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6A37F5C3"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w:t>
        </w:r>
      </w:ins>
      <w:ins w:id="1" w:author="ZTE03" w:date="2022-02-22T11:06:00Z">
        <w:r w:rsidR="007B167C">
          <w:rPr>
            <w:b/>
            <w:i/>
            <w:noProof/>
            <w:sz w:val="28"/>
          </w:rPr>
          <w:t>5</w:t>
        </w:r>
      </w:ins>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F3B8D68" w:rsidR="001E41F3" w:rsidRPr="00C020E8" w:rsidRDefault="0039461F" w:rsidP="00481B68">
            <w:pPr>
              <w:pStyle w:val="CRCoverPage"/>
              <w:spacing w:after="0"/>
              <w:rPr>
                <w:noProof/>
                <w:lang w:val="en-US"/>
              </w:rPr>
            </w:pPr>
            <w:r>
              <w:rPr>
                <w:noProof/>
              </w:rPr>
              <w:t>Huawei</w:t>
            </w:r>
            <w:r w:rsidR="00426855">
              <w:rPr>
                <w:noProof/>
              </w:rPr>
              <w:t>, HiSilicon</w:t>
            </w:r>
            <w:ins w:id="3" w:author="Ericsson User2" w:date="2022-02-16T13:34:00Z">
              <w:r w:rsidR="00910191">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E392B49" w:rsidR="001E41F3" w:rsidRDefault="00A109E7">
            <w:pPr>
              <w:pStyle w:val="CRCoverPage"/>
              <w:spacing w:after="0"/>
              <w:ind w:left="100"/>
              <w:rPr>
                <w:noProof/>
              </w:rPr>
            </w:pPr>
            <w:ins w:id="4" w:author="Ericsson User2" w:date="2022-02-16T13:29:00Z">
              <w:r>
                <w:rPr>
                  <w:noProof/>
                </w:rPr>
                <w:t xml:space="preserve">The clause </w:t>
              </w:r>
              <w:r w:rsidRPr="00A109E7">
                <w:rPr>
                  <w:noProof/>
                </w:rPr>
                <w:t>5.3.4.3.x</w:t>
              </w:r>
              <w:r>
                <w:rPr>
                  <w:noProof/>
                </w:rPr>
                <w:t xml:space="preserve"> is added by CR</w:t>
              </w:r>
              <w:r w:rsidR="00EA429D">
                <w:rPr>
                  <w:noProof/>
                </w:rPr>
                <w:t>3317</w:t>
              </w:r>
            </w:ins>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5" w:name="_Toc517082226"/>
    </w:p>
    <w:p w14:paraId="6275804B" w14:textId="77777777" w:rsidR="0022184B" w:rsidRPr="00DA3BBC" w:rsidRDefault="0022184B" w:rsidP="0022184B">
      <w:pPr>
        <w:pStyle w:val="2"/>
      </w:pPr>
      <w:bookmarkStart w:id="6" w:name="_Toc27846418"/>
      <w:bookmarkStart w:id="7" w:name="_Toc36187542"/>
      <w:bookmarkStart w:id="8" w:name="_Toc45183446"/>
      <w:bookmarkStart w:id="9" w:name="_Toc47342288"/>
      <w:bookmarkStart w:id="10" w:name="_Toc51768986"/>
      <w:bookmarkStart w:id="11" w:name="_Toc91148053"/>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bookmarkEnd w:id="5"/>
      <w:r w:rsidRPr="00DA3BBC">
        <w:t>3.2</w:t>
      </w:r>
      <w:r w:rsidRPr="00DA3BBC">
        <w:tab/>
        <w:t>Abbreviations</w:t>
      </w:r>
      <w:bookmarkEnd w:id="6"/>
      <w:bookmarkEnd w:id="7"/>
      <w:bookmarkEnd w:id="8"/>
      <w:bookmarkEnd w:id="9"/>
      <w:bookmarkEnd w:id="10"/>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5G-AN</w:t>
      </w:r>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5G QoS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r w:rsidRPr="00DA3BBC">
        <w:t>AnLF</w:t>
      </w:r>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r w:rsidRPr="00DA3BBC">
        <w:t>ePDG</w:t>
      </w:r>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lastRenderedPageBreak/>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r w:rsidRPr="00DA3BBC">
        <w:rPr>
          <w:rFonts w:eastAsia="宋体"/>
        </w:rPr>
        <w:t>LoA</w:t>
      </w:r>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Non-3GPP InterWorking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3"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4"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t>Onboarding Network</w:t>
      </w:r>
    </w:p>
    <w:p w14:paraId="6F50A99F" w14:textId="77777777" w:rsidR="0022184B" w:rsidRPr="00DA3BBC" w:rsidRDefault="0022184B" w:rsidP="0022184B">
      <w:pPr>
        <w:pStyle w:val="EW"/>
      </w:pPr>
      <w:r w:rsidRPr="00DA3BBC">
        <w:t>ON-SNPN</w:t>
      </w:r>
      <w:r w:rsidRPr="00DA3BBC">
        <w:tab/>
        <w:t>Onboarding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lastRenderedPageBreak/>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t>QoS Flow Identifier</w:t>
      </w:r>
    </w:p>
    <w:p w14:paraId="1A8CDC4B" w14:textId="77777777" w:rsidR="0022184B" w:rsidRPr="00DA3BBC" w:rsidRDefault="0022184B" w:rsidP="0022184B">
      <w:pPr>
        <w:pStyle w:val="EW"/>
      </w:pPr>
      <w:r w:rsidRPr="00DA3BBC">
        <w:t>QoE</w:t>
      </w:r>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Reflective QoS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Reflective QoS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t>Uncrewed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11"/>
    <w:bookmarkEnd w:id="12"/>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5" w:name="_Toc20149728"/>
      <w:bookmarkStart w:id="36" w:name="_Toc27846519"/>
      <w:bookmarkStart w:id="37" w:name="_Toc36187643"/>
      <w:bookmarkStart w:id="38" w:name="_Toc45183547"/>
      <w:bookmarkStart w:id="39" w:name="_Toc47342389"/>
      <w:bookmarkStart w:id="40" w:name="_Toc51769087"/>
      <w:bookmarkStart w:id="41" w:name="_Toc91148160"/>
      <w:r w:rsidRPr="00DA3BBC">
        <w:t>5.3.4.3</w:t>
      </w:r>
      <w:r w:rsidRPr="00DA3BBC">
        <w:tab/>
        <w:t>Radio Resource Management functions</w:t>
      </w:r>
      <w:bookmarkEnd w:id="35"/>
      <w:bookmarkEnd w:id="36"/>
      <w:bookmarkEnd w:id="37"/>
      <w:bookmarkEnd w:id="38"/>
      <w:bookmarkEnd w:id="39"/>
      <w:bookmarkEnd w:id="40"/>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t>to derive UE specific cell reselection priorities to control idle mode camping.</w:t>
      </w:r>
    </w:p>
    <w:p w14:paraId="43FDFA01" w14:textId="77777777" w:rsidR="0022184B" w:rsidRPr="00DA3BBC" w:rsidRDefault="0022184B" w:rsidP="0022184B">
      <w:pPr>
        <w:pStyle w:val="B1"/>
      </w:pPr>
      <w:r w:rsidRPr="00DA3BBC">
        <w:t>-</w:t>
      </w:r>
      <w:r w:rsidRPr="00DA3BBC">
        <w:tab/>
        <w:t>to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等线"/>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t>the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等线"/>
        </w:rPr>
      </w:pPr>
      <w:r w:rsidRPr="00DA3BBC">
        <w:t xml:space="preserve">The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authorized RFSP Index from the PCF, the AMF shall replace the </w:t>
      </w:r>
      <w:r w:rsidRPr="00DA3BBC">
        <w:t xml:space="preserve">subscribed </w:t>
      </w:r>
      <w:r w:rsidRPr="00DA3BBC">
        <w:rPr>
          <w:rFonts w:eastAsia="等线"/>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The RFSP Index in use is also forwarded from source to target RAN node when Xn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22C5F180" w:rsidR="0022184B" w:rsidRPr="00DA3BBC" w:rsidRDefault="0022184B" w:rsidP="0022184B">
      <w:r w:rsidRPr="00DA3BBC">
        <w:t>In order to enable UE idle mode mobility control and priority-based</w:t>
      </w:r>
      <w:ins w:id="42"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3" w:author="Huawei2" w:date="2022-01-28T18:45:00Z">
        <w:r>
          <w:t xml:space="preserve"> </w:t>
        </w:r>
      </w:ins>
      <w:ins w:id="44" w:author="Rev MediaTek Inc." w:date="2022-02-21T12:45:00Z">
        <w:r w:rsidR="008A52EC" w:rsidRPr="008A52EC">
          <w:rPr>
            <w:highlight w:val="yellow"/>
            <w:rPrChange w:id="45" w:author="Rev MediaTek Inc." w:date="2022-02-21T12:46:00Z">
              <w:rPr/>
            </w:rPrChange>
          </w:rPr>
          <w:t xml:space="preserve">In addition, </w:t>
        </w:r>
      </w:ins>
      <w:ins w:id="46" w:author="Huawei2" w:date="2022-01-28T18:45:00Z">
        <w:del w:id="47" w:author="Rev MediaTek Inc." w:date="2022-02-21T12:45:00Z">
          <w:r w:rsidRPr="008A52EC" w:rsidDel="008A52EC">
            <w:rPr>
              <w:highlight w:val="yellow"/>
              <w:rPrChange w:id="48" w:author="Rev MediaTek Inc." w:date="2022-02-21T12:46:00Z">
                <w:rPr/>
              </w:rPrChange>
            </w:rPr>
            <w:delText>A</w:delText>
          </w:r>
        </w:del>
      </w:ins>
      <w:ins w:id="49" w:author="Rev MediaTek Inc." w:date="2022-02-21T12:45:00Z">
        <w:r w:rsidR="008A52EC" w:rsidRPr="008A52EC">
          <w:rPr>
            <w:highlight w:val="yellow"/>
            <w:rPrChange w:id="50" w:author="Rev MediaTek Inc." w:date="2022-02-21T12:46:00Z">
              <w:rPr/>
            </w:rPrChange>
          </w:rPr>
          <w:t>a</w:t>
        </w:r>
      </w:ins>
      <w:ins w:id="51" w:author="Huawei2" w:date="2022-01-28T18:45:00Z">
        <w:r>
          <w:t xml:space="preserve"> UE supporting </w:t>
        </w:r>
      </w:ins>
      <w:ins w:id="52" w:author="Rev MediaTek Inc." w:date="2022-02-21T12:48:00Z">
        <w:r w:rsidR="008A52EC" w:rsidRPr="008A52EC">
          <w:rPr>
            <w:highlight w:val="yellow"/>
            <w:rPrChange w:id="53" w:author="Rev MediaTek Inc." w:date="2022-02-21T12:48:00Z">
              <w:rPr/>
            </w:rPrChange>
          </w:rPr>
          <w:t>N</w:t>
        </w:r>
      </w:ins>
      <w:ins w:id="54" w:author="Rev MediaTek Inc." w:date="2022-02-21T12:47:00Z">
        <w:r w:rsidR="008A52EC" w:rsidRPr="008A52EC">
          <w:rPr>
            <w:highlight w:val="yellow"/>
            <w:rPrChange w:id="55" w:author="Rev MediaTek Inc." w:date="2022-02-21T12:48:00Z">
              <w:rPr/>
            </w:rPrChange>
          </w:rPr>
          <w:t xml:space="preserve">etwork </w:t>
        </w:r>
      </w:ins>
      <w:ins w:id="56" w:author="Rev MediaTek Inc." w:date="2022-02-21T12:48:00Z">
        <w:r w:rsidR="008A52EC" w:rsidRPr="008A52EC">
          <w:rPr>
            <w:highlight w:val="yellow"/>
            <w:rPrChange w:id="57" w:author="Rev MediaTek Inc." w:date="2022-02-21T12:48:00Z">
              <w:rPr/>
            </w:rPrChange>
          </w:rPr>
          <w:t>S</w:t>
        </w:r>
      </w:ins>
      <w:ins w:id="58" w:author="Rev MediaTek Inc." w:date="2022-02-21T12:47:00Z">
        <w:r w:rsidR="008A52EC" w:rsidRPr="008A52EC">
          <w:rPr>
            <w:highlight w:val="yellow"/>
            <w:rPrChange w:id="59" w:author="Rev MediaTek Inc." w:date="2022-02-21T12:48:00Z">
              <w:rPr/>
            </w:rPrChange>
          </w:rPr>
          <w:t xml:space="preserve">lice </w:t>
        </w:r>
      </w:ins>
      <w:ins w:id="60" w:author="Rev MediaTek Inc." w:date="2022-02-21T12:48:00Z">
        <w:r w:rsidR="008A52EC" w:rsidRPr="008A52EC">
          <w:rPr>
            <w:highlight w:val="yellow"/>
            <w:rPrChange w:id="61" w:author="Rev MediaTek Inc." w:date="2022-02-21T12:48:00Z">
              <w:rPr/>
            </w:rPrChange>
          </w:rPr>
          <w:t>Access Stratum Group (</w:t>
        </w:r>
      </w:ins>
      <w:ins w:id="62" w:author="Huawei2" w:date="2022-01-28T18:45:00Z">
        <w:r>
          <w:t>NSASG</w:t>
        </w:r>
      </w:ins>
      <w:ins w:id="63" w:author="Rev MediaTek Inc." w:date="2022-02-21T12:48:00Z">
        <w:r w:rsidR="008A52EC" w:rsidRPr="008A52EC">
          <w:rPr>
            <w:highlight w:val="yellow"/>
            <w:rPrChange w:id="64" w:author="Rev MediaTek Inc." w:date="2022-02-21T12:48:00Z">
              <w:rPr/>
            </w:rPrChange>
          </w:rPr>
          <w:t>)</w:t>
        </w:r>
      </w:ins>
      <w:ins w:id="65" w:author="Huawei2" w:date="2022-01-28T18:45:00Z">
        <w:r>
          <w:t xml:space="preserve"> may use the assigned NSASG(s) for cell reselection</w:t>
        </w:r>
      </w:ins>
      <w:ins w:id="66" w:author="Ericsson User2" w:date="2022-02-16T13:25:00Z">
        <w:r w:rsidR="00CB1202">
          <w:t xml:space="preserve"> and Random Access</w:t>
        </w:r>
      </w:ins>
      <w:ins w:id="67" w:author="Huawei2" w:date="2022-01-28T18:45: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41"/>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68" w:name="_Toc20149746"/>
      <w:bookmarkStart w:id="69" w:name="_Toc27846537"/>
      <w:bookmarkStart w:id="70" w:name="_Toc36187661"/>
      <w:bookmarkStart w:id="71" w:name="_Toc45183565"/>
      <w:bookmarkStart w:id="72" w:name="_Toc47342407"/>
      <w:bookmarkStart w:id="73" w:name="_Toc51769105"/>
      <w:r w:rsidRPr="00DA3BBC">
        <w:rPr>
          <w:lang w:eastAsia="zh-CN"/>
        </w:rPr>
        <w:t>5.4.4a</w:t>
      </w:r>
      <w:r w:rsidRPr="00DA3BBC">
        <w:rPr>
          <w:lang w:eastAsia="zh-CN"/>
        </w:rPr>
        <w:tab/>
        <w:t>UE MM Core Network Capability handling</w:t>
      </w:r>
      <w:bookmarkEnd w:id="68"/>
      <w:bookmarkEnd w:id="69"/>
      <w:bookmarkEnd w:id="70"/>
      <w:bookmarkEnd w:id="71"/>
      <w:bookmarkEnd w:id="72"/>
      <w:bookmarkEnd w:id="73"/>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Radio Capabilities Signalling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Parameters in Supported Network Behaviour for 5G CIoT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r w:rsidRPr="00DA3BBC">
        <w:rPr>
          <w:lang w:eastAsia="zh-CN"/>
        </w:rPr>
        <w:t>.</w:t>
      </w:r>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74"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75"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76" w:name="_Toc20149911"/>
      <w:bookmarkStart w:id="77" w:name="_Toc27846710"/>
      <w:bookmarkStart w:id="78" w:name="_Toc36187841"/>
      <w:bookmarkStart w:id="79" w:name="_Toc45183745"/>
      <w:bookmarkStart w:id="80" w:name="_Toc47342587"/>
      <w:bookmarkStart w:id="81" w:name="_Toc51769288"/>
      <w:bookmarkStart w:id="82" w:name="_Toc20149914"/>
      <w:bookmarkStart w:id="83" w:name="_Toc27846713"/>
      <w:bookmarkStart w:id="84" w:name="_Toc36187844"/>
      <w:r w:rsidRPr="00DA3BBC">
        <w:rPr>
          <w:lang w:eastAsia="zh-CN"/>
        </w:rPr>
        <w:t>5.15.4</w:t>
      </w:r>
      <w:r w:rsidRPr="00DA3BBC">
        <w:rPr>
          <w:lang w:eastAsia="zh-CN"/>
        </w:rPr>
        <w:tab/>
        <w:t>UE NSSAI configuration and NSSAI storage aspects</w:t>
      </w:r>
      <w:bookmarkEnd w:id="76"/>
      <w:bookmarkEnd w:id="77"/>
      <w:bookmarkEnd w:id="78"/>
      <w:bookmarkEnd w:id="79"/>
      <w:bookmarkEnd w:id="80"/>
      <w:bookmarkEnd w:id="81"/>
    </w:p>
    <w:p w14:paraId="698A117C" w14:textId="77777777" w:rsidR="000C0F6E" w:rsidRPr="00DA3BBC" w:rsidRDefault="000C0F6E" w:rsidP="000C0F6E">
      <w:pPr>
        <w:pStyle w:val="4"/>
        <w:rPr>
          <w:lang w:eastAsia="zh-CN"/>
        </w:rPr>
      </w:pPr>
      <w:bookmarkStart w:id="85" w:name="_Toc20149912"/>
      <w:bookmarkStart w:id="86" w:name="_Toc27846711"/>
      <w:bookmarkStart w:id="87" w:name="_Toc36187842"/>
      <w:bookmarkStart w:id="88" w:name="_Toc45183746"/>
      <w:bookmarkStart w:id="89" w:name="_Toc47342588"/>
      <w:bookmarkStart w:id="90" w:name="_Toc51769289"/>
      <w:r w:rsidRPr="00DA3BBC">
        <w:rPr>
          <w:lang w:eastAsia="zh-CN"/>
        </w:rPr>
        <w:t>5.15.4.1</w:t>
      </w:r>
      <w:r w:rsidRPr="00DA3BBC">
        <w:rPr>
          <w:lang w:eastAsia="zh-CN"/>
        </w:rPr>
        <w:tab/>
        <w:t>General</w:t>
      </w:r>
      <w:bookmarkEnd w:id="85"/>
      <w:bookmarkEnd w:id="86"/>
      <w:bookmarkEnd w:id="87"/>
      <w:bookmarkEnd w:id="88"/>
      <w:bookmarkEnd w:id="89"/>
      <w:bookmarkEnd w:id="90"/>
    </w:p>
    <w:p w14:paraId="70CDC0BF" w14:textId="77777777" w:rsidR="000C0F6E" w:rsidRPr="00DA3BBC" w:rsidRDefault="000C0F6E" w:rsidP="000C0F6E">
      <w:pPr>
        <w:pStyle w:val="5"/>
      </w:pPr>
      <w:bookmarkStart w:id="91" w:name="_Toc20149913"/>
      <w:bookmarkStart w:id="92" w:name="_Toc27846712"/>
      <w:bookmarkStart w:id="93" w:name="_Toc36187843"/>
      <w:bookmarkStart w:id="94" w:name="_Toc45183747"/>
      <w:bookmarkStart w:id="95" w:name="_Toc47342589"/>
      <w:bookmarkStart w:id="96" w:name="_Toc51769290"/>
      <w:r w:rsidRPr="00DA3BBC">
        <w:t>5.15.4.1.1</w:t>
      </w:r>
      <w:r w:rsidRPr="00DA3BBC">
        <w:tab/>
        <w:t>UE Network Slice configuration</w:t>
      </w:r>
      <w:bookmarkEnd w:id="91"/>
      <w:bookmarkEnd w:id="92"/>
      <w:bookmarkEnd w:id="93"/>
      <w:bookmarkEnd w:id="94"/>
      <w:bookmarkEnd w:id="95"/>
      <w:bookmarkEnd w:id="96"/>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97"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41D25CC7" w:rsidR="000C0F6E" w:rsidRPr="00DA3BBC" w:rsidRDefault="000C0F6E" w:rsidP="000C0F6E">
      <w:pPr>
        <w:rPr>
          <w:lang w:eastAsia="zh-CN"/>
        </w:rPr>
      </w:pPr>
      <w:ins w:id="98" w:author="Huawei2" w:date="2022-01-28T18:49:00Z">
        <w:del w:id="99" w:author="Rev MediaTek Inc." w:date="2022-02-21T12:46:00Z">
          <w:r w:rsidRPr="008A52EC" w:rsidDel="008A52EC">
            <w:rPr>
              <w:highlight w:val="yellow"/>
              <w:lang w:eastAsia="zh-CN"/>
              <w:rPrChange w:id="100" w:author="Rev MediaTek Inc." w:date="2022-02-21T12:47:00Z">
                <w:rPr>
                  <w:lang w:eastAsia="zh-CN"/>
                </w:rPr>
              </w:rPrChange>
            </w:rPr>
            <w:delText>The</w:delText>
          </w:r>
        </w:del>
      </w:ins>
      <w:ins w:id="101" w:author="Rev MediaTek Inc." w:date="2022-02-21T12:46:00Z">
        <w:r w:rsidR="008A52EC" w:rsidRPr="008A52EC">
          <w:rPr>
            <w:highlight w:val="yellow"/>
            <w:lang w:eastAsia="zh-CN"/>
            <w:rPrChange w:id="102" w:author="Rev MediaTek Inc." w:date="2022-02-21T12:47:00Z">
              <w:rPr>
                <w:lang w:eastAsia="zh-CN"/>
              </w:rPr>
            </w:rPrChange>
          </w:rPr>
          <w:t>A</w:t>
        </w:r>
      </w:ins>
      <w:ins w:id="103" w:author="Huawei2" w:date="2022-01-28T18:49:00Z">
        <w:r>
          <w:rPr>
            <w:lang w:eastAsia="zh-CN"/>
          </w:rPr>
          <w:t xml:space="preserve"> UE </w:t>
        </w:r>
      </w:ins>
      <w:ins w:id="104" w:author="Rev MediaTek Inc." w:date="2022-02-21T12:46:00Z">
        <w:r w:rsidR="008A52EC" w:rsidRPr="008A52EC">
          <w:rPr>
            <w:highlight w:val="yellow"/>
            <w:lang w:eastAsia="zh-CN"/>
            <w:rPrChange w:id="105" w:author="Rev MediaTek Inc." w:date="2022-02-21T12:47:00Z">
              <w:rPr>
                <w:lang w:eastAsia="zh-CN"/>
              </w:rPr>
            </w:rPrChange>
          </w:rPr>
          <w:t>supporting</w:t>
        </w:r>
      </w:ins>
      <w:ins w:id="106" w:author="Rev MediaTek Inc." w:date="2022-02-21T12:47:00Z">
        <w:r w:rsidR="008A52EC" w:rsidRPr="008A52EC">
          <w:rPr>
            <w:highlight w:val="yellow"/>
            <w:lang w:eastAsia="zh-CN"/>
            <w:rPrChange w:id="107" w:author="Rev MediaTek Inc." w:date="2022-02-21T12:47:00Z">
              <w:rPr>
                <w:lang w:eastAsia="zh-CN"/>
              </w:rPr>
            </w:rPrChange>
          </w:rPr>
          <w:t xml:space="preserve"> NSASG</w:t>
        </w:r>
        <w:r w:rsidR="008A52EC">
          <w:rPr>
            <w:lang w:eastAsia="zh-CN"/>
          </w:rPr>
          <w:t xml:space="preserve"> </w:t>
        </w:r>
      </w:ins>
      <w:ins w:id="108" w:author="Huawei2" w:date="2022-01-28T18:49:00Z">
        <w:r>
          <w:rPr>
            <w:lang w:eastAsia="zh-CN"/>
          </w:rPr>
          <w:t>may store NSASG values corresponding to some S-NSSAIs in the Configured NSSAI</w:t>
        </w:r>
      </w:ins>
      <w:ins w:id="109" w:author="ZTE03" w:date="2022-02-22T11:04:00Z">
        <w:r w:rsidR="007B167C" w:rsidRPr="007B167C">
          <w:rPr>
            <w:lang w:eastAsia="zh-CN"/>
          </w:rPr>
          <w:t xml:space="preserve"> </w:t>
        </w:r>
        <w:r w:rsidR="007B167C" w:rsidRPr="007B167C">
          <w:rPr>
            <w:highlight w:val="green"/>
            <w:lang w:eastAsia="zh-CN"/>
            <w:rPrChange w:id="110" w:author="ZTE03" w:date="2022-02-22T11:05:00Z">
              <w:rPr>
                <w:lang w:eastAsia="zh-CN"/>
              </w:rPr>
            </w:rPrChange>
          </w:rPr>
          <w:t>of the Registered PLMN</w:t>
        </w:r>
      </w:ins>
      <w:ins w:id="111" w:author="Huawei2" w:date="2022-01-28T18:49:00Z">
        <w:del w:id="112" w:author="Ericsson User2" w:date="2022-02-16T13:30:00Z">
          <w:r w:rsidDel="00815D0E">
            <w:rPr>
              <w:lang w:eastAsia="zh-CN"/>
            </w:rPr>
            <w:delText xml:space="preserve"> </w:delText>
          </w:r>
        </w:del>
        <w:del w:id="113" w:author="Ericsson User2" w:date="2022-02-16T13:27:00Z">
          <w:r w:rsidRPr="00EB2AC2" w:rsidDel="00BA371B">
            <w:rPr>
              <w:lang w:eastAsia="zh-CN"/>
            </w:rPr>
            <w:delText>for Cell Reselection</w:delText>
          </w:r>
        </w:del>
        <w:r>
          <w:rPr>
            <w:lang w:eastAsia="zh-CN"/>
          </w:rPr>
          <w:t>.</w:t>
        </w:r>
        <w:r w:rsidRPr="00446E83">
          <w:t xml:space="preserve"> </w:t>
        </w:r>
        <w:del w:id="114" w:author="ZTE01" w:date="2022-02-16T18:03:00Z">
          <w:r w:rsidDel="00657039">
            <w:rPr>
              <w:lang w:eastAsia="zh-CN"/>
            </w:rPr>
            <w:delText xml:space="preserve">The NSASGs are applicable </w:delText>
          </w:r>
        </w:del>
        <w:del w:id="115" w:author="ZTE01" w:date="2022-02-16T18:02:00Z">
          <w:r w:rsidDel="00657039">
            <w:rPr>
              <w:lang w:eastAsia="zh-CN"/>
            </w:rPr>
            <w:delText>when the PLMN providing the NSSRGs is the registered PLMN</w:delText>
          </w:r>
        </w:del>
        <w:del w:id="116" w:author="ZTE01" w:date="2022-02-16T18:03:00Z">
          <w:r w:rsidDel="00657039">
            <w:rPr>
              <w:lang w:eastAsia="zh-CN"/>
            </w:rPr>
            <w:delText xml:space="preserve">. </w:delText>
          </w:r>
        </w:del>
        <w:r>
          <w:rPr>
            <w:lang w:eastAsia="zh-CN"/>
          </w:rPr>
          <w:t xml:space="preserve">The NSASGs </w:t>
        </w:r>
        <w:del w:id="117" w:author="Ericsson User2" w:date="2022-02-16T13:30:00Z">
          <w:r w:rsidRPr="00EB2AC2" w:rsidDel="00501952">
            <w:rPr>
              <w:lang w:eastAsia="zh-CN"/>
            </w:rPr>
            <w:delText>for Cell Reselection</w:delText>
          </w:r>
          <w:r w:rsidDel="00501952">
            <w:rPr>
              <w:lang w:eastAsia="zh-CN"/>
            </w:rPr>
            <w:delText xml:space="preserve"> is</w:delText>
          </w:r>
        </w:del>
      </w:ins>
      <w:ins w:id="118" w:author="Ericsson User2" w:date="2022-02-16T13:30:00Z">
        <w:r w:rsidR="00501952">
          <w:rPr>
            <w:lang w:eastAsia="zh-CN"/>
          </w:rPr>
          <w:t>are</w:t>
        </w:r>
      </w:ins>
      <w:ins w:id="119" w:author="Huawei2" w:date="2022-01-28T18:49:00Z">
        <w:r>
          <w:rPr>
            <w:lang w:eastAsia="zh-CN"/>
          </w:rPr>
          <w:t xml:space="preserve"> valid </w:t>
        </w:r>
      </w:ins>
      <w:ins w:id="120" w:author="Rev MediaTek Inc." w:date="2022-02-21T12:49:00Z">
        <w:r w:rsidR="008A52EC" w:rsidRPr="008A52EC">
          <w:rPr>
            <w:highlight w:val="yellow"/>
            <w:lang w:eastAsia="zh-CN"/>
            <w:rPrChange w:id="121" w:author="Rev MediaTek Inc." w:date="2022-02-21T12:49:00Z">
              <w:rPr>
                <w:lang w:eastAsia="zh-CN"/>
              </w:rPr>
            </w:rPrChange>
          </w:rPr>
          <w:t>only</w:t>
        </w:r>
        <w:r w:rsidR="008A52EC">
          <w:rPr>
            <w:lang w:eastAsia="zh-CN"/>
          </w:rPr>
          <w:t xml:space="preserve"> </w:t>
        </w:r>
      </w:ins>
      <w:ins w:id="122" w:author="ZTE01" w:date="2022-02-16T18:03:00Z">
        <w:r w:rsidR="00657039">
          <w:rPr>
            <w:lang w:eastAsia="zh-CN"/>
          </w:rPr>
          <w:t xml:space="preserve">within the PLMN of the </w:t>
        </w:r>
      </w:ins>
      <w:ins w:id="123" w:author="ZTE01" w:date="2022-02-16T18:04:00Z">
        <w:r w:rsidR="00657039">
          <w:rPr>
            <w:rFonts w:hint="eastAsia"/>
            <w:lang w:eastAsia="zh-CN"/>
          </w:rPr>
          <w:t>asso</w:t>
        </w:r>
        <w:r w:rsidR="00657039">
          <w:rPr>
            <w:lang w:eastAsia="zh-CN"/>
          </w:rPr>
          <w:t xml:space="preserve">ciated </w:t>
        </w:r>
      </w:ins>
      <w:ins w:id="124" w:author="ZTE01" w:date="2022-02-16T18:03:00Z">
        <w:r w:rsidR="00657039">
          <w:rPr>
            <w:lang w:eastAsia="zh-CN"/>
          </w:rPr>
          <w:t>S-</w:t>
        </w:r>
        <w:r w:rsidR="00657039">
          <w:rPr>
            <w:rFonts w:hint="eastAsia"/>
            <w:lang w:eastAsia="zh-CN"/>
          </w:rPr>
          <w:t>NSSA</w:t>
        </w:r>
        <w:r w:rsidR="00657039">
          <w:rPr>
            <w:lang w:eastAsia="zh-CN"/>
          </w:rPr>
          <w:t>I</w:t>
        </w:r>
      </w:ins>
      <w:ins w:id="125" w:author="ZTE01" w:date="2022-02-16T18:04:00Z">
        <w:r w:rsidR="00657039">
          <w:rPr>
            <w:lang w:eastAsia="zh-CN"/>
          </w:rPr>
          <w:t>(s)</w:t>
        </w:r>
      </w:ins>
      <w:ins w:id="126" w:author="ZTE01" w:date="2022-02-16T18:03:00Z">
        <w:r w:rsidR="00657039">
          <w:rPr>
            <w:lang w:eastAsia="zh-CN"/>
          </w:rPr>
          <w:t xml:space="preserve"> </w:t>
        </w:r>
      </w:ins>
      <w:ins w:id="127" w:author="Huawei2" w:date="2022-01-28T18:49:00Z">
        <w:r>
          <w:rPr>
            <w:lang w:eastAsia="zh-CN"/>
          </w:rPr>
          <w:t xml:space="preserve">until updated </w:t>
        </w:r>
      </w:ins>
      <w:ins w:id="128" w:author="Rev MediaTek Inc." w:date="2022-02-21T12:49:00Z">
        <w:r w:rsidR="008A52EC" w:rsidRPr="008A52EC">
          <w:rPr>
            <w:highlight w:val="yellow"/>
            <w:lang w:eastAsia="zh-CN"/>
            <w:rPrChange w:id="129" w:author="Rev MediaTek Inc." w:date="2022-02-21T12:49:00Z">
              <w:rPr>
                <w:lang w:eastAsia="zh-CN"/>
              </w:rPr>
            </w:rPrChange>
          </w:rPr>
          <w:t>or removed</w:t>
        </w:r>
        <w:r w:rsidR="008A52EC">
          <w:rPr>
            <w:lang w:eastAsia="zh-CN"/>
          </w:rPr>
          <w:t xml:space="preserve"> </w:t>
        </w:r>
      </w:ins>
      <w:ins w:id="130" w:author="Huawei2" w:date="2022-01-28T18:49:00Z">
        <w:r>
          <w:rPr>
            <w:lang w:eastAsia="zh-CN"/>
          </w:rPr>
          <w:t>by an AMF</w:t>
        </w:r>
      </w:ins>
      <w:ins w:id="131" w:author="Rev MediaTek Inc." w:date="2022-02-21T12:50:00Z">
        <w:r w:rsidR="008A52EC">
          <w:rPr>
            <w:lang w:eastAsia="zh-CN"/>
          </w:rPr>
          <w:t xml:space="preserve"> </w:t>
        </w:r>
        <w:r w:rsidR="008A52EC" w:rsidRPr="008A52EC">
          <w:rPr>
            <w:highlight w:val="yellow"/>
            <w:lang w:eastAsia="zh-CN"/>
            <w:rPrChange w:id="132" w:author="Rev MediaTek Inc." w:date="2022-02-21T12:50:00Z">
              <w:rPr>
                <w:lang w:eastAsia="zh-CN"/>
              </w:rPr>
            </w:rPrChange>
          </w:rPr>
          <w:t>in this PLMN</w:t>
        </w:r>
      </w:ins>
      <w:ins w:id="133" w:author="Huawei2" w:date="2022-01-28T18:49:00Z">
        <w:r>
          <w:rPr>
            <w:lang w:eastAsia="zh-CN"/>
          </w:rPr>
          <w:t xml:space="preserve"> in a subsequent Registration Accept or UE Configuration Update Command message. The usage of the NSASG is described in clause </w:t>
        </w:r>
        <w:r w:rsidRPr="00B40626">
          <w:rPr>
            <w:lang w:eastAsia="zh-CN"/>
          </w:rPr>
          <w:t>5.3.4.3.1</w:t>
        </w:r>
      </w:ins>
      <w:ins w:id="134" w:author="Ericsson User2" w:date="2022-02-16T13:30:00Z">
        <w:r w:rsidR="00501952">
          <w:rPr>
            <w:lang w:eastAsia="zh-CN"/>
          </w:rPr>
          <w:t xml:space="preserve"> </w:t>
        </w:r>
        <w:r w:rsidR="00501952" w:rsidRPr="007F7A92">
          <w:rPr>
            <w:lang w:eastAsia="zh-CN"/>
          </w:rPr>
          <w:t xml:space="preserve">and in </w:t>
        </w:r>
        <w:commentRangeStart w:id="135"/>
        <w:r w:rsidR="00501952" w:rsidRPr="007F7A92">
          <w:rPr>
            <w:lang w:eastAsia="zh-CN"/>
          </w:rPr>
          <w:t>clause 5.3.4.3.x</w:t>
        </w:r>
      </w:ins>
      <w:commentRangeEnd w:id="135"/>
      <w:r w:rsidR="00FF78B8">
        <w:rPr>
          <w:rStyle w:val="ab"/>
        </w:rPr>
        <w:commentReference w:id="135"/>
      </w:r>
      <w:ins w:id="136" w:author="Huawei2" w:date="2022-01-28T18:49:00Z">
        <w:r>
          <w:rPr>
            <w:lang w:eastAsia="zh-CN"/>
          </w:rPr>
          <w:t>.</w:t>
        </w:r>
        <w:r w:rsidRPr="00EB2AC2">
          <w:t xml:space="preserve"> </w:t>
        </w:r>
      </w:ins>
    </w:p>
    <w:p w14:paraId="7F9F8E43" w14:textId="77777777" w:rsidR="000C0F6E" w:rsidRPr="00DA3BBC" w:rsidRDefault="000C0F6E" w:rsidP="000C0F6E">
      <w:bookmarkStart w:id="137" w:name="_Hlk500168455"/>
      <w:r w:rsidRPr="00DA3BBC">
        <w:t xml:space="preserve">When providing a Requested NSSAI to the network upon registration, </w:t>
      </w:r>
      <w:r w:rsidRPr="00DA3BBC">
        <w:rPr>
          <w:lang w:eastAsia="zh-CN"/>
        </w:rPr>
        <w:t xml:space="preserve">the UE in a given PLMN only includes and uses </w:t>
      </w:r>
      <w:bookmarkEnd w:id="137"/>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t>for the entire PLMN; or</w:t>
      </w:r>
    </w:p>
    <w:p w14:paraId="7F76D31E" w14:textId="77777777" w:rsidR="000C0F6E" w:rsidRPr="00DA3BBC" w:rsidRDefault="000C0F6E" w:rsidP="000C0F6E">
      <w:pPr>
        <w:pStyle w:val="B1"/>
      </w:pPr>
      <w:r w:rsidRPr="00DA3BBC">
        <w:t>-</w:t>
      </w:r>
      <w:r w:rsidRPr="00DA3BBC">
        <w:tab/>
        <w:t>for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(S-)NSSAIs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82"/>
    <w:bookmarkEnd w:id="83"/>
    <w:bookmarkEnd w:id="84"/>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t>a Configured NSSAI for this PLMN;</w:t>
      </w:r>
    </w:p>
    <w:p w14:paraId="3CD33FFF" w14:textId="77777777" w:rsidR="009D48BA" w:rsidRDefault="009D48BA" w:rsidP="009D48BA">
      <w:pPr>
        <w:pStyle w:val="B1"/>
      </w:pPr>
      <w:r>
        <w:t>-</w:t>
      </w:r>
      <w:r>
        <w:tab/>
        <w:t>an Allowed NSSAI for this PLMN and Access Type;</w:t>
      </w:r>
    </w:p>
    <w:p w14:paraId="0F4AFAF9" w14:textId="77777777" w:rsidR="009D48BA" w:rsidRDefault="009D48BA" w:rsidP="009D48BA">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t>the Default Configured NSSAI, i.e. if the UE has no Configured NSSAI nor an Allowed NSSAI for the serving PLMN;</w:t>
      </w:r>
    </w:p>
    <w:p w14:paraId="6038A142" w14:textId="77777777" w:rsidR="009D48BA" w:rsidRDefault="009D48BA" w:rsidP="009D48BA">
      <w:pPr>
        <w:pStyle w:val="B1"/>
      </w:pPr>
      <w:r>
        <w:t>-</w:t>
      </w:r>
      <w:r>
        <w:tab/>
        <w:t>the Configured-NSSAI, or a subset thereof as described below, e.g. if the UE has no Allowed NSSAI for the Access Type for the serving PLMN;</w:t>
      </w:r>
    </w:p>
    <w:p w14:paraId="778F4C32" w14:textId="77777777" w:rsidR="009D48BA" w:rsidRDefault="009D48BA" w:rsidP="009D48BA">
      <w:pPr>
        <w:pStyle w:val="B1"/>
      </w:pPr>
      <w:r>
        <w:t>-</w:t>
      </w:r>
      <w:r>
        <w:tab/>
        <w:t>the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457BB86" w14:textId="77777777" w:rsidR="009D48BA" w:rsidRDefault="009D48BA" w:rsidP="009D48BA">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66B90A60" w:rsidR="009D48BA" w:rsidRDefault="009D48BA" w:rsidP="009D48BA">
      <w:pPr>
        <w:pStyle w:val="B2"/>
        <w:rPr>
          <w:ins w:id="138" w:author="SHY" w:date="2022-02-22T15:08:00Z"/>
        </w:rPr>
      </w:pPr>
      <w:ins w:id="139" w:author="Huawei2" w:date="2022-01-18T10:54:00Z">
        <w:r>
          <w:t>-</w:t>
        </w:r>
        <w:r>
          <w:tab/>
          <w:t xml:space="preserve">If </w:t>
        </w:r>
      </w:ins>
      <w:ins w:id="140" w:author="Rev MediaTek Inc." w:date="2022-02-21T12:52:00Z">
        <w:r w:rsidR="008A52EC" w:rsidRPr="008A52EC">
          <w:rPr>
            <w:highlight w:val="yellow"/>
            <w:rPrChange w:id="141" w:author="Rev MediaTek Inc." w:date="2022-02-21T12:52:00Z">
              <w:rPr/>
            </w:rPrChange>
          </w:rPr>
          <w:t>the UE supports NSASG and</w:t>
        </w:r>
        <w:r w:rsidR="008A52EC">
          <w:t xml:space="preserve"> </w:t>
        </w:r>
      </w:ins>
      <w:ins w:id="142" w:author="Huawei2" w:date="2022-01-18T10:54:00Z">
        <w:r>
          <w:t xml:space="preserve">at least one S-NSSAI in the Configured NSSAI </w:t>
        </w:r>
      </w:ins>
      <w:ins w:id="143" w:author="ZTE03" w:date="2022-02-22T11:05:00Z">
        <w:r w:rsidR="007B167C" w:rsidRPr="007B167C">
          <w:rPr>
            <w:highlight w:val="green"/>
            <w:rPrChange w:id="144" w:author="ZTE03" w:date="2022-02-22T11:05:00Z">
              <w:rPr/>
            </w:rPrChange>
          </w:rPr>
          <w:t>of the registered PLMN</w:t>
        </w:r>
        <w:r w:rsidR="007B167C">
          <w:t xml:space="preserve"> </w:t>
        </w:r>
      </w:ins>
      <w:ins w:id="145" w:author="Huawei2" w:date="2022-01-18T10:54:00Z">
        <w:r>
          <w:t xml:space="preserve">is associated with a </w:t>
        </w:r>
      </w:ins>
      <w:ins w:id="146" w:author="Huawei2" w:date="2022-01-18T11:00:00Z">
        <w:r>
          <w:t>NSASG</w:t>
        </w:r>
      </w:ins>
      <w:ins w:id="147" w:author="Huawei2" w:date="2022-01-18T10:54:00Z">
        <w:r>
          <w:t xml:space="preserve">, the NSSF may provide </w:t>
        </w:r>
      </w:ins>
      <w:ins w:id="148" w:author="Huawei2" w:date="2022-01-18T11:00:00Z">
        <w:r>
          <w:t>the</w:t>
        </w:r>
      </w:ins>
      <w:ins w:id="149" w:author="Huawei2" w:date="2022-01-18T10:54:00Z">
        <w:r>
          <w:t xml:space="preserve"> </w:t>
        </w:r>
      </w:ins>
      <w:ins w:id="150" w:author="Huawei2" w:date="2022-01-18T11:00:00Z">
        <w:r>
          <w:t>NSASG</w:t>
        </w:r>
      </w:ins>
      <w:ins w:id="151" w:author="Huawei2" w:date="2022-01-18T10:54:00Z">
        <w:del w:id="152" w:author="Ericsson User2" w:date="2022-02-16T13:31:00Z">
          <w:r w:rsidDel="00274F61">
            <w:delText xml:space="preserve"> for the purpose </w:delText>
          </w:r>
        </w:del>
      </w:ins>
      <w:ins w:id="153" w:author="Huawei2" w:date="2022-01-18T11:01:00Z">
        <w:del w:id="154" w:author="Ericsson User2" w:date="2022-02-16T13:31:00Z">
          <w:r w:rsidDel="00274F61">
            <w:delText xml:space="preserve">of cell reselection as described in </w:delText>
          </w:r>
        </w:del>
      </w:ins>
      <w:ins w:id="155" w:author="Huawei2" w:date="2022-01-18T11:02:00Z">
        <w:del w:id="156" w:author="Ericsson User2" w:date="2022-02-16T13:31:00Z">
          <w:r w:rsidRPr="009E0DE1" w:rsidDel="00274F61">
            <w:delText>TS</w:delText>
          </w:r>
          <w:r w:rsidDel="00274F61">
            <w:delText> </w:delText>
          </w:r>
          <w:r w:rsidRPr="009E0DE1" w:rsidDel="00274F61">
            <w:delText>38.300</w:delText>
          </w:r>
          <w:r w:rsidDel="00274F61">
            <w:delText> </w:delText>
          </w:r>
          <w:r w:rsidRPr="009E0DE1" w:rsidDel="00274F61">
            <w:delText>[27]</w:delText>
          </w:r>
          <w:r w:rsidDel="00274F61">
            <w:delText xml:space="preserve">, </w:delText>
          </w:r>
          <w:r w:rsidRPr="009E0DE1" w:rsidDel="00274F61">
            <w:delText>TS</w:delText>
          </w:r>
          <w:r w:rsidDel="00274F61">
            <w:delText> </w:delText>
          </w:r>
          <w:r w:rsidRPr="009E0DE1" w:rsidDel="00274F61">
            <w:delText>38.304</w:delText>
          </w:r>
          <w:r w:rsidDel="00274F61">
            <w:delText> </w:delText>
          </w:r>
          <w:r w:rsidRPr="009E0DE1" w:rsidDel="00274F61">
            <w:delText>[50]</w:delText>
          </w:r>
          <w:r w:rsidDel="00274F61">
            <w:delText xml:space="preserve"> and </w:delText>
          </w:r>
          <w:r w:rsidRPr="009E0DE1" w:rsidDel="00274F61">
            <w:delText>TS</w:delText>
          </w:r>
          <w:r w:rsidDel="00274F61">
            <w:delText> </w:delText>
          </w:r>
          <w:r w:rsidRPr="009E0DE1" w:rsidDel="00274F61">
            <w:delText>24.501</w:delText>
          </w:r>
          <w:r w:rsidDel="00274F61">
            <w:delText> </w:delText>
          </w:r>
          <w:r w:rsidRPr="009E0DE1" w:rsidDel="00274F61">
            <w:delText>[47]</w:delText>
          </w:r>
        </w:del>
      </w:ins>
      <w:ins w:id="157" w:author="Huawei2" w:date="2022-01-18T10:54:00Z">
        <w:r>
          <w:t>.</w:t>
        </w:r>
      </w:ins>
    </w:p>
    <w:p w14:paraId="350C0586" w14:textId="12818E33" w:rsidR="006677C3" w:rsidRPr="00446E83" w:rsidRDefault="006677C3" w:rsidP="00177875">
      <w:pPr>
        <w:pStyle w:val="B2"/>
        <w:ind w:firstLine="0"/>
        <w:pPrChange w:id="158" w:author="SHY" w:date="2022-02-22T15:13:00Z">
          <w:pPr>
            <w:pStyle w:val="B2"/>
          </w:pPr>
        </w:pPrChange>
      </w:pPr>
      <w:bookmarkStart w:id="159" w:name="_GoBack"/>
      <w:bookmarkEnd w:id="159"/>
      <w:ins w:id="160" w:author="SHY" w:date="2022-02-22T15:08:00Z">
        <w:r>
          <w:t xml:space="preserve">NOTE X: </w:t>
        </w:r>
      </w:ins>
      <w:ins w:id="161" w:author="SHY" w:date="2022-02-22T15:12:00Z">
        <w:r>
          <w:t>A S-NSSAI can be associated with multiple NSASGs.</w:t>
        </w:r>
      </w:ins>
    </w:p>
    <w:p w14:paraId="356DCE31" w14:textId="2B5693DD"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162" w:author="Huawei2" w:date="2022-01-18T10:54:00Z">
        <w:r>
          <w:t xml:space="preserve"> The NSSF </w:t>
        </w:r>
      </w:ins>
      <w:ins w:id="163" w:author="Huawei2" w:date="2022-01-18T11:02:00Z">
        <w:r>
          <w:t>may return the NSASGs</w:t>
        </w:r>
      </w:ins>
      <w:ins w:id="164" w:author="Huawei2" w:date="2022-01-18T11:03:00Z">
        <w:r>
          <w:t xml:space="preserve"> </w:t>
        </w:r>
      </w:ins>
      <w:ins w:id="165" w:author="Ericsson User2" w:date="2022-02-16T13:32:00Z">
        <w:r w:rsidR="00CD22F9">
          <w:t xml:space="preserve">associated with </w:t>
        </w:r>
        <w:r w:rsidR="009D2B75">
          <w:t>S-NSSAIs in the Configured NSSAI</w:t>
        </w:r>
      </w:ins>
      <w:ins w:id="166" w:author="ZTE03" w:date="2022-02-22T11:06:00Z">
        <w:r w:rsidR="007B167C">
          <w:t xml:space="preserve"> </w:t>
        </w:r>
        <w:r w:rsidR="007B167C" w:rsidRPr="007B167C">
          <w:rPr>
            <w:highlight w:val="green"/>
            <w:rPrChange w:id="167" w:author="ZTE03" w:date="2022-02-22T11:06:00Z">
              <w:rPr/>
            </w:rPrChange>
          </w:rPr>
          <w:t>of the Registered PLMN</w:t>
        </w:r>
      </w:ins>
      <w:ins w:id="168" w:author="Huawei2" w:date="2022-01-18T11:03:00Z">
        <w:del w:id="169" w:author="Ericsson User2" w:date="2022-02-16T13:32:00Z">
          <w:r w:rsidDel="009D2B75">
            <w:delText xml:space="preserve">as described in </w:delText>
          </w:r>
          <w:r w:rsidRPr="009E0DE1" w:rsidDel="009D2B75">
            <w:delText>TS</w:delText>
          </w:r>
          <w:r w:rsidDel="009D2B75">
            <w:delText> </w:delText>
          </w:r>
          <w:r w:rsidRPr="009E0DE1" w:rsidDel="009D2B75">
            <w:delText>38.300</w:delText>
          </w:r>
          <w:r w:rsidDel="009D2B75">
            <w:delText> </w:delText>
          </w:r>
          <w:r w:rsidRPr="009E0DE1" w:rsidDel="009D2B75">
            <w:delText>[27]</w:delText>
          </w:r>
          <w:r w:rsidDel="009D2B75">
            <w:delText xml:space="preserve">, </w:delText>
          </w:r>
          <w:r w:rsidRPr="009E0DE1" w:rsidDel="009D2B75">
            <w:delText>TS</w:delText>
          </w:r>
          <w:r w:rsidDel="009D2B75">
            <w:delText> </w:delText>
          </w:r>
          <w:r w:rsidRPr="009E0DE1" w:rsidDel="009D2B75">
            <w:delText>38.304</w:delText>
          </w:r>
          <w:r w:rsidDel="009D2B75">
            <w:delText> </w:delText>
          </w:r>
          <w:r w:rsidRPr="009E0DE1" w:rsidDel="009D2B75">
            <w:delText>[50]</w:delText>
          </w:r>
          <w:r w:rsidDel="009D2B75">
            <w:delText xml:space="preserve"> and </w:delText>
          </w:r>
          <w:r w:rsidRPr="009E0DE1" w:rsidDel="009D2B75">
            <w:delText>TS</w:delText>
          </w:r>
          <w:r w:rsidDel="009D2B75">
            <w:delText> </w:delText>
          </w:r>
          <w:r w:rsidRPr="009E0DE1" w:rsidDel="009D2B75">
            <w:delText>24.501</w:delText>
          </w:r>
          <w:r w:rsidDel="009D2B75">
            <w:delText> </w:delText>
          </w:r>
          <w:r w:rsidRPr="009E0DE1" w:rsidDel="009D2B75">
            <w:delText>[47]</w:delText>
          </w:r>
        </w:del>
        <w:r>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t>all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0DD61989" w:rsidR="000C0F6E" w:rsidRPr="00DA3BBC" w:rsidRDefault="000C0F6E" w:rsidP="000C0F6E">
      <w:r w:rsidRPr="00DA3BBC">
        <w:t>The NSSF may be configured with operator policies specifying under what conditions the S-NSSAIs can be restricted per TA and per HPLMN of the UE.</w:t>
      </w:r>
      <w:ins w:id="170" w:author="Huawei2" w:date="2022-01-28T18:49:00Z">
        <w:r>
          <w:t xml:space="preserve"> The NSSF may also be configured </w:t>
        </w:r>
      </w:ins>
      <w:ins w:id="171" w:author="Ericsson User2" w:date="2022-02-16T13:32:00Z">
        <w:r w:rsidR="009D2B75">
          <w:t xml:space="preserve">with </w:t>
        </w:r>
      </w:ins>
      <w:ins w:id="172" w:author="Huawei2" w:date="2022-01-28T18:49:00Z">
        <w:r>
          <w:t>the corresponding NSASG of the S-NSSAIs.</w:t>
        </w:r>
      </w:ins>
    </w:p>
    <w:p w14:paraId="234F4FF2" w14:textId="77777777" w:rsidR="000C0F6E" w:rsidRPr="00DA3BBC" w:rsidRDefault="000C0F6E" w:rsidP="000C0F6E">
      <w:r w:rsidRPr="00DA3BBC">
        <w:t>The per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7BD77882" w:rsidR="000C0F6E" w:rsidRPr="000C0F6E" w:rsidRDefault="000C0F6E" w:rsidP="007512BA">
      <w:pPr>
        <w:pStyle w:val="B1"/>
        <w:ind w:left="0" w:firstLine="0"/>
        <w:rPr>
          <w:lang w:eastAsia="zh-CN"/>
        </w:rPr>
      </w:pPr>
      <w:ins w:id="173" w:author="Huawei2" w:date="2022-01-28T18:49:00Z">
        <w:r>
          <w:rPr>
            <w:lang w:eastAsia="zh-CN"/>
          </w:rPr>
          <w:t xml:space="preserve">The AMF may </w:t>
        </w:r>
      </w:ins>
      <w:ins w:id="174" w:author="ZTE01" w:date="2022-02-16T18:05:00Z">
        <w:r w:rsidR="00657039">
          <w:t xml:space="preserve">be configured </w:t>
        </w:r>
      </w:ins>
      <w:ins w:id="175" w:author="Ericsson User2" w:date="2022-02-16T13:33:00Z">
        <w:r w:rsidR="00CF1A63">
          <w:t xml:space="preserve">with </w:t>
        </w:r>
      </w:ins>
      <w:ins w:id="176" w:author="ZTE01" w:date="2022-02-16T18:05:00Z">
        <w:r w:rsidR="00657039">
          <w:t>the corresponding NSASG of the S-NSSAIs</w:t>
        </w:r>
        <w:r w:rsidR="00657039">
          <w:rPr>
            <w:lang w:eastAsia="zh-CN"/>
          </w:rPr>
          <w:t xml:space="preserve"> or </w:t>
        </w:r>
      </w:ins>
      <w:ins w:id="177" w:author="Huawei2" w:date="2022-01-28T18:49:00Z">
        <w:r>
          <w:rPr>
            <w:lang w:eastAsia="zh-CN"/>
          </w:rPr>
          <w:t>get the NSASGs from NSSF</w:t>
        </w:r>
        <w:del w:id="178" w:author="Ericsson User2" w:date="2022-02-16T13:33:00Z">
          <w:r w:rsidDel="00A93F1A">
            <w:rPr>
              <w:lang w:eastAsia="zh-CN"/>
            </w:rPr>
            <w:delText xml:space="preserve"> as described in clause 5.15.5.2.1</w:delText>
          </w:r>
        </w:del>
        <w:r>
          <w:rPr>
            <w:lang w:eastAsia="zh-CN"/>
          </w:rPr>
          <w:t xml:space="preserve">. </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Rev MediaTek Inc." w:date="2022-02-21T12:56:00Z" w:initials="MTK">
    <w:p w14:paraId="02E5A753" w14:textId="0897A391" w:rsidR="00FF78B8" w:rsidRDefault="00FF78B8">
      <w:pPr>
        <w:pStyle w:val="ac"/>
      </w:pPr>
      <w:r>
        <w:rPr>
          <w:rStyle w:val="ab"/>
        </w:rPr>
        <w:annotationRef/>
      </w:r>
      <w:r w:rsidR="00000CD0">
        <w:rPr>
          <w:noProof/>
        </w:rPr>
        <w:t>There is no such clause in the CR while some explanation of how this is supposed to work would be required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5A7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3889F" w14:textId="77777777" w:rsidR="00A90B1A" w:rsidRDefault="00A90B1A">
      <w:r>
        <w:separator/>
      </w:r>
    </w:p>
  </w:endnote>
  <w:endnote w:type="continuationSeparator" w:id="0">
    <w:p w14:paraId="62BA486D" w14:textId="77777777" w:rsidR="00A90B1A" w:rsidRDefault="00A90B1A">
      <w:r>
        <w:continuationSeparator/>
      </w:r>
    </w:p>
  </w:endnote>
  <w:endnote w:type="continuationNotice" w:id="1">
    <w:p w14:paraId="0FF094C6" w14:textId="77777777" w:rsidR="00A90B1A" w:rsidRDefault="00A90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80EB5" w14:textId="77777777" w:rsidR="00A90B1A" w:rsidRDefault="00A90B1A">
      <w:r>
        <w:separator/>
      </w:r>
    </w:p>
  </w:footnote>
  <w:footnote w:type="continuationSeparator" w:id="0">
    <w:p w14:paraId="1B07DC22" w14:textId="77777777" w:rsidR="00A90B1A" w:rsidRDefault="00A90B1A">
      <w:r>
        <w:continuationSeparator/>
      </w:r>
    </w:p>
  </w:footnote>
  <w:footnote w:type="continuationNotice" w:id="1">
    <w:p w14:paraId="3FB06DF0" w14:textId="77777777" w:rsidR="00A90B1A" w:rsidRDefault="00A90B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Ericsson User2">
    <w15:presenceInfo w15:providerId="None" w15:userId="Ericsson User2"/>
  </w15:person>
  <w15:person w15:author="Huawei2">
    <w15:presenceInfo w15:providerId="None" w15:userId="Huawei2"/>
  </w15:person>
  <w15:person w15:author="Rev MediaTek Inc.">
    <w15:presenceInfo w15:providerId="None" w15:userId="Rev MediaTek Inc."/>
  </w15:person>
  <w15:person w15:author="SHY">
    <w15:presenceInfo w15:providerId="None" w15:userId="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D0"/>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875"/>
    <w:rsid w:val="00177CD0"/>
    <w:rsid w:val="001804E7"/>
    <w:rsid w:val="001805E4"/>
    <w:rsid w:val="00180985"/>
    <w:rsid w:val="00181610"/>
    <w:rsid w:val="00182B39"/>
    <w:rsid w:val="0018372F"/>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B7B84"/>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4F61"/>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52"/>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677C3"/>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122"/>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167C"/>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7F7A92"/>
    <w:rsid w:val="00800008"/>
    <w:rsid w:val="008040A8"/>
    <w:rsid w:val="00805E0C"/>
    <w:rsid w:val="0080776A"/>
    <w:rsid w:val="008127C0"/>
    <w:rsid w:val="00812C54"/>
    <w:rsid w:val="0081497C"/>
    <w:rsid w:val="00815D0E"/>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52EC"/>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191"/>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69EF"/>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2B75"/>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09E7"/>
    <w:rsid w:val="00A11725"/>
    <w:rsid w:val="00A139D5"/>
    <w:rsid w:val="00A14DBB"/>
    <w:rsid w:val="00A15A71"/>
    <w:rsid w:val="00A15BEC"/>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1A"/>
    <w:rsid w:val="00A90B71"/>
    <w:rsid w:val="00A921D3"/>
    <w:rsid w:val="00A92AE3"/>
    <w:rsid w:val="00A93F1A"/>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7EE7"/>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71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202"/>
    <w:rsid w:val="00CB1E73"/>
    <w:rsid w:val="00CB200D"/>
    <w:rsid w:val="00CB2F38"/>
    <w:rsid w:val="00CB3738"/>
    <w:rsid w:val="00CB4697"/>
    <w:rsid w:val="00CC4948"/>
    <w:rsid w:val="00CC5026"/>
    <w:rsid w:val="00CC5DFA"/>
    <w:rsid w:val="00CC68D0"/>
    <w:rsid w:val="00CC75BF"/>
    <w:rsid w:val="00CD22F9"/>
    <w:rsid w:val="00CD2CA3"/>
    <w:rsid w:val="00CD6DC1"/>
    <w:rsid w:val="00CD733A"/>
    <w:rsid w:val="00CE31B8"/>
    <w:rsid w:val="00CE6746"/>
    <w:rsid w:val="00CE689D"/>
    <w:rsid w:val="00CF02AF"/>
    <w:rsid w:val="00CF1A6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267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A429D"/>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7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71F14-40C5-422F-BA09-6A5C6396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7692</Words>
  <Characters>43847</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SHY</cp:lastModifiedBy>
  <cp:revision>3</cp:revision>
  <dcterms:created xsi:type="dcterms:W3CDTF">2022-02-22T07:13:00Z</dcterms:created>
  <dcterms:modified xsi:type="dcterms:W3CDTF">2022-02-22T07:13:00Z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