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FF60C0" w14:textId="1F106EF5" w:rsidR="00EE6FC7" w:rsidRDefault="00EE6FC7" w:rsidP="0084534D">
      <w:pPr>
        <w:pStyle w:val="CRCoverPage"/>
        <w:tabs>
          <w:tab w:val="right" w:pos="9639"/>
        </w:tabs>
        <w:spacing w:after="0"/>
        <w:rPr>
          <w:b/>
          <w:i/>
          <w:noProof/>
          <w:sz w:val="28"/>
        </w:rPr>
      </w:pPr>
      <w:r>
        <w:rPr>
          <w:b/>
          <w:noProof/>
          <w:sz w:val="24"/>
        </w:rPr>
        <w:t>3GPP TSG-SA WG2 Meeting #14</w:t>
      </w:r>
      <w:r w:rsidR="00FF3F0A">
        <w:rPr>
          <w:b/>
          <w:noProof/>
          <w:sz w:val="24"/>
        </w:rPr>
        <w:t>9</w:t>
      </w:r>
      <w:r>
        <w:rPr>
          <w:b/>
          <w:noProof/>
          <w:sz w:val="24"/>
        </w:rPr>
        <w:t>-e</w:t>
      </w:r>
      <w:r>
        <w:rPr>
          <w:b/>
          <w:i/>
          <w:noProof/>
          <w:sz w:val="28"/>
        </w:rPr>
        <w:tab/>
      </w:r>
      <w:r>
        <w:rPr>
          <w:b/>
          <w:noProof/>
          <w:sz w:val="24"/>
        </w:rPr>
        <w:t>S2-2</w:t>
      </w:r>
      <w:r w:rsidR="00FF3F0A">
        <w:rPr>
          <w:b/>
          <w:noProof/>
          <w:sz w:val="24"/>
        </w:rPr>
        <w:t>2</w:t>
      </w:r>
      <w:r>
        <w:rPr>
          <w:b/>
          <w:noProof/>
          <w:sz w:val="24"/>
        </w:rPr>
        <w:t>0</w:t>
      </w:r>
      <w:r w:rsidR="00FF3F0A">
        <w:rPr>
          <w:b/>
          <w:noProof/>
          <w:sz w:val="24"/>
        </w:rPr>
        <w:t>0</w:t>
      </w:r>
      <w:r w:rsidR="006F64BC">
        <w:rPr>
          <w:b/>
          <w:noProof/>
          <w:sz w:val="24"/>
        </w:rPr>
        <w:t>087</w:t>
      </w:r>
      <w:ins w:id="0" w:author="OPPO-Fei Lu-Day4" w:date="2022-02-17T10:54:00Z">
        <w:r w:rsidR="00280FA3">
          <w:rPr>
            <w:b/>
            <w:noProof/>
            <w:sz w:val="24"/>
          </w:rPr>
          <w:t>r0</w:t>
        </w:r>
      </w:ins>
      <w:ins w:id="1" w:author="LaeYoung r04 (LG Electronics)" w:date="2022-02-18T12:51:00Z">
        <w:r w:rsidR="00EB051B">
          <w:rPr>
            <w:b/>
            <w:noProof/>
            <w:sz w:val="24"/>
          </w:rPr>
          <w:t>4</w:t>
        </w:r>
      </w:ins>
    </w:p>
    <w:p w14:paraId="642F958B" w14:textId="170F6B04" w:rsidR="00EE6FC7" w:rsidRDefault="00EE6FC7" w:rsidP="00EE6FC7">
      <w:pPr>
        <w:pStyle w:val="CRCoverPage"/>
        <w:outlineLvl w:val="0"/>
        <w:rPr>
          <w:b/>
          <w:noProof/>
          <w:sz w:val="24"/>
        </w:rPr>
      </w:pPr>
      <w:r>
        <w:rPr>
          <w:b/>
          <w:noProof/>
          <w:sz w:val="24"/>
        </w:rPr>
        <w:t>Electronic meeting,</w:t>
      </w:r>
      <w:r w:rsidRPr="00723379">
        <w:rPr>
          <w:b/>
          <w:noProof/>
          <w:sz w:val="24"/>
        </w:rPr>
        <w:t>1</w:t>
      </w:r>
      <w:r w:rsidR="00723379" w:rsidRPr="00723379">
        <w:rPr>
          <w:b/>
          <w:noProof/>
          <w:sz w:val="24"/>
        </w:rPr>
        <w:t>4</w:t>
      </w:r>
      <w:r w:rsidRPr="00723379">
        <w:rPr>
          <w:b/>
          <w:noProof/>
          <w:sz w:val="24"/>
        </w:rPr>
        <w:t xml:space="preserve"> – 2</w:t>
      </w:r>
      <w:r w:rsidR="00723379" w:rsidRPr="00723379">
        <w:rPr>
          <w:b/>
          <w:noProof/>
          <w:sz w:val="24"/>
        </w:rPr>
        <w:t>5</w:t>
      </w:r>
      <w:r w:rsidRPr="00723379">
        <w:rPr>
          <w:b/>
          <w:noProof/>
          <w:sz w:val="24"/>
        </w:rPr>
        <w:t xml:space="preserve"> </w:t>
      </w:r>
      <w:r w:rsidR="00723379" w:rsidRPr="00723379">
        <w:rPr>
          <w:b/>
          <w:noProof/>
          <w:sz w:val="24"/>
        </w:rPr>
        <w:t>February</w:t>
      </w:r>
      <w:r w:rsidRPr="00723379">
        <w:rPr>
          <w:b/>
          <w:noProof/>
          <w:sz w:val="24"/>
        </w:rPr>
        <w:t xml:space="preserve"> 202</w:t>
      </w:r>
      <w:r w:rsidR="00723379" w:rsidRPr="0072337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C94B1E3" w:rsidR="001E41F3" w:rsidRPr="00410371" w:rsidRDefault="006818BD" w:rsidP="00E13F3D">
            <w:pPr>
              <w:pStyle w:val="CRCoverPage"/>
              <w:spacing w:after="0"/>
              <w:jc w:val="right"/>
              <w:rPr>
                <w:b/>
                <w:noProof/>
                <w:sz w:val="28"/>
              </w:rPr>
            </w:pPr>
            <w:r>
              <w:rPr>
                <w:b/>
                <w:noProof/>
                <w:sz w:val="28"/>
              </w:rPr>
              <w:t>23.</w:t>
            </w:r>
            <w:r w:rsidR="00B9678F">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3BBB3B" w:rsidR="001E41F3" w:rsidRPr="00410371" w:rsidRDefault="00B9678F" w:rsidP="00A23E8F">
            <w:pPr>
              <w:pStyle w:val="CRCoverPage"/>
              <w:spacing w:after="0"/>
              <w:jc w:val="center"/>
              <w:rPr>
                <w:noProof/>
              </w:rPr>
            </w:pPr>
            <w:r>
              <w:rPr>
                <w:b/>
                <w:noProof/>
                <w:sz w:val="28"/>
              </w:rPr>
              <w:t>0</w:t>
            </w:r>
            <w:r w:rsidR="00A23E8F">
              <w:rPr>
                <w:b/>
                <w:noProof/>
                <w:sz w:val="28"/>
              </w:rPr>
              <w:t>024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31D712E" w:rsidR="001E41F3" w:rsidRPr="00410371" w:rsidRDefault="00FF3F0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267E7D" w:rsidR="001E41F3" w:rsidRPr="00410371" w:rsidRDefault="00A8093E">
            <w:pPr>
              <w:pStyle w:val="CRCoverPage"/>
              <w:spacing w:after="0"/>
              <w:jc w:val="center"/>
              <w:rPr>
                <w:noProof/>
                <w:sz w:val="28"/>
              </w:rPr>
            </w:pPr>
            <w:r>
              <w:rPr>
                <w:b/>
                <w:noProof/>
                <w:sz w:val="28"/>
              </w:rPr>
              <w:t>17.1.1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AB1E88C" w:rsidR="00F25D98" w:rsidRDefault="00B9678F"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919FF3" w:rsidR="00F25D98" w:rsidRDefault="00B9678F"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A363F" w:rsidRDefault="00F25D98" w:rsidP="001E41F3">
            <w:pPr>
              <w:pStyle w:val="CRCoverPage"/>
              <w:spacing w:after="0"/>
              <w:jc w:val="center"/>
              <w:rPr>
                <w:rFonts w:eastAsia="맑은 고딕"/>
                <w:b/>
                <w:caps/>
                <w:noProof/>
                <w:lang w:eastAsia="ko-KR"/>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F0D9F3" w:rsidR="00F25D98" w:rsidRDefault="006818BD"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379F55B" w:rsidR="001E41F3" w:rsidRDefault="000A54B4">
            <w:pPr>
              <w:pStyle w:val="CRCoverPage"/>
              <w:spacing w:after="0"/>
              <w:ind w:left="100"/>
              <w:rPr>
                <w:noProof/>
              </w:rPr>
            </w:pPr>
            <w:r>
              <w:rPr>
                <w:rFonts w:hint="eastAsia"/>
                <w:noProof/>
              </w:rPr>
              <w:t>D</w:t>
            </w:r>
            <w:r>
              <w:rPr>
                <w:noProof/>
              </w:rPr>
              <w:t xml:space="preserve">RX support for </w:t>
            </w:r>
            <w:r w:rsidR="00E330FF">
              <w:rPr>
                <w:noProof/>
              </w:rPr>
              <w:t xml:space="preserve">direct </w:t>
            </w:r>
            <w:r w:rsidR="003D0BCB">
              <w:rPr>
                <w:noProof/>
              </w:rPr>
              <w:t xml:space="preserve">discovery and </w:t>
            </w:r>
            <w:r w:rsidR="00563F59">
              <w:rPr>
                <w:noProof/>
              </w:rPr>
              <w:t>communication</w:t>
            </w:r>
            <w:r w:rsidR="003D0BCB">
              <w:rPr>
                <w:noProof/>
              </w:rPr>
              <w:t xml:space="preserve"> and L3 relay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375164" w:rsidR="001E41F3" w:rsidRDefault="00C807A3">
            <w:pPr>
              <w:pStyle w:val="CRCoverPage"/>
              <w:spacing w:after="0"/>
              <w:ind w:left="100"/>
              <w:rPr>
                <w:noProof/>
              </w:rPr>
            </w:pPr>
            <w:r>
              <w:rPr>
                <w:noProof/>
              </w:rPr>
              <w:t>OPPO</w:t>
            </w:r>
            <w:r w:rsidR="00A4615E" w:rsidRPr="00E80671">
              <w:rPr>
                <w:noProof/>
              </w:rPr>
              <w:t>, LG Electronics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3EF224" w:rsidR="001E41F3" w:rsidRDefault="00E06FE4">
            <w:pPr>
              <w:pStyle w:val="CRCoverPage"/>
              <w:spacing w:after="0"/>
              <w:ind w:left="100"/>
              <w:rPr>
                <w:noProof/>
              </w:rPr>
            </w:pPr>
            <w:r>
              <w:rPr>
                <w:lang w:eastAsia="ko-KR"/>
              </w:rPr>
              <w:t>5G_ProSe</w:t>
            </w:r>
            <w:r w:rsidR="00CA363F">
              <w:rPr>
                <w:lang w:eastAsia="ko-KR"/>
              </w:rPr>
              <w:t xml:space="preserve">, </w:t>
            </w:r>
            <w:r w:rsidR="00CA363F" w:rsidRPr="00CA363F">
              <w:rPr>
                <w:lang w:eastAsia="ko-KR"/>
              </w:rPr>
              <w:t>NR_SL_enh-Core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F4A2CA" w:rsidR="001E41F3" w:rsidRDefault="003002B0">
            <w:pPr>
              <w:pStyle w:val="CRCoverPage"/>
              <w:spacing w:after="0"/>
              <w:ind w:left="100"/>
              <w:rPr>
                <w:noProof/>
              </w:rPr>
            </w:pPr>
            <w:r>
              <w:rPr>
                <w:noProof/>
              </w:rPr>
              <w:t>202</w:t>
            </w:r>
            <w:r w:rsidR="003D716E">
              <w:rPr>
                <w:noProof/>
              </w:rPr>
              <w:t>2</w:t>
            </w:r>
            <w:r>
              <w:rPr>
                <w:noProof/>
              </w:rPr>
              <w:t>-</w:t>
            </w:r>
            <w:r w:rsidR="003D716E">
              <w:rPr>
                <w:noProof/>
              </w:rPr>
              <w:t>02</w:t>
            </w:r>
            <w:r>
              <w:rPr>
                <w:noProof/>
              </w:rPr>
              <w:t>-</w:t>
            </w:r>
            <w:r w:rsidR="00E06FE4">
              <w:rPr>
                <w:noProof/>
              </w:rPr>
              <w:t>1</w:t>
            </w:r>
            <w:r w:rsidR="003D716E">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AD7BC32" w:rsidR="001E41F3" w:rsidRDefault="00E06FE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D88F04" w:rsidR="001E41F3" w:rsidRDefault="0082629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2284A" w14:textId="658B2903" w:rsidR="000A330B" w:rsidRDefault="000A330B" w:rsidP="000A330B">
            <w:pPr>
              <w:spacing w:after="0"/>
              <w:ind w:left="54"/>
              <w:rPr>
                <w:rFonts w:ascii="Arial" w:hAnsi="Arial" w:cs="Arial"/>
                <w:noProof/>
                <w:lang w:eastAsia="ko-KR"/>
              </w:rPr>
            </w:pPr>
            <w:r>
              <w:rPr>
                <w:rFonts w:ascii="Arial" w:hAnsi="Arial" w:cs="Arial"/>
                <w:noProof/>
                <w:lang w:eastAsia="ko-KR"/>
              </w:rPr>
              <w:t>In the i</w:t>
            </w:r>
            <w:r w:rsidRPr="009F075D">
              <w:rPr>
                <w:rFonts w:ascii="Arial" w:hAnsi="Arial" w:cs="Arial"/>
                <w:noProof/>
                <w:lang w:eastAsia="ko-KR"/>
              </w:rPr>
              <w:t>ncoming LS (S2-2107043/R2-2108995)</w:t>
            </w:r>
            <w:r>
              <w:rPr>
                <w:rFonts w:ascii="Arial" w:hAnsi="Arial" w:cs="Arial"/>
                <w:noProof/>
                <w:lang w:eastAsia="ko-KR"/>
              </w:rPr>
              <w:t>, RAN2 has indicated the Tx profiles agreement:</w:t>
            </w:r>
          </w:p>
          <w:p w14:paraId="26B15632" w14:textId="55B7A70D" w:rsidR="000A330B" w:rsidRDefault="000A330B" w:rsidP="000A330B">
            <w:pPr>
              <w:spacing w:after="0"/>
              <w:ind w:left="54"/>
              <w:rPr>
                <w:rFonts w:ascii="Arial" w:eastAsia="맑은 고딕" w:hAnsi="Arial" w:cs="Arial"/>
                <w:noProof/>
                <w:lang w:eastAsia="ko-KR"/>
              </w:rPr>
            </w:pPr>
          </w:p>
          <w:p w14:paraId="1DA57875" w14:textId="77777777" w:rsidR="000A330B" w:rsidRPr="000A330B" w:rsidRDefault="000A330B" w:rsidP="000A330B">
            <w:pPr>
              <w:spacing w:after="0"/>
              <w:ind w:left="54"/>
              <w:rPr>
                <w:rFonts w:ascii="Arial" w:eastAsia="맑은 고딕" w:hAnsi="Arial" w:cs="Arial"/>
                <w:i/>
                <w:noProof/>
                <w:lang w:eastAsia="ko-KR"/>
              </w:rPr>
            </w:pPr>
            <w:r w:rsidRPr="000A330B">
              <w:rPr>
                <w:rFonts w:ascii="Arial" w:eastAsia="맑은 고딕" w:hAnsi="Arial" w:cs="Arial"/>
                <w:i/>
                <w:noProof/>
                <w:lang w:eastAsia="ko-KR"/>
              </w:rPr>
              <w:t xml:space="preserve">1: </w:t>
            </w:r>
            <w:r w:rsidRPr="000A330B">
              <w:rPr>
                <w:rFonts w:ascii="Arial" w:eastAsia="맑은 고딕" w:hAnsi="Arial" w:cs="Arial"/>
                <w:i/>
                <w:noProof/>
                <w:lang w:eastAsia="ko-KR"/>
              </w:rPr>
              <w:tab/>
              <w:t>For GC/BC, TX profile is introduced in Rel-17 for sidelink enhancement. FFS whether a TX profile identifies a Release, or one or more sidelink feature groups.</w:t>
            </w:r>
          </w:p>
          <w:p w14:paraId="700AD2C7" w14:textId="77777777" w:rsidR="000A330B" w:rsidRPr="000A330B" w:rsidRDefault="000A330B" w:rsidP="000A330B">
            <w:pPr>
              <w:spacing w:after="0"/>
              <w:ind w:left="54"/>
              <w:rPr>
                <w:rFonts w:ascii="Arial" w:eastAsia="맑은 고딕" w:hAnsi="Arial" w:cs="Arial"/>
                <w:i/>
                <w:noProof/>
                <w:lang w:eastAsia="ko-KR"/>
              </w:rPr>
            </w:pPr>
            <w:r w:rsidRPr="000A330B">
              <w:rPr>
                <w:rFonts w:ascii="Arial" w:eastAsia="맑은 고딕" w:hAnsi="Arial" w:cs="Arial"/>
                <w:i/>
                <w:noProof/>
                <w:lang w:eastAsia="ko-KR"/>
              </w:rPr>
              <w:t>2:</w:t>
            </w:r>
            <w:r w:rsidRPr="000A330B">
              <w:rPr>
                <w:rFonts w:ascii="Arial" w:eastAsia="맑은 고딕" w:hAnsi="Arial" w:cs="Arial"/>
                <w:i/>
                <w:noProof/>
                <w:lang w:eastAsia="ko-KR"/>
              </w:rPr>
              <w:tab/>
              <w:t xml:space="preserve">RAN2 understand a service type can be mapped to a TX profile, i.e. V2X and ProSe. </w:t>
            </w:r>
          </w:p>
          <w:p w14:paraId="6A4517EC" w14:textId="77777777" w:rsidR="000A330B" w:rsidRPr="000A330B" w:rsidRDefault="000A330B" w:rsidP="000A330B">
            <w:pPr>
              <w:spacing w:after="0"/>
              <w:ind w:left="54"/>
              <w:rPr>
                <w:rFonts w:ascii="Arial" w:eastAsia="맑은 고딕" w:hAnsi="Arial" w:cs="Arial"/>
                <w:i/>
                <w:noProof/>
                <w:lang w:eastAsia="ko-KR"/>
              </w:rPr>
            </w:pPr>
            <w:r w:rsidRPr="000A330B">
              <w:rPr>
                <w:rFonts w:ascii="Arial" w:eastAsia="맑은 고딕" w:hAnsi="Arial" w:cs="Arial"/>
                <w:i/>
                <w:noProof/>
                <w:lang w:eastAsia="ko-KR"/>
              </w:rPr>
              <w:t>3:</w:t>
            </w:r>
            <w:r w:rsidRPr="000A330B">
              <w:rPr>
                <w:rFonts w:ascii="Arial" w:eastAsia="맑은 고딕" w:hAnsi="Arial" w:cs="Arial"/>
                <w:i/>
                <w:noProof/>
                <w:lang w:eastAsia="ko-KR"/>
              </w:rPr>
              <w:tab/>
              <w:t>A TX profile is indicated from upper layer to AS layer. FFS whether a TX profile needs to be provided with service type information or L2 id.</w:t>
            </w:r>
          </w:p>
          <w:p w14:paraId="77B3ADD8" w14:textId="77777777" w:rsidR="000A330B" w:rsidRPr="000A330B" w:rsidRDefault="000A330B" w:rsidP="000A330B">
            <w:pPr>
              <w:spacing w:after="0"/>
              <w:ind w:left="54"/>
              <w:rPr>
                <w:rFonts w:ascii="Arial" w:eastAsia="맑은 고딕" w:hAnsi="Arial" w:cs="Arial"/>
                <w:i/>
                <w:noProof/>
                <w:lang w:eastAsia="ko-KR"/>
              </w:rPr>
            </w:pPr>
            <w:r w:rsidRPr="000A330B">
              <w:rPr>
                <w:rFonts w:ascii="Arial" w:eastAsia="맑은 고딕" w:hAnsi="Arial" w:cs="Arial"/>
                <w:i/>
                <w:noProof/>
                <w:lang w:eastAsia="ko-KR"/>
              </w:rPr>
              <w:t>4:</w:t>
            </w:r>
            <w:r w:rsidRPr="000A330B">
              <w:rPr>
                <w:rFonts w:ascii="Arial" w:eastAsia="맑은 고딕" w:hAnsi="Arial" w:cs="Arial"/>
                <w:i/>
                <w:noProof/>
                <w:lang w:eastAsia="ko-KR"/>
              </w:rPr>
              <w:tab/>
              <w:t>For GC/BC, a Rel-17 TX UE shall only assume SL DRX for the RX UEs when the associated TX profile corresponding to support of SL DRX. FFS whether a TX profile needs to be provided with service type information or L2 id.</w:t>
            </w:r>
          </w:p>
          <w:p w14:paraId="43213400" w14:textId="77777777" w:rsidR="000A330B" w:rsidRPr="000A330B" w:rsidRDefault="000A330B" w:rsidP="000A330B">
            <w:pPr>
              <w:spacing w:after="0"/>
              <w:ind w:left="54"/>
              <w:rPr>
                <w:rFonts w:ascii="Arial" w:eastAsia="맑은 고딕" w:hAnsi="Arial" w:cs="Arial"/>
                <w:i/>
                <w:noProof/>
                <w:lang w:eastAsia="ko-KR"/>
              </w:rPr>
            </w:pPr>
            <w:r w:rsidRPr="000A330B">
              <w:rPr>
                <w:rFonts w:ascii="Arial" w:eastAsia="맑은 고딕" w:hAnsi="Arial" w:cs="Arial"/>
                <w:i/>
                <w:noProof/>
                <w:lang w:eastAsia="ko-KR"/>
              </w:rPr>
              <w:t>5:</w:t>
            </w:r>
            <w:r w:rsidRPr="000A330B">
              <w:rPr>
                <w:rFonts w:ascii="Arial" w:eastAsia="맑은 고딕" w:hAnsi="Arial" w:cs="Arial"/>
                <w:i/>
                <w:noProof/>
                <w:lang w:eastAsia="ko-KR"/>
              </w:rPr>
              <w:tab/>
              <w:t>For GC/BC only communication, a Rel-17 RX UE determines SL DRX is used if all service types/L2 ids of interest have an associated TX profile corresponding to support of SL DRX. A Rel-17 RX UE enables SL DRX operation for a service type/L2 id with the associated TX profile.</w:t>
            </w:r>
          </w:p>
          <w:p w14:paraId="6BD4B9A4" w14:textId="77777777" w:rsidR="000A330B" w:rsidRPr="000A330B" w:rsidRDefault="000A330B" w:rsidP="000A330B">
            <w:pPr>
              <w:spacing w:after="0"/>
              <w:ind w:left="54"/>
              <w:rPr>
                <w:rFonts w:ascii="Arial" w:eastAsia="맑은 고딕" w:hAnsi="Arial" w:cs="Arial"/>
                <w:i/>
                <w:noProof/>
                <w:lang w:eastAsia="ko-KR"/>
              </w:rPr>
            </w:pPr>
            <w:r w:rsidRPr="000A330B">
              <w:rPr>
                <w:rFonts w:ascii="Arial" w:eastAsia="맑은 고딕" w:hAnsi="Arial" w:cs="Arial"/>
                <w:i/>
                <w:noProof/>
                <w:lang w:eastAsia="ko-KR"/>
              </w:rPr>
              <w:t>6:</w:t>
            </w:r>
            <w:r w:rsidRPr="000A330B">
              <w:rPr>
                <w:rFonts w:ascii="Arial" w:eastAsia="맑은 고딕" w:hAnsi="Arial" w:cs="Arial"/>
                <w:i/>
                <w:noProof/>
                <w:lang w:eastAsia="ko-KR"/>
              </w:rPr>
              <w:tab/>
              <w:t>For UC, for SL transmissions after PC5-RRC connection is established, no backward compatibility issue of SL DRX is assumed, i.e. backward compatibility is handled based on PC5-RRC UE capability signalling.</w:t>
            </w:r>
          </w:p>
          <w:p w14:paraId="01908AF9" w14:textId="47072BF4" w:rsidR="000A330B" w:rsidRDefault="000A330B" w:rsidP="000A330B">
            <w:pPr>
              <w:spacing w:after="0"/>
              <w:ind w:left="54"/>
              <w:rPr>
                <w:rFonts w:ascii="Arial" w:eastAsia="맑은 고딕" w:hAnsi="Arial" w:cs="Arial"/>
                <w:i/>
                <w:noProof/>
                <w:lang w:eastAsia="ko-KR"/>
              </w:rPr>
            </w:pPr>
            <w:r w:rsidRPr="000A330B">
              <w:rPr>
                <w:rFonts w:ascii="Arial" w:eastAsia="맑은 고딕" w:hAnsi="Arial" w:cs="Arial"/>
                <w:i/>
                <w:noProof/>
                <w:lang w:eastAsia="ko-KR"/>
              </w:rPr>
              <w:t>7:</w:t>
            </w:r>
            <w:r w:rsidRPr="000A330B">
              <w:rPr>
                <w:rFonts w:ascii="Arial" w:eastAsia="맑은 고딕" w:hAnsi="Arial" w:cs="Arial"/>
                <w:i/>
                <w:noProof/>
                <w:lang w:eastAsia="ko-KR"/>
              </w:rPr>
              <w:tab/>
              <w:t>Send an LS to SA2 to inform them of the RAN2 agreements related to TX profile.</w:t>
            </w:r>
          </w:p>
          <w:p w14:paraId="792E1D2F" w14:textId="79228357" w:rsidR="000A330B" w:rsidRDefault="000A330B" w:rsidP="000A330B">
            <w:pPr>
              <w:spacing w:after="0"/>
              <w:ind w:left="54"/>
              <w:rPr>
                <w:rFonts w:ascii="Arial" w:eastAsia="맑은 고딕" w:hAnsi="Arial" w:cs="Arial"/>
                <w:i/>
                <w:noProof/>
                <w:lang w:eastAsia="ko-KR"/>
              </w:rPr>
            </w:pPr>
          </w:p>
          <w:p w14:paraId="3C1596C5" w14:textId="1866274A" w:rsidR="000A330B" w:rsidRDefault="000A330B" w:rsidP="000A330B">
            <w:pPr>
              <w:spacing w:after="0"/>
              <w:ind w:left="54"/>
              <w:rPr>
                <w:rFonts w:ascii="Arial" w:eastAsia="맑은 고딕" w:hAnsi="Arial" w:cs="Arial"/>
                <w:noProof/>
                <w:lang w:eastAsia="ko-KR"/>
              </w:rPr>
            </w:pPr>
            <w:r>
              <w:rPr>
                <w:rFonts w:ascii="Arial" w:eastAsia="맑은 고딕" w:hAnsi="Arial" w:cs="Arial"/>
                <w:noProof/>
                <w:lang w:eastAsia="ko-KR"/>
              </w:rPr>
              <w:t>The CR is to align with the above</w:t>
            </w:r>
            <w:r w:rsidR="00B1490E">
              <w:rPr>
                <w:rFonts w:ascii="Arial" w:eastAsia="맑은 고딕" w:hAnsi="Arial" w:cs="Arial"/>
                <w:noProof/>
                <w:lang w:eastAsia="ko-KR"/>
              </w:rPr>
              <w:t xml:space="preserve"> Tx profiles agreement to the ProSe direct communication.</w:t>
            </w:r>
          </w:p>
          <w:p w14:paraId="21FE004D" w14:textId="285E4937" w:rsidR="007E7920" w:rsidRDefault="007E7920" w:rsidP="000A330B">
            <w:pPr>
              <w:spacing w:after="0"/>
              <w:ind w:left="54"/>
              <w:rPr>
                <w:rFonts w:ascii="Arial" w:eastAsia="맑은 고딕" w:hAnsi="Arial" w:cs="Arial"/>
                <w:noProof/>
                <w:lang w:eastAsia="ko-KR"/>
              </w:rPr>
            </w:pPr>
          </w:p>
          <w:p w14:paraId="442B8225" w14:textId="2F329B57" w:rsidR="007E7920" w:rsidRDefault="007E7920" w:rsidP="000A330B">
            <w:pPr>
              <w:spacing w:after="0"/>
              <w:ind w:left="54"/>
              <w:rPr>
                <w:rFonts w:ascii="Arial" w:eastAsia="맑은 고딕" w:hAnsi="Arial" w:cs="Arial"/>
                <w:noProof/>
                <w:lang w:eastAsia="ko-KR"/>
              </w:rPr>
            </w:pPr>
            <w:r>
              <w:rPr>
                <w:rFonts w:ascii="Arial" w:eastAsia="맑은 고딕" w:hAnsi="Arial" w:cs="Arial" w:hint="eastAsia"/>
                <w:noProof/>
                <w:lang w:eastAsia="ko-KR"/>
              </w:rPr>
              <w:t>I</w:t>
            </w:r>
            <w:r>
              <w:rPr>
                <w:rFonts w:ascii="Arial" w:eastAsia="맑은 고딕" w:hAnsi="Arial" w:cs="Arial"/>
                <w:noProof/>
                <w:lang w:eastAsia="ko-KR"/>
              </w:rPr>
              <w:t>n the Incoming LS (</w:t>
            </w:r>
            <w:r w:rsidR="00D97CC2" w:rsidRPr="00E80671">
              <w:rPr>
                <w:rFonts w:ascii="Arial" w:eastAsia="맑은 고딕" w:hAnsi="Arial" w:cs="Arial"/>
                <w:noProof/>
                <w:lang w:eastAsia="ko-KR"/>
              </w:rPr>
              <w:t>S2-2200034/</w:t>
            </w:r>
            <w:r w:rsidRPr="007E7920">
              <w:rPr>
                <w:rFonts w:ascii="Arial" w:eastAsia="맑은 고딕" w:hAnsi="Arial" w:cs="Arial"/>
                <w:noProof/>
                <w:lang w:eastAsia="ko-KR"/>
              </w:rPr>
              <w:t>R2-2111433</w:t>
            </w:r>
            <w:r>
              <w:rPr>
                <w:rFonts w:ascii="Arial" w:eastAsia="맑은 고딕" w:hAnsi="Arial" w:cs="Arial"/>
                <w:noProof/>
                <w:lang w:eastAsia="ko-KR"/>
              </w:rPr>
              <w:t xml:space="preserve">), RAN2 has also indicated </w:t>
            </w:r>
            <w:r w:rsidR="00D129C0">
              <w:rPr>
                <w:rFonts w:ascii="Arial" w:eastAsia="맑은 고딕" w:hAnsi="Arial" w:cs="Arial"/>
                <w:noProof/>
                <w:lang w:eastAsia="ko-KR"/>
              </w:rPr>
              <w:t>the following agreeement:</w:t>
            </w:r>
          </w:p>
          <w:p w14:paraId="70DE9053" w14:textId="7812943E" w:rsidR="00D129C0" w:rsidRDefault="00D129C0" w:rsidP="00D129C0">
            <w:pPr>
              <w:rPr>
                <w:rFonts w:ascii="Arial" w:hAnsi="Arial" w:cs="Arial"/>
                <w:u w:val="single"/>
                <w:lang w:eastAsia="zh-CN"/>
              </w:rPr>
            </w:pPr>
            <w:r w:rsidRPr="002D7C27">
              <w:rPr>
                <w:rFonts w:ascii="Arial" w:hAnsi="Arial" w:cs="Arial"/>
                <w:u w:val="single"/>
                <w:lang w:eastAsia="zh-CN"/>
              </w:rPr>
              <w:t>For non-relay related ProS</w:t>
            </w:r>
            <w:r>
              <w:rPr>
                <w:rFonts w:ascii="Arial" w:hAnsi="Arial" w:cs="Arial"/>
                <w:u w:val="single"/>
                <w:lang w:eastAsia="zh-CN"/>
              </w:rPr>
              <w:t>e</w:t>
            </w:r>
            <w:r w:rsidRPr="002D7C27">
              <w:rPr>
                <w:rFonts w:ascii="Arial" w:hAnsi="Arial" w:cs="Arial"/>
                <w:u w:val="single"/>
                <w:lang w:eastAsia="zh-CN"/>
              </w:rPr>
              <w:t xml:space="preserve"> communication and discovery</w:t>
            </w:r>
            <w:r>
              <w:rPr>
                <w:rFonts w:ascii="Arial" w:hAnsi="Arial" w:cs="Arial"/>
                <w:u w:val="single"/>
                <w:lang w:eastAsia="zh-CN"/>
              </w:rPr>
              <w:t>:</w:t>
            </w:r>
          </w:p>
          <w:p w14:paraId="4B3AE6A2" w14:textId="77777777" w:rsidR="00D129C0" w:rsidRPr="00D129C0" w:rsidRDefault="00D129C0" w:rsidP="00D129C0">
            <w:pPr>
              <w:rPr>
                <w:rFonts w:ascii="Arial" w:hAnsi="Arial" w:cs="Arial"/>
                <w:i/>
              </w:rPr>
            </w:pPr>
            <w:r w:rsidRPr="00D129C0">
              <w:rPr>
                <w:rFonts w:ascii="Arial" w:hAnsi="Arial" w:cs="Arial"/>
                <w:i/>
              </w:rPr>
              <w:lastRenderedPageBreak/>
              <w:t xml:space="preserve">Agreements on SL-DRX for ProSe: </w:t>
            </w:r>
          </w:p>
          <w:p w14:paraId="2DAEA0FB" w14:textId="77777777" w:rsidR="00D129C0" w:rsidRPr="00D129C0" w:rsidRDefault="00D129C0" w:rsidP="00D129C0">
            <w:pPr>
              <w:rPr>
                <w:rFonts w:ascii="Arial" w:hAnsi="Arial" w:cs="Arial"/>
                <w:i/>
              </w:rPr>
            </w:pPr>
            <w:r w:rsidRPr="00D129C0">
              <w:rPr>
                <w:rFonts w:ascii="Arial" w:hAnsi="Arial" w:cs="Arial"/>
                <w:i/>
              </w:rPr>
              <w:t>1:</w:t>
            </w:r>
            <w:r w:rsidRPr="00D129C0">
              <w:rPr>
                <w:rFonts w:ascii="Arial" w:hAnsi="Arial" w:cs="Arial"/>
                <w:i/>
              </w:rPr>
              <w:tab/>
              <w:t>RAN2 confirm R17 SL-DRX design can support non-relay-related ProSe communication directly without additional specific solution discussion/specification effort.</w:t>
            </w:r>
          </w:p>
          <w:p w14:paraId="1F6285A4" w14:textId="77777777" w:rsidR="00D129C0" w:rsidRPr="00D129C0" w:rsidRDefault="00D129C0" w:rsidP="00D129C0">
            <w:pPr>
              <w:rPr>
                <w:rFonts w:ascii="Arial" w:hAnsi="Arial" w:cs="Arial"/>
                <w:i/>
              </w:rPr>
            </w:pPr>
            <w:r w:rsidRPr="00D129C0">
              <w:rPr>
                <w:rFonts w:ascii="Arial" w:hAnsi="Arial" w:cs="Arial"/>
                <w:i/>
              </w:rPr>
              <w:t>2:</w:t>
            </w:r>
            <w:r w:rsidRPr="00D129C0">
              <w:rPr>
                <w:rFonts w:ascii="Arial" w:hAnsi="Arial" w:cs="Arial"/>
                <w:i/>
              </w:rPr>
              <w:tab/>
              <w:t>RAN2 confirm the R17 SL-DRX design can support non-relay-related ProSe discovery by reusing SL default-DRX configuration used for communication without further additional specific solution discussion/specification effort.</w:t>
            </w:r>
          </w:p>
          <w:p w14:paraId="015E8E1B" w14:textId="77777777" w:rsidR="00D129C0" w:rsidRPr="002D7C27" w:rsidRDefault="00D129C0" w:rsidP="00D129C0">
            <w:pPr>
              <w:rPr>
                <w:rFonts w:ascii="Arial" w:hAnsi="Arial" w:cs="Arial"/>
                <w:u w:val="single"/>
                <w:lang w:eastAsia="zh-CN"/>
              </w:rPr>
            </w:pPr>
            <w:r w:rsidRPr="002D7C27">
              <w:rPr>
                <w:rFonts w:ascii="Arial" w:hAnsi="Arial" w:cs="Arial"/>
                <w:u w:val="single"/>
                <w:lang w:eastAsia="zh-CN"/>
              </w:rPr>
              <w:t>For relay related ProSe communication and discovery</w:t>
            </w:r>
            <w:r>
              <w:rPr>
                <w:rFonts w:ascii="Arial" w:hAnsi="Arial" w:cs="Arial"/>
                <w:u w:val="single"/>
                <w:lang w:eastAsia="zh-CN"/>
              </w:rPr>
              <w:t>:</w:t>
            </w:r>
          </w:p>
          <w:p w14:paraId="237E5450" w14:textId="77777777" w:rsidR="00D129C0" w:rsidRPr="00D129C0" w:rsidRDefault="00D129C0" w:rsidP="00D129C0">
            <w:pPr>
              <w:rPr>
                <w:rFonts w:ascii="Arial" w:hAnsi="Arial" w:cs="Arial"/>
                <w:i/>
              </w:rPr>
            </w:pPr>
            <w:r w:rsidRPr="00D129C0">
              <w:rPr>
                <w:rFonts w:ascii="Arial" w:hAnsi="Arial" w:cs="Arial"/>
                <w:i/>
              </w:rPr>
              <w:t xml:space="preserve">Agreements on SL-DRX for ProSe: </w:t>
            </w:r>
          </w:p>
          <w:p w14:paraId="407544E0" w14:textId="77777777" w:rsidR="00D129C0" w:rsidRPr="00D129C0" w:rsidRDefault="00D129C0" w:rsidP="00D129C0">
            <w:pPr>
              <w:rPr>
                <w:rFonts w:ascii="Arial" w:hAnsi="Arial" w:cs="Arial"/>
                <w:i/>
              </w:rPr>
            </w:pPr>
            <w:r w:rsidRPr="00D129C0">
              <w:rPr>
                <w:rFonts w:ascii="Arial" w:hAnsi="Arial" w:cs="Arial"/>
                <w:i/>
              </w:rPr>
              <w:t>1:</w:t>
            </w:r>
            <w:r w:rsidRPr="00D129C0">
              <w:rPr>
                <w:rFonts w:ascii="Arial" w:hAnsi="Arial" w:cs="Arial"/>
                <w:i/>
              </w:rPr>
              <w:tab/>
              <w:t>RAN2 confirms Rel-17 SL-DRX design can be reused for relay-related ProSe communication in layer-3 relay without additional specific solution discussion/specification effort.</w:t>
            </w:r>
          </w:p>
          <w:p w14:paraId="6DE0131C" w14:textId="77777777" w:rsidR="00D129C0" w:rsidRPr="00D129C0" w:rsidRDefault="00D129C0" w:rsidP="00D129C0">
            <w:pPr>
              <w:rPr>
                <w:rFonts w:ascii="Arial" w:hAnsi="Arial" w:cs="Arial"/>
                <w:i/>
              </w:rPr>
            </w:pPr>
            <w:r w:rsidRPr="00D129C0">
              <w:rPr>
                <w:rFonts w:ascii="Arial" w:hAnsi="Arial" w:cs="Arial"/>
                <w:i/>
              </w:rPr>
              <w:t>2:</w:t>
            </w:r>
            <w:r w:rsidRPr="00D129C0">
              <w:rPr>
                <w:rFonts w:ascii="Arial" w:hAnsi="Arial" w:cs="Arial"/>
                <w:i/>
              </w:rPr>
              <w:tab/>
              <w:t>Keep RAN2 previous agreement (prioritize the non-relay case without consideration of relay specific optimization in Rel-17) but we’re not going to make any conclusion if L2 relay-related ProSe communication is supported or not in Rel-17 now.</w:t>
            </w:r>
          </w:p>
          <w:p w14:paraId="484A1780" w14:textId="77777777" w:rsidR="00D129C0" w:rsidRPr="00D129C0" w:rsidRDefault="00D129C0" w:rsidP="00D129C0">
            <w:pPr>
              <w:rPr>
                <w:rFonts w:ascii="Arial" w:hAnsi="Arial" w:cs="Arial"/>
                <w:i/>
              </w:rPr>
            </w:pPr>
            <w:r w:rsidRPr="00D129C0">
              <w:rPr>
                <w:rFonts w:ascii="Arial" w:hAnsi="Arial" w:cs="Arial"/>
                <w:i/>
              </w:rPr>
              <w:t>3:</w:t>
            </w:r>
            <w:r w:rsidRPr="00D129C0">
              <w:rPr>
                <w:rFonts w:ascii="Arial" w:hAnsi="Arial" w:cs="Arial"/>
                <w:i/>
              </w:rPr>
              <w:tab/>
              <w:t>RAN2 confirms Rel-17 SL-DRX design can be reused for L3 relay-related ProSe discovery without additional specific solution discussion/specification effort (by applying SL default-DRX configuration). No conclusion if L2 relay-related ProSe discovery is supported or not in Rel-17 now. RAN2 does not specify any restriction now.</w:t>
            </w:r>
          </w:p>
          <w:p w14:paraId="7BCDFFA9" w14:textId="77777777" w:rsidR="00D129C0" w:rsidRPr="00D129C0" w:rsidRDefault="00D129C0" w:rsidP="00D129C0">
            <w:pPr>
              <w:rPr>
                <w:rFonts w:ascii="Arial" w:hAnsi="Arial" w:cs="Arial"/>
                <w:u w:val="single"/>
                <w:lang w:eastAsia="zh-CN"/>
              </w:rPr>
            </w:pPr>
          </w:p>
          <w:p w14:paraId="78CDDFFC" w14:textId="785488F7" w:rsidR="00D129C0" w:rsidRPr="00D129C0" w:rsidRDefault="00CA363F" w:rsidP="000A330B">
            <w:pPr>
              <w:spacing w:after="0"/>
              <w:ind w:left="54"/>
              <w:rPr>
                <w:rFonts w:ascii="Arial" w:eastAsia="맑은 고딕" w:hAnsi="Arial" w:cs="Arial"/>
                <w:noProof/>
                <w:lang w:eastAsia="ko-KR"/>
              </w:rPr>
            </w:pPr>
            <w:r w:rsidRPr="00E80671">
              <w:rPr>
                <w:rFonts w:ascii="Arial" w:eastAsia="맑은 고딕" w:hAnsi="Arial" w:cs="Arial"/>
                <w:noProof/>
                <w:lang w:eastAsia="ko-KR"/>
              </w:rPr>
              <w:t>Therefore, description on PC5 DRX operations to reflect the RAN2 decision is needed as alignment with RAN2 work.</w:t>
            </w:r>
          </w:p>
          <w:p w14:paraId="6824E166" w14:textId="3420915C" w:rsidR="000A330B" w:rsidRPr="000A330B" w:rsidRDefault="000A330B" w:rsidP="000A330B">
            <w:pPr>
              <w:spacing w:after="0"/>
              <w:rPr>
                <w:rFonts w:ascii="Arial" w:eastAsia="맑은 고딕" w:hAnsi="Arial" w:cs="Arial"/>
                <w:i/>
                <w:noProof/>
                <w:lang w:eastAsia="ko-KR"/>
              </w:rPr>
            </w:pPr>
          </w:p>
          <w:p w14:paraId="4AB1CFBA" w14:textId="7363A6F1" w:rsidR="001E41F3" w:rsidRPr="000A330B"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70ADF" w14:textId="4165311D" w:rsidR="00CA363F" w:rsidRPr="00E80671" w:rsidRDefault="00CA363F" w:rsidP="00CB4CBE">
            <w:pPr>
              <w:pStyle w:val="CRCoverPage"/>
              <w:spacing w:after="0"/>
              <w:ind w:left="100"/>
              <w:rPr>
                <w:noProof/>
              </w:rPr>
            </w:pPr>
            <w:r w:rsidRPr="00E80671">
              <w:rPr>
                <w:rFonts w:eastAsia="맑은 고딕"/>
                <w:noProof/>
                <w:lang w:eastAsia="ko-KR"/>
              </w:rPr>
              <w:t>To reflect the RAN2 decision on PC5 DRX operations, the provisioned parameters and description related to PC5 DRX operations for the following functions are added:</w:t>
            </w:r>
          </w:p>
          <w:p w14:paraId="3B045D62" w14:textId="77777777" w:rsidR="00CA363F" w:rsidRPr="00E80671" w:rsidRDefault="00CA363F" w:rsidP="00E80671">
            <w:pPr>
              <w:pStyle w:val="CRCoverPage"/>
              <w:spacing w:after="0"/>
              <w:ind w:left="100" w:firstLineChars="100" w:firstLine="200"/>
              <w:rPr>
                <w:noProof/>
              </w:rPr>
            </w:pPr>
            <w:r w:rsidRPr="00E80671">
              <w:rPr>
                <w:noProof/>
              </w:rPr>
              <w:t>-</w:t>
            </w:r>
            <w:r w:rsidRPr="00E80671">
              <w:rPr>
                <w:noProof/>
              </w:rPr>
              <w:tab/>
              <w:t>5G ProSe Direct Discovery;</w:t>
            </w:r>
          </w:p>
          <w:p w14:paraId="317F57B0" w14:textId="77777777" w:rsidR="00CA363F" w:rsidRPr="00E80671" w:rsidRDefault="00CA363F" w:rsidP="00E80671">
            <w:pPr>
              <w:pStyle w:val="CRCoverPage"/>
              <w:spacing w:after="0"/>
              <w:ind w:left="100" w:firstLineChars="100" w:firstLine="200"/>
              <w:rPr>
                <w:noProof/>
              </w:rPr>
            </w:pPr>
            <w:r w:rsidRPr="00E80671">
              <w:rPr>
                <w:noProof/>
              </w:rPr>
              <w:t>-</w:t>
            </w:r>
            <w:r w:rsidRPr="00E80671">
              <w:rPr>
                <w:noProof/>
              </w:rPr>
              <w:tab/>
              <w:t>Unicast, groupcast and broadcast mode 5G ProSe Direct Communication;</w:t>
            </w:r>
          </w:p>
          <w:p w14:paraId="63CFD408" w14:textId="7D53C1AB" w:rsidR="00CA363F" w:rsidRPr="00E80671" w:rsidRDefault="00CA363F" w:rsidP="00E80671">
            <w:pPr>
              <w:pStyle w:val="CRCoverPage"/>
              <w:spacing w:after="0"/>
              <w:ind w:left="100" w:firstLineChars="100" w:firstLine="200"/>
              <w:rPr>
                <w:noProof/>
              </w:rPr>
            </w:pPr>
            <w:r w:rsidRPr="00E80671">
              <w:rPr>
                <w:noProof/>
              </w:rPr>
              <w:t>-</w:t>
            </w:r>
            <w:r w:rsidRPr="00E80671">
              <w:rPr>
                <w:noProof/>
              </w:rPr>
              <w:tab/>
              <w:t>5G ProSe Layer-3 UE-to-Network Relay Discovery and 5G ProSe Layer-3 UE-to-Network Relay Communication.</w:t>
            </w:r>
          </w:p>
          <w:p w14:paraId="4089069F" w14:textId="77777777" w:rsidR="00CA363F" w:rsidRPr="00E80671" w:rsidRDefault="00CA363F" w:rsidP="00CB4CBE">
            <w:pPr>
              <w:pStyle w:val="CRCoverPage"/>
              <w:spacing w:after="0"/>
              <w:ind w:left="100"/>
              <w:rPr>
                <w:noProof/>
              </w:rPr>
            </w:pPr>
          </w:p>
          <w:p w14:paraId="76C0712C" w14:textId="1172E6C5" w:rsidR="000A330B" w:rsidRDefault="000A330B" w:rsidP="00CB4CBE">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3F2CEA" w:rsidR="001E41F3" w:rsidRDefault="00CA363F">
            <w:pPr>
              <w:pStyle w:val="CRCoverPage"/>
              <w:spacing w:after="0"/>
              <w:ind w:left="100"/>
              <w:rPr>
                <w:noProof/>
              </w:rPr>
            </w:pPr>
            <w:r w:rsidRPr="00E80671">
              <w:rPr>
                <w:noProof/>
              </w:rPr>
              <w:t>PC5</w:t>
            </w:r>
            <w:r>
              <w:rPr>
                <w:noProof/>
              </w:rPr>
              <w:t xml:space="preserve"> </w:t>
            </w:r>
            <w:r w:rsidR="00466EB2">
              <w:rPr>
                <w:noProof/>
              </w:rPr>
              <w:t xml:space="preserve">DRX is </w:t>
            </w:r>
            <w:r w:rsidR="007D4A79">
              <w:rPr>
                <w:noProof/>
              </w:rPr>
              <w:t xml:space="preserve">not </w:t>
            </w:r>
            <w:r w:rsidR="00466EB2">
              <w:rPr>
                <w:noProof/>
              </w:rPr>
              <w:t>supported over PC5 direct communication</w:t>
            </w:r>
            <w:r w:rsidR="00FC02DD">
              <w:rPr>
                <w:noProof/>
              </w:rPr>
              <w:t xml:space="preserve"> and discovery</w:t>
            </w:r>
            <w:r w:rsidR="00466EB2">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3A774C" w:rsidR="001E41F3" w:rsidRDefault="00280FA3" w:rsidP="004717D1">
            <w:pPr>
              <w:pStyle w:val="CRCoverPage"/>
              <w:spacing w:after="0"/>
              <w:ind w:left="100"/>
              <w:rPr>
                <w:noProof/>
              </w:rPr>
            </w:pPr>
            <w:r>
              <w:rPr>
                <w:noProof/>
              </w:rPr>
              <w:t xml:space="preserve">3.1, </w:t>
            </w:r>
            <w:r w:rsidR="006B6AD8">
              <w:rPr>
                <w:rFonts w:hint="eastAsia"/>
                <w:noProof/>
              </w:rPr>
              <w:t>5</w:t>
            </w:r>
            <w:r w:rsidR="006B6AD8">
              <w:rPr>
                <w:noProof/>
              </w:rPr>
              <w:t xml:space="preserve">.1.2.1, </w:t>
            </w:r>
            <w:r w:rsidR="007D4A79">
              <w:rPr>
                <w:rFonts w:hint="eastAsia"/>
                <w:noProof/>
              </w:rPr>
              <w:t>5</w:t>
            </w:r>
            <w:r w:rsidR="007D4A79">
              <w:rPr>
                <w:noProof/>
              </w:rPr>
              <w:t>.1.3.1,</w:t>
            </w:r>
            <w:r w:rsidR="006B6AD8">
              <w:rPr>
                <w:rFonts w:hint="eastAsia"/>
                <w:noProof/>
              </w:rPr>
              <w:t xml:space="preserve"> 5</w:t>
            </w:r>
            <w:r w:rsidR="006B6AD8">
              <w:rPr>
                <w:noProof/>
              </w:rPr>
              <w:t>.1.4.1,</w:t>
            </w:r>
            <w:r w:rsidR="007D4A79">
              <w:rPr>
                <w:noProof/>
              </w:rPr>
              <w:t xml:space="preserve"> </w:t>
            </w:r>
            <w:r w:rsidR="00303F13" w:rsidRPr="00E80671">
              <w:rPr>
                <w:noProof/>
              </w:rPr>
              <w:t>5.2.1</w:t>
            </w:r>
            <w:r w:rsidR="00BD093B">
              <w:rPr>
                <w:noProof/>
              </w:rPr>
              <w:t xml:space="preserve">, </w:t>
            </w:r>
            <w:r w:rsidR="007D4A79">
              <w:rPr>
                <w:noProof/>
              </w:rPr>
              <w:t xml:space="preserve">5.3.1, </w:t>
            </w:r>
            <w:r w:rsidR="00B01CBA">
              <w:rPr>
                <w:noProof/>
              </w:rPr>
              <w:t xml:space="preserve">5.4.1.1, </w:t>
            </w:r>
            <w:r w:rsidR="007D4A79">
              <w:rPr>
                <w:noProof/>
              </w:rPr>
              <w:t>5.X (new), 6.4.1, 6.4.2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36EDBDA" w14:textId="77777777" w:rsidR="00280FA3" w:rsidRPr="00CB5EC9" w:rsidRDefault="00280FA3" w:rsidP="00280FA3">
      <w:pPr>
        <w:pStyle w:val="2"/>
      </w:pPr>
      <w:bookmarkStart w:id="4" w:name="_Toc66692621"/>
      <w:bookmarkStart w:id="5" w:name="_Toc66701800"/>
      <w:bookmarkStart w:id="6" w:name="_Toc69883451"/>
      <w:bookmarkStart w:id="7" w:name="_Toc73625459"/>
      <w:bookmarkStart w:id="8" w:name="_Toc91144807"/>
      <w:bookmarkStart w:id="9" w:name="_Toc19199065"/>
      <w:bookmarkStart w:id="10" w:name="_Toc27821855"/>
      <w:bookmarkStart w:id="11" w:name="_Toc36126209"/>
      <w:bookmarkStart w:id="12" w:name="_Toc45012533"/>
      <w:bookmarkStart w:id="13" w:name="_Toc51753959"/>
      <w:bookmarkStart w:id="14" w:name="_Toc51754093"/>
      <w:bookmarkStart w:id="15" w:name="_Toc51838920"/>
      <w:bookmarkStart w:id="16" w:name="_Toc66692646"/>
      <w:bookmarkStart w:id="17" w:name="_Toc66701825"/>
      <w:bookmarkStart w:id="18" w:name="_Toc69883483"/>
      <w:bookmarkStart w:id="19" w:name="_Toc73625493"/>
      <w:bookmarkStart w:id="20" w:name="_Toc91144842"/>
      <w:bookmarkStart w:id="21" w:name="_Toc91144845"/>
      <w:r w:rsidRPr="00CB5EC9">
        <w:t>3.1</w:t>
      </w:r>
      <w:r w:rsidRPr="00CB5EC9">
        <w:tab/>
        <w:t>Terms</w:t>
      </w:r>
      <w:bookmarkEnd w:id="4"/>
      <w:bookmarkEnd w:id="5"/>
      <w:bookmarkEnd w:id="6"/>
      <w:bookmarkEnd w:id="7"/>
      <w:bookmarkEnd w:id="8"/>
    </w:p>
    <w:p w14:paraId="0EF52246" w14:textId="77777777" w:rsidR="00280FA3" w:rsidRPr="00CB5EC9" w:rsidRDefault="00280FA3" w:rsidP="00280FA3">
      <w:r w:rsidRPr="00CB5EC9">
        <w:t>For the purposes of the present document, the terms given in TR 21.905 [1] and the following apply. A term defined in the present document takes precedence over the definition of the same term, if any, in TR 21.905 [1].</w:t>
      </w:r>
    </w:p>
    <w:p w14:paraId="6D30965E" w14:textId="77777777" w:rsidR="00280FA3" w:rsidRPr="00CB5EC9" w:rsidRDefault="00280FA3" w:rsidP="00280FA3">
      <w:pPr>
        <w:rPr>
          <w:b/>
          <w:noProof/>
        </w:rPr>
      </w:pPr>
      <w:r w:rsidRPr="00CB5EC9">
        <w:rPr>
          <w:b/>
          <w:noProof/>
          <w:lang w:eastAsia="zh-CN"/>
        </w:rPr>
        <w:t xml:space="preserve">5G </w:t>
      </w:r>
      <w:r w:rsidRPr="00CB5EC9">
        <w:rPr>
          <w:b/>
          <w:noProof/>
        </w:rPr>
        <w:t>ProSe</w:t>
      </w:r>
      <w:r w:rsidRPr="00CB5EC9">
        <w:rPr>
          <w:b/>
        </w:rPr>
        <w:t xml:space="preserve">-enabled UE: </w:t>
      </w:r>
      <w:r w:rsidRPr="00CB5EC9">
        <w:t>A UE that supports</w:t>
      </w:r>
      <w:r w:rsidRPr="00CB5EC9">
        <w:rPr>
          <w:lang w:eastAsia="zh-CN"/>
        </w:rPr>
        <w:t xml:space="preserve"> 5G</w:t>
      </w:r>
      <w:r w:rsidRPr="00CB5EC9">
        <w:t xml:space="preserve"> </w:t>
      </w:r>
      <w:r w:rsidRPr="00CB5EC9">
        <w:rPr>
          <w:noProof/>
        </w:rPr>
        <w:t>ProSe</w:t>
      </w:r>
      <w:r w:rsidRPr="00CB5EC9">
        <w:t xml:space="preserve"> requirements and associated procedures.</w:t>
      </w:r>
    </w:p>
    <w:p w14:paraId="7C05842A" w14:textId="77777777" w:rsidR="00280FA3" w:rsidRPr="00CB5EC9" w:rsidRDefault="00280FA3" w:rsidP="00280FA3">
      <w:r w:rsidRPr="00CB5EC9">
        <w:rPr>
          <w:b/>
          <w:noProof/>
        </w:rPr>
        <w:t>5G ProSe</w:t>
      </w:r>
      <w:r w:rsidRPr="00CB5EC9">
        <w:rPr>
          <w:b/>
        </w:rPr>
        <w:t xml:space="preserve"> Direct Discovery:</w:t>
      </w:r>
      <w:r w:rsidRPr="00CB5EC9">
        <w:t xml:space="preserve"> A procedure employed by a </w:t>
      </w:r>
      <w:r w:rsidRPr="00CB5EC9">
        <w:rPr>
          <w:lang w:eastAsia="zh-CN"/>
        </w:rPr>
        <w:t xml:space="preserve">5G </w:t>
      </w:r>
      <w:r w:rsidRPr="00CB5EC9">
        <w:rPr>
          <w:noProof/>
        </w:rPr>
        <w:t>ProSe</w:t>
      </w:r>
      <w:r w:rsidRPr="00CB5EC9">
        <w:t xml:space="preserve">-enabled UE to discover other </w:t>
      </w:r>
      <w:r w:rsidRPr="00CB5EC9">
        <w:rPr>
          <w:lang w:eastAsia="zh-CN"/>
        </w:rPr>
        <w:t xml:space="preserve">5G </w:t>
      </w:r>
      <w:r w:rsidRPr="00CB5EC9">
        <w:rPr>
          <w:noProof/>
        </w:rPr>
        <w:t>ProSe</w:t>
      </w:r>
      <w:r w:rsidRPr="00CB5EC9">
        <w:t>-enabled UEs in its vicinity based on direct radio transmissions between the two UEs with NR technology.</w:t>
      </w:r>
    </w:p>
    <w:p w14:paraId="7AAC2E60" w14:textId="77777777" w:rsidR="00280FA3" w:rsidRPr="00CB5EC9" w:rsidRDefault="00280FA3" w:rsidP="00280FA3">
      <w:r w:rsidRPr="00CB5EC9">
        <w:rPr>
          <w:b/>
          <w:noProof/>
        </w:rPr>
        <w:t>5G ProSe</w:t>
      </w:r>
      <w:r w:rsidRPr="00CB5EC9">
        <w:rPr>
          <w:b/>
        </w:rPr>
        <w:t xml:space="preserve"> Direct Communication:</w:t>
      </w:r>
      <w:r w:rsidRPr="00CB5EC9">
        <w:t xml:space="preserve"> A communication between two or more UEs in proximity that are </w:t>
      </w:r>
      <w:r w:rsidRPr="00CB5EC9">
        <w:rPr>
          <w:lang w:eastAsia="zh-CN"/>
        </w:rPr>
        <w:t xml:space="preserve">5G </w:t>
      </w:r>
      <w:r w:rsidRPr="00CB5EC9">
        <w:rPr>
          <w:noProof/>
        </w:rPr>
        <w:t>ProSe</w:t>
      </w:r>
      <w:r w:rsidRPr="00CB5EC9">
        <w:t>-enabled, by means of user plane transmission using NR technology via a path not traversing any network node.</w:t>
      </w:r>
    </w:p>
    <w:p w14:paraId="3A7C011A" w14:textId="77777777" w:rsidR="00280FA3" w:rsidRPr="00CB5EC9" w:rsidRDefault="00280FA3" w:rsidP="00280FA3">
      <w:r w:rsidRPr="00CB5EC9">
        <w:rPr>
          <w:rFonts w:eastAsia="SimSun"/>
          <w:b/>
          <w:noProof/>
          <w:lang w:eastAsia="zh-CN"/>
        </w:rPr>
        <w:t xml:space="preserve">5G </w:t>
      </w:r>
      <w:r w:rsidRPr="00CB5EC9">
        <w:rPr>
          <w:b/>
          <w:noProof/>
        </w:rPr>
        <w:t>ProSe</w:t>
      </w:r>
      <w:r w:rsidRPr="00CB5EC9">
        <w:rPr>
          <w:b/>
        </w:rPr>
        <w:t xml:space="preserve"> UE-to-Network Relay:</w:t>
      </w:r>
      <w:r w:rsidRPr="00CB5EC9">
        <w:t xml:space="preserve"> A </w:t>
      </w:r>
      <w:r w:rsidRPr="00CB5EC9">
        <w:rPr>
          <w:lang w:eastAsia="zh-CN"/>
        </w:rPr>
        <w:t xml:space="preserve">5G </w:t>
      </w:r>
      <w:r w:rsidRPr="00CB5EC9">
        <w:rPr>
          <w:noProof/>
        </w:rPr>
        <w:t>ProSe</w:t>
      </w:r>
      <w:r w:rsidRPr="00CB5EC9">
        <w:t xml:space="preserve">-enabled UE that provides functionality to support connectivity to the network for </w:t>
      </w:r>
      <w:r w:rsidRPr="00CB5EC9">
        <w:rPr>
          <w:rFonts w:eastAsia="SimSun"/>
          <w:lang w:eastAsia="zh-CN"/>
        </w:rPr>
        <w:t xml:space="preserve">5G ProSe </w:t>
      </w:r>
      <w:r w:rsidRPr="00CB5EC9">
        <w:t>Remote UE(s).</w:t>
      </w:r>
    </w:p>
    <w:p w14:paraId="42430F66" w14:textId="77777777" w:rsidR="00280FA3" w:rsidRPr="00CB5EC9" w:rsidRDefault="00280FA3" w:rsidP="00280FA3">
      <w:r w:rsidRPr="00CB5EC9">
        <w:rPr>
          <w:rFonts w:eastAsia="SimSun"/>
          <w:b/>
          <w:lang w:eastAsia="zh-CN"/>
        </w:rPr>
        <w:t xml:space="preserve">5G ProSe </w:t>
      </w:r>
      <w:r w:rsidRPr="00CB5EC9">
        <w:rPr>
          <w:b/>
        </w:rPr>
        <w:t xml:space="preserve">Remote UE: </w:t>
      </w:r>
      <w:r w:rsidRPr="00CB5EC9">
        <w:t xml:space="preserve">A </w:t>
      </w:r>
      <w:r w:rsidRPr="00CB5EC9">
        <w:rPr>
          <w:lang w:eastAsia="zh-CN"/>
        </w:rPr>
        <w:t xml:space="preserve">5G </w:t>
      </w:r>
      <w:r w:rsidRPr="00CB5EC9">
        <w:rPr>
          <w:noProof/>
        </w:rPr>
        <w:t>ProSe</w:t>
      </w:r>
      <w:r w:rsidRPr="00CB5EC9">
        <w:t xml:space="preserve">-enabled UE that communicates with a DN via a </w:t>
      </w:r>
      <w:r w:rsidRPr="00CB5EC9">
        <w:rPr>
          <w:rFonts w:eastAsia="SimSun"/>
          <w:lang w:eastAsia="zh-CN"/>
        </w:rPr>
        <w:t xml:space="preserve">5G </w:t>
      </w:r>
      <w:r w:rsidRPr="00CB5EC9">
        <w:rPr>
          <w:noProof/>
        </w:rPr>
        <w:t>ProSe</w:t>
      </w:r>
      <w:r w:rsidRPr="00CB5EC9">
        <w:t xml:space="preserve"> UE-to-Network Relay.</w:t>
      </w:r>
    </w:p>
    <w:p w14:paraId="21B28470" w14:textId="77777777" w:rsidR="00280FA3" w:rsidRPr="00CB5EC9" w:rsidRDefault="00280FA3" w:rsidP="00280FA3">
      <w:pPr>
        <w:rPr>
          <w:b/>
          <w:noProof/>
        </w:rPr>
      </w:pPr>
      <w:r w:rsidRPr="00CB5EC9">
        <w:rPr>
          <w:b/>
        </w:rPr>
        <w:t>Application Layer ID:</w:t>
      </w:r>
      <w:r w:rsidRPr="00CB5EC9">
        <w:t xml:space="preserve"> An </w:t>
      </w:r>
      <w:r>
        <w:t xml:space="preserve">identifier </w:t>
      </w:r>
      <w:r w:rsidRPr="00CB5EC9">
        <w:t xml:space="preserve">identifying a </w:t>
      </w:r>
      <w:r w:rsidRPr="00CB5EC9">
        <w:rPr>
          <w:lang w:eastAsia="zh-CN"/>
        </w:rPr>
        <w:t xml:space="preserve">5G </w:t>
      </w:r>
      <w:r w:rsidRPr="00CB5EC9">
        <w:t>ProSe-enabled UE within the context of a specific application. The format of this identifier is outside the scope of 3GPP.</w:t>
      </w:r>
    </w:p>
    <w:p w14:paraId="588F81FF" w14:textId="77777777" w:rsidR="00280FA3" w:rsidRPr="00CB5EC9" w:rsidRDefault="00280FA3" w:rsidP="00280FA3">
      <w:pPr>
        <w:rPr>
          <w:lang w:eastAsia="zh-CN"/>
        </w:rPr>
      </w:pPr>
      <w:r w:rsidRPr="00CB5EC9">
        <w:rPr>
          <w:b/>
          <w:lang w:eastAsia="zh-CN"/>
        </w:rPr>
        <w:t>D</w:t>
      </w:r>
      <w:r w:rsidRPr="00CB5EC9">
        <w:rPr>
          <w:b/>
        </w:rPr>
        <w:t xml:space="preserve">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no </w:t>
      </w:r>
      <w:r w:rsidRPr="00CB5EC9">
        <w:rPr>
          <w:lang w:eastAsia="zh-CN"/>
        </w:rPr>
        <w:t xml:space="preserve">5G </w:t>
      </w:r>
      <w:r w:rsidRPr="00CB5EC9">
        <w:rPr>
          <w:noProof/>
        </w:rPr>
        <w:t>ProSe</w:t>
      </w:r>
      <w:r w:rsidRPr="00CB5EC9">
        <w:t xml:space="preserve"> </w:t>
      </w:r>
      <w:r w:rsidRPr="00CB5EC9">
        <w:rPr>
          <w:lang w:eastAsia="zh-CN"/>
        </w:rPr>
        <w:t>UE-to-Network Relay</w:t>
      </w:r>
      <w:r w:rsidRPr="00CB5EC9">
        <w:t xml:space="preserve"> between a UE and the 5G network.</w:t>
      </w:r>
    </w:p>
    <w:p w14:paraId="147AEE27" w14:textId="77777777" w:rsidR="00280FA3" w:rsidRPr="00CB5EC9" w:rsidRDefault="00280FA3" w:rsidP="00280FA3">
      <w:r w:rsidRPr="00CB5EC9">
        <w:rPr>
          <w:b/>
          <w:lang w:eastAsia="zh-CN"/>
        </w:rPr>
        <w:t>I</w:t>
      </w:r>
      <w:r w:rsidRPr="00CB5EC9">
        <w:rPr>
          <w:b/>
        </w:rPr>
        <w:t xml:space="preserve">ndirect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a </w:t>
      </w:r>
      <w:r w:rsidRPr="00CB5EC9">
        <w:rPr>
          <w:lang w:eastAsia="zh-CN"/>
        </w:rPr>
        <w:t xml:space="preserve">5G </w:t>
      </w:r>
      <w:r w:rsidRPr="00CB5EC9">
        <w:rPr>
          <w:noProof/>
        </w:rPr>
        <w:t>ProSe</w:t>
      </w:r>
      <w:r w:rsidRPr="00CB5EC9">
        <w:t xml:space="preserve"> </w:t>
      </w:r>
      <w:r w:rsidRPr="00CB5EC9">
        <w:rPr>
          <w:lang w:eastAsia="zh-CN"/>
        </w:rPr>
        <w:t>UE-to-Network R</w:t>
      </w:r>
      <w:r w:rsidRPr="00CB5EC9">
        <w:t>elay between a UE and the 5G network.</w:t>
      </w:r>
    </w:p>
    <w:p w14:paraId="4B0F11D4" w14:textId="77777777" w:rsidR="00280FA3" w:rsidRPr="00CB5EC9" w:rsidRDefault="00280FA3" w:rsidP="00280FA3">
      <w:pPr>
        <w:rPr>
          <w:rFonts w:eastAsia="等线"/>
          <w:noProof/>
        </w:rPr>
      </w:pPr>
      <w:r w:rsidRPr="00CB5EC9">
        <w:rPr>
          <w:b/>
          <w:bCs/>
        </w:rPr>
        <w:t xml:space="preserve">Member ID: </w:t>
      </w:r>
      <w:r w:rsidRPr="00CB5EC9">
        <w:rPr>
          <w:rFonts w:eastAsia="等线"/>
          <w:noProof/>
        </w:rPr>
        <w:t>An identifier uniquely identifying a member in the Application Layer managed group and that is managed by the Pro</w:t>
      </w:r>
      <w:r w:rsidRPr="00CB5EC9">
        <w:rPr>
          <w:rFonts w:eastAsia="等线"/>
          <w:noProof/>
          <w:lang w:eastAsia="zh-CN"/>
        </w:rPr>
        <w:t>Se</w:t>
      </w:r>
      <w:r w:rsidRPr="00CB5EC9">
        <w:rPr>
          <w:rFonts w:eastAsia="等线"/>
          <w:noProof/>
        </w:rPr>
        <w:t xml:space="preserve"> application layer.</w:t>
      </w:r>
    </w:p>
    <w:p w14:paraId="1C2BCCAE" w14:textId="734DFC17" w:rsidR="00280FA3" w:rsidRDefault="00280FA3" w:rsidP="00280FA3">
      <w:pPr>
        <w:rPr>
          <w:ins w:id="22" w:author="OPPO-Fei Lu-Day4" w:date="2022-02-17T10:59:00Z"/>
        </w:rPr>
      </w:pPr>
      <w:r w:rsidRPr="00CB5EC9">
        <w:rPr>
          <w:b/>
          <w:bCs/>
        </w:rPr>
        <w:t>Mode of communication:</w:t>
      </w:r>
      <w:r w:rsidRPr="00CB5EC9">
        <w:t xml:space="preserve"> Mode of communication to be used by the </w:t>
      </w:r>
      <w:r w:rsidRPr="00CB5EC9">
        <w:rPr>
          <w:lang w:eastAsia="zh-CN"/>
        </w:rPr>
        <w:t xml:space="preserve">5G ProSe-enabled </w:t>
      </w:r>
      <w:r w:rsidRPr="00CB5EC9">
        <w:t>UE over PC5 reference point, i.e. broadcast mode, groupcast mode or unicast mode.</w:t>
      </w:r>
    </w:p>
    <w:p w14:paraId="11CCE982" w14:textId="5AC6C1CD" w:rsidR="000E40B0" w:rsidRPr="000E40B0" w:rsidRDefault="000E40B0" w:rsidP="00280FA3">
      <w:ins w:id="23" w:author="OPPO-Fei Lu-Day4" w:date="2022-02-17T10:59:00Z">
        <w:r w:rsidRPr="00D931F2">
          <w:rPr>
            <w:b/>
            <w:bCs/>
          </w:rPr>
          <w:t>NR Tx Profile:</w:t>
        </w:r>
        <w:r>
          <w:t xml:space="preserve"> The transmission mechanism or format to be used by the UE over NR PC5</w:t>
        </w:r>
        <w:r w:rsidR="0019417F" w:rsidRPr="0019417F">
          <w:t xml:space="preserve"> </w:t>
        </w:r>
        <w:r w:rsidR="0019417F" w:rsidRPr="00CB5EC9">
          <w:t>reference point</w:t>
        </w:r>
        <w:r>
          <w:t>, see TS 38.300 [1</w:t>
        </w:r>
      </w:ins>
      <w:ins w:id="24" w:author="OPPO-Fei Lu-Day4" w:date="2022-02-17T11:00:00Z">
        <w:r w:rsidR="00017778">
          <w:t>2</w:t>
        </w:r>
      </w:ins>
      <w:ins w:id="25" w:author="OPPO-Fei Lu-Day4" w:date="2022-02-17T10:59:00Z">
        <w:r>
          <w:t>] and TS 38.331 [1</w:t>
        </w:r>
      </w:ins>
      <w:ins w:id="26" w:author="OPPO-Fei Lu-Day4" w:date="2022-02-17T11:00:00Z">
        <w:r w:rsidR="00017778">
          <w:t>6</w:t>
        </w:r>
      </w:ins>
      <w:ins w:id="27" w:author="OPPO-Fei Lu-Day4" w:date="2022-02-17T10:59:00Z">
        <w:r>
          <w:t>].</w:t>
        </w:r>
      </w:ins>
    </w:p>
    <w:p w14:paraId="575800CF" w14:textId="77777777" w:rsidR="00280FA3" w:rsidRPr="00CB5EC9" w:rsidRDefault="00280FA3" w:rsidP="00280FA3">
      <w:pPr>
        <w:rPr>
          <w:lang w:eastAsia="ko-KR"/>
        </w:rPr>
      </w:pPr>
      <w:r w:rsidRPr="00CB5EC9">
        <w:rPr>
          <w:b/>
          <w:lang w:eastAsia="ko-KR"/>
        </w:rPr>
        <w:t>Open ProSe Discovery</w:t>
      </w:r>
      <w:r w:rsidRPr="00CB5EC9">
        <w:rPr>
          <w:lang w:eastAsia="ko-KR"/>
        </w:rPr>
        <w:t xml:space="preserve">: ProSe Direct Discovery without explicit permission from the </w:t>
      </w:r>
      <w:r w:rsidRPr="00CB5EC9">
        <w:rPr>
          <w:lang w:eastAsia="zh-CN"/>
        </w:rPr>
        <w:t xml:space="preserve">5G </w:t>
      </w:r>
      <w:r w:rsidRPr="00CB5EC9">
        <w:rPr>
          <w:lang w:eastAsia="ko-KR"/>
        </w:rPr>
        <w:t>ProSe-enabled UE being discovered, according to TS 22.278 [7].</w:t>
      </w:r>
    </w:p>
    <w:p w14:paraId="6623D79E" w14:textId="77777777" w:rsidR="00280FA3" w:rsidRPr="00CB5EC9" w:rsidRDefault="00280FA3" w:rsidP="00280FA3">
      <w:pPr>
        <w:rPr>
          <w:lang w:eastAsia="zh-CN"/>
        </w:rPr>
      </w:pPr>
      <w:r w:rsidRPr="00CB5EC9">
        <w:rPr>
          <w:b/>
          <w:bCs/>
        </w:rPr>
        <w:t>ProSe identifier:</w:t>
      </w:r>
      <w:r w:rsidRPr="00CB5EC9">
        <w:t xml:space="preserve"> </w:t>
      </w:r>
      <w:r>
        <w:t xml:space="preserve">A globally unique </w:t>
      </w:r>
      <w:r w:rsidRPr="00CB5EC9">
        <w:t xml:space="preserve">identifier used to </w:t>
      </w:r>
      <w:r>
        <w:t xml:space="preserve">identify </w:t>
      </w:r>
      <w:r w:rsidRPr="00CB5EC9">
        <w:t>the ProSe Application associated with the ProSe operation in</w:t>
      </w:r>
      <w:r>
        <w:t xml:space="preserve"> 5G</w:t>
      </w:r>
      <w:r w:rsidRPr="00CB5EC9">
        <w:t xml:space="preserve"> ProSe Direct Discovery and </w:t>
      </w:r>
      <w:r>
        <w:t xml:space="preserve">5G </w:t>
      </w:r>
      <w:r w:rsidRPr="00CB5EC9">
        <w:t>ProSe Direct Communication.</w:t>
      </w:r>
      <w:r>
        <w:t xml:space="preserve"> In this Release, the "Application ID" defined in TS 23.303 [3] can be used as the ProSe identifier in 5G ProSe Direct Discovery and in a consequent 5G ProSe Direct Communication</w:t>
      </w:r>
      <w:r w:rsidRPr="00CB5EC9">
        <w:rPr>
          <w:lang w:eastAsia="ko-KR"/>
        </w:rPr>
        <w:t>.</w:t>
      </w:r>
    </w:p>
    <w:p w14:paraId="0813C11D" w14:textId="77777777" w:rsidR="00280FA3" w:rsidRPr="00CB5EC9" w:rsidRDefault="00280FA3" w:rsidP="00280FA3">
      <w:pPr>
        <w:rPr>
          <w:lang w:eastAsia="ko-KR"/>
        </w:rPr>
      </w:pPr>
      <w:r w:rsidRPr="00CB5EC9">
        <w:rPr>
          <w:b/>
          <w:lang w:eastAsia="ko-KR"/>
        </w:rPr>
        <w:t>Restricted ProSe Discovery</w:t>
      </w:r>
      <w:r w:rsidRPr="00CB5EC9">
        <w:rPr>
          <w:lang w:eastAsia="ko-KR"/>
        </w:rPr>
        <w:t>:</w:t>
      </w:r>
      <w:r w:rsidRPr="00CB5EC9">
        <w:rPr>
          <w:b/>
          <w:lang w:eastAsia="ko-KR"/>
        </w:rPr>
        <w:t xml:space="preserve"> </w:t>
      </w:r>
      <w:r w:rsidRPr="00CB5EC9">
        <w:rPr>
          <w:lang w:eastAsia="ko-KR"/>
        </w:rPr>
        <w:t xml:space="preserve">ProSe Direct Discovery that only takes place with explicit permission from the </w:t>
      </w:r>
      <w:r w:rsidRPr="00CB5EC9">
        <w:rPr>
          <w:lang w:eastAsia="zh-CN"/>
        </w:rPr>
        <w:t xml:space="preserve">5G </w:t>
      </w:r>
      <w:r w:rsidRPr="00CB5EC9">
        <w:rPr>
          <w:lang w:eastAsia="ko-KR"/>
        </w:rPr>
        <w:t>ProSe-enabled UE being discovered, according to TS 22.278 [7].</w:t>
      </w:r>
    </w:p>
    <w:p w14:paraId="78E41A8C" w14:textId="77777777" w:rsidR="00280FA3" w:rsidRPr="00CB5EC9" w:rsidRDefault="00280FA3" w:rsidP="00280FA3">
      <w:pPr>
        <w:rPr>
          <w:lang w:eastAsia="en-GB"/>
        </w:rPr>
      </w:pPr>
      <w:r w:rsidRPr="00CB5EC9">
        <w:rPr>
          <w:b/>
          <w:lang w:eastAsia="zh-CN"/>
        </w:rPr>
        <w:t>User Info ID:</w:t>
      </w:r>
      <w:r w:rsidRPr="00CB5EC9">
        <w:rPr>
          <w:lang w:eastAsia="zh-CN"/>
        </w:rPr>
        <w:t xml:space="preserve"> The User Info ID is </w:t>
      </w:r>
      <w:r w:rsidRPr="00CB5EC9">
        <w:t>configured for Model A or Model B Group Member Discovery and 5G ProSe UE-to-Network Relay Discovery either for public safety or commercial applications based on the policy of the HPLMN or via the ProSe application server that allocates it. The definition of values of User Info ID is out of scope of this specification.</w:t>
      </w:r>
    </w:p>
    <w:p w14:paraId="61DB62B8" w14:textId="77777777" w:rsidR="00280FA3" w:rsidRPr="00CB5EC9" w:rsidRDefault="00280FA3" w:rsidP="00280FA3">
      <w:r w:rsidRPr="00CB5EC9">
        <w:t>For the purposes of the present document, the following term and definition given in TS 23.303 [3] apply:</w:t>
      </w:r>
    </w:p>
    <w:p w14:paraId="38672268" w14:textId="77777777" w:rsidR="00280FA3" w:rsidRPr="00CB5EC9" w:rsidRDefault="00280FA3" w:rsidP="00280FA3">
      <w:pPr>
        <w:pStyle w:val="EW"/>
        <w:rPr>
          <w:b/>
          <w:bCs/>
        </w:rPr>
      </w:pPr>
      <w:r w:rsidRPr="00CB5EC9">
        <w:rPr>
          <w:b/>
          <w:bCs/>
        </w:rPr>
        <w:t>Application Layer Group ID</w:t>
      </w:r>
    </w:p>
    <w:p w14:paraId="679FC965" w14:textId="77777777" w:rsidR="00280FA3" w:rsidRPr="00CB5EC9" w:rsidRDefault="00280FA3" w:rsidP="00280FA3">
      <w:pPr>
        <w:pStyle w:val="EW"/>
        <w:rPr>
          <w:b/>
          <w:bCs/>
        </w:rPr>
      </w:pPr>
      <w:r w:rsidRPr="00CB5EC9">
        <w:rPr>
          <w:b/>
          <w:bCs/>
        </w:rPr>
        <w:t>Destination Layer-2 ID</w:t>
      </w:r>
    </w:p>
    <w:p w14:paraId="77FE0AD2" w14:textId="77777777" w:rsidR="00280FA3" w:rsidRPr="00CB5EC9" w:rsidRDefault="00280FA3" w:rsidP="00280FA3">
      <w:pPr>
        <w:pStyle w:val="EW"/>
        <w:rPr>
          <w:b/>
          <w:bCs/>
        </w:rPr>
      </w:pPr>
      <w:r w:rsidRPr="00CB5EC9">
        <w:rPr>
          <w:b/>
          <w:bCs/>
        </w:rPr>
        <w:t>Discovery Entry ID</w:t>
      </w:r>
    </w:p>
    <w:p w14:paraId="67F2000A" w14:textId="77777777" w:rsidR="00280FA3" w:rsidRPr="00CB5EC9" w:rsidRDefault="00280FA3" w:rsidP="00280FA3">
      <w:pPr>
        <w:pStyle w:val="EW"/>
        <w:rPr>
          <w:b/>
          <w:bCs/>
        </w:rPr>
      </w:pPr>
      <w:r w:rsidRPr="00CB5EC9">
        <w:rPr>
          <w:b/>
          <w:bCs/>
        </w:rPr>
        <w:t>Discovery Filter</w:t>
      </w:r>
    </w:p>
    <w:p w14:paraId="49F8733F" w14:textId="77777777" w:rsidR="00280FA3" w:rsidRPr="00CB5EC9" w:rsidRDefault="00280FA3" w:rsidP="00280FA3">
      <w:pPr>
        <w:pStyle w:val="EW"/>
        <w:rPr>
          <w:b/>
          <w:bCs/>
        </w:rPr>
      </w:pPr>
      <w:r w:rsidRPr="00CB5EC9">
        <w:rPr>
          <w:b/>
          <w:bCs/>
        </w:rPr>
        <w:t>Discovery Query Filter</w:t>
      </w:r>
    </w:p>
    <w:p w14:paraId="5B6A1C24" w14:textId="77777777" w:rsidR="00280FA3" w:rsidRPr="00CB5EC9" w:rsidRDefault="00280FA3" w:rsidP="00280FA3">
      <w:pPr>
        <w:pStyle w:val="EW"/>
        <w:rPr>
          <w:b/>
          <w:bCs/>
        </w:rPr>
      </w:pPr>
      <w:r w:rsidRPr="00CB5EC9">
        <w:rPr>
          <w:b/>
          <w:bCs/>
        </w:rPr>
        <w:t>Discovery Response Filter</w:t>
      </w:r>
    </w:p>
    <w:p w14:paraId="10C66C45" w14:textId="77777777" w:rsidR="00280FA3" w:rsidRPr="00CB5EC9" w:rsidRDefault="00280FA3" w:rsidP="00280FA3">
      <w:pPr>
        <w:pStyle w:val="EW"/>
        <w:rPr>
          <w:b/>
          <w:bCs/>
        </w:rPr>
      </w:pPr>
      <w:r w:rsidRPr="00CB5EC9">
        <w:rPr>
          <w:b/>
          <w:bCs/>
        </w:rPr>
        <w:t>Geographical Area</w:t>
      </w:r>
    </w:p>
    <w:p w14:paraId="273448B8" w14:textId="77777777" w:rsidR="00280FA3" w:rsidRPr="00CB5EC9" w:rsidRDefault="00280FA3" w:rsidP="00280FA3">
      <w:pPr>
        <w:pStyle w:val="EW"/>
        <w:rPr>
          <w:b/>
          <w:bCs/>
        </w:rPr>
      </w:pPr>
      <w:r w:rsidRPr="00CB5EC9">
        <w:rPr>
          <w:b/>
          <w:bCs/>
        </w:rPr>
        <w:t>Local PLMN</w:t>
      </w:r>
    </w:p>
    <w:p w14:paraId="1BD6706C" w14:textId="77777777" w:rsidR="00280FA3" w:rsidRPr="00CB5EC9" w:rsidRDefault="00280FA3" w:rsidP="00280FA3">
      <w:pPr>
        <w:pStyle w:val="EW"/>
        <w:rPr>
          <w:b/>
          <w:bCs/>
        </w:rPr>
      </w:pPr>
      <w:r w:rsidRPr="00CB5EC9">
        <w:rPr>
          <w:b/>
          <w:bCs/>
        </w:rPr>
        <w:lastRenderedPageBreak/>
        <w:t>Model A</w:t>
      </w:r>
    </w:p>
    <w:p w14:paraId="0CA38DD8" w14:textId="77777777" w:rsidR="00280FA3" w:rsidRPr="00CB5EC9" w:rsidRDefault="00280FA3" w:rsidP="00280FA3">
      <w:pPr>
        <w:pStyle w:val="EW"/>
        <w:rPr>
          <w:b/>
          <w:bCs/>
        </w:rPr>
      </w:pPr>
      <w:r w:rsidRPr="00CB5EC9">
        <w:rPr>
          <w:b/>
          <w:bCs/>
        </w:rPr>
        <w:t>Model B</w:t>
      </w:r>
    </w:p>
    <w:p w14:paraId="79854A31" w14:textId="77777777" w:rsidR="00280FA3" w:rsidRPr="00CB5EC9" w:rsidRDefault="00280FA3" w:rsidP="00280FA3">
      <w:pPr>
        <w:pStyle w:val="EW"/>
        <w:rPr>
          <w:b/>
          <w:bCs/>
        </w:rPr>
      </w:pPr>
      <w:r w:rsidRPr="00CB5EC9">
        <w:rPr>
          <w:b/>
          <w:bCs/>
        </w:rPr>
        <w:t>Metadata Index Mask</w:t>
      </w:r>
    </w:p>
    <w:p w14:paraId="097C38E2" w14:textId="77777777" w:rsidR="00280FA3" w:rsidRPr="00CB5EC9" w:rsidRDefault="00280FA3" w:rsidP="00280FA3">
      <w:pPr>
        <w:pStyle w:val="EW"/>
        <w:rPr>
          <w:b/>
          <w:bCs/>
        </w:rPr>
      </w:pPr>
      <w:r w:rsidRPr="00CB5EC9">
        <w:rPr>
          <w:b/>
          <w:bCs/>
        </w:rPr>
        <w:t>ProSe Application ID</w:t>
      </w:r>
    </w:p>
    <w:p w14:paraId="7D9EEBF9" w14:textId="77777777" w:rsidR="00280FA3" w:rsidRPr="00CB5EC9" w:rsidRDefault="00280FA3" w:rsidP="00280FA3">
      <w:pPr>
        <w:pStyle w:val="EW"/>
        <w:rPr>
          <w:b/>
          <w:bCs/>
        </w:rPr>
      </w:pPr>
      <w:r w:rsidRPr="00CB5EC9">
        <w:rPr>
          <w:b/>
          <w:bCs/>
        </w:rPr>
        <w:t>ProSe Application Code</w:t>
      </w:r>
    </w:p>
    <w:p w14:paraId="54CFA04C" w14:textId="77777777" w:rsidR="00280FA3" w:rsidRPr="00CB5EC9" w:rsidRDefault="00280FA3" w:rsidP="00280FA3">
      <w:pPr>
        <w:pStyle w:val="EW"/>
        <w:rPr>
          <w:b/>
          <w:bCs/>
        </w:rPr>
      </w:pPr>
      <w:r w:rsidRPr="00CB5EC9">
        <w:rPr>
          <w:b/>
          <w:bCs/>
        </w:rPr>
        <w:t>ProSe Application Mask</w:t>
      </w:r>
    </w:p>
    <w:p w14:paraId="3C4572BB" w14:textId="77777777" w:rsidR="00280FA3" w:rsidRPr="00CB5EC9" w:rsidRDefault="00280FA3" w:rsidP="00280FA3">
      <w:pPr>
        <w:pStyle w:val="EW"/>
        <w:rPr>
          <w:b/>
          <w:bCs/>
        </w:rPr>
      </w:pPr>
      <w:r w:rsidRPr="00CB5EC9">
        <w:rPr>
          <w:b/>
          <w:bCs/>
        </w:rPr>
        <w:t>ProSe Query Code</w:t>
      </w:r>
    </w:p>
    <w:p w14:paraId="4F4F31B8" w14:textId="77777777" w:rsidR="00280FA3" w:rsidRPr="00CB5EC9" w:rsidRDefault="00280FA3" w:rsidP="00280FA3">
      <w:pPr>
        <w:pStyle w:val="EW"/>
        <w:rPr>
          <w:b/>
          <w:bCs/>
        </w:rPr>
      </w:pPr>
      <w:r w:rsidRPr="00CB5EC9">
        <w:rPr>
          <w:b/>
          <w:bCs/>
        </w:rPr>
        <w:t>ProSe Response Code</w:t>
      </w:r>
    </w:p>
    <w:p w14:paraId="2C334C1E" w14:textId="77777777" w:rsidR="00280FA3" w:rsidRPr="00CB5EC9" w:rsidRDefault="00280FA3" w:rsidP="00280FA3">
      <w:pPr>
        <w:pStyle w:val="EW"/>
        <w:rPr>
          <w:b/>
          <w:bCs/>
        </w:rPr>
      </w:pPr>
      <w:r w:rsidRPr="00CB5EC9">
        <w:rPr>
          <w:b/>
          <w:bCs/>
        </w:rPr>
        <w:t>ProSe Restricted Code</w:t>
      </w:r>
    </w:p>
    <w:p w14:paraId="46FBE06F" w14:textId="77777777" w:rsidR="00280FA3" w:rsidRPr="00CB5EC9" w:rsidRDefault="00280FA3" w:rsidP="00280FA3">
      <w:pPr>
        <w:pStyle w:val="EW"/>
        <w:rPr>
          <w:b/>
          <w:bCs/>
        </w:rPr>
      </w:pPr>
      <w:r w:rsidRPr="00CB5EC9">
        <w:rPr>
          <w:b/>
          <w:bCs/>
        </w:rPr>
        <w:t>ProSe Restricted Code Prefix</w:t>
      </w:r>
    </w:p>
    <w:p w14:paraId="47DDCB61" w14:textId="77777777" w:rsidR="00280FA3" w:rsidRPr="00CB5EC9" w:rsidRDefault="00280FA3" w:rsidP="00280FA3">
      <w:pPr>
        <w:pStyle w:val="EW"/>
        <w:rPr>
          <w:b/>
          <w:bCs/>
        </w:rPr>
      </w:pPr>
      <w:r w:rsidRPr="00CB5EC9">
        <w:rPr>
          <w:b/>
          <w:bCs/>
        </w:rPr>
        <w:t>ProSe Restricted Code Suffix</w:t>
      </w:r>
    </w:p>
    <w:p w14:paraId="22D025E7" w14:textId="77777777" w:rsidR="00280FA3" w:rsidRPr="00CB5EC9" w:rsidRDefault="00280FA3" w:rsidP="00280FA3">
      <w:pPr>
        <w:pStyle w:val="EW"/>
        <w:rPr>
          <w:b/>
          <w:bCs/>
        </w:rPr>
      </w:pPr>
      <w:r w:rsidRPr="00CB5EC9">
        <w:rPr>
          <w:b/>
          <w:bCs/>
        </w:rPr>
        <w:t>ProSe Discovery UE ID</w:t>
      </w:r>
    </w:p>
    <w:p w14:paraId="264AC458" w14:textId="77777777" w:rsidR="00280FA3" w:rsidRPr="00CB5EC9" w:rsidRDefault="00280FA3" w:rsidP="00280FA3">
      <w:pPr>
        <w:pStyle w:val="EW"/>
        <w:rPr>
          <w:b/>
          <w:bCs/>
        </w:rPr>
      </w:pPr>
      <w:r w:rsidRPr="00CB5EC9">
        <w:rPr>
          <w:b/>
          <w:bCs/>
        </w:rPr>
        <w:t>ProSe Layer-2 Group ID</w:t>
      </w:r>
    </w:p>
    <w:p w14:paraId="1D5B2B01" w14:textId="77777777" w:rsidR="00280FA3" w:rsidRPr="00CB5EC9" w:rsidRDefault="00280FA3" w:rsidP="00280FA3">
      <w:pPr>
        <w:pStyle w:val="EW"/>
        <w:rPr>
          <w:b/>
          <w:bCs/>
        </w:rPr>
      </w:pPr>
      <w:r w:rsidRPr="00CB5EC9">
        <w:rPr>
          <w:b/>
          <w:bCs/>
        </w:rPr>
        <w:t>Restricted ProSe Application User ID</w:t>
      </w:r>
    </w:p>
    <w:p w14:paraId="4D8D8055" w14:textId="488114D8" w:rsidR="00280FA3" w:rsidRDefault="00280FA3" w:rsidP="00280FA3">
      <w:pPr>
        <w:pStyle w:val="EW"/>
        <w:rPr>
          <w:b/>
          <w:bCs/>
        </w:rPr>
      </w:pPr>
      <w:r w:rsidRPr="00CB5EC9">
        <w:rPr>
          <w:b/>
          <w:bCs/>
        </w:rPr>
        <w:t>Source Layer-2 ID</w:t>
      </w:r>
    </w:p>
    <w:p w14:paraId="1B0985C0" w14:textId="77777777" w:rsidR="00280FA3" w:rsidRPr="00CB5EC9" w:rsidRDefault="00280FA3" w:rsidP="00280FA3">
      <w:pPr>
        <w:pStyle w:val="EW"/>
        <w:rPr>
          <w:b/>
          <w:bCs/>
        </w:rPr>
      </w:pPr>
    </w:p>
    <w:p w14:paraId="10E87D03" w14:textId="77777777" w:rsidR="00280FA3" w:rsidRPr="00C807A3" w:rsidRDefault="00280FA3" w:rsidP="00280F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F8F23DC" w14:textId="12F8C3FE" w:rsidR="00F149D6" w:rsidRPr="00CB5EC9" w:rsidRDefault="00F149D6" w:rsidP="00F149D6">
      <w:pPr>
        <w:pStyle w:val="4"/>
        <w:rPr>
          <w:lang w:eastAsia="zh-CN"/>
        </w:rPr>
      </w:pPr>
      <w:r w:rsidRPr="00CB5EC9">
        <w:rPr>
          <w:lang w:eastAsia="zh-CN"/>
        </w:rPr>
        <w:t>5.1.2.1</w:t>
      </w:r>
      <w:r w:rsidRPr="00CB5EC9">
        <w:rPr>
          <w:lang w:eastAsia="zh-CN"/>
        </w:rPr>
        <w:tab/>
        <w:t>Policy/Parameter provi</w:t>
      </w:r>
      <w:r w:rsidRPr="00CB5EC9">
        <w:t>sioning</w:t>
      </w:r>
      <w:bookmarkEnd w:id="9"/>
      <w:bookmarkEnd w:id="10"/>
      <w:bookmarkEnd w:id="11"/>
      <w:bookmarkEnd w:id="12"/>
      <w:bookmarkEnd w:id="13"/>
      <w:bookmarkEnd w:id="14"/>
      <w:bookmarkEnd w:id="15"/>
      <w:r w:rsidRPr="00CB5EC9">
        <w:t xml:space="preserve"> for 5G ProSe Direct Discovery</w:t>
      </w:r>
      <w:bookmarkEnd w:id="16"/>
      <w:bookmarkEnd w:id="17"/>
      <w:bookmarkEnd w:id="18"/>
      <w:bookmarkEnd w:id="19"/>
      <w:bookmarkEnd w:id="20"/>
    </w:p>
    <w:p w14:paraId="415F7BCC" w14:textId="77777777" w:rsidR="00F149D6" w:rsidRPr="00CB5EC9" w:rsidRDefault="00F149D6" w:rsidP="00F149D6">
      <w:r w:rsidRPr="00CB5EC9">
        <w:t>The following sets of information for 5G</w:t>
      </w:r>
      <w:r w:rsidRPr="00CB5EC9">
        <w:rPr>
          <w:lang w:eastAsia="zh-CN"/>
        </w:rPr>
        <w:t xml:space="preserve"> ProSe Direct Discovery</w:t>
      </w:r>
      <w:r w:rsidRPr="00CB5EC9">
        <w:t xml:space="preserve"> over PC5</w:t>
      </w:r>
      <w:r w:rsidRPr="00CB5EC9">
        <w:rPr>
          <w:lang w:eastAsia="ko-KR"/>
        </w:rPr>
        <w:t xml:space="preserve"> reference point is provisioned to the UE:</w:t>
      </w:r>
    </w:p>
    <w:p w14:paraId="071D28E4" w14:textId="77777777" w:rsidR="00F149D6" w:rsidRPr="00CB5EC9" w:rsidRDefault="00F149D6" w:rsidP="00F149D6">
      <w:pPr>
        <w:pStyle w:val="B1"/>
        <w:rPr>
          <w:lang w:eastAsia="x-none"/>
        </w:rPr>
      </w:pPr>
      <w:r w:rsidRPr="00CB5EC9">
        <w:t>1)</w:t>
      </w:r>
      <w:r w:rsidRPr="00CB5EC9">
        <w:tab/>
        <w:t>Authorization policy</w:t>
      </w:r>
      <w:r w:rsidRPr="00CB5EC9">
        <w:rPr>
          <w:lang w:eastAsia="zh-CN"/>
        </w:rPr>
        <w:t xml:space="preserve"> for 5G ProSe Direct Discovery</w:t>
      </w:r>
      <w:r w:rsidRPr="00CB5EC9">
        <w:t>:</w:t>
      </w:r>
    </w:p>
    <w:p w14:paraId="04B655E6" w14:textId="77777777" w:rsidR="00F149D6" w:rsidRPr="00CB5EC9" w:rsidRDefault="00F149D6" w:rsidP="00F149D6">
      <w:pPr>
        <w:pStyle w:val="B2"/>
      </w:pPr>
      <w:r w:rsidRPr="00CB5EC9">
        <w:t>-</w:t>
      </w:r>
      <w:r w:rsidRPr="00CB5EC9">
        <w:tab/>
        <w:t>When the UE is "served by NG-RAN":</w:t>
      </w:r>
    </w:p>
    <w:p w14:paraId="620A0C54" w14:textId="77777777" w:rsidR="00F149D6" w:rsidRPr="00CB5EC9" w:rsidRDefault="00F149D6" w:rsidP="00F149D6">
      <w:pPr>
        <w:pStyle w:val="B3"/>
      </w:pPr>
      <w:r w:rsidRPr="00CB5EC9">
        <w:t>-</w:t>
      </w:r>
      <w:r w:rsidRPr="00CB5EC9">
        <w:tab/>
        <w:t>For open 5G ProSe Direct Discovery:</w:t>
      </w:r>
    </w:p>
    <w:p w14:paraId="3687E010" w14:textId="77777777" w:rsidR="00F149D6" w:rsidRPr="00CB5EC9" w:rsidRDefault="00F149D6" w:rsidP="00F149D6">
      <w:pPr>
        <w:pStyle w:val="B4"/>
      </w:pPr>
      <w:r w:rsidRPr="00CB5EC9">
        <w:t>a)</w:t>
      </w:r>
      <w:r w:rsidRPr="00CB5EC9">
        <w:tab/>
        <w:t xml:space="preserve">open 5G </w:t>
      </w:r>
      <w:r w:rsidRPr="00CB5EC9">
        <w:rPr>
          <w:noProof/>
        </w:rPr>
        <w:t>ProSe</w:t>
      </w:r>
      <w:r w:rsidRPr="00CB5EC9">
        <w:t xml:space="preserve"> Direct Discovery Model A monitoring authorization policy:</w:t>
      </w:r>
    </w:p>
    <w:p w14:paraId="15AB8EB8" w14:textId="77777777" w:rsidR="00F149D6" w:rsidRPr="00CB5EC9" w:rsidRDefault="00F149D6" w:rsidP="00F149D6">
      <w:pPr>
        <w:pStyle w:val="B5"/>
      </w:pPr>
      <w:r w:rsidRPr="00CB5EC9">
        <w:t>-</w:t>
      </w:r>
      <w:r w:rsidRPr="00CB5EC9">
        <w:tab/>
        <w:t>PLMNs in which the UE is authorised to perform 5G</w:t>
      </w:r>
      <w:r w:rsidRPr="00CB5EC9">
        <w:rPr>
          <w:noProof/>
        </w:rPr>
        <w:t xml:space="preserve"> ProSe</w:t>
      </w:r>
      <w:r w:rsidRPr="00CB5EC9">
        <w:t xml:space="preserve"> Direct Discovery monitoring.</w:t>
      </w:r>
    </w:p>
    <w:p w14:paraId="718EF891" w14:textId="77777777" w:rsidR="00F149D6" w:rsidRPr="00CB5EC9" w:rsidRDefault="00F149D6" w:rsidP="00F149D6">
      <w:pPr>
        <w:pStyle w:val="B4"/>
      </w:pPr>
      <w:r w:rsidRPr="00CB5EC9">
        <w:t>b)</w:t>
      </w:r>
      <w:r w:rsidRPr="00CB5EC9">
        <w:tab/>
        <w:t xml:space="preserve">open 5G </w:t>
      </w:r>
      <w:r w:rsidRPr="00CB5EC9">
        <w:rPr>
          <w:noProof/>
        </w:rPr>
        <w:t>ProSe</w:t>
      </w:r>
      <w:r w:rsidRPr="00CB5EC9">
        <w:t xml:space="preserve"> Direct Discovery Model A announcing authorization policy:</w:t>
      </w:r>
    </w:p>
    <w:p w14:paraId="14E2B6B5" w14:textId="77777777" w:rsidR="00F149D6" w:rsidRPr="00CB5EC9" w:rsidRDefault="00F149D6" w:rsidP="00F149D6">
      <w:pPr>
        <w:pStyle w:val="B5"/>
      </w:pPr>
      <w:r w:rsidRPr="00CB5EC9">
        <w:t>-</w:t>
      </w:r>
      <w:r w:rsidRPr="00CB5EC9">
        <w:tab/>
        <w:t>PLMNs in which the UE is authorized to perform announcing;</w:t>
      </w:r>
    </w:p>
    <w:p w14:paraId="5888041C" w14:textId="77777777" w:rsidR="00F149D6" w:rsidRPr="00CB5EC9" w:rsidRDefault="00F149D6" w:rsidP="00F149D6">
      <w:pPr>
        <w:pStyle w:val="B5"/>
      </w:pPr>
      <w:r w:rsidRPr="00CB5EC9">
        <w:t>-</w:t>
      </w:r>
      <w:r w:rsidRPr="00CB5EC9">
        <w:tab/>
        <w:t>Authorised discovery range for announcing per PLMN.</w:t>
      </w:r>
    </w:p>
    <w:p w14:paraId="75129583" w14:textId="77777777" w:rsidR="00F149D6" w:rsidRPr="00CB5EC9" w:rsidRDefault="00F149D6" w:rsidP="00F149D6">
      <w:pPr>
        <w:pStyle w:val="B3"/>
      </w:pPr>
      <w:r w:rsidRPr="00CB5EC9">
        <w:t>-</w:t>
      </w:r>
      <w:r w:rsidRPr="00CB5EC9">
        <w:tab/>
        <w:t>For restricted 5G ProSe Direct Discovery:</w:t>
      </w:r>
    </w:p>
    <w:p w14:paraId="64FEBFA5" w14:textId="77777777" w:rsidR="00F149D6" w:rsidRPr="00CB5EC9" w:rsidRDefault="00F149D6" w:rsidP="00F149D6">
      <w:pPr>
        <w:pStyle w:val="B4"/>
      </w:pPr>
      <w:r w:rsidRPr="00CB5EC9">
        <w:t>a)</w:t>
      </w:r>
      <w:r w:rsidRPr="00CB5EC9">
        <w:tab/>
        <w:t>restricted 5G ProSe Direct Discovery Model A monitoring authorization policy:</w:t>
      </w:r>
    </w:p>
    <w:p w14:paraId="1C0AFCED" w14:textId="77777777" w:rsidR="00F149D6" w:rsidRPr="00CB5EC9" w:rsidRDefault="00F149D6" w:rsidP="00F149D6">
      <w:pPr>
        <w:pStyle w:val="B5"/>
      </w:pPr>
      <w:r w:rsidRPr="00CB5EC9">
        <w:t>-</w:t>
      </w:r>
      <w:r w:rsidRPr="00CB5EC9">
        <w:tab/>
        <w:t>PLMNs in which the UE is authorised to perform restricted 5G ProSe Direct Discovery Model A monitoring.</w:t>
      </w:r>
    </w:p>
    <w:p w14:paraId="6C95DDB9" w14:textId="77777777" w:rsidR="00F149D6" w:rsidRPr="00CB5EC9" w:rsidRDefault="00F149D6" w:rsidP="00F149D6">
      <w:pPr>
        <w:pStyle w:val="B4"/>
      </w:pPr>
      <w:r w:rsidRPr="00CB5EC9">
        <w:t>b)</w:t>
      </w:r>
      <w:r w:rsidRPr="00CB5EC9">
        <w:tab/>
        <w:t>restricted 5G ProSe Direct Discovery Model A announcing authorization policy:</w:t>
      </w:r>
    </w:p>
    <w:p w14:paraId="4C67E2F0" w14:textId="77777777" w:rsidR="00F149D6" w:rsidRPr="00CB5EC9" w:rsidRDefault="00F149D6" w:rsidP="00F149D6">
      <w:pPr>
        <w:pStyle w:val="B5"/>
      </w:pPr>
      <w:r w:rsidRPr="00CB5EC9">
        <w:t>-</w:t>
      </w:r>
      <w:r w:rsidRPr="00CB5EC9">
        <w:tab/>
        <w:t>PLMNs in which the UE is authorized to perform restricted 5G ProSe Direct Discovery Model A announcing;</w:t>
      </w:r>
    </w:p>
    <w:p w14:paraId="4879FE35" w14:textId="77777777" w:rsidR="00F149D6" w:rsidRPr="00CB5EC9" w:rsidRDefault="00F149D6" w:rsidP="00F149D6">
      <w:pPr>
        <w:pStyle w:val="B5"/>
      </w:pPr>
      <w:r w:rsidRPr="00CB5EC9">
        <w:t>-</w:t>
      </w:r>
      <w:r w:rsidRPr="00CB5EC9">
        <w:tab/>
        <w:t>Authorised discovery range for announcing per PLMN.</w:t>
      </w:r>
    </w:p>
    <w:p w14:paraId="0B1A1C1C" w14:textId="77777777" w:rsidR="00F149D6" w:rsidRPr="00CB5EC9" w:rsidRDefault="00F149D6" w:rsidP="00F149D6">
      <w:pPr>
        <w:pStyle w:val="B4"/>
      </w:pPr>
      <w:r w:rsidRPr="00CB5EC9">
        <w:t>c)</w:t>
      </w:r>
      <w:r w:rsidRPr="00CB5EC9">
        <w:tab/>
        <w:t>restricted 5G ProSe Direct Discovery Model B Discoverer operation authorization policy:</w:t>
      </w:r>
    </w:p>
    <w:p w14:paraId="03B52462" w14:textId="77777777" w:rsidR="00F149D6" w:rsidRPr="00CB5EC9" w:rsidRDefault="00F149D6" w:rsidP="00F149D6">
      <w:pPr>
        <w:pStyle w:val="B5"/>
      </w:pPr>
      <w:r w:rsidRPr="00CB5EC9">
        <w:t>-</w:t>
      </w:r>
      <w:r w:rsidRPr="00CB5EC9">
        <w:tab/>
        <w:t>PLMNs in which the UE is authorized to perform Model B Discoverer operation;</w:t>
      </w:r>
    </w:p>
    <w:p w14:paraId="57417EA5" w14:textId="77777777" w:rsidR="00F149D6" w:rsidRPr="00CB5EC9" w:rsidRDefault="00F149D6" w:rsidP="00F149D6">
      <w:pPr>
        <w:pStyle w:val="B5"/>
      </w:pPr>
      <w:r w:rsidRPr="00CB5EC9">
        <w:t>-</w:t>
      </w:r>
      <w:r w:rsidRPr="00CB5EC9">
        <w:tab/>
        <w:t>Authorised discovery range for announcing per PLMN.</w:t>
      </w:r>
    </w:p>
    <w:p w14:paraId="06A45EE1" w14:textId="77777777" w:rsidR="00F149D6" w:rsidRPr="00CB5EC9" w:rsidRDefault="00F149D6" w:rsidP="00F149D6">
      <w:pPr>
        <w:pStyle w:val="B4"/>
      </w:pPr>
      <w:r w:rsidRPr="00CB5EC9">
        <w:t>d)</w:t>
      </w:r>
      <w:r w:rsidRPr="00CB5EC9">
        <w:tab/>
        <w:t>restricted 5G ProSe Direct Discovery Model B Discoveree operation authorization policy:</w:t>
      </w:r>
    </w:p>
    <w:p w14:paraId="6AD89688" w14:textId="77777777" w:rsidR="00F149D6" w:rsidRPr="00CB5EC9" w:rsidRDefault="00F149D6" w:rsidP="00F149D6">
      <w:pPr>
        <w:pStyle w:val="B5"/>
      </w:pPr>
      <w:r w:rsidRPr="00CB5EC9">
        <w:t>-</w:t>
      </w:r>
      <w:r w:rsidRPr="00CB5EC9">
        <w:tab/>
        <w:t>PLMNs in which the UE is authorized to perform Model B Discoveree operation;</w:t>
      </w:r>
    </w:p>
    <w:p w14:paraId="1213D379" w14:textId="77777777" w:rsidR="00F149D6" w:rsidRPr="00CB5EC9" w:rsidRDefault="00F149D6" w:rsidP="00F149D6">
      <w:pPr>
        <w:pStyle w:val="B5"/>
      </w:pPr>
      <w:r w:rsidRPr="00CB5EC9">
        <w:t>-</w:t>
      </w:r>
      <w:r w:rsidRPr="00CB5EC9">
        <w:tab/>
        <w:t>Authorised discovery range for announcing per PLMN.</w:t>
      </w:r>
    </w:p>
    <w:p w14:paraId="1DA48A5F" w14:textId="77777777" w:rsidR="00F149D6" w:rsidRPr="00CB5EC9" w:rsidRDefault="00F149D6" w:rsidP="00F149D6">
      <w:pPr>
        <w:pStyle w:val="NO"/>
        <w:rPr>
          <w:lang w:eastAsia="zh-CN"/>
        </w:rPr>
      </w:pPr>
      <w:r w:rsidRPr="00CB5EC9">
        <w:t>NOTE </w:t>
      </w:r>
      <w:r w:rsidRPr="00CB5EC9">
        <w:rPr>
          <w:lang w:eastAsia="zh-CN"/>
        </w:rPr>
        <w:t>1</w:t>
      </w:r>
      <w:r w:rsidRPr="00CB5EC9">
        <w:t>:</w:t>
      </w:r>
      <w:r w:rsidRPr="00CB5EC9">
        <w:tab/>
        <w:t>In this specification, [When the UE is "served by NG-RAN"] and [When the UE is "not served by NG-RAN"] are relevant to 5G ProSe Direct discovery/communications over NR PC5 reference point.</w:t>
      </w:r>
    </w:p>
    <w:p w14:paraId="4C5D27F1" w14:textId="77777777" w:rsidR="00F149D6" w:rsidRPr="00CB5EC9" w:rsidRDefault="00F149D6" w:rsidP="00F149D6">
      <w:pPr>
        <w:pStyle w:val="B2"/>
      </w:pPr>
      <w:r w:rsidRPr="00CB5EC9">
        <w:lastRenderedPageBreak/>
        <w:t>-</w:t>
      </w:r>
      <w:r w:rsidRPr="00CB5EC9">
        <w:tab/>
        <w:t>When the UE is "not served by NG-RAN":</w:t>
      </w:r>
    </w:p>
    <w:p w14:paraId="2CD222B1" w14:textId="77777777" w:rsidR="00F149D6" w:rsidRPr="00CB5EC9" w:rsidRDefault="00F149D6" w:rsidP="00F149D6">
      <w:pPr>
        <w:pStyle w:val="B3"/>
      </w:pPr>
      <w:r w:rsidRPr="00CB5EC9">
        <w:t>-</w:t>
      </w:r>
      <w:r w:rsidRPr="00CB5EC9">
        <w:tab/>
        <w:t>Indicates whether the UE is authorized to perform 5G ProSe Direct Discovery for Model A and Model B when "not served by NG-RAN".</w:t>
      </w:r>
    </w:p>
    <w:p w14:paraId="1489A77C" w14:textId="77777777" w:rsidR="00F149D6" w:rsidRPr="00CB5EC9" w:rsidRDefault="00F149D6" w:rsidP="00F149D6">
      <w:pPr>
        <w:pStyle w:val="NO"/>
        <w:rPr>
          <w:lang w:eastAsia="zh-CN"/>
        </w:rPr>
      </w:pPr>
      <w:r w:rsidRPr="00CB5EC9">
        <w:rPr>
          <w:lang w:eastAsia="zh-CN"/>
        </w:rPr>
        <w:t>NOTE 2:</w:t>
      </w:r>
      <w:r w:rsidRPr="00CB5EC9">
        <w:rPr>
          <w:lang w:eastAsia="zh-CN"/>
        </w:rPr>
        <w:tab/>
        <w:t>If both Model A and Model B are authorized for 5G ProSe Direct Discovery, it is up to UE and application implementation to select a discovery model or perform both models simultaneously.</w:t>
      </w:r>
    </w:p>
    <w:p w14:paraId="7FEB08F3" w14:textId="77777777" w:rsidR="00F149D6" w:rsidRPr="00CB5EC9" w:rsidRDefault="00F149D6" w:rsidP="00F149D6">
      <w:pPr>
        <w:pStyle w:val="B1"/>
      </w:pPr>
      <w:r w:rsidRPr="00CB5EC9">
        <w:rPr>
          <w:lang w:eastAsia="zh-CN"/>
        </w:rPr>
        <w:t>2</w:t>
      </w:r>
      <w:r w:rsidRPr="00CB5EC9">
        <w:t>)</w:t>
      </w:r>
      <w:r w:rsidRPr="00CB5EC9">
        <w:tab/>
        <w:t>Parameters used for 5G ProSe Direct Discovery:</w:t>
      </w:r>
    </w:p>
    <w:p w14:paraId="76C3485C" w14:textId="77777777" w:rsidR="00F149D6" w:rsidRPr="00CB5EC9" w:rsidRDefault="00F149D6" w:rsidP="00F149D6">
      <w:pPr>
        <w:pStyle w:val="B2"/>
      </w:pPr>
      <w:r w:rsidRPr="00CB5EC9">
        <w:t>-</w:t>
      </w:r>
      <w:r w:rsidRPr="00CB5EC9">
        <w:tab/>
        <w:t>The mapping of ProSe services (i.e. ProSe identifiers) to</w:t>
      </w:r>
      <w:r w:rsidRPr="00CB5EC9">
        <w:rPr>
          <w:lang w:eastAsia="zh-CN"/>
        </w:rPr>
        <w:t xml:space="preserve"> Destination Layer-2 ID(s) for</w:t>
      </w:r>
      <w:r w:rsidRPr="00CB5EC9">
        <w:t xml:space="preserve"> sending/receiving initial signalling of discovery messages.</w:t>
      </w:r>
    </w:p>
    <w:p w14:paraId="3CBBFBD1" w14:textId="77777777" w:rsidR="00F149D6" w:rsidRPr="00CB5EC9" w:rsidRDefault="00F149D6" w:rsidP="00F149D6">
      <w:pPr>
        <w:pStyle w:val="NO"/>
      </w:pPr>
      <w:r w:rsidRPr="00CB5EC9">
        <w:t>NOTE 3:</w:t>
      </w:r>
      <w:r w:rsidRPr="00CB5EC9">
        <w:tab/>
        <w:t>The same Destination Layer-2 ID for 5G ProSe Direct Discovery can be mapped to more than one ProSe services.</w:t>
      </w:r>
    </w:p>
    <w:p w14:paraId="12B84749" w14:textId="77777777" w:rsidR="00F149D6" w:rsidRPr="00CB5EC9" w:rsidRDefault="00F149D6" w:rsidP="00F149D6">
      <w:pPr>
        <w:pStyle w:val="NO"/>
      </w:pPr>
      <w:r w:rsidRPr="00CB5EC9">
        <w:t>NOTE 4:</w:t>
      </w:r>
      <w:r w:rsidRPr="00CB5EC9">
        <w:tab/>
        <w:t>The values provisioned for the Destination Layer-2 ID(s) for 5G ProSe Direct Discovery</w:t>
      </w:r>
      <w:r>
        <w:t>,</w:t>
      </w:r>
      <w:r w:rsidRPr="00CB5EC9" w:rsidDel="00D94CB0">
        <w:t xml:space="preserve"> </w:t>
      </w:r>
      <w:r w:rsidRPr="00CB5EC9">
        <w:t>for Destination Layer-2 ID(s) for 5G ProSe Direct Communication, defined in clause 5.1.3.1</w:t>
      </w:r>
      <w:r>
        <w:t xml:space="preserve"> and for Destination Layer-2 ID(s) for 5G ProSe UE-to-Network Relay Discovery defined in clause 5.1.4.1, are different from each other</w:t>
      </w:r>
      <w:r w:rsidRPr="00CB5EC9">
        <w:t>.</w:t>
      </w:r>
    </w:p>
    <w:p w14:paraId="42938480" w14:textId="0BF53A5D" w:rsidR="00F149D6" w:rsidRPr="00CB5EC9" w:rsidRDefault="00F149D6" w:rsidP="00F149D6">
      <w:pPr>
        <w:pStyle w:val="B2"/>
      </w:pPr>
      <w:r w:rsidRPr="00CB5EC9">
        <w:t>-</w:t>
      </w:r>
      <w:r w:rsidRPr="00CB5EC9">
        <w:tab/>
        <w:t>Application identifiers to be used for 5G ProSe Direct Discovery over PC5 interface.</w:t>
      </w:r>
    </w:p>
    <w:p w14:paraId="304EF931" w14:textId="77777777" w:rsidR="00F149D6" w:rsidRPr="00CB5EC9" w:rsidRDefault="00F149D6" w:rsidP="00F149D6">
      <w:pPr>
        <w:pStyle w:val="B2"/>
      </w:pPr>
      <w:r w:rsidRPr="00CB5EC9">
        <w:t>-</w:t>
      </w:r>
      <w:r w:rsidRPr="00CB5EC9">
        <w:tab/>
        <w:t>Security parameters used for direct discovery over PC5:</w:t>
      </w:r>
    </w:p>
    <w:p w14:paraId="60BAACB5" w14:textId="77777777" w:rsidR="00F149D6" w:rsidRPr="00CB5EC9" w:rsidRDefault="00F149D6" w:rsidP="00F149D6">
      <w:pPr>
        <w:pStyle w:val="EditorsNote"/>
      </w:pPr>
      <w:r w:rsidRPr="00CB5EC9">
        <w:t>Editor's note:</w:t>
      </w:r>
      <w:r w:rsidRPr="00CB5EC9">
        <w:tab/>
        <w:t>Whether the security parameters can be provided by the PCF and details of security parameters will be determined by SA3 WG.</w:t>
      </w:r>
    </w:p>
    <w:p w14:paraId="748088C6" w14:textId="77777777" w:rsidR="00F149D6" w:rsidRPr="00CB5EC9" w:rsidRDefault="00F149D6" w:rsidP="00F149D6">
      <w:pPr>
        <w:pStyle w:val="B1"/>
      </w:pPr>
      <w:r w:rsidRPr="00CB5EC9">
        <w:rPr>
          <w:lang w:eastAsia="zh-CN"/>
        </w:rPr>
        <w:t>3</w:t>
      </w:r>
      <w:r w:rsidRPr="00CB5EC9">
        <w:t>)</w:t>
      </w:r>
      <w:r w:rsidRPr="00CB5EC9">
        <w:tab/>
        <w:t xml:space="preserve">Radio parameters when the UE is </w:t>
      </w:r>
      <w:r w:rsidRPr="00CB5EC9">
        <w:rPr>
          <w:lang w:eastAsia="ko-KR"/>
        </w:rPr>
        <w:t>"</w:t>
      </w:r>
      <w:r w:rsidRPr="00CB5EC9">
        <w:t>not served by NG-RAN</w:t>
      </w:r>
      <w:r w:rsidRPr="00CB5EC9">
        <w:rPr>
          <w:lang w:eastAsia="ko-KR"/>
        </w:rPr>
        <w:t>"</w:t>
      </w:r>
      <w:r w:rsidRPr="00CB5EC9">
        <w:t>:</w:t>
      </w:r>
    </w:p>
    <w:p w14:paraId="020BF8CA" w14:textId="77777777" w:rsidR="00F149D6" w:rsidRPr="00CB5EC9" w:rsidRDefault="00F149D6" w:rsidP="00F149D6">
      <w:pPr>
        <w:pStyle w:val="B2"/>
      </w:pPr>
      <w:r w:rsidRPr="00CB5EC9">
        <w:t>-</w:t>
      </w:r>
      <w:r w:rsidRPr="00CB5EC9">
        <w:tab/>
        <w:t>Includes the radio parameters per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w:t>
      </w:r>
      <w:r w:rsidRPr="00CB5EC9">
        <w:rPr>
          <w:lang w:eastAsia="ko-KR"/>
        </w:rPr>
        <w:t>z</w:t>
      </w:r>
      <w:r w:rsidRPr="00CB5EC9">
        <w:t>ed to transmit.</w:t>
      </w:r>
    </w:p>
    <w:p w14:paraId="2053FD61" w14:textId="4DD1963C" w:rsidR="00F149D6" w:rsidRDefault="00F149D6" w:rsidP="00F149D6">
      <w:pPr>
        <w:pStyle w:val="NO"/>
        <w:rPr>
          <w:ins w:id="28" w:author="Fei Lu-OPPO" w:date="2022-01-11T11:48:00Z"/>
        </w:rPr>
      </w:pPr>
      <w:r w:rsidRPr="00CB5EC9">
        <w:t>NOTE 5:</w:t>
      </w:r>
      <w:r w:rsidRPr="00CB5EC9">
        <w:tab/>
        <w:t>Whether a frequency band is "operator managed" or "non-operator managed" in a given Geographical Area is defined by local regulations.</w:t>
      </w:r>
    </w:p>
    <w:p w14:paraId="7C7D5ED9" w14:textId="7977E410" w:rsidR="001B0518" w:rsidRPr="00CB5EC9" w:rsidRDefault="001B0518">
      <w:pPr>
        <w:pStyle w:val="B2"/>
        <w:pPrChange w:id="29" w:author="Fei Lu-OPPO" w:date="2022-01-11T11:48:00Z">
          <w:pPr>
            <w:pStyle w:val="NO"/>
          </w:pPr>
        </w:pPrChange>
      </w:pPr>
      <w:ins w:id="30" w:author="Fei Lu-OPPO" w:date="2022-01-11T11:48:00Z">
        <w:r w:rsidRPr="00CB5EC9">
          <w:t>-</w:t>
        </w:r>
        <w:r w:rsidRPr="00CB5EC9">
          <w:tab/>
        </w:r>
      </w:ins>
      <w:ins w:id="31" w:author="Fei Lu-OPPO" w:date="2022-01-11T11:49:00Z">
        <w:r>
          <w:t xml:space="preserve">Default </w:t>
        </w:r>
      </w:ins>
      <w:ins w:id="32" w:author="Fei Lu-OPPO" w:date="2022-01-11T11:48:00Z">
        <w:r w:rsidRPr="007670B7">
          <w:t>PC5 DRX configuration</w:t>
        </w:r>
        <w:r>
          <w:t xml:space="preserve"> (see TS 38.331 [16])</w:t>
        </w:r>
        <w:r w:rsidRPr="007670B7">
          <w:t>.</w:t>
        </w:r>
      </w:ins>
    </w:p>
    <w:p w14:paraId="512C3B38" w14:textId="77777777" w:rsidR="00F149D6" w:rsidRPr="00CB5EC9" w:rsidRDefault="00F149D6" w:rsidP="00F149D6">
      <w:pPr>
        <w:pStyle w:val="B1"/>
      </w:pPr>
      <w:r w:rsidRPr="00CB5EC9">
        <w:t>4)</w:t>
      </w:r>
      <w:r w:rsidRPr="00CB5EC9">
        <w:tab/>
        <w:t>Restricted ProSe Discovery UE ID for Restricted Direct Discovery:</w:t>
      </w:r>
    </w:p>
    <w:p w14:paraId="28E8C10A" w14:textId="77777777" w:rsidR="00F149D6" w:rsidRPr="00CB5EC9" w:rsidRDefault="00F149D6" w:rsidP="00F149D6">
      <w:pPr>
        <w:pStyle w:val="B2"/>
      </w:pPr>
      <w:r w:rsidRPr="00CB5EC9">
        <w:t>-</w:t>
      </w:r>
      <w:r w:rsidRPr="00CB5EC9">
        <w:tab/>
        <w:t>ProSe Discovery UE ID.</w:t>
      </w:r>
    </w:p>
    <w:p w14:paraId="0442737B" w14:textId="77777777" w:rsidR="00F149D6" w:rsidRPr="00CB5EC9" w:rsidRDefault="00F149D6" w:rsidP="00F149D6">
      <w:pPr>
        <w:pStyle w:val="B1"/>
      </w:pPr>
      <w:r w:rsidRPr="00CB5EC9">
        <w:t>5)</w:t>
      </w:r>
      <w:r w:rsidRPr="00CB5EC9">
        <w:tab/>
        <w:t>Group Member Discovery parameters:</w:t>
      </w:r>
    </w:p>
    <w:p w14:paraId="0454D6CE" w14:textId="77777777" w:rsidR="00F149D6" w:rsidRPr="00CB5EC9" w:rsidRDefault="00F149D6" w:rsidP="00F149D6">
      <w:pPr>
        <w:pStyle w:val="B2"/>
      </w:pPr>
      <w:r w:rsidRPr="00CB5EC9">
        <w:t>-</w:t>
      </w:r>
      <w:r w:rsidRPr="00CB5EC9">
        <w:tab/>
        <w:t xml:space="preserve">For each discovery group that the UE belongs to include the following parameters that enable the UE to perform Group Member Discovery when </w:t>
      </w:r>
      <w:r w:rsidRPr="00CB5EC9">
        <w:rPr>
          <w:rFonts w:eastAsia="SimSun"/>
          <w:lang w:eastAsia="zh-CN"/>
        </w:rPr>
        <w:t>provided by PCF or provisioned in the ME or configured in the UICC</w:t>
      </w:r>
      <w:r w:rsidRPr="00CB5EC9">
        <w:t>:</w:t>
      </w:r>
    </w:p>
    <w:p w14:paraId="45C15B40" w14:textId="77777777" w:rsidR="00F149D6" w:rsidRPr="00CB5EC9" w:rsidRDefault="00F149D6" w:rsidP="00F149D6">
      <w:pPr>
        <w:pStyle w:val="B3"/>
        <w:rPr>
          <w:lang w:eastAsia="zh-CN"/>
        </w:rPr>
      </w:pPr>
      <w:r w:rsidRPr="00CB5EC9">
        <w:t>-</w:t>
      </w:r>
      <w:r w:rsidRPr="00CB5EC9">
        <w:tab/>
        <w:t>Application Layer Group ID: Identifies an application layer group or a discovery group that the UE belongs to;</w:t>
      </w:r>
    </w:p>
    <w:p w14:paraId="25D68BDB" w14:textId="77777777" w:rsidR="00F149D6" w:rsidRPr="00CB5EC9" w:rsidRDefault="00F149D6" w:rsidP="00F149D6">
      <w:pPr>
        <w:pStyle w:val="B3"/>
        <w:rPr>
          <w:lang w:eastAsia="zh-CN"/>
        </w:rPr>
      </w:pPr>
      <w:r w:rsidRPr="00CB5EC9">
        <w:rPr>
          <w:lang w:eastAsia="zh-CN"/>
        </w:rPr>
        <w:t>-</w:t>
      </w:r>
      <w:r w:rsidRPr="00CB5EC9">
        <w:rPr>
          <w:lang w:eastAsia="zh-CN"/>
        </w:rPr>
        <w:tab/>
      </w:r>
      <w:r w:rsidRPr="00CB5EC9">
        <w:t>Layer-2 Group ID: layer-2 ID for Application Layer Group ID</w:t>
      </w:r>
      <w:r w:rsidRPr="00CB5EC9">
        <w:rPr>
          <w:lang w:eastAsia="zh-CN"/>
        </w:rPr>
        <w:t>;</w:t>
      </w:r>
    </w:p>
    <w:p w14:paraId="32C00FB9" w14:textId="77777777" w:rsidR="00F149D6" w:rsidRPr="00CB5EC9" w:rsidRDefault="00F149D6" w:rsidP="00F149D6">
      <w:pPr>
        <w:pStyle w:val="B3"/>
      </w:pPr>
      <w:r w:rsidRPr="00CB5EC9">
        <w:t>-</w:t>
      </w:r>
      <w:r w:rsidRPr="00CB5EC9">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0D280AC5" w14:textId="77777777" w:rsidR="00F149D6" w:rsidRPr="00CB5EC9" w:rsidRDefault="00F149D6" w:rsidP="00F149D6">
      <w:pPr>
        <w:pStyle w:val="NO"/>
      </w:pPr>
      <w:r w:rsidRPr="00CB5EC9">
        <w:t>NOTE 6:</w:t>
      </w:r>
      <w:r w:rsidRPr="00CB5EC9">
        <w:tab/>
        <w:t>User Info ID is expected to be assigned uniquely to a user within the discovery group.</w:t>
      </w:r>
    </w:p>
    <w:p w14:paraId="5431E3E2" w14:textId="77777777" w:rsidR="00F149D6" w:rsidRPr="00CB5EC9" w:rsidRDefault="00F149D6" w:rsidP="00F149D6">
      <w:pPr>
        <w:pStyle w:val="B1"/>
        <w:rPr>
          <w:lang w:eastAsia="ko-KR"/>
        </w:rPr>
      </w:pPr>
      <w:r w:rsidRPr="00CB5EC9">
        <w:rPr>
          <w:lang w:eastAsia="ko-KR"/>
        </w:rPr>
        <w:t>6)</w:t>
      </w:r>
      <w:r w:rsidRPr="00CB5EC9">
        <w:rPr>
          <w:lang w:eastAsia="ko-KR"/>
        </w:rPr>
        <w:tab/>
        <w:t>Validity timer indicating the expiration time of the Policy/Parameter for 5G ProSe Direct Discovery.</w:t>
      </w:r>
    </w:p>
    <w:p w14:paraId="19003769" w14:textId="77777777" w:rsidR="00F149D6" w:rsidRPr="00CB5EC9" w:rsidRDefault="00F149D6" w:rsidP="00F149D6">
      <w:r w:rsidRPr="00CB5EC9">
        <w:t xml:space="preserve">The above parameter sets bullet 2), bullet 3), bullet 5) </w:t>
      </w:r>
      <w:r w:rsidRPr="00CB5EC9">
        <w:rPr>
          <w:rFonts w:eastAsia="等线"/>
        </w:rPr>
        <w:t>and bullet</w:t>
      </w:r>
      <w:r w:rsidRPr="00CB5EC9">
        <w:t xml:space="preserve"> </w:t>
      </w:r>
      <w:r w:rsidRPr="00CB5EC9">
        <w:rPr>
          <w:rFonts w:eastAsia="等线"/>
        </w:rPr>
        <w:t>6</w:t>
      </w:r>
      <w:r w:rsidRPr="00CB5EC9">
        <w:t xml:space="preserve">) may be provided or updated to the UE by the </w:t>
      </w:r>
      <w:r w:rsidRPr="00CB5EC9">
        <w:rPr>
          <w:lang w:eastAsia="ko-KR"/>
        </w:rPr>
        <w:t xml:space="preserve">ProSe </w:t>
      </w:r>
      <w:r w:rsidRPr="00CB5EC9">
        <w:t>Application Server.</w:t>
      </w:r>
    </w:p>
    <w:p w14:paraId="692CD538" w14:textId="77FCA925" w:rsidR="00F149D6" w:rsidRDefault="00F149D6" w:rsidP="00F149D6">
      <w:pPr>
        <w:rPr>
          <w:lang w:eastAsia="zh-CN"/>
        </w:rPr>
      </w:pPr>
    </w:p>
    <w:p w14:paraId="08110B74" w14:textId="77777777" w:rsidR="00F149D6" w:rsidRPr="00C807A3" w:rsidRDefault="00F149D6" w:rsidP="00F149D6">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261BF4FF" w14:textId="6BCFC9DC" w:rsidR="007670B7" w:rsidRPr="00CB5EC9" w:rsidRDefault="007670B7" w:rsidP="007670B7">
      <w:pPr>
        <w:pStyle w:val="4"/>
        <w:rPr>
          <w:lang w:eastAsia="zh-CN"/>
        </w:rPr>
      </w:pPr>
      <w:r w:rsidRPr="00CB5EC9">
        <w:rPr>
          <w:lang w:eastAsia="zh-CN"/>
        </w:rPr>
        <w:t>5.1.3.1</w:t>
      </w:r>
      <w:r w:rsidRPr="00CB5EC9">
        <w:rPr>
          <w:lang w:eastAsia="zh-CN"/>
        </w:rPr>
        <w:tab/>
        <w:t>Policy/Parameter provi</w:t>
      </w:r>
      <w:r w:rsidRPr="00CB5EC9">
        <w:t>sioning for 5G ProSe Direct Communication</w:t>
      </w:r>
      <w:bookmarkEnd w:id="21"/>
    </w:p>
    <w:p w14:paraId="19929A1B" w14:textId="77777777" w:rsidR="007670B7" w:rsidRPr="00CB5EC9" w:rsidRDefault="007670B7" w:rsidP="007670B7">
      <w:r w:rsidRPr="00CB5EC9">
        <w:t xml:space="preserve">The following sets of information for 5G </w:t>
      </w:r>
      <w:r w:rsidRPr="00CB5EC9">
        <w:rPr>
          <w:lang w:eastAsia="zh-CN"/>
        </w:rPr>
        <w:t>ProSe Direct Communication</w:t>
      </w:r>
      <w:r w:rsidRPr="00CB5EC9">
        <w:t>s over PC5</w:t>
      </w:r>
      <w:r w:rsidRPr="00CB5EC9">
        <w:rPr>
          <w:lang w:eastAsia="ko-KR"/>
        </w:rPr>
        <w:t xml:space="preserve"> reference point is provisioned to the UE:</w:t>
      </w:r>
    </w:p>
    <w:p w14:paraId="282EAB84" w14:textId="77777777" w:rsidR="007670B7" w:rsidRPr="00CB5EC9" w:rsidRDefault="007670B7" w:rsidP="007670B7">
      <w:pPr>
        <w:pStyle w:val="B1"/>
        <w:rPr>
          <w:lang w:eastAsia="x-none"/>
        </w:rPr>
      </w:pPr>
      <w:r w:rsidRPr="00CB5EC9">
        <w:t>1)</w:t>
      </w:r>
      <w:r w:rsidRPr="00CB5EC9">
        <w:tab/>
        <w:t>Authorization policy:</w:t>
      </w:r>
    </w:p>
    <w:p w14:paraId="2176B927" w14:textId="77777777" w:rsidR="007670B7" w:rsidRPr="00CB5EC9" w:rsidRDefault="007670B7" w:rsidP="007670B7">
      <w:pPr>
        <w:pStyle w:val="B2"/>
      </w:pPr>
      <w:r w:rsidRPr="00CB5EC9">
        <w:t>-</w:t>
      </w:r>
      <w:r w:rsidRPr="00CB5EC9">
        <w:tab/>
        <w:t>When the UE is "served by NG-RAN":</w:t>
      </w:r>
    </w:p>
    <w:p w14:paraId="62A9CA9B" w14:textId="77777777" w:rsidR="007670B7" w:rsidRPr="00CB5EC9" w:rsidRDefault="007670B7" w:rsidP="007670B7">
      <w:pPr>
        <w:pStyle w:val="B3"/>
      </w:pPr>
      <w:r w:rsidRPr="00CB5EC9">
        <w:t>-</w:t>
      </w:r>
      <w:r w:rsidRPr="00CB5EC9">
        <w:tab/>
        <w:t>PLMNs in which the UE is authorized to perform 5G ProSe Direct Communications over PC5 reference point</w:t>
      </w:r>
      <w:r w:rsidRPr="00CB5EC9">
        <w:rPr>
          <w:lang w:eastAsia="ko-KR"/>
        </w:rPr>
        <w:t xml:space="preserve"> when "served by NG-RAN"</w:t>
      </w:r>
      <w:r w:rsidRPr="00CB5EC9">
        <w:t>.</w:t>
      </w:r>
    </w:p>
    <w:p w14:paraId="26CE9A6A" w14:textId="77777777" w:rsidR="007670B7" w:rsidRPr="00CB5EC9" w:rsidRDefault="007670B7" w:rsidP="007670B7">
      <w:pPr>
        <w:pStyle w:val="B2"/>
      </w:pPr>
      <w:r w:rsidRPr="00CB5EC9">
        <w:t>-</w:t>
      </w:r>
      <w:r w:rsidRPr="00CB5EC9">
        <w:tab/>
        <w:t xml:space="preserve">When the UE is "not served by </w:t>
      </w:r>
      <w:r w:rsidRPr="00CB5EC9">
        <w:rPr>
          <w:lang w:eastAsia="ko-KR"/>
        </w:rPr>
        <w:t>NG-RAN</w:t>
      </w:r>
      <w:r w:rsidRPr="00CB5EC9">
        <w:t>":</w:t>
      </w:r>
    </w:p>
    <w:p w14:paraId="5F06A2E2" w14:textId="77777777" w:rsidR="007670B7" w:rsidRPr="00CB5EC9" w:rsidRDefault="007670B7" w:rsidP="007670B7">
      <w:pPr>
        <w:pStyle w:val="B3"/>
      </w:pPr>
      <w:r w:rsidRPr="00CB5EC9">
        <w:t>-</w:t>
      </w:r>
      <w:r w:rsidRPr="00CB5EC9">
        <w:tab/>
        <w:t xml:space="preserve">Indicates whether the UE is authorized to perform 5G ProSe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1CA391CB" w14:textId="77777777" w:rsidR="007670B7" w:rsidRPr="00CB5EC9" w:rsidRDefault="007670B7" w:rsidP="007670B7">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r w:rsidRPr="000F34EA">
        <w:t>ProSe Direct Communication</w:t>
      </w:r>
      <w:r w:rsidRPr="00CB5EC9">
        <w:t>s over NR PC5 reference point.</w:t>
      </w:r>
    </w:p>
    <w:p w14:paraId="4A1CDC7B" w14:textId="77777777" w:rsidR="007670B7" w:rsidRPr="00CB5EC9" w:rsidRDefault="007670B7" w:rsidP="007670B7">
      <w:pPr>
        <w:pStyle w:val="B1"/>
      </w:pPr>
      <w:r w:rsidRPr="00CB5EC9">
        <w:t>2)</w:t>
      </w:r>
      <w:r w:rsidRPr="00CB5EC9">
        <w:tab/>
        <w:t xml:space="preserve">Groupcast mode 5G </w:t>
      </w:r>
      <w:r w:rsidRPr="00CB5EC9">
        <w:rPr>
          <w:noProof/>
        </w:rPr>
        <w:t>ProSe</w:t>
      </w:r>
      <w:r w:rsidRPr="00CB5EC9">
        <w:t xml:space="preserve"> Direct Communication policy/parameters:</w:t>
      </w:r>
    </w:p>
    <w:p w14:paraId="50433C51" w14:textId="77777777" w:rsidR="007670B7" w:rsidRPr="00CB5EC9" w:rsidRDefault="007670B7" w:rsidP="007670B7">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3E6DBCE7" w14:textId="77777777" w:rsidR="007670B7" w:rsidRPr="00CB5EC9" w:rsidRDefault="007670B7" w:rsidP="007670B7">
      <w:pPr>
        <w:pStyle w:val="B3"/>
      </w:pPr>
      <w:r w:rsidRPr="00CB5EC9">
        <w:t>-</w:t>
      </w:r>
      <w:r w:rsidRPr="00CB5EC9">
        <w:tab/>
        <w:t>Application Layer Group ID: Identifies an application layer group that the UE belongs to.</w:t>
      </w:r>
    </w:p>
    <w:p w14:paraId="12F4BCB8" w14:textId="77777777" w:rsidR="007670B7" w:rsidRPr="00CB5EC9" w:rsidRDefault="007670B7" w:rsidP="007670B7">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51F8874E" w14:textId="77777777" w:rsidR="007670B7" w:rsidRPr="00CB5EC9" w:rsidRDefault="007670B7" w:rsidP="007670B7">
      <w:pPr>
        <w:pStyle w:val="B3"/>
      </w:pPr>
      <w:r w:rsidRPr="00CB5EC9">
        <w:t>-</w:t>
      </w:r>
      <w:r w:rsidRPr="00CB5EC9">
        <w:tab/>
      </w:r>
      <w:r w:rsidRPr="00CB5EC9">
        <w:rPr>
          <w:noProof/>
        </w:rPr>
        <w:t>ProSe</w:t>
      </w:r>
      <w:r w:rsidRPr="00CB5EC9">
        <w:t xml:space="preserve"> Group IP multicast address</w:t>
      </w:r>
    </w:p>
    <w:p w14:paraId="466B9879" w14:textId="77777777" w:rsidR="007670B7" w:rsidRPr="00CB5EC9" w:rsidRDefault="007670B7" w:rsidP="007670B7">
      <w:pPr>
        <w:pStyle w:val="B3"/>
      </w:pPr>
      <w:r w:rsidRPr="00CB5EC9">
        <w:t>-</w:t>
      </w:r>
      <w:r w:rsidRPr="00CB5EC9">
        <w:tab/>
        <w:t>Indication whether the UE should use IPv4 or IPv6 for that group</w:t>
      </w:r>
    </w:p>
    <w:p w14:paraId="28C52B55" w14:textId="77777777" w:rsidR="007670B7" w:rsidRPr="00CB5EC9" w:rsidRDefault="007670B7" w:rsidP="007670B7">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2F1C1965" w14:textId="77777777" w:rsidR="007670B7" w:rsidRPr="00CB5EC9" w:rsidRDefault="007670B7" w:rsidP="007670B7">
      <w:pPr>
        <w:pStyle w:val="B3"/>
      </w:pPr>
      <w:r w:rsidRPr="00CB5EC9">
        <w:t>-</w:t>
      </w:r>
      <w:r w:rsidRPr="00CB5EC9">
        <w:tab/>
        <w:t>Include group security related content for Groupcast mode</w:t>
      </w:r>
      <w:r w:rsidRPr="00CB5EC9">
        <w:rPr>
          <w:noProof/>
        </w:rPr>
        <w:t xml:space="preserve"> 5G ProSe</w:t>
      </w:r>
      <w:r w:rsidRPr="00CB5EC9">
        <w:t xml:space="preserve"> Direct Communication.</w:t>
      </w:r>
    </w:p>
    <w:p w14:paraId="64071666" w14:textId="77777777" w:rsidR="007670B7" w:rsidRPr="00CB5EC9" w:rsidRDefault="007670B7" w:rsidP="007670B7">
      <w:pPr>
        <w:pStyle w:val="NO"/>
      </w:pPr>
      <w:r w:rsidRPr="00CB5EC9">
        <w:t>NOTE 2:</w:t>
      </w:r>
      <w:r w:rsidRPr="00CB5EC9">
        <w:tab/>
        <w:t>More details on the necessary security aspect will be defined in SA3 specifications.</w:t>
      </w:r>
    </w:p>
    <w:p w14:paraId="7EF337AB" w14:textId="77777777" w:rsidR="007670B7" w:rsidRPr="00CB5EC9" w:rsidRDefault="007670B7" w:rsidP="007670B7">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53AB9B8C" w14:textId="77777777" w:rsidR="007670B7" w:rsidRPr="00CB5EC9" w:rsidRDefault="007670B7" w:rsidP="007670B7">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797B3095" w14:textId="77777777" w:rsidR="007670B7" w:rsidRPr="00CB5EC9" w:rsidRDefault="007670B7" w:rsidP="007670B7">
      <w:pPr>
        <w:pStyle w:val="NO"/>
      </w:pPr>
      <w:r w:rsidRPr="00CB5EC9">
        <w:t>NOTE 3:</w:t>
      </w:r>
      <w:r w:rsidRPr="00CB5EC9">
        <w:tab/>
        <w:t>Whether a frequency band is "operator managed" or "non-operator managed" in a given Geographical Area is defined by local regulations.</w:t>
      </w:r>
    </w:p>
    <w:p w14:paraId="0603C576" w14:textId="77777777" w:rsidR="007670B7" w:rsidRPr="00CB5EC9" w:rsidRDefault="007670B7" w:rsidP="007670B7">
      <w:pPr>
        <w:pStyle w:val="B1"/>
      </w:pPr>
      <w:r w:rsidRPr="00CB5EC9">
        <w:t>4)</w:t>
      </w:r>
      <w:r w:rsidRPr="00CB5EC9">
        <w:tab/>
        <w:t>Policy/parameters related to privacy:</w:t>
      </w:r>
    </w:p>
    <w:p w14:paraId="59BAE0C2" w14:textId="77777777" w:rsidR="007670B7" w:rsidRPr="00CB5EC9" w:rsidRDefault="007670B7" w:rsidP="007670B7">
      <w:pPr>
        <w:pStyle w:val="B2"/>
      </w:pPr>
      <w:r w:rsidRPr="00CB5EC9">
        <w:t>-</w:t>
      </w:r>
      <w:r w:rsidRPr="00CB5EC9">
        <w:tab/>
        <w:t>The list of ProSe services (i.e. ProSe identifiers) with Geographical Area(s) that require privacy support.</w:t>
      </w:r>
    </w:p>
    <w:p w14:paraId="714D68B6" w14:textId="77777777" w:rsidR="007670B7" w:rsidRPr="00CB5EC9" w:rsidRDefault="007670B7" w:rsidP="007670B7">
      <w:pPr>
        <w:pStyle w:val="B2"/>
      </w:pPr>
      <w:r w:rsidRPr="00CB5EC9">
        <w:t>-</w:t>
      </w:r>
      <w:r w:rsidRPr="00CB5EC9">
        <w:tab/>
        <w:t>A privacy timer value indicating the duration after which the UE shall change each source Layer-2 ID self-assigned by the UE when privacy is required.</w:t>
      </w:r>
    </w:p>
    <w:p w14:paraId="41B70015" w14:textId="77777777" w:rsidR="007670B7" w:rsidRPr="00CB5EC9" w:rsidRDefault="007670B7" w:rsidP="007670B7">
      <w:pPr>
        <w:pStyle w:val="B1"/>
      </w:pPr>
      <w:r w:rsidRPr="00CB5EC9">
        <w:t>5)</w:t>
      </w:r>
      <w:r w:rsidRPr="00CB5EC9">
        <w:tab/>
        <w:t>Policy/parameters when NR PC5 is selected:</w:t>
      </w:r>
    </w:p>
    <w:p w14:paraId="248B0A1C" w14:textId="77777777" w:rsidR="007670B7" w:rsidRPr="00CB5EC9" w:rsidRDefault="007670B7" w:rsidP="007670B7">
      <w:pPr>
        <w:pStyle w:val="B2"/>
      </w:pPr>
      <w:r w:rsidRPr="00CB5EC9">
        <w:lastRenderedPageBreak/>
        <w:t>-</w:t>
      </w:r>
      <w:r w:rsidRPr="00CB5EC9">
        <w:tab/>
        <w:t>The mapping of ProSe services (i.e. ProSe identifiers) to radio frequencies with Geographical Area(s).</w:t>
      </w:r>
    </w:p>
    <w:p w14:paraId="050F9DE8" w14:textId="77777777" w:rsidR="007670B7" w:rsidRPr="00CB5EC9" w:rsidRDefault="007670B7" w:rsidP="007670B7">
      <w:pPr>
        <w:pStyle w:val="B2"/>
      </w:pPr>
      <w:r w:rsidRPr="00CB5EC9">
        <w:t>-</w:t>
      </w:r>
      <w:r w:rsidRPr="00CB5EC9">
        <w:tab/>
        <w:t>The mapping of ProSe services (i.e. ProSe identifiers) to Destination Layer-2 ID(s) for broadcast.</w:t>
      </w:r>
    </w:p>
    <w:p w14:paraId="43297691" w14:textId="77777777" w:rsidR="007670B7" w:rsidRPr="00CB5EC9" w:rsidRDefault="007670B7" w:rsidP="007670B7">
      <w:pPr>
        <w:pStyle w:val="B2"/>
      </w:pPr>
      <w:r w:rsidRPr="00CB5EC9">
        <w:t>-</w:t>
      </w:r>
      <w:r w:rsidRPr="00CB5EC9">
        <w:tab/>
        <w:t>The mapping of ProSe services (i.e. ProSe identifiers) to Destination Layer-2 ID(s) for groupcast.</w:t>
      </w:r>
    </w:p>
    <w:p w14:paraId="28B675BD" w14:textId="77777777" w:rsidR="007670B7" w:rsidRPr="00CB5EC9" w:rsidRDefault="007670B7" w:rsidP="007670B7">
      <w:pPr>
        <w:pStyle w:val="B2"/>
      </w:pPr>
      <w:r w:rsidRPr="00CB5EC9">
        <w:t>-</w:t>
      </w:r>
      <w:r w:rsidRPr="00CB5EC9">
        <w:tab/>
        <w:t>The mapping of ProSe services (i.e. ProSe identifiers) to default Destination Layer-2 ID(s) for initial signalling to establish unicast connection.</w:t>
      </w:r>
    </w:p>
    <w:p w14:paraId="7ACF9E10" w14:textId="77777777" w:rsidR="007670B7" w:rsidRPr="00CB5EC9" w:rsidRDefault="007670B7" w:rsidP="007670B7">
      <w:pPr>
        <w:pStyle w:val="NO"/>
        <w:rPr>
          <w:lang w:eastAsia="zh-CN"/>
        </w:rPr>
      </w:pPr>
      <w:r w:rsidRPr="00CB5EC9">
        <w:rPr>
          <w:lang w:eastAsia="zh-CN"/>
        </w:rPr>
        <w:t>NOTE 4:</w:t>
      </w:r>
      <w:r w:rsidRPr="00CB5EC9">
        <w:rPr>
          <w:lang w:eastAsia="zh-CN"/>
        </w:rPr>
        <w:tab/>
        <w:t>The same default Destination Layer-2 ID for unicast initial signalling can be mapped to more than one ProSe service. In the case where different ProSe services are mapped to distinct default D</w:t>
      </w:r>
      <w:r w:rsidRPr="00CB5EC9">
        <w:rPr>
          <w:lang w:eastAsia="ko-KR"/>
        </w:rPr>
        <w:t xml:space="preserve">estination </w:t>
      </w:r>
      <w:r w:rsidRPr="00CB5EC9">
        <w:rPr>
          <w:lang w:eastAsia="zh-CN"/>
        </w:rPr>
        <w:t>Layer-2 IDs, when the UE intends to establish a single unicast link that can be used for more than one ProSe service, the UE can select any of the default Destination Layer-2 IDs to use for the initial signalling.</w:t>
      </w:r>
    </w:p>
    <w:p w14:paraId="09EFB3D1" w14:textId="54EB1945" w:rsidR="007670B7" w:rsidRDefault="007670B7" w:rsidP="007670B7">
      <w:pPr>
        <w:pStyle w:val="B2"/>
        <w:rPr>
          <w:lang w:eastAsia="ko-KR"/>
        </w:rPr>
      </w:pPr>
      <w:r w:rsidRPr="00CB5EC9">
        <w:rPr>
          <w:lang w:eastAsia="ko-KR"/>
        </w:rPr>
        <w:t>-</w:t>
      </w:r>
      <w:r w:rsidRPr="00CB5EC9">
        <w:rPr>
          <w:lang w:eastAsia="ko-KR"/>
        </w:rPr>
        <w:tab/>
        <w:t xml:space="preserve">The mapping of ProSe services </w:t>
      </w:r>
      <w:r w:rsidRPr="00CB5EC9">
        <w:t xml:space="preserve">(i.e. ProSe identifiers) </w:t>
      </w:r>
      <w:r w:rsidRPr="00CB5EC9">
        <w:rPr>
          <w:lang w:eastAsia="ko-KR"/>
        </w:rPr>
        <w:t>to PC5 QoS parameters defined in clause 5.4.2 (i.e. PQI and conditionally other parameters such as MFBR/GFBR, etc.).</w:t>
      </w:r>
    </w:p>
    <w:p w14:paraId="5A35556A" w14:textId="2EC3D5D3" w:rsidR="007670B7" w:rsidRPr="007670B7" w:rsidRDefault="007670B7" w:rsidP="007670B7">
      <w:pPr>
        <w:pStyle w:val="B2"/>
      </w:pPr>
      <w:ins w:id="33" w:author="Fei Lu-OPPO" w:date="2021-10-09T22:36:00Z">
        <w:r w:rsidRPr="007670B7">
          <w:t>-</w:t>
        </w:r>
        <w:r w:rsidRPr="007670B7">
          <w:tab/>
          <w:t xml:space="preserve">The mapping of ProSe services (i.e. ProSe identifiers) to the corresponding </w:t>
        </w:r>
      </w:ins>
      <w:ins w:id="34" w:author="OPPO-Fei Lu-Day4" w:date="2022-02-17T10:54:00Z">
        <w:r w:rsidR="00280FA3">
          <w:t xml:space="preserve">NR </w:t>
        </w:r>
      </w:ins>
      <w:ins w:id="35" w:author="Fei Lu-OPPO" w:date="2021-10-09T22:36:00Z">
        <w:r w:rsidRPr="007670B7">
          <w:t>Tx Profiles</w:t>
        </w:r>
      </w:ins>
      <w:ins w:id="36" w:author="Fei Lu-OPPO" w:date="2022-01-09T10:16:00Z">
        <w:r w:rsidR="0044083C" w:rsidRPr="0044083C">
          <w:t xml:space="preserve"> </w:t>
        </w:r>
        <w:r w:rsidR="0044083C" w:rsidRPr="00790BAB">
          <w:t xml:space="preserve">for broadcast and </w:t>
        </w:r>
        <w:r w:rsidR="0044083C" w:rsidRPr="00774E0C">
          <w:t>groupcast</w:t>
        </w:r>
      </w:ins>
      <w:ins w:id="37" w:author="Fei Lu-OPPO" w:date="2021-10-09T22:36:00Z">
        <w:r w:rsidRPr="007670B7">
          <w:t xml:space="preserve"> (see TS 38.300 [12]</w:t>
        </w:r>
      </w:ins>
      <w:ins w:id="38" w:author="Fei Lu-OPPO" w:date="2022-01-09T10:17:00Z">
        <w:r w:rsidR="00BA4A7E" w:rsidRPr="00774E0C">
          <w:t xml:space="preserve"> and TS 38.331 [1</w:t>
        </w:r>
        <w:r w:rsidR="00BD5E55">
          <w:t>6</w:t>
        </w:r>
        <w:r w:rsidR="00BA4A7E" w:rsidRPr="00774E0C">
          <w:t>]</w:t>
        </w:r>
      </w:ins>
      <w:ins w:id="39" w:author="Fei Lu-OPPO" w:date="2021-10-09T22:36:00Z">
        <w:r w:rsidRPr="007670B7">
          <w:t xml:space="preserve"> for further information)</w:t>
        </w:r>
      </w:ins>
      <w:r>
        <w:rPr>
          <w:rFonts w:hint="eastAsia"/>
          <w:lang w:eastAsia="zh-CN"/>
        </w:rPr>
        <w:t>.</w:t>
      </w:r>
    </w:p>
    <w:p w14:paraId="4BD210E6" w14:textId="77777777" w:rsidR="007670B7" w:rsidRPr="00CB5EC9" w:rsidRDefault="007670B7" w:rsidP="007670B7">
      <w:pPr>
        <w:pStyle w:val="B2"/>
      </w:pPr>
      <w:r w:rsidRPr="00CB5EC9">
        <w:t>-</w:t>
      </w:r>
      <w:r w:rsidRPr="00CB5EC9">
        <w:tab/>
        <w:t>AS layer configurations (see TS 38.331 [16])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54DF1554" w14:textId="368DFE4D" w:rsidR="007670B7" w:rsidRDefault="007670B7" w:rsidP="007670B7">
      <w:pPr>
        <w:pStyle w:val="B3"/>
      </w:pPr>
      <w:r w:rsidRPr="00CB5EC9">
        <w:t>-</w:t>
      </w:r>
      <w:r w:rsidRPr="00CB5EC9">
        <w:tab/>
        <w:t>The PC5 QoS profile contains PC5 QoS parameters described in clause 5.4.2 of TS 23.287 [2], and value for the QoS characteristics regarding Priority Level, Averaging Window, Maximum Data Burst Volume if default value is not used as defined in Table 5.4.4-1 of TS 23.287 [2] and in Table</w:t>
      </w:r>
      <w:r w:rsidRPr="00CB5EC9">
        <w:rPr>
          <w:lang w:eastAsia="zh-CN"/>
        </w:rPr>
        <w:t> </w:t>
      </w:r>
      <w:r w:rsidRPr="00CB5EC9">
        <w:t>5.6.1-1.</w:t>
      </w:r>
    </w:p>
    <w:p w14:paraId="0061A7CB" w14:textId="3413D389" w:rsidR="007670B7" w:rsidRPr="007670B7" w:rsidDel="00E74FA9" w:rsidRDefault="007670B7" w:rsidP="00EB051B">
      <w:pPr>
        <w:pStyle w:val="B2"/>
        <w:rPr>
          <w:del w:id="40" w:author="Fei Lu-OPPO" w:date="2022-01-09T10:51:00Z"/>
        </w:rPr>
        <w:pPrChange w:id="41" w:author="LaeYoung r04 (LG Electronics)" w:date="2022-02-18T12:51:00Z">
          <w:pPr>
            <w:pStyle w:val="EditorsNote"/>
          </w:pPr>
        </w:pPrChange>
      </w:pPr>
      <w:ins w:id="42" w:author="Fei Lu-OPPO" w:date="2021-10-09T09:43:00Z">
        <w:r w:rsidRPr="007670B7">
          <w:rPr>
            <w:lang w:eastAsia="ko-KR"/>
          </w:rPr>
          <w:t>-</w:t>
        </w:r>
        <w:r w:rsidRPr="007670B7">
          <w:rPr>
            <w:lang w:eastAsia="ko-KR"/>
          </w:rPr>
          <w:tab/>
          <w:t>For broadcast and groupcast, PC5 DRX configuration</w:t>
        </w:r>
      </w:ins>
      <w:ins w:id="43" w:author="Fei Lu-OPPO" w:date="2022-01-09T10:51:00Z">
        <w:r w:rsidR="00E74FA9">
          <w:t xml:space="preserve"> (see TS 38.331 [1</w:t>
        </w:r>
        <w:r w:rsidR="00B338C2">
          <w:t>6</w:t>
        </w:r>
        <w:r w:rsidR="00E74FA9">
          <w:t xml:space="preserve">]), e.g. the mapping of PC5 QoS profile(s) to PC5 DRX cycle(s), default </w:t>
        </w:r>
        <w:r w:rsidR="00E74FA9">
          <w:rPr>
            <w:lang w:eastAsia="ko-KR"/>
          </w:rPr>
          <w:t>PC5 DRX configuration</w:t>
        </w:r>
      </w:ins>
      <w:ins w:id="44" w:author="LaeYoung r04 (LG Electronics)" w:date="2022-02-18T12:52:00Z">
        <w:r w:rsidR="00EB051B" w:rsidRPr="00EB051B">
          <w:rPr>
            <w:highlight w:val="lightGray"/>
            <w:lang w:eastAsia="ko-KR"/>
            <w:rPrChange w:id="45" w:author="LaeYoung r04 (LG Electronics)" w:date="2022-02-18T12:52:00Z">
              <w:rPr>
                <w:lang w:eastAsia="ko-KR"/>
              </w:rPr>
            </w:rPrChange>
          </w:rPr>
          <w:t xml:space="preserve">, </w:t>
        </w:r>
        <w:r w:rsidR="00EB051B" w:rsidRPr="00EB051B">
          <w:rPr>
            <w:highlight w:val="lightGray"/>
            <w:rPrChange w:id="46" w:author="LaeYoung r04 (LG Electronics)" w:date="2022-02-18T12:52:00Z">
              <w:rPr/>
            </w:rPrChange>
          </w:rPr>
          <w:t xml:space="preserve">when the UE is </w:t>
        </w:r>
        <w:r w:rsidR="00EB051B" w:rsidRPr="00EB051B">
          <w:rPr>
            <w:highlight w:val="lightGray"/>
            <w:lang w:eastAsia="ko-KR"/>
            <w:rPrChange w:id="47" w:author="LaeYoung r04 (LG Electronics)" w:date="2022-02-18T12:52:00Z">
              <w:rPr>
                <w:lang w:eastAsia="ko-KR"/>
              </w:rPr>
            </w:rPrChange>
          </w:rPr>
          <w:t>"</w:t>
        </w:r>
        <w:r w:rsidR="00EB051B" w:rsidRPr="00EB051B">
          <w:rPr>
            <w:highlight w:val="lightGray"/>
            <w:rPrChange w:id="48" w:author="LaeYoung r04 (LG Electronics)" w:date="2022-02-18T12:52:00Z">
              <w:rPr/>
            </w:rPrChange>
          </w:rPr>
          <w:t xml:space="preserve">not served by </w:t>
        </w:r>
        <w:r w:rsidR="00EB051B" w:rsidRPr="00EB051B">
          <w:rPr>
            <w:highlight w:val="lightGray"/>
            <w:lang w:eastAsia="ko-KR"/>
            <w:rPrChange w:id="49" w:author="LaeYoung r04 (LG Electronics)" w:date="2022-02-18T12:52:00Z">
              <w:rPr>
                <w:lang w:eastAsia="ko-KR"/>
              </w:rPr>
            </w:rPrChange>
          </w:rPr>
          <w:t>NG-RAN"</w:t>
        </w:r>
      </w:ins>
      <w:bookmarkStart w:id="50" w:name="_GoBack"/>
      <w:bookmarkEnd w:id="50"/>
      <w:ins w:id="51" w:author="Fei Lu-OPPO" w:date="2021-10-09T09:43:00Z">
        <w:r w:rsidRPr="007670B7">
          <w:rPr>
            <w:lang w:eastAsia="ko-KR"/>
          </w:rPr>
          <w:t>.</w:t>
        </w:r>
      </w:ins>
    </w:p>
    <w:p w14:paraId="0D422630" w14:textId="77777777" w:rsidR="007670B7" w:rsidRPr="00CB5EC9" w:rsidRDefault="007670B7" w:rsidP="007670B7">
      <w:pPr>
        <w:pStyle w:val="B1"/>
        <w:rPr>
          <w:lang w:eastAsia="ko-KR"/>
        </w:rPr>
      </w:pPr>
      <w:r w:rsidRPr="00CB5EC9">
        <w:rPr>
          <w:lang w:eastAsia="ko-KR"/>
        </w:rPr>
        <w:t>6)</w:t>
      </w:r>
      <w:r w:rsidRPr="00CB5EC9">
        <w:rPr>
          <w:lang w:eastAsia="ko-KR"/>
        </w:rPr>
        <w:tab/>
        <w:t>Path selection policy:</w:t>
      </w:r>
    </w:p>
    <w:p w14:paraId="3DBFBDC7" w14:textId="77777777" w:rsidR="007670B7" w:rsidRPr="00CB5EC9" w:rsidRDefault="007670B7" w:rsidP="007670B7">
      <w:pPr>
        <w:pStyle w:val="B2"/>
      </w:pPr>
      <w:r w:rsidRPr="00CB5EC9">
        <w:t>-</w:t>
      </w:r>
      <w:r w:rsidRPr="00CB5EC9">
        <w:tab/>
        <w:t xml:space="preserve">The mapping of ProSe services (i.e. ProSe identifiers) to path preference (i.e. </w:t>
      </w:r>
      <w:r w:rsidRPr="00CB5EC9">
        <w:rPr>
          <w:lang w:eastAsia="zh-CN"/>
        </w:rPr>
        <w:t>PC5 preferred, Uu preferred, or no preference) as defined in clause 5.11</w:t>
      </w:r>
      <w:r w:rsidRPr="00CB5EC9">
        <w:t>.</w:t>
      </w:r>
    </w:p>
    <w:p w14:paraId="7FE059EC" w14:textId="77777777" w:rsidR="007670B7" w:rsidRPr="00CB5EC9" w:rsidRDefault="007670B7" w:rsidP="007670B7">
      <w:pPr>
        <w:pStyle w:val="NO"/>
        <w:rPr>
          <w:lang w:eastAsia="ko-KR"/>
        </w:rPr>
      </w:pPr>
      <w:r w:rsidRPr="00CB5EC9">
        <w:rPr>
          <w:lang w:eastAsia="zh-CN"/>
        </w:rPr>
        <w:t>NOTE 5:</w:t>
      </w:r>
      <w:r w:rsidRPr="00CB5EC9">
        <w:rPr>
          <w:lang w:eastAsia="zh-CN"/>
        </w:rPr>
        <w:tab/>
        <w:t>The path selection policy can be a one mapping for all ProSe services, i.e. same path preference for all ProSe services.</w:t>
      </w:r>
    </w:p>
    <w:p w14:paraId="5CE6C2BF" w14:textId="77777777" w:rsidR="007670B7" w:rsidRPr="00CB5EC9" w:rsidRDefault="007670B7" w:rsidP="007670B7">
      <w:pPr>
        <w:pStyle w:val="B1"/>
        <w:rPr>
          <w:lang w:eastAsia="ko-KR"/>
        </w:rPr>
      </w:pPr>
      <w:r w:rsidRPr="00CB5EC9">
        <w:rPr>
          <w:lang w:eastAsia="ko-KR"/>
        </w:rPr>
        <w:t>7)</w:t>
      </w:r>
      <w:r w:rsidRPr="00CB5EC9">
        <w:rPr>
          <w:lang w:eastAsia="ko-KR"/>
        </w:rPr>
        <w:tab/>
        <w:t>Validity time indicating the expiration time of the Policy/Parameter for 5G ProSe Direct Communication.</w:t>
      </w:r>
    </w:p>
    <w:p w14:paraId="1BC9F7B9" w14:textId="70B8FE6C" w:rsidR="007670B7" w:rsidRDefault="007670B7" w:rsidP="007670B7">
      <w:r w:rsidRPr="00CB5EC9">
        <w:t xml:space="preserve">The above parameter sets from bullet 2) to 7) may be provided or updated to the UE by the </w:t>
      </w:r>
      <w:r w:rsidRPr="00CB5EC9">
        <w:rPr>
          <w:lang w:eastAsia="ko-KR"/>
        </w:rPr>
        <w:t xml:space="preserve">ProSe </w:t>
      </w:r>
      <w:r w:rsidRPr="00CB5EC9">
        <w:t>Application Server.</w:t>
      </w:r>
    </w:p>
    <w:p w14:paraId="04056089" w14:textId="77777777" w:rsidR="00A45488" w:rsidRPr="00CB5EC9" w:rsidRDefault="00A45488" w:rsidP="007670B7"/>
    <w:p w14:paraId="095082DD" w14:textId="77777777" w:rsidR="00A45488" w:rsidRPr="00C807A3" w:rsidRDefault="00A45488" w:rsidP="00A4548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52" w:name="_Toc73625508"/>
      <w:bookmarkStart w:id="53" w:name="_Toc91144857"/>
      <w:bookmarkStart w:id="54" w:name="_Toc50557384"/>
      <w:bookmarkStart w:id="55" w:name="_Toc50549070"/>
      <w:bookmarkStart w:id="56" w:name="_Toc55202378"/>
      <w:bookmarkStart w:id="57" w:name="_Toc57210005"/>
      <w:bookmarkStart w:id="58" w:name="_Toc57366396"/>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351A66AD" w14:textId="77777777" w:rsidR="00A45488" w:rsidRPr="00CB5EC9" w:rsidRDefault="00A45488" w:rsidP="00A45488">
      <w:pPr>
        <w:pStyle w:val="4"/>
        <w:rPr>
          <w:lang w:eastAsia="zh-CN"/>
        </w:rPr>
      </w:pPr>
      <w:bookmarkStart w:id="59" w:name="_Toc66701831"/>
      <w:bookmarkStart w:id="60" w:name="_Toc69883489"/>
      <w:bookmarkStart w:id="61" w:name="_Toc73625499"/>
      <w:bookmarkStart w:id="62" w:name="_Toc91144848"/>
      <w:r w:rsidRPr="00CB5EC9">
        <w:rPr>
          <w:lang w:eastAsia="zh-CN"/>
        </w:rPr>
        <w:t>5.1.4.1</w:t>
      </w:r>
      <w:r w:rsidRPr="00CB5EC9">
        <w:rPr>
          <w:lang w:eastAsia="zh-CN"/>
        </w:rPr>
        <w:tab/>
      </w:r>
      <w:r w:rsidRPr="00CB5EC9">
        <w:t>Policy/Parameter provisioning for 5G ProSe UE-to-Network Relay</w:t>
      </w:r>
      <w:bookmarkEnd w:id="59"/>
      <w:bookmarkEnd w:id="60"/>
      <w:bookmarkEnd w:id="61"/>
      <w:bookmarkEnd w:id="62"/>
    </w:p>
    <w:p w14:paraId="50E1B8BD" w14:textId="77777777" w:rsidR="00A45488" w:rsidRPr="00CB5EC9" w:rsidRDefault="00A45488" w:rsidP="00A45488">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7E7905D8" w14:textId="77777777" w:rsidR="00A45488" w:rsidRPr="00CB5EC9" w:rsidRDefault="00A45488" w:rsidP="00A45488">
      <w:pPr>
        <w:pStyle w:val="B1"/>
      </w:pPr>
      <w:r w:rsidRPr="00CB5EC9">
        <w:t>1)</w:t>
      </w:r>
      <w:r w:rsidRPr="00CB5EC9">
        <w:tab/>
        <w:t>Authorisation policy for acting as a 5G ProSe Layer-3 and/or Layer-2 UE-to-Network Relay when "served by NG-RAN":</w:t>
      </w:r>
    </w:p>
    <w:p w14:paraId="03E231D9" w14:textId="77777777" w:rsidR="00A45488" w:rsidRPr="00CB5EC9" w:rsidRDefault="00A45488" w:rsidP="00A45488">
      <w:pPr>
        <w:pStyle w:val="B2"/>
      </w:pPr>
      <w:r w:rsidRPr="00CB5EC9">
        <w:t>-</w:t>
      </w:r>
      <w:r w:rsidRPr="00CB5EC9">
        <w:tab/>
        <w:t>PLMNs in which the UE is authorized to relay traffic for 5G ProSe Layer-3 and/or Layer-2 Remote UEs.</w:t>
      </w:r>
    </w:p>
    <w:p w14:paraId="179F0769" w14:textId="77777777" w:rsidR="00A45488" w:rsidRPr="00CB5EC9" w:rsidRDefault="00A45488" w:rsidP="00A45488">
      <w:pPr>
        <w:pStyle w:val="NO"/>
      </w:pPr>
      <w:r w:rsidRPr="00CB5EC9">
        <w:t>NOTE 1:</w:t>
      </w:r>
      <w:r w:rsidRPr="00CB5EC9">
        <w:tab/>
        <w:t>It is assumed that both Model A and Model B are authorized for 5G ProSe UE-to-Network Relay discovery. It is up to UE and application implementation to select a discovery model or perform both models simultaneously.</w:t>
      </w:r>
    </w:p>
    <w:p w14:paraId="4AEBF5C0" w14:textId="77777777" w:rsidR="00A45488" w:rsidRPr="00CB5EC9" w:rsidRDefault="00A45488" w:rsidP="00A45488">
      <w:pPr>
        <w:pStyle w:val="B1"/>
      </w:pPr>
      <w:r w:rsidRPr="00CB5EC9">
        <w:t>2)</w:t>
      </w:r>
      <w:r w:rsidRPr="00CB5EC9">
        <w:tab/>
        <w:t>ProSe Relay Discovery policy/parameters for 5G ProSe UE-to-Network Relay:</w:t>
      </w:r>
    </w:p>
    <w:p w14:paraId="593F9FD7" w14:textId="77777777" w:rsidR="00A45488" w:rsidRPr="00CB5EC9" w:rsidRDefault="00A45488" w:rsidP="00A45488">
      <w:pPr>
        <w:pStyle w:val="B2"/>
      </w:pPr>
      <w:r w:rsidRPr="00CB5EC9">
        <w:t>-</w:t>
      </w:r>
      <w:r w:rsidRPr="00CB5EC9">
        <w:tab/>
        <w:t xml:space="preserve">Includes the parameters that enable the UE to perform 5G ProSe </w:t>
      </w:r>
      <w:r w:rsidRPr="00CB5EC9">
        <w:rPr>
          <w:lang w:eastAsia="zh-CN"/>
        </w:rPr>
        <w:t xml:space="preserve">UE-to-Network </w:t>
      </w:r>
      <w:r w:rsidRPr="00CB5EC9">
        <w:t xml:space="preserve">Relay Discovery when </w:t>
      </w:r>
      <w:r w:rsidRPr="00CB5EC9">
        <w:rPr>
          <w:rFonts w:eastAsia="SimSun"/>
          <w:lang w:eastAsia="zh-CN"/>
        </w:rPr>
        <w:t>provided by PCF or provisioned in the ME or configured in the UICC</w:t>
      </w:r>
      <w:r w:rsidRPr="00CB5EC9">
        <w:t>:</w:t>
      </w:r>
    </w:p>
    <w:p w14:paraId="78E3D3D1" w14:textId="77777777" w:rsidR="00A45488" w:rsidRPr="00CB5EC9" w:rsidRDefault="00A45488" w:rsidP="00A45488">
      <w:pPr>
        <w:pStyle w:val="B3"/>
      </w:pPr>
      <w:r w:rsidRPr="00CB5EC9">
        <w:lastRenderedPageBreak/>
        <w:t>-</w:t>
      </w:r>
      <w:r w:rsidRPr="00CB5EC9">
        <w:tab/>
        <w:t xml:space="preserve">5G ProSe UE-to-Network Relay Discovery parameters (User Info ID, Relay Service Code(s), </w:t>
      </w:r>
      <w:bookmarkStart w:id="63" w:name="_Hlk80362482"/>
      <w:bookmarkStart w:id="64" w:name="_Hlk80362396"/>
      <w:r w:rsidRPr="00CB5EC9">
        <w:t>UE-to-Network</w:t>
      </w:r>
      <w:bookmarkEnd w:id="63"/>
      <w:r w:rsidRPr="00CB5EC9">
        <w:t xml:space="preserve"> </w:t>
      </w:r>
      <w:bookmarkEnd w:id="64"/>
      <w:r w:rsidRPr="00CB5EC9">
        <w:t>Relay Layer Indicator(s)); the UE-to-Network Relay Layer Indicator indicates whether a particular RSC is offering 5G ProSe Layer-2 or Layer-3 UE-to-Network Relay service.</w:t>
      </w:r>
    </w:p>
    <w:p w14:paraId="5741FB86" w14:textId="77777777" w:rsidR="00A45488" w:rsidRPr="00CB5EC9" w:rsidRDefault="00A45488" w:rsidP="00A45488">
      <w:pPr>
        <w:pStyle w:val="B3"/>
        <w:rPr>
          <w:rFonts w:eastAsia="等线"/>
        </w:rPr>
      </w:pPr>
      <w:r w:rsidRPr="00CB5EC9">
        <w:rPr>
          <w:rFonts w:eastAsia="等线"/>
        </w:rPr>
        <w:t>-</w:t>
      </w:r>
      <w:r w:rsidRPr="00CB5EC9">
        <w:rPr>
          <w:rFonts w:eastAsia="等线"/>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195B3499" w14:textId="77777777" w:rsidR="00A45488" w:rsidRPr="00CB5EC9" w:rsidRDefault="00A45488" w:rsidP="00A45488">
      <w:pPr>
        <w:pStyle w:val="B3"/>
      </w:pPr>
      <w:r w:rsidRPr="00CB5EC9">
        <w:t>-</w:t>
      </w:r>
      <w:r w:rsidRPr="00CB5EC9">
        <w:tab/>
        <w:t xml:space="preserve">For </w:t>
      </w:r>
      <w:r w:rsidRPr="00CB5EC9">
        <w:rPr>
          <w:lang w:eastAsia="zh-CN"/>
        </w:rPr>
        <w:t xml:space="preserve">5G </w:t>
      </w:r>
      <w:r w:rsidRPr="00CB5EC9">
        <w:t>ProSe Layer</w:t>
      </w:r>
      <w:r>
        <w:t>-</w:t>
      </w:r>
      <w:r w:rsidRPr="00CB5EC9">
        <w:t>3 UE-to-Network Relay, the PDU Session parameters (PDU Session type, DNN, SSC Mode, S-NSSAI, Access Type Preference) to be used for the relayed traffic for each ProSe Relay Service Code;</w:t>
      </w:r>
    </w:p>
    <w:p w14:paraId="5AFDA128" w14:textId="77777777" w:rsidR="00A45488" w:rsidRPr="00CB5EC9" w:rsidRDefault="00A45488" w:rsidP="00A45488">
      <w:pPr>
        <w:pStyle w:val="B3"/>
      </w:pPr>
      <w:r w:rsidRPr="00CB5EC9">
        <w:t>-</w:t>
      </w:r>
      <w:r w:rsidRPr="00CB5EC9">
        <w:tab/>
        <w:t xml:space="preserve">Includes security related content for 5G ProSe </w:t>
      </w:r>
      <w:r w:rsidRPr="00CB5EC9">
        <w:rPr>
          <w:lang w:eastAsia="zh-CN"/>
        </w:rPr>
        <w:t xml:space="preserve">UE-to-Network </w:t>
      </w:r>
      <w:r w:rsidRPr="00CB5EC9">
        <w:t>Relay Discovery for each ProSe Relay Service Code.</w:t>
      </w:r>
    </w:p>
    <w:p w14:paraId="4F1C51A0" w14:textId="77777777" w:rsidR="00A45488" w:rsidRPr="00CB5EC9" w:rsidRDefault="00A45488" w:rsidP="00A45488">
      <w:pPr>
        <w:pStyle w:val="EditorsNote"/>
      </w:pPr>
      <w:r w:rsidRPr="00CB5EC9">
        <w:t>Editor's note:</w:t>
      </w:r>
      <w:r w:rsidRPr="00CB5EC9">
        <w:rPr>
          <w:lang w:eastAsia="ko-KR"/>
        </w:rPr>
        <w:tab/>
      </w:r>
      <w:r w:rsidRPr="00CB5EC9">
        <w:t>Whether the security parameters can be provided by the PCF and details of security parameters will be determined by SA3 WG.</w:t>
      </w:r>
    </w:p>
    <w:p w14:paraId="0C7435A7" w14:textId="77777777" w:rsidR="00A45488" w:rsidRPr="00CB5EC9" w:rsidRDefault="00A45488" w:rsidP="00A45488">
      <w:pPr>
        <w:pStyle w:val="NO"/>
        <w:rPr>
          <w:lang w:eastAsia="ko-KR"/>
        </w:rPr>
      </w:pPr>
      <w:r w:rsidRPr="00CB5EC9">
        <w:rPr>
          <w:lang w:eastAsia="ko-KR"/>
        </w:rPr>
        <w:t>NOTE 2:</w:t>
      </w:r>
      <w:r w:rsidRPr="00CB5EC9">
        <w:rPr>
          <w:lang w:eastAsia="ko-KR"/>
        </w:rPr>
        <w:tab/>
        <w:t xml:space="preserve">5G </w:t>
      </w:r>
      <w:r w:rsidRPr="00CB5EC9">
        <w:t xml:space="preserve">ProSe Relay Discovery policy/parameters </w:t>
      </w:r>
      <w:r w:rsidRPr="00CB5EC9">
        <w:rPr>
          <w:lang w:eastAsia="ko-KR"/>
        </w:rPr>
        <w:t xml:space="preserve">can be provided from ProSe Application Server to the 5G </w:t>
      </w:r>
      <w:r w:rsidRPr="00CB5EC9">
        <w:t>ProSe UE-to-Network Relay</w:t>
      </w:r>
      <w:r w:rsidRPr="00CB5EC9">
        <w:rPr>
          <w:lang w:eastAsia="ko-KR"/>
        </w:rPr>
        <w:t>.</w:t>
      </w:r>
    </w:p>
    <w:p w14:paraId="613B08EE" w14:textId="77777777" w:rsidR="00A45488" w:rsidRPr="00CB5EC9" w:rsidRDefault="00A45488" w:rsidP="00A45488">
      <w:pPr>
        <w:pStyle w:val="B1"/>
      </w:pPr>
      <w:r w:rsidRPr="00CB5EC9">
        <w:t>3)</w:t>
      </w:r>
      <w:r w:rsidRPr="00CB5EC9">
        <w:tab/>
        <w:t xml:space="preserve">For </w:t>
      </w:r>
      <w:r w:rsidRPr="00CB5EC9">
        <w:rPr>
          <w:lang w:eastAsia="zh-CN"/>
        </w:rPr>
        <w:t xml:space="preserve">5G </w:t>
      </w:r>
      <w:r w:rsidRPr="00CB5EC9">
        <w:t>ProSe Layer</w:t>
      </w:r>
      <w:r>
        <w:t>-</w:t>
      </w:r>
      <w:r w:rsidRPr="00CB5EC9">
        <w:t>3 UE-to-Network Relay, QoS mapping(s):</w:t>
      </w:r>
    </w:p>
    <w:p w14:paraId="30D27452" w14:textId="77777777" w:rsidR="00A45488" w:rsidRPr="00CB5EC9" w:rsidRDefault="00A45488" w:rsidP="00A45488">
      <w:pPr>
        <w:pStyle w:val="B2"/>
        <w:rPr>
          <w:rFonts w:eastAsia="SimSun"/>
        </w:rPr>
      </w:pPr>
      <w:r w:rsidRPr="00CB5EC9">
        <w:t>-</w:t>
      </w:r>
      <w:r w:rsidRPr="00CB5EC9">
        <w:tab/>
      </w:r>
      <w:r w:rsidRPr="00CB5EC9">
        <w:rPr>
          <w:rFonts w:eastAsia="SimSun"/>
        </w:rPr>
        <w:t>Each QoS mapping entry includes:</w:t>
      </w:r>
    </w:p>
    <w:p w14:paraId="14C529CF" w14:textId="77777777" w:rsidR="00A45488" w:rsidRPr="00CB5EC9" w:rsidRDefault="00A45488" w:rsidP="00A45488">
      <w:pPr>
        <w:pStyle w:val="B3"/>
      </w:pPr>
      <w:r w:rsidRPr="00CB5EC9">
        <w:t>-</w:t>
      </w:r>
      <w:r w:rsidRPr="00CB5EC9">
        <w:tab/>
        <w:t>a mapping between a 5QI value and a PQI value;</w:t>
      </w:r>
    </w:p>
    <w:p w14:paraId="6AE1B0A1" w14:textId="77777777" w:rsidR="00A45488" w:rsidRPr="00CB5EC9" w:rsidRDefault="00A45488" w:rsidP="00A45488">
      <w:pPr>
        <w:pStyle w:val="B3"/>
      </w:pPr>
      <w:r w:rsidRPr="00CB5EC9">
        <w:t>-</w:t>
      </w:r>
      <w:r w:rsidRPr="00CB5EC9">
        <w:tab/>
        <w:t xml:space="preserve">a PQI PDB adjustment factor, for the PC5 communication for the </w:t>
      </w:r>
      <w:r w:rsidRPr="00CB5EC9">
        <w:rPr>
          <w:lang w:eastAsia="zh-CN"/>
        </w:rPr>
        <w:t xml:space="preserve">5G ProSe Layer-3 </w:t>
      </w:r>
      <w:r w:rsidRPr="00CB5EC9">
        <w:t>UE-to-Network Relay operation;</w:t>
      </w:r>
    </w:p>
    <w:p w14:paraId="6F4206CC" w14:textId="77777777" w:rsidR="00A45488" w:rsidRPr="00CB5EC9" w:rsidRDefault="00A45488" w:rsidP="00A45488">
      <w:pPr>
        <w:pStyle w:val="B3"/>
      </w:pPr>
      <w:r w:rsidRPr="00CB5EC9">
        <w:t>-</w:t>
      </w:r>
      <w:r w:rsidRPr="00CB5EC9">
        <w:tab/>
        <w:t xml:space="preserve">optional the </w:t>
      </w:r>
      <w:r w:rsidRPr="00CB5EC9">
        <w:rPr>
          <w:lang w:eastAsia="ko-KR"/>
        </w:rPr>
        <w:t>Relay Service Code(s) associates with the QoS mapping entry.</w:t>
      </w:r>
    </w:p>
    <w:p w14:paraId="530BB91E" w14:textId="77777777" w:rsidR="00A45488" w:rsidRPr="00CB5EC9" w:rsidRDefault="00A45488" w:rsidP="00A45488">
      <w:pPr>
        <w:pStyle w:val="B1"/>
      </w:pPr>
      <w:r w:rsidRPr="00CB5EC9">
        <w:t>4)</w:t>
      </w:r>
      <w:r w:rsidRPr="00CB5EC9">
        <w:tab/>
        <w:t>For 5G ProSe Layer</w:t>
      </w:r>
      <w:r>
        <w:t>-</w:t>
      </w:r>
      <w:r w:rsidRPr="00CB5EC9">
        <w:t xml:space="preserve">3 UE-to-Network Relay to relay Ethernet or Unstructured traffic from </w:t>
      </w:r>
      <w:r w:rsidRPr="00CB5EC9">
        <w:rPr>
          <w:lang w:eastAsia="zh-CN"/>
        </w:rPr>
        <w:t xml:space="preserve">5G ProSe Layer-3 </w:t>
      </w:r>
      <w:r w:rsidRPr="00CB5EC9">
        <w:t>Remote UE by using IP type PDU Session</w:t>
      </w:r>
      <w:r>
        <w:t>:</w:t>
      </w:r>
    </w:p>
    <w:p w14:paraId="03C99B3B" w14:textId="77777777" w:rsidR="00A45488" w:rsidRPr="00CB5EC9" w:rsidRDefault="00A45488" w:rsidP="00A45488">
      <w:pPr>
        <w:pStyle w:val="B2"/>
      </w:pPr>
      <w:r w:rsidRPr="00CB5EC9">
        <w:t>-</w:t>
      </w:r>
      <w:r w:rsidRPr="00CB5EC9">
        <w:tab/>
        <w:t>Mapping of ProSe Service(s) to ProSe Application Server address information (consisting of IP address/FQDN and transport layer port number).</w:t>
      </w:r>
    </w:p>
    <w:p w14:paraId="6854C60D" w14:textId="77777777" w:rsidR="00A45488" w:rsidRPr="00CB5EC9" w:rsidRDefault="00A45488" w:rsidP="00A45488">
      <w:pPr>
        <w:pStyle w:val="B1"/>
      </w:pPr>
      <w:r>
        <w:t>5)</w:t>
      </w:r>
      <w:r>
        <w:tab/>
        <w:t>Validity time indicating the expiration time of the Policy/Parameter for 5G ProSe UE-to-Network Relay discovery and communication.</w:t>
      </w:r>
    </w:p>
    <w:p w14:paraId="173ED397" w14:textId="77777777" w:rsidR="00A45488" w:rsidRPr="00CB5EC9" w:rsidRDefault="00A45488" w:rsidP="00A45488">
      <w:r w:rsidRPr="00CB5EC9">
        <w:t xml:space="preserve">The following information is provisioned in the UE in support of the UE assuming the role of a </w:t>
      </w:r>
      <w:r w:rsidRPr="00CB5EC9">
        <w:rPr>
          <w:lang w:eastAsia="zh-CN"/>
        </w:rPr>
        <w:t xml:space="preserve">5G ProSe </w:t>
      </w:r>
      <w:r w:rsidRPr="00CB5EC9">
        <w:t xml:space="preserve">Remote UE and thereby enabling the use of a </w:t>
      </w:r>
      <w:r w:rsidRPr="00CB5EC9">
        <w:rPr>
          <w:lang w:eastAsia="zh-CN"/>
        </w:rPr>
        <w:t xml:space="preserve">5G </w:t>
      </w:r>
      <w:r w:rsidRPr="00CB5EC9">
        <w:t>ProSe UE-to-Network Relay:</w:t>
      </w:r>
    </w:p>
    <w:p w14:paraId="60480CCA" w14:textId="77777777" w:rsidR="00A45488" w:rsidRPr="00CB5EC9" w:rsidRDefault="00A45488" w:rsidP="00A45488">
      <w:pPr>
        <w:pStyle w:val="B1"/>
      </w:pPr>
      <w:r w:rsidRPr="00CB5EC9">
        <w:t>1)</w:t>
      </w:r>
      <w:r w:rsidRPr="00CB5EC9">
        <w:tab/>
        <w:t>Authorisation policy for using a 5G ProSe Layer-3 and/or Layer-2 UE-to-Network Relay:</w:t>
      </w:r>
    </w:p>
    <w:p w14:paraId="471F7F6B" w14:textId="77777777" w:rsidR="00A45488" w:rsidRPr="00CB5EC9" w:rsidRDefault="00A45488" w:rsidP="00A45488">
      <w:pPr>
        <w:pStyle w:val="B2"/>
      </w:pPr>
      <w:r w:rsidRPr="00CB5EC9">
        <w:t>-</w:t>
      </w:r>
      <w:r w:rsidRPr="00CB5EC9">
        <w:tab/>
        <w:t>For 5G ProSe Layer-3 Remote UE, indicates whether the UE is authorised to use a 5G ProSe Layer-3 UE-to-Network Relay.</w:t>
      </w:r>
    </w:p>
    <w:p w14:paraId="1E680424" w14:textId="77777777" w:rsidR="00A45488" w:rsidRPr="00CB5EC9" w:rsidRDefault="00A45488" w:rsidP="00A45488">
      <w:pPr>
        <w:pStyle w:val="B2"/>
      </w:pPr>
      <w:r w:rsidRPr="00CB5EC9">
        <w:t>-</w:t>
      </w:r>
      <w:r w:rsidRPr="00CB5EC9">
        <w:tab/>
        <w:t>For 5G ProSe Layer-2 Remote UE, indicates the PLMNs in which the UE is authorized to use a 5G ProSe Layer-2 UE-to-Network Relay.</w:t>
      </w:r>
    </w:p>
    <w:p w14:paraId="17738B82" w14:textId="77777777" w:rsidR="00A45488" w:rsidRPr="00CB5EC9" w:rsidRDefault="00A45488" w:rsidP="00A45488">
      <w:pPr>
        <w:pStyle w:val="NO"/>
      </w:pPr>
      <w:r w:rsidRPr="00CB5EC9">
        <w:t>NOTE 3:</w:t>
      </w:r>
      <w:r w:rsidRPr="00CB5EC9">
        <w:tab/>
        <w:t>It is assumed that both Model A and Model B are authorized for 5G ProSe UE-to-Network Relay discovery. It is up to UE and application implementation to select a discovery model or perform both models simultaneously.</w:t>
      </w:r>
    </w:p>
    <w:p w14:paraId="46BBB711" w14:textId="77777777" w:rsidR="00A45488" w:rsidRPr="00CB5EC9" w:rsidRDefault="00A45488" w:rsidP="00A45488">
      <w:pPr>
        <w:pStyle w:val="B1"/>
      </w:pPr>
      <w:r w:rsidRPr="00CB5EC9">
        <w:t>2)</w:t>
      </w:r>
      <w:r w:rsidRPr="00CB5EC9">
        <w:tab/>
        <w:t xml:space="preserve">Policy/parameters for 5G ProSe </w:t>
      </w:r>
      <w:r w:rsidRPr="00CB5EC9">
        <w:rPr>
          <w:lang w:eastAsia="zh-CN"/>
        </w:rPr>
        <w:t xml:space="preserve">UE-to-Network </w:t>
      </w:r>
      <w:r w:rsidRPr="00CB5EC9">
        <w:t>Relay Discovery:</w:t>
      </w:r>
    </w:p>
    <w:p w14:paraId="2A6AF3E6" w14:textId="77777777" w:rsidR="00A45488" w:rsidRPr="00CB5EC9" w:rsidRDefault="00A45488" w:rsidP="00A45488">
      <w:pPr>
        <w:pStyle w:val="B2"/>
      </w:pPr>
      <w:r w:rsidRPr="00CB5EC9">
        <w:t>-</w:t>
      </w:r>
      <w:r w:rsidRPr="00CB5EC9">
        <w:tab/>
        <w:t xml:space="preserve">Includes the parameters for 5G ProSe Relay Discovery and for enabling the UE to connect to the 5G ProSe UE-to-Network Relay after discovery when </w:t>
      </w:r>
      <w:r w:rsidRPr="00CB5EC9">
        <w:rPr>
          <w:rFonts w:eastAsia="SimSun"/>
          <w:lang w:eastAsia="zh-CN"/>
        </w:rPr>
        <w:t>provided by PCF or provisioned in the ME or configured in the UICC</w:t>
      </w:r>
      <w:r w:rsidRPr="00CB5EC9">
        <w:t>:</w:t>
      </w:r>
    </w:p>
    <w:p w14:paraId="641B8788" w14:textId="77777777" w:rsidR="00A45488" w:rsidRPr="00CB5EC9" w:rsidRDefault="00A45488" w:rsidP="00A45488">
      <w:pPr>
        <w:pStyle w:val="B3"/>
      </w:pPr>
      <w:r w:rsidRPr="00CB5EC9">
        <w:t>-</w:t>
      </w:r>
      <w:r w:rsidRPr="00CB5EC9">
        <w:tab/>
      </w:r>
      <w:r w:rsidRPr="00CB5EC9">
        <w:rPr>
          <w:lang w:eastAsia="zh-CN"/>
        </w:rPr>
        <w:t xml:space="preserve">5G </w:t>
      </w:r>
      <w:r w:rsidRPr="00CB5EC9">
        <w:t>ProSe UE-to-Network Relay Discovery parameters (User Info ID, Relay Service Code(s),</w:t>
      </w:r>
      <w:r w:rsidRPr="00CB5EC9">
        <w:rPr>
          <w:lang w:eastAsia="zh-CN"/>
        </w:rPr>
        <w:t xml:space="preserve"> </w:t>
      </w:r>
      <w:r w:rsidRPr="00CB5EC9">
        <w:t>UE-to-Network</w:t>
      </w:r>
      <w:r w:rsidRPr="00CB5EC9">
        <w:rPr>
          <w:lang w:eastAsia="zh-CN"/>
        </w:rPr>
        <w:t xml:space="preserve"> Relay Layer indicator(s)</w:t>
      </w:r>
      <w:r w:rsidRPr="00CB5EC9">
        <w:t>); the UE-to-Network</w:t>
      </w:r>
      <w:r w:rsidRPr="00CB5EC9" w:rsidDel="00CB71CA">
        <w:t xml:space="preserve"> </w:t>
      </w:r>
      <w:r w:rsidRPr="00CB5EC9">
        <w:t>Relay Layer Indicator indicates whether a particular RSC is offering 5G ProSe Layer-2 or Layer-3 UE-to-Network Relay service.</w:t>
      </w:r>
    </w:p>
    <w:p w14:paraId="0F2B6977" w14:textId="77777777" w:rsidR="00A45488" w:rsidRPr="00CB5EC9" w:rsidRDefault="00A45488" w:rsidP="00A45488">
      <w:pPr>
        <w:pStyle w:val="B3"/>
        <w:rPr>
          <w:rFonts w:eastAsia="等线"/>
        </w:rPr>
      </w:pPr>
      <w:r w:rsidRPr="00CB5EC9">
        <w:rPr>
          <w:rFonts w:eastAsia="等线"/>
        </w:rPr>
        <w:lastRenderedPageBreak/>
        <w:t>-</w:t>
      </w:r>
      <w:r w:rsidRPr="00CB5EC9">
        <w:rPr>
          <w:rFonts w:eastAsia="等线"/>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0F79B3C7" w14:textId="77777777" w:rsidR="00A45488" w:rsidRPr="00CB5EC9" w:rsidRDefault="00A45488" w:rsidP="00A45488">
      <w:pPr>
        <w:pStyle w:val="B3"/>
      </w:pPr>
      <w:r w:rsidRPr="00CB5EC9">
        <w:t>-</w:t>
      </w:r>
      <w:r w:rsidRPr="00CB5EC9">
        <w:tab/>
        <w:t>For 5G ProSe Layer-3 UE-to-Network Relay, the PDU Session parameters (PDU Session type, DNN, SSC Mode, S-NSSAI, Access Type Preference) to be used for the relayed traffic without using N3IWF access, or an indication of N3IWF access, for each ProSe Relay Service Code;</w:t>
      </w:r>
    </w:p>
    <w:p w14:paraId="4AF29FF3" w14:textId="77777777" w:rsidR="00A45488" w:rsidRPr="00CB5EC9" w:rsidRDefault="00A45488" w:rsidP="00A45488">
      <w:pPr>
        <w:pStyle w:val="B3"/>
      </w:pPr>
      <w:r w:rsidRPr="00CB5EC9">
        <w:t>-</w:t>
      </w:r>
      <w:r w:rsidRPr="00CB5EC9">
        <w:tab/>
        <w:t xml:space="preserve">Includes security related content for </w:t>
      </w:r>
      <w:r w:rsidRPr="00CB5EC9">
        <w:rPr>
          <w:lang w:eastAsia="zh-CN"/>
        </w:rPr>
        <w:t xml:space="preserve">5G </w:t>
      </w:r>
      <w:r w:rsidRPr="00CB5EC9">
        <w:t xml:space="preserve">ProSe </w:t>
      </w:r>
      <w:r w:rsidRPr="00CB5EC9">
        <w:rPr>
          <w:lang w:eastAsia="zh-CN"/>
        </w:rPr>
        <w:t xml:space="preserve">UE-to-Network </w:t>
      </w:r>
      <w:r w:rsidRPr="00CB5EC9">
        <w:t>Relay Discovery for each ProSe Relay Service Codes.</w:t>
      </w:r>
    </w:p>
    <w:p w14:paraId="58EF1221" w14:textId="77777777" w:rsidR="00A45488" w:rsidRPr="00CB5EC9" w:rsidRDefault="00A45488" w:rsidP="00A45488">
      <w:pPr>
        <w:pStyle w:val="B1"/>
      </w:pPr>
      <w:r w:rsidRPr="00CB5EC9">
        <w:t>3)</w:t>
      </w:r>
      <w:r w:rsidRPr="00CB5EC9">
        <w:tab/>
        <w:t>Policy/parameters for N3IWF selection</w:t>
      </w:r>
      <w:r w:rsidRPr="00CB5EC9">
        <w:rPr>
          <w:rFonts w:eastAsia="等线"/>
        </w:rPr>
        <w:t xml:space="preserve"> for 5G ProSe Layer-3 Remote UE</w:t>
      </w:r>
      <w:r w:rsidRPr="00CB5EC9">
        <w:t>:</w:t>
      </w:r>
    </w:p>
    <w:p w14:paraId="6697688F" w14:textId="77777777" w:rsidR="00A45488" w:rsidRPr="00CB5EC9" w:rsidRDefault="00A45488" w:rsidP="00A45488">
      <w:pPr>
        <w:pStyle w:val="B2"/>
        <w:rPr>
          <w:lang w:eastAsia="ko-KR"/>
        </w:rPr>
      </w:pPr>
      <w:r w:rsidRPr="00CB5EC9">
        <w:rPr>
          <w:lang w:eastAsia="ko-KR"/>
        </w:rPr>
        <w:t>-</w:t>
      </w:r>
      <w:r w:rsidRPr="00CB5EC9">
        <w:rPr>
          <w:lang w:eastAsia="ko-KR"/>
        </w:rPr>
        <w:tab/>
        <w:t>N3IWF identifier configuration for 5G ProSe Layer-3 Remote UE (either FQDN or IP address) in the HPLMN.</w:t>
      </w:r>
    </w:p>
    <w:p w14:paraId="5993175B" w14:textId="77777777" w:rsidR="00A45488" w:rsidRPr="00CB5EC9" w:rsidRDefault="00A45488" w:rsidP="00A45488">
      <w:pPr>
        <w:pStyle w:val="B2"/>
      </w:pPr>
      <w:r w:rsidRPr="00CB5EC9">
        <w:rPr>
          <w:lang w:eastAsia="ko-KR"/>
        </w:rPr>
        <w:t>-</w:t>
      </w:r>
      <w:r w:rsidRPr="00CB5EC9">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7AF3DCFD" w14:textId="77777777" w:rsidR="00A45488" w:rsidRPr="00CB5EC9" w:rsidRDefault="00A45488" w:rsidP="00A45488">
      <w:pPr>
        <w:pStyle w:val="EditorsNote"/>
      </w:pPr>
      <w:r w:rsidRPr="00CB5EC9">
        <w:t>Editor's note:</w:t>
      </w:r>
      <w:r w:rsidRPr="00CB5EC9">
        <w:tab/>
        <w:t>Whether the security parameters can be provided by the PCF and details of security parameters will be determined by SA3 WG.</w:t>
      </w:r>
    </w:p>
    <w:p w14:paraId="7871DB6E" w14:textId="77777777" w:rsidR="00A45488" w:rsidRPr="00CB5EC9" w:rsidRDefault="00A45488" w:rsidP="00A45488">
      <w:pPr>
        <w:pStyle w:val="NO"/>
        <w:rPr>
          <w:lang w:eastAsia="ko-KR"/>
        </w:rPr>
      </w:pPr>
      <w:r w:rsidRPr="00CB5EC9">
        <w:rPr>
          <w:lang w:eastAsia="ko-KR"/>
        </w:rPr>
        <w:t>NOTE 4:</w:t>
      </w:r>
      <w:r w:rsidRPr="00CB5EC9">
        <w:rPr>
          <w:lang w:eastAsia="ko-KR"/>
        </w:rPr>
        <w:tab/>
      </w:r>
      <w:r>
        <w:rPr>
          <w:lang w:eastAsia="ko-KR"/>
        </w:rPr>
        <w:t xml:space="preserve">5G </w:t>
      </w:r>
      <w:r w:rsidRPr="00CB5EC9">
        <w:t xml:space="preserve">ProSe Relay Discovery policy/parameters </w:t>
      </w:r>
      <w:r w:rsidRPr="00CB5EC9">
        <w:rPr>
          <w:lang w:eastAsia="ko-KR"/>
        </w:rPr>
        <w:t xml:space="preserve">can be provided from ProSe Application Server to the </w:t>
      </w:r>
      <w:r w:rsidRPr="00CB5EC9">
        <w:rPr>
          <w:lang w:eastAsia="zh-CN"/>
        </w:rPr>
        <w:t xml:space="preserve">5G ProSe </w:t>
      </w:r>
      <w:r w:rsidRPr="00CB5EC9">
        <w:t>Remote UE</w:t>
      </w:r>
      <w:r w:rsidRPr="00CB5EC9">
        <w:rPr>
          <w:lang w:eastAsia="ko-KR"/>
        </w:rPr>
        <w:t>.</w:t>
      </w:r>
    </w:p>
    <w:p w14:paraId="42FBFF2D" w14:textId="77777777" w:rsidR="00A45488" w:rsidRPr="00CB5EC9" w:rsidRDefault="00A45488" w:rsidP="00A45488">
      <w:pPr>
        <w:pStyle w:val="B1"/>
      </w:pPr>
      <w:r>
        <w:t>4)</w:t>
      </w:r>
      <w:r>
        <w:tab/>
        <w:t>Validity time indicating the expiration time of the Policy/Parameter for 5G ProSe UE-to-Network Relay discovery and communication.</w:t>
      </w:r>
    </w:p>
    <w:p w14:paraId="587930B2" w14:textId="77777777" w:rsidR="00A45488" w:rsidRPr="00CB5EC9" w:rsidRDefault="00A45488" w:rsidP="00A45488">
      <w:pPr>
        <w:rPr>
          <w:lang w:eastAsia="ko-KR"/>
        </w:rPr>
      </w:pPr>
      <w:r w:rsidRPr="00CB5EC9">
        <w:rPr>
          <w:lang w:eastAsia="ko-KR"/>
        </w:rPr>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14:paraId="3C4E0437" w14:textId="77777777" w:rsidR="00A45488" w:rsidRPr="00CB5EC9" w:rsidRDefault="00A45488" w:rsidP="00A45488">
      <w:pPr>
        <w:pStyle w:val="B1"/>
      </w:pPr>
      <w:r w:rsidRPr="00CB5EC9">
        <w:t>1)</w:t>
      </w:r>
      <w:r w:rsidRPr="00CB5EC9">
        <w:tab/>
        <w:t xml:space="preserve">Radio parameters for 5G ProSe </w:t>
      </w:r>
      <w:r w:rsidRPr="00CB5EC9">
        <w:rPr>
          <w:lang w:eastAsia="zh-CN"/>
        </w:rPr>
        <w:t xml:space="preserve">UE-to-Network </w:t>
      </w:r>
      <w:r w:rsidRPr="00CB5EC9">
        <w:t>Relay Discovery when the UE is not "served by NG-RAN":</w:t>
      </w:r>
    </w:p>
    <w:p w14:paraId="18048CDF" w14:textId="70971394" w:rsidR="00A45488" w:rsidRDefault="00A45488" w:rsidP="00A45488">
      <w:pPr>
        <w:pStyle w:val="B2"/>
        <w:rPr>
          <w:ins w:id="65" w:author="Fei Lu-OPPO" w:date="2022-01-11T11:50:00Z"/>
        </w:rPr>
      </w:pPr>
      <w:r w:rsidRPr="00CB5EC9">
        <w:t>-</w:t>
      </w:r>
      <w:r w:rsidRPr="00CB5EC9">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6ED6FA4A" w14:textId="7B8C0DFF" w:rsidR="00547368" w:rsidRPr="00547368" w:rsidDel="00547368" w:rsidRDefault="00547368" w:rsidP="00A45488">
      <w:pPr>
        <w:pStyle w:val="B2"/>
        <w:rPr>
          <w:del w:id="66" w:author="Fei Lu-OPPO" w:date="2022-01-11T11:50:00Z"/>
        </w:rPr>
      </w:pPr>
      <w:ins w:id="67" w:author="Fei Lu-OPPO" w:date="2022-01-11T11:50:00Z">
        <w:r w:rsidRPr="00CB5EC9">
          <w:t>-</w:t>
        </w:r>
        <w:r w:rsidRPr="00CB5EC9">
          <w:tab/>
        </w:r>
        <w:r>
          <w:t xml:space="preserve">Default </w:t>
        </w:r>
        <w:r w:rsidRPr="007670B7">
          <w:t>PC5 DRX configuration</w:t>
        </w:r>
        <w:r>
          <w:t xml:space="preserve"> (see TS 38.331 [16])</w:t>
        </w:r>
      </w:ins>
      <w:ins w:id="68" w:author="OPPO-Fei Lu2" w:date="2022-01-18T16:25:00Z">
        <w:r w:rsidR="00F37097">
          <w:t>.</w:t>
        </w:r>
      </w:ins>
      <w:ins w:id="69" w:author="Fei Lu-OPPO" w:date="2022-01-11T11:50:00Z">
        <w:r w:rsidRPr="00547368">
          <w:rPr>
            <w:lang w:eastAsia="ko-KR"/>
          </w:rPr>
          <w:t xml:space="preserve"> </w:t>
        </w:r>
      </w:ins>
    </w:p>
    <w:p w14:paraId="019D0728" w14:textId="77777777" w:rsidR="00A45488" w:rsidRPr="00CB5EC9" w:rsidRDefault="00A45488" w:rsidP="00A45488">
      <w:pPr>
        <w:pStyle w:val="B1"/>
      </w:pPr>
      <w:r w:rsidRPr="00CB5EC9">
        <w:t>2)</w:t>
      </w:r>
      <w:r w:rsidRPr="00CB5EC9">
        <w:tab/>
        <w:t xml:space="preserve">Radio parameters for 5G ProSe </w:t>
      </w:r>
      <w:r w:rsidRPr="00CB5EC9">
        <w:rPr>
          <w:lang w:eastAsia="zh-CN"/>
        </w:rPr>
        <w:t xml:space="preserve">UE-to-Network </w:t>
      </w:r>
      <w:r w:rsidRPr="00CB5EC9">
        <w:t xml:space="preserve">Relay </w:t>
      </w:r>
      <w:r>
        <w:t>c</w:t>
      </w:r>
      <w:r w:rsidRPr="00CB5EC9">
        <w:t>ommunication when the UE is not "served by NG-RAN":</w:t>
      </w:r>
    </w:p>
    <w:p w14:paraId="0028293B" w14:textId="77777777" w:rsidR="00A45488" w:rsidRPr="00CB5EC9" w:rsidRDefault="00A45488" w:rsidP="00A45488">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0862105D" w14:textId="032787B5" w:rsidR="00A45488" w:rsidRDefault="00A45488" w:rsidP="007B18A1">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The validity time of these radio parameters is the same as the validity time of the Policy/Parameter listed above for 5G ProSe UE-to-Network Relay or 5G ProSe Remote UE.</w:t>
      </w:r>
    </w:p>
    <w:p w14:paraId="1B37D1CC" w14:textId="77777777" w:rsidR="00624688" w:rsidRPr="00C807A3" w:rsidRDefault="00624688" w:rsidP="0062468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46A9D2ED" w14:textId="77777777" w:rsidR="00303F13" w:rsidRPr="00CB5EC9" w:rsidRDefault="00303F13" w:rsidP="00303F13">
      <w:pPr>
        <w:pStyle w:val="3"/>
      </w:pPr>
      <w:bookmarkStart w:id="70" w:name="_Toc517047989"/>
      <w:bookmarkStart w:id="71" w:name="_Toc73625505"/>
      <w:bookmarkStart w:id="72" w:name="_Toc91144854"/>
      <w:r w:rsidRPr="00CB5EC9">
        <w:t>5.2.1</w:t>
      </w:r>
      <w:r w:rsidRPr="00CB5EC9">
        <w:tab/>
      </w:r>
      <w:bookmarkEnd w:id="70"/>
      <w:r w:rsidRPr="00CB5EC9">
        <w:t>General</w:t>
      </w:r>
      <w:bookmarkEnd w:id="71"/>
      <w:bookmarkEnd w:id="72"/>
    </w:p>
    <w:p w14:paraId="7C0DAC94" w14:textId="77777777" w:rsidR="00303F13" w:rsidRPr="00CB5EC9" w:rsidRDefault="00303F13" w:rsidP="00303F13">
      <w:r w:rsidRPr="00CB5EC9">
        <w:t xml:space="preserve">5G </w:t>
      </w:r>
      <w:r w:rsidRPr="00CB5EC9">
        <w:rPr>
          <w:noProof/>
        </w:rPr>
        <w:t>ProSe</w:t>
      </w:r>
      <w:r w:rsidRPr="00CB5EC9">
        <w:t xml:space="preserve"> Direct Discovery is defined as the process that detects and identifies another UE in proximity via NR PC5 reference point. As defined in clause 5.3.3.1 in TS 23.303 [3], 5G ProSe Direct Discovery can be open or restricted; it can be standalone or used for subsequent actions e.g. to initiate 5G ProSe Direct Communication.</w:t>
      </w:r>
    </w:p>
    <w:p w14:paraId="33A2ABD8" w14:textId="77777777" w:rsidR="00303F13" w:rsidRDefault="00303F13" w:rsidP="00303F13">
      <w:pPr>
        <w:rPr>
          <w:ins w:id="73" w:author="LaeYoung (LG Electronics)" w:date="2022-01-27T12:27:00Z"/>
        </w:rPr>
      </w:pPr>
      <w:r w:rsidRPr="00CB5EC9">
        <w:t>In the case of inter-PLMN ProSe discovery and communication over PC5 reference point, the PC5 parameters need to be configured in a consistent way among the UEs within a certain region. The architecture for the Inter-PLMN PC5 case is defined in clause 4.2.3.</w:t>
      </w:r>
    </w:p>
    <w:p w14:paraId="5B38F965" w14:textId="42CE8510" w:rsidR="00303F13" w:rsidRDefault="00303F13" w:rsidP="00303F13">
      <w:ins w:id="74" w:author="LaeYoung (LG Electronics)" w:date="2022-01-27T12:27:00Z">
        <w:r w:rsidRPr="00A829E0">
          <w:lastRenderedPageBreak/>
          <w:t xml:space="preserve">The UEs may use the PC5 DRX mechanism to perform </w:t>
        </w:r>
        <w:r w:rsidRPr="00A829E0">
          <w:rPr>
            <w:lang w:eastAsia="ko-KR"/>
          </w:rPr>
          <w:t xml:space="preserve">5G ProSe Direct Discovery </w:t>
        </w:r>
      </w:ins>
      <w:ins w:id="75" w:author="LaeYoung (LG Electronics)" w:date="2022-01-27T12:28:00Z">
        <w:r w:rsidRPr="00A829E0">
          <w:rPr>
            <w:lang w:eastAsia="ko-KR"/>
          </w:rPr>
          <w:t xml:space="preserve">and </w:t>
        </w:r>
        <w:r w:rsidRPr="00A829E0">
          <w:rPr>
            <w:lang w:eastAsia="zh-CN"/>
          </w:rPr>
          <w:t xml:space="preserve">5G ProSe </w:t>
        </w:r>
        <w:r w:rsidRPr="00A829E0">
          <w:t>UE-to-Network Relay Discovery</w:t>
        </w:r>
        <w:r w:rsidRPr="00A829E0">
          <w:rPr>
            <w:lang w:eastAsia="ko-KR"/>
          </w:rPr>
          <w:t xml:space="preserve"> </w:t>
        </w:r>
      </w:ins>
      <w:ins w:id="76" w:author="LaeYoung (LG Electronics)" w:date="2022-01-27T12:27:00Z">
        <w:r w:rsidRPr="00A829E0">
          <w:rPr>
            <w:lang w:eastAsia="ko-KR"/>
          </w:rPr>
          <w:t>over PC5 reference point</w:t>
        </w:r>
        <w:del w:id="77" w:author="OPPO-Fei Lu-Day4" w:date="2022-02-17T11:01:00Z">
          <w:r w:rsidRPr="00A829E0" w:rsidDel="00D271D2">
            <w:delText xml:space="preserve"> with power efficiency</w:delText>
          </w:r>
        </w:del>
        <w:r w:rsidRPr="00A829E0">
          <w:t xml:space="preserve"> as specified in clause 5.</w:t>
        </w:r>
        <w:r w:rsidRPr="00A829E0">
          <w:rPr>
            <w:highlight w:val="cyan"/>
            <w:rPrChange w:id="78" w:author="OPPO-Fei Lu" w:date="2022-01-27T13:52:00Z">
              <w:rPr/>
            </w:rPrChange>
          </w:rPr>
          <w:t>X</w:t>
        </w:r>
        <w:r w:rsidRPr="00A829E0">
          <w:t>.</w:t>
        </w:r>
      </w:ins>
    </w:p>
    <w:p w14:paraId="6EF36EE6" w14:textId="77777777" w:rsidR="00E92A7A" w:rsidRPr="00CB5EC9" w:rsidRDefault="00E92A7A" w:rsidP="00303F13"/>
    <w:bookmarkEnd w:id="52"/>
    <w:bookmarkEnd w:id="53"/>
    <w:bookmarkEnd w:id="54"/>
    <w:bookmarkEnd w:id="55"/>
    <w:bookmarkEnd w:id="56"/>
    <w:bookmarkEnd w:id="57"/>
    <w:bookmarkEnd w:id="58"/>
    <w:p w14:paraId="390B822A" w14:textId="0CD7D24A" w:rsidR="002F4E2D" w:rsidRPr="00C807A3" w:rsidRDefault="002F4E2D" w:rsidP="002F4E2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197A14C7" w14:textId="77777777" w:rsidR="00886CEA" w:rsidRPr="00CB5EC9" w:rsidRDefault="00886CEA" w:rsidP="00886CEA">
      <w:pPr>
        <w:pStyle w:val="3"/>
        <w:rPr>
          <w:lang w:eastAsia="zh-CN"/>
        </w:rPr>
      </w:pPr>
      <w:bookmarkStart w:id="79" w:name="_Toc66692660"/>
      <w:bookmarkStart w:id="80" w:name="_Toc66701839"/>
      <w:bookmarkStart w:id="81" w:name="_Toc69883497"/>
      <w:bookmarkStart w:id="82" w:name="_Toc73625510"/>
      <w:bookmarkStart w:id="83" w:name="_Toc91144859"/>
      <w:r w:rsidRPr="00CB5EC9">
        <w:rPr>
          <w:lang w:eastAsia="zh-CN"/>
        </w:rPr>
        <w:t>5.3.1</w:t>
      </w:r>
      <w:r w:rsidRPr="00CB5EC9">
        <w:rPr>
          <w:lang w:eastAsia="zh-CN"/>
        </w:rPr>
        <w:tab/>
      </w:r>
      <w:r w:rsidRPr="00CB5EC9">
        <w:t>General</w:t>
      </w:r>
      <w:bookmarkEnd w:id="79"/>
      <w:bookmarkEnd w:id="80"/>
      <w:bookmarkEnd w:id="81"/>
      <w:bookmarkEnd w:id="82"/>
      <w:bookmarkEnd w:id="83"/>
    </w:p>
    <w:p w14:paraId="7B7BC38C" w14:textId="77777777" w:rsidR="00886CEA" w:rsidRPr="00CB5EC9" w:rsidRDefault="00886CEA" w:rsidP="00886CEA">
      <w:r w:rsidRPr="00CB5EC9">
        <w:rPr>
          <w:lang w:eastAsia="zh-CN"/>
        </w:rPr>
        <w:t xml:space="preserve">5G </w:t>
      </w:r>
      <w:r w:rsidRPr="00CB5EC9">
        <w:rPr>
          <w:lang w:eastAsia="x-none"/>
        </w:rPr>
        <w:t>ProSe Direct Communication over PC5 reference point is supported when the UE is "served by</w:t>
      </w:r>
      <w:r>
        <w:rPr>
          <w:lang w:eastAsia="x-none"/>
        </w:rPr>
        <w:t xml:space="preserve"> NG-RAN</w:t>
      </w:r>
      <w:r w:rsidRPr="00CB5EC9">
        <w:rPr>
          <w:lang w:eastAsia="x-none"/>
        </w:rPr>
        <w:t>" or when the UE is "not served by</w:t>
      </w:r>
      <w:r>
        <w:rPr>
          <w:lang w:eastAsia="x-none"/>
        </w:rPr>
        <w:t xml:space="preserve"> NG-RAN</w:t>
      </w:r>
      <w:r w:rsidRPr="00CB5EC9">
        <w:rPr>
          <w:lang w:eastAsia="x-none"/>
        </w:rPr>
        <w:t>". A UE is authorized to perform 5G ProSe Direct Communication when it has valid authorization and configuration as specified in clause</w:t>
      </w:r>
      <w:r w:rsidRPr="00CB5EC9">
        <w:rPr>
          <w:lang w:eastAsia="ko-KR"/>
        </w:rPr>
        <w:t> </w:t>
      </w:r>
      <w:r w:rsidRPr="00CB5EC9">
        <w:rPr>
          <w:lang w:eastAsia="x-none"/>
        </w:rPr>
        <w:t xml:space="preserve">5.1.3. 5G </w:t>
      </w:r>
      <w:r w:rsidRPr="00CB5EC9">
        <w:rPr>
          <w:lang w:eastAsia="zh-CN"/>
        </w:rPr>
        <w:t>ProSe Direct Communication supports both the cases of public safety and commercial service.</w:t>
      </w:r>
    </w:p>
    <w:p w14:paraId="5609C6F9" w14:textId="77777777" w:rsidR="00886CEA" w:rsidRPr="00CB5EC9" w:rsidRDefault="00886CEA" w:rsidP="00886CEA">
      <w:r w:rsidRPr="00CB5EC9">
        <w:rPr>
          <w:lang w:eastAsia="zh-CN"/>
        </w:rPr>
        <w:t xml:space="preserve">5G </w:t>
      </w:r>
      <w:r w:rsidRPr="00CB5EC9">
        <w:t>ProSe Direct Communication over NR based PC5 reference point supports broadcast mode, groupcast mode, and unicast mode.</w:t>
      </w:r>
    </w:p>
    <w:p w14:paraId="502314B3" w14:textId="77777777" w:rsidR="00886CEA" w:rsidRPr="00CB5EC9" w:rsidRDefault="00886CEA" w:rsidP="00886CEA">
      <w:pPr>
        <w:rPr>
          <w:lang w:eastAsia="zh-CN"/>
        </w:rPr>
      </w:pPr>
      <w:r w:rsidRPr="00CB5EC9">
        <w:rPr>
          <w:lang w:eastAsia="zh-CN"/>
        </w:rPr>
        <w:t xml:space="preserve">For broadcast and groupcast mode 5G ProSe Direc Communication, the following data unit types are supported: </w:t>
      </w:r>
      <w:r w:rsidRPr="00CB5EC9">
        <w:rPr>
          <w:lang w:eastAsia="ko-KR"/>
        </w:rPr>
        <w:t>IPv4, IPv6, Ethernet, Unstr</w:t>
      </w:r>
      <w:r w:rsidRPr="00CB5EC9">
        <w:t>uctured,</w:t>
      </w:r>
      <w:r w:rsidRPr="00CB5EC9">
        <w:rPr>
          <w:lang w:eastAsia="zh-CN"/>
        </w:rPr>
        <w:t xml:space="preserve"> and Address Resolution Protocol (see RFC 826 [19]).</w:t>
      </w:r>
    </w:p>
    <w:p w14:paraId="6CDDF37D" w14:textId="77777777" w:rsidR="00886CEA" w:rsidRPr="00CB5EC9" w:rsidRDefault="00886CEA" w:rsidP="00886CEA">
      <w:pPr>
        <w:rPr>
          <w:lang w:eastAsia="zh-CN"/>
        </w:rPr>
      </w:pPr>
      <w:r w:rsidRPr="00CB5EC9">
        <w:rPr>
          <w:lang w:eastAsia="zh-CN"/>
        </w:rPr>
        <w:t xml:space="preserve">For unicast mode 5G ProSe Direct Communication, the following data unit types are supported: </w:t>
      </w:r>
      <w:r w:rsidRPr="00CB5EC9">
        <w:rPr>
          <w:lang w:eastAsia="ko-KR"/>
        </w:rPr>
        <w:t>IPv4, IPv6, Ethernet, and Unstr</w:t>
      </w:r>
      <w:r w:rsidRPr="00CB5EC9">
        <w:t>uctured.</w:t>
      </w:r>
    </w:p>
    <w:p w14:paraId="19D2E1CC" w14:textId="77777777" w:rsidR="00886CEA" w:rsidRPr="00CB5EC9" w:rsidRDefault="00886CEA" w:rsidP="00886CEA">
      <w:pPr>
        <w:rPr>
          <w:lang w:eastAsia="ko-KR"/>
        </w:rPr>
      </w:pPr>
      <w:r w:rsidRPr="00CB5EC9">
        <w:rPr>
          <w:lang w:eastAsia="ko-KR"/>
        </w:rPr>
        <w:t xml:space="preserve">The identifiers used in the 5G </w:t>
      </w:r>
      <w:r w:rsidRPr="00CB5EC9">
        <w:rPr>
          <w:lang w:eastAsia="zh-CN"/>
        </w:rPr>
        <w:t>ProSe Direct</w:t>
      </w:r>
      <w:r w:rsidRPr="00CB5EC9">
        <w:rPr>
          <w:lang w:eastAsia="ko-KR"/>
        </w:rPr>
        <w:t xml:space="preserve"> Communication over PC5 reference point are described in clause 5.8.2.</w:t>
      </w:r>
    </w:p>
    <w:p w14:paraId="4A2D0B6D" w14:textId="77777777" w:rsidR="00886CEA" w:rsidRPr="00CB5EC9" w:rsidRDefault="00886CEA" w:rsidP="00886CEA">
      <w:pPr>
        <w:rPr>
          <w:lang w:eastAsia="ko-KR"/>
        </w:rPr>
      </w:pPr>
      <w:r w:rsidRPr="00CB5EC9">
        <w:rPr>
          <w:lang w:eastAsia="ko-KR"/>
        </w:rPr>
        <w:t>The QoS handling and procedures for the 5G ProSe Direct Communication over PC5 reference point are defined in clauses 5.6 and 6.4.</w:t>
      </w:r>
    </w:p>
    <w:p w14:paraId="35838C6E" w14:textId="07D3826B" w:rsidR="00D3755A" w:rsidRPr="007E2AE8" w:rsidRDefault="00D3755A" w:rsidP="00D3755A">
      <w:pPr>
        <w:rPr>
          <w:ins w:id="84" w:author="Fei Lu-OPPO" w:date="2021-10-09T09:52:00Z"/>
        </w:rPr>
      </w:pPr>
      <w:ins w:id="85" w:author="Fei Lu-OPPO" w:date="2021-10-09T09:52:00Z">
        <w:r w:rsidRPr="00886CEA">
          <w:t xml:space="preserve">The UEs may use the PC5 DRX mechanism to perform </w:t>
        </w:r>
        <w:r w:rsidRPr="00886CEA">
          <w:rPr>
            <w:lang w:eastAsia="ko-KR"/>
          </w:rPr>
          <w:t>5G ProSe Direct Communication over PC5 reference point</w:t>
        </w:r>
        <w:del w:id="86" w:author="OPPO-Fei Lu-Day4" w:date="2022-02-17T11:01:00Z">
          <w:r w:rsidRPr="00886CEA" w:rsidDel="00D271D2">
            <w:delText xml:space="preserve"> with power efficiency</w:delText>
          </w:r>
        </w:del>
        <w:r w:rsidRPr="00886CEA">
          <w:t xml:space="preserve"> as specified in clause</w:t>
        </w:r>
      </w:ins>
      <w:ins w:id="87" w:author="Fei Lu-OPPO" w:date="2021-10-09T09:53:00Z">
        <w:r w:rsidRPr="00886CEA">
          <w:t> </w:t>
        </w:r>
      </w:ins>
      <w:ins w:id="88" w:author="Fei Lu-OPPO" w:date="2021-10-09T09:52:00Z">
        <w:r w:rsidRPr="00886CEA">
          <w:t>5.</w:t>
        </w:r>
        <w:r w:rsidRPr="00886CEA">
          <w:rPr>
            <w:highlight w:val="cyan"/>
            <w:rPrChange w:id="89" w:author="Fei Lu-OPPO" w:date="2022-01-09T09:42:00Z">
              <w:rPr/>
            </w:rPrChange>
          </w:rPr>
          <w:t>X</w:t>
        </w:r>
        <w:r w:rsidRPr="00886CEA">
          <w:t>.</w:t>
        </w:r>
        <w:r>
          <w:rPr>
            <w:lang w:eastAsia="zh-CN"/>
          </w:rPr>
          <w:t xml:space="preserve"> </w:t>
        </w:r>
      </w:ins>
    </w:p>
    <w:p w14:paraId="10B9A5EB" w14:textId="38DCAE97" w:rsidR="002F4E2D" w:rsidRDefault="002F4E2D">
      <w:pPr>
        <w:rPr>
          <w:noProof/>
        </w:rPr>
      </w:pPr>
    </w:p>
    <w:p w14:paraId="1F37AA75" w14:textId="77777777" w:rsidR="00884728" w:rsidRPr="00884728" w:rsidRDefault="00884728" w:rsidP="00884728">
      <w:pPr>
        <w:rPr>
          <w:noProof/>
        </w:rPr>
      </w:pPr>
    </w:p>
    <w:p w14:paraId="35931B5A" w14:textId="77777777" w:rsidR="00884728" w:rsidRPr="00C807A3" w:rsidRDefault="00884728" w:rsidP="0088472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3486DDF9" w14:textId="77777777" w:rsidR="00884728" w:rsidRPr="00CB5EC9" w:rsidRDefault="00884728" w:rsidP="00884728">
      <w:pPr>
        <w:pStyle w:val="4"/>
      </w:pPr>
      <w:bookmarkStart w:id="90" w:name="_Toc69883503"/>
      <w:bookmarkStart w:id="91" w:name="_Toc73625516"/>
      <w:bookmarkStart w:id="92" w:name="_Toc91144865"/>
      <w:r w:rsidRPr="00CB5EC9">
        <w:t>5.4.1.1</w:t>
      </w:r>
      <w:r w:rsidRPr="00CB5EC9">
        <w:tab/>
      </w:r>
      <w:r w:rsidRPr="00CB5EC9">
        <w:rPr>
          <w:noProof/>
        </w:rPr>
        <w:t>General</w:t>
      </w:r>
      <w:bookmarkEnd w:id="90"/>
      <w:bookmarkEnd w:id="91"/>
      <w:bookmarkEnd w:id="92"/>
    </w:p>
    <w:p w14:paraId="34FE71CC" w14:textId="77777777" w:rsidR="00884728" w:rsidRPr="00CB5EC9" w:rsidRDefault="00884728" w:rsidP="00884728">
      <w:r w:rsidRPr="00CB5EC9">
        <w:t xml:space="preserve">The </w:t>
      </w:r>
      <w:r w:rsidRPr="00CB5EC9">
        <w:rPr>
          <w:lang w:eastAsia="zh-CN"/>
        </w:rPr>
        <w:t>5G</w:t>
      </w:r>
      <w:r w:rsidRPr="00CB5EC9">
        <w:rPr>
          <w:noProof/>
        </w:rPr>
        <w:t xml:space="preserve"> ProSe Layer-3</w:t>
      </w:r>
      <w:r w:rsidRPr="00CB5EC9">
        <w:t xml:space="preserve"> UE-to-Network Relay shall provide generic function that can relay any IP</w:t>
      </w:r>
      <w:r w:rsidRPr="00CB5EC9">
        <w:rPr>
          <w:lang w:eastAsia="zh-CN"/>
        </w:rPr>
        <w:t>, Ethernet or Unstructured</w:t>
      </w:r>
      <w:r w:rsidRPr="00CB5EC9">
        <w:t xml:space="preserve"> traffic:</w:t>
      </w:r>
    </w:p>
    <w:p w14:paraId="20607EDF" w14:textId="77777777" w:rsidR="00884728" w:rsidRPr="00CB5EC9" w:rsidRDefault="00884728" w:rsidP="00884728">
      <w:pPr>
        <w:pStyle w:val="B1"/>
        <w:rPr>
          <w:lang w:eastAsia="zh-CN"/>
        </w:rPr>
      </w:pPr>
      <w:r w:rsidRPr="00CB5EC9">
        <w:rPr>
          <w:lang w:eastAsia="zh-CN"/>
        </w:rPr>
        <w:t>-</w:t>
      </w:r>
      <w:r w:rsidRPr="00CB5EC9">
        <w:rPr>
          <w:lang w:eastAsia="zh-CN"/>
        </w:rPr>
        <w:tab/>
        <w:t>For IP traffic over PC5 reference point, the 5G</w:t>
      </w:r>
      <w:r w:rsidRPr="00CB5EC9">
        <w:rPr>
          <w:noProof/>
        </w:rPr>
        <w:t xml:space="preserve"> ProSe Layer-3 UE-to-Network Relay</w:t>
      </w:r>
      <w:r w:rsidRPr="00CB5EC9">
        <w:t xml:space="preserve"> uses </w:t>
      </w:r>
      <w:r w:rsidRPr="00CB5EC9">
        <w:rPr>
          <w:lang w:eastAsia="zh-CN"/>
        </w:rPr>
        <w:t>IP type PDU Session towards 5GC.</w:t>
      </w:r>
    </w:p>
    <w:p w14:paraId="30EFE9BC" w14:textId="77777777" w:rsidR="00884728" w:rsidRPr="00CB5EC9" w:rsidRDefault="00884728" w:rsidP="00884728">
      <w:pPr>
        <w:pStyle w:val="B1"/>
        <w:rPr>
          <w:lang w:eastAsia="zh-CN"/>
        </w:rPr>
      </w:pPr>
      <w:r w:rsidRPr="00CB5EC9">
        <w:rPr>
          <w:lang w:eastAsia="zh-CN"/>
        </w:rPr>
        <w:t>-</w:t>
      </w:r>
      <w:r w:rsidRPr="00CB5EC9">
        <w:rPr>
          <w:lang w:eastAsia="zh-CN"/>
        </w:rPr>
        <w:tab/>
        <w:t>For Ethernet traffic over PC5 reference point, the 5G</w:t>
      </w:r>
      <w:r w:rsidRPr="00CB5EC9">
        <w:rPr>
          <w:noProof/>
        </w:rPr>
        <w:t xml:space="preserve"> ProSe Layer-3 UE-to-Network Relay</w:t>
      </w:r>
      <w:r w:rsidRPr="00CB5EC9">
        <w:t xml:space="preserve"> can use </w:t>
      </w:r>
      <w:r w:rsidRPr="00CB5EC9">
        <w:rPr>
          <w:lang w:eastAsia="zh-CN"/>
        </w:rPr>
        <w:t>Ethernet type PDU Session or IP type PDU Session towards 5GC.</w:t>
      </w:r>
    </w:p>
    <w:p w14:paraId="7EE69807" w14:textId="77777777" w:rsidR="00884728" w:rsidRPr="00CB5EC9" w:rsidRDefault="00884728" w:rsidP="00884728">
      <w:pPr>
        <w:pStyle w:val="B1"/>
        <w:rPr>
          <w:lang w:eastAsia="zh-CN"/>
        </w:rPr>
      </w:pPr>
      <w:r w:rsidRPr="00CB5EC9">
        <w:rPr>
          <w:lang w:eastAsia="zh-CN"/>
        </w:rPr>
        <w:t>-</w:t>
      </w:r>
      <w:r w:rsidRPr="00CB5EC9">
        <w:rPr>
          <w:lang w:eastAsia="zh-CN"/>
        </w:rPr>
        <w:tab/>
        <w:t>For Unstructured traffic over PC5 reference point, the 5G</w:t>
      </w:r>
      <w:r w:rsidRPr="00CB5EC9">
        <w:rPr>
          <w:noProof/>
        </w:rPr>
        <w:t xml:space="preserve"> ProSe Layer-3 UE-to-Network Relay</w:t>
      </w:r>
      <w:r w:rsidRPr="00CB5EC9">
        <w:t xml:space="preserve"> can use</w:t>
      </w:r>
      <w:r w:rsidRPr="00CB5EC9">
        <w:rPr>
          <w:lang w:eastAsia="ko-KR"/>
        </w:rPr>
        <w:t xml:space="preserve"> Unstructured type PDU Session</w:t>
      </w:r>
      <w:r w:rsidRPr="00CB5EC9">
        <w:rPr>
          <w:lang w:eastAsia="zh-CN"/>
        </w:rPr>
        <w:t xml:space="preserve"> or IP type PDU Session (i.e. IP encapsulation/de-capsulation by 5G</w:t>
      </w:r>
      <w:r w:rsidRPr="00CB5EC9">
        <w:rPr>
          <w:noProof/>
        </w:rPr>
        <w:t xml:space="preserve"> ProSe </w:t>
      </w:r>
      <w:r w:rsidRPr="00CB5EC9">
        <w:rPr>
          <w:lang w:eastAsia="zh-CN"/>
        </w:rPr>
        <w:t>Layer-3 UE-to-Network Relay)</w:t>
      </w:r>
      <w:r w:rsidRPr="00CB5EC9">
        <w:rPr>
          <w:lang w:eastAsia="ko-KR"/>
        </w:rPr>
        <w:t xml:space="preserve"> </w:t>
      </w:r>
      <w:r w:rsidRPr="00CB5EC9">
        <w:rPr>
          <w:lang w:eastAsia="zh-CN"/>
        </w:rPr>
        <w:t>towards 5GC.</w:t>
      </w:r>
    </w:p>
    <w:p w14:paraId="6F63305D" w14:textId="77777777" w:rsidR="00884728" w:rsidRPr="00CB5EC9" w:rsidRDefault="00884728" w:rsidP="00884728">
      <w:pPr>
        <w:rPr>
          <w:lang w:eastAsia="zh-CN"/>
        </w:rPr>
      </w:pPr>
      <w:r w:rsidRPr="00CB5EC9">
        <w:rPr>
          <w:lang w:eastAsia="zh-CN"/>
        </w:rPr>
        <w:t>The type of traffic supported over PC5 reference point is indicated by the 5G</w:t>
      </w:r>
      <w:r w:rsidRPr="00CB5EC9">
        <w:rPr>
          <w:noProof/>
        </w:rPr>
        <w:t xml:space="preserve"> ProSe Layer-3 UE-to-Network Relay</w:t>
      </w:r>
      <w:r w:rsidRPr="00CB5EC9">
        <w:t xml:space="preserve"> e.g. using the corresponding RSC. </w:t>
      </w:r>
      <w:r w:rsidRPr="00CB5EC9">
        <w:rPr>
          <w:lang w:eastAsia="zh-CN"/>
        </w:rPr>
        <w:t>The 5G</w:t>
      </w:r>
      <w:r w:rsidRPr="00CB5EC9">
        <w:rPr>
          <w:noProof/>
        </w:rPr>
        <w:t xml:space="preserve"> ProSe </w:t>
      </w:r>
      <w:r w:rsidRPr="00CB5EC9">
        <w:rPr>
          <w:lang w:eastAsia="zh-CN"/>
        </w:rPr>
        <w:t>Layer-3 UE-to-Network Relay determines the PDU Session Type based on configuration of the mapping between PDU Session parameters and RSC, as specified in clause 5.1.4.1.</w:t>
      </w:r>
    </w:p>
    <w:p w14:paraId="4B43484F" w14:textId="77777777" w:rsidR="00884728" w:rsidRPr="00CB5EC9" w:rsidRDefault="00884728" w:rsidP="00884728">
      <w:pPr>
        <w:rPr>
          <w:lang w:eastAsia="ko-KR"/>
        </w:rPr>
      </w:pPr>
      <w:r w:rsidRPr="00CB5EC9">
        <w:rPr>
          <w:lang w:eastAsia="zh-CN"/>
        </w:rPr>
        <w:t xml:space="preserve">IP type PDU Session and Ethernet type PDU Session can be used to support more than one 5G ProSe Layer-3 Remote UEs while </w:t>
      </w:r>
      <w:r w:rsidRPr="00CB5EC9">
        <w:rPr>
          <w:lang w:eastAsia="ko-KR"/>
        </w:rPr>
        <w:t xml:space="preserve">Unstructured type PDU Session can be used to support only one </w:t>
      </w:r>
      <w:r w:rsidRPr="00CB5EC9">
        <w:rPr>
          <w:lang w:eastAsia="zh-CN"/>
        </w:rPr>
        <w:t xml:space="preserve">5G ProSe Layer-3 </w:t>
      </w:r>
      <w:r w:rsidRPr="00CB5EC9">
        <w:rPr>
          <w:lang w:eastAsia="ko-KR"/>
        </w:rPr>
        <w:t>Remote UE.</w:t>
      </w:r>
    </w:p>
    <w:p w14:paraId="6F39E785" w14:textId="77777777" w:rsidR="00884728" w:rsidRPr="00CB5EC9" w:rsidRDefault="00884728" w:rsidP="00884728">
      <w:pPr>
        <w:pStyle w:val="NO"/>
        <w:rPr>
          <w:lang w:eastAsia="zh-CN"/>
        </w:rPr>
      </w:pPr>
      <w:r w:rsidRPr="00CB5EC9">
        <w:rPr>
          <w:lang w:eastAsia="zh-CN"/>
        </w:rPr>
        <w:t>NOTE:</w:t>
      </w:r>
      <w:r w:rsidRPr="00CB5EC9">
        <w:rPr>
          <w:lang w:eastAsia="zh-CN"/>
        </w:rPr>
        <w:tab/>
      </w:r>
      <w:r w:rsidRPr="00CB5EC9">
        <w:rPr>
          <w:lang w:eastAsia="ko-KR"/>
        </w:rPr>
        <w:t xml:space="preserve">The maximum number of PDU Sessions can affect the maximum number of </w:t>
      </w:r>
      <w:r w:rsidRPr="00CB5EC9">
        <w:rPr>
          <w:lang w:eastAsia="zh-CN"/>
        </w:rPr>
        <w:t>5G</w:t>
      </w:r>
      <w:r w:rsidRPr="00CB5EC9">
        <w:rPr>
          <w:noProof/>
        </w:rPr>
        <w:t xml:space="preserve"> ProSe</w:t>
      </w:r>
      <w:r w:rsidRPr="00CB5EC9">
        <w:rPr>
          <w:lang w:eastAsia="ko-KR"/>
        </w:rPr>
        <w:t xml:space="preserve"> </w:t>
      </w:r>
      <w:r w:rsidRPr="00CB5EC9">
        <w:rPr>
          <w:lang w:eastAsia="zh-CN"/>
        </w:rPr>
        <w:t xml:space="preserve">Layer-3 </w:t>
      </w:r>
      <w:r w:rsidRPr="00CB5EC9">
        <w:rPr>
          <w:lang w:eastAsia="ko-KR"/>
        </w:rPr>
        <w:t xml:space="preserve">Remote UEs that the </w:t>
      </w:r>
      <w:r w:rsidRPr="00CB5EC9">
        <w:rPr>
          <w:lang w:eastAsia="zh-CN"/>
        </w:rPr>
        <w:t>5G</w:t>
      </w:r>
      <w:r w:rsidRPr="00CB5EC9">
        <w:rPr>
          <w:noProof/>
        </w:rPr>
        <w:t xml:space="preserve"> ProSe </w:t>
      </w:r>
      <w:r w:rsidRPr="00CB5EC9">
        <w:rPr>
          <w:lang w:eastAsia="ko-KR"/>
        </w:rPr>
        <w:t>UE-to-Network Relay can support.</w:t>
      </w:r>
    </w:p>
    <w:p w14:paraId="75A420AF" w14:textId="583F00E9" w:rsidR="00884728" w:rsidRDefault="00C741B1">
      <w:pPr>
        <w:rPr>
          <w:ins w:id="93" w:author="Fei Lu-OPPO" w:date="2022-01-11T11:57:00Z"/>
          <w:lang w:eastAsia="ko-KR"/>
        </w:rPr>
      </w:pPr>
      <w:ins w:id="94" w:author="LaeYoung (LG Electronics)" w:date="2022-01-27T12:34:00Z">
        <w:r w:rsidRPr="00E92A7A">
          <w:lastRenderedPageBreak/>
          <w:t xml:space="preserve">The </w:t>
        </w:r>
        <w:r w:rsidRPr="00E92A7A">
          <w:rPr>
            <w:lang w:eastAsia="zh-CN"/>
          </w:rPr>
          <w:t>5G ProSe Layer-3 Remote UE and 5G ProSe Layer-3</w:t>
        </w:r>
        <w:r w:rsidRPr="00E92A7A">
          <w:rPr>
            <w:noProof/>
          </w:rPr>
          <w:t xml:space="preserve"> UE-to-Network</w:t>
        </w:r>
        <w:r w:rsidRPr="00E92A7A">
          <w:rPr>
            <w:lang w:eastAsia="zh-CN"/>
          </w:rPr>
          <w:t xml:space="preserve"> Relay</w:t>
        </w:r>
        <w:r w:rsidRPr="00E92A7A">
          <w:t xml:space="preserve"> may use the PC5 DRX mechanism to perform </w:t>
        </w:r>
      </w:ins>
      <w:ins w:id="95" w:author="LaeYoung (LG Electronics)" w:date="2022-01-27T12:35:00Z">
        <w:r w:rsidRPr="00E92A7A">
          <w:rPr>
            <w:lang w:eastAsia="zh-CN"/>
          </w:rPr>
          <w:t xml:space="preserve">5G </w:t>
        </w:r>
        <w:r w:rsidRPr="00E92A7A">
          <w:t xml:space="preserve">ProSe </w:t>
        </w:r>
        <w:r w:rsidRPr="00E92A7A">
          <w:rPr>
            <w:lang w:eastAsia="zh-CN"/>
          </w:rPr>
          <w:t>UE-to-Network</w:t>
        </w:r>
        <w:r w:rsidRPr="00E92A7A">
          <w:t xml:space="preserve"> Relay Communications</w:t>
        </w:r>
      </w:ins>
      <w:ins w:id="96" w:author="LaeYoung (LG Electronics)" w:date="2022-01-27T12:34:00Z">
        <w:r w:rsidRPr="00E92A7A">
          <w:rPr>
            <w:lang w:eastAsia="ko-KR"/>
          </w:rPr>
          <w:t xml:space="preserve"> over PC5 reference point</w:t>
        </w:r>
        <w:del w:id="97" w:author="OPPO-Fei Lu-Day4" w:date="2022-02-17T11:01:00Z">
          <w:r w:rsidRPr="00E92A7A" w:rsidDel="00D271D2">
            <w:delText xml:space="preserve"> with power efficiency</w:delText>
          </w:r>
        </w:del>
        <w:r w:rsidRPr="00E92A7A">
          <w:t xml:space="preserve"> as specified in clause 5.</w:t>
        </w:r>
        <w:r w:rsidRPr="000711AD">
          <w:rPr>
            <w:highlight w:val="cyan"/>
            <w:rPrChange w:id="98" w:author="OPPO-Fei Lu" w:date="2022-01-27T13:44:00Z">
              <w:rPr/>
            </w:rPrChange>
          </w:rPr>
          <w:t>X</w:t>
        </w:r>
        <w:r w:rsidRPr="00E92A7A">
          <w:t>.</w:t>
        </w:r>
      </w:ins>
    </w:p>
    <w:p w14:paraId="10925F36" w14:textId="77777777" w:rsidR="00373D9D" w:rsidRPr="00884728" w:rsidRDefault="00373D9D">
      <w:pPr>
        <w:rPr>
          <w:noProof/>
        </w:rPr>
      </w:pPr>
    </w:p>
    <w:p w14:paraId="01E3166F" w14:textId="77777777" w:rsidR="00DA7B84" w:rsidRPr="00C807A3" w:rsidRDefault="00DA7B84" w:rsidP="00DA7B8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277D38F2" w14:textId="119710FA" w:rsidR="00BB6756" w:rsidRDefault="00BB6756" w:rsidP="00BB6756">
      <w:pPr>
        <w:pStyle w:val="2"/>
        <w:rPr>
          <w:ins w:id="99" w:author="LaeYoung (LG Electronics)" w:date="2022-01-27T12:59:00Z"/>
          <w:lang w:eastAsia="ko-KR"/>
        </w:rPr>
      </w:pPr>
      <w:bookmarkStart w:id="100" w:name="_Toc83211359"/>
      <w:ins w:id="101" w:author="Fei Lu-OPPO" w:date="2021-10-09T10:59:00Z">
        <w:r w:rsidRPr="00E61B1C">
          <w:rPr>
            <w:lang w:eastAsia="ko-KR"/>
          </w:rPr>
          <w:t>5.</w:t>
        </w:r>
      </w:ins>
      <w:ins w:id="102" w:author="Fei Lu-OPPO" w:date="2021-10-09T11:12:00Z">
        <w:r w:rsidR="00633723" w:rsidRPr="00E61B1C">
          <w:rPr>
            <w:highlight w:val="cyan"/>
            <w:lang w:eastAsia="ko-KR"/>
            <w:rPrChange w:id="103" w:author="Fei Lu-OPPO" w:date="2022-01-09T09:43:00Z">
              <w:rPr>
                <w:lang w:eastAsia="ko-KR"/>
              </w:rPr>
            </w:rPrChange>
          </w:rPr>
          <w:t>X</w:t>
        </w:r>
      </w:ins>
      <w:ins w:id="104" w:author="Fei Lu-OPPO" w:date="2021-10-09T10:59:00Z">
        <w:r w:rsidRPr="00E61B1C">
          <w:rPr>
            <w:lang w:eastAsia="ko-KR"/>
          </w:rPr>
          <w:tab/>
          <w:t xml:space="preserve">Support </w:t>
        </w:r>
      </w:ins>
      <w:ins w:id="105" w:author="LaeYoung (LG Electronics)" w:date="2022-01-27T13:00:00Z">
        <w:r w:rsidR="00B453AB" w:rsidRPr="002323A1">
          <w:rPr>
            <w:lang w:eastAsia="ko-KR"/>
          </w:rPr>
          <w:t>for PC5 DRX operations</w:t>
        </w:r>
      </w:ins>
      <w:ins w:id="106" w:author="Fei Lu-OPPO" w:date="2021-10-09T10:59:00Z">
        <w:r w:rsidRPr="00E61B1C">
          <w:rPr>
            <w:lang w:eastAsia="ko-KR"/>
          </w:rPr>
          <w:t xml:space="preserve"> </w:t>
        </w:r>
      </w:ins>
      <w:bookmarkEnd w:id="100"/>
    </w:p>
    <w:p w14:paraId="1EFE43D6" w14:textId="107DB04E" w:rsidR="00B453AB" w:rsidRPr="00B453AB" w:rsidRDefault="00B453AB">
      <w:pPr>
        <w:pStyle w:val="3"/>
        <w:rPr>
          <w:ins w:id="107" w:author="Fei Lu-OPPO" w:date="2021-10-09T10:59:00Z"/>
          <w:lang w:eastAsia="ko-KR"/>
        </w:rPr>
        <w:pPrChange w:id="108" w:author="LaeYoung (LG Electronics)" w:date="2022-01-27T12:59:00Z">
          <w:pPr>
            <w:pStyle w:val="2"/>
          </w:pPr>
        </w:pPrChange>
      </w:pPr>
      <w:ins w:id="109" w:author="LaeYoung (LG Electronics)" w:date="2022-01-27T12:59:00Z">
        <w:r w:rsidRPr="002323A1">
          <w:rPr>
            <w:sz w:val="32"/>
            <w:lang w:eastAsia="ko-KR"/>
          </w:rPr>
          <w:t>5.</w:t>
        </w:r>
        <w:r w:rsidRPr="002323A1">
          <w:rPr>
            <w:sz w:val="32"/>
            <w:highlight w:val="cyan"/>
            <w:lang w:eastAsia="ko-KR"/>
            <w:rPrChange w:id="110" w:author="OPPO-Fei Lu" w:date="2022-01-27T13:47:00Z">
              <w:rPr>
                <w:lang w:eastAsia="ko-KR"/>
              </w:rPr>
            </w:rPrChange>
          </w:rPr>
          <w:t>X</w:t>
        </w:r>
        <w:r w:rsidRPr="002323A1">
          <w:rPr>
            <w:sz w:val="32"/>
            <w:lang w:eastAsia="ko-KR"/>
          </w:rPr>
          <w:t>.1</w:t>
        </w:r>
        <w:r w:rsidRPr="002323A1">
          <w:rPr>
            <w:sz w:val="32"/>
            <w:lang w:eastAsia="ko-KR"/>
          </w:rPr>
          <w:tab/>
          <w:t>General</w:t>
        </w:r>
      </w:ins>
    </w:p>
    <w:p w14:paraId="09FE6E7D" w14:textId="6036CFB7" w:rsidR="00BB6756" w:rsidRPr="002323A1" w:rsidRDefault="00BB6756" w:rsidP="00BB6756">
      <w:pPr>
        <w:rPr>
          <w:ins w:id="111" w:author="LaeYoung (LG Electronics)" w:date="2022-01-27T12:41:00Z"/>
          <w:lang w:eastAsia="ko-KR"/>
        </w:rPr>
      </w:pPr>
      <w:ins w:id="112" w:author="Fei Lu-OPPO" w:date="2021-10-09T10:59:00Z">
        <w:r w:rsidRPr="00E61B1C">
          <w:rPr>
            <w:lang w:eastAsia="ko-KR"/>
          </w:rPr>
          <w:t xml:space="preserve">PC5 DRX operations are supported to enable </w:t>
        </w:r>
      </w:ins>
      <w:ins w:id="113" w:author="Fei Lu-OPPO" w:date="2021-10-09T11:13:00Z">
        <w:r w:rsidR="0092227E" w:rsidRPr="00E61B1C">
          <w:rPr>
            <w:rFonts w:hint="eastAsia"/>
            <w:lang w:eastAsia="ko-KR"/>
          </w:rPr>
          <w:t xml:space="preserve">5G </w:t>
        </w:r>
        <w:r w:rsidR="0092227E" w:rsidRPr="00E61B1C">
          <w:rPr>
            <w:lang w:eastAsia="ko-KR"/>
          </w:rPr>
          <w:t xml:space="preserve">ProSe-enabled UE </w:t>
        </w:r>
      </w:ins>
      <w:ins w:id="114" w:author="Fei Lu-OPPO" w:date="2021-10-09T10:59:00Z">
        <w:r w:rsidRPr="00E61B1C">
          <w:rPr>
            <w:lang w:eastAsia="ko-KR"/>
          </w:rPr>
          <w:t>power saving</w:t>
        </w:r>
      </w:ins>
      <w:ins w:id="115" w:author="LaeYoung (LG Electronics)" w:date="2022-01-27T12:40:00Z">
        <w:r w:rsidR="00CD5E95">
          <w:rPr>
            <w:lang w:eastAsia="ko-KR"/>
          </w:rPr>
          <w:t xml:space="preserve"> </w:t>
        </w:r>
        <w:r w:rsidR="00CD5E95" w:rsidRPr="002323A1">
          <w:rPr>
            <w:lang w:eastAsia="ko-KR"/>
          </w:rPr>
          <w:t>for the following</w:t>
        </w:r>
      </w:ins>
      <w:ins w:id="116" w:author="LaeYoung (LG Electronics)" w:date="2022-01-27T12:41:00Z">
        <w:r w:rsidR="006D2C38" w:rsidRPr="002323A1">
          <w:rPr>
            <w:lang w:eastAsia="ko-KR"/>
          </w:rPr>
          <w:t xml:space="preserve"> functions:</w:t>
        </w:r>
      </w:ins>
    </w:p>
    <w:p w14:paraId="33B4EF4A" w14:textId="77777777" w:rsidR="006D2C38" w:rsidRPr="002323A1" w:rsidRDefault="006D2C38" w:rsidP="006D2C38">
      <w:pPr>
        <w:pStyle w:val="B1"/>
        <w:rPr>
          <w:ins w:id="117" w:author="LaeYoung (LG Electronics)" w:date="2022-01-27T12:41:00Z"/>
        </w:rPr>
      </w:pPr>
      <w:ins w:id="118" w:author="LaeYoung (LG Electronics)" w:date="2022-01-27T12:41:00Z">
        <w:r w:rsidRPr="002323A1">
          <w:t>-</w:t>
        </w:r>
        <w:r w:rsidRPr="002323A1">
          <w:tab/>
          <w:t>5G ProSe Direct Discovery;</w:t>
        </w:r>
      </w:ins>
    </w:p>
    <w:p w14:paraId="3F4CC61F" w14:textId="73C2A410" w:rsidR="006D2C38" w:rsidRPr="002323A1" w:rsidRDefault="006D2C38" w:rsidP="006D2C38">
      <w:pPr>
        <w:pStyle w:val="B1"/>
        <w:rPr>
          <w:ins w:id="119" w:author="LaeYoung (LG Electronics)" w:date="2022-01-27T12:41:00Z"/>
        </w:rPr>
      </w:pPr>
      <w:ins w:id="120" w:author="LaeYoung (LG Electronics)" w:date="2022-01-27T12:41:00Z">
        <w:r w:rsidRPr="002323A1">
          <w:t>-</w:t>
        </w:r>
        <w:r w:rsidRPr="002323A1">
          <w:tab/>
        </w:r>
      </w:ins>
      <w:ins w:id="121" w:author="LaeYoung (LG Electronics)" w:date="2022-01-27T12:44:00Z">
        <w:r w:rsidR="00A12080" w:rsidRPr="002323A1">
          <w:rPr>
            <w:lang w:eastAsia="ko-KR"/>
          </w:rPr>
          <w:t>U</w:t>
        </w:r>
      </w:ins>
      <w:ins w:id="122" w:author="LaeYoung (LG Electronics)" w:date="2022-01-27T12:41:00Z">
        <w:r w:rsidRPr="002323A1">
          <w:rPr>
            <w:lang w:eastAsia="ko-KR"/>
          </w:rPr>
          <w:t xml:space="preserve">nicast, groupcast and broadcast mode </w:t>
        </w:r>
        <w:r w:rsidRPr="002323A1">
          <w:t>5G ProSe Direct Communication;</w:t>
        </w:r>
      </w:ins>
    </w:p>
    <w:p w14:paraId="6E399FD0" w14:textId="6BEE7648" w:rsidR="006D2C38" w:rsidRDefault="006D2C38" w:rsidP="006D2C38">
      <w:pPr>
        <w:pStyle w:val="B1"/>
        <w:rPr>
          <w:ins w:id="123" w:author="LaeYoung (LG Electronics)" w:date="2022-01-27T13:03:00Z"/>
          <w:lang w:eastAsia="zh-CN"/>
        </w:rPr>
      </w:pPr>
      <w:ins w:id="124" w:author="LaeYoung (LG Electronics)" w:date="2022-01-27T12:41:00Z">
        <w:r w:rsidRPr="002323A1">
          <w:t>-</w:t>
        </w:r>
        <w:r w:rsidRPr="002323A1">
          <w:tab/>
        </w:r>
      </w:ins>
      <w:ins w:id="125" w:author="LaeYoung (LG Electronics)" w:date="2022-01-27T12:43:00Z">
        <w:r w:rsidRPr="002323A1">
          <w:t xml:space="preserve">5G ProSe </w:t>
        </w:r>
      </w:ins>
      <w:ins w:id="126" w:author="LaeYoung (LG Electronics)" w:date="2022-01-27T12:44:00Z">
        <w:r w:rsidRPr="002323A1">
          <w:t xml:space="preserve">Layer-3 </w:t>
        </w:r>
      </w:ins>
      <w:ins w:id="127" w:author="LaeYoung (LG Electronics)" w:date="2022-01-27T12:43:00Z">
        <w:r w:rsidRPr="002323A1">
          <w:t xml:space="preserve">UE-to-Network Relay Discovery and </w:t>
        </w:r>
      </w:ins>
      <w:ins w:id="128" w:author="LaeYoung (LG Electronics)" w:date="2022-01-27T12:41:00Z">
        <w:r w:rsidRPr="002323A1">
          <w:t xml:space="preserve">5G ProSe </w:t>
        </w:r>
      </w:ins>
      <w:ins w:id="129" w:author="LaeYoung (LG Electronics)" w:date="2022-01-27T12:44:00Z">
        <w:r w:rsidRPr="002323A1">
          <w:t xml:space="preserve">Layer-3 </w:t>
        </w:r>
      </w:ins>
      <w:ins w:id="130" w:author="LaeYoung (LG Electronics)" w:date="2022-01-27T12:41:00Z">
        <w:r w:rsidRPr="002323A1">
          <w:t>UE-to-Network Relay</w:t>
        </w:r>
      </w:ins>
      <w:ins w:id="131" w:author="LaeYoung (LG Electronics)" w:date="2022-01-27T12:43:00Z">
        <w:r w:rsidRPr="002323A1">
          <w:t xml:space="preserve"> Communication</w:t>
        </w:r>
      </w:ins>
      <w:ins w:id="132" w:author="LaeYoung (LG Electronics)" w:date="2022-01-27T12:41:00Z">
        <w:r w:rsidRPr="002323A1">
          <w:rPr>
            <w:lang w:eastAsia="zh-CN"/>
          </w:rPr>
          <w:t>.</w:t>
        </w:r>
      </w:ins>
    </w:p>
    <w:p w14:paraId="73A69DE0" w14:textId="5A0381DA" w:rsidR="008E2762" w:rsidRPr="00E61B1C" w:rsidRDefault="008E2762">
      <w:pPr>
        <w:rPr>
          <w:ins w:id="133" w:author="Fei Lu-OPPO" w:date="2021-10-09T10:59:00Z"/>
          <w:lang w:val="en-US" w:eastAsia="ko-KR"/>
        </w:rPr>
        <w:pPrChange w:id="134" w:author="LaeYoung (LG Electronics)" w:date="2022-01-27T13:03:00Z">
          <w:pPr>
            <w:pStyle w:val="B1"/>
          </w:pPr>
        </w:pPrChange>
      </w:pPr>
      <w:ins w:id="135" w:author="LaeYoung (LG Electronics)" w:date="2022-01-27T13:03:00Z">
        <w:r w:rsidRPr="002323A1">
          <w:t xml:space="preserve">Support for </w:t>
        </w:r>
        <w:r w:rsidRPr="002323A1">
          <w:rPr>
            <w:lang w:eastAsia="ko-KR"/>
          </w:rPr>
          <w:t xml:space="preserve">PC5 DRX operations in the AS layer </w:t>
        </w:r>
        <w:r w:rsidRPr="002323A1">
          <w:t>is specified in TS 38.300 [11].</w:t>
        </w:r>
      </w:ins>
    </w:p>
    <w:p w14:paraId="49250DBF" w14:textId="60AB6C0D" w:rsidR="00B453AB" w:rsidRPr="002323A1" w:rsidRDefault="00B453AB">
      <w:pPr>
        <w:pStyle w:val="3"/>
        <w:rPr>
          <w:ins w:id="136" w:author="LaeYoung (LG Electronics)" w:date="2022-01-27T13:02:00Z"/>
        </w:rPr>
        <w:pPrChange w:id="137" w:author="LaeYoung (LG Electronics)" w:date="2022-01-27T12:59:00Z">
          <w:pPr/>
        </w:pPrChange>
      </w:pPr>
      <w:ins w:id="138" w:author="LaeYoung (LG Electronics)" w:date="2022-01-27T13:02:00Z">
        <w:r w:rsidRPr="002323A1">
          <w:rPr>
            <w:lang w:eastAsia="ko-KR"/>
          </w:rPr>
          <w:t>5.</w:t>
        </w:r>
        <w:r w:rsidRPr="002323A1">
          <w:rPr>
            <w:highlight w:val="cyan"/>
            <w:lang w:eastAsia="ko-KR"/>
            <w:rPrChange w:id="139" w:author="OPPO-Fei Lu" w:date="2022-01-27T13:47:00Z">
              <w:rPr>
                <w:lang w:eastAsia="ko-KR"/>
              </w:rPr>
            </w:rPrChange>
          </w:rPr>
          <w:t>X</w:t>
        </w:r>
        <w:r w:rsidRPr="002323A1">
          <w:rPr>
            <w:lang w:eastAsia="ko-KR"/>
          </w:rPr>
          <w:t>.2</w:t>
        </w:r>
        <w:r w:rsidRPr="002323A1">
          <w:rPr>
            <w:lang w:eastAsia="ko-KR"/>
          </w:rPr>
          <w:tab/>
          <w:t xml:space="preserve">PC5 DRX operations for </w:t>
        </w:r>
        <w:r w:rsidRPr="002323A1">
          <w:t>5G ProSe Direct Discovery and 5G ProSe Layer-3 UE-to-Network Relay Discovery</w:t>
        </w:r>
      </w:ins>
    </w:p>
    <w:p w14:paraId="2B5D2676" w14:textId="5022883E" w:rsidR="00B453AB" w:rsidRPr="002323A1" w:rsidRDefault="0059147C">
      <w:pPr>
        <w:rPr>
          <w:ins w:id="140" w:author="LaeYoung (LG Electronics)" w:date="2022-01-27T13:13:00Z"/>
          <w:lang w:eastAsia="ko-KR"/>
        </w:rPr>
      </w:pPr>
      <w:ins w:id="141" w:author="LaeYoung (LG Electronics)" w:date="2022-01-27T13:10:00Z">
        <w:r w:rsidRPr="002323A1">
          <w:rPr>
            <w:lang w:eastAsia="ko-KR"/>
          </w:rPr>
          <w:t xml:space="preserve">For </w:t>
        </w:r>
      </w:ins>
      <w:ins w:id="142" w:author="LaeYoung (LG Electronics)" w:date="2022-01-27T13:11:00Z">
        <w:r w:rsidRPr="002323A1">
          <w:t>5G ProSe Direct Discovery and 5G ProSe Layer-3 UE-to-Network Relay Discovery</w:t>
        </w:r>
        <w:r w:rsidRPr="002323A1">
          <w:rPr>
            <w:lang w:eastAsia="ko-KR"/>
          </w:rPr>
          <w:t xml:space="preserve"> </w:t>
        </w:r>
      </w:ins>
      <w:ins w:id="143" w:author="LaeYoung (LG Electronics)" w:date="2022-01-27T13:10:00Z">
        <w:r w:rsidRPr="002323A1">
          <w:rPr>
            <w:lang w:eastAsia="ko-KR"/>
          </w:rPr>
          <w:t xml:space="preserve">when the UE is "not served by NG-RAN", the UE uses the provisioned </w:t>
        </w:r>
      </w:ins>
      <w:ins w:id="144" w:author="LaeYoung (LG Electronics)" w:date="2022-01-27T13:11:00Z">
        <w:r w:rsidRPr="002323A1">
          <w:rPr>
            <w:lang w:eastAsia="ko-KR"/>
          </w:rPr>
          <w:t xml:space="preserve">default </w:t>
        </w:r>
      </w:ins>
      <w:ins w:id="145" w:author="LaeYoung (LG Electronics)" w:date="2022-01-27T13:10:00Z">
        <w:r w:rsidRPr="002323A1">
          <w:rPr>
            <w:lang w:eastAsia="ko-KR"/>
          </w:rPr>
          <w:t>PC5 DRX configuration for PC5 DRX operation as specified in clause 5.1.</w:t>
        </w:r>
      </w:ins>
      <w:ins w:id="146" w:author="LaeYoung (LG Electronics)" w:date="2022-01-27T13:12:00Z">
        <w:r w:rsidRPr="002323A1">
          <w:rPr>
            <w:lang w:eastAsia="ko-KR"/>
          </w:rPr>
          <w:t>2</w:t>
        </w:r>
      </w:ins>
      <w:ins w:id="147" w:author="LaeYoung (LG Electronics)" w:date="2022-01-27T13:10:00Z">
        <w:r w:rsidRPr="002323A1">
          <w:rPr>
            <w:lang w:eastAsia="ko-KR"/>
          </w:rPr>
          <w:t>.1</w:t>
        </w:r>
      </w:ins>
      <w:ins w:id="148" w:author="LaeYoung (LG Electronics)" w:date="2022-01-27T13:12:00Z">
        <w:r w:rsidRPr="002323A1">
          <w:rPr>
            <w:lang w:eastAsia="ko-KR"/>
          </w:rPr>
          <w:t xml:space="preserve"> and clause 5.1.4.1, respectively</w:t>
        </w:r>
      </w:ins>
      <w:ins w:id="149" w:author="LaeYoung (LG Electronics)" w:date="2022-01-27T13:10:00Z">
        <w:r w:rsidRPr="002323A1">
          <w:rPr>
            <w:lang w:eastAsia="ko-KR"/>
          </w:rPr>
          <w:t>.</w:t>
        </w:r>
      </w:ins>
    </w:p>
    <w:p w14:paraId="40E16B6A" w14:textId="30D51C71" w:rsidR="00B453AB" w:rsidRPr="00B453AB" w:rsidRDefault="00B453AB">
      <w:pPr>
        <w:pStyle w:val="3"/>
        <w:rPr>
          <w:ins w:id="150" w:author="LaeYoung (LG Electronics)" w:date="2022-01-27T12:59:00Z"/>
          <w:lang w:eastAsia="ko-KR"/>
        </w:rPr>
        <w:pPrChange w:id="151" w:author="LaeYoung (LG Electronics)" w:date="2022-01-27T12:59:00Z">
          <w:pPr/>
        </w:pPrChange>
      </w:pPr>
      <w:ins w:id="152" w:author="LaeYoung (LG Electronics)" w:date="2022-01-27T12:59:00Z">
        <w:r w:rsidRPr="002323A1">
          <w:rPr>
            <w:lang w:eastAsia="ko-KR"/>
          </w:rPr>
          <w:t>5.</w:t>
        </w:r>
        <w:r w:rsidRPr="002323A1">
          <w:rPr>
            <w:highlight w:val="cyan"/>
            <w:lang w:eastAsia="ko-KR"/>
            <w:rPrChange w:id="153" w:author="OPPO-Fei Lu" w:date="2022-01-27T13:48:00Z">
              <w:rPr>
                <w:lang w:eastAsia="ko-KR"/>
              </w:rPr>
            </w:rPrChange>
          </w:rPr>
          <w:t>X</w:t>
        </w:r>
        <w:r w:rsidRPr="002323A1">
          <w:rPr>
            <w:lang w:eastAsia="ko-KR"/>
          </w:rPr>
          <w:t>.</w:t>
        </w:r>
      </w:ins>
      <w:ins w:id="154" w:author="LaeYoung (LG Electronics)" w:date="2022-01-27T13:02:00Z">
        <w:r w:rsidRPr="002323A1">
          <w:rPr>
            <w:lang w:eastAsia="ko-KR"/>
          </w:rPr>
          <w:t>3</w:t>
        </w:r>
      </w:ins>
      <w:ins w:id="155" w:author="LaeYoung (LG Electronics)" w:date="2022-01-27T12:59:00Z">
        <w:r w:rsidRPr="002323A1">
          <w:rPr>
            <w:lang w:eastAsia="ko-KR"/>
          </w:rPr>
          <w:tab/>
        </w:r>
      </w:ins>
      <w:ins w:id="156" w:author="LaeYoung (LG Electronics)" w:date="2022-01-27T13:01:00Z">
        <w:r w:rsidRPr="002323A1">
          <w:rPr>
            <w:lang w:eastAsia="ko-KR"/>
          </w:rPr>
          <w:t xml:space="preserve">PC5 DRX operations for </w:t>
        </w:r>
        <w:r w:rsidRPr="002323A1">
          <w:t>5G ProSe Direct Communication and 5G ProSe Layer-3 UE-to-Network Relay Communication</w:t>
        </w:r>
      </w:ins>
    </w:p>
    <w:p w14:paraId="00E16B55" w14:textId="72E3BCB0" w:rsidR="00BB6756" w:rsidRPr="00E61B1C" w:rsidRDefault="00BB6756" w:rsidP="00BB6756">
      <w:pPr>
        <w:rPr>
          <w:ins w:id="157" w:author="Fei Lu-OPPO" w:date="2021-10-09T10:59:00Z"/>
          <w:lang w:eastAsia="ko-KR"/>
        </w:rPr>
      </w:pPr>
      <w:ins w:id="158" w:author="Fei Lu-OPPO" w:date="2021-10-09T10:59:00Z">
        <w:r w:rsidRPr="00E61B1C">
          <w:rPr>
            <w:lang w:eastAsia="ko-KR"/>
          </w:rPr>
          <w:t xml:space="preserve">The </w:t>
        </w:r>
      </w:ins>
      <w:ins w:id="159" w:author="Fei Lu-OPPO" w:date="2021-10-09T12:03:00Z">
        <w:r w:rsidR="005C33A9" w:rsidRPr="00E61B1C">
          <w:rPr>
            <w:lang w:eastAsia="ko-KR"/>
          </w:rPr>
          <w:t>ProSe</w:t>
        </w:r>
      </w:ins>
      <w:ins w:id="160" w:author="Fei Lu-OPPO" w:date="2021-10-09T10:59:00Z">
        <w:r w:rsidRPr="00E61B1C">
          <w:rPr>
            <w:lang w:eastAsia="ko-KR"/>
          </w:rPr>
          <w:t xml:space="preserve"> layer determines the respective </w:t>
        </w:r>
      </w:ins>
      <w:ins w:id="161" w:author="Fei Lu-OPPO" w:date="2021-10-09T12:04:00Z">
        <w:r w:rsidR="00E87155" w:rsidRPr="00E61B1C">
          <w:t>ProSe service</w:t>
        </w:r>
        <w:r w:rsidR="00860AE3" w:rsidRPr="00E61B1C">
          <w:t>s</w:t>
        </w:r>
        <w:r w:rsidR="00E87155" w:rsidRPr="00E61B1C">
          <w:t xml:space="preserve"> (i.e. ProSe identifier</w:t>
        </w:r>
        <w:r w:rsidR="00860AE3" w:rsidRPr="00E61B1C">
          <w:t>s</w:t>
        </w:r>
        <w:r w:rsidR="00E87155" w:rsidRPr="00E61B1C">
          <w:t>)</w:t>
        </w:r>
      </w:ins>
      <w:ins w:id="162" w:author="Fei Lu-OPPO" w:date="2021-10-09T10:59:00Z">
        <w:r w:rsidRPr="00E61B1C">
          <w:rPr>
            <w:lang w:eastAsia="ko-KR"/>
          </w:rPr>
          <w:t xml:space="preserve">, and derives the corresponding PC5 QoS parameters based on either the mapping of </w:t>
        </w:r>
      </w:ins>
      <w:ins w:id="163" w:author="Fei Lu-OPPO" w:date="2021-10-09T12:05:00Z">
        <w:r w:rsidR="00860AE3" w:rsidRPr="00E61B1C">
          <w:t xml:space="preserve">ProSe </w:t>
        </w:r>
      </w:ins>
      <w:ins w:id="164" w:author="LaeYoung (LG Electronics)" w:date="2022-01-27T12:46:00Z">
        <w:r w:rsidR="00870FC3" w:rsidRPr="002323A1">
          <w:t>services (i.e. ProSe</w:t>
        </w:r>
        <w:r w:rsidR="00870FC3">
          <w:t xml:space="preserve"> </w:t>
        </w:r>
      </w:ins>
      <w:ins w:id="165" w:author="Fei Lu-OPPO" w:date="2021-10-09T12:05:00Z">
        <w:r w:rsidR="00860AE3" w:rsidRPr="00E61B1C">
          <w:t>identifiers</w:t>
        </w:r>
      </w:ins>
      <w:ins w:id="166" w:author="LaeYoung (LG Electronics)" w:date="2022-01-27T12:46:00Z">
        <w:r w:rsidR="00870FC3" w:rsidRPr="002323A1">
          <w:t>)</w:t>
        </w:r>
      </w:ins>
      <w:ins w:id="167" w:author="Fei Lu-OPPO" w:date="2021-10-09T10:59:00Z">
        <w:r w:rsidRPr="00E61B1C">
          <w:rPr>
            <w:lang w:eastAsia="ko-KR"/>
          </w:rPr>
          <w:t xml:space="preserve"> to PC5 QoS parameters, or the </w:t>
        </w:r>
      </w:ins>
      <w:ins w:id="168" w:author="Fei Lu-OPPO" w:date="2021-10-09T12:05:00Z">
        <w:r w:rsidR="00E90A91" w:rsidRPr="00E61B1C">
          <w:rPr>
            <w:lang w:eastAsia="ko-KR"/>
          </w:rPr>
          <w:t>ProSe</w:t>
        </w:r>
      </w:ins>
      <w:ins w:id="169" w:author="Fei Lu-OPPO" w:date="2021-10-09T10:59:00Z">
        <w:r w:rsidRPr="00E61B1C">
          <w:rPr>
            <w:lang w:eastAsia="ko-KR"/>
          </w:rPr>
          <w:t xml:space="preserve"> Application Requirements for the </w:t>
        </w:r>
      </w:ins>
      <w:ins w:id="170" w:author="Fei Lu-OPPO" w:date="2021-10-09T12:05:00Z">
        <w:r w:rsidR="00E90A91" w:rsidRPr="00E61B1C">
          <w:t xml:space="preserve">ProSe </w:t>
        </w:r>
      </w:ins>
      <w:ins w:id="171" w:author="Fei Lu-OPPO" w:date="2022-01-09T10:22:00Z">
        <w:r w:rsidR="00A95EAF" w:rsidRPr="00E61B1C">
          <w:t>services (i.e. ProSe identifiers)</w:t>
        </w:r>
      </w:ins>
      <w:ins w:id="172" w:author="Fei Lu-OPPO" w:date="2021-10-09T10:59:00Z">
        <w:r w:rsidRPr="00E61B1C">
          <w:rPr>
            <w:lang w:eastAsia="ko-KR"/>
          </w:rPr>
          <w:t xml:space="preserve"> provided by the application layer.</w:t>
        </w:r>
      </w:ins>
      <w:ins w:id="173" w:author="Fei Lu-OPPO" w:date="2021-10-09T22:32:00Z">
        <w:r w:rsidR="00E20F92" w:rsidRPr="00E61B1C">
          <w:rPr>
            <w:lang w:eastAsia="ko-KR"/>
          </w:rPr>
          <w:t xml:space="preserve"> </w:t>
        </w:r>
      </w:ins>
      <w:ins w:id="174" w:author="LaeYoung (LG Electronics)" w:date="2022-01-27T12:48:00Z">
        <w:r w:rsidR="00870FC3" w:rsidRPr="002323A1">
          <w:rPr>
            <w:lang w:eastAsia="ko-KR"/>
          </w:rPr>
          <w:t>For broadcast and groupcast, t</w:t>
        </w:r>
      </w:ins>
      <w:ins w:id="175" w:author="Fei Lu-OPPO" w:date="2021-10-09T22:32:00Z">
        <w:r w:rsidR="00E20F92" w:rsidRPr="00E61B1C">
          <w:rPr>
            <w:lang w:eastAsia="ko-KR"/>
          </w:rPr>
          <w:t xml:space="preserve">he </w:t>
        </w:r>
      </w:ins>
      <w:ins w:id="176" w:author="Fei Lu-OPPO" w:date="2022-01-09T10:20:00Z">
        <w:r w:rsidR="000E0C39">
          <w:rPr>
            <w:lang w:eastAsia="ko-KR"/>
          </w:rPr>
          <w:t>ProSe</w:t>
        </w:r>
      </w:ins>
      <w:ins w:id="177" w:author="Fei Lu-OPPO" w:date="2021-10-09T22:32:00Z">
        <w:r w:rsidR="00E20F92" w:rsidRPr="00E61B1C">
          <w:rPr>
            <w:lang w:eastAsia="ko-KR"/>
          </w:rPr>
          <w:t xml:space="preserve"> layer also determines the </w:t>
        </w:r>
      </w:ins>
      <w:ins w:id="178" w:author="OPPO-Fei Lu-Day4" w:date="2022-02-17T10:55:00Z">
        <w:r w:rsidR="00280FA3">
          <w:rPr>
            <w:lang w:eastAsia="ko-KR"/>
          </w:rPr>
          <w:t xml:space="preserve">NR </w:t>
        </w:r>
      </w:ins>
      <w:ins w:id="179" w:author="Fei Lu-OPPO" w:date="2021-10-09T22:32:00Z">
        <w:r w:rsidR="00E20F92" w:rsidRPr="00E61B1C">
          <w:rPr>
            <w:lang w:eastAsia="ko-KR"/>
          </w:rPr>
          <w:t xml:space="preserve">Tx profile based on the mapping of </w:t>
        </w:r>
      </w:ins>
      <w:ins w:id="180" w:author="Fei Lu-OPPO" w:date="2022-01-09T10:20:00Z">
        <w:r w:rsidR="000E0C39">
          <w:rPr>
            <w:lang w:eastAsia="ko-KR"/>
          </w:rPr>
          <w:t>ProSe</w:t>
        </w:r>
      </w:ins>
      <w:ins w:id="181" w:author="Fei Lu-OPPO" w:date="2021-10-09T22:32:00Z">
        <w:r w:rsidR="00E20F92" w:rsidRPr="00E61B1C">
          <w:rPr>
            <w:lang w:eastAsia="ko-KR"/>
          </w:rPr>
          <w:t xml:space="preserve"> </w:t>
        </w:r>
      </w:ins>
      <w:ins w:id="182" w:author="LaeYoung (LG Electronics)" w:date="2022-01-27T12:49:00Z">
        <w:r w:rsidR="00815471" w:rsidRPr="002323A1">
          <w:t>services (i.e. ProSe</w:t>
        </w:r>
        <w:r w:rsidR="00815471">
          <w:t xml:space="preserve"> </w:t>
        </w:r>
      </w:ins>
      <w:ins w:id="183" w:author="Fei Lu-OPPO" w:date="2022-01-09T10:20:00Z">
        <w:r w:rsidR="000E0C39" w:rsidRPr="00E61B1C">
          <w:t>identifiers</w:t>
        </w:r>
      </w:ins>
      <w:ins w:id="184" w:author="LaeYoung (LG Electronics)" w:date="2022-01-27T12:49:00Z">
        <w:r w:rsidR="00815471" w:rsidRPr="002323A1">
          <w:t>)</w:t>
        </w:r>
      </w:ins>
      <w:ins w:id="185" w:author="Fei Lu-OPPO" w:date="2021-10-09T22:32:00Z">
        <w:r w:rsidR="00E20F92" w:rsidRPr="00E61B1C">
          <w:rPr>
            <w:lang w:eastAsia="ko-KR"/>
          </w:rPr>
          <w:t xml:space="preserve"> to </w:t>
        </w:r>
      </w:ins>
      <w:ins w:id="186" w:author="OPPO-Fei Lu-Day4" w:date="2022-02-17T10:55:00Z">
        <w:r w:rsidR="00280FA3">
          <w:rPr>
            <w:lang w:eastAsia="ko-KR"/>
          </w:rPr>
          <w:t xml:space="preserve">NR </w:t>
        </w:r>
      </w:ins>
      <w:ins w:id="187" w:author="Fei Lu-OPPO" w:date="2021-10-09T22:32:00Z">
        <w:r w:rsidR="00E20F92" w:rsidRPr="00E61B1C">
          <w:rPr>
            <w:lang w:eastAsia="ko-KR"/>
          </w:rPr>
          <w:t>Tx profiles as described in clause 5.1.3.1.</w:t>
        </w:r>
      </w:ins>
      <w:ins w:id="188" w:author="Fei Lu-OPPO" w:date="2021-10-09T10:59:00Z">
        <w:r w:rsidRPr="00E61B1C">
          <w:rPr>
            <w:lang w:eastAsia="ko-KR"/>
          </w:rPr>
          <w:t xml:space="preserve"> The </w:t>
        </w:r>
      </w:ins>
      <w:ins w:id="189" w:author="Fei Lu-OPPO" w:date="2021-10-09T12:05:00Z">
        <w:r w:rsidR="006702C0" w:rsidRPr="00E61B1C">
          <w:rPr>
            <w:lang w:eastAsia="ko-KR"/>
          </w:rPr>
          <w:t>ProSe</w:t>
        </w:r>
      </w:ins>
      <w:ins w:id="190" w:author="Fei Lu-OPPO" w:date="2021-10-09T10:59:00Z">
        <w:r w:rsidRPr="00E61B1C">
          <w:rPr>
            <w:lang w:eastAsia="ko-KR"/>
          </w:rPr>
          <w:t xml:space="preserve"> layer passes the PC5 QoS parameters and destination Layer-2 ID to the AS layer as specified in clauses</w:t>
        </w:r>
      </w:ins>
      <w:ins w:id="191" w:author="Fei Lu-OPPO" w:date="2021-10-09T12:05:00Z">
        <w:r w:rsidR="00A40746" w:rsidRPr="00E61B1C">
          <w:rPr>
            <w:lang w:eastAsia="ko-KR"/>
          </w:rPr>
          <w:t> </w:t>
        </w:r>
      </w:ins>
      <w:ins w:id="192" w:author="Fei Lu-OPPO" w:date="2021-10-09T10:59:00Z">
        <w:r w:rsidRPr="00E61B1C">
          <w:rPr>
            <w:lang w:eastAsia="ko-KR"/>
          </w:rPr>
          <w:t>6.</w:t>
        </w:r>
      </w:ins>
      <w:ins w:id="193" w:author="Fei Lu-OPPO" w:date="2021-10-09T12:05:00Z">
        <w:r w:rsidR="00A40746" w:rsidRPr="00E61B1C">
          <w:rPr>
            <w:lang w:eastAsia="ko-KR"/>
          </w:rPr>
          <w:t>4</w:t>
        </w:r>
      </w:ins>
      <w:ins w:id="194" w:author="Fei Lu-OPPO" w:date="2021-10-09T10:59:00Z">
        <w:r w:rsidRPr="00E61B1C">
          <w:rPr>
            <w:lang w:eastAsia="ko-KR"/>
          </w:rPr>
          <w:t>.1, 6.</w:t>
        </w:r>
      </w:ins>
      <w:ins w:id="195" w:author="Fei Lu-OPPO" w:date="2021-10-09T12:06:00Z">
        <w:r w:rsidR="00A40746" w:rsidRPr="00E61B1C">
          <w:rPr>
            <w:lang w:eastAsia="ko-KR"/>
          </w:rPr>
          <w:t>4</w:t>
        </w:r>
      </w:ins>
      <w:ins w:id="196" w:author="Fei Lu-OPPO" w:date="2021-10-09T10:59:00Z">
        <w:r w:rsidRPr="00E61B1C">
          <w:rPr>
            <w:lang w:eastAsia="ko-KR"/>
          </w:rPr>
          <w:t>.2 and 6.</w:t>
        </w:r>
      </w:ins>
      <w:ins w:id="197" w:author="Fei Lu-OPPO" w:date="2021-10-09T12:06:00Z">
        <w:r w:rsidR="00A40746" w:rsidRPr="00E61B1C">
          <w:rPr>
            <w:lang w:eastAsia="ko-KR"/>
          </w:rPr>
          <w:t>4</w:t>
        </w:r>
      </w:ins>
      <w:ins w:id="198" w:author="Fei Lu-OPPO" w:date="2021-10-09T10:59:00Z">
        <w:r w:rsidRPr="00E61B1C">
          <w:rPr>
            <w:lang w:eastAsia="ko-KR"/>
          </w:rPr>
          <w:t>.3.</w:t>
        </w:r>
      </w:ins>
      <w:ins w:id="199" w:author="Fei Lu-OPPO" w:date="2021-10-09T12:13:00Z">
        <w:r w:rsidR="006C7B65" w:rsidRPr="00E61B1C">
          <w:rPr>
            <w:lang w:eastAsia="ko-KR"/>
          </w:rPr>
          <w:t xml:space="preserve"> The ProSe layer also passes the corresponding </w:t>
        </w:r>
      </w:ins>
      <w:ins w:id="200" w:author="OPPO-Fei Lu-Day4" w:date="2022-02-17T10:56:00Z">
        <w:r w:rsidR="00280FA3">
          <w:rPr>
            <w:lang w:eastAsia="ko-KR"/>
          </w:rPr>
          <w:t xml:space="preserve">NR </w:t>
        </w:r>
      </w:ins>
      <w:ins w:id="201" w:author="Fei Lu-OPPO" w:date="2021-10-09T12:13:00Z">
        <w:r w:rsidR="006C7B65" w:rsidRPr="00E61B1C">
          <w:rPr>
            <w:lang w:eastAsia="ko-KR"/>
          </w:rPr>
          <w:t xml:space="preserve">Tx Profile to the AS layer, if the </w:t>
        </w:r>
        <w:r w:rsidR="00FA50EC" w:rsidRPr="00E61B1C">
          <w:rPr>
            <w:lang w:eastAsia="ko-KR"/>
          </w:rPr>
          <w:t xml:space="preserve">ProSe </w:t>
        </w:r>
      </w:ins>
      <w:ins w:id="202" w:author="Fei Lu-OPPO" w:date="2021-10-09T22:32:00Z">
        <w:r w:rsidR="00E20F92" w:rsidRPr="00E61B1C">
          <w:rPr>
            <w:lang w:eastAsia="ko-KR"/>
          </w:rPr>
          <w:t xml:space="preserve">layer has determined the corresponding </w:t>
        </w:r>
      </w:ins>
      <w:ins w:id="203" w:author="OPPO-Fei Lu-Day4" w:date="2022-02-17T10:55:00Z">
        <w:r w:rsidR="00280FA3">
          <w:rPr>
            <w:lang w:eastAsia="ko-KR"/>
          </w:rPr>
          <w:t xml:space="preserve">NR </w:t>
        </w:r>
      </w:ins>
      <w:ins w:id="204" w:author="Fei Lu-OPPO" w:date="2021-10-09T22:32:00Z">
        <w:r w:rsidR="00E20F92" w:rsidRPr="00E61B1C">
          <w:rPr>
            <w:lang w:eastAsia="ko-KR"/>
          </w:rPr>
          <w:t>Tx profile</w:t>
        </w:r>
      </w:ins>
      <w:ins w:id="205" w:author="Fei Lu-OPPO" w:date="2021-10-09T12:13:00Z">
        <w:r w:rsidR="006C7B65" w:rsidRPr="00E61B1C">
          <w:rPr>
            <w:lang w:eastAsia="ko-KR"/>
          </w:rPr>
          <w:t>.</w:t>
        </w:r>
      </w:ins>
    </w:p>
    <w:p w14:paraId="62DF5F03" w14:textId="4B0E94A7" w:rsidR="00BB6756" w:rsidRPr="00E61B1C" w:rsidRDefault="00BB6756" w:rsidP="00BB6756">
      <w:pPr>
        <w:pStyle w:val="NO"/>
        <w:rPr>
          <w:ins w:id="206" w:author="Fei Lu-OPPO" w:date="2021-10-09T10:59:00Z"/>
          <w:lang w:eastAsia="ko-KR"/>
        </w:rPr>
      </w:pPr>
      <w:ins w:id="207" w:author="Fei Lu-OPPO" w:date="2021-10-09T10:59:00Z">
        <w:r w:rsidRPr="00E61B1C">
          <w:rPr>
            <w:lang w:eastAsia="ko-KR"/>
          </w:rPr>
          <w:t>NOTE:</w:t>
        </w:r>
        <w:r w:rsidRPr="00E61B1C">
          <w:rPr>
            <w:lang w:eastAsia="ko-KR"/>
          </w:rPr>
          <w:tab/>
          <w:t xml:space="preserve">For broadcast and groupcast, the AS layer needs PC5 QoS parameters as well to determine the PC5 DRX parameter values for reception operation over PC5 reference point. Therefore, the </w:t>
        </w:r>
      </w:ins>
      <w:ins w:id="208" w:author="Fei Lu-OPPO" w:date="2021-10-09T12:06:00Z">
        <w:r w:rsidR="007F2C44" w:rsidRPr="00E61B1C">
          <w:rPr>
            <w:lang w:eastAsia="ko-KR"/>
          </w:rPr>
          <w:t>ProSe</w:t>
        </w:r>
      </w:ins>
      <w:ins w:id="209" w:author="Fei Lu-OPPO" w:date="2021-10-09T10:59:00Z">
        <w:r w:rsidRPr="00E61B1C">
          <w:rPr>
            <w:lang w:eastAsia="ko-KR"/>
          </w:rPr>
          <w:t xml:space="preserve"> layer determines the interested </w:t>
        </w:r>
      </w:ins>
      <w:ins w:id="210" w:author="Fei Lu-OPPO" w:date="2021-10-09T12:10:00Z">
        <w:r w:rsidR="00A40849" w:rsidRPr="00E61B1C">
          <w:t>ProSe services (i.e. ProSe identifiers)</w:t>
        </w:r>
      </w:ins>
      <w:ins w:id="211" w:author="Fei Lu-OPPO" w:date="2021-10-09T10:59:00Z">
        <w:r w:rsidRPr="00E61B1C">
          <w:rPr>
            <w:lang w:eastAsia="ko-KR"/>
          </w:rPr>
          <w:t xml:space="preserve"> and derives the PC5 QoS parameters based on its reception needs besides the transmission needs. How to derive the PC5 QoS parameters based on its reception needs (e.g. without establishing the PC5 QoS Flows) depends on UE implementation.</w:t>
        </w:r>
      </w:ins>
    </w:p>
    <w:p w14:paraId="701D0315" w14:textId="21DF8406" w:rsidR="00EE7FAD" w:rsidRDefault="003E7485" w:rsidP="00BB6756">
      <w:pPr>
        <w:rPr>
          <w:ins w:id="212" w:author="LaeYoung (LG Electronics)" w:date="2022-02-16T18:36:00Z"/>
          <w:lang w:eastAsia="ko-KR"/>
        </w:rPr>
      </w:pPr>
      <w:ins w:id="213" w:author="Fei Lu-OPPO" w:date="2022-01-09T10:18:00Z">
        <w:r w:rsidRPr="00D60C19">
          <w:rPr>
            <w:lang w:eastAsia="ko-KR"/>
          </w:rPr>
          <w:t xml:space="preserve">When the PC5 DRX operation </w:t>
        </w:r>
        <w:r w:rsidRPr="008925EE">
          <w:rPr>
            <w:lang w:eastAsia="ko-KR"/>
          </w:rPr>
          <w:t>i</w:t>
        </w:r>
        <w:r w:rsidRPr="00D60C19">
          <w:rPr>
            <w:lang w:eastAsia="ko-KR"/>
          </w:rPr>
          <w:t xml:space="preserve">s </w:t>
        </w:r>
        <w:r w:rsidRPr="006E3C03">
          <w:rPr>
            <w:lang w:eastAsia="ko-KR"/>
          </w:rPr>
          <w:t xml:space="preserve">needed, </w:t>
        </w:r>
        <w:del w:id="214" w:author="LaeYoung r03 (LG Electronics)" w:date="2022-02-17T17:28:00Z">
          <w:r w:rsidRPr="007D6D10" w:rsidDel="007D6D10">
            <w:rPr>
              <w:highlight w:val="magenta"/>
              <w:lang w:eastAsia="ko-KR"/>
              <w:rPrChange w:id="215" w:author="LaeYoung r03 (LG Electronics)" w:date="2022-02-17T17:29:00Z">
                <w:rPr>
                  <w:lang w:eastAsia="ko-KR"/>
                </w:rPr>
              </w:rPrChange>
            </w:rPr>
            <w:delText xml:space="preserve">e.g. based on the </w:delText>
          </w:r>
        </w:del>
      </w:ins>
      <w:ins w:id="216" w:author="OPPO-Fei Lu-Day4" w:date="2022-02-17T10:56:00Z">
        <w:del w:id="217" w:author="LaeYoung r03 (LG Electronics)" w:date="2022-02-17T17:28:00Z">
          <w:r w:rsidR="00280FA3" w:rsidRPr="007D6D10" w:rsidDel="007D6D10">
            <w:rPr>
              <w:highlight w:val="magenta"/>
              <w:lang w:eastAsia="ko-KR"/>
              <w:rPrChange w:id="218" w:author="LaeYoung r03 (LG Electronics)" w:date="2022-02-17T17:29:00Z">
                <w:rPr>
                  <w:lang w:eastAsia="ko-KR"/>
                </w:rPr>
              </w:rPrChange>
            </w:rPr>
            <w:delText xml:space="preserve">NR </w:delText>
          </w:r>
        </w:del>
      </w:ins>
      <w:ins w:id="219" w:author="Fei Lu-OPPO" w:date="2022-01-09T10:18:00Z">
        <w:del w:id="220" w:author="LaeYoung r03 (LG Electronics)" w:date="2022-02-17T17:28:00Z">
          <w:r w:rsidRPr="007D6D10" w:rsidDel="007D6D10">
            <w:rPr>
              <w:highlight w:val="magenta"/>
              <w:lang w:eastAsia="ko-KR"/>
              <w:rPrChange w:id="221" w:author="LaeYoung r03 (LG Electronics)" w:date="2022-02-17T17:29:00Z">
                <w:rPr>
                  <w:lang w:eastAsia="ko-KR"/>
                </w:rPr>
              </w:rPrChange>
            </w:rPr>
            <w:delText>Tx Profile</w:delText>
          </w:r>
          <w:r w:rsidRPr="007D6D10" w:rsidDel="007D6D10">
            <w:rPr>
              <w:rFonts w:eastAsia="LG스마트체 Regular"/>
              <w:highlight w:val="magenta"/>
              <w:rPrChange w:id="222" w:author="LaeYoung r03 (LG Electronics)" w:date="2022-02-17T17:29:00Z">
                <w:rPr>
                  <w:rFonts w:eastAsia="LG스마트체 Regular"/>
                </w:rPr>
              </w:rPrChange>
            </w:rPr>
            <w:delText xml:space="preserve"> in case of broadcast or groupcast</w:delText>
          </w:r>
          <w:r w:rsidRPr="007D6D10" w:rsidDel="007D6D10">
            <w:rPr>
              <w:highlight w:val="magenta"/>
              <w:lang w:eastAsia="ko-KR"/>
              <w:rPrChange w:id="223" w:author="LaeYoung r03 (LG Electronics)" w:date="2022-02-17T17:29:00Z">
                <w:rPr>
                  <w:lang w:eastAsia="ko-KR"/>
                </w:rPr>
              </w:rPrChange>
            </w:rPr>
            <w:delText>,</w:delText>
          </w:r>
          <w:r w:rsidDel="007D6D10">
            <w:rPr>
              <w:lang w:eastAsia="ko-KR"/>
            </w:rPr>
            <w:delText xml:space="preserve"> </w:delText>
          </w:r>
        </w:del>
      </w:ins>
      <w:ins w:id="224" w:author="Fei Lu-OPPO" w:date="2022-01-09T10:19:00Z">
        <w:r>
          <w:rPr>
            <w:lang w:eastAsia="ko-KR"/>
          </w:rPr>
          <w:t>t</w:t>
        </w:r>
      </w:ins>
      <w:ins w:id="225" w:author="Fei Lu-OPPO" w:date="2021-10-09T10:59:00Z">
        <w:r w:rsidR="00BB6756" w:rsidRPr="00E61B1C">
          <w:rPr>
            <w:lang w:eastAsia="ko-KR"/>
          </w:rPr>
          <w:t xml:space="preserve">he AS layer determines the PC5 DRX parameter values for </w:t>
        </w:r>
      </w:ins>
      <w:ins w:id="226" w:author="Fei Lu-OPPO" w:date="2021-10-09T12:06:00Z">
        <w:r w:rsidR="008573F4" w:rsidRPr="00E61B1C">
          <w:rPr>
            <w:lang w:eastAsia="ko-KR"/>
          </w:rPr>
          <w:t xml:space="preserve">5G ProSe </w:t>
        </w:r>
      </w:ins>
      <w:ins w:id="227" w:author="LaeYoung (LG Electronics)" w:date="2022-01-27T12:53:00Z">
        <w:r w:rsidR="003A1ABA" w:rsidRPr="00864E38">
          <w:rPr>
            <w:lang w:eastAsia="ko-KR"/>
          </w:rPr>
          <w:t>D</w:t>
        </w:r>
      </w:ins>
      <w:ins w:id="228" w:author="Fei Lu-OPPO" w:date="2021-10-09T12:06:00Z">
        <w:r w:rsidR="008573F4" w:rsidRPr="00864E38">
          <w:rPr>
            <w:lang w:eastAsia="ko-KR"/>
          </w:rPr>
          <w:t>irect</w:t>
        </w:r>
      </w:ins>
      <w:ins w:id="229" w:author="Fei Lu-OPPO" w:date="2021-10-09T10:59:00Z">
        <w:r w:rsidR="00BB6756" w:rsidRPr="00864E38">
          <w:rPr>
            <w:lang w:eastAsia="ko-KR"/>
          </w:rPr>
          <w:t xml:space="preserve"> </w:t>
        </w:r>
      </w:ins>
      <w:ins w:id="230" w:author="LaeYoung (LG Electronics)" w:date="2022-01-27T12:53:00Z">
        <w:r w:rsidR="003A1ABA" w:rsidRPr="00864E38">
          <w:rPr>
            <w:lang w:eastAsia="ko-KR"/>
          </w:rPr>
          <w:t>C</w:t>
        </w:r>
      </w:ins>
      <w:ins w:id="231" w:author="Fei Lu-OPPO" w:date="2021-10-09T10:59:00Z">
        <w:r w:rsidR="00BB6756" w:rsidRPr="00864E38">
          <w:rPr>
            <w:lang w:eastAsia="ko-KR"/>
          </w:rPr>
          <w:t xml:space="preserve">ommunication </w:t>
        </w:r>
      </w:ins>
      <w:commentRangeStart w:id="232"/>
      <w:ins w:id="233" w:author="LaeYoung (LG Electronics)" w:date="2022-01-27T12:54:00Z">
        <w:r w:rsidR="003A1ABA" w:rsidRPr="00864E38">
          <w:rPr>
            <w:lang w:eastAsia="ko-KR"/>
          </w:rPr>
          <w:t xml:space="preserve">or </w:t>
        </w:r>
      </w:ins>
      <w:ins w:id="234" w:author="LaeYoung (LG Electronics)" w:date="2022-01-27T12:55:00Z">
        <w:r w:rsidR="003A1ABA" w:rsidRPr="00864E38">
          <w:t>5G ProSe Layer-3 UE-to-Network Relay Communication</w:t>
        </w:r>
      </w:ins>
      <w:commentRangeEnd w:id="232"/>
      <w:r w:rsidR="007D6D10">
        <w:rPr>
          <w:rStyle w:val="ab"/>
        </w:rPr>
        <w:commentReference w:id="232"/>
      </w:r>
      <w:ins w:id="235" w:author="LaeYoung (LG Electronics)" w:date="2022-01-27T12:55:00Z">
        <w:r w:rsidR="003A1ABA" w:rsidRPr="00864E38">
          <w:rPr>
            <w:lang w:eastAsia="ko-KR"/>
          </w:rPr>
          <w:t xml:space="preserve"> </w:t>
        </w:r>
      </w:ins>
      <w:ins w:id="236" w:author="Fei Lu-OPPO" w:date="2021-10-09T10:59:00Z">
        <w:r w:rsidR="00BB6756" w:rsidRPr="00864E38">
          <w:rPr>
            <w:lang w:eastAsia="ko-KR"/>
          </w:rPr>
          <w:t>over PC5 reference point, taking into account</w:t>
        </w:r>
        <w:r w:rsidR="00BB6756" w:rsidRPr="00E61B1C">
          <w:rPr>
            <w:lang w:eastAsia="ko-KR"/>
          </w:rPr>
          <w:t xml:space="preserve">, e.g., PC5 QoS parameters and/or destination Layer-2 ID provided by the </w:t>
        </w:r>
      </w:ins>
      <w:ins w:id="237" w:author="Fei Lu-OPPO" w:date="2021-10-09T12:07:00Z">
        <w:r w:rsidR="00CF1CE0" w:rsidRPr="00E61B1C">
          <w:rPr>
            <w:lang w:eastAsia="ko-KR"/>
          </w:rPr>
          <w:t>ProSe</w:t>
        </w:r>
      </w:ins>
      <w:ins w:id="238" w:author="Fei Lu-OPPO" w:date="2021-10-09T10:59:00Z">
        <w:r w:rsidR="00BB6756" w:rsidRPr="00E61B1C">
          <w:rPr>
            <w:lang w:eastAsia="ko-KR"/>
          </w:rPr>
          <w:t xml:space="preserve"> layer.</w:t>
        </w:r>
      </w:ins>
      <w:ins w:id="239" w:author="OPPO-Fei Lu2" w:date="2022-01-18T16:30:00Z">
        <w:r w:rsidR="004076D4" w:rsidRPr="004076D4">
          <w:rPr>
            <w:lang w:eastAsia="ko-KR"/>
          </w:rPr>
          <w:t xml:space="preserve"> </w:t>
        </w:r>
      </w:ins>
    </w:p>
    <w:p w14:paraId="2E4CECB4" w14:textId="652D0E6D" w:rsidR="00BB6756" w:rsidRPr="00E61B1C" w:rsidRDefault="00966FCB" w:rsidP="00BB6756">
      <w:pPr>
        <w:rPr>
          <w:ins w:id="240" w:author="Fei Lu-OPPO" w:date="2021-10-09T10:59:00Z"/>
          <w:lang w:eastAsia="ko-KR"/>
        </w:rPr>
      </w:pPr>
      <w:ins w:id="241" w:author="LaeYoung (LG Electronics)" w:date="2022-02-16T18:36:00Z">
        <w:r w:rsidRPr="00966FCB">
          <w:rPr>
            <w:highlight w:val="green"/>
            <w:lang w:eastAsia="ko-KR"/>
            <w:rPrChange w:id="242" w:author="LaeYoung (LG Electronics)" w:date="2022-02-16T18:36:00Z">
              <w:rPr>
                <w:lang w:eastAsia="ko-KR"/>
              </w:rPr>
            </w:rPrChange>
          </w:rPr>
          <w:t xml:space="preserve">For broadcast and groupcast, </w:t>
        </w:r>
      </w:ins>
      <w:ins w:id="243" w:author="OPPO-Fei Lu2" w:date="2022-01-18T16:30:00Z">
        <w:del w:id="244" w:author="LaeYoung (LG Electronics)" w:date="2022-02-16T18:36:00Z">
          <w:r w:rsidR="004076D4" w:rsidRPr="00966FCB" w:rsidDel="00966FCB">
            <w:rPr>
              <w:highlight w:val="green"/>
              <w:lang w:eastAsia="ko-KR"/>
              <w:rPrChange w:id="245" w:author="LaeYoung (LG Electronics)" w:date="2022-02-16T18:36:00Z">
                <w:rPr>
                  <w:lang w:eastAsia="ko-KR"/>
                </w:rPr>
              </w:rPrChange>
            </w:rPr>
            <w:delText>T</w:delText>
          </w:r>
        </w:del>
      </w:ins>
      <w:ins w:id="246" w:author="LaeYoung (LG Electronics)" w:date="2022-02-16T18:36:00Z">
        <w:r w:rsidRPr="00966FCB">
          <w:rPr>
            <w:highlight w:val="green"/>
            <w:lang w:eastAsia="ko-KR"/>
            <w:rPrChange w:id="247" w:author="LaeYoung (LG Electronics)" w:date="2022-02-16T18:36:00Z">
              <w:rPr>
                <w:lang w:eastAsia="ko-KR"/>
              </w:rPr>
            </w:rPrChange>
          </w:rPr>
          <w:t>t</w:t>
        </w:r>
      </w:ins>
      <w:ins w:id="248" w:author="OPPO-Fei Lu2" w:date="2022-01-18T16:30:00Z">
        <w:r w:rsidR="004076D4" w:rsidRPr="00E61B1C">
          <w:rPr>
            <w:lang w:eastAsia="ko-KR"/>
          </w:rPr>
          <w:t xml:space="preserve">he UE shall only enable the PC5 DRX if a </w:t>
        </w:r>
      </w:ins>
      <w:ins w:id="249" w:author="OPPO-Fei Lu-Day4" w:date="2022-02-17T10:56:00Z">
        <w:r w:rsidR="00280FA3">
          <w:rPr>
            <w:lang w:eastAsia="ko-KR"/>
          </w:rPr>
          <w:t xml:space="preserve">NR </w:t>
        </w:r>
      </w:ins>
      <w:ins w:id="250" w:author="OPPO-Fei Lu2" w:date="2022-01-18T16:30:00Z">
        <w:r w:rsidR="004076D4" w:rsidRPr="00E61B1C">
          <w:rPr>
            <w:lang w:eastAsia="ko-KR"/>
          </w:rPr>
          <w:t xml:space="preserve">Tx Profile has been configured for the corresponding </w:t>
        </w:r>
        <w:r w:rsidR="004076D4" w:rsidRPr="00E61B1C">
          <w:t>ProSe services (i.e. ProSe identifiers).</w:t>
        </w:r>
      </w:ins>
    </w:p>
    <w:p w14:paraId="198F26F9" w14:textId="79046B0C" w:rsidR="00BB6756" w:rsidRPr="00E61B1C" w:rsidRDefault="00BB6756" w:rsidP="00BB6756">
      <w:pPr>
        <w:rPr>
          <w:ins w:id="251" w:author="Fei Lu-OPPO" w:date="2021-10-09T10:59:00Z"/>
          <w:lang w:eastAsia="ko-KR"/>
        </w:rPr>
      </w:pPr>
      <w:ins w:id="252" w:author="Fei Lu-OPPO" w:date="2021-10-09T10:59:00Z">
        <w:r w:rsidRPr="00E61B1C">
          <w:rPr>
            <w:lang w:eastAsia="ko-KR"/>
          </w:rPr>
          <w:t>For unicast</w:t>
        </w:r>
      </w:ins>
      <w:ins w:id="253" w:author="LaeYoung (LG Electronics)" w:date="2022-01-27T12:56:00Z">
        <w:r w:rsidR="00D40957" w:rsidRPr="00864E38">
          <w:rPr>
            <w:lang w:eastAsia="ko-KR"/>
          </w:rPr>
          <w:t xml:space="preserve"> mode </w:t>
        </w:r>
        <w:r w:rsidR="00D40957" w:rsidRPr="00864E38">
          <w:t xml:space="preserve">5G ProSe Direct Communication and </w:t>
        </w:r>
      </w:ins>
      <w:ins w:id="254" w:author="LaeYoung (LG Electronics)" w:date="2022-01-27T12:57:00Z">
        <w:r w:rsidR="00D40957" w:rsidRPr="00864E38">
          <w:t>5G ProSe Layer-3 UE-to-Network Relay Communication</w:t>
        </w:r>
      </w:ins>
      <w:ins w:id="255" w:author="Fei Lu-OPPO" w:date="2021-10-09T10:59:00Z">
        <w:r w:rsidRPr="00864E38">
          <w:rPr>
            <w:lang w:eastAsia="ko-KR"/>
          </w:rPr>
          <w:t>, two UEs may negotiate the PC5 DRX configuration in the AS layer, and the PC5 DRX parameter values can be configured per</w:t>
        </w:r>
        <w:del w:id="256" w:author="OPPO-Fei Lu-Day4" w:date="2022-02-17T11:02:00Z">
          <w:r w:rsidRPr="00864E38" w:rsidDel="00E75C44">
            <w:rPr>
              <w:lang w:eastAsia="ko-KR"/>
            </w:rPr>
            <w:delText xml:space="preserve"> a</w:delText>
          </w:r>
        </w:del>
        <w:r w:rsidRPr="00864E38">
          <w:rPr>
            <w:lang w:eastAsia="ko-KR"/>
          </w:rPr>
          <w:t xml:space="preserve"> pair of source and destination Layer-2 IDs in the AS layer.</w:t>
        </w:r>
      </w:ins>
    </w:p>
    <w:p w14:paraId="5665E2B4" w14:textId="4C18E7C2" w:rsidR="00B453AB" w:rsidRDefault="00BB6756" w:rsidP="00B453AB">
      <w:pPr>
        <w:rPr>
          <w:noProof/>
        </w:rPr>
      </w:pPr>
      <w:ins w:id="257" w:author="Fei Lu-OPPO" w:date="2021-10-09T10:59:00Z">
        <w:r w:rsidRPr="00E61B1C">
          <w:rPr>
            <w:lang w:eastAsia="ko-KR"/>
          </w:rPr>
          <w:t xml:space="preserve">For broadcast and groupcast when the UE is "not served by </w:t>
        </w:r>
      </w:ins>
      <w:ins w:id="258" w:author="Fei Lu-OPPO" w:date="2021-10-09T12:07:00Z">
        <w:r w:rsidR="00D419A3" w:rsidRPr="00E61B1C">
          <w:rPr>
            <w:lang w:eastAsia="ko-KR"/>
          </w:rPr>
          <w:t>NG-RAN</w:t>
        </w:r>
      </w:ins>
      <w:ins w:id="259" w:author="Fei Lu-OPPO" w:date="2021-10-09T10:59:00Z">
        <w:r w:rsidRPr="00E61B1C">
          <w:rPr>
            <w:lang w:eastAsia="ko-KR"/>
          </w:rPr>
          <w:t>", the UE uses the provisioned PC5 DRX configuration for PC5 DRX operation as specified in clause 5.1.</w:t>
        </w:r>
      </w:ins>
      <w:ins w:id="260" w:author="Fei Lu-OPPO" w:date="2021-10-09T12:07:00Z">
        <w:r w:rsidR="00900731" w:rsidRPr="00E61B1C">
          <w:rPr>
            <w:lang w:eastAsia="ko-KR"/>
          </w:rPr>
          <w:t>3</w:t>
        </w:r>
      </w:ins>
      <w:ins w:id="261" w:author="Fei Lu-OPPO" w:date="2021-10-09T10:59:00Z">
        <w:r w:rsidRPr="00E61B1C">
          <w:rPr>
            <w:lang w:eastAsia="ko-KR"/>
          </w:rPr>
          <w:t>.1.</w:t>
        </w:r>
      </w:ins>
      <w:ins w:id="262" w:author="Fei Lu-OPPO" w:date="2021-10-09T12:14:00Z">
        <w:r w:rsidR="00B45269" w:rsidRPr="00E61B1C">
          <w:rPr>
            <w:lang w:eastAsia="ko-KR"/>
          </w:rPr>
          <w:t xml:space="preserve"> </w:t>
        </w:r>
      </w:ins>
    </w:p>
    <w:p w14:paraId="5AA4DDF0" w14:textId="79B64C42" w:rsidR="00DA7B84" w:rsidRDefault="00DA7B84">
      <w:pPr>
        <w:rPr>
          <w:noProof/>
        </w:rPr>
      </w:pPr>
    </w:p>
    <w:p w14:paraId="519AF825" w14:textId="77777777" w:rsidR="0087627C" w:rsidRPr="00342E65" w:rsidRDefault="0087627C">
      <w:pPr>
        <w:rPr>
          <w:noProof/>
        </w:rPr>
      </w:pPr>
    </w:p>
    <w:p w14:paraId="0AA736BA" w14:textId="77777777" w:rsidR="00FF55D4" w:rsidRPr="00C807A3" w:rsidRDefault="00FF55D4" w:rsidP="00FF55D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70CC8B4B" w14:textId="77777777" w:rsidR="00E61B1C" w:rsidRPr="00CB5EC9" w:rsidRDefault="00E61B1C" w:rsidP="00E61B1C">
      <w:pPr>
        <w:pStyle w:val="3"/>
      </w:pPr>
      <w:bookmarkStart w:id="263" w:name="_Toc91144961"/>
      <w:r w:rsidRPr="00CB5EC9">
        <w:t>6.4.1</w:t>
      </w:r>
      <w:r w:rsidRPr="00CB5EC9">
        <w:tab/>
      </w:r>
      <w:r w:rsidRPr="00CB5EC9">
        <w:rPr>
          <w:lang w:eastAsia="zh-CN"/>
        </w:rPr>
        <w:t>Broadcast mode 5G ProSe Direct Communication</w:t>
      </w:r>
      <w:bookmarkEnd w:id="263"/>
    </w:p>
    <w:p w14:paraId="7208A13F" w14:textId="77777777" w:rsidR="00E61B1C" w:rsidRPr="00CB5EC9" w:rsidRDefault="00E61B1C" w:rsidP="00E61B1C">
      <w:r w:rsidRPr="00CB5EC9">
        <w:rPr>
          <w:lang w:eastAsia="ko-KR"/>
        </w:rPr>
        <w:t xml:space="preserve">To perform 5G ProSe direct communication over PC5 reference point in broadcast mode operation, the </w:t>
      </w:r>
      <w:r w:rsidRPr="00CB5EC9">
        <w:t xml:space="preserve">UE is configured with the related information as </w:t>
      </w:r>
      <w:r w:rsidRPr="00CB5EC9">
        <w:rPr>
          <w:lang w:eastAsia="ko-KR"/>
        </w:rPr>
        <w:t>described</w:t>
      </w:r>
      <w:r w:rsidRPr="00CB5EC9">
        <w:t xml:space="preserve"> in </w:t>
      </w:r>
      <w:r w:rsidRPr="00CB5EC9">
        <w:rPr>
          <w:lang w:eastAsia="ko-KR"/>
        </w:rPr>
        <w:t>clause </w:t>
      </w:r>
      <w:r w:rsidRPr="00CB5EC9">
        <w:t>5.1.3.</w:t>
      </w:r>
    </w:p>
    <w:p w14:paraId="501EE865" w14:textId="77777777" w:rsidR="00E61B1C" w:rsidRPr="00CB5EC9" w:rsidRDefault="00E61B1C" w:rsidP="00E61B1C">
      <w:pPr>
        <w:rPr>
          <w:lang w:eastAsia="zh-CN"/>
        </w:rPr>
      </w:pPr>
      <w:r w:rsidRPr="00CB5EC9">
        <w:rPr>
          <w:lang w:eastAsia="ko-KR"/>
        </w:rPr>
        <w:t>Figure 6.4.1-1 shows the procedure for broadcast mode of 5G ProSe direct communication over PC5 reference point.</w:t>
      </w:r>
    </w:p>
    <w:p w14:paraId="4CC643EE" w14:textId="77777777" w:rsidR="00E61B1C" w:rsidRPr="00CB5EC9" w:rsidRDefault="00E61B1C" w:rsidP="00E61B1C">
      <w:pPr>
        <w:pStyle w:val="TH"/>
        <w:rPr>
          <w:lang w:eastAsia="zh-CN"/>
        </w:rPr>
      </w:pPr>
      <w:r w:rsidRPr="00CB5EC9">
        <w:object w:dxaOrig="8956" w:dyaOrig="4591" w14:anchorId="0FDEC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29.5pt" o:ole="">
            <v:imagedata r:id="rId14" o:title=""/>
          </v:shape>
          <o:OLEObject Type="Embed" ProgID="Visio.Drawing.15" ShapeID="_x0000_i1025" DrawAspect="Content" ObjectID="_1706693915" r:id="rId15"/>
        </w:object>
      </w:r>
    </w:p>
    <w:p w14:paraId="6D28E81C" w14:textId="77777777" w:rsidR="00E61B1C" w:rsidRPr="00CB5EC9" w:rsidRDefault="00E61B1C" w:rsidP="00E61B1C">
      <w:pPr>
        <w:pStyle w:val="TF"/>
      </w:pPr>
      <w:r w:rsidRPr="00CB5EC9">
        <w:t xml:space="preserve">Figure 6.4.1-1: Procedure for Broadcast mode of 5G </w:t>
      </w:r>
      <w:r w:rsidRPr="00CB5EC9">
        <w:rPr>
          <w:lang w:eastAsia="ko-KR"/>
        </w:rPr>
        <w:t>ProSe direct communication over PC5 reference point</w:t>
      </w:r>
    </w:p>
    <w:p w14:paraId="6645CFBE" w14:textId="77777777" w:rsidR="003A4692" w:rsidRDefault="00E61B1C" w:rsidP="00E61B1C">
      <w:pPr>
        <w:pStyle w:val="B1"/>
        <w:rPr>
          <w:ins w:id="264" w:author="Fei Lu-OPPO" w:date="2022-01-09T10:22:00Z"/>
          <w:lang w:eastAsia="ko-KR"/>
        </w:rPr>
      </w:pPr>
      <w:r w:rsidRPr="00CB5EC9">
        <w:t>1.</w:t>
      </w:r>
      <w:r w:rsidRPr="00CB5EC9">
        <w:tab/>
        <w:t xml:space="preserve">The </w:t>
      </w:r>
      <w:ins w:id="265" w:author="Fei Lu-OPPO" w:date="2022-01-09T10:22:00Z">
        <w:r w:rsidR="00080BFE">
          <w:t>ProSe</w:t>
        </w:r>
        <w:r w:rsidR="00080BFE" w:rsidRPr="0089586F">
          <w:t xml:space="preserve"> layer of </w:t>
        </w:r>
      </w:ins>
      <w:r w:rsidRPr="00CB5EC9">
        <w:t>receiving UE(s) determine</w:t>
      </w:r>
      <w:ins w:id="266" w:author="Fei Lu-OPPO" w:date="2022-01-09T10:22:00Z">
        <w:r w:rsidR="003909BE">
          <w:t>s</w:t>
        </w:r>
        <w:r w:rsidR="003A4692" w:rsidRPr="003A4692">
          <w:t xml:space="preserve"> </w:t>
        </w:r>
        <w:r w:rsidR="003A4692" w:rsidRPr="0089586F">
          <w:t xml:space="preserve">the following </w:t>
        </w:r>
        <w:r w:rsidR="003A4692" w:rsidRPr="0089586F">
          <w:rPr>
            <w:lang w:eastAsia="ko-KR"/>
          </w:rPr>
          <w:t>for the broadcast mode communication reception:</w:t>
        </w:r>
      </w:ins>
    </w:p>
    <w:p w14:paraId="7559EC23" w14:textId="77777777" w:rsidR="00731625" w:rsidRDefault="00731625">
      <w:pPr>
        <w:pStyle w:val="B2"/>
        <w:rPr>
          <w:ins w:id="267" w:author="Fei Lu-OPPO" w:date="2022-01-09T10:23:00Z"/>
          <w:lang w:eastAsia="ko-KR"/>
        </w:rPr>
        <w:pPrChange w:id="268" w:author="Fei Lu-OPPO" w:date="2022-01-09T10:24:00Z">
          <w:pPr>
            <w:pStyle w:val="B1"/>
          </w:pPr>
        </w:pPrChange>
      </w:pPr>
      <w:ins w:id="269" w:author="Fei Lu-OPPO" w:date="2022-01-09T10:23:00Z">
        <w:r w:rsidRPr="0089586F">
          <w:t>-</w:t>
        </w:r>
        <w:r w:rsidRPr="0089586F">
          <w:tab/>
        </w:r>
      </w:ins>
      <w:del w:id="270" w:author="Fei Lu-OPPO" w:date="2022-01-09T10:23:00Z">
        <w:r w:rsidR="00E61B1C" w:rsidRPr="00CB5EC9" w:rsidDel="00731625">
          <w:delText xml:space="preserve"> </w:delText>
        </w:r>
      </w:del>
      <w:r w:rsidR="00E61B1C" w:rsidRPr="00CB5EC9">
        <w:t>the destination Layer-2 ID</w:t>
      </w:r>
      <w:r w:rsidR="00E61B1C" w:rsidRPr="00CB5EC9">
        <w:rPr>
          <w:lang w:eastAsia="ko-KR"/>
        </w:rPr>
        <w:t xml:space="preserve"> for broadcast reception as specified in clause 5.8.2.2</w:t>
      </w:r>
      <w:del w:id="271" w:author="Fei Lu-OPPO" w:date="2022-01-09T10:23:00Z">
        <w:r w:rsidR="00E61B1C" w:rsidRPr="00CB5EC9" w:rsidDel="00731625">
          <w:rPr>
            <w:lang w:eastAsia="ko-KR"/>
          </w:rPr>
          <w:delText xml:space="preserve">. </w:delText>
        </w:r>
      </w:del>
      <w:ins w:id="272" w:author="Fei Lu-OPPO" w:date="2022-01-09T10:23:00Z">
        <w:r>
          <w:rPr>
            <w:lang w:eastAsia="ko-KR"/>
          </w:rPr>
          <w:t>;</w:t>
        </w:r>
      </w:ins>
    </w:p>
    <w:p w14:paraId="17919AB1" w14:textId="2BA5B05F" w:rsidR="00FA4008" w:rsidRDefault="00731625">
      <w:pPr>
        <w:pStyle w:val="B2"/>
        <w:rPr>
          <w:ins w:id="273" w:author="Fei Lu-OPPO" w:date="2022-01-09T10:24:00Z"/>
        </w:rPr>
        <w:pPrChange w:id="274" w:author="Fei Lu-OPPO" w:date="2022-01-09T10:24:00Z">
          <w:pPr>
            <w:pStyle w:val="B1"/>
          </w:pPr>
        </w:pPrChange>
      </w:pPr>
      <w:ins w:id="275" w:author="Fei Lu-OPPO" w:date="2022-01-09T10:23:00Z">
        <w:r w:rsidRPr="0089586F">
          <w:t>-</w:t>
        </w:r>
        <w:r w:rsidRPr="0089586F">
          <w:tab/>
        </w:r>
      </w:ins>
      <w:ins w:id="276" w:author="Fei Lu-OPPO" w:date="2022-01-09T09:44:00Z">
        <w:r w:rsidR="00E61B1C" w:rsidRPr="00224059">
          <w:t xml:space="preserve">the PC5 QoS parameters for this broadcast </w:t>
        </w:r>
      </w:ins>
      <w:ins w:id="277" w:author="LaeYoung (LG Electronics)" w:date="2022-01-27T13:17:00Z">
        <w:r w:rsidR="00465858" w:rsidRPr="006A24D8">
          <w:t>ProSe</w:t>
        </w:r>
      </w:ins>
      <w:ins w:id="278" w:author="Fei Lu-OPPO" w:date="2022-01-09T09:44:00Z">
        <w:r w:rsidR="00E61B1C" w:rsidRPr="00224059">
          <w:t xml:space="preserve"> service as specified in clause 5.6.1</w:t>
        </w:r>
      </w:ins>
      <w:ins w:id="279" w:author="Fei Lu-OPPO" w:date="2022-01-09T10:23:00Z">
        <w:r w:rsidR="00FA4008">
          <w:t>; and</w:t>
        </w:r>
      </w:ins>
    </w:p>
    <w:p w14:paraId="083DB1B2" w14:textId="303F6960" w:rsidR="002B3856" w:rsidRPr="002B3856" w:rsidRDefault="002B3856">
      <w:pPr>
        <w:pStyle w:val="B2"/>
        <w:rPr>
          <w:ins w:id="280" w:author="Fei Lu-OPPO" w:date="2022-01-09T10:23:00Z"/>
          <w:lang w:eastAsia="ko-KR"/>
        </w:rPr>
        <w:pPrChange w:id="281" w:author="Fei Lu-OPPO" w:date="2022-01-09T10:24:00Z">
          <w:pPr>
            <w:pStyle w:val="B1"/>
          </w:pPr>
        </w:pPrChange>
      </w:pPr>
      <w:ins w:id="282" w:author="Fei Lu-OPPO" w:date="2022-01-09T10:24:00Z">
        <w:r w:rsidRPr="0089586F">
          <w:rPr>
            <w:lang w:eastAsia="ko-KR"/>
          </w:rPr>
          <w:t>-</w:t>
        </w:r>
        <w:r w:rsidRPr="0089586F">
          <w:rPr>
            <w:lang w:eastAsia="ko-KR"/>
          </w:rPr>
          <w:tab/>
          <w:t xml:space="preserve">the </w:t>
        </w:r>
      </w:ins>
      <w:ins w:id="283" w:author="OPPO-Fei Lu-Day4" w:date="2022-02-17T10:56:00Z">
        <w:r w:rsidR="00280FA3">
          <w:rPr>
            <w:lang w:eastAsia="ko-KR"/>
          </w:rPr>
          <w:t xml:space="preserve">NR </w:t>
        </w:r>
      </w:ins>
      <w:ins w:id="284" w:author="Fei Lu-OPPO" w:date="2022-01-09T10:24:00Z">
        <w:r w:rsidRPr="0089586F">
          <w:rPr>
            <w:lang w:eastAsia="ko-KR"/>
          </w:rPr>
          <w:t xml:space="preserve">Tx Profile </w:t>
        </w:r>
        <w:r w:rsidRPr="0089586F">
          <w:t>based on the configuration</w:t>
        </w:r>
        <w:r w:rsidRPr="0089586F">
          <w:rPr>
            <w:lang w:eastAsia="ko-KR"/>
          </w:rPr>
          <w:t xml:space="preserve"> as specified in clause 5.1.</w:t>
        </w:r>
      </w:ins>
      <w:ins w:id="285" w:author="Fei Lu-OPPO" w:date="2022-01-09T10:25:00Z">
        <w:r w:rsidR="00E96A72">
          <w:rPr>
            <w:lang w:eastAsia="ko-KR"/>
          </w:rPr>
          <w:t>3</w:t>
        </w:r>
      </w:ins>
      <w:ins w:id="286" w:author="Fei Lu-OPPO" w:date="2022-01-09T10:24:00Z">
        <w:r w:rsidRPr="0089586F">
          <w:rPr>
            <w:lang w:eastAsia="ko-KR"/>
          </w:rPr>
          <w:t xml:space="preserve">.1. </w:t>
        </w:r>
      </w:ins>
    </w:p>
    <w:p w14:paraId="555D7487" w14:textId="66FCF335" w:rsidR="00E61B1C" w:rsidRDefault="007D1F2A" w:rsidP="00F322CC">
      <w:pPr>
        <w:pStyle w:val="B1"/>
        <w:rPr>
          <w:ins w:id="287" w:author="Fei Lu-OPPO" w:date="2022-01-09T10:25:00Z"/>
        </w:rPr>
      </w:pPr>
      <w:ins w:id="288" w:author="Fei Lu-OPPO" w:date="2022-01-09T10:24:00Z">
        <w:r w:rsidRPr="00CB5EC9">
          <w:tab/>
        </w:r>
      </w:ins>
      <w:r w:rsidR="00E61B1C" w:rsidRPr="007D1F2A">
        <w:t>The destination Layer-2 ID</w:t>
      </w:r>
      <w:ins w:id="289" w:author="Fei Lu-OPPO" w:date="2022-01-09T10:25:00Z">
        <w:r w:rsidR="00FA0E2C" w:rsidRPr="0089586F">
          <w:t xml:space="preserve">, the </w:t>
        </w:r>
      </w:ins>
      <w:ins w:id="290" w:author="OPPO-Fei Lu-Day4" w:date="2022-02-17T10:56:00Z">
        <w:r w:rsidR="00280FA3">
          <w:t xml:space="preserve">NR </w:t>
        </w:r>
      </w:ins>
      <w:ins w:id="291" w:author="Fei Lu-OPPO" w:date="2022-01-09T10:25:00Z">
        <w:r w:rsidR="00FA0E2C" w:rsidRPr="0089586F">
          <w:t>Tx Profile</w:t>
        </w:r>
      </w:ins>
      <w:ins w:id="292" w:author="Fei Lu-OPPO" w:date="2022-01-09T09:44:00Z">
        <w:r w:rsidR="00E61B1C" w:rsidRPr="007D1F2A">
          <w:t xml:space="preserve"> and the PC5 QoS parameters are</w:t>
        </w:r>
      </w:ins>
      <w:del w:id="293" w:author="Fei Lu-OPPO" w:date="2022-01-09T09:44:00Z">
        <w:r w:rsidR="00E61B1C" w:rsidRPr="005E4688" w:rsidDel="00E61B1C">
          <w:delText xml:space="preserve"> is</w:delText>
        </w:r>
      </w:del>
      <w:r w:rsidR="00E61B1C" w:rsidRPr="00BF5719">
        <w:t xml:space="preserve"> passed down to the AS layer of receiving UE(s) for the reception.</w:t>
      </w:r>
    </w:p>
    <w:p w14:paraId="05A73A88" w14:textId="7F0E3B17" w:rsidR="00E06002" w:rsidRPr="00E06002" w:rsidDel="00E06002" w:rsidRDefault="00904F32" w:rsidP="00904F32">
      <w:pPr>
        <w:pStyle w:val="B1"/>
        <w:rPr>
          <w:del w:id="294" w:author="Fei Lu-OPPO" w:date="2022-01-09T10:25:00Z"/>
          <w:lang w:eastAsia="ko-KR"/>
        </w:rPr>
      </w:pPr>
      <w:ins w:id="295" w:author="Fei Lu-OPPO" w:date="2022-01-09T10:26:00Z">
        <w:r w:rsidRPr="00CB5EC9">
          <w:tab/>
        </w:r>
      </w:ins>
      <w:ins w:id="296" w:author="Fei Lu-OPPO" w:date="2022-01-09T10:25:00Z">
        <w:r w:rsidR="00E06002" w:rsidRPr="0089586F">
          <w:rPr>
            <w:lang w:eastAsia="ko-KR"/>
          </w:rPr>
          <w:t xml:space="preserve">The AS layer of </w:t>
        </w:r>
        <w:r w:rsidR="00E06002" w:rsidRPr="0089586F">
          <w:t>receiving UE(s)</w:t>
        </w:r>
        <w:r w:rsidR="00E06002" w:rsidRPr="0089586F">
          <w:rPr>
            <w:lang w:eastAsia="ko-KR"/>
          </w:rPr>
          <w:t xml:space="preserve"> determines the PC5 DRX parameter values as specified in clause 5.</w:t>
        </w:r>
      </w:ins>
      <w:ins w:id="297" w:author="Fei Lu-OPPO" w:date="2022-01-09T10:27:00Z">
        <w:r w:rsidR="005F54CE" w:rsidRPr="005F54CE">
          <w:rPr>
            <w:highlight w:val="cyan"/>
            <w:lang w:eastAsia="ko-KR"/>
            <w:rPrChange w:id="298" w:author="Fei Lu-OPPO" w:date="2022-01-09T10:27:00Z">
              <w:rPr>
                <w:lang w:eastAsia="ko-KR"/>
              </w:rPr>
            </w:rPrChange>
          </w:rPr>
          <w:t>X</w:t>
        </w:r>
      </w:ins>
      <w:ins w:id="299" w:author="Fei Lu-OPPO" w:date="2022-01-09T10:25:00Z">
        <w:r w:rsidR="00E06002" w:rsidRPr="0089586F">
          <w:rPr>
            <w:lang w:eastAsia="ko-KR"/>
          </w:rPr>
          <w:t>.</w:t>
        </w:r>
      </w:ins>
    </w:p>
    <w:p w14:paraId="7D4C50B5" w14:textId="77777777" w:rsidR="00E61B1C" w:rsidRPr="00CB5EC9" w:rsidRDefault="00E61B1C" w:rsidP="00E61B1C">
      <w:pPr>
        <w:pStyle w:val="B1"/>
      </w:pPr>
      <w:r w:rsidRPr="00CB5EC9">
        <w:t>2.</w:t>
      </w:r>
      <w:r w:rsidRPr="00CB5EC9">
        <w:tab/>
      </w:r>
      <w:r w:rsidRPr="00CB5EC9">
        <w:rPr>
          <w:lang w:eastAsia="ko-KR"/>
        </w:rPr>
        <w:t xml:space="preserve">The transmitting UE ProSe application layer provides data unit and may provide </w:t>
      </w:r>
      <w:r w:rsidRPr="00CB5EC9">
        <w:rPr>
          <w:rFonts w:eastAsia="MS Mincho"/>
        </w:rPr>
        <w:t>ProSe Application Requirements</w:t>
      </w:r>
      <w:r w:rsidRPr="00CB5EC9">
        <w:rPr>
          <w:lang w:eastAsia="ko-KR"/>
        </w:rPr>
        <w:t xml:space="preserve"> specified in clause 5.6.1 to ProSe layer.</w:t>
      </w:r>
    </w:p>
    <w:p w14:paraId="66559EF8" w14:textId="77777777" w:rsidR="00764479" w:rsidRDefault="00E61B1C" w:rsidP="00E61B1C">
      <w:pPr>
        <w:pStyle w:val="B1"/>
        <w:rPr>
          <w:ins w:id="300" w:author="Fei Lu-OPPO" w:date="2022-01-09T10:27:00Z"/>
        </w:rPr>
      </w:pPr>
      <w:r w:rsidRPr="00CB5EC9">
        <w:t>3.</w:t>
      </w:r>
      <w:r w:rsidRPr="00CB5EC9">
        <w:tab/>
        <w:t xml:space="preserve">The </w:t>
      </w:r>
      <w:ins w:id="301" w:author="Fei Lu-OPPO" w:date="2022-01-09T10:27:00Z">
        <w:r w:rsidR="00163E78">
          <w:t>ProSe</w:t>
        </w:r>
        <w:r w:rsidR="00163E78" w:rsidRPr="0089586F">
          <w:t xml:space="preserve"> layer of</w:t>
        </w:r>
        <w:r w:rsidR="00163E78" w:rsidRPr="00CB5EC9">
          <w:t xml:space="preserve"> </w:t>
        </w:r>
      </w:ins>
      <w:r w:rsidRPr="00CB5EC9">
        <w:t>t</w:t>
      </w:r>
      <w:r w:rsidRPr="00CB5EC9">
        <w:rPr>
          <w:lang w:eastAsia="ko-KR"/>
        </w:rPr>
        <w:t>ransmitting</w:t>
      </w:r>
      <w:r w:rsidRPr="00CB5EC9">
        <w:t xml:space="preserve"> UE determines </w:t>
      </w:r>
      <w:ins w:id="302" w:author="Fei Lu-OPPO" w:date="2022-01-09T10:27:00Z">
        <w:r w:rsidR="00764479" w:rsidRPr="00827955">
          <w:t xml:space="preserve">the following </w:t>
        </w:r>
        <w:r w:rsidR="00764479" w:rsidRPr="00827955">
          <w:rPr>
            <w:lang w:eastAsia="ko-KR"/>
          </w:rPr>
          <w:t xml:space="preserve">for the broadcast mode communication </w:t>
        </w:r>
        <w:r w:rsidR="00764479" w:rsidRPr="0089586F">
          <w:t>transmission:</w:t>
        </w:r>
      </w:ins>
    </w:p>
    <w:p w14:paraId="3E5967D4" w14:textId="68AE75D8" w:rsidR="00677FA0" w:rsidRDefault="00264009">
      <w:pPr>
        <w:pStyle w:val="B2"/>
        <w:rPr>
          <w:ins w:id="303" w:author="Fei Lu-OPPO" w:date="2022-01-09T10:28:00Z"/>
          <w:lang w:eastAsia="ko-KR"/>
        </w:rPr>
        <w:pPrChange w:id="304" w:author="Fei Lu-OPPO" w:date="2022-01-09T10:28:00Z">
          <w:pPr>
            <w:pStyle w:val="B1"/>
          </w:pPr>
        </w:pPrChange>
      </w:pPr>
      <w:ins w:id="305" w:author="Fei Lu-OPPO" w:date="2022-01-09T10:27:00Z">
        <w:r w:rsidRPr="0089586F">
          <w:t>-</w:t>
        </w:r>
        <w:r w:rsidRPr="0089586F">
          <w:tab/>
        </w:r>
      </w:ins>
      <w:r w:rsidR="00E61B1C" w:rsidRPr="00CB5EC9">
        <w:t>the destination Layer-2 ID</w:t>
      </w:r>
      <w:r w:rsidR="00E61B1C" w:rsidRPr="00CB5EC9">
        <w:rPr>
          <w:lang w:eastAsia="ko-KR"/>
        </w:rPr>
        <w:t xml:space="preserve"> for broadcast as specified in clause 5.8.2.2. </w:t>
      </w:r>
    </w:p>
    <w:p w14:paraId="7EDC7C0F" w14:textId="371935C5" w:rsidR="00677FA0" w:rsidRPr="0089586F" w:rsidRDefault="00677FA0">
      <w:pPr>
        <w:pStyle w:val="B2"/>
        <w:rPr>
          <w:ins w:id="306" w:author="Fei Lu-OPPO" w:date="2022-01-09T10:28:00Z"/>
          <w:lang w:eastAsia="ko-KR"/>
        </w:rPr>
      </w:pPr>
      <w:ins w:id="307" w:author="Fei Lu-OPPO" w:date="2022-01-09T10:28:00Z">
        <w:r w:rsidRPr="0089586F">
          <w:t>-</w:t>
        </w:r>
        <w:r w:rsidRPr="0089586F">
          <w:rPr>
            <w:lang w:eastAsia="ko-KR"/>
          </w:rPr>
          <w:tab/>
        </w:r>
        <w:r w:rsidRPr="0089586F">
          <w:t xml:space="preserve">the PC5 QoS parameters for this broadcast </w:t>
        </w:r>
      </w:ins>
      <w:ins w:id="308" w:author="Fei Lu-OPPO" w:date="2022-01-09T10:29:00Z">
        <w:r w:rsidR="00045BCF">
          <w:t>ProSe</w:t>
        </w:r>
      </w:ins>
      <w:ins w:id="309" w:author="Fei Lu-OPPO" w:date="2022-01-09T10:28:00Z">
        <w:r w:rsidRPr="0089586F">
          <w:t xml:space="preserve"> </w:t>
        </w:r>
      </w:ins>
      <w:ins w:id="310" w:author="Fei Lu-OPPO" w:date="2022-01-09T10:32:00Z">
        <w:r w:rsidR="002F2BF6">
          <w:t xml:space="preserve">service </w:t>
        </w:r>
      </w:ins>
      <w:ins w:id="311" w:author="Fei Lu-OPPO" w:date="2022-01-09T10:28:00Z">
        <w:r w:rsidRPr="0089586F">
          <w:t>as specified in clauses 5.</w:t>
        </w:r>
      </w:ins>
      <w:ins w:id="312" w:author="Fei Lu-OPPO" w:date="2022-01-09T10:32:00Z">
        <w:r w:rsidR="002F2BF6">
          <w:t>6</w:t>
        </w:r>
      </w:ins>
      <w:ins w:id="313" w:author="Fei Lu-OPPO" w:date="2022-01-09T10:28:00Z">
        <w:r w:rsidRPr="0089586F">
          <w:t>.1; and</w:t>
        </w:r>
      </w:ins>
    </w:p>
    <w:p w14:paraId="6B9041AF" w14:textId="1485C9F6" w:rsidR="00677FA0" w:rsidRPr="0089586F" w:rsidRDefault="00677FA0">
      <w:pPr>
        <w:pStyle w:val="B2"/>
        <w:rPr>
          <w:ins w:id="314" w:author="Fei Lu-OPPO" w:date="2022-01-09T10:28:00Z"/>
          <w:lang w:eastAsia="ko-KR"/>
        </w:rPr>
      </w:pPr>
      <w:ins w:id="315" w:author="Fei Lu-OPPO" w:date="2022-01-09T10:28:00Z">
        <w:r w:rsidRPr="0089586F">
          <w:rPr>
            <w:lang w:eastAsia="ko-KR"/>
          </w:rPr>
          <w:t>-</w:t>
        </w:r>
        <w:r w:rsidRPr="0089586F">
          <w:rPr>
            <w:lang w:eastAsia="ko-KR"/>
          </w:rPr>
          <w:tab/>
          <w:t xml:space="preserve">the </w:t>
        </w:r>
      </w:ins>
      <w:ins w:id="316" w:author="OPPO-Fei Lu-Day4" w:date="2022-02-17T10:56:00Z">
        <w:r w:rsidR="00280FA3">
          <w:rPr>
            <w:lang w:eastAsia="ko-KR"/>
          </w:rPr>
          <w:t xml:space="preserve">NR </w:t>
        </w:r>
      </w:ins>
      <w:ins w:id="317" w:author="Fei Lu-OPPO" w:date="2022-01-09T10:28:00Z">
        <w:r w:rsidRPr="0089586F">
          <w:rPr>
            <w:lang w:eastAsia="ko-KR"/>
          </w:rPr>
          <w:t xml:space="preserve">Tx Profile </w:t>
        </w:r>
        <w:r w:rsidRPr="00827955">
          <w:t>based on the configuration</w:t>
        </w:r>
        <w:r w:rsidRPr="0089586F">
          <w:rPr>
            <w:lang w:eastAsia="ko-KR"/>
          </w:rPr>
          <w:t xml:space="preserve"> as specified in clause 5.1.</w:t>
        </w:r>
      </w:ins>
      <w:ins w:id="318" w:author="Fei Lu-OPPO" w:date="2022-01-09T10:29:00Z">
        <w:r w:rsidR="001E5CFE">
          <w:rPr>
            <w:lang w:eastAsia="ko-KR"/>
          </w:rPr>
          <w:t>3</w:t>
        </w:r>
      </w:ins>
      <w:ins w:id="319" w:author="Fei Lu-OPPO" w:date="2022-01-09T10:28:00Z">
        <w:r w:rsidRPr="0089586F">
          <w:rPr>
            <w:lang w:eastAsia="ko-KR"/>
          </w:rPr>
          <w:t>.1.</w:t>
        </w:r>
      </w:ins>
    </w:p>
    <w:p w14:paraId="68C62C2B" w14:textId="60F3A633" w:rsidR="00E869D1" w:rsidRPr="00E869D1" w:rsidDel="002E6A85" w:rsidRDefault="001E5CFE" w:rsidP="00E61B1C">
      <w:pPr>
        <w:pStyle w:val="B1"/>
        <w:rPr>
          <w:del w:id="320" w:author="Fei Lu-OPPO" w:date="2022-01-09T10:30:00Z"/>
          <w:lang w:eastAsia="ko-KR"/>
        </w:rPr>
      </w:pPr>
      <w:ins w:id="321" w:author="Fei Lu-OPPO" w:date="2022-01-09T10:30:00Z">
        <w:r w:rsidRPr="00CB5EC9">
          <w:tab/>
        </w:r>
      </w:ins>
      <w:r w:rsidR="00E61B1C" w:rsidRPr="00CB5EC9">
        <w:rPr>
          <w:lang w:eastAsia="ko-KR"/>
        </w:rPr>
        <w:t xml:space="preserve">The transmitting UE self-assigns the source </w:t>
      </w:r>
      <w:r w:rsidR="00E61B1C" w:rsidRPr="00CB5EC9">
        <w:t>Layer-2 ID</w:t>
      </w:r>
      <w:r w:rsidR="00E61B1C" w:rsidRPr="00CB5EC9">
        <w:rPr>
          <w:lang w:eastAsia="ko-KR"/>
        </w:rPr>
        <w:t xml:space="preserve"> as specified in clause 5.8.2.2.</w:t>
      </w:r>
    </w:p>
    <w:p w14:paraId="52C1998D" w14:textId="71B357C1" w:rsidR="00E61B1C" w:rsidRDefault="00E61B1C" w:rsidP="00E61B1C">
      <w:pPr>
        <w:pStyle w:val="B1"/>
        <w:rPr>
          <w:ins w:id="322" w:author="Fei Lu-OPPO" w:date="2022-01-09T10:31:00Z"/>
        </w:rPr>
      </w:pPr>
      <w:r w:rsidRPr="00CB5EC9">
        <w:lastRenderedPageBreak/>
        <w:tab/>
        <w:t xml:space="preserve">The </w:t>
      </w:r>
      <w:ins w:id="323" w:author="Fei Lu-OPPO" w:date="2022-01-09T10:31:00Z">
        <w:r w:rsidR="00411C89" w:rsidRPr="00827955">
          <w:rPr>
            <w:lang w:eastAsia="ko-KR"/>
          </w:rPr>
          <w:t xml:space="preserve">source </w:t>
        </w:r>
        <w:r w:rsidR="00411C89" w:rsidRPr="00827955">
          <w:t>Layer-2 ID, the</w:t>
        </w:r>
        <w:r w:rsidR="00411C89" w:rsidRPr="00827955">
          <w:rPr>
            <w:lang w:eastAsia="ko-KR"/>
          </w:rPr>
          <w:t xml:space="preserve"> </w:t>
        </w:r>
        <w:r w:rsidR="00411C89" w:rsidRPr="00827955">
          <w:t>destination Layer-2 ID</w:t>
        </w:r>
        <w:r w:rsidR="00411C89" w:rsidRPr="005D4780">
          <w:t xml:space="preserve">, the </w:t>
        </w:r>
      </w:ins>
      <w:ins w:id="324" w:author="OPPO-Fei Lu-Day4" w:date="2022-02-17T10:56:00Z">
        <w:r w:rsidR="00280FA3">
          <w:t xml:space="preserve">NR </w:t>
        </w:r>
      </w:ins>
      <w:ins w:id="325" w:author="Fei Lu-OPPO" w:date="2022-01-09T10:31:00Z">
        <w:r w:rsidR="00411C89" w:rsidRPr="005D4780">
          <w:t>Tx Profile and the PC5 QoS parameters are passed down to the AS layer of t</w:t>
        </w:r>
        <w:r w:rsidR="00411C89" w:rsidRPr="0089586F">
          <w:rPr>
            <w:lang w:eastAsia="ko-KR"/>
          </w:rPr>
          <w:t>ransmitting</w:t>
        </w:r>
        <w:r w:rsidR="00411C89" w:rsidRPr="0089586F">
          <w:t xml:space="preserve"> UE for the transmission.</w:t>
        </w:r>
      </w:ins>
      <w:del w:id="326" w:author="Fei Lu-OPPO" w:date="2022-01-09T10:31:00Z">
        <w:r w:rsidRPr="00CB5EC9" w:rsidDel="00411C89">
          <w:delText>t</w:delText>
        </w:r>
        <w:r w:rsidRPr="00CB5EC9" w:rsidDel="00411C89">
          <w:rPr>
            <w:lang w:eastAsia="ko-KR"/>
          </w:rPr>
          <w:delText>ransmitting</w:delText>
        </w:r>
        <w:r w:rsidRPr="00CB5EC9" w:rsidDel="00411C89">
          <w:delText xml:space="preserve"> UE determines the PC5 QoS parameters for this broadcast ProSe service as specified in clause 5.6.1.</w:delText>
        </w:r>
      </w:del>
    </w:p>
    <w:p w14:paraId="29804F9E" w14:textId="67E68CA5" w:rsidR="00411C89" w:rsidRPr="00411C89" w:rsidRDefault="00411C89" w:rsidP="00E61B1C">
      <w:pPr>
        <w:pStyle w:val="B1"/>
      </w:pPr>
      <w:ins w:id="327" w:author="Fei Lu-OPPO" w:date="2022-01-09T10:31:00Z">
        <w:r w:rsidRPr="00CB5EC9">
          <w:tab/>
          <w:t>The</w:t>
        </w:r>
        <w:r w:rsidRPr="00411C89">
          <w:rPr>
            <w:lang w:eastAsia="ko-KR"/>
          </w:rPr>
          <w:t xml:space="preserve"> </w:t>
        </w:r>
        <w:r w:rsidRPr="0089586F">
          <w:rPr>
            <w:lang w:eastAsia="ko-KR"/>
          </w:rPr>
          <w:t xml:space="preserve">AS layer </w:t>
        </w:r>
        <w:r w:rsidRPr="00827955">
          <w:t>of</w:t>
        </w:r>
        <w:r w:rsidRPr="0089586F">
          <w:t xml:space="preserve"> t</w:t>
        </w:r>
        <w:r w:rsidRPr="0089586F">
          <w:rPr>
            <w:lang w:eastAsia="ko-KR"/>
          </w:rPr>
          <w:t>ransmitting</w:t>
        </w:r>
        <w:r w:rsidRPr="0089586F">
          <w:t xml:space="preserve"> UE </w:t>
        </w:r>
        <w:r w:rsidRPr="0089586F">
          <w:rPr>
            <w:lang w:eastAsia="ko-KR"/>
          </w:rPr>
          <w:t>determines the PC5 DRX parameter values as specified in clause 5.</w:t>
        </w:r>
        <w:r w:rsidR="000B033E" w:rsidRPr="000B033E">
          <w:rPr>
            <w:highlight w:val="cyan"/>
            <w:lang w:eastAsia="ko-KR"/>
            <w:rPrChange w:id="328" w:author="Fei Lu-OPPO" w:date="2022-01-09T10:31:00Z">
              <w:rPr>
                <w:lang w:eastAsia="ko-KR"/>
              </w:rPr>
            </w:rPrChange>
          </w:rPr>
          <w:t>X</w:t>
        </w:r>
        <w:r w:rsidR="000B033E">
          <w:rPr>
            <w:lang w:eastAsia="ko-KR"/>
          </w:rPr>
          <w:t>.</w:t>
        </w:r>
      </w:ins>
    </w:p>
    <w:p w14:paraId="682C8891" w14:textId="77777777" w:rsidR="00E61B1C" w:rsidRPr="00CB5EC9" w:rsidRDefault="00E61B1C" w:rsidP="00E61B1C">
      <w:pPr>
        <w:pStyle w:val="B1"/>
      </w:pPr>
      <w:r w:rsidRPr="00CB5EC9">
        <w:t>4.</w:t>
      </w:r>
      <w:r w:rsidRPr="00CB5EC9">
        <w:tab/>
        <w:t>The t</w:t>
      </w:r>
      <w:r w:rsidRPr="00CB5EC9">
        <w:rPr>
          <w:lang w:eastAsia="ko-KR"/>
        </w:rPr>
        <w:t>ransmitting</w:t>
      </w:r>
      <w:r w:rsidRPr="00CB5EC9">
        <w:t xml:space="preserve"> UE sends the ProSe data using the source Layer-2 ID and the destination Layer-2 ID.</w:t>
      </w:r>
    </w:p>
    <w:p w14:paraId="0F80146C" w14:textId="77777777" w:rsidR="00E61B1C" w:rsidRPr="00CB5EC9" w:rsidRDefault="00E61B1C" w:rsidP="00E61B1C">
      <w:pPr>
        <w:pStyle w:val="NO"/>
        <w:rPr>
          <w:lang w:eastAsia="zh-CN"/>
        </w:rPr>
      </w:pPr>
      <w:r w:rsidRPr="00CB5EC9">
        <w:rPr>
          <w:lang w:eastAsia="zh-CN"/>
        </w:rPr>
        <w:t>NOTE:</w:t>
      </w:r>
      <w:r w:rsidRPr="00CB5EC9">
        <w:rPr>
          <w:lang w:eastAsia="zh-CN"/>
        </w:rPr>
        <w:tab/>
        <w:t>In step 4, there is only one broadcast message from the transmitting UE.</w:t>
      </w:r>
    </w:p>
    <w:p w14:paraId="4BEB3910" w14:textId="77777777" w:rsidR="00FF55D4" w:rsidRPr="00E61B1C" w:rsidRDefault="00FF55D4" w:rsidP="00FF55D4">
      <w:pPr>
        <w:rPr>
          <w:noProof/>
        </w:rPr>
      </w:pPr>
    </w:p>
    <w:p w14:paraId="66BC24C8" w14:textId="19F8FD32" w:rsidR="002F4E2D" w:rsidRDefault="002F4E2D">
      <w:pPr>
        <w:rPr>
          <w:noProof/>
        </w:rPr>
      </w:pPr>
    </w:p>
    <w:p w14:paraId="6DE01687" w14:textId="77777777" w:rsidR="00FF55D4" w:rsidRPr="00C807A3" w:rsidRDefault="00FF55D4" w:rsidP="00FF55D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165C0E12" w14:textId="77777777" w:rsidR="008855F0" w:rsidRPr="00CB5EC9" w:rsidRDefault="008855F0" w:rsidP="008855F0">
      <w:pPr>
        <w:pStyle w:val="3"/>
        <w:rPr>
          <w:lang w:eastAsia="zh-CN"/>
        </w:rPr>
      </w:pPr>
      <w:bookmarkStart w:id="329" w:name="_Toc91144962"/>
      <w:r w:rsidRPr="00CB5EC9">
        <w:t>6.4.2</w:t>
      </w:r>
      <w:r w:rsidRPr="00CB5EC9">
        <w:tab/>
      </w:r>
      <w:r w:rsidRPr="00CB5EC9">
        <w:rPr>
          <w:lang w:eastAsia="zh-CN"/>
        </w:rPr>
        <w:t>Groupcast mode 5G ProSe Direct Communication</w:t>
      </w:r>
      <w:bookmarkEnd w:id="329"/>
    </w:p>
    <w:p w14:paraId="64949065" w14:textId="77777777" w:rsidR="008855F0" w:rsidRPr="00CB5EC9" w:rsidRDefault="008855F0" w:rsidP="008855F0">
      <w:pPr>
        <w:rPr>
          <w:lang w:eastAsia="ko-KR"/>
        </w:rPr>
      </w:pPr>
      <w:r w:rsidRPr="00CB5EC9">
        <w:rPr>
          <w:lang w:eastAsia="ko-KR"/>
        </w:rPr>
        <w:t xml:space="preserve">Figure 6.4.2-1 shows the procedure for groupcast mode of 5G ProSe </w:t>
      </w:r>
      <w:r w:rsidRPr="00CB5EC9">
        <w:rPr>
          <w:lang w:eastAsia="zh-CN"/>
        </w:rPr>
        <w:t>Direct Communication</w:t>
      </w:r>
      <w:r w:rsidRPr="00CB5EC9">
        <w:rPr>
          <w:lang w:eastAsia="ko-KR"/>
        </w:rPr>
        <w:t>.</w:t>
      </w:r>
    </w:p>
    <w:p w14:paraId="327453F3" w14:textId="77777777" w:rsidR="008855F0" w:rsidRPr="00CB5EC9" w:rsidRDefault="008855F0" w:rsidP="008855F0">
      <w:pPr>
        <w:pStyle w:val="TH"/>
      </w:pPr>
      <w:r w:rsidRPr="00CB5EC9">
        <w:object w:dxaOrig="10330" w:dyaOrig="5529" w14:anchorId="6D48A12C">
          <v:shape id="_x0000_i1026" type="#_x0000_t75" style="width:448.5pt;height:239pt" o:ole="">
            <v:imagedata r:id="rId16" o:title=""/>
          </v:shape>
          <o:OLEObject Type="Embed" ProgID="Visio.Drawing.11" ShapeID="_x0000_i1026" DrawAspect="Content" ObjectID="_1706693916" r:id="rId17"/>
        </w:object>
      </w:r>
    </w:p>
    <w:p w14:paraId="33C56247" w14:textId="77777777" w:rsidR="008855F0" w:rsidRPr="00CB5EC9" w:rsidRDefault="008855F0" w:rsidP="008855F0">
      <w:pPr>
        <w:pStyle w:val="TF"/>
        <w:rPr>
          <w:lang w:eastAsia="zh-CN"/>
        </w:rPr>
      </w:pPr>
      <w:r w:rsidRPr="00CB5EC9">
        <w:t>Figure 6.</w:t>
      </w:r>
      <w:r w:rsidRPr="00CB5EC9">
        <w:rPr>
          <w:lang w:eastAsia="zh-CN"/>
        </w:rPr>
        <w:t>4.2-1</w:t>
      </w:r>
      <w:r w:rsidRPr="00CB5EC9">
        <w:t>: Procedure for groupcast mode 5G ProSe Direct</w:t>
      </w:r>
      <w:r w:rsidRPr="00CB5EC9">
        <w:rPr>
          <w:rFonts w:eastAsia="SimSun"/>
          <w:lang w:eastAsia="ko-KR"/>
        </w:rPr>
        <w:t xml:space="preserve"> communication</w:t>
      </w:r>
    </w:p>
    <w:p w14:paraId="3657FED5" w14:textId="77777777" w:rsidR="008855F0" w:rsidRPr="00CB5EC9" w:rsidRDefault="008855F0" w:rsidP="008855F0">
      <w:pPr>
        <w:rPr>
          <w:lang w:eastAsia="ko-KR"/>
        </w:rPr>
      </w:pPr>
      <w:r w:rsidRPr="00CB5EC9">
        <w:rPr>
          <w:lang w:eastAsia="ko-KR"/>
        </w:rPr>
        <w:t xml:space="preserve">Steps 1 to 3 are optional, e.g. applicable for Application Layer managed group. Groupcast </w:t>
      </w:r>
      <w:r w:rsidRPr="00CB5EC9">
        <w:t>mode ProSe Direct</w:t>
      </w:r>
      <w:r w:rsidRPr="00CB5EC9">
        <w:rPr>
          <w:rFonts w:eastAsia="SimSun"/>
          <w:lang w:eastAsia="ko-KR"/>
        </w:rPr>
        <w:t xml:space="preserve"> communication can be performed without steps 1 to 3 based on the provisioned parameters </w:t>
      </w:r>
      <w:r w:rsidRPr="00CB5EC9">
        <w:rPr>
          <w:lang w:eastAsia="ko-KR"/>
        </w:rPr>
        <w:t>as defined in clause 5.1.3.1.</w:t>
      </w:r>
    </w:p>
    <w:p w14:paraId="68D7FE54" w14:textId="77777777" w:rsidR="008855F0" w:rsidRPr="00CB5EC9" w:rsidRDefault="008855F0" w:rsidP="008855F0">
      <w:pPr>
        <w:pStyle w:val="B1"/>
      </w:pPr>
      <w:r w:rsidRPr="00CB5EC9">
        <w:t>1.</w:t>
      </w:r>
      <w:r w:rsidRPr="00CB5EC9">
        <w:tab/>
        <w:t xml:space="preserve">ProSe Group management is carried out at ProSe application layer. This may be performed </w:t>
      </w:r>
      <w:r w:rsidRPr="00CB5EC9">
        <w:rPr>
          <w:lang w:eastAsia="zh-CN"/>
        </w:rPr>
        <w:t>in coordination with ProSe Application Server</w:t>
      </w:r>
      <w:r w:rsidRPr="00CB5EC9">
        <w:t>.</w:t>
      </w:r>
    </w:p>
    <w:p w14:paraId="4144CB43" w14:textId="77777777" w:rsidR="008855F0" w:rsidRPr="00CB5EC9" w:rsidRDefault="008855F0" w:rsidP="008855F0">
      <w:pPr>
        <w:pStyle w:val="B1"/>
      </w:pPr>
      <w:r w:rsidRPr="00CB5EC9">
        <w:tab/>
        <w:t>Group Member Discovery parameters as specified in clause</w:t>
      </w:r>
      <w:r w:rsidRPr="00CB5EC9">
        <w:rPr>
          <w:rFonts w:eastAsia="SimSun"/>
          <w:lang w:eastAsia="x-none"/>
        </w:rPr>
        <w:t> </w:t>
      </w:r>
      <w:r w:rsidRPr="00CB5EC9">
        <w:t>5.1.2.1 can be provisioned in ME from PCF or configured in UICC or provided from ProSe Application Server to the UE.</w:t>
      </w:r>
    </w:p>
    <w:p w14:paraId="07368EA7" w14:textId="77777777" w:rsidR="008855F0" w:rsidRPr="00CB5EC9" w:rsidRDefault="008855F0" w:rsidP="008855F0">
      <w:pPr>
        <w:pStyle w:val="B1"/>
      </w:pPr>
      <w:r w:rsidRPr="00CB5EC9">
        <w:t>2.</w:t>
      </w:r>
      <w:r w:rsidRPr="00CB5EC9">
        <w:tab/>
        <w:t xml:space="preserve">Each UE may perform a ProSe group member discovery (similar to the procedures in clause 6.3.2.2) that is restricted only to users sharing the same </w:t>
      </w:r>
      <w:r w:rsidRPr="00CB5EC9">
        <w:rPr>
          <w:lang w:eastAsia="x-none"/>
        </w:rPr>
        <w:t>Application Layer Group ID obtained in</w:t>
      </w:r>
      <w:r w:rsidRPr="00CB5EC9">
        <w:t xml:space="preserve"> step 1.</w:t>
      </w:r>
    </w:p>
    <w:p w14:paraId="530B50D1" w14:textId="77777777" w:rsidR="008855F0" w:rsidRPr="00CB5EC9" w:rsidRDefault="008855F0" w:rsidP="008855F0">
      <w:pPr>
        <w:pStyle w:val="B1"/>
      </w:pPr>
      <w:r w:rsidRPr="00CB5EC9">
        <w:rPr>
          <w:lang w:eastAsia="zh-CN"/>
        </w:rPr>
        <w:tab/>
        <w:t xml:space="preserve">The Application layer discovery messages including the </w:t>
      </w:r>
      <w:r w:rsidRPr="00CB5EC9">
        <w:t xml:space="preserve">Application Layer Group ID </w:t>
      </w:r>
      <w:r w:rsidRPr="00CB5EC9">
        <w:rPr>
          <w:lang w:eastAsia="ko-KR"/>
        </w:rPr>
        <w:t>for Application Layer managed group</w:t>
      </w:r>
      <w:r w:rsidRPr="00CB5EC9">
        <w:t xml:space="preserve"> may be</w:t>
      </w:r>
      <w:r w:rsidRPr="00CB5EC9">
        <w:rPr>
          <w:lang w:eastAsia="zh-CN"/>
        </w:rPr>
        <w:t xml:space="preserve"> exchanged between UEs to discover each other</w:t>
      </w:r>
      <w:r w:rsidRPr="00CB5EC9">
        <w:t xml:space="preserve"> sharing the same Application Layer Group ID. When the group is formed, </w:t>
      </w:r>
      <w:r w:rsidRPr="00CB5EC9">
        <w:rPr>
          <w:lang w:eastAsia="zh-CN"/>
        </w:rPr>
        <w:t xml:space="preserve">the Application layer discovery message including </w:t>
      </w:r>
      <w:r w:rsidRPr="00CB5EC9">
        <w:t>group size and member ID may be provided by one UE to all other UEs.</w:t>
      </w:r>
      <w:r>
        <w:t xml:space="preserve"> The Application layer discovery messages may be transmitted as metadata in a PC5 direct discovery message.</w:t>
      </w:r>
    </w:p>
    <w:p w14:paraId="74284BF2" w14:textId="77777777" w:rsidR="008855F0" w:rsidRPr="00CB5EC9" w:rsidRDefault="008855F0" w:rsidP="008855F0">
      <w:pPr>
        <w:pStyle w:val="B1"/>
      </w:pPr>
      <w:r w:rsidRPr="00CB5EC9">
        <w:t>3.</w:t>
      </w:r>
      <w:r w:rsidRPr="00CB5EC9">
        <w:tab/>
        <w:t xml:space="preserve">The ProSe Application layer may provide group identifier information </w:t>
      </w:r>
      <w:r w:rsidRPr="00CB5EC9">
        <w:rPr>
          <w:lang w:eastAsia="ko-KR"/>
        </w:rPr>
        <w:t xml:space="preserve">(i.e. the </w:t>
      </w:r>
      <w:r w:rsidRPr="00CB5EC9">
        <w:rPr>
          <w:lang w:eastAsia="x-none"/>
        </w:rPr>
        <w:t>Application Layer Group ID</w:t>
      </w:r>
      <w:r w:rsidRPr="00CB5EC9">
        <w:rPr>
          <w:lang w:eastAsia="ko-KR"/>
        </w:rPr>
        <w:t xml:space="preserve"> discovered based on discovery messages exchanged in step 2)</w:t>
      </w:r>
      <w:r w:rsidRPr="00CB5EC9">
        <w:t xml:space="preserve"> as specified in clause 5.8.2.3.</w:t>
      </w:r>
    </w:p>
    <w:p w14:paraId="48F683F1" w14:textId="77777777" w:rsidR="008855F0" w:rsidRPr="00CB5EC9" w:rsidRDefault="008855F0" w:rsidP="008855F0">
      <w:pPr>
        <w:pStyle w:val="B1"/>
      </w:pPr>
      <w:r w:rsidRPr="00CB5EC9">
        <w:lastRenderedPageBreak/>
        <w:tab/>
        <w:t>The ProSe application layer may also provide ProSe Application Requirements for this communication.</w:t>
      </w:r>
    </w:p>
    <w:p w14:paraId="3430864C" w14:textId="77777777" w:rsidR="008855F0" w:rsidRPr="00CB5EC9" w:rsidRDefault="008855F0" w:rsidP="008855F0">
      <w:pPr>
        <w:pStyle w:val="B1"/>
        <w:rPr>
          <w:lang w:eastAsia="ko-KR"/>
        </w:rPr>
      </w:pPr>
      <w:r w:rsidRPr="00CB5EC9">
        <w:tab/>
      </w:r>
      <w:r w:rsidRPr="00CB5EC9">
        <w:rPr>
          <w:lang w:eastAsia="ko-KR"/>
        </w:rPr>
        <w:t>If the ProSe application layer does not provide ProSe Application Requirements, the ProSe layer determines the PC5 QoS parameters based on the mapping of ProSe service to PC5 QoS parameters as specified in clause 5.1.3.1.</w:t>
      </w:r>
    </w:p>
    <w:p w14:paraId="449CF1F8" w14:textId="77777777" w:rsidR="008855F0" w:rsidRPr="00CB5EC9" w:rsidRDefault="008855F0" w:rsidP="008855F0">
      <w:pPr>
        <w:pStyle w:val="B1"/>
        <w:rPr>
          <w:lang w:eastAsia="zh-CN"/>
        </w:rPr>
      </w:pPr>
      <w:r w:rsidRPr="00CB5EC9">
        <w:rPr>
          <w:lang w:eastAsia="ko-KR"/>
        </w:rPr>
        <w:tab/>
        <w:t>The ProSe application layer may provide a group size and a member ID (optionally based on discovery messages exchanged in step 2) as specified in clause 5.3.3 for Application Layer managed group.</w:t>
      </w:r>
    </w:p>
    <w:p w14:paraId="5EC4A04F" w14:textId="14303C77" w:rsidR="000E3A4C" w:rsidRDefault="008855F0" w:rsidP="008855F0">
      <w:pPr>
        <w:pStyle w:val="B1"/>
        <w:rPr>
          <w:ins w:id="330" w:author="Fei Lu-OPPO" w:date="2022-01-09T10:37:00Z"/>
        </w:rPr>
      </w:pPr>
      <w:r w:rsidRPr="00CB5EC9">
        <w:t>4.</w:t>
      </w:r>
      <w:r w:rsidRPr="00CB5EC9">
        <w:tab/>
      </w:r>
      <w:ins w:id="331" w:author="Fei Lu-OPPO" w:date="2022-01-09T10:35:00Z">
        <w:r w:rsidR="0013642A" w:rsidRPr="0089586F">
          <w:rPr>
            <w:lang w:eastAsia="ko-KR"/>
          </w:rPr>
          <w:t xml:space="preserve">The </w:t>
        </w:r>
        <w:r w:rsidR="0013642A">
          <w:rPr>
            <w:lang w:eastAsia="ko-KR"/>
          </w:rPr>
          <w:t>ProSe</w:t>
        </w:r>
        <w:r w:rsidR="0013642A" w:rsidRPr="0089586F">
          <w:rPr>
            <w:lang w:eastAsia="ko-KR"/>
          </w:rPr>
          <w:t xml:space="preserve"> layer of t</w:t>
        </w:r>
      </w:ins>
      <w:del w:id="332" w:author="Fei Lu-OPPO" w:date="2022-01-09T10:35:00Z">
        <w:r w:rsidRPr="00CB5EC9" w:rsidDel="0013642A">
          <w:delText>T</w:delText>
        </w:r>
      </w:del>
      <w:r w:rsidRPr="00CB5EC9">
        <w:t>ransmitting UE self-assigns a source Layer-2 ID and determines</w:t>
      </w:r>
      <w:ins w:id="333" w:author="Fei Lu-OPPO" w:date="2022-01-09T10:37:00Z">
        <w:r w:rsidR="000E3A4C" w:rsidRPr="000E3A4C">
          <w:rPr>
            <w:lang w:eastAsia="ko-KR"/>
          </w:rPr>
          <w:t xml:space="preserve"> </w:t>
        </w:r>
        <w:r w:rsidR="000E3A4C" w:rsidRPr="0089586F">
          <w:rPr>
            <w:lang w:eastAsia="ko-KR"/>
          </w:rPr>
          <w:t xml:space="preserve">the following </w:t>
        </w:r>
        <w:r w:rsidR="000E3A4C" w:rsidRPr="0089586F">
          <w:t xml:space="preserve">for the </w:t>
        </w:r>
        <w:r w:rsidR="000E3A4C" w:rsidRPr="0089586F">
          <w:rPr>
            <w:lang w:eastAsia="ko-KR"/>
          </w:rPr>
          <w:t xml:space="preserve">groupcast mode communication </w:t>
        </w:r>
        <w:r w:rsidR="000E3A4C" w:rsidRPr="0089586F">
          <w:t>transmission:</w:t>
        </w:r>
      </w:ins>
      <w:r w:rsidRPr="00CB5EC9">
        <w:t xml:space="preserve"> </w:t>
      </w:r>
    </w:p>
    <w:p w14:paraId="53FB8132" w14:textId="14C8394A" w:rsidR="008855F0" w:rsidRPr="00CB5EC9" w:rsidRDefault="00534C58">
      <w:pPr>
        <w:pStyle w:val="B2"/>
        <w:pPrChange w:id="334" w:author="Fei Lu-OPPO" w:date="2022-01-09T10:39:00Z">
          <w:pPr>
            <w:pStyle w:val="B1"/>
          </w:pPr>
        </w:pPrChange>
      </w:pPr>
      <w:ins w:id="335" w:author="Fei Lu-OPPO" w:date="2022-01-09T10:38:00Z">
        <w:r w:rsidRPr="0089586F">
          <w:t>-</w:t>
        </w:r>
        <w:r w:rsidRPr="0089586F">
          <w:tab/>
        </w:r>
      </w:ins>
      <w:r w:rsidR="008855F0" w:rsidRPr="00CB5EC9">
        <w:t>a destination Layer-2 ID</w:t>
      </w:r>
      <w:r w:rsidR="008855F0" w:rsidRPr="00CB5EC9">
        <w:rPr>
          <w:lang w:eastAsia="ko-KR"/>
        </w:rPr>
        <w:t xml:space="preserve"> </w:t>
      </w:r>
      <w:del w:id="336" w:author="Fei Lu-OPPO" w:date="2022-01-09T10:45:00Z">
        <w:r w:rsidR="008855F0" w:rsidRPr="00CB5EC9" w:rsidDel="004A3ED4">
          <w:rPr>
            <w:lang w:eastAsia="ko-KR"/>
          </w:rPr>
          <w:delText>and Receiving UE(s) determine destination Layer-2 ID</w:delText>
        </w:r>
        <w:r w:rsidR="008855F0" w:rsidRPr="00CB5EC9" w:rsidDel="004A3ED4">
          <w:delText xml:space="preserve"> </w:delText>
        </w:r>
      </w:del>
      <w:r w:rsidR="008855F0" w:rsidRPr="00CB5EC9">
        <w:t>as specified in clauses 5.8.2.1 and 5.8.2.3.</w:t>
      </w:r>
    </w:p>
    <w:p w14:paraId="72984DA7" w14:textId="4DD77EFA" w:rsidR="008855F0" w:rsidRDefault="008855F0" w:rsidP="008855F0">
      <w:pPr>
        <w:pStyle w:val="B1"/>
        <w:rPr>
          <w:ins w:id="337" w:author="Fei Lu-OPPO" w:date="2022-01-09T10:42:00Z"/>
        </w:rPr>
      </w:pPr>
      <w:r w:rsidRPr="00CB5EC9">
        <w:tab/>
      </w:r>
      <w:ins w:id="338" w:author="Fei Lu-OPPO" w:date="2022-01-09T10:41:00Z">
        <w:r w:rsidR="00DD6F40" w:rsidRPr="0089586F">
          <w:t>-</w:t>
        </w:r>
        <w:r w:rsidR="00DD6F40" w:rsidRPr="0089586F">
          <w:tab/>
        </w:r>
      </w:ins>
      <w:del w:id="339" w:author="Fei Lu-OPPO" w:date="2022-01-09T10:41:00Z">
        <w:r w:rsidRPr="00CB5EC9" w:rsidDel="00DD6F40">
          <w:delText xml:space="preserve">Transmitting UE determines </w:delText>
        </w:r>
      </w:del>
      <w:r w:rsidRPr="00CB5EC9">
        <w:t xml:space="preserve">the PC5 QoS parameters for this groupcast mode communication as specified in </w:t>
      </w:r>
      <w:r w:rsidRPr="00CB5EC9">
        <w:rPr>
          <w:lang w:eastAsia="ko-KR"/>
        </w:rPr>
        <w:t>clause 5.6.1</w:t>
      </w:r>
      <w:r w:rsidRPr="00CB5EC9">
        <w:t>.</w:t>
      </w:r>
    </w:p>
    <w:p w14:paraId="5F2F0F64" w14:textId="2672676F" w:rsidR="00630DF3" w:rsidRDefault="00630DF3" w:rsidP="00630DF3">
      <w:pPr>
        <w:pStyle w:val="B2"/>
        <w:rPr>
          <w:ins w:id="340" w:author="Fei Lu-OPPO" w:date="2022-01-09T10:42:00Z"/>
          <w:lang w:eastAsia="ko-KR"/>
        </w:rPr>
      </w:pPr>
      <w:ins w:id="341" w:author="Fei Lu-OPPO" w:date="2022-01-09T10:42:00Z">
        <w:r w:rsidRPr="0089586F">
          <w:rPr>
            <w:lang w:eastAsia="ko-KR"/>
          </w:rPr>
          <w:t>-</w:t>
        </w:r>
        <w:r w:rsidRPr="0089586F">
          <w:rPr>
            <w:lang w:eastAsia="ko-KR"/>
          </w:rPr>
          <w:tab/>
          <w:t xml:space="preserve">the </w:t>
        </w:r>
      </w:ins>
      <w:ins w:id="342" w:author="OPPO-Fei Lu-Day4" w:date="2022-02-17T10:56:00Z">
        <w:r w:rsidR="00280FA3">
          <w:rPr>
            <w:lang w:eastAsia="ko-KR"/>
          </w:rPr>
          <w:t xml:space="preserve">NR </w:t>
        </w:r>
      </w:ins>
      <w:ins w:id="343" w:author="Fei Lu-OPPO" w:date="2022-01-09T10:42:00Z">
        <w:r w:rsidRPr="0089586F">
          <w:rPr>
            <w:lang w:eastAsia="ko-KR"/>
          </w:rPr>
          <w:t xml:space="preserve">Tx Profile </w:t>
        </w:r>
        <w:r w:rsidRPr="0089586F">
          <w:t>based on the configuration</w:t>
        </w:r>
        <w:r w:rsidRPr="0089586F">
          <w:rPr>
            <w:lang w:eastAsia="ko-KR"/>
          </w:rPr>
          <w:t xml:space="preserve"> as specified in clause 5.1.</w:t>
        </w:r>
      </w:ins>
      <w:ins w:id="344" w:author="Fei Lu-OPPO" w:date="2022-01-09T10:47:00Z">
        <w:r w:rsidR="00FF519F">
          <w:rPr>
            <w:lang w:eastAsia="ko-KR"/>
          </w:rPr>
          <w:t>3</w:t>
        </w:r>
      </w:ins>
      <w:ins w:id="345" w:author="Fei Lu-OPPO" w:date="2022-01-09T10:42:00Z">
        <w:r w:rsidRPr="0089586F">
          <w:rPr>
            <w:lang w:eastAsia="ko-KR"/>
          </w:rPr>
          <w:t xml:space="preserve">.1. </w:t>
        </w:r>
      </w:ins>
    </w:p>
    <w:p w14:paraId="2BA5ABC6" w14:textId="6FA1DE00" w:rsidR="001801C3" w:rsidRPr="001A177E" w:rsidRDefault="001801C3" w:rsidP="001A177E">
      <w:pPr>
        <w:pStyle w:val="B1"/>
        <w:rPr>
          <w:ins w:id="346" w:author="Fei Lu-OPPO" w:date="2022-01-09T10:42:00Z"/>
          <w:rPrChange w:id="347" w:author="Fei Lu-OPPO" w:date="2022-01-09T10:48:00Z">
            <w:rPr>
              <w:ins w:id="348" w:author="Fei Lu-OPPO" w:date="2022-01-09T10:42:00Z"/>
              <w:lang w:eastAsia="ko-KR"/>
            </w:rPr>
          </w:rPrChange>
        </w:rPr>
      </w:pPr>
      <w:ins w:id="349" w:author="Fei Lu-OPPO" w:date="2022-01-09T10:42:00Z">
        <w:r w:rsidRPr="001A177E">
          <w:tab/>
        </w:r>
        <w:r w:rsidRPr="00365B1B">
          <w:t xml:space="preserve">The </w:t>
        </w:r>
        <w:r w:rsidRPr="001A177E">
          <w:rPr>
            <w:rPrChange w:id="350" w:author="Fei Lu-OPPO" w:date="2022-01-09T10:48:00Z">
              <w:rPr>
                <w:lang w:eastAsia="ko-KR"/>
              </w:rPr>
            </w:rPrChange>
          </w:rPr>
          <w:t xml:space="preserve">source </w:t>
        </w:r>
        <w:r w:rsidRPr="001A177E">
          <w:t xml:space="preserve">Layer-2 ID, destination Layer-2 ID, the </w:t>
        </w:r>
      </w:ins>
      <w:ins w:id="351" w:author="OPPO-Fei Lu-Day4" w:date="2022-02-17T10:56:00Z">
        <w:r w:rsidR="00280FA3">
          <w:t xml:space="preserve">NR </w:t>
        </w:r>
      </w:ins>
      <w:ins w:id="352" w:author="Fei Lu-OPPO" w:date="2022-01-09T10:42:00Z">
        <w:r w:rsidRPr="001A177E">
          <w:t>Tx Profile and the PC5 QoS parameters are passed down to the AS layer of t</w:t>
        </w:r>
        <w:r w:rsidRPr="001A177E">
          <w:rPr>
            <w:rPrChange w:id="353" w:author="Fei Lu-OPPO" w:date="2022-01-09T10:48:00Z">
              <w:rPr>
                <w:lang w:eastAsia="ko-KR"/>
              </w:rPr>
            </w:rPrChange>
          </w:rPr>
          <w:t>ransmitting</w:t>
        </w:r>
        <w:r w:rsidRPr="001A177E">
          <w:t xml:space="preserve"> UE for the </w:t>
        </w:r>
        <w:r w:rsidRPr="001A177E">
          <w:rPr>
            <w:rPrChange w:id="354" w:author="Fei Lu-OPPO" w:date="2022-01-09T10:48:00Z">
              <w:rPr>
                <w:lang w:eastAsia="ko-KR"/>
              </w:rPr>
            </w:rPrChange>
          </w:rPr>
          <w:t xml:space="preserve">groupcast mode communication </w:t>
        </w:r>
        <w:r w:rsidRPr="001A177E">
          <w:t>transmission.</w:t>
        </w:r>
      </w:ins>
    </w:p>
    <w:p w14:paraId="1796F1F9" w14:textId="77777777" w:rsidR="004A3ED4" w:rsidRDefault="008855F0" w:rsidP="008855F0">
      <w:pPr>
        <w:pStyle w:val="B1"/>
        <w:rPr>
          <w:ins w:id="355" w:author="Fei Lu-OPPO" w:date="2022-01-09T10:44:00Z"/>
        </w:rPr>
      </w:pPr>
      <w:ins w:id="356" w:author="Fei Lu-OPPO" w:date="2022-01-09T09:46:00Z">
        <w:r w:rsidRPr="00CB5EC9">
          <w:tab/>
        </w:r>
      </w:ins>
      <w:ins w:id="357" w:author="Fei Lu-OPPO" w:date="2022-01-09T10:43:00Z">
        <w:r w:rsidR="00647B2C">
          <w:t>The ProSe layer of r</w:t>
        </w:r>
      </w:ins>
      <w:ins w:id="358" w:author="Fei Lu-OPPO" w:date="2022-01-09T09:45:00Z">
        <w:r w:rsidRPr="008855F0">
          <w:t>eceiving UE(s) determine</w:t>
        </w:r>
      </w:ins>
      <w:ins w:id="359" w:author="Fei Lu-OPPO" w:date="2022-01-09T10:44:00Z">
        <w:r w:rsidR="00647B2C">
          <w:t>s</w:t>
        </w:r>
        <w:r w:rsidR="004A3ED4" w:rsidRPr="00546CAF">
          <w:rPr>
            <w:lang w:eastAsia="ko-KR"/>
          </w:rPr>
          <w:t xml:space="preserve"> </w:t>
        </w:r>
        <w:r w:rsidR="004A3ED4" w:rsidRPr="0089586F">
          <w:rPr>
            <w:lang w:eastAsia="ko-KR"/>
          </w:rPr>
          <w:t xml:space="preserve">the following </w:t>
        </w:r>
        <w:r w:rsidR="004A3ED4" w:rsidRPr="0089586F">
          <w:t xml:space="preserve">for the </w:t>
        </w:r>
        <w:r w:rsidR="004A3ED4" w:rsidRPr="0089586F">
          <w:rPr>
            <w:lang w:eastAsia="ko-KR"/>
          </w:rPr>
          <w:t xml:space="preserve">groupcast mode communication </w:t>
        </w:r>
        <w:r w:rsidR="004A3ED4" w:rsidRPr="0089586F">
          <w:t>reception:</w:t>
        </w:r>
      </w:ins>
    </w:p>
    <w:p w14:paraId="165717AE" w14:textId="6AA99574" w:rsidR="004A3ED4" w:rsidRDefault="004A3ED4">
      <w:pPr>
        <w:pStyle w:val="B2"/>
        <w:rPr>
          <w:ins w:id="360" w:author="Fei Lu-OPPO" w:date="2022-01-09T10:44:00Z"/>
        </w:rPr>
        <w:pPrChange w:id="361" w:author="Fei Lu-OPPO" w:date="2022-01-09T10:45:00Z">
          <w:pPr>
            <w:pStyle w:val="B1"/>
          </w:pPr>
        </w:pPrChange>
      </w:pPr>
      <w:ins w:id="362" w:author="Fei Lu-OPPO" w:date="2022-01-09T10:44:00Z">
        <w:r w:rsidRPr="0089586F">
          <w:t>-</w:t>
        </w:r>
        <w:r w:rsidRPr="0089586F">
          <w:tab/>
        </w:r>
        <w:r w:rsidRPr="00CB5EC9">
          <w:rPr>
            <w:lang w:eastAsia="ko-KR"/>
          </w:rPr>
          <w:t>destination Layer-2 ID</w:t>
        </w:r>
        <w:r w:rsidRPr="00CB5EC9">
          <w:t xml:space="preserve"> as specified in clauses 5.8.2.1 and 5.8.2.3</w:t>
        </w:r>
        <w:r>
          <w:t>;</w:t>
        </w:r>
      </w:ins>
    </w:p>
    <w:p w14:paraId="440DF492" w14:textId="597FD340" w:rsidR="00C5523F" w:rsidRDefault="00C5523F">
      <w:pPr>
        <w:pStyle w:val="B2"/>
        <w:rPr>
          <w:ins w:id="363" w:author="Fei Lu-OPPO" w:date="2022-01-09T10:45:00Z"/>
        </w:rPr>
        <w:pPrChange w:id="364" w:author="Fei Lu-OPPO" w:date="2022-01-09T10:45:00Z">
          <w:pPr>
            <w:pStyle w:val="B1"/>
          </w:pPr>
        </w:pPrChange>
      </w:pPr>
      <w:ins w:id="365" w:author="Fei Lu-OPPO" w:date="2022-01-09T10:45:00Z">
        <w:r w:rsidRPr="0089586F">
          <w:t>-</w:t>
        </w:r>
        <w:r w:rsidRPr="0089586F">
          <w:tab/>
        </w:r>
      </w:ins>
      <w:ins w:id="366" w:author="Fei Lu-OPPO" w:date="2022-01-09T09:45:00Z">
        <w:r w:rsidR="008855F0" w:rsidRPr="008855F0">
          <w:t>the PC5 QoS parameters for this groupcast mode communication as specified in clause 5.6.1</w:t>
        </w:r>
      </w:ins>
      <w:ins w:id="367" w:author="Fei Lu-OPPO" w:date="2022-01-09T10:45:00Z">
        <w:r>
          <w:t>; and</w:t>
        </w:r>
      </w:ins>
    </w:p>
    <w:p w14:paraId="7F1AEC49" w14:textId="0C85E62D" w:rsidR="00C5523F" w:rsidRPr="0089586F" w:rsidRDefault="00C5523F">
      <w:pPr>
        <w:pStyle w:val="B2"/>
        <w:rPr>
          <w:ins w:id="368" w:author="Fei Lu-OPPO" w:date="2022-01-09T10:45:00Z"/>
          <w:lang w:eastAsia="ko-KR"/>
        </w:rPr>
        <w:pPrChange w:id="369" w:author="Fei Lu-OPPO" w:date="2022-01-09T10:45:00Z">
          <w:pPr>
            <w:pStyle w:val="B1"/>
            <w:ind w:firstLine="0"/>
          </w:pPr>
        </w:pPrChange>
      </w:pPr>
      <w:ins w:id="370" w:author="Fei Lu-OPPO" w:date="2022-01-09T10:45:00Z">
        <w:r w:rsidRPr="0089586F">
          <w:rPr>
            <w:lang w:eastAsia="ko-KR"/>
          </w:rPr>
          <w:t>-</w:t>
        </w:r>
        <w:r w:rsidRPr="0089586F">
          <w:rPr>
            <w:lang w:eastAsia="ko-KR"/>
          </w:rPr>
          <w:tab/>
          <w:t xml:space="preserve">the </w:t>
        </w:r>
      </w:ins>
      <w:ins w:id="371" w:author="OPPO-Fei Lu-Day4" w:date="2022-02-17T10:57:00Z">
        <w:r w:rsidR="00280FA3">
          <w:rPr>
            <w:lang w:eastAsia="ko-KR"/>
          </w:rPr>
          <w:t xml:space="preserve">NR </w:t>
        </w:r>
      </w:ins>
      <w:ins w:id="372" w:author="Fei Lu-OPPO" w:date="2022-01-09T10:45:00Z">
        <w:r w:rsidRPr="0089586F">
          <w:rPr>
            <w:lang w:eastAsia="ko-KR"/>
          </w:rPr>
          <w:t xml:space="preserve">Tx Profile </w:t>
        </w:r>
        <w:r w:rsidRPr="0089586F">
          <w:t>based on the configuration</w:t>
        </w:r>
        <w:r w:rsidRPr="0089586F">
          <w:rPr>
            <w:lang w:eastAsia="ko-KR"/>
          </w:rPr>
          <w:t xml:space="preserve"> as specified in clause 5.1.</w:t>
        </w:r>
        <w:r>
          <w:rPr>
            <w:lang w:eastAsia="ko-KR"/>
          </w:rPr>
          <w:t>3</w:t>
        </w:r>
        <w:r w:rsidRPr="0089586F">
          <w:rPr>
            <w:lang w:eastAsia="ko-KR"/>
          </w:rPr>
          <w:t xml:space="preserve">.1. </w:t>
        </w:r>
      </w:ins>
    </w:p>
    <w:p w14:paraId="6E21832E" w14:textId="5535B532" w:rsidR="008855F0" w:rsidRPr="00CB5EC9" w:rsidRDefault="00112D1D" w:rsidP="008855F0">
      <w:pPr>
        <w:pStyle w:val="B1"/>
      </w:pPr>
      <w:ins w:id="373" w:author="Fei Lu-OPPO" w:date="2022-01-09T10:46:00Z">
        <w:r w:rsidRPr="00CB5EC9">
          <w:rPr>
            <w:lang w:eastAsia="ko-KR"/>
          </w:rPr>
          <w:tab/>
        </w:r>
      </w:ins>
      <w:ins w:id="374" w:author="Fei Lu-OPPO" w:date="2022-01-09T09:45:00Z">
        <w:r w:rsidR="008855F0" w:rsidRPr="008855F0">
          <w:t xml:space="preserve">The </w:t>
        </w:r>
      </w:ins>
      <w:ins w:id="375" w:author="Fei Lu-OPPO" w:date="2022-01-09T10:46:00Z">
        <w:r w:rsidRPr="0089586F">
          <w:rPr>
            <w:lang w:eastAsia="ko-KR"/>
          </w:rPr>
          <w:t xml:space="preserve">destination Layer-2 ID, the </w:t>
        </w:r>
      </w:ins>
      <w:ins w:id="376" w:author="OPPO-Fei Lu-Day4" w:date="2022-02-17T10:57:00Z">
        <w:r w:rsidR="00280FA3">
          <w:rPr>
            <w:lang w:eastAsia="ko-KR"/>
          </w:rPr>
          <w:t xml:space="preserve">NR </w:t>
        </w:r>
      </w:ins>
      <w:ins w:id="377" w:author="Fei Lu-OPPO" w:date="2022-01-09T10:46:00Z">
        <w:r w:rsidRPr="0089586F">
          <w:rPr>
            <w:lang w:eastAsia="ko-KR"/>
          </w:rPr>
          <w:t>Tx Profile and the</w:t>
        </w:r>
        <w:r w:rsidRPr="008855F0">
          <w:t xml:space="preserve"> </w:t>
        </w:r>
      </w:ins>
      <w:ins w:id="378" w:author="Fei Lu-OPPO" w:date="2022-01-09T09:45:00Z">
        <w:r w:rsidR="008855F0" w:rsidRPr="008855F0">
          <w:t>PC5 QoS parameters are passed down to the AS layer of receiving UE(s) for the reception.</w:t>
        </w:r>
      </w:ins>
    </w:p>
    <w:p w14:paraId="57E7EE7C" w14:textId="029DCD37" w:rsidR="008855F0" w:rsidRDefault="008855F0" w:rsidP="008855F0">
      <w:pPr>
        <w:pStyle w:val="B1"/>
        <w:rPr>
          <w:ins w:id="379" w:author="Fei Lu-OPPO" w:date="2022-01-09T10:46:00Z"/>
          <w:lang w:eastAsia="ko-KR"/>
        </w:rPr>
      </w:pPr>
      <w:r w:rsidRPr="00CB5EC9">
        <w:rPr>
          <w:lang w:eastAsia="ko-KR"/>
        </w:rPr>
        <w:tab/>
        <w:t>If the group size and the member ID for Application Layer managed group are provided by the ProSe application layer, the ProSe layer passes them to the AS layer as described in clause 5.3.3.</w:t>
      </w:r>
    </w:p>
    <w:p w14:paraId="7AD673F8" w14:textId="6AC236B2" w:rsidR="001873F8" w:rsidRPr="001873F8" w:rsidRDefault="00324690" w:rsidP="00324690">
      <w:pPr>
        <w:pStyle w:val="B1"/>
        <w:rPr>
          <w:lang w:eastAsia="ko-KR"/>
        </w:rPr>
      </w:pPr>
      <w:ins w:id="380" w:author="Fei Lu-OPPO" w:date="2022-01-09T10:47:00Z">
        <w:r w:rsidRPr="0089586F">
          <w:rPr>
            <w:lang w:eastAsia="ko-KR"/>
          </w:rPr>
          <w:tab/>
        </w:r>
        <w:r w:rsidR="001873F8" w:rsidRPr="0089586F">
          <w:rPr>
            <w:lang w:eastAsia="ko-KR"/>
          </w:rPr>
          <w:t>The AS layer of transmitting UE and the AS layer of receiving UE(s) determine the PC5 DRX parameter values as specified in clause 5.</w:t>
        </w:r>
        <w:r w:rsidR="0027340A" w:rsidRPr="0027340A">
          <w:rPr>
            <w:highlight w:val="cyan"/>
            <w:lang w:eastAsia="ko-KR"/>
            <w:rPrChange w:id="381" w:author="Fei Lu-OPPO" w:date="2022-01-09T10:47:00Z">
              <w:rPr>
                <w:lang w:eastAsia="ko-KR"/>
              </w:rPr>
            </w:rPrChange>
          </w:rPr>
          <w:t>X</w:t>
        </w:r>
        <w:r w:rsidR="001873F8" w:rsidRPr="0089586F">
          <w:rPr>
            <w:lang w:eastAsia="ko-KR"/>
          </w:rPr>
          <w:t>.</w:t>
        </w:r>
      </w:ins>
    </w:p>
    <w:p w14:paraId="77B4FDC2" w14:textId="77777777" w:rsidR="008855F0" w:rsidRPr="00CB5EC9" w:rsidRDefault="008855F0" w:rsidP="008855F0">
      <w:pPr>
        <w:pStyle w:val="B1"/>
      </w:pPr>
      <w:r w:rsidRPr="00CB5EC9">
        <w:t>5.</w:t>
      </w:r>
      <w:r w:rsidRPr="00CB5EC9">
        <w:tab/>
      </w:r>
      <w:r w:rsidRPr="00CB5EC9">
        <w:rPr>
          <w:lang w:eastAsia="ko-KR"/>
        </w:rPr>
        <w:t>Transmitting UE sends the ProSe data using the source Layer-2 ID and the destination Layer-2 ID.</w:t>
      </w:r>
    </w:p>
    <w:p w14:paraId="7577FF33" w14:textId="77777777" w:rsidR="008855F0" w:rsidRPr="00CB5EC9" w:rsidRDefault="008855F0" w:rsidP="008855F0">
      <w:pPr>
        <w:pStyle w:val="NO"/>
        <w:rPr>
          <w:lang w:eastAsia="zh-CN"/>
        </w:rPr>
      </w:pPr>
      <w:r w:rsidRPr="00CB5EC9">
        <w:rPr>
          <w:lang w:eastAsia="zh-CN"/>
        </w:rPr>
        <w:t>NOTE:</w:t>
      </w:r>
      <w:r w:rsidRPr="00CB5EC9">
        <w:rPr>
          <w:lang w:eastAsia="zh-CN"/>
        </w:rPr>
        <w:tab/>
        <w:t>In step 5, there is only one groupcast message from the transmitting UE. That is, all receiving UEs can receive the groupcast message directly from the transmitting UE.</w:t>
      </w:r>
    </w:p>
    <w:p w14:paraId="48CD31FA" w14:textId="77777777" w:rsidR="00FF55D4" w:rsidRPr="008855F0" w:rsidRDefault="00FF55D4" w:rsidP="00FF55D4">
      <w:pPr>
        <w:rPr>
          <w:noProof/>
        </w:rPr>
      </w:pPr>
    </w:p>
    <w:p w14:paraId="00162D9A" w14:textId="77777777" w:rsidR="00FF55D4" w:rsidRDefault="00FF55D4">
      <w:pPr>
        <w:rPr>
          <w:noProof/>
        </w:rPr>
      </w:pPr>
    </w:p>
    <w:p w14:paraId="115D0813" w14:textId="77777777" w:rsidR="002F4E2D" w:rsidRDefault="002F4E2D">
      <w:pPr>
        <w:rPr>
          <w:noProof/>
        </w:rPr>
      </w:pPr>
    </w:p>
    <w:p w14:paraId="0B1D25F2" w14:textId="77777777" w:rsidR="00C53D79" w:rsidRDefault="00C53D79">
      <w:pPr>
        <w:rPr>
          <w:noProof/>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2" w:author="LaeYoung r03 (LG Electronics)" w:date="2022-02-17T17:28:00Z" w:initials="LY">
    <w:p w14:paraId="082B0095" w14:textId="53D58988" w:rsidR="007D6D10" w:rsidRPr="007D6D10" w:rsidRDefault="007D6D10">
      <w:pPr>
        <w:pStyle w:val="ac"/>
        <w:rPr>
          <w:rFonts w:eastAsia="맑은 고딕"/>
          <w:lang w:eastAsia="ko-KR"/>
        </w:rPr>
      </w:pPr>
      <w:r>
        <w:rPr>
          <w:rStyle w:val="ab"/>
        </w:rPr>
        <w:annotationRef/>
      </w:r>
      <w:r w:rsidRPr="007D6D10">
        <w:rPr>
          <w:rFonts w:eastAsia="맑은 고딕" w:hint="eastAsia"/>
          <w:highlight w:val="magenta"/>
          <w:lang w:eastAsia="ko-KR"/>
        </w:rPr>
        <w:t>I got this back in r03.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2B009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3310F" w14:textId="77777777" w:rsidR="00174E9F" w:rsidRDefault="00174E9F">
      <w:r>
        <w:separator/>
      </w:r>
    </w:p>
  </w:endnote>
  <w:endnote w:type="continuationSeparator" w:id="0">
    <w:p w14:paraId="314E5141" w14:textId="77777777" w:rsidR="00174E9F" w:rsidRDefault="00174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等线">
    <w:altName w:val="Arial Unicode MS"/>
    <w:charset w:val="86"/>
    <w:family w:val="auto"/>
    <w:pitch w:val="variable"/>
    <w:sig w:usb0="00000000" w:usb1="38CF7CFA" w:usb2="00000016" w:usb3="00000000" w:csb0="0004000F" w:csb1="00000000"/>
  </w:font>
  <w:font w:name="LG스마트체 Regular">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4F583" w14:textId="77777777" w:rsidR="00174E9F" w:rsidRDefault="00174E9F">
      <w:r>
        <w:separator/>
      </w:r>
    </w:p>
  </w:footnote>
  <w:footnote w:type="continuationSeparator" w:id="0">
    <w:p w14:paraId="12453CBE" w14:textId="77777777" w:rsidR="00174E9F" w:rsidRDefault="00174E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Fei Lu-Day4">
    <w15:presenceInfo w15:providerId="None" w15:userId="OPPO-Fei Lu-Day4"/>
  </w15:person>
  <w15:person w15:author="LaeYoung r04 (LG Electronics)">
    <w15:presenceInfo w15:providerId="None" w15:userId="LaeYoung r04 (LG Electronics)"/>
  </w15:person>
  <w15:person w15:author="Fei Lu-OPPO">
    <w15:presenceInfo w15:providerId="None" w15:userId="Fei Lu-OPPO"/>
  </w15:person>
  <w15:person w15:author="OPPO-Fei Lu2">
    <w15:presenceInfo w15:providerId="None" w15:userId="OPPO-Fei Lu2"/>
  </w15:person>
  <w15:person w15:author="LaeYoung (LG Electronics)">
    <w15:presenceInfo w15:providerId="None" w15:userId="LaeYoung (LG Electronics)"/>
  </w15:person>
  <w15:person w15:author="OPPO-Fei Lu">
    <w15:presenceInfo w15:providerId="None" w15:userId="OPPO-Fei Lu"/>
  </w15:person>
  <w15:person w15:author="LaeYoung r03 (LG Electronics)">
    <w15:presenceInfo w15:providerId="None" w15:userId="LaeYoung r03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19"/>
    <w:rsid w:val="00005F07"/>
    <w:rsid w:val="000064B5"/>
    <w:rsid w:val="00010A2F"/>
    <w:rsid w:val="00013657"/>
    <w:rsid w:val="000157EC"/>
    <w:rsid w:val="00017778"/>
    <w:rsid w:val="00022E4A"/>
    <w:rsid w:val="00045BCF"/>
    <w:rsid w:val="0005612B"/>
    <w:rsid w:val="000565D9"/>
    <w:rsid w:val="000711AD"/>
    <w:rsid w:val="00073BB5"/>
    <w:rsid w:val="00075999"/>
    <w:rsid w:val="00080B3E"/>
    <w:rsid w:val="00080BFE"/>
    <w:rsid w:val="00082830"/>
    <w:rsid w:val="0008663E"/>
    <w:rsid w:val="000A1F6F"/>
    <w:rsid w:val="000A278B"/>
    <w:rsid w:val="000A330B"/>
    <w:rsid w:val="000A54B4"/>
    <w:rsid w:val="000A6394"/>
    <w:rsid w:val="000B033E"/>
    <w:rsid w:val="000B40F8"/>
    <w:rsid w:val="000B7FED"/>
    <w:rsid w:val="000C038A"/>
    <w:rsid w:val="000C42C4"/>
    <w:rsid w:val="000C55D7"/>
    <w:rsid w:val="000C6598"/>
    <w:rsid w:val="000E0C39"/>
    <w:rsid w:val="000E238D"/>
    <w:rsid w:val="000E3A4C"/>
    <w:rsid w:val="000E40AF"/>
    <w:rsid w:val="000E40B0"/>
    <w:rsid w:val="000E689E"/>
    <w:rsid w:val="00101B07"/>
    <w:rsid w:val="00102163"/>
    <w:rsid w:val="00107515"/>
    <w:rsid w:val="00110F2F"/>
    <w:rsid w:val="0011183B"/>
    <w:rsid w:val="00112D1D"/>
    <w:rsid w:val="0013642A"/>
    <w:rsid w:val="001368DF"/>
    <w:rsid w:val="0014327C"/>
    <w:rsid w:val="00143DCF"/>
    <w:rsid w:val="001442FF"/>
    <w:rsid w:val="00145D43"/>
    <w:rsid w:val="001550B4"/>
    <w:rsid w:val="00163E78"/>
    <w:rsid w:val="00174E9F"/>
    <w:rsid w:val="0017776E"/>
    <w:rsid w:val="001801C3"/>
    <w:rsid w:val="00183BE0"/>
    <w:rsid w:val="00185EEA"/>
    <w:rsid w:val="001873F8"/>
    <w:rsid w:val="00192C46"/>
    <w:rsid w:val="0019417F"/>
    <w:rsid w:val="001A08B3"/>
    <w:rsid w:val="001A177E"/>
    <w:rsid w:val="001A7B60"/>
    <w:rsid w:val="001B0518"/>
    <w:rsid w:val="001B1E57"/>
    <w:rsid w:val="001B52F0"/>
    <w:rsid w:val="001B6A43"/>
    <w:rsid w:val="001B7A65"/>
    <w:rsid w:val="001C2A52"/>
    <w:rsid w:val="001D36C0"/>
    <w:rsid w:val="001E41F3"/>
    <w:rsid w:val="001E50A1"/>
    <w:rsid w:val="001E5CFE"/>
    <w:rsid w:val="00216994"/>
    <w:rsid w:val="00227EAD"/>
    <w:rsid w:val="002323A1"/>
    <w:rsid w:val="0026004D"/>
    <w:rsid w:val="00264009"/>
    <w:rsid w:val="002640DD"/>
    <w:rsid w:val="002643A5"/>
    <w:rsid w:val="0027340A"/>
    <w:rsid w:val="00275D12"/>
    <w:rsid w:val="00280FA3"/>
    <w:rsid w:val="0028165D"/>
    <w:rsid w:val="00284FEB"/>
    <w:rsid w:val="002860C4"/>
    <w:rsid w:val="00290302"/>
    <w:rsid w:val="002A1ABE"/>
    <w:rsid w:val="002B3364"/>
    <w:rsid w:val="002B3856"/>
    <w:rsid w:val="002B5741"/>
    <w:rsid w:val="002B6C99"/>
    <w:rsid w:val="002D477D"/>
    <w:rsid w:val="002E6A85"/>
    <w:rsid w:val="002F2BF6"/>
    <w:rsid w:val="002F4E2D"/>
    <w:rsid w:val="003002B0"/>
    <w:rsid w:val="0030193E"/>
    <w:rsid w:val="00303F13"/>
    <w:rsid w:val="00305409"/>
    <w:rsid w:val="00311730"/>
    <w:rsid w:val="00315E32"/>
    <w:rsid w:val="00315F37"/>
    <w:rsid w:val="003166CC"/>
    <w:rsid w:val="00317F6C"/>
    <w:rsid w:val="00324690"/>
    <w:rsid w:val="00342E65"/>
    <w:rsid w:val="00343875"/>
    <w:rsid w:val="003609EF"/>
    <w:rsid w:val="0036231A"/>
    <w:rsid w:val="00363DF6"/>
    <w:rsid w:val="00365B1B"/>
    <w:rsid w:val="003674C0"/>
    <w:rsid w:val="00373D9D"/>
    <w:rsid w:val="0037499A"/>
    <w:rsid w:val="00374DD4"/>
    <w:rsid w:val="003759E1"/>
    <w:rsid w:val="003909BE"/>
    <w:rsid w:val="003A1ABA"/>
    <w:rsid w:val="003A4692"/>
    <w:rsid w:val="003B2056"/>
    <w:rsid w:val="003C2141"/>
    <w:rsid w:val="003D0BCB"/>
    <w:rsid w:val="003D716E"/>
    <w:rsid w:val="003E1A36"/>
    <w:rsid w:val="003E7485"/>
    <w:rsid w:val="003F244F"/>
    <w:rsid w:val="004076D4"/>
    <w:rsid w:val="00410371"/>
    <w:rsid w:val="00411C89"/>
    <w:rsid w:val="004242F1"/>
    <w:rsid w:val="0043153D"/>
    <w:rsid w:val="0043245A"/>
    <w:rsid w:val="0044083C"/>
    <w:rsid w:val="00465858"/>
    <w:rsid w:val="00466EB2"/>
    <w:rsid w:val="004717D1"/>
    <w:rsid w:val="004A0E5B"/>
    <w:rsid w:val="004A3ED4"/>
    <w:rsid w:val="004A4CFF"/>
    <w:rsid w:val="004A52A9"/>
    <w:rsid w:val="004A6835"/>
    <w:rsid w:val="004B75B7"/>
    <w:rsid w:val="004E1669"/>
    <w:rsid w:val="004E1C49"/>
    <w:rsid w:val="004E4EE3"/>
    <w:rsid w:val="004F06E7"/>
    <w:rsid w:val="0051580D"/>
    <w:rsid w:val="00534C58"/>
    <w:rsid w:val="00535C06"/>
    <w:rsid w:val="00541359"/>
    <w:rsid w:val="00541B53"/>
    <w:rsid w:val="00547111"/>
    <w:rsid w:val="00547368"/>
    <w:rsid w:val="00563F59"/>
    <w:rsid w:val="00566E14"/>
    <w:rsid w:val="00570453"/>
    <w:rsid w:val="00584E66"/>
    <w:rsid w:val="0059147C"/>
    <w:rsid w:val="00592D74"/>
    <w:rsid w:val="005A2DC0"/>
    <w:rsid w:val="005A3A73"/>
    <w:rsid w:val="005A7DAB"/>
    <w:rsid w:val="005C33A9"/>
    <w:rsid w:val="005C5017"/>
    <w:rsid w:val="005E2C44"/>
    <w:rsid w:val="005E4688"/>
    <w:rsid w:val="005F54CE"/>
    <w:rsid w:val="00621188"/>
    <w:rsid w:val="00624688"/>
    <w:rsid w:val="006257ED"/>
    <w:rsid w:val="00630DF3"/>
    <w:rsid w:val="00633723"/>
    <w:rsid w:val="00641511"/>
    <w:rsid w:val="00647B2C"/>
    <w:rsid w:val="006702C0"/>
    <w:rsid w:val="00673248"/>
    <w:rsid w:val="00677E82"/>
    <w:rsid w:val="00677FA0"/>
    <w:rsid w:val="006818BD"/>
    <w:rsid w:val="0068509A"/>
    <w:rsid w:val="006905FF"/>
    <w:rsid w:val="00695808"/>
    <w:rsid w:val="00697E4C"/>
    <w:rsid w:val="006A24D8"/>
    <w:rsid w:val="006A7C98"/>
    <w:rsid w:val="006B46FB"/>
    <w:rsid w:val="006B6AD8"/>
    <w:rsid w:val="006C077F"/>
    <w:rsid w:val="006C2A0B"/>
    <w:rsid w:val="006C2B50"/>
    <w:rsid w:val="006C5C34"/>
    <w:rsid w:val="006C634E"/>
    <w:rsid w:val="006C7B65"/>
    <w:rsid w:val="006D2C38"/>
    <w:rsid w:val="006E21FB"/>
    <w:rsid w:val="006F2152"/>
    <w:rsid w:val="006F64BC"/>
    <w:rsid w:val="00720788"/>
    <w:rsid w:val="00723379"/>
    <w:rsid w:val="00731625"/>
    <w:rsid w:val="00737B2D"/>
    <w:rsid w:val="0076151E"/>
    <w:rsid w:val="00764479"/>
    <w:rsid w:val="007670B7"/>
    <w:rsid w:val="00792342"/>
    <w:rsid w:val="007977A8"/>
    <w:rsid w:val="007B18A1"/>
    <w:rsid w:val="007B512A"/>
    <w:rsid w:val="007C2097"/>
    <w:rsid w:val="007C5AAC"/>
    <w:rsid w:val="007D1F2A"/>
    <w:rsid w:val="007D4A79"/>
    <w:rsid w:val="007D6A07"/>
    <w:rsid w:val="007D6D10"/>
    <w:rsid w:val="007E7920"/>
    <w:rsid w:val="007F018B"/>
    <w:rsid w:val="007F02A7"/>
    <w:rsid w:val="007F2C44"/>
    <w:rsid w:val="007F7259"/>
    <w:rsid w:val="008040A8"/>
    <w:rsid w:val="0081072F"/>
    <w:rsid w:val="00815471"/>
    <w:rsid w:val="00817ACD"/>
    <w:rsid w:val="00822299"/>
    <w:rsid w:val="00826290"/>
    <w:rsid w:val="008279FA"/>
    <w:rsid w:val="00831D2F"/>
    <w:rsid w:val="008438B9"/>
    <w:rsid w:val="008573F4"/>
    <w:rsid w:val="00860AE3"/>
    <w:rsid w:val="00861270"/>
    <w:rsid w:val="008626E7"/>
    <w:rsid w:val="0086342C"/>
    <w:rsid w:val="00864E38"/>
    <w:rsid w:val="00870EE7"/>
    <w:rsid w:val="00870FC3"/>
    <w:rsid w:val="0087627C"/>
    <w:rsid w:val="00884728"/>
    <w:rsid w:val="008855F0"/>
    <w:rsid w:val="008863B9"/>
    <w:rsid w:val="00886CEA"/>
    <w:rsid w:val="008A45A6"/>
    <w:rsid w:val="008E2762"/>
    <w:rsid w:val="008F686C"/>
    <w:rsid w:val="00900731"/>
    <w:rsid w:val="00904F32"/>
    <w:rsid w:val="00913DA5"/>
    <w:rsid w:val="009148DE"/>
    <w:rsid w:val="0092089C"/>
    <w:rsid w:val="0092227E"/>
    <w:rsid w:val="00930EEF"/>
    <w:rsid w:val="00941BFE"/>
    <w:rsid w:val="00941D19"/>
    <w:rsid w:val="00941E30"/>
    <w:rsid w:val="00945828"/>
    <w:rsid w:val="0095223F"/>
    <w:rsid w:val="00966FCB"/>
    <w:rsid w:val="00973A90"/>
    <w:rsid w:val="009777D9"/>
    <w:rsid w:val="009912B6"/>
    <w:rsid w:val="00991B88"/>
    <w:rsid w:val="00993B5D"/>
    <w:rsid w:val="009A5753"/>
    <w:rsid w:val="009A579D"/>
    <w:rsid w:val="009B1FB4"/>
    <w:rsid w:val="009D654F"/>
    <w:rsid w:val="009E3297"/>
    <w:rsid w:val="009E6C24"/>
    <w:rsid w:val="009F734F"/>
    <w:rsid w:val="009F7F9C"/>
    <w:rsid w:val="00A12080"/>
    <w:rsid w:val="00A14DDD"/>
    <w:rsid w:val="00A23BA5"/>
    <w:rsid w:val="00A23E8F"/>
    <w:rsid w:val="00A246B6"/>
    <w:rsid w:val="00A40746"/>
    <w:rsid w:val="00A40849"/>
    <w:rsid w:val="00A45488"/>
    <w:rsid w:val="00A4615E"/>
    <w:rsid w:val="00A47E70"/>
    <w:rsid w:val="00A50CF0"/>
    <w:rsid w:val="00A542A2"/>
    <w:rsid w:val="00A7671C"/>
    <w:rsid w:val="00A8093E"/>
    <w:rsid w:val="00A829E0"/>
    <w:rsid w:val="00A95EAF"/>
    <w:rsid w:val="00AA2CBC"/>
    <w:rsid w:val="00AA6A4C"/>
    <w:rsid w:val="00AA71CE"/>
    <w:rsid w:val="00AB3744"/>
    <w:rsid w:val="00AC5820"/>
    <w:rsid w:val="00AD1CD8"/>
    <w:rsid w:val="00AF01F2"/>
    <w:rsid w:val="00AF5AF7"/>
    <w:rsid w:val="00B01CBA"/>
    <w:rsid w:val="00B1490E"/>
    <w:rsid w:val="00B258BB"/>
    <w:rsid w:val="00B338C2"/>
    <w:rsid w:val="00B41A53"/>
    <w:rsid w:val="00B45269"/>
    <w:rsid w:val="00B453AB"/>
    <w:rsid w:val="00B501AD"/>
    <w:rsid w:val="00B67B97"/>
    <w:rsid w:val="00B72F48"/>
    <w:rsid w:val="00B81F53"/>
    <w:rsid w:val="00B84548"/>
    <w:rsid w:val="00B9678F"/>
    <w:rsid w:val="00B968C8"/>
    <w:rsid w:val="00BA3EC5"/>
    <w:rsid w:val="00BA4A7E"/>
    <w:rsid w:val="00BA51D9"/>
    <w:rsid w:val="00BB5DFC"/>
    <w:rsid w:val="00BB610C"/>
    <w:rsid w:val="00BB6756"/>
    <w:rsid w:val="00BC10B5"/>
    <w:rsid w:val="00BD093B"/>
    <w:rsid w:val="00BD279D"/>
    <w:rsid w:val="00BD5E55"/>
    <w:rsid w:val="00BD6BB8"/>
    <w:rsid w:val="00BE70D2"/>
    <w:rsid w:val="00BF45CB"/>
    <w:rsid w:val="00BF5719"/>
    <w:rsid w:val="00C53D79"/>
    <w:rsid w:val="00C5523F"/>
    <w:rsid w:val="00C553CA"/>
    <w:rsid w:val="00C66BA2"/>
    <w:rsid w:val="00C741B1"/>
    <w:rsid w:val="00C75CB0"/>
    <w:rsid w:val="00C761BA"/>
    <w:rsid w:val="00C807A3"/>
    <w:rsid w:val="00C81A5E"/>
    <w:rsid w:val="00C95985"/>
    <w:rsid w:val="00CA363F"/>
    <w:rsid w:val="00CB4CBE"/>
    <w:rsid w:val="00CC5026"/>
    <w:rsid w:val="00CC5762"/>
    <w:rsid w:val="00CC64FE"/>
    <w:rsid w:val="00CC68D0"/>
    <w:rsid w:val="00CD5E95"/>
    <w:rsid w:val="00CF1CE0"/>
    <w:rsid w:val="00CF311A"/>
    <w:rsid w:val="00D03F9A"/>
    <w:rsid w:val="00D06D51"/>
    <w:rsid w:val="00D072B9"/>
    <w:rsid w:val="00D129C0"/>
    <w:rsid w:val="00D24991"/>
    <w:rsid w:val="00D271D2"/>
    <w:rsid w:val="00D34F6F"/>
    <w:rsid w:val="00D3755A"/>
    <w:rsid w:val="00D40957"/>
    <w:rsid w:val="00D419A3"/>
    <w:rsid w:val="00D4513F"/>
    <w:rsid w:val="00D50255"/>
    <w:rsid w:val="00D66520"/>
    <w:rsid w:val="00D97CC2"/>
    <w:rsid w:val="00DA28C7"/>
    <w:rsid w:val="00DA3849"/>
    <w:rsid w:val="00DA7B84"/>
    <w:rsid w:val="00DC4EEA"/>
    <w:rsid w:val="00DD6F40"/>
    <w:rsid w:val="00DE34CF"/>
    <w:rsid w:val="00E06002"/>
    <w:rsid w:val="00E06FE4"/>
    <w:rsid w:val="00E113A5"/>
    <w:rsid w:val="00E13F3D"/>
    <w:rsid w:val="00E20F92"/>
    <w:rsid w:val="00E229FF"/>
    <w:rsid w:val="00E330FF"/>
    <w:rsid w:val="00E34898"/>
    <w:rsid w:val="00E61B1C"/>
    <w:rsid w:val="00E74FA9"/>
    <w:rsid w:val="00E75C44"/>
    <w:rsid w:val="00E80671"/>
    <w:rsid w:val="00E8079D"/>
    <w:rsid w:val="00E869D1"/>
    <w:rsid w:val="00E87155"/>
    <w:rsid w:val="00E90A91"/>
    <w:rsid w:val="00E92A7A"/>
    <w:rsid w:val="00E96A72"/>
    <w:rsid w:val="00EA2D07"/>
    <w:rsid w:val="00EB051B"/>
    <w:rsid w:val="00EB09B7"/>
    <w:rsid w:val="00EB5BE2"/>
    <w:rsid w:val="00EE6FC7"/>
    <w:rsid w:val="00EE711B"/>
    <w:rsid w:val="00EE7D7C"/>
    <w:rsid w:val="00EE7FAD"/>
    <w:rsid w:val="00F12A79"/>
    <w:rsid w:val="00F14700"/>
    <w:rsid w:val="00F149D6"/>
    <w:rsid w:val="00F25D98"/>
    <w:rsid w:val="00F300FB"/>
    <w:rsid w:val="00F322CC"/>
    <w:rsid w:val="00F37097"/>
    <w:rsid w:val="00F4279D"/>
    <w:rsid w:val="00F77203"/>
    <w:rsid w:val="00FA0E2C"/>
    <w:rsid w:val="00FA4008"/>
    <w:rsid w:val="00FA50EC"/>
    <w:rsid w:val="00FB286A"/>
    <w:rsid w:val="00FB6386"/>
    <w:rsid w:val="00FC02DD"/>
    <w:rsid w:val="00FC276C"/>
    <w:rsid w:val="00FE4C1E"/>
    <w:rsid w:val="00FF3F0A"/>
    <w:rsid w:val="00FF519F"/>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Char">
    <w:name w:val="제목 2 Char"/>
    <w:link w:val="2"/>
    <w:rsid w:val="001D36C0"/>
    <w:rPr>
      <w:rFonts w:ascii="Arial" w:hAnsi="Arial"/>
      <w:sz w:val="32"/>
      <w:lang w:val="en-GB" w:eastAsia="en-US"/>
    </w:rPr>
  </w:style>
  <w:style w:type="character" w:customStyle="1" w:styleId="3Char">
    <w:name w:val="제목 3 Char"/>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8315A-A9FE-422E-824C-028199CB2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14</Pages>
  <Words>5829</Words>
  <Characters>33227</Characters>
  <Application>Microsoft Office Word</Application>
  <DocSecurity>0</DocSecurity>
  <Lines>276</Lines>
  <Paragraphs>77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r04 (LG Electronics)</cp:lastModifiedBy>
  <cp:revision>53</cp:revision>
  <cp:lastPrinted>1899-12-31T23:00:00Z</cp:lastPrinted>
  <dcterms:created xsi:type="dcterms:W3CDTF">2022-01-27T03:12:00Z</dcterms:created>
  <dcterms:modified xsi:type="dcterms:W3CDTF">2022-02-18T03:52:00Z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