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DBA80" w14:textId="646A6241"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2B56BA">
        <w:rPr>
          <w:rFonts w:ascii="Arial" w:hAnsi="Arial" w:cs="Arial"/>
          <w:b/>
          <w:noProof/>
          <w:sz w:val="24"/>
          <w:szCs w:val="24"/>
        </w:rPr>
        <w:t>2768</w:t>
      </w:r>
    </w:p>
    <w:p w14:paraId="41A6288D" w14:textId="76A8648F" w:rsidR="001E41F3" w:rsidRDefault="005A4D80" w:rsidP="001E466A">
      <w:pPr>
        <w:pBdr>
          <w:bottom w:val="single" w:sz="4" w:space="1" w:color="auto"/>
        </w:pBdr>
        <w:tabs>
          <w:tab w:val="right" w:pos="9781"/>
        </w:tabs>
        <w:rPr>
          <w:noProof/>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2B56BA">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3F7D978A" w:rsidR="001E41F3" w:rsidRPr="00410371" w:rsidRDefault="00B775ED" w:rsidP="00E13F3D">
            <w:pPr>
              <w:pStyle w:val="CRCoverPage"/>
              <w:spacing w:after="0"/>
              <w:jc w:val="right"/>
              <w:rPr>
                <w:b/>
                <w:noProof/>
                <w:sz w:val="28"/>
              </w:rPr>
            </w:pPr>
            <w:r>
              <w:rPr>
                <w:b/>
                <w:noProof/>
                <w:sz w:val="28"/>
              </w:rPr>
              <w:t>23.</w:t>
            </w:r>
            <w:r w:rsidR="00BC3A19">
              <w:rPr>
                <w:b/>
                <w:noProof/>
                <w:sz w:val="28"/>
              </w:rPr>
              <w:t>4</w:t>
            </w:r>
            <w:r>
              <w:rPr>
                <w:b/>
                <w:noProof/>
                <w:sz w:val="28"/>
              </w:rPr>
              <w:t>0</w:t>
            </w:r>
            <w:r w:rsidR="00BC3A19">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7A0412B7" w:rsidR="001E41F3" w:rsidRPr="00410371" w:rsidRDefault="00F635C8" w:rsidP="00547111">
            <w:pPr>
              <w:pStyle w:val="CRCoverPage"/>
              <w:spacing w:after="0"/>
              <w:rPr>
                <w:noProof/>
              </w:rPr>
            </w:pPr>
            <w:r>
              <w:rPr>
                <w:b/>
                <w:noProof/>
                <w:sz w:val="28"/>
              </w:rPr>
              <w:t>3596</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07983C8E" w:rsidR="001E41F3" w:rsidRPr="00410371" w:rsidRDefault="00B775ED">
            <w:pPr>
              <w:pStyle w:val="CRCoverPage"/>
              <w:spacing w:after="0"/>
              <w:jc w:val="center"/>
              <w:rPr>
                <w:noProof/>
                <w:sz w:val="28"/>
              </w:rPr>
            </w:pPr>
            <w:r>
              <w:rPr>
                <w:b/>
                <w:noProof/>
                <w:sz w:val="28"/>
              </w:rPr>
              <w:t>16.</w:t>
            </w:r>
            <w:r w:rsidR="00BC3A19">
              <w:rPr>
                <w:b/>
                <w:noProof/>
                <w:sz w:val="28"/>
              </w:rPr>
              <w:t>6</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636CE150" w:rsidR="00F25D98" w:rsidRDefault="00487BDB" w:rsidP="001E41F3">
            <w:pPr>
              <w:pStyle w:val="CRCoverPage"/>
              <w:spacing w:after="0"/>
              <w:jc w:val="center"/>
              <w:rPr>
                <w:b/>
                <w:caps/>
                <w:noProof/>
              </w:rPr>
            </w:pPr>
            <w:r>
              <w:rPr>
                <w:b/>
                <w:bCs/>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3526B856" w:rsidR="001E41F3" w:rsidRDefault="00C17C06">
            <w:pPr>
              <w:pStyle w:val="CRCoverPage"/>
              <w:spacing w:after="0"/>
              <w:ind w:left="100"/>
              <w:rPr>
                <w:noProof/>
              </w:rPr>
            </w:pPr>
            <w:r>
              <w:t xml:space="preserve">UE radio capability </w:t>
            </w:r>
            <w:r w:rsidR="00207FA8">
              <w:t>for</w:t>
            </w:r>
            <w:r>
              <w:t xml:space="preserve"> EPS</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66BBE6F8" w:rsidR="001E41F3" w:rsidRDefault="00B775ED">
            <w:pPr>
              <w:pStyle w:val="CRCoverPage"/>
              <w:spacing w:after="0"/>
              <w:ind w:left="100"/>
              <w:rPr>
                <w:noProof/>
              </w:rPr>
            </w:pPr>
            <w:r>
              <w:rPr>
                <w:noProof/>
              </w:rPr>
              <w:t>Ericsson</w:t>
            </w:r>
            <w:r w:rsidR="00C45F81">
              <w:rPr>
                <w:noProof/>
              </w:rPr>
              <w:t xml:space="preserve">, </w:t>
            </w:r>
            <w:r w:rsidR="00C45F81">
              <w:t>Qualcomm Incorporated</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661A461" w:rsidR="001E41F3" w:rsidRPr="003304B5" w:rsidRDefault="0073000E">
            <w:pPr>
              <w:pStyle w:val="CRCoverPage"/>
              <w:spacing w:after="0"/>
              <w:ind w:left="100"/>
              <w:rPr>
                <w:noProof/>
                <w:lang w:val="sv-SE"/>
              </w:rPr>
            </w:pPr>
            <w:r>
              <w:rPr>
                <w:rFonts w:cs="Arial"/>
              </w:rPr>
              <w:t>RACS</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98E1" w14:textId="77777777" w:rsidR="00E41048" w:rsidRDefault="00C550C7" w:rsidP="00C550C7">
            <w:pPr>
              <w:pStyle w:val="CRCoverPage"/>
              <w:numPr>
                <w:ilvl w:val="0"/>
                <w:numId w:val="4"/>
              </w:numPr>
              <w:spacing w:after="0"/>
              <w:rPr>
                <w:ins w:id="2" w:author="Pudney, Chris, Vodafone Group 33" w:date="2020-04-20T12:10:00Z"/>
              </w:rPr>
            </w:pPr>
            <w:r>
              <w:t xml:space="preserve">LS S2-2002655/R2-2001891 indicates that from “RAN2 point of view, it should be optional whether the UE capabilities are included in the HO preparation command or not, so that the network performance can be optimized with regards to HO delay and load on internal interface”. </w:t>
            </w:r>
          </w:p>
          <w:p w14:paraId="00DD4D08" w14:textId="79ACA7BF" w:rsidR="00E41048" w:rsidRDefault="00E41048" w:rsidP="00E41048">
            <w:pPr>
              <w:pStyle w:val="CRCoverPage"/>
              <w:spacing w:after="0"/>
              <w:rPr>
                <w:ins w:id="3" w:author="Pudney, Chris, Vodafone Group 33" w:date="2020-04-20T12:10:00Z"/>
                <w:noProof/>
              </w:rPr>
            </w:pPr>
            <w:ins w:id="4" w:author="Pudney, Chris, Vodafone Group 33" w:date="2020-04-20T12:10:00Z">
              <w:r>
                <w:rPr>
                  <w:noProof/>
                </w:rPr>
                <w:t>However, the impact on Handover delay aspect seems to not consider the time needed to undertake measurements of the radio environment, and, RAN 2 do not seem to have considered the system aspects of the unconstrained transmission of potentially very large information elements on e.g. the target RAN. Hence the RAN 2 request needs appropriate restrictions to be applied to it.</w:t>
              </w:r>
            </w:ins>
          </w:p>
          <w:p w14:paraId="33F32352" w14:textId="03F737D1" w:rsidR="00C550C7" w:rsidRDefault="00C550C7">
            <w:pPr>
              <w:pStyle w:val="CRCoverPage"/>
              <w:spacing w:after="0"/>
              <w:ind w:left="100"/>
              <w:pPrChange w:id="5" w:author="Pudney, Chris, Vodafone Group 33" w:date="2020-04-20T12:10:00Z">
                <w:pPr>
                  <w:pStyle w:val="CRCoverPage"/>
                  <w:numPr>
                    <w:numId w:val="4"/>
                  </w:numPr>
                  <w:spacing w:after="0"/>
                  <w:ind w:left="460" w:hanging="360"/>
                </w:pPr>
              </w:pPrChange>
            </w:pPr>
            <w:r>
              <w:t xml:space="preserve">It is proposed that source RAN may or may not include UE Radio Capabilities (in Source to Target Transparent container) even if target RAN node supports RACS, but it needs to ensure that the size of the UE Radio Capability information does not cause the size of the Source to Target transparent container </w:t>
            </w:r>
            <w:ins w:id="6" w:author="Pudney, Chris, Vodafone Group 33" w:date="2020-04-20T12:08:00Z">
              <w:r w:rsidR="00E41048">
                <w:t>impose load on other interface, e.g. it should not cause</w:t>
              </w:r>
            </w:ins>
            <w:ins w:id="7" w:author="Pudney, Chris, Vodafone Group 33" w:date="2020-04-20T12:09:00Z">
              <w:r w:rsidR="00E41048">
                <w:t xml:space="preserve"> </w:t>
              </w:r>
            </w:ins>
            <w:ins w:id="8" w:author="Pudney, Chris, Vodafone Group 33" w:date="2020-04-20T12:08:00Z">
              <w:r w:rsidR="00E41048">
                <w:t>th</w:t>
              </w:r>
            </w:ins>
            <w:ins w:id="9" w:author="Pudney, Chris, Vodafone Group 33" w:date="2020-04-20T12:09:00Z">
              <w:r w:rsidR="00E41048">
                <w:t>e</w:t>
              </w:r>
            </w:ins>
            <w:ins w:id="10" w:author="Pudney, Chris, Vodafone Group 33" w:date="2020-04-20T12:08:00Z">
              <w:r w:rsidR="00E41048">
                <w:t xml:space="preserve"> Handover messages</w:t>
              </w:r>
            </w:ins>
            <w:r>
              <w:t xml:space="preserve"> </w:t>
            </w:r>
            <w:ins w:id="11" w:author="Pudney, Chris, Vodafone Group 33" w:date="2020-04-20T12:09:00Z">
              <w:r w:rsidR="00E41048">
                <w:t>to be fragmented at the IP layer.</w:t>
              </w:r>
            </w:ins>
            <w:del w:id="12" w:author="Pudney, Chris, Vodafone Group 33" w:date="2020-04-20T12:09:00Z">
              <w:r w:rsidDel="00E41048">
                <w:delText>to exceed the limits that can be handled by interfaces involved in the handover (this is also mentioned in TS 23.401 cl. 5.11.2)</w:delText>
              </w:r>
            </w:del>
          </w:p>
          <w:p w14:paraId="7F827DE3" w14:textId="77777777" w:rsidR="00613864" w:rsidRDefault="00613864">
            <w:pPr>
              <w:pStyle w:val="CRCoverPage"/>
              <w:spacing w:after="0"/>
              <w:ind w:left="460"/>
              <w:pPrChange w:id="13" w:author="Pudney, Chris, Vodafone Group 33" w:date="2020-04-20T12:10:00Z">
                <w:pPr>
                  <w:pStyle w:val="CRCoverPage"/>
                  <w:numPr>
                    <w:numId w:val="4"/>
                  </w:numPr>
                  <w:spacing w:after="0"/>
                  <w:ind w:left="460" w:hanging="360"/>
                </w:pPr>
              </w:pPrChange>
            </w:pPr>
          </w:p>
          <w:p w14:paraId="119ED8FC" w14:textId="77777777" w:rsidR="00C550C7" w:rsidRDefault="00C550C7" w:rsidP="00C550C7">
            <w:pPr>
              <w:pStyle w:val="CRCoverPage"/>
              <w:numPr>
                <w:ilvl w:val="0"/>
                <w:numId w:val="4"/>
              </w:numPr>
              <w:spacing w:after="0"/>
            </w:pPr>
            <w:r>
              <w:t>UE Radio Capability ID is not included in Source to Target Transparent container in baseline RAN3 CRs and there is no functional reason to send UE Radio Capability ID in Source to Target transparent container since it is always received from CN</w:t>
            </w:r>
          </w:p>
          <w:p w14:paraId="15F6E702" w14:textId="77777777" w:rsidR="00C550C7" w:rsidRDefault="00C550C7" w:rsidP="00C550C7">
            <w:pPr>
              <w:pStyle w:val="CRCoverPage"/>
              <w:numPr>
                <w:ilvl w:val="0"/>
                <w:numId w:val="4"/>
              </w:numPr>
              <w:spacing w:after="0"/>
            </w:pPr>
            <w:r>
              <w:t>There is no Source to Target transparent container in X2 signalling</w:t>
            </w:r>
          </w:p>
          <w:p w14:paraId="3C08F8B1" w14:textId="77777777" w:rsidR="00C550C7" w:rsidRDefault="00C550C7" w:rsidP="00C550C7">
            <w:pPr>
              <w:pStyle w:val="CRCoverPage"/>
              <w:numPr>
                <w:ilvl w:val="0"/>
                <w:numId w:val="4"/>
              </w:numPr>
              <w:spacing w:after="0"/>
            </w:pPr>
            <w:r>
              <w:t>Legacy (pre-rel.16) RAN node will put always UE Radio Capabilities container (URC) in Source to Target Transparent container during inter-system HO</w:t>
            </w:r>
          </w:p>
          <w:p w14:paraId="3F396449" w14:textId="77777777" w:rsidR="00C550C7" w:rsidRDefault="00C550C7" w:rsidP="00C550C7">
            <w:pPr>
              <w:pStyle w:val="CRCoverPage"/>
              <w:spacing w:after="0"/>
              <w:ind w:left="100"/>
            </w:pPr>
            <w:r>
              <w:t xml:space="preserve">Based on the above: </w:t>
            </w:r>
          </w:p>
          <w:p w14:paraId="77423873" w14:textId="5E92A578" w:rsidR="00E41048" w:rsidRDefault="00C550C7" w:rsidP="00C550C7">
            <w:pPr>
              <w:pStyle w:val="CRCoverPage"/>
              <w:spacing w:after="0"/>
              <w:ind w:left="284"/>
              <w:rPr>
                <w:ins w:id="14" w:author="Pudney, Chris, Vodafone Group 33" w:date="2020-04-20T12:05:00Z"/>
              </w:rPr>
            </w:pPr>
            <w:r>
              <w:t xml:space="preserve">Target RAN node is possible to receive both UE Radio Capabilities (in Source to Target Transparent container from source RAN node) and UE </w:t>
            </w:r>
            <w:r>
              <w:lastRenderedPageBreak/>
              <w:t>Radio Capability ID from CN</w:t>
            </w:r>
            <w:ins w:id="15" w:author="Pudney, Chris, Vodafone Group 33" w:date="2020-04-20T12:05:00Z">
              <w:r w:rsidR="00E41048">
                <w:t xml:space="preserve"> and source RAN node</w:t>
              </w:r>
            </w:ins>
            <w:r>
              <w:t xml:space="preserve">. If this happens the target RAN node </w:t>
            </w:r>
            <w:ins w:id="16" w:author="Pudney, Chris, Vodafone Group 33" w:date="2020-04-20T12:05:00Z">
              <w:r w:rsidR="00E41048">
                <w:t xml:space="preserve">need not wait </w:t>
              </w:r>
            </w:ins>
            <w:ins w:id="17" w:author="Qualcomm-r2" w:date="2020-04-21T11:39:00Z">
              <w:r w:rsidR="00626BCC">
                <w:t>for</w:t>
              </w:r>
            </w:ins>
            <w:ins w:id="18" w:author="Pudney, Chris, Vodafone Group 33" w:date="2020-04-20T12:05:00Z">
              <w:r w:rsidR="00E41048">
                <w:t xml:space="preserve"> a slow response from the core network in resolving the ID. </w:t>
              </w:r>
            </w:ins>
            <w:ins w:id="19" w:author="Pudney, Chris, Vodafone Group 33" w:date="2020-04-20T12:06:00Z">
              <w:r w:rsidR="00E41048">
                <w:t xml:space="preserve">However, the target RAN node shall NOT use the UE Radio Capabilities (in Source to Target Transparent container from source RAN node) as </w:t>
              </w:r>
            </w:ins>
            <w:ins w:id="20" w:author="Pudney, Chris, Vodafone Group 33" w:date="2020-04-20T12:07:00Z">
              <w:r w:rsidR="00E41048">
                <w:t>the</w:t>
              </w:r>
            </w:ins>
            <w:ins w:id="21" w:author="Pudney, Chris, Vodafone Group 33" w:date="2020-04-20T12:06:00Z">
              <w:r w:rsidR="00E41048">
                <w:t xml:space="preserve"> </w:t>
              </w:r>
            </w:ins>
            <w:ins w:id="22" w:author="Pudney, Chris, Vodafone Group 33" w:date="2020-04-20T12:07:00Z">
              <w:r w:rsidR="00E41048">
                <w:t>UE Radio Capaibilities corresponding to the UE Radio Capability ID.</w:t>
              </w:r>
            </w:ins>
            <w:ins w:id="23" w:author="Pudney, Chris, Vodafone Group 33" w:date="2020-04-20T12:06:00Z">
              <w:r w:rsidR="00E41048">
                <w:t xml:space="preserve"> </w:t>
              </w:r>
            </w:ins>
          </w:p>
          <w:p w14:paraId="4667043C" w14:textId="45F2A478" w:rsidR="0083036F" w:rsidRDefault="00C550C7" w:rsidP="00C550C7">
            <w:pPr>
              <w:pStyle w:val="CRCoverPage"/>
              <w:spacing w:after="0"/>
              <w:ind w:left="284"/>
              <w:rPr>
                <w:noProof/>
              </w:rPr>
            </w:pPr>
            <w:del w:id="24" w:author="Pudney, Chris, Vodafone Group 33" w:date="2020-04-20T12:07:00Z">
              <w:r w:rsidDel="00E41048">
                <w:delText>shall always consider initially what is contained in Source to Target Transparent container initially before trying to resolve the UE Radio Capability ID from CN (if it does not have a mapping in local cache)</w:delText>
              </w:r>
            </w:del>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06924" w14:textId="77777777" w:rsidR="00C550C7" w:rsidRDefault="00C550C7" w:rsidP="00C550C7">
            <w:pPr>
              <w:pStyle w:val="CRCoverPage"/>
              <w:numPr>
                <w:ilvl w:val="0"/>
                <w:numId w:val="3"/>
              </w:numPr>
              <w:spacing w:after="0"/>
              <w:rPr>
                <w:noProof/>
              </w:rPr>
            </w:pPr>
            <w:r>
              <w:rPr>
                <w:noProof/>
              </w:rPr>
              <w:t>Correct several inconsistencies re use of RACS during handover</w:t>
            </w:r>
          </w:p>
          <w:p w14:paraId="209C384C" w14:textId="680CE9C7" w:rsidR="001E41F3" w:rsidRDefault="00C550C7" w:rsidP="00C550C7">
            <w:pPr>
              <w:pStyle w:val="CRCoverPage"/>
              <w:numPr>
                <w:ilvl w:val="0"/>
                <w:numId w:val="3"/>
              </w:numPr>
              <w:spacing w:after="0"/>
              <w:rPr>
                <w:noProof/>
              </w:rPr>
            </w:pPr>
            <w:r>
              <w:rPr>
                <w:noProof/>
              </w:rPr>
              <w:t>Clarifies the scenario that target RAN node receives both UE Radio Capabilities in Source to Target transparent container and UE Radio Capability ID from CN</w:t>
            </w:r>
            <w:ins w:id="25" w:author="Pudney, Chris, Vodafone Group 33" w:date="2020-04-20T12:08:00Z">
              <w:r w:rsidR="00E41048">
                <w:rPr>
                  <w:noProof/>
                </w:rPr>
                <w:t>/source RAN</w:t>
              </w:r>
            </w:ins>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2932476" w:rsidR="001E41F3" w:rsidRDefault="00C550C7">
            <w:pPr>
              <w:pStyle w:val="CRCoverPage"/>
              <w:spacing w:after="0"/>
              <w:ind w:left="100"/>
              <w:rPr>
                <w:noProof/>
              </w:rPr>
            </w:pPr>
            <w:r>
              <w:rPr>
                <w:noProof/>
              </w:rPr>
              <w:t>Unclear RAN node behaviour that may lead to handover failures</w:t>
            </w:r>
            <w:ins w:id="26" w:author="Pudney, Chris, Vodafone Group 33" w:date="2020-04-20T12:11:00Z">
              <w:r w:rsidR="00E41048">
                <w:rPr>
                  <w:noProof/>
                </w:rPr>
                <w:t xml:space="preserve"> if neither source RAN nor CN provide UE capability information to the target RAN node</w:t>
              </w:r>
            </w:ins>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3940ADFE" w:rsidR="001E41F3" w:rsidRDefault="0083036F">
            <w:pPr>
              <w:pStyle w:val="CRCoverPage"/>
              <w:spacing w:after="0"/>
              <w:ind w:left="100"/>
              <w:rPr>
                <w:noProof/>
              </w:rPr>
            </w:pPr>
            <w:r>
              <w:rPr>
                <w:lang w:eastAsia="zh-CN"/>
              </w:rPr>
              <w:t>5</w:t>
            </w:r>
            <w:r w:rsidR="00AF14B7" w:rsidRPr="009E0DE1">
              <w:rPr>
                <w:lang w:eastAsia="zh-CN"/>
              </w:rPr>
              <w:t>.</w:t>
            </w:r>
            <w:r w:rsidR="00397A6A">
              <w:rPr>
                <w:lang w:eastAsia="zh-CN"/>
              </w:rPr>
              <w:t>5.1.1.1, 5.5.1.1.2, 5.5.1.2.1, 5.5.1.2.2</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519FF0C" w:rsidR="001E41F3" w:rsidRDefault="00C550C7">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7" w:name="_Toc19197359"/>
      <w:r w:rsidRPr="0098588B">
        <w:rPr>
          <w:rFonts w:ascii="Arial" w:hAnsi="Arial" w:cs="Arial"/>
          <w:color w:val="FF0000"/>
          <w:sz w:val="28"/>
          <w:szCs w:val="28"/>
          <w:lang w:val="en-US"/>
        </w:rPr>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28" w:name="_Toc517082226"/>
    </w:p>
    <w:p w14:paraId="00CC3BDF" w14:textId="77777777" w:rsidR="0033427D" w:rsidRPr="00990165" w:rsidRDefault="0033427D" w:rsidP="0033427D">
      <w:pPr>
        <w:pStyle w:val="Heading4"/>
      </w:pPr>
      <w:bookmarkStart w:id="29" w:name="_Toc36134464"/>
      <w:bookmarkStart w:id="30" w:name="_Toc19172013"/>
      <w:bookmarkStart w:id="31" w:name="_Toc27844306"/>
      <w:bookmarkStart w:id="32" w:name="_Toc20149740"/>
      <w:bookmarkStart w:id="33" w:name="_Toc27846531"/>
      <w:bookmarkStart w:id="34" w:name="_Toc19171941"/>
      <w:bookmarkStart w:id="35" w:name="_Toc27844232"/>
      <w:bookmarkEnd w:id="27"/>
      <w:bookmarkEnd w:id="28"/>
      <w:r w:rsidRPr="00990165">
        <w:t>5.5.1.1</w:t>
      </w:r>
      <w:r w:rsidRPr="00990165">
        <w:tab/>
        <w:t>X2-based handover</w:t>
      </w:r>
      <w:bookmarkEnd w:id="29"/>
    </w:p>
    <w:p w14:paraId="36218CD0" w14:textId="77777777" w:rsidR="0033427D" w:rsidRPr="00990165" w:rsidRDefault="0033427D" w:rsidP="0033427D">
      <w:pPr>
        <w:pStyle w:val="Heading5"/>
      </w:pPr>
      <w:bookmarkStart w:id="36" w:name="_Toc36134465"/>
      <w:r w:rsidRPr="00990165">
        <w:t>5.5.1.1.1</w:t>
      </w:r>
      <w:r w:rsidRPr="00990165">
        <w:tab/>
        <w:t>General</w:t>
      </w:r>
      <w:bookmarkEnd w:id="36"/>
    </w:p>
    <w:p w14:paraId="4023E73F" w14:textId="77777777" w:rsidR="0033427D" w:rsidRPr="00990165" w:rsidRDefault="0033427D" w:rsidP="0033427D">
      <w:r w:rsidRPr="00990165">
        <w:t>These procedures are used to hand over a UE from a source eNodeB to a target eNodeB using the X2 reference point. In these procedures the MME is unchanged. Two procedures are defined depending on whether the Serving GW is unchanged or is relocated. In addition to the X2 reference point between the source and target eNodeB, the procedures rely on the presence of S1-MME reference point between the MME and the source eNodeB as well as between the MME and the target eNodeB.</w:t>
      </w:r>
    </w:p>
    <w:p w14:paraId="3C6B3F78" w14:textId="77777777" w:rsidR="0033427D" w:rsidRPr="00990165" w:rsidRDefault="0033427D" w:rsidP="0033427D">
      <w:r w:rsidRPr="00990165">
        <w:t>The handover preparation and execution phases are performed as specified in TS</w:t>
      </w:r>
      <w:r>
        <w:t> </w:t>
      </w:r>
      <w:r w:rsidRPr="00990165">
        <w:t>36.300</w:t>
      </w:r>
      <w:r>
        <w:t> </w:t>
      </w:r>
      <w:r w:rsidRPr="00990165">
        <w:t>[5]. 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796EA16D" w14:textId="77777777" w:rsidR="0033427D" w:rsidRPr="00990165" w:rsidRDefault="0033427D" w:rsidP="0033427D">
      <w:r w:rsidRPr="00990165">
        <w:t xml:space="preserve">If the serving PLMN changes during X2-based handover, the source </w:t>
      </w:r>
      <w:r w:rsidRPr="00990165">
        <w:rPr>
          <w:lang w:eastAsia="ja-JP"/>
        </w:rPr>
        <w:t>eNodeB</w:t>
      </w:r>
      <w:r w:rsidRPr="00990165">
        <w:t xml:space="preserve"> shall indicate to the target </w:t>
      </w:r>
      <w:r w:rsidRPr="00990165">
        <w:rPr>
          <w:lang w:eastAsia="ja-JP"/>
        </w:rPr>
        <w:t>eNodeB</w:t>
      </w:r>
      <w:r w:rsidRPr="00990165">
        <w:t xml:space="preserve"> (in the Handover Restriction List) the PLMN selected to be the new Serving PLMN.</w:t>
      </w:r>
    </w:p>
    <w:p w14:paraId="2433D3B3" w14:textId="77777777" w:rsidR="0033427D" w:rsidRPr="00990165" w:rsidRDefault="0033427D" w:rsidP="0033427D">
      <w:r w:rsidRPr="00990165">
        <w:t>When the UE receives the handover command it will remove any EPS bearers for which it did not receive the corresponding EPS radio bearers in the target cell. As part of handover execution, downlink and optionally also uplink packets are forwarded from the source eNodeB to the target eNodeB. When the UE has arrived to the target eNodeB, downlink data forwarded from the source eNodeB can be sent to it. Uplink data from the UE can be delivered via the (source) Serving GW to the PDN GW or optionally forwarded from the source eNodeB to the target eNodeB. Only the handover completion phase is affected by a potential change of the Serving GW, the handover preparation and execution phases are identical.</w:t>
      </w:r>
    </w:p>
    <w:p w14:paraId="734D52AA" w14:textId="77777777" w:rsidR="0033427D" w:rsidRPr="00990165" w:rsidRDefault="0033427D" w:rsidP="0033427D">
      <w:r w:rsidRPr="00990165">
        <w:t>If the MME receives a rejection to a NAS procedure (e.g. dedicated bearer establishment/modification/release; location reporting control; NAS message transfer; etc.) from the eNodeB with an indication that an X2 handover is in progress (see TS</w:t>
      </w:r>
      <w:r>
        <w:t> </w:t>
      </w:r>
      <w:r w:rsidRPr="00990165">
        <w:t>36.300</w:t>
      </w:r>
      <w:r>
        <w:t> </w:t>
      </w:r>
      <w:r w:rsidRPr="00990165">
        <w:t xml:space="preserve">[5]), the MME shall reattempt the same NAS procedure either when the handover is complete or the handover is deemed to have failed, except </w:t>
      </w:r>
      <w:r>
        <w:t xml:space="preserve">in the case </w:t>
      </w:r>
      <w:r w:rsidRPr="00990165">
        <w:t>of Serving GW relocation. The failure is known by expiry of the timer guarding the NAS procedure.</w:t>
      </w:r>
    </w:p>
    <w:p w14:paraId="78693F63" w14:textId="77777777" w:rsidR="0033427D" w:rsidRPr="00990165" w:rsidRDefault="0033427D" w:rsidP="0033427D">
      <w:r w:rsidRPr="00990165">
        <w:t>If the X2 handover includes the Serving GW relocation, and if the MME receives a rejection to a NAS message transfer for a Downlink NAS Transport or Downlink Generic NAS Transport message from the eNodeB with an indication that an X2 handover is in progress, the MME should resend the corresponding message to the target eNodeB when either the handover is complete or to the source eNodeB when the handover is deemed to have failed if the MME is still the serving MME.</w:t>
      </w:r>
    </w:p>
    <w:p w14:paraId="78B1AE13" w14:textId="77777777" w:rsidR="0033427D" w:rsidRPr="00990165" w:rsidRDefault="0033427D" w:rsidP="0033427D">
      <w:r w:rsidRPr="00990165">
        <w:t>If the MME receives a rejection to a NAS message transfer for a CS Service Notification or to a UE Context Modification Request message with a CS Fallback indicator from the eNodeB with an indication that an X2 handover is in progress, the MME shall resend the corresponding message to the target eNodeB when the handover is complete or to the source eNodeB when the handover is deemed to have failed.</w:t>
      </w:r>
    </w:p>
    <w:p w14:paraId="53700B82" w14:textId="77777777" w:rsidR="0033427D" w:rsidRPr="00990165" w:rsidRDefault="0033427D" w:rsidP="0033427D">
      <w:r w:rsidRPr="00990165">
        <w:t>If during the handover procedure the MME detects that the Serving GW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0C7656C4"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22978B5B" w14:textId="3D7FFD79" w:rsidR="00BD5FFA" w:rsidRDefault="0033427D" w:rsidP="0033427D">
      <w:pPr>
        <w:rPr>
          <w:ins w:id="37" w:author="Ericsson_UserCQ2" w:date="2020-04-21T10:04:00Z"/>
        </w:rPr>
      </w:pPr>
      <w:r>
        <w:t xml:space="preserve">If the source eNodeB and target eNodeB support RACS as defined in clause 5.11.3a, the </w:t>
      </w:r>
      <w:ins w:id="38" w:author="Ericsson_UserCQ2" w:date="2020-04-08T19:59:00Z">
        <w:r w:rsidR="003675A6">
          <w:t>s</w:t>
        </w:r>
      </w:ins>
      <w:ins w:id="39" w:author="Ericsson_UserCQ2" w:date="2020-04-03T13:15:00Z">
        <w:r w:rsidR="00D41A7A">
          <w:t xml:space="preserve">ource </w:t>
        </w:r>
      </w:ins>
      <w:ins w:id="40" w:author="Ericsson_UserCQ2" w:date="2020-04-03T13:16:00Z">
        <w:r w:rsidR="00D41A7A">
          <w:t>eNodeB</w:t>
        </w:r>
      </w:ins>
      <w:ins w:id="41" w:author="Ericsson_UserCQ2" w:date="2020-04-03T13:15:00Z">
        <w:r w:rsidR="00D41A7A">
          <w:t xml:space="preserve"> </w:t>
        </w:r>
      </w:ins>
      <w:ins w:id="42" w:author="Ericsson_UserCQ2" w:date="2020-04-07T22:38:00Z">
        <w:r w:rsidR="00397A6A">
          <w:t>provide</w:t>
        </w:r>
      </w:ins>
      <w:ins w:id="43" w:author="Ericsson_UserCQ2" w:date="2020-04-03T13:15:00Z">
        <w:r w:rsidR="00D41A7A">
          <w:t xml:space="preserve">s the UE’s </w:t>
        </w:r>
        <w:del w:id="44" w:author="Pudney, Chris, Vodafone Group 33" w:date="2020-04-21T13:50:00Z">
          <w:r w:rsidR="00D41A7A" w:rsidDel="005F155C">
            <w:delText xml:space="preserve"> </w:delText>
          </w:r>
        </w:del>
        <w:r w:rsidR="00D41A7A">
          <w:t>UE Radio Capability ID</w:t>
        </w:r>
        <w:del w:id="45" w:author="Pudney, Chris, Vodafone Group 33" w:date="2020-04-21T13:50:00Z">
          <w:r w:rsidR="00D41A7A" w:rsidRPr="005F155C" w:rsidDel="005F155C">
            <w:rPr>
              <w:highlight w:val="green"/>
              <w:rPrChange w:id="46" w:author="Pudney, Chris, Vodafone Group 33" w:date="2020-04-21T13:50:00Z">
                <w:rPr/>
              </w:rPrChange>
            </w:rPr>
            <w:delText>,</w:delText>
          </w:r>
        </w:del>
        <w:r w:rsidR="00D41A7A">
          <w:t xml:space="preserve"> </w:t>
        </w:r>
      </w:ins>
      <w:ins w:id="47" w:author="Pudney, Chris, Vodafone Group 33" w:date="2020-04-20T12:12:00Z">
        <w:r w:rsidR="00E41048" w:rsidRPr="00E41048">
          <w:rPr>
            <w:highlight w:val="yellow"/>
            <w:rPrChange w:id="48" w:author="Pudney, Chris, Vodafone Group 33" w:date="2020-04-20T12:14:00Z">
              <w:rPr/>
            </w:rPrChange>
          </w:rPr>
          <w:t xml:space="preserve">to the target eNodeB. If the source eNodeB has knowledge that the target eNodeB might not have a local copy of the Radio Capability corresponding to the UE Radio Capability ID (i.e. because the source eNB had itself to retrieve the UE’s Radio Capability from the MME) then the source eNB may also send </w:t>
        </w:r>
        <w:r w:rsidR="00E41048" w:rsidRPr="005F155C">
          <w:rPr>
            <w:highlight w:val="green"/>
            <w:rPrChange w:id="49" w:author="Pudney, Chris, Vodafone Group 33" w:date="2020-04-21T13:50:00Z">
              <w:rPr/>
            </w:rPrChange>
          </w:rPr>
          <w:t>some (or all)</w:t>
        </w:r>
        <w:r w:rsidR="00E41048" w:rsidRPr="00E41048">
          <w:rPr>
            <w:highlight w:val="yellow"/>
            <w:rPrChange w:id="50" w:author="Pudney, Chris, Vodafone Group 33" w:date="2020-04-20T12:14:00Z">
              <w:rPr/>
            </w:rPrChange>
          </w:rPr>
          <w:t xml:space="preserve"> of</w:t>
        </w:r>
        <w:del w:id="51" w:author="Ericsson_UserCQ2" w:date="2020-04-21T10:03:00Z">
          <w:r w:rsidR="00E41048" w:rsidRPr="00E41048" w:rsidDel="00143A9E">
            <w:rPr>
              <w:highlight w:val="yellow"/>
              <w:rPrChange w:id="52" w:author="Pudney, Chris, Vodafone Group 33" w:date="2020-04-20T12:14:00Z">
                <w:rPr/>
              </w:rPrChange>
            </w:rPr>
            <w:delText xml:space="preserve"> </w:delText>
          </w:r>
        </w:del>
        <w:r w:rsidR="00E41048" w:rsidRPr="00E41048">
          <w:rPr>
            <w:highlight w:val="yellow"/>
            <w:rPrChange w:id="53" w:author="Pudney, Chris, Vodafone Group 33" w:date="2020-04-20T12:14:00Z">
              <w:rPr/>
            </w:rPrChange>
          </w:rPr>
          <w:t xml:space="preserve">the UE’s Radio Capability </w:t>
        </w:r>
        <w:del w:id="54" w:author="Ericsson_UserCQ2" w:date="2020-04-21T10:03:00Z">
          <w:r w:rsidR="00E41048" w:rsidRPr="005F155C" w:rsidDel="00143A9E">
            <w:rPr>
              <w:highlight w:val="cyan"/>
              <w:rPrChange w:id="55" w:author="Pudney, Chris, Vodafone Group 33" w:date="2020-04-21T13:51:00Z">
                <w:rPr/>
              </w:rPrChange>
            </w:rPr>
            <w:delText>(the size limit shall be under operator control)</w:delText>
          </w:r>
        </w:del>
        <w:r w:rsidR="00E41048" w:rsidRPr="00E41048">
          <w:rPr>
            <w:highlight w:val="yellow"/>
            <w:rPrChange w:id="56" w:author="Pudney, Chris, Vodafone Group 33" w:date="2020-04-20T12:14:00Z">
              <w:rPr/>
            </w:rPrChange>
          </w:rPr>
          <w:t xml:space="preserve"> to the target eNB </w:t>
        </w:r>
      </w:ins>
      <w:ins w:id="57" w:author="Pudney, Chris, Vodafone Group 33" w:date="2020-04-21T13:50:00Z">
        <w:r w:rsidR="005F155C">
          <w:rPr>
            <w:highlight w:val="yellow"/>
          </w:rPr>
          <w:t>(</w:t>
        </w:r>
      </w:ins>
      <w:ins w:id="58" w:author="Pudney, Chris, Vodafone Group 33" w:date="2020-04-21T13:51:00Z">
        <w:r w:rsidR="005F155C" w:rsidRPr="005F155C">
          <w:rPr>
            <w:highlight w:val="green"/>
            <w:rPrChange w:id="59" w:author="Pudney, Chris, Vodafone Group 33" w:date="2020-04-21T13:51:00Z">
              <w:rPr>
                <w:highlight w:val="yellow"/>
              </w:rPr>
            </w:rPrChange>
          </w:rPr>
          <w:t xml:space="preserve">the </w:t>
        </w:r>
      </w:ins>
      <w:ins w:id="60" w:author="Pudney, Chris, Vodafone Group 33" w:date="2020-04-21T13:50:00Z">
        <w:r w:rsidR="005F155C" w:rsidRPr="005F155C">
          <w:rPr>
            <w:highlight w:val="green"/>
            <w:rPrChange w:id="61" w:author="Pudney, Chris, Vodafone Group 33" w:date="2020-04-21T13:51:00Z">
              <w:rPr>
                <w:highlight w:val="yellow"/>
              </w:rPr>
            </w:rPrChange>
          </w:rPr>
          <w:t xml:space="preserve">size limit </w:t>
        </w:r>
      </w:ins>
      <w:ins w:id="62" w:author="Ericsson_UserCQ2" w:date="2020-04-21T10:04:00Z">
        <w:r w:rsidR="00143A9E" w:rsidRPr="005F155C">
          <w:rPr>
            <w:highlight w:val="cyan"/>
            <w:rPrChange w:id="63" w:author="Pudney, Chris, Vodafone Group 33" w:date="2020-04-21T13:51:00Z">
              <w:rPr>
                <w:highlight w:val="yellow"/>
              </w:rPr>
            </w:rPrChange>
          </w:rPr>
          <w:t>based on local configuration</w:t>
        </w:r>
      </w:ins>
      <w:ins w:id="64" w:author="Pudney, Chris, Vodafone Group 33" w:date="2020-04-21T13:51:00Z">
        <w:r w:rsidR="005F155C">
          <w:rPr>
            <w:highlight w:val="yellow"/>
          </w:rPr>
          <w:t>)</w:t>
        </w:r>
      </w:ins>
      <w:ins w:id="65" w:author="Ericsson_UserCQ2" w:date="2020-04-21T10:04:00Z">
        <w:r w:rsidR="00143A9E">
          <w:rPr>
            <w:highlight w:val="yellow"/>
          </w:rPr>
          <w:t xml:space="preserve"> </w:t>
        </w:r>
      </w:ins>
      <w:ins w:id="66" w:author="Ericsson_UserCQ2" w:date="2020-04-03T13:15:00Z">
        <w:del w:id="67" w:author="Pudney, Chris, Vodafone Group 33" w:date="2020-04-20T12:12:00Z">
          <w:r w:rsidR="00D41A7A" w:rsidRPr="00E41048" w:rsidDel="00E41048">
            <w:rPr>
              <w:highlight w:val="yellow"/>
              <w:rPrChange w:id="68" w:author="Pudney, Chris, Vodafone Group 33" w:date="2020-04-20T12:14:00Z">
                <w:rPr/>
              </w:rPrChange>
            </w:rPr>
            <w:delText xml:space="preserve">and also optionally the UE radio access capabilities </w:delText>
          </w:r>
        </w:del>
      </w:ins>
      <w:ins w:id="69" w:author="Ericsson_UserCQ2" w:date="2020-04-07T22:39:00Z">
        <w:del w:id="70" w:author="Pudney, Chris, Vodafone Group 33" w:date="2020-04-20T12:12:00Z">
          <w:r w:rsidR="00397A6A" w:rsidRPr="00E41048" w:rsidDel="00E41048">
            <w:rPr>
              <w:highlight w:val="yellow"/>
              <w:rPrChange w:id="71" w:author="Pudney, Chris, Vodafone Group 33" w:date="2020-04-20T12:14:00Z">
                <w:rPr/>
              </w:rPrChange>
            </w:rPr>
            <w:delText>to</w:delText>
          </w:r>
        </w:del>
      </w:ins>
      <w:ins w:id="72" w:author="Ericsson_UserCQ2" w:date="2020-04-03T13:15:00Z">
        <w:del w:id="73" w:author="Pudney, Chris, Vodafone Group 33" w:date="2020-04-20T12:12:00Z">
          <w:r w:rsidR="00D41A7A" w:rsidRPr="00E41048" w:rsidDel="00E41048">
            <w:rPr>
              <w:highlight w:val="yellow"/>
              <w:rPrChange w:id="74" w:author="Pudney, Chris, Vodafone Group 33" w:date="2020-04-20T12:14:00Z">
                <w:rPr/>
              </w:rPrChange>
            </w:rPr>
            <w:delText xml:space="preserve"> the</w:delText>
          </w:r>
        </w:del>
      </w:ins>
      <w:ins w:id="75" w:author="Ericsson_UserCQ2" w:date="2020-04-07T22:39:00Z">
        <w:del w:id="76" w:author="Pudney, Chris, Vodafone Group 33" w:date="2020-04-20T12:12:00Z">
          <w:r w:rsidR="00397A6A" w:rsidRPr="00E41048" w:rsidDel="00E41048">
            <w:rPr>
              <w:highlight w:val="yellow"/>
              <w:rPrChange w:id="77" w:author="Pudney, Chris, Vodafone Group 33" w:date="2020-04-20T12:14:00Z">
                <w:rPr/>
              </w:rPrChange>
            </w:rPr>
            <w:delText xml:space="preserve"> target eNodeB based on local configuration</w:delText>
          </w:r>
        </w:del>
        <w:del w:id="78" w:author="Qualcomm-r2" w:date="2020-04-21T11:40:00Z">
          <w:r w:rsidR="00397A6A" w:rsidDel="00E809FF">
            <w:delText xml:space="preserve"> </w:delText>
          </w:r>
        </w:del>
      </w:ins>
      <w:del w:id="79" w:author="Ericsson_UserCQ2" w:date="2020-04-07T22:39:00Z">
        <w:r w:rsidDel="00397A6A">
          <w:delText>Source to Target transparent container</w:delText>
        </w:r>
      </w:del>
      <w:del w:id="80" w:author="Qualcomm-r2" w:date="2020-04-21T11:40:00Z">
        <w:r w:rsidDel="00E809FF">
          <w:delText xml:space="preserve"> </w:delText>
        </w:r>
      </w:del>
      <w:del w:id="81" w:author="Ericsson_UserCQ2" w:date="2020-04-03T13:16:00Z">
        <w:r w:rsidDel="00D41A7A">
          <w:delText>shall contain the UE's UE Radio Capability ID instead of UE radio capabilities</w:delText>
        </w:r>
      </w:del>
      <w:ins w:id="82" w:author="Ericsson_UserCQ2" w:date="2020-04-09T16:53:00Z">
        <w:r w:rsidR="00C45F81">
          <w:t xml:space="preserve"> in X</w:t>
        </w:r>
      </w:ins>
      <w:ins w:id="83" w:author="Ericsson_UserCQ2" w:date="2020-04-09T16:55:00Z">
        <w:r w:rsidR="00C45F81">
          <w:t>2</w:t>
        </w:r>
      </w:ins>
      <w:ins w:id="84" w:author="Ericsson_UserCQ2" w:date="2020-04-09T16:53:00Z">
        <w:r w:rsidR="00C45F81">
          <w:t xml:space="preserve"> signalling as defined in TS 36.423 [</w:t>
        </w:r>
      </w:ins>
      <w:ins w:id="85" w:author="Ericsson_UserCQ2" w:date="2020-04-09T16:54:00Z">
        <w:r w:rsidR="00C45F81">
          <w:t>76</w:t>
        </w:r>
      </w:ins>
      <w:ins w:id="86" w:author="Ericsson_UserCQ2" w:date="2020-04-09T16:53:00Z">
        <w:r w:rsidR="00C45F81">
          <w:t>]</w:t>
        </w:r>
      </w:ins>
      <w:r>
        <w:t xml:space="preserve">.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w:t>
      </w:r>
      <w:ins w:id="87" w:author="Ericsson_UserCQ2" w:date="2020-04-09T16:53:00Z">
        <w:r w:rsidR="00C45F81">
          <w:t xml:space="preserve">shall </w:t>
        </w:r>
      </w:ins>
      <w:del w:id="88" w:author="Ericsson_UserCQ2" w:date="2020-04-07T22:40:00Z">
        <w:r w:rsidDel="00397A6A">
          <w:delText xml:space="preserve">includes </w:delText>
        </w:r>
      </w:del>
      <w:ins w:id="89" w:author="Ericsson_UserCQ2" w:date="2020-04-07T22:40:00Z">
        <w:r w:rsidR="00397A6A">
          <w:t>provide</w:t>
        </w:r>
        <w:del w:id="90" w:author="Pudney, Chris, Vodafone Group 33" w:date="2020-04-21T13:51:00Z">
          <w:r w:rsidR="00397A6A" w:rsidRPr="005F155C" w:rsidDel="005F155C">
            <w:rPr>
              <w:highlight w:val="green"/>
              <w:rPrChange w:id="91" w:author="Pudney, Chris, Vodafone Group 33" w:date="2020-04-21T13:51:00Z">
                <w:rPr/>
              </w:rPrChange>
            </w:rPr>
            <w:delText>s</w:delText>
          </w:r>
        </w:del>
        <w:r w:rsidR="00397A6A">
          <w:t xml:space="preserve"> </w:t>
        </w:r>
      </w:ins>
      <w:r>
        <w:t xml:space="preserve">the UE radio </w:t>
      </w:r>
      <w:del w:id="92" w:author="Pudney, Chris, Vodafone Group 33" w:date="2020-04-21T13:57:00Z">
        <w:r w:rsidRPr="005F155C" w:rsidDel="005F155C">
          <w:rPr>
            <w:highlight w:val="green"/>
            <w:rPrChange w:id="93" w:author="Pudney, Chris, Vodafone Group 33" w:date="2020-04-21T13:57:00Z">
              <w:rPr/>
            </w:rPrChange>
          </w:rPr>
          <w:delText>access</w:delText>
        </w:r>
        <w:r w:rsidDel="005F155C">
          <w:delText xml:space="preserve"> </w:delText>
        </w:r>
      </w:del>
      <w:r>
        <w:t xml:space="preserve">capabilities </w:t>
      </w:r>
      <w:ins w:id="94" w:author="Ericsson_UserCQ2" w:date="2020-04-07T22:41:00Z">
        <w:r w:rsidR="00397A6A">
          <w:t>to the target eNodeB</w:t>
        </w:r>
      </w:ins>
      <w:ins w:id="95" w:author="Pudney, Chris, Vodafone Group 33" w:date="2020-04-20T12:13:00Z">
        <w:r w:rsidR="00E41048">
          <w:t xml:space="preserve"> </w:t>
        </w:r>
        <w:r w:rsidR="00E41048" w:rsidRPr="00E41048">
          <w:rPr>
            <w:highlight w:val="yellow"/>
            <w:rPrChange w:id="96" w:author="Pudney, Chris, Vodafone Group 33" w:date="2020-04-20T12:14:00Z">
              <w:rPr/>
            </w:rPrChange>
          </w:rPr>
          <w:t>and</w:t>
        </w:r>
      </w:ins>
      <w:ins w:id="97" w:author="Pudney, Chris, Vodafone Group 33" w:date="2020-04-20T12:14:00Z">
        <w:r w:rsidR="00E41048" w:rsidRPr="00E41048">
          <w:rPr>
            <w:highlight w:val="yellow"/>
            <w:rPrChange w:id="98" w:author="Pudney, Chris, Vodafone Group 33" w:date="2020-04-20T12:14:00Z">
              <w:rPr/>
            </w:rPrChange>
          </w:rPr>
          <w:t xml:space="preserve"> </w:t>
        </w:r>
      </w:ins>
      <w:ins w:id="99" w:author="Pudney, Chris, Vodafone Group 33" w:date="2020-04-20T12:13:00Z">
        <w:r w:rsidR="00E41048" w:rsidRPr="00E41048">
          <w:rPr>
            <w:highlight w:val="yellow"/>
            <w:rPrChange w:id="100" w:author="Pudney, Chris, Vodafone Group 33" w:date="2020-04-20T12:14:00Z">
              <w:rPr/>
            </w:rPrChange>
          </w:rPr>
          <w:t>shall not send the UE Radio Cap</w:t>
        </w:r>
      </w:ins>
      <w:ins w:id="101" w:author="Pudney, Chris, Vodafone Group 33" w:date="2020-04-20T12:14:00Z">
        <w:r w:rsidR="00E41048" w:rsidRPr="00E41048">
          <w:rPr>
            <w:highlight w:val="yellow"/>
            <w:rPrChange w:id="102" w:author="Pudney, Chris, Vodafone Group 33" w:date="2020-04-20T12:14:00Z">
              <w:rPr/>
            </w:rPrChange>
          </w:rPr>
          <w:t>ability ID</w:t>
        </w:r>
        <w:r w:rsidR="00E41048">
          <w:t>.</w:t>
        </w:r>
      </w:ins>
      <w:del w:id="103" w:author="Ericsson_UserCQ2" w:date="2020-04-07T22:41:00Z">
        <w:r w:rsidDel="00397A6A">
          <w:delText>in the Source to Target transparent container</w:delText>
        </w:r>
      </w:del>
      <w:del w:id="104" w:author="Ericsson_UserCQ2" w:date="2020-04-03T13:17:00Z">
        <w:r w:rsidDel="00D41A7A">
          <w:delText xml:space="preserve"> instead of UE Radio Capability ID</w:delText>
        </w:r>
      </w:del>
      <w:r>
        <w:t>. If the target eNodeB does not have mapping between the specific UE Radio Capability ID and the UE radio capabilities</w:t>
      </w:r>
      <w:ins w:id="105" w:author="Ericsson_UserCQ2" w:date="2020-04-03T13:18:00Z">
        <w:r w:rsidR="00D41A7A">
          <w:t xml:space="preserve"> and </w:t>
        </w:r>
        <w:r w:rsidR="00D41A7A">
          <w:rPr>
            <w:lang w:eastAsia="zh-CN"/>
          </w:rPr>
          <w:t xml:space="preserve">no UE radio </w:t>
        </w:r>
        <w:del w:id="106" w:author="Pudney, Chris, Vodafone Group 33" w:date="2020-04-21T13:57:00Z">
          <w:r w:rsidR="00D41A7A" w:rsidRPr="005F155C" w:rsidDel="005F155C">
            <w:rPr>
              <w:highlight w:val="green"/>
              <w:lang w:eastAsia="zh-CN"/>
              <w:rPrChange w:id="107" w:author="Pudney, Chris, Vodafone Group 33" w:date="2020-04-21T13:57:00Z">
                <w:rPr>
                  <w:lang w:eastAsia="zh-CN"/>
                </w:rPr>
              </w:rPrChange>
            </w:rPr>
            <w:delText>access</w:delText>
          </w:r>
          <w:r w:rsidR="00D41A7A" w:rsidDel="005F155C">
            <w:rPr>
              <w:lang w:eastAsia="zh-CN"/>
            </w:rPr>
            <w:delText xml:space="preserve"> </w:delText>
          </w:r>
        </w:del>
        <w:r w:rsidR="00D41A7A">
          <w:rPr>
            <w:lang w:eastAsia="zh-CN"/>
          </w:rPr>
          <w:t xml:space="preserve">capabilities </w:t>
        </w:r>
      </w:ins>
      <w:ins w:id="108" w:author="Pudney, Chris, Vodafone Group 33" w:date="2020-04-20T12:15:00Z">
        <w:r w:rsidR="00370105" w:rsidRPr="00370105">
          <w:rPr>
            <w:highlight w:val="yellow"/>
            <w:lang w:eastAsia="zh-CN"/>
            <w:rPrChange w:id="109" w:author="Pudney, Chris, Vodafone Group 33" w:date="2020-04-20T12:15:00Z">
              <w:rPr>
                <w:lang w:eastAsia="zh-CN"/>
              </w:rPr>
            </w:rPrChange>
          </w:rPr>
          <w:t>are</w:t>
        </w:r>
        <w:r w:rsidR="00370105">
          <w:rPr>
            <w:lang w:eastAsia="zh-CN"/>
          </w:rPr>
          <w:t xml:space="preserve"> </w:t>
        </w:r>
      </w:ins>
      <w:ins w:id="110" w:author="Ericsson_UserCQ2" w:date="2020-04-03T13:18:00Z">
        <w:r w:rsidR="00D41A7A">
          <w:rPr>
            <w:lang w:eastAsia="zh-CN"/>
          </w:rPr>
          <w:t>provided by source eNodeB</w:t>
        </w:r>
      </w:ins>
      <w:r>
        <w:t>, it shall use the procedure described in TS 36.413 [36] to retrieve the mapping from the Core Network.</w:t>
      </w:r>
      <w:ins w:id="111" w:author="Ericsson_UserCQ2" w:date="2020-04-09T17:09:00Z">
        <w:r w:rsidR="00BD5FFA">
          <w:t xml:space="preserve"> </w:t>
        </w:r>
      </w:ins>
      <w:ins w:id="112" w:author="Ericsson_UserCQ2" w:date="2020-04-09T17:08:00Z">
        <w:r w:rsidR="00BD5FFA">
          <w:t>If</w:t>
        </w:r>
      </w:ins>
      <w:ins w:id="113" w:author="Pudney, Chris, Vodafone Group 33" w:date="2020-04-20T12:16:00Z">
        <w:del w:id="114" w:author="Qualcomm-r2" w:date="2020-04-21T11:40:00Z">
          <w:r w:rsidR="00370105" w:rsidDel="00E809FF">
            <w:delText>,</w:delText>
          </w:r>
        </w:del>
      </w:ins>
      <w:ins w:id="115" w:author="Qualcomm-r2" w:date="2020-04-21T11:40:00Z">
        <w:r w:rsidR="007A2DD1">
          <w:t>,</w:t>
        </w:r>
      </w:ins>
      <w:ins w:id="116" w:author="Pudney, Chris, Vodafone Group 33" w:date="2020-04-20T12:16:00Z">
        <w:r w:rsidR="00370105">
          <w:t xml:space="preserve"> </w:t>
        </w:r>
        <w:r w:rsidR="00370105" w:rsidRPr="00370105">
          <w:rPr>
            <w:highlight w:val="yellow"/>
            <w:rPrChange w:id="117" w:author="Pudney, Chris, Vodafone Group 33" w:date="2020-04-20T12:16:00Z">
              <w:rPr/>
            </w:rPrChange>
          </w:rPr>
          <w:t>as permitted in TS 36.423 [76]</w:t>
        </w:r>
        <w:r w:rsidR="00370105">
          <w:t>,</w:t>
        </w:r>
      </w:ins>
      <w:ins w:id="118" w:author="Ericsson_UserCQ2" w:date="2020-04-09T17:08:00Z">
        <w:r w:rsidR="00BD5FFA">
          <w:t xml:space="preserve"> the target eNodeB during the handover preparation</w:t>
        </w:r>
        <w:del w:id="119" w:author="Pudney, Chris, Vodafone Group 33" w:date="2020-04-20T12:16:00Z">
          <w:r w:rsidR="00BD5FFA" w:rsidDel="00370105">
            <w:delText xml:space="preserve"> </w:delText>
          </w:r>
          <w:r w:rsidR="00BD5FFA" w:rsidRPr="00370105" w:rsidDel="00370105">
            <w:rPr>
              <w:highlight w:val="yellow"/>
              <w:rPrChange w:id="120" w:author="Pudney, Chris, Vodafone Group 33" w:date="2020-04-20T12:18:00Z">
                <w:rPr/>
              </w:rPrChange>
            </w:rPr>
            <w:delText>as defined in TS 36.423 [76]</w:delText>
          </w:r>
          <w:r w:rsidR="00BD5FFA" w:rsidDel="00370105">
            <w:delText xml:space="preserve"> </w:delText>
          </w:r>
        </w:del>
        <w:r w:rsidR="00BD5FFA">
          <w:t xml:space="preserve">received the UE radio </w:t>
        </w:r>
        <w:del w:id="121" w:author="Pudney, Chris, Vodafone Group 33" w:date="2020-04-21T13:58:00Z">
          <w:r w:rsidR="00BD5FFA" w:rsidRPr="005F155C" w:rsidDel="005F155C">
            <w:rPr>
              <w:highlight w:val="green"/>
              <w:rPrChange w:id="122" w:author="Pudney, Chris, Vodafone Group 33" w:date="2020-04-21T13:58:00Z">
                <w:rPr/>
              </w:rPrChange>
            </w:rPr>
            <w:delText>access</w:delText>
          </w:r>
          <w:r w:rsidR="00BD5FFA" w:rsidDel="005F155C">
            <w:delText xml:space="preserve"> </w:delText>
          </w:r>
        </w:del>
        <w:r w:rsidR="00BD5FFA">
          <w:t>capabilities</w:t>
        </w:r>
      </w:ins>
      <w:ins w:id="123" w:author="Pudney, Chris, Vodafone Group 33" w:date="2020-04-20T12:17:00Z">
        <w:r w:rsidR="00370105">
          <w:t xml:space="preserve"> </w:t>
        </w:r>
        <w:r w:rsidR="00370105" w:rsidRPr="00370105">
          <w:rPr>
            <w:highlight w:val="yellow"/>
            <w:rPrChange w:id="124" w:author="Pudney, Chris, Vodafone Group 33" w:date="2020-04-20T12:18:00Z">
              <w:rPr/>
            </w:rPrChange>
          </w:rPr>
          <w:t>but did not receive the UE Radio Capability ID</w:t>
        </w:r>
      </w:ins>
      <w:ins w:id="125" w:author="Ericsson_UserCQ2" w:date="2020-04-09T17:08:00Z">
        <w:del w:id="126" w:author="Pudney, Chris, Vodafone Group 33" w:date="2020-04-20T12:17:00Z">
          <w:r w:rsidR="00BD5FFA" w:rsidDel="00370105">
            <w:delText>,</w:delText>
          </w:r>
        </w:del>
        <w:r w:rsidR="00BD5FFA">
          <w:t xml:space="preserve"> </w:t>
        </w:r>
      </w:ins>
      <w:ins w:id="127" w:author="Ericsson_UserCQ2" w:date="2020-04-09T17:09:00Z">
        <w:r w:rsidR="00BD5FFA">
          <w:t xml:space="preserve">the target </w:t>
        </w:r>
      </w:ins>
      <w:ins w:id="128" w:author="Ericsson_UserCQ2" w:date="2020-04-09T17:08:00Z">
        <w:r w:rsidR="00BD5FFA">
          <w:t xml:space="preserve">eNodeB shall proceed with handover using the </w:t>
        </w:r>
      </w:ins>
      <w:ins w:id="129" w:author="Pudney, Chris, Vodafone Group 33" w:date="2020-04-21T13:52:00Z">
        <w:r w:rsidR="005F155C" w:rsidRPr="005F155C">
          <w:rPr>
            <w:highlight w:val="green"/>
            <w:rPrChange w:id="130" w:author="Pudney, Chris, Vodafone Group 33" w:date="2020-04-21T13:52:00Z">
              <w:rPr/>
            </w:rPrChange>
          </w:rPr>
          <w:t>received</w:t>
        </w:r>
        <w:r w:rsidR="005F155C">
          <w:t xml:space="preserve"> </w:t>
        </w:r>
      </w:ins>
      <w:ins w:id="131" w:author="Ericsson_UserCQ2" w:date="2020-04-09T17:08:00Z">
        <w:r w:rsidR="00BD5FFA">
          <w:t>UE radio capabilities</w:t>
        </w:r>
        <w:del w:id="132" w:author="Pudney, Chris, Vodafone Group 33" w:date="2020-04-20T12:18:00Z">
          <w:r w:rsidR="00BD5FFA" w:rsidDel="00370105">
            <w:delText xml:space="preserve"> </w:delText>
          </w:r>
          <w:r w:rsidR="00BD5FFA" w:rsidRPr="00370105" w:rsidDel="00370105">
            <w:rPr>
              <w:highlight w:val="yellow"/>
              <w:rPrChange w:id="133" w:author="Pudney, Chris, Vodafone Group 33" w:date="2020-04-20T12:18:00Z">
                <w:rPr/>
              </w:rPrChange>
            </w:rPr>
            <w:delText>before requesting from the MME to provide the UE radio capabilities set corresponding to UE Radio Capability ID received in Path Switch Request Ack message</w:delText>
          </w:r>
        </w:del>
        <w:r w:rsidR="00BD5FFA" w:rsidRPr="00370105">
          <w:rPr>
            <w:highlight w:val="yellow"/>
            <w:rPrChange w:id="134" w:author="Pudney, Chris, Vodafone Group 33" w:date="2020-04-20T12:18:00Z">
              <w:rPr/>
            </w:rPrChange>
          </w:rPr>
          <w:t>.</w:t>
        </w:r>
      </w:ins>
      <w:ins w:id="135" w:author="Pudney, Chris, Vodafone Group 33" w:date="2020-04-20T12:18:00Z">
        <w:r w:rsidR="00370105">
          <w:t xml:space="preserve"> </w:t>
        </w:r>
        <w:r w:rsidR="00370105" w:rsidRPr="00370105">
          <w:rPr>
            <w:highlight w:val="yellow"/>
            <w:rPrChange w:id="136" w:author="Pudney, Chris, Vodafone Group 33" w:date="2020-04-20T12:22:00Z">
              <w:rPr/>
            </w:rPrChange>
          </w:rPr>
          <w:t xml:space="preserve">If the target eNodeB received both the </w:t>
        </w:r>
      </w:ins>
      <w:ins w:id="137" w:author="Pudney, Chris, Vodafone Group 33" w:date="2020-04-20T12:19:00Z">
        <w:r w:rsidR="00370105" w:rsidRPr="00370105">
          <w:rPr>
            <w:highlight w:val="yellow"/>
            <w:rPrChange w:id="138" w:author="Pudney, Chris, Vodafone Group 33" w:date="2020-04-20T12:22:00Z">
              <w:rPr/>
            </w:rPrChange>
          </w:rPr>
          <w:t>UE radio</w:t>
        </w:r>
        <w:del w:id="139" w:author="Pudney, Chris, Vodafone Group 34" w:date="2020-04-21T13:58:00Z">
          <w:r w:rsidR="00370105" w:rsidRPr="005F155C" w:rsidDel="005F155C">
            <w:rPr>
              <w:highlight w:val="green"/>
              <w:rPrChange w:id="140" w:author="Pudney, Chris, Vodafone Group 34" w:date="2020-04-21T13:59:00Z">
                <w:rPr/>
              </w:rPrChange>
            </w:rPr>
            <w:delText xml:space="preserve"> access</w:delText>
          </w:r>
        </w:del>
        <w:r w:rsidR="00370105" w:rsidRPr="00370105">
          <w:rPr>
            <w:highlight w:val="yellow"/>
            <w:rPrChange w:id="141" w:author="Pudney, Chris, Vodafone Group 33" w:date="2020-04-20T12:22:00Z">
              <w:rPr/>
            </w:rPrChange>
          </w:rPr>
          <w:t xml:space="preserve"> capabilities and</w:t>
        </w:r>
        <w:r w:rsidR="00370105" w:rsidRPr="00370105">
          <w:rPr>
            <w:highlight w:val="yellow"/>
          </w:rPr>
          <w:t xml:space="preserve"> the UE Radio Capability ID</w:t>
        </w:r>
        <w:r w:rsidR="00370105" w:rsidRPr="00370105">
          <w:rPr>
            <w:highlight w:val="yellow"/>
            <w:rPrChange w:id="142" w:author="Pudney, Chris, Vodafone Group 33" w:date="2020-04-20T12:22:00Z">
              <w:rPr/>
            </w:rPrChange>
          </w:rPr>
          <w:t xml:space="preserve">, then the target eNodeB shall </w:t>
        </w:r>
      </w:ins>
      <w:ins w:id="143" w:author="Pudney, Chris, Vodafone Group 33" w:date="2020-04-20T12:21:00Z">
        <w:r w:rsidR="00370105" w:rsidRPr="00370105">
          <w:rPr>
            <w:highlight w:val="yellow"/>
            <w:rPrChange w:id="144" w:author="Pudney, Chris, Vodafone Group 33" w:date="2020-04-20T12:22:00Z">
              <w:rPr/>
            </w:rPrChange>
          </w:rPr>
          <w:t>use any</w:t>
        </w:r>
      </w:ins>
      <w:ins w:id="145" w:author="Pudney, Chris, Vodafone Group 33" w:date="2020-04-20T12:19:00Z">
        <w:r w:rsidR="00370105" w:rsidRPr="00370105">
          <w:rPr>
            <w:highlight w:val="yellow"/>
            <w:rPrChange w:id="146" w:author="Pudney, Chris, Vodafone Group 33" w:date="2020-04-20T12:22:00Z">
              <w:rPr/>
            </w:rPrChange>
          </w:rPr>
          <w:t xml:space="preserve"> locally stored</w:t>
        </w:r>
      </w:ins>
      <w:ins w:id="147" w:author="Pudney, Chris, Vodafone Group 33" w:date="2020-04-20T12:20:00Z">
        <w:r w:rsidR="00370105" w:rsidRPr="00370105">
          <w:rPr>
            <w:highlight w:val="yellow"/>
            <w:rPrChange w:id="148" w:author="Pudney, Chris, Vodafone Group 33" w:date="2020-04-20T12:22:00Z">
              <w:rPr/>
            </w:rPrChange>
          </w:rPr>
          <w:t xml:space="preserve"> </w:t>
        </w:r>
      </w:ins>
      <w:ins w:id="149" w:author="Pudney, Chris, Vodafone Group 33" w:date="2020-04-20T12:21:00Z">
        <w:r w:rsidR="00370105" w:rsidRPr="00370105">
          <w:rPr>
            <w:highlight w:val="yellow"/>
            <w:rPrChange w:id="150" w:author="Pudney, Chris, Vodafone Group 33" w:date="2020-04-20T12:22:00Z">
              <w:rPr/>
            </w:rPrChange>
          </w:rPr>
          <w:t xml:space="preserve">UE radio </w:t>
        </w:r>
        <w:del w:id="151" w:author="Pudney, Chris, Vodafone Group 34" w:date="2020-04-21T13:59:00Z">
          <w:r w:rsidR="00370105" w:rsidRPr="005F155C" w:rsidDel="005F155C">
            <w:rPr>
              <w:highlight w:val="green"/>
              <w:rPrChange w:id="152" w:author="Pudney, Chris, Vodafone Group 34" w:date="2020-04-21T13:59:00Z">
                <w:rPr/>
              </w:rPrChange>
            </w:rPr>
            <w:delText>access</w:delText>
          </w:r>
          <w:r w:rsidR="00370105" w:rsidRPr="00370105" w:rsidDel="005F155C">
            <w:rPr>
              <w:highlight w:val="yellow"/>
              <w:rPrChange w:id="153" w:author="Pudney, Chris, Vodafone Group 33" w:date="2020-04-20T12:22:00Z">
                <w:rPr/>
              </w:rPrChange>
            </w:rPr>
            <w:delText xml:space="preserve"> </w:delText>
          </w:r>
        </w:del>
        <w:r w:rsidR="00370105" w:rsidRPr="00370105">
          <w:rPr>
            <w:highlight w:val="yellow"/>
            <w:rPrChange w:id="154" w:author="Pudney, Chris, Vodafone Group 33" w:date="2020-04-20T12:22:00Z">
              <w:rPr/>
            </w:rPrChange>
          </w:rPr>
          <w:t xml:space="preserve">capability </w:t>
        </w:r>
      </w:ins>
      <w:ins w:id="155" w:author="Pudney, Chris, Vodafone Group 33" w:date="2020-04-20T12:19:00Z">
        <w:r w:rsidR="00370105" w:rsidRPr="00370105">
          <w:rPr>
            <w:highlight w:val="yellow"/>
            <w:rPrChange w:id="156" w:author="Pudney, Chris, Vodafone Group 33" w:date="2020-04-20T12:22:00Z">
              <w:rPr/>
            </w:rPrChange>
          </w:rPr>
          <w:t xml:space="preserve">information corresponding to </w:t>
        </w:r>
      </w:ins>
      <w:ins w:id="157" w:author="Pudney, Chris, Vodafone Group 33" w:date="2020-04-20T12:20:00Z">
        <w:r w:rsidR="00370105" w:rsidRPr="00370105">
          <w:rPr>
            <w:highlight w:val="yellow"/>
            <w:rPrChange w:id="158" w:author="Pudney, Chris, Vodafone Group 33" w:date="2020-04-20T12:22:00Z">
              <w:rPr/>
            </w:rPrChange>
          </w:rPr>
          <w:t>the</w:t>
        </w:r>
      </w:ins>
      <w:ins w:id="159" w:author="Pudney, Chris, Vodafone Group 33" w:date="2020-04-20T12:19:00Z">
        <w:r w:rsidR="00370105" w:rsidRPr="00370105">
          <w:rPr>
            <w:highlight w:val="yellow"/>
            <w:rPrChange w:id="160" w:author="Pudney, Chris, Vodafone Group 33" w:date="2020-04-20T12:22:00Z">
              <w:rPr/>
            </w:rPrChange>
          </w:rPr>
          <w:t xml:space="preserve"> </w:t>
        </w:r>
      </w:ins>
      <w:ins w:id="161" w:author="Pudney, Chris, Vodafone Group 33" w:date="2020-04-20T12:20:00Z">
        <w:r w:rsidR="00370105" w:rsidRPr="00370105">
          <w:rPr>
            <w:highlight w:val="yellow"/>
          </w:rPr>
          <w:t>UE Radio Capability ID</w:t>
        </w:r>
      </w:ins>
      <w:ins w:id="162" w:author="Pudney, Chris, Vodafone Group 33" w:date="2020-04-20T12:24:00Z">
        <w:r w:rsidR="00370105">
          <w:rPr>
            <w:highlight w:val="yellow"/>
          </w:rPr>
          <w:t>. If none are stored locally, the target eNodeB may request</w:t>
        </w:r>
      </w:ins>
      <w:ins w:id="163" w:author="Pudney, Chris, Vodafone Group 33" w:date="2020-04-20T12:21:00Z">
        <w:r w:rsidR="00370105" w:rsidRPr="00370105">
          <w:rPr>
            <w:highlight w:val="yellow"/>
            <w:rPrChange w:id="164" w:author="Pudney, Chris, Vodafone Group 33" w:date="2020-04-20T12:22:00Z">
              <w:rPr/>
            </w:rPrChange>
          </w:rPr>
          <w:t xml:space="preserve"> the full </w:t>
        </w:r>
      </w:ins>
      <w:ins w:id="165" w:author="Pudney, Chris, Vodafone Group 33" w:date="2020-04-20T12:22:00Z">
        <w:r w:rsidR="00370105" w:rsidRPr="00370105">
          <w:rPr>
            <w:highlight w:val="yellow"/>
            <w:rPrChange w:id="166" w:author="Pudney, Chris, Vodafone Group 33" w:date="2020-04-20T12:22:00Z">
              <w:rPr/>
            </w:rPrChange>
          </w:rPr>
          <w:t xml:space="preserve">UE radio </w:t>
        </w:r>
        <w:del w:id="167" w:author="Pudney, Chris, Vodafone Group 34" w:date="2020-04-21T13:59:00Z">
          <w:r w:rsidR="00370105" w:rsidRPr="005F155C" w:rsidDel="005F155C">
            <w:rPr>
              <w:highlight w:val="green"/>
              <w:rPrChange w:id="168" w:author="Pudney, Chris, Vodafone Group 34" w:date="2020-04-21T13:59:00Z">
                <w:rPr/>
              </w:rPrChange>
            </w:rPr>
            <w:delText xml:space="preserve">access </w:delText>
          </w:r>
        </w:del>
        <w:r w:rsidR="00370105" w:rsidRPr="00370105">
          <w:rPr>
            <w:highlight w:val="yellow"/>
            <w:rPrChange w:id="169" w:author="Pudney, Chris, Vodafone Group 33" w:date="2020-04-20T12:22:00Z">
              <w:rPr/>
            </w:rPrChange>
          </w:rPr>
          <w:t xml:space="preserve">capability information from the </w:t>
        </w:r>
        <w:r w:rsidR="00370105">
          <w:rPr>
            <w:highlight w:val="yellow"/>
          </w:rPr>
          <w:t xml:space="preserve">core network. </w:t>
        </w:r>
      </w:ins>
      <w:ins w:id="170" w:author="Pudney, Chris, Vodafone Group 33" w:date="2020-04-20T12:24:00Z">
        <w:r w:rsidR="00370105">
          <w:rPr>
            <w:highlight w:val="yellow"/>
          </w:rPr>
          <w:t>I</w:t>
        </w:r>
      </w:ins>
      <w:ins w:id="171" w:author="Pudney, Chris, Vodafone Group 33" w:date="2020-04-20T12:22:00Z">
        <w:r w:rsidR="00370105" w:rsidRPr="00370105">
          <w:rPr>
            <w:highlight w:val="yellow"/>
            <w:rPrChange w:id="172" w:author="Pudney, Chris, Vodafone Group 33" w:date="2020-04-20T12:22:00Z">
              <w:rPr/>
            </w:rPrChange>
          </w:rPr>
          <w:t xml:space="preserve">f the </w:t>
        </w:r>
        <w:r w:rsidR="00370105">
          <w:rPr>
            <w:highlight w:val="yellow"/>
          </w:rPr>
          <w:t>f</w:t>
        </w:r>
        <w:r w:rsidR="00370105" w:rsidRPr="00370105">
          <w:rPr>
            <w:highlight w:val="yellow"/>
            <w:rPrChange w:id="173" w:author="Pudney, Chris, Vodafone Group 33" w:date="2020-04-20T12:22:00Z">
              <w:rPr/>
            </w:rPrChange>
          </w:rPr>
          <w:t>ull UE radio</w:t>
        </w:r>
        <w:del w:id="174" w:author="Pudney, Chris, Vodafone Group 34" w:date="2020-04-21T13:59:00Z">
          <w:r w:rsidR="00370105" w:rsidRPr="005F155C" w:rsidDel="005F155C">
            <w:rPr>
              <w:highlight w:val="green"/>
              <w:rPrChange w:id="175" w:author="Pudney, Chris, Vodafone Group 34" w:date="2020-04-21T13:59:00Z">
                <w:rPr/>
              </w:rPrChange>
            </w:rPr>
            <w:delText xml:space="preserve"> access</w:delText>
          </w:r>
        </w:del>
        <w:r w:rsidR="00370105" w:rsidRPr="00370105">
          <w:rPr>
            <w:highlight w:val="yellow"/>
            <w:rPrChange w:id="176" w:author="Pudney, Chris, Vodafone Group 33" w:date="2020-04-20T12:22:00Z">
              <w:rPr/>
            </w:rPrChange>
          </w:rPr>
          <w:t xml:space="preserve"> capability informa</w:t>
        </w:r>
        <w:r w:rsidR="00370105" w:rsidRPr="00370105">
          <w:rPr>
            <w:highlight w:val="yellow"/>
            <w:rPrChange w:id="177" w:author="Pudney, Chris, Vodafone Group 33" w:date="2020-04-20T12:25:00Z">
              <w:rPr/>
            </w:rPrChange>
          </w:rPr>
          <w:t>tion is not promptly received f</w:t>
        </w:r>
        <w:r w:rsidR="00370105" w:rsidRPr="00627CD8">
          <w:rPr>
            <w:highlight w:val="yellow"/>
            <w:rPrChange w:id="178" w:author="Pudney, Chris, Vodafone Group 33" w:date="2020-04-20T12:26:00Z">
              <w:rPr/>
            </w:rPrChange>
          </w:rPr>
          <w:t xml:space="preserve">rom </w:t>
        </w:r>
      </w:ins>
      <w:ins w:id="179" w:author="Pudney, Chris, Vodafone Group 33" w:date="2020-04-20T12:23:00Z">
        <w:r w:rsidR="00370105" w:rsidRPr="00627CD8">
          <w:rPr>
            <w:highlight w:val="yellow"/>
            <w:rPrChange w:id="180" w:author="Pudney, Chris, Vodafone Group 33" w:date="2020-04-20T12:26:00Z">
              <w:rPr/>
            </w:rPrChange>
          </w:rPr>
          <w:t>the</w:t>
        </w:r>
      </w:ins>
      <w:ins w:id="181" w:author="Pudney, Chris, Vodafone Group 33" w:date="2020-04-20T12:22:00Z">
        <w:r w:rsidR="00370105" w:rsidRPr="00627CD8">
          <w:rPr>
            <w:highlight w:val="yellow"/>
            <w:rPrChange w:id="182" w:author="Pudney, Chris, Vodafone Group 33" w:date="2020-04-20T12:26:00Z">
              <w:rPr/>
            </w:rPrChange>
          </w:rPr>
          <w:t xml:space="preserve"> </w:t>
        </w:r>
      </w:ins>
      <w:ins w:id="183" w:author="Pudney, Chris, Vodafone Group 33" w:date="2020-04-20T12:23:00Z">
        <w:r w:rsidR="00370105" w:rsidRPr="00627CD8">
          <w:rPr>
            <w:highlight w:val="yellow"/>
            <w:rPrChange w:id="184" w:author="Pudney, Chris, Vodafone Group 33" w:date="2020-04-20T12:26:00Z">
              <w:rPr/>
            </w:rPrChange>
          </w:rPr>
          <w:t>core network</w:t>
        </w:r>
      </w:ins>
      <w:ins w:id="185" w:author="Pudney, Chris, Vodafone Group 33" w:date="2020-04-20T12:24:00Z">
        <w:r w:rsidR="00370105" w:rsidRPr="00627CD8">
          <w:rPr>
            <w:highlight w:val="yellow"/>
            <w:rPrChange w:id="186" w:author="Pudney, Chris, Vodafone Group 33" w:date="2020-04-20T12:26:00Z">
              <w:rPr/>
            </w:rPrChange>
          </w:rPr>
          <w:t xml:space="preserve">, or the target eNodeB chooses not to request </w:t>
        </w:r>
      </w:ins>
      <w:ins w:id="187" w:author="Pudney, Chris, Vodafone Group 34" w:date="2020-04-21T13:59:00Z">
        <w:r w:rsidR="005F155C" w:rsidRPr="005F155C">
          <w:rPr>
            <w:highlight w:val="green"/>
            <w:rPrChange w:id="188" w:author="Pudney, Chris, Vodafone Group 34" w:date="2020-04-21T13:59:00Z">
              <w:rPr>
                <w:highlight w:val="yellow"/>
              </w:rPr>
            </w:rPrChange>
          </w:rPr>
          <w:t>it</w:t>
        </w:r>
      </w:ins>
      <w:ins w:id="189" w:author="Pudney, Chris, Vodafone Group 33" w:date="2020-04-20T12:24:00Z">
        <w:del w:id="190" w:author="Pudney, Chris, Vodafone Group 34" w:date="2020-04-21T13:59:00Z">
          <w:r w:rsidR="00370105" w:rsidRPr="005F155C" w:rsidDel="005F155C">
            <w:rPr>
              <w:highlight w:val="green"/>
              <w:rPrChange w:id="191" w:author="Pudney, Chris, Vodafone Group 34" w:date="2020-04-21T13:59:00Z">
                <w:rPr/>
              </w:rPrChange>
            </w:rPr>
            <w:delText>them</w:delText>
          </w:r>
        </w:del>
        <w:r w:rsidR="00370105" w:rsidRPr="00627CD8">
          <w:rPr>
            <w:highlight w:val="yellow"/>
            <w:rPrChange w:id="192" w:author="Pudney, Chris, Vodafone Group 33" w:date="2020-04-20T12:26:00Z">
              <w:rPr/>
            </w:rPrChange>
          </w:rPr>
          <w:t xml:space="preserve">, </w:t>
        </w:r>
      </w:ins>
      <w:ins w:id="193" w:author="Pudney, Chris, Vodafone Group 33" w:date="2020-04-20T12:23:00Z">
        <w:r w:rsidR="00370105" w:rsidRPr="00627CD8">
          <w:rPr>
            <w:highlight w:val="yellow"/>
            <w:rPrChange w:id="194" w:author="Pudney, Chris, Vodafone Group 33" w:date="2020-04-20T12:26:00Z">
              <w:rPr/>
            </w:rPrChange>
          </w:rPr>
          <w:t xml:space="preserve">then the target eNodeB shall proceed with the </w:t>
        </w:r>
        <w:r w:rsidR="00370105" w:rsidRPr="00627CD8">
          <w:rPr>
            <w:highlight w:val="yellow"/>
          </w:rPr>
          <w:t>UE radio</w:t>
        </w:r>
        <w:del w:id="195" w:author="Pudney, Chris, Vodafone Group 34" w:date="2020-04-21T14:00:00Z">
          <w:r w:rsidR="00370105" w:rsidRPr="005F155C" w:rsidDel="005F155C">
            <w:rPr>
              <w:highlight w:val="green"/>
              <w:rPrChange w:id="196" w:author="Pudney, Chris, Vodafone Group 34" w:date="2020-04-21T14:00:00Z">
                <w:rPr>
                  <w:highlight w:val="yellow"/>
                </w:rPr>
              </w:rPrChange>
            </w:rPr>
            <w:delText xml:space="preserve"> access</w:delText>
          </w:r>
        </w:del>
        <w:r w:rsidR="00370105" w:rsidRPr="00627CD8">
          <w:rPr>
            <w:highlight w:val="yellow"/>
          </w:rPr>
          <w:t xml:space="preserve"> capabilities</w:t>
        </w:r>
        <w:r w:rsidR="00370105" w:rsidRPr="00627CD8">
          <w:rPr>
            <w:highlight w:val="yellow"/>
            <w:rPrChange w:id="197" w:author="Pudney, Chris, Vodafone Group 33" w:date="2020-04-20T12:26:00Z">
              <w:rPr/>
            </w:rPrChange>
          </w:rPr>
          <w:t xml:space="preserve"> sent by the source RAN node.</w:t>
        </w:r>
      </w:ins>
      <w:ins w:id="198" w:author="Pudney, Chris, Vodafone Group 34" w:date="2020-04-21T14:18:00Z">
        <w:r w:rsidR="00B21A18">
          <w:rPr>
            <w:highlight w:val="yellow"/>
          </w:rPr>
          <w:t xml:space="preserve"> </w:t>
        </w:r>
      </w:ins>
      <w:ins w:id="199" w:author="Pudney, Chris, Vodafone Group 33" w:date="2020-04-20T12:25:00Z">
        <w:r w:rsidR="00627CD8" w:rsidRPr="00627CD8">
          <w:rPr>
            <w:highlight w:val="yellow"/>
            <w:rPrChange w:id="200" w:author="Pudney, Chris, Vodafone Group 33" w:date="2020-04-20T12:26:00Z">
              <w:rPr/>
            </w:rPrChange>
          </w:rPr>
          <w:t>The target eNB shall not use the</w:t>
        </w:r>
      </w:ins>
      <w:ins w:id="201" w:author="Pudney, Chris, Vodafone Group 33" w:date="2020-04-20T12:26:00Z">
        <w:r w:rsidR="00627CD8" w:rsidRPr="00627CD8">
          <w:rPr>
            <w:highlight w:val="yellow"/>
          </w:rPr>
          <w:t xml:space="preserve"> UE radio</w:t>
        </w:r>
        <w:del w:id="202" w:author="Pudney, Chris, Vodafone Group 34" w:date="2020-04-21T14:00:00Z">
          <w:r w:rsidR="00627CD8" w:rsidRPr="005F155C" w:rsidDel="005F155C">
            <w:rPr>
              <w:highlight w:val="green"/>
              <w:rPrChange w:id="203" w:author="Pudney, Chris, Vodafone Group 34" w:date="2020-04-21T14:00:00Z">
                <w:rPr>
                  <w:highlight w:val="yellow"/>
                </w:rPr>
              </w:rPrChange>
            </w:rPr>
            <w:delText xml:space="preserve"> access</w:delText>
          </w:r>
        </w:del>
        <w:r w:rsidR="00627CD8" w:rsidRPr="005F155C">
          <w:rPr>
            <w:highlight w:val="green"/>
            <w:rPrChange w:id="204" w:author="Pudney, Chris, Vodafone Group 34" w:date="2020-04-21T14:00:00Z">
              <w:rPr>
                <w:highlight w:val="yellow"/>
              </w:rPr>
            </w:rPrChange>
          </w:rPr>
          <w:t xml:space="preserve"> </w:t>
        </w:r>
        <w:r w:rsidR="00627CD8" w:rsidRPr="00627CD8">
          <w:rPr>
            <w:highlight w:val="yellow"/>
          </w:rPr>
          <w:t>capability information</w:t>
        </w:r>
        <w:r w:rsidR="00627CD8" w:rsidRPr="00627CD8">
          <w:rPr>
            <w:highlight w:val="yellow"/>
            <w:rPrChange w:id="205" w:author="Pudney, Chris, Vodafone Group 33" w:date="2020-04-20T12:26:00Z">
              <w:rPr/>
            </w:rPrChange>
          </w:rPr>
          <w:t xml:space="preserve"> received from the source RAN node for</w:t>
        </w:r>
        <w:del w:id="206" w:author="Pudney, Chris, Vodafone Group 34" w:date="2020-04-21T14:00:00Z">
          <w:r w:rsidR="00627CD8" w:rsidRPr="00627CD8" w:rsidDel="005F155C">
            <w:rPr>
              <w:highlight w:val="yellow"/>
              <w:rPrChange w:id="207" w:author="Pudney, Chris, Vodafone Group 33" w:date="2020-04-20T12:26:00Z">
                <w:rPr/>
              </w:rPrChange>
            </w:rPr>
            <w:delText xml:space="preserve"> </w:delText>
          </w:r>
        </w:del>
        <w:r w:rsidR="00627CD8" w:rsidRPr="00627CD8">
          <w:rPr>
            <w:highlight w:val="yellow"/>
            <w:rPrChange w:id="208" w:author="Pudney, Chris, Vodafone Group 33" w:date="2020-04-20T12:26:00Z">
              <w:rPr/>
            </w:rPrChange>
          </w:rPr>
          <w:t xml:space="preserve"> any other UE with the same</w:t>
        </w:r>
        <w:del w:id="209" w:author="Ericsson_UserCQ2" w:date="2020-04-20T17:46:00Z">
          <w:r w:rsidR="00627CD8" w:rsidRPr="00627CD8" w:rsidDel="007969BB">
            <w:rPr>
              <w:highlight w:val="yellow"/>
              <w:rPrChange w:id="210" w:author="Pudney, Chris, Vodafone Group 33" w:date="2020-04-20T12:26:00Z">
                <w:rPr/>
              </w:rPrChange>
            </w:rPr>
            <w:delText xml:space="preserve"> </w:delText>
          </w:r>
          <w:r w:rsidR="00627CD8" w:rsidRPr="00627CD8" w:rsidDel="007969BB">
            <w:rPr>
              <w:highlight w:val="yellow"/>
            </w:rPr>
            <w:delText>the</w:delText>
          </w:r>
        </w:del>
        <w:r w:rsidR="00627CD8" w:rsidRPr="00627CD8">
          <w:rPr>
            <w:highlight w:val="yellow"/>
          </w:rPr>
          <w:t xml:space="preserve"> UE Radio Capability ID</w:t>
        </w:r>
        <w:r w:rsidR="00627CD8">
          <w:t>.</w:t>
        </w:r>
      </w:ins>
    </w:p>
    <w:p w14:paraId="5A4E5C17" w14:textId="00F8A158" w:rsidR="00143A9E" w:rsidRPr="00990165" w:rsidRDefault="00143A9E">
      <w:pPr>
        <w:pStyle w:val="NO"/>
        <w:ind w:left="851"/>
        <w:rPr>
          <w:ins w:id="211" w:author="Ericsson_UserCQ2" w:date="2020-04-21T10:05:00Z"/>
        </w:rPr>
        <w:pPrChange w:id="212" w:author="Ericsson_UserCQ2" w:date="2020-04-21T10:05:00Z">
          <w:pPr>
            <w:pStyle w:val="NO"/>
          </w:pPr>
        </w:pPrChange>
      </w:pPr>
      <w:ins w:id="213" w:author="Ericsson_UserCQ2" w:date="2020-04-21T10:05:00Z">
        <w:del w:id="214" w:author="Pudney, Chris, Vodafone Group 34" w:date="2020-04-21T14:00:00Z">
          <w:r w:rsidRPr="005F155C" w:rsidDel="005F155C">
            <w:rPr>
              <w:highlight w:val="green"/>
              <w:rPrChange w:id="215" w:author="Pudney, Chris, Vodafone Group 34" w:date="2020-04-21T14:00:00Z">
                <w:rPr/>
              </w:rPrChange>
            </w:rPr>
            <w:delText>NOTE</w:delText>
          </w:r>
        </w:del>
      </w:ins>
      <w:ins w:id="216" w:author="Ericsson_UserCQ2" w:date="2020-04-21T10:09:00Z">
        <w:del w:id="217" w:author="Pudney, Chris, Vodafone Group 34" w:date="2020-04-21T14:00:00Z">
          <w:r w:rsidRPr="005F155C" w:rsidDel="005F155C">
            <w:rPr>
              <w:highlight w:val="green"/>
              <w:rPrChange w:id="218" w:author="Pudney, Chris, Vodafone Group 34" w:date="2020-04-21T14:00:00Z">
                <w:rPr/>
              </w:rPrChange>
            </w:rPr>
            <w:delText xml:space="preserve"> </w:delText>
          </w:r>
        </w:del>
      </w:ins>
      <w:ins w:id="219" w:author="Ericsson_UserCQ2" w:date="2020-04-21T10:05:00Z">
        <w:del w:id="220" w:author="Pudney, Chris, Vodafone Group 34" w:date="2020-04-21T14:00:00Z">
          <w:r w:rsidRPr="005F155C" w:rsidDel="005F155C">
            <w:rPr>
              <w:highlight w:val="green"/>
              <w:rPrChange w:id="221" w:author="Pudney, Chris, Vodafone Group 34" w:date="2020-04-21T14:00:00Z">
                <w:rPr/>
              </w:rPrChange>
            </w:rPr>
            <w:delText>x:</w:delText>
          </w:r>
          <w:r w:rsidRPr="005F155C" w:rsidDel="005F155C">
            <w:rPr>
              <w:highlight w:val="green"/>
              <w:rPrChange w:id="222" w:author="Pudney, Chris, Vodafone Group 34" w:date="2020-04-21T14:00:00Z">
                <w:rPr/>
              </w:rPrChange>
            </w:rPr>
            <w:tab/>
          </w:r>
        </w:del>
      </w:ins>
      <w:ins w:id="223" w:author="Ericsson_UserCQ2" w:date="2020-04-21T10:26:00Z">
        <w:del w:id="224" w:author="Pudney, Chris, Vodafone Group 34" w:date="2020-04-21T14:00:00Z">
          <w:r w:rsidR="004151A1" w:rsidRPr="005F155C" w:rsidDel="005F155C">
            <w:rPr>
              <w:highlight w:val="green"/>
              <w:rPrChange w:id="225" w:author="Pudney, Chris, Vodafone Group 34" w:date="2020-04-21T14:00:00Z">
                <w:rPr/>
              </w:rPrChange>
            </w:rPr>
            <w:delText>In</w:delText>
          </w:r>
        </w:del>
      </w:ins>
      <w:ins w:id="226" w:author="Ericsson_UserCQ2" w:date="2020-04-21T10:27:00Z">
        <w:del w:id="227" w:author="Pudney, Chris, Vodafone Group 34" w:date="2020-04-21T14:00:00Z">
          <w:r w:rsidR="004151A1" w:rsidRPr="005F155C" w:rsidDel="005F155C">
            <w:rPr>
              <w:highlight w:val="green"/>
              <w:rPrChange w:id="228" w:author="Pudney, Chris, Vodafone Group 34" w:date="2020-04-21T14:00:00Z">
                <w:rPr/>
              </w:rPrChange>
            </w:rPr>
            <w:delText xml:space="preserve"> case of supporting RACS</w:delText>
          </w:r>
        </w:del>
      </w:ins>
      <w:ins w:id="229" w:author="Ericsson_UserCQ2" w:date="2020-04-21T10:28:00Z">
        <w:del w:id="230" w:author="Pudney, Chris, Vodafone Group 34" w:date="2020-04-21T14:00:00Z">
          <w:r w:rsidR="004151A1" w:rsidRPr="005F155C" w:rsidDel="005F155C">
            <w:rPr>
              <w:highlight w:val="green"/>
              <w:rPrChange w:id="231" w:author="Pudney, Chris, Vodafone Group 34" w:date="2020-04-21T14:00:00Z">
                <w:rPr/>
              </w:rPrChange>
            </w:rPr>
            <w:delText>, t</w:delText>
          </w:r>
        </w:del>
      </w:ins>
      <w:ins w:id="232" w:author="Ericsson_UserCQ2" w:date="2020-04-21T10:26:00Z">
        <w:del w:id="233" w:author="Pudney, Chris, Vodafone Group 34" w:date="2020-04-21T14:00:00Z">
          <w:r w:rsidR="004151A1" w:rsidRPr="005F155C" w:rsidDel="005F155C">
            <w:rPr>
              <w:highlight w:val="green"/>
              <w:rPrChange w:id="234" w:author="Pudney, Chris, Vodafone Group 34" w:date="2020-04-21T14:00:00Z">
                <w:rPr/>
              </w:rPrChange>
            </w:rPr>
            <w:delText xml:space="preserve">he </w:delText>
          </w:r>
        </w:del>
      </w:ins>
      <w:ins w:id="235" w:author="Ericsson_UserCQ2" w:date="2020-04-21T10:05:00Z">
        <w:del w:id="236" w:author="Pudney, Chris, Vodafone Group 34" w:date="2020-04-21T14:00:00Z">
          <w:r w:rsidRPr="005F155C" w:rsidDel="005F155C">
            <w:rPr>
              <w:highlight w:val="green"/>
              <w:rPrChange w:id="237" w:author="Pudney, Chris, Vodafone Group 34" w:date="2020-04-21T14:00:00Z">
                <w:rPr/>
              </w:rPrChange>
            </w:rPr>
            <w:delText>source eN</w:delText>
          </w:r>
        </w:del>
      </w:ins>
      <w:ins w:id="238" w:author="Ericsson_UserCQ2" w:date="2020-04-21T10:25:00Z">
        <w:del w:id="239" w:author="Pudney, Chris, Vodafone Group 34" w:date="2020-04-21T14:00:00Z">
          <w:r w:rsidR="004151A1" w:rsidRPr="005F155C" w:rsidDel="005F155C">
            <w:rPr>
              <w:highlight w:val="green"/>
              <w:rPrChange w:id="240" w:author="Pudney, Chris, Vodafone Group 34" w:date="2020-04-21T14:00:00Z">
                <w:rPr/>
              </w:rPrChange>
            </w:rPr>
            <w:delText>odeB</w:delText>
          </w:r>
        </w:del>
      </w:ins>
      <w:ins w:id="241" w:author="Ericsson_UserCQ2" w:date="2020-04-21T10:06:00Z">
        <w:del w:id="242" w:author="Pudney, Chris, Vodafone Group 34" w:date="2020-04-21T14:00:00Z">
          <w:r w:rsidRPr="005F155C" w:rsidDel="005F155C">
            <w:rPr>
              <w:highlight w:val="green"/>
              <w:rPrChange w:id="243" w:author="Pudney, Chris, Vodafone Group 34" w:date="2020-04-21T14:00:00Z">
                <w:rPr/>
              </w:rPrChange>
            </w:rPr>
            <w:delText xml:space="preserve"> provides some</w:delText>
          </w:r>
        </w:del>
      </w:ins>
      <w:ins w:id="244" w:author="Ericsson_UserCQ2" w:date="2020-04-21T10:29:00Z">
        <w:del w:id="245" w:author="Pudney, Chris, Vodafone Group 34" w:date="2020-04-21T14:00:00Z">
          <w:r w:rsidR="00B4560F" w:rsidRPr="005F155C" w:rsidDel="005F155C">
            <w:rPr>
              <w:highlight w:val="green"/>
              <w:rPrChange w:id="246" w:author="Pudney, Chris, Vodafone Group 34" w:date="2020-04-21T14:00:00Z">
                <w:rPr/>
              </w:rPrChange>
            </w:rPr>
            <w:delText xml:space="preserve"> (</w:delText>
          </w:r>
        </w:del>
      </w:ins>
      <w:ins w:id="247" w:author="Ericsson_UserCQ2" w:date="2020-04-21T10:06:00Z">
        <w:del w:id="248" w:author="Pudney, Chris, Vodafone Group 34" w:date="2020-04-21T14:00:00Z">
          <w:r w:rsidRPr="005F155C" w:rsidDel="005F155C">
            <w:rPr>
              <w:highlight w:val="green"/>
              <w:rPrChange w:id="249" w:author="Pudney, Chris, Vodafone Group 34" w:date="2020-04-21T14:00:00Z">
                <w:rPr/>
              </w:rPrChange>
            </w:rPr>
            <w:delText>or all</w:delText>
          </w:r>
        </w:del>
      </w:ins>
      <w:ins w:id="250" w:author="Ericsson_UserCQ2" w:date="2020-04-21T10:29:00Z">
        <w:del w:id="251" w:author="Pudney, Chris, Vodafone Group 34" w:date="2020-04-21T14:00:00Z">
          <w:r w:rsidR="00B4560F" w:rsidRPr="005F155C" w:rsidDel="005F155C">
            <w:rPr>
              <w:highlight w:val="green"/>
              <w:rPrChange w:id="252" w:author="Pudney, Chris, Vodafone Group 34" w:date="2020-04-21T14:00:00Z">
                <w:rPr/>
              </w:rPrChange>
            </w:rPr>
            <w:delText>)</w:delText>
          </w:r>
        </w:del>
      </w:ins>
      <w:ins w:id="253" w:author="Ericsson_UserCQ2" w:date="2020-04-21T10:06:00Z">
        <w:del w:id="254" w:author="Pudney, Chris, Vodafone Group 34" w:date="2020-04-21T14:00:00Z">
          <w:r w:rsidRPr="005F155C" w:rsidDel="005F155C">
            <w:rPr>
              <w:highlight w:val="green"/>
              <w:rPrChange w:id="255" w:author="Pudney, Chris, Vodafone Group 34" w:date="2020-04-21T14:00:00Z">
                <w:rPr/>
              </w:rPrChange>
            </w:rPr>
            <w:delText xml:space="preserve"> RAT </w:delText>
          </w:r>
        </w:del>
      </w:ins>
      <w:ins w:id="256" w:author="Ericsson_UserCQ2" w:date="2020-04-21T10:22:00Z">
        <w:del w:id="257" w:author="Pudney, Chris, Vodafone Group 34" w:date="2020-04-21T14:00:00Z">
          <w:r w:rsidR="004151A1" w:rsidRPr="005F155C" w:rsidDel="005F155C">
            <w:rPr>
              <w:highlight w:val="green"/>
              <w:rPrChange w:id="258" w:author="Pudney, Chris, Vodafone Group 34" w:date="2020-04-21T14:00:00Z">
                <w:rPr/>
              </w:rPrChange>
            </w:rPr>
            <w:delText xml:space="preserve">specific </w:delText>
          </w:r>
        </w:del>
      </w:ins>
      <w:ins w:id="259" w:author="Ericsson_UserCQ2" w:date="2020-04-21T10:06:00Z">
        <w:del w:id="260" w:author="Pudney, Chris, Vodafone Group 34" w:date="2020-04-21T14:00:00Z">
          <w:r w:rsidRPr="005F155C" w:rsidDel="005F155C">
            <w:rPr>
              <w:highlight w:val="green"/>
              <w:rPrChange w:id="261" w:author="Pudney, Chris, Vodafone Group 34" w:date="2020-04-21T14:00:00Z">
                <w:rPr/>
              </w:rPrChange>
            </w:rPr>
            <w:delText>capabilit</w:delText>
          </w:r>
        </w:del>
      </w:ins>
      <w:ins w:id="262" w:author="Ericsson_UserCQ2" w:date="2020-04-21T10:22:00Z">
        <w:del w:id="263" w:author="Pudney, Chris, Vodafone Group 34" w:date="2020-04-21T14:00:00Z">
          <w:r w:rsidR="004151A1" w:rsidRPr="005F155C" w:rsidDel="005F155C">
            <w:rPr>
              <w:highlight w:val="green"/>
              <w:rPrChange w:id="264" w:author="Pudney, Chris, Vodafone Group 34" w:date="2020-04-21T14:00:00Z">
                <w:rPr/>
              </w:rPrChange>
            </w:rPr>
            <w:delText>y containers</w:delText>
          </w:r>
        </w:del>
      </w:ins>
      <w:ins w:id="265" w:author="Ericsson_UserCQ2" w:date="2020-04-21T10:23:00Z">
        <w:del w:id="266" w:author="Pudney, Chris, Vodafone Group 34" w:date="2020-04-21T14:00:00Z">
          <w:r w:rsidR="004151A1" w:rsidRPr="005F155C" w:rsidDel="005F155C">
            <w:rPr>
              <w:highlight w:val="green"/>
              <w:rPrChange w:id="267" w:author="Pudney, Chris, Vodafone Group 34" w:date="2020-04-21T14:00:00Z">
                <w:rPr/>
              </w:rPrChange>
            </w:rPr>
            <w:delText>, as defined in TS 36.331[</w:delText>
          </w:r>
        </w:del>
      </w:ins>
      <w:ins w:id="268" w:author="Ericsson_UserCQ2" w:date="2020-04-21T10:24:00Z">
        <w:del w:id="269" w:author="Pudney, Chris, Vodafone Group 34" w:date="2020-04-21T14:00:00Z">
          <w:r w:rsidR="004151A1" w:rsidRPr="005F155C" w:rsidDel="005F155C">
            <w:rPr>
              <w:highlight w:val="green"/>
              <w:rPrChange w:id="270" w:author="Pudney, Chris, Vodafone Group 34" w:date="2020-04-21T14:00:00Z">
                <w:rPr/>
              </w:rPrChange>
            </w:rPr>
            <w:delText>37</w:delText>
          </w:r>
        </w:del>
      </w:ins>
      <w:ins w:id="271" w:author="Ericsson_UserCQ2" w:date="2020-04-21T10:23:00Z">
        <w:del w:id="272" w:author="Pudney, Chris, Vodafone Group 34" w:date="2020-04-21T14:00:00Z">
          <w:r w:rsidR="004151A1" w:rsidRPr="005F155C" w:rsidDel="005F155C">
            <w:rPr>
              <w:highlight w:val="green"/>
              <w:rPrChange w:id="273" w:author="Pudney, Chris, Vodafone Group 34" w:date="2020-04-21T14:00:00Z">
                <w:rPr/>
              </w:rPrChange>
            </w:rPr>
            <w:delText>],</w:delText>
          </w:r>
        </w:del>
      </w:ins>
      <w:ins w:id="274" w:author="Ericsson_UserCQ2" w:date="2020-04-21T10:06:00Z">
        <w:del w:id="275" w:author="Pudney, Chris, Vodafone Group 34" w:date="2020-04-21T14:00:00Z">
          <w:r w:rsidRPr="005F155C" w:rsidDel="005F155C">
            <w:rPr>
              <w:highlight w:val="green"/>
              <w:rPrChange w:id="276" w:author="Pudney, Chris, Vodafone Group 34" w:date="2020-04-21T14:00:00Z">
                <w:rPr/>
              </w:rPrChange>
            </w:rPr>
            <w:delText xml:space="preserve"> </w:delText>
          </w:r>
        </w:del>
      </w:ins>
      <w:ins w:id="277" w:author="Ericsson_UserCQ2" w:date="2020-04-21T10:09:00Z">
        <w:del w:id="278" w:author="Pudney, Chris, Vodafone Group 34" w:date="2020-04-21T14:00:00Z">
          <w:r w:rsidRPr="005F155C" w:rsidDel="005F155C">
            <w:rPr>
              <w:highlight w:val="green"/>
              <w:rPrChange w:id="279" w:author="Pudney, Chris, Vodafone Group 34" w:date="2020-04-21T14:00:00Z">
                <w:rPr/>
              </w:rPrChange>
            </w:rPr>
            <w:delText>based on local configuration</w:delText>
          </w:r>
        </w:del>
      </w:ins>
      <w:ins w:id="280" w:author="Ericsson_UserCQ2" w:date="2020-04-21T10:10:00Z">
        <w:del w:id="281" w:author="Pudney, Chris, Vodafone Group 34" w:date="2020-04-21T14:00:00Z">
          <w:r w:rsidRPr="005F155C" w:rsidDel="005F155C">
            <w:rPr>
              <w:highlight w:val="green"/>
              <w:rPrChange w:id="282" w:author="Pudney, Chris, Vodafone Group 34" w:date="2020-04-21T14:00:00Z">
                <w:rPr/>
              </w:rPrChange>
            </w:rPr>
            <w:delText xml:space="preserve"> with the consideration of size limit</w:delText>
          </w:r>
        </w:del>
      </w:ins>
      <w:ins w:id="283" w:author="Ericsson_UserCQ2" w:date="2020-04-21T10:05:00Z">
        <w:del w:id="284" w:author="Pudney, Chris, Vodafone Group 34" w:date="2020-04-21T14:00:00Z">
          <w:r w:rsidRPr="005F155C" w:rsidDel="005F155C">
            <w:rPr>
              <w:highlight w:val="green"/>
              <w:rPrChange w:id="285" w:author="Pudney, Chris, Vodafone Group 34" w:date="2020-04-21T14:00:00Z">
                <w:rPr/>
              </w:rPrChange>
            </w:rPr>
            <w:delText>.</w:delText>
          </w:r>
        </w:del>
      </w:ins>
    </w:p>
    <w:p w14:paraId="3DB70C02" w14:textId="4FC1D67D" w:rsidR="00143A9E" w:rsidDel="00143A9E" w:rsidRDefault="00143A9E" w:rsidP="0033427D">
      <w:pPr>
        <w:rPr>
          <w:del w:id="286" w:author="Ericsson_UserCQ2" w:date="2020-04-21T10:05:00Z"/>
        </w:rPr>
      </w:pPr>
    </w:p>
    <w:p w14:paraId="2AFAB4D1" w14:textId="77777777"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4151F90D" w14:textId="77777777" w:rsidR="0033427D" w:rsidRDefault="0033427D" w:rsidP="00BC3A19">
      <w:pPr>
        <w:pStyle w:val="Heading4"/>
      </w:pPr>
    </w:p>
    <w:p w14:paraId="60195CDA" w14:textId="77777777" w:rsidR="002F1F50" w:rsidRPr="00990165" w:rsidRDefault="002F1F50" w:rsidP="002F1F50">
      <w:pPr>
        <w:pStyle w:val="Heading5"/>
      </w:pPr>
      <w:bookmarkStart w:id="287" w:name="_Toc19172015"/>
      <w:bookmarkStart w:id="288" w:name="_Toc27844308"/>
      <w:bookmarkStart w:id="289" w:name="_Toc36134466"/>
      <w:bookmarkEnd w:id="30"/>
      <w:bookmarkEnd w:id="31"/>
      <w:r w:rsidRPr="00990165">
        <w:t>5.5.1.1.2</w:t>
      </w:r>
      <w:r w:rsidRPr="00990165">
        <w:tab/>
        <w:t>X2-based handover without Serving GW relocation</w:t>
      </w:r>
      <w:bookmarkEnd w:id="287"/>
      <w:bookmarkEnd w:id="288"/>
      <w:bookmarkEnd w:id="289"/>
    </w:p>
    <w:p w14:paraId="480C0B1C" w14:textId="77777777" w:rsidR="002F1F50" w:rsidRPr="00990165" w:rsidRDefault="002F1F50" w:rsidP="002F1F50">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bookmarkStart w:id="290" w:name="_MON_1561443300"/>
    <w:bookmarkEnd w:id="290"/>
    <w:p w14:paraId="11130AF0" w14:textId="77777777" w:rsidR="002F1F50" w:rsidRDefault="002F1F50" w:rsidP="002F1F50">
      <w:pPr>
        <w:pStyle w:val="TH"/>
      </w:pPr>
      <w:r w:rsidRPr="00B1618E">
        <w:object w:dxaOrig="8925" w:dyaOrig="7260" w14:anchorId="46951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3pt" o:ole="">
            <v:imagedata r:id="rId18" o:title=""/>
          </v:shape>
          <o:OLEObject Type="Embed" ProgID="Word.Picture.8" ShapeID="_x0000_i1025" DrawAspect="Content" ObjectID="_1648984259" r:id="rId19"/>
        </w:object>
      </w:r>
    </w:p>
    <w:p w14:paraId="229763E5" w14:textId="77777777" w:rsidR="002F1F50" w:rsidRPr="00990165" w:rsidRDefault="002F1F50" w:rsidP="002F1F50">
      <w:pPr>
        <w:pStyle w:val="TF"/>
      </w:pPr>
      <w:r w:rsidRPr="00990165">
        <w:t>Figure 5.5.1.1.2-1: X2-based handover without Serving GW relocation</w:t>
      </w:r>
    </w:p>
    <w:p w14:paraId="24DFFF57" w14:textId="77777777" w:rsidR="002F1F50" w:rsidRPr="00990165" w:rsidRDefault="002F1F50" w:rsidP="002F1F50">
      <w:pPr>
        <w:pStyle w:val="NO"/>
      </w:pPr>
      <w:r w:rsidRPr="00990165">
        <w:t>NOTE 1:</w:t>
      </w:r>
      <w:r w:rsidRPr="00990165">
        <w:tab/>
        <w:t>For a PMIP-based S5/S8, procedure steps (A) are defined in TS</w:t>
      </w:r>
      <w:r>
        <w:t> </w:t>
      </w:r>
      <w:r w:rsidRPr="00990165">
        <w:t>23.402</w:t>
      </w:r>
      <w:r>
        <w:t> </w:t>
      </w:r>
      <w:r w:rsidRPr="00990165">
        <w:t>[2].</w:t>
      </w:r>
    </w:p>
    <w:p w14:paraId="40537A75" w14:textId="77777777" w:rsidR="002F1F50" w:rsidRDefault="002F1F50" w:rsidP="002F1F50">
      <w:pPr>
        <w:pStyle w:val="B1"/>
      </w:pPr>
      <w:r>
        <w:t>1a.</w:t>
      </w:r>
      <w:r>
        <w:tab/>
        <w:t>If the PLMN has configured secondary RAT usage reporting, the source eNodeB during the handover execution phase may provide RAN usage data Report (Secondary RAT usage data, handover flag) to the MME. The source eNB shall provide this only when the Target eNB has confirmed handover over X2 interface (see TS 36.300 [5] and the source eNB has sent a HO command to the UE). The handover flag indicates to the MME that it should buffer the usage data report before forwarding it to the Serving GW.</w:t>
      </w:r>
    </w:p>
    <w:p w14:paraId="5D8DA9C7" w14:textId="77777777" w:rsidR="002F1F50" w:rsidRDefault="002F1F50" w:rsidP="002F1F50">
      <w:pPr>
        <w:pStyle w:val="B1"/>
      </w:pPr>
      <w:r w:rsidRPr="00990165">
        <w:t>1</w:t>
      </w:r>
      <w:r>
        <w:t>b</w:t>
      </w:r>
      <w:r w:rsidRPr="00990165">
        <w:t>.</w:t>
      </w:r>
      <w:r w:rsidRPr="00990165">
        <w:tab/>
        <w:t>The target eNodeB sends a Path Switch Request message to MME to inform that the UE has changed cell, including the TAI+ECGI of the target cell and the list of EPS bearers to be switched.</w:t>
      </w:r>
    </w:p>
    <w:p w14:paraId="1EB717E1" w14:textId="77777777" w:rsidR="002F1F50" w:rsidRDefault="002F1F50" w:rsidP="002F1F50">
      <w:pPr>
        <w:pStyle w:val="B1"/>
      </w:pPr>
      <w:r>
        <w:tab/>
        <w:t>If Dual Connectivity is activated for the UE, the PSCell ID shall be included in the Path Switch Request message.</w:t>
      </w:r>
    </w:p>
    <w:p w14:paraId="711BCB62" w14:textId="77777777" w:rsidR="002F1F50" w:rsidRPr="00990165" w:rsidRDefault="002F1F50" w:rsidP="002F1F50">
      <w:pPr>
        <w:pStyle w:val="B1"/>
      </w:pPr>
      <w:r>
        <w:tab/>
      </w:r>
      <w:r w:rsidRPr="00990165">
        <w:t>If the target cell is a CSG cell ,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eNodeB.The MME updates the User CSG information based on the CSG ID and CSG Access Mode received from the target eNodeB and CSG membership if one of the parameters has changed.</w:t>
      </w:r>
    </w:p>
    <w:p w14:paraId="525654BA"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Path Switch Request message.</w:t>
      </w:r>
    </w:p>
    <w:p w14:paraId="54FD5396" w14:textId="77777777" w:rsidR="002F1F50" w:rsidRPr="00990165" w:rsidRDefault="002F1F50" w:rsidP="002F1F50">
      <w:pPr>
        <w:pStyle w:val="B1"/>
      </w:pPr>
      <w:r w:rsidRPr="00990165">
        <w:tab/>
        <w:t>The MME determines that the Serving GW can continue to serve the UE.</w:t>
      </w:r>
    </w:p>
    <w:p w14:paraId="157C908A" w14:textId="77777777" w:rsidR="002F1F50" w:rsidRPr="00990165" w:rsidRDefault="002F1F50" w:rsidP="002F1F50">
      <w:pPr>
        <w:pStyle w:val="B1"/>
      </w:pPr>
      <w:r w:rsidRPr="00990165">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r w:rsidRPr="00990165">
        <w:t>)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p>
    <w:p w14:paraId="66C1B8F3" w14:textId="77777777" w:rsidR="002F1F50" w:rsidRPr="00990165" w:rsidRDefault="002F1F50" w:rsidP="002F1F50">
      <w:pPr>
        <w:pStyle w:val="B1"/>
      </w:pPr>
      <w:r w:rsidRPr="00990165">
        <w:tab/>
        <w:t>If the PDN GW requested UE's User CSG information (determined from the UE context), the MME includes the User CSG Information IE in this message if the User CSG Information has changed.</w:t>
      </w:r>
    </w:p>
    <w:p w14:paraId="30E132AC" w14:textId="77777777" w:rsidR="002F1F50" w:rsidRPr="00990165" w:rsidRDefault="002F1F50" w:rsidP="002F1F50">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A61B5A5" w14:textId="77777777" w:rsidR="002F1F50" w:rsidRPr="00990165" w:rsidRDefault="002F1F50" w:rsidP="002F1F50">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14:paraId="21824785" w14:textId="77777777" w:rsidR="002F1F50" w:rsidRPr="00990165" w:rsidRDefault="002F1F50" w:rsidP="002F1F50">
      <w:pPr>
        <w:pStyle w:val="B1"/>
      </w:pPr>
      <w:r w:rsidRPr="00990165">
        <w:tab/>
        <w:t>If none of the default EPS bearers have been accepted by the target eNodeB or there is a LIPA PDN connection that has not been released, the MME shall act as specified in step 6.</w:t>
      </w:r>
    </w:p>
    <w:p w14:paraId="1DFE8539" w14:textId="77777777" w:rsidR="002F1F50" w:rsidRPr="00990165" w:rsidRDefault="002F1F50" w:rsidP="002F1F50">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per PDN connection to the PDN GW(s) concerned. 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Gxc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14:paraId="48498F42" w14:textId="77777777" w:rsidR="002F1F50" w:rsidRPr="00990165" w:rsidRDefault="002F1F50" w:rsidP="002F1F50">
      <w:pPr>
        <w:pStyle w:val="B1"/>
      </w:pPr>
      <w:r w:rsidRPr="00990165">
        <w:t>4.</w:t>
      </w:r>
      <w:r w:rsidRPr="00990165">
        <w:tab/>
        <w:t>The Serving GW starts sending downlink packets to the target eNodeB using the newly received address and TEIDs. A Modify Bearer Response message is sent back to the MME.</w:t>
      </w:r>
    </w:p>
    <w:p w14:paraId="4909AF9E" w14:textId="77777777" w:rsidR="002F1F50" w:rsidRPr="00990165" w:rsidRDefault="002F1F50" w:rsidP="002F1F50">
      <w:pPr>
        <w:pStyle w:val="B1"/>
      </w:pPr>
      <w:r w:rsidRPr="00990165">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14:paraId="13A315AB" w14:textId="77777777" w:rsidR="002F1F50" w:rsidRPr="00990165" w:rsidRDefault="002F1F50" w:rsidP="002F1F50">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14:paraId="72830FB8" w14:textId="77777777" w:rsidR="002F1F50" w:rsidRPr="00990165" w:rsidRDefault="002F1F50" w:rsidP="002F1F50">
      <w:pPr>
        <w:pStyle w:val="B1"/>
      </w:pPr>
      <w:r w:rsidRPr="00990165">
        <w:tab/>
        <w:t>If the CSG membership status was included in the Path Switch Request message, the MME shall include its verified CSG membership status in the Path Switch Request Ack message.</w:t>
      </w:r>
    </w:p>
    <w:p w14:paraId="28FEF471" w14:textId="77777777" w:rsidR="002F1F50" w:rsidRPr="00990165" w:rsidRDefault="002F1F50" w:rsidP="002F1F50">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14:paraId="57F44A6C" w14:textId="77777777" w:rsidR="002F1F50" w:rsidRPr="00990165" w:rsidRDefault="002F1F50" w:rsidP="002F1F50">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51D7F3FD" w14:textId="1B6D5C09" w:rsidR="002F1F50" w:rsidRDefault="002F1F50" w:rsidP="002F1F50">
      <w:pPr>
        <w:pStyle w:val="B1"/>
      </w:pPr>
      <w:r>
        <w:tab/>
        <w:t>If the MME supports RACS as defined in clause 5.11.3a and has UE Radio Capability ID stored in the UE's context it includes it in the Path Switch Request Ack message</w:t>
      </w:r>
      <w:ins w:id="291" w:author="Ericsson_UserCQ2" w:date="2020-04-07T21:50:00Z">
        <w:r>
          <w:t>, if the target eNode B supports RACS</w:t>
        </w:r>
      </w:ins>
      <w:r>
        <w:t>.</w:t>
      </w:r>
    </w:p>
    <w:p w14:paraId="64B81A2F" w14:textId="77777777" w:rsidR="002F1F50" w:rsidRPr="00990165" w:rsidRDefault="002F1F50" w:rsidP="002F1F50">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05D15EC9" w14:textId="77777777" w:rsidR="002F1F50" w:rsidRPr="00990165" w:rsidRDefault="002F1F50" w:rsidP="002F1F50">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14:paraId="4C2DF31A" w14:textId="77777777" w:rsidR="002F1F50" w:rsidRPr="00990165" w:rsidRDefault="002F1F50" w:rsidP="002F1F50">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14:paraId="73FE6BD8" w14:textId="77777777" w:rsidR="0073000E" w:rsidRDefault="0073000E" w:rsidP="007A7323">
      <w:pPr>
        <w:pStyle w:val="Heading3"/>
      </w:pPr>
    </w:p>
    <w:bookmarkEnd w:id="32"/>
    <w:bookmarkEnd w:id="33"/>
    <w:bookmarkEnd w:id="34"/>
    <w:bookmarkEnd w:id="35"/>
    <w:p w14:paraId="75EDA1A1" w14:textId="25C92D4F"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2F1F50">
        <w:rPr>
          <w:rFonts w:ascii="Arial" w:hAnsi="Arial" w:cs="Arial"/>
          <w:color w:val="FF0000"/>
          <w:sz w:val="28"/>
          <w:szCs w:val="28"/>
          <w:lang w:val="en-US" w:eastAsia="zh-CN"/>
        </w:rPr>
        <w:t>3rd</w:t>
      </w:r>
      <w:r w:rsidRPr="0098588B">
        <w:rPr>
          <w:rFonts w:ascii="Arial" w:hAnsi="Arial" w:cs="Arial"/>
          <w:color w:val="FF0000"/>
          <w:sz w:val="28"/>
          <w:szCs w:val="28"/>
          <w:lang w:val="en-US"/>
        </w:rPr>
        <w:t xml:space="preserve"> change * * * *</w:t>
      </w:r>
    </w:p>
    <w:p w14:paraId="581429E9" w14:textId="77777777" w:rsidR="0033427D" w:rsidRPr="00990165" w:rsidRDefault="0033427D" w:rsidP="0033427D">
      <w:pPr>
        <w:pStyle w:val="Heading4"/>
      </w:pPr>
      <w:bookmarkStart w:id="292" w:name="_Toc36134468"/>
      <w:bookmarkStart w:id="293" w:name="_Toc19172017"/>
      <w:bookmarkStart w:id="294" w:name="_Toc27844310"/>
      <w:r w:rsidRPr="00990165">
        <w:t>5.5.1.2</w:t>
      </w:r>
      <w:r w:rsidRPr="00990165">
        <w:tab/>
        <w:t>S1-based handover</w:t>
      </w:r>
      <w:bookmarkEnd w:id="292"/>
    </w:p>
    <w:p w14:paraId="1898BBEB" w14:textId="77777777" w:rsidR="0033427D" w:rsidRPr="00990165" w:rsidRDefault="0033427D" w:rsidP="0033427D">
      <w:pPr>
        <w:pStyle w:val="Heading5"/>
      </w:pPr>
      <w:bookmarkStart w:id="295" w:name="_Toc36134469"/>
      <w:r w:rsidRPr="00990165">
        <w:t>5.5.1.2.1</w:t>
      </w:r>
      <w:r w:rsidRPr="00990165">
        <w:tab/>
        <w:t>General</w:t>
      </w:r>
      <w:bookmarkEnd w:id="295"/>
    </w:p>
    <w:p w14:paraId="366DEBE8" w14:textId="77777777" w:rsidR="0033427D" w:rsidRPr="00990165" w:rsidRDefault="0033427D" w:rsidP="0033427D">
      <w:r w:rsidRPr="00990165">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31FFEC56" w14:textId="77777777" w:rsidR="0033427D" w:rsidRPr="00990165" w:rsidRDefault="0033427D" w:rsidP="0033427D">
      <w:r w:rsidRPr="00990165">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421A7CE7" w14:textId="77777777" w:rsidR="0033427D" w:rsidRPr="00990165" w:rsidRDefault="0033427D" w:rsidP="0033427D">
      <w:r w:rsidRPr="00990165">
        <w:t>The availability of a direct forwarding path is determined in the source eNodeB and indicated to the source MME. If X2 connectivity is available between the source and target eNodeBs, a direct forwarding path is available.</w:t>
      </w:r>
    </w:p>
    <w:p w14:paraId="0D3685B5" w14:textId="77777777" w:rsidR="0033427D" w:rsidRPr="00990165" w:rsidRDefault="0033427D" w:rsidP="0033427D">
      <w:r w:rsidRPr="00990165">
        <w:t>If a direct forwarding path is not available, indirect forwarding may be used. The source MME uses the indication from the source eNodeB to determine whether to apply indirect forwarding. The source MME indicates to the target MME whether indirect forwarding should apply. Based on this indication, the target MME determines whether it applies indirect forwarding.</w:t>
      </w:r>
    </w:p>
    <w:p w14:paraId="7FB437C8" w14:textId="77777777" w:rsidR="0033427D" w:rsidRPr="00990165" w:rsidRDefault="0033427D" w:rsidP="0033427D">
      <w:r w:rsidRPr="00990165">
        <w:t>If the MME receives a rejection to an S1 interface procedure (e.g. dedicated bearer establishment/modification/release; location reporting control; NAS message transfer; etc.) from the eNodeB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3FCCFB5A" w14:textId="77777777" w:rsidR="0033427D" w:rsidRPr="00990165" w:rsidRDefault="0033427D" w:rsidP="0033427D">
      <w:pPr>
        <w:keepLines/>
      </w:pPr>
      <w:r w:rsidRPr="00990165">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35D383BD" w14:textId="77777777" w:rsidR="0033427D" w:rsidRPr="00990165" w:rsidRDefault="0033427D" w:rsidP="0033427D">
      <w:pPr>
        <w:keepLines/>
      </w:pPr>
      <w:r w:rsidRPr="00990165">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E71AD8C" w14:textId="77777777" w:rsidR="0033427D" w:rsidRPr="00990165" w:rsidRDefault="0033427D" w:rsidP="0033427D">
      <w:pPr>
        <w:keepLines/>
      </w:pPr>
      <w:r w:rsidRPr="00990165">
        <w:t xml:space="preserve">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3A1B9D11" w14:textId="77777777" w:rsidR="0033427D" w:rsidRPr="00990165" w:rsidRDefault="0033427D" w:rsidP="0033427D">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0655A69"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5B4A41B0" w14:textId="77777777" w:rsidR="0033427D" w:rsidRPr="00990165" w:rsidRDefault="0033427D" w:rsidP="0033427D">
      <w:r w:rsidRPr="00990165">
        <w:t>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4AC6EB15" w14:textId="77777777" w:rsidR="0033427D" w:rsidRPr="00990165" w:rsidRDefault="0033427D" w:rsidP="0033427D">
      <w:r w:rsidRPr="00990165">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4C355EEB" w14:textId="77777777" w:rsidR="0033427D" w:rsidRPr="00990165" w:rsidRDefault="0033427D" w:rsidP="0033427D">
      <w:r w:rsidRPr="00990165">
        <w:t>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handover,the source MME shall reject the handover due to no CSG membership information of the target PLMN-ID.</w:t>
      </w:r>
    </w:p>
    <w:p w14:paraId="3687327E" w14:textId="77777777" w:rsidR="0033427D" w:rsidRPr="00990165" w:rsidRDefault="0033427D" w:rsidP="0033427D">
      <w:r w:rsidRPr="00990165">
        <w:t>As specified in clause 4.3.8.3, with regard to CIoT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eNB.</w:t>
      </w:r>
    </w:p>
    <w:p w14:paraId="7BA8CC6F" w14:textId="77777777" w:rsidR="0033427D" w:rsidRDefault="0033427D" w:rsidP="0033427D">
      <w:r>
        <w:t>For PDN connection of Ethernet Type, if the target MME does not support Ethernet PDN Type, the source MME does not attempt to handover those bearers, but instead releases them upon successful completion of the handover.</w:t>
      </w:r>
    </w:p>
    <w:p w14:paraId="15B7B52A" w14:textId="77777777" w:rsidR="0033427D" w:rsidRPr="00990165" w:rsidRDefault="0033427D" w:rsidP="0033427D">
      <w:pPr>
        <w:pStyle w:val="NO"/>
      </w:pPr>
      <w:r w:rsidRPr="00990165">
        <w:t>NOTE:</w:t>
      </w:r>
      <w:r w:rsidRPr="00990165">
        <w:tab/>
        <w:t>Inter-PLMN handover to a CSG cell in a PLMN which is not an equivalent PLMN for the UE is not supported.</w:t>
      </w:r>
    </w:p>
    <w:p w14:paraId="6227D7FB" w14:textId="3C4BA830" w:rsidR="00B21A18" w:rsidRDefault="0033427D" w:rsidP="00B21A18">
      <w:pPr>
        <w:rPr>
          <w:ins w:id="296" w:author="Pudney, Chris, Vodafone Group 34" w:date="2020-04-21T14:16:00Z"/>
        </w:rPr>
      </w:pPr>
      <w:r>
        <w:t xml:space="preserve">If the source eNodeB and target eNodeB support RACS as defined in clause 5.11.3a, the Source to Target transparent container </w:t>
      </w:r>
      <w:del w:id="297" w:author="Ericsson_UserCQ2" w:date="2020-04-03T13:19:00Z">
        <w:r w:rsidDel="00D41A7A">
          <w:delText xml:space="preserve">shall </w:delText>
        </w:r>
      </w:del>
      <w:ins w:id="298" w:author="Ericsson_UserCQ2" w:date="2020-04-03T13:19:00Z">
        <w:del w:id="299" w:author="Ericsson_UserCQ3" w:date="2020-04-21T10:47:00Z">
          <w:r w:rsidR="00D41A7A" w:rsidDel="004E2021">
            <w:delText>may</w:delText>
          </w:r>
        </w:del>
      </w:ins>
      <w:ins w:id="300" w:author="Ericsson_UserCQ2" w:date="2020-04-09T16:59:00Z">
        <w:del w:id="301" w:author="Ericsson_UserCQ3" w:date="2020-04-21T10:47:00Z">
          <w:r w:rsidR="00C45F81" w:rsidDel="004E2021">
            <w:delText xml:space="preserve"> stil</w:delText>
          </w:r>
        </w:del>
      </w:ins>
      <w:ins w:id="302" w:author="Ericsson_UserCQ2" w:date="2020-04-21T10:46:00Z">
        <w:del w:id="303" w:author="Ericsson_UserCQ3" w:date="2020-04-21T10:47:00Z">
          <w:r w:rsidR="004E2021" w:rsidDel="004E2021">
            <w:delText>l</w:delText>
          </w:r>
        </w:del>
      </w:ins>
      <w:ins w:id="304" w:author="Ericsson_UserCQ3" w:date="2020-04-21T10:47:00Z">
        <w:r w:rsidR="004E2021">
          <w:t>need not carry</w:t>
        </w:r>
      </w:ins>
      <w:ins w:id="305" w:author="Ericsson_UserCQ2" w:date="2020-04-03T13:19:00Z">
        <w:del w:id="306" w:author="Ericsson_UserCQ3" w:date="2020-04-21T10:47:00Z">
          <w:r w:rsidR="00D41A7A" w:rsidDel="004E2021">
            <w:delText xml:space="preserve"> </w:delText>
          </w:r>
        </w:del>
      </w:ins>
      <w:del w:id="307" w:author="Ericsson_UserCQ3" w:date="2020-04-21T10:47:00Z">
        <w:r w:rsidDel="004E2021">
          <w:delText>contain</w:delText>
        </w:r>
      </w:del>
      <w:r>
        <w:t xml:space="preserve"> the </w:t>
      </w:r>
      <w:del w:id="308" w:author="Ericsson_UserCQ2" w:date="2020-04-03T13:20:00Z">
        <w:r w:rsidDel="00D41A7A">
          <w:delText xml:space="preserve">UE's UE Radio Capability ID instead of </w:delText>
        </w:r>
      </w:del>
      <w:r>
        <w:t>UE radio capabilities</w:t>
      </w:r>
      <w:ins w:id="309" w:author="Ericsson_UserCQ2" w:date="2020-03-30T22:16:00Z">
        <w:r>
          <w:t xml:space="preserve"> </w:t>
        </w:r>
      </w:ins>
      <w:ins w:id="310" w:author="Ericsson_UserCQ3" w:date="2020-04-21T10:48:00Z">
        <w:r w:rsidR="004E2021" w:rsidRPr="00006DB1">
          <w:rPr>
            <w:highlight w:val="yellow"/>
            <w:lang w:eastAsia="zh-CN"/>
          </w:rPr>
          <w:t xml:space="preserve">(instead the UE Radio Capability ID is supplied from the </w:t>
        </w:r>
        <w:r w:rsidR="004E2021">
          <w:rPr>
            <w:highlight w:val="yellow"/>
            <w:lang w:eastAsia="zh-CN"/>
          </w:rPr>
          <w:t xml:space="preserve">CN to the </w:t>
        </w:r>
      </w:ins>
      <w:ins w:id="311" w:author="Ericsson_UserCQ3" w:date="2020-04-21T10:49:00Z">
        <w:r w:rsidR="004E2021">
          <w:rPr>
            <w:highlight w:val="yellow"/>
            <w:lang w:eastAsia="zh-CN"/>
          </w:rPr>
          <w:t>target eNodeB</w:t>
        </w:r>
      </w:ins>
      <w:ins w:id="312" w:author="Ericsson_UserCQ3" w:date="2020-04-21T10:48:00Z">
        <w:r w:rsidR="004E2021" w:rsidRPr="00006DB1">
          <w:rPr>
            <w:highlight w:val="yellow"/>
            <w:lang w:eastAsia="zh-CN"/>
          </w:rPr>
          <w:t>)</w:t>
        </w:r>
        <w:r w:rsidR="004E2021">
          <w:rPr>
            <w:lang w:eastAsia="zh-CN"/>
          </w:rPr>
          <w:t xml:space="preserve">. </w:t>
        </w:r>
        <w:r w:rsidR="004E2021" w:rsidRPr="00006DB1">
          <w:rPr>
            <w:highlight w:val="yellow"/>
            <w:lang w:eastAsia="zh-CN"/>
          </w:rPr>
          <w:t xml:space="preserve">However, </w:t>
        </w:r>
        <w:r w:rsidR="004E2021">
          <w:rPr>
            <w:highlight w:val="yellow"/>
          </w:rPr>
          <w:t>i</w:t>
        </w:r>
        <w:r w:rsidR="004E2021" w:rsidRPr="0046040B">
          <w:rPr>
            <w:highlight w:val="yellow"/>
          </w:rPr>
          <w:t xml:space="preserve">f the source </w:t>
        </w:r>
      </w:ins>
      <w:ins w:id="313" w:author="Ericsson_UserCQ3" w:date="2020-04-21T10:50:00Z">
        <w:r w:rsidR="004E2021">
          <w:rPr>
            <w:highlight w:val="yellow"/>
          </w:rPr>
          <w:t>eNodeB</w:t>
        </w:r>
      </w:ins>
      <w:ins w:id="314" w:author="Ericsson_UserCQ3" w:date="2020-04-21T10:48:00Z">
        <w:r w:rsidR="004E2021" w:rsidRPr="0046040B">
          <w:rPr>
            <w:highlight w:val="yellow"/>
          </w:rPr>
          <w:t xml:space="preserve"> has knowledge that the target </w:t>
        </w:r>
      </w:ins>
      <w:ins w:id="315" w:author="Ericsson_UserCQ3" w:date="2020-04-21T10:50:00Z">
        <w:r w:rsidR="004E2021">
          <w:rPr>
            <w:highlight w:val="yellow"/>
          </w:rPr>
          <w:t>eNodeB</w:t>
        </w:r>
      </w:ins>
      <w:ins w:id="316" w:author="Ericsson_UserCQ3" w:date="2020-04-21T10:48:00Z">
        <w:r w:rsidR="004E2021" w:rsidRPr="0046040B">
          <w:rPr>
            <w:highlight w:val="yellow"/>
          </w:rPr>
          <w:t xml:space="preserve"> might not have a local copy of the Radio Capability corresponding to the UE Radio Capability ID (i.e. because the source </w:t>
        </w:r>
      </w:ins>
      <w:ins w:id="317" w:author="Ericsson_UserCQ3" w:date="2020-04-21T10:50:00Z">
        <w:r w:rsidR="004E2021">
          <w:rPr>
            <w:highlight w:val="yellow"/>
          </w:rPr>
          <w:t>eNodeB</w:t>
        </w:r>
      </w:ins>
      <w:ins w:id="318" w:author="Ericsson_UserCQ3" w:date="2020-04-21T10:48:00Z">
        <w:r w:rsidR="004E2021" w:rsidRPr="0046040B">
          <w:rPr>
            <w:highlight w:val="yellow"/>
          </w:rPr>
          <w:t xml:space="preserve"> had itself to retrieve the UE’s Radio C</w:t>
        </w:r>
        <w:r w:rsidR="004E2021">
          <w:rPr>
            <w:highlight w:val="yellow"/>
          </w:rPr>
          <w:t xml:space="preserve">apability from the </w:t>
        </w:r>
      </w:ins>
      <w:ins w:id="319" w:author="Ericsson_UserCQ3" w:date="2020-04-21T10:50:00Z">
        <w:r w:rsidR="004E2021">
          <w:rPr>
            <w:highlight w:val="yellow"/>
          </w:rPr>
          <w:t>MME</w:t>
        </w:r>
      </w:ins>
      <w:ins w:id="320" w:author="Ericsson_UserCQ3" w:date="2020-04-21T10:48:00Z">
        <w:r w:rsidR="004E2021" w:rsidRPr="0046040B">
          <w:rPr>
            <w:highlight w:val="yellow"/>
          </w:rPr>
          <w:t xml:space="preserve">) then the source </w:t>
        </w:r>
      </w:ins>
      <w:ins w:id="321" w:author="Ericsson_UserCQ3" w:date="2020-04-21T10:50:00Z">
        <w:r w:rsidR="004E2021">
          <w:rPr>
            <w:highlight w:val="yellow"/>
          </w:rPr>
          <w:t>eNo</w:t>
        </w:r>
      </w:ins>
      <w:ins w:id="322" w:author="Ericsson_UserCQ3" w:date="2020-04-21T10:51:00Z">
        <w:r w:rsidR="004E2021">
          <w:rPr>
            <w:highlight w:val="yellow"/>
          </w:rPr>
          <w:t>deB</w:t>
        </w:r>
      </w:ins>
      <w:ins w:id="323" w:author="Ericsson_UserCQ3" w:date="2020-04-21T10:48:00Z">
        <w:r w:rsidR="004E2021" w:rsidRPr="0046040B">
          <w:rPr>
            <w:highlight w:val="yellow"/>
          </w:rPr>
          <w:t xml:space="preserve"> may </w:t>
        </w:r>
        <w:del w:id="324" w:author="Pudney, Chris, Vodafone Group 34" w:date="2020-04-21T14:06:00Z">
          <w:r w:rsidR="004E2021" w:rsidRPr="00E20FDB" w:rsidDel="00E20FDB">
            <w:rPr>
              <w:highlight w:val="green"/>
              <w:rPrChange w:id="325" w:author="Pudney, Chris, Vodafone Group 34" w:date="2020-04-21T14:06:00Z">
                <w:rPr>
                  <w:highlight w:val="yellow"/>
                </w:rPr>
              </w:rPrChange>
            </w:rPr>
            <w:delText xml:space="preserve">also </w:delText>
          </w:r>
        </w:del>
        <w:r w:rsidR="004E2021" w:rsidRPr="0046040B">
          <w:rPr>
            <w:highlight w:val="yellow"/>
          </w:rPr>
          <w:t xml:space="preserve">send </w:t>
        </w:r>
      </w:ins>
      <w:ins w:id="326" w:author="Pudney, Chris, Vodafone Group 34" w:date="2020-04-21T14:02:00Z">
        <w:r w:rsidR="00E20FDB" w:rsidRPr="00E20FDB">
          <w:rPr>
            <w:highlight w:val="green"/>
            <w:rPrChange w:id="327" w:author="Pudney, Chris, Vodafone Group 34" w:date="2020-04-21T14:02:00Z">
              <w:rPr>
                <w:highlight w:val="yellow"/>
              </w:rPr>
            </w:rPrChange>
          </w:rPr>
          <w:t xml:space="preserve">some (or all) of </w:t>
        </w:r>
      </w:ins>
      <w:ins w:id="328" w:author="Ericsson_UserCQ3" w:date="2020-04-21T10:48:00Z">
        <w:r w:rsidR="004E2021" w:rsidRPr="0046040B">
          <w:rPr>
            <w:highlight w:val="yellow"/>
          </w:rPr>
          <w:t xml:space="preserve">the UE’s Radio Capability to the target </w:t>
        </w:r>
        <w:r w:rsidR="004E2021">
          <w:rPr>
            <w:highlight w:val="yellow"/>
          </w:rPr>
          <w:t>NG-RAN</w:t>
        </w:r>
        <w:r w:rsidR="004E2021">
          <w:t xml:space="preserve"> </w:t>
        </w:r>
      </w:ins>
      <w:ins w:id="329" w:author="Pudney, Chris, Vodafone Group 34" w:date="2020-04-21T14:02:00Z">
        <w:r w:rsidR="00E20FDB" w:rsidRPr="00E20FDB">
          <w:rPr>
            <w:highlight w:val="green"/>
            <w:rPrChange w:id="330" w:author="Pudney, Chris, Vodafone Group 34" w:date="2020-04-21T14:02:00Z">
              <w:rPr/>
            </w:rPrChange>
          </w:rPr>
          <w:t>(the size limit</w:t>
        </w:r>
        <w:r w:rsidR="00E20FDB">
          <w:t xml:space="preserve"> </w:t>
        </w:r>
      </w:ins>
      <w:ins w:id="331" w:author="Ericsson_UserCQ2" w:date="2020-03-30T22:16:00Z">
        <w:r w:rsidRPr="00E20FDB">
          <w:rPr>
            <w:highlight w:val="cyan"/>
            <w:rPrChange w:id="332" w:author="Pudney, Chris, Vodafone Group 34" w:date="2020-04-21T14:02:00Z">
              <w:rPr/>
            </w:rPrChange>
          </w:rPr>
          <w:t>based on local co</w:t>
        </w:r>
      </w:ins>
      <w:ins w:id="333" w:author="Ericsson_UserCQ2" w:date="2020-03-30T22:17:00Z">
        <w:r w:rsidRPr="00E20FDB">
          <w:rPr>
            <w:highlight w:val="cyan"/>
            <w:rPrChange w:id="334" w:author="Pudney, Chris, Vodafone Group 34" w:date="2020-04-21T14:02:00Z">
              <w:rPr/>
            </w:rPrChange>
          </w:rPr>
          <w:t>nfiguration</w:t>
        </w:r>
      </w:ins>
      <w:ins w:id="335" w:author="Ericsson_UserCQ2" w:date="2020-04-09T17:01:00Z">
        <w:del w:id="336" w:author="Ericsson_UserCQ3" w:date="2020-04-21T10:51:00Z">
          <w:r w:rsidR="00C3739F" w:rsidDel="004E2021">
            <w:delText xml:space="preserve">, </w:delText>
          </w:r>
          <w:r w:rsidR="00C3739F" w:rsidDel="004E2021">
            <w:rPr>
              <w:lang w:eastAsia="zh-CN"/>
            </w:rPr>
            <w:delText xml:space="preserve">while </w:delText>
          </w:r>
          <w:r w:rsidR="00C3739F" w:rsidRPr="000F0F0A" w:rsidDel="004E2021">
            <w:rPr>
              <w:lang w:eastAsia="zh-CN"/>
            </w:rPr>
            <w:delText>ensur</w:delText>
          </w:r>
          <w:r w:rsidR="00C3739F" w:rsidDel="004E2021">
            <w:rPr>
              <w:lang w:eastAsia="zh-CN"/>
            </w:rPr>
            <w:delText>ing</w:delText>
          </w:r>
          <w:r w:rsidR="00C3739F" w:rsidRPr="000F0F0A" w:rsidDel="004E2021">
            <w:rPr>
              <w:lang w:eastAsia="zh-CN"/>
            </w:rPr>
            <w:delText xml:space="preserve"> that the size of the UE Radio Capability information does not cause the size of the</w:delText>
          </w:r>
          <w:r w:rsidR="00C3739F" w:rsidDel="004E2021">
            <w:rPr>
              <w:lang w:eastAsia="zh-CN"/>
            </w:rPr>
            <w:delText xml:space="preserve"> </w:delText>
          </w:r>
          <w:r w:rsidR="00C3739F" w:rsidRPr="00140E21" w:rsidDel="004E2021">
            <w:rPr>
              <w:lang w:eastAsia="zh-CN"/>
            </w:rPr>
            <w:delText>Source to Target transparent container</w:delText>
          </w:r>
          <w:r w:rsidR="00C3739F" w:rsidRPr="000F0F0A" w:rsidDel="004E2021">
            <w:rPr>
              <w:lang w:eastAsia="zh-CN"/>
            </w:rPr>
            <w:delText xml:space="preserve">  to exceed the limits that can be handled by interfaces involved in the handover</w:delText>
          </w:r>
        </w:del>
      </w:ins>
      <w:r>
        <w:t xml:space="preserve">.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w:t>
      </w:r>
      <w:ins w:id="337" w:author="Pudney, Chris, Vodafone Group 34" w:date="2020-04-21T14:03:00Z">
        <w:r w:rsidR="00E20FDB" w:rsidRPr="00E20FDB">
          <w:rPr>
            <w:highlight w:val="green"/>
            <w:rPrChange w:id="338" w:author="Pudney, Chris, Vodafone Group 34" w:date="2020-04-21T14:03:00Z">
              <w:rPr/>
            </w:rPrChange>
          </w:rPr>
          <w:t>shall</w:t>
        </w:r>
        <w:r w:rsidR="00E20FDB">
          <w:t xml:space="preserve"> </w:t>
        </w:r>
      </w:ins>
      <w:r>
        <w:t>include</w:t>
      </w:r>
      <w:del w:id="339" w:author="Pudney, Chris, Vodafone Group 34" w:date="2020-04-21T14:03:00Z">
        <w:r w:rsidRPr="00E20FDB" w:rsidDel="00E20FDB">
          <w:rPr>
            <w:highlight w:val="green"/>
            <w:rPrChange w:id="340" w:author="Pudney, Chris, Vodafone Group 34" w:date="2020-04-21T14:03:00Z">
              <w:rPr/>
            </w:rPrChange>
          </w:rPr>
          <w:delText>s</w:delText>
        </w:r>
      </w:del>
      <w:r>
        <w:t xml:space="preserve"> the UE radio </w:t>
      </w:r>
      <w:del w:id="341" w:author="Pudney, Chris, Vodafone Group 34" w:date="2020-04-21T14:02:00Z">
        <w:r w:rsidRPr="00E20FDB" w:rsidDel="00E20FDB">
          <w:rPr>
            <w:highlight w:val="green"/>
            <w:rPrChange w:id="342" w:author="Pudney, Chris, Vodafone Group 34" w:date="2020-04-21T14:03:00Z">
              <w:rPr/>
            </w:rPrChange>
          </w:rPr>
          <w:delText>access</w:delText>
        </w:r>
        <w:r w:rsidDel="00E20FDB">
          <w:delText xml:space="preserve"> </w:delText>
        </w:r>
      </w:del>
      <w:r>
        <w:t>capabilities in the Source to Target transparent container</w:t>
      </w:r>
      <w:del w:id="343" w:author="Ericsson_UserCQ2" w:date="2020-04-03T13:20:00Z">
        <w:r w:rsidDel="00D41A7A">
          <w:delText xml:space="preserve"> instead of UE Radio Capability ID</w:delText>
        </w:r>
      </w:del>
      <w:r>
        <w:t>.</w:t>
      </w:r>
      <w:ins w:id="344" w:author="Pudney, Chris, Vodafone Group 34" w:date="2020-04-21T14:08:00Z">
        <w:r w:rsidR="00E20FDB">
          <w:t xml:space="preserve"> At such an inter-PLMN handover, the source CN node shall not provide the UE Radio Capability ID to the target CN node</w:t>
        </w:r>
      </w:ins>
      <w:ins w:id="345" w:author="Pudney, Chris, Vodafone Group 34" w:date="2020-04-21T14:09:00Z">
        <w:r w:rsidR="00E20FDB">
          <w:t xml:space="preserve"> </w:t>
        </w:r>
        <w:r w:rsidR="00E20FDB" w:rsidRPr="00E20FDB">
          <w:rPr>
            <w:highlight w:val="green"/>
            <w:rPrChange w:id="346" w:author="Pudney, Chris, Vodafone Group 34" w:date="2020-04-21T14:10:00Z">
              <w:rPr/>
            </w:rPrChange>
          </w:rPr>
          <w:t>(or in intra-CN node case not to the  target RAN node)</w:t>
        </w:r>
      </w:ins>
      <w:del w:id="347" w:author="Pudney, Chris, Vodafone Group 34" w:date="2020-04-21T14:08:00Z">
        <w:r w:rsidDel="00E20FDB">
          <w:delText xml:space="preserve"> </w:delText>
        </w:r>
      </w:del>
      <w:ins w:id="348" w:author="Ericsson_UserCQ2" w:date="2020-04-06T21:16:00Z">
        <w:del w:id="349" w:author="Pudney, Chris, Vodafone Group 34" w:date="2020-04-21T14:08:00Z">
          <w:r w:rsidR="004F76A5" w:rsidRPr="00E20FDB" w:rsidDel="00E20FDB">
            <w:rPr>
              <w:highlight w:val="green"/>
              <w:rPrChange w:id="350" w:author="Pudney, Chris, Vodafone Group 34" w:date="2020-04-21T14:08:00Z">
                <w:rPr/>
              </w:rPrChange>
            </w:rPr>
            <w:delText>The MME provide</w:delText>
          </w:r>
        </w:del>
      </w:ins>
      <w:ins w:id="351" w:author="Ericsson_UserCQ2" w:date="2020-04-06T22:51:00Z">
        <w:del w:id="352" w:author="Pudney, Chris, Vodafone Group 34" w:date="2020-04-21T14:08:00Z">
          <w:r w:rsidR="00F00287" w:rsidRPr="00E20FDB" w:rsidDel="00E20FDB">
            <w:rPr>
              <w:highlight w:val="green"/>
              <w:rPrChange w:id="353" w:author="Pudney, Chris, Vodafone Group 34" w:date="2020-04-21T14:08:00Z">
                <w:rPr/>
              </w:rPrChange>
            </w:rPr>
            <w:delText>s</w:delText>
          </w:r>
        </w:del>
      </w:ins>
      <w:ins w:id="354" w:author="Ericsson_UserCQ2" w:date="2020-04-06T21:16:00Z">
        <w:del w:id="355" w:author="Pudney, Chris, Vodafone Group 34" w:date="2020-04-21T14:08:00Z">
          <w:r w:rsidR="004F76A5" w:rsidRPr="00E20FDB" w:rsidDel="00E20FDB">
            <w:rPr>
              <w:highlight w:val="green"/>
              <w:rPrChange w:id="356" w:author="Pudney, Chris, Vodafone Group 34" w:date="2020-04-21T14:08:00Z">
                <w:rPr/>
              </w:rPrChange>
            </w:rPr>
            <w:delText xml:space="preserve"> the UE </w:delText>
          </w:r>
        </w:del>
      </w:ins>
      <w:ins w:id="357" w:author="Ericsson_UserCQ2" w:date="2020-04-06T21:17:00Z">
        <w:del w:id="358" w:author="Pudney, Chris, Vodafone Group 34" w:date="2020-04-21T14:08:00Z">
          <w:r w:rsidR="004F76A5" w:rsidRPr="00E20FDB" w:rsidDel="00E20FDB">
            <w:rPr>
              <w:highlight w:val="green"/>
              <w:rPrChange w:id="359" w:author="Pudney, Chris, Vodafone Group 34" w:date="2020-04-21T14:08:00Z">
                <w:rPr/>
              </w:rPrChange>
            </w:rPr>
            <w:delText>Radio Capability ID to the targert eNod</w:delText>
          </w:r>
          <w:bookmarkStart w:id="360" w:name="_GoBack"/>
          <w:bookmarkEnd w:id="360"/>
          <w:r w:rsidR="004F76A5" w:rsidRPr="00E20FDB" w:rsidDel="00E20FDB">
            <w:rPr>
              <w:highlight w:val="green"/>
              <w:rPrChange w:id="361" w:author="Pudney, Chris, Vodafone Group 34" w:date="2020-04-21T14:08:00Z">
                <w:rPr/>
              </w:rPrChange>
            </w:rPr>
            <w:delText>eB</w:delText>
          </w:r>
        </w:del>
      </w:ins>
      <w:ins w:id="362" w:author="Ericsson_UserCQ2" w:date="2020-04-06T22:50:00Z">
        <w:del w:id="363" w:author="Pudney, Chris, Vodafone Group 34" w:date="2020-04-21T14:08:00Z">
          <w:r w:rsidR="00F00287" w:rsidRPr="00E20FDB" w:rsidDel="00E20FDB">
            <w:rPr>
              <w:highlight w:val="green"/>
              <w:rPrChange w:id="364" w:author="Pudney, Chris, Vodafone Group 34" w:date="2020-04-21T14:08:00Z">
                <w:rPr/>
              </w:rPrChange>
            </w:rPr>
            <w:delText xml:space="preserve"> if RACS</w:delText>
          </w:r>
        </w:del>
      </w:ins>
      <w:ins w:id="365" w:author="Ericsson_UserCQ2" w:date="2020-04-06T22:51:00Z">
        <w:del w:id="366" w:author="Pudney, Chris, Vodafone Group 34" w:date="2020-04-21T14:08:00Z">
          <w:r w:rsidR="00F00287" w:rsidRPr="00E20FDB" w:rsidDel="00E20FDB">
            <w:rPr>
              <w:highlight w:val="green"/>
              <w:rPrChange w:id="367" w:author="Pudney, Chris, Vodafone Group 34" w:date="2020-04-21T14:08:00Z">
                <w:rPr/>
              </w:rPrChange>
            </w:rPr>
            <w:delText xml:space="preserve"> is supported</w:delText>
          </w:r>
        </w:del>
      </w:ins>
      <w:ins w:id="368" w:author="Ericsson_UserCQ2" w:date="2020-04-06T21:17:00Z">
        <w:r w:rsidR="004F76A5">
          <w:t xml:space="preserve">. </w:t>
        </w:r>
      </w:ins>
      <w:r>
        <w:t xml:space="preserve">If the target eNodeB does not have </w:t>
      </w:r>
      <w:ins w:id="369" w:author="Pudney, Chris, Vodafone Group 34" w:date="2020-04-21T14:13:00Z">
        <w:r w:rsidR="00B21A18" w:rsidRPr="00B21A18">
          <w:rPr>
            <w:highlight w:val="green"/>
            <w:rPrChange w:id="370" w:author="Pudney, Chris, Vodafone Group 34" w:date="2020-04-21T14:13:00Z">
              <w:rPr/>
            </w:rPrChange>
          </w:rPr>
          <w:t>a</w:t>
        </w:r>
        <w:r w:rsidR="00B21A18">
          <w:t xml:space="preserve"> </w:t>
        </w:r>
      </w:ins>
      <w:r>
        <w:t xml:space="preserve">mapping between the </w:t>
      </w:r>
      <w:del w:id="371" w:author="Pudney, Chris, Vodafone Group 34" w:date="2020-04-21T14:12:00Z">
        <w:r w:rsidRPr="00B21A18" w:rsidDel="00B21A18">
          <w:rPr>
            <w:highlight w:val="green"/>
            <w:rPrChange w:id="372" w:author="Pudney, Chris, Vodafone Group 34" w:date="2020-04-21T14:13:00Z">
              <w:rPr/>
            </w:rPrChange>
          </w:rPr>
          <w:delText>specific</w:delText>
        </w:r>
        <w:r w:rsidDel="00B21A18">
          <w:delText xml:space="preserve"> </w:delText>
        </w:r>
      </w:del>
      <w:r>
        <w:t xml:space="preserve">UE Radio Capability ID </w:t>
      </w:r>
      <w:ins w:id="373" w:author="Pudney, Chris, Vodafone Group 34" w:date="2020-04-21T14:12:00Z">
        <w:r w:rsidR="00B21A18" w:rsidRPr="00B21A18">
          <w:rPr>
            <w:highlight w:val="green"/>
            <w:rPrChange w:id="374" w:author="Pudney, Chris, Vodafone Group 34" w:date="2020-04-21T14:13:00Z">
              <w:rPr/>
            </w:rPrChange>
          </w:rPr>
          <w:t>received from the MME</w:t>
        </w:r>
        <w:r w:rsidR="00B21A18">
          <w:t xml:space="preserve"> </w:t>
        </w:r>
      </w:ins>
      <w:r>
        <w:t>and the UE radio capabilities</w:t>
      </w:r>
      <w:ins w:id="375" w:author="Ericsson_UserCQ2" w:date="2020-04-03T13:21:00Z">
        <w:r w:rsidR="00D41A7A">
          <w:t xml:space="preserve"> and</w:t>
        </w:r>
      </w:ins>
      <w:ins w:id="376" w:author="Pudney, Chris, Vodafone Group 34" w:date="2020-04-21T14:16:00Z">
        <w:r w:rsidR="00B21A18">
          <w:t xml:space="preserve"> no</w:t>
        </w:r>
      </w:ins>
      <w:ins w:id="377" w:author="Pudney, Chris, Vodafone Group 34" w:date="2020-04-21T14:13:00Z">
        <w:r w:rsidR="00B21A18">
          <w:t xml:space="preserve"> </w:t>
        </w:r>
      </w:ins>
      <w:ins w:id="378" w:author="Ericsson_UserCQ2" w:date="2020-03-30T22:20:00Z">
        <w:r w:rsidR="006F6260">
          <w:t>UE radio capabilit</w:t>
        </w:r>
      </w:ins>
      <w:ins w:id="379" w:author="Pudney, Chris, Vodafone Group 34" w:date="2020-04-21T14:13:00Z">
        <w:r w:rsidR="00B21A18" w:rsidRPr="00B21A18">
          <w:rPr>
            <w:highlight w:val="green"/>
            <w:rPrChange w:id="380" w:author="Pudney, Chris, Vodafone Group 34" w:date="2020-04-21T14:14:00Z">
              <w:rPr/>
            </w:rPrChange>
          </w:rPr>
          <w:t>y</w:t>
        </w:r>
      </w:ins>
      <w:ins w:id="381" w:author="Ericsson_UserCQ2" w:date="2020-03-30T22:20:00Z">
        <w:del w:id="382" w:author="Pudney, Chris, Vodafone Group 34" w:date="2020-04-21T14:13:00Z">
          <w:r w:rsidR="006F6260" w:rsidRPr="00B21A18" w:rsidDel="00B21A18">
            <w:rPr>
              <w:highlight w:val="green"/>
              <w:rPrChange w:id="383" w:author="Pudney, Chris, Vodafone Group 34" w:date="2020-04-21T14:14:00Z">
                <w:rPr/>
              </w:rPrChange>
            </w:rPr>
            <w:delText>ies</w:delText>
          </w:r>
        </w:del>
        <w:r w:rsidR="006F6260">
          <w:t xml:space="preserve"> </w:t>
        </w:r>
      </w:ins>
      <w:ins w:id="384" w:author="Ericsson_UserCQ2" w:date="2020-04-03T13:21:00Z">
        <w:r w:rsidR="00D41A7A">
          <w:t xml:space="preserve">is provided </w:t>
        </w:r>
      </w:ins>
      <w:ins w:id="385" w:author="Ericsson_UserCQ2" w:date="2020-03-30T22:20:00Z">
        <w:r w:rsidR="006F6260">
          <w:t xml:space="preserve">in </w:t>
        </w:r>
      </w:ins>
      <w:ins w:id="386" w:author="Ericsson_UserCQ2" w:date="2020-04-03T13:21:00Z">
        <w:r w:rsidR="00D41A7A">
          <w:t xml:space="preserve">the </w:t>
        </w:r>
      </w:ins>
      <w:ins w:id="387" w:author="Ericsson_UserCQ2" w:date="2020-03-30T22:20:00Z">
        <w:r w:rsidR="006F6260">
          <w:t>Source to Target transparent container</w:t>
        </w:r>
      </w:ins>
      <w:r>
        <w:t>, it shall use the procedure described in TS 36.413 [36] to retrieve the mapping from the Core Network.</w:t>
      </w:r>
      <w:ins w:id="388" w:author="Ericsson_UserCQ2" w:date="2020-04-08T20:04:00Z">
        <w:r w:rsidR="003675A6">
          <w:t xml:space="preserve"> </w:t>
        </w:r>
      </w:ins>
      <w:ins w:id="389" w:author="Pudney, Chris, Vodafone Group 34" w:date="2020-04-21T14:16:00Z">
        <w:r w:rsidR="00B21A18" w:rsidRPr="008C15E3">
          <w:rPr>
            <w:highlight w:val="yellow"/>
          </w:rPr>
          <w:t xml:space="preserve">If the target eNodeB received both the UE radio capabilities </w:t>
        </w:r>
      </w:ins>
      <w:ins w:id="390" w:author="Pudney, Chris, Vodafone Group 34" w:date="2020-04-21T14:17:00Z">
        <w:r w:rsidR="00B21A18" w:rsidRPr="00B21A18">
          <w:rPr>
            <w:highlight w:val="green"/>
            <w:rPrChange w:id="391" w:author="Pudney, Chris, Vodafone Group 34" w:date="2020-04-21T14:18:00Z">
              <w:rPr>
                <w:highlight w:val="yellow"/>
              </w:rPr>
            </w:rPrChange>
          </w:rPr>
          <w:t>(</w:t>
        </w:r>
      </w:ins>
      <w:ins w:id="392" w:author="Pudney, Chris, Vodafone Group 34" w:date="2020-04-21T14:18:00Z">
        <w:r w:rsidR="00B21A18" w:rsidRPr="00B21A18">
          <w:rPr>
            <w:highlight w:val="green"/>
            <w:rPrChange w:id="393" w:author="Pudney, Chris, Vodafone Group 34" w:date="2020-04-21T14:18:00Z">
              <w:rPr/>
            </w:rPrChange>
          </w:rPr>
          <w:t>in the Source to Target transparent container</w:t>
        </w:r>
        <w:r w:rsidR="00B21A18" w:rsidRPr="00B21A18">
          <w:rPr>
            <w:highlight w:val="green"/>
            <w:rPrChange w:id="394" w:author="Pudney, Chris, Vodafone Group 34" w:date="2020-04-21T14:18:00Z">
              <w:rPr/>
            </w:rPrChange>
          </w:rPr>
          <w:t>)</w:t>
        </w:r>
        <w:r w:rsidR="00B21A18">
          <w:t xml:space="preserve"> </w:t>
        </w:r>
        <w:r w:rsidR="00B21A18" w:rsidRPr="008C15E3">
          <w:rPr>
            <w:highlight w:val="yellow"/>
          </w:rPr>
          <w:t xml:space="preserve"> </w:t>
        </w:r>
      </w:ins>
      <w:ins w:id="395" w:author="Pudney, Chris, Vodafone Group 34" w:date="2020-04-21T14:16:00Z">
        <w:r w:rsidR="00B21A18" w:rsidRPr="008C15E3">
          <w:rPr>
            <w:highlight w:val="yellow"/>
          </w:rPr>
          <w:t>and</w:t>
        </w:r>
        <w:r w:rsidR="00B21A18" w:rsidRPr="00370105">
          <w:rPr>
            <w:highlight w:val="yellow"/>
          </w:rPr>
          <w:t xml:space="preserve"> the UE Radio Capability ID</w:t>
        </w:r>
      </w:ins>
      <w:ins w:id="396" w:author="Pudney, Chris, Vodafone Group 34" w:date="2020-04-21T14:18:00Z">
        <w:r w:rsidR="00B21A18">
          <w:rPr>
            <w:highlight w:val="yellow"/>
          </w:rPr>
          <w:t xml:space="preserve"> </w:t>
        </w:r>
        <w:r w:rsidR="00B21A18" w:rsidRPr="00B21A18">
          <w:rPr>
            <w:highlight w:val="green"/>
            <w:rPrChange w:id="397" w:author="Pudney, Chris, Vodafone Group 34" w:date="2020-04-21T14:18:00Z">
              <w:rPr>
                <w:highlight w:val="yellow"/>
              </w:rPr>
            </w:rPrChange>
          </w:rPr>
          <w:t>(from the MME)</w:t>
        </w:r>
      </w:ins>
      <w:ins w:id="398" w:author="Pudney, Chris, Vodafone Group 34" w:date="2020-04-21T14:16:00Z">
        <w:r w:rsidR="00B21A18" w:rsidRPr="008C15E3">
          <w:rPr>
            <w:highlight w:val="yellow"/>
          </w:rPr>
          <w:t xml:space="preserve">, then the target eNodeB shall use any locally stored UE radio capability information corresponding to the </w:t>
        </w:r>
        <w:r w:rsidR="00B21A18" w:rsidRPr="00370105">
          <w:rPr>
            <w:highlight w:val="yellow"/>
          </w:rPr>
          <w:t>UE Radio Capability ID</w:t>
        </w:r>
        <w:r w:rsidR="00B21A18">
          <w:rPr>
            <w:highlight w:val="yellow"/>
          </w:rPr>
          <w:t>. If none are stored locally, the target eNodeB may request</w:t>
        </w:r>
        <w:r w:rsidR="00B21A18" w:rsidRPr="008C15E3">
          <w:rPr>
            <w:highlight w:val="yellow"/>
          </w:rPr>
          <w:t xml:space="preserve"> the full UE radio capability information from the </w:t>
        </w:r>
        <w:r w:rsidR="00B21A18">
          <w:rPr>
            <w:highlight w:val="yellow"/>
          </w:rPr>
          <w:t>core network. I</w:t>
        </w:r>
        <w:r w:rsidR="00B21A18" w:rsidRPr="008C15E3">
          <w:rPr>
            <w:highlight w:val="yellow"/>
          </w:rPr>
          <w:t xml:space="preserve">f the </w:t>
        </w:r>
        <w:r w:rsidR="00B21A18">
          <w:rPr>
            <w:highlight w:val="yellow"/>
          </w:rPr>
          <w:t>f</w:t>
        </w:r>
        <w:r w:rsidR="00B21A18" w:rsidRPr="008C15E3">
          <w:rPr>
            <w:highlight w:val="yellow"/>
          </w:rPr>
          <w:t xml:space="preserve">ull UE radio capability information is not promptly received from the core network, or the target eNodeB chooses not to request </w:t>
        </w:r>
        <w:r w:rsidR="00B21A18" w:rsidRPr="008C15E3">
          <w:rPr>
            <w:highlight w:val="green"/>
          </w:rPr>
          <w:t>it</w:t>
        </w:r>
        <w:r w:rsidR="00B21A18" w:rsidRPr="008C15E3">
          <w:rPr>
            <w:highlight w:val="yellow"/>
          </w:rPr>
          <w:t xml:space="preserve">, then the target eNodeB shall proceed with the </w:t>
        </w:r>
        <w:r w:rsidR="00B21A18" w:rsidRPr="00627CD8">
          <w:rPr>
            <w:highlight w:val="yellow"/>
          </w:rPr>
          <w:t>UE radio capabilities</w:t>
        </w:r>
        <w:r w:rsidR="00B21A18" w:rsidRPr="008C15E3">
          <w:rPr>
            <w:highlight w:val="yellow"/>
          </w:rPr>
          <w:t xml:space="preserve"> sent by the source RAN node.</w:t>
        </w:r>
      </w:ins>
      <w:ins w:id="399" w:author="Pudney, Chris, Vodafone Group 34" w:date="2020-04-21T14:18:00Z">
        <w:r w:rsidR="00B21A18">
          <w:rPr>
            <w:highlight w:val="yellow"/>
          </w:rPr>
          <w:t xml:space="preserve"> </w:t>
        </w:r>
      </w:ins>
      <w:ins w:id="400" w:author="Pudney, Chris, Vodafone Group 34" w:date="2020-04-21T14:16:00Z">
        <w:r w:rsidR="00B21A18" w:rsidRPr="008C15E3">
          <w:rPr>
            <w:highlight w:val="yellow"/>
          </w:rPr>
          <w:t>The target eNB shall not use the</w:t>
        </w:r>
        <w:r w:rsidR="00B21A18" w:rsidRPr="00627CD8">
          <w:rPr>
            <w:highlight w:val="yellow"/>
          </w:rPr>
          <w:t xml:space="preserve"> UE radio</w:t>
        </w:r>
        <w:r w:rsidR="00B21A18" w:rsidRPr="008C15E3">
          <w:rPr>
            <w:highlight w:val="green"/>
          </w:rPr>
          <w:t xml:space="preserve"> </w:t>
        </w:r>
        <w:r w:rsidR="00B21A18" w:rsidRPr="00627CD8">
          <w:rPr>
            <w:highlight w:val="yellow"/>
          </w:rPr>
          <w:t>capability information</w:t>
        </w:r>
        <w:r w:rsidR="00B21A18" w:rsidRPr="008C15E3">
          <w:rPr>
            <w:highlight w:val="yellow"/>
          </w:rPr>
          <w:t xml:space="preserve"> received from the source RAN node for any other UE with the same</w:t>
        </w:r>
        <w:r w:rsidR="00B21A18" w:rsidRPr="00627CD8">
          <w:rPr>
            <w:highlight w:val="yellow"/>
          </w:rPr>
          <w:t xml:space="preserve"> UE Radio Capability ID</w:t>
        </w:r>
        <w:r w:rsidR="00B21A18">
          <w:t>.</w:t>
        </w:r>
      </w:ins>
    </w:p>
    <w:p w14:paraId="43ADC308" w14:textId="2468C3AF" w:rsidR="0033427D" w:rsidRDefault="0033427D" w:rsidP="0033427D"/>
    <w:p w14:paraId="224ACE02" w14:textId="048DF406" w:rsidR="004E2021" w:rsidRPr="00990165" w:rsidRDefault="004E2021" w:rsidP="004E2021">
      <w:pPr>
        <w:pStyle w:val="NO"/>
        <w:ind w:left="851"/>
        <w:rPr>
          <w:ins w:id="401" w:author="Ericsson_UserCQ3" w:date="2020-04-21T10:53:00Z"/>
        </w:rPr>
      </w:pPr>
      <w:ins w:id="402" w:author="Ericsson_UserCQ3" w:date="2020-04-21T10:53:00Z">
        <w:del w:id="403" w:author="Pudney, Chris, Vodafone Group 34" w:date="2020-04-21T14:14:00Z">
          <w:r w:rsidRPr="00B21A18" w:rsidDel="00B21A18">
            <w:rPr>
              <w:highlight w:val="green"/>
              <w:rPrChange w:id="404" w:author="Pudney, Chris, Vodafone Group 34" w:date="2020-04-21T14:14:00Z">
                <w:rPr/>
              </w:rPrChange>
            </w:rPr>
            <w:delText>NOTE x:</w:delText>
          </w:r>
          <w:r w:rsidRPr="00B21A18" w:rsidDel="00B21A18">
            <w:rPr>
              <w:highlight w:val="green"/>
              <w:rPrChange w:id="405" w:author="Pudney, Chris, Vodafone Group 34" w:date="2020-04-21T14:14:00Z">
                <w:rPr/>
              </w:rPrChange>
            </w:rPr>
            <w:tab/>
            <w:delText>In case of supporting RACS, the source eNodeB provides some (or all) RAT specific capability containers, as defined in TS 36.331[37], based on local configuration with the consideration of size limit.</w:delText>
          </w:r>
        </w:del>
      </w:ins>
    </w:p>
    <w:p w14:paraId="18E3FD3F" w14:textId="77777777" w:rsidR="002F1F50" w:rsidRDefault="002F1F50" w:rsidP="0033427D"/>
    <w:bookmarkEnd w:id="293"/>
    <w:bookmarkEnd w:id="294"/>
    <w:p w14:paraId="61263120" w14:textId="6853129E"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98588B">
        <w:rPr>
          <w:rFonts w:ascii="Arial" w:hAnsi="Arial" w:cs="Arial"/>
          <w:color w:val="FF0000"/>
          <w:sz w:val="28"/>
          <w:szCs w:val="28"/>
          <w:lang w:val="en-US"/>
        </w:rPr>
        <w:t xml:space="preserve"> change * * * *</w:t>
      </w:r>
    </w:p>
    <w:p w14:paraId="3F6F9EC2" w14:textId="17114F5A" w:rsidR="00E1195D" w:rsidRDefault="00E1195D" w:rsidP="004A2DA6">
      <w:pPr>
        <w:pStyle w:val="B1"/>
      </w:pPr>
    </w:p>
    <w:p w14:paraId="6384FA30" w14:textId="77777777" w:rsidR="002F1F50" w:rsidRPr="00990165" w:rsidRDefault="002F1F50" w:rsidP="002F1F50">
      <w:pPr>
        <w:pStyle w:val="Heading5"/>
      </w:pPr>
      <w:bookmarkStart w:id="406" w:name="_Toc19172019"/>
      <w:bookmarkStart w:id="407" w:name="_Toc27844312"/>
      <w:bookmarkStart w:id="408" w:name="_Toc36134470"/>
      <w:r w:rsidRPr="00990165">
        <w:t>5.5.1.2.2</w:t>
      </w:r>
      <w:r w:rsidRPr="00990165">
        <w:tab/>
        <w:t>S1-based handover, normal</w:t>
      </w:r>
      <w:bookmarkEnd w:id="406"/>
      <w:bookmarkEnd w:id="407"/>
      <w:bookmarkEnd w:id="408"/>
    </w:p>
    <w:p w14:paraId="7F7EE703" w14:textId="77777777" w:rsidR="002F1F50" w:rsidRPr="00990165" w:rsidRDefault="002F1F50" w:rsidP="002F1F50">
      <w:pPr>
        <w:rPr>
          <w:lang w:eastAsia="ja-JP"/>
        </w:rPr>
      </w:pPr>
      <w:r w:rsidRPr="00990165">
        <w:rPr>
          <w:lang w:eastAsia="ja-JP"/>
        </w:rPr>
        <w:t>This procedure describes the S1-based handover in the normal case, clause 5.5.1.2.3 describes it when the procedure is rejected by the target eNodeB or the target MME and clause 5.5.1.2.4 describes when the procedure is canceled by the source eNodeB.</w:t>
      </w:r>
    </w:p>
    <w:bookmarkStart w:id="409" w:name="_MON_1565178954"/>
    <w:bookmarkEnd w:id="409"/>
    <w:p w14:paraId="42716DA7" w14:textId="77777777" w:rsidR="002F1F50" w:rsidRDefault="002F1F50" w:rsidP="002F1F50">
      <w:pPr>
        <w:pStyle w:val="TH"/>
      </w:pPr>
      <w:r w:rsidRPr="00B1618E">
        <w:object w:dxaOrig="9405" w:dyaOrig="13695" w14:anchorId="2C44B949">
          <v:shape id="_x0000_i1026" type="#_x0000_t75" style="width:468pt;height:684pt" o:ole="">
            <v:imagedata r:id="rId20" o:title=""/>
          </v:shape>
          <o:OLEObject Type="Embed" ProgID="Word.Picture.8" ShapeID="_x0000_i1026" DrawAspect="Content" ObjectID="_1648984260" r:id="rId21"/>
        </w:object>
      </w:r>
    </w:p>
    <w:p w14:paraId="14887A69" w14:textId="77777777" w:rsidR="002F1F50" w:rsidRPr="00990165" w:rsidRDefault="002F1F50" w:rsidP="002F1F50">
      <w:pPr>
        <w:pStyle w:val="TF"/>
      </w:pPr>
      <w:r w:rsidRPr="00990165">
        <w:t>Figure 5.5.1.2.2-1: S1-based handover</w:t>
      </w:r>
    </w:p>
    <w:p w14:paraId="52CCC058" w14:textId="77777777" w:rsidR="002F1F50" w:rsidRPr="00990165" w:rsidRDefault="002F1F50" w:rsidP="002F1F50">
      <w:pPr>
        <w:pStyle w:val="NO"/>
      </w:pPr>
      <w:r w:rsidRPr="00990165">
        <w:t>NOTE 1:</w:t>
      </w:r>
      <w:r w:rsidRPr="00990165">
        <w:tab/>
        <w:t>For a PMIP-based S5/S8, procedure steps (A) and (B) are defined in TS</w:t>
      </w:r>
      <w:r>
        <w:t> </w:t>
      </w:r>
      <w:r w:rsidRPr="00990165">
        <w:t>23.402</w:t>
      </w:r>
      <w:r>
        <w:t> </w:t>
      </w:r>
      <w:r w:rsidRPr="00990165">
        <w:t>[2]. Steps 16 and 16a concern GTP based S5/S8.</w:t>
      </w:r>
    </w:p>
    <w:p w14:paraId="13FBE4A3" w14:textId="77777777" w:rsidR="002F1F50" w:rsidRPr="00990165" w:rsidRDefault="002F1F50" w:rsidP="002F1F50">
      <w:pPr>
        <w:pStyle w:val="NO"/>
      </w:pPr>
      <w:r w:rsidRPr="00990165">
        <w:t>NOTE 2:</w:t>
      </w:r>
      <w:r w:rsidRPr="00990165">
        <w:tab/>
        <w:t>If the Serving GW is not relocated, the box "Source Serving GW" in figure 5.5.1.2.2-1 is acting as the target Serving GW.</w:t>
      </w:r>
    </w:p>
    <w:p w14:paraId="417EED93" w14:textId="77777777" w:rsidR="002F1F50" w:rsidRPr="00990165" w:rsidRDefault="002F1F50" w:rsidP="002F1F50">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3D6CE842" w14:textId="77777777" w:rsidR="002F1F50" w:rsidRPr="00990165" w:rsidRDefault="002F1F50" w:rsidP="002F1F50">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16170D3D" w14:textId="77777777" w:rsidR="002F1F50" w:rsidRPr="00990165" w:rsidRDefault="002F1F50" w:rsidP="002F1F50">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0D6387CC" w14:textId="77777777" w:rsidR="002F1F50" w:rsidRPr="00990165" w:rsidRDefault="002F1F50" w:rsidP="002F1F50">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3E5D5E26" w14:textId="77777777" w:rsidR="002F1F50" w:rsidRPr="00990165" w:rsidRDefault="002F1F50" w:rsidP="002F1F50">
      <w:pPr>
        <w:pStyle w:val="B1"/>
      </w:pPr>
      <w:r w:rsidRPr="00990165">
        <w:tab/>
        <w:t>The MME UE context includes IMSI, ME Identity, UE security context, UE Network Capability, AMBR, Selected CN operator ID, APN restriction, Serving GW address and TEID for control signalling, and EPS Bearer context(s)</w:t>
      </w:r>
      <w:r>
        <w:t>, UE Radio Capability ID</w:t>
      </w:r>
      <w:r w:rsidRPr="00990165">
        <w:t>.</w:t>
      </w:r>
    </w:p>
    <w:p w14:paraId="1EF1A4C2" w14:textId="77777777" w:rsidR="002F1F50" w:rsidRPr="00990165" w:rsidRDefault="002F1F50" w:rsidP="002F1F50">
      <w:pPr>
        <w:pStyle w:val="B1"/>
      </w:pPr>
      <w:r w:rsidRPr="00990165">
        <w:tab/>
        <w:t>An EPS Bearer context includes the PDN GW addresses and TEIDs (for GTP-based S5/S8) or GRE keys (for PMIP-based S5/S8) at the PDN GW(s) for uplink traffic, APN, Serving GW addresses and TEIDs for uplink traffic, and TI.</w:t>
      </w:r>
    </w:p>
    <w:p w14:paraId="374A6EDC" w14:textId="77777777" w:rsidR="002F1F50" w:rsidRPr="00990165" w:rsidRDefault="002F1F50" w:rsidP="002F1F50">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14:paraId="3D8BB33B" w14:textId="77777777" w:rsidR="002F1F50" w:rsidRDefault="002F1F50" w:rsidP="002F1F50">
      <w:pPr>
        <w:pStyle w:val="B1"/>
      </w:pPr>
      <w:r>
        <w:tab/>
        <w:t>If the source MME includes EPS Bearer Context, in addition to the Serving GW IP address and TEID for S1-U use plane, the source MME also includes Serving GW IP address and TEID for S11-U, if available.</w:t>
      </w:r>
    </w:p>
    <w:p w14:paraId="3367B8F3" w14:textId="77777777" w:rsidR="002F1F50" w:rsidRPr="00990165" w:rsidRDefault="002F1F50" w:rsidP="002F1F50">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2D2F05F0" w14:textId="77777777" w:rsidR="002F1F50" w:rsidRPr="00990165" w:rsidRDefault="002F1F50" w:rsidP="002F1F50">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0003A2DB" w14:textId="77777777" w:rsidR="002F1F50" w:rsidRPr="00990165" w:rsidRDefault="002F1F50" w:rsidP="002F1F50">
      <w:pPr>
        <w:pStyle w:val="B1"/>
      </w:pPr>
      <w:r w:rsidRPr="00990165">
        <w:tab/>
        <w:t>RAN Cause indicates the S1AP Cause as received from source eNodeB.</w:t>
      </w:r>
    </w:p>
    <w:p w14:paraId="268B56CB" w14:textId="77777777" w:rsidR="002F1F50" w:rsidRPr="00990165" w:rsidRDefault="002F1F50" w:rsidP="002F1F50">
      <w:pPr>
        <w:pStyle w:val="B1"/>
      </w:pPr>
      <w:r w:rsidRPr="00990165">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4A8D7C2B" w14:textId="77777777" w:rsidR="002F1F50" w:rsidRPr="00990165" w:rsidRDefault="002F1F50" w:rsidP="002F1F50">
      <w:pPr>
        <w:pStyle w:val="B1"/>
      </w:pPr>
      <w:r w:rsidRPr="00990165">
        <w:tab/>
        <w:t>The Direct Forwarding Flag indicates if direct forwarding is applied, or if indirect forwarding is going to be set up by the source side.</w:t>
      </w:r>
    </w:p>
    <w:p w14:paraId="30E15DCB" w14:textId="77777777" w:rsidR="002F1F50" w:rsidRPr="00990165" w:rsidRDefault="002F1F50" w:rsidP="002F1F50">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50D80093" w14:textId="77777777" w:rsidR="002F1F50" w:rsidRPr="00990165" w:rsidRDefault="002F1F50" w:rsidP="002F1F50">
      <w:pPr>
        <w:pStyle w:val="B1"/>
      </w:pPr>
      <w:r w:rsidRPr="00990165">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14:paraId="099ADA5A" w14:textId="77777777" w:rsidR="002F1F50" w:rsidRDefault="002F1F50" w:rsidP="002F1F50">
      <w:pPr>
        <w:pStyle w:val="B1"/>
      </w:pPr>
      <w:r>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14:paraId="14B76519" w14:textId="77777777" w:rsidR="002F1F50" w:rsidRDefault="002F1F50" w:rsidP="002F1F50">
      <w:pPr>
        <w:pStyle w:val="B1"/>
      </w:pPr>
      <w:r>
        <w:tab/>
        <w:t>If the Old MME is aware the UE is a LTE-M UE, it provides the LTE-M UE Indication to the new MME.</w:t>
      </w:r>
    </w:p>
    <w:p w14:paraId="5AAE1E9C" w14:textId="77777777" w:rsidR="002F1F50" w:rsidRPr="00990165" w:rsidRDefault="002F1F50" w:rsidP="002F1F50">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4D93F28" w14:textId="77777777" w:rsidR="002F1F50" w:rsidRPr="00990165" w:rsidRDefault="002F1F50" w:rsidP="002F1F50">
      <w:pPr>
        <w:pStyle w:val="B1"/>
      </w:pPr>
      <w:r w:rsidRPr="00990165">
        <w:tab/>
        <w:t>If the source Serving GW continues to serve the UE, no message is sent in this step. In this case, the target Serving GW is identical to the source Serving GW.</w:t>
      </w:r>
    </w:p>
    <w:p w14:paraId="7D58BE5D" w14:textId="77777777" w:rsidR="002F1F50" w:rsidRPr="00990165" w:rsidRDefault="002F1F50" w:rsidP="002F1F50">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508BF803" w14:textId="77777777" w:rsidR="002F1F50" w:rsidRPr="00990165" w:rsidRDefault="002F1F50" w:rsidP="002F1F50">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24B6593E" w14:textId="77777777" w:rsidR="002F1F50" w:rsidRPr="00990165" w:rsidRDefault="002F1F50" w:rsidP="002F1F50">
      <w:pPr>
        <w:pStyle w:val="B1"/>
      </w:pPr>
      <w:r w:rsidRPr="00990165">
        <w:tab/>
        <w:t>S1AP Cause indicates the RAN Cause as received from source MME.</w:t>
      </w:r>
    </w:p>
    <w:p w14:paraId="028A6450" w14:textId="77777777" w:rsidR="002F1F50" w:rsidRPr="00990165" w:rsidRDefault="002F1F50" w:rsidP="002F1F50">
      <w:pPr>
        <w:pStyle w:val="B1"/>
      </w:pPr>
      <w:r w:rsidRPr="00990165">
        <w:tab/>
        <w:t>The Target MME shall include the CSG ID and CSG Membership Indication when provided by the source MME in the Forward Relocation Request message.</w:t>
      </w:r>
    </w:p>
    <w:p w14:paraId="1236FACD" w14:textId="77777777" w:rsidR="002F1F50" w:rsidRPr="00990165" w:rsidRDefault="002F1F50" w:rsidP="002F1F50">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14:paraId="6240449E" w14:textId="77777777" w:rsidR="002F1F50" w:rsidRPr="00990165" w:rsidRDefault="002F1F50" w:rsidP="002F1F50">
      <w:pPr>
        <w:pStyle w:val="B1"/>
      </w:pPr>
      <w:r w:rsidRPr="00990165">
        <w:tab/>
        <w:t>If none of the default EPS bearers have been accepted by the target eNodeB, the target MME shall reject the handover as specified in clause 5.5.1.2.3.</w:t>
      </w:r>
    </w:p>
    <w:p w14:paraId="56955071" w14:textId="77777777" w:rsidR="002F1F50" w:rsidRPr="00990165" w:rsidRDefault="002F1F50" w:rsidP="002F1F50">
      <w:pPr>
        <w:pStyle w:val="B1"/>
      </w:pPr>
      <w:r w:rsidRPr="00990165">
        <w:tab/>
        <w:t>If the target cell is a CSG cell, the target eNodeB shall verify the CSG ID provided by the target MME, and reject the handover with an appropriate cause if it does not match the CSG ID for the target cell. If the target eNodeB is in hybrid mode, it may use the CSG Membership Indication to perform differentiated treatment for CSG and non-CSG members. If the target cell is a CSG cell, and if the CSG Membership Indication is "non member", the target eNodeB only accepts the emergency bearers.</w:t>
      </w:r>
    </w:p>
    <w:p w14:paraId="393BE03C" w14:textId="5361FA91" w:rsidR="002F1F50" w:rsidRDefault="002F1F50" w:rsidP="002F1F50">
      <w:pPr>
        <w:pStyle w:val="B1"/>
      </w:pPr>
      <w:r>
        <w:tab/>
        <w:t>If the MME supports RACS as defined in clause 5.11.3a and has UE Radio Capability ID stored in the UE's context it includes it in the Handover Request message</w:t>
      </w:r>
      <w:ins w:id="410" w:author="Ericsson_UserCQ2" w:date="2020-04-07T21:53:00Z">
        <w:r>
          <w:t>, if target</w:t>
        </w:r>
      </w:ins>
      <w:ins w:id="411" w:author="Ericsson_UserCQ2" w:date="2020-04-07T21:54:00Z">
        <w:r>
          <w:t xml:space="preserve"> </w:t>
        </w:r>
        <w:r w:rsidR="00AE1A50">
          <w:t>eNodeB supports RACS</w:t>
        </w:r>
      </w:ins>
      <w:r>
        <w:t>.</w:t>
      </w:r>
      <w:ins w:id="412" w:author="Ericsson_UserCQ2" w:date="2020-04-09T17:04:00Z">
        <w:del w:id="413" w:author="Pudney, Chris, Vodafone Group 34" w:date="2020-04-21T14:22:00Z">
          <w:r w:rsidR="00C3739F" w:rsidDel="00B21A18">
            <w:delText xml:space="preserve"> </w:delText>
          </w:r>
          <w:r w:rsidR="00C3739F" w:rsidRPr="00B21A18" w:rsidDel="00B21A18">
            <w:rPr>
              <w:highlight w:val="green"/>
              <w:rPrChange w:id="414" w:author="Pudney, Chris, Vodafone Group 34" w:date="2020-04-21T14:22:00Z">
                <w:rPr/>
              </w:rPrChange>
            </w:rPr>
            <w:delText xml:space="preserve">If the Source to Target transparent container contains the UE radio access capabilities, </w:delText>
          </w:r>
        </w:del>
      </w:ins>
      <w:ins w:id="415" w:author="Ericsson_UserCQ3" w:date="2020-04-21T13:35:00Z">
        <w:del w:id="416" w:author="Pudney, Chris, Vodafone Group 34" w:date="2020-04-21T14:22:00Z">
          <w:r w:rsidR="00496F68" w:rsidRPr="00B21A18" w:rsidDel="00B21A18">
            <w:rPr>
              <w:highlight w:val="green"/>
              <w:rPrChange w:id="417" w:author="Pudney, Chris, Vodafone Group 34" w:date="2020-04-21T14:22:00Z">
                <w:rPr>
                  <w:highlight w:val="yellow"/>
                </w:rPr>
              </w:rPrChange>
            </w:rPr>
            <w:delText xml:space="preserve">and the </w:delText>
          </w:r>
        </w:del>
      </w:ins>
      <w:ins w:id="418" w:author="Ericsson_UserCQ3" w:date="2020-04-21T13:36:00Z">
        <w:del w:id="419" w:author="Pudney, Chris, Vodafone Group 34" w:date="2020-04-21T14:22:00Z">
          <w:r w:rsidR="00496F68" w:rsidRPr="00B21A18" w:rsidDel="00B21A18">
            <w:rPr>
              <w:highlight w:val="green"/>
              <w:rPrChange w:id="420" w:author="Pudney, Chris, Vodafone Group 34" w:date="2020-04-21T14:22:00Z">
                <w:rPr>
                  <w:highlight w:val="yellow"/>
                </w:rPr>
              </w:rPrChange>
            </w:rPr>
            <w:delText>target eNodeB</w:delText>
          </w:r>
        </w:del>
      </w:ins>
      <w:ins w:id="421" w:author="Ericsson_UserCQ3" w:date="2020-04-21T13:35:00Z">
        <w:del w:id="422" w:author="Pudney, Chris, Vodafone Group 34" w:date="2020-04-21T14:22:00Z">
          <w:r w:rsidR="00496F68" w:rsidRPr="00B21A18" w:rsidDel="00B21A18">
            <w:rPr>
              <w:highlight w:val="green"/>
              <w:rPrChange w:id="423" w:author="Pudney, Chris, Vodafone Group 34" w:date="2020-04-21T14:22:00Z">
                <w:rPr>
                  <w:highlight w:val="yellow"/>
                </w:rPr>
              </w:rPrChange>
            </w:rPr>
            <w:delText xml:space="preserve"> did not receive the UE Radio Capability ID from the</w:delText>
          </w:r>
        </w:del>
      </w:ins>
      <w:ins w:id="424" w:author="Ericsson_UserCQ3" w:date="2020-04-21T13:36:00Z">
        <w:del w:id="425" w:author="Pudney, Chris, Vodafone Group 34" w:date="2020-04-21T14:22:00Z">
          <w:r w:rsidR="00496F68" w:rsidRPr="00B21A18" w:rsidDel="00B21A18">
            <w:rPr>
              <w:highlight w:val="green"/>
              <w:rPrChange w:id="426" w:author="Pudney, Chris, Vodafone Group 34" w:date="2020-04-21T14:22:00Z">
                <w:rPr>
                  <w:highlight w:val="yellow"/>
                </w:rPr>
              </w:rPrChange>
            </w:rPr>
            <w:delText xml:space="preserve"> MME</w:delText>
          </w:r>
        </w:del>
      </w:ins>
      <w:ins w:id="427" w:author="Ericsson_UserCQ3" w:date="2020-04-21T13:35:00Z">
        <w:del w:id="428" w:author="Pudney, Chris, Vodafone Group 34" w:date="2020-04-21T14:22:00Z">
          <w:r w:rsidR="00496F68" w:rsidRPr="00B21A18" w:rsidDel="00B21A18">
            <w:rPr>
              <w:highlight w:val="green"/>
              <w:rPrChange w:id="429" w:author="Pudney, Chris, Vodafone Group 34" w:date="2020-04-21T14:22:00Z">
                <w:rPr>
                  <w:highlight w:val="yellow"/>
                </w:rPr>
              </w:rPrChange>
            </w:rPr>
            <w:delText xml:space="preserve"> </w:delText>
          </w:r>
          <w:r w:rsidR="00496F68" w:rsidRPr="00B21A18" w:rsidDel="00B21A18">
            <w:rPr>
              <w:highlight w:val="green"/>
              <w:rPrChange w:id="430" w:author="Pudney, Chris, Vodafone Group 34" w:date="2020-04-21T14:22:00Z">
                <w:rPr/>
              </w:rPrChange>
            </w:rPr>
            <w:delText xml:space="preserve"> </w:delText>
          </w:r>
        </w:del>
      </w:ins>
      <w:ins w:id="431" w:author="Ericsson_UserCQ2" w:date="2020-04-09T20:34:00Z">
        <w:del w:id="432" w:author="Pudney, Chris, Vodafone Group 34" w:date="2020-04-21T14:22:00Z">
          <w:r w:rsidR="00D84A7C" w:rsidRPr="00B21A18" w:rsidDel="00B21A18">
            <w:rPr>
              <w:highlight w:val="green"/>
              <w:rPrChange w:id="433" w:author="Pudney, Chris, Vodafone Group 34" w:date="2020-04-21T14:22:00Z">
                <w:rPr/>
              </w:rPrChange>
            </w:rPr>
            <w:delText xml:space="preserve">the target </w:delText>
          </w:r>
        </w:del>
      </w:ins>
      <w:ins w:id="434" w:author="Ericsson_UserCQ2" w:date="2020-04-09T17:04:00Z">
        <w:del w:id="435" w:author="Pudney, Chris, Vodafone Group 34" w:date="2020-04-21T14:22:00Z">
          <w:r w:rsidR="00C3739F" w:rsidRPr="00B21A18" w:rsidDel="00B21A18">
            <w:rPr>
              <w:highlight w:val="green"/>
              <w:rPrChange w:id="436" w:author="Pudney, Chris, Vodafone Group 34" w:date="2020-04-21T14:22:00Z">
                <w:rPr/>
              </w:rPrChange>
            </w:rPr>
            <w:delText xml:space="preserve">eNodeB shall proceed with handover using the UE radio capabilities before requesting from the MME to provide the UE radio capabilities set corresponding to UE Radio Capability ID received in </w:delText>
          </w:r>
          <w:r w:rsidR="00C3739F" w:rsidRPr="00B21A18" w:rsidDel="00B21A18">
            <w:rPr>
              <w:iCs/>
              <w:highlight w:val="green"/>
              <w:lang w:eastAsia="zh-CN"/>
              <w:rPrChange w:id="437" w:author="Pudney, Chris, Vodafone Group 34" w:date="2020-04-21T14:22:00Z">
                <w:rPr>
                  <w:iCs/>
                  <w:lang w:eastAsia="zh-CN"/>
                </w:rPr>
              </w:rPrChange>
            </w:rPr>
            <w:delText>Handover Request</w:delText>
          </w:r>
          <w:r w:rsidR="00C3739F" w:rsidRPr="00B21A18" w:rsidDel="00B21A18">
            <w:rPr>
              <w:highlight w:val="green"/>
              <w:rPrChange w:id="438" w:author="Pudney, Chris, Vodafone Group 34" w:date="2020-04-21T14:22:00Z">
                <w:rPr/>
              </w:rPrChange>
            </w:rPr>
            <w:delText xml:space="preserve"> message.</w:delText>
          </w:r>
        </w:del>
      </w:ins>
      <w:ins w:id="439" w:author="Ericsson_UserCQ3" w:date="2020-04-21T13:37:00Z">
        <w:del w:id="440" w:author="Pudney, Chris, Vodafone Group 34" w:date="2020-04-21T14:22:00Z">
          <w:r w:rsidR="00496F68" w:rsidRPr="00B21A18" w:rsidDel="00B21A18">
            <w:rPr>
              <w:highlight w:val="green"/>
              <w:rPrChange w:id="441" w:author="Pudney, Chris, Vodafone Group 34" w:date="2020-04-21T14:22:00Z">
                <w:rPr/>
              </w:rPrChange>
            </w:rPr>
            <w:delText xml:space="preserve"> </w:delText>
          </w:r>
          <w:r w:rsidR="00496F68" w:rsidRPr="00B21A18" w:rsidDel="00B21A18">
            <w:rPr>
              <w:highlight w:val="green"/>
              <w:rPrChange w:id="442" w:author="Pudney, Chris, Vodafone Group 34" w:date="2020-04-21T14:22:00Z">
                <w:rPr>
                  <w:highlight w:val="yellow"/>
                </w:rPr>
              </w:rPrChange>
            </w:rPr>
            <w:delText xml:space="preserve">If the target eNodeB received both the UE radio access capabilities and the UE Radio Capability ID, then the </w:delText>
          </w:r>
        </w:del>
      </w:ins>
      <w:ins w:id="443" w:author="Ericsson_UserCQ3" w:date="2020-04-21T13:38:00Z">
        <w:del w:id="444" w:author="Pudney, Chris, Vodafone Group 34" w:date="2020-04-21T14:22:00Z">
          <w:r w:rsidR="00496F68" w:rsidRPr="00B21A18" w:rsidDel="00B21A18">
            <w:rPr>
              <w:highlight w:val="green"/>
              <w:rPrChange w:id="445" w:author="Pudney, Chris, Vodafone Group 34" w:date="2020-04-21T14:22:00Z">
                <w:rPr>
                  <w:highlight w:val="yellow"/>
                </w:rPr>
              </w:rPrChange>
            </w:rPr>
            <w:delText>target eNodeB</w:delText>
          </w:r>
        </w:del>
      </w:ins>
      <w:ins w:id="446" w:author="Ericsson_UserCQ3" w:date="2020-04-21T13:37:00Z">
        <w:del w:id="447" w:author="Pudney, Chris, Vodafone Group 34" w:date="2020-04-21T14:22:00Z">
          <w:r w:rsidR="00496F68" w:rsidRPr="00B21A18" w:rsidDel="00B21A18">
            <w:rPr>
              <w:highlight w:val="green"/>
              <w:rPrChange w:id="448" w:author="Pudney, Chris, Vodafone Group 34" w:date="2020-04-21T14:22:00Z">
                <w:rPr>
                  <w:highlight w:val="yellow"/>
                </w:rPr>
              </w:rPrChange>
            </w:rPr>
            <w:delText xml:space="preserve"> shall use any locally stored UE radio access capability information corresponding to the UE Radio Capability ID. If none are stored locally, the </w:delText>
          </w:r>
        </w:del>
      </w:ins>
      <w:ins w:id="449" w:author="Ericsson_UserCQ3" w:date="2020-04-21T13:38:00Z">
        <w:del w:id="450" w:author="Pudney, Chris, Vodafone Group 34" w:date="2020-04-21T14:22:00Z">
          <w:r w:rsidR="00496F68" w:rsidRPr="00B21A18" w:rsidDel="00B21A18">
            <w:rPr>
              <w:highlight w:val="green"/>
              <w:rPrChange w:id="451" w:author="Pudney, Chris, Vodafone Group 34" w:date="2020-04-21T14:22:00Z">
                <w:rPr>
                  <w:highlight w:val="yellow"/>
                </w:rPr>
              </w:rPrChange>
            </w:rPr>
            <w:delText>target eNodeB</w:delText>
          </w:r>
        </w:del>
      </w:ins>
      <w:ins w:id="452" w:author="Ericsson_UserCQ3" w:date="2020-04-21T13:37:00Z">
        <w:del w:id="453" w:author="Pudney, Chris, Vodafone Group 34" w:date="2020-04-21T14:22:00Z">
          <w:r w:rsidR="00496F68" w:rsidRPr="00B21A18" w:rsidDel="00B21A18">
            <w:rPr>
              <w:highlight w:val="green"/>
              <w:rPrChange w:id="454" w:author="Pudney, Chris, Vodafone Group 34" w:date="2020-04-21T14:22:00Z">
                <w:rPr>
                  <w:highlight w:val="yellow"/>
                </w:rPr>
              </w:rPrChange>
            </w:rPr>
            <w:delText xml:space="preserve"> may request the full UE radio access capability information from the core network. If the full UE radio access capability information is not promptly received from the core network, or the </w:delText>
          </w:r>
        </w:del>
      </w:ins>
      <w:ins w:id="455" w:author="Ericsson_UserCQ3" w:date="2020-04-21T13:38:00Z">
        <w:del w:id="456" w:author="Pudney, Chris, Vodafone Group 34" w:date="2020-04-21T14:22:00Z">
          <w:r w:rsidR="00496F68" w:rsidRPr="00B21A18" w:rsidDel="00B21A18">
            <w:rPr>
              <w:highlight w:val="green"/>
              <w:rPrChange w:id="457" w:author="Pudney, Chris, Vodafone Group 34" w:date="2020-04-21T14:22:00Z">
                <w:rPr>
                  <w:highlight w:val="yellow"/>
                </w:rPr>
              </w:rPrChange>
            </w:rPr>
            <w:delText>target eNodeB</w:delText>
          </w:r>
        </w:del>
      </w:ins>
      <w:ins w:id="458" w:author="Ericsson_UserCQ3" w:date="2020-04-21T13:37:00Z">
        <w:del w:id="459" w:author="Pudney, Chris, Vodafone Group 34" w:date="2020-04-21T14:22:00Z">
          <w:r w:rsidR="00496F68" w:rsidRPr="00B21A18" w:rsidDel="00B21A18">
            <w:rPr>
              <w:highlight w:val="green"/>
              <w:rPrChange w:id="460" w:author="Pudney, Chris, Vodafone Group 34" w:date="2020-04-21T14:22:00Z">
                <w:rPr>
                  <w:highlight w:val="yellow"/>
                </w:rPr>
              </w:rPrChange>
            </w:rPr>
            <w:delText xml:space="preserve"> chooses not to request them, then the </w:delText>
          </w:r>
        </w:del>
      </w:ins>
      <w:ins w:id="461" w:author="Ericsson_UserCQ3" w:date="2020-04-21T13:38:00Z">
        <w:del w:id="462" w:author="Pudney, Chris, Vodafone Group 34" w:date="2020-04-21T14:22:00Z">
          <w:r w:rsidR="00496F68" w:rsidRPr="00B21A18" w:rsidDel="00B21A18">
            <w:rPr>
              <w:highlight w:val="green"/>
              <w:rPrChange w:id="463" w:author="Pudney, Chris, Vodafone Group 34" w:date="2020-04-21T14:22:00Z">
                <w:rPr>
                  <w:highlight w:val="yellow"/>
                </w:rPr>
              </w:rPrChange>
            </w:rPr>
            <w:delText>target eNodeB</w:delText>
          </w:r>
        </w:del>
      </w:ins>
      <w:ins w:id="464" w:author="Ericsson_UserCQ3" w:date="2020-04-21T13:37:00Z">
        <w:del w:id="465" w:author="Pudney, Chris, Vodafone Group 34" w:date="2020-04-21T14:22:00Z">
          <w:r w:rsidR="00496F68" w:rsidRPr="00B21A18" w:rsidDel="00B21A18">
            <w:rPr>
              <w:highlight w:val="green"/>
              <w:rPrChange w:id="466" w:author="Pudney, Chris, Vodafone Group 34" w:date="2020-04-21T14:22:00Z">
                <w:rPr>
                  <w:highlight w:val="yellow"/>
                </w:rPr>
              </w:rPrChange>
            </w:rPr>
            <w:delText xml:space="preserve"> shall proceed with the UE radio access capabilities sent by the source RAN node.The </w:delText>
          </w:r>
        </w:del>
      </w:ins>
      <w:ins w:id="467" w:author="Ericsson_UserCQ3" w:date="2020-04-21T13:39:00Z">
        <w:del w:id="468" w:author="Pudney, Chris, Vodafone Group 34" w:date="2020-04-21T14:22:00Z">
          <w:r w:rsidR="00496F68" w:rsidRPr="00B21A18" w:rsidDel="00B21A18">
            <w:rPr>
              <w:highlight w:val="green"/>
              <w:rPrChange w:id="469" w:author="Pudney, Chris, Vodafone Group 34" w:date="2020-04-21T14:22:00Z">
                <w:rPr>
                  <w:highlight w:val="yellow"/>
                </w:rPr>
              </w:rPrChange>
            </w:rPr>
            <w:delText>target eNodB</w:delText>
          </w:r>
        </w:del>
      </w:ins>
      <w:ins w:id="470" w:author="Ericsson_UserCQ3" w:date="2020-04-21T13:37:00Z">
        <w:del w:id="471" w:author="Pudney, Chris, Vodafone Group 34" w:date="2020-04-21T14:22:00Z">
          <w:r w:rsidR="00496F68" w:rsidRPr="00B21A18" w:rsidDel="00B21A18">
            <w:rPr>
              <w:highlight w:val="green"/>
              <w:rPrChange w:id="472" w:author="Pudney, Chris, Vodafone Group 34" w:date="2020-04-21T14:22:00Z">
                <w:rPr>
                  <w:highlight w:val="yellow"/>
                </w:rPr>
              </w:rPrChange>
            </w:rPr>
            <w:delText xml:space="preserve"> shall not use the UE radio access capability information received from the source RAN node for any other UE with the same the UE Radio Capability ID</w:delText>
          </w:r>
          <w:r w:rsidR="00496F68" w:rsidRPr="00B21A18" w:rsidDel="00B21A18">
            <w:rPr>
              <w:highlight w:val="green"/>
              <w:rPrChange w:id="473" w:author="Pudney, Chris, Vodafone Group 34" w:date="2020-04-21T14:22:00Z">
                <w:rPr/>
              </w:rPrChange>
            </w:rPr>
            <w:delText>.</w:delText>
          </w:r>
        </w:del>
      </w:ins>
    </w:p>
    <w:p w14:paraId="491627D3" w14:textId="77777777" w:rsidR="002F1F50" w:rsidRPr="00990165" w:rsidRDefault="002F1F50" w:rsidP="002F1F50">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7202B52C"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6CED4BEC" w14:textId="77777777" w:rsidR="002F1F50" w:rsidRPr="00990165" w:rsidRDefault="002F1F50" w:rsidP="002F1F50">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66868F26" w14:textId="77777777" w:rsidR="002F1F50" w:rsidRPr="00990165" w:rsidRDefault="002F1F50" w:rsidP="002F1F50">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532E8CBB" w14:textId="77777777" w:rsidR="002F1F50" w:rsidRPr="00990165" w:rsidRDefault="002F1F50" w:rsidP="002F1F50">
      <w:pPr>
        <w:pStyle w:val="B1"/>
      </w:pPr>
      <w:r w:rsidRPr="00990165">
        <w:tab/>
        <w:t>The Serving GW responds with a Create Indirect Data Forwarding Tunnel Response (Serving GW addresses and TEIDs for forwarding) message to the source MME.</w:t>
      </w:r>
    </w:p>
    <w:p w14:paraId="3BD9B94D"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2AA690DF" w14:textId="77777777" w:rsidR="002F1F50" w:rsidRPr="00990165" w:rsidRDefault="002F1F50" w:rsidP="002F1F50">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531082F1" w14:textId="77777777" w:rsidR="002F1F50" w:rsidRPr="00990165" w:rsidRDefault="002F1F50" w:rsidP="002F1F50">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3B7C3FC7" w14:textId="77777777" w:rsidR="002F1F50" w:rsidRDefault="002F1F50" w:rsidP="002F1F50">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28A7822C" w14:textId="77777777" w:rsidR="002F1F50" w:rsidRPr="00990165" w:rsidRDefault="002F1F50" w:rsidP="002F1F50">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14:paraId="3D399366" w14:textId="77777777" w:rsidR="002F1F50" w:rsidRPr="00990165" w:rsidRDefault="002F1F50" w:rsidP="002F1F50">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64D8797C" w14:textId="77777777" w:rsidR="002F1F50" w:rsidRPr="00990165" w:rsidRDefault="002F1F50" w:rsidP="002F1F50">
      <w:pPr>
        <w:pStyle w:val="B1"/>
      </w:pPr>
      <w:r w:rsidRPr="00990165">
        <w:t>11.</w:t>
      </w:r>
      <w:r w:rsidRPr="00990165">
        <w:tab/>
        <w:t>The source eNodeB should start forwarding of downlink data from the source eNodeB towards the target eNodeB for bearers subject to data forwarding. This may be either direct (step 11a) or indirect forwarding (step 11b).</w:t>
      </w:r>
    </w:p>
    <w:p w14:paraId="5FB9642F" w14:textId="77777777" w:rsidR="002F1F50" w:rsidRPr="00990165" w:rsidRDefault="002F1F50" w:rsidP="002F1F50">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66454C9E" w14:textId="77777777" w:rsidR="002F1F50" w:rsidRPr="00990165" w:rsidRDefault="002F1F50" w:rsidP="002F1F50">
      <w:pPr>
        <w:pStyle w:val="B1"/>
      </w:pPr>
      <w:r w:rsidRPr="00990165">
        <w:t>13.</w:t>
      </w:r>
      <w:r w:rsidRPr="00990165">
        <w:tab/>
        <w:t>The target eNodeB sends a Handover Notify (TAI+ECGI, Local Home Network ID) message to the target MME.</w:t>
      </w:r>
      <w:r>
        <w:t xml:space="preserve"> If Dual Connectivity is activated for the UE, the PSCell ID shall be included in the Handover Notify message.</w:t>
      </w:r>
    </w:p>
    <w:p w14:paraId="0B9938AC"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Handover Notify message.</w:t>
      </w:r>
    </w:p>
    <w:p w14:paraId="101FC7D9" w14:textId="77777777" w:rsidR="002F1F50" w:rsidRPr="00990165" w:rsidRDefault="002F1F50" w:rsidP="002F1F50">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14:paraId="2E428D80" w14:textId="77777777" w:rsidR="002F1F50" w:rsidRPr="00990165" w:rsidRDefault="002F1F50" w:rsidP="002F1F50">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4A3B2DC8" w14:textId="77777777" w:rsidR="002F1F50" w:rsidRPr="00990165" w:rsidRDefault="002F1F50" w:rsidP="002F1F50">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5B583A08" w14:textId="77777777" w:rsidR="002F1F50" w:rsidRPr="00990165" w:rsidRDefault="002F1F50" w:rsidP="002F1F50">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14:paraId="62B71FB8" w14:textId="77777777" w:rsidR="002F1F50" w:rsidRPr="00990165" w:rsidRDefault="002F1F50" w:rsidP="002F1F50">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648B561" w14:textId="77777777" w:rsidR="002F1F50" w:rsidRPr="00990165" w:rsidRDefault="002F1F50" w:rsidP="002F1F50">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4E63146B" w14:textId="77777777" w:rsidR="002F1F50" w:rsidRPr="00990165" w:rsidRDefault="002F1F50" w:rsidP="002F1F50">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4A131FF7" w14:textId="77777777" w:rsidR="002F1F50" w:rsidRPr="00990165" w:rsidRDefault="002F1F50" w:rsidP="002F1F50">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Secondary RAT usage data is included if it was received in step 15 and if PGW secondary RAT usage data reporting is active.</w:t>
      </w:r>
    </w:p>
    <w:p w14:paraId="5ABE316D" w14:textId="77777777" w:rsidR="002F1F50" w:rsidRPr="00990165" w:rsidRDefault="002F1F50" w:rsidP="002F1F50">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4D7B159D" w14:textId="77777777" w:rsidR="002F1F50" w:rsidRPr="00990165" w:rsidRDefault="002F1F50" w:rsidP="002F1F50">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14:paraId="05F8FAE9" w14:textId="77777777" w:rsidR="002F1F50" w:rsidRPr="00990165" w:rsidRDefault="002F1F50" w:rsidP="002F1F50">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14:paraId="3BBE6C13" w14:textId="77777777" w:rsidR="002F1F50" w:rsidRPr="00990165" w:rsidRDefault="002F1F50" w:rsidP="002F1F50">
      <w:pPr>
        <w:pStyle w:val="B1"/>
      </w:pPr>
      <w:r w:rsidRPr="00990165">
        <w:t>17.</w:t>
      </w:r>
      <w:r w:rsidRPr="00990165">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1344EDEC" w14:textId="77777777" w:rsidR="002F1F50" w:rsidRPr="00990165" w:rsidRDefault="002F1F50" w:rsidP="002F1F50">
      <w:pPr>
        <w:pStyle w:val="B1"/>
      </w:pPr>
      <w:r w:rsidRPr="00990165">
        <w:tab/>
        <w:t>If the Serving GW does not change, the Serving GW shall send one or more "end marker" packets on the old path immediately after switching the path in order to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14:paraId="5668221E" w14:textId="77777777" w:rsidR="002F1F50" w:rsidRPr="00990165" w:rsidRDefault="002F1F50" w:rsidP="002F1F50">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14:paraId="73F1B941" w14:textId="77777777" w:rsidR="002F1F50" w:rsidRPr="00990165" w:rsidRDefault="002F1F50" w:rsidP="002F1F50">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B5CE315" w14:textId="77777777" w:rsidR="002F1F50" w:rsidRPr="00990165" w:rsidRDefault="002F1F50" w:rsidP="002F1F50">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558068D4" w14:textId="77777777" w:rsidR="002F1F50" w:rsidRPr="00990165" w:rsidRDefault="002F1F50" w:rsidP="002F1F50">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3A4282CE" w14:textId="77777777" w:rsidR="002F1F50" w:rsidRPr="00990165" w:rsidRDefault="002F1F50" w:rsidP="002F1F50">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0E1DE772" w14:textId="77777777" w:rsidR="002F1F50" w:rsidRDefault="002F1F50"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6942F" w14:textId="77777777" w:rsidR="00201CEA" w:rsidRDefault="00201CEA">
      <w:r>
        <w:separator/>
      </w:r>
    </w:p>
  </w:endnote>
  <w:endnote w:type="continuationSeparator" w:id="0">
    <w:p w14:paraId="67D3CDB5" w14:textId="77777777" w:rsidR="00201CEA" w:rsidRDefault="00201CEA">
      <w:r>
        <w:continuationSeparator/>
      </w:r>
    </w:p>
  </w:endnote>
  <w:endnote w:type="continuationNotice" w:id="1">
    <w:p w14:paraId="43968597" w14:textId="77777777" w:rsidR="00201CEA" w:rsidRDefault="00201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CC31D" w14:textId="77777777" w:rsidR="00710517" w:rsidRDefault="007105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1B8F4" w14:textId="55E60DAE" w:rsidR="00627CD8" w:rsidRDefault="00627CD8">
    <w:pPr>
      <w:pStyle w:val="Footer"/>
    </w:pPr>
    <w:r>
      <w:rPr>
        <w:lang w:eastAsia="en-GB"/>
      </w:rPr>
      <mc:AlternateContent>
        <mc:Choice Requires="wps">
          <w:drawing>
            <wp:anchor distT="0" distB="0" distL="114300" distR="114300" simplePos="0" relativeHeight="251659264" behindDoc="0" locked="0" layoutInCell="0" allowOverlap="1" wp14:anchorId="75A79E1B" wp14:editId="211750F6">
              <wp:simplePos x="0" y="0"/>
              <wp:positionH relativeFrom="page">
                <wp:posOffset>0</wp:posOffset>
              </wp:positionH>
              <wp:positionV relativeFrom="page">
                <wp:posOffset>10236200</wp:posOffset>
              </wp:positionV>
              <wp:extent cx="7560945" cy="266700"/>
              <wp:effectExtent l="0" t="0" r="0" b="0"/>
              <wp:wrapNone/>
              <wp:docPr id="1" name="MSIPCM6310490895fc59937d17aed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5A79E1B" id="_x0000_t202" coordsize="21600,21600" o:spt="202" path="m,l,21600r21600,l21600,xe">
              <v:stroke joinstyle="miter"/>
              <v:path gradientshapeok="t" o:connecttype="rect"/>
            </v:shapetype>
            <v:shape id="MSIPCM6310490895fc59937d17aed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2C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dyrYIfAwAAOAYAAA4AAAAA&#10;AAAAAAAAAAAALgIAAGRycy9lMm9Eb2MueG1sUEsBAi0AFAAGAAgAAAAhAFGUQ57fAAAACwEAAA8A&#10;AAAAAAAAAAAAAAAAeQUAAGRycy9kb3ducmV2LnhtbFBLBQYAAAAABAAEAPMAAACFBgAAAAA=&#10;" o:allowincell="f" filled="f" stroked="f" strokeweight=".5pt">
              <v:textbox inset="20pt,0,,0">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874E" w14:textId="77777777" w:rsidR="00710517" w:rsidRDefault="007105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C2A5C" w14:textId="77777777" w:rsidR="00201CEA" w:rsidRDefault="00201CEA">
      <w:r>
        <w:separator/>
      </w:r>
    </w:p>
  </w:footnote>
  <w:footnote w:type="continuationSeparator" w:id="0">
    <w:p w14:paraId="74CE09CB" w14:textId="77777777" w:rsidR="00201CEA" w:rsidRDefault="00201CEA">
      <w:r>
        <w:continuationSeparator/>
      </w:r>
    </w:p>
  </w:footnote>
  <w:footnote w:type="continuationNotice" w:id="1">
    <w:p w14:paraId="75B3470D" w14:textId="77777777" w:rsidR="00201CEA" w:rsidRDefault="00201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E4270" w14:textId="77777777" w:rsidR="00710517" w:rsidRDefault="0071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A1419" w14:textId="77777777" w:rsidR="00710517" w:rsidRDefault="007105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D94"/>
    <w:multiLevelType w:val="hybridMultilevel"/>
    <w:tmpl w:val="1966B9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EA0C48"/>
    <w:multiLevelType w:val="hybridMultilevel"/>
    <w:tmpl w:val="555AB7CE"/>
    <w:lvl w:ilvl="0" w:tplc="D32E2CB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3">
    <w15:presenceInfo w15:providerId="None" w15:userId="Pudney, Chris, Vodafone Group 33"/>
  </w15:person>
  <w15:person w15:author="Qualcomm-r2">
    <w15:presenceInfo w15:providerId="None" w15:userId="Qualcomm-r2"/>
  </w15:person>
  <w15:person w15:author="Ericsson_UserCQ2">
    <w15:presenceInfo w15:providerId="None" w15:userId="Ericsson_UserCQ2"/>
  </w15:person>
  <w15:person w15:author="Pudney, Chris, Vodafone Group 34">
    <w15:presenceInfo w15:providerId="None" w15:userId="Pudney, Chris, Vodafone Group 34"/>
  </w15:person>
  <w15:person w15:author="Ericsson_UserCQ3">
    <w15:presenceInfo w15:providerId="None" w15:userId="Ericsson_UserC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3"/>
    <w:rsid w:val="00022E4A"/>
    <w:rsid w:val="00025633"/>
    <w:rsid w:val="0003430D"/>
    <w:rsid w:val="00042718"/>
    <w:rsid w:val="00060C93"/>
    <w:rsid w:val="000A6394"/>
    <w:rsid w:val="000B43E7"/>
    <w:rsid w:val="000B6C43"/>
    <w:rsid w:val="000B7FED"/>
    <w:rsid w:val="000C038A"/>
    <w:rsid w:val="000C3F15"/>
    <w:rsid w:val="000C492E"/>
    <w:rsid w:val="000C6598"/>
    <w:rsid w:val="000D0269"/>
    <w:rsid w:val="000E6A5D"/>
    <w:rsid w:val="000F578C"/>
    <w:rsid w:val="00101163"/>
    <w:rsid w:val="00111BB9"/>
    <w:rsid w:val="0012288C"/>
    <w:rsid w:val="0012711D"/>
    <w:rsid w:val="00137931"/>
    <w:rsid w:val="00143A9E"/>
    <w:rsid w:val="00145D43"/>
    <w:rsid w:val="001474F9"/>
    <w:rsid w:val="001564BF"/>
    <w:rsid w:val="00160838"/>
    <w:rsid w:val="00166493"/>
    <w:rsid w:val="00192C46"/>
    <w:rsid w:val="00195337"/>
    <w:rsid w:val="001A08B3"/>
    <w:rsid w:val="001A2337"/>
    <w:rsid w:val="001A7B60"/>
    <w:rsid w:val="001B52F0"/>
    <w:rsid w:val="001B7A65"/>
    <w:rsid w:val="001C7364"/>
    <w:rsid w:val="001D73EA"/>
    <w:rsid w:val="001E41F3"/>
    <w:rsid w:val="001E466A"/>
    <w:rsid w:val="001F2CB3"/>
    <w:rsid w:val="00201CEA"/>
    <w:rsid w:val="00207FA8"/>
    <w:rsid w:val="00223221"/>
    <w:rsid w:val="002267D6"/>
    <w:rsid w:val="00243436"/>
    <w:rsid w:val="0026004D"/>
    <w:rsid w:val="002640DD"/>
    <w:rsid w:val="00275D12"/>
    <w:rsid w:val="00284FEB"/>
    <w:rsid w:val="002860C4"/>
    <w:rsid w:val="00291702"/>
    <w:rsid w:val="002B56BA"/>
    <w:rsid w:val="002B5741"/>
    <w:rsid w:val="002B58FF"/>
    <w:rsid w:val="002C0A09"/>
    <w:rsid w:val="002C4927"/>
    <w:rsid w:val="002D3F0B"/>
    <w:rsid w:val="002F1F50"/>
    <w:rsid w:val="00302D08"/>
    <w:rsid w:val="00305409"/>
    <w:rsid w:val="00305444"/>
    <w:rsid w:val="00313F08"/>
    <w:rsid w:val="003304B5"/>
    <w:rsid w:val="0033427D"/>
    <w:rsid w:val="003529BD"/>
    <w:rsid w:val="003609EF"/>
    <w:rsid w:val="0036231A"/>
    <w:rsid w:val="003675A6"/>
    <w:rsid w:val="00370105"/>
    <w:rsid w:val="00374DD4"/>
    <w:rsid w:val="0038269A"/>
    <w:rsid w:val="00397A6A"/>
    <w:rsid w:val="003B3C1C"/>
    <w:rsid w:val="003E1A36"/>
    <w:rsid w:val="003E4A7A"/>
    <w:rsid w:val="003E4C74"/>
    <w:rsid w:val="004050B6"/>
    <w:rsid w:val="00410371"/>
    <w:rsid w:val="004151A1"/>
    <w:rsid w:val="00416394"/>
    <w:rsid w:val="004242F1"/>
    <w:rsid w:val="00430E6F"/>
    <w:rsid w:val="004434DC"/>
    <w:rsid w:val="0044624D"/>
    <w:rsid w:val="004514E3"/>
    <w:rsid w:val="00487BDB"/>
    <w:rsid w:val="00496F68"/>
    <w:rsid w:val="004A2DA6"/>
    <w:rsid w:val="004B2100"/>
    <w:rsid w:val="004B60D8"/>
    <w:rsid w:val="004B75B7"/>
    <w:rsid w:val="004E2021"/>
    <w:rsid w:val="004F76A5"/>
    <w:rsid w:val="00501411"/>
    <w:rsid w:val="005021A8"/>
    <w:rsid w:val="005024DF"/>
    <w:rsid w:val="00506624"/>
    <w:rsid w:val="0051580D"/>
    <w:rsid w:val="00520455"/>
    <w:rsid w:val="00530883"/>
    <w:rsid w:val="00547111"/>
    <w:rsid w:val="00555680"/>
    <w:rsid w:val="00562155"/>
    <w:rsid w:val="00566E38"/>
    <w:rsid w:val="00582D45"/>
    <w:rsid w:val="00584CDE"/>
    <w:rsid w:val="00592D74"/>
    <w:rsid w:val="005A4D80"/>
    <w:rsid w:val="005B710A"/>
    <w:rsid w:val="005C31F8"/>
    <w:rsid w:val="005C6DB5"/>
    <w:rsid w:val="005E2C44"/>
    <w:rsid w:val="005F155C"/>
    <w:rsid w:val="006004FB"/>
    <w:rsid w:val="00606053"/>
    <w:rsid w:val="0061311B"/>
    <w:rsid w:val="0061336B"/>
    <w:rsid w:val="00613864"/>
    <w:rsid w:val="00613AE3"/>
    <w:rsid w:val="00621188"/>
    <w:rsid w:val="006257ED"/>
    <w:rsid w:val="00626BCC"/>
    <w:rsid w:val="00627CD8"/>
    <w:rsid w:val="00640AA4"/>
    <w:rsid w:val="0069318C"/>
    <w:rsid w:val="00695808"/>
    <w:rsid w:val="006A660A"/>
    <w:rsid w:val="006B29D7"/>
    <w:rsid w:val="006B4109"/>
    <w:rsid w:val="006B46FB"/>
    <w:rsid w:val="006B6E9D"/>
    <w:rsid w:val="006E0F41"/>
    <w:rsid w:val="006E21FB"/>
    <w:rsid w:val="006F6260"/>
    <w:rsid w:val="00710517"/>
    <w:rsid w:val="007216A7"/>
    <w:rsid w:val="00723D0E"/>
    <w:rsid w:val="0073000E"/>
    <w:rsid w:val="00745B3F"/>
    <w:rsid w:val="0076268C"/>
    <w:rsid w:val="00792342"/>
    <w:rsid w:val="007969BB"/>
    <w:rsid w:val="007977A8"/>
    <w:rsid w:val="007A2DD1"/>
    <w:rsid w:val="007A47AF"/>
    <w:rsid w:val="007A7323"/>
    <w:rsid w:val="007B4DF5"/>
    <w:rsid w:val="007B512A"/>
    <w:rsid w:val="007B7E19"/>
    <w:rsid w:val="007C2097"/>
    <w:rsid w:val="007D6A07"/>
    <w:rsid w:val="007F7259"/>
    <w:rsid w:val="008040A8"/>
    <w:rsid w:val="008279FA"/>
    <w:rsid w:val="0083036F"/>
    <w:rsid w:val="00837821"/>
    <w:rsid w:val="00844FAA"/>
    <w:rsid w:val="00856D33"/>
    <w:rsid w:val="008626E7"/>
    <w:rsid w:val="00870EE7"/>
    <w:rsid w:val="008711D6"/>
    <w:rsid w:val="00877719"/>
    <w:rsid w:val="00880409"/>
    <w:rsid w:val="008843FB"/>
    <w:rsid w:val="008863B9"/>
    <w:rsid w:val="008A45A6"/>
    <w:rsid w:val="008A4C5E"/>
    <w:rsid w:val="008A79A4"/>
    <w:rsid w:val="008B059F"/>
    <w:rsid w:val="008F686C"/>
    <w:rsid w:val="008F6D80"/>
    <w:rsid w:val="00902D58"/>
    <w:rsid w:val="009148DE"/>
    <w:rsid w:val="009151F0"/>
    <w:rsid w:val="00941E30"/>
    <w:rsid w:val="00946B00"/>
    <w:rsid w:val="0094792E"/>
    <w:rsid w:val="00963BF5"/>
    <w:rsid w:val="009646EF"/>
    <w:rsid w:val="009777D9"/>
    <w:rsid w:val="00981147"/>
    <w:rsid w:val="00991B88"/>
    <w:rsid w:val="009A5753"/>
    <w:rsid w:val="009A579D"/>
    <w:rsid w:val="009C3C5F"/>
    <w:rsid w:val="009E3297"/>
    <w:rsid w:val="009F43DE"/>
    <w:rsid w:val="009F5740"/>
    <w:rsid w:val="009F734F"/>
    <w:rsid w:val="00A0596B"/>
    <w:rsid w:val="00A21633"/>
    <w:rsid w:val="00A2322F"/>
    <w:rsid w:val="00A246B6"/>
    <w:rsid w:val="00A41399"/>
    <w:rsid w:val="00A47E70"/>
    <w:rsid w:val="00A50CF0"/>
    <w:rsid w:val="00A60AC5"/>
    <w:rsid w:val="00A74BA3"/>
    <w:rsid w:val="00A7671C"/>
    <w:rsid w:val="00A76CAC"/>
    <w:rsid w:val="00A903DC"/>
    <w:rsid w:val="00AA2CBC"/>
    <w:rsid w:val="00AA40DF"/>
    <w:rsid w:val="00AA7937"/>
    <w:rsid w:val="00AC5820"/>
    <w:rsid w:val="00AD1335"/>
    <w:rsid w:val="00AD1CD8"/>
    <w:rsid w:val="00AE1A50"/>
    <w:rsid w:val="00AF14B7"/>
    <w:rsid w:val="00AF3AF7"/>
    <w:rsid w:val="00AF5143"/>
    <w:rsid w:val="00B1379D"/>
    <w:rsid w:val="00B21A18"/>
    <w:rsid w:val="00B224FC"/>
    <w:rsid w:val="00B225B9"/>
    <w:rsid w:val="00B258BB"/>
    <w:rsid w:val="00B26D29"/>
    <w:rsid w:val="00B4560F"/>
    <w:rsid w:val="00B45FBB"/>
    <w:rsid w:val="00B4749F"/>
    <w:rsid w:val="00B67B97"/>
    <w:rsid w:val="00B775ED"/>
    <w:rsid w:val="00B853B5"/>
    <w:rsid w:val="00B929A8"/>
    <w:rsid w:val="00B94B39"/>
    <w:rsid w:val="00B968C8"/>
    <w:rsid w:val="00BA0E0A"/>
    <w:rsid w:val="00BA3EC5"/>
    <w:rsid w:val="00BA51D9"/>
    <w:rsid w:val="00BB5DFC"/>
    <w:rsid w:val="00BB6C59"/>
    <w:rsid w:val="00BC3A19"/>
    <w:rsid w:val="00BD279D"/>
    <w:rsid w:val="00BD5FFA"/>
    <w:rsid w:val="00BD6BB8"/>
    <w:rsid w:val="00BD71C4"/>
    <w:rsid w:val="00BD7F63"/>
    <w:rsid w:val="00BF0311"/>
    <w:rsid w:val="00BF6CF2"/>
    <w:rsid w:val="00C17C06"/>
    <w:rsid w:val="00C33E52"/>
    <w:rsid w:val="00C3739F"/>
    <w:rsid w:val="00C45F81"/>
    <w:rsid w:val="00C550C7"/>
    <w:rsid w:val="00C66BA2"/>
    <w:rsid w:val="00C672A9"/>
    <w:rsid w:val="00C7341A"/>
    <w:rsid w:val="00C834A7"/>
    <w:rsid w:val="00C95985"/>
    <w:rsid w:val="00CB2D29"/>
    <w:rsid w:val="00CC5026"/>
    <w:rsid w:val="00CC5DF8"/>
    <w:rsid w:val="00CC5E53"/>
    <w:rsid w:val="00CC68D0"/>
    <w:rsid w:val="00D03F9A"/>
    <w:rsid w:val="00D06D51"/>
    <w:rsid w:val="00D24822"/>
    <w:rsid w:val="00D24991"/>
    <w:rsid w:val="00D41A7A"/>
    <w:rsid w:val="00D43117"/>
    <w:rsid w:val="00D50255"/>
    <w:rsid w:val="00D6060E"/>
    <w:rsid w:val="00D6129D"/>
    <w:rsid w:val="00D66520"/>
    <w:rsid w:val="00D83E10"/>
    <w:rsid w:val="00D84A7C"/>
    <w:rsid w:val="00D86818"/>
    <w:rsid w:val="00DA7AE6"/>
    <w:rsid w:val="00DE34CF"/>
    <w:rsid w:val="00DF15D7"/>
    <w:rsid w:val="00DF423E"/>
    <w:rsid w:val="00E101F7"/>
    <w:rsid w:val="00E11479"/>
    <w:rsid w:val="00E1195D"/>
    <w:rsid w:val="00E13F3D"/>
    <w:rsid w:val="00E20FDB"/>
    <w:rsid w:val="00E34898"/>
    <w:rsid w:val="00E3607D"/>
    <w:rsid w:val="00E41048"/>
    <w:rsid w:val="00E474E7"/>
    <w:rsid w:val="00E73300"/>
    <w:rsid w:val="00E75057"/>
    <w:rsid w:val="00E809FF"/>
    <w:rsid w:val="00EA16A9"/>
    <w:rsid w:val="00EB09B7"/>
    <w:rsid w:val="00EE5A8A"/>
    <w:rsid w:val="00EE628E"/>
    <w:rsid w:val="00EE7D7C"/>
    <w:rsid w:val="00EF5B27"/>
    <w:rsid w:val="00F00287"/>
    <w:rsid w:val="00F20A2E"/>
    <w:rsid w:val="00F25000"/>
    <w:rsid w:val="00F25D98"/>
    <w:rsid w:val="00F300FB"/>
    <w:rsid w:val="00F46FDA"/>
    <w:rsid w:val="00F635C8"/>
    <w:rsid w:val="00FB37EC"/>
    <w:rsid w:val="00FB58D8"/>
    <w:rsid w:val="00FB6386"/>
    <w:rsid w:val="00FB667E"/>
    <w:rsid w:val="00FB7D66"/>
    <w:rsid w:val="00FC43F8"/>
    <w:rsid w:val="00FF14B7"/>
    <w:rsid w:val="00FF5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paragraph" w:styleId="BodyText">
    <w:name w:val="Body Text"/>
    <w:basedOn w:val="Normal"/>
    <w:link w:val="BodyTextChar"/>
    <w:rsid w:val="00101163"/>
    <w:pPr>
      <w:spacing w:before="120" w:after="120" w:line="259" w:lineRule="auto"/>
    </w:pPr>
    <w:rPr>
      <w:rFonts w:asciiTheme="minorHAnsi" w:eastAsiaTheme="minorEastAsia" w:hAnsiTheme="minorHAnsi" w:cstheme="minorBidi"/>
      <w:sz w:val="22"/>
      <w:szCs w:val="22"/>
      <w:lang w:val="sv-SE" w:eastAsia="zh-CN"/>
    </w:rPr>
  </w:style>
  <w:style w:type="character" w:customStyle="1" w:styleId="BodyTextChar">
    <w:name w:val="Body Text Char"/>
    <w:basedOn w:val="DefaultParagraphFont"/>
    <w:link w:val="BodyText"/>
    <w:rsid w:val="00101163"/>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636829">
      <w:bodyDiv w:val="1"/>
      <w:marLeft w:val="0"/>
      <w:marRight w:val="0"/>
      <w:marTop w:val="0"/>
      <w:marBottom w:val="0"/>
      <w:divBdr>
        <w:top w:val="none" w:sz="0" w:space="0" w:color="auto"/>
        <w:left w:val="none" w:sz="0" w:space="0" w:color="auto"/>
        <w:bottom w:val="none" w:sz="0" w:space="0" w:color="auto"/>
        <w:right w:val="none" w:sz="0" w:space="0" w:color="auto"/>
      </w:divBdr>
    </w:div>
    <w:div w:id="197578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purl.org/dc/dcmitype/"/>
    <ds:schemaRef ds:uri="http://schemas.microsoft.com/sharepoint/v3"/>
    <ds:schemaRef ds:uri="http://schemas.microsoft.com/office/2006/documentManagement/types"/>
    <ds:schemaRef ds:uri="http://purl.org/dc/elements/1.1/"/>
    <ds:schemaRef ds:uri="http://schemas.openxmlformats.org/package/2006/metadata/core-properties"/>
    <ds:schemaRef ds:uri="http://www.w3.org/XML/1998/namespace"/>
    <ds:schemaRef ds:uri="b78ce9eb-5c7b-4813-a240-715ccd771d3b"/>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6D5158AF-E150-4611-A84C-88E9C71DC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E724A-53EA-4EA9-BE3B-528E5B302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8355</Words>
  <Characters>47630</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34</cp:lastModifiedBy>
  <cp:revision>7</cp:revision>
  <cp:lastPrinted>1900-01-01T05:00:00Z</cp:lastPrinted>
  <dcterms:created xsi:type="dcterms:W3CDTF">2020-04-21T12:49:00Z</dcterms:created>
  <dcterms:modified xsi:type="dcterms:W3CDTF">2020-04-21T13:24:00Z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2020-04-20T11:28:11.6417541Z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