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3FF22" w14:textId="3B34B963" w:rsidR="0033027D" w:rsidRPr="006C2E80" w:rsidRDefault="0033027D" w:rsidP="006C2E80">
      <w:pPr>
        <w:pStyle w:val="a5"/>
        <w:tabs>
          <w:tab w:val="right" w:pos="9638"/>
        </w:tabs>
        <w:rPr>
          <w:sz w:val="24"/>
          <w:szCs w:val="24"/>
        </w:rPr>
      </w:pPr>
      <w:bookmarkStart w:id="1" w:name="_Hlk94725873"/>
      <w:r w:rsidRPr="006C2E80">
        <w:rPr>
          <w:sz w:val="24"/>
          <w:szCs w:val="24"/>
        </w:rPr>
        <w:t xml:space="preserve">3GPP </w:t>
      </w:r>
      <w:r w:rsidR="00824CC6">
        <w:rPr>
          <w:sz w:val="24"/>
          <w:szCs w:val="24"/>
        </w:rPr>
        <w:t>SA WG1</w:t>
      </w:r>
      <w:r w:rsidRPr="006C2E80">
        <w:rPr>
          <w:sz w:val="24"/>
          <w:szCs w:val="24"/>
        </w:rPr>
        <w:t xml:space="preserve"> Meeting #</w:t>
      </w:r>
      <w:r w:rsidR="00824CC6">
        <w:rPr>
          <w:sz w:val="24"/>
          <w:szCs w:val="24"/>
        </w:rPr>
        <w:t>9</w:t>
      </w:r>
      <w:r w:rsidR="00FE5FEA">
        <w:rPr>
          <w:rFonts w:hint="eastAsia"/>
          <w:sz w:val="24"/>
          <w:szCs w:val="24"/>
          <w:lang w:eastAsia="zh-CN"/>
        </w:rPr>
        <w:t>7</w:t>
      </w:r>
      <w:r w:rsidR="00824CC6">
        <w:rPr>
          <w:sz w:val="24"/>
          <w:szCs w:val="24"/>
        </w:rPr>
        <w:t>e</w:t>
      </w:r>
      <w:r w:rsidRPr="006C2E80">
        <w:rPr>
          <w:sz w:val="24"/>
          <w:szCs w:val="24"/>
        </w:rPr>
        <w:t xml:space="preserve"> </w:t>
      </w:r>
      <w:r w:rsidRPr="006C2E80">
        <w:rPr>
          <w:sz w:val="24"/>
          <w:szCs w:val="24"/>
        </w:rPr>
        <w:tab/>
      </w:r>
      <w:bookmarkStart w:id="2" w:name="OLE_LINK3"/>
      <w:r w:rsidR="001138B8" w:rsidRPr="001138B8">
        <w:rPr>
          <w:sz w:val="24"/>
          <w:szCs w:val="24"/>
        </w:rPr>
        <w:t>S1-2</w:t>
      </w:r>
      <w:r w:rsidR="00FE5FEA">
        <w:rPr>
          <w:rFonts w:hint="eastAsia"/>
          <w:sz w:val="24"/>
          <w:szCs w:val="24"/>
          <w:lang w:eastAsia="zh-CN"/>
        </w:rPr>
        <w:t>2</w:t>
      </w:r>
      <w:r w:rsidR="009C090D">
        <w:rPr>
          <w:rFonts w:hint="eastAsia"/>
          <w:sz w:val="24"/>
          <w:szCs w:val="24"/>
          <w:lang w:eastAsia="zh-CN"/>
        </w:rPr>
        <w:t>0077</w:t>
      </w:r>
      <w:ins w:id="3" w:author="China Telecom r1" w:date="2022-02-18T22:39:00Z">
        <w:r w:rsidR="00AC5F9B">
          <w:rPr>
            <w:sz w:val="24"/>
            <w:szCs w:val="24"/>
            <w:lang w:eastAsia="zh-CN"/>
          </w:rPr>
          <w:t>r1</w:t>
        </w:r>
      </w:ins>
    </w:p>
    <w:bookmarkEnd w:id="2"/>
    <w:p w14:paraId="55CF78DE" w14:textId="3A173F2F" w:rsidR="006A45BA" w:rsidRDefault="00A91E45" w:rsidP="006C2E80">
      <w:pPr>
        <w:pStyle w:val="a5"/>
        <w:pBdr>
          <w:bottom w:val="single" w:sz="4" w:space="1" w:color="auto"/>
        </w:pBdr>
        <w:tabs>
          <w:tab w:val="right" w:pos="9638"/>
        </w:tabs>
        <w:rPr>
          <w:rFonts w:eastAsia="Batang" w:cs="Arial"/>
          <w:sz w:val="20"/>
          <w:lang w:eastAsia="zh-CN"/>
        </w:rPr>
      </w:pPr>
      <w:r w:rsidRPr="00A91E45">
        <w:rPr>
          <w:sz w:val="24"/>
          <w:szCs w:val="24"/>
        </w:rPr>
        <w:t xml:space="preserve">Electronic Meeting, </w:t>
      </w:r>
      <w:r w:rsidR="00FE5FEA">
        <w:rPr>
          <w:rFonts w:hint="eastAsia"/>
          <w:sz w:val="24"/>
          <w:szCs w:val="24"/>
          <w:lang w:eastAsia="zh-CN"/>
        </w:rPr>
        <w:t>14</w:t>
      </w:r>
      <w:r w:rsidR="004F09F1">
        <w:rPr>
          <w:sz w:val="24"/>
          <w:szCs w:val="24"/>
        </w:rPr>
        <w:t xml:space="preserve"> - </w:t>
      </w:r>
      <w:r w:rsidR="00FE5FEA">
        <w:rPr>
          <w:rFonts w:hint="eastAsia"/>
          <w:sz w:val="24"/>
          <w:szCs w:val="24"/>
          <w:lang w:eastAsia="zh-CN"/>
        </w:rPr>
        <w:t>24</w:t>
      </w:r>
      <w:r w:rsidRPr="00A91E45">
        <w:rPr>
          <w:sz w:val="24"/>
          <w:szCs w:val="24"/>
        </w:rPr>
        <w:t xml:space="preserve"> </w:t>
      </w:r>
      <w:r w:rsidR="00FE5FEA">
        <w:rPr>
          <w:rFonts w:hint="eastAsia"/>
          <w:sz w:val="24"/>
          <w:szCs w:val="24"/>
          <w:lang w:eastAsia="zh-CN"/>
        </w:rPr>
        <w:t>Feb</w:t>
      </w:r>
      <w:r w:rsidRPr="00A91E45">
        <w:rPr>
          <w:sz w:val="24"/>
          <w:szCs w:val="24"/>
        </w:rPr>
        <w:t xml:space="preserve"> 202</w:t>
      </w:r>
      <w:r w:rsidR="00FE5FEA">
        <w:rPr>
          <w:rFonts w:hint="eastAsia"/>
          <w:sz w:val="24"/>
          <w:szCs w:val="24"/>
          <w:lang w:eastAsia="zh-CN"/>
        </w:rPr>
        <w:t>2</w:t>
      </w:r>
      <w:r w:rsidR="0033027D" w:rsidRPr="006C2E80">
        <w:rPr>
          <w:sz w:val="20"/>
        </w:rPr>
        <w:tab/>
      </w:r>
      <w:r w:rsidR="0033027D" w:rsidRPr="006C2E80">
        <w:rPr>
          <w:rFonts w:eastAsia="Batang" w:cs="Arial"/>
          <w:sz w:val="20"/>
          <w:lang w:eastAsia="zh-CN"/>
        </w:rPr>
        <w:t>(revision of xx-</w:t>
      </w:r>
      <w:r w:rsidR="00F5774F" w:rsidRPr="006C2E80">
        <w:rPr>
          <w:rFonts w:eastAsia="Batang" w:cs="Arial"/>
          <w:sz w:val="20"/>
          <w:lang w:eastAsia="zh-CN"/>
        </w:rPr>
        <w:t>yyxxxx</w:t>
      </w:r>
      <w:r w:rsidR="0033027D" w:rsidRPr="006C2E80">
        <w:rPr>
          <w:rFonts w:eastAsia="Batang" w:cs="Arial"/>
          <w:sz w:val="20"/>
          <w:lang w:eastAsia="zh-CN"/>
        </w:rPr>
        <w:t>)</w:t>
      </w:r>
    </w:p>
    <w:bookmarkEnd w:id="1"/>
    <w:p w14:paraId="0E4C9A70" w14:textId="77777777" w:rsidR="0013565F" w:rsidRDefault="0013565F" w:rsidP="00F2068C">
      <w:pPr>
        <w:rPr>
          <w:lang w:val="en-US" w:eastAsia="zh-CN"/>
        </w:rPr>
      </w:pPr>
    </w:p>
    <w:p w14:paraId="1BE89E90" w14:textId="41764E02" w:rsidR="0013565F" w:rsidRPr="00574414" w:rsidRDefault="0013565F" w:rsidP="00F2068C">
      <w:pPr>
        <w:rPr>
          <w:lang w:val="en-US" w:eastAsia="zh-CN"/>
        </w:rPr>
        <w:pPrChange w:id="4" w:author="China Telecom r1" w:date="2022-02-19T00:08:00Z">
          <w:pPr>
            <w:tabs>
              <w:tab w:val="left" w:pos="2127"/>
            </w:tabs>
            <w:overflowPunct/>
            <w:autoSpaceDE/>
            <w:autoSpaceDN/>
            <w:adjustRightInd/>
            <w:spacing w:after="0"/>
            <w:ind w:left="2126" w:hanging="2126"/>
            <w:jc w:val="both"/>
            <w:textAlignment w:val="auto"/>
            <w:outlineLvl w:val="0"/>
          </w:pPr>
        </w:pPrChange>
      </w:pPr>
      <w:r w:rsidRPr="00574414">
        <w:rPr>
          <w:lang w:val="en-US" w:eastAsia="zh-CN"/>
        </w:rPr>
        <w:t>Source:</w:t>
      </w:r>
      <w:r w:rsidRPr="00574414">
        <w:rPr>
          <w:lang w:val="en-US" w:eastAsia="zh-CN"/>
        </w:rPr>
        <w:tab/>
      </w:r>
      <w:ins w:id="5" w:author="China Telecom r1" w:date="2022-02-18T22:39:00Z">
        <w:r w:rsidR="00AC5F9B" w:rsidRPr="00574414">
          <w:rPr>
            <w:lang w:val="en-US" w:eastAsia="zh-CN"/>
          </w:rPr>
          <w:tab/>
        </w:r>
      </w:ins>
      <w:r w:rsidRPr="00574414">
        <w:rPr>
          <w:lang w:val="en-US" w:eastAsia="zh-CN"/>
        </w:rPr>
        <w:t>China Telecom</w:t>
      </w:r>
    </w:p>
    <w:p w14:paraId="4617A865" w14:textId="029C8807" w:rsidR="0013565F" w:rsidRPr="00574414" w:rsidRDefault="0013565F" w:rsidP="00F2068C">
      <w:pPr>
        <w:rPr>
          <w:lang w:val="en-US" w:eastAsia="zh-CN"/>
        </w:rPr>
        <w:pPrChange w:id="6" w:author="China Telecom r1" w:date="2022-02-19T00:08:00Z">
          <w:pPr>
            <w:tabs>
              <w:tab w:val="left" w:pos="2127"/>
            </w:tabs>
            <w:overflowPunct/>
            <w:autoSpaceDE/>
            <w:autoSpaceDN/>
            <w:adjustRightInd/>
            <w:spacing w:after="0"/>
            <w:ind w:left="2126" w:hanging="2126"/>
            <w:jc w:val="both"/>
            <w:textAlignment w:val="auto"/>
            <w:outlineLvl w:val="0"/>
          </w:pPr>
        </w:pPrChange>
      </w:pPr>
      <w:r w:rsidRPr="00574414">
        <w:rPr>
          <w:lang w:val="en-US" w:eastAsia="zh-CN"/>
        </w:rPr>
        <w:t>Title:</w:t>
      </w:r>
      <w:r w:rsidRPr="00574414">
        <w:rPr>
          <w:lang w:val="en-US" w:eastAsia="zh-CN"/>
        </w:rPr>
        <w:tab/>
      </w:r>
      <w:ins w:id="7" w:author="China Telecom r1" w:date="2022-02-18T22:39:00Z">
        <w:r w:rsidR="00AC5F9B" w:rsidRPr="00574414">
          <w:rPr>
            <w:lang w:val="en-US" w:eastAsia="zh-CN"/>
          </w:rPr>
          <w:tab/>
        </w:r>
        <w:r w:rsidR="00AC5F9B" w:rsidRPr="00574414">
          <w:rPr>
            <w:lang w:val="en-US" w:eastAsia="zh-CN"/>
          </w:rPr>
          <w:tab/>
        </w:r>
      </w:ins>
      <w:r w:rsidRPr="00574414">
        <w:rPr>
          <w:lang w:val="en-US" w:eastAsia="zh-CN"/>
        </w:rPr>
        <w:t xml:space="preserve">New SID on </w:t>
      </w:r>
      <w:ins w:id="8" w:author="China Telecom r1" w:date="2022-02-18T23:05:00Z">
        <w:r w:rsidR="008169BB">
          <w:rPr>
            <w:rFonts w:hint="eastAsia"/>
            <w:lang w:val="en-US" w:eastAsia="zh-CN"/>
          </w:rPr>
          <w:t>Relay</w:t>
        </w:r>
        <w:r w:rsidR="008169BB">
          <w:rPr>
            <w:lang w:val="en-US" w:eastAsia="zh-CN"/>
          </w:rPr>
          <w:t xml:space="preserve"> Network for Extended Coverage</w:t>
        </w:r>
      </w:ins>
      <w:del w:id="9" w:author="China Telecom r1" w:date="2022-02-18T23:05:00Z">
        <w:r w:rsidR="00FE5FEA" w:rsidRPr="00574414" w:rsidDel="008169BB">
          <w:rPr>
            <w:lang w:val="en-US" w:eastAsia="zh-CN"/>
          </w:rPr>
          <w:delText>Enhancement of Relay Communication for</w:delText>
        </w:r>
      </w:del>
      <w:del w:id="10" w:author="China Telecom r1" w:date="2022-02-18T23:04:00Z">
        <w:r w:rsidR="00FE5FEA" w:rsidRPr="00574414" w:rsidDel="008169BB">
          <w:rPr>
            <w:lang w:val="en-US" w:eastAsia="zh-CN"/>
          </w:rPr>
          <w:delText xml:space="preserve"> eMBB</w:delText>
        </w:r>
      </w:del>
    </w:p>
    <w:p w14:paraId="14A3F95E" w14:textId="40D9049D" w:rsidR="0013565F" w:rsidRPr="00574414" w:rsidRDefault="0013565F" w:rsidP="00F2068C">
      <w:pPr>
        <w:rPr>
          <w:lang w:val="en-US" w:eastAsia="zh-CN"/>
        </w:rPr>
        <w:pPrChange w:id="11" w:author="China Telecom r1" w:date="2022-02-19T00:08:00Z">
          <w:pPr>
            <w:tabs>
              <w:tab w:val="left" w:pos="2127"/>
            </w:tabs>
            <w:overflowPunct/>
            <w:autoSpaceDE/>
            <w:autoSpaceDN/>
            <w:adjustRightInd/>
            <w:spacing w:after="0"/>
            <w:ind w:left="2126" w:hanging="2126"/>
            <w:jc w:val="both"/>
            <w:textAlignment w:val="auto"/>
            <w:outlineLvl w:val="0"/>
          </w:pPr>
        </w:pPrChange>
      </w:pPr>
      <w:r w:rsidRPr="00574414">
        <w:rPr>
          <w:lang w:val="en-US" w:eastAsia="zh-CN"/>
        </w:rPr>
        <w:t>Document for:</w:t>
      </w:r>
      <w:r w:rsidRPr="00574414">
        <w:rPr>
          <w:lang w:val="en-US" w:eastAsia="zh-CN"/>
        </w:rPr>
        <w:tab/>
      </w:r>
      <w:ins w:id="12" w:author="China Telecom r1" w:date="2022-02-18T22:39:00Z">
        <w:r w:rsidR="00AC5F9B" w:rsidRPr="00574414">
          <w:rPr>
            <w:lang w:val="en-US" w:eastAsia="zh-CN"/>
          </w:rPr>
          <w:tab/>
        </w:r>
      </w:ins>
      <w:r w:rsidRPr="00574414">
        <w:rPr>
          <w:lang w:val="en-US" w:eastAsia="zh-CN"/>
        </w:rPr>
        <w:t>Approval</w:t>
      </w:r>
    </w:p>
    <w:p w14:paraId="71A25A58" w14:textId="323F0E3A" w:rsidR="0013565F" w:rsidRPr="00574414" w:rsidRDefault="0013565F" w:rsidP="00F2068C">
      <w:pPr>
        <w:rPr>
          <w:lang w:val="en-US" w:eastAsia="zh-CN"/>
        </w:rPr>
        <w:pPrChange w:id="13" w:author="China Telecom r1" w:date="2022-02-19T00:08:00Z">
          <w:pPr>
            <w:tabs>
              <w:tab w:val="left" w:pos="2127"/>
            </w:tabs>
            <w:overflowPunct/>
            <w:autoSpaceDE/>
            <w:autoSpaceDN/>
            <w:adjustRightInd/>
            <w:spacing w:after="0"/>
            <w:ind w:left="2126" w:hanging="2126"/>
            <w:jc w:val="both"/>
            <w:textAlignment w:val="auto"/>
            <w:outlineLvl w:val="0"/>
          </w:pPr>
        </w:pPrChange>
      </w:pPr>
      <w:r w:rsidRPr="00574414">
        <w:rPr>
          <w:lang w:val="en-US" w:eastAsia="zh-CN"/>
        </w:rPr>
        <w:t>Agenda Item:</w:t>
      </w:r>
      <w:r w:rsidRPr="00574414">
        <w:rPr>
          <w:lang w:val="en-US" w:eastAsia="zh-CN"/>
        </w:rPr>
        <w:tab/>
      </w:r>
      <w:ins w:id="14" w:author="China Telecom r1" w:date="2022-02-18T22:39:00Z">
        <w:r w:rsidR="00AC5F9B" w:rsidRPr="00574414">
          <w:rPr>
            <w:lang w:val="en-US" w:eastAsia="zh-CN"/>
          </w:rPr>
          <w:tab/>
        </w:r>
      </w:ins>
      <w:r w:rsidR="00303633" w:rsidRPr="00574414">
        <w:rPr>
          <w:lang w:val="en-US" w:eastAsia="zh-CN"/>
        </w:rPr>
        <w:t>4</w:t>
      </w: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F2068C">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307041F4" w:rsidR="006C2E80" w:rsidRPr="006C2E80" w:rsidRDefault="008A76FD" w:rsidP="00573278">
      <w:pPr>
        <w:pStyle w:val="8"/>
      </w:pPr>
      <w:r w:rsidRPr="006C2E80">
        <w:t>Title</w:t>
      </w:r>
      <w:r w:rsidR="00985B73" w:rsidRPr="006C2E80">
        <w:t>:</w:t>
      </w:r>
      <w:r w:rsidR="00573278">
        <w:tab/>
      </w:r>
      <w:bookmarkStart w:id="15" w:name="_Hlk94725926"/>
      <w:r w:rsidR="00573278">
        <w:t xml:space="preserve">Study on </w:t>
      </w:r>
      <w:ins w:id="16" w:author="China Telecom r1" w:date="2022-02-18T22:53:00Z">
        <w:r w:rsidR="00E679A8">
          <w:rPr>
            <w:lang w:eastAsia="zh-CN"/>
          </w:rPr>
          <w:t xml:space="preserve">Relay </w:t>
        </w:r>
      </w:ins>
      <w:ins w:id="17" w:author="China Telecom r1" w:date="2022-02-18T22:54:00Z">
        <w:r w:rsidR="00E679A8">
          <w:rPr>
            <w:lang w:eastAsia="zh-CN"/>
          </w:rPr>
          <w:t>Network for Extended Coverage</w:t>
        </w:r>
      </w:ins>
      <w:del w:id="18" w:author="China Telecom r1" w:date="2022-02-18T22:53:00Z">
        <w:r w:rsidR="00FE5FEA" w:rsidDel="00E679A8">
          <w:delText xml:space="preserve">Enhancement of Relay Communication for </w:delText>
        </w:r>
        <w:r w:rsidR="00FE5FEA" w:rsidDel="00E679A8">
          <w:rPr>
            <w:rFonts w:hint="eastAsia"/>
            <w:lang w:eastAsia="zh-CN"/>
          </w:rPr>
          <w:delText>eMBB</w:delText>
        </w:r>
      </w:del>
      <w:bookmarkEnd w:id="15"/>
    </w:p>
    <w:p w14:paraId="289CB42C" w14:textId="39D3AA59" w:rsidR="006C2E80" w:rsidRDefault="00E13CB2" w:rsidP="006C2E80">
      <w:pPr>
        <w:pStyle w:val="8"/>
      </w:pPr>
      <w:r>
        <w:t>A</w:t>
      </w:r>
      <w:r w:rsidR="00B078D6">
        <w:t>cronym:</w:t>
      </w:r>
      <w:r w:rsidR="006C2E80">
        <w:tab/>
      </w:r>
      <w:proofErr w:type="spellStart"/>
      <w:r w:rsidR="00573278" w:rsidRPr="00C75A19">
        <w:t>FS_</w:t>
      </w:r>
      <w:ins w:id="19" w:author="China Telecom r1" w:date="2022-02-18T22:54:00Z">
        <w:r w:rsidR="00E679A8">
          <w:rPr>
            <w:lang w:eastAsia="zh-CN"/>
          </w:rPr>
          <w:t>RelayNEC</w:t>
        </w:r>
      </w:ins>
      <w:proofErr w:type="spellEnd"/>
      <w:del w:id="20" w:author="China Telecom r1" w:date="2022-02-18T22:54:00Z">
        <w:r w:rsidR="00857BB1" w:rsidRPr="00C75A19" w:rsidDel="00E679A8">
          <w:delText>e</w:delText>
        </w:r>
        <w:r w:rsidR="00FE5FEA" w:rsidDel="00E679A8">
          <w:rPr>
            <w:rFonts w:hint="eastAsia"/>
            <w:lang w:eastAsia="zh-CN"/>
          </w:rPr>
          <w:delText>RCE</w:delText>
        </w:r>
      </w:del>
    </w:p>
    <w:p w14:paraId="679E2B2D" w14:textId="6C1D25E5" w:rsidR="006C2E80" w:rsidRDefault="00B078D6" w:rsidP="006C2E80">
      <w:pPr>
        <w:pStyle w:val="8"/>
      </w:pPr>
      <w:r>
        <w:t>Unique identifier</w:t>
      </w:r>
      <w:r w:rsidR="00F41A27">
        <w:t>:</w:t>
      </w:r>
      <w:r w:rsidR="006C2E80">
        <w:tab/>
      </w:r>
      <w:proofErr w:type="spellStart"/>
      <w:r w:rsidR="00573278">
        <w:t>xxxxx</w:t>
      </w:r>
      <w:proofErr w:type="spellEnd"/>
    </w:p>
    <w:p w14:paraId="63EE9719" w14:textId="171F016D" w:rsidR="003F7142" w:rsidRPr="009625F4" w:rsidRDefault="003F7142" w:rsidP="006C2E80">
      <w:pPr>
        <w:pStyle w:val="8"/>
      </w:pPr>
      <w:r w:rsidRPr="003F7142">
        <w:t>Po</w:t>
      </w:r>
      <w:r w:rsidRPr="00573278">
        <w:t>tential target Release:</w:t>
      </w:r>
      <w:r w:rsidR="009625F4">
        <w:t xml:space="preserve"> </w:t>
      </w:r>
      <w:r w:rsidRPr="009625F4">
        <w:t>Rel-</w:t>
      </w:r>
      <w:r w:rsidR="00573278" w:rsidRPr="009625F4">
        <w:t>19</w:t>
      </w:r>
    </w:p>
    <w:p w14:paraId="2D54825D" w14:textId="55412DC8" w:rsidR="004260A5" w:rsidRDefault="004260A5" w:rsidP="00573278">
      <w:pPr>
        <w:pStyle w:val="1"/>
      </w:pPr>
      <w:r w:rsidRPr="00573278">
        <w:t>1</w:t>
      </w:r>
      <w:r w:rsidRPr="00573278">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F2068C">
            <w:pPr>
              <w:pStyle w:val="TAH"/>
            </w:pPr>
            <w:r>
              <w:t>Affects:</w:t>
            </w:r>
          </w:p>
        </w:tc>
        <w:tc>
          <w:tcPr>
            <w:tcW w:w="1275" w:type="dxa"/>
            <w:tcBorders>
              <w:left w:val="nil"/>
              <w:bottom w:val="single" w:sz="12" w:space="0" w:color="auto"/>
            </w:tcBorders>
            <w:shd w:val="clear" w:color="auto" w:fill="E0E0E0"/>
          </w:tcPr>
          <w:p w14:paraId="633B6EA3" w14:textId="77777777" w:rsidR="004260A5" w:rsidRPr="00910A11" w:rsidRDefault="004260A5" w:rsidP="00F2068C">
            <w:pPr>
              <w:pStyle w:val="TAH"/>
            </w:pPr>
            <w:r w:rsidRPr="00910A11">
              <w:t>UICC apps</w:t>
            </w:r>
          </w:p>
        </w:tc>
        <w:tc>
          <w:tcPr>
            <w:tcW w:w="1037" w:type="dxa"/>
            <w:tcBorders>
              <w:bottom w:val="single" w:sz="12" w:space="0" w:color="auto"/>
            </w:tcBorders>
            <w:shd w:val="clear" w:color="auto" w:fill="E0E0E0"/>
          </w:tcPr>
          <w:p w14:paraId="7A104C90" w14:textId="77777777" w:rsidR="004260A5" w:rsidRDefault="004260A5" w:rsidP="00F2068C">
            <w:pPr>
              <w:pStyle w:val="TAH"/>
            </w:pPr>
            <w:r>
              <w:t>ME</w:t>
            </w:r>
          </w:p>
        </w:tc>
        <w:tc>
          <w:tcPr>
            <w:tcW w:w="850" w:type="dxa"/>
            <w:tcBorders>
              <w:bottom w:val="single" w:sz="12" w:space="0" w:color="auto"/>
            </w:tcBorders>
            <w:shd w:val="clear" w:color="auto" w:fill="E0E0E0"/>
          </w:tcPr>
          <w:p w14:paraId="5E5618FC" w14:textId="77777777" w:rsidR="004260A5" w:rsidRDefault="004260A5" w:rsidP="00F2068C">
            <w:pPr>
              <w:pStyle w:val="TAH"/>
            </w:pPr>
            <w:r>
              <w:t>AN</w:t>
            </w:r>
          </w:p>
        </w:tc>
        <w:tc>
          <w:tcPr>
            <w:tcW w:w="851" w:type="dxa"/>
            <w:tcBorders>
              <w:bottom w:val="single" w:sz="12" w:space="0" w:color="auto"/>
            </w:tcBorders>
            <w:shd w:val="clear" w:color="auto" w:fill="E0E0E0"/>
          </w:tcPr>
          <w:p w14:paraId="2809724F" w14:textId="77777777" w:rsidR="004260A5" w:rsidRDefault="004260A5" w:rsidP="00F2068C">
            <w:pPr>
              <w:pStyle w:val="TAH"/>
            </w:pPr>
            <w:r>
              <w:t>CN</w:t>
            </w:r>
          </w:p>
        </w:tc>
        <w:tc>
          <w:tcPr>
            <w:tcW w:w="1752" w:type="dxa"/>
            <w:tcBorders>
              <w:bottom w:val="single" w:sz="12" w:space="0" w:color="auto"/>
            </w:tcBorders>
            <w:shd w:val="clear" w:color="auto" w:fill="E0E0E0"/>
          </w:tcPr>
          <w:p w14:paraId="0D7316B8" w14:textId="77777777" w:rsidR="004260A5" w:rsidRDefault="004260A5" w:rsidP="00F2068C">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F2068C">
            <w:pPr>
              <w:pStyle w:val="TAH"/>
            </w:pPr>
            <w:r>
              <w:t>Yes</w:t>
            </w:r>
          </w:p>
        </w:tc>
        <w:tc>
          <w:tcPr>
            <w:tcW w:w="1275" w:type="dxa"/>
            <w:tcBorders>
              <w:top w:val="nil"/>
              <w:left w:val="nil"/>
            </w:tcBorders>
          </w:tcPr>
          <w:p w14:paraId="35B295F5" w14:textId="77777777" w:rsidR="004260A5" w:rsidRPr="00910A11" w:rsidRDefault="004260A5" w:rsidP="00F2068C">
            <w:pPr>
              <w:pStyle w:val="TAC"/>
            </w:pPr>
          </w:p>
        </w:tc>
        <w:tc>
          <w:tcPr>
            <w:tcW w:w="1037" w:type="dxa"/>
            <w:tcBorders>
              <w:top w:val="nil"/>
            </w:tcBorders>
          </w:tcPr>
          <w:p w14:paraId="1F2F978C" w14:textId="01FB11E7" w:rsidR="004260A5" w:rsidRDefault="00573278" w:rsidP="00F2068C">
            <w:pPr>
              <w:pStyle w:val="TAC"/>
              <w:rPr>
                <w:lang w:eastAsia="zh-CN"/>
              </w:rPr>
            </w:pPr>
            <w:r>
              <w:rPr>
                <w:lang w:eastAsia="zh-CN"/>
              </w:rPr>
              <w:t>X</w:t>
            </w:r>
          </w:p>
        </w:tc>
        <w:tc>
          <w:tcPr>
            <w:tcW w:w="850" w:type="dxa"/>
            <w:tcBorders>
              <w:top w:val="nil"/>
            </w:tcBorders>
          </w:tcPr>
          <w:p w14:paraId="7FD58A88" w14:textId="62B9D3DF" w:rsidR="004260A5" w:rsidRDefault="00573278" w:rsidP="00F2068C">
            <w:pPr>
              <w:pStyle w:val="TAC"/>
              <w:rPr>
                <w:lang w:eastAsia="zh-CN"/>
              </w:rPr>
            </w:pPr>
            <w:r>
              <w:rPr>
                <w:rFonts w:hint="eastAsia"/>
                <w:lang w:eastAsia="zh-CN"/>
              </w:rPr>
              <w:t>X</w:t>
            </w:r>
          </w:p>
        </w:tc>
        <w:tc>
          <w:tcPr>
            <w:tcW w:w="851" w:type="dxa"/>
            <w:tcBorders>
              <w:top w:val="nil"/>
            </w:tcBorders>
          </w:tcPr>
          <w:p w14:paraId="3E3077D8" w14:textId="69ECA3AB" w:rsidR="004260A5" w:rsidRDefault="00573278" w:rsidP="00F2068C">
            <w:pPr>
              <w:pStyle w:val="TAC"/>
            </w:pPr>
            <w:r>
              <w:rPr>
                <w:rFonts w:hint="eastAsia"/>
                <w:lang w:eastAsia="zh-CN"/>
              </w:rPr>
              <w:t>X</w:t>
            </w:r>
          </w:p>
        </w:tc>
        <w:tc>
          <w:tcPr>
            <w:tcW w:w="1752" w:type="dxa"/>
            <w:tcBorders>
              <w:top w:val="nil"/>
            </w:tcBorders>
          </w:tcPr>
          <w:p w14:paraId="64727DCC" w14:textId="77777777" w:rsidR="004260A5" w:rsidRDefault="004260A5" w:rsidP="00F2068C">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F2068C">
            <w:pPr>
              <w:pStyle w:val="TAH"/>
            </w:pPr>
            <w:r>
              <w:t>No</w:t>
            </w:r>
          </w:p>
        </w:tc>
        <w:tc>
          <w:tcPr>
            <w:tcW w:w="1275" w:type="dxa"/>
            <w:tcBorders>
              <w:left w:val="nil"/>
            </w:tcBorders>
          </w:tcPr>
          <w:p w14:paraId="42581088" w14:textId="54E92C6E" w:rsidR="004260A5" w:rsidRPr="00910A11" w:rsidRDefault="00910A11" w:rsidP="00F2068C">
            <w:pPr>
              <w:pStyle w:val="TAC"/>
              <w:rPr>
                <w:lang w:eastAsia="zh-CN"/>
              </w:rPr>
            </w:pPr>
            <w:r>
              <w:rPr>
                <w:rFonts w:hint="eastAsia"/>
                <w:lang w:eastAsia="zh-CN"/>
              </w:rPr>
              <w:t>X</w:t>
            </w:r>
          </w:p>
        </w:tc>
        <w:tc>
          <w:tcPr>
            <w:tcW w:w="1037" w:type="dxa"/>
          </w:tcPr>
          <w:p w14:paraId="477F02DA" w14:textId="77777777" w:rsidR="004260A5" w:rsidRDefault="004260A5" w:rsidP="00F2068C">
            <w:pPr>
              <w:pStyle w:val="TAC"/>
            </w:pPr>
          </w:p>
        </w:tc>
        <w:tc>
          <w:tcPr>
            <w:tcW w:w="850" w:type="dxa"/>
          </w:tcPr>
          <w:p w14:paraId="6E9D500A" w14:textId="77777777" w:rsidR="004260A5" w:rsidRDefault="004260A5" w:rsidP="00F2068C">
            <w:pPr>
              <w:pStyle w:val="TAC"/>
            </w:pPr>
          </w:p>
        </w:tc>
        <w:tc>
          <w:tcPr>
            <w:tcW w:w="851" w:type="dxa"/>
          </w:tcPr>
          <w:p w14:paraId="24149096" w14:textId="77777777" w:rsidR="004260A5" w:rsidRDefault="004260A5" w:rsidP="00F2068C">
            <w:pPr>
              <w:pStyle w:val="TAC"/>
            </w:pPr>
          </w:p>
        </w:tc>
        <w:tc>
          <w:tcPr>
            <w:tcW w:w="1752" w:type="dxa"/>
          </w:tcPr>
          <w:p w14:paraId="43FB9532" w14:textId="77777777" w:rsidR="004260A5" w:rsidRDefault="004260A5" w:rsidP="00F2068C">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F2068C">
            <w:pPr>
              <w:pStyle w:val="TAH"/>
            </w:pPr>
            <w:r>
              <w:t>Don't know</w:t>
            </w:r>
          </w:p>
        </w:tc>
        <w:tc>
          <w:tcPr>
            <w:tcW w:w="1275" w:type="dxa"/>
            <w:tcBorders>
              <w:left w:val="nil"/>
            </w:tcBorders>
          </w:tcPr>
          <w:p w14:paraId="1651904E" w14:textId="41F0FB65" w:rsidR="004260A5" w:rsidRPr="00910A11" w:rsidRDefault="004260A5" w:rsidP="00F2068C">
            <w:pPr>
              <w:pStyle w:val="TAC"/>
              <w:rPr>
                <w:lang w:eastAsia="zh-CN"/>
              </w:rPr>
            </w:pPr>
          </w:p>
        </w:tc>
        <w:tc>
          <w:tcPr>
            <w:tcW w:w="1037" w:type="dxa"/>
          </w:tcPr>
          <w:p w14:paraId="5219BA8E" w14:textId="77777777" w:rsidR="004260A5" w:rsidRDefault="004260A5" w:rsidP="00F2068C">
            <w:pPr>
              <w:pStyle w:val="TAC"/>
            </w:pPr>
          </w:p>
        </w:tc>
        <w:tc>
          <w:tcPr>
            <w:tcW w:w="850" w:type="dxa"/>
          </w:tcPr>
          <w:p w14:paraId="4016B898" w14:textId="77777777" w:rsidR="004260A5" w:rsidRDefault="004260A5" w:rsidP="00F2068C">
            <w:pPr>
              <w:pStyle w:val="TAC"/>
            </w:pPr>
          </w:p>
        </w:tc>
        <w:tc>
          <w:tcPr>
            <w:tcW w:w="851" w:type="dxa"/>
          </w:tcPr>
          <w:p w14:paraId="42B48559" w14:textId="77777777" w:rsidR="004260A5" w:rsidRDefault="004260A5" w:rsidP="00F2068C">
            <w:pPr>
              <w:pStyle w:val="TAC"/>
            </w:pPr>
          </w:p>
        </w:tc>
        <w:tc>
          <w:tcPr>
            <w:tcW w:w="1752" w:type="dxa"/>
          </w:tcPr>
          <w:p w14:paraId="226C70EA" w14:textId="39AE67B3" w:rsidR="004260A5" w:rsidRDefault="00084E78" w:rsidP="00F2068C">
            <w:pPr>
              <w:pStyle w:val="TAC"/>
              <w:rPr>
                <w:lang w:eastAsia="zh-CN"/>
              </w:rPr>
            </w:pPr>
            <w:r>
              <w:rPr>
                <w:rFonts w:hint="eastAsia"/>
                <w:lang w:eastAsia="zh-CN"/>
              </w:rPr>
              <w:t>X</w:t>
            </w:r>
          </w:p>
        </w:tc>
      </w:tr>
    </w:tbl>
    <w:p w14:paraId="02CA2577" w14:textId="77777777" w:rsidR="00F921F1" w:rsidRDefault="00DA74F3" w:rsidP="001778CA">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03E5240C" w14:textId="2BC27F14" w:rsidR="00A36378" w:rsidRPr="00A36378" w:rsidRDefault="00A36378" w:rsidP="00573278">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355379" w14:paraId="75435366" w14:textId="77777777" w:rsidTr="006C2E80">
        <w:trPr>
          <w:cantSplit/>
          <w:jc w:val="center"/>
        </w:trPr>
        <w:tc>
          <w:tcPr>
            <w:tcW w:w="452" w:type="dxa"/>
          </w:tcPr>
          <w:p w14:paraId="08A49B08" w14:textId="4193C1C0" w:rsidR="00355379" w:rsidRDefault="00355379" w:rsidP="00F2068C">
            <w:pPr>
              <w:pStyle w:val="TAC"/>
            </w:pPr>
          </w:p>
        </w:tc>
        <w:tc>
          <w:tcPr>
            <w:tcW w:w="2917" w:type="dxa"/>
            <w:shd w:val="clear" w:color="auto" w:fill="E0E0E0"/>
          </w:tcPr>
          <w:p w14:paraId="2DDC3E00" w14:textId="18642D13" w:rsidR="00355379" w:rsidRPr="006C2E80" w:rsidRDefault="00355379" w:rsidP="00F2068C">
            <w:pPr>
              <w:pStyle w:val="TAH"/>
            </w:pPr>
            <w:r w:rsidRPr="006C2E80">
              <w:t>Feature</w:t>
            </w:r>
          </w:p>
        </w:tc>
      </w:tr>
      <w:tr w:rsidR="00355379" w:rsidRPr="00662741" w14:paraId="32171124" w14:textId="77777777" w:rsidTr="006C2E80">
        <w:trPr>
          <w:cantSplit/>
          <w:jc w:val="center"/>
        </w:trPr>
        <w:tc>
          <w:tcPr>
            <w:tcW w:w="452" w:type="dxa"/>
          </w:tcPr>
          <w:p w14:paraId="32E3623F" w14:textId="77777777" w:rsidR="00355379" w:rsidRPr="00662741" w:rsidRDefault="00355379" w:rsidP="00F2068C">
            <w:pPr>
              <w:pStyle w:val="TAC"/>
            </w:pPr>
          </w:p>
        </w:tc>
        <w:tc>
          <w:tcPr>
            <w:tcW w:w="2917" w:type="dxa"/>
            <w:shd w:val="clear" w:color="auto" w:fill="E0E0E0"/>
            <w:tcMar>
              <w:left w:w="227" w:type="dxa"/>
            </w:tcMar>
          </w:tcPr>
          <w:p w14:paraId="583CDDD5" w14:textId="707488DC" w:rsidR="00355379" w:rsidRPr="00662741" w:rsidRDefault="00355379" w:rsidP="00F2068C">
            <w:pPr>
              <w:pStyle w:val="TAH"/>
            </w:pPr>
            <w:r w:rsidRPr="00662741">
              <w:t>Building Block</w:t>
            </w:r>
          </w:p>
        </w:tc>
      </w:tr>
      <w:tr w:rsidR="00355379" w:rsidRPr="00662741" w14:paraId="2C847A9A" w14:textId="77777777" w:rsidTr="006C2E80">
        <w:trPr>
          <w:cantSplit/>
          <w:jc w:val="center"/>
        </w:trPr>
        <w:tc>
          <w:tcPr>
            <w:tcW w:w="452" w:type="dxa"/>
          </w:tcPr>
          <w:p w14:paraId="39F966F9" w14:textId="77777777" w:rsidR="00355379" w:rsidRPr="00662741" w:rsidRDefault="00355379" w:rsidP="00F2068C">
            <w:pPr>
              <w:pStyle w:val="TAC"/>
            </w:pPr>
          </w:p>
        </w:tc>
        <w:tc>
          <w:tcPr>
            <w:tcW w:w="2917" w:type="dxa"/>
            <w:shd w:val="clear" w:color="auto" w:fill="E0E0E0"/>
            <w:tcMar>
              <w:left w:w="397" w:type="dxa"/>
            </w:tcMar>
          </w:tcPr>
          <w:p w14:paraId="2FF03094" w14:textId="18C66572" w:rsidR="00355379" w:rsidRPr="00662741" w:rsidRDefault="00355379" w:rsidP="00F2068C">
            <w:pPr>
              <w:pStyle w:val="TAH"/>
            </w:pPr>
            <w:r w:rsidRPr="00662741">
              <w:t>Work Task</w:t>
            </w:r>
          </w:p>
        </w:tc>
      </w:tr>
      <w:tr w:rsidR="00355379" w:rsidRPr="00662741" w14:paraId="0EE231D1" w14:textId="77777777" w:rsidTr="006C2E80">
        <w:trPr>
          <w:cantSplit/>
          <w:jc w:val="center"/>
        </w:trPr>
        <w:tc>
          <w:tcPr>
            <w:tcW w:w="452" w:type="dxa"/>
          </w:tcPr>
          <w:p w14:paraId="716041CE" w14:textId="46157E1C" w:rsidR="00355379" w:rsidRPr="00662741" w:rsidRDefault="00355379" w:rsidP="00F2068C">
            <w:pPr>
              <w:pStyle w:val="TAC"/>
              <w:rPr>
                <w:lang w:eastAsia="zh-CN"/>
              </w:rPr>
            </w:pPr>
            <w:r>
              <w:rPr>
                <w:rFonts w:hint="eastAsia"/>
                <w:lang w:eastAsia="zh-CN"/>
              </w:rPr>
              <w:t>X</w:t>
            </w:r>
          </w:p>
        </w:tc>
        <w:tc>
          <w:tcPr>
            <w:tcW w:w="2917" w:type="dxa"/>
            <w:shd w:val="clear" w:color="auto" w:fill="E0E0E0"/>
          </w:tcPr>
          <w:p w14:paraId="14C97034" w14:textId="61DDA893" w:rsidR="00355379" w:rsidRPr="006C2E80" w:rsidRDefault="00355379" w:rsidP="00F2068C">
            <w:pPr>
              <w:pStyle w:val="TAH"/>
            </w:pPr>
            <w:r w:rsidRPr="006C2E80">
              <w:t>Study Item</w:t>
            </w:r>
          </w:p>
        </w:tc>
      </w:tr>
    </w:tbl>
    <w:p w14:paraId="169DD7E0" w14:textId="77777777" w:rsidR="004876B9" w:rsidRDefault="004876B9" w:rsidP="00F2068C"/>
    <w:p w14:paraId="2311EFBA" w14:textId="118E53E9" w:rsidR="002944FD" w:rsidRPr="009A6092" w:rsidRDefault="004876B9" w:rsidP="0013565F">
      <w:pPr>
        <w:pStyle w:val="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F2068C">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F2068C">
            <w:pPr>
              <w:pStyle w:val="TAH"/>
            </w:pPr>
            <w:r>
              <w:t>Acronym</w:t>
            </w:r>
          </w:p>
        </w:tc>
        <w:tc>
          <w:tcPr>
            <w:tcW w:w="1101" w:type="dxa"/>
            <w:shd w:val="clear" w:color="auto" w:fill="E0E0E0"/>
          </w:tcPr>
          <w:p w14:paraId="71E7FFF8" w14:textId="77777777" w:rsidR="008835FC" w:rsidDel="00C02DF6" w:rsidRDefault="008835FC" w:rsidP="00F2068C">
            <w:pPr>
              <w:pStyle w:val="TAH"/>
            </w:pPr>
            <w:r>
              <w:t>Working Group</w:t>
            </w:r>
          </w:p>
        </w:tc>
        <w:tc>
          <w:tcPr>
            <w:tcW w:w="1101" w:type="dxa"/>
            <w:shd w:val="clear" w:color="auto" w:fill="E0E0E0"/>
          </w:tcPr>
          <w:p w14:paraId="6C53D0F7" w14:textId="77777777" w:rsidR="008835FC" w:rsidRDefault="008835FC" w:rsidP="00F2068C">
            <w:pPr>
              <w:pStyle w:val="TAH"/>
            </w:pPr>
            <w:r>
              <w:t>Unique ID</w:t>
            </w:r>
          </w:p>
        </w:tc>
        <w:tc>
          <w:tcPr>
            <w:tcW w:w="6010" w:type="dxa"/>
            <w:shd w:val="clear" w:color="auto" w:fill="E0E0E0"/>
          </w:tcPr>
          <w:p w14:paraId="668487F1" w14:textId="77777777" w:rsidR="008835FC" w:rsidRDefault="008835FC" w:rsidP="00F2068C">
            <w:pPr>
              <w:pStyle w:val="TAH"/>
            </w:pPr>
            <w:r>
              <w:t>Title (as in 3GPP Work Plan)</w:t>
            </w:r>
          </w:p>
        </w:tc>
      </w:tr>
      <w:tr w:rsidR="008835FC" w14:paraId="1190D4C8" w14:textId="77777777" w:rsidTr="006C2E80">
        <w:trPr>
          <w:cantSplit/>
          <w:jc w:val="center"/>
        </w:trPr>
        <w:tc>
          <w:tcPr>
            <w:tcW w:w="1101" w:type="dxa"/>
          </w:tcPr>
          <w:p w14:paraId="5375D7E4" w14:textId="2966ACBB" w:rsidR="008835FC" w:rsidRDefault="00035721" w:rsidP="00F2068C">
            <w:pPr>
              <w:pStyle w:val="TAL"/>
              <w:rPr>
                <w:lang w:eastAsia="zh-CN"/>
              </w:rPr>
            </w:pPr>
            <w:r>
              <w:rPr>
                <w:rFonts w:hint="eastAsia"/>
                <w:lang w:eastAsia="zh-CN"/>
              </w:rPr>
              <w:t>N/A</w:t>
            </w:r>
          </w:p>
        </w:tc>
        <w:tc>
          <w:tcPr>
            <w:tcW w:w="1101" w:type="dxa"/>
          </w:tcPr>
          <w:p w14:paraId="6AE820B7" w14:textId="7EBE27AD" w:rsidR="008835FC" w:rsidRDefault="00035721" w:rsidP="00F2068C">
            <w:pPr>
              <w:pStyle w:val="TAL"/>
            </w:pPr>
            <w:r>
              <w:rPr>
                <w:rFonts w:hint="eastAsia"/>
                <w:lang w:eastAsia="zh-CN"/>
              </w:rPr>
              <w:t>N/A</w:t>
            </w:r>
          </w:p>
        </w:tc>
        <w:tc>
          <w:tcPr>
            <w:tcW w:w="1101" w:type="dxa"/>
          </w:tcPr>
          <w:p w14:paraId="663BF2FB" w14:textId="60051BA5" w:rsidR="008835FC" w:rsidRDefault="00035721" w:rsidP="00F2068C">
            <w:pPr>
              <w:pStyle w:val="TAL"/>
            </w:pPr>
            <w:r>
              <w:rPr>
                <w:rFonts w:hint="eastAsia"/>
                <w:lang w:eastAsia="zh-CN"/>
              </w:rPr>
              <w:t>N/A</w:t>
            </w:r>
          </w:p>
        </w:tc>
        <w:tc>
          <w:tcPr>
            <w:tcW w:w="6010" w:type="dxa"/>
          </w:tcPr>
          <w:p w14:paraId="24E5739B" w14:textId="3F027643" w:rsidR="008835FC" w:rsidRPr="00251D80" w:rsidRDefault="00035721" w:rsidP="00F2068C">
            <w:pPr>
              <w:pStyle w:val="TAL"/>
            </w:pPr>
            <w:r>
              <w:rPr>
                <w:rFonts w:hint="eastAsia"/>
                <w:lang w:eastAsia="zh-CN"/>
              </w:rPr>
              <w:t>N/A</w:t>
            </w:r>
          </w:p>
        </w:tc>
      </w:tr>
    </w:tbl>
    <w:p w14:paraId="7C3FBD77" w14:textId="54C6F438" w:rsidR="004876B9" w:rsidRDefault="004876B9" w:rsidP="00F2068C">
      <w:pPr>
        <w:rPr>
          <w:lang w:eastAsia="zh-CN"/>
        </w:rPr>
      </w:pPr>
    </w:p>
    <w:p w14:paraId="2932921C" w14:textId="2C5D4F7B" w:rsidR="00746F46" w:rsidRPr="006C2E80" w:rsidRDefault="004876B9" w:rsidP="00035721">
      <w:pPr>
        <w:pStyle w:val="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F2068C">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F2068C">
            <w:pPr>
              <w:pStyle w:val="TAH"/>
            </w:pPr>
            <w:r>
              <w:t>Unique ID</w:t>
            </w:r>
          </w:p>
        </w:tc>
        <w:tc>
          <w:tcPr>
            <w:tcW w:w="3326" w:type="dxa"/>
            <w:shd w:val="clear" w:color="auto" w:fill="E0E0E0"/>
          </w:tcPr>
          <w:p w14:paraId="3B3E770F" w14:textId="77777777" w:rsidR="008835FC" w:rsidRDefault="008835FC" w:rsidP="00F2068C">
            <w:pPr>
              <w:pStyle w:val="TAH"/>
            </w:pPr>
            <w:r>
              <w:t>Title</w:t>
            </w:r>
          </w:p>
        </w:tc>
        <w:tc>
          <w:tcPr>
            <w:tcW w:w="5099" w:type="dxa"/>
            <w:shd w:val="clear" w:color="auto" w:fill="E0E0E0"/>
          </w:tcPr>
          <w:p w14:paraId="666A5A81" w14:textId="77777777" w:rsidR="008835FC" w:rsidRDefault="008835FC" w:rsidP="00F2068C">
            <w:pPr>
              <w:pStyle w:val="TAH"/>
            </w:pPr>
            <w:r>
              <w:t>Nature of relationship</w:t>
            </w:r>
          </w:p>
        </w:tc>
      </w:tr>
      <w:tr w:rsidR="008835FC" w14:paraId="512606E5" w14:textId="77777777" w:rsidTr="006C2E80">
        <w:trPr>
          <w:cantSplit/>
          <w:jc w:val="center"/>
        </w:trPr>
        <w:tc>
          <w:tcPr>
            <w:tcW w:w="1101" w:type="dxa"/>
          </w:tcPr>
          <w:p w14:paraId="5595B1E6" w14:textId="67480C76" w:rsidR="008835FC" w:rsidRDefault="00573278" w:rsidP="00F2068C">
            <w:pPr>
              <w:pStyle w:val="TAL"/>
              <w:rPr>
                <w:lang w:eastAsia="zh-CN"/>
              </w:rPr>
            </w:pPr>
            <w:r>
              <w:rPr>
                <w:rFonts w:hint="eastAsia"/>
                <w:lang w:eastAsia="zh-CN"/>
              </w:rPr>
              <w:t>7</w:t>
            </w:r>
            <w:r w:rsidR="00035721">
              <w:rPr>
                <w:lang w:eastAsia="zh-CN"/>
              </w:rPr>
              <w:t>2000</w:t>
            </w:r>
            <w:r>
              <w:rPr>
                <w:lang w:eastAsia="zh-CN"/>
              </w:rPr>
              <w:t>5</w:t>
            </w:r>
          </w:p>
        </w:tc>
        <w:tc>
          <w:tcPr>
            <w:tcW w:w="3326" w:type="dxa"/>
          </w:tcPr>
          <w:p w14:paraId="6AD6B1DF" w14:textId="6DF62B11" w:rsidR="008835FC" w:rsidRDefault="00084E78" w:rsidP="00F2068C">
            <w:pPr>
              <w:pStyle w:val="TAL"/>
              <w:rPr>
                <w:lang w:eastAsia="zh-CN"/>
              </w:rPr>
            </w:pPr>
            <w:r>
              <w:rPr>
                <w:rFonts w:hint="eastAsia"/>
                <w:lang w:eastAsia="zh-CN"/>
              </w:rPr>
              <w:t>N</w:t>
            </w:r>
            <w:r>
              <w:rPr>
                <w:lang w:eastAsia="zh-CN"/>
              </w:rPr>
              <w:t xml:space="preserve">ew Services and Markets </w:t>
            </w:r>
            <w:r>
              <w:rPr>
                <w:rFonts w:hint="eastAsia"/>
                <w:lang w:eastAsia="zh-CN"/>
              </w:rPr>
              <w:t>Technology</w:t>
            </w:r>
            <w:r>
              <w:rPr>
                <w:lang w:eastAsia="zh-CN"/>
              </w:rPr>
              <w:t xml:space="preserve"> </w:t>
            </w:r>
            <w:r>
              <w:rPr>
                <w:rFonts w:hint="eastAsia"/>
                <w:lang w:eastAsia="zh-CN"/>
              </w:rPr>
              <w:t>E</w:t>
            </w:r>
            <w:r>
              <w:rPr>
                <w:lang w:eastAsia="zh-CN"/>
              </w:rPr>
              <w:t>n</w:t>
            </w:r>
            <w:r>
              <w:rPr>
                <w:rFonts w:hint="eastAsia"/>
                <w:lang w:eastAsia="zh-CN"/>
              </w:rPr>
              <w:t>ablers</w:t>
            </w:r>
            <w:r>
              <w:rPr>
                <w:lang w:eastAsia="zh-CN"/>
              </w:rPr>
              <w:t xml:space="preserve"> (SMARTE</w:t>
            </w:r>
            <w:r>
              <w:rPr>
                <w:rFonts w:hint="eastAsia"/>
                <w:lang w:eastAsia="zh-CN"/>
              </w:rPr>
              <w:t>R</w:t>
            </w:r>
            <w:r>
              <w:rPr>
                <w:lang w:eastAsia="zh-CN"/>
              </w:rPr>
              <w:t>)</w:t>
            </w:r>
          </w:p>
        </w:tc>
        <w:tc>
          <w:tcPr>
            <w:tcW w:w="5099" w:type="dxa"/>
          </w:tcPr>
          <w:p w14:paraId="4972B8BD" w14:textId="74D3541B" w:rsidR="008835FC" w:rsidRPr="007668A6" w:rsidRDefault="00355379" w:rsidP="00F2068C">
            <w:pPr>
              <w:pStyle w:val="Guidance"/>
            </w:pPr>
            <w:r w:rsidRPr="007668A6">
              <w:rPr>
                <w:lang w:eastAsia="zh-CN"/>
              </w:rPr>
              <w:t>Previous n</w:t>
            </w:r>
            <w:r w:rsidR="00084E78" w:rsidRPr="007668A6">
              <w:rPr>
                <w:lang w:eastAsia="zh-CN"/>
              </w:rPr>
              <w:t>ormative</w:t>
            </w:r>
            <w:r w:rsidR="00084E78" w:rsidRPr="007668A6">
              <w:t xml:space="preserve"> </w:t>
            </w:r>
            <w:r w:rsidR="00084E78" w:rsidRPr="007668A6">
              <w:rPr>
                <w:lang w:eastAsia="zh-CN"/>
              </w:rPr>
              <w:t>work</w:t>
            </w:r>
            <w:r w:rsidR="00084E78" w:rsidRPr="007668A6">
              <w:t xml:space="preserve"> includes one-hop relay</w:t>
            </w:r>
          </w:p>
        </w:tc>
      </w:tr>
      <w:tr w:rsidR="00573278" w14:paraId="1C298315" w14:textId="77777777" w:rsidTr="006C2E80">
        <w:trPr>
          <w:cantSplit/>
          <w:jc w:val="center"/>
        </w:trPr>
        <w:tc>
          <w:tcPr>
            <w:tcW w:w="1101" w:type="dxa"/>
          </w:tcPr>
          <w:p w14:paraId="29F0B89F" w14:textId="44E9FD24" w:rsidR="00573278" w:rsidRPr="00084E78" w:rsidRDefault="00084E78" w:rsidP="00F2068C">
            <w:pPr>
              <w:pStyle w:val="TAL"/>
              <w:rPr>
                <w:lang w:eastAsia="zh-CN"/>
              </w:rPr>
            </w:pPr>
            <w:r w:rsidRPr="004234CF">
              <w:rPr>
                <w:lang w:eastAsia="zh-CN"/>
              </w:rPr>
              <w:t>840034</w:t>
            </w:r>
          </w:p>
        </w:tc>
        <w:tc>
          <w:tcPr>
            <w:tcW w:w="3326" w:type="dxa"/>
          </w:tcPr>
          <w:p w14:paraId="12E77A71" w14:textId="330C2B61" w:rsidR="00573278" w:rsidRDefault="00035721" w:rsidP="00F2068C">
            <w:pPr>
              <w:pStyle w:val="TAL"/>
              <w:rPr>
                <w:lang w:eastAsia="zh-CN"/>
              </w:rPr>
            </w:pPr>
            <w:bookmarkStart w:id="21" w:name="OLE_LINK2"/>
            <w:r>
              <w:rPr>
                <w:rFonts w:hint="eastAsia"/>
                <w:lang w:eastAsia="zh-CN"/>
              </w:rPr>
              <w:t>E</w:t>
            </w:r>
            <w:r>
              <w:rPr>
                <w:lang w:eastAsia="zh-CN"/>
              </w:rPr>
              <w:t>nhanced Relays for Energy Efficiency and Extensive Coverage</w:t>
            </w:r>
            <w:r w:rsidR="00084E78">
              <w:rPr>
                <w:lang w:eastAsia="zh-CN"/>
              </w:rPr>
              <w:t xml:space="preserve"> (REFEC)</w:t>
            </w:r>
            <w:bookmarkEnd w:id="21"/>
          </w:p>
        </w:tc>
        <w:tc>
          <w:tcPr>
            <w:tcW w:w="5099" w:type="dxa"/>
          </w:tcPr>
          <w:p w14:paraId="5550E9E3" w14:textId="6153E7B7" w:rsidR="00573278" w:rsidRPr="007668A6" w:rsidRDefault="00355379" w:rsidP="00F2068C">
            <w:pPr>
              <w:pStyle w:val="Guidance"/>
              <w:rPr>
                <w:lang w:eastAsia="zh-CN"/>
              </w:rPr>
            </w:pPr>
            <w:r w:rsidRPr="007668A6">
              <w:rPr>
                <w:lang w:eastAsia="zh-CN"/>
              </w:rPr>
              <w:t>Pervious n</w:t>
            </w:r>
            <w:r w:rsidR="00084E78" w:rsidRPr="007668A6">
              <w:rPr>
                <w:lang w:eastAsia="zh-CN"/>
              </w:rPr>
              <w:t>ormative work inclu</w:t>
            </w:r>
            <w:r w:rsidR="001778CA" w:rsidRPr="007668A6">
              <w:rPr>
                <w:lang w:eastAsia="zh-CN"/>
              </w:rPr>
              <w:t xml:space="preserve">des </w:t>
            </w:r>
            <w:r w:rsidR="00FC40A5" w:rsidRPr="007668A6">
              <w:rPr>
                <w:lang w:eastAsia="zh-CN"/>
              </w:rPr>
              <w:t>multi-hops relay</w:t>
            </w:r>
          </w:p>
        </w:tc>
      </w:tr>
    </w:tbl>
    <w:p w14:paraId="106A9103" w14:textId="77777777" w:rsidR="00355379" w:rsidRPr="006C2E80" w:rsidRDefault="00355379" w:rsidP="00F2068C">
      <w:r w:rsidRPr="006C2E80">
        <w:t>Dependency on non-3GPP (draft) specification:</w:t>
      </w:r>
    </w:p>
    <w:p w14:paraId="2611B572" w14:textId="4AF4886A" w:rsidR="00355379" w:rsidRPr="00355379" w:rsidRDefault="00355379" w:rsidP="00F2068C">
      <w:pPr>
        <w:pStyle w:val="Guidance"/>
      </w:pPr>
      <w:r w:rsidRPr="00355379">
        <w:t>None</w:t>
      </w:r>
    </w:p>
    <w:p w14:paraId="3E795897" w14:textId="46122F8B" w:rsidR="008A76FD" w:rsidRDefault="008A76FD" w:rsidP="00C30411">
      <w:pPr>
        <w:pStyle w:val="1"/>
      </w:pPr>
      <w:r>
        <w:t>3</w:t>
      </w:r>
      <w:r>
        <w:tab/>
        <w:t>Justification</w:t>
      </w:r>
    </w:p>
    <w:p w14:paraId="3B1DE484" w14:textId="2103BBDB" w:rsidR="00902D83" w:rsidRDefault="00902D83" w:rsidP="00F2068C">
      <w:pPr>
        <w:rPr>
          <w:lang w:eastAsia="zh-CN"/>
        </w:rPr>
      </w:pPr>
      <w:r w:rsidRPr="00902D83">
        <w:rPr>
          <w:lang w:eastAsia="zh-CN"/>
        </w:rPr>
        <w:t>With the development of radio technologies, cellular systems are expected to move to higher frequency bands. If the same deployment of base stations is kept, there will be white spots that have no cellular coverage. One of the cost-effective solutions is using relay UEs to cover the white spots. Operators could reduce their investment in infrastructure, the user could get a better user experience, and relay owners could get the reward from sharing their devices as relays.</w:t>
      </w:r>
    </w:p>
    <w:p w14:paraId="274A8F4F" w14:textId="52BFD767" w:rsidR="005A02B5" w:rsidRPr="005A02B5" w:rsidRDefault="005A02B5" w:rsidP="00F2068C">
      <w:pPr>
        <w:rPr>
          <w:lang w:eastAsia="zh-CN"/>
        </w:rPr>
      </w:pPr>
      <w:r>
        <w:rPr>
          <w:rFonts w:hint="eastAsia"/>
          <w:lang w:eastAsia="zh-CN"/>
        </w:rPr>
        <w:t>Comparing</w:t>
      </w:r>
      <w:r>
        <w:rPr>
          <w:lang w:eastAsia="zh-CN"/>
        </w:rPr>
        <w:t xml:space="preserve"> with IAB nodes, relay UEs have several advantages. Relay is easy to install. Everyone could provide their UE as relay UE. No radio cell planning is needed for operators. </w:t>
      </w:r>
      <w:r w:rsidR="00BB47E6">
        <w:rPr>
          <w:lang w:eastAsia="zh-CN"/>
        </w:rPr>
        <w:t>Also, o</w:t>
      </w:r>
      <w:r w:rsidR="00466450">
        <w:rPr>
          <w:lang w:eastAsia="zh-CN"/>
        </w:rPr>
        <w:t>perators are looking at how to provide the incentive scheme</w:t>
      </w:r>
      <w:r w:rsidR="00BB47E6">
        <w:rPr>
          <w:lang w:eastAsia="zh-CN"/>
        </w:rPr>
        <w:t xml:space="preserve"> for the relay </w:t>
      </w:r>
      <w:r w:rsidR="00BB47E6">
        <w:rPr>
          <w:rFonts w:hint="eastAsia"/>
          <w:lang w:eastAsia="zh-CN"/>
        </w:rPr>
        <w:t>UE</w:t>
      </w:r>
      <w:r w:rsidR="00BB47E6">
        <w:rPr>
          <w:lang w:eastAsia="zh-CN"/>
        </w:rPr>
        <w:t xml:space="preserve"> </w:t>
      </w:r>
      <w:r w:rsidR="00BB47E6">
        <w:rPr>
          <w:rFonts w:hint="eastAsia"/>
          <w:lang w:eastAsia="zh-CN"/>
        </w:rPr>
        <w:t>owners</w:t>
      </w:r>
      <w:r w:rsidR="00466450">
        <w:rPr>
          <w:lang w:eastAsia="zh-CN"/>
        </w:rPr>
        <w:t>.</w:t>
      </w:r>
    </w:p>
    <w:p w14:paraId="04D47D4A" w14:textId="1A976A94" w:rsidR="00902D83" w:rsidRDefault="00902D83" w:rsidP="00F2068C">
      <w:pPr>
        <w:rPr>
          <w:ins w:id="22" w:author="China Telecom r1" w:date="2022-02-18T22:22:00Z"/>
          <w:lang w:eastAsia="zh-CN"/>
        </w:rPr>
      </w:pPr>
      <w:r w:rsidRPr="00902D83">
        <w:rPr>
          <w:lang w:eastAsia="zh-CN"/>
        </w:rPr>
        <w:t xml:space="preserve">Communication could have high reliability and high data rate with the multi-path relay. </w:t>
      </w:r>
      <w:r w:rsidRPr="00902D83">
        <w:rPr>
          <w:rFonts w:hint="eastAsia"/>
          <w:lang w:eastAsia="zh-CN"/>
        </w:rPr>
        <w:t>I</w:t>
      </w:r>
      <w:r w:rsidRPr="00902D83">
        <w:rPr>
          <w:lang w:eastAsia="zh-CN"/>
        </w:rPr>
        <w:t>f the relay in the one-hop relay or one of the relays in the multi-hop relay is down or out of coverage, the connection would be failed. With the multi-path relay, the connection between the remote UE and gNB has multiple paths. Within each path, there could be one-hop relays or multi-hop relays. If one of the relays is down or moves, the data could either transmit through other paths or other available devices nearby. Moreover, with multiple paths transmitting simultaneously, the user could have a higher data rate.</w:t>
      </w:r>
    </w:p>
    <w:p w14:paraId="3DE0668A" w14:textId="28E02E67" w:rsidR="00A1649E" w:rsidRPr="00A1649E" w:rsidRDefault="00A1649E" w:rsidP="00F2068C">
      <w:pPr>
        <w:rPr>
          <w:lang w:eastAsia="zh-CN"/>
        </w:rPr>
      </w:pPr>
      <w:ins w:id="23" w:author="China Telecom r1" w:date="2022-02-18T22:22:00Z">
        <w:r>
          <w:rPr>
            <w:lang w:eastAsia="zh-CN"/>
          </w:rPr>
          <w:t>It is noted that in TS 22.261, service requirements for multi-hop relaying and different traffic flows of a remote UE to be relayed via different indirect paths are specified. However, the existing requirements does not cover the case</w:t>
        </w:r>
      </w:ins>
      <w:ins w:id="24" w:author="China Telecom r1" w:date="2022-02-18T22:43:00Z">
        <w:r w:rsidR="00626A79">
          <w:rPr>
            <w:lang w:eastAsia="zh-CN"/>
          </w:rPr>
          <w:t>s</w:t>
        </w:r>
      </w:ins>
      <w:ins w:id="25" w:author="China Telecom r1" w:date="2022-02-18T22:22:00Z">
        <w:r>
          <w:rPr>
            <w:lang w:eastAsia="zh-CN"/>
          </w:rPr>
          <w:t xml:space="preserve"> for network</w:t>
        </w:r>
      </w:ins>
      <w:ins w:id="26" w:author="China Telecom r1" w:date="2022-02-18T22:43:00Z">
        <w:r w:rsidR="00626A79">
          <w:rPr>
            <w:lang w:eastAsia="zh-CN"/>
          </w:rPr>
          <w:t>-</w:t>
        </w:r>
      </w:ins>
      <w:ins w:id="27" w:author="China Telecom r1" w:date="2022-02-18T22:22:00Z">
        <w:r>
          <w:rPr>
            <w:lang w:eastAsia="zh-CN"/>
          </w:rPr>
          <w:t>assisted scenarios of different traffic flows of a remote UE through different paths</w:t>
        </w:r>
      </w:ins>
      <w:ins w:id="28" w:author="China Telecom r1" w:date="2022-02-18T22:44:00Z">
        <w:r w:rsidR="00626A79">
          <w:rPr>
            <w:lang w:eastAsia="zh-CN"/>
          </w:rPr>
          <w:t>,</w:t>
        </w:r>
      </w:ins>
      <w:ins w:id="29" w:author="China Telecom r1" w:date="2022-02-18T22:22:00Z">
        <w:r>
          <w:rPr>
            <w:lang w:eastAsia="zh-CN"/>
          </w:rPr>
          <w:t xml:space="preserve"> the service requirements for multi-hop multi-path relay of network-assisted path selection</w:t>
        </w:r>
      </w:ins>
      <w:ins w:id="30" w:author="China Telecom r1" w:date="2022-02-18T22:44:00Z">
        <w:r w:rsidR="00626A79">
          <w:rPr>
            <w:lang w:eastAsia="zh-CN"/>
          </w:rPr>
          <w:t xml:space="preserve"> and</w:t>
        </w:r>
      </w:ins>
      <w:ins w:id="31" w:author="China Telecom r1" w:date="2022-02-18T22:22:00Z">
        <w:r>
          <w:rPr>
            <w:lang w:eastAsia="zh-CN"/>
          </w:rPr>
          <w:t xml:space="preserve"> path switching are not covered.</w:t>
        </w:r>
      </w:ins>
      <w:ins w:id="32" w:author="China Telecom r1" w:date="2022-02-18T22:29:00Z">
        <w:r w:rsidR="009D5C62">
          <w:rPr>
            <w:lang w:eastAsia="zh-CN"/>
          </w:rPr>
          <w:t xml:space="preserve"> Moreover, the service requirement does not cover the case </w:t>
        </w:r>
      </w:ins>
      <w:ins w:id="33" w:author="China Telecom r1" w:date="2022-02-18T22:30:00Z">
        <w:r w:rsidR="009D5C62">
          <w:rPr>
            <w:lang w:eastAsia="zh-CN"/>
          </w:rPr>
          <w:t>for transmitting same traffic flows via different indirect paths and to distinguish the redundant traffic</w:t>
        </w:r>
      </w:ins>
      <w:ins w:id="34" w:author="China Telecom r1" w:date="2022-02-18T22:44:00Z">
        <w:r w:rsidR="00626A79">
          <w:rPr>
            <w:lang w:eastAsia="zh-CN"/>
          </w:rPr>
          <w:t xml:space="preserve"> in this case</w:t>
        </w:r>
      </w:ins>
      <w:ins w:id="35" w:author="China Telecom r1" w:date="2022-02-18T22:31:00Z">
        <w:r w:rsidR="009D5C62">
          <w:rPr>
            <w:lang w:eastAsia="zh-CN"/>
          </w:rPr>
          <w:t>.</w:t>
        </w:r>
      </w:ins>
    </w:p>
    <w:p w14:paraId="66D7317C" w14:textId="18D31BF9" w:rsidR="00902D83" w:rsidRDefault="00A1649E" w:rsidP="00F2068C">
      <w:pPr>
        <w:rPr>
          <w:ins w:id="36" w:author="China Telecom r1" w:date="2022-02-18T22:36:00Z"/>
          <w:lang w:eastAsia="zh-CN"/>
        </w:rPr>
      </w:pPr>
      <w:ins w:id="37" w:author="China Telecom r1" w:date="2022-02-18T22:22:00Z">
        <w:r>
          <w:rPr>
            <w:rFonts w:hint="eastAsia"/>
            <w:lang w:eastAsia="zh-CN"/>
          </w:rPr>
          <w:t>A</w:t>
        </w:r>
        <w:r>
          <w:rPr>
            <w:lang w:eastAsia="zh-CN"/>
          </w:rPr>
          <w:t xml:space="preserve">s the relay would move from time to time, service continuity is sometimes hard to ensure when the relay UEs are moving. </w:t>
        </w:r>
      </w:ins>
      <w:ins w:id="38" w:author="China Telecom r1" w:date="2022-02-18T22:25:00Z">
        <w:r w:rsidR="009D5C62">
          <w:rPr>
            <w:lang w:eastAsia="zh-CN"/>
          </w:rPr>
          <w:t>Stationary</w:t>
        </w:r>
      </w:ins>
      <w:del w:id="39" w:author="China Telecom r1" w:date="2022-02-18T22:25:00Z">
        <w:r w:rsidR="00902D83" w:rsidRPr="00902D83" w:rsidDel="009D5C62">
          <w:rPr>
            <w:rFonts w:hint="eastAsia"/>
            <w:lang w:eastAsia="zh-CN"/>
          </w:rPr>
          <w:delText>N</w:delText>
        </w:r>
        <w:r w:rsidR="00902D83" w:rsidRPr="00902D83" w:rsidDel="009D5C62">
          <w:rPr>
            <w:lang w:eastAsia="zh-CN"/>
          </w:rPr>
          <w:delText>omadic</w:delText>
        </w:r>
      </w:del>
      <w:r w:rsidR="00902D83" w:rsidRPr="00902D83">
        <w:rPr>
          <w:lang w:eastAsia="zh-CN"/>
        </w:rPr>
        <w:t xml:space="preserve"> relay UE is a way to enhance reliability for relay network connection. </w:t>
      </w:r>
      <w:del w:id="40" w:author="China Telecom r1" w:date="2022-02-18T22:26:00Z">
        <w:r w:rsidR="00902D83" w:rsidRPr="00902D83" w:rsidDel="009D5C62">
          <w:rPr>
            <w:lang w:eastAsia="zh-CN"/>
          </w:rPr>
          <w:delText xml:space="preserve">Service continuity is sometimes hard to ensure when relay UE is moving. </w:delText>
        </w:r>
      </w:del>
      <w:del w:id="41" w:author="China Telecom r1" w:date="2022-02-18T22:25:00Z">
        <w:r w:rsidR="00902D83" w:rsidRPr="00902D83" w:rsidDel="009D5C62">
          <w:rPr>
            <w:lang w:eastAsia="zh-CN"/>
          </w:rPr>
          <w:delText xml:space="preserve">Nomadic </w:delText>
        </w:r>
      </w:del>
      <w:del w:id="42" w:author="China Telecom r1" w:date="2022-02-18T22:26:00Z">
        <w:r w:rsidR="00902D83" w:rsidRPr="00902D83" w:rsidDel="009D5C62">
          <w:rPr>
            <w:lang w:eastAsia="zh-CN"/>
          </w:rPr>
          <w:delText xml:space="preserve">relay UE could be placed to make the relay network more reliable. </w:delText>
        </w:r>
      </w:del>
      <w:ins w:id="43" w:author="China Telecom r1" w:date="2022-02-18T22:25:00Z">
        <w:r w:rsidR="009D5C62">
          <w:rPr>
            <w:rFonts w:hint="eastAsia"/>
            <w:lang w:eastAsia="zh-CN"/>
          </w:rPr>
          <w:t>Stationary</w:t>
        </w:r>
      </w:ins>
      <w:del w:id="44" w:author="China Telecom r1" w:date="2022-02-18T22:25:00Z">
        <w:r w:rsidR="00902D83" w:rsidRPr="00902D83" w:rsidDel="009D5C62">
          <w:rPr>
            <w:lang w:eastAsia="zh-CN"/>
          </w:rPr>
          <w:delText>Nomadic</w:delText>
        </w:r>
      </w:del>
      <w:r w:rsidR="00902D83" w:rsidRPr="00902D83">
        <w:rPr>
          <w:lang w:eastAsia="zh-CN"/>
        </w:rPr>
        <w:t xml:space="preserve"> relay UE is the</w:t>
      </w:r>
      <w:ins w:id="45" w:author="China Telecom r1" w:date="2022-02-18T22:27:00Z">
        <w:r w:rsidR="009D5C62">
          <w:rPr>
            <w:lang w:eastAsia="zh-CN"/>
          </w:rPr>
          <w:t xml:space="preserve"> relay</w:t>
        </w:r>
      </w:ins>
      <w:r w:rsidR="00902D83" w:rsidRPr="00902D83">
        <w:rPr>
          <w:lang w:eastAsia="zh-CN"/>
        </w:rPr>
        <w:t xml:space="preserve"> UE that </w:t>
      </w:r>
      <w:ins w:id="46" w:author="China Telecom r1" w:date="2022-02-18T22:27:00Z">
        <w:r w:rsidR="009D5C62" w:rsidRPr="00902D83">
          <w:rPr>
            <w:lang w:eastAsia="zh-CN"/>
          </w:rPr>
          <w:t>is s</w:t>
        </w:r>
      </w:ins>
      <w:ins w:id="47" w:author="China Telecom r1" w:date="2022-02-18T22:45:00Z">
        <w:r w:rsidR="00626A79">
          <w:rPr>
            <w:lang w:eastAsia="zh-CN"/>
          </w:rPr>
          <w:t>tatic when it is active a</w:t>
        </w:r>
      </w:ins>
      <w:ins w:id="48" w:author="China Telecom r1" w:date="2022-02-18T22:27:00Z">
        <w:r w:rsidR="009D5C62">
          <w:rPr>
            <w:lang w:eastAsia="zh-CN"/>
          </w:rPr>
          <w:t xml:space="preserve">nd </w:t>
        </w:r>
      </w:ins>
      <w:r w:rsidR="00902D83" w:rsidRPr="00902D83">
        <w:rPr>
          <w:lang w:eastAsia="zh-CN"/>
        </w:rPr>
        <w:t>has a continuous power supply</w:t>
      </w:r>
      <w:del w:id="49" w:author="China Telecom r1" w:date="2022-02-18T22:27:00Z">
        <w:r w:rsidR="00902D83" w:rsidRPr="00902D83" w:rsidDel="009D5C62">
          <w:rPr>
            <w:lang w:eastAsia="zh-CN"/>
          </w:rPr>
          <w:delText xml:space="preserve"> and</w:delText>
        </w:r>
      </w:del>
      <w:del w:id="50" w:author="China Telecom r1" w:date="2022-02-18T22:26:00Z">
        <w:r w:rsidR="00902D83" w:rsidRPr="00902D83" w:rsidDel="009D5C62">
          <w:rPr>
            <w:lang w:eastAsia="zh-CN"/>
          </w:rPr>
          <w:delText xml:space="preserve"> is relatively stationary than other relay UEs that might be moving all the time</w:delText>
        </w:r>
      </w:del>
      <w:r w:rsidR="00902D83" w:rsidRPr="00902D83">
        <w:rPr>
          <w:lang w:eastAsia="zh-CN"/>
        </w:rPr>
        <w:t>.</w:t>
      </w:r>
      <w:ins w:id="51" w:author="China Telecom r1" w:date="2022-02-18T22:35:00Z">
        <w:r w:rsidR="00B623B4">
          <w:rPr>
            <w:rFonts w:hint="eastAsia"/>
            <w:lang w:eastAsia="zh-CN"/>
          </w:rPr>
          <w:t xml:space="preserve"> </w:t>
        </w:r>
      </w:ins>
      <w:del w:id="52" w:author="China Telecom r1" w:date="2022-02-18T22:26:00Z">
        <w:r w:rsidR="00902D83" w:rsidRPr="00902D83" w:rsidDel="009D5C62">
          <w:rPr>
            <w:lang w:eastAsia="zh-CN"/>
          </w:rPr>
          <w:delText xml:space="preserve"> </w:delText>
        </w:r>
      </w:del>
      <w:r w:rsidR="00902D83" w:rsidRPr="00902D83">
        <w:rPr>
          <w:lang w:eastAsia="zh-CN"/>
        </w:rPr>
        <w:t xml:space="preserve">Prioritization could be placed to </w:t>
      </w:r>
      <w:ins w:id="53" w:author="China Telecom r1" w:date="2022-02-18T22:27:00Z">
        <w:r w:rsidR="009D5C62">
          <w:rPr>
            <w:lang w:eastAsia="zh-CN"/>
          </w:rPr>
          <w:t>stationary</w:t>
        </w:r>
      </w:ins>
      <w:del w:id="54" w:author="China Telecom r1" w:date="2022-02-18T22:27:00Z">
        <w:r w:rsidR="00902D83" w:rsidRPr="00902D83" w:rsidDel="009D5C62">
          <w:rPr>
            <w:lang w:eastAsia="zh-CN"/>
          </w:rPr>
          <w:delText>nomadic</w:delText>
        </w:r>
      </w:del>
      <w:r w:rsidR="00902D83" w:rsidRPr="00902D83">
        <w:rPr>
          <w:lang w:eastAsia="zh-CN"/>
        </w:rPr>
        <w:t xml:space="preserve"> relay UE because it won’t have the power shortage problem and it is</w:t>
      </w:r>
      <w:ins w:id="55" w:author="China Telecom r1" w:date="2022-02-18T22:28:00Z">
        <w:r w:rsidR="009D5C62">
          <w:rPr>
            <w:lang w:eastAsia="zh-CN"/>
          </w:rPr>
          <w:t xml:space="preserve"> </w:t>
        </w:r>
      </w:ins>
      <w:del w:id="56" w:author="China Telecom r1" w:date="2022-02-18T22:28:00Z">
        <w:r w:rsidR="00902D83" w:rsidRPr="00902D83" w:rsidDel="009D5C62">
          <w:rPr>
            <w:lang w:eastAsia="zh-CN"/>
          </w:rPr>
          <w:delText xml:space="preserve"> often </w:delText>
        </w:r>
      </w:del>
      <w:r w:rsidR="00902D83" w:rsidRPr="00902D83">
        <w:rPr>
          <w:lang w:eastAsia="zh-CN"/>
        </w:rPr>
        <w:t xml:space="preserve">stationary for a long period. For example, </w:t>
      </w:r>
      <w:ins w:id="57" w:author="China Telecom r1" w:date="2022-02-18T22:35:00Z">
        <w:r w:rsidR="00B623B4">
          <w:rPr>
            <w:lang w:eastAsia="zh-CN"/>
          </w:rPr>
          <w:t>stationary</w:t>
        </w:r>
      </w:ins>
      <w:del w:id="58" w:author="China Telecom r1" w:date="2022-02-18T22:35:00Z">
        <w:r w:rsidR="00902D83" w:rsidRPr="00902D83" w:rsidDel="00B623B4">
          <w:rPr>
            <w:lang w:eastAsia="zh-CN"/>
          </w:rPr>
          <w:delText>nomadic</w:delText>
        </w:r>
      </w:del>
      <w:r w:rsidR="00902D83" w:rsidRPr="00902D83">
        <w:rPr>
          <w:lang w:eastAsia="zh-CN"/>
        </w:rPr>
        <w:t xml:space="preserve"> relay UE could be placed at the coffee shop in the city centre. The shop owner could set his phone as a relay UE at the shop for the passer-by and the customers. The shop owner could plug in the charger for his phone and earn the reward based on the duration of being the relay or on the amount of data being transmitted or received, etc.</w:t>
      </w:r>
      <w:ins w:id="59" w:author="China Telecom r1" w:date="2022-02-18T22:31:00Z">
        <w:r w:rsidR="009D5C62">
          <w:rPr>
            <w:lang w:eastAsia="zh-CN"/>
          </w:rPr>
          <w:t xml:space="preserve"> As a result, it is crucial to</w:t>
        </w:r>
      </w:ins>
      <w:ins w:id="60" w:author="China Telecom r1" w:date="2022-02-18T22:36:00Z">
        <w:r w:rsidR="00B623B4">
          <w:rPr>
            <w:lang w:eastAsia="zh-CN"/>
          </w:rPr>
          <w:t xml:space="preserve"> select the stationary relay UE </w:t>
        </w:r>
      </w:ins>
      <w:ins w:id="61" w:author="China Telecom r1" w:date="2022-02-19T00:08:00Z">
        <w:r w:rsidR="00F2068C">
          <w:rPr>
            <w:lang w:eastAsia="zh-CN"/>
          </w:rPr>
          <w:t>with prioritization</w:t>
        </w:r>
      </w:ins>
      <w:ins w:id="62" w:author="China Telecom r1" w:date="2022-02-18T22:36:00Z">
        <w:r w:rsidR="00B623B4">
          <w:rPr>
            <w:lang w:eastAsia="zh-CN"/>
          </w:rPr>
          <w:t xml:space="preserve"> for reliability reason.</w:t>
        </w:r>
      </w:ins>
    </w:p>
    <w:p w14:paraId="6F2BA319" w14:textId="4C6CB50F" w:rsidR="00B623B4" w:rsidRPr="00902D83" w:rsidRDefault="00626A79" w:rsidP="00F2068C">
      <w:pPr>
        <w:rPr>
          <w:lang w:eastAsia="zh-CN"/>
        </w:rPr>
      </w:pPr>
      <w:ins w:id="63" w:author="China Telecom r1" w:date="2022-02-18T22:47:00Z">
        <w:r>
          <w:rPr>
            <w:lang w:eastAsia="zh-CN"/>
          </w:rPr>
          <w:t>O</w:t>
        </w:r>
      </w:ins>
      <w:ins w:id="64" w:author="China Telecom r1" w:date="2022-02-18T22:36:00Z">
        <w:r w:rsidR="00B623B4">
          <w:rPr>
            <w:lang w:eastAsia="zh-CN"/>
          </w:rPr>
          <w:t>perators would like to enco</w:t>
        </w:r>
      </w:ins>
      <w:ins w:id="65" w:author="China Telecom r1" w:date="2022-02-18T22:37:00Z">
        <w:r w:rsidR="00B623B4">
          <w:rPr>
            <w:lang w:eastAsia="zh-CN"/>
          </w:rPr>
          <w:t xml:space="preserve">urage people to set up their own stationary relay UEs, </w:t>
        </w:r>
      </w:ins>
      <w:ins w:id="66" w:author="China Telecom r1" w:date="2022-02-18T22:48:00Z">
        <w:r>
          <w:rPr>
            <w:lang w:eastAsia="zh-CN"/>
          </w:rPr>
          <w:t>they</w:t>
        </w:r>
      </w:ins>
      <w:ins w:id="67" w:author="China Telecom r1" w:date="2022-02-18T22:37:00Z">
        <w:r w:rsidR="00B623B4">
          <w:rPr>
            <w:lang w:eastAsia="zh-CN"/>
          </w:rPr>
          <w:t xml:space="preserve"> would need the charging information including the identification of the stationary relay UE</w:t>
        </w:r>
      </w:ins>
      <w:ins w:id="68" w:author="China Telecom r1" w:date="2022-02-18T22:39:00Z">
        <w:r w:rsidR="00AC5F9B">
          <w:rPr>
            <w:lang w:eastAsia="zh-CN"/>
          </w:rPr>
          <w:t xml:space="preserve"> to apply different charging policies </w:t>
        </w:r>
      </w:ins>
      <w:ins w:id="69" w:author="China Telecom r1" w:date="2022-02-18T22:40:00Z">
        <w:r w:rsidR="00AC5F9B">
          <w:rPr>
            <w:lang w:eastAsia="zh-CN"/>
          </w:rPr>
          <w:t>for the stationary relay UEs</w:t>
        </w:r>
      </w:ins>
      <w:ins w:id="70" w:author="China Telecom r1" w:date="2022-02-18T22:47:00Z">
        <w:r>
          <w:rPr>
            <w:lang w:eastAsia="zh-CN"/>
          </w:rPr>
          <w:t xml:space="preserve"> and the normal mobile relay UEs</w:t>
        </w:r>
      </w:ins>
      <w:ins w:id="71" w:author="China Telecom r1" w:date="2022-02-18T22:40:00Z">
        <w:r w:rsidR="00AC5F9B">
          <w:rPr>
            <w:lang w:eastAsia="zh-CN"/>
          </w:rPr>
          <w:t>.</w:t>
        </w:r>
      </w:ins>
    </w:p>
    <w:p w14:paraId="68924553" w14:textId="77777777" w:rsidR="00902D83" w:rsidRPr="00902D83" w:rsidRDefault="00902D83" w:rsidP="00F2068C">
      <w:pPr>
        <w:rPr>
          <w:lang w:eastAsia="zh-CN"/>
        </w:rPr>
      </w:pPr>
      <w:r w:rsidRPr="00902D83">
        <w:rPr>
          <w:lang w:eastAsia="zh-CN"/>
        </w:rPr>
        <w:t>Relay networks under operator control could be more secured. Relay networks should be secured so that people would have confidence in sharing their UEs as relays and using others’ UEs as relays for a better user experience.</w:t>
      </w:r>
    </w:p>
    <w:p w14:paraId="4E7A74D7" w14:textId="49EFB503" w:rsidR="00902D83" w:rsidRPr="00902D83" w:rsidRDefault="00902D83" w:rsidP="00F2068C">
      <w:pPr>
        <w:rPr>
          <w:lang w:eastAsia="zh-CN"/>
        </w:rPr>
      </w:pPr>
      <w:del w:id="72" w:author="China Telecom r1" w:date="2022-02-18T22:38:00Z">
        <w:r w:rsidRPr="00902D83" w:rsidDel="00AC5F9B">
          <w:rPr>
            <w:rFonts w:hint="eastAsia"/>
            <w:lang w:eastAsia="zh-CN"/>
          </w:rPr>
          <w:delText>I</w:delText>
        </w:r>
        <w:r w:rsidRPr="00902D83" w:rsidDel="00AC5F9B">
          <w:rPr>
            <w:lang w:eastAsia="zh-CN"/>
          </w:rPr>
          <w:delText xml:space="preserve">n the previous releases, requirements related to one-hop relay and multi-hop relay were introduced. The focus of the previous studies is on IoT devices and </w:delText>
        </w:r>
        <w:r w:rsidRPr="00902D83" w:rsidDel="00AC5F9B">
          <w:rPr>
            <w:rFonts w:hint="eastAsia"/>
            <w:lang w:eastAsia="zh-CN"/>
          </w:rPr>
          <w:delText>Public</w:delText>
        </w:r>
        <w:r w:rsidRPr="00902D83" w:rsidDel="00AC5F9B">
          <w:rPr>
            <w:lang w:eastAsia="zh-CN"/>
          </w:rPr>
          <w:delText xml:space="preserve"> </w:delText>
        </w:r>
        <w:r w:rsidRPr="00902D83" w:rsidDel="00AC5F9B">
          <w:rPr>
            <w:rFonts w:hint="eastAsia"/>
            <w:lang w:eastAsia="zh-CN"/>
          </w:rPr>
          <w:delText>Safety</w:delText>
        </w:r>
        <w:r w:rsidRPr="00902D83" w:rsidDel="00AC5F9B">
          <w:rPr>
            <w:lang w:eastAsia="zh-CN"/>
          </w:rPr>
          <w:delText xml:space="preserve"> use cases and on supporting low latency. There could be use cases that enhanced for the eMBB scenarios. </w:delText>
        </w:r>
      </w:del>
      <w:r w:rsidRPr="00902D83">
        <w:rPr>
          <w:lang w:eastAsia="zh-CN"/>
        </w:rPr>
        <w:t xml:space="preserve">In conclusion, there are not </w:t>
      </w:r>
      <w:ins w:id="73" w:author="China Telecom r1" w:date="2022-02-18T22:50:00Z">
        <w:r w:rsidR="00A52250">
          <w:rPr>
            <w:lang w:eastAsia="zh-CN"/>
          </w:rPr>
          <w:t xml:space="preserve">still gaps on multi-hop </w:t>
        </w:r>
      </w:ins>
      <w:del w:id="74" w:author="China Telecom r1" w:date="2022-02-18T22:50:00Z">
        <w:r w:rsidRPr="00902D83" w:rsidDel="00A52250">
          <w:rPr>
            <w:lang w:eastAsia="zh-CN"/>
          </w:rPr>
          <w:delText xml:space="preserve">enough use cases on the </w:delText>
        </w:r>
      </w:del>
      <w:r w:rsidRPr="00902D83">
        <w:rPr>
          <w:lang w:eastAsia="zh-CN"/>
        </w:rPr>
        <w:t>multi-path relay</w:t>
      </w:r>
      <w:ins w:id="75" w:author="China Telecom r1" w:date="2022-02-18T22:51:00Z">
        <w:r w:rsidR="00A52250">
          <w:rPr>
            <w:lang w:eastAsia="zh-CN"/>
          </w:rPr>
          <w:t>s</w:t>
        </w:r>
      </w:ins>
      <w:r w:rsidRPr="00902D83">
        <w:rPr>
          <w:lang w:eastAsia="zh-CN"/>
        </w:rPr>
        <w:t>. This study will investigate the use cases and potential requirements to support the enhancement of relays</w:t>
      </w:r>
      <w:ins w:id="76" w:author="China Telecom r1" w:date="2022-02-18T22:51:00Z">
        <w:r w:rsidR="00A52250">
          <w:rPr>
            <w:lang w:eastAsia="zh-CN"/>
          </w:rPr>
          <w:t>, including multi-hop multi-path relays and the stationary relays</w:t>
        </w:r>
      </w:ins>
      <w:r w:rsidRPr="00902D83">
        <w:rPr>
          <w:lang w:eastAsia="zh-CN"/>
        </w:rPr>
        <w:t>.</w:t>
      </w:r>
    </w:p>
    <w:p w14:paraId="04A47C84" w14:textId="77777777" w:rsidR="008A76FD" w:rsidRDefault="008A76FD" w:rsidP="006C2E80">
      <w:pPr>
        <w:pStyle w:val="1"/>
      </w:pPr>
      <w:r>
        <w:t>4</w:t>
      </w:r>
      <w:r>
        <w:tab/>
        <w:t>Objective</w:t>
      </w:r>
    </w:p>
    <w:p w14:paraId="157F3CB1" w14:textId="57EA987D" w:rsidR="006C2E80" w:rsidDel="00574414" w:rsidRDefault="00FC40A5" w:rsidP="00F2068C">
      <w:pPr>
        <w:rPr>
          <w:del w:id="77" w:author="China Telecom r1" w:date="2022-02-18T22:59:00Z"/>
          <w:lang w:eastAsia="zh-CN"/>
        </w:rPr>
        <w:pPrChange w:id="78" w:author="China Telecom r1" w:date="2022-02-19T00:08:00Z">
          <w:pPr/>
        </w:pPrChange>
      </w:pPr>
      <w:bookmarkStart w:id="79" w:name="OLE_LINK1"/>
      <w:r>
        <w:rPr>
          <w:rFonts w:hint="eastAsia"/>
          <w:lang w:eastAsia="zh-CN"/>
        </w:rPr>
        <w:t>T</w:t>
      </w:r>
      <w:r>
        <w:rPr>
          <w:lang w:eastAsia="zh-CN"/>
        </w:rPr>
        <w:t>he objective</w:t>
      </w:r>
      <w:r w:rsidR="00C30411">
        <w:rPr>
          <w:lang w:eastAsia="zh-CN"/>
        </w:rPr>
        <w:t>s</w:t>
      </w:r>
      <w:r>
        <w:rPr>
          <w:lang w:eastAsia="zh-CN"/>
        </w:rPr>
        <w:t xml:space="preserve"> of this study </w:t>
      </w:r>
      <w:r w:rsidR="00C30411">
        <w:rPr>
          <w:lang w:eastAsia="zh-CN"/>
        </w:rPr>
        <w:t>are</w:t>
      </w:r>
      <w:r>
        <w:rPr>
          <w:lang w:eastAsia="zh-CN"/>
        </w:rPr>
        <w:t xml:space="preserve"> to define:</w:t>
      </w:r>
    </w:p>
    <w:p w14:paraId="5DE8D4AA" w14:textId="77777777" w:rsidR="00574414" w:rsidRDefault="00574414" w:rsidP="00F2068C">
      <w:pPr>
        <w:rPr>
          <w:ins w:id="80" w:author="China Telecom r1" w:date="2022-02-18T23:00:00Z"/>
          <w:lang w:eastAsia="zh-CN"/>
        </w:rPr>
      </w:pPr>
    </w:p>
    <w:p w14:paraId="509932A0" w14:textId="691999D6" w:rsidR="00574414" w:rsidRDefault="00574414" w:rsidP="00F2068C">
      <w:pPr>
        <w:pStyle w:val="aa"/>
        <w:numPr>
          <w:ilvl w:val="0"/>
          <w:numId w:val="16"/>
        </w:numPr>
        <w:ind w:firstLineChars="0"/>
        <w:rPr>
          <w:ins w:id="81" w:author="China Telecom r1" w:date="2022-02-18T23:01:00Z"/>
          <w:lang w:eastAsia="zh-CN"/>
        </w:rPr>
      </w:pPr>
      <w:ins w:id="82" w:author="China Telecom r1" w:date="2022-02-18T23:00:00Z">
        <w:r>
          <w:rPr>
            <w:rFonts w:hint="eastAsia"/>
            <w:lang w:eastAsia="zh-CN"/>
          </w:rPr>
          <w:t>U</w:t>
        </w:r>
        <w:r>
          <w:rPr>
            <w:lang w:eastAsia="zh-CN"/>
          </w:rPr>
          <w:t xml:space="preserve">se cases and identify corresponding </w:t>
        </w:r>
      </w:ins>
      <w:ins w:id="83" w:author="China Telecom r1" w:date="2022-02-18T23:01:00Z">
        <w:r>
          <w:rPr>
            <w:lang w:eastAsia="zh-CN"/>
          </w:rPr>
          <w:t>requirements, including:</w:t>
        </w:r>
      </w:ins>
    </w:p>
    <w:p w14:paraId="162FA5E6" w14:textId="7CC5BE59" w:rsidR="00574414" w:rsidRDefault="00574414" w:rsidP="00F2068C">
      <w:pPr>
        <w:pStyle w:val="aa"/>
        <w:numPr>
          <w:ilvl w:val="1"/>
          <w:numId w:val="16"/>
        </w:numPr>
        <w:ind w:firstLineChars="0"/>
        <w:rPr>
          <w:ins w:id="84" w:author="China Telecom r1" w:date="2022-02-18T23:01:00Z"/>
          <w:lang w:eastAsia="zh-CN"/>
        </w:rPr>
      </w:pPr>
      <w:ins w:id="85" w:author="China Telecom r1" w:date="2022-02-18T23:01:00Z">
        <w:r>
          <w:rPr>
            <w:lang w:eastAsia="zh-CN"/>
          </w:rPr>
          <w:t>Multi-hop multi-path relay connection, including network-assisted path selection and path switching;</w:t>
        </w:r>
      </w:ins>
    </w:p>
    <w:p w14:paraId="492456FD" w14:textId="3A03CB32" w:rsidR="00574414" w:rsidRDefault="00574414" w:rsidP="00F2068C">
      <w:pPr>
        <w:pStyle w:val="aa"/>
        <w:numPr>
          <w:ilvl w:val="1"/>
          <w:numId w:val="16"/>
        </w:numPr>
        <w:ind w:firstLineChars="0"/>
        <w:rPr>
          <w:ins w:id="86" w:author="China Telecom r1" w:date="2022-02-18T23:02:00Z"/>
          <w:lang w:eastAsia="zh-CN"/>
        </w:rPr>
      </w:pPr>
      <w:ins w:id="87" w:author="China Telecom r1" w:date="2022-02-18T23:01:00Z">
        <w:r>
          <w:rPr>
            <w:rFonts w:hint="eastAsia"/>
            <w:lang w:eastAsia="zh-CN"/>
          </w:rPr>
          <w:t>S</w:t>
        </w:r>
        <w:r>
          <w:rPr>
            <w:lang w:eastAsia="zh-CN"/>
          </w:rPr>
          <w:t>ame traffic flows of a remote UE to be relayed via different indi</w:t>
        </w:r>
      </w:ins>
      <w:ins w:id="88" w:author="China Telecom r1" w:date="2022-02-18T23:02:00Z">
        <w:r>
          <w:rPr>
            <w:lang w:eastAsia="zh-CN"/>
          </w:rPr>
          <w:t>rect network connections paths;</w:t>
        </w:r>
      </w:ins>
    </w:p>
    <w:p w14:paraId="3E972132" w14:textId="7B7D3B79" w:rsidR="00574414" w:rsidRDefault="00574414" w:rsidP="00F2068C">
      <w:pPr>
        <w:pStyle w:val="aa"/>
        <w:numPr>
          <w:ilvl w:val="1"/>
          <w:numId w:val="16"/>
        </w:numPr>
        <w:ind w:firstLineChars="0"/>
        <w:rPr>
          <w:ins w:id="89" w:author="China Telecom r1" w:date="2022-02-18T23:02:00Z"/>
          <w:lang w:eastAsia="zh-CN"/>
        </w:rPr>
      </w:pPr>
      <w:ins w:id="90" w:author="China Telecom r1" w:date="2022-02-18T23:02:00Z">
        <w:r>
          <w:rPr>
            <w:rFonts w:hint="eastAsia"/>
            <w:lang w:eastAsia="zh-CN"/>
          </w:rPr>
          <w:lastRenderedPageBreak/>
          <w:t>S</w:t>
        </w:r>
        <w:r>
          <w:rPr>
            <w:lang w:eastAsia="zh-CN"/>
          </w:rPr>
          <w:t xml:space="preserve">tationary relay </w:t>
        </w:r>
        <w:r>
          <w:rPr>
            <w:rFonts w:hint="eastAsia"/>
            <w:lang w:eastAsia="zh-CN"/>
          </w:rPr>
          <w:t>UE</w:t>
        </w:r>
        <w:r>
          <w:rPr>
            <w:lang w:eastAsia="zh-CN"/>
          </w:rPr>
          <w:t>, including relay UE selection, provisioning, et</w:t>
        </w:r>
      </w:ins>
      <w:ins w:id="91" w:author="China Telecom r1" w:date="2022-02-18T23:03:00Z">
        <w:r w:rsidR="00B0221E">
          <w:rPr>
            <w:lang w:eastAsia="zh-CN"/>
          </w:rPr>
          <w:t>c</w:t>
        </w:r>
      </w:ins>
      <w:ins w:id="92" w:author="China Telecom r1" w:date="2022-02-18T23:02:00Z">
        <w:r>
          <w:rPr>
            <w:lang w:eastAsia="zh-CN"/>
          </w:rPr>
          <w:t>.;</w:t>
        </w:r>
      </w:ins>
    </w:p>
    <w:p w14:paraId="24666D4B" w14:textId="4E30158D" w:rsidR="00574414" w:rsidRDefault="00574414" w:rsidP="00F2068C">
      <w:pPr>
        <w:pStyle w:val="aa"/>
        <w:numPr>
          <w:ilvl w:val="0"/>
          <w:numId w:val="16"/>
        </w:numPr>
        <w:ind w:firstLineChars="0"/>
        <w:rPr>
          <w:ins w:id="93" w:author="China Telecom r1" w:date="2022-02-18T23:02:00Z"/>
          <w:lang w:eastAsia="zh-CN"/>
        </w:rPr>
      </w:pPr>
      <w:ins w:id="94" w:author="China Telecom r1" w:date="2022-02-18T23:02:00Z">
        <w:r>
          <w:rPr>
            <w:rFonts w:hint="eastAsia"/>
            <w:lang w:eastAsia="zh-CN"/>
          </w:rPr>
          <w:t>O</w:t>
        </w:r>
        <w:r>
          <w:rPr>
            <w:lang w:eastAsia="zh-CN"/>
          </w:rPr>
          <w:t>ther aspects, including charging and security;</w:t>
        </w:r>
      </w:ins>
    </w:p>
    <w:p w14:paraId="25B7B17E" w14:textId="63CBF349" w:rsidR="00574414" w:rsidRDefault="00574414" w:rsidP="00F2068C">
      <w:pPr>
        <w:pStyle w:val="aa"/>
        <w:numPr>
          <w:ilvl w:val="0"/>
          <w:numId w:val="16"/>
        </w:numPr>
        <w:ind w:firstLineChars="0"/>
        <w:rPr>
          <w:ins w:id="95" w:author="China Telecom r1" w:date="2022-02-18T23:00:00Z"/>
          <w:lang w:eastAsia="zh-CN"/>
        </w:rPr>
      </w:pPr>
      <w:ins w:id="96" w:author="China Telecom r1" w:date="2022-02-18T23:02:00Z">
        <w:r>
          <w:rPr>
            <w:rFonts w:hint="eastAsia"/>
            <w:lang w:eastAsia="zh-CN"/>
          </w:rPr>
          <w:t>G</w:t>
        </w:r>
        <w:r>
          <w:rPr>
            <w:lang w:eastAsia="zh-CN"/>
          </w:rPr>
          <w:t>ap analysis betwe</w:t>
        </w:r>
      </w:ins>
      <w:ins w:id="97" w:author="China Telecom r1" w:date="2022-02-18T23:03:00Z">
        <w:r>
          <w:rPr>
            <w:lang w:eastAsia="zh-CN"/>
          </w:rPr>
          <w:t xml:space="preserve">en the identified requirements and the existing </w:t>
        </w:r>
        <w:r w:rsidR="00B0221E">
          <w:rPr>
            <w:lang w:eastAsia="zh-CN"/>
          </w:rPr>
          <w:t>requirements</w:t>
        </w:r>
        <w:r>
          <w:rPr>
            <w:lang w:eastAsia="zh-CN"/>
          </w:rPr>
          <w:t>.</w:t>
        </w:r>
      </w:ins>
    </w:p>
    <w:p w14:paraId="7A458E8E" w14:textId="7060FF18" w:rsidR="00FC40A5" w:rsidDel="00E0512F" w:rsidRDefault="00FC40A5" w:rsidP="00B363B6">
      <w:pPr>
        <w:pStyle w:val="aa"/>
        <w:ind w:firstLine="400"/>
        <w:rPr>
          <w:del w:id="98" w:author="China Telecom r1" w:date="2022-02-18T22:51:00Z"/>
          <w:lang w:eastAsia="zh-CN"/>
        </w:rPr>
      </w:pPr>
      <w:del w:id="99" w:author="China Telecom r1" w:date="2022-02-18T23:03:00Z">
        <w:r w:rsidDel="00B0221E">
          <w:rPr>
            <w:lang w:eastAsia="zh-CN"/>
          </w:rPr>
          <w:delText>Use cases and corresponding requirements</w:delText>
        </w:r>
        <w:r w:rsidR="00C30411" w:rsidDel="00B0221E">
          <w:rPr>
            <w:lang w:eastAsia="zh-CN"/>
          </w:rPr>
          <w:delText>,</w:delText>
        </w:r>
        <w:r w:rsidR="0050262E" w:rsidDel="00B0221E">
          <w:rPr>
            <w:lang w:eastAsia="zh-CN"/>
          </w:rPr>
          <w:delText xml:space="preserve"> including:</w:delText>
        </w:r>
      </w:del>
    </w:p>
    <w:p w14:paraId="42E307DF" w14:textId="34570FFF" w:rsidR="00A1649E" w:rsidDel="00E0512F" w:rsidRDefault="0050262E" w:rsidP="00B363B6">
      <w:pPr>
        <w:pStyle w:val="aa"/>
        <w:ind w:firstLine="400"/>
        <w:rPr>
          <w:del w:id="100" w:author="China Telecom r1" w:date="2022-02-18T22:51:00Z"/>
          <w:lang w:eastAsia="zh-CN"/>
        </w:rPr>
      </w:pPr>
      <w:del w:id="101" w:author="China Telecom r1" w:date="2022-02-18T22:59:00Z">
        <w:r w:rsidDel="00574414">
          <w:rPr>
            <w:lang w:eastAsia="zh-CN"/>
          </w:rPr>
          <w:delText>Multi-path multi-relay connection,</w:delText>
        </w:r>
      </w:del>
    </w:p>
    <w:p w14:paraId="42BFF8E0" w14:textId="53E213EF" w:rsidR="0050262E" w:rsidDel="00B0221E" w:rsidRDefault="0050262E" w:rsidP="00574414">
      <w:pPr>
        <w:pStyle w:val="aa"/>
        <w:numPr>
          <w:ilvl w:val="1"/>
          <w:numId w:val="11"/>
        </w:numPr>
        <w:ind w:firstLineChars="0" w:firstLine="400"/>
        <w:rPr>
          <w:del w:id="102" w:author="China Telecom r1" w:date="2022-02-18T23:03:00Z"/>
          <w:lang w:eastAsia="zh-CN"/>
        </w:rPr>
      </w:pPr>
      <w:del w:id="103" w:author="China Telecom r1" w:date="2022-02-18T22:34:00Z">
        <w:r w:rsidDel="00B623B4">
          <w:rPr>
            <w:rFonts w:hint="eastAsia"/>
            <w:lang w:eastAsia="zh-CN"/>
          </w:rPr>
          <w:delText>N</w:delText>
        </w:r>
        <w:r w:rsidDel="00B623B4">
          <w:rPr>
            <w:lang w:eastAsia="zh-CN"/>
          </w:rPr>
          <w:delText>omadic</w:delText>
        </w:r>
      </w:del>
      <w:del w:id="104" w:author="China Telecom r1" w:date="2022-02-18T23:03:00Z">
        <w:r w:rsidDel="00B0221E">
          <w:rPr>
            <w:lang w:eastAsia="zh-CN"/>
          </w:rPr>
          <w:delText xml:space="preserve"> relay UE, </w:delText>
        </w:r>
      </w:del>
      <w:del w:id="105" w:author="China Telecom r1" w:date="2022-02-18T22:51:00Z">
        <w:r w:rsidDel="00E0512F">
          <w:rPr>
            <w:lang w:eastAsia="zh-CN"/>
          </w:rPr>
          <w:delText>e.g.</w:delText>
        </w:r>
      </w:del>
      <w:del w:id="106" w:author="China Telecom r1" w:date="2022-02-18T23:03:00Z">
        <w:r w:rsidDel="00B0221E">
          <w:rPr>
            <w:lang w:eastAsia="zh-CN"/>
          </w:rPr>
          <w:delText xml:space="preserve"> relay UE selection, </w:delText>
        </w:r>
        <w:r w:rsidR="00A33F77" w:rsidDel="00B0221E">
          <w:rPr>
            <w:lang w:eastAsia="zh-CN"/>
          </w:rPr>
          <w:delText>provisioning</w:delText>
        </w:r>
        <w:r w:rsidDel="00B0221E">
          <w:rPr>
            <w:lang w:eastAsia="zh-CN"/>
          </w:rPr>
          <w:delText>, etc.</w:delText>
        </w:r>
      </w:del>
      <w:del w:id="107" w:author="China Telecom r1" w:date="2022-02-18T22:52:00Z">
        <w:r w:rsidDel="0077649C">
          <w:rPr>
            <w:lang w:eastAsia="zh-CN"/>
          </w:rPr>
          <w:delText>,</w:delText>
        </w:r>
      </w:del>
    </w:p>
    <w:p w14:paraId="58D4F52C" w14:textId="1D2DEAAA" w:rsidR="00FC40A5" w:rsidRPr="00910A11" w:rsidDel="00B0221E" w:rsidRDefault="00F45F48" w:rsidP="00574414">
      <w:pPr>
        <w:pStyle w:val="aa"/>
        <w:numPr>
          <w:ilvl w:val="0"/>
          <w:numId w:val="11"/>
        </w:numPr>
        <w:ind w:firstLineChars="0"/>
        <w:rPr>
          <w:del w:id="108" w:author="China Telecom r1" w:date="2022-02-18T23:03:00Z"/>
          <w:lang w:eastAsia="zh-CN"/>
        </w:rPr>
      </w:pPr>
      <w:del w:id="109" w:author="China Telecom r1" w:date="2022-02-18T23:03:00Z">
        <w:r w:rsidDel="00B0221E">
          <w:rPr>
            <w:rFonts w:hint="eastAsia"/>
            <w:lang w:eastAsia="zh-CN"/>
          </w:rPr>
          <w:delText>O</w:delText>
        </w:r>
        <w:r w:rsidDel="00B0221E">
          <w:rPr>
            <w:lang w:eastAsia="zh-CN"/>
          </w:rPr>
          <w:delText>ther aspects, including charg</w:delText>
        </w:r>
        <w:r w:rsidRPr="00910A11" w:rsidDel="00B0221E">
          <w:rPr>
            <w:lang w:eastAsia="zh-CN"/>
          </w:rPr>
          <w:delText>ing and security</w:delText>
        </w:r>
      </w:del>
      <w:del w:id="110" w:author="China Telecom r1" w:date="2022-02-18T22:52:00Z">
        <w:r w:rsidR="0066267D" w:rsidRPr="00910A11" w:rsidDel="0077649C">
          <w:rPr>
            <w:lang w:eastAsia="zh-CN"/>
          </w:rPr>
          <w:delText>,</w:delText>
        </w:r>
      </w:del>
    </w:p>
    <w:p w14:paraId="3993AFC4" w14:textId="43863E0B" w:rsidR="0066267D" w:rsidRPr="006C2E80" w:rsidDel="00B0221E" w:rsidRDefault="00F45F48" w:rsidP="00574414">
      <w:pPr>
        <w:pStyle w:val="aa"/>
        <w:numPr>
          <w:ilvl w:val="0"/>
          <w:numId w:val="11"/>
        </w:numPr>
        <w:ind w:firstLineChars="0"/>
        <w:rPr>
          <w:del w:id="111" w:author="China Telecom r1" w:date="2022-02-18T23:03:00Z"/>
          <w:lang w:eastAsia="zh-CN"/>
        </w:rPr>
      </w:pPr>
      <w:del w:id="112" w:author="China Telecom r1" w:date="2022-02-18T23:03:00Z">
        <w:r w:rsidDel="00B0221E">
          <w:rPr>
            <w:rFonts w:hint="eastAsia"/>
            <w:lang w:eastAsia="zh-CN"/>
          </w:rPr>
          <w:delText>G</w:delText>
        </w:r>
        <w:r w:rsidDel="00B0221E">
          <w:rPr>
            <w:lang w:eastAsia="zh-CN"/>
          </w:rPr>
          <w:delText>ap between the identified requirements for</w:delText>
        </w:r>
        <w:r w:rsidR="005821FD" w:rsidDel="00B0221E">
          <w:rPr>
            <w:lang w:eastAsia="zh-CN"/>
          </w:rPr>
          <w:delText xml:space="preserve"> the multi-path</w:delText>
        </w:r>
        <w:r w:rsidDel="00B0221E">
          <w:rPr>
            <w:lang w:eastAsia="zh-CN"/>
          </w:rPr>
          <w:delText xml:space="preserve"> and the existing requirements</w:delText>
        </w:r>
        <w:r w:rsidR="0066267D" w:rsidDel="00B0221E">
          <w:rPr>
            <w:lang w:eastAsia="zh-CN"/>
          </w:rPr>
          <w:delText>.</w:delText>
        </w:r>
      </w:del>
    </w:p>
    <w:bookmarkEnd w:id="79"/>
    <w:p w14:paraId="5F67A972" w14:textId="77777777"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F2068C">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F2068C">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F2068C">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F2068C">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F2068C">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F2068C">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F2068C">
            <w:pPr>
              <w:pStyle w:val="TAH"/>
            </w:pPr>
            <w:r w:rsidRPr="00E10367">
              <w:t>R</w:t>
            </w:r>
            <w:r w:rsidR="00011074">
              <w:t>apporteur</w:t>
            </w:r>
          </w:p>
        </w:tc>
      </w:tr>
      <w:tr w:rsidR="00FF3F0C" w:rsidRPr="006C2E80" w14:paraId="561E366B" w14:textId="77777777" w:rsidTr="006C2E80">
        <w:trPr>
          <w:cantSplit/>
          <w:jc w:val="center"/>
        </w:trPr>
        <w:tc>
          <w:tcPr>
            <w:tcW w:w="1617" w:type="dxa"/>
          </w:tcPr>
          <w:p w14:paraId="60BEA528" w14:textId="1AA6CF84" w:rsidR="00035721" w:rsidRPr="0066267D" w:rsidRDefault="00035721" w:rsidP="00F2068C">
            <w:pPr>
              <w:pStyle w:val="Guidance"/>
            </w:pPr>
            <w:r w:rsidRPr="0066267D">
              <w:t>Internal TR</w:t>
            </w:r>
          </w:p>
          <w:p w14:paraId="76E52879" w14:textId="78F9E8FC" w:rsidR="00FF3F0C" w:rsidRPr="0066267D" w:rsidRDefault="00FF3F0C" w:rsidP="00F2068C">
            <w:pPr>
              <w:pStyle w:val="Guidance"/>
            </w:pPr>
          </w:p>
        </w:tc>
        <w:tc>
          <w:tcPr>
            <w:tcW w:w="1134" w:type="dxa"/>
          </w:tcPr>
          <w:p w14:paraId="73DD2455" w14:textId="09CBB031" w:rsidR="00BB5EBF" w:rsidRPr="0066267D" w:rsidRDefault="00035721" w:rsidP="00F2068C">
            <w:pPr>
              <w:pStyle w:val="Guidance"/>
              <w:rPr>
                <w:rFonts w:eastAsia="Yu Mincho"/>
              </w:rPr>
            </w:pPr>
            <w:r w:rsidRPr="0066267D">
              <w:rPr>
                <w:lang w:eastAsia="zh-CN"/>
              </w:rPr>
              <w:t>22.XXX</w:t>
            </w:r>
          </w:p>
        </w:tc>
        <w:tc>
          <w:tcPr>
            <w:tcW w:w="2409" w:type="dxa"/>
          </w:tcPr>
          <w:p w14:paraId="05C7C805" w14:textId="2490AE1C" w:rsidR="001778CA" w:rsidRPr="00177B62" w:rsidRDefault="001778CA" w:rsidP="00F2068C">
            <w:pPr>
              <w:pStyle w:val="Guidance"/>
              <w:rPr>
                <w:lang w:eastAsia="zh-CN"/>
              </w:rPr>
            </w:pPr>
            <w:r w:rsidRPr="00C75A19">
              <w:rPr>
                <w:lang w:eastAsia="zh-CN"/>
              </w:rPr>
              <w:t xml:space="preserve">Study of </w:t>
            </w:r>
            <w:ins w:id="113" w:author="China Telecom r1" w:date="2022-02-18T22:53:00Z">
              <w:r w:rsidR="00E679A8">
                <w:rPr>
                  <w:lang w:eastAsia="zh-CN"/>
                </w:rPr>
                <w:t>Relay Communication for Extended Coverage</w:t>
              </w:r>
            </w:ins>
            <w:del w:id="114" w:author="China Telecom r1" w:date="2022-02-18T22:53:00Z">
              <w:r w:rsidR="006B028D" w:rsidRPr="006B028D" w:rsidDel="00E679A8">
                <w:rPr>
                  <w:lang w:eastAsia="zh-CN"/>
                </w:rPr>
                <w:delText>Enhancement of Relay Communication for eMBB</w:delText>
              </w:r>
            </w:del>
          </w:p>
        </w:tc>
        <w:tc>
          <w:tcPr>
            <w:tcW w:w="993" w:type="dxa"/>
          </w:tcPr>
          <w:p w14:paraId="2D7CEA56" w14:textId="5B10C9F9" w:rsidR="00FF3F0C" w:rsidRPr="00910A11" w:rsidRDefault="00FF3F0C" w:rsidP="00F2068C">
            <w:pPr>
              <w:pStyle w:val="Guidance"/>
            </w:pPr>
            <w:r w:rsidRPr="00910A11">
              <w:t>TSG#</w:t>
            </w:r>
            <w:r w:rsidR="001778CA" w:rsidRPr="00910A11">
              <w:t>9</w:t>
            </w:r>
            <w:r w:rsidR="006B028D">
              <w:rPr>
                <w:rFonts w:hint="eastAsia"/>
                <w:lang w:eastAsia="zh-CN"/>
              </w:rPr>
              <w:t>8</w:t>
            </w:r>
            <w:r w:rsidR="00705D4D">
              <w:rPr>
                <w:lang w:eastAsia="zh-CN"/>
              </w:rPr>
              <w:t xml:space="preserve"> (Dec 2022)</w:t>
            </w:r>
          </w:p>
        </w:tc>
        <w:tc>
          <w:tcPr>
            <w:tcW w:w="1074" w:type="dxa"/>
          </w:tcPr>
          <w:p w14:paraId="47484899" w14:textId="2E212FDC" w:rsidR="00FF3F0C" w:rsidRPr="00910A11" w:rsidRDefault="00FF3F0C" w:rsidP="00F2068C">
            <w:pPr>
              <w:pStyle w:val="Guidance"/>
            </w:pPr>
            <w:r w:rsidRPr="00910A11">
              <w:t>TSG#</w:t>
            </w:r>
            <w:r w:rsidR="001778CA" w:rsidRPr="00910A11">
              <w:t>9</w:t>
            </w:r>
            <w:r w:rsidR="006B028D">
              <w:rPr>
                <w:rFonts w:hint="eastAsia"/>
                <w:lang w:eastAsia="zh-CN"/>
              </w:rPr>
              <w:t>9</w:t>
            </w:r>
            <w:r w:rsidR="00705D4D">
              <w:rPr>
                <w:lang w:eastAsia="zh-CN"/>
              </w:rPr>
              <w:t xml:space="preserve"> (Mar 2023)</w:t>
            </w:r>
          </w:p>
        </w:tc>
        <w:tc>
          <w:tcPr>
            <w:tcW w:w="2186" w:type="dxa"/>
          </w:tcPr>
          <w:p w14:paraId="3B160081" w14:textId="30D59961" w:rsidR="00FF3F0C" w:rsidRPr="0066267D" w:rsidRDefault="00910A11" w:rsidP="00F2068C">
            <w:pPr>
              <w:pStyle w:val="Guidance"/>
              <w:rPr>
                <w:lang w:eastAsia="zh-CN"/>
              </w:rPr>
            </w:pPr>
            <w:r>
              <w:rPr>
                <w:lang w:eastAsia="zh-CN"/>
              </w:rPr>
              <w:t>Yuying</w:t>
            </w:r>
            <w:r w:rsidR="00E713E9">
              <w:rPr>
                <w:lang w:eastAsia="zh-CN"/>
              </w:rPr>
              <w:t xml:space="preserve"> Zhang</w:t>
            </w:r>
            <w:r>
              <w:rPr>
                <w:lang w:eastAsia="zh-CN"/>
              </w:rPr>
              <w:t xml:space="preserve">, China Telecom, </w:t>
            </w:r>
            <w:r w:rsidRPr="007D545E">
              <w:rPr>
                <w:lang w:eastAsia="zh-CN"/>
              </w:rPr>
              <w:t>zhangyy45@chinatelecom.cn</w:t>
            </w:r>
          </w:p>
        </w:tc>
      </w:tr>
    </w:tbl>
    <w:p w14:paraId="5B510A00" w14:textId="77777777" w:rsidR="00102222" w:rsidRPr="00035721" w:rsidRDefault="00102222" w:rsidP="00F2068C"/>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F2068C">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F2068C">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F2068C">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F2068C">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F2068C">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259FAE69" w:rsidR="009428A9" w:rsidRPr="0066267D" w:rsidRDefault="00035721" w:rsidP="00F2068C">
            <w:pPr>
              <w:pStyle w:val="Guidance"/>
              <w:rPr>
                <w:lang w:eastAsia="zh-CN"/>
              </w:rPr>
            </w:pPr>
            <w:r w:rsidRPr="0066267D">
              <w:rPr>
                <w:rFonts w:hint="eastAsia"/>
                <w:lang w:eastAsia="zh-CN"/>
              </w:rPr>
              <w:t>N</w:t>
            </w:r>
            <w:r w:rsidRPr="0066267D">
              <w:rPr>
                <w:lang w:eastAsia="zh-CN"/>
              </w:rPr>
              <w:t>/A</w:t>
            </w:r>
          </w:p>
        </w:tc>
        <w:tc>
          <w:tcPr>
            <w:tcW w:w="4344" w:type="dxa"/>
            <w:tcBorders>
              <w:top w:val="single" w:sz="4" w:space="0" w:color="auto"/>
              <w:left w:val="single" w:sz="4" w:space="0" w:color="auto"/>
              <w:bottom w:val="single" w:sz="4" w:space="0" w:color="auto"/>
              <w:right w:val="single" w:sz="4" w:space="0" w:color="auto"/>
            </w:tcBorders>
          </w:tcPr>
          <w:p w14:paraId="49D3DA90" w14:textId="505B444E" w:rsidR="009428A9" w:rsidRPr="0066267D" w:rsidRDefault="00035721" w:rsidP="00F2068C">
            <w:pPr>
              <w:pStyle w:val="Guidance"/>
              <w:rPr>
                <w:lang w:eastAsia="zh-CN"/>
              </w:rPr>
            </w:pPr>
            <w:r w:rsidRPr="0066267D">
              <w:rPr>
                <w:rFonts w:hint="eastAsia"/>
                <w:lang w:eastAsia="zh-CN"/>
              </w:rPr>
              <w:t>N</w:t>
            </w:r>
            <w:r w:rsidRPr="0066267D">
              <w:rPr>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F74906A" w14:textId="6C197FE5" w:rsidR="009428A9" w:rsidRPr="0066267D" w:rsidRDefault="00035721" w:rsidP="00F2068C">
            <w:pPr>
              <w:pStyle w:val="Guidance"/>
              <w:rPr>
                <w:lang w:eastAsia="zh-CN"/>
              </w:rPr>
            </w:pPr>
            <w:r w:rsidRPr="0066267D">
              <w:rPr>
                <w:rFonts w:hint="eastAsia"/>
                <w:lang w:eastAsia="zh-CN"/>
              </w:rPr>
              <w:t>N</w:t>
            </w:r>
            <w:r w:rsidRPr="0066267D">
              <w:rPr>
                <w:lang w:eastAsia="zh-CN"/>
              </w:rPr>
              <w:t>/A</w:t>
            </w:r>
          </w:p>
        </w:tc>
        <w:tc>
          <w:tcPr>
            <w:tcW w:w="2101" w:type="dxa"/>
            <w:tcBorders>
              <w:top w:val="single" w:sz="4" w:space="0" w:color="auto"/>
              <w:left w:val="single" w:sz="4" w:space="0" w:color="auto"/>
              <w:bottom w:val="single" w:sz="4" w:space="0" w:color="auto"/>
              <w:right w:val="single" w:sz="4" w:space="0" w:color="auto"/>
            </w:tcBorders>
          </w:tcPr>
          <w:p w14:paraId="15D52500" w14:textId="3C392791" w:rsidR="009428A9" w:rsidRPr="0066267D" w:rsidRDefault="00035721" w:rsidP="00F2068C">
            <w:pPr>
              <w:pStyle w:val="Guidance"/>
              <w:rPr>
                <w:lang w:eastAsia="zh-CN"/>
              </w:rPr>
            </w:pPr>
            <w:r w:rsidRPr="0066267D">
              <w:rPr>
                <w:rFonts w:hint="eastAsia"/>
                <w:lang w:eastAsia="zh-CN"/>
              </w:rPr>
              <w:t>N</w:t>
            </w:r>
            <w:r w:rsidRPr="0066267D">
              <w:rPr>
                <w:lang w:eastAsia="zh-CN"/>
              </w:rPr>
              <w:t>/A</w:t>
            </w:r>
          </w:p>
        </w:tc>
      </w:tr>
    </w:tbl>
    <w:p w14:paraId="701E09C7" w14:textId="77777777" w:rsidR="00C4305E" w:rsidRPr="00035721" w:rsidRDefault="00C4305E" w:rsidP="00F2068C"/>
    <w:p w14:paraId="4B6A140C"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651B77F9" w14:textId="1DFBEAD8" w:rsidR="006C2E80" w:rsidRPr="0066267D" w:rsidRDefault="00910A11" w:rsidP="00F2068C">
      <w:pPr>
        <w:pStyle w:val="Guidance"/>
        <w:rPr>
          <w:lang w:eastAsia="zh-CN"/>
        </w:rPr>
      </w:pPr>
      <w:r>
        <w:rPr>
          <w:lang w:eastAsia="zh-CN"/>
        </w:rPr>
        <w:t>Yuying</w:t>
      </w:r>
      <w:r w:rsidR="00E713E9">
        <w:rPr>
          <w:lang w:eastAsia="zh-CN"/>
        </w:rPr>
        <w:t xml:space="preserve"> Zhang</w:t>
      </w:r>
      <w:r>
        <w:rPr>
          <w:lang w:eastAsia="zh-CN"/>
        </w:rPr>
        <w:t xml:space="preserve">, China Telecom, </w:t>
      </w:r>
      <w:r w:rsidRPr="007D545E">
        <w:rPr>
          <w:lang w:eastAsia="zh-CN"/>
        </w:rPr>
        <w:t>zhangyy45@chinatelecom.cn</w:t>
      </w:r>
    </w:p>
    <w:p w14:paraId="4B2B339C" w14:textId="77777777" w:rsidR="008A76FD" w:rsidRDefault="00174617" w:rsidP="006C2E80">
      <w:pPr>
        <w:pStyle w:val="1"/>
      </w:pPr>
      <w:r>
        <w:t>7</w:t>
      </w:r>
      <w:r w:rsidR="009870A7">
        <w:tab/>
      </w:r>
      <w:r w:rsidR="008A76FD">
        <w:t>Work item leadership</w:t>
      </w:r>
    </w:p>
    <w:p w14:paraId="6585D602" w14:textId="058B97D7" w:rsidR="00573278" w:rsidRPr="0066267D" w:rsidRDefault="00573278" w:rsidP="00F2068C">
      <w:pPr>
        <w:pStyle w:val="Guidance"/>
        <w:rPr>
          <w:lang w:eastAsia="zh-CN"/>
        </w:rPr>
      </w:pPr>
      <w:r w:rsidRPr="0066267D">
        <w:rPr>
          <w:rFonts w:hint="eastAsia"/>
          <w:lang w:eastAsia="zh-CN"/>
        </w:rPr>
        <w:t>S</w:t>
      </w:r>
      <w:r w:rsidRPr="0066267D">
        <w:rPr>
          <w:lang w:eastAsia="zh-CN"/>
        </w:rPr>
        <w:t>A1</w:t>
      </w:r>
    </w:p>
    <w:p w14:paraId="561C1584" w14:textId="435E00C3" w:rsidR="00174617" w:rsidRDefault="00174617" w:rsidP="001778CA">
      <w:pPr>
        <w:pStyle w:val="1"/>
      </w:pPr>
      <w:r>
        <w:t>8</w:t>
      </w:r>
      <w:r>
        <w:tab/>
        <w:t>A</w:t>
      </w:r>
      <w:r w:rsidRPr="00A97A52">
        <w:t xml:space="preserve">spects that involve </w:t>
      </w:r>
      <w:r>
        <w:t>other</w:t>
      </w:r>
      <w:r w:rsidRPr="00A97A52">
        <w:t xml:space="preserve"> WGs</w:t>
      </w:r>
    </w:p>
    <w:p w14:paraId="08501E85" w14:textId="600865DA" w:rsidR="00E84C03" w:rsidRPr="00C75A19" w:rsidRDefault="00E84C03" w:rsidP="00F2068C">
      <w:pPr>
        <w:rPr>
          <w:lang w:eastAsia="zh-CN"/>
        </w:rPr>
      </w:pPr>
    </w:p>
    <w:p w14:paraId="10A04A29" w14:textId="41B9A951" w:rsidR="0033027D" w:rsidRPr="006C2E80" w:rsidRDefault="00872B3B" w:rsidP="001778CA">
      <w:pPr>
        <w:pStyle w:val="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F2068C">
            <w:pPr>
              <w:pStyle w:val="TAH"/>
            </w:pPr>
            <w:r>
              <w:t>Supporting IM name</w:t>
            </w:r>
          </w:p>
        </w:tc>
      </w:tr>
      <w:tr w:rsidR="00557B2E" w14:paraId="2C581F88" w14:textId="77777777" w:rsidTr="006C2E80">
        <w:trPr>
          <w:cantSplit/>
          <w:jc w:val="center"/>
        </w:trPr>
        <w:tc>
          <w:tcPr>
            <w:tcW w:w="5029" w:type="dxa"/>
            <w:shd w:val="clear" w:color="auto" w:fill="auto"/>
          </w:tcPr>
          <w:p w14:paraId="01BC355F" w14:textId="6108FB08" w:rsidR="00557B2E" w:rsidRDefault="00910A11" w:rsidP="00F2068C">
            <w:pPr>
              <w:pStyle w:val="TAL"/>
              <w:rPr>
                <w:lang w:eastAsia="zh-CN"/>
              </w:rPr>
            </w:pPr>
            <w:r>
              <w:rPr>
                <w:rFonts w:hint="eastAsia"/>
                <w:lang w:eastAsia="zh-CN"/>
              </w:rPr>
              <w:t>C</w:t>
            </w:r>
            <w:r>
              <w:rPr>
                <w:lang w:eastAsia="zh-CN"/>
              </w:rPr>
              <w:t>hina Telecom</w:t>
            </w:r>
          </w:p>
        </w:tc>
      </w:tr>
      <w:tr w:rsidR="0048267C" w14:paraId="62EA82FF" w14:textId="77777777" w:rsidTr="006C2E80">
        <w:trPr>
          <w:cantSplit/>
          <w:jc w:val="center"/>
        </w:trPr>
        <w:tc>
          <w:tcPr>
            <w:tcW w:w="5029" w:type="dxa"/>
            <w:shd w:val="clear" w:color="auto" w:fill="auto"/>
          </w:tcPr>
          <w:p w14:paraId="4BBE69B8" w14:textId="7C6CB0D2" w:rsidR="0048267C" w:rsidRDefault="009F6443" w:rsidP="00F2068C">
            <w:pPr>
              <w:pStyle w:val="TAL"/>
              <w:rPr>
                <w:lang w:eastAsia="zh-CN"/>
              </w:rPr>
            </w:pPr>
            <w:r>
              <w:rPr>
                <w:rFonts w:hint="eastAsia"/>
                <w:lang w:eastAsia="zh-CN"/>
              </w:rPr>
              <w:t>C</w:t>
            </w:r>
            <w:r>
              <w:rPr>
                <w:lang w:eastAsia="zh-CN"/>
              </w:rPr>
              <w:t>ATT</w:t>
            </w:r>
          </w:p>
        </w:tc>
      </w:tr>
      <w:tr w:rsidR="0048267C" w14:paraId="5C370FB4" w14:textId="77777777" w:rsidTr="006C2E80">
        <w:trPr>
          <w:cantSplit/>
          <w:jc w:val="center"/>
        </w:trPr>
        <w:tc>
          <w:tcPr>
            <w:tcW w:w="5029" w:type="dxa"/>
            <w:shd w:val="clear" w:color="auto" w:fill="auto"/>
          </w:tcPr>
          <w:p w14:paraId="59B05198" w14:textId="6E5AF21F" w:rsidR="005B367A" w:rsidRDefault="005B367A" w:rsidP="00F2068C">
            <w:pPr>
              <w:pStyle w:val="TAL"/>
              <w:rPr>
                <w:lang w:eastAsia="zh-CN"/>
              </w:rPr>
            </w:pPr>
            <w:r>
              <w:rPr>
                <w:rFonts w:hint="eastAsia"/>
                <w:lang w:eastAsia="zh-CN"/>
              </w:rPr>
              <w:t>Z</w:t>
            </w:r>
            <w:r>
              <w:rPr>
                <w:lang w:eastAsia="zh-CN"/>
              </w:rPr>
              <w:t>TE</w:t>
            </w:r>
          </w:p>
        </w:tc>
      </w:tr>
      <w:tr w:rsidR="0048267C" w14:paraId="24ADC33F" w14:textId="77777777" w:rsidTr="006C2E80">
        <w:trPr>
          <w:cantSplit/>
          <w:jc w:val="center"/>
        </w:trPr>
        <w:tc>
          <w:tcPr>
            <w:tcW w:w="5029" w:type="dxa"/>
            <w:shd w:val="clear" w:color="auto" w:fill="auto"/>
          </w:tcPr>
          <w:p w14:paraId="47626447" w14:textId="0EE0927D" w:rsidR="0048267C" w:rsidRDefault="00FB4AA8" w:rsidP="00F2068C">
            <w:pPr>
              <w:pStyle w:val="TAL"/>
            </w:pPr>
            <w:r>
              <w:rPr>
                <w:rFonts w:hint="eastAsia"/>
                <w:lang w:eastAsia="zh-CN"/>
              </w:rPr>
              <w:t>AT&amp;T</w:t>
            </w:r>
          </w:p>
        </w:tc>
      </w:tr>
      <w:tr w:rsidR="00025316" w14:paraId="53215410" w14:textId="77777777" w:rsidTr="006C2E80">
        <w:trPr>
          <w:cantSplit/>
          <w:jc w:val="center"/>
        </w:trPr>
        <w:tc>
          <w:tcPr>
            <w:tcW w:w="5029" w:type="dxa"/>
            <w:shd w:val="clear" w:color="auto" w:fill="auto"/>
          </w:tcPr>
          <w:p w14:paraId="39281E5B" w14:textId="77777777" w:rsidR="00025316" w:rsidRDefault="00025316" w:rsidP="00F2068C">
            <w:pPr>
              <w:pStyle w:val="TAL"/>
            </w:pPr>
          </w:p>
        </w:tc>
      </w:tr>
      <w:tr w:rsidR="00025316" w14:paraId="3E331B1C" w14:textId="77777777" w:rsidTr="006C2E80">
        <w:trPr>
          <w:cantSplit/>
          <w:jc w:val="center"/>
        </w:trPr>
        <w:tc>
          <w:tcPr>
            <w:tcW w:w="5029" w:type="dxa"/>
            <w:shd w:val="clear" w:color="auto" w:fill="auto"/>
          </w:tcPr>
          <w:p w14:paraId="40A2BCD5" w14:textId="77777777" w:rsidR="00025316" w:rsidRDefault="00025316" w:rsidP="00F2068C">
            <w:pPr>
              <w:pStyle w:val="TAL"/>
            </w:pPr>
          </w:p>
        </w:tc>
      </w:tr>
    </w:tbl>
    <w:p w14:paraId="2CBA0369" w14:textId="77777777" w:rsidR="00F41A27" w:rsidRPr="00641ED8" w:rsidRDefault="00F41A27" w:rsidP="00F2068C"/>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491609" w14:textId="77777777" w:rsidR="000D2F2B" w:rsidRDefault="000D2F2B" w:rsidP="00F2068C">
      <w:r>
        <w:separator/>
      </w:r>
    </w:p>
  </w:endnote>
  <w:endnote w:type="continuationSeparator" w:id="0">
    <w:p w14:paraId="29E1AB8B" w14:textId="77777777" w:rsidR="000D2F2B" w:rsidRDefault="000D2F2B" w:rsidP="00F206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60D44D" w14:textId="77777777" w:rsidR="000D2F2B" w:rsidRDefault="000D2F2B" w:rsidP="00F2068C">
      <w:r>
        <w:separator/>
      </w:r>
    </w:p>
  </w:footnote>
  <w:footnote w:type="continuationSeparator" w:id="0">
    <w:p w14:paraId="1EE8EEE8" w14:textId="77777777" w:rsidR="000D2F2B" w:rsidRDefault="000D2F2B" w:rsidP="00F206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79141C2"/>
    <w:multiLevelType w:val="hybridMultilevel"/>
    <w:tmpl w:val="F1C6CA20"/>
    <w:lvl w:ilvl="0" w:tplc="B64889B4">
      <w:start w:val="1"/>
      <w:numFmt w:val="bullet"/>
      <w:lvlText w:val=""/>
      <w:lvlJc w:val="left"/>
      <w:pPr>
        <w:tabs>
          <w:tab w:val="num" w:pos="720"/>
        </w:tabs>
        <w:ind w:left="720" w:hanging="360"/>
      </w:pPr>
      <w:rPr>
        <w:rFonts w:ascii="Wingdings" w:hAnsi="Wingdings" w:hint="default"/>
      </w:rPr>
    </w:lvl>
    <w:lvl w:ilvl="1" w:tplc="35F4268E" w:tentative="1">
      <w:start w:val="1"/>
      <w:numFmt w:val="bullet"/>
      <w:lvlText w:val=""/>
      <w:lvlJc w:val="left"/>
      <w:pPr>
        <w:tabs>
          <w:tab w:val="num" w:pos="1440"/>
        </w:tabs>
        <w:ind w:left="1440" w:hanging="360"/>
      </w:pPr>
      <w:rPr>
        <w:rFonts w:ascii="Wingdings" w:hAnsi="Wingdings" w:hint="default"/>
      </w:rPr>
    </w:lvl>
    <w:lvl w:ilvl="2" w:tplc="896EEBEC" w:tentative="1">
      <w:start w:val="1"/>
      <w:numFmt w:val="bullet"/>
      <w:lvlText w:val=""/>
      <w:lvlJc w:val="left"/>
      <w:pPr>
        <w:tabs>
          <w:tab w:val="num" w:pos="2160"/>
        </w:tabs>
        <w:ind w:left="2160" w:hanging="360"/>
      </w:pPr>
      <w:rPr>
        <w:rFonts w:ascii="Wingdings" w:hAnsi="Wingdings" w:hint="default"/>
      </w:rPr>
    </w:lvl>
    <w:lvl w:ilvl="3" w:tplc="4E5C7B30" w:tentative="1">
      <w:start w:val="1"/>
      <w:numFmt w:val="bullet"/>
      <w:lvlText w:val=""/>
      <w:lvlJc w:val="left"/>
      <w:pPr>
        <w:tabs>
          <w:tab w:val="num" w:pos="2880"/>
        </w:tabs>
        <w:ind w:left="2880" w:hanging="360"/>
      </w:pPr>
      <w:rPr>
        <w:rFonts w:ascii="Wingdings" w:hAnsi="Wingdings" w:hint="default"/>
      </w:rPr>
    </w:lvl>
    <w:lvl w:ilvl="4" w:tplc="74F40E74" w:tentative="1">
      <w:start w:val="1"/>
      <w:numFmt w:val="bullet"/>
      <w:lvlText w:val=""/>
      <w:lvlJc w:val="left"/>
      <w:pPr>
        <w:tabs>
          <w:tab w:val="num" w:pos="3600"/>
        </w:tabs>
        <w:ind w:left="3600" w:hanging="360"/>
      </w:pPr>
      <w:rPr>
        <w:rFonts w:ascii="Wingdings" w:hAnsi="Wingdings" w:hint="default"/>
      </w:rPr>
    </w:lvl>
    <w:lvl w:ilvl="5" w:tplc="EA28A8F8" w:tentative="1">
      <w:start w:val="1"/>
      <w:numFmt w:val="bullet"/>
      <w:lvlText w:val=""/>
      <w:lvlJc w:val="left"/>
      <w:pPr>
        <w:tabs>
          <w:tab w:val="num" w:pos="4320"/>
        </w:tabs>
        <w:ind w:left="4320" w:hanging="360"/>
      </w:pPr>
      <w:rPr>
        <w:rFonts w:ascii="Wingdings" w:hAnsi="Wingdings" w:hint="default"/>
      </w:rPr>
    </w:lvl>
    <w:lvl w:ilvl="6" w:tplc="A2529C2E" w:tentative="1">
      <w:start w:val="1"/>
      <w:numFmt w:val="bullet"/>
      <w:lvlText w:val=""/>
      <w:lvlJc w:val="left"/>
      <w:pPr>
        <w:tabs>
          <w:tab w:val="num" w:pos="5040"/>
        </w:tabs>
        <w:ind w:left="5040" w:hanging="360"/>
      </w:pPr>
      <w:rPr>
        <w:rFonts w:ascii="Wingdings" w:hAnsi="Wingdings" w:hint="default"/>
      </w:rPr>
    </w:lvl>
    <w:lvl w:ilvl="7" w:tplc="FDC41278" w:tentative="1">
      <w:start w:val="1"/>
      <w:numFmt w:val="bullet"/>
      <w:lvlText w:val=""/>
      <w:lvlJc w:val="left"/>
      <w:pPr>
        <w:tabs>
          <w:tab w:val="num" w:pos="5760"/>
        </w:tabs>
        <w:ind w:left="5760" w:hanging="360"/>
      </w:pPr>
      <w:rPr>
        <w:rFonts w:ascii="Wingdings" w:hAnsi="Wingdings" w:hint="default"/>
      </w:rPr>
    </w:lvl>
    <w:lvl w:ilvl="8" w:tplc="D8BEB3C0"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B7747A9"/>
    <w:multiLevelType w:val="hybridMultilevel"/>
    <w:tmpl w:val="4DBA3746"/>
    <w:lvl w:ilvl="0" w:tplc="FFFFFFFF">
      <w:start w:val="1"/>
      <w:numFmt w:val="bullet"/>
      <w:lvlText w:val=""/>
      <w:lvlJc w:val="left"/>
      <w:pPr>
        <w:ind w:left="1140" w:hanging="420"/>
      </w:pPr>
      <w:rPr>
        <w:rFonts w:ascii="Symbol" w:hAnsi="Symbol" w:hint="default"/>
      </w:rPr>
    </w:lvl>
    <w:lvl w:ilvl="1" w:tplc="ED5A13FE">
      <w:start w:val="4"/>
      <w:numFmt w:val="bullet"/>
      <w:lvlText w:val="-"/>
      <w:lvlJc w:val="left"/>
      <w:rPr>
        <w:rFonts w:ascii="Arial" w:eastAsia="Times New Roman" w:hAnsi="Arial" w:cs="Arial"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4E600DC0"/>
    <w:multiLevelType w:val="hybridMultilevel"/>
    <w:tmpl w:val="AAD2AD52"/>
    <w:lvl w:ilvl="0" w:tplc="ED5A13FE">
      <w:start w:val="4"/>
      <w:numFmt w:val="bullet"/>
      <w:lvlText w:val="-"/>
      <w:lvlJc w:val="left"/>
      <w:pPr>
        <w:ind w:left="1140" w:hanging="420"/>
      </w:pPr>
      <w:rPr>
        <w:rFonts w:ascii="Arial" w:eastAsia="Times New Roma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8D2347B"/>
    <w:multiLevelType w:val="hybridMultilevel"/>
    <w:tmpl w:val="EC9CA30E"/>
    <w:lvl w:ilvl="0" w:tplc="04090001">
      <w:start w:val="1"/>
      <w:numFmt w:val="bullet"/>
      <w:lvlText w:val=""/>
      <w:lvlJc w:val="left"/>
      <w:pPr>
        <w:ind w:left="420" w:hanging="420"/>
      </w:pPr>
      <w:rPr>
        <w:rFonts w:ascii="Wingdings" w:hAnsi="Wingdings" w:hint="default"/>
      </w:rPr>
    </w:lvl>
    <w:lvl w:ilvl="1" w:tplc="ED5A13FE">
      <w:start w:val="4"/>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650D66FB"/>
    <w:multiLevelType w:val="hybridMultilevel"/>
    <w:tmpl w:val="EC5C2B24"/>
    <w:lvl w:ilvl="0" w:tplc="ED5A13FE">
      <w:start w:val="4"/>
      <w:numFmt w:val="bullet"/>
      <w:lvlText w:val="-"/>
      <w:lvlJc w:val="left"/>
      <w:pPr>
        <w:ind w:left="1140" w:hanging="420"/>
      </w:pPr>
      <w:rPr>
        <w:rFonts w:ascii="Arial" w:eastAsia="Times New Roma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9690D2B"/>
    <w:multiLevelType w:val="hybridMultilevel"/>
    <w:tmpl w:val="9EA00568"/>
    <w:lvl w:ilvl="0" w:tplc="ED5A13FE">
      <w:start w:val="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6"/>
  </w:num>
  <w:num w:numId="5">
    <w:abstractNumId w:val="15"/>
  </w:num>
  <w:num w:numId="6">
    <w:abstractNumId w:val="13"/>
  </w:num>
  <w:num w:numId="7">
    <w:abstractNumId w:val="5"/>
  </w:num>
  <w:num w:numId="8">
    <w:abstractNumId w:val="2"/>
  </w:num>
  <w:num w:numId="9">
    <w:abstractNumId w:val="1"/>
  </w:num>
  <w:num w:numId="10">
    <w:abstractNumId w:val="0"/>
  </w:num>
  <w:num w:numId="11">
    <w:abstractNumId w:val="7"/>
  </w:num>
  <w:num w:numId="12">
    <w:abstractNumId w:val="4"/>
  </w:num>
  <w:num w:numId="13">
    <w:abstractNumId w:val="8"/>
  </w:num>
  <w:num w:numId="14">
    <w:abstractNumId w:val="14"/>
  </w:num>
  <w:num w:numId="15">
    <w:abstractNumId w:val="12"/>
  </w:num>
  <w:num w:numId="1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r1">
    <w15:presenceInfo w15:providerId="None" w15:userId="China Telecom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zS0NDMzM7AwNDAxsjBT0lEKTi0uzszPAykwrAUAC60O/SwAAAA="/>
  </w:docVars>
  <w:rsids>
    <w:rsidRoot w:val="00F4338D"/>
    <w:rsid w:val="00003B9A"/>
    <w:rsid w:val="00006EF7"/>
    <w:rsid w:val="00011074"/>
    <w:rsid w:val="0001220A"/>
    <w:rsid w:val="000132D1"/>
    <w:rsid w:val="0001421F"/>
    <w:rsid w:val="00016E0A"/>
    <w:rsid w:val="000205C5"/>
    <w:rsid w:val="00025316"/>
    <w:rsid w:val="00035721"/>
    <w:rsid w:val="000360E7"/>
    <w:rsid w:val="00037C06"/>
    <w:rsid w:val="00044DAE"/>
    <w:rsid w:val="00052BF8"/>
    <w:rsid w:val="00057116"/>
    <w:rsid w:val="00064CB2"/>
    <w:rsid w:val="00066954"/>
    <w:rsid w:val="00067741"/>
    <w:rsid w:val="00072A56"/>
    <w:rsid w:val="00082CCB"/>
    <w:rsid w:val="00084E78"/>
    <w:rsid w:val="0009413F"/>
    <w:rsid w:val="000A3125"/>
    <w:rsid w:val="000B0519"/>
    <w:rsid w:val="000B1ABD"/>
    <w:rsid w:val="000B389E"/>
    <w:rsid w:val="000B4D9C"/>
    <w:rsid w:val="000B61FD"/>
    <w:rsid w:val="000C0BF7"/>
    <w:rsid w:val="000C5FE3"/>
    <w:rsid w:val="000D122A"/>
    <w:rsid w:val="000D2F2B"/>
    <w:rsid w:val="000D33AE"/>
    <w:rsid w:val="000E05C4"/>
    <w:rsid w:val="000E55AD"/>
    <w:rsid w:val="000E630D"/>
    <w:rsid w:val="001001BD"/>
    <w:rsid w:val="00102222"/>
    <w:rsid w:val="001138B8"/>
    <w:rsid w:val="00120541"/>
    <w:rsid w:val="001211F3"/>
    <w:rsid w:val="00127B5D"/>
    <w:rsid w:val="00133B51"/>
    <w:rsid w:val="0013565F"/>
    <w:rsid w:val="00171925"/>
    <w:rsid w:val="00173998"/>
    <w:rsid w:val="00174617"/>
    <w:rsid w:val="001758AD"/>
    <w:rsid w:val="001759A7"/>
    <w:rsid w:val="0017629E"/>
    <w:rsid w:val="001777E7"/>
    <w:rsid w:val="001778CA"/>
    <w:rsid w:val="00177B62"/>
    <w:rsid w:val="0019434D"/>
    <w:rsid w:val="001A159F"/>
    <w:rsid w:val="001A4192"/>
    <w:rsid w:val="001A7910"/>
    <w:rsid w:val="001C5C86"/>
    <w:rsid w:val="001C718D"/>
    <w:rsid w:val="001C75BA"/>
    <w:rsid w:val="001D6E96"/>
    <w:rsid w:val="001E14C4"/>
    <w:rsid w:val="001F2CBD"/>
    <w:rsid w:val="001F7D5F"/>
    <w:rsid w:val="001F7EB4"/>
    <w:rsid w:val="002000C2"/>
    <w:rsid w:val="00205F25"/>
    <w:rsid w:val="00221B1E"/>
    <w:rsid w:val="00240DCD"/>
    <w:rsid w:val="0024786B"/>
    <w:rsid w:val="00251D80"/>
    <w:rsid w:val="00253FFB"/>
    <w:rsid w:val="00254FB5"/>
    <w:rsid w:val="00262E93"/>
    <w:rsid w:val="002640E5"/>
    <w:rsid w:val="0026436F"/>
    <w:rsid w:val="0026606E"/>
    <w:rsid w:val="002739C5"/>
    <w:rsid w:val="00276403"/>
    <w:rsid w:val="00283472"/>
    <w:rsid w:val="00293F84"/>
    <w:rsid w:val="002944FD"/>
    <w:rsid w:val="0029456D"/>
    <w:rsid w:val="002C1C50"/>
    <w:rsid w:val="002D01A3"/>
    <w:rsid w:val="002E6A7D"/>
    <w:rsid w:val="002E7A9E"/>
    <w:rsid w:val="002F3C41"/>
    <w:rsid w:val="002F6C5C"/>
    <w:rsid w:val="0030045C"/>
    <w:rsid w:val="00303633"/>
    <w:rsid w:val="00305C84"/>
    <w:rsid w:val="003205AD"/>
    <w:rsid w:val="00321FF1"/>
    <w:rsid w:val="00324D24"/>
    <w:rsid w:val="003254B9"/>
    <w:rsid w:val="0033027D"/>
    <w:rsid w:val="00335107"/>
    <w:rsid w:val="00335FB2"/>
    <w:rsid w:val="00337D1D"/>
    <w:rsid w:val="00344158"/>
    <w:rsid w:val="00347B74"/>
    <w:rsid w:val="00355379"/>
    <w:rsid w:val="00355CB6"/>
    <w:rsid w:val="003619D3"/>
    <w:rsid w:val="00366257"/>
    <w:rsid w:val="0038516D"/>
    <w:rsid w:val="003869D7"/>
    <w:rsid w:val="00390191"/>
    <w:rsid w:val="003A08AA"/>
    <w:rsid w:val="003A1EB0"/>
    <w:rsid w:val="003A5E3D"/>
    <w:rsid w:val="003C0F14"/>
    <w:rsid w:val="003C2DA6"/>
    <w:rsid w:val="003C6DA6"/>
    <w:rsid w:val="003D2781"/>
    <w:rsid w:val="003D62A9"/>
    <w:rsid w:val="003D7E29"/>
    <w:rsid w:val="003E3F7A"/>
    <w:rsid w:val="003F04C7"/>
    <w:rsid w:val="003F268E"/>
    <w:rsid w:val="003F7142"/>
    <w:rsid w:val="003F7B3D"/>
    <w:rsid w:val="00411698"/>
    <w:rsid w:val="00414164"/>
    <w:rsid w:val="0041789B"/>
    <w:rsid w:val="00420B91"/>
    <w:rsid w:val="004234CF"/>
    <w:rsid w:val="004260A5"/>
    <w:rsid w:val="00430E10"/>
    <w:rsid w:val="00432283"/>
    <w:rsid w:val="004359A2"/>
    <w:rsid w:val="0043745F"/>
    <w:rsid w:val="00437F58"/>
    <w:rsid w:val="0044029F"/>
    <w:rsid w:val="00440BC9"/>
    <w:rsid w:val="00454609"/>
    <w:rsid w:val="00455DE4"/>
    <w:rsid w:val="0045665F"/>
    <w:rsid w:val="0046580D"/>
    <w:rsid w:val="00466450"/>
    <w:rsid w:val="00471BF6"/>
    <w:rsid w:val="0048267C"/>
    <w:rsid w:val="00486E69"/>
    <w:rsid w:val="00487661"/>
    <w:rsid w:val="004876B9"/>
    <w:rsid w:val="00493A79"/>
    <w:rsid w:val="00495840"/>
    <w:rsid w:val="004A40BE"/>
    <w:rsid w:val="004A6A60"/>
    <w:rsid w:val="004B2615"/>
    <w:rsid w:val="004C634D"/>
    <w:rsid w:val="004D24B9"/>
    <w:rsid w:val="004E2CE2"/>
    <w:rsid w:val="004E313F"/>
    <w:rsid w:val="004E5172"/>
    <w:rsid w:val="004E65DE"/>
    <w:rsid w:val="004E6F8A"/>
    <w:rsid w:val="004F09F1"/>
    <w:rsid w:val="0050262E"/>
    <w:rsid w:val="00502CD2"/>
    <w:rsid w:val="00504E33"/>
    <w:rsid w:val="00512D6D"/>
    <w:rsid w:val="00525D89"/>
    <w:rsid w:val="0054287C"/>
    <w:rsid w:val="005464F4"/>
    <w:rsid w:val="0055216E"/>
    <w:rsid w:val="00552C2C"/>
    <w:rsid w:val="005537A5"/>
    <w:rsid w:val="005555B7"/>
    <w:rsid w:val="005562A8"/>
    <w:rsid w:val="005573BB"/>
    <w:rsid w:val="00557B2E"/>
    <w:rsid w:val="00561267"/>
    <w:rsid w:val="00571E3F"/>
    <w:rsid w:val="00573278"/>
    <w:rsid w:val="00574059"/>
    <w:rsid w:val="00574414"/>
    <w:rsid w:val="005821FD"/>
    <w:rsid w:val="00586951"/>
    <w:rsid w:val="00590087"/>
    <w:rsid w:val="005A02B5"/>
    <w:rsid w:val="005A032D"/>
    <w:rsid w:val="005A3D4D"/>
    <w:rsid w:val="005A65F5"/>
    <w:rsid w:val="005A7577"/>
    <w:rsid w:val="005B367A"/>
    <w:rsid w:val="005B638B"/>
    <w:rsid w:val="005C29F7"/>
    <w:rsid w:val="005C4F58"/>
    <w:rsid w:val="005C5E8D"/>
    <w:rsid w:val="005C6587"/>
    <w:rsid w:val="005C78F2"/>
    <w:rsid w:val="005D057C"/>
    <w:rsid w:val="005D2A49"/>
    <w:rsid w:val="005D3FEC"/>
    <w:rsid w:val="005D437D"/>
    <w:rsid w:val="005D44BE"/>
    <w:rsid w:val="005E088B"/>
    <w:rsid w:val="005E6AB2"/>
    <w:rsid w:val="005F2283"/>
    <w:rsid w:val="00611EC4"/>
    <w:rsid w:val="00612542"/>
    <w:rsid w:val="006146D2"/>
    <w:rsid w:val="00620B3F"/>
    <w:rsid w:val="006239E7"/>
    <w:rsid w:val="006254C4"/>
    <w:rsid w:val="00626A79"/>
    <w:rsid w:val="0063147A"/>
    <w:rsid w:val="006323BE"/>
    <w:rsid w:val="006418C6"/>
    <w:rsid w:val="00641ED8"/>
    <w:rsid w:val="00654893"/>
    <w:rsid w:val="0066267D"/>
    <w:rsid w:val="00662741"/>
    <w:rsid w:val="006633A4"/>
    <w:rsid w:val="00667DD2"/>
    <w:rsid w:val="00671BBB"/>
    <w:rsid w:val="00682237"/>
    <w:rsid w:val="006A0EF8"/>
    <w:rsid w:val="006A45BA"/>
    <w:rsid w:val="006B028D"/>
    <w:rsid w:val="006B1CA2"/>
    <w:rsid w:val="006B4280"/>
    <w:rsid w:val="006B4B1C"/>
    <w:rsid w:val="006C2E80"/>
    <w:rsid w:val="006C3FCA"/>
    <w:rsid w:val="006C4991"/>
    <w:rsid w:val="006C7434"/>
    <w:rsid w:val="006E0F19"/>
    <w:rsid w:val="006E1FDA"/>
    <w:rsid w:val="006E5E87"/>
    <w:rsid w:val="006F1A44"/>
    <w:rsid w:val="00701587"/>
    <w:rsid w:val="00705D4D"/>
    <w:rsid w:val="00706A1A"/>
    <w:rsid w:val="00707673"/>
    <w:rsid w:val="007162BE"/>
    <w:rsid w:val="00721122"/>
    <w:rsid w:val="00722267"/>
    <w:rsid w:val="00727CE7"/>
    <w:rsid w:val="00731948"/>
    <w:rsid w:val="00742FA6"/>
    <w:rsid w:val="00746F46"/>
    <w:rsid w:val="0075252A"/>
    <w:rsid w:val="00764B84"/>
    <w:rsid w:val="00765028"/>
    <w:rsid w:val="007668A6"/>
    <w:rsid w:val="0077649C"/>
    <w:rsid w:val="0078034D"/>
    <w:rsid w:val="0078057F"/>
    <w:rsid w:val="007811B4"/>
    <w:rsid w:val="0078685B"/>
    <w:rsid w:val="00790BCC"/>
    <w:rsid w:val="00795CEE"/>
    <w:rsid w:val="00796751"/>
    <w:rsid w:val="00796F94"/>
    <w:rsid w:val="007974F5"/>
    <w:rsid w:val="007A5AA5"/>
    <w:rsid w:val="007A6136"/>
    <w:rsid w:val="007A7FED"/>
    <w:rsid w:val="007B0F49"/>
    <w:rsid w:val="007C7E14"/>
    <w:rsid w:val="007D03D2"/>
    <w:rsid w:val="007D1AB2"/>
    <w:rsid w:val="007D36CF"/>
    <w:rsid w:val="007F522E"/>
    <w:rsid w:val="007F7421"/>
    <w:rsid w:val="00801F7F"/>
    <w:rsid w:val="0080428C"/>
    <w:rsid w:val="00804927"/>
    <w:rsid w:val="00811973"/>
    <w:rsid w:val="00813026"/>
    <w:rsid w:val="00813C1F"/>
    <w:rsid w:val="00813D9E"/>
    <w:rsid w:val="008146A2"/>
    <w:rsid w:val="008169BB"/>
    <w:rsid w:val="008200A3"/>
    <w:rsid w:val="00820AE9"/>
    <w:rsid w:val="0082384E"/>
    <w:rsid w:val="00824CC6"/>
    <w:rsid w:val="00834A60"/>
    <w:rsid w:val="00836D7E"/>
    <w:rsid w:val="00837BCD"/>
    <w:rsid w:val="00850175"/>
    <w:rsid w:val="00851CC7"/>
    <w:rsid w:val="00854BBF"/>
    <w:rsid w:val="0085530D"/>
    <w:rsid w:val="00857BB1"/>
    <w:rsid w:val="00863E89"/>
    <w:rsid w:val="00872B3B"/>
    <w:rsid w:val="0088222A"/>
    <w:rsid w:val="008835FC"/>
    <w:rsid w:val="00885711"/>
    <w:rsid w:val="008859B8"/>
    <w:rsid w:val="008901F6"/>
    <w:rsid w:val="00896C03"/>
    <w:rsid w:val="008A495D"/>
    <w:rsid w:val="008A76FD"/>
    <w:rsid w:val="008B114B"/>
    <w:rsid w:val="008B2D09"/>
    <w:rsid w:val="008B519F"/>
    <w:rsid w:val="008C0E78"/>
    <w:rsid w:val="008C537F"/>
    <w:rsid w:val="008D658B"/>
    <w:rsid w:val="008E6613"/>
    <w:rsid w:val="00902A55"/>
    <w:rsid w:val="00902D83"/>
    <w:rsid w:val="009103BF"/>
    <w:rsid w:val="00910A11"/>
    <w:rsid w:val="00922FCB"/>
    <w:rsid w:val="00926F96"/>
    <w:rsid w:val="009319F6"/>
    <w:rsid w:val="00935CB0"/>
    <w:rsid w:val="00937C6F"/>
    <w:rsid w:val="009428A9"/>
    <w:rsid w:val="009437A2"/>
    <w:rsid w:val="00944B28"/>
    <w:rsid w:val="00961E2E"/>
    <w:rsid w:val="009625F4"/>
    <w:rsid w:val="00967838"/>
    <w:rsid w:val="009822EC"/>
    <w:rsid w:val="00982CD6"/>
    <w:rsid w:val="00985B73"/>
    <w:rsid w:val="009862B9"/>
    <w:rsid w:val="009870A7"/>
    <w:rsid w:val="00992266"/>
    <w:rsid w:val="00994A54"/>
    <w:rsid w:val="009A0B51"/>
    <w:rsid w:val="009A3BC4"/>
    <w:rsid w:val="009A527F"/>
    <w:rsid w:val="009A6092"/>
    <w:rsid w:val="009B1686"/>
    <w:rsid w:val="009B1936"/>
    <w:rsid w:val="009B493F"/>
    <w:rsid w:val="009C090D"/>
    <w:rsid w:val="009C2977"/>
    <w:rsid w:val="009C2DCC"/>
    <w:rsid w:val="009D3802"/>
    <w:rsid w:val="009D5C62"/>
    <w:rsid w:val="009E2B0B"/>
    <w:rsid w:val="009E6C21"/>
    <w:rsid w:val="009F6443"/>
    <w:rsid w:val="009F7959"/>
    <w:rsid w:val="00A01CFF"/>
    <w:rsid w:val="00A10539"/>
    <w:rsid w:val="00A15656"/>
    <w:rsid w:val="00A15763"/>
    <w:rsid w:val="00A1649E"/>
    <w:rsid w:val="00A226C6"/>
    <w:rsid w:val="00A22E12"/>
    <w:rsid w:val="00A27912"/>
    <w:rsid w:val="00A30F5B"/>
    <w:rsid w:val="00A338A3"/>
    <w:rsid w:val="00A339CF"/>
    <w:rsid w:val="00A33F77"/>
    <w:rsid w:val="00A35110"/>
    <w:rsid w:val="00A36378"/>
    <w:rsid w:val="00A40015"/>
    <w:rsid w:val="00A451AD"/>
    <w:rsid w:val="00A47445"/>
    <w:rsid w:val="00A52250"/>
    <w:rsid w:val="00A6656B"/>
    <w:rsid w:val="00A70E1E"/>
    <w:rsid w:val="00A73257"/>
    <w:rsid w:val="00A9081F"/>
    <w:rsid w:val="00A9188C"/>
    <w:rsid w:val="00A91E45"/>
    <w:rsid w:val="00A97002"/>
    <w:rsid w:val="00A97A52"/>
    <w:rsid w:val="00AA0D6A"/>
    <w:rsid w:val="00AB58BF"/>
    <w:rsid w:val="00AC5F9B"/>
    <w:rsid w:val="00AC6AE6"/>
    <w:rsid w:val="00AD0751"/>
    <w:rsid w:val="00AD77C4"/>
    <w:rsid w:val="00AE25BF"/>
    <w:rsid w:val="00AF0C13"/>
    <w:rsid w:val="00B0221E"/>
    <w:rsid w:val="00B03AF5"/>
    <w:rsid w:val="00B03C01"/>
    <w:rsid w:val="00B078D6"/>
    <w:rsid w:val="00B1135E"/>
    <w:rsid w:val="00B1248D"/>
    <w:rsid w:val="00B14709"/>
    <w:rsid w:val="00B2460A"/>
    <w:rsid w:val="00B2743D"/>
    <w:rsid w:val="00B3015C"/>
    <w:rsid w:val="00B309FE"/>
    <w:rsid w:val="00B344D8"/>
    <w:rsid w:val="00B363B6"/>
    <w:rsid w:val="00B52C63"/>
    <w:rsid w:val="00B567D1"/>
    <w:rsid w:val="00B623B4"/>
    <w:rsid w:val="00B73B4C"/>
    <w:rsid w:val="00B73F75"/>
    <w:rsid w:val="00B83F54"/>
    <w:rsid w:val="00B8483E"/>
    <w:rsid w:val="00B90E5D"/>
    <w:rsid w:val="00B93C9C"/>
    <w:rsid w:val="00B946CD"/>
    <w:rsid w:val="00B96481"/>
    <w:rsid w:val="00BA3A53"/>
    <w:rsid w:val="00BA3C54"/>
    <w:rsid w:val="00BA4095"/>
    <w:rsid w:val="00BA5B43"/>
    <w:rsid w:val="00BB47E6"/>
    <w:rsid w:val="00BB5EBF"/>
    <w:rsid w:val="00BC3F20"/>
    <w:rsid w:val="00BC642A"/>
    <w:rsid w:val="00BF1FD7"/>
    <w:rsid w:val="00BF7C9D"/>
    <w:rsid w:val="00C01E8C"/>
    <w:rsid w:val="00C02DF6"/>
    <w:rsid w:val="00C03E01"/>
    <w:rsid w:val="00C1261D"/>
    <w:rsid w:val="00C23582"/>
    <w:rsid w:val="00C2724D"/>
    <w:rsid w:val="00C27CA9"/>
    <w:rsid w:val="00C30411"/>
    <w:rsid w:val="00C317E7"/>
    <w:rsid w:val="00C3799C"/>
    <w:rsid w:val="00C40902"/>
    <w:rsid w:val="00C41042"/>
    <w:rsid w:val="00C416F0"/>
    <w:rsid w:val="00C4305E"/>
    <w:rsid w:val="00C43D1E"/>
    <w:rsid w:val="00C44336"/>
    <w:rsid w:val="00C50F7C"/>
    <w:rsid w:val="00C51704"/>
    <w:rsid w:val="00C5591F"/>
    <w:rsid w:val="00C57C50"/>
    <w:rsid w:val="00C64724"/>
    <w:rsid w:val="00C70549"/>
    <w:rsid w:val="00C715CA"/>
    <w:rsid w:val="00C7495D"/>
    <w:rsid w:val="00C74F81"/>
    <w:rsid w:val="00C75A19"/>
    <w:rsid w:val="00C77CE9"/>
    <w:rsid w:val="00C81AE4"/>
    <w:rsid w:val="00CA0968"/>
    <w:rsid w:val="00CA168E"/>
    <w:rsid w:val="00CB0647"/>
    <w:rsid w:val="00CB4236"/>
    <w:rsid w:val="00CC0E69"/>
    <w:rsid w:val="00CC3B6D"/>
    <w:rsid w:val="00CC72A4"/>
    <w:rsid w:val="00CC74BF"/>
    <w:rsid w:val="00CD3153"/>
    <w:rsid w:val="00CF377C"/>
    <w:rsid w:val="00CF6810"/>
    <w:rsid w:val="00D05ECD"/>
    <w:rsid w:val="00D06117"/>
    <w:rsid w:val="00D21FAC"/>
    <w:rsid w:val="00D31CC8"/>
    <w:rsid w:val="00D32678"/>
    <w:rsid w:val="00D521C1"/>
    <w:rsid w:val="00D6285B"/>
    <w:rsid w:val="00D669E7"/>
    <w:rsid w:val="00D71F40"/>
    <w:rsid w:val="00D77416"/>
    <w:rsid w:val="00D80E5F"/>
    <w:rsid w:val="00D80FC6"/>
    <w:rsid w:val="00D94917"/>
    <w:rsid w:val="00DA74F3"/>
    <w:rsid w:val="00DB69F3"/>
    <w:rsid w:val="00DC4907"/>
    <w:rsid w:val="00DC6A3C"/>
    <w:rsid w:val="00DD017C"/>
    <w:rsid w:val="00DD397A"/>
    <w:rsid w:val="00DD58B7"/>
    <w:rsid w:val="00DD6699"/>
    <w:rsid w:val="00DE3168"/>
    <w:rsid w:val="00DF432C"/>
    <w:rsid w:val="00DF6BBC"/>
    <w:rsid w:val="00E007C5"/>
    <w:rsid w:val="00E00DBF"/>
    <w:rsid w:val="00E0213F"/>
    <w:rsid w:val="00E0286D"/>
    <w:rsid w:val="00E033E0"/>
    <w:rsid w:val="00E047AE"/>
    <w:rsid w:val="00E0512F"/>
    <w:rsid w:val="00E1026B"/>
    <w:rsid w:val="00E12CDC"/>
    <w:rsid w:val="00E13CB2"/>
    <w:rsid w:val="00E20C37"/>
    <w:rsid w:val="00E25ACA"/>
    <w:rsid w:val="00E418DE"/>
    <w:rsid w:val="00E50D2C"/>
    <w:rsid w:val="00E52C57"/>
    <w:rsid w:val="00E57E7D"/>
    <w:rsid w:val="00E679A8"/>
    <w:rsid w:val="00E713E9"/>
    <w:rsid w:val="00E740F7"/>
    <w:rsid w:val="00E80BD7"/>
    <w:rsid w:val="00E84C03"/>
    <w:rsid w:val="00E84CD8"/>
    <w:rsid w:val="00E90468"/>
    <w:rsid w:val="00E90B85"/>
    <w:rsid w:val="00E91679"/>
    <w:rsid w:val="00E92452"/>
    <w:rsid w:val="00E94365"/>
    <w:rsid w:val="00E94CC1"/>
    <w:rsid w:val="00E96431"/>
    <w:rsid w:val="00EB0EC4"/>
    <w:rsid w:val="00EC3039"/>
    <w:rsid w:val="00EC5235"/>
    <w:rsid w:val="00EC59D0"/>
    <w:rsid w:val="00ED6B03"/>
    <w:rsid w:val="00ED7A5B"/>
    <w:rsid w:val="00EE0AF0"/>
    <w:rsid w:val="00EE34B7"/>
    <w:rsid w:val="00EE4A50"/>
    <w:rsid w:val="00EE5541"/>
    <w:rsid w:val="00EE721D"/>
    <w:rsid w:val="00EF5902"/>
    <w:rsid w:val="00F02882"/>
    <w:rsid w:val="00F07AD2"/>
    <w:rsid w:val="00F07C92"/>
    <w:rsid w:val="00F138AB"/>
    <w:rsid w:val="00F14B43"/>
    <w:rsid w:val="00F203C7"/>
    <w:rsid w:val="00F2068C"/>
    <w:rsid w:val="00F215E2"/>
    <w:rsid w:val="00F21E3F"/>
    <w:rsid w:val="00F41A27"/>
    <w:rsid w:val="00F4338D"/>
    <w:rsid w:val="00F436EF"/>
    <w:rsid w:val="00F440D3"/>
    <w:rsid w:val="00F446AC"/>
    <w:rsid w:val="00F45F48"/>
    <w:rsid w:val="00F46EAF"/>
    <w:rsid w:val="00F5774F"/>
    <w:rsid w:val="00F62688"/>
    <w:rsid w:val="00F76BE5"/>
    <w:rsid w:val="00F77E65"/>
    <w:rsid w:val="00F835D7"/>
    <w:rsid w:val="00F83D11"/>
    <w:rsid w:val="00F8441F"/>
    <w:rsid w:val="00F921F1"/>
    <w:rsid w:val="00FB127E"/>
    <w:rsid w:val="00FB4AA8"/>
    <w:rsid w:val="00FC0804"/>
    <w:rsid w:val="00FC3B6D"/>
    <w:rsid w:val="00FC40A5"/>
    <w:rsid w:val="00FD3A4E"/>
    <w:rsid w:val="00FD6800"/>
    <w:rsid w:val="00FE5FEA"/>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rsid w:val="00F2068C"/>
    <w:pPr>
      <w:overflowPunct w:val="0"/>
      <w:autoSpaceDE w:val="0"/>
      <w:autoSpaceDN w:val="0"/>
      <w:adjustRightInd w:val="0"/>
      <w:spacing w:after="180"/>
      <w:textAlignment w:val="baseline"/>
      <w:pPrChange w:id="0" w:author="China Telecom r1" w:date="2022-02-19T00:08:00Z">
        <w:pPr>
          <w:overflowPunct w:val="0"/>
          <w:autoSpaceDE w:val="0"/>
          <w:autoSpaceDN w:val="0"/>
          <w:adjustRightInd w:val="0"/>
          <w:spacing w:after="180"/>
          <w:textAlignment w:val="baseline"/>
        </w:pPr>
      </w:pPrChange>
    </w:pPr>
    <w:rPr>
      <w:color w:val="000000"/>
      <w:lang w:eastAsia="ja-JP"/>
      <w:rPrChange w:id="0" w:author="China Telecom r1" w:date="2022-02-19T00:08:00Z">
        <w:rPr>
          <w:rFonts w:eastAsiaTheme="minorEastAsia"/>
          <w:color w:val="000000"/>
          <w:lang w:val="en-GB" w:eastAsia="ja-JP" w:bidi="ar-SA"/>
        </w:rPr>
      </w:rPrChange>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a4"/>
    <w:pPr>
      <w:widowControl w:val="0"/>
    </w:pPr>
    <w:rPr>
      <w:i/>
      <w:lang w:val="en-US"/>
    </w:rPr>
  </w:style>
  <w:style w:type="paragraph" w:styleId="a5">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a"/>
    <w:semiHidden/>
    <w:rsid w:val="006C2E80"/>
    <w:pPr>
      <w:ind w:left="1985" w:hanging="1985"/>
    </w:pPr>
  </w:style>
  <w:style w:type="paragraph" w:styleId="TOC7">
    <w:name w:val="toc 7"/>
    <w:basedOn w:val="TOC6"/>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6">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正文文本 字符"/>
    <w:basedOn w:val="a0"/>
    <w:link w:val="a3"/>
    <w:rsid w:val="006C2E80"/>
    <w:rPr>
      <w:i/>
      <w:color w:val="000000"/>
      <w:lang w:val="en-US" w:eastAsia="ja-JP"/>
    </w:rPr>
  </w:style>
  <w:style w:type="character" w:styleId="a7">
    <w:name w:val="Hyperlink"/>
    <w:basedOn w:val="a0"/>
    <w:rsid w:val="00573278"/>
    <w:rPr>
      <w:color w:val="0563C1" w:themeColor="hyperlink"/>
      <w:u w:val="single"/>
    </w:rPr>
  </w:style>
  <w:style w:type="character" w:styleId="a8">
    <w:name w:val="Unresolved Mention"/>
    <w:basedOn w:val="a0"/>
    <w:uiPriority w:val="99"/>
    <w:semiHidden/>
    <w:unhideWhenUsed/>
    <w:rsid w:val="00573278"/>
    <w:rPr>
      <w:color w:val="605E5C"/>
      <w:shd w:val="clear" w:color="auto" w:fill="E1DFDD"/>
    </w:rPr>
  </w:style>
  <w:style w:type="character" w:styleId="a9">
    <w:name w:val="FollowedHyperlink"/>
    <w:basedOn w:val="a0"/>
    <w:rsid w:val="00573278"/>
    <w:rPr>
      <w:color w:val="954F72" w:themeColor="followedHyperlink"/>
      <w:u w:val="single"/>
    </w:rPr>
  </w:style>
  <w:style w:type="paragraph" w:styleId="aa">
    <w:name w:val="List Paragraph"/>
    <w:basedOn w:val="a"/>
    <w:uiPriority w:val="34"/>
    <w:qFormat/>
    <w:rsid w:val="00FC40A5"/>
    <w:pPr>
      <w:ind w:firstLineChars="200" w:firstLine="420"/>
    </w:pPr>
  </w:style>
  <w:style w:type="paragraph" w:styleId="ab">
    <w:name w:val="Revision"/>
    <w:hidden/>
    <w:uiPriority w:val="99"/>
    <w:semiHidden/>
    <w:rsid w:val="000B389E"/>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468358662">
      <w:bodyDiv w:val="1"/>
      <w:marLeft w:val="0"/>
      <w:marRight w:val="0"/>
      <w:marTop w:val="0"/>
      <w:marBottom w:val="0"/>
      <w:divBdr>
        <w:top w:val="none" w:sz="0" w:space="0" w:color="auto"/>
        <w:left w:val="none" w:sz="0" w:space="0" w:color="auto"/>
        <w:bottom w:val="none" w:sz="0" w:space="0" w:color="auto"/>
        <w:right w:val="none" w:sz="0" w:space="0" w:color="auto"/>
      </w:divBdr>
      <w:divsChild>
        <w:div w:id="1978602289">
          <w:marLeft w:val="346"/>
          <w:marRight w:val="0"/>
          <w:marTop w:val="0"/>
          <w:marBottom w:val="120"/>
          <w:divBdr>
            <w:top w:val="none" w:sz="0" w:space="0" w:color="auto"/>
            <w:left w:val="none" w:sz="0" w:space="0" w:color="auto"/>
            <w:bottom w:val="none" w:sz="0" w:space="0" w:color="auto"/>
            <w:right w:val="none" w:sz="0" w:space="0" w:color="auto"/>
          </w:divBdr>
        </w:div>
      </w:divsChild>
    </w:div>
    <w:div w:id="1887183133">
      <w:bodyDiv w:val="1"/>
      <w:marLeft w:val="0"/>
      <w:marRight w:val="0"/>
      <w:marTop w:val="0"/>
      <w:marBottom w:val="0"/>
      <w:divBdr>
        <w:top w:val="none" w:sz="0" w:space="0" w:color="auto"/>
        <w:left w:val="none" w:sz="0" w:space="0" w:color="auto"/>
        <w:bottom w:val="none" w:sz="0" w:space="0" w:color="auto"/>
        <w:right w:val="none" w:sz="0" w:space="0" w:color="auto"/>
      </w:divBdr>
      <w:divsChild>
        <w:div w:id="66074717">
          <w:marLeft w:val="547"/>
          <w:marRight w:val="0"/>
          <w:marTop w:val="67"/>
          <w:marBottom w:val="0"/>
          <w:divBdr>
            <w:top w:val="none" w:sz="0" w:space="0" w:color="auto"/>
            <w:left w:val="none" w:sz="0" w:space="0" w:color="auto"/>
            <w:bottom w:val="none" w:sz="0" w:space="0" w:color="auto"/>
            <w:right w:val="none" w:sz="0" w:space="0" w:color="auto"/>
          </w:divBdr>
        </w:div>
      </w:divsChild>
    </w:div>
    <w:div w:id="2072270188">
      <w:bodyDiv w:val="1"/>
      <w:marLeft w:val="0"/>
      <w:marRight w:val="0"/>
      <w:marTop w:val="0"/>
      <w:marBottom w:val="0"/>
      <w:divBdr>
        <w:top w:val="none" w:sz="0" w:space="0" w:color="auto"/>
        <w:left w:val="none" w:sz="0" w:space="0" w:color="auto"/>
        <w:bottom w:val="none" w:sz="0" w:space="0" w:color="auto"/>
        <w:right w:val="none" w:sz="0" w:space="0" w:color="auto"/>
      </w:divBdr>
      <w:divsChild>
        <w:div w:id="238103301">
          <w:marLeft w:val="346"/>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3</Pages>
  <Words>1116</Words>
  <Characters>6363</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7465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Yuying Zhang</dc:creator>
  <cp:keywords>WID template</cp:keywords>
  <cp:lastModifiedBy>China Telecom r1</cp:lastModifiedBy>
  <cp:revision>14</cp:revision>
  <cp:lastPrinted>2000-02-29T11:31:00Z</cp:lastPrinted>
  <dcterms:created xsi:type="dcterms:W3CDTF">2022-02-18T14:24:00Z</dcterms:created>
  <dcterms:modified xsi:type="dcterms:W3CDTF">2022-02-18T16:08:00Z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