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C90B0" w14:textId="7EB8B622" w:rsidR="00B97703" w:rsidRPr="001C5CF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1C5CF7" w:rsidRPr="001C5CF7">
        <w:rPr>
          <w:rFonts w:cs="Arial"/>
          <w:noProof w:val="0"/>
          <w:sz w:val="22"/>
          <w:szCs w:val="22"/>
        </w:rPr>
        <w:t>9</w:t>
      </w:r>
      <w:r w:rsidR="00304DEF">
        <w:rPr>
          <w:rFonts w:cs="Arial"/>
          <w:noProof w:val="0"/>
          <w:sz w:val="22"/>
          <w:szCs w:val="22"/>
        </w:rPr>
        <w:t>5</w:t>
      </w:r>
      <w:r w:rsidR="001C5CF7" w:rsidRPr="001C5CF7">
        <w:rPr>
          <w:rFonts w:cs="Arial"/>
          <w:noProof w:val="0"/>
          <w:sz w:val="22"/>
          <w:szCs w:val="22"/>
        </w:rPr>
        <w:t>-e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  <w:t xml:space="preserve"> </w:t>
      </w:r>
      <w:r w:rsidR="003370CC" w:rsidRPr="003370CC">
        <w:rPr>
          <w:rFonts w:cs="Arial"/>
          <w:noProof w:val="0"/>
          <w:sz w:val="22"/>
          <w:szCs w:val="22"/>
        </w:rPr>
        <w:t xml:space="preserve"> S1-213084</w:t>
      </w:r>
    </w:p>
    <w:p w14:paraId="53979311" w14:textId="541BE6E7" w:rsidR="004E3939" w:rsidRPr="00DA53A0" w:rsidRDefault="00304DEF" w:rsidP="004E3939">
      <w:pPr>
        <w:pStyle w:val="Header"/>
        <w:rPr>
          <w:sz w:val="22"/>
          <w:szCs w:val="22"/>
        </w:rPr>
      </w:pPr>
      <w:r w:rsidRPr="00304DEF">
        <w:rPr>
          <w:sz w:val="22"/>
          <w:szCs w:val="22"/>
        </w:rPr>
        <w:t>Electronic Meeting, 23 August –2 September 2021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08547D22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E633FC">
        <w:rPr>
          <w:rFonts w:ascii="Arial" w:hAnsi="Arial" w:cs="Arial"/>
          <w:b/>
          <w:sz w:val="22"/>
          <w:szCs w:val="22"/>
        </w:rPr>
        <w:t>[</w:t>
      </w:r>
      <w:r w:rsidR="00E633FC" w:rsidRPr="00A9017F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E633FC">
        <w:rPr>
          <w:rFonts w:ascii="Arial" w:hAnsi="Arial" w:cs="Arial"/>
          <w:b/>
          <w:sz w:val="22"/>
          <w:szCs w:val="22"/>
        </w:rPr>
        <w:t xml:space="preserve">] </w:t>
      </w:r>
      <w:r w:rsidRPr="00304DEF">
        <w:rPr>
          <w:rFonts w:ascii="Arial" w:hAnsi="Arial" w:cs="Arial"/>
          <w:b/>
          <w:sz w:val="22"/>
          <w:szCs w:val="22"/>
        </w:rPr>
        <w:t xml:space="preserve">LS </w:t>
      </w:r>
      <w:r w:rsidR="00E633FC">
        <w:rPr>
          <w:rFonts w:ascii="Arial" w:hAnsi="Arial" w:cs="Arial"/>
          <w:b/>
          <w:sz w:val="22"/>
          <w:szCs w:val="22"/>
        </w:rPr>
        <w:t xml:space="preserve">reply </w:t>
      </w:r>
      <w:r w:rsidRPr="00304DEF">
        <w:rPr>
          <w:rFonts w:ascii="Arial" w:hAnsi="Arial" w:cs="Arial"/>
          <w:b/>
          <w:sz w:val="22"/>
          <w:szCs w:val="22"/>
        </w:rPr>
        <w:t xml:space="preserve">on </w:t>
      </w:r>
      <w:r w:rsidR="003370CC">
        <w:rPr>
          <w:rFonts w:ascii="Arial" w:hAnsi="Arial" w:cs="Arial"/>
          <w:b/>
          <w:sz w:val="22"/>
          <w:szCs w:val="22"/>
        </w:rPr>
        <w:t>requirements for</w:t>
      </w:r>
      <w:r w:rsidR="008B4DC0" w:rsidRPr="008B4DC0">
        <w:rPr>
          <w:rFonts w:ascii="Arial" w:hAnsi="Arial" w:cs="Arial"/>
          <w:b/>
          <w:sz w:val="22"/>
          <w:szCs w:val="22"/>
        </w:rPr>
        <w:t xml:space="preserve"> problematic UAV</w:t>
      </w:r>
      <w:r w:rsidR="003370CC">
        <w:rPr>
          <w:rFonts w:ascii="Arial" w:hAnsi="Arial" w:cs="Arial"/>
          <w:b/>
          <w:sz w:val="22"/>
          <w:szCs w:val="22"/>
        </w:rPr>
        <w:t>s</w:t>
      </w:r>
    </w:p>
    <w:p w14:paraId="57C23DB4" w14:textId="44D251B6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B4DC0" w:rsidRPr="008B4DC0">
        <w:rPr>
          <w:rFonts w:ascii="Arial" w:hAnsi="Arial" w:cs="Arial"/>
          <w:b/>
          <w:bCs/>
          <w:sz w:val="22"/>
          <w:szCs w:val="22"/>
        </w:rPr>
        <w:t>S1-211273</w:t>
      </w:r>
    </w:p>
    <w:p w14:paraId="51C60CDD" w14:textId="7980A77E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E633FC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35E85865" w14:textId="6D43AD90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B4DC0">
        <w:rPr>
          <w:rFonts w:ascii="Arial" w:hAnsi="Arial" w:cs="Arial"/>
          <w:b/>
          <w:bCs/>
          <w:sz w:val="22"/>
          <w:szCs w:val="22"/>
        </w:rPr>
        <w:t>ID_UAS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33880294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274D08">
        <w:rPr>
          <w:rFonts w:ascii="Arial" w:hAnsi="Arial" w:cs="Arial"/>
          <w:b/>
          <w:sz w:val="22"/>
          <w:szCs w:val="22"/>
        </w:rPr>
        <w:t>Qualcomm [</w:t>
      </w:r>
      <w:r w:rsidR="001C5CF7" w:rsidRPr="00A9017F">
        <w:rPr>
          <w:rFonts w:ascii="Arial" w:hAnsi="Arial" w:cs="Arial"/>
          <w:b/>
          <w:sz w:val="22"/>
          <w:szCs w:val="22"/>
          <w:highlight w:val="yellow"/>
        </w:rPr>
        <w:t>SA1</w:t>
      </w:r>
      <w:r w:rsidR="00274D08">
        <w:rPr>
          <w:rFonts w:ascii="Arial" w:hAnsi="Arial" w:cs="Arial"/>
          <w:b/>
          <w:sz w:val="22"/>
          <w:szCs w:val="22"/>
        </w:rPr>
        <w:t>]</w:t>
      </w:r>
    </w:p>
    <w:p w14:paraId="77CDBBC8" w14:textId="01CAA5BB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B4DC0">
        <w:rPr>
          <w:rFonts w:ascii="Arial" w:hAnsi="Arial" w:cs="Arial"/>
          <w:b/>
          <w:sz w:val="22"/>
          <w:szCs w:val="22"/>
        </w:rPr>
        <w:t xml:space="preserve">ACJA, </w:t>
      </w:r>
      <w:r w:rsidR="008B4DC0" w:rsidRPr="009B5ED4">
        <w:rPr>
          <w:rFonts w:ascii="Arial" w:hAnsi="Arial" w:cs="Arial"/>
          <w:b/>
          <w:bCs/>
          <w:sz w:val="22"/>
          <w:szCs w:val="22"/>
          <w:lang w:val="sv-SE"/>
        </w:rPr>
        <w:t xml:space="preserve">SA2, </w:t>
      </w:r>
      <w:r w:rsidR="008B4DC0">
        <w:rPr>
          <w:rFonts w:ascii="Arial" w:hAnsi="Arial" w:cs="Arial"/>
          <w:b/>
          <w:bCs/>
          <w:sz w:val="22"/>
          <w:szCs w:val="22"/>
          <w:lang w:val="sv-SE"/>
        </w:rPr>
        <w:t>SA6</w:t>
      </w:r>
    </w:p>
    <w:p w14:paraId="2AA9D0DB" w14:textId="7DC02556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4F5A78" w:rsidRPr="009B5ED4">
        <w:rPr>
          <w:rFonts w:ascii="Arial" w:hAnsi="Arial" w:cs="Arial"/>
          <w:b/>
          <w:bCs/>
          <w:sz w:val="22"/>
          <w:szCs w:val="22"/>
          <w:lang w:val="sv-SE"/>
        </w:rPr>
        <w:t>SA3</w:t>
      </w:r>
    </w:p>
    <w:bookmarkEnd w:id="8"/>
    <w:bookmarkEnd w:id="9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346EBB5F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4F5A78">
        <w:rPr>
          <w:rFonts w:ascii="Arial" w:hAnsi="Arial" w:cs="Arial"/>
          <w:b/>
          <w:bCs/>
          <w:sz w:val="22"/>
          <w:szCs w:val="22"/>
        </w:rPr>
        <w:t>Francesco Pica</w:t>
      </w:r>
    </w:p>
    <w:p w14:paraId="67F1D706" w14:textId="6FC65B70" w:rsidR="00B97703" w:rsidRPr="004E3939" w:rsidRDefault="00B97703" w:rsidP="004F5A7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4F5A78">
        <w:rPr>
          <w:rFonts w:ascii="Arial" w:hAnsi="Arial" w:cs="Arial"/>
          <w:b/>
          <w:bCs/>
          <w:sz w:val="22"/>
          <w:szCs w:val="22"/>
        </w:rPr>
        <w:t>fpica@qti.qualcomm.com</w:t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1210D2E1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4DC0" w:rsidRPr="008B4DC0">
        <w:rPr>
          <w:rFonts w:ascii="Arial" w:hAnsi="Arial" w:cs="Arial"/>
          <w:bCs/>
          <w:highlight w:val="yellow"/>
        </w:rPr>
        <w:t>[</w:t>
      </w:r>
      <w:r w:rsidR="00715AB8">
        <w:rPr>
          <w:rFonts w:ascii="Arial" w:hAnsi="Arial" w:cs="Arial"/>
          <w:bCs/>
          <w:highlight w:val="yellow"/>
        </w:rPr>
        <w:t>Attach</w:t>
      </w:r>
      <w:r w:rsidR="00735A1A">
        <w:rPr>
          <w:rFonts w:ascii="Arial" w:hAnsi="Arial" w:cs="Arial"/>
          <w:bCs/>
          <w:highlight w:val="yellow"/>
        </w:rPr>
        <w:t xml:space="preserve"> </w:t>
      </w:r>
      <w:r w:rsidR="00B90861">
        <w:rPr>
          <w:rFonts w:ascii="Arial" w:hAnsi="Arial" w:cs="Arial"/>
          <w:bCs/>
          <w:highlight w:val="yellow"/>
        </w:rPr>
        <w:t xml:space="preserve">agreed </w:t>
      </w:r>
      <w:r w:rsidR="008B4DC0" w:rsidRPr="008B4DC0">
        <w:rPr>
          <w:rFonts w:ascii="Arial" w:hAnsi="Arial" w:cs="Arial"/>
          <w:bCs/>
          <w:highlight w:val="yellow"/>
        </w:rPr>
        <w:t>CR]</w:t>
      </w:r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7A297BB" w14:textId="4FAA6338" w:rsidR="004F5A78" w:rsidRDefault="004F5A78" w:rsidP="004F5A78">
      <w:r>
        <w:t xml:space="preserve">SA1 thanks </w:t>
      </w:r>
      <w:r w:rsidR="008B4DC0">
        <w:t>ACJA</w:t>
      </w:r>
      <w:r>
        <w:t xml:space="preserve"> for their LS, and </w:t>
      </w:r>
      <w:r w:rsidR="008B4DC0">
        <w:t>concerns</w:t>
      </w:r>
      <w:r>
        <w:t xml:space="preserve"> related to </w:t>
      </w:r>
      <w:r w:rsidR="008B4DC0">
        <w:t xml:space="preserve">the </w:t>
      </w:r>
      <w:r w:rsidR="00CF6DBB">
        <w:t xml:space="preserve">following </w:t>
      </w:r>
      <w:r w:rsidR="008B4DC0">
        <w:t xml:space="preserve">UAV requirement, recently </w:t>
      </w:r>
      <w:r w:rsidR="00CF6DBB">
        <w:t>updated</w:t>
      </w:r>
      <w:r w:rsidR="008B4DC0">
        <w:t xml:space="preserve"> in </w:t>
      </w:r>
      <w:r w:rsidR="008B4DC0" w:rsidRPr="008B4DC0">
        <w:t>TS 22.125</w:t>
      </w:r>
      <w:r w:rsidR="008B4DC0">
        <w:t>:</w:t>
      </w:r>
    </w:p>
    <w:p w14:paraId="64990681" w14:textId="0231F0E6" w:rsidR="008B4DC0" w:rsidRPr="00CF6DBB" w:rsidRDefault="008B4DC0" w:rsidP="008B4DC0">
      <w:pPr>
        <w:rPr>
          <w:i/>
          <w:iCs/>
        </w:rPr>
      </w:pPr>
      <w:r w:rsidRPr="00CF6DBB">
        <w:rPr>
          <w:i/>
          <w:iCs/>
        </w:rPr>
        <w:t>[R-5.1-017] The 3GPP system shall support the UTM in detection of UAV operating without</w:t>
      </w:r>
      <w:r w:rsidR="00CF6DBB" w:rsidRPr="00CF6DBB">
        <w:rPr>
          <w:i/>
          <w:iCs/>
        </w:rPr>
        <w:t xml:space="preserve"> </w:t>
      </w:r>
      <w:r w:rsidRPr="00CF6DBB">
        <w:rPr>
          <w:i/>
          <w:iCs/>
        </w:rPr>
        <w:t>authorization.</w:t>
      </w:r>
    </w:p>
    <w:p w14:paraId="5C03D184" w14:textId="56AD339C" w:rsidR="004F5A78" w:rsidRDefault="004F5A78" w:rsidP="004F5A78">
      <w:r>
        <w:t>-----------------</w:t>
      </w:r>
    </w:p>
    <w:p w14:paraId="27F4EBA8" w14:textId="77777777" w:rsidR="00B60800" w:rsidRDefault="00B60800" w:rsidP="00B60800">
      <w:r>
        <w:rPr>
          <w:rFonts w:hint="eastAsia"/>
        </w:rPr>
        <w:t xml:space="preserve">Firstly, </w:t>
      </w:r>
      <w:r>
        <w:t>i</w:t>
      </w:r>
      <w:r>
        <w:rPr>
          <w:rFonts w:hint="eastAsia"/>
        </w:rPr>
        <w:t>n TS 2</w:t>
      </w:r>
      <w:r>
        <w:t>2.125 the usage of UAV refers to the sum of the aerial equipment and the on-board UE comprising the mobile equipment and subscription module (e.g. USIM). Similarly, the usage of UAV controller refers to the sum of remote UAV control equipment and the UE.</w:t>
      </w:r>
    </w:p>
    <w:p w14:paraId="3AB31CC3" w14:textId="7A015CE0" w:rsidR="00B60800" w:rsidRDefault="00B60800" w:rsidP="004F5A78">
      <w:r>
        <w:t>Secondly, SA1 has the facility to detect, and inform the UTM about, UEs operating in Scenarios A, B, and C. In scenarios A and B, the 3GPP system cannot determine if the UE is part of a UAV or not. In scenario C, the 3GPP system can determine that the UE contains crede</w:t>
      </w:r>
      <w:bookmarkStart w:id="10" w:name="_GoBack"/>
      <w:bookmarkEnd w:id="10"/>
      <w:r>
        <w:t>ntials associated with a subscription enabled for UAV operation.</w:t>
      </w:r>
    </w:p>
    <w:p w14:paraId="6A226D3C" w14:textId="70F8D328" w:rsidR="00B60800" w:rsidRDefault="00B60800" w:rsidP="004F5A78">
      <w:r>
        <w:t xml:space="preserve">With requirement </w:t>
      </w:r>
      <w:r w:rsidRPr="006D7CE7">
        <w:t>[R-5.1</w:t>
      </w:r>
      <w:r>
        <w:t>-017</w:t>
      </w:r>
      <w:r w:rsidRPr="006D7CE7">
        <w:t>]</w:t>
      </w:r>
      <w:r>
        <w:t>, SA1 intends that the 3GPP system can assist the UTM by providing information on the existence of problematic UEs being operated aerially for all 3 scenarios. A problematic UAV may not be using a correct UAV-authorised 3GPP subscription, and therefore scenarios A and B are also important for a UTM to be aware of.</w:t>
      </w:r>
    </w:p>
    <w:p w14:paraId="14C9A476" w14:textId="39077553" w:rsidR="00B60800" w:rsidRDefault="0046713C" w:rsidP="00116078">
      <w:r>
        <w:rPr>
          <w:rFonts w:hint="eastAsia"/>
        </w:rPr>
        <w:t xml:space="preserve">It is critical to note that the 3GPP system is not intending to adopt any roles of the UTM, but instead to provide an information source </w:t>
      </w:r>
      <w:r w:rsidR="00116078">
        <w:t xml:space="preserve">for both </w:t>
      </w:r>
      <w:r w:rsidR="00116078">
        <w:rPr>
          <w:rFonts w:hint="eastAsia"/>
        </w:rPr>
        <w:t>to</w:t>
      </w:r>
      <w:r w:rsidR="00116078">
        <w:t xml:space="preserve"> cooperative and non-cooperative </w:t>
      </w:r>
      <w:r w:rsidR="00116078">
        <w:t xml:space="preserve">traffic </w:t>
      </w:r>
      <w:r w:rsidR="00116078">
        <w:t>in order</w:t>
      </w:r>
      <w:r w:rsidR="00116078">
        <w:rPr>
          <w:rFonts w:hint="eastAsia"/>
        </w:rPr>
        <w:t xml:space="preserve"> </w:t>
      </w:r>
      <w:r>
        <w:rPr>
          <w:rFonts w:hint="eastAsia"/>
        </w:rPr>
        <w:t xml:space="preserve">for the UTM </w:t>
      </w:r>
      <w:r w:rsidR="00116078">
        <w:t>to build a complete situational awareness of UAS positioning.</w:t>
      </w:r>
      <w:r>
        <w:t xml:space="preserve"> As a result of this discussion, SA1 have agreed the attached CR to clarify this requirement.</w:t>
      </w:r>
    </w:p>
    <w:p w14:paraId="20E3E395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19E7F6D" w14:textId="6A6D12C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CF6DBB">
        <w:rPr>
          <w:rFonts w:ascii="Arial" w:hAnsi="Arial" w:cs="Arial"/>
          <w:b/>
        </w:rPr>
        <w:t>ACJA, SA2, SA6</w:t>
      </w:r>
      <w:r>
        <w:rPr>
          <w:rFonts w:ascii="Arial" w:hAnsi="Arial" w:cs="Arial"/>
          <w:b/>
        </w:rPr>
        <w:t xml:space="preserve"> </w:t>
      </w:r>
    </w:p>
    <w:p w14:paraId="53373EDB" w14:textId="01402275" w:rsidR="00B97703" w:rsidRDefault="00B97703" w:rsidP="00930055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30055">
        <w:t xml:space="preserve">SA1 asks </w:t>
      </w:r>
      <w:r w:rsidR="00CF6DBB">
        <w:t>ACJA</w:t>
      </w:r>
      <w:r w:rsidR="00930055">
        <w:t xml:space="preserve"> to take the above into account.</w:t>
      </w:r>
    </w:p>
    <w:p w14:paraId="6B11D341" w14:textId="76E0C27A" w:rsidR="00CF6DBB" w:rsidRPr="00CF6DBB" w:rsidRDefault="00CF6DBB" w:rsidP="00CF6DB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t xml:space="preserve">SA1 asks SA2 and SA6 to take the above into account, and inform SA1 in case any issue is identified (with the </w:t>
      </w:r>
      <w:r w:rsidR="00DF417C">
        <w:t>attached</w:t>
      </w:r>
      <w:r>
        <w:t xml:space="preserve"> CR).</w:t>
      </w:r>
    </w:p>
    <w:p w14:paraId="0973494E" w14:textId="675376DF" w:rsidR="00B97703" w:rsidRPr="001C5CF7" w:rsidRDefault="00B97703" w:rsidP="000F6242">
      <w:pPr>
        <w:pStyle w:val="Heading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0F969716" w14:textId="5E61BF81" w:rsidR="002F1940" w:rsidRPr="002F1940" w:rsidRDefault="001C5CF7" w:rsidP="002F1940">
      <w:bookmarkStart w:id="11" w:name="OLE_LINK53"/>
      <w:bookmarkStart w:id="12" w:name="OLE_LINK54"/>
      <w:r w:rsidRPr="001C5CF7">
        <w:t>SA1#96e</w:t>
      </w:r>
      <w:r w:rsidR="002F1940" w:rsidRPr="001C5CF7">
        <w:tab/>
      </w:r>
      <w:r w:rsidR="00A53463" w:rsidRPr="00A53463">
        <w:t>8-18 Nov 2021</w:t>
      </w:r>
      <w:r w:rsidR="002F1940" w:rsidRPr="001C5CF7">
        <w:tab/>
      </w:r>
      <w:r w:rsidRPr="001C5CF7">
        <w:tab/>
      </w:r>
      <w:r w:rsidRPr="001C5CF7">
        <w:tab/>
        <w:t>Electronic Meeting</w:t>
      </w:r>
    </w:p>
    <w:p w14:paraId="1F2ED347" w14:textId="24B2031D" w:rsidR="002F1940" w:rsidRPr="00304DEF" w:rsidRDefault="00304DEF" w:rsidP="002F1940">
      <w:pPr>
        <w:rPr>
          <w:lang w:val="de-DE"/>
        </w:rPr>
      </w:pPr>
      <w:bookmarkStart w:id="13" w:name="OLE_LINK55"/>
      <w:bookmarkStart w:id="14" w:name="OLE_LINK56"/>
      <w:bookmarkEnd w:id="11"/>
      <w:bookmarkEnd w:id="12"/>
      <w:r w:rsidRPr="00304DEF">
        <w:rPr>
          <w:lang w:val="de-DE"/>
        </w:rPr>
        <w:lastRenderedPageBreak/>
        <w:t>SA1#97e</w:t>
      </w:r>
      <w:r w:rsidRPr="00304DEF">
        <w:rPr>
          <w:lang w:val="de-DE"/>
        </w:rPr>
        <w:tab/>
      </w:r>
      <w:bookmarkEnd w:id="13"/>
      <w:bookmarkEnd w:id="14"/>
      <w:r w:rsidRPr="00304DEF">
        <w:rPr>
          <w:lang w:val="de-DE"/>
        </w:rPr>
        <w:t>21-25 Feb 2021</w:t>
      </w:r>
      <w:r w:rsidRPr="00304DEF">
        <w:rPr>
          <w:lang w:val="de-DE"/>
        </w:rPr>
        <w:tab/>
      </w:r>
      <w:r w:rsidRPr="00304DEF">
        <w:rPr>
          <w:lang w:val="de-DE"/>
        </w:rPr>
        <w:tab/>
      </w:r>
      <w:r w:rsidRPr="00304DEF">
        <w:rPr>
          <w:lang w:val="de-DE"/>
        </w:rPr>
        <w:tab/>
        <w:t>Poland</w:t>
      </w:r>
    </w:p>
    <w:sectPr w:rsidR="002F1940" w:rsidRPr="00304D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A2F22" w14:textId="77777777" w:rsidR="008D7690" w:rsidRDefault="008D7690">
      <w:pPr>
        <w:spacing w:after="0"/>
      </w:pPr>
      <w:r>
        <w:separator/>
      </w:r>
    </w:p>
  </w:endnote>
  <w:endnote w:type="continuationSeparator" w:id="0">
    <w:p w14:paraId="3F80F444" w14:textId="77777777" w:rsidR="008D7690" w:rsidRDefault="008D76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616B2" w14:textId="77777777" w:rsidR="008D7690" w:rsidRDefault="008D7690">
      <w:pPr>
        <w:spacing w:after="0"/>
      </w:pPr>
      <w:r>
        <w:separator/>
      </w:r>
    </w:p>
  </w:footnote>
  <w:footnote w:type="continuationSeparator" w:id="0">
    <w:p w14:paraId="0F53B5F5" w14:textId="77777777" w:rsidR="008D7690" w:rsidRDefault="008D76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16078"/>
    <w:rsid w:val="001C5CF7"/>
    <w:rsid w:val="001D50E9"/>
    <w:rsid w:val="00274D08"/>
    <w:rsid w:val="002F1940"/>
    <w:rsid w:val="00304DEF"/>
    <w:rsid w:val="003370CC"/>
    <w:rsid w:val="00383545"/>
    <w:rsid w:val="00433500"/>
    <w:rsid w:val="00433F71"/>
    <w:rsid w:val="00440D43"/>
    <w:rsid w:val="00463F13"/>
    <w:rsid w:val="0046713C"/>
    <w:rsid w:val="004E3939"/>
    <w:rsid w:val="004F5A78"/>
    <w:rsid w:val="00572763"/>
    <w:rsid w:val="00672713"/>
    <w:rsid w:val="00715AB8"/>
    <w:rsid w:val="00735A1A"/>
    <w:rsid w:val="007F4F92"/>
    <w:rsid w:val="008B4DC0"/>
    <w:rsid w:val="008D7690"/>
    <w:rsid w:val="008D772F"/>
    <w:rsid w:val="00930055"/>
    <w:rsid w:val="0099764C"/>
    <w:rsid w:val="00A53463"/>
    <w:rsid w:val="00A9017F"/>
    <w:rsid w:val="00B60800"/>
    <w:rsid w:val="00B90861"/>
    <w:rsid w:val="00B97703"/>
    <w:rsid w:val="00C03802"/>
    <w:rsid w:val="00CF6087"/>
    <w:rsid w:val="00CF6DBB"/>
    <w:rsid w:val="00D17130"/>
    <w:rsid w:val="00DF417C"/>
    <w:rsid w:val="00E633FC"/>
    <w:rsid w:val="00E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386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Edward Hall</cp:lastModifiedBy>
  <cp:revision>2</cp:revision>
  <cp:lastPrinted>2002-04-23T07:10:00Z</cp:lastPrinted>
  <dcterms:created xsi:type="dcterms:W3CDTF">2021-08-24T15:30:00Z</dcterms:created>
  <dcterms:modified xsi:type="dcterms:W3CDTF">2021-08-24T15:30:00Z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1629711595</vt:lpwstr>
  </property>
</Properties>
</file>