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2C9FF5B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501BA">
          <w:rPr>
            <w:b/>
            <w:noProof/>
            <w:sz w:val="24"/>
          </w:rPr>
          <w:t xml:space="preserve"> SA </w:t>
        </w:r>
        <w:r w:rsidR="003609EF">
          <w:rPr>
            <w:b/>
            <w:noProof/>
            <w:sz w:val="24"/>
          </w:rPr>
          <w:t>WG</w:t>
        </w:r>
        <w:r w:rsidR="00B501BA">
          <w:rPr>
            <w:b/>
            <w:noProof/>
            <w:sz w:val="24"/>
          </w:rPr>
          <w:t>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501BA">
          <w:rPr>
            <w:b/>
            <w:noProof/>
            <w:sz w:val="24"/>
          </w:rPr>
          <w:t>8</w:t>
        </w:r>
        <w:r w:rsidR="00DF3BA7">
          <w:rPr>
            <w:b/>
            <w:noProof/>
            <w:sz w:val="24"/>
          </w:rPr>
          <w:t>9e</w:t>
        </w:r>
      </w:fldSimple>
      <w:r>
        <w:rPr>
          <w:b/>
          <w:i/>
          <w:noProof/>
          <w:sz w:val="28"/>
        </w:rPr>
        <w:tab/>
      </w:r>
      <w:r w:rsidR="00B8729C">
        <w:fldChar w:fldCharType="begin"/>
      </w:r>
      <w:r w:rsidR="00B8729C">
        <w:instrText xml:space="preserve"> DOCPROPERTY  Tdoc#  \* MERGEFORMAT </w:instrText>
      </w:r>
      <w:r w:rsidR="00B8729C">
        <w:fldChar w:fldCharType="separate"/>
      </w:r>
      <w:r w:rsidR="00B501BA" w:rsidRPr="009E7137">
        <w:rPr>
          <w:b/>
          <w:i/>
          <w:noProof/>
          <w:sz w:val="28"/>
        </w:rPr>
        <w:t>S1-20</w:t>
      </w:r>
      <w:r w:rsidR="009E7137" w:rsidRPr="009E7137">
        <w:rPr>
          <w:rFonts w:hint="eastAsia"/>
          <w:b/>
          <w:i/>
          <w:noProof/>
          <w:sz w:val="28"/>
          <w:lang w:eastAsia="ja-JP"/>
        </w:rPr>
        <w:t>1037</w:t>
      </w:r>
      <w:r w:rsidR="00B8729C">
        <w:rPr>
          <w:b/>
          <w:i/>
          <w:noProof/>
          <w:sz w:val="28"/>
          <w:lang w:eastAsia="ja-JP"/>
        </w:rPr>
        <w:fldChar w:fldCharType="end"/>
      </w:r>
      <w:ins w:id="0" w:author="NTT DOCOMO_r1" w:date="2020-02-11T10:56:00Z">
        <w:r w:rsidR="00AB3D8C">
          <w:rPr>
            <w:b/>
            <w:i/>
            <w:noProof/>
            <w:sz w:val="28"/>
            <w:lang w:eastAsia="ja-JP"/>
          </w:rPr>
          <w:t>r</w:t>
        </w:r>
      </w:ins>
      <w:ins w:id="1" w:author="vivoRev8" w:date="2020-02-10T21:30:00Z">
        <w:r w:rsidR="0048763C">
          <w:rPr>
            <w:b/>
            <w:i/>
            <w:noProof/>
            <w:sz w:val="28"/>
            <w:lang w:eastAsia="ja-JP"/>
          </w:rPr>
          <w:t>6</w:t>
        </w:r>
      </w:ins>
      <w:bookmarkStart w:id="2" w:name="_GoBack"/>
      <w:bookmarkEnd w:id="2"/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853D22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22D97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853D22" w:rsidP="007F718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00BCD">
                <w:rPr>
                  <w:b/>
                  <w:noProof/>
                  <w:sz w:val="28"/>
                  <w:lang w:eastAsia="ja-JP"/>
                </w:rPr>
                <w:t>04</w:t>
              </w:r>
              <w:r w:rsidR="006E16E4" w:rsidRPr="006E16E4">
                <w:rPr>
                  <w:rFonts w:hint="eastAsia"/>
                  <w:b/>
                  <w:noProof/>
                  <w:sz w:val="28"/>
                  <w:lang w:eastAsia="ja-JP"/>
                </w:rPr>
                <w:t>35</w:t>
              </w:r>
            </w:fldSimple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853D22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B2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853D22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80518">
                <w:rPr>
                  <w:rFonts w:hint="eastAsia"/>
                  <w:b/>
                  <w:noProof/>
                  <w:sz w:val="28"/>
                  <w:lang w:eastAsia="ja-JP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853D2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501BA">
                <w:rPr>
                  <w:noProof/>
                </w:rPr>
                <w:t>SA1</w:t>
              </w:r>
            </w:fldSimple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BCEA38F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ins w:id="4" w:author="NTT DOCOMO_r1" w:date="2020-02-11T10:57:00Z">
              <w:r w:rsidR="00501461">
                <w:t>11</w:t>
              </w:r>
            </w:ins>
            <w:del w:id="5" w:author="NTT DOCOMO_r1" w:date="2020-02-11T10:57:00Z">
              <w:r w:rsidDel="00501461">
                <w:delText>06</w:delText>
              </w:r>
            </w:del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853D22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36F6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6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6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405D0D79" w:rsidR="00717BB6" w:rsidDel="0048763C" w:rsidRDefault="00717BB6" w:rsidP="00646F72">
            <w:pPr>
              <w:pStyle w:val="CRCoverPage"/>
              <w:spacing w:after="0"/>
              <w:ind w:left="100"/>
              <w:rPr>
                <w:del w:id="7" w:author="vivoRev8" w:date="2020-02-10T21:27:00Z"/>
                <w:noProof/>
                <w:lang w:eastAsia="ja-JP"/>
              </w:rPr>
            </w:pPr>
            <w:del w:id="8" w:author="vivoRev8" w:date="2020-02-10T21:27:00Z">
              <w:r w:rsidDel="0048763C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48763C">
                <w:rPr>
                  <w:noProof/>
                  <w:lang w:eastAsia="ja-JP"/>
                </w:rPr>
                <w:delText xml:space="preserve">the incoming LS </w:delText>
              </w:r>
              <w:r w:rsidRPr="00577C85" w:rsidDel="0048763C">
                <w:rPr>
                  <w:noProof/>
                  <w:lang w:eastAsia="ja-JP"/>
                </w:rPr>
                <w:delText>C1-199047</w:delText>
              </w:r>
              <w:r w:rsidDel="0048763C">
                <w:rPr>
                  <w:noProof/>
                  <w:lang w:eastAsia="ja-JP"/>
                </w:rPr>
                <w:delText xml:space="preserve">, the following </w:delText>
              </w:r>
              <w:r w:rsidR="00045C61" w:rsidDel="0048763C">
                <w:rPr>
                  <w:noProof/>
                  <w:lang w:eastAsia="ja-JP"/>
                </w:rPr>
                <w:delText>has been</w:delText>
              </w:r>
              <w:r w:rsidDel="0048763C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4CDABBD7" w:rsidR="00646F72" w:rsidDel="0048763C" w:rsidRDefault="00646F72" w:rsidP="00646F72">
            <w:pPr>
              <w:pStyle w:val="CRCoverPage"/>
              <w:spacing w:after="0"/>
              <w:ind w:left="100"/>
              <w:rPr>
                <w:del w:id="9" w:author="vivoRev8" w:date="2020-02-10T21:27:00Z"/>
                <w:noProof/>
                <w:lang w:eastAsia="ja-JP"/>
              </w:rPr>
            </w:pPr>
          </w:p>
          <w:p w14:paraId="4B51EC42" w14:textId="3163C5C9" w:rsidR="001E41F3" w:rsidDel="0048763C" w:rsidRDefault="00717BB6" w:rsidP="00646F72">
            <w:pPr>
              <w:pStyle w:val="CRCoverPage"/>
              <w:spacing w:after="0"/>
              <w:ind w:left="100"/>
              <w:rPr>
                <w:del w:id="10" w:author="vivoRev8" w:date="2020-02-10T21:27:00Z"/>
                <w:noProof/>
                <w:lang w:eastAsia="ja-JP"/>
              </w:rPr>
            </w:pPr>
            <w:del w:id="11" w:author="vivoRev8" w:date="2020-02-10T21:27:00Z">
              <w:r w:rsidRPr="00DD358E" w:rsidDel="0048763C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48763C">
                <w:rPr>
                  <w:noProof/>
                  <w:lang w:eastAsia="ja-JP"/>
                </w:rPr>
                <w:delText>es stringent communication KPIs. S</w:delText>
              </w:r>
              <w:r w:rsidRPr="00DD358E" w:rsidDel="0048763C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48763C">
                <w:rPr>
                  <w:noProof/>
                  <w:lang w:eastAsia="ja-JP"/>
                </w:rPr>
                <w:delText xml:space="preserve">both cases of </w:delText>
              </w:r>
              <w:r w:rsidRPr="00DD358E" w:rsidDel="0048763C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48763C">
                <w:rPr>
                  <w:noProof/>
                  <w:lang w:eastAsia="ja-JP"/>
                </w:rPr>
                <w:delText xml:space="preserve"> and of “</w:delText>
              </w:r>
              <w:r w:rsidRPr="00DD358E" w:rsidDel="0048763C">
                <w:rPr>
                  <w:noProof/>
                  <w:lang w:eastAsia="ja-JP"/>
                </w:rPr>
                <w:delText xml:space="preserve">the user </w:delText>
              </w:r>
              <w:r w:rsidDel="0048763C">
                <w:rPr>
                  <w:noProof/>
                  <w:lang w:eastAsia="ja-JP"/>
                </w:rPr>
                <w:delText xml:space="preserve">shall </w:delText>
              </w:r>
              <w:r w:rsidRPr="00DD358E" w:rsidDel="0048763C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48763C">
                <w:rPr>
                  <w:noProof/>
                  <w:lang w:eastAsia="ja-JP"/>
                </w:rPr>
                <w:delText xml:space="preserve">” </w:delText>
              </w:r>
              <w:r w:rsidRPr="00DD358E" w:rsidDel="0048763C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772F5E8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2" w:author="vivoRev8" w:date="2020-02-10T21:26:00Z"/>
                <w:lang w:val="en-US"/>
              </w:rPr>
            </w:pPr>
          </w:p>
          <w:p w14:paraId="20509874" w14:textId="6915AD28" w:rsidR="0048763C" w:rsidRDefault="0048763C" w:rsidP="0048763C">
            <w:pPr>
              <w:pStyle w:val="CRCoverPage"/>
              <w:spacing w:after="0"/>
              <w:ind w:left="100"/>
              <w:rPr>
                <w:ins w:id="13" w:author="vivoRev8" w:date="2020-02-10T21:26:00Z"/>
                <w:noProof/>
                <w:lang w:eastAsia="ja-JP"/>
              </w:rPr>
            </w:pPr>
            <w:ins w:id="14" w:author="vivoRev8" w:date="2020-02-10T21:26:00Z">
              <w:r>
                <w:rPr>
                  <w:noProof/>
                  <w:lang w:eastAsia="ja-JP"/>
                </w:rPr>
                <w:t>SA1 received an LS (</w:t>
              </w:r>
              <w:r w:rsidRPr="00577C85">
                <w:rPr>
                  <w:noProof/>
                  <w:lang w:eastAsia="ja-JP"/>
                </w:rPr>
                <w:t>C1-199047</w:t>
              </w:r>
              <w:r>
                <w:rPr>
                  <w:noProof/>
                  <w:lang w:eastAsia="ja-JP"/>
                </w:rPr>
                <w:t>/S1-201005) from CT1 requesting clarification regarding manual selection of non public network</w:t>
              </w:r>
              <w:r>
                <w:rPr>
                  <w:noProof/>
                  <w:lang w:eastAsia="ja-JP"/>
                </w:rPr>
                <w:t>s</w:t>
              </w:r>
              <w:r>
                <w:rPr>
                  <w:noProof/>
                  <w:lang w:eastAsia="ja-JP"/>
                </w:rPr>
                <w:t>.</w:t>
              </w:r>
            </w:ins>
          </w:p>
          <w:p w14:paraId="4EF56571" w14:textId="77777777" w:rsidR="0048763C" w:rsidRDefault="0048763C" w:rsidP="0048763C">
            <w:pPr>
              <w:pStyle w:val="CRCoverPage"/>
              <w:spacing w:after="0"/>
              <w:ind w:left="100"/>
              <w:rPr>
                <w:ins w:id="15" w:author="vivoRev8" w:date="2020-02-10T21:26:00Z"/>
                <w:lang w:val="en-US"/>
              </w:rPr>
            </w:pPr>
          </w:p>
          <w:p w14:paraId="37418EF2" w14:textId="5512C914" w:rsidR="0048763C" w:rsidRDefault="0048763C" w:rsidP="0048763C">
            <w:pPr>
              <w:pStyle w:val="CRCoverPage"/>
              <w:spacing w:after="0"/>
              <w:ind w:left="100"/>
              <w:rPr>
                <w:ins w:id="16" w:author="vivoRev8" w:date="2020-02-10T21:26:00Z"/>
                <w:lang w:val="en-US"/>
              </w:rPr>
            </w:pPr>
            <w:ins w:id="17" w:author="vivoRev8" w:date="2020-02-10T21:26:00Z">
              <w:r>
                <w:rPr>
                  <w:lang w:val="en-US"/>
                </w:rPr>
                <w:t xml:space="preserve">No manual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requirements exist currently in the specification and need to be added.</w:t>
              </w:r>
            </w:ins>
            <w:ins w:id="18" w:author="vivoRev8" w:date="2020-02-10T21:27:00Z">
              <w:r>
                <w:rPr>
                  <w:lang w:val="en-US"/>
                </w:rPr>
                <w:t xml:space="preserve">  In </w:t>
              </w:r>
              <w:proofErr w:type="gramStart"/>
              <w:r>
                <w:rPr>
                  <w:lang w:val="en-US"/>
                </w:rPr>
                <w:t>addition</w:t>
              </w:r>
              <w:proofErr w:type="gramEnd"/>
              <w:r>
                <w:rPr>
                  <w:lang w:val="en-US"/>
                </w:rPr>
                <w:t xml:space="preserve"> a PLMN should have the option to control if a </w:t>
              </w:r>
              <w:proofErr w:type="spellStart"/>
              <w:r>
                <w:rPr>
                  <w:lang w:val="en-US"/>
                </w:rPr>
                <w:t>non public</w:t>
              </w:r>
              <w:proofErr w:type="spellEnd"/>
              <w:r>
                <w:rPr>
                  <w:lang w:val="en-US"/>
                </w:rPr>
                <w:t xml:space="preserve"> network can be discovered or not.</w:t>
              </w:r>
            </w:ins>
          </w:p>
          <w:p w14:paraId="31C202C2" w14:textId="112B5BF1" w:rsidR="0048763C" w:rsidRPr="00717BB6" w:rsidRDefault="0048763C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05C2AEE0" w:rsidR="001E41F3" w:rsidRDefault="00045C61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</w:t>
            </w:r>
            <w:r>
              <w:rPr>
                <w:rFonts w:hint="eastAsia"/>
                <w:noProof/>
                <w:lang w:eastAsia="ja-JP"/>
              </w:rPr>
              <w:t>dd</w:t>
            </w:r>
            <w:r>
              <w:rPr>
                <w:noProof/>
                <w:lang w:eastAsia="ja-JP"/>
              </w:rPr>
              <w:t xml:space="preserve"> a new require</w:t>
            </w:r>
            <w:r w:rsidR="00350A08">
              <w:rPr>
                <w:noProof/>
                <w:lang w:eastAsia="ja-JP"/>
              </w:rPr>
              <w:t>ment so that</w:t>
            </w:r>
            <w:r>
              <w:rPr>
                <w:noProof/>
                <w:lang w:eastAsia="ja-JP"/>
              </w:rPr>
              <w:t xml:space="preserve"> </w:t>
            </w:r>
            <w:ins w:id="19" w:author="vivoRev8" w:date="2020-02-10T21:28:00Z">
              <w:r w:rsidR="0048763C">
                <w:rPr>
                  <w:noProof/>
                  <w:lang w:eastAsia="ja-JP"/>
                </w:rPr>
                <w:t xml:space="preserve">a UE can perform a manual non public network selection and that </w:t>
              </w:r>
            </w:ins>
            <w:r>
              <w:rPr>
                <w:noProof/>
                <w:lang w:eastAsia="ja-JP"/>
              </w:rPr>
              <w:t xml:space="preserve">the </w:t>
            </w:r>
            <w:del w:id="20" w:author="vivoRev8" w:date="2020-02-10T21:28:00Z">
              <w:r w:rsidDel="0048763C">
                <w:rPr>
                  <w:noProof/>
                  <w:lang w:eastAsia="ja-JP"/>
                </w:rPr>
                <w:delText xml:space="preserve">serving </w:delText>
              </w:r>
            </w:del>
            <w:r>
              <w:rPr>
                <w:noProof/>
                <w:lang w:eastAsia="ja-JP"/>
              </w:rPr>
              <w:t xml:space="preserve">PLMN </w:t>
            </w:r>
            <w:ins w:id="21" w:author="vivoRev8" w:date="2020-02-10T21:29:00Z">
              <w:r w:rsidR="0048763C">
                <w:rPr>
                  <w:noProof/>
                  <w:lang w:eastAsia="ja-JP"/>
                </w:rPr>
                <w:t xml:space="preserve">optionally </w:t>
              </w:r>
            </w:ins>
            <w:r>
              <w:rPr>
                <w:noProof/>
                <w:lang w:eastAsia="ja-JP"/>
              </w:rPr>
              <w:t xml:space="preserve">can enforce </w:t>
            </w:r>
            <w:del w:id="22" w:author="vivoRev8" w:date="2020-02-10T21:29:00Z">
              <w:r w:rsidDel="0048763C">
                <w:rPr>
                  <w:noProof/>
                  <w:lang w:eastAsia="ja-JP"/>
                </w:rPr>
                <w:delText>the above-mentioned isolation</w:delText>
              </w:r>
            </w:del>
            <w:ins w:id="23" w:author="vivoRev8" w:date="2020-02-10T21:29:00Z">
              <w:r w:rsidR="0048763C">
                <w:rPr>
                  <w:noProof/>
                  <w:lang w:eastAsia="ja-JP"/>
                </w:rPr>
                <w:t>that a non public network cannot be discovered and selected</w:t>
              </w:r>
            </w:ins>
            <w:r>
              <w:rPr>
                <w:noProof/>
                <w:lang w:eastAsia="ja-JP"/>
              </w:rPr>
              <w:t>.</w:t>
            </w:r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3DE889BB" w:rsidR="001E41F3" w:rsidRDefault="0048763C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4" w:author="vivoRev8" w:date="2020-02-10T21:29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</w:t>
              </w:r>
            </w:ins>
            <w:del w:id="25" w:author="vivoRev8" w:date="2020-02-10T21:29:00Z">
              <w:r w:rsidR="00045C61" w:rsidDel="0048763C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48763C">
                <w:rPr>
                  <w:noProof/>
                  <w:lang w:eastAsia="ja-JP"/>
                </w:rPr>
                <w:delText>e</w:delText>
              </w:r>
              <w:r w:rsidR="00045C61" w:rsidDel="0048763C">
                <w:rPr>
                  <w:noProof/>
                  <w:lang w:eastAsia="ja-JP"/>
                </w:rPr>
                <w:delText xml:space="preserve">nvironment </w:delText>
              </w:r>
              <w:r w:rsidR="00045C61" w:rsidDel="0048763C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48763C">
                <w:rPr>
                  <w:noProof/>
                  <w:lang w:eastAsia="ja-JP"/>
                </w:rPr>
                <w:delText xml:space="preserve"> unnecessarily disturbed</w:delText>
              </w:r>
            </w:del>
            <w:r w:rsidR="00045C61">
              <w:rPr>
                <w:noProof/>
                <w:lang w:eastAsia="ja-JP"/>
              </w:rPr>
              <w:t>.</w:t>
            </w:r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6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6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proofErr w:type="spellStart"/>
      <w:r w:rsidRPr="00552ED6">
        <w:rPr>
          <w:rFonts w:eastAsia="Yu Mincho"/>
          <w:lang w:val="x-none"/>
        </w:rPr>
        <w:t>ifferent</w:t>
      </w:r>
      <w:proofErr w:type="spellEnd"/>
      <w:r w:rsidRPr="00552ED6">
        <w:rPr>
          <w:rFonts w:eastAsia="Yu Mincho"/>
          <w:lang w:val="x-none"/>
        </w:rPr>
        <w:t xml:space="preserve">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7EA2C937" w14:textId="2377BF9D" w:rsidR="00552ED6" w:rsidRDefault="00552ED6" w:rsidP="00552ED6">
      <w:pPr>
        <w:rPr>
          <w:ins w:id="27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74F1A7F9" w:rsidR="00E834CD" w:rsidRPr="00E834CD" w:rsidRDefault="00E834CD" w:rsidP="00552ED6">
      <w:pPr>
        <w:rPr>
          <w:rFonts w:eastAsia="Yu Mincho"/>
        </w:rPr>
      </w:pPr>
      <w:ins w:id="28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  <w:del w:id="29" w:author="NTT DOCOMO_r1" w:date="2020-02-11T10:14:00Z">
          <w:r w:rsidRPr="00E834CD" w:rsidDel="00142B5E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 xml:space="preserve">PLMN </w:t>
        </w:r>
      </w:ins>
      <w:ins w:id="30" w:author="NTT DOCOMO_r1" w:date="2020-02-11T10:14:00Z">
        <w:del w:id="31" w:author="vivoRev8" w:date="2020-02-10T21:29:00Z">
          <w:r w:rsidR="00886DD7" w:rsidDel="0048763C">
            <w:rPr>
              <w:rFonts w:eastAsia="Yu Mincho"/>
            </w:rPr>
            <w:delText xml:space="preserve">of the </w:delText>
          </w:r>
          <w:r w:rsidR="00142B5E" w:rsidDel="0048763C">
            <w:rPr>
              <w:rFonts w:eastAsia="Yu Mincho"/>
            </w:rPr>
            <w:delText xml:space="preserve">serving cell </w:delText>
          </w:r>
        </w:del>
      </w:ins>
      <w:ins w:id="32" w:author="NTT DOCOMO" w:date="2020-02-06T13:03:00Z">
        <w:r w:rsidRPr="00E834CD">
          <w:rPr>
            <w:rFonts w:eastAsia="Yu Mincho"/>
          </w:rPr>
          <w:t xml:space="preserve">to </w:t>
        </w:r>
      </w:ins>
      <w:ins w:id="33" w:author="NTT DOCOMO_r1" w:date="2020-02-11T10:41:00Z">
        <w:r w:rsidR="00477B7E">
          <w:rPr>
            <w:rFonts w:eastAsia="Yu Mincho"/>
          </w:rPr>
          <w:t xml:space="preserve">control whether to </w:t>
        </w:r>
      </w:ins>
      <w:ins w:id="34" w:author="NTT DOCOMO" w:date="2020-02-06T13:03:00Z">
        <w:del w:id="35" w:author="vivoRev8" w:date="2020-02-10T21:30:00Z">
          <w:r w:rsidRPr="00E834CD" w:rsidDel="0048763C">
            <w:rPr>
              <w:rFonts w:eastAsia="Yu Mincho"/>
            </w:rPr>
            <w:delText xml:space="preserve">prevent </w:delText>
          </w:r>
        </w:del>
        <w:r w:rsidRPr="00E834CD">
          <w:rPr>
            <w:rFonts w:eastAsia="Yu Mincho"/>
          </w:rPr>
          <w:t xml:space="preserve">a user of a </w:t>
        </w:r>
        <w:proofErr w:type="spellStart"/>
        <w:r w:rsidRPr="00E834CD">
          <w:rPr>
            <w:rFonts w:eastAsia="Yu Mincho"/>
          </w:rPr>
          <w:t>UE</w:t>
        </w:r>
        <w:del w:id="36" w:author="NTT DOCOMO_r1" w:date="2020-02-11T10:44:00Z">
          <w:r w:rsidRPr="00E834CD" w:rsidDel="005D5B3F">
            <w:rPr>
              <w:rFonts w:eastAsia="Yu Mincho"/>
            </w:rPr>
            <w:delText>, capable of accessing non public networks hosted by a PLMN,</w:delText>
          </w:r>
        </w:del>
      </w:ins>
      <w:ins w:id="37" w:author="vivoRev8" w:date="2020-02-10T21:30:00Z">
        <w:r w:rsidR="0048763C">
          <w:rPr>
            <w:rFonts w:eastAsia="Yu Mincho"/>
          </w:rPr>
          <w:t>can</w:t>
        </w:r>
      </w:ins>
      <w:proofErr w:type="spellEnd"/>
      <w:ins w:id="38" w:author="NTT DOCOMO" w:date="2020-02-06T13:04:00Z">
        <w:r w:rsidR="00EB5452">
          <w:rPr>
            <w:rFonts w:eastAsia="Yu Mincho"/>
          </w:rPr>
          <w:t xml:space="preserve"> </w:t>
        </w:r>
      </w:ins>
      <w:ins w:id="39" w:author="NTT DOCOMO" w:date="2020-02-06T13:03:00Z">
        <w:del w:id="40" w:author="vivoRev8" w:date="2020-02-10T21:30:00Z">
          <w:r w:rsidRPr="00E834CD" w:rsidDel="0048763C">
            <w:rPr>
              <w:rFonts w:eastAsia="Yu Mincho"/>
            </w:rPr>
            <w:delText xml:space="preserve">from </w:delText>
          </w:r>
        </w:del>
        <w:r w:rsidRPr="00E834CD">
          <w:rPr>
            <w:rFonts w:eastAsia="Yu Mincho"/>
          </w:rPr>
          <w:t>manually select</w:t>
        </w:r>
        <w:del w:id="41" w:author="vivoRev8" w:date="2020-02-10T21:30:00Z">
          <w:r w:rsidRPr="00E834CD" w:rsidDel="0048763C">
            <w:rPr>
              <w:rFonts w:eastAsia="Yu Mincho"/>
            </w:rPr>
            <w:delText>ing</w:delText>
          </w:r>
        </w:del>
        <w:r w:rsidRPr="00E834CD">
          <w:rPr>
            <w:rFonts w:eastAsia="Yu Mincho"/>
          </w:rPr>
          <w:t xml:space="preserve"> and attach</w:t>
        </w:r>
        <w:del w:id="42" w:author="vivoRev8" w:date="2020-02-10T21:30:00Z">
          <w:r w:rsidRPr="00E834CD" w:rsidDel="0048763C">
            <w:rPr>
              <w:rFonts w:eastAsia="Yu Mincho"/>
            </w:rPr>
            <w:delText>ing</w:delText>
          </w:r>
        </w:del>
        <w:r w:rsidRPr="00E834CD">
          <w:rPr>
            <w:rFonts w:eastAsia="Yu Mincho"/>
          </w:rPr>
          <w:t xml:space="preserve"> to </w:t>
        </w:r>
      </w:ins>
      <w:ins w:id="43" w:author="vivoRev8" w:date="2020-02-10T21:30:00Z">
        <w:r w:rsidR="0048763C">
          <w:rPr>
            <w:rFonts w:eastAsia="Yu Mincho"/>
          </w:rPr>
          <w:t xml:space="preserve">a </w:t>
        </w:r>
      </w:ins>
      <w:ins w:id="44" w:author="NTT DOCOMO" w:date="2020-02-06T13:03:00Z">
        <w:r w:rsidRPr="00E834CD">
          <w:rPr>
            <w:rFonts w:eastAsia="Yu Mincho"/>
          </w:rPr>
          <w:t xml:space="preserve">non-public network(s) hosted by the </w:t>
        </w:r>
        <w:del w:id="45" w:author="NTT DOCOMO_r1" w:date="2020-02-11T10:11:00Z">
          <w:r w:rsidRPr="00E834CD" w:rsidDel="00860BB6">
            <w:rPr>
              <w:rFonts w:eastAsia="Yu Mincho"/>
            </w:rPr>
            <w:delText xml:space="preserve">serving </w:delText>
          </w:r>
        </w:del>
        <w:r w:rsidRPr="00E834CD">
          <w:rPr>
            <w:rFonts w:eastAsia="Yu Mincho"/>
          </w:rPr>
          <w:t>PLMN</w:t>
        </w:r>
        <w:del w:id="46" w:author="vivoRev8" w:date="2020-02-10T21:30:00Z">
          <w:r w:rsidRPr="00E834CD" w:rsidDel="0048763C">
            <w:rPr>
              <w:rFonts w:eastAsia="Yu Mincho"/>
            </w:rPr>
            <w:delText xml:space="preserve"> when the subscription information present in the UE does not allow it</w:delText>
          </w:r>
        </w:del>
        <w:r w:rsidRPr="00E834CD">
          <w:rPr>
            <w:rFonts w:eastAsia="Yu Mincho"/>
          </w:rPr>
          <w:t>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3A01E" w14:textId="77777777" w:rsidR="00B8729C" w:rsidRDefault="00B8729C">
      <w:r>
        <w:separator/>
      </w:r>
    </w:p>
  </w:endnote>
  <w:endnote w:type="continuationSeparator" w:id="0">
    <w:p w14:paraId="7B5477D2" w14:textId="77777777" w:rsidR="00B8729C" w:rsidRDefault="00B8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872860" w14:textId="77777777" w:rsidR="00B8729C" w:rsidRDefault="00B8729C">
      <w:r>
        <w:separator/>
      </w:r>
    </w:p>
  </w:footnote>
  <w:footnote w:type="continuationSeparator" w:id="0">
    <w:p w14:paraId="4AADB670" w14:textId="77777777" w:rsidR="00B8729C" w:rsidRDefault="00B87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_r1">
    <w15:presenceInfo w15:providerId="None" w15:userId="NTT DOCOMO_r1"/>
  </w15:person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80518"/>
    <w:rsid w:val="000A6394"/>
    <w:rsid w:val="000B7FED"/>
    <w:rsid w:val="000C038A"/>
    <w:rsid w:val="000C6598"/>
    <w:rsid w:val="001354C5"/>
    <w:rsid w:val="00142B5E"/>
    <w:rsid w:val="00145D43"/>
    <w:rsid w:val="001607A7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77B7E"/>
    <w:rsid w:val="0048763C"/>
    <w:rsid w:val="00496416"/>
    <w:rsid w:val="004A3A70"/>
    <w:rsid w:val="004B75B7"/>
    <w:rsid w:val="004D27C6"/>
    <w:rsid w:val="00501461"/>
    <w:rsid w:val="0051580D"/>
    <w:rsid w:val="00547111"/>
    <w:rsid w:val="00552ED6"/>
    <w:rsid w:val="00592D74"/>
    <w:rsid w:val="005D5B3F"/>
    <w:rsid w:val="005E2C44"/>
    <w:rsid w:val="005E34CD"/>
    <w:rsid w:val="00600BCD"/>
    <w:rsid w:val="00621188"/>
    <w:rsid w:val="006257ED"/>
    <w:rsid w:val="0064142D"/>
    <w:rsid w:val="00646F72"/>
    <w:rsid w:val="00695808"/>
    <w:rsid w:val="006B46FB"/>
    <w:rsid w:val="006C12E0"/>
    <w:rsid w:val="006C584B"/>
    <w:rsid w:val="006E16E4"/>
    <w:rsid w:val="006E21FB"/>
    <w:rsid w:val="006F54BC"/>
    <w:rsid w:val="007038C2"/>
    <w:rsid w:val="00717BB6"/>
    <w:rsid w:val="00740C4C"/>
    <w:rsid w:val="00785668"/>
    <w:rsid w:val="00792342"/>
    <w:rsid w:val="007977A8"/>
    <w:rsid w:val="007B512A"/>
    <w:rsid w:val="007C2097"/>
    <w:rsid w:val="007D6A07"/>
    <w:rsid w:val="007F718A"/>
    <w:rsid w:val="007F7259"/>
    <w:rsid w:val="008040A8"/>
    <w:rsid w:val="008279FA"/>
    <w:rsid w:val="00836F65"/>
    <w:rsid w:val="00853D22"/>
    <w:rsid w:val="00860BB6"/>
    <w:rsid w:val="00861C3A"/>
    <w:rsid w:val="008626E7"/>
    <w:rsid w:val="00870EE7"/>
    <w:rsid w:val="0087406E"/>
    <w:rsid w:val="008863B9"/>
    <w:rsid w:val="00886DD7"/>
    <w:rsid w:val="00890A3B"/>
    <w:rsid w:val="008A45A6"/>
    <w:rsid w:val="008E79C4"/>
    <w:rsid w:val="008F686C"/>
    <w:rsid w:val="009148DE"/>
    <w:rsid w:val="00922D97"/>
    <w:rsid w:val="0093743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B15E0"/>
    <w:rsid w:val="00AB3D8C"/>
    <w:rsid w:val="00AC5820"/>
    <w:rsid w:val="00AD1CD8"/>
    <w:rsid w:val="00AD29E0"/>
    <w:rsid w:val="00B10161"/>
    <w:rsid w:val="00B258BB"/>
    <w:rsid w:val="00B501BA"/>
    <w:rsid w:val="00B67B97"/>
    <w:rsid w:val="00B7174F"/>
    <w:rsid w:val="00B8729C"/>
    <w:rsid w:val="00B968C8"/>
    <w:rsid w:val="00BA3EC5"/>
    <w:rsid w:val="00BA51D9"/>
    <w:rsid w:val="00BB5DFC"/>
    <w:rsid w:val="00BC789B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F57F6D-25C9-45F5-A3E6-9C99D0947E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892</Words>
  <Characters>5091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2</cp:revision>
  <cp:lastPrinted>1900-01-01T08:00:00Z</cp:lastPrinted>
  <dcterms:created xsi:type="dcterms:W3CDTF">2020-02-11T05:31:00Z</dcterms:created>
  <dcterms:modified xsi:type="dcterms:W3CDTF">2020-02-11T05:31:00Z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