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5ABF5" w14:textId="0B55E906" w:rsidR="007000E7" w:rsidRPr="00E613F9" w:rsidRDefault="007000E7" w:rsidP="007000E7">
      <w:pPr>
        <w:pStyle w:val="CRCoverPage"/>
        <w:tabs>
          <w:tab w:val="right" w:pos="9639"/>
        </w:tabs>
        <w:spacing w:after="0"/>
        <w:rPr>
          <w:b/>
          <w:noProof/>
          <w:sz w:val="24"/>
        </w:rPr>
      </w:pPr>
      <w:r w:rsidRPr="00E613F9">
        <w:rPr>
          <w:b/>
          <w:noProof/>
          <w:sz w:val="24"/>
        </w:rPr>
        <w:t>3GPP TSG Meeting</w:t>
      </w:r>
      <w:r w:rsidR="0023546E">
        <w:rPr>
          <w:b/>
          <w:noProof/>
          <w:sz w:val="24"/>
        </w:rPr>
        <w:t>s</w:t>
      </w:r>
      <w:r w:rsidRPr="00E613F9">
        <w:rPr>
          <w:b/>
          <w:noProof/>
          <w:sz w:val="24"/>
        </w:rPr>
        <w:t xml:space="preserve"> # </w:t>
      </w:r>
      <w:r>
        <w:rPr>
          <w:b/>
          <w:noProof/>
          <w:sz w:val="24"/>
        </w:rPr>
        <w:t>89</w:t>
      </w:r>
      <w:r w:rsidRPr="00E613F9">
        <w:rPr>
          <w:b/>
          <w:noProof/>
          <w:sz w:val="24"/>
        </w:rPr>
        <w:t>e</w:t>
      </w:r>
      <w:r w:rsidRPr="00E613F9">
        <w:rPr>
          <w:b/>
          <w:noProof/>
          <w:sz w:val="24"/>
        </w:rPr>
        <w:tab/>
      </w:r>
      <w:r w:rsidR="00274C77">
        <w:rPr>
          <w:b/>
          <w:noProof/>
          <w:sz w:val="24"/>
        </w:rPr>
        <w:t>S</w:t>
      </w:r>
      <w:r w:rsidR="0023546E" w:rsidRPr="0023546E">
        <w:rPr>
          <w:b/>
          <w:noProof/>
          <w:sz w:val="24"/>
        </w:rPr>
        <w:t>P-200850</w:t>
      </w:r>
      <w:r w:rsidR="00274C77">
        <w:rPr>
          <w:b/>
          <w:noProof/>
          <w:sz w:val="24"/>
        </w:rPr>
        <w:t>rev</w:t>
      </w:r>
      <w:r w:rsidR="00397FC4">
        <w:rPr>
          <w:b/>
          <w:noProof/>
          <w:sz w:val="24"/>
        </w:rPr>
        <w:t>2</w:t>
      </w:r>
    </w:p>
    <w:p w14:paraId="0282AE6C" w14:textId="4F8C8CC2" w:rsidR="007000E7" w:rsidRDefault="007000E7" w:rsidP="007000E7">
      <w:pPr>
        <w:pStyle w:val="CRCoverPage"/>
        <w:tabs>
          <w:tab w:val="right" w:pos="9639"/>
        </w:tabs>
        <w:spacing w:after="0"/>
        <w:rPr>
          <w:b/>
          <w:noProof/>
          <w:sz w:val="24"/>
        </w:rPr>
      </w:pPr>
      <w:r w:rsidRPr="00E613F9">
        <w:rPr>
          <w:b/>
          <w:noProof/>
          <w:sz w:val="24"/>
        </w:rPr>
        <w:t xml:space="preserve">Electronic Meeting, </w:t>
      </w:r>
      <w:r>
        <w:rPr>
          <w:b/>
          <w:noProof/>
          <w:sz w:val="24"/>
        </w:rPr>
        <w:t>September 1</w:t>
      </w:r>
      <w:r w:rsidR="0023546E">
        <w:rPr>
          <w:b/>
          <w:noProof/>
          <w:sz w:val="24"/>
        </w:rPr>
        <w:t>4</w:t>
      </w:r>
      <w:r w:rsidRPr="00E613F9">
        <w:rPr>
          <w:b/>
          <w:noProof/>
          <w:sz w:val="24"/>
          <w:vertAlign w:val="superscript"/>
        </w:rPr>
        <w:t>th</w:t>
      </w:r>
      <w:r>
        <w:rPr>
          <w:b/>
          <w:noProof/>
          <w:sz w:val="24"/>
        </w:rPr>
        <w:t xml:space="preserve"> </w:t>
      </w:r>
      <w:r w:rsidRPr="00E613F9">
        <w:rPr>
          <w:b/>
          <w:noProof/>
          <w:sz w:val="24"/>
        </w:rPr>
        <w:t>–</w:t>
      </w:r>
      <w:r>
        <w:rPr>
          <w:b/>
          <w:noProof/>
          <w:sz w:val="24"/>
        </w:rPr>
        <w:t xml:space="preserve"> 21</w:t>
      </w:r>
      <w:r w:rsidRPr="000C3AF3">
        <w:rPr>
          <w:b/>
          <w:noProof/>
          <w:sz w:val="24"/>
          <w:vertAlign w:val="superscript"/>
        </w:rPr>
        <w:t>st</w:t>
      </w:r>
      <w:r>
        <w:rPr>
          <w:b/>
          <w:noProof/>
          <w:sz w:val="24"/>
        </w:rPr>
        <w:t xml:space="preserve"> </w:t>
      </w:r>
      <w:r w:rsidRPr="00E613F9">
        <w:rPr>
          <w:b/>
          <w:noProof/>
          <w:sz w:val="24"/>
        </w:rPr>
        <w:t>2020</w:t>
      </w:r>
      <w:r>
        <w:rPr>
          <w:b/>
          <w:noProof/>
          <w:sz w:val="24"/>
        </w:rPr>
        <w:tab/>
      </w:r>
    </w:p>
    <w:p w14:paraId="6A6A2598" w14:textId="77777777" w:rsidR="007000E7" w:rsidRDefault="007000E7" w:rsidP="007000E7">
      <w:pPr>
        <w:pStyle w:val="CRCoverPage"/>
        <w:tabs>
          <w:tab w:val="right" w:pos="9639"/>
        </w:tabs>
        <w:spacing w:after="0"/>
        <w:rPr>
          <w:rFonts w:eastAsia="Batang" w:cs="Arial"/>
          <w:sz w:val="18"/>
          <w:szCs w:val="18"/>
          <w:lang w:eastAsia="zh-CN"/>
        </w:rPr>
      </w:pPr>
    </w:p>
    <w:p w14:paraId="0531398D" w14:textId="77777777" w:rsidR="007000E7" w:rsidRPr="006E5DD5" w:rsidRDefault="007000E7" w:rsidP="007000E7">
      <w:pPr>
        <w:pBdr>
          <w:bottom w:val="single" w:sz="4" w:space="1" w:color="auto"/>
        </w:pBdr>
        <w:tabs>
          <w:tab w:val="right" w:pos="9639"/>
        </w:tabs>
        <w:jc w:val="both"/>
        <w:outlineLvl w:val="0"/>
        <w:rPr>
          <w:rFonts w:ascii="Arial" w:eastAsia="Batang" w:hAnsi="Arial" w:cs="Arial"/>
          <w:b/>
          <w:sz w:val="24"/>
          <w:lang w:eastAsia="zh-CN"/>
        </w:rPr>
      </w:pPr>
    </w:p>
    <w:p w14:paraId="4C798DF8" w14:textId="3657D0B2" w:rsidR="007000E7" w:rsidRDefault="007000E7" w:rsidP="007000E7">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Work Plan Coordinator (MCC)</w:t>
      </w:r>
    </w:p>
    <w:p w14:paraId="6E484253" w14:textId="1813B0C7" w:rsidR="007000E7" w:rsidRPr="006E5DD5" w:rsidRDefault="007000E7" w:rsidP="007000E7">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50728777"/>
      <w:r w:rsidRPr="007000E7">
        <w:rPr>
          <w:rFonts w:ascii="Arial" w:eastAsia="Batang" w:hAnsi="Arial" w:cs="Arial"/>
          <w:b/>
          <w:lang w:eastAsia="zh-CN"/>
        </w:rPr>
        <w:t xml:space="preserve">A Feature </w:t>
      </w:r>
      <w:r w:rsidR="00EB3530">
        <w:rPr>
          <w:rFonts w:ascii="Arial" w:eastAsia="Batang" w:hAnsi="Arial" w:cs="Arial"/>
          <w:b/>
          <w:lang w:eastAsia="zh-CN"/>
        </w:rPr>
        <w:t>defines a full system</w:t>
      </w:r>
    </w:p>
    <w:bookmarkEnd w:id="0"/>
    <w:p w14:paraId="6525652F" w14:textId="6CE452C8" w:rsidR="007000E7" w:rsidRPr="006E5DD5" w:rsidRDefault="007000E7" w:rsidP="007000E7">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14:paraId="66A79FCD" w14:textId="4C131334" w:rsidR="007000E7" w:rsidRPr="006E5DD5" w:rsidRDefault="007000E7" w:rsidP="007000E7">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Work Plan review</w:t>
      </w:r>
      <w:r w:rsidR="0023546E">
        <w:rPr>
          <w:rFonts w:ascii="Arial" w:eastAsia="Batang" w:hAnsi="Arial"/>
          <w:b/>
          <w:lang w:eastAsia="zh-CN"/>
        </w:rPr>
        <w:t xml:space="preserve"> (RAN: 6.2, CT: 20, SA: 20.1)</w:t>
      </w:r>
    </w:p>
    <w:p w14:paraId="70FB9D2A" w14:textId="77777777" w:rsidR="007000E7" w:rsidRDefault="007000E7"/>
    <w:p w14:paraId="75944166" w14:textId="4643DBFF" w:rsidR="007000E7" w:rsidRPr="009703FB" w:rsidRDefault="007000E7" w:rsidP="007000E7">
      <w:pPr>
        <w:rPr>
          <w:b/>
          <w:bCs/>
        </w:rPr>
      </w:pPr>
      <w:r>
        <w:rPr>
          <w:b/>
          <w:bCs/>
        </w:rPr>
        <w:t>Presentation of the problem</w:t>
      </w:r>
    </w:p>
    <w:p w14:paraId="4D267C8B" w14:textId="48373CE7" w:rsidR="007000E7" w:rsidRDefault="007000E7">
      <w:r>
        <w:t xml:space="preserve">At TSG#89e, several WIDs are proposed for Release 17 for some </w:t>
      </w:r>
      <w:r w:rsidR="00EB3530">
        <w:t xml:space="preserve">Stages </w:t>
      </w:r>
      <w:r>
        <w:t xml:space="preserve">of a Feature when other </w:t>
      </w:r>
      <w:r w:rsidR="00EB3530">
        <w:t xml:space="preserve">Stages </w:t>
      </w:r>
      <w:r>
        <w:t xml:space="preserve">of the same Feature </w:t>
      </w:r>
      <w:r w:rsidR="0023546E">
        <w:t xml:space="preserve">have been </w:t>
      </w:r>
      <w:r>
        <w:t>defined in an earlier Release. This paper is to remind that this is not a suitable approach.</w:t>
      </w:r>
    </w:p>
    <w:p w14:paraId="4120F17C" w14:textId="034468DA" w:rsidR="007000E7" w:rsidRPr="009703FB" w:rsidRDefault="0067798C" w:rsidP="007000E7">
      <w:pPr>
        <w:rPr>
          <w:b/>
          <w:bCs/>
        </w:rPr>
      </w:pPr>
      <w:r>
        <w:rPr>
          <w:b/>
          <w:bCs/>
        </w:rPr>
        <w:t>Reminder</w:t>
      </w:r>
    </w:p>
    <w:p w14:paraId="58CBC982" w14:textId="0E220D9C" w:rsidR="00304EDA" w:rsidRDefault="00304EDA" w:rsidP="00304EDA">
      <w:r>
        <w:t>Each 3GPP Release defines a full operational system</w:t>
      </w:r>
      <w:r w:rsidR="0050212A">
        <w:t xml:space="preserve">: </w:t>
      </w:r>
      <w:bookmarkStart w:id="1" w:name="_GoBack"/>
      <w:bookmarkEnd w:id="1"/>
      <w:r>
        <w:t xml:space="preserve">all Specifications of a same Release, whatever the Stage they belong to, shall be consistent, i.e. no element should be mentioned in a Specification if it is not specified in an implementable way. </w:t>
      </w:r>
    </w:p>
    <w:p w14:paraId="72D6FA52" w14:textId="390D8002" w:rsidR="00851338" w:rsidRDefault="00304EDA" w:rsidP="00851338">
      <w:r>
        <w:t xml:space="preserve">This statement is based from </w:t>
      </w:r>
      <w:r w:rsidR="00851338">
        <w:t xml:space="preserve">the 3GPP Working Procedures TR 21.900 </w:t>
      </w:r>
      <w:r w:rsidR="00851338" w:rsidRPr="00767255">
        <w:t>sections 4.0B and 4</w:t>
      </w:r>
      <w:r w:rsidR="00851338">
        <w:t xml:space="preserve">, </w:t>
      </w:r>
      <w:r>
        <w:t xml:space="preserve">telling that </w:t>
      </w:r>
      <w:r w:rsidR="00851338">
        <w:t xml:space="preserve">a 3GPP Feature is specified in a process involving several Stages: </w:t>
      </w:r>
    </w:p>
    <w:p w14:paraId="1DFB801E" w14:textId="654AFC2C" w:rsidR="00851338" w:rsidRDefault="00851338" w:rsidP="00B5300B">
      <w:pPr>
        <w:pStyle w:val="ListParagraph"/>
        <w:numPr>
          <w:ilvl w:val="0"/>
          <w:numId w:val="2"/>
        </w:numPr>
      </w:pPr>
      <w:r>
        <w:t xml:space="preserve">Stages 1, 2, 3 (including radio aspects) and what can be seen as "Stage 4", which </w:t>
      </w:r>
      <w:r w:rsidR="0067798C">
        <w:t xml:space="preserve">encompasses </w:t>
      </w:r>
      <w:r>
        <w:t>all the aspects that can be defined only after Stage 3 is stable</w:t>
      </w:r>
      <w:r w:rsidR="00274C77">
        <w:t>, typically</w:t>
      </w:r>
      <w:r>
        <w:t xml:space="preserve">: charging, security, </w:t>
      </w:r>
      <w:r w:rsidR="0067798C">
        <w:t>performance part (in RAN),</w:t>
      </w:r>
      <w:r>
        <w:t xml:space="preserve"> LI</w:t>
      </w:r>
      <w:r w:rsidR="0067798C">
        <w:t xml:space="preserve"> and testing</w:t>
      </w:r>
      <w:r>
        <w:t xml:space="preserve">. </w:t>
      </w:r>
    </w:p>
    <w:p w14:paraId="6D8F9A80" w14:textId="3CBAF2C2" w:rsidR="00851338" w:rsidRDefault="00851338" w:rsidP="00B5300B">
      <w:pPr>
        <w:pStyle w:val="ListParagraph"/>
        <w:numPr>
          <w:ilvl w:val="0"/>
          <w:numId w:val="2"/>
        </w:numPr>
      </w:pPr>
      <w:r>
        <w:t xml:space="preserve">All these stages must be defined in the same release, as </w:t>
      </w:r>
      <w:r w:rsidRPr="00767255">
        <w:t>emphasized on several occasions, e.g. in SP-120387</w:t>
      </w:r>
      <w:r>
        <w:t>.</w:t>
      </w:r>
    </w:p>
    <w:p w14:paraId="681BC71A" w14:textId="3786C8A5" w:rsidR="00EB3530" w:rsidRDefault="00EB3530" w:rsidP="00397FC4">
      <w:r>
        <w:t xml:space="preserve">This contribution reminds this principle and proposes some practical way out to ensure that </w:t>
      </w:r>
      <w:r w:rsidR="00304EDA">
        <w:t>the consistency of all Specifications within a same Release is achieved</w:t>
      </w:r>
      <w:r>
        <w:t xml:space="preserve">, while keeping the contribution-driven and consensus approach of 3GPP. </w:t>
      </w:r>
    </w:p>
    <w:p w14:paraId="1C03790C" w14:textId="66EDBDE2" w:rsidR="00EB3530" w:rsidRPr="00397FC4" w:rsidRDefault="00EB3530" w:rsidP="00EB3530">
      <w:pPr>
        <w:rPr>
          <w:b/>
          <w:bCs/>
        </w:rPr>
      </w:pPr>
      <w:r>
        <w:rPr>
          <w:b/>
          <w:bCs/>
        </w:rPr>
        <w:t>Proposals</w:t>
      </w:r>
    </w:p>
    <w:p w14:paraId="4C477D9A" w14:textId="77777777" w:rsidR="00EB3530" w:rsidRPr="00397FC4" w:rsidRDefault="00EB3530" w:rsidP="00EB3530">
      <w:pPr>
        <w:pStyle w:val="ListParagraph"/>
        <w:numPr>
          <w:ilvl w:val="0"/>
          <w:numId w:val="3"/>
        </w:numPr>
        <w:spacing w:after="0" w:line="240" w:lineRule="auto"/>
        <w:contextualSpacing w:val="0"/>
        <w:rPr>
          <w:lang w:val="en-US"/>
        </w:rPr>
      </w:pPr>
      <w:r w:rsidRPr="00397FC4">
        <w:rPr>
          <w:lang w:val="en-US"/>
        </w:rPr>
        <w:t xml:space="preserve">A principle of 3GPP is to complete all work on a specific feature on all three stages and all involved WGs within the same release. </w:t>
      </w:r>
    </w:p>
    <w:p w14:paraId="6DAA5848" w14:textId="77777777" w:rsidR="00EB3530" w:rsidRPr="00397FC4" w:rsidRDefault="00EB3530" w:rsidP="00EB3530">
      <w:pPr>
        <w:pStyle w:val="ListParagraph"/>
        <w:rPr>
          <w:lang w:val="en-US"/>
        </w:rPr>
      </w:pPr>
    </w:p>
    <w:p w14:paraId="3B09AC1B" w14:textId="77777777" w:rsidR="00EB3530" w:rsidRPr="00397FC4" w:rsidRDefault="00EB3530" w:rsidP="00EB3530">
      <w:pPr>
        <w:pStyle w:val="ListParagraph"/>
        <w:numPr>
          <w:ilvl w:val="0"/>
          <w:numId w:val="3"/>
        </w:numPr>
        <w:spacing w:after="0" w:line="240" w:lineRule="auto"/>
        <w:contextualSpacing w:val="0"/>
        <w:rPr>
          <w:lang w:val="en-US"/>
        </w:rPr>
      </w:pPr>
      <w:r w:rsidRPr="00397FC4">
        <w:rPr>
          <w:lang w:val="en-US"/>
        </w:rPr>
        <w:t xml:space="preserve">If, after release freeze, it is identified that at one stage (i.e. either stage 2 or stage 3) the requirements put forward by either stage 1 or stage 2 have not been completely fulfilled, then this issue must be highlighted publicly on the related TSG(s) mailing list(s). </w:t>
      </w:r>
    </w:p>
    <w:p w14:paraId="7D1C5BA6" w14:textId="77777777" w:rsidR="00EB3530" w:rsidRPr="00397FC4" w:rsidRDefault="00EB3530" w:rsidP="00EB3530">
      <w:pPr>
        <w:pStyle w:val="ListParagraph"/>
        <w:rPr>
          <w:lang w:val="en-US"/>
        </w:rPr>
      </w:pPr>
    </w:p>
    <w:p w14:paraId="43F4F953" w14:textId="43D49EF2" w:rsidR="00EB3530" w:rsidRPr="00397FC4" w:rsidRDefault="00EB3530" w:rsidP="00EB3530">
      <w:pPr>
        <w:pStyle w:val="ListParagraph"/>
        <w:numPr>
          <w:ilvl w:val="0"/>
          <w:numId w:val="3"/>
        </w:numPr>
        <w:spacing w:after="0" w:line="240" w:lineRule="auto"/>
        <w:contextualSpacing w:val="0"/>
        <w:rPr>
          <w:lang w:val="en-US"/>
        </w:rPr>
      </w:pPr>
      <w:r w:rsidRPr="00397FC4">
        <w:rPr>
          <w:lang w:val="en-US"/>
        </w:rPr>
        <w:t xml:space="preserve">If it is believed that the feature is partially or completely not functional, then the default handling would be that interested parties come forward with related CR’s removing the feature (or part of it) from the old release. </w:t>
      </w:r>
      <w:r w:rsidRPr="00397FC4">
        <w:rPr>
          <w:lang w:val="en-US"/>
        </w:rPr>
        <w:br/>
      </w:r>
      <w:r w:rsidRPr="00397FC4">
        <w:rPr>
          <w:lang w:val="en-US"/>
        </w:rPr>
        <w:br/>
        <w:t xml:space="preserve">Note: the related Specification for the new release should be created before that, in order to preserve the text from the earlier release. </w:t>
      </w:r>
    </w:p>
    <w:p w14:paraId="280DAF1C" w14:textId="77777777" w:rsidR="00EB3530" w:rsidRPr="00397FC4" w:rsidRDefault="00EB3530" w:rsidP="00EB3530">
      <w:pPr>
        <w:pStyle w:val="ListParagraph"/>
        <w:rPr>
          <w:lang w:val="en-US"/>
        </w:rPr>
      </w:pPr>
    </w:p>
    <w:p w14:paraId="3003835D" w14:textId="1D92BB01" w:rsidR="00EB3530" w:rsidRPr="00397FC4" w:rsidRDefault="00304EDA" w:rsidP="00EB3530">
      <w:pPr>
        <w:pStyle w:val="ListParagraph"/>
        <w:numPr>
          <w:ilvl w:val="0"/>
          <w:numId w:val="3"/>
        </w:numPr>
        <w:spacing w:after="0" w:line="240" w:lineRule="auto"/>
        <w:contextualSpacing w:val="0"/>
        <w:rPr>
          <w:lang w:val="en-US"/>
        </w:rPr>
      </w:pPr>
      <w:r w:rsidRPr="00397FC4">
        <w:rPr>
          <w:lang w:val="en-US"/>
        </w:rPr>
        <w:t xml:space="preserve">Some </w:t>
      </w:r>
      <w:r w:rsidR="00EB3530" w:rsidRPr="00397FC4">
        <w:rPr>
          <w:lang w:val="en-US"/>
        </w:rPr>
        <w:t xml:space="preserve">items </w:t>
      </w:r>
      <w:r w:rsidRPr="00397FC4">
        <w:rPr>
          <w:lang w:val="en-US"/>
        </w:rPr>
        <w:t>need extra time after completion of Stage 3</w:t>
      </w:r>
      <w:r w:rsidR="00EB3530" w:rsidRPr="00397FC4">
        <w:rPr>
          <w:lang w:val="en-US"/>
        </w:rPr>
        <w:t>, e.g. Lawful Interception</w:t>
      </w:r>
      <w:r w:rsidRPr="00397FC4">
        <w:rPr>
          <w:lang w:val="en-US"/>
        </w:rPr>
        <w:t>, Performance part, Testing</w:t>
      </w:r>
      <w:r w:rsidR="00EB3530" w:rsidRPr="00397FC4">
        <w:rPr>
          <w:lang w:val="en-US"/>
        </w:rPr>
        <w:t>. The</w:t>
      </w:r>
      <w:r w:rsidRPr="00397FC4">
        <w:rPr>
          <w:lang w:val="en-US"/>
        </w:rPr>
        <w:t xml:space="preserve"> time-schedule of these items should then be different than the one for Stage 3, e.g. 6 months after. </w:t>
      </w:r>
    </w:p>
    <w:p w14:paraId="11D3577C" w14:textId="77777777" w:rsidR="00EB3530" w:rsidRPr="00397FC4" w:rsidRDefault="00EB3530" w:rsidP="00EB3530">
      <w:pPr>
        <w:pStyle w:val="ListParagraph"/>
        <w:rPr>
          <w:lang w:val="en-US"/>
        </w:rPr>
      </w:pPr>
    </w:p>
    <w:p w14:paraId="73CFFB92" w14:textId="77777777" w:rsidR="00EB3530" w:rsidRPr="00397FC4" w:rsidRDefault="00EB3530" w:rsidP="00EB3530">
      <w:pPr>
        <w:pStyle w:val="ListParagraph"/>
        <w:numPr>
          <w:ilvl w:val="0"/>
          <w:numId w:val="3"/>
        </w:numPr>
        <w:spacing w:after="0" w:line="240" w:lineRule="auto"/>
        <w:contextualSpacing w:val="0"/>
        <w:rPr>
          <w:lang w:val="en-US"/>
        </w:rPr>
      </w:pPr>
      <w:r w:rsidRPr="00397FC4">
        <w:rPr>
          <w:lang w:val="en-US"/>
        </w:rPr>
        <w:lastRenderedPageBreak/>
        <w:t>Furthermore, the process described in (3) is strictly based on consensus. If text in a specification cannot be removed due to objections, then the text stays in.</w:t>
      </w:r>
    </w:p>
    <w:p w14:paraId="0CF313D7" w14:textId="77777777" w:rsidR="00EB3530" w:rsidRPr="00397FC4" w:rsidRDefault="00EB3530" w:rsidP="00EB3530">
      <w:pPr>
        <w:pStyle w:val="ListParagraph"/>
        <w:rPr>
          <w:lang w:val="en-US"/>
        </w:rPr>
      </w:pPr>
    </w:p>
    <w:p w14:paraId="644CE610" w14:textId="77777777" w:rsidR="00EB3530" w:rsidRPr="00397FC4" w:rsidRDefault="00EB3530" w:rsidP="00EB3530">
      <w:pPr>
        <w:pStyle w:val="ListParagraph"/>
        <w:numPr>
          <w:ilvl w:val="0"/>
          <w:numId w:val="3"/>
        </w:numPr>
        <w:spacing w:after="0" w:line="240" w:lineRule="auto"/>
        <w:contextualSpacing w:val="0"/>
        <w:rPr>
          <w:lang w:val="en-US"/>
        </w:rPr>
      </w:pPr>
      <w:r w:rsidRPr="00397FC4">
        <w:rPr>
          <w:lang w:val="en-US"/>
        </w:rPr>
        <w:t xml:space="preserve">The process described in (3) might not fit to every feature and every situation. E.g. features which impacted stage 2 specifications in multiple WGs and/or influenced or interacted with other features in a complex manner, need to be discussed on a case-by-case basis. </w:t>
      </w:r>
    </w:p>
    <w:p w14:paraId="7522CE2C" w14:textId="77777777" w:rsidR="00EB3530" w:rsidRPr="00397FC4" w:rsidRDefault="00EB3530" w:rsidP="00EB3530">
      <w:pPr>
        <w:pStyle w:val="ListParagraph"/>
        <w:rPr>
          <w:lang w:val="en-US"/>
        </w:rPr>
      </w:pPr>
    </w:p>
    <w:p w14:paraId="534C706F" w14:textId="79608FE8" w:rsidR="00EB3530" w:rsidRPr="00397FC4" w:rsidRDefault="00EB3530" w:rsidP="00EB3530">
      <w:pPr>
        <w:pStyle w:val="ListParagraph"/>
        <w:numPr>
          <w:ilvl w:val="0"/>
          <w:numId w:val="3"/>
        </w:numPr>
        <w:spacing w:after="0" w:line="240" w:lineRule="auto"/>
        <w:contextualSpacing w:val="0"/>
        <w:rPr>
          <w:lang w:val="en-US"/>
        </w:rPr>
      </w:pPr>
      <w:r w:rsidRPr="00397FC4">
        <w:rPr>
          <w:lang w:val="en-US"/>
        </w:rPr>
        <w:t xml:space="preserve">In </w:t>
      </w:r>
      <w:r w:rsidR="00304EDA" w:rsidRPr="00397FC4">
        <w:rPr>
          <w:lang w:val="en-US"/>
        </w:rPr>
        <w:t>general,</w:t>
      </w:r>
      <w:r w:rsidRPr="00397FC4">
        <w:rPr>
          <w:lang w:val="en-US"/>
        </w:rPr>
        <w:t xml:space="preserve"> there is no automatic shift of work from one release to another. All 3GPP work is contribution driven and on consensus based. Discussion need be held either in the meeting or on the related mailing list.</w:t>
      </w:r>
    </w:p>
    <w:p w14:paraId="3682354E" w14:textId="77777777" w:rsidR="00EB3530" w:rsidRPr="00397FC4" w:rsidRDefault="00EB3530" w:rsidP="00EB3530">
      <w:pPr>
        <w:pStyle w:val="ListParagraph"/>
        <w:rPr>
          <w:lang w:val="en-US"/>
        </w:rPr>
      </w:pPr>
    </w:p>
    <w:p w14:paraId="3C43C927" w14:textId="77777777" w:rsidR="00EB3530" w:rsidRPr="00397FC4" w:rsidRDefault="00EB3530" w:rsidP="00EB3530">
      <w:pPr>
        <w:pStyle w:val="ListParagraph"/>
        <w:numPr>
          <w:ilvl w:val="0"/>
          <w:numId w:val="3"/>
        </w:numPr>
        <w:spacing w:after="0" w:line="240" w:lineRule="auto"/>
        <w:contextualSpacing w:val="0"/>
        <w:rPr>
          <w:lang w:val="en-US"/>
        </w:rPr>
      </w:pPr>
      <w:r w:rsidRPr="00397FC4">
        <w:rPr>
          <w:lang w:val="en-US"/>
        </w:rPr>
        <w:t>3GPP doesn’t define any notion of “vital” elements of a feature. If items are missing from a feature, then they have to be investigated.</w:t>
      </w:r>
    </w:p>
    <w:p w14:paraId="1FD61D2D" w14:textId="77777777" w:rsidR="00EB3530" w:rsidRPr="00397FC4" w:rsidRDefault="00EB3530" w:rsidP="005A1711">
      <w:pPr>
        <w:rPr>
          <w:lang w:val="en-US"/>
        </w:rPr>
      </w:pPr>
    </w:p>
    <w:sectPr w:rsidR="00EB3530" w:rsidRPr="00397FC4" w:rsidSect="00B5300B">
      <w:pgSz w:w="11906" w:h="16838"/>
      <w:pgMar w:top="993" w:right="1274"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426B8"/>
    <w:multiLevelType w:val="hybridMultilevel"/>
    <w:tmpl w:val="6554BF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F94F36"/>
    <w:multiLevelType w:val="hybridMultilevel"/>
    <w:tmpl w:val="6D70EECE"/>
    <w:lvl w:ilvl="0" w:tplc="6498A6E0">
      <w:start w:val="5"/>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6AFF7525"/>
    <w:multiLevelType w:val="hybridMultilevel"/>
    <w:tmpl w:val="CCBA9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5A"/>
    <w:rsid w:val="00022FC7"/>
    <w:rsid w:val="000C6E4D"/>
    <w:rsid w:val="00121003"/>
    <w:rsid w:val="001A48D3"/>
    <w:rsid w:val="001B5FE8"/>
    <w:rsid w:val="001C2679"/>
    <w:rsid w:val="001E61A2"/>
    <w:rsid w:val="0023546E"/>
    <w:rsid w:val="00252A99"/>
    <w:rsid w:val="00274C77"/>
    <w:rsid w:val="002C477D"/>
    <w:rsid w:val="00304EDA"/>
    <w:rsid w:val="00397FC4"/>
    <w:rsid w:val="003C3A51"/>
    <w:rsid w:val="00486BB1"/>
    <w:rsid w:val="004D0019"/>
    <w:rsid w:val="004F0351"/>
    <w:rsid w:val="0050212A"/>
    <w:rsid w:val="005933A7"/>
    <w:rsid w:val="005A1711"/>
    <w:rsid w:val="006351EB"/>
    <w:rsid w:val="0067798C"/>
    <w:rsid w:val="007000E7"/>
    <w:rsid w:val="00711075"/>
    <w:rsid w:val="0071314A"/>
    <w:rsid w:val="00767255"/>
    <w:rsid w:val="00781461"/>
    <w:rsid w:val="00795F5A"/>
    <w:rsid w:val="00851338"/>
    <w:rsid w:val="008B2403"/>
    <w:rsid w:val="00933466"/>
    <w:rsid w:val="009703FB"/>
    <w:rsid w:val="009E2884"/>
    <w:rsid w:val="00AE56D3"/>
    <w:rsid w:val="00B5300B"/>
    <w:rsid w:val="00BF0CAE"/>
    <w:rsid w:val="00CB1178"/>
    <w:rsid w:val="00D27DF4"/>
    <w:rsid w:val="00D31986"/>
    <w:rsid w:val="00EB3530"/>
    <w:rsid w:val="00F10959"/>
    <w:rsid w:val="00F51C89"/>
    <w:rsid w:val="00F63942"/>
    <w:rsid w:val="00F6425B"/>
    <w:rsid w:val="00F84B5A"/>
    <w:rsid w:val="00FB119A"/>
    <w:rsid w:val="00FD6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BF6BC"/>
  <w15:chartTrackingRefBased/>
  <w15:docId w15:val="{B7969E02-9E0A-4ECC-9A83-5771C1FDF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25B"/>
    <w:pPr>
      <w:ind w:left="720"/>
      <w:contextualSpacing/>
    </w:pPr>
  </w:style>
  <w:style w:type="paragraph" w:customStyle="1" w:styleId="CRCoverPage">
    <w:name w:val="CR Cover Page"/>
    <w:rsid w:val="007000E7"/>
    <w:pPr>
      <w:spacing w:after="120" w:line="240" w:lineRule="auto"/>
    </w:pPr>
    <w:rPr>
      <w:rFonts w:ascii="Arial" w:eastAsia="SimSun" w:hAnsi="Arial" w:cs="Times New Roman"/>
      <w:sz w:val="20"/>
      <w:szCs w:val="20"/>
    </w:rPr>
  </w:style>
  <w:style w:type="paragraph" w:styleId="BalloonText">
    <w:name w:val="Balloon Text"/>
    <w:basedOn w:val="Normal"/>
    <w:link w:val="BalloonTextChar"/>
    <w:uiPriority w:val="99"/>
    <w:semiHidden/>
    <w:unhideWhenUsed/>
    <w:rsid w:val="001B5F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F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9327D-80D1-4C12-87F4-60D09467B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ECCD32-F595-40C4-B22C-DB97BB00DCEA}">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7E2583D-EC1A-4972-AB89-9751AA37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Alain Sultan</cp:lastModifiedBy>
  <cp:revision>4</cp:revision>
  <cp:lastPrinted>2020-09-16T12:17:00Z</cp:lastPrinted>
  <dcterms:created xsi:type="dcterms:W3CDTF">2020-09-17T09:47:00Z</dcterms:created>
  <dcterms:modified xsi:type="dcterms:W3CDTF">2020-09-17T12:27:00Z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