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5A52E5A"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943F40">
              <w:t>1</w:t>
            </w:r>
            <w:r w:rsidRPr="00BB66E6">
              <w:t>.</w:t>
            </w:r>
            <w:r w:rsidR="00943F40">
              <w:t>0</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FD0927">
              <w:rPr>
                <w:sz w:val="32"/>
              </w:rPr>
              <w:t>4</w:t>
            </w:r>
            <w:r w:rsidRPr="00BB66E6">
              <w:rPr>
                <w:sz w:val="32"/>
              </w:rPr>
              <w:t>-</w:t>
            </w:r>
            <w:bookmarkEnd w:id="4"/>
            <w:r w:rsidR="00B12073">
              <w:rPr>
                <w:sz w:val="32"/>
              </w:rPr>
              <w:t>1</w:t>
            </w:r>
            <w:r w:rsidR="00943F40">
              <w:rPr>
                <w:sz w:val="32"/>
              </w:rPr>
              <w:t>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0D326F">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F3B0DA"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650AB2">
              <w:rPr>
                <w:noProof/>
                <w:sz w:val="18"/>
              </w:rPr>
              <w:t>4</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5FEA3A49" w14:textId="0E6EA928" w:rsidR="007516BE" w:rsidRDefault="00FE154A">
      <w:pPr>
        <w:pStyle w:val="TOC1"/>
        <w:rPr>
          <w:rFonts w:asciiTheme="minorHAnsi" w:eastAsiaTheme="minorEastAsia" w:hAnsiTheme="minorHAnsi" w:cstheme="minorBidi"/>
          <w:noProof/>
          <w:kern w:val="2"/>
          <w:szCs w:val="22"/>
          <w:lang w:val="en-US"/>
          <w14:ligatures w14:val="standardContextual"/>
        </w:rPr>
      </w:pPr>
      <w:r>
        <w:rPr>
          <w:noProof/>
        </w:rPr>
        <w:fldChar w:fldCharType="begin"/>
      </w:r>
      <w:r>
        <w:instrText xml:space="preserve"> TOC \o "1-9" </w:instrText>
      </w:r>
      <w:r>
        <w:rPr>
          <w:noProof/>
        </w:rPr>
        <w:fldChar w:fldCharType="separate"/>
      </w:r>
      <w:r w:rsidR="007516BE">
        <w:rPr>
          <w:noProof/>
        </w:rPr>
        <w:t>Foreword</w:t>
      </w:r>
      <w:r w:rsidR="007516BE">
        <w:rPr>
          <w:noProof/>
        </w:rPr>
        <w:tab/>
      </w:r>
      <w:r w:rsidR="007516BE">
        <w:rPr>
          <w:noProof/>
        </w:rPr>
        <w:fldChar w:fldCharType="begin"/>
      </w:r>
      <w:r w:rsidR="007516BE">
        <w:rPr>
          <w:noProof/>
        </w:rPr>
        <w:instrText xml:space="preserve"> PAGEREF _Toc183517089 \h </w:instrText>
      </w:r>
      <w:r w:rsidR="007516BE">
        <w:rPr>
          <w:noProof/>
        </w:rPr>
      </w:r>
      <w:r w:rsidR="007516BE">
        <w:rPr>
          <w:noProof/>
        </w:rPr>
        <w:fldChar w:fldCharType="separate"/>
      </w:r>
      <w:r w:rsidR="007516BE">
        <w:rPr>
          <w:noProof/>
        </w:rPr>
        <w:t>16</w:t>
      </w:r>
      <w:r w:rsidR="007516BE">
        <w:rPr>
          <w:noProof/>
        </w:rPr>
        <w:fldChar w:fldCharType="end"/>
      </w:r>
    </w:p>
    <w:p w14:paraId="37CAFEFA" w14:textId="6F22472C"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Introduction</w:t>
      </w:r>
      <w:r>
        <w:rPr>
          <w:noProof/>
        </w:rPr>
        <w:tab/>
      </w:r>
      <w:r>
        <w:rPr>
          <w:noProof/>
        </w:rPr>
        <w:fldChar w:fldCharType="begin"/>
      </w:r>
      <w:r>
        <w:rPr>
          <w:noProof/>
        </w:rPr>
        <w:instrText xml:space="preserve"> PAGEREF _Toc183517090 \h </w:instrText>
      </w:r>
      <w:r>
        <w:rPr>
          <w:noProof/>
        </w:rPr>
      </w:r>
      <w:r>
        <w:rPr>
          <w:noProof/>
        </w:rPr>
        <w:fldChar w:fldCharType="separate"/>
      </w:r>
      <w:r>
        <w:rPr>
          <w:noProof/>
        </w:rPr>
        <w:t>17</w:t>
      </w:r>
      <w:r>
        <w:rPr>
          <w:noProof/>
        </w:rPr>
        <w:fldChar w:fldCharType="end"/>
      </w:r>
    </w:p>
    <w:p w14:paraId="01A48B59" w14:textId="1B54570E"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_Toc183517091 \h </w:instrText>
      </w:r>
      <w:r>
        <w:rPr>
          <w:noProof/>
        </w:rPr>
      </w:r>
      <w:r>
        <w:rPr>
          <w:noProof/>
        </w:rPr>
        <w:fldChar w:fldCharType="separate"/>
      </w:r>
      <w:r>
        <w:rPr>
          <w:noProof/>
        </w:rPr>
        <w:t>18</w:t>
      </w:r>
      <w:r>
        <w:rPr>
          <w:noProof/>
        </w:rPr>
        <w:fldChar w:fldCharType="end"/>
      </w:r>
    </w:p>
    <w:p w14:paraId="20829699" w14:textId="2D65E00C"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_Toc183517092 \h </w:instrText>
      </w:r>
      <w:r>
        <w:rPr>
          <w:noProof/>
        </w:rPr>
      </w:r>
      <w:r>
        <w:rPr>
          <w:noProof/>
        </w:rPr>
        <w:fldChar w:fldCharType="separate"/>
      </w:r>
      <w:r>
        <w:rPr>
          <w:noProof/>
        </w:rPr>
        <w:t>18</w:t>
      </w:r>
      <w:r>
        <w:rPr>
          <w:noProof/>
        </w:rPr>
        <w:fldChar w:fldCharType="end"/>
      </w:r>
    </w:p>
    <w:p w14:paraId="4CD82713" w14:textId="0C7B5454"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_Toc183517093 \h </w:instrText>
      </w:r>
      <w:r>
        <w:rPr>
          <w:noProof/>
        </w:rPr>
      </w:r>
      <w:r>
        <w:rPr>
          <w:noProof/>
        </w:rPr>
        <w:fldChar w:fldCharType="separate"/>
      </w:r>
      <w:r>
        <w:rPr>
          <w:noProof/>
        </w:rPr>
        <w:t>18</w:t>
      </w:r>
      <w:r>
        <w:rPr>
          <w:noProof/>
        </w:rPr>
        <w:fldChar w:fldCharType="end"/>
      </w:r>
    </w:p>
    <w:p w14:paraId="1B5FF1CA" w14:textId="7D911E85"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_Toc183517094 \h </w:instrText>
      </w:r>
      <w:r>
        <w:rPr>
          <w:noProof/>
        </w:rPr>
      </w:r>
      <w:r>
        <w:rPr>
          <w:noProof/>
        </w:rPr>
        <w:fldChar w:fldCharType="separate"/>
      </w:r>
      <w:r>
        <w:rPr>
          <w:noProof/>
        </w:rPr>
        <w:t>18</w:t>
      </w:r>
      <w:r>
        <w:rPr>
          <w:noProof/>
        </w:rPr>
        <w:fldChar w:fldCharType="end"/>
      </w:r>
    </w:p>
    <w:p w14:paraId="4ACB8123" w14:textId="60BD27F7"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_Toc183517095 \h </w:instrText>
      </w:r>
      <w:r>
        <w:rPr>
          <w:noProof/>
        </w:rPr>
      </w:r>
      <w:r>
        <w:rPr>
          <w:noProof/>
        </w:rPr>
        <w:fldChar w:fldCharType="separate"/>
      </w:r>
      <w:r>
        <w:rPr>
          <w:noProof/>
        </w:rPr>
        <w:t>19</w:t>
      </w:r>
      <w:r>
        <w:rPr>
          <w:noProof/>
        </w:rPr>
        <w:fldChar w:fldCharType="end"/>
      </w:r>
    </w:p>
    <w:p w14:paraId="7C2602BD" w14:textId="4B7B4DE6"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_Toc183517096 \h </w:instrText>
      </w:r>
      <w:r>
        <w:rPr>
          <w:noProof/>
        </w:rPr>
      </w:r>
      <w:r>
        <w:rPr>
          <w:noProof/>
        </w:rPr>
        <w:fldChar w:fldCharType="separate"/>
      </w:r>
      <w:r>
        <w:rPr>
          <w:noProof/>
        </w:rPr>
        <w:t>19</w:t>
      </w:r>
      <w:r>
        <w:rPr>
          <w:noProof/>
        </w:rPr>
        <w:fldChar w:fldCharType="end"/>
      </w:r>
    </w:p>
    <w:p w14:paraId="5944037F" w14:textId="362D7802"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sidRPr="00F0480C">
        <w:rPr>
          <w:noProof/>
          <w:lang w:val="en-IN"/>
        </w:rPr>
        <w:t>Architectural requirements</w:t>
      </w:r>
      <w:r>
        <w:rPr>
          <w:noProof/>
        </w:rPr>
        <w:tab/>
      </w:r>
      <w:r>
        <w:rPr>
          <w:noProof/>
        </w:rPr>
        <w:fldChar w:fldCharType="begin"/>
      </w:r>
      <w:r>
        <w:rPr>
          <w:noProof/>
        </w:rPr>
        <w:instrText xml:space="preserve"> PAGEREF _Toc183517097 \h </w:instrText>
      </w:r>
      <w:r>
        <w:rPr>
          <w:noProof/>
        </w:rPr>
      </w:r>
      <w:r>
        <w:rPr>
          <w:noProof/>
        </w:rPr>
        <w:fldChar w:fldCharType="separate"/>
      </w:r>
      <w:r>
        <w:rPr>
          <w:noProof/>
        </w:rPr>
        <w:t>20</w:t>
      </w:r>
      <w:r>
        <w:rPr>
          <w:noProof/>
        </w:rPr>
        <w:fldChar w:fldCharType="end"/>
      </w:r>
    </w:p>
    <w:p w14:paraId="2146FC46" w14:textId="34E808D2"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4</w:t>
      </w:r>
      <w:r w:rsidRPr="00F0480C">
        <w:rPr>
          <w:rFonts w:eastAsia="SimSun"/>
          <w:noProof/>
          <w:lang w:val="en-IN"/>
        </w:rPr>
        <w:t>.</w:t>
      </w:r>
      <w:r w:rsidRPr="00F0480C">
        <w:rPr>
          <w:rFonts w:eastAsia="SimSun"/>
          <w:noProof/>
          <w:lang w:val="en-US" w:eastAsia="zh-CN"/>
        </w:rPr>
        <w:t>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 requirements</w:t>
      </w:r>
      <w:r>
        <w:rPr>
          <w:noProof/>
        </w:rPr>
        <w:tab/>
      </w:r>
      <w:r>
        <w:rPr>
          <w:noProof/>
        </w:rPr>
        <w:fldChar w:fldCharType="begin"/>
      </w:r>
      <w:r>
        <w:rPr>
          <w:noProof/>
        </w:rPr>
        <w:instrText xml:space="preserve"> PAGEREF _Toc183517098 \h </w:instrText>
      </w:r>
      <w:r>
        <w:rPr>
          <w:noProof/>
        </w:rPr>
      </w:r>
      <w:r>
        <w:rPr>
          <w:noProof/>
        </w:rPr>
        <w:fldChar w:fldCharType="separate"/>
      </w:r>
      <w:r>
        <w:rPr>
          <w:noProof/>
        </w:rPr>
        <w:t>20</w:t>
      </w:r>
      <w:r>
        <w:rPr>
          <w:noProof/>
        </w:rPr>
        <w:fldChar w:fldCharType="end"/>
      </w:r>
    </w:p>
    <w:p w14:paraId="3B48DACD" w14:textId="0B7CB435"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4</w:t>
      </w:r>
      <w:r w:rsidRPr="00F0480C">
        <w:rPr>
          <w:rFonts w:eastAsia="SimSun"/>
          <w:noProof/>
          <w:lang w:val="en-IN"/>
        </w:rPr>
        <w:t>.</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AIML</w:t>
      </w:r>
      <w:r w:rsidRPr="00F0480C">
        <w:rPr>
          <w:rFonts w:eastAsia="SimSun"/>
          <w:noProof/>
        </w:rPr>
        <w:t xml:space="preserve"> capability related requirements</w:t>
      </w:r>
      <w:r>
        <w:rPr>
          <w:noProof/>
        </w:rPr>
        <w:tab/>
      </w:r>
      <w:r>
        <w:rPr>
          <w:noProof/>
        </w:rPr>
        <w:fldChar w:fldCharType="begin"/>
      </w:r>
      <w:r>
        <w:rPr>
          <w:noProof/>
        </w:rPr>
        <w:instrText xml:space="preserve"> PAGEREF _Toc183517099 \h </w:instrText>
      </w:r>
      <w:r>
        <w:rPr>
          <w:noProof/>
        </w:rPr>
      </w:r>
      <w:r>
        <w:rPr>
          <w:noProof/>
        </w:rPr>
        <w:fldChar w:fldCharType="separate"/>
      </w:r>
      <w:r>
        <w:rPr>
          <w:noProof/>
        </w:rPr>
        <w:t>20</w:t>
      </w:r>
      <w:r>
        <w:rPr>
          <w:noProof/>
        </w:rPr>
        <w:fldChar w:fldCharType="end"/>
      </w:r>
    </w:p>
    <w:p w14:paraId="74FECE59" w14:textId="5788E1C2"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SimSun"/>
          <w:noProof/>
          <w:lang w:val="en-US" w:eastAsia="zh-CN"/>
        </w:rPr>
        <w:t>5</w:t>
      </w:r>
      <w:r>
        <w:rPr>
          <w:rFonts w:asciiTheme="minorHAnsi" w:eastAsiaTheme="minorEastAsia" w:hAnsiTheme="minorHAnsi" w:cstheme="minorBidi"/>
          <w:noProof/>
          <w:kern w:val="2"/>
          <w:szCs w:val="22"/>
          <w:lang w:val="en-US"/>
          <w14:ligatures w14:val="standardContextual"/>
        </w:rPr>
        <w:tab/>
      </w:r>
      <w:r w:rsidRPr="00F0480C">
        <w:rPr>
          <w:rFonts w:eastAsia="SimSun"/>
          <w:noProof/>
          <w:lang w:val="en-US" w:eastAsia="zh-CN"/>
        </w:rPr>
        <w:t>Application architecture</w:t>
      </w:r>
      <w:r w:rsidRPr="00F0480C">
        <w:rPr>
          <w:noProof/>
          <w:lang w:val="en-IN"/>
        </w:rPr>
        <w:t xml:space="preserve"> for enabling AI/ML services</w:t>
      </w:r>
      <w:r>
        <w:rPr>
          <w:noProof/>
        </w:rPr>
        <w:tab/>
      </w:r>
      <w:r>
        <w:rPr>
          <w:noProof/>
        </w:rPr>
        <w:fldChar w:fldCharType="begin"/>
      </w:r>
      <w:r>
        <w:rPr>
          <w:noProof/>
        </w:rPr>
        <w:instrText xml:space="preserve"> PAGEREF _Toc183517100 \h </w:instrText>
      </w:r>
      <w:r>
        <w:rPr>
          <w:noProof/>
        </w:rPr>
      </w:r>
      <w:r>
        <w:rPr>
          <w:noProof/>
        </w:rPr>
        <w:fldChar w:fldCharType="separate"/>
      </w:r>
      <w:r>
        <w:rPr>
          <w:noProof/>
        </w:rPr>
        <w:t>20</w:t>
      </w:r>
      <w:r>
        <w:rPr>
          <w:noProof/>
        </w:rPr>
        <w:fldChar w:fldCharType="end"/>
      </w:r>
    </w:p>
    <w:p w14:paraId="6E3F3167" w14:textId="14CA0CC0"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noProof/>
          <w:lang w:val="en-IN"/>
        </w:rPr>
        <w:t>5.1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_Toc183517101 \h </w:instrText>
      </w:r>
      <w:r>
        <w:rPr>
          <w:noProof/>
        </w:rPr>
      </w:r>
      <w:r>
        <w:rPr>
          <w:noProof/>
        </w:rPr>
        <w:fldChar w:fldCharType="separate"/>
      </w:r>
      <w:r>
        <w:rPr>
          <w:noProof/>
        </w:rPr>
        <w:t>20</w:t>
      </w:r>
      <w:r>
        <w:rPr>
          <w:noProof/>
        </w:rPr>
        <w:fldChar w:fldCharType="end"/>
      </w:r>
    </w:p>
    <w:p w14:paraId="09572D0A" w14:textId="03A1E7B2"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noProof/>
          <w:lang w:val="en-IN"/>
        </w:rPr>
        <w:t>5.2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Application enablement architecture</w:t>
      </w:r>
      <w:r>
        <w:rPr>
          <w:noProof/>
        </w:rPr>
        <w:tab/>
      </w:r>
      <w:r>
        <w:rPr>
          <w:noProof/>
        </w:rPr>
        <w:fldChar w:fldCharType="begin"/>
      </w:r>
      <w:r>
        <w:rPr>
          <w:noProof/>
        </w:rPr>
        <w:instrText xml:space="preserve"> PAGEREF _Toc183517102 \h </w:instrText>
      </w:r>
      <w:r>
        <w:rPr>
          <w:noProof/>
        </w:rPr>
      </w:r>
      <w:r>
        <w:rPr>
          <w:noProof/>
        </w:rPr>
        <w:fldChar w:fldCharType="separate"/>
      </w:r>
      <w:r>
        <w:rPr>
          <w:noProof/>
        </w:rPr>
        <w:t>21</w:t>
      </w:r>
      <w:r>
        <w:rPr>
          <w:noProof/>
        </w:rPr>
        <w:fldChar w:fldCharType="end"/>
      </w:r>
    </w:p>
    <w:p w14:paraId="70678C68" w14:textId="6F22629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_Toc183517103 \h </w:instrText>
      </w:r>
      <w:r>
        <w:rPr>
          <w:noProof/>
        </w:rPr>
      </w:r>
      <w:r>
        <w:rPr>
          <w:noProof/>
        </w:rPr>
        <w:fldChar w:fldCharType="separate"/>
      </w:r>
      <w:r>
        <w:rPr>
          <w:noProof/>
        </w:rPr>
        <w:t>21</w:t>
      </w:r>
      <w:r>
        <w:rPr>
          <w:noProof/>
        </w:rPr>
        <w:fldChar w:fldCharType="end"/>
      </w:r>
    </w:p>
    <w:p w14:paraId="4F825F53" w14:textId="5F8ABD1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5.2.1.1</w:t>
      </w:r>
      <w:r>
        <w:rPr>
          <w:rFonts w:asciiTheme="minorHAnsi" w:eastAsiaTheme="minorEastAsia" w:hAnsiTheme="minorHAnsi" w:cstheme="minorBidi"/>
          <w:noProof/>
          <w:kern w:val="2"/>
          <w:sz w:val="22"/>
          <w:szCs w:val="22"/>
          <w:lang w:val="en-US"/>
          <w14:ligatures w14:val="standardContextual"/>
        </w:rPr>
        <w:tab/>
      </w:r>
      <w:r>
        <w:rPr>
          <w:noProof/>
        </w:rPr>
        <w:t>Service-based AIMLE architecture representation</w:t>
      </w:r>
      <w:r>
        <w:rPr>
          <w:noProof/>
        </w:rPr>
        <w:tab/>
      </w:r>
      <w:r>
        <w:rPr>
          <w:noProof/>
        </w:rPr>
        <w:fldChar w:fldCharType="begin"/>
      </w:r>
      <w:r>
        <w:rPr>
          <w:noProof/>
        </w:rPr>
        <w:instrText xml:space="preserve"> PAGEREF _Toc183517104 \h </w:instrText>
      </w:r>
      <w:r>
        <w:rPr>
          <w:noProof/>
        </w:rPr>
      </w:r>
      <w:r>
        <w:rPr>
          <w:noProof/>
        </w:rPr>
        <w:fldChar w:fldCharType="separate"/>
      </w:r>
      <w:r>
        <w:rPr>
          <w:noProof/>
        </w:rPr>
        <w:t>21</w:t>
      </w:r>
      <w:r>
        <w:rPr>
          <w:noProof/>
        </w:rPr>
        <w:fldChar w:fldCharType="end"/>
      </w:r>
    </w:p>
    <w:p w14:paraId="578FE292" w14:textId="51B9B71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Off-Network AIMLE Functional Architecture</w:t>
      </w:r>
      <w:r>
        <w:rPr>
          <w:noProof/>
        </w:rPr>
        <w:tab/>
      </w:r>
      <w:r>
        <w:rPr>
          <w:noProof/>
        </w:rPr>
        <w:fldChar w:fldCharType="begin"/>
      </w:r>
      <w:r>
        <w:rPr>
          <w:noProof/>
        </w:rPr>
        <w:instrText xml:space="preserve"> PAGEREF _Toc183517105 \h </w:instrText>
      </w:r>
      <w:r>
        <w:rPr>
          <w:noProof/>
        </w:rPr>
      </w:r>
      <w:r>
        <w:rPr>
          <w:noProof/>
        </w:rPr>
        <w:fldChar w:fldCharType="separate"/>
      </w:r>
      <w:r>
        <w:rPr>
          <w:noProof/>
        </w:rPr>
        <w:t>23</w:t>
      </w:r>
      <w:r>
        <w:rPr>
          <w:noProof/>
        </w:rPr>
        <w:fldChar w:fldCharType="end"/>
      </w:r>
    </w:p>
    <w:p w14:paraId="45F3D8B3" w14:textId="7607C32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Functional Entities Description</w:t>
      </w:r>
      <w:r>
        <w:rPr>
          <w:noProof/>
        </w:rPr>
        <w:tab/>
      </w:r>
      <w:r>
        <w:rPr>
          <w:noProof/>
        </w:rPr>
        <w:fldChar w:fldCharType="begin"/>
      </w:r>
      <w:r>
        <w:rPr>
          <w:noProof/>
        </w:rPr>
        <w:instrText xml:space="preserve"> PAGEREF _Toc183517106 \h </w:instrText>
      </w:r>
      <w:r>
        <w:rPr>
          <w:noProof/>
        </w:rPr>
      </w:r>
      <w:r>
        <w:rPr>
          <w:noProof/>
        </w:rPr>
        <w:fldChar w:fldCharType="separate"/>
      </w:r>
      <w:r>
        <w:rPr>
          <w:noProof/>
        </w:rPr>
        <w:t>23</w:t>
      </w:r>
      <w:r>
        <w:rPr>
          <w:noProof/>
        </w:rPr>
        <w:fldChar w:fldCharType="end"/>
      </w:r>
    </w:p>
    <w:p w14:paraId="36CD26D1" w14:textId="06CE5342"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_Toc183517107 \h </w:instrText>
      </w:r>
      <w:r>
        <w:rPr>
          <w:noProof/>
        </w:rPr>
      </w:r>
      <w:r>
        <w:rPr>
          <w:noProof/>
        </w:rPr>
        <w:fldChar w:fldCharType="separate"/>
      </w:r>
      <w:r>
        <w:rPr>
          <w:noProof/>
        </w:rPr>
        <w:t>23</w:t>
      </w:r>
      <w:r>
        <w:rPr>
          <w:noProof/>
        </w:rPr>
        <w:fldChar w:fldCharType="end"/>
      </w:r>
    </w:p>
    <w:p w14:paraId="7756E6F4" w14:textId="2BF61DF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US" w:eastAsia="zh-CN"/>
        </w:rPr>
        <w:t>5.2.3.2</w:t>
      </w:r>
      <w:r>
        <w:rPr>
          <w:rFonts w:asciiTheme="minorHAnsi" w:eastAsiaTheme="minorEastAsia" w:hAnsiTheme="minorHAnsi" w:cstheme="minorBidi"/>
          <w:noProof/>
          <w:kern w:val="2"/>
          <w:sz w:val="22"/>
          <w:szCs w:val="22"/>
          <w:lang w:val="en-US"/>
          <w14:ligatures w14:val="standardContextual"/>
        </w:rPr>
        <w:tab/>
      </w:r>
      <w:r w:rsidRPr="00F0480C">
        <w:rPr>
          <w:noProof/>
          <w:lang w:val="en-US" w:eastAsia="zh-CN"/>
        </w:rPr>
        <w:t>AIMLE client</w:t>
      </w:r>
      <w:r>
        <w:rPr>
          <w:noProof/>
        </w:rPr>
        <w:tab/>
      </w:r>
      <w:r>
        <w:rPr>
          <w:noProof/>
        </w:rPr>
        <w:fldChar w:fldCharType="begin"/>
      </w:r>
      <w:r>
        <w:rPr>
          <w:noProof/>
        </w:rPr>
        <w:instrText xml:space="preserve"> PAGEREF _Toc183517108 \h </w:instrText>
      </w:r>
      <w:r>
        <w:rPr>
          <w:noProof/>
        </w:rPr>
      </w:r>
      <w:r>
        <w:rPr>
          <w:noProof/>
        </w:rPr>
        <w:fldChar w:fldCharType="separate"/>
      </w:r>
      <w:r>
        <w:rPr>
          <w:noProof/>
        </w:rPr>
        <w:t>23</w:t>
      </w:r>
      <w:r>
        <w:rPr>
          <w:noProof/>
        </w:rPr>
        <w:fldChar w:fldCharType="end"/>
      </w:r>
    </w:p>
    <w:p w14:paraId="5BE72656" w14:textId="243F9EB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US" w:eastAsia="zh-CN"/>
        </w:rPr>
        <w:t>5.2.3.3</w:t>
      </w:r>
      <w:r>
        <w:rPr>
          <w:rFonts w:asciiTheme="minorHAnsi" w:eastAsiaTheme="minorEastAsia" w:hAnsiTheme="minorHAnsi" w:cstheme="minorBidi"/>
          <w:noProof/>
          <w:kern w:val="2"/>
          <w:sz w:val="22"/>
          <w:szCs w:val="22"/>
          <w:lang w:val="en-US"/>
          <w14:ligatures w14:val="standardContextual"/>
        </w:rPr>
        <w:tab/>
      </w:r>
      <w:r w:rsidRPr="00F0480C">
        <w:rPr>
          <w:noProof/>
          <w:lang w:val="en-US" w:eastAsia="zh-CN"/>
        </w:rPr>
        <w:t>AIMLE server</w:t>
      </w:r>
      <w:r>
        <w:rPr>
          <w:noProof/>
        </w:rPr>
        <w:tab/>
      </w:r>
      <w:r>
        <w:rPr>
          <w:noProof/>
        </w:rPr>
        <w:fldChar w:fldCharType="begin"/>
      </w:r>
      <w:r>
        <w:rPr>
          <w:noProof/>
        </w:rPr>
        <w:instrText xml:space="preserve"> PAGEREF _Toc183517109 \h </w:instrText>
      </w:r>
      <w:r>
        <w:rPr>
          <w:noProof/>
        </w:rPr>
      </w:r>
      <w:r>
        <w:rPr>
          <w:noProof/>
        </w:rPr>
        <w:fldChar w:fldCharType="separate"/>
      </w:r>
      <w:r>
        <w:rPr>
          <w:noProof/>
        </w:rPr>
        <w:t>23</w:t>
      </w:r>
      <w:r>
        <w:rPr>
          <w:noProof/>
        </w:rPr>
        <w:fldChar w:fldCharType="end"/>
      </w:r>
    </w:p>
    <w:p w14:paraId="4DB68948" w14:textId="445F79D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US" w:eastAsia="zh-CN"/>
        </w:rPr>
        <w:t>5.2.3.4</w:t>
      </w:r>
      <w:r>
        <w:rPr>
          <w:rFonts w:asciiTheme="minorHAnsi" w:eastAsiaTheme="minorEastAsia" w:hAnsiTheme="minorHAnsi" w:cstheme="minorBidi"/>
          <w:noProof/>
          <w:kern w:val="2"/>
          <w:sz w:val="22"/>
          <w:szCs w:val="22"/>
          <w:lang w:val="en-US"/>
          <w14:ligatures w14:val="standardContextual"/>
        </w:rPr>
        <w:tab/>
      </w:r>
      <w:r w:rsidRPr="00F0480C">
        <w:rPr>
          <w:noProof/>
          <w:lang w:val="en-US" w:eastAsia="zh-CN"/>
        </w:rPr>
        <w:t>ML repository</w:t>
      </w:r>
      <w:r>
        <w:rPr>
          <w:noProof/>
        </w:rPr>
        <w:tab/>
      </w:r>
      <w:r>
        <w:rPr>
          <w:noProof/>
        </w:rPr>
        <w:fldChar w:fldCharType="begin"/>
      </w:r>
      <w:r>
        <w:rPr>
          <w:noProof/>
        </w:rPr>
        <w:instrText xml:space="preserve"> PAGEREF _Toc183517110 \h </w:instrText>
      </w:r>
      <w:r>
        <w:rPr>
          <w:noProof/>
        </w:rPr>
      </w:r>
      <w:r>
        <w:rPr>
          <w:noProof/>
        </w:rPr>
        <w:fldChar w:fldCharType="separate"/>
      </w:r>
      <w:r>
        <w:rPr>
          <w:noProof/>
        </w:rPr>
        <w:t>23</w:t>
      </w:r>
      <w:r>
        <w:rPr>
          <w:noProof/>
        </w:rPr>
        <w:fldChar w:fldCharType="end"/>
      </w:r>
    </w:p>
    <w:p w14:paraId="6EBD7967" w14:textId="42229670" w:rsidR="007516BE" w:rsidRDefault="007516BE">
      <w:pPr>
        <w:pStyle w:val="TOC3"/>
        <w:rPr>
          <w:rFonts w:asciiTheme="minorHAnsi" w:eastAsiaTheme="minorEastAsia" w:hAnsiTheme="minorHAnsi" w:cstheme="minorBidi"/>
          <w:noProof/>
          <w:kern w:val="2"/>
          <w:sz w:val="22"/>
          <w:szCs w:val="22"/>
          <w:lang w:val="en-US"/>
          <w14:ligatures w14:val="standardContextual"/>
        </w:rPr>
      </w:pPr>
      <w:r>
        <w:rPr>
          <w:noProof/>
        </w:rPr>
        <w:t>5.2.4</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_Toc183517111 \h </w:instrText>
      </w:r>
      <w:r>
        <w:rPr>
          <w:noProof/>
        </w:rPr>
      </w:r>
      <w:r>
        <w:rPr>
          <w:noProof/>
        </w:rPr>
        <w:fldChar w:fldCharType="separate"/>
      </w:r>
      <w:r>
        <w:rPr>
          <w:noProof/>
        </w:rPr>
        <w:t>24</w:t>
      </w:r>
      <w:r>
        <w:rPr>
          <w:noProof/>
        </w:rPr>
        <w:fldChar w:fldCharType="end"/>
      </w:r>
    </w:p>
    <w:p w14:paraId="75E753FC" w14:textId="7C1FEE16"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_Toc183517112 \h </w:instrText>
      </w:r>
      <w:r>
        <w:rPr>
          <w:noProof/>
        </w:rPr>
      </w:r>
      <w:r>
        <w:rPr>
          <w:noProof/>
        </w:rPr>
        <w:fldChar w:fldCharType="separate"/>
      </w:r>
      <w:r>
        <w:rPr>
          <w:noProof/>
        </w:rPr>
        <w:t>24</w:t>
      </w:r>
      <w:r>
        <w:rPr>
          <w:noProof/>
        </w:rPr>
        <w:fldChar w:fldCharType="end"/>
      </w:r>
    </w:p>
    <w:p w14:paraId="468DD638" w14:textId="66626FF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w:t>
      </w:r>
      <w:r w:rsidRPr="00F0480C">
        <w:rPr>
          <w:rFonts w:eastAsia="SimSun"/>
          <w:noProof/>
          <w:lang w:val="en-US" w:eastAsia="zh-CN"/>
        </w:rPr>
        <w:t>IML</w:t>
      </w:r>
      <w:r w:rsidRPr="00F0480C">
        <w:rPr>
          <w:rFonts w:eastAsia="SimSun"/>
          <w:noProof/>
        </w:rPr>
        <w:t>-</w:t>
      </w:r>
      <w:r w:rsidRPr="00F0480C">
        <w:rPr>
          <w:rFonts w:eastAsia="SimSun"/>
          <w:noProof/>
          <w:lang w:val="en-US" w:eastAsia="zh-CN"/>
        </w:rPr>
        <w:t>UU</w:t>
      </w:r>
      <w:r>
        <w:rPr>
          <w:noProof/>
        </w:rPr>
        <w:tab/>
      </w:r>
      <w:r>
        <w:rPr>
          <w:noProof/>
        </w:rPr>
        <w:fldChar w:fldCharType="begin"/>
      </w:r>
      <w:r>
        <w:rPr>
          <w:noProof/>
        </w:rPr>
        <w:instrText xml:space="preserve"> PAGEREF _Toc183517113 \h </w:instrText>
      </w:r>
      <w:r>
        <w:rPr>
          <w:noProof/>
        </w:rPr>
      </w:r>
      <w:r>
        <w:rPr>
          <w:noProof/>
        </w:rPr>
        <w:fldChar w:fldCharType="separate"/>
      </w:r>
      <w:r>
        <w:rPr>
          <w:noProof/>
        </w:rPr>
        <w:t>24</w:t>
      </w:r>
      <w:r>
        <w:rPr>
          <w:noProof/>
        </w:rPr>
        <w:fldChar w:fldCharType="end"/>
      </w:r>
    </w:p>
    <w:p w14:paraId="4A5FFCEF" w14:textId="6ACCBE8F"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5.2.4.3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w:t>
      </w:r>
      <w:r w:rsidRPr="00F0480C">
        <w:rPr>
          <w:rFonts w:eastAsia="SimSun"/>
          <w:noProof/>
          <w:lang w:val="en-US" w:eastAsia="zh-CN"/>
        </w:rPr>
        <w:t>IML</w:t>
      </w:r>
      <w:r w:rsidRPr="00F0480C">
        <w:rPr>
          <w:rFonts w:eastAsia="SimSun"/>
          <w:noProof/>
        </w:rPr>
        <w:t>-S</w:t>
      </w:r>
      <w:r>
        <w:rPr>
          <w:noProof/>
        </w:rPr>
        <w:tab/>
      </w:r>
      <w:r>
        <w:rPr>
          <w:noProof/>
        </w:rPr>
        <w:fldChar w:fldCharType="begin"/>
      </w:r>
      <w:r>
        <w:rPr>
          <w:noProof/>
        </w:rPr>
        <w:instrText xml:space="preserve"> PAGEREF _Toc183517114 \h </w:instrText>
      </w:r>
      <w:r>
        <w:rPr>
          <w:noProof/>
        </w:rPr>
      </w:r>
      <w:r>
        <w:rPr>
          <w:noProof/>
        </w:rPr>
        <w:fldChar w:fldCharType="separate"/>
      </w:r>
      <w:r>
        <w:rPr>
          <w:noProof/>
        </w:rPr>
        <w:t>24</w:t>
      </w:r>
      <w:r>
        <w:rPr>
          <w:noProof/>
        </w:rPr>
        <w:fldChar w:fldCharType="end"/>
      </w:r>
    </w:p>
    <w:p w14:paraId="5F772774" w14:textId="2F985623" w:rsidR="007516BE" w:rsidRPr="00EF2846" w:rsidRDefault="007516BE">
      <w:pPr>
        <w:pStyle w:val="TOC4"/>
        <w:rPr>
          <w:rFonts w:asciiTheme="minorHAnsi" w:eastAsiaTheme="minorEastAsia" w:hAnsiTheme="minorHAnsi" w:cstheme="minorBidi"/>
          <w:noProof/>
          <w:kern w:val="2"/>
          <w:sz w:val="22"/>
          <w:szCs w:val="22"/>
          <w:lang w:val="de-DE"/>
          <w14:ligatures w14:val="standardContextual"/>
        </w:rPr>
      </w:pPr>
      <w:r w:rsidRPr="00EF2846">
        <w:rPr>
          <w:rFonts w:eastAsia="SimSun"/>
          <w:noProof/>
          <w:lang w:val="de-DE" w:eastAsia="zh-CN"/>
        </w:rPr>
        <w:t>5.2.4.4</w:t>
      </w:r>
      <w:r w:rsidRPr="00EF2846">
        <w:rPr>
          <w:rFonts w:asciiTheme="minorHAnsi" w:eastAsiaTheme="minorEastAsia" w:hAnsiTheme="minorHAnsi" w:cstheme="minorBidi"/>
          <w:noProof/>
          <w:kern w:val="2"/>
          <w:sz w:val="22"/>
          <w:szCs w:val="22"/>
          <w:lang w:val="de-DE"/>
          <w14:ligatures w14:val="standardContextual"/>
        </w:rPr>
        <w:tab/>
      </w:r>
      <w:r w:rsidRPr="00EF2846">
        <w:rPr>
          <w:rFonts w:eastAsia="SimSun"/>
          <w:noProof/>
          <w:lang w:val="de-DE"/>
        </w:rPr>
        <w:t>A</w:t>
      </w:r>
      <w:r w:rsidRPr="00EF2846">
        <w:rPr>
          <w:rFonts w:eastAsia="SimSun"/>
          <w:noProof/>
          <w:lang w:val="de-DE" w:eastAsia="zh-CN"/>
        </w:rPr>
        <w:t>IML</w:t>
      </w:r>
      <w:r w:rsidRPr="00EF2846">
        <w:rPr>
          <w:rFonts w:eastAsia="SimSun"/>
          <w:noProof/>
          <w:lang w:val="de-DE"/>
        </w:rPr>
        <w:t>-C</w:t>
      </w:r>
      <w:r w:rsidRPr="00EF2846">
        <w:rPr>
          <w:noProof/>
          <w:lang w:val="de-DE"/>
        </w:rPr>
        <w:tab/>
      </w:r>
      <w:r>
        <w:rPr>
          <w:noProof/>
        </w:rPr>
        <w:fldChar w:fldCharType="begin"/>
      </w:r>
      <w:r w:rsidRPr="00EF2846">
        <w:rPr>
          <w:noProof/>
          <w:lang w:val="de-DE"/>
        </w:rPr>
        <w:instrText xml:space="preserve"> PAGEREF _Toc183517115 \h </w:instrText>
      </w:r>
      <w:r>
        <w:rPr>
          <w:noProof/>
        </w:rPr>
      </w:r>
      <w:r>
        <w:rPr>
          <w:noProof/>
        </w:rPr>
        <w:fldChar w:fldCharType="separate"/>
      </w:r>
      <w:r w:rsidRPr="00EF2846">
        <w:rPr>
          <w:noProof/>
          <w:lang w:val="de-DE"/>
        </w:rPr>
        <w:t>24</w:t>
      </w:r>
      <w:r>
        <w:rPr>
          <w:noProof/>
        </w:rPr>
        <w:fldChar w:fldCharType="end"/>
      </w:r>
    </w:p>
    <w:p w14:paraId="793163AE" w14:textId="4B033584" w:rsidR="007516BE" w:rsidRPr="00EF2846" w:rsidRDefault="007516BE">
      <w:pPr>
        <w:pStyle w:val="TOC4"/>
        <w:rPr>
          <w:rFonts w:asciiTheme="minorHAnsi" w:eastAsiaTheme="minorEastAsia" w:hAnsiTheme="minorHAnsi" w:cstheme="minorBidi"/>
          <w:noProof/>
          <w:kern w:val="2"/>
          <w:sz w:val="22"/>
          <w:szCs w:val="22"/>
          <w:lang w:val="de-DE"/>
          <w14:ligatures w14:val="standardContextual"/>
        </w:rPr>
      </w:pPr>
      <w:r w:rsidRPr="00EF2846">
        <w:rPr>
          <w:rFonts w:eastAsia="SimSun"/>
          <w:noProof/>
          <w:lang w:val="de-DE" w:eastAsia="zh-CN"/>
        </w:rPr>
        <w:t>5.2.4.5</w:t>
      </w:r>
      <w:r w:rsidRPr="00EF2846">
        <w:rPr>
          <w:rFonts w:asciiTheme="minorHAnsi" w:eastAsiaTheme="minorEastAsia" w:hAnsiTheme="minorHAnsi" w:cstheme="minorBidi"/>
          <w:noProof/>
          <w:kern w:val="2"/>
          <w:sz w:val="22"/>
          <w:szCs w:val="22"/>
          <w:lang w:val="de-DE"/>
          <w14:ligatures w14:val="standardContextual"/>
        </w:rPr>
        <w:tab/>
      </w:r>
      <w:r w:rsidRPr="00EF2846">
        <w:rPr>
          <w:rFonts w:eastAsia="SimSun"/>
          <w:noProof/>
          <w:lang w:val="de-DE"/>
        </w:rPr>
        <w:t>A</w:t>
      </w:r>
      <w:r w:rsidRPr="00EF2846">
        <w:rPr>
          <w:rFonts w:eastAsia="SimSun"/>
          <w:noProof/>
          <w:lang w:val="de-DE" w:eastAsia="zh-CN"/>
        </w:rPr>
        <w:t>IML</w:t>
      </w:r>
      <w:r w:rsidRPr="00EF2846">
        <w:rPr>
          <w:rFonts w:eastAsia="SimSun"/>
          <w:noProof/>
          <w:lang w:val="de-DE"/>
        </w:rPr>
        <w:t>-R</w:t>
      </w:r>
      <w:r w:rsidRPr="00EF2846">
        <w:rPr>
          <w:noProof/>
          <w:lang w:val="de-DE"/>
        </w:rPr>
        <w:tab/>
      </w:r>
      <w:r>
        <w:rPr>
          <w:noProof/>
        </w:rPr>
        <w:fldChar w:fldCharType="begin"/>
      </w:r>
      <w:r w:rsidRPr="00EF2846">
        <w:rPr>
          <w:noProof/>
          <w:lang w:val="de-DE"/>
        </w:rPr>
        <w:instrText xml:space="preserve"> PAGEREF _Toc183517116 \h </w:instrText>
      </w:r>
      <w:r>
        <w:rPr>
          <w:noProof/>
        </w:rPr>
      </w:r>
      <w:r>
        <w:rPr>
          <w:noProof/>
        </w:rPr>
        <w:fldChar w:fldCharType="separate"/>
      </w:r>
      <w:r w:rsidRPr="00EF2846">
        <w:rPr>
          <w:noProof/>
          <w:lang w:val="de-DE"/>
        </w:rPr>
        <w:t>24</w:t>
      </w:r>
      <w:r>
        <w:rPr>
          <w:noProof/>
        </w:rPr>
        <w:fldChar w:fldCharType="end"/>
      </w:r>
    </w:p>
    <w:p w14:paraId="76CA028B" w14:textId="41FA3E6B" w:rsidR="007516BE" w:rsidRPr="00EF2846" w:rsidRDefault="007516BE">
      <w:pPr>
        <w:pStyle w:val="TOC4"/>
        <w:rPr>
          <w:rFonts w:asciiTheme="minorHAnsi" w:eastAsiaTheme="minorEastAsia" w:hAnsiTheme="minorHAnsi" w:cstheme="minorBidi"/>
          <w:noProof/>
          <w:kern w:val="2"/>
          <w:sz w:val="22"/>
          <w:szCs w:val="22"/>
          <w:lang w:val="de-DE"/>
          <w14:ligatures w14:val="standardContextual"/>
        </w:rPr>
      </w:pPr>
      <w:r w:rsidRPr="00EF2846">
        <w:rPr>
          <w:rFonts w:eastAsia="SimSun"/>
          <w:noProof/>
          <w:lang w:val="de-DE" w:eastAsia="zh-CN"/>
        </w:rPr>
        <w:t>5.2.4.6</w:t>
      </w:r>
      <w:r w:rsidRPr="00EF2846">
        <w:rPr>
          <w:rFonts w:asciiTheme="minorHAnsi" w:eastAsiaTheme="minorEastAsia" w:hAnsiTheme="minorHAnsi" w:cstheme="minorBidi"/>
          <w:noProof/>
          <w:kern w:val="2"/>
          <w:sz w:val="22"/>
          <w:szCs w:val="22"/>
          <w:lang w:val="de-DE"/>
          <w14:ligatures w14:val="standardContextual"/>
        </w:rPr>
        <w:tab/>
      </w:r>
      <w:r w:rsidRPr="00EF2846">
        <w:rPr>
          <w:rFonts w:eastAsia="SimSun"/>
          <w:noProof/>
          <w:lang w:val="de-DE"/>
        </w:rPr>
        <w:t>AIML-E</w:t>
      </w:r>
      <w:r w:rsidRPr="00EF2846">
        <w:rPr>
          <w:noProof/>
          <w:lang w:val="de-DE"/>
        </w:rPr>
        <w:tab/>
      </w:r>
      <w:r>
        <w:rPr>
          <w:noProof/>
        </w:rPr>
        <w:fldChar w:fldCharType="begin"/>
      </w:r>
      <w:r w:rsidRPr="00EF2846">
        <w:rPr>
          <w:noProof/>
          <w:lang w:val="de-DE"/>
        </w:rPr>
        <w:instrText xml:space="preserve"> PAGEREF _Toc183517117 \h </w:instrText>
      </w:r>
      <w:r>
        <w:rPr>
          <w:noProof/>
        </w:rPr>
      </w:r>
      <w:r>
        <w:rPr>
          <w:noProof/>
        </w:rPr>
        <w:fldChar w:fldCharType="separate"/>
      </w:r>
      <w:r w:rsidRPr="00EF2846">
        <w:rPr>
          <w:noProof/>
          <w:lang w:val="de-DE"/>
        </w:rPr>
        <w:t>24</w:t>
      </w:r>
      <w:r>
        <w:rPr>
          <w:noProof/>
        </w:rPr>
        <w:fldChar w:fldCharType="end"/>
      </w:r>
    </w:p>
    <w:p w14:paraId="3ED083E9" w14:textId="461FCA8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5.2.4.7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AIML-PC5</w:t>
      </w:r>
      <w:r>
        <w:rPr>
          <w:noProof/>
        </w:rPr>
        <w:tab/>
      </w:r>
      <w:r>
        <w:rPr>
          <w:noProof/>
        </w:rPr>
        <w:fldChar w:fldCharType="begin"/>
      </w:r>
      <w:r>
        <w:rPr>
          <w:noProof/>
        </w:rPr>
        <w:instrText xml:space="preserve"> PAGEREF _Toc183517118 \h </w:instrText>
      </w:r>
      <w:r>
        <w:rPr>
          <w:noProof/>
        </w:rPr>
      </w:r>
      <w:r>
        <w:rPr>
          <w:noProof/>
        </w:rPr>
        <w:fldChar w:fldCharType="separate"/>
      </w:r>
      <w:r>
        <w:rPr>
          <w:noProof/>
        </w:rPr>
        <w:t>24</w:t>
      </w:r>
      <w:r>
        <w:rPr>
          <w:noProof/>
        </w:rPr>
        <w:fldChar w:fldCharType="end"/>
      </w:r>
    </w:p>
    <w:p w14:paraId="60614D65" w14:textId="631F04D6"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AIMLE Functional Description</w:t>
      </w:r>
      <w:r>
        <w:rPr>
          <w:noProof/>
        </w:rPr>
        <w:tab/>
      </w:r>
      <w:r>
        <w:rPr>
          <w:noProof/>
        </w:rPr>
        <w:fldChar w:fldCharType="begin"/>
      </w:r>
      <w:r>
        <w:rPr>
          <w:noProof/>
        </w:rPr>
        <w:instrText xml:space="preserve"> PAGEREF _Toc183517119 \h </w:instrText>
      </w:r>
      <w:r>
        <w:rPr>
          <w:noProof/>
        </w:rPr>
      </w:r>
      <w:r>
        <w:rPr>
          <w:noProof/>
        </w:rPr>
        <w:fldChar w:fldCharType="separate"/>
      </w:r>
      <w:r>
        <w:rPr>
          <w:noProof/>
        </w:rPr>
        <w:t>24</w:t>
      </w:r>
      <w:r>
        <w:rPr>
          <w:noProof/>
        </w:rPr>
        <w:fldChar w:fldCharType="end"/>
      </w:r>
    </w:p>
    <w:p w14:paraId="0FE30E09" w14:textId="38F927D5"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w:t>
      </w:r>
      <w:r>
        <w:rPr>
          <w:rFonts w:asciiTheme="minorHAnsi" w:eastAsiaTheme="minorEastAsia" w:hAnsiTheme="minorHAnsi" w:cstheme="minorBidi"/>
          <w:noProof/>
          <w:kern w:val="2"/>
          <w:sz w:val="22"/>
          <w:szCs w:val="22"/>
          <w:lang w:val="en-US"/>
          <w14:ligatures w14:val="standardContextual"/>
        </w:rPr>
        <w:tab/>
      </w:r>
      <w:r>
        <w:rPr>
          <w:noProof/>
        </w:rPr>
        <w:t>Support for ML model retrieval</w:t>
      </w:r>
      <w:r>
        <w:rPr>
          <w:noProof/>
        </w:rPr>
        <w:tab/>
      </w:r>
      <w:r>
        <w:rPr>
          <w:noProof/>
        </w:rPr>
        <w:fldChar w:fldCharType="begin"/>
      </w:r>
      <w:r>
        <w:rPr>
          <w:noProof/>
        </w:rPr>
        <w:instrText xml:space="preserve"> PAGEREF _Toc183517120 \h </w:instrText>
      </w:r>
      <w:r>
        <w:rPr>
          <w:noProof/>
        </w:rPr>
      </w:r>
      <w:r>
        <w:rPr>
          <w:noProof/>
        </w:rPr>
        <w:fldChar w:fldCharType="separate"/>
      </w:r>
      <w:r>
        <w:rPr>
          <w:noProof/>
        </w:rPr>
        <w:t>24</w:t>
      </w:r>
      <w:r>
        <w:rPr>
          <w:noProof/>
        </w:rPr>
        <w:fldChar w:fldCharType="end"/>
      </w:r>
    </w:p>
    <w:p w14:paraId="149E29CB" w14:textId="555029A1"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ML model training</w:t>
      </w:r>
      <w:r>
        <w:rPr>
          <w:noProof/>
        </w:rPr>
        <w:tab/>
      </w:r>
      <w:r>
        <w:rPr>
          <w:noProof/>
        </w:rPr>
        <w:fldChar w:fldCharType="begin"/>
      </w:r>
      <w:r>
        <w:rPr>
          <w:noProof/>
        </w:rPr>
        <w:instrText xml:space="preserve"> PAGEREF _Toc183517121 \h </w:instrText>
      </w:r>
      <w:r>
        <w:rPr>
          <w:noProof/>
        </w:rPr>
      </w:r>
      <w:r>
        <w:rPr>
          <w:noProof/>
        </w:rPr>
        <w:fldChar w:fldCharType="separate"/>
      </w:r>
      <w:r>
        <w:rPr>
          <w:noProof/>
        </w:rPr>
        <w:t>24</w:t>
      </w:r>
      <w:r>
        <w:rPr>
          <w:noProof/>
        </w:rPr>
        <w:fldChar w:fldCharType="end"/>
      </w:r>
    </w:p>
    <w:p w14:paraId="12B5FEE8" w14:textId="23DA70EC"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6.3</w:t>
      </w:r>
      <w:r>
        <w:rPr>
          <w:rFonts w:asciiTheme="minorHAnsi" w:eastAsiaTheme="minorEastAsia" w:hAnsiTheme="minorHAnsi" w:cstheme="minorBidi"/>
          <w:noProof/>
          <w:kern w:val="2"/>
          <w:sz w:val="22"/>
          <w:szCs w:val="22"/>
          <w:lang w:val="en-US"/>
          <w14:ligatures w14:val="standardContextual"/>
        </w:rPr>
        <w:tab/>
      </w:r>
      <w:r>
        <w:rPr>
          <w:noProof/>
        </w:rPr>
        <w:t>Support for FL member registration</w:t>
      </w:r>
      <w:r>
        <w:rPr>
          <w:noProof/>
        </w:rPr>
        <w:tab/>
      </w:r>
      <w:r>
        <w:rPr>
          <w:noProof/>
        </w:rPr>
        <w:fldChar w:fldCharType="begin"/>
      </w:r>
      <w:r>
        <w:rPr>
          <w:noProof/>
        </w:rPr>
        <w:instrText xml:space="preserve"> PAGEREF _Toc183517122 \h </w:instrText>
      </w:r>
      <w:r>
        <w:rPr>
          <w:noProof/>
        </w:rPr>
      </w:r>
      <w:r>
        <w:rPr>
          <w:noProof/>
        </w:rPr>
        <w:fldChar w:fldCharType="separate"/>
      </w:r>
      <w:r>
        <w:rPr>
          <w:noProof/>
        </w:rPr>
        <w:t>25</w:t>
      </w:r>
      <w:r>
        <w:rPr>
          <w:noProof/>
        </w:rPr>
        <w:fldChar w:fldCharType="end"/>
      </w:r>
    </w:p>
    <w:p w14:paraId="6B00B98F" w14:textId="0792CB96"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6.4</w:t>
      </w:r>
      <w:r>
        <w:rPr>
          <w:rFonts w:asciiTheme="minorHAnsi" w:eastAsiaTheme="minorEastAsia" w:hAnsiTheme="minorHAnsi" w:cstheme="minorBidi"/>
          <w:noProof/>
          <w:kern w:val="2"/>
          <w:sz w:val="22"/>
          <w:szCs w:val="22"/>
          <w:lang w:val="en-US"/>
          <w14:ligatures w14:val="standardContextual"/>
        </w:rPr>
        <w:tab/>
      </w:r>
      <w:r>
        <w:rPr>
          <w:noProof/>
        </w:rPr>
        <w:t>Support for FL events subscription and notification</w:t>
      </w:r>
      <w:r>
        <w:rPr>
          <w:noProof/>
        </w:rPr>
        <w:tab/>
      </w:r>
      <w:r>
        <w:rPr>
          <w:noProof/>
        </w:rPr>
        <w:fldChar w:fldCharType="begin"/>
      </w:r>
      <w:r>
        <w:rPr>
          <w:noProof/>
        </w:rPr>
        <w:instrText xml:space="preserve"> PAGEREF _Toc183517123 \h </w:instrText>
      </w:r>
      <w:r>
        <w:rPr>
          <w:noProof/>
        </w:rPr>
      </w:r>
      <w:r>
        <w:rPr>
          <w:noProof/>
        </w:rPr>
        <w:fldChar w:fldCharType="separate"/>
      </w:r>
      <w:r>
        <w:rPr>
          <w:noProof/>
        </w:rPr>
        <w:t>25</w:t>
      </w:r>
      <w:r>
        <w:rPr>
          <w:noProof/>
        </w:rPr>
        <w:fldChar w:fldCharType="end"/>
      </w:r>
    </w:p>
    <w:p w14:paraId="15DB9465" w14:textId="78F8A105"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6.5</w:t>
      </w:r>
      <w:r>
        <w:rPr>
          <w:rFonts w:asciiTheme="minorHAnsi" w:eastAsiaTheme="minorEastAsia" w:hAnsiTheme="minorHAnsi" w:cstheme="minorBidi"/>
          <w:noProof/>
          <w:kern w:val="2"/>
          <w:sz w:val="22"/>
          <w:szCs w:val="22"/>
          <w:lang w:val="en-US"/>
          <w14:ligatures w14:val="standardContextual"/>
        </w:rPr>
        <w:tab/>
      </w:r>
      <w:r>
        <w:rPr>
          <w:noProof/>
        </w:rPr>
        <w:t>Support AI/ML task transfer</w:t>
      </w:r>
      <w:r>
        <w:rPr>
          <w:noProof/>
        </w:rPr>
        <w:tab/>
      </w:r>
      <w:r>
        <w:rPr>
          <w:noProof/>
        </w:rPr>
        <w:fldChar w:fldCharType="begin"/>
      </w:r>
      <w:r>
        <w:rPr>
          <w:noProof/>
        </w:rPr>
        <w:instrText xml:space="preserve"> PAGEREF _Toc183517124 \h </w:instrText>
      </w:r>
      <w:r>
        <w:rPr>
          <w:noProof/>
        </w:rPr>
      </w:r>
      <w:r>
        <w:rPr>
          <w:noProof/>
        </w:rPr>
        <w:fldChar w:fldCharType="separate"/>
      </w:r>
      <w:r>
        <w:rPr>
          <w:noProof/>
        </w:rPr>
        <w:t>25</w:t>
      </w:r>
      <w:r>
        <w:rPr>
          <w:noProof/>
        </w:rPr>
        <w:fldChar w:fldCharType="end"/>
      </w:r>
    </w:p>
    <w:p w14:paraId="23D89A78" w14:textId="028386C7"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registration</w:t>
      </w:r>
      <w:r>
        <w:rPr>
          <w:noProof/>
        </w:rPr>
        <w:tab/>
      </w:r>
      <w:r>
        <w:rPr>
          <w:noProof/>
        </w:rPr>
        <w:fldChar w:fldCharType="begin"/>
      </w:r>
      <w:r>
        <w:rPr>
          <w:noProof/>
        </w:rPr>
        <w:instrText xml:space="preserve"> PAGEREF _Toc183517125 \h </w:instrText>
      </w:r>
      <w:r>
        <w:rPr>
          <w:noProof/>
        </w:rPr>
      </w:r>
      <w:r>
        <w:rPr>
          <w:noProof/>
        </w:rPr>
        <w:fldChar w:fldCharType="separate"/>
      </w:r>
      <w:r>
        <w:rPr>
          <w:noProof/>
        </w:rPr>
        <w:t>25</w:t>
      </w:r>
      <w:r>
        <w:rPr>
          <w:noProof/>
        </w:rPr>
        <w:fldChar w:fldCharType="end"/>
      </w:r>
    </w:p>
    <w:p w14:paraId="47AAB4C7" w14:textId="30949D7E"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rPr>
        <w:t>6.7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discovery</w:t>
      </w:r>
      <w:r>
        <w:rPr>
          <w:noProof/>
        </w:rPr>
        <w:tab/>
      </w:r>
      <w:r>
        <w:rPr>
          <w:noProof/>
        </w:rPr>
        <w:fldChar w:fldCharType="begin"/>
      </w:r>
      <w:r>
        <w:rPr>
          <w:noProof/>
        </w:rPr>
        <w:instrText xml:space="preserve"> PAGEREF _Toc183517126 \h </w:instrText>
      </w:r>
      <w:r>
        <w:rPr>
          <w:noProof/>
        </w:rPr>
      </w:r>
      <w:r>
        <w:rPr>
          <w:noProof/>
        </w:rPr>
        <w:fldChar w:fldCharType="separate"/>
      </w:r>
      <w:r>
        <w:rPr>
          <w:noProof/>
        </w:rPr>
        <w:t>25</w:t>
      </w:r>
      <w:r>
        <w:rPr>
          <w:noProof/>
        </w:rPr>
        <w:fldChar w:fldCharType="end"/>
      </w:r>
    </w:p>
    <w:p w14:paraId="7AE5FF32" w14:textId="0D6A4867"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rPr>
        <w:t>6.8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selection</w:t>
      </w:r>
      <w:r>
        <w:rPr>
          <w:noProof/>
        </w:rPr>
        <w:tab/>
      </w:r>
      <w:r>
        <w:rPr>
          <w:noProof/>
        </w:rPr>
        <w:fldChar w:fldCharType="begin"/>
      </w:r>
      <w:r>
        <w:rPr>
          <w:noProof/>
        </w:rPr>
        <w:instrText xml:space="preserve"> PAGEREF _Toc183517127 \h </w:instrText>
      </w:r>
      <w:r>
        <w:rPr>
          <w:noProof/>
        </w:rPr>
      </w:r>
      <w:r>
        <w:rPr>
          <w:noProof/>
        </w:rPr>
        <w:fldChar w:fldCharType="separate"/>
      </w:r>
      <w:r>
        <w:rPr>
          <w:noProof/>
        </w:rPr>
        <w:t>25</w:t>
      </w:r>
      <w:r>
        <w:rPr>
          <w:noProof/>
        </w:rPr>
        <w:fldChar w:fldCharType="end"/>
      </w:r>
    </w:p>
    <w:p w14:paraId="647C1740" w14:textId="6406E6F6"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6.9</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participation</w:t>
      </w:r>
      <w:r>
        <w:rPr>
          <w:noProof/>
        </w:rPr>
        <w:tab/>
      </w:r>
      <w:r>
        <w:rPr>
          <w:noProof/>
        </w:rPr>
        <w:fldChar w:fldCharType="begin"/>
      </w:r>
      <w:r>
        <w:rPr>
          <w:noProof/>
        </w:rPr>
        <w:instrText xml:space="preserve"> PAGEREF _Toc183517128 \h </w:instrText>
      </w:r>
      <w:r>
        <w:rPr>
          <w:noProof/>
        </w:rPr>
      </w:r>
      <w:r>
        <w:rPr>
          <w:noProof/>
        </w:rPr>
        <w:fldChar w:fldCharType="separate"/>
      </w:r>
      <w:r>
        <w:rPr>
          <w:noProof/>
        </w:rPr>
        <w:t>25</w:t>
      </w:r>
      <w:r>
        <w:rPr>
          <w:noProof/>
        </w:rPr>
        <w:fldChar w:fldCharType="end"/>
      </w:r>
    </w:p>
    <w:p w14:paraId="0794D648" w14:textId="78D687F0"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rPr>
        <w:t>6.10</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ML model management</w:t>
      </w:r>
      <w:r>
        <w:rPr>
          <w:noProof/>
        </w:rPr>
        <w:tab/>
      </w:r>
      <w:r>
        <w:rPr>
          <w:noProof/>
        </w:rPr>
        <w:fldChar w:fldCharType="begin"/>
      </w:r>
      <w:r>
        <w:rPr>
          <w:noProof/>
        </w:rPr>
        <w:instrText xml:space="preserve"> PAGEREF _Toc183517129 \h </w:instrText>
      </w:r>
      <w:r>
        <w:rPr>
          <w:noProof/>
        </w:rPr>
      </w:r>
      <w:r>
        <w:rPr>
          <w:noProof/>
        </w:rPr>
        <w:fldChar w:fldCharType="separate"/>
      </w:r>
      <w:r>
        <w:rPr>
          <w:noProof/>
        </w:rPr>
        <w:t>25</w:t>
      </w:r>
      <w:r>
        <w:rPr>
          <w:noProof/>
        </w:rPr>
        <w:fldChar w:fldCharType="end"/>
      </w:r>
    </w:p>
    <w:p w14:paraId="73ED4E70" w14:textId="59BF44F4"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6.11</w:t>
      </w:r>
      <w:r>
        <w:rPr>
          <w:rFonts w:asciiTheme="minorHAnsi" w:eastAsiaTheme="minorEastAsia" w:hAnsiTheme="minorHAnsi" w:cstheme="minorBidi"/>
          <w:noProof/>
          <w:kern w:val="2"/>
          <w:sz w:val="22"/>
          <w:szCs w:val="22"/>
          <w:lang w:val="en-US"/>
          <w14:ligatures w14:val="standardContextual"/>
        </w:rPr>
        <w:tab/>
      </w:r>
      <w:r>
        <w:rPr>
          <w:noProof/>
        </w:rPr>
        <w:t>Support HFL training</w:t>
      </w:r>
      <w:r>
        <w:rPr>
          <w:noProof/>
        </w:rPr>
        <w:tab/>
      </w:r>
      <w:r>
        <w:rPr>
          <w:noProof/>
        </w:rPr>
        <w:fldChar w:fldCharType="begin"/>
      </w:r>
      <w:r>
        <w:rPr>
          <w:noProof/>
        </w:rPr>
        <w:instrText xml:space="preserve"> PAGEREF _Toc183517130 \h </w:instrText>
      </w:r>
      <w:r>
        <w:rPr>
          <w:noProof/>
        </w:rPr>
      </w:r>
      <w:r>
        <w:rPr>
          <w:noProof/>
        </w:rPr>
        <w:fldChar w:fldCharType="separate"/>
      </w:r>
      <w:r>
        <w:rPr>
          <w:noProof/>
        </w:rPr>
        <w:t>26</w:t>
      </w:r>
      <w:r>
        <w:rPr>
          <w:noProof/>
        </w:rPr>
        <w:fldChar w:fldCharType="end"/>
      </w:r>
    </w:p>
    <w:p w14:paraId="71E7070F" w14:textId="74575F4D"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6.12</w:t>
      </w:r>
      <w:r>
        <w:rPr>
          <w:rFonts w:asciiTheme="minorHAnsi" w:eastAsiaTheme="minorEastAsia" w:hAnsiTheme="minorHAnsi" w:cstheme="minorBidi"/>
          <w:noProof/>
          <w:kern w:val="2"/>
          <w:sz w:val="22"/>
          <w:szCs w:val="22"/>
          <w:lang w:val="en-US"/>
          <w14:ligatures w14:val="standardContextual"/>
        </w:rPr>
        <w:tab/>
      </w:r>
      <w:r>
        <w:rPr>
          <w:noProof/>
        </w:rPr>
        <w:t xml:space="preserve">Support </w:t>
      </w:r>
      <w:r w:rsidRPr="00F0480C">
        <w:rPr>
          <w:rFonts w:eastAsiaTheme="minorEastAsia"/>
          <w:noProof/>
          <w:lang w:val="en-IN"/>
        </w:rPr>
        <w:t>AIMLE client selection subscription and notification</w:t>
      </w:r>
      <w:r>
        <w:rPr>
          <w:noProof/>
        </w:rPr>
        <w:tab/>
      </w:r>
      <w:r>
        <w:rPr>
          <w:noProof/>
        </w:rPr>
        <w:fldChar w:fldCharType="begin"/>
      </w:r>
      <w:r>
        <w:rPr>
          <w:noProof/>
        </w:rPr>
        <w:instrText xml:space="preserve"> PAGEREF _Toc183517131 \h </w:instrText>
      </w:r>
      <w:r>
        <w:rPr>
          <w:noProof/>
        </w:rPr>
      </w:r>
      <w:r>
        <w:rPr>
          <w:noProof/>
        </w:rPr>
        <w:fldChar w:fldCharType="separate"/>
      </w:r>
      <w:r>
        <w:rPr>
          <w:noProof/>
        </w:rPr>
        <w:t>26</w:t>
      </w:r>
      <w:r>
        <w:rPr>
          <w:noProof/>
        </w:rPr>
        <w:fldChar w:fldCharType="end"/>
      </w:r>
    </w:p>
    <w:p w14:paraId="4706CBB3" w14:textId="2CDCD120"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6.13</w:t>
      </w:r>
      <w:r>
        <w:rPr>
          <w:rFonts w:asciiTheme="minorHAnsi" w:eastAsiaTheme="minorEastAsia" w:hAnsiTheme="minorHAnsi" w:cstheme="minorBidi"/>
          <w:noProof/>
          <w:kern w:val="2"/>
          <w:sz w:val="22"/>
          <w:szCs w:val="22"/>
          <w:lang w:val="en-US"/>
          <w14:ligatures w14:val="standardContextual"/>
        </w:rPr>
        <w:tab/>
      </w:r>
      <w:r>
        <w:rPr>
          <w:noProof/>
        </w:rPr>
        <w:t>Support for Split AI/ML Operation</w:t>
      </w:r>
      <w:r>
        <w:rPr>
          <w:noProof/>
        </w:rPr>
        <w:tab/>
      </w:r>
      <w:r>
        <w:rPr>
          <w:noProof/>
        </w:rPr>
        <w:fldChar w:fldCharType="begin"/>
      </w:r>
      <w:r>
        <w:rPr>
          <w:noProof/>
        </w:rPr>
        <w:instrText xml:space="preserve"> PAGEREF _Toc183517132 \h </w:instrText>
      </w:r>
      <w:r>
        <w:rPr>
          <w:noProof/>
        </w:rPr>
      </w:r>
      <w:r>
        <w:rPr>
          <w:noProof/>
        </w:rPr>
        <w:fldChar w:fldCharType="separate"/>
      </w:r>
      <w:r>
        <w:rPr>
          <w:noProof/>
        </w:rPr>
        <w:t>26</w:t>
      </w:r>
      <w:r>
        <w:rPr>
          <w:noProof/>
        </w:rPr>
        <w:fldChar w:fldCharType="end"/>
      </w:r>
    </w:p>
    <w:p w14:paraId="6AC1789A" w14:textId="11A8C225"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6.14</w:t>
      </w:r>
      <w:r>
        <w:rPr>
          <w:rFonts w:asciiTheme="minorHAnsi" w:eastAsiaTheme="minorEastAsia" w:hAnsiTheme="minorHAnsi" w:cstheme="minorBidi"/>
          <w:noProof/>
          <w:kern w:val="2"/>
          <w:sz w:val="22"/>
          <w:szCs w:val="22"/>
          <w:lang w:val="en-US"/>
          <w14:ligatures w14:val="standardContextual"/>
        </w:rPr>
        <w:tab/>
      </w:r>
      <w:r>
        <w:rPr>
          <w:noProof/>
        </w:rPr>
        <w:t>Support data management assistance</w:t>
      </w:r>
      <w:r>
        <w:rPr>
          <w:noProof/>
        </w:rPr>
        <w:tab/>
      </w:r>
      <w:r>
        <w:rPr>
          <w:noProof/>
        </w:rPr>
        <w:fldChar w:fldCharType="begin"/>
      </w:r>
      <w:r>
        <w:rPr>
          <w:noProof/>
        </w:rPr>
        <w:instrText xml:space="preserve"> PAGEREF _Toc183517133 \h </w:instrText>
      </w:r>
      <w:r>
        <w:rPr>
          <w:noProof/>
        </w:rPr>
      </w:r>
      <w:r>
        <w:rPr>
          <w:noProof/>
        </w:rPr>
        <w:fldChar w:fldCharType="separate"/>
      </w:r>
      <w:r>
        <w:rPr>
          <w:noProof/>
        </w:rPr>
        <w:t>26</w:t>
      </w:r>
      <w:r>
        <w:rPr>
          <w:noProof/>
        </w:rPr>
        <w:fldChar w:fldCharType="end"/>
      </w:r>
    </w:p>
    <w:p w14:paraId="1B3C9F56" w14:textId="2FD23D8F"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Theme="minorEastAsia"/>
          <w:noProof/>
        </w:rPr>
        <w:t>6.15</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Support for Transfer Learning enablement</w:t>
      </w:r>
      <w:r>
        <w:rPr>
          <w:noProof/>
        </w:rPr>
        <w:tab/>
      </w:r>
      <w:r>
        <w:rPr>
          <w:noProof/>
        </w:rPr>
        <w:fldChar w:fldCharType="begin"/>
      </w:r>
      <w:r>
        <w:rPr>
          <w:noProof/>
        </w:rPr>
        <w:instrText xml:space="preserve"> PAGEREF _Toc183517134 \h </w:instrText>
      </w:r>
      <w:r>
        <w:rPr>
          <w:noProof/>
        </w:rPr>
      </w:r>
      <w:r>
        <w:rPr>
          <w:noProof/>
        </w:rPr>
        <w:fldChar w:fldCharType="separate"/>
      </w:r>
      <w:r>
        <w:rPr>
          <w:noProof/>
        </w:rPr>
        <w:t>26</w:t>
      </w:r>
      <w:r>
        <w:rPr>
          <w:noProof/>
        </w:rPr>
        <w:fldChar w:fldCharType="end"/>
      </w:r>
    </w:p>
    <w:p w14:paraId="7FB97596" w14:textId="2FB42647"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Theme="minorEastAsia"/>
          <w:noProof/>
        </w:rPr>
        <w:t>6.16</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Support for FL member grouping</w:t>
      </w:r>
      <w:r>
        <w:rPr>
          <w:noProof/>
        </w:rPr>
        <w:tab/>
      </w:r>
      <w:r>
        <w:rPr>
          <w:noProof/>
        </w:rPr>
        <w:fldChar w:fldCharType="begin"/>
      </w:r>
      <w:r>
        <w:rPr>
          <w:noProof/>
        </w:rPr>
        <w:instrText xml:space="preserve"> PAGEREF _Toc183517135 \h </w:instrText>
      </w:r>
      <w:r>
        <w:rPr>
          <w:noProof/>
        </w:rPr>
      </w:r>
      <w:r>
        <w:rPr>
          <w:noProof/>
        </w:rPr>
        <w:fldChar w:fldCharType="separate"/>
      </w:r>
      <w:r>
        <w:rPr>
          <w:noProof/>
        </w:rPr>
        <w:t>27</w:t>
      </w:r>
      <w:r>
        <w:rPr>
          <w:noProof/>
        </w:rPr>
        <w:fldChar w:fldCharType="end"/>
      </w:r>
    </w:p>
    <w:p w14:paraId="08E10969" w14:textId="145E5015"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6.17</w:t>
      </w:r>
      <w:r>
        <w:rPr>
          <w:rFonts w:asciiTheme="minorHAnsi" w:eastAsiaTheme="minorEastAsia" w:hAnsiTheme="minorHAnsi" w:cstheme="minorBidi"/>
          <w:noProof/>
          <w:kern w:val="2"/>
          <w:sz w:val="22"/>
          <w:szCs w:val="22"/>
          <w:lang w:val="en-US"/>
          <w14:ligatures w14:val="standardContextual"/>
        </w:rPr>
        <w:tab/>
      </w:r>
      <w:r>
        <w:rPr>
          <w:noProof/>
        </w:rPr>
        <w:t>Support vertical federated learning</w:t>
      </w:r>
      <w:r>
        <w:rPr>
          <w:noProof/>
        </w:rPr>
        <w:tab/>
      </w:r>
      <w:r>
        <w:rPr>
          <w:noProof/>
        </w:rPr>
        <w:fldChar w:fldCharType="begin"/>
      </w:r>
      <w:r>
        <w:rPr>
          <w:noProof/>
        </w:rPr>
        <w:instrText xml:space="preserve"> PAGEREF _Toc183517136 \h </w:instrText>
      </w:r>
      <w:r>
        <w:rPr>
          <w:noProof/>
        </w:rPr>
      </w:r>
      <w:r>
        <w:rPr>
          <w:noProof/>
        </w:rPr>
        <w:fldChar w:fldCharType="separate"/>
      </w:r>
      <w:r>
        <w:rPr>
          <w:noProof/>
        </w:rPr>
        <w:t>27</w:t>
      </w:r>
      <w:r>
        <w:rPr>
          <w:noProof/>
        </w:rPr>
        <w:fldChar w:fldCharType="end"/>
      </w:r>
    </w:p>
    <w:p w14:paraId="3C32B5D2" w14:textId="5668D81D"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rPr>
        <w:t>6.18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ML model training capability evaluation</w:t>
      </w:r>
      <w:r>
        <w:rPr>
          <w:noProof/>
        </w:rPr>
        <w:tab/>
      </w:r>
      <w:r>
        <w:rPr>
          <w:noProof/>
        </w:rPr>
        <w:fldChar w:fldCharType="begin"/>
      </w:r>
      <w:r>
        <w:rPr>
          <w:noProof/>
        </w:rPr>
        <w:instrText xml:space="preserve"> PAGEREF _Toc183517137 \h </w:instrText>
      </w:r>
      <w:r>
        <w:rPr>
          <w:noProof/>
        </w:rPr>
      </w:r>
      <w:r>
        <w:rPr>
          <w:noProof/>
        </w:rPr>
        <w:fldChar w:fldCharType="separate"/>
      </w:r>
      <w:r>
        <w:rPr>
          <w:noProof/>
        </w:rPr>
        <w:t>27</w:t>
      </w:r>
      <w:r>
        <w:rPr>
          <w:noProof/>
        </w:rPr>
        <w:fldChar w:fldCharType="end"/>
      </w:r>
    </w:p>
    <w:p w14:paraId="0076075E" w14:textId="44B241A6"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6.19</w:t>
      </w:r>
      <w:r>
        <w:rPr>
          <w:rFonts w:asciiTheme="minorHAnsi" w:eastAsiaTheme="minorEastAsia" w:hAnsiTheme="minorHAnsi" w:cstheme="minorBidi"/>
          <w:noProof/>
          <w:kern w:val="2"/>
          <w:sz w:val="22"/>
          <w:szCs w:val="22"/>
          <w:lang w:val="en-US"/>
          <w14:ligatures w14:val="standardContextual"/>
        </w:rPr>
        <w:tab/>
      </w:r>
      <w:r>
        <w:rPr>
          <w:noProof/>
        </w:rPr>
        <w:t xml:space="preserve">Support </w:t>
      </w:r>
      <w:r w:rsidRPr="00F0480C">
        <w:rPr>
          <w:rFonts w:eastAsia="SimSun"/>
          <w:noProof/>
        </w:rPr>
        <w:t>AIML service operations control and management</w:t>
      </w:r>
      <w:r>
        <w:rPr>
          <w:noProof/>
        </w:rPr>
        <w:tab/>
      </w:r>
      <w:r>
        <w:rPr>
          <w:noProof/>
        </w:rPr>
        <w:fldChar w:fldCharType="begin"/>
      </w:r>
      <w:r>
        <w:rPr>
          <w:noProof/>
        </w:rPr>
        <w:instrText xml:space="preserve"> PAGEREF _Toc183517138 \h </w:instrText>
      </w:r>
      <w:r>
        <w:rPr>
          <w:noProof/>
        </w:rPr>
      </w:r>
      <w:r>
        <w:rPr>
          <w:noProof/>
        </w:rPr>
        <w:fldChar w:fldCharType="separate"/>
      </w:r>
      <w:r>
        <w:rPr>
          <w:noProof/>
        </w:rPr>
        <w:t>27</w:t>
      </w:r>
      <w:r>
        <w:rPr>
          <w:noProof/>
        </w:rPr>
        <w:fldChar w:fldCharType="end"/>
      </w:r>
    </w:p>
    <w:p w14:paraId="4B055EF7" w14:textId="6C8FCD76"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6.20</w:t>
      </w:r>
      <w:r>
        <w:rPr>
          <w:rFonts w:asciiTheme="minorHAnsi" w:eastAsiaTheme="minorEastAsia" w:hAnsiTheme="minorHAnsi" w:cstheme="minorBidi"/>
          <w:noProof/>
          <w:kern w:val="2"/>
          <w:sz w:val="22"/>
          <w:szCs w:val="22"/>
          <w:lang w:val="en-US"/>
          <w14:ligatures w14:val="standardContextual"/>
        </w:rPr>
        <w:tab/>
      </w:r>
      <w:r>
        <w:rPr>
          <w:noProof/>
        </w:rPr>
        <w:t>Support for ML model update</w:t>
      </w:r>
      <w:r>
        <w:rPr>
          <w:noProof/>
        </w:rPr>
        <w:tab/>
      </w:r>
      <w:r>
        <w:rPr>
          <w:noProof/>
        </w:rPr>
        <w:fldChar w:fldCharType="begin"/>
      </w:r>
      <w:r>
        <w:rPr>
          <w:noProof/>
        </w:rPr>
        <w:instrText xml:space="preserve"> PAGEREF _Toc183517139 \h </w:instrText>
      </w:r>
      <w:r>
        <w:rPr>
          <w:noProof/>
        </w:rPr>
      </w:r>
      <w:r>
        <w:rPr>
          <w:noProof/>
        </w:rPr>
        <w:fldChar w:fldCharType="separate"/>
      </w:r>
      <w:r>
        <w:rPr>
          <w:noProof/>
        </w:rPr>
        <w:t>27</w:t>
      </w:r>
      <w:r>
        <w:rPr>
          <w:noProof/>
        </w:rPr>
        <w:fldChar w:fldCharType="end"/>
      </w:r>
    </w:p>
    <w:p w14:paraId="2818FDF4" w14:textId="36AC3190"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6.21</w:t>
      </w:r>
      <w:r>
        <w:rPr>
          <w:rFonts w:asciiTheme="minorHAnsi" w:eastAsiaTheme="minorEastAsia" w:hAnsiTheme="minorHAnsi" w:cstheme="minorBidi"/>
          <w:noProof/>
          <w:kern w:val="2"/>
          <w:sz w:val="22"/>
          <w:szCs w:val="22"/>
          <w:lang w:val="en-US"/>
          <w14:ligatures w14:val="standardContextual"/>
        </w:rPr>
        <w:tab/>
      </w:r>
      <w:r>
        <w:rPr>
          <w:noProof/>
        </w:rPr>
        <w:t>Support for ML model performance monitoring</w:t>
      </w:r>
      <w:r>
        <w:rPr>
          <w:noProof/>
        </w:rPr>
        <w:tab/>
      </w:r>
      <w:r>
        <w:rPr>
          <w:noProof/>
        </w:rPr>
        <w:fldChar w:fldCharType="begin"/>
      </w:r>
      <w:r>
        <w:rPr>
          <w:noProof/>
        </w:rPr>
        <w:instrText xml:space="preserve"> PAGEREF _Toc183517140 \h </w:instrText>
      </w:r>
      <w:r>
        <w:rPr>
          <w:noProof/>
        </w:rPr>
      </w:r>
      <w:r>
        <w:rPr>
          <w:noProof/>
        </w:rPr>
        <w:fldChar w:fldCharType="separate"/>
      </w:r>
      <w:r>
        <w:rPr>
          <w:noProof/>
        </w:rPr>
        <w:t>27</w:t>
      </w:r>
      <w:r>
        <w:rPr>
          <w:noProof/>
        </w:rPr>
        <w:fldChar w:fldCharType="end"/>
      </w:r>
    </w:p>
    <w:p w14:paraId="61D33EDF" w14:textId="3B76CBE4"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6.22</w:t>
      </w:r>
      <w:r>
        <w:rPr>
          <w:rFonts w:asciiTheme="minorHAnsi" w:eastAsiaTheme="minorEastAsia" w:hAnsiTheme="minorHAnsi" w:cstheme="minorBidi"/>
          <w:noProof/>
          <w:kern w:val="2"/>
          <w:sz w:val="22"/>
          <w:szCs w:val="22"/>
          <w:lang w:val="en-US"/>
          <w14:ligatures w14:val="standardContextual"/>
        </w:rPr>
        <w:tab/>
      </w:r>
      <w:r>
        <w:rPr>
          <w:noProof/>
        </w:rPr>
        <w:t>Support for AIMLE assisted ML model selection</w:t>
      </w:r>
      <w:r>
        <w:rPr>
          <w:noProof/>
        </w:rPr>
        <w:tab/>
      </w:r>
      <w:r>
        <w:rPr>
          <w:noProof/>
        </w:rPr>
        <w:fldChar w:fldCharType="begin"/>
      </w:r>
      <w:r>
        <w:rPr>
          <w:noProof/>
        </w:rPr>
        <w:instrText xml:space="preserve"> PAGEREF _Toc183517141 \h </w:instrText>
      </w:r>
      <w:r>
        <w:rPr>
          <w:noProof/>
        </w:rPr>
      </w:r>
      <w:r>
        <w:rPr>
          <w:noProof/>
        </w:rPr>
        <w:fldChar w:fldCharType="separate"/>
      </w:r>
      <w:r>
        <w:rPr>
          <w:noProof/>
        </w:rPr>
        <w:t>27</w:t>
      </w:r>
      <w:r>
        <w:rPr>
          <w:noProof/>
        </w:rPr>
        <w:fldChar w:fldCharType="end"/>
      </w:r>
    </w:p>
    <w:p w14:paraId="001FEAED" w14:textId="1F36B41F"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6.23</w:t>
      </w:r>
      <w:r>
        <w:rPr>
          <w:rFonts w:asciiTheme="minorHAnsi" w:eastAsiaTheme="minorEastAsia" w:hAnsiTheme="minorHAnsi" w:cstheme="minorBidi"/>
          <w:noProof/>
          <w:kern w:val="2"/>
          <w:sz w:val="22"/>
          <w:szCs w:val="22"/>
          <w:lang w:val="en-US"/>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_Toc183517142 \h </w:instrText>
      </w:r>
      <w:r>
        <w:rPr>
          <w:noProof/>
        </w:rPr>
      </w:r>
      <w:r>
        <w:rPr>
          <w:noProof/>
        </w:rPr>
        <w:fldChar w:fldCharType="separate"/>
      </w:r>
      <w:r>
        <w:rPr>
          <w:noProof/>
        </w:rPr>
        <w:t>27</w:t>
      </w:r>
      <w:r>
        <w:rPr>
          <w:noProof/>
        </w:rPr>
        <w:fldChar w:fldCharType="end"/>
      </w:r>
    </w:p>
    <w:p w14:paraId="63842784" w14:textId="657C5427"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SimSun"/>
          <w:noProof/>
          <w:lang w:val="en-US" w:eastAsia="zh-CN"/>
        </w:rPr>
        <w:lastRenderedPageBreak/>
        <w:t>7</w:t>
      </w:r>
      <w:r>
        <w:rPr>
          <w:rFonts w:asciiTheme="minorHAnsi" w:eastAsiaTheme="minorEastAsia" w:hAnsiTheme="minorHAnsi" w:cstheme="minorBidi"/>
          <w:noProof/>
          <w:kern w:val="2"/>
          <w:szCs w:val="22"/>
          <w:lang w:val="en-US"/>
          <w14:ligatures w14:val="standardContextual"/>
        </w:rPr>
        <w:tab/>
      </w:r>
      <w:r w:rsidRPr="00F0480C">
        <w:rPr>
          <w:noProof/>
          <w:lang w:val="en-IN"/>
        </w:rPr>
        <w:t>Identities and commonly used values</w:t>
      </w:r>
      <w:r>
        <w:rPr>
          <w:noProof/>
        </w:rPr>
        <w:tab/>
      </w:r>
      <w:r>
        <w:rPr>
          <w:noProof/>
        </w:rPr>
        <w:fldChar w:fldCharType="begin"/>
      </w:r>
      <w:r>
        <w:rPr>
          <w:noProof/>
        </w:rPr>
        <w:instrText xml:space="preserve"> PAGEREF _Toc183517143 \h </w:instrText>
      </w:r>
      <w:r>
        <w:rPr>
          <w:noProof/>
        </w:rPr>
      </w:r>
      <w:r>
        <w:rPr>
          <w:noProof/>
        </w:rPr>
        <w:fldChar w:fldCharType="separate"/>
      </w:r>
      <w:r>
        <w:rPr>
          <w:noProof/>
        </w:rPr>
        <w:t>28</w:t>
      </w:r>
      <w:r>
        <w:rPr>
          <w:noProof/>
        </w:rPr>
        <w:fldChar w:fldCharType="end"/>
      </w:r>
    </w:p>
    <w:p w14:paraId="5FECCD3E" w14:textId="364506DD"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_Toc183517144 \h </w:instrText>
      </w:r>
      <w:r>
        <w:rPr>
          <w:noProof/>
        </w:rPr>
      </w:r>
      <w:r>
        <w:rPr>
          <w:noProof/>
        </w:rPr>
        <w:fldChar w:fldCharType="separate"/>
      </w:r>
      <w:r>
        <w:rPr>
          <w:noProof/>
        </w:rPr>
        <w:t>28</w:t>
      </w:r>
      <w:r>
        <w:rPr>
          <w:noProof/>
        </w:rPr>
        <w:fldChar w:fldCharType="end"/>
      </w:r>
    </w:p>
    <w:p w14:paraId="1A8AA708" w14:textId="7CA25069"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server ID</w:t>
      </w:r>
      <w:r>
        <w:rPr>
          <w:noProof/>
        </w:rPr>
        <w:tab/>
      </w:r>
      <w:r>
        <w:rPr>
          <w:noProof/>
        </w:rPr>
        <w:fldChar w:fldCharType="begin"/>
      </w:r>
      <w:r>
        <w:rPr>
          <w:noProof/>
        </w:rPr>
        <w:instrText xml:space="preserve"> PAGEREF _Toc183517145 \h </w:instrText>
      </w:r>
      <w:r>
        <w:rPr>
          <w:noProof/>
        </w:rPr>
      </w:r>
      <w:r>
        <w:rPr>
          <w:noProof/>
        </w:rPr>
        <w:fldChar w:fldCharType="separate"/>
      </w:r>
      <w:r>
        <w:rPr>
          <w:noProof/>
        </w:rPr>
        <w:t>28</w:t>
      </w:r>
      <w:r>
        <w:rPr>
          <w:noProof/>
        </w:rPr>
        <w:fldChar w:fldCharType="end"/>
      </w:r>
    </w:p>
    <w:p w14:paraId="543699C6" w14:textId="149F0CC2"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ID</w:t>
      </w:r>
      <w:r>
        <w:rPr>
          <w:noProof/>
        </w:rPr>
        <w:tab/>
      </w:r>
      <w:r>
        <w:rPr>
          <w:noProof/>
        </w:rPr>
        <w:fldChar w:fldCharType="begin"/>
      </w:r>
      <w:r>
        <w:rPr>
          <w:noProof/>
        </w:rPr>
        <w:instrText xml:space="preserve"> PAGEREF _Toc183517146 \h </w:instrText>
      </w:r>
      <w:r>
        <w:rPr>
          <w:noProof/>
        </w:rPr>
      </w:r>
      <w:r>
        <w:rPr>
          <w:noProof/>
        </w:rPr>
        <w:fldChar w:fldCharType="separate"/>
      </w:r>
      <w:r>
        <w:rPr>
          <w:noProof/>
        </w:rPr>
        <w:t>28</w:t>
      </w:r>
      <w:r>
        <w:rPr>
          <w:noProof/>
        </w:rPr>
        <w:fldChar w:fldCharType="end"/>
      </w:r>
    </w:p>
    <w:p w14:paraId="4DB61FCA" w14:textId="373BE19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repository ID</w:t>
      </w:r>
      <w:r>
        <w:rPr>
          <w:noProof/>
        </w:rPr>
        <w:tab/>
      </w:r>
      <w:r>
        <w:rPr>
          <w:noProof/>
        </w:rPr>
        <w:fldChar w:fldCharType="begin"/>
      </w:r>
      <w:r>
        <w:rPr>
          <w:noProof/>
        </w:rPr>
        <w:instrText xml:space="preserve"> PAGEREF _Toc183517147 \h </w:instrText>
      </w:r>
      <w:r>
        <w:rPr>
          <w:noProof/>
        </w:rPr>
      </w:r>
      <w:r>
        <w:rPr>
          <w:noProof/>
        </w:rPr>
        <w:fldChar w:fldCharType="separate"/>
      </w:r>
      <w:r>
        <w:rPr>
          <w:noProof/>
        </w:rPr>
        <w:t>28</w:t>
      </w:r>
      <w:r>
        <w:rPr>
          <w:noProof/>
        </w:rPr>
        <w:fldChar w:fldCharType="end"/>
      </w:r>
    </w:p>
    <w:p w14:paraId="5EEE6092" w14:textId="1442C504"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ID</w:t>
      </w:r>
      <w:r>
        <w:rPr>
          <w:noProof/>
        </w:rPr>
        <w:tab/>
      </w:r>
      <w:r>
        <w:rPr>
          <w:noProof/>
        </w:rPr>
        <w:fldChar w:fldCharType="begin"/>
      </w:r>
      <w:r>
        <w:rPr>
          <w:noProof/>
        </w:rPr>
        <w:instrText xml:space="preserve"> PAGEREF _Toc183517148 \h </w:instrText>
      </w:r>
      <w:r>
        <w:rPr>
          <w:noProof/>
        </w:rPr>
      </w:r>
      <w:r>
        <w:rPr>
          <w:noProof/>
        </w:rPr>
        <w:fldChar w:fldCharType="separate"/>
      </w:r>
      <w:r>
        <w:rPr>
          <w:noProof/>
        </w:rPr>
        <w:t>28</w:t>
      </w:r>
      <w:r>
        <w:rPr>
          <w:noProof/>
        </w:rPr>
        <w:fldChar w:fldCharType="end"/>
      </w:r>
    </w:p>
    <w:p w14:paraId="79FBB939" w14:textId="3B08FF34"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.6</w:t>
      </w:r>
      <w:r>
        <w:rPr>
          <w:rFonts w:asciiTheme="minorHAnsi" w:eastAsiaTheme="minorEastAsia" w:hAnsiTheme="minorHAnsi" w:cstheme="minorBidi"/>
          <w:noProof/>
          <w:kern w:val="2"/>
          <w:sz w:val="22"/>
          <w:szCs w:val="22"/>
          <w:lang w:val="en-US"/>
          <w14:ligatures w14:val="standardContextual"/>
        </w:rPr>
        <w:tab/>
      </w:r>
      <w:r w:rsidRPr="00F0480C">
        <w:rPr>
          <w:noProof/>
          <w:lang w:val="en-IN"/>
        </w:rPr>
        <w:t>FL member ID</w:t>
      </w:r>
      <w:r>
        <w:rPr>
          <w:noProof/>
        </w:rPr>
        <w:tab/>
      </w:r>
      <w:r>
        <w:rPr>
          <w:noProof/>
        </w:rPr>
        <w:fldChar w:fldCharType="begin"/>
      </w:r>
      <w:r>
        <w:rPr>
          <w:noProof/>
        </w:rPr>
        <w:instrText xml:space="preserve"> PAGEREF _Toc183517149 \h </w:instrText>
      </w:r>
      <w:r>
        <w:rPr>
          <w:noProof/>
        </w:rPr>
      </w:r>
      <w:r>
        <w:rPr>
          <w:noProof/>
        </w:rPr>
        <w:fldChar w:fldCharType="separate"/>
      </w:r>
      <w:r>
        <w:rPr>
          <w:noProof/>
        </w:rPr>
        <w:t>28</w:t>
      </w:r>
      <w:r>
        <w:rPr>
          <w:noProof/>
        </w:rPr>
        <w:fldChar w:fldCharType="end"/>
      </w:r>
    </w:p>
    <w:p w14:paraId="48FDA708" w14:textId="2F35AEE9"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7.7</w:t>
      </w:r>
      <w:r>
        <w:rPr>
          <w:rFonts w:asciiTheme="minorHAnsi" w:eastAsiaTheme="minorEastAsia" w:hAnsiTheme="minorHAnsi" w:cstheme="minorBidi"/>
          <w:noProof/>
          <w:kern w:val="2"/>
          <w:sz w:val="22"/>
          <w:szCs w:val="22"/>
          <w:lang w:val="en-US"/>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_Toc183517150 \h </w:instrText>
      </w:r>
      <w:r>
        <w:rPr>
          <w:noProof/>
        </w:rPr>
      </w:r>
      <w:r>
        <w:rPr>
          <w:noProof/>
        </w:rPr>
        <w:fldChar w:fldCharType="separate"/>
      </w:r>
      <w:r>
        <w:rPr>
          <w:noProof/>
        </w:rPr>
        <w:t>28</w:t>
      </w:r>
      <w:r>
        <w:rPr>
          <w:noProof/>
        </w:rPr>
        <w:fldChar w:fldCharType="end"/>
      </w:r>
    </w:p>
    <w:p w14:paraId="45FDCA54" w14:textId="3B1DFD47"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SimSun"/>
          <w:noProof/>
          <w:lang w:val="en-US" w:eastAsia="zh-CN"/>
        </w:rPr>
        <w:t>8</w:t>
      </w:r>
      <w:r>
        <w:rPr>
          <w:rFonts w:asciiTheme="minorHAnsi" w:eastAsiaTheme="minorEastAsia" w:hAnsiTheme="minorHAnsi" w:cstheme="minorBidi"/>
          <w:noProof/>
          <w:kern w:val="2"/>
          <w:szCs w:val="22"/>
          <w:lang w:val="en-US"/>
          <w14:ligatures w14:val="standardContextual"/>
        </w:rPr>
        <w:tab/>
      </w:r>
      <w:r w:rsidRPr="00F0480C">
        <w:rPr>
          <w:noProof/>
          <w:lang w:val="en-IN"/>
        </w:rPr>
        <w:t>Procedures and information flows</w:t>
      </w:r>
      <w:r>
        <w:rPr>
          <w:noProof/>
        </w:rPr>
        <w:tab/>
      </w:r>
      <w:r>
        <w:rPr>
          <w:noProof/>
        </w:rPr>
        <w:fldChar w:fldCharType="begin"/>
      </w:r>
      <w:r>
        <w:rPr>
          <w:noProof/>
        </w:rPr>
        <w:instrText xml:space="preserve"> PAGEREF _Toc183517151 \h </w:instrText>
      </w:r>
      <w:r>
        <w:rPr>
          <w:noProof/>
        </w:rPr>
      </w:r>
      <w:r>
        <w:rPr>
          <w:noProof/>
        </w:rPr>
        <w:fldChar w:fldCharType="separate"/>
      </w:r>
      <w:r>
        <w:rPr>
          <w:noProof/>
        </w:rPr>
        <w:t>28</w:t>
      </w:r>
      <w:r>
        <w:rPr>
          <w:noProof/>
        </w:rPr>
        <w:fldChar w:fldCharType="end"/>
      </w:r>
    </w:p>
    <w:p w14:paraId="3447CBFD" w14:textId="346D844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_Toc183517152 \h </w:instrText>
      </w:r>
      <w:r>
        <w:rPr>
          <w:noProof/>
        </w:rPr>
      </w:r>
      <w:r>
        <w:rPr>
          <w:noProof/>
        </w:rPr>
        <w:fldChar w:fldCharType="separate"/>
      </w:r>
      <w:r>
        <w:rPr>
          <w:noProof/>
        </w:rPr>
        <w:t>28</w:t>
      </w:r>
      <w:r>
        <w:rPr>
          <w:noProof/>
        </w:rPr>
        <w:fldChar w:fldCharType="end"/>
      </w:r>
    </w:p>
    <w:p w14:paraId="416969B9" w14:textId="71D942D3"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retrieval</w:t>
      </w:r>
      <w:r>
        <w:rPr>
          <w:noProof/>
        </w:rPr>
        <w:tab/>
      </w:r>
      <w:r>
        <w:rPr>
          <w:noProof/>
        </w:rPr>
        <w:fldChar w:fldCharType="begin"/>
      </w:r>
      <w:r>
        <w:rPr>
          <w:noProof/>
        </w:rPr>
        <w:instrText xml:space="preserve"> PAGEREF _Toc183517153 \h </w:instrText>
      </w:r>
      <w:r>
        <w:rPr>
          <w:noProof/>
        </w:rPr>
      </w:r>
      <w:r>
        <w:rPr>
          <w:noProof/>
        </w:rPr>
        <w:fldChar w:fldCharType="separate"/>
      </w:r>
      <w:r>
        <w:rPr>
          <w:noProof/>
        </w:rPr>
        <w:t>28</w:t>
      </w:r>
      <w:r>
        <w:rPr>
          <w:noProof/>
        </w:rPr>
        <w:fldChar w:fldCharType="end"/>
      </w:r>
    </w:p>
    <w:p w14:paraId="0409BC9F" w14:textId="4A4E061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_Toc183517154 \h </w:instrText>
      </w:r>
      <w:r>
        <w:rPr>
          <w:noProof/>
        </w:rPr>
      </w:r>
      <w:r>
        <w:rPr>
          <w:noProof/>
        </w:rPr>
        <w:fldChar w:fldCharType="separate"/>
      </w:r>
      <w:r>
        <w:rPr>
          <w:noProof/>
        </w:rPr>
        <w:t>28</w:t>
      </w:r>
      <w:r>
        <w:rPr>
          <w:noProof/>
        </w:rPr>
        <w:fldChar w:fldCharType="end"/>
      </w:r>
    </w:p>
    <w:p w14:paraId="0495CE25" w14:textId="19DC632E"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_Toc183517155 \h </w:instrText>
      </w:r>
      <w:r>
        <w:rPr>
          <w:noProof/>
        </w:rPr>
      </w:r>
      <w:r>
        <w:rPr>
          <w:noProof/>
        </w:rPr>
        <w:fldChar w:fldCharType="separate"/>
      </w:r>
      <w:r>
        <w:rPr>
          <w:noProof/>
        </w:rPr>
        <w:t>29</w:t>
      </w:r>
      <w:r>
        <w:rPr>
          <w:noProof/>
        </w:rPr>
        <w:fldChar w:fldCharType="end"/>
      </w:r>
    </w:p>
    <w:p w14:paraId="021225A1" w14:textId="099F9B87"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8.2.2.1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_Toc183517156 \h </w:instrText>
      </w:r>
      <w:r>
        <w:rPr>
          <w:noProof/>
        </w:rPr>
      </w:r>
      <w:r>
        <w:rPr>
          <w:noProof/>
        </w:rPr>
        <w:fldChar w:fldCharType="separate"/>
      </w:r>
      <w:r>
        <w:rPr>
          <w:noProof/>
        </w:rPr>
        <w:t>29</w:t>
      </w:r>
      <w:r>
        <w:rPr>
          <w:noProof/>
        </w:rPr>
        <w:fldChar w:fldCharType="end"/>
      </w:r>
    </w:p>
    <w:p w14:paraId="0D3A5035" w14:textId="55E35807"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8.2.2.2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retrieval</w:t>
      </w:r>
      <w:r>
        <w:rPr>
          <w:noProof/>
        </w:rPr>
        <w:tab/>
      </w:r>
      <w:r>
        <w:rPr>
          <w:noProof/>
        </w:rPr>
        <w:fldChar w:fldCharType="begin"/>
      </w:r>
      <w:r>
        <w:rPr>
          <w:noProof/>
        </w:rPr>
        <w:instrText xml:space="preserve"> PAGEREF _Toc183517157 \h </w:instrText>
      </w:r>
      <w:r>
        <w:rPr>
          <w:noProof/>
        </w:rPr>
      </w:r>
      <w:r>
        <w:rPr>
          <w:noProof/>
        </w:rPr>
        <w:fldChar w:fldCharType="separate"/>
      </w:r>
      <w:r>
        <w:rPr>
          <w:noProof/>
        </w:rPr>
        <w:t>29</w:t>
      </w:r>
      <w:r>
        <w:rPr>
          <w:noProof/>
        </w:rPr>
        <w:fldChar w:fldCharType="end"/>
      </w:r>
    </w:p>
    <w:p w14:paraId="1123B602" w14:textId="152D546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US"/>
        </w:rPr>
        <w:t>8.2.2.3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retrieval subscription</w:t>
      </w:r>
      <w:r>
        <w:rPr>
          <w:noProof/>
        </w:rPr>
        <w:tab/>
      </w:r>
      <w:r>
        <w:rPr>
          <w:noProof/>
        </w:rPr>
        <w:fldChar w:fldCharType="begin"/>
      </w:r>
      <w:r>
        <w:rPr>
          <w:noProof/>
        </w:rPr>
        <w:instrText xml:space="preserve"> PAGEREF _Toc183517158 \h </w:instrText>
      </w:r>
      <w:r>
        <w:rPr>
          <w:noProof/>
        </w:rPr>
      </w:r>
      <w:r>
        <w:rPr>
          <w:noProof/>
        </w:rPr>
        <w:fldChar w:fldCharType="separate"/>
      </w:r>
      <w:r>
        <w:rPr>
          <w:noProof/>
        </w:rPr>
        <w:t>30</w:t>
      </w:r>
      <w:r>
        <w:rPr>
          <w:noProof/>
        </w:rPr>
        <w:fldChar w:fldCharType="end"/>
      </w:r>
    </w:p>
    <w:p w14:paraId="220A3067" w14:textId="65FD673F"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8.2.2.3.1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General</w:t>
      </w:r>
      <w:r>
        <w:rPr>
          <w:noProof/>
        </w:rPr>
        <w:tab/>
      </w:r>
      <w:r>
        <w:rPr>
          <w:noProof/>
        </w:rPr>
        <w:fldChar w:fldCharType="begin"/>
      </w:r>
      <w:r>
        <w:rPr>
          <w:noProof/>
        </w:rPr>
        <w:instrText xml:space="preserve"> PAGEREF _Toc183517159 \h </w:instrText>
      </w:r>
      <w:r>
        <w:rPr>
          <w:noProof/>
        </w:rPr>
      </w:r>
      <w:r>
        <w:rPr>
          <w:noProof/>
        </w:rPr>
        <w:fldChar w:fldCharType="separate"/>
      </w:r>
      <w:r>
        <w:rPr>
          <w:noProof/>
        </w:rPr>
        <w:t>30</w:t>
      </w:r>
      <w:r>
        <w:rPr>
          <w:noProof/>
        </w:rPr>
        <w:fldChar w:fldCharType="end"/>
      </w:r>
    </w:p>
    <w:p w14:paraId="7BEFA729" w14:textId="39949F50"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8.2.2.3.2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Subscribe</w:t>
      </w:r>
      <w:r>
        <w:rPr>
          <w:noProof/>
        </w:rPr>
        <w:tab/>
      </w:r>
      <w:r>
        <w:rPr>
          <w:noProof/>
        </w:rPr>
        <w:fldChar w:fldCharType="begin"/>
      </w:r>
      <w:r>
        <w:rPr>
          <w:noProof/>
        </w:rPr>
        <w:instrText xml:space="preserve"> PAGEREF _Toc183517160 \h </w:instrText>
      </w:r>
      <w:r>
        <w:rPr>
          <w:noProof/>
        </w:rPr>
      </w:r>
      <w:r>
        <w:rPr>
          <w:noProof/>
        </w:rPr>
        <w:fldChar w:fldCharType="separate"/>
      </w:r>
      <w:r>
        <w:rPr>
          <w:noProof/>
        </w:rPr>
        <w:t>30</w:t>
      </w:r>
      <w:r>
        <w:rPr>
          <w:noProof/>
        </w:rPr>
        <w:fldChar w:fldCharType="end"/>
      </w:r>
    </w:p>
    <w:p w14:paraId="33ECB9E2" w14:textId="529B9826"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8.2.2.3.3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Notify</w:t>
      </w:r>
      <w:r>
        <w:rPr>
          <w:noProof/>
        </w:rPr>
        <w:tab/>
      </w:r>
      <w:r>
        <w:rPr>
          <w:noProof/>
        </w:rPr>
        <w:fldChar w:fldCharType="begin"/>
      </w:r>
      <w:r>
        <w:rPr>
          <w:noProof/>
        </w:rPr>
        <w:instrText xml:space="preserve"> PAGEREF _Toc183517161 \h </w:instrText>
      </w:r>
      <w:r>
        <w:rPr>
          <w:noProof/>
        </w:rPr>
      </w:r>
      <w:r>
        <w:rPr>
          <w:noProof/>
        </w:rPr>
        <w:fldChar w:fldCharType="separate"/>
      </w:r>
      <w:r>
        <w:rPr>
          <w:noProof/>
        </w:rPr>
        <w:t>31</w:t>
      </w:r>
      <w:r>
        <w:rPr>
          <w:noProof/>
        </w:rPr>
        <w:fldChar w:fldCharType="end"/>
      </w:r>
    </w:p>
    <w:p w14:paraId="1BA3D737" w14:textId="1F4FF6EA"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8.2.2.3.4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Subscription update</w:t>
      </w:r>
      <w:r>
        <w:rPr>
          <w:noProof/>
        </w:rPr>
        <w:tab/>
      </w:r>
      <w:r>
        <w:rPr>
          <w:noProof/>
        </w:rPr>
        <w:fldChar w:fldCharType="begin"/>
      </w:r>
      <w:r>
        <w:rPr>
          <w:noProof/>
        </w:rPr>
        <w:instrText xml:space="preserve"> PAGEREF _Toc183517162 \h </w:instrText>
      </w:r>
      <w:r>
        <w:rPr>
          <w:noProof/>
        </w:rPr>
      </w:r>
      <w:r>
        <w:rPr>
          <w:noProof/>
        </w:rPr>
        <w:fldChar w:fldCharType="separate"/>
      </w:r>
      <w:r>
        <w:rPr>
          <w:noProof/>
        </w:rPr>
        <w:t>31</w:t>
      </w:r>
      <w:r>
        <w:rPr>
          <w:noProof/>
        </w:rPr>
        <w:fldChar w:fldCharType="end"/>
      </w:r>
    </w:p>
    <w:p w14:paraId="778410B9" w14:textId="6AACFD9E"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8.2.2.3.5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Unsubscribe</w:t>
      </w:r>
      <w:r>
        <w:rPr>
          <w:noProof/>
        </w:rPr>
        <w:tab/>
      </w:r>
      <w:r>
        <w:rPr>
          <w:noProof/>
        </w:rPr>
        <w:fldChar w:fldCharType="begin"/>
      </w:r>
      <w:r>
        <w:rPr>
          <w:noProof/>
        </w:rPr>
        <w:instrText xml:space="preserve"> PAGEREF _Toc183517163 \h </w:instrText>
      </w:r>
      <w:r>
        <w:rPr>
          <w:noProof/>
        </w:rPr>
      </w:r>
      <w:r>
        <w:rPr>
          <w:noProof/>
        </w:rPr>
        <w:fldChar w:fldCharType="separate"/>
      </w:r>
      <w:r>
        <w:rPr>
          <w:noProof/>
        </w:rPr>
        <w:t>32</w:t>
      </w:r>
      <w:r>
        <w:rPr>
          <w:noProof/>
        </w:rPr>
        <w:fldChar w:fldCharType="end"/>
      </w:r>
    </w:p>
    <w:p w14:paraId="20828ECE" w14:textId="29B01F9B"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US"/>
        </w:rPr>
        <w:t>.2.</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Information flows</w:t>
      </w:r>
      <w:r>
        <w:rPr>
          <w:noProof/>
        </w:rPr>
        <w:tab/>
      </w:r>
      <w:r>
        <w:rPr>
          <w:noProof/>
        </w:rPr>
        <w:fldChar w:fldCharType="begin"/>
      </w:r>
      <w:r>
        <w:rPr>
          <w:noProof/>
        </w:rPr>
        <w:instrText xml:space="preserve"> PAGEREF _Toc183517164 \h </w:instrText>
      </w:r>
      <w:r>
        <w:rPr>
          <w:noProof/>
        </w:rPr>
      </w:r>
      <w:r>
        <w:rPr>
          <w:noProof/>
        </w:rPr>
        <w:fldChar w:fldCharType="separate"/>
      </w:r>
      <w:r>
        <w:rPr>
          <w:noProof/>
        </w:rPr>
        <w:t>32</w:t>
      </w:r>
      <w:r>
        <w:rPr>
          <w:noProof/>
        </w:rPr>
        <w:fldChar w:fldCharType="end"/>
      </w:r>
    </w:p>
    <w:p w14:paraId="4BAD4994" w14:textId="23B06BC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8.2.3.1</w:t>
      </w:r>
      <w:r>
        <w:rPr>
          <w:rFonts w:asciiTheme="minorHAnsi" w:eastAsiaTheme="minorEastAsia" w:hAnsiTheme="minorHAnsi" w:cstheme="minorBidi"/>
          <w:noProof/>
          <w:kern w:val="2"/>
          <w:sz w:val="22"/>
          <w:szCs w:val="22"/>
          <w:lang w:val="en-US"/>
          <w14:ligatures w14:val="standardContextual"/>
        </w:rPr>
        <w:tab/>
      </w:r>
      <w:r>
        <w:rPr>
          <w:noProof/>
        </w:rPr>
        <w:t>ML model retrieval request</w:t>
      </w:r>
      <w:r>
        <w:rPr>
          <w:noProof/>
        </w:rPr>
        <w:tab/>
      </w:r>
      <w:r>
        <w:rPr>
          <w:noProof/>
        </w:rPr>
        <w:fldChar w:fldCharType="begin"/>
      </w:r>
      <w:r>
        <w:rPr>
          <w:noProof/>
        </w:rPr>
        <w:instrText xml:space="preserve"> PAGEREF _Toc183517165 \h </w:instrText>
      </w:r>
      <w:r>
        <w:rPr>
          <w:noProof/>
        </w:rPr>
      </w:r>
      <w:r>
        <w:rPr>
          <w:noProof/>
        </w:rPr>
        <w:fldChar w:fldCharType="separate"/>
      </w:r>
      <w:r>
        <w:rPr>
          <w:noProof/>
        </w:rPr>
        <w:t>32</w:t>
      </w:r>
      <w:r>
        <w:rPr>
          <w:noProof/>
        </w:rPr>
        <w:fldChar w:fldCharType="end"/>
      </w:r>
    </w:p>
    <w:p w14:paraId="51EC9D50" w14:textId="2D36341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8.2.3.2</w:t>
      </w:r>
      <w:r>
        <w:rPr>
          <w:rFonts w:asciiTheme="minorHAnsi" w:eastAsiaTheme="minorEastAsia" w:hAnsiTheme="minorHAnsi" w:cstheme="minorBidi"/>
          <w:noProof/>
          <w:kern w:val="2"/>
          <w:sz w:val="22"/>
          <w:szCs w:val="22"/>
          <w:lang w:val="en-US"/>
          <w14:ligatures w14:val="standardContextual"/>
        </w:rPr>
        <w:tab/>
      </w:r>
      <w:r>
        <w:rPr>
          <w:noProof/>
        </w:rPr>
        <w:t>ML model retrieval response</w:t>
      </w:r>
      <w:r>
        <w:rPr>
          <w:noProof/>
        </w:rPr>
        <w:tab/>
      </w:r>
      <w:r>
        <w:rPr>
          <w:noProof/>
        </w:rPr>
        <w:fldChar w:fldCharType="begin"/>
      </w:r>
      <w:r>
        <w:rPr>
          <w:noProof/>
        </w:rPr>
        <w:instrText xml:space="preserve"> PAGEREF _Toc183517166 \h </w:instrText>
      </w:r>
      <w:r>
        <w:rPr>
          <w:noProof/>
        </w:rPr>
      </w:r>
      <w:r>
        <w:rPr>
          <w:noProof/>
        </w:rPr>
        <w:fldChar w:fldCharType="separate"/>
      </w:r>
      <w:r>
        <w:rPr>
          <w:noProof/>
        </w:rPr>
        <w:t>33</w:t>
      </w:r>
      <w:r>
        <w:rPr>
          <w:noProof/>
        </w:rPr>
        <w:fldChar w:fldCharType="end"/>
      </w:r>
    </w:p>
    <w:p w14:paraId="7D5BEB23" w14:textId="037E364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8.2.3.3</w:t>
      </w:r>
      <w:r>
        <w:rPr>
          <w:rFonts w:asciiTheme="minorHAnsi" w:eastAsiaTheme="minorEastAsia" w:hAnsiTheme="minorHAnsi" w:cstheme="minorBidi"/>
          <w:noProof/>
          <w:kern w:val="2"/>
          <w:sz w:val="22"/>
          <w:szCs w:val="22"/>
          <w:lang w:val="en-US"/>
          <w14:ligatures w14:val="standardContextual"/>
        </w:rPr>
        <w:tab/>
      </w:r>
      <w:r>
        <w:rPr>
          <w:noProof/>
        </w:rPr>
        <w:t>ML model retrieval subscribe request</w:t>
      </w:r>
      <w:r>
        <w:rPr>
          <w:noProof/>
        </w:rPr>
        <w:tab/>
      </w:r>
      <w:r>
        <w:rPr>
          <w:noProof/>
        </w:rPr>
        <w:fldChar w:fldCharType="begin"/>
      </w:r>
      <w:r>
        <w:rPr>
          <w:noProof/>
        </w:rPr>
        <w:instrText xml:space="preserve"> PAGEREF _Toc183517167 \h </w:instrText>
      </w:r>
      <w:r>
        <w:rPr>
          <w:noProof/>
        </w:rPr>
      </w:r>
      <w:r>
        <w:rPr>
          <w:noProof/>
        </w:rPr>
        <w:fldChar w:fldCharType="separate"/>
      </w:r>
      <w:r>
        <w:rPr>
          <w:noProof/>
        </w:rPr>
        <w:t>33</w:t>
      </w:r>
      <w:r>
        <w:rPr>
          <w:noProof/>
        </w:rPr>
        <w:fldChar w:fldCharType="end"/>
      </w:r>
    </w:p>
    <w:p w14:paraId="4A589F31" w14:textId="1EA9DC5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8.2.3.4</w:t>
      </w:r>
      <w:r>
        <w:rPr>
          <w:rFonts w:asciiTheme="minorHAnsi" w:eastAsiaTheme="minorEastAsia" w:hAnsiTheme="minorHAnsi" w:cstheme="minorBidi"/>
          <w:noProof/>
          <w:kern w:val="2"/>
          <w:sz w:val="22"/>
          <w:szCs w:val="22"/>
          <w:lang w:val="en-US"/>
          <w14:ligatures w14:val="standardContextual"/>
        </w:rPr>
        <w:tab/>
      </w:r>
      <w:r>
        <w:rPr>
          <w:noProof/>
        </w:rPr>
        <w:t>ML model retrieval subscription response</w:t>
      </w:r>
      <w:r>
        <w:rPr>
          <w:noProof/>
        </w:rPr>
        <w:tab/>
      </w:r>
      <w:r>
        <w:rPr>
          <w:noProof/>
        </w:rPr>
        <w:fldChar w:fldCharType="begin"/>
      </w:r>
      <w:r>
        <w:rPr>
          <w:noProof/>
        </w:rPr>
        <w:instrText xml:space="preserve"> PAGEREF _Toc183517168 \h </w:instrText>
      </w:r>
      <w:r>
        <w:rPr>
          <w:noProof/>
        </w:rPr>
      </w:r>
      <w:r>
        <w:rPr>
          <w:noProof/>
        </w:rPr>
        <w:fldChar w:fldCharType="separate"/>
      </w:r>
      <w:r>
        <w:rPr>
          <w:noProof/>
        </w:rPr>
        <w:t>33</w:t>
      </w:r>
      <w:r>
        <w:rPr>
          <w:noProof/>
        </w:rPr>
        <w:fldChar w:fldCharType="end"/>
      </w:r>
    </w:p>
    <w:p w14:paraId="44DFEFD8" w14:textId="6E72C2C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8.2.3.5</w:t>
      </w:r>
      <w:r>
        <w:rPr>
          <w:rFonts w:asciiTheme="minorHAnsi" w:eastAsiaTheme="minorEastAsia" w:hAnsiTheme="minorHAnsi" w:cstheme="minorBidi"/>
          <w:noProof/>
          <w:kern w:val="2"/>
          <w:sz w:val="22"/>
          <w:szCs w:val="22"/>
          <w:lang w:val="en-US"/>
          <w14:ligatures w14:val="standardContextual"/>
        </w:rPr>
        <w:tab/>
      </w:r>
      <w:r>
        <w:rPr>
          <w:noProof/>
        </w:rPr>
        <w:t>ML model retrieval notification</w:t>
      </w:r>
      <w:r>
        <w:rPr>
          <w:noProof/>
        </w:rPr>
        <w:tab/>
      </w:r>
      <w:r>
        <w:rPr>
          <w:noProof/>
        </w:rPr>
        <w:fldChar w:fldCharType="begin"/>
      </w:r>
      <w:r>
        <w:rPr>
          <w:noProof/>
        </w:rPr>
        <w:instrText xml:space="preserve"> PAGEREF _Toc183517169 \h </w:instrText>
      </w:r>
      <w:r>
        <w:rPr>
          <w:noProof/>
        </w:rPr>
      </w:r>
      <w:r>
        <w:rPr>
          <w:noProof/>
        </w:rPr>
        <w:fldChar w:fldCharType="separate"/>
      </w:r>
      <w:r>
        <w:rPr>
          <w:noProof/>
        </w:rPr>
        <w:t>34</w:t>
      </w:r>
      <w:r>
        <w:rPr>
          <w:noProof/>
        </w:rPr>
        <w:fldChar w:fldCharType="end"/>
      </w:r>
    </w:p>
    <w:p w14:paraId="5E011186" w14:textId="039D6AB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8.2.3.6</w:t>
      </w:r>
      <w:r>
        <w:rPr>
          <w:rFonts w:asciiTheme="minorHAnsi" w:eastAsiaTheme="minorEastAsia" w:hAnsiTheme="minorHAnsi" w:cstheme="minorBidi"/>
          <w:noProof/>
          <w:kern w:val="2"/>
          <w:sz w:val="22"/>
          <w:szCs w:val="22"/>
          <w:lang w:val="en-US"/>
          <w14:ligatures w14:val="standardContextual"/>
        </w:rPr>
        <w:tab/>
      </w:r>
      <w:r>
        <w:rPr>
          <w:noProof/>
        </w:rPr>
        <w:t>ML model retrieval subscription update request</w:t>
      </w:r>
      <w:r>
        <w:rPr>
          <w:noProof/>
        </w:rPr>
        <w:tab/>
      </w:r>
      <w:r>
        <w:rPr>
          <w:noProof/>
        </w:rPr>
        <w:fldChar w:fldCharType="begin"/>
      </w:r>
      <w:r>
        <w:rPr>
          <w:noProof/>
        </w:rPr>
        <w:instrText xml:space="preserve"> PAGEREF _Toc183517170 \h </w:instrText>
      </w:r>
      <w:r>
        <w:rPr>
          <w:noProof/>
        </w:rPr>
      </w:r>
      <w:r>
        <w:rPr>
          <w:noProof/>
        </w:rPr>
        <w:fldChar w:fldCharType="separate"/>
      </w:r>
      <w:r>
        <w:rPr>
          <w:noProof/>
        </w:rPr>
        <w:t>34</w:t>
      </w:r>
      <w:r>
        <w:rPr>
          <w:noProof/>
        </w:rPr>
        <w:fldChar w:fldCharType="end"/>
      </w:r>
    </w:p>
    <w:p w14:paraId="6A0A3CA3" w14:textId="63778B1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8.2.3.7</w:t>
      </w:r>
      <w:r>
        <w:rPr>
          <w:rFonts w:asciiTheme="minorHAnsi" w:eastAsiaTheme="minorEastAsia" w:hAnsiTheme="minorHAnsi" w:cstheme="minorBidi"/>
          <w:noProof/>
          <w:kern w:val="2"/>
          <w:sz w:val="22"/>
          <w:szCs w:val="22"/>
          <w:lang w:val="en-US"/>
          <w14:ligatures w14:val="standardContextual"/>
        </w:rPr>
        <w:tab/>
      </w:r>
      <w:r>
        <w:rPr>
          <w:noProof/>
        </w:rPr>
        <w:t>ML model retrieval subscription update response</w:t>
      </w:r>
      <w:r>
        <w:rPr>
          <w:noProof/>
        </w:rPr>
        <w:tab/>
      </w:r>
      <w:r>
        <w:rPr>
          <w:noProof/>
        </w:rPr>
        <w:fldChar w:fldCharType="begin"/>
      </w:r>
      <w:r>
        <w:rPr>
          <w:noProof/>
        </w:rPr>
        <w:instrText xml:space="preserve"> PAGEREF _Toc183517171 \h </w:instrText>
      </w:r>
      <w:r>
        <w:rPr>
          <w:noProof/>
        </w:rPr>
      </w:r>
      <w:r>
        <w:rPr>
          <w:noProof/>
        </w:rPr>
        <w:fldChar w:fldCharType="separate"/>
      </w:r>
      <w:r>
        <w:rPr>
          <w:noProof/>
        </w:rPr>
        <w:t>35</w:t>
      </w:r>
      <w:r>
        <w:rPr>
          <w:noProof/>
        </w:rPr>
        <w:fldChar w:fldCharType="end"/>
      </w:r>
    </w:p>
    <w:p w14:paraId="25C515D4" w14:textId="7BE2971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8.2.3.8</w:t>
      </w:r>
      <w:r>
        <w:rPr>
          <w:rFonts w:asciiTheme="minorHAnsi" w:eastAsiaTheme="minorEastAsia" w:hAnsiTheme="minorHAnsi" w:cstheme="minorBidi"/>
          <w:noProof/>
          <w:kern w:val="2"/>
          <w:sz w:val="22"/>
          <w:szCs w:val="22"/>
          <w:lang w:val="en-US"/>
          <w14:ligatures w14:val="standardContextual"/>
        </w:rPr>
        <w:tab/>
      </w:r>
      <w:r>
        <w:rPr>
          <w:noProof/>
        </w:rPr>
        <w:t>ML model retrieval unsubscribe request</w:t>
      </w:r>
      <w:r>
        <w:rPr>
          <w:noProof/>
        </w:rPr>
        <w:tab/>
      </w:r>
      <w:r>
        <w:rPr>
          <w:noProof/>
        </w:rPr>
        <w:fldChar w:fldCharType="begin"/>
      </w:r>
      <w:r>
        <w:rPr>
          <w:noProof/>
        </w:rPr>
        <w:instrText xml:space="preserve"> PAGEREF _Toc183517172 \h </w:instrText>
      </w:r>
      <w:r>
        <w:rPr>
          <w:noProof/>
        </w:rPr>
      </w:r>
      <w:r>
        <w:rPr>
          <w:noProof/>
        </w:rPr>
        <w:fldChar w:fldCharType="separate"/>
      </w:r>
      <w:r>
        <w:rPr>
          <w:noProof/>
        </w:rPr>
        <w:t>35</w:t>
      </w:r>
      <w:r>
        <w:rPr>
          <w:noProof/>
        </w:rPr>
        <w:fldChar w:fldCharType="end"/>
      </w:r>
    </w:p>
    <w:p w14:paraId="14E32CFA" w14:textId="76B51F04"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8.2.3.9</w:t>
      </w:r>
      <w:r>
        <w:rPr>
          <w:rFonts w:asciiTheme="minorHAnsi" w:eastAsiaTheme="minorEastAsia" w:hAnsiTheme="minorHAnsi" w:cstheme="minorBidi"/>
          <w:noProof/>
          <w:kern w:val="2"/>
          <w:sz w:val="22"/>
          <w:szCs w:val="22"/>
          <w:lang w:val="en-US"/>
          <w14:ligatures w14:val="standardContextual"/>
        </w:rPr>
        <w:tab/>
      </w:r>
      <w:r>
        <w:rPr>
          <w:noProof/>
        </w:rPr>
        <w:t>ML model retrieval unsubscribe response</w:t>
      </w:r>
      <w:r>
        <w:rPr>
          <w:noProof/>
        </w:rPr>
        <w:tab/>
      </w:r>
      <w:r>
        <w:rPr>
          <w:noProof/>
        </w:rPr>
        <w:fldChar w:fldCharType="begin"/>
      </w:r>
      <w:r>
        <w:rPr>
          <w:noProof/>
        </w:rPr>
        <w:instrText xml:space="preserve"> PAGEREF _Toc183517173 \h </w:instrText>
      </w:r>
      <w:r>
        <w:rPr>
          <w:noProof/>
        </w:rPr>
      </w:r>
      <w:r>
        <w:rPr>
          <w:noProof/>
        </w:rPr>
        <w:fldChar w:fldCharType="separate"/>
      </w:r>
      <w:r>
        <w:rPr>
          <w:noProof/>
        </w:rPr>
        <w:t>35</w:t>
      </w:r>
      <w:r>
        <w:rPr>
          <w:noProof/>
        </w:rPr>
        <w:fldChar w:fldCharType="end"/>
      </w:r>
    </w:p>
    <w:p w14:paraId="6A4126D1" w14:textId="74F58175"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training</w:t>
      </w:r>
      <w:r>
        <w:rPr>
          <w:noProof/>
        </w:rPr>
        <w:tab/>
      </w:r>
      <w:r>
        <w:rPr>
          <w:noProof/>
        </w:rPr>
        <w:fldChar w:fldCharType="begin"/>
      </w:r>
      <w:r>
        <w:rPr>
          <w:noProof/>
        </w:rPr>
        <w:instrText xml:space="preserve"> PAGEREF _Toc183517174 \h </w:instrText>
      </w:r>
      <w:r>
        <w:rPr>
          <w:noProof/>
        </w:rPr>
      </w:r>
      <w:r>
        <w:rPr>
          <w:noProof/>
        </w:rPr>
        <w:fldChar w:fldCharType="separate"/>
      </w:r>
      <w:r>
        <w:rPr>
          <w:noProof/>
        </w:rPr>
        <w:t>35</w:t>
      </w:r>
      <w:r>
        <w:rPr>
          <w:noProof/>
        </w:rPr>
        <w:fldChar w:fldCharType="end"/>
      </w:r>
    </w:p>
    <w:p w14:paraId="607B2260" w14:textId="7112BB0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.3.1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_Toc183517175 \h </w:instrText>
      </w:r>
      <w:r>
        <w:rPr>
          <w:noProof/>
        </w:rPr>
      </w:r>
      <w:r>
        <w:rPr>
          <w:noProof/>
        </w:rPr>
        <w:fldChar w:fldCharType="separate"/>
      </w:r>
      <w:r>
        <w:rPr>
          <w:noProof/>
        </w:rPr>
        <w:t>35</w:t>
      </w:r>
      <w:r>
        <w:rPr>
          <w:noProof/>
        </w:rPr>
        <w:fldChar w:fldCharType="end"/>
      </w:r>
    </w:p>
    <w:p w14:paraId="6EE29FC7" w14:textId="5EDBB60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.3.</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 for ML model training</w:t>
      </w:r>
      <w:r>
        <w:rPr>
          <w:noProof/>
        </w:rPr>
        <w:tab/>
      </w:r>
      <w:r>
        <w:rPr>
          <w:noProof/>
        </w:rPr>
        <w:fldChar w:fldCharType="begin"/>
      </w:r>
      <w:r>
        <w:rPr>
          <w:noProof/>
        </w:rPr>
        <w:instrText xml:space="preserve"> PAGEREF _Toc183517176 \h </w:instrText>
      </w:r>
      <w:r>
        <w:rPr>
          <w:noProof/>
        </w:rPr>
      </w:r>
      <w:r>
        <w:rPr>
          <w:noProof/>
        </w:rPr>
        <w:fldChar w:fldCharType="separate"/>
      </w:r>
      <w:r>
        <w:rPr>
          <w:noProof/>
        </w:rPr>
        <w:t>35</w:t>
      </w:r>
      <w:r>
        <w:rPr>
          <w:noProof/>
        </w:rPr>
        <w:fldChar w:fldCharType="end"/>
      </w:r>
    </w:p>
    <w:p w14:paraId="07188C82" w14:textId="4B7C946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Information flows</w:t>
      </w:r>
      <w:r>
        <w:rPr>
          <w:noProof/>
        </w:rPr>
        <w:tab/>
      </w:r>
      <w:r>
        <w:rPr>
          <w:noProof/>
        </w:rPr>
        <w:fldChar w:fldCharType="begin"/>
      </w:r>
      <w:r>
        <w:rPr>
          <w:noProof/>
        </w:rPr>
        <w:instrText xml:space="preserve"> PAGEREF _Toc183517177 \h </w:instrText>
      </w:r>
      <w:r>
        <w:rPr>
          <w:noProof/>
        </w:rPr>
      </w:r>
      <w:r>
        <w:rPr>
          <w:noProof/>
        </w:rPr>
        <w:fldChar w:fldCharType="separate"/>
      </w:r>
      <w:r>
        <w:rPr>
          <w:noProof/>
        </w:rPr>
        <w:t>36</w:t>
      </w:r>
      <w:r>
        <w:rPr>
          <w:noProof/>
        </w:rPr>
        <w:fldChar w:fldCharType="end"/>
      </w:r>
    </w:p>
    <w:p w14:paraId="53D30A67" w14:textId="232BB8C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2"/>
          <w:szCs w:val="22"/>
          <w:lang w:val="en-US"/>
          <w14:ligatures w14:val="standardContextual"/>
        </w:rPr>
        <w:tab/>
      </w:r>
      <w:r>
        <w:rPr>
          <w:noProof/>
        </w:rPr>
        <w:t>ML model training request</w:t>
      </w:r>
      <w:r>
        <w:rPr>
          <w:noProof/>
        </w:rPr>
        <w:tab/>
      </w:r>
      <w:r>
        <w:rPr>
          <w:noProof/>
        </w:rPr>
        <w:fldChar w:fldCharType="begin"/>
      </w:r>
      <w:r>
        <w:rPr>
          <w:noProof/>
        </w:rPr>
        <w:instrText xml:space="preserve"> PAGEREF _Toc183517178 \h </w:instrText>
      </w:r>
      <w:r>
        <w:rPr>
          <w:noProof/>
        </w:rPr>
      </w:r>
      <w:r>
        <w:rPr>
          <w:noProof/>
        </w:rPr>
        <w:fldChar w:fldCharType="separate"/>
      </w:r>
      <w:r>
        <w:rPr>
          <w:noProof/>
        </w:rPr>
        <w:t>36</w:t>
      </w:r>
      <w:r>
        <w:rPr>
          <w:noProof/>
        </w:rPr>
        <w:fldChar w:fldCharType="end"/>
      </w:r>
    </w:p>
    <w:p w14:paraId="6242ED94" w14:textId="3F598DE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2"/>
          <w:szCs w:val="22"/>
          <w:lang w:val="en-US"/>
          <w14:ligatures w14:val="standardContextual"/>
        </w:rPr>
        <w:tab/>
      </w:r>
      <w:r>
        <w:rPr>
          <w:noProof/>
        </w:rPr>
        <w:t>ML model training response</w:t>
      </w:r>
      <w:r>
        <w:rPr>
          <w:noProof/>
        </w:rPr>
        <w:tab/>
      </w:r>
      <w:r>
        <w:rPr>
          <w:noProof/>
        </w:rPr>
        <w:fldChar w:fldCharType="begin"/>
      </w:r>
      <w:r>
        <w:rPr>
          <w:noProof/>
        </w:rPr>
        <w:instrText xml:space="preserve"> PAGEREF _Toc183517179 \h </w:instrText>
      </w:r>
      <w:r>
        <w:rPr>
          <w:noProof/>
        </w:rPr>
      </w:r>
      <w:r>
        <w:rPr>
          <w:noProof/>
        </w:rPr>
        <w:fldChar w:fldCharType="separate"/>
      </w:r>
      <w:r>
        <w:rPr>
          <w:noProof/>
        </w:rPr>
        <w:t>37</w:t>
      </w:r>
      <w:r>
        <w:rPr>
          <w:noProof/>
        </w:rPr>
        <w:fldChar w:fldCharType="end"/>
      </w:r>
    </w:p>
    <w:p w14:paraId="3CA130A4" w14:textId="1945F37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8.3.3.3</w:t>
      </w:r>
      <w:r>
        <w:rPr>
          <w:rFonts w:asciiTheme="minorHAnsi" w:eastAsiaTheme="minorEastAsia" w:hAnsiTheme="minorHAnsi" w:cstheme="minorBidi"/>
          <w:noProof/>
          <w:kern w:val="2"/>
          <w:sz w:val="22"/>
          <w:szCs w:val="22"/>
          <w:lang w:val="en-US"/>
          <w14:ligatures w14:val="standardContextual"/>
        </w:rPr>
        <w:tab/>
      </w:r>
      <w:r>
        <w:rPr>
          <w:noProof/>
        </w:rPr>
        <w:t>ML model training notification</w:t>
      </w:r>
      <w:r>
        <w:rPr>
          <w:noProof/>
        </w:rPr>
        <w:tab/>
      </w:r>
      <w:r>
        <w:rPr>
          <w:noProof/>
        </w:rPr>
        <w:fldChar w:fldCharType="begin"/>
      </w:r>
      <w:r>
        <w:rPr>
          <w:noProof/>
        </w:rPr>
        <w:instrText xml:space="preserve"> PAGEREF _Toc183517180 \h </w:instrText>
      </w:r>
      <w:r>
        <w:rPr>
          <w:noProof/>
        </w:rPr>
      </w:r>
      <w:r>
        <w:rPr>
          <w:noProof/>
        </w:rPr>
        <w:fldChar w:fldCharType="separate"/>
      </w:r>
      <w:r>
        <w:rPr>
          <w:noProof/>
        </w:rPr>
        <w:t>37</w:t>
      </w:r>
      <w:r>
        <w:rPr>
          <w:noProof/>
        </w:rPr>
        <w:fldChar w:fldCharType="end"/>
      </w:r>
    </w:p>
    <w:p w14:paraId="0ED3D04F" w14:textId="2A373B48"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Support for FL member registration</w:t>
      </w:r>
      <w:r>
        <w:rPr>
          <w:noProof/>
        </w:rPr>
        <w:tab/>
      </w:r>
      <w:r>
        <w:rPr>
          <w:noProof/>
        </w:rPr>
        <w:fldChar w:fldCharType="begin"/>
      </w:r>
      <w:r>
        <w:rPr>
          <w:noProof/>
        </w:rPr>
        <w:instrText xml:space="preserve"> PAGEREF _Toc183517181 \h </w:instrText>
      </w:r>
      <w:r>
        <w:rPr>
          <w:noProof/>
        </w:rPr>
      </w:r>
      <w:r>
        <w:rPr>
          <w:noProof/>
        </w:rPr>
        <w:fldChar w:fldCharType="separate"/>
      </w:r>
      <w:r>
        <w:rPr>
          <w:noProof/>
        </w:rPr>
        <w:t>38</w:t>
      </w:r>
      <w:r>
        <w:rPr>
          <w:noProof/>
        </w:rPr>
        <w:fldChar w:fldCharType="end"/>
      </w:r>
    </w:p>
    <w:p w14:paraId="6EEB1A2C" w14:textId="4379BED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.4.1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_Toc183517182 \h </w:instrText>
      </w:r>
      <w:r>
        <w:rPr>
          <w:noProof/>
        </w:rPr>
      </w:r>
      <w:r>
        <w:rPr>
          <w:noProof/>
        </w:rPr>
        <w:fldChar w:fldCharType="separate"/>
      </w:r>
      <w:r>
        <w:rPr>
          <w:noProof/>
        </w:rPr>
        <w:t>38</w:t>
      </w:r>
      <w:r>
        <w:rPr>
          <w:noProof/>
        </w:rPr>
        <w:fldChar w:fldCharType="end"/>
      </w:r>
    </w:p>
    <w:p w14:paraId="4C580205" w14:textId="251CFE8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.4.</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 on FL member registration</w:t>
      </w:r>
      <w:r>
        <w:rPr>
          <w:noProof/>
        </w:rPr>
        <w:tab/>
      </w:r>
      <w:r>
        <w:rPr>
          <w:noProof/>
        </w:rPr>
        <w:fldChar w:fldCharType="begin"/>
      </w:r>
      <w:r>
        <w:rPr>
          <w:noProof/>
        </w:rPr>
        <w:instrText xml:space="preserve"> PAGEREF _Toc183517183 \h </w:instrText>
      </w:r>
      <w:r>
        <w:rPr>
          <w:noProof/>
        </w:rPr>
      </w:r>
      <w:r>
        <w:rPr>
          <w:noProof/>
        </w:rPr>
        <w:fldChar w:fldCharType="separate"/>
      </w:r>
      <w:r>
        <w:rPr>
          <w:noProof/>
        </w:rPr>
        <w:t>38</w:t>
      </w:r>
      <w:r>
        <w:rPr>
          <w:noProof/>
        </w:rPr>
        <w:fldChar w:fldCharType="end"/>
      </w:r>
    </w:p>
    <w:p w14:paraId="6752535B" w14:textId="060142BB"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.4.3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 on FL member registration update</w:t>
      </w:r>
      <w:r>
        <w:rPr>
          <w:noProof/>
        </w:rPr>
        <w:tab/>
      </w:r>
      <w:r>
        <w:rPr>
          <w:noProof/>
        </w:rPr>
        <w:fldChar w:fldCharType="begin"/>
      </w:r>
      <w:r>
        <w:rPr>
          <w:noProof/>
        </w:rPr>
        <w:instrText xml:space="preserve"> PAGEREF _Toc183517184 \h </w:instrText>
      </w:r>
      <w:r>
        <w:rPr>
          <w:noProof/>
        </w:rPr>
      </w:r>
      <w:r>
        <w:rPr>
          <w:noProof/>
        </w:rPr>
        <w:fldChar w:fldCharType="separate"/>
      </w:r>
      <w:r>
        <w:rPr>
          <w:noProof/>
        </w:rPr>
        <w:t>38</w:t>
      </w:r>
      <w:r>
        <w:rPr>
          <w:noProof/>
        </w:rPr>
        <w:fldChar w:fldCharType="end"/>
      </w:r>
    </w:p>
    <w:p w14:paraId="5C54A638" w14:textId="5B07D4A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.4.4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_Toc183517185 \h </w:instrText>
      </w:r>
      <w:r>
        <w:rPr>
          <w:noProof/>
        </w:rPr>
      </w:r>
      <w:r>
        <w:rPr>
          <w:noProof/>
        </w:rPr>
        <w:fldChar w:fldCharType="separate"/>
      </w:r>
      <w:r>
        <w:rPr>
          <w:noProof/>
        </w:rPr>
        <w:t>39</w:t>
      </w:r>
      <w:r>
        <w:rPr>
          <w:noProof/>
        </w:rPr>
        <w:fldChar w:fldCharType="end"/>
      </w:r>
    </w:p>
    <w:p w14:paraId="36799C38" w14:textId="448CCE5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8.4.4.1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_Toc183517186 \h </w:instrText>
      </w:r>
      <w:r>
        <w:rPr>
          <w:noProof/>
        </w:rPr>
      </w:r>
      <w:r>
        <w:rPr>
          <w:noProof/>
        </w:rPr>
        <w:fldChar w:fldCharType="separate"/>
      </w:r>
      <w:r>
        <w:rPr>
          <w:noProof/>
        </w:rPr>
        <w:t>39</w:t>
      </w:r>
      <w:r>
        <w:rPr>
          <w:noProof/>
        </w:rPr>
        <w:fldChar w:fldCharType="end"/>
      </w:r>
    </w:p>
    <w:p w14:paraId="726ADD11" w14:textId="452FBEA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request</w:t>
      </w:r>
      <w:r>
        <w:rPr>
          <w:noProof/>
        </w:rPr>
        <w:tab/>
      </w:r>
      <w:r>
        <w:rPr>
          <w:noProof/>
        </w:rPr>
        <w:fldChar w:fldCharType="begin"/>
      </w:r>
      <w:r>
        <w:rPr>
          <w:noProof/>
        </w:rPr>
        <w:instrText xml:space="preserve"> PAGEREF _Toc183517187 \h </w:instrText>
      </w:r>
      <w:r>
        <w:rPr>
          <w:noProof/>
        </w:rPr>
      </w:r>
      <w:r>
        <w:rPr>
          <w:noProof/>
        </w:rPr>
        <w:fldChar w:fldCharType="separate"/>
      </w:r>
      <w:r>
        <w:rPr>
          <w:noProof/>
        </w:rPr>
        <w:t>39</w:t>
      </w:r>
      <w:r>
        <w:rPr>
          <w:noProof/>
        </w:rPr>
        <w:fldChar w:fldCharType="end"/>
      </w:r>
    </w:p>
    <w:p w14:paraId="08AFD562" w14:textId="3D5FE06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response</w:t>
      </w:r>
      <w:r>
        <w:rPr>
          <w:noProof/>
        </w:rPr>
        <w:tab/>
      </w:r>
      <w:r>
        <w:rPr>
          <w:noProof/>
        </w:rPr>
        <w:fldChar w:fldCharType="begin"/>
      </w:r>
      <w:r>
        <w:rPr>
          <w:noProof/>
        </w:rPr>
        <w:instrText xml:space="preserve"> PAGEREF _Toc183517188 \h </w:instrText>
      </w:r>
      <w:r>
        <w:rPr>
          <w:noProof/>
        </w:rPr>
      </w:r>
      <w:r>
        <w:rPr>
          <w:noProof/>
        </w:rPr>
        <w:fldChar w:fldCharType="separate"/>
      </w:r>
      <w:r>
        <w:rPr>
          <w:noProof/>
        </w:rPr>
        <w:t>40</w:t>
      </w:r>
      <w:r>
        <w:rPr>
          <w:noProof/>
        </w:rPr>
        <w:fldChar w:fldCharType="end"/>
      </w:r>
    </w:p>
    <w:p w14:paraId="5C99BBFC" w14:textId="4F63598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update request</w:t>
      </w:r>
      <w:r>
        <w:rPr>
          <w:noProof/>
        </w:rPr>
        <w:tab/>
      </w:r>
      <w:r>
        <w:rPr>
          <w:noProof/>
        </w:rPr>
        <w:fldChar w:fldCharType="begin"/>
      </w:r>
      <w:r>
        <w:rPr>
          <w:noProof/>
        </w:rPr>
        <w:instrText xml:space="preserve"> PAGEREF _Toc183517189 \h </w:instrText>
      </w:r>
      <w:r>
        <w:rPr>
          <w:noProof/>
        </w:rPr>
      </w:r>
      <w:r>
        <w:rPr>
          <w:noProof/>
        </w:rPr>
        <w:fldChar w:fldCharType="separate"/>
      </w:r>
      <w:r>
        <w:rPr>
          <w:noProof/>
        </w:rPr>
        <w:t>40</w:t>
      </w:r>
      <w:r>
        <w:rPr>
          <w:noProof/>
        </w:rPr>
        <w:fldChar w:fldCharType="end"/>
      </w:r>
    </w:p>
    <w:p w14:paraId="10CD92E8" w14:textId="6C0CE92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update response</w:t>
      </w:r>
      <w:r>
        <w:rPr>
          <w:noProof/>
        </w:rPr>
        <w:tab/>
      </w:r>
      <w:r>
        <w:rPr>
          <w:noProof/>
        </w:rPr>
        <w:fldChar w:fldCharType="begin"/>
      </w:r>
      <w:r>
        <w:rPr>
          <w:noProof/>
        </w:rPr>
        <w:instrText xml:space="preserve"> PAGEREF _Toc183517190 \h </w:instrText>
      </w:r>
      <w:r>
        <w:rPr>
          <w:noProof/>
        </w:rPr>
      </w:r>
      <w:r>
        <w:rPr>
          <w:noProof/>
        </w:rPr>
        <w:fldChar w:fldCharType="separate"/>
      </w:r>
      <w:r>
        <w:rPr>
          <w:noProof/>
        </w:rPr>
        <w:t>41</w:t>
      </w:r>
      <w:r>
        <w:rPr>
          <w:noProof/>
        </w:rPr>
        <w:fldChar w:fldCharType="end"/>
      </w:r>
    </w:p>
    <w:p w14:paraId="39899863" w14:textId="4B7B30B9"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Support for FL events subscription and notification</w:t>
      </w:r>
      <w:r>
        <w:rPr>
          <w:noProof/>
        </w:rPr>
        <w:tab/>
      </w:r>
      <w:r>
        <w:rPr>
          <w:noProof/>
        </w:rPr>
        <w:fldChar w:fldCharType="begin"/>
      </w:r>
      <w:r>
        <w:rPr>
          <w:noProof/>
        </w:rPr>
        <w:instrText xml:space="preserve"> PAGEREF _Toc183517191 \h </w:instrText>
      </w:r>
      <w:r>
        <w:rPr>
          <w:noProof/>
        </w:rPr>
      </w:r>
      <w:r>
        <w:rPr>
          <w:noProof/>
        </w:rPr>
        <w:fldChar w:fldCharType="separate"/>
      </w:r>
      <w:r>
        <w:rPr>
          <w:noProof/>
        </w:rPr>
        <w:t>41</w:t>
      </w:r>
      <w:r>
        <w:rPr>
          <w:noProof/>
        </w:rPr>
        <w:fldChar w:fldCharType="end"/>
      </w:r>
    </w:p>
    <w:p w14:paraId="6EA7DA17" w14:textId="3C694F9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.5.1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_Toc183517192 \h </w:instrText>
      </w:r>
      <w:r>
        <w:rPr>
          <w:noProof/>
        </w:rPr>
      </w:r>
      <w:r>
        <w:rPr>
          <w:noProof/>
        </w:rPr>
        <w:fldChar w:fldCharType="separate"/>
      </w:r>
      <w:r>
        <w:rPr>
          <w:noProof/>
        </w:rPr>
        <w:t>41</w:t>
      </w:r>
      <w:r>
        <w:rPr>
          <w:noProof/>
        </w:rPr>
        <w:fldChar w:fldCharType="end"/>
      </w:r>
    </w:p>
    <w:p w14:paraId="3866932D" w14:textId="66DE2E3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.5.</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Pr>
          <w:noProof/>
        </w:rPr>
        <w:t>Procedure on subscription for FL related events</w:t>
      </w:r>
      <w:r>
        <w:rPr>
          <w:noProof/>
        </w:rPr>
        <w:tab/>
      </w:r>
      <w:r>
        <w:rPr>
          <w:noProof/>
        </w:rPr>
        <w:fldChar w:fldCharType="begin"/>
      </w:r>
      <w:r>
        <w:rPr>
          <w:noProof/>
        </w:rPr>
        <w:instrText xml:space="preserve"> PAGEREF _Toc183517193 \h </w:instrText>
      </w:r>
      <w:r>
        <w:rPr>
          <w:noProof/>
        </w:rPr>
      </w:r>
      <w:r>
        <w:rPr>
          <w:noProof/>
        </w:rPr>
        <w:fldChar w:fldCharType="separate"/>
      </w:r>
      <w:r>
        <w:rPr>
          <w:noProof/>
        </w:rPr>
        <w:t>41</w:t>
      </w:r>
      <w:r>
        <w:rPr>
          <w:noProof/>
        </w:rPr>
        <w:fldChar w:fldCharType="end"/>
      </w:r>
    </w:p>
    <w:p w14:paraId="5228F1B3" w14:textId="30DF5064" w:rsidR="007516BE" w:rsidRDefault="007516BE">
      <w:pPr>
        <w:pStyle w:val="TOC3"/>
        <w:rPr>
          <w:rFonts w:asciiTheme="minorHAnsi" w:eastAsiaTheme="minorEastAsia" w:hAnsiTheme="minorHAnsi" w:cstheme="minorBidi"/>
          <w:noProof/>
          <w:kern w:val="2"/>
          <w:sz w:val="22"/>
          <w:szCs w:val="22"/>
          <w:lang w:val="en-US"/>
          <w14:ligatures w14:val="standardContextual"/>
        </w:rPr>
      </w:pPr>
      <w:r>
        <w:rPr>
          <w:noProof/>
        </w:rPr>
        <w:t>8.5.3</w:t>
      </w:r>
      <w:r>
        <w:rPr>
          <w:rFonts w:asciiTheme="minorHAnsi" w:eastAsiaTheme="minorEastAsia" w:hAnsiTheme="minorHAnsi" w:cstheme="minorBidi"/>
          <w:noProof/>
          <w:kern w:val="2"/>
          <w:sz w:val="22"/>
          <w:szCs w:val="22"/>
          <w:lang w:val="en-US"/>
          <w14:ligatures w14:val="standardContextual"/>
        </w:rPr>
        <w:tab/>
      </w:r>
      <w:r>
        <w:rPr>
          <w:noProof/>
        </w:rPr>
        <w:t>Procedure on FL related event notification</w:t>
      </w:r>
      <w:r>
        <w:rPr>
          <w:noProof/>
        </w:rPr>
        <w:tab/>
      </w:r>
      <w:r>
        <w:rPr>
          <w:noProof/>
        </w:rPr>
        <w:fldChar w:fldCharType="begin"/>
      </w:r>
      <w:r>
        <w:rPr>
          <w:noProof/>
        </w:rPr>
        <w:instrText xml:space="preserve"> PAGEREF _Toc183517194 \h </w:instrText>
      </w:r>
      <w:r>
        <w:rPr>
          <w:noProof/>
        </w:rPr>
      </w:r>
      <w:r>
        <w:rPr>
          <w:noProof/>
        </w:rPr>
        <w:fldChar w:fldCharType="separate"/>
      </w:r>
      <w:r>
        <w:rPr>
          <w:noProof/>
        </w:rPr>
        <w:t>42</w:t>
      </w:r>
      <w:r>
        <w:rPr>
          <w:noProof/>
        </w:rPr>
        <w:fldChar w:fldCharType="end"/>
      </w:r>
    </w:p>
    <w:p w14:paraId="07CD3D64" w14:textId="069012CF" w:rsidR="007516BE" w:rsidRDefault="007516BE">
      <w:pPr>
        <w:pStyle w:val="TOC3"/>
        <w:rPr>
          <w:rFonts w:asciiTheme="minorHAnsi" w:eastAsiaTheme="minorEastAsia" w:hAnsiTheme="minorHAnsi" w:cstheme="minorBidi"/>
          <w:noProof/>
          <w:kern w:val="2"/>
          <w:sz w:val="22"/>
          <w:szCs w:val="22"/>
          <w:lang w:val="en-US"/>
          <w14:ligatures w14:val="standardContextual"/>
        </w:rPr>
      </w:pPr>
      <w:r>
        <w:rPr>
          <w:noProof/>
        </w:rPr>
        <w:t>8.5.4</w:t>
      </w:r>
      <w:r>
        <w:rPr>
          <w:rFonts w:asciiTheme="minorHAnsi" w:eastAsiaTheme="minorEastAsia" w:hAnsiTheme="minorHAnsi" w:cstheme="minorBidi"/>
          <w:noProof/>
          <w:kern w:val="2"/>
          <w:sz w:val="22"/>
          <w:szCs w:val="22"/>
          <w:lang w:val="en-US"/>
          <w14:ligatures w14:val="standardContextual"/>
        </w:rPr>
        <w:tab/>
      </w:r>
      <w:r>
        <w:rPr>
          <w:noProof/>
        </w:rPr>
        <w:t>Definition of FL-related Events</w:t>
      </w:r>
      <w:r>
        <w:rPr>
          <w:noProof/>
        </w:rPr>
        <w:tab/>
      </w:r>
      <w:r>
        <w:rPr>
          <w:noProof/>
        </w:rPr>
        <w:fldChar w:fldCharType="begin"/>
      </w:r>
      <w:r>
        <w:rPr>
          <w:noProof/>
        </w:rPr>
        <w:instrText xml:space="preserve"> PAGEREF _Toc183517195 \h </w:instrText>
      </w:r>
      <w:r>
        <w:rPr>
          <w:noProof/>
        </w:rPr>
      </w:r>
      <w:r>
        <w:rPr>
          <w:noProof/>
        </w:rPr>
        <w:fldChar w:fldCharType="separate"/>
      </w:r>
      <w:r>
        <w:rPr>
          <w:noProof/>
        </w:rPr>
        <w:t>43</w:t>
      </w:r>
      <w:r>
        <w:rPr>
          <w:noProof/>
        </w:rPr>
        <w:fldChar w:fldCharType="end"/>
      </w:r>
    </w:p>
    <w:p w14:paraId="67B8E53D" w14:textId="798E1E2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.5.5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_Toc183517196 \h </w:instrText>
      </w:r>
      <w:r>
        <w:rPr>
          <w:noProof/>
        </w:rPr>
      </w:r>
      <w:r>
        <w:rPr>
          <w:noProof/>
        </w:rPr>
        <w:fldChar w:fldCharType="separate"/>
      </w:r>
      <w:r>
        <w:rPr>
          <w:noProof/>
        </w:rPr>
        <w:t>44</w:t>
      </w:r>
      <w:r>
        <w:rPr>
          <w:noProof/>
        </w:rPr>
        <w:fldChar w:fldCharType="end"/>
      </w:r>
    </w:p>
    <w:p w14:paraId="3B3F530A" w14:textId="6AAF958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8.5.5.1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_Toc183517197 \h </w:instrText>
      </w:r>
      <w:r>
        <w:rPr>
          <w:noProof/>
        </w:rPr>
      </w:r>
      <w:r>
        <w:rPr>
          <w:noProof/>
        </w:rPr>
        <w:fldChar w:fldCharType="separate"/>
      </w:r>
      <w:r>
        <w:rPr>
          <w:noProof/>
        </w:rPr>
        <w:t>44</w:t>
      </w:r>
      <w:r>
        <w:rPr>
          <w:noProof/>
        </w:rPr>
        <w:fldChar w:fldCharType="end"/>
      </w:r>
    </w:p>
    <w:p w14:paraId="07618678" w14:textId="5F4C11F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FL-related event subscription</w:t>
      </w:r>
      <w:r>
        <w:rPr>
          <w:noProof/>
        </w:rPr>
        <w:t xml:space="preserve"> request</w:t>
      </w:r>
      <w:r>
        <w:rPr>
          <w:noProof/>
        </w:rPr>
        <w:tab/>
      </w:r>
      <w:r>
        <w:rPr>
          <w:noProof/>
        </w:rPr>
        <w:fldChar w:fldCharType="begin"/>
      </w:r>
      <w:r>
        <w:rPr>
          <w:noProof/>
        </w:rPr>
        <w:instrText xml:space="preserve"> PAGEREF _Toc183517198 \h </w:instrText>
      </w:r>
      <w:r>
        <w:rPr>
          <w:noProof/>
        </w:rPr>
      </w:r>
      <w:r>
        <w:rPr>
          <w:noProof/>
        </w:rPr>
        <w:fldChar w:fldCharType="separate"/>
      </w:r>
      <w:r>
        <w:rPr>
          <w:noProof/>
        </w:rPr>
        <w:t>44</w:t>
      </w:r>
      <w:r>
        <w:rPr>
          <w:noProof/>
        </w:rPr>
        <w:fldChar w:fldCharType="end"/>
      </w:r>
    </w:p>
    <w:p w14:paraId="43706948" w14:textId="547D8C7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FL-related event subscription</w:t>
      </w:r>
      <w:r>
        <w:rPr>
          <w:noProof/>
        </w:rPr>
        <w:t xml:space="preserve"> response</w:t>
      </w:r>
      <w:r>
        <w:rPr>
          <w:noProof/>
        </w:rPr>
        <w:tab/>
      </w:r>
      <w:r>
        <w:rPr>
          <w:noProof/>
        </w:rPr>
        <w:fldChar w:fldCharType="begin"/>
      </w:r>
      <w:r>
        <w:rPr>
          <w:noProof/>
        </w:rPr>
        <w:instrText xml:space="preserve"> PAGEREF _Toc183517199 \h </w:instrText>
      </w:r>
      <w:r>
        <w:rPr>
          <w:noProof/>
        </w:rPr>
      </w:r>
      <w:r>
        <w:rPr>
          <w:noProof/>
        </w:rPr>
        <w:fldChar w:fldCharType="separate"/>
      </w:r>
      <w:r>
        <w:rPr>
          <w:noProof/>
        </w:rPr>
        <w:t>45</w:t>
      </w:r>
      <w:r>
        <w:rPr>
          <w:noProof/>
        </w:rPr>
        <w:fldChar w:fldCharType="end"/>
      </w:r>
    </w:p>
    <w:p w14:paraId="4A83D821" w14:textId="60076F0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related event notification</w:t>
      </w:r>
      <w:r>
        <w:rPr>
          <w:noProof/>
        </w:rPr>
        <w:tab/>
      </w:r>
      <w:r>
        <w:rPr>
          <w:noProof/>
        </w:rPr>
        <w:fldChar w:fldCharType="begin"/>
      </w:r>
      <w:r>
        <w:rPr>
          <w:noProof/>
        </w:rPr>
        <w:instrText xml:space="preserve"> PAGEREF _Toc183517200 \h </w:instrText>
      </w:r>
      <w:r>
        <w:rPr>
          <w:noProof/>
        </w:rPr>
      </w:r>
      <w:r>
        <w:rPr>
          <w:noProof/>
        </w:rPr>
        <w:fldChar w:fldCharType="separate"/>
      </w:r>
      <w:r>
        <w:rPr>
          <w:noProof/>
        </w:rPr>
        <w:t>45</w:t>
      </w:r>
      <w:r>
        <w:rPr>
          <w:noProof/>
        </w:rPr>
        <w:fldChar w:fldCharType="end"/>
      </w:r>
    </w:p>
    <w:p w14:paraId="3F07562F" w14:textId="0266121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FL-related event notification</w:t>
      </w:r>
      <w:r>
        <w:rPr>
          <w:noProof/>
        </w:rPr>
        <w:t xml:space="preserve"> acknowledgement</w:t>
      </w:r>
      <w:r>
        <w:rPr>
          <w:noProof/>
        </w:rPr>
        <w:tab/>
      </w:r>
      <w:r>
        <w:rPr>
          <w:noProof/>
        </w:rPr>
        <w:fldChar w:fldCharType="begin"/>
      </w:r>
      <w:r>
        <w:rPr>
          <w:noProof/>
        </w:rPr>
        <w:instrText xml:space="preserve"> PAGEREF _Toc183517201 \h </w:instrText>
      </w:r>
      <w:r>
        <w:rPr>
          <w:noProof/>
        </w:rPr>
      </w:r>
      <w:r>
        <w:rPr>
          <w:noProof/>
        </w:rPr>
        <w:fldChar w:fldCharType="separate"/>
      </w:r>
      <w:r>
        <w:rPr>
          <w:noProof/>
        </w:rPr>
        <w:t>45</w:t>
      </w:r>
      <w:r>
        <w:rPr>
          <w:noProof/>
        </w:rPr>
        <w:fldChar w:fldCharType="end"/>
      </w:r>
    </w:p>
    <w:p w14:paraId="17822E01" w14:textId="2354A89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Support AI/ML Task Transfer</w:t>
      </w:r>
      <w:r>
        <w:rPr>
          <w:noProof/>
        </w:rPr>
        <w:tab/>
      </w:r>
      <w:r>
        <w:rPr>
          <w:noProof/>
        </w:rPr>
        <w:fldChar w:fldCharType="begin"/>
      </w:r>
      <w:r>
        <w:rPr>
          <w:noProof/>
        </w:rPr>
        <w:instrText xml:space="preserve"> PAGEREF _Toc183517202 \h </w:instrText>
      </w:r>
      <w:r>
        <w:rPr>
          <w:noProof/>
        </w:rPr>
      </w:r>
      <w:r>
        <w:rPr>
          <w:noProof/>
        </w:rPr>
        <w:fldChar w:fldCharType="separate"/>
      </w:r>
      <w:r>
        <w:rPr>
          <w:noProof/>
        </w:rPr>
        <w:t>45</w:t>
      </w:r>
      <w:r>
        <w:rPr>
          <w:noProof/>
        </w:rPr>
        <w:fldChar w:fldCharType="end"/>
      </w:r>
    </w:p>
    <w:p w14:paraId="782BA989" w14:textId="6A33EDE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_Toc183517203 \h </w:instrText>
      </w:r>
      <w:r>
        <w:rPr>
          <w:noProof/>
        </w:rPr>
      </w:r>
      <w:r>
        <w:rPr>
          <w:noProof/>
        </w:rPr>
        <w:fldChar w:fldCharType="separate"/>
      </w:r>
      <w:r>
        <w:rPr>
          <w:noProof/>
        </w:rPr>
        <w:t>45</w:t>
      </w:r>
      <w:r>
        <w:rPr>
          <w:noProof/>
        </w:rPr>
        <w:fldChar w:fldCharType="end"/>
      </w:r>
    </w:p>
    <w:p w14:paraId="3E13F06B" w14:textId="7CB1255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lastRenderedPageBreak/>
        <w:t>8.6.2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Procedures for AI/ML task transfer</w:t>
      </w:r>
      <w:r>
        <w:rPr>
          <w:noProof/>
        </w:rPr>
        <w:tab/>
      </w:r>
      <w:r>
        <w:rPr>
          <w:noProof/>
        </w:rPr>
        <w:fldChar w:fldCharType="begin"/>
      </w:r>
      <w:r>
        <w:rPr>
          <w:noProof/>
        </w:rPr>
        <w:instrText xml:space="preserve"> PAGEREF _Toc183517204 \h </w:instrText>
      </w:r>
      <w:r>
        <w:rPr>
          <w:noProof/>
        </w:rPr>
      </w:r>
      <w:r>
        <w:rPr>
          <w:noProof/>
        </w:rPr>
        <w:fldChar w:fldCharType="separate"/>
      </w:r>
      <w:r>
        <w:rPr>
          <w:noProof/>
        </w:rPr>
        <w:t>46</w:t>
      </w:r>
      <w:r>
        <w:rPr>
          <w:noProof/>
        </w:rPr>
        <w:fldChar w:fldCharType="end"/>
      </w:r>
    </w:p>
    <w:p w14:paraId="1DFB1842" w14:textId="32CED862"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8.6.2.1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Request AIMLE Server to assist AI/ML task transfer</w:t>
      </w:r>
      <w:r>
        <w:rPr>
          <w:noProof/>
        </w:rPr>
        <w:tab/>
      </w:r>
      <w:r>
        <w:rPr>
          <w:noProof/>
        </w:rPr>
        <w:fldChar w:fldCharType="begin"/>
      </w:r>
      <w:r>
        <w:rPr>
          <w:noProof/>
        </w:rPr>
        <w:instrText xml:space="preserve"> PAGEREF _Toc183517205 \h </w:instrText>
      </w:r>
      <w:r>
        <w:rPr>
          <w:noProof/>
        </w:rPr>
      </w:r>
      <w:r>
        <w:rPr>
          <w:noProof/>
        </w:rPr>
        <w:fldChar w:fldCharType="separate"/>
      </w:r>
      <w:r>
        <w:rPr>
          <w:noProof/>
        </w:rPr>
        <w:t>46</w:t>
      </w:r>
      <w:r>
        <w:rPr>
          <w:noProof/>
        </w:rPr>
        <w:fldChar w:fldCharType="end"/>
      </w:r>
    </w:p>
    <w:p w14:paraId="44DE5838" w14:textId="0750FB0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8.6.2.2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Request target AI/ML member for AI/ML task transfer</w:t>
      </w:r>
      <w:r>
        <w:rPr>
          <w:noProof/>
        </w:rPr>
        <w:tab/>
      </w:r>
      <w:r>
        <w:rPr>
          <w:noProof/>
        </w:rPr>
        <w:fldChar w:fldCharType="begin"/>
      </w:r>
      <w:r>
        <w:rPr>
          <w:noProof/>
        </w:rPr>
        <w:instrText xml:space="preserve"> PAGEREF _Toc183517206 \h </w:instrText>
      </w:r>
      <w:r>
        <w:rPr>
          <w:noProof/>
        </w:rPr>
      </w:r>
      <w:r>
        <w:rPr>
          <w:noProof/>
        </w:rPr>
        <w:fldChar w:fldCharType="separate"/>
      </w:r>
      <w:r>
        <w:rPr>
          <w:noProof/>
        </w:rPr>
        <w:t>47</w:t>
      </w:r>
      <w:r>
        <w:rPr>
          <w:noProof/>
        </w:rPr>
        <w:fldChar w:fldCharType="end"/>
      </w:r>
    </w:p>
    <w:p w14:paraId="20EB37AF" w14:textId="4D2080FB"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8.6.2.3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Direct AI/ML task transfer</w:t>
      </w:r>
      <w:r>
        <w:rPr>
          <w:noProof/>
        </w:rPr>
        <w:tab/>
      </w:r>
      <w:r>
        <w:rPr>
          <w:noProof/>
        </w:rPr>
        <w:fldChar w:fldCharType="begin"/>
      </w:r>
      <w:r>
        <w:rPr>
          <w:noProof/>
        </w:rPr>
        <w:instrText xml:space="preserve"> PAGEREF _Toc183517207 \h </w:instrText>
      </w:r>
      <w:r>
        <w:rPr>
          <w:noProof/>
        </w:rPr>
      </w:r>
      <w:r>
        <w:rPr>
          <w:noProof/>
        </w:rPr>
        <w:fldChar w:fldCharType="separate"/>
      </w:r>
      <w:r>
        <w:rPr>
          <w:noProof/>
        </w:rPr>
        <w:t>47</w:t>
      </w:r>
      <w:r>
        <w:rPr>
          <w:noProof/>
        </w:rPr>
        <w:fldChar w:fldCharType="end"/>
      </w:r>
    </w:p>
    <w:p w14:paraId="7AC3F828" w14:textId="1C2EFA3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8.6.2.4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server-controlled AI/ML task transfer</w:t>
      </w:r>
      <w:r>
        <w:rPr>
          <w:noProof/>
        </w:rPr>
        <w:tab/>
      </w:r>
      <w:r>
        <w:rPr>
          <w:noProof/>
        </w:rPr>
        <w:fldChar w:fldCharType="begin"/>
      </w:r>
      <w:r>
        <w:rPr>
          <w:noProof/>
        </w:rPr>
        <w:instrText xml:space="preserve"> PAGEREF _Toc183517208 \h </w:instrText>
      </w:r>
      <w:r>
        <w:rPr>
          <w:noProof/>
        </w:rPr>
      </w:r>
      <w:r>
        <w:rPr>
          <w:noProof/>
        </w:rPr>
        <w:fldChar w:fldCharType="separate"/>
      </w:r>
      <w:r>
        <w:rPr>
          <w:noProof/>
        </w:rPr>
        <w:t>48</w:t>
      </w:r>
      <w:r>
        <w:rPr>
          <w:noProof/>
        </w:rPr>
        <w:fldChar w:fldCharType="end"/>
      </w:r>
    </w:p>
    <w:p w14:paraId="4B141097" w14:textId="2AC6C21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.6.</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_Toc183517209 \h </w:instrText>
      </w:r>
      <w:r>
        <w:rPr>
          <w:noProof/>
        </w:rPr>
      </w:r>
      <w:r>
        <w:rPr>
          <w:noProof/>
        </w:rPr>
        <w:fldChar w:fldCharType="separate"/>
      </w:r>
      <w:r>
        <w:rPr>
          <w:noProof/>
        </w:rPr>
        <w:t>49</w:t>
      </w:r>
      <w:r>
        <w:rPr>
          <w:noProof/>
        </w:rPr>
        <w:fldChar w:fldCharType="end"/>
      </w:r>
    </w:p>
    <w:p w14:paraId="5BCD46A6" w14:textId="03C2595B"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_Toc183517210 \h </w:instrText>
      </w:r>
      <w:r>
        <w:rPr>
          <w:noProof/>
        </w:rPr>
      </w:r>
      <w:r>
        <w:rPr>
          <w:noProof/>
        </w:rPr>
        <w:fldChar w:fldCharType="separate"/>
      </w:r>
      <w:r>
        <w:rPr>
          <w:noProof/>
        </w:rPr>
        <w:t>49</w:t>
      </w:r>
      <w:r>
        <w:rPr>
          <w:noProof/>
        </w:rPr>
        <w:fldChar w:fldCharType="end"/>
      </w:r>
    </w:p>
    <w:p w14:paraId="6D1C2751" w14:textId="6319DD02"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assist request</w:t>
      </w:r>
      <w:r>
        <w:rPr>
          <w:noProof/>
        </w:rPr>
        <w:tab/>
      </w:r>
      <w:r>
        <w:rPr>
          <w:noProof/>
        </w:rPr>
        <w:fldChar w:fldCharType="begin"/>
      </w:r>
      <w:r>
        <w:rPr>
          <w:noProof/>
        </w:rPr>
        <w:instrText xml:space="preserve"> PAGEREF _Toc183517211 \h </w:instrText>
      </w:r>
      <w:r>
        <w:rPr>
          <w:noProof/>
        </w:rPr>
      </w:r>
      <w:r>
        <w:rPr>
          <w:noProof/>
        </w:rPr>
        <w:fldChar w:fldCharType="separate"/>
      </w:r>
      <w:r>
        <w:rPr>
          <w:noProof/>
        </w:rPr>
        <w:t>49</w:t>
      </w:r>
      <w:r>
        <w:rPr>
          <w:noProof/>
        </w:rPr>
        <w:fldChar w:fldCharType="end"/>
      </w:r>
    </w:p>
    <w:p w14:paraId="6C1D4689" w14:textId="30A1DC93"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assist response</w:t>
      </w:r>
      <w:r>
        <w:rPr>
          <w:noProof/>
        </w:rPr>
        <w:tab/>
      </w:r>
      <w:r>
        <w:rPr>
          <w:noProof/>
        </w:rPr>
        <w:fldChar w:fldCharType="begin"/>
      </w:r>
      <w:r>
        <w:rPr>
          <w:noProof/>
        </w:rPr>
        <w:instrText xml:space="preserve"> PAGEREF _Toc183517212 \h </w:instrText>
      </w:r>
      <w:r>
        <w:rPr>
          <w:noProof/>
        </w:rPr>
      </w:r>
      <w:r>
        <w:rPr>
          <w:noProof/>
        </w:rPr>
        <w:fldChar w:fldCharType="separate"/>
      </w:r>
      <w:r>
        <w:rPr>
          <w:noProof/>
        </w:rPr>
        <w:t>50</w:t>
      </w:r>
      <w:r>
        <w:rPr>
          <w:noProof/>
        </w:rPr>
        <w:fldChar w:fldCharType="end"/>
      </w:r>
    </w:p>
    <w:p w14:paraId="3A27D634" w14:textId="0CCF1CB7"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request</w:t>
      </w:r>
      <w:r>
        <w:rPr>
          <w:noProof/>
        </w:rPr>
        <w:tab/>
      </w:r>
      <w:r>
        <w:rPr>
          <w:noProof/>
        </w:rPr>
        <w:fldChar w:fldCharType="begin"/>
      </w:r>
      <w:r>
        <w:rPr>
          <w:noProof/>
        </w:rPr>
        <w:instrText xml:space="preserve"> PAGEREF _Toc183517213 \h </w:instrText>
      </w:r>
      <w:r>
        <w:rPr>
          <w:noProof/>
        </w:rPr>
      </w:r>
      <w:r>
        <w:rPr>
          <w:noProof/>
        </w:rPr>
        <w:fldChar w:fldCharType="separate"/>
      </w:r>
      <w:r>
        <w:rPr>
          <w:noProof/>
        </w:rPr>
        <w:t>50</w:t>
      </w:r>
      <w:r>
        <w:rPr>
          <w:noProof/>
        </w:rPr>
        <w:fldChar w:fldCharType="end"/>
      </w:r>
    </w:p>
    <w:p w14:paraId="25515A0A" w14:textId="4B59490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response</w:t>
      </w:r>
      <w:r>
        <w:rPr>
          <w:noProof/>
        </w:rPr>
        <w:tab/>
      </w:r>
      <w:r>
        <w:rPr>
          <w:noProof/>
        </w:rPr>
        <w:fldChar w:fldCharType="begin"/>
      </w:r>
      <w:r>
        <w:rPr>
          <w:noProof/>
        </w:rPr>
        <w:instrText xml:space="preserve"> PAGEREF _Toc183517214 \h </w:instrText>
      </w:r>
      <w:r>
        <w:rPr>
          <w:noProof/>
        </w:rPr>
      </w:r>
      <w:r>
        <w:rPr>
          <w:noProof/>
        </w:rPr>
        <w:fldChar w:fldCharType="separate"/>
      </w:r>
      <w:r>
        <w:rPr>
          <w:noProof/>
        </w:rPr>
        <w:t>51</w:t>
      </w:r>
      <w:r>
        <w:rPr>
          <w:noProof/>
        </w:rPr>
        <w:fldChar w:fldCharType="end"/>
      </w:r>
    </w:p>
    <w:p w14:paraId="3CF8009C" w14:textId="3CAD2A3F"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Direct AI/ML task transfer request</w:t>
      </w:r>
      <w:r>
        <w:rPr>
          <w:noProof/>
        </w:rPr>
        <w:tab/>
      </w:r>
      <w:r>
        <w:rPr>
          <w:noProof/>
        </w:rPr>
        <w:fldChar w:fldCharType="begin"/>
      </w:r>
      <w:r>
        <w:rPr>
          <w:noProof/>
        </w:rPr>
        <w:instrText xml:space="preserve"> PAGEREF _Toc183517215 \h </w:instrText>
      </w:r>
      <w:r>
        <w:rPr>
          <w:noProof/>
        </w:rPr>
      </w:r>
      <w:r>
        <w:rPr>
          <w:noProof/>
        </w:rPr>
        <w:fldChar w:fldCharType="separate"/>
      </w:r>
      <w:r>
        <w:rPr>
          <w:noProof/>
        </w:rPr>
        <w:t>51</w:t>
      </w:r>
      <w:r>
        <w:rPr>
          <w:noProof/>
        </w:rPr>
        <w:fldChar w:fldCharType="end"/>
      </w:r>
    </w:p>
    <w:p w14:paraId="113C2562" w14:textId="6CFE1845"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Direct AI/ML task transfer Response</w:t>
      </w:r>
      <w:r>
        <w:rPr>
          <w:noProof/>
        </w:rPr>
        <w:tab/>
      </w:r>
      <w:r>
        <w:rPr>
          <w:noProof/>
        </w:rPr>
        <w:fldChar w:fldCharType="begin"/>
      </w:r>
      <w:r>
        <w:rPr>
          <w:noProof/>
        </w:rPr>
        <w:instrText xml:space="preserve"> PAGEREF _Toc183517216 \h </w:instrText>
      </w:r>
      <w:r>
        <w:rPr>
          <w:noProof/>
        </w:rPr>
      </w:r>
      <w:r>
        <w:rPr>
          <w:noProof/>
        </w:rPr>
        <w:fldChar w:fldCharType="separate"/>
      </w:r>
      <w:r>
        <w:rPr>
          <w:noProof/>
        </w:rPr>
        <w:t>51</w:t>
      </w:r>
      <w:r>
        <w:rPr>
          <w:noProof/>
        </w:rPr>
        <w:fldChar w:fldCharType="end"/>
      </w:r>
    </w:p>
    <w:p w14:paraId="4B72E9BB" w14:textId="69C4E6BA"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.3.8</w:t>
      </w:r>
      <w:r>
        <w:rPr>
          <w:rFonts w:asciiTheme="minorHAnsi" w:eastAsiaTheme="minorEastAsia" w:hAnsiTheme="minorHAnsi" w:cstheme="minorBidi"/>
          <w:noProof/>
          <w:kern w:val="2"/>
          <w:sz w:val="22"/>
          <w:szCs w:val="22"/>
          <w:lang w:val="en-US"/>
          <w14:ligatures w14:val="standardContextual"/>
        </w:rPr>
        <w:tab/>
      </w:r>
      <w:r>
        <w:rPr>
          <w:noProof/>
        </w:rPr>
        <w:t xml:space="preserve">AIMLE server-controlled </w:t>
      </w:r>
      <w:r w:rsidRPr="00F0480C">
        <w:rPr>
          <w:rFonts w:eastAsia="SimSun"/>
          <w:noProof/>
        </w:rPr>
        <w:t>AI/ML task transfer request</w:t>
      </w:r>
      <w:r>
        <w:rPr>
          <w:noProof/>
        </w:rPr>
        <w:tab/>
      </w:r>
      <w:r>
        <w:rPr>
          <w:noProof/>
        </w:rPr>
        <w:fldChar w:fldCharType="begin"/>
      </w:r>
      <w:r>
        <w:rPr>
          <w:noProof/>
        </w:rPr>
        <w:instrText xml:space="preserve"> PAGEREF _Toc183517217 \h </w:instrText>
      </w:r>
      <w:r>
        <w:rPr>
          <w:noProof/>
        </w:rPr>
      </w:r>
      <w:r>
        <w:rPr>
          <w:noProof/>
        </w:rPr>
        <w:fldChar w:fldCharType="separate"/>
      </w:r>
      <w:r>
        <w:rPr>
          <w:noProof/>
        </w:rPr>
        <w:t>51</w:t>
      </w:r>
      <w:r>
        <w:rPr>
          <w:noProof/>
        </w:rPr>
        <w:fldChar w:fldCharType="end"/>
      </w:r>
    </w:p>
    <w:p w14:paraId="127D8F91" w14:textId="54AFCAC5"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.3.9</w:t>
      </w:r>
      <w:r>
        <w:rPr>
          <w:rFonts w:asciiTheme="minorHAnsi" w:eastAsiaTheme="minorEastAsia" w:hAnsiTheme="minorHAnsi" w:cstheme="minorBidi"/>
          <w:noProof/>
          <w:kern w:val="2"/>
          <w:sz w:val="22"/>
          <w:szCs w:val="22"/>
          <w:lang w:val="en-US"/>
          <w14:ligatures w14:val="standardContextual"/>
        </w:rPr>
        <w:tab/>
      </w:r>
      <w:r>
        <w:rPr>
          <w:noProof/>
        </w:rPr>
        <w:t xml:space="preserve">AIMLE server-controlled </w:t>
      </w:r>
      <w:r w:rsidRPr="00F0480C">
        <w:rPr>
          <w:rFonts w:eastAsia="SimSun"/>
          <w:noProof/>
        </w:rPr>
        <w:t>AI/ML task transfer Response</w:t>
      </w:r>
      <w:r>
        <w:rPr>
          <w:noProof/>
        </w:rPr>
        <w:tab/>
      </w:r>
      <w:r>
        <w:rPr>
          <w:noProof/>
        </w:rPr>
        <w:fldChar w:fldCharType="begin"/>
      </w:r>
      <w:r>
        <w:rPr>
          <w:noProof/>
        </w:rPr>
        <w:instrText xml:space="preserve"> PAGEREF _Toc183517218 \h </w:instrText>
      </w:r>
      <w:r>
        <w:rPr>
          <w:noProof/>
        </w:rPr>
      </w:r>
      <w:r>
        <w:rPr>
          <w:noProof/>
        </w:rPr>
        <w:fldChar w:fldCharType="separate"/>
      </w:r>
      <w:r>
        <w:rPr>
          <w:noProof/>
        </w:rPr>
        <w:t>52</w:t>
      </w:r>
      <w:r>
        <w:rPr>
          <w:noProof/>
        </w:rPr>
        <w:fldChar w:fldCharType="end"/>
      </w:r>
    </w:p>
    <w:p w14:paraId="75F95EFA" w14:textId="770D37BE"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.7</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registration</w:t>
      </w:r>
      <w:r>
        <w:rPr>
          <w:noProof/>
        </w:rPr>
        <w:tab/>
      </w:r>
      <w:r>
        <w:rPr>
          <w:noProof/>
        </w:rPr>
        <w:fldChar w:fldCharType="begin"/>
      </w:r>
      <w:r>
        <w:rPr>
          <w:noProof/>
        </w:rPr>
        <w:instrText xml:space="preserve"> PAGEREF _Toc183517219 \h </w:instrText>
      </w:r>
      <w:r>
        <w:rPr>
          <w:noProof/>
        </w:rPr>
      </w:r>
      <w:r>
        <w:rPr>
          <w:noProof/>
        </w:rPr>
        <w:fldChar w:fldCharType="separate"/>
      </w:r>
      <w:r>
        <w:rPr>
          <w:noProof/>
        </w:rPr>
        <w:t>52</w:t>
      </w:r>
      <w:r>
        <w:rPr>
          <w:noProof/>
        </w:rPr>
        <w:fldChar w:fldCharType="end"/>
      </w:r>
    </w:p>
    <w:p w14:paraId="7ABD8A96" w14:textId="3FBDE3A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.7.1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_Toc183517220 \h </w:instrText>
      </w:r>
      <w:r>
        <w:rPr>
          <w:noProof/>
        </w:rPr>
      </w:r>
      <w:r>
        <w:rPr>
          <w:noProof/>
        </w:rPr>
        <w:fldChar w:fldCharType="separate"/>
      </w:r>
      <w:r>
        <w:rPr>
          <w:noProof/>
        </w:rPr>
        <w:t>52</w:t>
      </w:r>
      <w:r>
        <w:rPr>
          <w:noProof/>
        </w:rPr>
        <w:fldChar w:fldCharType="end"/>
      </w:r>
    </w:p>
    <w:p w14:paraId="547AA0BD" w14:textId="159FD84A"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.7.</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Procedures</w:t>
      </w:r>
      <w:r>
        <w:rPr>
          <w:noProof/>
        </w:rPr>
        <w:tab/>
      </w:r>
      <w:r>
        <w:rPr>
          <w:noProof/>
        </w:rPr>
        <w:fldChar w:fldCharType="begin"/>
      </w:r>
      <w:r>
        <w:rPr>
          <w:noProof/>
        </w:rPr>
        <w:instrText xml:space="preserve"> PAGEREF _Toc183517221 \h </w:instrText>
      </w:r>
      <w:r>
        <w:rPr>
          <w:noProof/>
        </w:rPr>
      </w:r>
      <w:r>
        <w:rPr>
          <w:noProof/>
        </w:rPr>
        <w:fldChar w:fldCharType="separate"/>
      </w:r>
      <w:r>
        <w:rPr>
          <w:noProof/>
        </w:rPr>
        <w:t>52</w:t>
      </w:r>
      <w:r>
        <w:rPr>
          <w:noProof/>
        </w:rPr>
        <w:fldChar w:fldCharType="end"/>
      </w:r>
    </w:p>
    <w:p w14:paraId="7F75636C" w14:textId="0A26CC1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8.7.2.1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_Toc183517222 \h </w:instrText>
      </w:r>
      <w:r>
        <w:rPr>
          <w:noProof/>
        </w:rPr>
      </w:r>
      <w:r>
        <w:rPr>
          <w:noProof/>
        </w:rPr>
        <w:fldChar w:fldCharType="separate"/>
      </w:r>
      <w:r>
        <w:rPr>
          <w:noProof/>
        </w:rPr>
        <w:t>52</w:t>
      </w:r>
      <w:r>
        <w:rPr>
          <w:noProof/>
        </w:rPr>
        <w:fldChar w:fldCharType="end"/>
      </w:r>
    </w:p>
    <w:p w14:paraId="55743499" w14:textId="2D2B0E0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8.7.2.2</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registration</w:t>
      </w:r>
      <w:r>
        <w:rPr>
          <w:noProof/>
        </w:rPr>
        <w:tab/>
      </w:r>
      <w:r>
        <w:rPr>
          <w:noProof/>
        </w:rPr>
        <w:fldChar w:fldCharType="begin"/>
      </w:r>
      <w:r>
        <w:rPr>
          <w:noProof/>
        </w:rPr>
        <w:instrText xml:space="preserve"> PAGEREF _Toc183517223 \h </w:instrText>
      </w:r>
      <w:r>
        <w:rPr>
          <w:noProof/>
        </w:rPr>
      </w:r>
      <w:r>
        <w:rPr>
          <w:noProof/>
        </w:rPr>
        <w:fldChar w:fldCharType="separate"/>
      </w:r>
      <w:r>
        <w:rPr>
          <w:noProof/>
        </w:rPr>
        <w:t>52</w:t>
      </w:r>
      <w:r>
        <w:rPr>
          <w:noProof/>
        </w:rPr>
        <w:fldChar w:fldCharType="end"/>
      </w:r>
    </w:p>
    <w:p w14:paraId="6612AFEA" w14:textId="1B35F23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8.7.2.3</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registration update</w:t>
      </w:r>
      <w:r>
        <w:rPr>
          <w:noProof/>
        </w:rPr>
        <w:tab/>
      </w:r>
      <w:r>
        <w:rPr>
          <w:noProof/>
        </w:rPr>
        <w:fldChar w:fldCharType="begin"/>
      </w:r>
      <w:r>
        <w:rPr>
          <w:noProof/>
        </w:rPr>
        <w:instrText xml:space="preserve"> PAGEREF _Toc183517224 \h </w:instrText>
      </w:r>
      <w:r>
        <w:rPr>
          <w:noProof/>
        </w:rPr>
      </w:r>
      <w:r>
        <w:rPr>
          <w:noProof/>
        </w:rPr>
        <w:fldChar w:fldCharType="separate"/>
      </w:r>
      <w:r>
        <w:rPr>
          <w:noProof/>
        </w:rPr>
        <w:t>53</w:t>
      </w:r>
      <w:r>
        <w:rPr>
          <w:noProof/>
        </w:rPr>
        <w:fldChar w:fldCharType="end"/>
      </w:r>
    </w:p>
    <w:p w14:paraId="75F39825" w14:textId="1A7F0B6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8.7.2.4</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de-registration</w:t>
      </w:r>
      <w:r>
        <w:rPr>
          <w:noProof/>
        </w:rPr>
        <w:tab/>
      </w:r>
      <w:r>
        <w:rPr>
          <w:noProof/>
        </w:rPr>
        <w:fldChar w:fldCharType="begin"/>
      </w:r>
      <w:r>
        <w:rPr>
          <w:noProof/>
        </w:rPr>
        <w:instrText xml:space="preserve"> PAGEREF _Toc183517225 \h </w:instrText>
      </w:r>
      <w:r>
        <w:rPr>
          <w:noProof/>
        </w:rPr>
      </w:r>
      <w:r>
        <w:rPr>
          <w:noProof/>
        </w:rPr>
        <w:fldChar w:fldCharType="separate"/>
      </w:r>
      <w:r>
        <w:rPr>
          <w:noProof/>
        </w:rPr>
        <w:t>54</w:t>
      </w:r>
      <w:r>
        <w:rPr>
          <w:noProof/>
        </w:rPr>
        <w:fldChar w:fldCharType="end"/>
      </w:r>
    </w:p>
    <w:p w14:paraId="1D20B21D" w14:textId="78AADE9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.7.</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_Toc183517226 \h </w:instrText>
      </w:r>
      <w:r>
        <w:rPr>
          <w:noProof/>
        </w:rPr>
      </w:r>
      <w:r>
        <w:rPr>
          <w:noProof/>
        </w:rPr>
        <w:fldChar w:fldCharType="separate"/>
      </w:r>
      <w:r>
        <w:rPr>
          <w:noProof/>
        </w:rPr>
        <w:t>54</w:t>
      </w:r>
      <w:r>
        <w:rPr>
          <w:noProof/>
        </w:rPr>
        <w:fldChar w:fldCharType="end"/>
      </w:r>
    </w:p>
    <w:p w14:paraId="0A5DC0F4" w14:textId="2F26293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_Toc183517227 \h </w:instrText>
      </w:r>
      <w:r>
        <w:rPr>
          <w:noProof/>
        </w:rPr>
      </w:r>
      <w:r>
        <w:rPr>
          <w:noProof/>
        </w:rPr>
        <w:fldChar w:fldCharType="separate"/>
      </w:r>
      <w:r>
        <w:rPr>
          <w:noProof/>
        </w:rPr>
        <w:t>54</w:t>
      </w:r>
      <w:r>
        <w:rPr>
          <w:noProof/>
        </w:rPr>
        <w:fldChar w:fldCharType="end"/>
      </w:r>
    </w:p>
    <w:p w14:paraId="49C00FE1" w14:textId="3BACCB7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request</w:t>
      </w:r>
      <w:r>
        <w:rPr>
          <w:noProof/>
        </w:rPr>
        <w:tab/>
      </w:r>
      <w:r>
        <w:rPr>
          <w:noProof/>
        </w:rPr>
        <w:fldChar w:fldCharType="begin"/>
      </w:r>
      <w:r>
        <w:rPr>
          <w:noProof/>
        </w:rPr>
        <w:instrText xml:space="preserve"> PAGEREF _Toc183517228 \h </w:instrText>
      </w:r>
      <w:r>
        <w:rPr>
          <w:noProof/>
        </w:rPr>
      </w:r>
      <w:r>
        <w:rPr>
          <w:noProof/>
        </w:rPr>
        <w:fldChar w:fldCharType="separate"/>
      </w:r>
      <w:r>
        <w:rPr>
          <w:noProof/>
        </w:rPr>
        <w:t>54</w:t>
      </w:r>
      <w:r>
        <w:rPr>
          <w:noProof/>
        </w:rPr>
        <w:fldChar w:fldCharType="end"/>
      </w:r>
    </w:p>
    <w:p w14:paraId="682E1044" w14:textId="37DC80E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response</w:t>
      </w:r>
      <w:r>
        <w:rPr>
          <w:noProof/>
        </w:rPr>
        <w:tab/>
      </w:r>
      <w:r>
        <w:rPr>
          <w:noProof/>
        </w:rPr>
        <w:fldChar w:fldCharType="begin"/>
      </w:r>
      <w:r>
        <w:rPr>
          <w:noProof/>
        </w:rPr>
        <w:instrText xml:space="preserve"> PAGEREF _Toc183517229 \h </w:instrText>
      </w:r>
      <w:r>
        <w:rPr>
          <w:noProof/>
        </w:rPr>
      </w:r>
      <w:r>
        <w:rPr>
          <w:noProof/>
        </w:rPr>
        <w:fldChar w:fldCharType="separate"/>
      </w:r>
      <w:r>
        <w:rPr>
          <w:noProof/>
        </w:rPr>
        <w:t>55</w:t>
      </w:r>
      <w:r>
        <w:rPr>
          <w:noProof/>
        </w:rPr>
        <w:fldChar w:fldCharType="end"/>
      </w:r>
    </w:p>
    <w:p w14:paraId="4A32DF43" w14:textId="763BAE5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update request</w:t>
      </w:r>
      <w:r>
        <w:rPr>
          <w:noProof/>
        </w:rPr>
        <w:tab/>
      </w:r>
      <w:r>
        <w:rPr>
          <w:noProof/>
        </w:rPr>
        <w:fldChar w:fldCharType="begin"/>
      </w:r>
      <w:r>
        <w:rPr>
          <w:noProof/>
        </w:rPr>
        <w:instrText xml:space="preserve"> PAGEREF _Toc183517230 \h </w:instrText>
      </w:r>
      <w:r>
        <w:rPr>
          <w:noProof/>
        </w:rPr>
      </w:r>
      <w:r>
        <w:rPr>
          <w:noProof/>
        </w:rPr>
        <w:fldChar w:fldCharType="separate"/>
      </w:r>
      <w:r>
        <w:rPr>
          <w:noProof/>
        </w:rPr>
        <w:t>56</w:t>
      </w:r>
      <w:r>
        <w:rPr>
          <w:noProof/>
        </w:rPr>
        <w:fldChar w:fldCharType="end"/>
      </w:r>
    </w:p>
    <w:p w14:paraId="1CABF006" w14:textId="14E50C9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update response</w:t>
      </w:r>
      <w:r>
        <w:rPr>
          <w:noProof/>
        </w:rPr>
        <w:tab/>
      </w:r>
      <w:r>
        <w:rPr>
          <w:noProof/>
        </w:rPr>
        <w:fldChar w:fldCharType="begin"/>
      </w:r>
      <w:r>
        <w:rPr>
          <w:noProof/>
        </w:rPr>
        <w:instrText xml:space="preserve"> PAGEREF _Toc183517231 \h </w:instrText>
      </w:r>
      <w:r>
        <w:rPr>
          <w:noProof/>
        </w:rPr>
      </w:r>
      <w:r>
        <w:rPr>
          <w:noProof/>
        </w:rPr>
        <w:fldChar w:fldCharType="separate"/>
      </w:r>
      <w:r>
        <w:rPr>
          <w:noProof/>
        </w:rPr>
        <w:t>56</w:t>
      </w:r>
      <w:r>
        <w:rPr>
          <w:noProof/>
        </w:rPr>
        <w:fldChar w:fldCharType="end"/>
      </w:r>
    </w:p>
    <w:p w14:paraId="0B23D220" w14:textId="2ACAE08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de-registration request</w:t>
      </w:r>
      <w:r>
        <w:rPr>
          <w:noProof/>
        </w:rPr>
        <w:tab/>
      </w:r>
      <w:r>
        <w:rPr>
          <w:noProof/>
        </w:rPr>
        <w:fldChar w:fldCharType="begin"/>
      </w:r>
      <w:r>
        <w:rPr>
          <w:noProof/>
        </w:rPr>
        <w:instrText xml:space="preserve"> PAGEREF _Toc183517232 \h </w:instrText>
      </w:r>
      <w:r>
        <w:rPr>
          <w:noProof/>
        </w:rPr>
      </w:r>
      <w:r>
        <w:rPr>
          <w:noProof/>
        </w:rPr>
        <w:fldChar w:fldCharType="separate"/>
      </w:r>
      <w:r>
        <w:rPr>
          <w:noProof/>
        </w:rPr>
        <w:t>57</w:t>
      </w:r>
      <w:r>
        <w:rPr>
          <w:noProof/>
        </w:rPr>
        <w:fldChar w:fldCharType="end"/>
      </w:r>
    </w:p>
    <w:p w14:paraId="7840D516" w14:textId="64225CE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de-registration response</w:t>
      </w:r>
      <w:r>
        <w:rPr>
          <w:noProof/>
        </w:rPr>
        <w:tab/>
      </w:r>
      <w:r>
        <w:rPr>
          <w:noProof/>
        </w:rPr>
        <w:fldChar w:fldCharType="begin"/>
      </w:r>
      <w:r>
        <w:rPr>
          <w:noProof/>
        </w:rPr>
        <w:instrText xml:space="preserve"> PAGEREF _Toc183517233 \h </w:instrText>
      </w:r>
      <w:r>
        <w:rPr>
          <w:noProof/>
        </w:rPr>
      </w:r>
      <w:r>
        <w:rPr>
          <w:noProof/>
        </w:rPr>
        <w:fldChar w:fldCharType="separate"/>
      </w:r>
      <w:r>
        <w:rPr>
          <w:noProof/>
        </w:rPr>
        <w:t>57</w:t>
      </w:r>
      <w:r>
        <w:rPr>
          <w:noProof/>
        </w:rPr>
        <w:fldChar w:fldCharType="end"/>
      </w:r>
    </w:p>
    <w:p w14:paraId="6A3BA76C" w14:textId="1418E8E4"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.8</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discovery</w:t>
      </w:r>
      <w:r>
        <w:rPr>
          <w:noProof/>
        </w:rPr>
        <w:tab/>
      </w:r>
      <w:r>
        <w:rPr>
          <w:noProof/>
        </w:rPr>
        <w:fldChar w:fldCharType="begin"/>
      </w:r>
      <w:r>
        <w:rPr>
          <w:noProof/>
        </w:rPr>
        <w:instrText xml:space="preserve"> PAGEREF _Toc183517234 \h </w:instrText>
      </w:r>
      <w:r>
        <w:rPr>
          <w:noProof/>
        </w:rPr>
      </w:r>
      <w:r>
        <w:rPr>
          <w:noProof/>
        </w:rPr>
        <w:fldChar w:fldCharType="separate"/>
      </w:r>
      <w:r>
        <w:rPr>
          <w:noProof/>
        </w:rPr>
        <w:t>57</w:t>
      </w:r>
      <w:r>
        <w:rPr>
          <w:noProof/>
        </w:rPr>
        <w:fldChar w:fldCharType="end"/>
      </w:r>
    </w:p>
    <w:p w14:paraId="0D92D2F2" w14:textId="0C755A32"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.8.1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_Toc183517235 \h </w:instrText>
      </w:r>
      <w:r>
        <w:rPr>
          <w:noProof/>
        </w:rPr>
      </w:r>
      <w:r>
        <w:rPr>
          <w:noProof/>
        </w:rPr>
        <w:fldChar w:fldCharType="separate"/>
      </w:r>
      <w:r>
        <w:rPr>
          <w:noProof/>
        </w:rPr>
        <w:t>57</w:t>
      </w:r>
      <w:r>
        <w:rPr>
          <w:noProof/>
        </w:rPr>
        <w:fldChar w:fldCharType="end"/>
      </w:r>
    </w:p>
    <w:p w14:paraId="54B3594A" w14:textId="355CBBF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.8.</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_Toc183517236 \h </w:instrText>
      </w:r>
      <w:r>
        <w:rPr>
          <w:noProof/>
        </w:rPr>
      </w:r>
      <w:r>
        <w:rPr>
          <w:noProof/>
        </w:rPr>
        <w:fldChar w:fldCharType="separate"/>
      </w:r>
      <w:r>
        <w:rPr>
          <w:noProof/>
        </w:rPr>
        <w:t>57</w:t>
      </w:r>
      <w:r>
        <w:rPr>
          <w:noProof/>
        </w:rPr>
        <w:fldChar w:fldCharType="end"/>
      </w:r>
    </w:p>
    <w:p w14:paraId="7F7561BE" w14:textId="10389D5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8.8.2.1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discovery</w:t>
      </w:r>
      <w:r>
        <w:rPr>
          <w:noProof/>
        </w:rPr>
        <w:tab/>
      </w:r>
      <w:r>
        <w:rPr>
          <w:noProof/>
        </w:rPr>
        <w:fldChar w:fldCharType="begin"/>
      </w:r>
      <w:r>
        <w:rPr>
          <w:noProof/>
        </w:rPr>
        <w:instrText xml:space="preserve"> PAGEREF _Toc183517237 \h </w:instrText>
      </w:r>
      <w:r>
        <w:rPr>
          <w:noProof/>
        </w:rPr>
      </w:r>
      <w:r>
        <w:rPr>
          <w:noProof/>
        </w:rPr>
        <w:fldChar w:fldCharType="separate"/>
      </w:r>
      <w:r>
        <w:rPr>
          <w:noProof/>
        </w:rPr>
        <w:t>57</w:t>
      </w:r>
      <w:r>
        <w:rPr>
          <w:noProof/>
        </w:rPr>
        <w:fldChar w:fldCharType="end"/>
      </w:r>
    </w:p>
    <w:p w14:paraId="5533AB83" w14:textId="2D747D9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.8.</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_Toc183517238 \h </w:instrText>
      </w:r>
      <w:r>
        <w:rPr>
          <w:noProof/>
        </w:rPr>
      </w:r>
      <w:r>
        <w:rPr>
          <w:noProof/>
        </w:rPr>
        <w:fldChar w:fldCharType="separate"/>
      </w:r>
      <w:r>
        <w:rPr>
          <w:noProof/>
        </w:rPr>
        <w:t>58</w:t>
      </w:r>
      <w:r>
        <w:rPr>
          <w:noProof/>
        </w:rPr>
        <w:fldChar w:fldCharType="end"/>
      </w:r>
    </w:p>
    <w:p w14:paraId="3A47933D" w14:textId="43865F2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8.8.3.1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discovery request</w:t>
      </w:r>
      <w:r>
        <w:rPr>
          <w:noProof/>
        </w:rPr>
        <w:tab/>
      </w:r>
      <w:r>
        <w:rPr>
          <w:noProof/>
        </w:rPr>
        <w:fldChar w:fldCharType="begin"/>
      </w:r>
      <w:r>
        <w:rPr>
          <w:noProof/>
        </w:rPr>
        <w:instrText xml:space="preserve"> PAGEREF _Toc183517239 \h </w:instrText>
      </w:r>
      <w:r>
        <w:rPr>
          <w:noProof/>
        </w:rPr>
      </w:r>
      <w:r>
        <w:rPr>
          <w:noProof/>
        </w:rPr>
        <w:fldChar w:fldCharType="separate"/>
      </w:r>
      <w:r>
        <w:rPr>
          <w:noProof/>
        </w:rPr>
        <w:t>58</w:t>
      </w:r>
      <w:r>
        <w:rPr>
          <w:noProof/>
        </w:rPr>
        <w:fldChar w:fldCharType="end"/>
      </w:r>
    </w:p>
    <w:p w14:paraId="66E84C0C" w14:textId="7464E81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8.8.3.2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discovery response</w:t>
      </w:r>
      <w:r>
        <w:rPr>
          <w:noProof/>
        </w:rPr>
        <w:tab/>
      </w:r>
      <w:r>
        <w:rPr>
          <w:noProof/>
        </w:rPr>
        <w:fldChar w:fldCharType="begin"/>
      </w:r>
      <w:r>
        <w:rPr>
          <w:noProof/>
        </w:rPr>
        <w:instrText xml:space="preserve"> PAGEREF _Toc183517240 \h </w:instrText>
      </w:r>
      <w:r>
        <w:rPr>
          <w:noProof/>
        </w:rPr>
      </w:r>
      <w:r>
        <w:rPr>
          <w:noProof/>
        </w:rPr>
        <w:fldChar w:fldCharType="separate"/>
      </w:r>
      <w:r>
        <w:rPr>
          <w:noProof/>
        </w:rPr>
        <w:t>59</w:t>
      </w:r>
      <w:r>
        <w:rPr>
          <w:noProof/>
        </w:rPr>
        <w:fldChar w:fldCharType="end"/>
      </w:r>
    </w:p>
    <w:p w14:paraId="78BA4DBC" w14:textId="0BB7A394"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.9</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selection</w:t>
      </w:r>
      <w:r>
        <w:rPr>
          <w:noProof/>
        </w:rPr>
        <w:tab/>
      </w:r>
      <w:r>
        <w:rPr>
          <w:noProof/>
        </w:rPr>
        <w:fldChar w:fldCharType="begin"/>
      </w:r>
      <w:r>
        <w:rPr>
          <w:noProof/>
        </w:rPr>
        <w:instrText xml:space="preserve"> PAGEREF _Toc183517241 \h </w:instrText>
      </w:r>
      <w:r>
        <w:rPr>
          <w:noProof/>
        </w:rPr>
      </w:r>
      <w:r>
        <w:rPr>
          <w:noProof/>
        </w:rPr>
        <w:fldChar w:fldCharType="separate"/>
      </w:r>
      <w:r>
        <w:rPr>
          <w:noProof/>
        </w:rPr>
        <w:t>60</w:t>
      </w:r>
      <w:r>
        <w:rPr>
          <w:noProof/>
        </w:rPr>
        <w:fldChar w:fldCharType="end"/>
      </w:r>
    </w:p>
    <w:p w14:paraId="1E451C49" w14:textId="1718F9C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.9.1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_Toc183517242 \h </w:instrText>
      </w:r>
      <w:r>
        <w:rPr>
          <w:noProof/>
        </w:rPr>
      </w:r>
      <w:r>
        <w:rPr>
          <w:noProof/>
        </w:rPr>
        <w:fldChar w:fldCharType="separate"/>
      </w:r>
      <w:r>
        <w:rPr>
          <w:noProof/>
        </w:rPr>
        <w:t>60</w:t>
      </w:r>
      <w:r>
        <w:rPr>
          <w:noProof/>
        </w:rPr>
        <w:fldChar w:fldCharType="end"/>
      </w:r>
    </w:p>
    <w:p w14:paraId="5C5AE114" w14:textId="7EF71CE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.9.</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_Toc183517243 \h </w:instrText>
      </w:r>
      <w:r>
        <w:rPr>
          <w:noProof/>
        </w:rPr>
      </w:r>
      <w:r>
        <w:rPr>
          <w:noProof/>
        </w:rPr>
        <w:fldChar w:fldCharType="separate"/>
      </w:r>
      <w:r>
        <w:rPr>
          <w:noProof/>
        </w:rPr>
        <w:t>60</w:t>
      </w:r>
      <w:r>
        <w:rPr>
          <w:noProof/>
        </w:rPr>
        <w:fldChar w:fldCharType="end"/>
      </w:r>
    </w:p>
    <w:p w14:paraId="25799DD3" w14:textId="45D8900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8.9.2.1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selection</w:t>
      </w:r>
      <w:r>
        <w:rPr>
          <w:noProof/>
        </w:rPr>
        <w:tab/>
      </w:r>
      <w:r>
        <w:rPr>
          <w:noProof/>
        </w:rPr>
        <w:fldChar w:fldCharType="begin"/>
      </w:r>
      <w:r>
        <w:rPr>
          <w:noProof/>
        </w:rPr>
        <w:instrText xml:space="preserve"> PAGEREF _Toc183517244 \h </w:instrText>
      </w:r>
      <w:r>
        <w:rPr>
          <w:noProof/>
        </w:rPr>
      </w:r>
      <w:r>
        <w:rPr>
          <w:noProof/>
        </w:rPr>
        <w:fldChar w:fldCharType="separate"/>
      </w:r>
      <w:r>
        <w:rPr>
          <w:noProof/>
        </w:rPr>
        <w:t>60</w:t>
      </w:r>
      <w:r>
        <w:rPr>
          <w:noProof/>
        </w:rPr>
        <w:fldChar w:fldCharType="end"/>
      </w:r>
    </w:p>
    <w:p w14:paraId="45A86E29" w14:textId="00F3FAC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.9.</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_Toc183517245 \h </w:instrText>
      </w:r>
      <w:r>
        <w:rPr>
          <w:noProof/>
        </w:rPr>
      </w:r>
      <w:r>
        <w:rPr>
          <w:noProof/>
        </w:rPr>
        <w:fldChar w:fldCharType="separate"/>
      </w:r>
      <w:r>
        <w:rPr>
          <w:noProof/>
        </w:rPr>
        <w:t>61</w:t>
      </w:r>
      <w:r>
        <w:rPr>
          <w:noProof/>
        </w:rPr>
        <w:fldChar w:fldCharType="end"/>
      </w:r>
    </w:p>
    <w:p w14:paraId="6996F1CF" w14:textId="6DFE99F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8.9.3.1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selection request</w:t>
      </w:r>
      <w:r>
        <w:rPr>
          <w:noProof/>
        </w:rPr>
        <w:tab/>
      </w:r>
      <w:r>
        <w:rPr>
          <w:noProof/>
        </w:rPr>
        <w:fldChar w:fldCharType="begin"/>
      </w:r>
      <w:r>
        <w:rPr>
          <w:noProof/>
        </w:rPr>
        <w:instrText xml:space="preserve"> PAGEREF _Toc183517246 \h </w:instrText>
      </w:r>
      <w:r>
        <w:rPr>
          <w:noProof/>
        </w:rPr>
      </w:r>
      <w:r>
        <w:rPr>
          <w:noProof/>
        </w:rPr>
        <w:fldChar w:fldCharType="separate"/>
      </w:r>
      <w:r>
        <w:rPr>
          <w:noProof/>
        </w:rPr>
        <w:t>61</w:t>
      </w:r>
      <w:r>
        <w:rPr>
          <w:noProof/>
        </w:rPr>
        <w:fldChar w:fldCharType="end"/>
      </w:r>
    </w:p>
    <w:p w14:paraId="5EC78703" w14:textId="4475EF0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8.9.3.2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selection response</w:t>
      </w:r>
      <w:r>
        <w:rPr>
          <w:noProof/>
        </w:rPr>
        <w:tab/>
      </w:r>
      <w:r>
        <w:rPr>
          <w:noProof/>
        </w:rPr>
        <w:fldChar w:fldCharType="begin"/>
      </w:r>
      <w:r>
        <w:rPr>
          <w:noProof/>
        </w:rPr>
        <w:instrText xml:space="preserve"> PAGEREF _Toc183517247 \h </w:instrText>
      </w:r>
      <w:r>
        <w:rPr>
          <w:noProof/>
        </w:rPr>
      </w:r>
      <w:r>
        <w:rPr>
          <w:noProof/>
        </w:rPr>
        <w:fldChar w:fldCharType="separate"/>
      </w:r>
      <w:r>
        <w:rPr>
          <w:noProof/>
        </w:rPr>
        <w:t>62</w:t>
      </w:r>
      <w:r>
        <w:rPr>
          <w:noProof/>
        </w:rPr>
        <w:fldChar w:fldCharType="end"/>
      </w:r>
    </w:p>
    <w:p w14:paraId="27935EC0" w14:textId="4BC74A1E"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.10</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participation</w:t>
      </w:r>
      <w:r>
        <w:rPr>
          <w:noProof/>
        </w:rPr>
        <w:tab/>
      </w:r>
      <w:r>
        <w:rPr>
          <w:noProof/>
        </w:rPr>
        <w:fldChar w:fldCharType="begin"/>
      </w:r>
      <w:r>
        <w:rPr>
          <w:noProof/>
        </w:rPr>
        <w:instrText xml:space="preserve"> PAGEREF _Toc183517248 \h </w:instrText>
      </w:r>
      <w:r>
        <w:rPr>
          <w:noProof/>
        </w:rPr>
      </w:r>
      <w:r>
        <w:rPr>
          <w:noProof/>
        </w:rPr>
        <w:fldChar w:fldCharType="separate"/>
      </w:r>
      <w:r>
        <w:rPr>
          <w:noProof/>
        </w:rPr>
        <w:t>62</w:t>
      </w:r>
      <w:r>
        <w:rPr>
          <w:noProof/>
        </w:rPr>
        <w:fldChar w:fldCharType="end"/>
      </w:r>
    </w:p>
    <w:p w14:paraId="5BA6AB5D" w14:textId="61CF7FE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.10.1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_Toc183517249 \h </w:instrText>
      </w:r>
      <w:r>
        <w:rPr>
          <w:noProof/>
        </w:rPr>
      </w:r>
      <w:r>
        <w:rPr>
          <w:noProof/>
        </w:rPr>
        <w:fldChar w:fldCharType="separate"/>
      </w:r>
      <w:r>
        <w:rPr>
          <w:noProof/>
        </w:rPr>
        <w:t>62</w:t>
      </w:r>
      <w:r>
        <w:rPr>
          <w:noProof/>
        </w:rPr>
        <w:fldChar w:fldCharType="end"/>
      </w:r>
    </w:p>
    <w:p w14:paraId="2408F0CB" w14:textId="1994F63E"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.10.</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_Toc183517250 \h </w:instrText>
      </w:r>
      <w:r>
        <w:rPr>
          <w:noProof/>
        </w:rPr>
      </w:r>
      <w:r>
        <w:rPr>
          <w:noProof/>
        </w:rPr>
        <w:fldChar w:fldCharType="separate"/>
      </w:r>
      <w:r>
        <w:rPr>
          <w:noProof/>
        </w:rPr>
        <w:t>62</w:t>
      </w:r>
      <w:r>
        <w:rPr>
          <w:noProof/>
        </w:rPr>
        <w:fldChar w:fldCharType="end"/>
      </w:r>
    </w:p>
    <w:p w14:paraId="060A65B4" w14:textId="66D9147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8.10.2.1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participation</w:t>
      </w:r>
      <w:r>
        <w:rPr>
          <w:noProof/>
        </w:rPr>
        <w:tab/>
      </w:r>
      <w:r>
        <w:rPr>
          <w:noProof/>
        </w:rPr>
        <w:fldChar w:fldCharType="begin"/>
      </w:r>
      <w:r>
        <w:rPr>
          <w:noProof/>
        </w:rPr>
        <w:instrText xml:space="preserve"> PAGEREF _Toc183517251 \h </w:instrText>
      </w:r>
      <w:r>
        <w:rPr>
          <w:noProof/>
        </w:rPr>
      </w:r>
      <w:r>
        <w:rPr>
          <w:noProof/>
        </w:rPr>
        <w:fldChar w:fldCharType="separate"/>
      </w:r>
      <w:r>
        <w:rPr>
          <w:noProof/>
        </w:rPr>
        <w:t>62</w:t>
      </w:r>
      <w:r>
        <w:rPr>
          <w:noProof/>
        </w:rPr>
        <w:fldChar w:fldCharType="end"/>
      </w:r>
    </w:p>
    <w:p w14:paraId="57EC6894" w14:textId="2D0FF18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.10.</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_Toc183517252 \h </w:instrText>
      </w:r>
      <w:r>
        <w:rPr>
          <w:noProof/>
        </w:rPr>
      </w:r>
      <w:r>
        <w:rPr>
          <w:noProof/>
        </w:rPr>
        <w:fldChar w:fldCharType="separate"/>
      </w:r>
      <w:r>
        <w:rPr>
          <w:noProof/>
        </w:rPr>
        <w:t>63</w:t>
      </w:r>
      <w:r>
        <w:rPr>
          <w:noProof/>
        </w:rPr>
        <w:fldChar w:fldCharType="end"/>
      </w:r>
    </w:p>
    <w:p w14:paraId="2374ECD4" w14:textId="3217237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8.10.3.1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participation request</w:t>
      </w:r>
      <w:r>
        <w:rPr>
          <w:noProof/>
        </w:rPr>
        <w:tab/>
      </w:r>
      <w:r>
        <w:rPr>
          <w:noProof/>
        </w:rPr>
        <w:fldChar w:fldCharType="begin"/>
      </w:r>
      <w:r>
        <w:rPr>
          <w:noProof/>
        </w:rPr>
        <w:instrText xml:space="preserve"> PAGEREF _Toc183517253 \h </w:instrText>
      </w:r>
      <w:r>
        <w:rPr>
          <w:noProof/>
        </w:rPr>
      </w:r>
      <w:r>
        <w:rPr>
          <w:noProof/>
        </w:rPr>
        <w:fldChar w:fldCharType="separate"/>
      </w:r>
      <w:r>
        <w:rPr>
          <w:noProof/>
        </w:rPr>
        <w:t>63</w:t>
      </w:r>
      <w:r>
        <w:rPr>
          <w:noProof/>
        </w:rPr>
        <w:fldChar w:fldCharType="end"/>
      </w:r>
    </w:p>
    <w:p w14:paraId="57AE4C8B" w14:textId="1DF60A51"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8.10.3.2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participation response</w:t>
      </w:r>
      <w:r>
        <w:rPr>
          <w:noProof/>
        </w:rPr>
        <w:tab/>
      </w:r>
      <w:r>
        <w:rPr>
          <w:noProof/>
        </w:rPr>
        <w:fldChar w:fldCharType="begin"/>
      </w:r>
      <w:r>
        <w:rPr>
          <w:noProof/>
        </w:rPr>
        <w:instrText xml:space="preserve"> PAGEREF _Toc183517254 \h </w:instrText>
      </w:r>
      <w:r>
        <w:rPr>
          <w:noProof/>
        </w:rPr>
      </w:r>
      <w:r>
        <w:rPr>
          <w:noProof/>
        </w:rPr>
        <w:fldChar w:fldCharType="separate"/>
      </w:r>
      <w:r>
        <w:rPr>
          <w:noProof/>
        </w:rPr>
        <w:t>63</w:t>
      </w:r>
      <w:r>
        <w:rPr>
          <w:noProof/>
        </w:rPr>
        <w:fldChar w:fldCharType="end"/>
      </w:r>
    </w:p>
    <w:p w14:paraId="54BB4DEE" w14:textId="7CB383FE"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management</w:t>
      </w:r>
      <w:r>
        <w:rPr>
          <w:noProof/>
        </w:rPr>
        <w:tab/>
      </w:r>
      <w:r>
        <w:rPr>
          <w:noProof/>
        </w:rPr>
        <w:fldChar w:fldCharType="begin"/>
      </w:r>
      <w:r>
        <w:rPr>
          <w:noProof/>
        </w:rPr>
        <w:instrText xml:space="preserve"> PAGEREF _Toc183517255 \h </w:instrText>
      </w:r>
      <w:r>
        <w:rPr>
          <w:noProof/>
        </w:rPr>
      </w:r>
      <w:r>
        <w:rPr>
          <w:noProof/>
        </w:rPr>
        <w:fldChar w:fldCharType="separate"/>
      </w:r>
      <w:r>
        <w:rPr>
          <w:noProof/>
        </w:rPr>
        <w:t>63</w:t>
      </w:r>
      <w:r>
        <w:rPr>
          <w:noProof/>
        </w:rPr>
        <w:fldChar w:fldCharType="end"/>
      </w:r>
    </w:p>
    <w:p w14:paraId="30A990B5" w14:textId="3634167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_Toc183517256 \h </w:instrText>
      </w:r>
      <w:r>
        <w:rPr>
          <w:noProof/>
        </w:rPr>
      </w:r>
      <w:r>
        <w:rPr>
          <w:noProof/>
        </w:rPr>
        <w:fldChar w:fldCharType="separate"/>
      </w:r>
      <w:r>
        <w:rPr>
          <w:noProof/>
        </w:rPr>
        <w:t>63</w:t>
      </w:r>
      <w:r>
        <w:rPr>
          <w:noProof/>
        </w:rPr>
        <w:fldChar w:fldCharType="end"/>
      </w:r>
    </w:p>
    <w:p w14:paraId="74214325" w14:textId="4C88E22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information storage</w:t>
      </w:r>
      <w:r>
        <w:rPr>
          <w:noProof/>
        </w:rPr>
        <w:tab/>
      </w:r>
      <w:r>
        <w:rPr>
          <w:noProof/>
        </w:rPr>
        <w:fldChar w:fldCharType="begin"/>
      </w:r>
      <w:r>
        <w:rPr>
          <w:noProof/>
        </w:rPr>
        <w:instrText xml:space="preserve"> PAGEREF _Toc183517257 \h </w:instrText>
      </w:r>
      <w:r>
        <w:rPr>
          <w:noProof/>
        </w:rPr>
      </w:r>
      <w:r>
        <w:rPr>
          <w:noProof/>
        </w:rPr>
        <w:fldChar w:fldCharType="separate"/>
      </w:r>
      <w:r>
        <w:rPr>
          <w:noProof/>
        </w:rPr>
        <w:t>64</w:t>
      </w:r>
      <w:r>
        <w:rPr>
          <w:noProof/>
        </w:rPr>
        <w:fldChar w:fldCharType="end"/>
      </w:r>
    </w:p>
    <w:p w14:paraId="3B19E903" w14:textId="7360B86A"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sidRPr="00F0480C">
        <w:rPr>
          <w:rFonts w:eastAsia="SimSun"/>
          <w:noProof/>
          <w:lang w:val="en-US" w:eastAsia="zh-CN"/>
        </w:rPr>
        <w:t>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server-initiated ML model information storage</w:t>
      </w:r>
      <w:r>
        <w:rPr>
          <w:noProof/>
        </w:rPr>
        <w:tab/>
      </w:r>
      <w:r>
        <w:rPr>
          <w:noProof/>
        </w:rPr>
        <w:fldChar w:fldCharType="begin"/>
      </w:r>
      <w:r>
        <w:rPr>
          <w:noProof/>
        </w:rPr>
        <w:instrText xml:space="preserve"> PAGEREF _Toc183517258 \h </w:instrText>
      </w:r>
      <w:r>
        <w:rPr>
          <w:noProof/>
        </w:rPr>
      </w:r>
      <w:r>
        <w:rPr>
          <w:noProof/>
        </w:rPr>
        <w:fldChar w:fldCharType="separate"/>
      </w:r>
      <w:r>
        <w:rPr>
          <w:noProof/>
        </w:rPr>
        <w:t>64</w:t>
      </w:r>
      <w:r>
        <w:rPr>
          <w:noProof/>
        </w:rPr>
        <w:fldChar w:fldCharType="end"/>
      </w:r>
    </w:p>
    <w:p w14:paraId="6C0CFA9E" w14:textId="4D03B2D2"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sidRPr="00F0480C">
        <w:rPr>
          <w:rFonts w:eastAsia="SimSun"/>
          <w:noProof/>
          <w:lang w:val="en-US" w:eastAsia="zh-CN"/>
        </w:rPr>
        <w:t>2.2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consumer-initiated ML model information storage</w:t>
      </w:r>
      <w:r>
        <w:rPr>
          <w:noProof/>
        </w:rPr>
        <w:tab/>
      </w:r>
      <w:r>
        <w:rPr>
          <w:noProof/>
        </w:rPr>
        <w:fldChar w:fldCharType="begin"/>
      </w:r>
      <w:r>
        <w:rPr>
          <w:noProof/>
        </w:rPr>
        <w:instrText xml:space="preserve"> PAGEREF _Toc183517259 \h </w:instrText>
      </w:r>
      <w:r>
        <w:rPr>
          <w:noProof/>
        </w:rPr>
      </w:r>
      <w:r>
        <w:rPr>
          <w:noProof/>
        </w:rPr>
        <w:fldChar w:fldCharType="separate"/>
      </w:r>
      <w:r>
        <w:rPr>
          <w:noProof/>
        </w:rPr>
        <w:t>64</w:t>
      </w:r>
      <w:r>
        <w:rPr>
          <w:noProof/>
        </w:rPr>
        <w:fldChar w:fldCharType="end"/>
      </w:r>
    </w:p>
    <w:p w14:paraId="48F77A21" w14:textId="02A15F0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information discovery</w:t>
      </w:r>
      <w:r>
        <w:rPr>
          <w:noProof/>
        </w:rPr>
        <w:tab/>
      </w:r>
      <w:r>
        <w:rPr>
          <w:noProof/>
        </w:rPr>
        <w:fldChar w:fldCharType="begin"/>
      </w:r>
      <w:r>
        <w:rPr>
          <w:noProof/>
        </w:rPr>
        <w:instrText xml:space="preserve"> PAGEREF _Toc183517260 \h </w:instrText>
      </w:r>
      <w:r>
        <w:rPr>
          <w:noProof/>
        </w:rPr>
      </w:r>
      <w:r>
        <w:rPr>
          <w:noProof/>
        </w:rPr>
        <w:fldChar w:fldCharType="separate"/>
      </w:r>
      <w:r>
        <w:rPr>
          <w:noProof/>
        </w:rPr>
        <w:t>65</w:t>
      </w:r>
      <w:r>
        <w:rPr>
          <w:noProof/>
        </w:rPr>
        <w:fldChar w:fldCharType="end"/>
      </w:r>
    </w:p>
    <w:p w14:paraId="59153235" w14:textId="72427DF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sidRPr="00F0480C">
        <w:rPr>
          <w:rFonts w:eastAsia="SimSun"/>
          <w:noProof/>
          <w:lang w:val="en-US" w:eastAsia="zh-C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_Toc183517261 \h </w:instrText>
      </w:r>
      <w:r>
        <w:rPr>
          <w:noProof/>
        </w:rPr>
      </w:r>
      <w:r>
        <w:rPr>
          <w:noProof/>
        </w:rPr>
        <w:fldChar w:fldCharType="separate"/>
      </w:r>
      <w:r>
        <w:rPr>
          <w:noProof/>
        </w:rPr>
        <w:t>67</w:t>
      </w:r>
      <w:r>
        <w:rPr>
          <w:noProof/>
        </w:rPr>
        <w:fldChar w:fldCharType="end"/>
      </w:r>
    </w:p>
    <w:p w14:paraId="1D33FC83" w14:textId="38436F41"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8.11.4.1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storage request</w:t>
      </w:r>
      <w:r>
        <w:rPr>
          <w:noProof/>
        </w:rPr>
        <w:tab/>
      </w:r>
      <w:r>
        <w:rPr>
          <w:noProof/>
        </w:rPr>
        <w:fldChar w:fldCharType="begin"/>
      </w:r>
      <w:r>
        <w:rPr>
          <w:noProof/>
        </w:rPr>
        <w:instrText xml:space="preserve"> PAGEREF _Toc183517262 \h </w:instrText>
      </w:r>
      <w:r>
        <w:rPr>
          <w:noProof/>
        </w:rPr>
      </w:r>
      <w:r>
        <w:rPr>
          <w:noProof/>
        </w:rPr>
        <w:fldChar w:fldCharType="separate"/>
      </w:r>
      <w:r>
        <w:rPr>
          <w:noProof/>
        </w:rPr>
        <w:t>67</w:t>
      </w:r>
      <w:r>
        <w:rPr>
          <w:noProof/>
        </w:rPr>
        <w:fldChar w:fldCharType="end"/>
      </w:r>
    </w:p>
    <w:p w14:paraId="6E6AFE96" w14:textId="0624084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8.11.4.2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storage response</w:t>
      </w:r>
      <w:r>
        <w:rPr>
          <w:noProof/>
        </w:rPr>
        <w:tab/>
      </w:r>
      <w:r>
        <w:rPr>
          <w:noProof/>
        </w:rPr>
        <w:fldChar w:fldCharType="begin"/>
      </w:r>
      <w:r>
        <w:rPr>
          <w:noProof/>
        </w:rPr>
        <w:instrText xml:space="preserve"> PAGEREF _Toc183517263 \h </w:instrText>
      </w:r>
      <w:r>
        <w:rPr>
          <w:noProof/>
        </w:rPr>
      </w:r>
      <w:r>
        <w:rPr>
          <w:noProof/>
        </w:rPr>
        <w:fldChar w:fldCharType="separate"/>
      </w:r>
      <w:r>
        <w:rPr>
          <w:noProof/>
        </w:rPr>
        <w:t>69</w:t>
      </w:r>
      <w:r>
        <w:rPr>
          <w:noProof/>
        </w:rPr>
        <w:fldChar w:fldCharType="end"/>
      </w:r>
    </w:p>
    <w:p w14:paraId="19B5A7E5" w14:textId="07EA69A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8.11.4.3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discovery request</w:t>
      </w:r>
      <w:r>
        <w:rPr>
          <w:noProof/>
        </w:rPr>
        <w:tab/>
      </w:r>
      <w:r>
        <w:rPr>
          <w:noProof/>
        </w:rPr>
        <w:fldChar w:fldCharType="begin"/>
      </w:r>
      <w:r>
        <w:rPr>
          <w:noProof/>
        </w:rPr>
        <w:instrText xml:space="preserve"> PAGEREF _Toc183517264 \h </w:instrText>
      </w:r>
      <w:r>
        <w:rPr>
          <w:noProof/>
        </w:rPr>
      </w:r>
      <w:r>
        <w:rPr>
          <w:noProof/>
        </w:rPr>
        <w:fldChar w:fldCharType="separate"/>
      </w:r>
      <w:r>
        <w:rPr>
          <w:noProof/>
        </w:rPr>
        <w:t>69</w:t>
      </w:r>
      <w:r>
        <w:rPr>
          <w:noProof/>
        </w:rPr>
        <w:fldChar w:fldCharType="end"/>
      </w:r>
    </w:p>
    <w:p w14:paraId="68F6C924" w14:textId="791C65F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8.11.4.4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discovery response</w:t>
      </w:r>
      <w:r>
        <w:rPr>
          <w:noProof/>
        </w:rPr>
        <w:tab/>
      </w:r>
      <w:r>
        <w:rPr>
          <w:noProof/>
        </w:rPr>
        <w:fldChar w:fldCharType="begin"/>
      </w:r>
      <w:r>
        <w:rPr>
          <w:noProof/>
        </w:rPr>
        <w:instrText xml:space="preserve"> PAGEREF _Toc183517265 \h </w:instrText>
      </w:r>
      <w:r>
        <w:rPr>
          <w:noProof/>
        </w:rPr>
      </w:r>
      <w:r>
        <w:rPr>
          <w:noProof/>
        </w:rPr>
        <w:fldChar w:fldCharType="separate"/>
      </w:r>
      <w:r>
        <w:rPr>
          <w:noProof/>
        </w:rPr>
        <w:t>69</w:t>
      </w:r>
      <w:r>
        <w:rPr>
          <w:noProof/>
        </w:rPr>
        <w:fldChar w:fldCharType="end"/>
      </w:r>
    </w:p>
    <w:p w14:paraId="5E8F58D2" w14:textId="5D993E09"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lastRenderedPageBreak/>
        <w:t>8</w:t>
      </w:r>
      <w:r w:rsidRPr="00F0480C">
        <w:rPr>
          <w:noProof/>
          <w:lang w:val="en-IN"/>
        </w:rPr>
        <w:t>.12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HFL training</w:t>
      </w:r>
      <w:r>
        <w:rPr>
          <w:noProof/>
        </w:rPr>
        <w:tab/>
      </w:r>
      <w:r>
        <w:rPr>
          <w:noProof/>
        </w:rPr>
        <w:fldChar w:fldCharType="begin"/>
      </w:r>
      <w:r>
        <w:rPr>
          <w:noProof/>
        </w:rPr>
        <w:instrText xml:space="preserve"> PAGEREF _Toc183517266 \h </w:instrText>
      </w:r>
      <w:r>
        <w:rPr>
          <w:noProof/>
        </w:rPr>
      </w:r>
      <w:r>
        <w:rPr>
          <w:noProof/>
        </w:rPr>
        <w:fldChar w:fldCharType="separate"/>
      </w:r>
      <w:r>
        <w:rPr>
          <w:noProof/>
        </w:rPr>
        <w:t>70</w:t>
      </w:r>
      <w:r>
        <w:rPr>
          <w:noProof/>
        </w:rPr>
        <w:fldChar w:fldCharType="end"/>
      </w:r>
    </w:p>
    <w:p w14:paraId="3C4F5BF6" w14:textId="409563A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_Toc183517267 \h </w:instrText>
      </w:r>
      <w:r>
        <w:rPr>
          <w:noProof/>
        </w:rPr>
      </w:r>
      <w:r>
        <w:rPr>
          <w:noProof/>
        </w:rPr>
        <w:fldChar w:fldCharType="separate"/>
      </w:r>
      <w:r>
        <w:rPr>
          <w:noProof/>
        </w:rPr>
        <w:t>70</w:t>
      </w:r>
      <w:r>
        <w:rPr>
          <w:noProof/>
        </w:rPr>
        <w:fldChar w:fldCharType="end"/>
      </w:r>
    </w:p>
    <w:p w14:paraId="4B87C6E1" w14:textId="0B7BD3A2"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.12.</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_Toc183517268 \h </w:instrText>
      </w:r>
      <w:r>
        <w:rPr>
          <w:noProof/>
        </w:rPr>
      </w:r>
      <w:r>
        <w:rPr>
          <w:noProof/>
        </w:rPr>
        <w:fldChar w:fldCharType="separate"/>
      </w:r>
      <w:r>
        <w:rPr>
          <w:noProof/>
        </w:rPr>
        <w:t>70</w:t>
      </w:r>
      <w:r>
        <w:rPr>
          <w:noProof/>
        </w:rPr>
        <w:fldChar w:fldCharType="end"/>
      </w:r>
    </w:p>
    <w:p w14:paraId="32E58FC3" w14:textId="6997DD8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.12.</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_Toc183517269 \h </w:instrText>
      </w:r>
      <w:r>
        <w:rPr>
          <w:noProof/>
        </w:rPr>
      </w:r>
      <w:r>
        <w:rPr>
          <w:noProof/>
        </w:rPr>
        <w:fldChar w:fldCharType="separate"/>
      </w:r>
      <w:r>
        <w:rPr>
          <w:noProof/>
        </w:rPr>
        <w:t>72</w:t>
      </w:r>
      <w:r>
        <w:rPr>
          <w:noProof/>
        </w:rPr>
        <w:fldChar w:fldCharType="end"/>
      </w:r>
    </w:p>
    <w:p w14:paraId="2BC90681" w14:textId="1C91F0D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8.12.3.1</w:t>
      </w:r>
      <w:r>
        <w:rPr>
          <w:rFonts w:asciiTheme="minorHAnsi" w:eastAsiaTheme="minorEastAsia" w:hAnsiTheme="minorHAnsi" w:cstheme="minorBidi"/>
          <w:noProof/>
          <w:kern w:val="2"/>
          <w:sz w:val="22"/>
          <w:szCs w:val="22"/>
          <w:lang w:val="en-US"/>
          <w14:ligatures w14:val="standardContextual"/>
        </w:rPr>
        <w:tab/>
      </w:r>
      <w:r>
        <w:rPr>
          <w:noProof/>
        </w:rPr>
        <w:t>HFL</w:t>
      </w:r>
      <w:r w:rsidRPr="00F0480C">
        <w:rPr>
          <w:rFonts w:eastAsia="SimSun"/>
          <w:noProof/>
        </w:rPr>
        <w:t xml:space="preserve"> training subscription request</w:t>
      </w:r>
      <w:r>
        <w:rPr>
          <w:noProof/>
        </w:rPr>
        <w:tab/>
      </w:r>
      <w:r>
        <w:rPr>
          <w:noProof/>
        </w:rPr>
        <w:fldChar w:fldCharType="begin"/>
      </w:r>
      <w:r>
        <w:rPr>
          <w:noProof/>
        </w:rPr>
        <w:instrText xml:space="preserve"> PAGEREF _Toc183517270 \h </w:instrText>
      </w:r>
      <w:r>
        <w:rPr>
          <w:noProof/>
        </w:rPr>
      </w:r>
      <w:r>
        <w:rPr>
          <w:noProof/>
        </w:rPr>
        <w:fldChar w:fldCharType="separate"/>
      </w:r>
      <w:r>
        <w:rPr>
          <w:noProof/>
        </w:rPr>
        <w:t>72</w:t>
      </w:r>
      <w:r>
        <w:rPr>
          <w:noProof/>
        </w:rPr>
        <w:fldChar w:fldCharType="end"/>
      </w:r>
    </w:p>
    <w:p w14:paraId="5A0B5475" w14:textId="44F7D69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8.12.3.2</w:t>
      </w:r>
      <w:r>
        <w:rPr>
          <w:rFonts w:asciiTheme="minorHAnsi" w:eastAsiaTheme="minorEastAsia" w:hAnsiTheme="minorHAnsi" w:cstheme="minorBidi"/>
          <w:noProof/>
          <w:kern w:val="2"/>
          <w:sz w:val="22"/>
          <w:szCs w:val="22"/>
          <w:lang w:val="en-US"/>
          <w14:ligatures w14:val="standardContextual"/>
        </w:rPr>
        <w:tab/>
      </w:r>
      <w:r>
        <w:rPr>
          <w:noProof/>
        </w:rPr>
        <w:t>HFL</w:t>
      </w:r>
      <w:r w:rsidRPr="00F0480C">
        <w:rPr>
          <w:rFonts w:eastAsia="SimSun"/>
          <w:noProof/>
        </w:rPr>
        <w:t xml:space="preserve"> training subscription response</w:t>
      </w:r>
      <w:r>
        <w:rPr>
          <w:noProof/>
        </w:rPr>
        <w:tab/>
      </w:r>
      <w:r>
        <w:rPr>
          <w:noProof/>
        </w:rPr>
        <w:fldChar w:fldCharType="begin"/>
      </w:r>
      <w:r>
        <w:rPr>
          <w:noProof/>
        </w:rPr>
        <w:instrText xml:space="preserve"> PAGEREF _Toc183517271 \h </w:instrText>
      </w:r>
      <w:r>
        <w:rPr>
          <w:noProof/>
        </w:rPr>
      </w:r>
      <w:r>
        <w:rPr>
          <w:noProof/>
        </w:rPr>
        <w:fldChar w:fldCharType="separate"/>
      </w:r>
      <w:r>
        <w:rPr>
          <w:noProof/>
        </w:rPr>
        <w:t>73</w:t>
      </w:r>
      <w:r>
        <w:rPr>
          <w:noProof/>
        </w:rPr>
        <w:fldChar w:fldCharType="end"/>
      </w:r>
    </w:p>
    <w:p w14:paraId="7FB40549" w14:textId="33EFF11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8.12.3.3</w:t>
      </w:r>
      <w:r>
        <w:rPr>
          <w:rFonts w:asciiTheme="minorHAnsi" w:eastAsiaTheme="minorEastAsia" w:hAnsiTheme="minorHAnsi" w:cstheme="minorBidi"/>
          <w:noProof/>
          <w:kern w:val="2"/>
          <w:sz w:val="22"/>
          <w:szCs w:val="22"/>
          <w:lang w:val="en-US"/>
          <w14:ligatures w14:val="standardContextual"/>
        </w:rPr>
        <w:tab/>
      </w:r>
      <w:r>
        <w:rPr>
          <w:noProof/>
        </w:rPr>
        <w:t>HFL</w:t>
      </w:r>
      <w:r w:rsidRPr="00F0480C">
        <w:rPr>
          <w:rFonts w:eastAsia="SimSun"/>
          <w:noProof/>
        </w:rPr>
        <w:t xml:space="preserve"> training subscription notification</w:t>
      </w:r>
      <w:r>
        <w:rPr>
          <w:noProof/>
        </w:rPr>
        <w:tab/>
      </w:r>
      <w:r>
        <w:rPr>
          <w:noProof/>
        </w:rPr>
        <w:fldChar w:fldCharType="begin"/>
      </w:r>
      <w:r>
        <w:rPr>
          <w:noProof/>
        </w:rPr>
        <w:instrText xml:space="preserve"> PAGEREF _Toc183517272 \h </w:instrText>
      </w:r>
      <w:r>
        <w:rPr>
          <w:noProof/>
        </w:rPr>
      </w:r>
      <w:r>
        <w:rPr>
          <w:noProof/>
        </w:rPr>
        <w:fldChar w:fldCharType="separate"/>
      </w:r>
      <w:r>
        <w:rPr>
          <w:noProof/>
        </w:rPr>
        <w:t>73</w:t>
      </w:r>
      <w:r>
        <w:rPr>
          <w:noProof/>
        </w:rPr>
        <w:fldChar w:fldCharType="end"/>
      </w:r>
    </w:p>
    <w:p w14:paraId="383BBA3B" w14:textId="6C037AC7"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.13</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AIMLE client selection subscription and notification</w:t>
      </w:r>
      <w:r>
        <w:rPr>
          <w:noProof/>
        </w:rPr>
        <w:tab/>
      </w:r>
      <w:r>
        <w:rPr>
          <w:noProof/>
        </w:rPr>
        <w:fldChar w:fldCharType="begin"/>
      </w:r>
      <w:r>
        <w:rPr>
          <w:noProof/>
        </w:rPr>
        <w:instrText xml:space="preserve"> PAGEREF _Toc183517273 \h </w:instrText>
      </w:r>
      <w:r>
        <w:rPr>
          <w:noProof/>
        </w:rPr>
      </w:r>
      <w:r>
        <w:rPr>
          <w:noProof/>
        </w:rPr>
        <w:fldChar w:fldCharType="separate"/>
      </w:r>
      <w:r>
        <w:rPr>
          <w:noProof/>
        </w:rPr>
        <w:t>73</w:t>
      </w:r>
      <w:r>
        <w:rPr>
          <w:noProof/>
        </w:rPr>
        <w:fldChar w:fldCharType="end"/>
      </w:r>
    </w:p>
    <w:p w14:paraId="666434E2" w14:textId="178C93FE"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Theme="minorEastAsia"/>
          <w:noProof/>
        </w:rPr>
        <w:t>.13.1</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General</w:t>
      </w:r>
      <w:r>
        <w:rPr>
          <w:noProof/>
        </w:rPr>
        <w:tab/>
      </w:r>
      <w:r>
        <w:rPr>
          <w:noProof/>
        </w:rPr>
        <w:fldChar w:fldCharType="begin"/>
      </w:r>
      <w:r>
        <w:rPr>
          <w:noProof/>
        </w:rPr>
        <w:instrText xml:space="preserve"> PAGEREF _Toc183517274 \h </w:instrText>
      </w:r>
      <w:r>
        <w:rPr>
          <w:noProof/>
        </w:rPr>
      </w:r>
      <w:r>
        <w:rPr>
          <w:noProof/>
        </w:rPr>
        <w:fldChar w:fldCharType="separate"/>
      </w:r>
      <w:r>
        <w:rPr>
          <w:noProof/>
        </w:rPr>
        <w:t>73</w:t>
      </w:r>
      <w:r>
        <w:rPr>
          <w:noProof/>
        </w:rPr>
        <w:fldChar w:fldCharType="end"/>
      </w:r>
    </w:p>
    <w:p w14:paraId="2D4DBEEF" w14:textId="00D7774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8.13</w:t>
      </w:r>
      <w:r w:rsidRPr="00F0480C">
        <w:rPr>
          <w:rFonts w:eastAsiaTheme="minorEastAsia"/>
          <w:noProof/>
          <w:lang w:val="en-IN"/>
        </w:rPr>
        <w:t>.</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w:t>
      </w:r>
      <w:r>
        <w:rPr>
          <w:noProof/>
        </w:rPr>
        <w:tab/>
      </w:r>
      <w:r>
        <w:rPr>
          <w:noProof/>
        </w:rPr>
        <w:fldChar w:fldCharType="begin"/>
      </w:r>
      <w:r>
        <w:rPr>
          <w:noProof/>
        </w:rPr>
        <w:instrText xml:space="preserve"> PAGEREF _Toc183517275 \h </w:instrText>
      </w:r>
      <w:r>
        <w:rPr>
          <w:noProof/>
        </w:rPr>
      </w:r>
      <w:r>
        <w:rPr>
          <w:noProof/>
        </w:rPr>
        <w:fldChar w:fldCharType="separate"/>
      </w:r>
      <w:r>
        <w:rPr>
          <w:noProof/>
        </w:rPr>
        <w:t>74</w:t>
      </w:r>
      <w:r>
        <w:rPr>
          <w:noProof/>
        </w:rPr>
        <w:fldChar w:fldCharType="end"/>
      </w:r>
    </w:p>
    <w:p w14:paraId="1AA2A1D4" w14:textId="0DE5FE5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Theme="minorEastAsia"/>
          <w:noProof/>
        </w:rPr>
        <w:t>.13.</w:t>
      </w:r>
      <w:r w:rsidRPr="00F0480C">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Information flows</w:t>
      </w:r>
      <w:r>
        <w:rPr>
          <w:noProof/>
        </w:rPr>
        <w:tab/>
      </w:r>
      <w:r>
        <w:rPr>
          <w:noProof/>
        </w:rPr>
        <w:fldChar w:fldCharType="begin"/>
      </w:r>
      <w:r>
        <w:rPr>
          <w:noProof/>
        </w:rPr>
        <w:instrText xml:space="preserve"> PAGEREF _Toc183517276 \h </w:instrText>
      </w:r>
      <w:r>
        <w:rPr>
          <w:noProof/>
        </w:rPr>
      </w:r>
      <w:r>
        <w:rPr>
          <w:noProof/>
        </w:rPr>
        <w:fldChar w:fldCharType="separate"/>
      </w:r>
      <w:r>
        <w:rPr>
          <w:noProof/>
        </w:rPr>
        <w:t>75</w:t>
      </w:r>
      <w:r>
        <w:rPr>
          <w:noProof/>
        </w:rPr>
        <w:fldChar w:fldCharType="end"/>
      </w:r>
    </w:p>
    <w:p w14:paraId="6C271509" w14:textId="14E0DAE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8.13.3.1</w:t>
      </w:r>
      <w:r>
        <w:rPr>
          <w:rFonts w:asciiTheme="minorHAnsi" w:eastAsiaTheme="minorEastAsia" w:hAnsiTheme="minorHAnsi" w:cstheme="minorBidi"/>
          <w:noProof/>
          <w:kern w:val="2"/>
          <w:sz w:val="22"/>
          <w:szCs w:val="22"/>
          <w:lang w:val="en-US"/>
          <w14:ligatures w14:val="standardContextual"/>
        </w:rPr>
        <w:tab/>
      </w:r>
      <w:r>
        <w:rPr>
          <w:noProof/>
        </w:rPr>
        <w:t>AIMLE client selection subscription request</w:t>
      </w:r>
      <w:r>
        <w:rPr>
          <w:noProof/>
        </w:rPr>
        <w:tab/>
      </w:r>
      <w:r>
        <w:rPr>
          <w:noProof/>
        </w:rPr>
        <w:fldChar w:fldCharType="begin"/>
      </w:r>
      <w:r>
        <w:rPr>
          <w:noProof/>
        </w:rPr>
        <w:instrText xml:space="preserve"> PAGEREF _Toc183517277 \h </w:instrText>
      </w:r>
      <w:r>
        <w:rPr>
          <w:noProof/>
        </w:rPr>
      </w:r>
      <w:r>
        <w:rPr>
          <w:noProof/>
        </w:rPr>
        <w:fldChar w:fldCharType="separate"/>
      </w:r>
      <w:r>
        <w:rPr>
          <w:noProof/>
        </w:rPr>
        <w:t>75</w:t>
      </w:r>
      <w:r>
        <w:rPr>
          <w:noProof/>
        </w:rPr>
        <w:fldChar w:fldCharType="end"/>
      </w:r>
    </w:p>
    <w:p w14:paraId="325EDE00" w14:textId="3D490A9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8.13.3.2</w:t>
      </w:r>
      <w:r>
        <w:rPr>
          <w:rFonts w:asciiTheme="minorHAnsi" w:eastAsiaTheme="minorEastAsia" w:hAnsiTheme="minorHAnsi" w:cstheme="minorBidi"/>
          <w:noProof/>
          <w:kern w:val="2"/>
          <w:sz w:val="22"/>
          <w:szCs w:val="22"/>
          <w:lang w:val="en-US"/>
          <w14:ligatures w14:val="standardContextual"/>
        </w:rPr>
        <w:tab/>
      </w:r>
      <w:r>
        <w:rPr>
          <w:noProof/>
        </w:rPr>
        <w:t>AIMLE client selection subscription response</w:t>
      </w:r>
      <w:r>
        <w:rPr>
          <w:noProof/>
        </w:rPr>
        <w:tab/>
      </w:r>
      <w:r>
        <w:rPr>
          <w:noProof/>
        </w:rPr>
        <w:fldChar w:fldCharType="begin"/>
      </w:r>
      <w:r>
        <w:rPr>
          <w:noProof/>
        </w:rPr>
        <w:instrText xml:space="preserve"> PAGEREF _Toc183517278 \h </w:instrText>
      </w:r>
      <w:r>
        <w:rPr>
          <w:noProof/>
        </w:rPr>
      </w:r>
      <w:r>
        <w:rPr>
          <w:noProof/>
        </w:rPr>
        <w:fldChar w:fldCharType="separate"/>
      </w:r>
      <w:r>
        <w:rPr>
          <w:noProof/>
        </w:rPr>
        <w:t>75</w:t>
      </w:r>
      <w:r>
        <w:rPr>
          <w:noProof/>
        </w:rPr>
        <w:fldChar w:fldCharType="end"/>
      </w:r>
    </w:p>
    <w:p w14:paraId="7C7776D8" w14:textId="73B5FDF4"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8.13.3.3</w:t>
      </w:r>
      <w:r>
        <w:rPr>
          <w:rFonts w:asciiTheme="minorHAnsi" w:eastAsiaTheme="minorEastAsia" w:hAnsiTheme="minorHAnsi" w:cstheme="minorBidi"/>
          <w:noProof/>
          <w:kern w:val="2"/>
          <w:sz w:val="22"/>
          <w:szCs w:val="22"/>
          <w:lang w:val="en-US"/>
          <w14:ligatures w14:val="standardContextual"/>
        </w:rPr>
        <w:tab/>
      </w:r>
      <w:r>
        <w:rPr>
          <w:noProof/>
        </w:rPr>
        <w:t>AIMLE client selection update notification</w:t>
      </w:r>
      <w:r>
        <w:rPr>
          <w:noProof/>
        </w:rPr>
        <w:tab/>
      </w:r>
      <w:r>
        <w:rPr>
          <w:noProof/>
        </w:rPr>
        <w:fldChar w:fldCharType="begin"/>
      </w:r>
      <w:r>
        <w:rPr>
          <w:noProof/>
        </w:rPr>
        <w:instrText xml:space="preserve"> PAGEREF _Toc183517279 \h </w:instrText>
      </w:r>
      <w:r>
        <w:rPr>
          <w:noProof/>
        </w:rPr>
      </w:r>
      <w:r>
        <w:rPr>
          <w:noProof/>
        </w:rPr>
        <w:fldChar w:fldCharType="separate"/>
      </w:r>
      <w:r>
        <w:rPr>
          <w:noProof/>
        </w:rPr>
        <w:t>75</w:t>
      </w:r>
      <w:r>
        <w:rPr>
          <w:noProof/>
        </w:rPr>
        <w:fldChar w:fldCharType="end"/>
      </w:r>
    </w:p>
    <w:p w14:paraId="0E173C4D" w14:textId="6315B63F"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Support for Split AI/ML Operation</w:t>
      </w:r>
      <w:r>
        <w:rPr>
          <w:noProof/>
        </w:rPr>
        <w:tab/>
      </w:r>
      <w:r>
        <w:rPr>
          <w:noProof/>
        </w:rPr>
        <w:fldChar w:fldCharType="begin"/>
      </w:r>
      <w:r>
        <w:rPr>
          <w:noProof/>
        </w:rPr>
        <w:instrText xml:space="preserve"> PAGEREF _Toc183517280 \h </w:instrText>
      </w:r>
      <w:r>
        <w:rPr>
          <w:noProof/>
        </w:rPr>
      </w:r>
      <w:r>
        <w:rPr>
          <w:noProof/>
        </w:rPr>
        <w:fldChar w:fldCharType="separate"/>
      </w:r>
      <w:r>
        <w:rPr>
          <w:noProof/>
        </w:rPr>
        <w:t>76</w:t>
      </w:r>
      <w:r>
        <w:rPr>
          <w:noProof/>
        </w:rPr>
        <w:fldChar w:fldCharType="end"/>
      </w:r>
    </w:p>
    <w:p w14:paraId="2C7104F4" w14:textId="208B372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.14.1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_Toc183517281 \h </w:instrText>
      </w:r>
      <w:r>
        <w:rPr>
          <w:noProof/>
        </w:rPr>
      </w:r>
      <w:r>
        <w:rPr>
          <w:noProof/>
        </w:rPr>
        <w:fldChar w:fldCharType="separate"/>
      </w:r>
      <w:r>
        <w:rPr>
          <w:noProof/>
        </w:rPr>
        <w:t>76</w:t>
      </w:r>
      <w:r>
        <w:rPr>
          <w:noProof/>
        </w:rPr>
        <w:fldChar w:fldCharType="end"/>
      </w:r>
    </w:p>
    <w:p w14:paraId="06D7DA36" w14:textId="559F6F6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.14.</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_Toc183517282 \h </w:instrText>
      </w:r>
      <w:r>
        <w:rPr>
          <w:noProof/>
        </w:rPr>
      </w:r>
      <w:r>
        <w:rPr>
          <w:noProof/>
        </w:rPr>
        <w:fldChar w:fldCharType="separate"/>
      </w:r>
      <w:r>
        <w:rPr>
          <w:noProof/>
        </w:rPr>
        <w:t>76</w:t>
      </w:r>
      <w:r>
        <w:rPr>
          <w:noProof/>
        </w:rPr>
        <w:fldChar w:fldCharType="end"/>
      </w:r>
    </w:p>
    <w:p w14:paraId="21DB0DBB" w14:textId="5C29ABE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_Toc183517283 \h </w:instrText>
      </w:r>
      <w:r>
        <w:rPr>
          <w:noProof/>
        </w:rPr>
      </w:r>
      <w:r>
        <w:rPr>
          <w:noProof/>
        </w:rPr>
        <w:fldChar w:fldCharType="separate"/>
      </w:r>
      <w:r>
        <w:rPr>
          <w:noProof/>
        </w:rPr>
        <w:t>76</w:t>
      </w:r>
      <w:r>
        <w:rPr>
          <w:noProof/>
        </w:rPr>
        <w:fldChar w:fldCharType="end"/>
      </w:r>
    </w:p>
    <w:p w14:paraId="6BAA76AE" w14:textId="06FD141B"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discovery</w:t>
      </w:r>
      <w:r>
        <w:rPr>
          <w:noProof/>
        </w:rPr>
        <w:tab/>
      </w:r>
      <w:r>
        <w:rPr>
          <w:noProof/>
        </w:rPr>
        <w:fldChar w:fldCharType="begin"/>
      </w:r>
      <w:r>
        <w:rPr>
          <w:noProof/>
        </w:rPr>
        <w:instrText xml:space="preserve"> PAGEREF _Toc183517284 \h </w:instrText>
      </w:r>
      <w:r>
        <w:rPr>
          <w:noProof/>
        </w:rPr>
      </w:r>
      <w:r>
        <w:rPr>
          <w:noProof/>
        </w:rPr>
        <w:fldChar w:fldCharType="separate"/>
      </w:r>
      <w:r>
        <w:rPr>
          <w:noProof/>
        </w:rPr>
        <w:t>76</w:t>
      </w:r>
      <w:r>
        <w:rPr>
          <w:noProof/>
        </w:rPr>
        <w:fldChar w:fldCharType="end"/>
      </w:r>
    </w:p>
    <w:p w14:paraId="0597D073" w14:textId="66BF930A"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creation</w:t>
      </w:r>
      <w:r>
        <w:rPr>
          <w:noProof/>
        </w:rPr>
        <w:tab/>
      </w:r>
      <w:r>
        <w:rPr>
          <w:noProof/>
        </w:rPr>
        <w:fldChar w:fldCharType="begin"/>
      </w:r>
      <w:r>
        <w:rPr>
          <w:noProof/>
        </w:rPr>
        <w:instrText xml:space="preserve"> PAGEREF _Toc183517285 \h </w:instrText>
      </w:r>
      <w:r>
        <w:rPr>
          <w:noProof/>
        </w:rPr>
      </w:r>
      <w:r>
        <w:rPr>
          <w:noProof/>
        </w:rPr>
        <w:fldChar w:fldCharType="separate"/>
      </w:r>
      <w:r>
        <w:rPr>
          <w:noProof/>
        </w:rPr>
        <w:t>77</w:t>
      </w:r>
      <w:r>
        <w:rPr>
          <w:noProof/>
        </w:rPr>
        <w:fldChar w:fldCharType="end"/>
      </w:r>
    </w:p>
    <w:p w14:paraId="2C247A29" w14:textId="5C6EFC2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node registration</w:t>
      </w:r>
      <w:r>
        <w:rPr>
          <w:noProof/>
        </w:rPr>
        <w:tab/>
      </w:r>
      <w:r>
        <w:rPr>
          <w:noProof/>
        </w:rPr>
        <w:fldChar w:fldCharType="begin"/>
      </w:r>
      <w:r>
        <w:rPr>
          <w:noProof/>
        </w:rPr>
        <w:instrText xml:space="preserve"> PAGEREF _Toc183517286 \h </w:instrText>
      </w:r>
      <w:r>
        <w:rPr>
          <w:noProof/>
        </w:rPr>
      </w:r>
      <w:r>
        <w:rPr>
          <w:noProof/>
        </w:rPr>
        <w:fldChar w:fldCharType="separate"/>
      </w:r>
      <w:r>
        <w:rPr>
          <w:noProof/>
        </w:rPr>
        <w:t>78</w:t>
      </w:r>
      <w:r>
        <w:rPr>
          <w:noProof/>
        </w:rPr>
        <w:fldChar w:fldCharType="end"/>
      </w:r>
    </w:p>
    <w:p w14:paraId="0E6F3B15" w14:textId="11F4D197"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8.14.2.4.1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General</w:t>
      </w:r>
      <w:r>
        <w:rPr>
          <w:noProof/>
        </w:rPr>
        <w:tab/>
      </w:r>
      <w:r>
        <w:rPr>
          <w:noProof/>
        </w:rPr>
        <w:fldChar w:fldCharType="begin"/>
      </w:r>
      <w:r>
        <w:rPr>
          <w:noProof/>
        </w:rPr>
        <w:instrText xml:space="preserve"> PAGEREF _Toc183517287 \h </w:instrText>
      </w:r>
      <w:r>
        <w:rPr>
          <w:noProof/>
        </w:rPr>
      </w:r>
      <w:r>
        <w:rPr>
          <w:noProof/>
        </w:rPr>
        <w:fldChar w:fldCharType="separate"/>
      </w:r>
      <w:r>
        <w:rPr>
          <w:noProof/>
        </w:rPr>
        <w:t>78</w:t>
      </w:r>
      <w:r>
        <w:rPr>
          <w:noProof/>
        </w:rPr>
        <w:fldChar w:fldCharType="end"/>
      </w:r>
    </w:p>
    <w:p w14:paraId="5C3A5358" w14:textId="45608498"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8.14.2.4.2</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w:t>
      </w:r>
      <w:r>
        <w:rPr>
          <w:noProof/>
        </w:rPr>
        <w:tab/>
      </w:r>
      <w:r>
        <w:rPr>
          <w:noProof/>
        </w:rPr>
        <w:fldChar w:fldCharType="begin"/>
      </w:r>
      <w:r>
        <w:rPr>
          <w:noProof/>
        </w:rPr>
        <w:instrText xml:space="preserve"> PAGEREF _Toc183517288 \h </w:instrText>
      </w:r>
      <w:r>
        <w:rPr>
          <w:noProof/>
        </w:rPr>
      </w:r>
      <w:r>
        <w:rPr>
          <w:noProof/>
        </w:rPr>
        <w:fldChar w:fldCharType="separate"/>
      </w:r>
      <w:r>
        <w:rPr>
          <w:noProof/>
        </w:rPr>
        <w:t>78</w:t>
      </w:r>
      <w:r>
        <w:rPr>
          <w:noProof/>
        </w:rPr>
        <w:fldChar w:fldCharType="end"/>
      </w:r>
    </w:p>
    <w:p w14:paraId="449C3215" w14:textId="6C673454"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IN"/>
        </w:rPr>
        <w:t>8.14.2.4.3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node registration update</w:t>
      </w:r>
      <w:r>
        <w:rPr>
          <w:noProof/>
        </w:rPr>
        <w:tab/>
      </w:r>
      <w:r>
        <w:rPr>
          <w:noProof/>
        </w:rPr>
        <w:fldChar w:fldCharType="begin"/>
      </w:r>
      <w:r>
        <w:rPr>
          <w:noProof/>
        </w:rPr>
        <w:instrText xml:space="preserve"> PAGEREF _Toc183517289 \h </w:instrText>
      </w:r>
      <w:r>
        <w:rPr>
          <w:noProof/>
        </w:rPr>
      </w:r>
      <w:r>
        <w:rPr>
          <w:noProof/>
        </w:rPr>
        <w:fldChar w:fldCharType="separate"/>
      </w:r>
      <w:r>
        <w:rPr>
          <w:noProof/>
        </w:rPr>
        <w:t>79</w:t>
      </w:r>
      <w:r>
        <w:rPr>
          <w:noProof/>
        </w:rPr>
        <w:fldChar w:fldCharType="end"/>
      </w:r>
    </w:p>
    <w:p w14:paraId="373A24AC" w14:textId="3AE0367E"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IN"/>
        </w:rPr>
        <w:t>8.14.2.4.4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node de-registration</w:t>
      </w:r>
      <w:r>
        <w:rPr>
          <w:noProof/>
        </w:rPr>
        <w:tab/>
      </w:r>
      <w:r>
        <w:rPr>
          <w:noProof/>
        </w:rPr>
        <w:fldChar w:fldCharType="begin"/>
      </w:r>
      <w:r>
        <w:rPr>
          <w:noProof/>
        </w:rPr>
        <w:instrText xml:space="preserve"> PAGEREF _Toc183517290 \h </w:instrText>
      </w:r>
      <w:r>
        <w:rPr>
          <w:noProof/>
        </w:rPr>
      </w:r>
      <w:r>
        <w:rPr>
          <w:noProof/>
        </w:rPr>
        <w:fldChar w:fldCharType="separate"/>
      </w:r>
      <w:r>
        <w:rPr>
          <w:noProof/>
        </w:rPr>
        <w:t>80</w:t>
      </w:r>
      <w:r>
        <w:rPr>
          <w:noProof/>
        </w:rPr>
        <w:fldChar w:fldCharType="end"/>
      </w:r>
    </w:p>
    <w:p w14:paraId="4C9DBA8B" w14:textId="66C4B186"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US"/>
        </w:rPr>
        <w:t>8.14.2.5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event subscription</w:t>
      </w:r>
      <w:r>
        <w:rPr>
          <w:noProof/>
        </w:rPr>
        <w:tab/>
      </w:r>
      <w:r>
        <w:rPr>
          <w:noProof/>
        </w:rPr>
        <w:fldChar w:fldCharType="begin"/>
      </w:r>
      <w:r>
        <w:rPr>
          <w:noProof/>
        </w:rPr>
        <w:instrText xml:space="preserve"> PAGEREF _Toc183517291 \h </w:instrText>
      </w:r>
      <w:r>
        <w:rPr>
          <w:noProof/>
        </w:rPr>
      </w:r>
      <w:r>
        <w:rPr>
          <w:noProof/>
        </w:rPr>
        <w:fldChar w:fldCharType="separate"/>
      </w:r>
      <w:r>
        <w:rPr>
          <w:noProof/>
        </w:rPr>
        <w:t>80</w:t>
      </w:r>
      <w:r>
        <w:rPr>
          <w:noProof/>
        </w:rPr>
        <w:fldChar w:fldCharType="end"/>
      </w:r>
    </w:p>
    <w:p w14:paraId="5A0A3B17" w14:textId="1FB6F122"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8.14.2.5.1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General</w:t>
      </w:r>
      <w:r>
        <w:rPr>
          <w:noProof/>
        </w:rPr>
        <w:tab/>
      </w:r>
      <w:r>
        <w:rPr>
          <w:noProof/>
        </w:rPr>
        <w:fldChar w:fldCharType="begin"/>
      </w:r>
      <w:r>
        <w:rPr>
          <w:noProof/>
        </w:rPr>
        <w:instrText xml:space="preserve"> PAGEREF _Toc183517292 \h </w:instrText>
      </w:r>
      <w:r>
        <w:rPr>
          <w:noProof/>
        </w:rPr>
      </w:r>
      <w:r>
        <w:rPr>
          <w:noProof/>
        </w:rPr>
        <w:fldChar w:fldCharType="separate"/>
      </w:r>
      <w:r>
        <w:rPr>
          <w:noProof/>
        </w:rPr>
        <w:t>80</w:t>
      </w:r>
      <w:r>
        <w:rPr>
          <w:noProof/>
        </w:rPr>
        <w:fldChar w:fldCharType="end"/>
      </w:r>
    </w:p>
    <w:p w14:paraId="5589BDF7" w14:textId="2894096F"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8.14.2.5.2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Subscribe</w:t>
      </w:r>
      <w:r>
        <w:rPr>
          <w:noProof/>
        </w:rPr>
        <w:tab/>
      </w:r>
      <w:r>
        <w:rPr>
          <w:noProof/>
        </w:rPr>
        <w:fldChar w:fldCharType="begin"/>
      </w:r>
      <w:r>
        <w:rPr>
          <w:noProof/>
        </w:rPr>
        <w:instrText xml:space="preserve"> PAGEREF _Toc183517293 \h </w:instrText>
      </w:r>
      <w:r>
        <w:rPr>
          <w:noProof/>
        </w:rPr>
      </w:r>
      <w:r>
        <w:rPr>
          <w:noProof/>
        </w:rPr>
        <w:fldChar w:fldCharType="separate"/>
      </w:r>
      <w:r>
        <w:rPr>
          <w:noProof/>
        </w:rPr>
        <w:t>80</w:t>
      </w:r>
      <w:r>
        <w:rPr>
          <w:noProof/>
        </w:rPr>
        <w:fldChar w:fldCharType="end"/>
      </w:r>
    </w:p>
    <w:p w14:paraId="20499A0E" w14:textId="7A1FE643"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8.14.2.5.3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Notify</w:t>
      </w:r>
      <w:r>
        <w:rPr>
          <w:noProof/>
        </w:rPr>
        <w:tab/>
      </w:r>
      <w:r>
        <w:rPr>
          <w:noProof/>
        </w:rPr>
        <w:fldChar w:fldCharType="begin"/>
      </w:r>
      <w:r>
        <w:rPr>
          <w:noProof/>
        </w:rPr>
        <w:instrText xml:space="preserve"> PAGEREF _Toc183517294 \h </w:instrText>
      </w:r>
      <w:r>
        <w:rPr>
          <w:noProof/>
        </w:rPr>
      </w:r>
      <w:r>
        <w:rPr>
          <w:noProof/>
        </w:rPr>
        <w:fldChar w:fldCharType="separate"/>
      </w:r>
      <w:r>
        <w:rPr>
          <w:noProof/>
        </w:rPr>
        <w:t>82</w:t>
      </w:r>
      <w:r>
        <w:rPr>
          <w:noProof/>
        </w:rPr>
        <w:fldChar w:fldCharType="end"/>
      </w:r>
    </w:p>
    <w:p w14:paraId="42A7BF16" w14:textId="37D7A6F3"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8.14.2.5.4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Subscription update</w:t>
      </w:r>
      <w:r>
        <w:rPr>
          <w:noProof/>
        </w:rPr>
        <w:tab/>
      </w:r>
      <w:r>
        <w:rPr>
          <w:noProof/>
        </w:rPr>
        <w:fldChar w:fldCharType="begin"/>
      </w:r>
      <w:r>
        <w:rPr>
          <w:noProof/>
        </w:rPr>
        <w:instrText xml:space="preserve"> PAGEREF _Toc183517295 \h </w:instrText>
      </w:r>
      <w:r>
        <w:rPr>
          <w:noProof/>
        </w:rPr>
      </w:r>
      <w:r>
        <w:rPr>
          <w:noProof/>
        </w:rPr>
        <w:fldChar w:fldCharType="separate"/>
      </w:r>
      <w:r>
        <w:rPr>
          <w:noProof/>
        </w:rPr>
        <w:t>82</w:t>
      </w:r>
      <w:r>
        <w:rPr>
          <w:noProof/>
        </w:rPr>
        <w:fldChar w:fldCharType="end"/>
      </w:r>
    </w:p>
    <w:p w14:paraId="385A8B14" w14:textId="1109F5B7"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8.14.2.5.5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Unsubscribe</w:t>
      </w:r>
      <w:r>
        <w:rPr>
          <w:noProof/>
        </w:rPr>
        <w:tab/>
      </w:r>
      <w:r>
        <w:rPr>
          <w:noProof/>
        </w:rPr>
        <w:fldChar w:fldCharType="begin"/>
      </w:r>
      <w:r>
        <w:rPr>
          <w:noProof/>
        </w:rPr>
        <w:instrText xml:space="preserve"> PAGEREF _Toc183517296 \h </w:instrText>
      </w:r>
      <w:r>
        <w:rPr>
          <w:noProof/>
        </w:rPr>
      </w:r>
      <w:r>
        <w:rPr>
          <w:noProof/>
        </w:rPr>
        <w:fldChar w:fldCharType="separate"/>
      </w:r>
      <w:r>
        <w:rPr>
          <w:noProof/>
        </w:rPr>
        <w:t>83</w:t>
      </w:r>
      <w:r>
        <w:rPr>
          <w:noProof/>
        </w:rPr>
        <w:fldChar w:fldCharType="end"/>
      </w:r>
    </w:p>
    <w:p w14:paraId="0496612D" w14:textId="4276DF9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8.14.2.6</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update</w:t>
      </w:r>
      <w:r>
        <w:rPr>
          <w:noProof/>
        </w:rPr>
        <w:tab/>
      </w:r>
      <w:r>
        <w:rPr>
          <w:noProof/>
        </w:rPr>
        <w:fldChar w:fldCharType="begin"/>
      </w:r>
      <w:r>
        <w:rPr>
          <w:noProof/>
        </w:rPr>
        <w:instrText xml:space="preserve"> PAGEREF _Toc183517297 \h </w:instrText>
      </w:r>
      <w:r>
        <w:rPr>
          <w:noProof/>
        </w:rPr>
      </w:r>
      <w:r>
        <w:rPr>
          <w:noProof/>
        </w:rPr>
        <w:fldChar w:fldCharType="separate"/>
      </w:r>
      <w:r>
        <w:rPr>
          <w:noProof/>
        </w:rPr>
        <w:t>84</w:t>
      </w:r>
      <w:r>
        <w:rPr>
          <w:noProof/>
        </w:rPr>
        <w:fldChar w:fldCharType="end"/>
      </w:r>
    </w:p>
    <w:p w14:paraId="181AA5D6" w14:textId="2E59F17B"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8.14.2.7</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delete</w:t>
      </w:r>
      <w:r>
        <w:rPr>
          <w:noProof/>
        </w:rPr>
        <w:tab/>
      </w:r>
      <w:r>
        <w:rPr>
          <w:noProof/>
        </w:rPr>
        <w:fldChar w:fldCharType="begin"/>
      </w:r>
      <w:r>
        <w:rPr>
          <w:noProof/>
        </w:rPr>
        <w:instrText xml:space="preserve"> PAGEREF _Toc183517298 \h </w:instrText>
      </w:r>
      <w:r>
        <w:rPr>
          <w:noProof/>
        </w:rPr>
      </w:r>
      <w:r>
        <w:rPr>
          <w:noProof/>
        </w:rPr>
        <w:fldChar w:fldCharType="separate"/>
      </w:r>
      <w:r>
        <w:rPr>
          <w:noProof/>
        </w:rPr>
        <w:t>84</w:t>
      </w:r>
      <w:r>
        <w:rPr>
          <w:noProof/>
        </w:rPr>
        <w:fldChar w:fldCharType="end"/>
      </w:r>
    </w:p>
    <w:p w14:paraId="5158B5D8" w14:textId="084FECC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US"/>
        </w:rPr>
        <w:t>.14.</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Information flows</w:t>
      </w:r>
      <w:r>
        <w:rPr>
          <w:noProof/>
        </w:rPr>
        <w:tab/>
      </w:r>
      <w:r>
        <w:rPr>
          <w:noProof/>
        </w:rPr>
        <w:fldChar w:fldCharType="begin"/>
      </w:r>
      <w:r>
        <w:rPr>
          <w:noProof/>
        </w:rPr>
        <w:instrText xml:space="preserve"> PAGEREF _Toc183517299 \h </w:instrText>
      </w:r>
      <w:r>
        <w:rPr>
          <w:noProof/>
        </w:rPr>
      </w:r>
      <w:r>
        <w:rPr>
          <w:noProof/>
        </w:rPr>
        <w:fldChar w:fldCharType="separate"/>
      </w:r>
      <w:r>
        <w:rPr>
          <w:noProof/>
        </w:rPr>
        <w:t>85</w:t>
      </w:r>
      <w:r>
        <w:rPr>
          <w:noProof/>
        </w:rPr>
        <w:fldChar w:fldCharType="end"/>
      </w:r>
    </w:p>
    <w:p w14:paraId="5344F4A9" w14:textId="1D619F0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8.14.3.1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_Toc183517300 \h </w:instrText>
      </w:r>
      <w:r>
        <w:rPr>
          <w:noProof/>
        </w:rPr>
      </w:r>
      <w:r>
        <w:rPr>
          <w:noProof/>
        </w:rPr>
        <w:fldChar w:fldCharType="separate"/>
      </w:r>
      <w:r>
        <w:rPr>
          <w:noProof/>
        </w:rPr>
        <w:t>85</w:t>
      </w:r>
      <w:r>
        <w:rPr>
          <w:noProof/>
        </w:rPr>
        <w:fldChar w:fldCharType="end"/>
      </w:r>
    </w:p>
    <w:p w14:paraId="176AE564" w14:textId="0780951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2"/>
          <w:szCs w:val="22"/>
          <w:lang w:val="en-US"/>
          <w14:ligatures w14:val="standardContextual"/>
        </w:rPr>
        <w:tab/>
      </w:r>
      <w:r>
        <w:rPr>
          <w:noProof/>
        </w:rPr>
        <w:t>Split operation pipeline discovery request</w:t>
      </w:r>
      <w:r>
        <w:rPr>
          <w:noProof/>
        </w:rPr>
        <w:tab/>
      </w:r>
      <w:r>
        <w:rPr>
          <w:noProof/>
        </w:rPr>
        <w:fldChar w:fldCharType="begin"/>
      </w:r>
      <w:r>
        <w:rPr>
          <w:noProof/>
        </w:rPr>
        <w:instrText xml:space="preserve"> PAGEREF _Toc183517301 \h </w:instrText>
      </w:r>
      <w:r>
        <w:rPr>
          <w:noProof/>
        </w:rPr>
      </w:r>
      <w:r>
        <w:rPr>
          <w:noProof/>
        </w:rPr>
        <w:fldChar w:fldCharType="separate"/>
      </w:r>
      <w:r>
        <w:rPr>
          <w:noProof/>
        </w:rPr>
        <w:t>85</w:t>
      </w:r>
      <w:r>
        <w:rPr>
          <w:noProof/>
        </w:rPr>
        <w:fldChar w:fldCharType="end"/>
      </w:r>
    </w:p>
    <w:p w14:paraId="7AEEF9AD" w14:textId="053D1F2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2"/>
          <w:szCs w:val="22"/>
          <w:lang w:val="en-US"/>
          <w14:ligatures w14:val="standardContextual"/>
        </w:rPr>
        <w:tab/>
      </w:r>
      <w:r>
        <w:rPr>
          <w:noProof/>
        </w:rPr>
        <w:t>Split operation pipeline discovery response</w:t>
      </w:r>
      <w:r>
        <w:rPr>
          <w:noProof/>
        </w:rPr>
        <w:tab/>
      </w:r>
      <w:r>
        <w:rPr>
          <w:noProof/>
        </w:rPr>
        <w:fldChar w:fldCharType="begin"/>
      </w:r>
      <w:r>
        <w:rPr>
          <w:noProof/>
        </w:rPr>
        <w:instrText xml:space="preserve"> PAGEREF _Toc183517302 \h </w:instrText>
      </w:r>
      <w:r>
        <w:rPr>
          <w:noProof/>
        </w:rPr>
      </w:r>
      <w:r>
        <w:rPr>
          <w:noProof/>
        </w:rPr>
        <w:fldChar w:fldCharType="separate"/>
      </w:r>
      <w:r>
        <w:rPr>
          <w:noProof/>
        </w:rPr>
        <w:t>86</w:t>
      </w:r>
      <w:r>
        <w:rPr>
          <w:noProof/>
        </w:rPr>
        <w:fldChar w:fldCharType="end"/>
      </w:r>
    </w:p>
    <w:p w14:paraId="3CED6592" w14:textId="14E16BA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2"/>
          <w:szCs w:val="22"/>
          <w:lang w:val="en-US"/>
          <w14:ligatures w14:val="standardContextual"/>
        </w:rPr>
        <w:tab/>
      </w:r>
      <w:r>
        <w:rPr>
          <w:noProof/>
        </w:rPr>
        <w:t>Split operation pipeline create request</w:t>
      </w:r>
      <w:r>
        <w:rPr>
          <w:noProof/>
        </w:rPr>
        <w:tab/>
      </w:r>
      <w:r>
        <w:rPr>
          <w:noProof/>
        </w:rPr>
        <w:fldChar w:fldCharType="begin"/>
      </w:r>
      <w:r>
        <w:rPr>
          <w:noProof/>
        </w:rPr>
        <w:instrText xml:space="preserve"> PAGEREF _Toc183517303 \h </w:instrText>
      </w:r>
      <w:r>
        <w:rPr>
          <w:noProof/>
        </w:rPr>
      </w:r>
      <w:r>
        <w:rPr>
          <w:noProof/>
        </w:rPr>
        <w:fldChar w:fldCharType="separate"/>
      </w:r>
      <w:r>
        <w:rPr>
          <w:noProof/>
        </w:rPr>
        <w:t>86</w:t>
      </w:r>
      <w:r>
        <w:rPr>
          <w:noProof/>
        </w:rPr>
        <w:fldChar w:fldCharType="end"/>
      </w:r>
    </w:p>
    <w:p w14:paraId="7A5E7876" w14:textId="1DB35DE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2"/>
          <w:szCs w:val="22"/>
          <w:lang w:val="en-US"/>
          <w14:ligatures w14:val="standardContextual"/>
        </w:rPr>
        <w:tab/>
      </w:r>
      <w:r>
        <w:rPr>
          <w:noProof/>
        </w:rPr>
        <w:t>Split operation pipeline create response</w:t>
      </w:r>
      <w:r>
        <w:rPr>
          <w:noProof/>
        </w:rPr>
        <w:tab/>
      </w:r>
      <w:r>
        <w:rPr>
          <w:noProof/>
        </w:rPr>
        <w:fldChar w:fldCharType="begin"/>
      </w:r>
      <w:r>
        <w:rPr>
          <w:noProof/>
        </w:rPr>
        <w:instrText xml:space="preserve"> PAGEREF _Toc183517304 \h </w:instrText>
      </w:r>
      <w:r>
        <w:rPr>
          <w:noProof/>
        </w:rPr>
      </w:r>
      <w:r>
        <w:rPr>
          <w:noProof/>
        </w:rPr>
        <w:fldChar w:fldCharType="separate"/>
      </w:r>
      <w:r>
        <w:rPr>
          <w:noProof/>
        </w:rPr>
        <w:t>87</w:t>
      </w:r>
      <w:r>
        <w:rPr>
          <w:noProof/>
        </w:rPr>
        <w:fldChar w:fldCharType="end"/>
      </w:r>
    </w:p>
    <w:p w14:paraId="154052B0" w14:textId="5E517CD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2"/>
          <w:szCs w:val="22"/>
          <w:lang w:val="en-US"/>
          <w14:ligatures w14:val="standardContextual"/>
        </w:rPr>
        <w:tab/>
      </w:r>
      <w:r>
        <w:rPr>
          <w:noProof/>
        </w:rPr>
        <w:t>Split operation node register request</w:t>
      </w:r>
      <w:r>
        <w:rPr>
          <w:noProof/>
        </w:rPr>
        <w:tab/>
      </w:r>
      <w:r>
        <w:rPr>
          <w:noProof/>
        </w:rPr>
        <w:fldChar w:fldCharType="begin"/>
      </w:r>
      <w:r>
        <w:rPr>
          <w:noProof/>
        </w:rPr>
        <w:instrText xml:space="preserve"> PAGEREF _Toc183517305 \h </w:instrText>
      </w:r>
      <w:r>
        <w:rPr>
          <w:noProof/>
        </w:rPr>
      </w:r>
      <w:r>
        <w:rPr>
          <w:noProof/>
        </w:rPr>
        <w:fldChar w:fldCharType="separate"/>
      </w:r>
      <w:r>
        <w:rPr>
          <w:noProof/>
        </w:rPr>
        <w:t>87</w:t>
      </w:r>
      <w:r>
        <w:rPr>
          <w:noProof/>
        </w:rPr>
        <w:fldChar w:fldCharType="end"/>
      </w:r>
    </w:p>
    <w:p w14:paraId="5FB0DB50" w14:textId="5E4CA8D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2"/>
          <w:szCs w:val="22"/>
          <w:lang w:val="en-US"/>
          <w14:ligatures w14:val="standardContextual"/>
        </w:rPr>
        <w:tab/>
      </w:r>
      <w:r>
        <w:rPr>
          <w:noProof/>
        </w:rPr>
        <w:t>Split operation node register response</w:t>
      </w:r>
      <w:r>
        <w:rPr>
          <w:noProof/>
        </w:rPr>
        <w:tab/>
      </w:r>
      <w:r>
        <w:rPr>
          <w:noProof/>
        </w:rPr>
        <w:fldChar w:fldCharType="begin"/>
      </w:r>
      <w:r>
        <w:rPr>
          <w:noProof/>
        </w:rPr>
        <w:instrText xml:space="preserve"> PAGEREF _Toc183517306 \h </w:instrText>
      </w:r>
      <w:r>
        <w:rPr>
          <w:noProof/>
        </w:rPr>
      </w:r>
      <w:r>
        <w:rPr>
          <w:noProof/>
        </w:rPr>
        <w:fldChar w:fldCharType="separate"/>
      </w:r>
      <w:r>
        <w:rPr>
          <w:noProof/>
        </w:rPr>
        <w:t>87</w:t>
      </w:r>
      <w:r>
        <w:rPr>
          <w:noProof/>
        </w:rPr>
        <w:fldChar w:fldCharType="end"/>
      </w:r>
    </w:p>
    <w:p w14:paraId="1EDA80CE" w14:textId="0B347B11"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 update request</w:t>
      </w:r>
      <w:r>
        <w:rPr>
          <w:noProof/>
        </w:rPr>
        <w:tab/>
      </w:r>
      <w:r>
        <w:rPr>
          <w:noProof/>
        </w:rPr>
        <w:fldChar w:fldCharType="begin"/>
      </w:r>
      <w:r>
        <w:rPr>
          <w:noProof/>
        </w:rPr>
        <w:instrText xml:space="preserve"> PAGEREF _Toc183517307 \h </w:instrText>
      </w:r>
      <w:r>
        <w:rPr>
          <w:noProof/>
        </w:rPr>
      </w:r>
      <w:r>
        <w:rPr>
          <w:noProof/>
        </w:rPr>
        <w:fldChar w:fldCharType="separate"/>
      </w:r>
      <w:r>
        <w:rPr>
          <w:noProof/>
        </w:rPr>
        <w:t>88</w:t>
      </w:r>
      <w:r>
        <w:rPr>
          <w:noProof/>
        </w:rPr>
        <w:fldChar w:fldCharType="end"/>
      </w:r>
    </w:p>
    <w:p w14:paraId="3F8C122A" w14:textId="3C6905F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 update response</w:t>
      </w:r>
      <w:r>
        <w:rPr>
          <w:noProof/>
        </w:rPr>
        <w:tab/>
      </w:r>
      <w:r>
        <w:rPr>
          <w:noProof/>
        </w:rPr>
        <w:fldChar w:fldCharType="begin"/>
      </w:r>
      <w:r>
        <w:rPr>
          <w:noProof/>
        </w:rPr>
        <w:instrText xml:space="preserve"> PAGEREF _Toc183517308 \h </w:instrText>
      </w:r>
      <w:r>
        <w:rPr>
          <w:noProof/>
        </w:rPr>
      </w:r>
      <w:r>
        <w:rPr>
          <w:noProof/>
        </w:rPr>
        <w:fldChar w:fldCharType="separate"/>
      </w:r>
      <w:r>
        <w:rPr>
          <w:noProof/>
        </w:rPr>
        <w:t>88</w:t>
      </w:r>
      <w:r>
        <w:rPr>
          <w:noProof/>
        </w:rPr>
        <w:fldChar w:fldCharType="end"/>
      </w:r>
    </w:p>
    <w:p w14:paraId="7BA198FD" w14:textId="0342226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.3.10</w:t>
      </w:r>
      <w:r>
        <w:rPr>
          <w:rFonts w:asciiTheme="minorHAnsi" w:eastAsiaTheme="minorEastAsia" w:hAnsiTheme="minorHAnsi" w:cstheme="minorBidi"/>
          <w:noProof/>
          <w:kern w:val="2"/>
          <w:sz w:val="22"/>
          <w:szCs w:val="22"/>
          <w:lang w:val="en-US"/>
          <w14:ligatures w14:val="standardContextual"/>
        </w:rPr>
        <w:tab/>
      </w:r>
      <w:r>
        <w:rPr>
          <w:noProof/>
        </w:rPr>
        <w:t>Split operation node de-register request</w:t>
      </w:r>
      <w:r>
        <w:rPr>
          <w:noProof/>
        </w:rPr>
        <w:tab/>
      </w:r>
      <w:r>
        <w:rPr>
          <w:noProof/>
        </w:rPr>
        <w:fldChar w:fldCharType="begin"/>
      </w:r>
      <w:r>
        <w:rPr>
          <w:noProof/>
        </w:rPr>
        <w:instrText xml:space="preserve"> PAGEREF _Toc183517309 \h </w:instrText>
      </w:r>
      <w:r>
        <w:rPr>
          <w:noProof/>
        </w:rPr>
      </w:r>
      <w:r>
        <w:rPr>
          <w:noProof/>
        </w:rPr>
        <w:fldChar w:fldCharType="separate"/>
      </w:r>
      <w:r>
        <w:rPr>
          <w:noProof/>
        </w:rPr>
        <w:t>88</w:t>
      </w:r>
      <w:r>
        <w:rPr>
          <w:noProof/>
        </w:rPr>
        <w:fldChar w:fldCharType="end"/>
      </w:r>
    </w:p>
    <w:p w14:paraId="017729E9" w14:textId="0E2221F2"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8.14.3.11</w:t>
      </w:r>
      <w:r>
        <w:rPr>
          <w:rFonts w:asciiTheme="minorHAnsi" w:eastAsiaTheme="minorEastAsia" w:hAnsiTheme="minorHAnsi" w:cstheme="minorBidi"/>
          <w:noProof/>
          <w:kern w:val="2"/>
          <w:sz w:val="22"/>
          <w:szCs w:val="22"/>
          <w:lang w:val="en-US"/>
          <w14:ligatures w14:val="standardContextual"/>
        </w:rPr>
        <w:tab/>
      </w:r>
      <w:r>
        <w:rPr>
          <w:noProof/>
        </w:rPr>
        <w:t>Split operation node de-register response</w:t>
      </w:r>
      <w:r>
        <w:rPr>
          <w:noProof/>
        </w:rPr>
        <w:tab/>
      </w:r>
      <w:r>
        <w:rPr>
          <w:noProof/>
        </w:rPr>
        <w:fldChar w:fldCharType="begin"/>
      </w:r>
      <w:r>
        <w:rPr>
          <w:noProof/>
        </w:rPr>
        <w:instrText xml:space="preserve"> PAGEREF _Toc183517310 \h </w:instrText>
      </w:r>
      <w:r>
        <w:rPr>
          <w:noProof/>
        </w:rPr>
      </w:r>
      <w:r>
        <w:rPr>
          <w:noProof/>
        </w:rPr>
        <w:fldChar w:fldCharType="separate"/>
      </w:r>
      <w:r>
        <w:rPr>
          <w:noProof/>
        </w:rPr>
        <w:t>89</w:t>
      </w:r>
      <w:r>
        <w:rPr>
          <w:noProof/>
        </w:rPr>
        <w:fldChar w:fldCharType="end"/>
      </w:r>
    </w:p>
    <w:p w14:paraId="538F76D5" w14:textId="2A7F731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2"/>
          <w:szCs w:val="22"/>
          <w:lang w:val="en-US"/>
          <w14:ligatures w14:val="standardContextual"/>
        </w:rPr>
        <w:tab/>
      </w:r>
      <w:r>
        <w:rPr>
          <w:noProof/>
        </w:rPr>
        <w:t>Split operation subscribe request</w:t>
      </w:r>
      <w:r>
        <w:rPr>
          <w:noProof/>
        </w:rPr>
        <w:tab/>
      </w:r>
      <w:r>
        <w:rPr>
          <w:noProof/>
        </w:rPr>
        <w:fldChar w:fldCharType="begin"/>
      </w:r>
      <w:r>
        <w:rPr>
          <w:noProof/>
        </w:rPr>
        <w:instrText xml:space="preserve"> PAGEREF _Toc183517311 \h </w:instrText>
      </w:r>
      <w:r>
        <w:rPr>
          <w:noProof/>
        </w:rPr>
      </w:r>
      <w:r>
        <w:rPr>
          <w:noProof/>
        </w:rPr>
        <w:fldChar w:fldCharType="separate"/>
      </w:r>
      <w:r>
        <w:rPr>
          <w:noProof/>
        </w:rPr>
        <w:t>89</w:t>
      </w:r>
      <w:r>
        <w:rPr>
          <w:noProof/>
        </w:rPr>
        <w:fldChar w:fldCharType="end"/>
      </w:r>
    </w:p>
    <w:p w14:paraId="41CEA325" w14:textId="1EEE631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.3.13</w:t>
      </w:r>
      <w:r>
        <w:rPr>
          <w:rFonts w:asciiTheme="minorHAnsi" w:eastAsiaTheme="minorEastAsia" w:hAnsiTheme="minorHAnsi" w:cstheme="minorBidi"/>
          <w:noProof/>
          <w:kern w:val="2"/>
          <w:sz w:val="22"/>
          <w:szCs w:val="22"/>
          <w:lang w:val="en-US"/>
          <w14:ligatures w14:val="standardContextual"/>
        </w:rPr>
        <w:tab/>
      </w:r>
      <w:r>
        <w:rPr>
          <w:noProof/>
        </w:rPr>
        <w:t>Split operation subscription response</w:t>
      </w:r>
      <w:r>
        <w:rPr>
          <w:noProof/>
        </w:rPr>
        <w:tab/>
      </w:r>
      <w:r>
        <w:rPr>
          <w:noProof/>
        </w:rPr>
        <w:fldChar w:fldCharType="begin"/>
      </w:r>
      <w:r>
        <w:rPr>
          <w:noProof/>
        </w:rPr>
        <w:instrText xml:space="preserve"> PAGEREF _Toc183517312 \h </w:instrText>
      </w:r>
      <w:r>
        <w:rPr>
          <w:noProof/>
        </w:rPr>
      </w:r>
      <w:r>
        <w:rPr>
          <w:noProof/>
        </w:rPr>
        <w:fldChar w:fldCharType="separate"/>
      </w:r>
      <w:r>
        <w:rPr>
          <w:noProof/>
        </w:rPr>
        <w:t>89</w:t>
      </w:r>
      <w:r>
        <w:rPr>
          <w:noProof/>
        </w:rPr>
        <w:fldChar w:fldCharType="end"/>
      </w:r>
    </w:p>
    <w:p w14:paraId="2F55989C" w14:textId="59E593B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2"/>
          <w:szCs w:val="22"/>
          <w:lang w:val="en-US"/>
          <w14:ligatures w14:val="standardContextual"/>
        </w:rPr>
        <w:tab/>
      </w:r>
      <w:r>
        <w:rPr>
          <w:noProof/>
        </w:rPr>
        <w:t>Split operation notification</w:t>
      </w:r>
      <w:r>
        <w:rPr>
          <w:noProof/>
        </w:rPr>
        <w:tab/>
      </w:r>
      <w:r>
        <w:rPr>
          <w:noProof/>
        </w:rPr>
        <w:fldChar w:fldCharType="begin"/>
      </w:r>
      <w:r>
        <w:rPr>
          <w:noProof/>
        </w:rPr>
        <w:instrText xml:space="preserve"> PAGEREF _Toc183517313 \h </w:instrText>
      </w:r>
      <w:r>
        <w:rPr>
          <w:noProof/>
        </w:rPr>
      </w:r>
      <w:r>
        <w:rPr>
          <w:noProof/>
        </w:rPr>
        <w:fldChar w:fldCharType="separate"/>
      </w:r>
      <w:r>
        <w:rPr>
          <w:noProof/>
        </w:rPr>
        <w:t>90</w:t>
      </w:r>
      <w:r>
        <w:rPr>
          <w:noProof/>
        </w:rPr>
        <w:fldChar w:fldCharType="end"/>
      </w:r>
    </w:p>
    <w:p w14:paraId="01CC6E2B" w14:textId="41114CE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2"/>
          <w:szCs w:val="22"/>
          <w:lang w:val="en-US"/>
          <w14:ligatures w14:val="standardContextual"/>
        </w:rPr>
        <w:tab/>
      </w:r>
      <w:r>
        <w:rPr>
          <w:noProof/>
        </w:rPr>
        <w:t>Split operation subscribe update request</w:t>
      </w:r>
      <w:r>
        <w:rPr>
          <w:noProof/>
        </w:rPr>
        <w:tab/>
      </w:r>
      <w:r>
        <w:rPr>
          <w:noProof/>
        </w:rPr>
        <w:fldChar w:fldCharType="begin"/>
      </w:r>
      <w:r>
        <w:rPr>
          <w:noProof/>
        </w:rPr>
        <w:instrText xml:space="preserve"> PAGEREF _Toc183517314 \h </w:instrText>
      </w:r>
      <w:r>
        <w:rPr>
          <w:noProof/>
        </w:rPr>
      </w:r>
      <w:r>
        <w:rPr>
          <w:noProof/>
        </w:rPr>
        <w:fldChar w:fldCharType="separate"/>
      </w:r>
      <w:r>
        <w:rPr>
          <w:noProof/>
        </w:rPr>
        <w:t>90</w:t>
      </w:r>
      <w:r>
        <w:rPr>
          <w:noProof/>
        </w:rPr>
        <w:fldChar w:fldCharType="end"/>
      </w:r>
    </w:p>
    <w:p w14:paraId="1AAB24C4" w14:textId="6428E82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2"/>
          <w:szCs w:val="22"/>
          <w:lang w:val="en-US"/>
          <w14:ligatures w14:val="standardContextual"/>
        </w:rPr>
        <w:tab/>
      </w:r>
      <w:r>
        <w:rPr>
          <w:noProof/>
        </w:rPr>
        <w:t>Split operation subscribe update response</w:t>
      </w:r>
      <w:r>
        <w:rPr>
          <w:noProof/>
        </w:rPr>
        <w:tab/>
      </w:r>
      <w:r>
        <w:rPr>
          <w:noProof/>
        </w:rPr>
        <w:fldChar w:fldCharType="begin"/>
      </w:r>
      <w:r>
        <w:rPr>
          <w:noProof/>
        </w:rPr>
        <w:instrText xml:space="preserve"> PAGEREF _Toc183517315 \h </w:instrText>
      </w:r>
      <w:r>
        <w:rPr>
          <w:noProof/>
        </w:rPr>
      </w:r>
      <w:r>
        <w:rPr>
          <w:noProof/>
        </w:rPr>
        <w:fldChar w:fldCharType="separate"/>
      </w:r>
      <w:r>
        <w:rPr>
          <w:noProof/>
        </w:rPr>
        <w:t>91</w:t>
      </w:r>
      <w:r>
        <w:rPr>
          <w:noProof/>
        </w:rPr>
        <w:fldChar w:fldCharType="end"/>
      </w:r>
    </w:p>
    <w:p w14:paraId="32AE2F13" w14:textId="08FB5782"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2"/>
          <w:szCs w:val="22"/>
          <w:lang w:val="en-US"/>
          <w14:ligatures w14:val="standardContextual"/>
        </w:rPr>
        <w:tab/>
      </w:r>
      <w:r>
        <w:rPr>
          <w:noProof/>
        </w:rPr>
        <w:t>Split operation unsubscribe request</w:t>
      </w:r>
      <w:r>
        <w:rPr>
          <w:noProof/>
        </w:rPr>
        <w:tab/>
      </w:r>
      <w:r>
        <w:rPr>
          <w:noProof/>
        </w:rPr>
        <w:fldChar w:fldCharType="begin"/>
      </w:r>
      <w:r>
        <w:rPr>
          <w:noProof/>
        </w:rPr>
        <w:instrText xml:space="preserve"> PAGEREF _Toc183517316 \h </w:instrText>
      </w:r>
      <w:r>
        <w:rPr>
          <w:noProof/>
        </w:rPr>
      </w:r>
      <w:r>
        <w:rPr>
          <w:noProof/>
        </w:rPr>
        <w:fldChar w:fldCharType="separate"/>
      </w:r>
      <w:r>
        <w:rPr>
          <w:noProof/>
        </w:rPr>
        <w:t>91</w:t>
      </w:r>
      <w:r>
        <w:rPr>
          <w:noProof/>
        </w:rPr>
        <w:fldChar w:fldCharType="end"/>
      </w:r>
    </w:p>
    <w:p w14:paraId="5F50BB66" w14:textId="5EBE13C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2"/>
          <w:szCs w:val="22"/>
          <w:lang w:val="en-US"/>
          <w14:ligatures w14:val="standardContextual"/>
        </w:rPr>
        <w:tab/>
      </w:r>
      <w:r>
        <w:rPr>
          <w:noProof/>
        </w:rPr>
        <w:t>Split operation unsubscribe response</w:t>
      </w:r>
      <w:r>
        <w:rPr>
          <w:noProof/>
        </w:rPr>
        <w:tab/>
      </w:r>
      <w:r>
        <w:rPr>
          <w:noProof/>
        </w:rPr>
        <w:fldChar w:fldCharType="begin"/>
      </w:r>
      <w:r>
        <w:rPr>
          <w:noProof/>
        </w:rPr>
        <w:instrText xml:space="preserve"> PAGEREF _Toc183517317 \h </w:instrText>
      </w:r>
      <w:r>
        <w:rPr>
          <w:noProof/>
        </w:rPr>
      </w:r>
      <w:r>
        <w:rPr>
          <w:noProof/>
        </w:rPr>
        <w:fldChar w:fldCharType="separate"/>
      </w:r>
      <w:r>
        <w:rPr>
          <w:noProof/>
        </w:rPr>
        <w:t>91</w:t>
      </w:r>
      <w:r>
        <w:rPr>
          <w:noProof/>
        </w:rPr>
        <w:fldChar w:fldCharType="end"/>
      </w:r>
    </w:p>
    <w:p w14:paraId="37322D8B" w14:textId="6C7B2E7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2"/>
          <w:szCs w:val="22"/>
          <w:lang w:val="en-US"/>
          <w14:ligatures w14:val="standardContextual"/>
        </w:rPr>
        <w:tab/>
      </w:r>
      <w:r>
        <w:rPr>
          <w:noProof/>
        </w:rPr>
        <w:t>Split operation pipeline update request</w:t>
      </w:r>
      <w:r>
        <w:rPr>
          <w:noProof/>
        </w:rPr>
        <w:tab/>
      </w:r>
      <w:r>
        <w:rPr>
          <w:noProof/>
        </w:rPr>
        <w:fldChar w:fldCharType="begin"/>
      </w:r>
      <w:r>
        <w:rPr>
          <w:noProof/>
        </w:rPr>
        <w:instrText xml:space="preserve"> PAGEREF _Toc183517318 \h </w:instrText>
      </w:r>
      <w:r>
        <w:rPr>
          <w:noProof/>
        </w:rPr>
      </w:r>
      <w:r>
        <w:rPr>
          <w:noProof/>
        </w:rPr>
        <w:fldChar w:fldCharType="separate"/>
      </w:r>
      <w:r>
        <w:rPr>
          <w:noProof/>
        </w:rPr>
        <w:t>92</w:t>
      </w:r>
      <w:r>
        <w:rPr>
          <w:noProof/>
        </w:rPr>
        <w:fldChar w:fldCharType="end"/>
      </w:r>
    </w:p>
    <w:p w14:paraId="1B0A0025" w14:textId="6248B5F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2"/>
          <w:szCs w:val="22"/>
          <w:lang w:val="en-US"/>
          <w14:ligatures w14:val="standardContextual"/>
        </w:rPr>
        <w:tab/>
      </w:r>
      <w:r>
        <w:rPr>
          <w:noProof/>
        </w:rPr>
        <w:t>Split operation pipeline update response</w:t>
      </w:r>
      <w:r>
        <w:rPr>
          <w:noProof/>
        </w:rPr>
        <w:tab/>
      </w:r>
      <w:r>
        <w:rPr>
          <w:noProof/>
        </w:rPr>
        <w:fldChar w:fldCharType="begin"/>
      </w:r>
      <w:r>
        <w:rPr>
          <w:noProof/>
        </w:rPr>
        <w:instrText xml:space="preserve"> PAGEREF _Toc183517319 \h </w:instrText>
      </w:r>
      <w:r>
        <w:rPr>
          <w:noProof/>
        </w:rPr>
      </w:r>
      <w:r>
        <w:rPr>
          <w:noProof/>
        </w:rPr>
        <w:fldChar w:fldCharType="separate"/>
      </w:r>
      <w:r>
        <w:rPr>
          <w:noProof/>
        </w:rPr>
        <w:t>92</w:t>
      </w:r>
      <w:r>
        <w:rPr>
          <w:noProof/>
        </w:rPr>
        <w:fldChar w:fldCharType="end"/>
      </w:r>
    </w:p>
    <w:p w14:paraId="69B44C54" w14:textId="30E8777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2"/>
          <w:szCs w:val="22"/>
          <w:lang w:val="en-US"/>
          <w14:ligatures w14:val="standardContextual"/>
        </w:rPr>
        <w:tab/>
      </w:r>
      <w:r>
        <w:rPr>
          <w:noProof/>
        </w:rPr>
        <w:t>Split operation pipeline delete request</w:t>
      </w:r>
      <w:r>
        <w:rPr>
          <w:noProof/>
        </w:rPr>
        <w:tab/>
      </w:r>
      <w:r>
        <w:rPr>
          <w:noProof/>
        </w:rPr>
        <w:fldChar w:fldCharType="begin"/>
      </w:r>
      <w:r>
        <w:rPr>
          <w:noProof/>
        </w:rPr>
        <w:instrText xml:space="preserve"> PAGEREF _Toc183517320 \h </w:instrText>
      </w:r>
      <w:r>
        <w:rPr>
          <w:noProof/>
        </w:rPr>
      </w:r>
      <w:r>
        <w:rPr>
          <w:noProof/>
        </w:rPr>
        <w:fldChar w:fldCharType="separate"/>
      </w:r>
      <w:r>
        <w:rPr>
          <w:noProof/>
        </w:rPr>
        <w:t>92</w:t>
      </w:r>
      <w:r>
        <w:rPr>
          <w:noProof/>
        </w:rPr>
        <w:fldChar w:fldCharType="end"/>
      </w:r>
    </w:p>
    <w:p w14:paraId="44E117E5" w14:textId="476DF91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2"/>
          <w:szCs w:val="22"/>
          <w:lang w:val="en-US"/>
          <w14:ligatures w14:val="standardContextual"/>
        </w:rPr>
        <w:tab/>
      </w:r>
      <w:r>
        <w:rPr>
          <w:noProof/>
        </w:rPr>
        <w:t>Split operation pipeline delete response</w:t>
      </w:r>
      <w:r>
        <w:rPr>
          <w:noProof/>
        </w:rPr>
        <w:tab/>
      </w:r>
      <w:r>
        <w:rPr>
          <w:noProof/>
        </w:rPr>
        <w:fldChar w:fldCharType="begin"/>
      </w:r>
      <w:r>
        <w:rPr>
          <w:noProof/>
        </w:rPr>
        <w:instrText xml:space="preserve"> PAGEREF _Toc183517321 \h </w:instrText>
      </w:r>
      <w:r>
        <w:rPr>
          <w:noProof/>
        </w:rPr>
      </w:r>
      <w:r>
        <w:rPr>
          <w:noProof/>
        </w:rPr>
        <w:fldChar w:fldCharType="separate"/>
      </w:r>
      <w:r>
        <w:rPr>
          <w:noProof/>
        </w:rPr>
        <w:t>92</w:t>
      </w:r>
      <w:r>
        <w:rPr>
          <w:noProof/>
        </w:rPr>
        <w:fldChar w:fldCharType="end"/>
      </w:r>
    </w:p>
    <w:p w14:paraId="0A5E7CD1" w14:textId="3FD8C50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data management assistance</w:t>
      </w:r>
      <w:r>
        <w:rPr>
          <w:noProof/>
        </w:rPr>
        <w:tab/>
      </w:r>
      <w:r>
        <w:rPr>
          <w:noProof/>
        </w:rPr>
        <w:fldChar w:fldCharType="begin"/>
      </w:r>
      <w:r>
        <w:rPr>
          <w:noProof/>
        </w:rPr>
        <w:instrText xml:space="preserve"> PAGEREF _Toc183517322 \h </w:instrText>
      </w:r>
      <w:r>
        <w:rPr>
          <w:noProof/>
        </w:rPr>
      </w:r>
      <w:r>
        <w:rPr>
          <w:noProof/>
        </w:rPr>
        <w:fldChar w:fldCharType="separate"/>
      </w:r>
      <w:r>
        <w:rPr>
          <w:noProof/>
        </w:rPr>
        <w:t>93</w:t>
      </w:r>
      <w:r>
        <w:rPr>
          <w:noProof/>
        </w:rPr>
        <w:fldChar w:fldCharType="end"/>
      </w:r>
    </w:p>
    <w:p w14:paraId="65E7227C" w14:textId="0C459C9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.15.1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_Toc183517323 \h </w:instrText>
      </w:r>
      <w:r>
        <w:rPr>
          <w:noProof/>
        </w:rPr>
      </w:r>
      <w:r>
        <w:rPr>
          <w:noProof/>
        </w:rPr>
        <w:fldChar w:fldCharType="separate"/>
      </w:r>
      <w:r>
        <w:rPr>
          <w:noProof/>
        </w:rPr>
        <w:t>93</w:t>
      </w:r>
      <w:r>
        <w:rPr>
          <w:noProof/>
        </w:rPr>
        <w:fldChar w:fldCharType="end"/>
      </w:r>
    </w:p>
    <w:p w14:paraId="6F22D09A" w14:textId="3EFE917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.15.</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_Toc183517324 \h </w:instrText>
      </w:r>
      <w:r>
        <w:rPr>
          <w:noProof/>
        </w:rPr>
      </w:r>
      <w:r>
        <w:rPr>
          <w:noProof/>
        </w:rPr>
        <w:fldChar w:fldCharType="separate"/>
      </w:r>
      <w:r>
        <w:rPr>
          <w:noProof/>
        </w:rPr>
        <w:t>93</w:t>
      </w:r>
      <w:r>
        <w:rPr>
          <w:noProof/>
        </w:rPr>
        <w:fldChar w:fldCharType="end"/>
      </w:r>
    </w:p>
    <w:p w14:paraId="25A990D1" w14:textId="5D810A5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.15.</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_Toc183517325 \h </w:instrText>
      </w:r>
      <w:r>
        <w:rPr>
          <w:noProof/>
        </w:rPr>
      </w:r>
      <w:r>
        <w:rPr>
          <w:noProof/>
        </w:rPr>
        <w:fldChar w:fldCharType="separate"/>
      </w:r>
      <w:r>
        <w:rPr>
          <w:noProof/>
        </w:rPr>
        <w:t>94</w:t>
      </w:r>
      <w:r>
        <w:rPr>
          <w:noProof/>
        </w:rPr>
        <w:fldChar w:fldCharType="end"/>
      </w:r>
    </w:p>
    <w:p w14:paraId="752578EA" w14:textId="7663667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8.15.3.1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data management assistance subscription request</w:t>
      </w:r>
      <w:r>
        <w:rPr>
          <w:noProof/>
        </w:rPr>
        <w:tab/>
      </w:r>
      <w:r>
        <w:rPr>
          <w:noProof/>
        </w:rPr>
        <w:fldChar w:fldCharType="begin"/>
      </w:r>
      <w:r>
        <w:rPr>
          <w:noProof/>
        </w:rPr>
        <w:instrText xml:space="preserve"> PAGEREF _Toc183517326 \h </w:instrText>
      </w:r>
      <w:r>
        <w:rPr>
          <w:noProof/>
        </w:rPr>
      </w:r>
      <w:r>
        <w:rPr>
          <w:noProof/>
        </w:rPr>
        <w:fldChar w:fldCharType="separate"/>
      </w:r>
      <w:r>
        <w:rPr>
          <w:noProof/>
        </w:rPr>
        <w:t>94</w:t>
      </w:r>
      <w:r>
        <w:rPr>
          <w:noProof/>
        </w:rPr>
        <w:fldChar w:fldCharType="end"/>
      </w:r>
    </w:p>
    <w:p w14:paraId="399CA4CA" w14:textId="3D53528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8.15.3.2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data management assistance subscription response</w:t>
      </w:r>
      <w:r>
        <w:rPr>
          <w:noProof/>
        </w:rPr>
        <w:tab/>
      </w:r>
      <w:r>
        <w:rPr>
          <w:noProof/>
        </w:rPr>
        <w:fldChar w:fldCharType="begin"/>
      </w:r>
      <w:r>
        <w:rPr>
          <w:noProof/>
        </w:rPr>
        <w:instrText xml:space="preserve"> PAGEREF _Toc183517327 \h </w:instrText>
      </w:r>
      <w:r>
        <w:rPr>
          <w:noProof/>
        </w:rPr>
      </w:r>
      <w:r>
        <w:rPr>
          <w:noProof/>
        </w:rPr>
        <w:fldChar w:fldCharType="separate"/>
      </w:r>
      <w:r>
        <w:rPr>
          <w:noProof/>
        </w:rPr>
        <w:t>95</w:t>
      </w:r>
      <w:r>
        <w:rPr>
          <w:noProof/>
        </w:rPr>
        <w:fldChar w:fldCharType="end"/>
      </w:r>
    </w:p>
    <w:p w14:paraId="496AB5EB" w14:textId="29C62C2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8.15.3.3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data management assistance notify</w:t>
      </w:r>
      <w:r>
        <w:rPr>
          <w:noProof/>
        </w:rPr>
        <w:tab/>
      </w:r>
      <w:r>
        <w:rPr>
          <w:noProof/>
        </w:rPr>
        <w:fldChar w:fldCharType="begin"/>
      </w:r>
      <w:r>
        <w:rPr>
          <w:noProof/>
        </w:rPr>
        <w:instrText xml:space="preserve"> PAGEREF _Toc183517328 \h </w:instrText>
      </w:r>
      <w:r>
        <w:rPr>
          <w:noProof/>
        </w:rPr>
      </w:r>
      <w:r>
        <w:rPr>
          <w:noProof/>
        </w:rPr>
        <w:fldChar w:fldCharType="separate"/>
      </w:r>
      <w:r>
        <w:rPr>
          <w:noProof/>
        </w:rPr>
        <w:t>95</w:t>
      </w:r>
      <w:r>
        <w:rPr>
          <w:noProof/>
        </w:rPr>
        <w:fldChar w:fldCharType="end"/>
      </w:r>
    </w:p>
    <w:p w14:paraId="1DD1DEBA" w14:textId="2FBDBEA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8.15.3.4</w:t>
      </w:r>
      <w:r>
        <w:rPr>
          <w:rFonts w:asciiTheme="minorHAnsi" w:eastAsiaTheme="minorEastAsia" w:hAnsiTheme="minorHAnsi" w:cstheme="minorBidi"/>
          <w:noProof/>
          <w:kern w:val="2"/>
          <w:sz w:val="22"/>
          <w:szCs w:val="22"/>
          <w:lang w:val="en-US"/>
          <w14:ligatures w14:val="standardContextual"/>
        </w:rPr>
        <w:tab/>
      </w:r>
      <w:r>
        <w:rPr>
          <w:noProof/>
        </w:rPr>
        <w:t>C</w:t>
      </w:r>
      <w:r w:rsidRPr="00F0480C">
        <w:rPr>
          <w:rFonts w:eastAsia="SimSun"/>
          <w:noProof/>
        </w:rPr>
        <w:t>lient data processing trigger request</w:t>
      </w:r>
      <w:r>
        <w:rPr>
          <w:noProof/>
        </w:rPr>
        <w:tab/>
      </w:r>
      <w:r>
        <w:rPr>
          <w:noProof/>
        </w:rPr>
        <w:fldChar w:fldCharType="begin"/>
      </w:r>
      <w:r>
        <w:rPr>
          <w:noProof/>
        </w:rPr>
        <w:instrText xml:space="preserve"> PAGEREF _Toc183517329 \h </w:instrText>
      </w:r>
      <w:r>
        <w:rPr>
          <w:noProof/>
        </w:rPr>
      </w:r>
      <w:r>
        <w:rPr>
          <w:noProof/>
        </w:rPr>
        <w:fldChar w:fldCharType="separate"/>
      </w:r>
      <w:r>
        <w:rPr>
          <w:noProof/>
        </w:rPr>
        <w:t>95</w:t>
      </w:r>
      <w:r>
        <w:rPr>
          <w:noProof/>
        </w:rPr>
        <w:fldChar w:fldCharType="end"/>
      </w:r>
    </w:p>
    <w:p w14:paraId="175A3DB2" w14:textId="67BFD6C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8.15.3.5</w:t>
      </w:r>
      <w:r>
        <w:rPr>
          <w:rFonts w:asciiTheme="minorHAnsi" w:eastAsiaTheme="minorEastAsia" w:hAnsiTheme="minorHAnsi" w:cstheme="minorBidi"/>
          <w:noProof/>
          <w:kern w:val="2"/>
          <w:sz w:val="22"/>
          <w:szCs w:val="22"/>
          <w:lang w:val="en-US"/>
          <w14:ligatures w14:val="standardContextual"/>
        </w:rPr>
        <w:tab/>
      </w:r>
      <w:r>
        <w:rPr>
          <w:noProof/>
        </w:rPr>
        <w:t>C</w:t>
      </w:r>
      <w:r w:rsidRPr="00F0480C">
        <w:rPr>
          <w:rFonts w:eastAsia="SimSun"/>
          <w:noProof/>
        </w:rPr>
        <w:t>lient data processing trigger response</w:t>
      </w:r>
      <w:r>
        <w:rPr>
          <w:noProof/>
        </w:rPr>
        <w:tab/>
      </w:r>
      <w:r>
        <w:rPr>
          <w:noProof/>
        </w:rPr>
        <w:fldChar w:fldCharType="begin"/>
      </w:r>
      <w:r>
        <w:rPr>
          <w:noProof/>
        </w:rPr>
        <w:instrText xml:space="preserve"> PAGEREF _Toc183517330 \h </w:instrText>
      </w:r>
      <w:r>
        <w:rPr>
          <w:noProof/>
        </w:rPr>
      </w:r>
      <w:r>
        <w:rPr>
          <w:noProof/>
        </w:rPr>
        <w:fldChar w:fldCharType="separate"/>
      </w:r>
      <w:r>
        <w:rPr>
          <w:noProof/>
        </w:rPr>
        <w:t>96</w:t>
      </w:r>
      <w:r>
        <w:rPr>
          <w:noProof/>
        </w:rPr>
        <w:fldChar w:fldCharType="end"/>
      </w:r>
    </w:p>
    <w:p w14:paraId="7BFD8B02" w14:textId="696B9975"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.16</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 xml:space="preserve">Support for </w:t>
      </w:r>
      <w:r w:rsidRPr="00F0480C">
        <w:rPr>
          <w:rFonts w:eastAsiaTheme="minorEastAsia"/>
          <w:noProof/>
        </w:rPr>
        <w:t>Transfer Learning enablement</w:t>
      </w:r>
      <w:r>
        <w:rPr>
          <w:noProof/>
        </w:rPr>
        <w:tab/>
      </w:r>
      <w:r>
        <w:rPr>
          <w:noProof/>
        </w:rPr>
        <w:fldChar w:fldCharType="begin"/>
      </w:r>
      <w:r>
        <w:rPr>
          <w:noProof/>
        </w:rPr>
        <w:instrText xml:space="preserve"> PAGEREF _Toc183517331 \h </w:instrText>
      </w:r>
      <w:r>
        <w:rPr>
          <w:noProof/>
        </w:rPr>
      </w:r>
      <w:r>
        <w:rPr>
          <w:noProof/>
        </w:rPr>
        <w:fldChar w:fldCharType="separate"/>
      </w:r>
      <w:r>
        <w:rPr>
          <w:noProof/>
        </w:rPr>
        <w:t>96</w:t>
      </w:r>
      <w:r>
        <w:rPr>
          <w:noProof/>
        </w:rPr>
        <w:fldChar w:fldCharType="end"/>
      </w:r>
    </w:p>
    <w:p w14:paraId="48CAD884" w14:textId="794E4DCB"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.16.1</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General</w:t>
      </w:r>
      <w:r>
        <w:rPr>
          <w:noProof/>
        </w:rPr>
        <w:tab/>
      </w:r>
      <w:r>
        <w:rPr>
          <w:noProof/>
        </w:rPr>
        <w:fldChar w:fldCharType="begin"/>
      </w:r>
      <w:r>
        <w:rPr>
          <w:noProof/>
        </w:rPr>
        <w:instrText xml:space="preserve"> PAGEREF _Toc183517332 \h </w:instrText>
      </w:r>
      <w:r>
        <w:rPr>
          <w:noProof/>
        </w:rPr>
      </w:r>
      <w:r>
        <w:rPr>
          <w:noProof/>
        </w:rPr>
        <w:fldChar w:fldCharType="separate"/>
      </w:r>
      <w:r>
        <w:rPr>
          <w:noProof/>
        </w:rPr>
        <w:t>96</w:t>
      </w:r>
      <w:r>
        <w:rPr>
          <w:noProof/>
        </w:rPr>
        <w:fldChar w:fldCharType="end"/>
      </w:r>
    </w:p>
    <w:p w14:paraId="28E1257C" w14:textId="0849E1B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.16.</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_Toc183517333 \h </w:instrText>
      </w:r>
      <w:r>
        <w:rPr>
          <w:noProof/>
        </w:rPr>
      </w:r>
      <w:r>
        <w:rPr>
          <w:noProof/>
        </w:rPr>
        <w:fldChar w:fldCharType="separate"/>
      </w:r>
      <w:r>
        <w:rPr>
          <w:noProof/>
        </w:rPr>
        <w:t>96</w:t>
      </w:r>
      <w:r>
        <w:rPr>
          <w:noProof/>
        </w:rPr>
        <w:fldChar w:fldCharType="end"/>
      </w:r>
    </w:p>
    <w:p w14:paraId="6067BE3E" w14:textId="0D7B7FF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.16.</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_Toc183517334 \h </w:instrText>
      </w:r>
      <w:r>
        <w:rPr>
          <w:noProof/>
        </w:rPr>
      </w:r>
      <w:r>
        <w:rPr>
          <w:noProof/>
        </w:rPr>
        <w:fldChar w:fldCharType="separate"/>
      </w:r>
      <w:r>
        <w:rPr>
          <w:noProof/>
        </w:rPr>
        <w:t>97</w:t>
      </w:r>
      <w:r>
        <w:rPr>
          <w:noProof/>
        </w:rPr>
        <w:fldChar w:fldCharType="end"/>
      </w:r>
    </w:p>
    <w:p w14:paraId="06FA3335" w14:textId="7E60C95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.16.</w:t>
      </w:r>
      <w:r w:rsidRPr="00F0480C">
        <w:rPr>
          <w:rFonts w:eastAsia="SimSun"/>
          <w:noProof/>
          <w:lang w:val="en-US" w:eastAsia="zh-C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_Toc183517335 \h </w:instrText>
      </w:r>
      <w:r>
        <w:rPr>
          <w:noProof/>
        </w:rPr>
      </w:r>
      <w:r>
        <w:rPr>
          <w:noProof/>
        </w:rPr>
        <w:fldChar w:fldCharType="separate"/>
      </w:r>
      <w:r>
        <w:rPr>
          <w:noProof/>
        </w:rPr>
        <w:t>98</w:t>
      </w:r>
      <w:r>
        <w:rPr>
          <w:noProof/>
        </w:rPr>
        <w:fldChar w:fldCharType="end"/>
      </w:r>
    </w:p>
    <w:p w14:paraId="478B3432" w14:textId="0594B36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8.16.4.1</w:t>
      </w:r>
      <w:r>
        <w:rPr>
          <w:rFonts w:asciiTheme="minorHAnsi" w:eastAsiaTheme="minorEastAsia" w:hAnsiTheme="minorHAnsi" w:cstheme="minorBidi"/>
          <w:noProof/>
          <w:kern w:val="2"/>
          <w:sz w:val="22"/>
          <w:szCs w:val="22"/>
          <w:lang w:val="en-US"/>
          <w14:ligatures w14:val="standardContextual"/>
        </w:rPr>
        <w:tab/>
      </w:r>
      <w:r>
        <w:rPr>
          <w:noProof/>
        </w:rPr>
        <w:t>Transfer learning model selection assistance</w:t>
      </w:r>
      <w:r w:rsidRPr="00F0480C">
        <w:rPr>
          <w:rFonts w:eastAsia="SimSun"/>
          <w:noProof/>
        </w:rPr>
        <w:t xml:space="preserve"> request</w:t>
      </w:r>
      <w:r>
        <w:rPr>
          <w:noProof/>
        </w:rPr>
        <w:tab/>
      </w:r>
      <w:r>
        <w:rPr>
          <w:noProof/>
        </w:rPr>
        <w:fldChar w:fldCharType="begin"/>
      </w:r>
      <w:r>
        <w:rPr>
          <w:noProof/>
        </w:rPr>
        <w:instrText xml:space="preserve"> PAGEREF _Toc183517336 \h </w:instrText>
      </w:r>
      <w:r>
        <w:rPr>
          <w:noProof/>
        </w:rPr>
      </w:r>
      <w:r>
        <w:rPr>
          <w:noProof/>
        </w:rPr>
        <w:fldChar w:fldCharType="separate"/>
      </w:r>
      <w:r>
        <w:rPr>
          <w:noProof/>
        </w:rPr>
        <w:t>98</w:t>
      </w:r>
      <w:r>
        <w:rPr>
          <w:noProof/>
        </w:rPr>
        <w:fldChar w:fldCharType="end"/>
      </w:r>
    </w:p>
    <w:p w14:paraId="425E47FE" w14:textId="6B2004D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8.16.4.2</w:t>
      </w:r>
      <w:r>
        <w:rPr>
          <w:rFonts w:asciiTheme="minorHAnsi" w:eastAsiaTheme="minorEastAsia" w:hAnsiTheme="minorHAnsi" w:cstheme="minorBidi"/>
          <w:noProof/>
          <w:kern w:val="2"/>
          <w:sz w:val="22"/>
          <w:szCs w:val="22"/>
          <w:lang w:val="en-US"/>
          <w14:ligatures w14:val="standardContextual"/>
        </w:rPr>
        <w:tab/>
      </w:r>
      <w:r>
        <w:rPr>
          <w:noProof/>
        </w:rPr>
        <w:t>Transfer learning model selection assistance</w:t>
      </w:r>
      <w:r w:rsidRPr="00F0480C">
        <w:rPr>
          <w:rFonts w:eastAsia="SimSun"/>
          <w:noProof/>
        </w:rPr>
        <w:t xml:space="preserve"> response</w:t>
      </w:r>
      <w:r>
        <w:rPr>
          <w:noProof/>
        </w:rPr>
        <w:tab/>
      </w:r>
      <w:r>
        <w:rPr>
          <w:noProof/>
        </w:rPr>
        <w:fldChar w:fldCharType="begin"/>
      </w:r>
      <w:r>
        <w:rPr>
          <w:noProof/>
        </w:rPr>
        <w:instrText xml:space="preserve"> PAGEREF _Toc183517337 \h </w:instrText>
      </w:r>
      <w:r>
        <w:rPr>
          <w:noProof/>
        </w:rPr>
      </w:r>
      <w:r>
        <w:rPr>
          <w:noProof/>
        </w:rPr>
        <w:fldChar w:fldCharType="separate"/>
      </w:r>
      <w:r>
        <w:rPr>
          <w:noProof/>
        </w:rPr>
        <w:t>99</w:t>
      </w:r>
      <w:r>
        <w:rPr>
          <w:noProof/>
        </w:rPr>
        <w:fldChar w:fldCharType="end"/>
      </w:r>
    </w:p>
    <w:p w14:paraId="35FCAF58" w14:textId="350DFF6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8.16.4.3</w:t>
      </w:r>
      <w:r>
        <w:rPr>
          <w:rFonts w:asciiTheme="minorHAnsi" w:eastAsiaTheme="minorEastAsia" w:hAnsiTheme="minorHAnsi" w:cstheme="minorBidi"/>
          <w:noProof/>
          <w:kern w:val="2"/>
          <w:sz w:val="22"/>
          <w:szCs w:val="22"/>
          <w:lang w:val="en-US"/>
          <w14:ligatures w14:val="standardContextual"/>
        </w:rPr>
        <w:tab/>
      </w:r>
      <w:r>
        <w:rPr>
          <w:noProof/>
        </w:rPr>
        <w:t>UE transfer learning model selection assistance</w:t>
      </w:r>
      <w:r w:rsidRPr="00F0480C">
        <w:rPr>
          <w:rFonts w:eastAsia="SimSun"/>
          <w:noProof/>
        </w:rPr>
        <w:t xml:space="preserve"> request</w:t>
      </w:r>
      <w:r>
        <w:rPr>
          <w:noProof/>
        </w:rPr>
        <w:tab/>
      </w:r>
      <w:r>
        <w:rPr>
          <w:noProof/>
        </w:rPr>
        <w:fldChar w:fldCharType="begin"/>
      </w:r>
      <w:r>
        <w:rPr>
          <w:noProof/>
        </w:rPr>
        <w:instrText xml:space="preserve"> PAGEREF _Toc183517338 \h </w:instrText>
      </w:r>
      <w:r>
        <w:rPr>
          <w:noProof/>
        </w:rPr>
      </w:r>
      <w:r>
        <w:rPr>
          <w:noProof/>
        </w:rPr>
        <w:fldChar w:fldCharType="separate"/>
      </w:r>
      <w:r>
        <w:rPr>
          <w:noProof/>
        </w:rPr>
        <w:t>99</w:t>
      </w:r>
      <w:r>
        <w:rPr>
          <w:noProof/>
        </w:rPr>
        <w:fldChar w:fldCharType="end"/>
      </w:r>
    </w:p>
    <w:p w14:paraId="39DF952A" w14:textId="4C0D757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8.16.4.4</w:t>
      </w:r>
      <w:r>
        <w:rPr>
          <w:rFonts w:asciiTheme="minorHAnsi" w:eastAsiaTheme="minorEastAsia" w:hAnsiTheme="minorHAnsi" w:cstheme="minorBidi"/>
          <w:noProof/>
          <w:kern w:val="2"/>
          <w:sz w:val="22"/>
          <w:szCs w:val="22"/>
          <w:lang w:val="en-US"/>
          <w14:ligatures w14:val="standardContextual"/>
        </w:rPr>
        <w:tab/>
      </w:r>
      <w:r>
        <w:rPr>
          <w:noProof/>
        </w:rPr>
        <w:t>UE transfer learning model selection assistance</w:t>
      </w:r>
      <w:r w:rsidRPr="00F0480C">
        <w:rPr>
          <w:rFonts w:eastAsia="SimSun"/>
          <w:noProof/>
        </w:rPr>
        <w:t xml:space="preserve"> response</w:t>
      </w:r>
      <w:r>
        <w:rPr>
          <w:noProof/>
        </w:rPr>
        <w:tab/>
      </w:r>
      <w:r>
        <w:rPr>
          <w:noProof/>
        </w:rPr>
        <w:fldChar w:fldCharType="begin"/>
      </w:r>
      <w:r>
        <w:rPr>
          <w:noProof/>
        </w:rPr>
        <w:instrText xml:space="preserve"> PAGEREF _Toc183517339 \h </w:instrText>
      </w:r>
      <w:r>
        <w:rPr>
          <w:noProof/>
        </w:rPr>
      </w:r>
      <w:r>
        <w:rPr>
          <w:noProof/>
        </w:rPr>
        <w:fldChar w:fldCharType="separate"/>
      </w:r>
      <w:r>
        <w:rPr>
          <w:noProof/>
        </w:rPr>
        <w:t>100</w:t>
      </w:r>
      <w:r>
        <w:rPr>
          <w:noProof/>
        </w:rPr>
        <w:fldChar w:fldCharType="end"/>
      </w:r>
    </w:p>
    <w:p w14:paraId="516A5010" w14:textId="5E53BA58"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.17</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 xml:space="preserve">Support for </w:t>
      </w:r>
      <w:r w:rsidRPr="00F0480C">
        <w:rPr>
          <w:rFonts w:eastAsiaTheme="minorEastAsia"/>
          <w:noProof/>
        </w:rPr>
        <w:t>FL member grouping</w:t>
      </w:r>
      <w:r>
        <w:rPr>
          <w:noProof/>
        </w:rPr>
        <w:tab/>
      </w:r>
      <w:r>
        <w:rPr>
          <w:noProof/>
        </w:rPr>
        <w:fldChar w:fldCharType="begin"/>
      </w:r>
      <w:r>
        <w:rPr>
          <w:noProof/>
        </w:rPr>
        <w:instrText xml:space="preserve"> PAGEREF _Toc183517340 \h </w:instrText>
      </w:r>
      <w:r>
        <w:rPr>
          <w:noProof/>
        </w:rPr>
      </w:r>
      <w:r>
        <w:rPr>
          <w:noProof/>
        </w:rPr>
        <w:fldChar w:fldCharType="separate"/>
      </w:r>
      <w:r>
        <w:rPr>
          <w:noProof/>
        </w:rPr>
        <w:t>100</w:t>
      </w:r>
      <w:r>
        <w:rPr>
          <w:noProof/>
        </w:rPr>
        <w:fldChar w:fldCharType="end"/>
      </w:r>
    </w:p>
    <w:p w14:paraId="768E4D8D" w14:textId="4DCD823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.17.1</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General</w:t>
      </w:r>
      <w:r>
        <w:rPr>
          <w:noProof/>
        </w:rPr>
        <w:tab/>
      </w:r>
      <w:r>
        <w:rPr>
          <w:noProof/>
        </w:rPr>
        <w:fldChar w:fldCharType="begin"/>
      </w:r>
      <w:r>
        <w:rPr>
          <w:noProof/>
        </w:rPr>
        <w:instrText xml:space="preserve"> PAGEREF _Toc183517341 \h </w:instrText>
      </w:r>
      <w:r>
        <w:rPr>
          <w:noProof/>
        </w:rPr>
      </w:r>
      <w:r>
        <w:rPr>
          <w:noProof/>
        </w:rPr>
        <w:fldChar w:fldCharType="separate"/>
      </w:r>
      <w:r>
        <w:rPr>
          <w:noProof/>
        </w:rPr>
        <w:t>100</w:t>
      </w:r>
      <w:r>
        <w:rPr>
          <w:noProof/>
        </w:rPr>
        <w:fldChar w:fldCharType="end"/>
      </w:r>
    </w:p>
    <w:p w14:paraId="4C420EF6" w14:textId="295D21A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.17.</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w:t>
      </w:r>
      <w:r>
        <w:rPr>
          <w:noProof/>
        </w:rPr>
        <w:tab/>
      </w:r>
      <w:r>
        <w:rPr>
          <w:noProof/>
        </w:rPr>
        <w:fldChar w:fldCharType="begin"/>
      </w:r>
      <w:r>
        <w:rPr>
          <w:noProof/>
        </w:rPr>
        <w:instrText xml:space="preserve"> PAGEREF _Toc183517342 \h </w:instrText>
      </w:r>
      <w:r>
        <w:rPr>
          <w:noProof/>
        </w:rPr>
      </w:r>
      <w:r>
        <w:rPr>
          <w:noProof/>
        </w:rPr>
        <w:fldChar w:fldCharType="separate"/>
      </w:r>
      <w:r>
        <w:rPr>
          <w:noProof/>
        </w:rPr>
        <w:t>101</w:t>
      </w:r>
      <w:r>
        <w:rPr>
          <w:noProof/>
        </w:rPr>
        <w:fldChar w:fldCharType="end"/>
      </w:r>
    </w:p>
    <w:p w14:paraId="1D44CD35" w14:textId="47692D7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noProof/>
          <w:lang w:val="en-IN"/>
        </w:rPr>
        <w:t>8.17.</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_Toc183517343 \h </w:instrText>
      </w:r>
      <w:r>
        <w:rPr>
          <w:noProof/>
        </w:rPr>
      </w:r>
      <w:r>
        <w:rPr>
          <w:noProof/>
        </w:rPr>
        <w:fldChar w:fldCharType="separate"/>
      </w:r>
      <w:r>
        <w:rPr>
          <w:noProof/>
        </w:rPr>
        <w:t>102</w:t>
      </w:r>
      <w:r>
        <w:rPr>
          <w:noProof/>
        </w:rPr>
        <w:fldChar w:fldCharType="end"/>
      </w:r>
    </w:p>
    <w:p w14:paraId="73813BEC" w14:textId="6ACD6B3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8.17.3.1</w:t>
      </w:r>
      <w:r>
        <w:rPr>
          <w:rFonts w:asciiTheme="minorHAnsi" w:eastAsiaTheme="minorEastAsia" w:hAnsiTheme="minorHAnsi" w:cstheme="minorBidi"/>
          <w:noProof/>
          <w:kern w:val="2"/>
          <w:sz w:val="22"/>
          <w:szCs w:val="22"/>
          <w:lang w:val="en-US"/>
          <w14:ligatures w14:val="standardContextual"/>
        </w:rPr>
        <w:tab/>
      </w:r>
      <w:r>
        <w:rPr>
          <w:noProof/>
        </w:rPr>
        <w:t>FL process support</w:t>
      </w:r>
      <w:r w:rsidRPr="00F0480C">
        <w:rPr>
          <w:rFonts w:eastAsia="SimSun"/>
          <w:noProof/>
        </w:rPr>
        <w:t xml:space="preserve"> request</w:t>
      </w:r>
      <w:r>
        <w:rPr>
          <w:noProof/>
        </w:rPr>
        <w:tab/>
      </w:r>
      <w:r>
        <w:rPr>
          <w:noProof/>
        </w:rPr>
        <w:fldChar w:fldCharType="begin"/>
      </w:r>
      <w:r>
        <w:rPr>
          <w:noProof/>
        </w:rPr>
        <w:instrText xml:space="preserve"> PAGEREF _Toc183517344 \h </w:instrText>
      </w:r>
      <w:r>
        <w:rPr>
          <w:noProof/>
        </w:rPr>
      </w:r>
      <w:r>
        <w:rPr>
          <w:noProof/>
        </w:rPr>
        <w:fldChar w:fldCharType="separate"/>
      </w:r>
      <w:r>
        <w:rPr>
          <w:noProof/>
        </w:rPr>
        <w:t>102</w:t>
      </w:r>
      <w:r>
        <w:rPr>
          <w:noProof/>
        </w:rPr>
        <w:fldChar w:fldCharType="end"/>
      </w:r>
    </w:p>
    <w:p w14:paraId="3FE4CC7D" w14:textId="12DF1CD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8.17.3.2</w:t>
      </w:r>
      <w:r>
        <w:rPr>
          <w:rFonts w:asciiTheme="minorHAnsi" w:eastAsiaTheme="minorEastAsia" w:hAnsiTheme="minorHAnsi" w:cstheme="minorBidi"/>
          <w:noProof/>
          <w:kern w:val="2"/>
          <w:sz w:val="22"/>
          <w:szCs w:val="22"/>
          <w:lang w:val="en-US"/>
          <w14:ligatures w14:val="standardContextual"/>
        </w:rPr>
        <w:tab/>
      </w:r>
      <w:r>
        <w:rPr>
          <w:noProof/>
        </w:rPr>
        <w:t>FL process support</w:t>
      </w:r>
      <w:r w:rsidRPr="00F0480C">
        <w:rPr>
          <w:rFonts w:eastAsia="SimSun"/>
          <w:noProof/>
        </w:rPr>
        <w:t xml:space="preserve"> response</w:t>
      </w:r>
      <w:r>
        <w:rPr>
          <w:noProof/>
        </w:rPr>
        <w:tab/>
      </w:r>
      <w:r>
        <w:rPr>
          <w:noProof/>
        </w:rPr>
        <w:fldChar w:fldCharType="begin"/>
      </w:r>
      <w:r>
        <w:rPr>
          <w:noProof/>
        </w:rPr>
        <w:instrText xml:space="preserve"> PAGEREF _Toc183517345 \h </w:instrText>
      </w:r>
      <w:r>
        <w:rPr>
          <w:noProof/>
        </w:rPr>
      </w:r>
      <w:r>
        <w:rPr>
          <w:noProof/>
        </w:rPr>
        <w:fldChar w:fldCharType="separate"/>
      </w:r>
      <w:r>
        <w:rPr>
          <w:noProof/>
        </w:rPr>
        <w:t>102</w:t>
      </w:r>
      <w:r>
        <w:rPr>
          <w:noProof/>
        </w:rPr>
        <w:fldChar w:fldCharType="end"/>
      </w:r>
    </w:p>
    <w:p w14:paraId="4785A5B6" w14:textId="7EFC958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8.17.3.3</w:t>
      </w:r>
      <w:r>
        <w:rPr>
          <w:rFonts w:asciiTheme="minorHAnsi" w:eastAsiaTheme="minorEastAsia" w:hAnsiTheme="minorHAnsi" w:cstheme="minorBidi"/>
          <w:noProof/>
          <w:kern w:val="2"/>
          <w:sz w:val="22"/>
          <w:szCs w:val="22"/>
          <w:lang w:val="en-US"/>
          <w14:ligatures w14:val="standardContextual"/>
        </w:rPr>
        <w:tab/>
      </w:r>
      <w:r>
        <w:rPr>
          <w:noProof/>
        </w:rPr>
        <w:t>FL grouping indication</w:t>
      </w:r>
      <w:r>
        <w:rPr>
          <w:noProof/>
        </w:rPr>
        <w:tab/>
      </w:r>
      <w:r>
        <w:rPr>
          <w:noProof/>
        </w:rPr>
        <w:fldChar w:fldCharType="begin"/>
      </w:r>
      <w:r>
        <w:rPr>
          <w:noProof/>
        </w:rPr>
        <w:instrText xml:space="preserve"> PAGEREF _Toc183517346 \h </w:instrText>
      </w:r>
      <w:r>
        <w:rPr>
          <w:noProof/>
        </w:rPr>
      </w:r>
      <w:r>
        <w:rPr>
          <w:noProof/>
        </w:rPr>
        <w:fldChar w:fldCharType="separate"/>
      </w:r>
      <w:r>
        <w:rPr>
          <w:noProof/>
        </w:rPr>
        <w:t>102</w:t>
      </w:r>
      <w:r>
        <w:rPr>
          <w:noProof/>
        </w:rPr>
        <w:fldChar w:fldCharType="end"/>
      </w:r>
    </w:p>
    <w:p w14:paraId="6D3309D6" w14:textId="5D3E59C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Support Vertical FL</w:t>
      </w:r>
      <w:r>
        <w:rPr>
          <w:noProof/>
        </w:rPr>
        <w:tab/>
      </w:r>
      <w:r>
        <w:rPr>
          <w:noProof/>
        </w:rPr>
        <w:fldChar w:fldCharType="begin"/>
      </w:r>
      <w:r>
        <w:rPr>
          <w:noProof/>
        </w:rPr>
        <w:instrText xml:space="preserve"> PAGEREF _Toc183517347 \h </w:instrText>
      </w:r>
      <w:r>
        <w:rPr>
          <w:noProof/>
        </w:rPr>
      </w:r>
      <w:r>
        <w:rPr>
          <w:noProof/>
        </w:rPr>
        <w:fldChar w:fldCharType="separate"/>
      </w:r>
      <w:r>
        <w:rPr>
          <w:noProof/>
        </w:rPr>
        <w:t>103</w:t>
      </w:r>
      <w:r>
        <w:rPr>
          <w:noProof/>
        </w:rPr>
        <w:fldChar w:fldCharType="end"/>
      </w:r>
    </w:p>
    <w:p w14:paraId="5A0D44F6" w14:textId="19854C7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.18.1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General</w:t>
      </w:r>
      <w:r>
        <w:rPr>
          <w:noProof/>
        </w:rPr>
        <w:tab/>
      </w:r>
      <w:r>
        <w:rPr>
          <w:noProof/>
        </w:rPr>
        <w:fldChar w:fldCharType="begin"/>
      </w:r>
      <w:r>
        <w:rPr>
          <w:noProof/>
        </w:rPr>
        <w:instrText xml:space="preserve"> PAGEREF _Toc183517348 \h </w:instrText>
      </w:r>
      <w:r>
        <w:rPr>
          <w:noProof/>
        </w:rPr>
      </w:r>
      <w:r>
        <w:rPr>
          <w:noProof/>
        </w:rPr>
        <w:fldChar w:fldCharType="separate"/>
      </w:r>
      <w:r>
        <w:rPr>
          <w:noProof/>
        </w:rPr>
        <w:t>103</w:t>
      </w:r>
      <w:r>
        <w:rPr>
          <w:noProof/>
        </w:rPr>
        <w:fldChar w:fldCharType="end"/>
      </w:r>
    </w:p>
    <w:p w14:paraId="4A1B72B3" w14:textId="47D6CD3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.18.</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Procedure </w:t>
      </w:r>
      <w:r w:rsidRPr="00F0480C">
        <w:rPr>
          <w:rFonts w:eastAsia="SimSun"/>
          <w:noProof/>
        </w:rPr>
        <w:t>for supporting VFL</w:t>
      </w:r>
      <w:r>
        <w:rPr>
          <w:noProof/>
        </w:rPr>
        <w:tab/>
      </w:r>
      <w:r>
        <w:rPr>
          <w:noProof/>
        </w:rPr>
        <w:fldChar w:fldCharType="begin"/>
      </w:r>
      <w:r>
        <w:rPr>
          <w:noProof/>
        </w:rPr>
        <w:instrText xml:space="preserve"> PAGEREF _Toc183517349 \h </w:instrText>
      </w:r>
      <w:r>
        <w:rPr>
          <w:noProof/>
        </w:rPr>
      </w:r>
      <w:r>
        <w:rPr>
          <w:noProof/>
        </w:rPr>
        <w:fldChar w:fldCharType="separate"/>
      </w:r>
      <w:r>
        <w:rPr>
          <w:noProof/>
        </w:rPr>
        <w:t>103</w:t>
      </w:r>
      <w:r>
        <w:rPr>
          <w:noProof/>
        </w:rPr>
        <w:fldChar w:fldCharType="end"/>
      </w:r>
    </w:p>
    <w:p w14:paraId="1A0C14FF" w14:textId="75FBC03C"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.19</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ML Model </w:t>
      </w:r>
      <w:r w:rsidRPr="00F0480C">
        <w:rPr>
          <w:rFonts w:eastAsia="SimSun"/>
          <w:noProof/>
        </w:rPr>
        <w:t>Training Capability Evaluation</w:t>
      </w:r>
      <w:r>
        <w:rPr>
          <w:noProof/>
        </w:rPr>
        <w:tab/>
      </w:r>
      <w:r>
        <w:rPr>
          <w:noProof/>
        </w:rPr>
        <w:fldChar w:fldCharType="begin"/>
      </w:r>
      <w:r>
        <w:rPr>
          <w:noProof/>
        </w:rPr>
        <w:instrText xml:space="preserve"> PAGEREF _Toc183517350 \h </w:instrText>
      </w:r>
      <w:r>
        <w:rPr>
          <w:noProof/>
        </w:rPr>
      </w:r>
      <w:r>
        <w:rPr>
          <w:noProof/>
        </w:rPr>
        <w:fldChar w:fldCharType="separate"/>
      </w:r>
      <w:r>
        <w:rPr>
          <w:noProof/>
        </w:rPr>
        <w:t>105</w:t>
      </w:r>
      <w:r>
        <w:rPr>
          <w:noProof/>
        </w:rPr>
        <w:fldChar w:fldCharType="end"/>
      </w:r>
    </w:p>
    <w:p w14:paraId="5C8E378D" w14:textId="2A33161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.19.1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General</w:t>
      </w:r>
      <w:r>
        <w:rPr>
          <w:noProof/>
        </w:rPr>
        <w:tab/>
      </w:r>
      <w:r>
        <w:rPr>
          <w:noProof/>
        </w:rPr>
        <w:fldChar w:fldCharType="begin"/>
      </w:r>
      <w:r>
        <w:rPr>
          <w:noProof/>
        </w:rPr>
        <w:instrText xml:space="preserve"> PAGEREF _Toc183517351 \h </w:instrText>
      </w:r>
      <w:r>
        <w:rPr>
          <w:noProof/>
        </w:rPr>
      </w:r>
      <w:r>
        <w:rPr>
          <w:noProof/>
        </w:rPr>
        <w:fldChar w:fldCharType="separate"/>
      </w:r>
      <w:r>
        <w:rPr>
          <w:noProof/>
        </w:rPr>
        <w:t>105</w:t>
      </w:r>
      <w:r>
        <w:rPr>
          <w:noProof/>
        </w:rPr>
        <w:fldChar w:fldCharType="end"/>
      </w:r>
    </w:p>
    <w:p w14:paraId="56F60FE9" w14:textId="45DC43D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.19.</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Procedure for ML model </w:t>
      </w:r>
      <w:r w:rsidRPr="00F0480C">
        <w:rPr>
          <w:rFonts w:eastAsia="SimSun"/>
          <w:noProof/>
        </w:rPr>
        <w:t>training capability evaluation</w:t>
      </w:r>
      <w:r>
        <w:rPr>
          <w:noProof/>
        </w:rPr>
        <w:tab/>
      </w:r>
      <w:r>
        <w:rPr>
          <w:noProof/>
        </w:rPr>
        <w:fldChar w:fldCharType="begin"/>
      </w:r>
      <w:r>
        <w:rPr>
          <w:noProof/>
        </w:rPr>
        <w:instrText xml:space="preserve"> PAGEREF _Toc183517352 \h </w:instrText>
      </w:r>
      <w:r>
        <w:rPr>
          <w:noProof/>
        </w:rPr>
      </w:r>
      <w:r>
        <w:rPr>
          <w:noProof/>
        </w:rPr>
        <w:fldChar w:fldCharType="separate"/>
      </w:r>
      <w:r>
        <w:rPr>
          <w:noProof/>
        </w:rPr>
        <w:t>105</w:t>
      </w:r>
      <w:r>
        <w:rPr>
          <w:noProof/>
        </w:rPr>
        <w:fldChar w:fldCharType="end"/>
      </w:r>
    </w:p>
    <w:p w14:paraId="38CD48DE" w14:textId="0659522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.19.</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_Toc183517353 \h </w:instrText>
      </w:r>
      <w:r>
        <w:rPr>
          <w:noProof/>
        </w:rPr>
      </w:r>
      <w:r>
        <w:rPr>
          <w:noProof/>
        </w:rPr>
        <w:fldChar w:fldCharType="separate"/>
      </w:r>
      <w:r>
        <w:rPr>
          <w:noProof/>
        </w:rPr>
        <w:t>106</w:t>
      </w:r>
      <w:r>
        <w:rPr>
          <w:noProof/>
        </w:rPr>
        <w:fldChar w:fldCharType="end"/>
      </w:r>
    </w:p>
    <w:p w14:paraId="367143B7" w14:textId="5C33DE0A"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19</w:t>
      </w:r>
      <w:r w:rsidRPr="00F0480C">
        <w:rPr>
          <w:rFonts w:eastAsia="SimSun"/>
          <w:noProof/>
        </w:rPr>
        <w:t>.3.1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capability evaluation request</w:t>
      </w:r>
      <w:r>
        <w:rPr>
          <w:noProof/>
        </w:rPr>
        <w:tab/>
      </w:r>
      <w:r>
        <w:rPr>
          <w:noProof/>
        </w:rPr>
        <w:fldChar w:fldCharType="begin"/>
      </w:r>
      <w:r>
        <w:rPr>
          <w:noProof/>
        </w:rPr>
        <w:instrText xml:space="preserve"> PAGEREF _Toc183517354 \h </w:instrText>
      </w:r>
      <w:r>
        <w:rPr>
          <w:noProof/>
        </w:rPr>
      </w:r>
      <w:r>
        <w:rPr>
          <w:noProof/>
        </w:rPr>
        <w:fldChar w:fldCharType="separate"/>
      </w:r>
      <w:r>
        <w:rPr>
          <w:noProof/>
        </w:rPr>
        <w:t>106</w:t>
      </w:r>
      <w:r>
        <w:rPr>
          <w:noProof/>
        </w:rPr>
        <w:fldChar w:fldCharType="end"/>
      </w:r>
    </w:p>
    <w:p w14:paraId="323F9FDE" w14:textId="25F97B4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8.19.3.2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capability evaluation response</w:t>
      </w:r>
      <w:r>
        <w:rPr>
          <w:noProof/>
        </w:rPr>
        <w:tab/>
      </w:r>
      <w:r>
        <w:rPr>
          <w:noProof/>
        </w:rPr>
        <w:fldChar w:fldCharType="begin"/>
      </w:r>
      <w:r>
        <w:rPr>
          <w:noProof/>
        </w:rPr>
        <w:instrText xml:space="preserve"> PAGEREF _Toc183517355 \h </w:instrText>
      </w:r>
      <w:r>
        <w:rPr>
          <w:noProof/>
        </w:rPr>
      </w:r>
      <w:r>
        <w:rPr>
          <w:noProof/>
        </w:rPr>
        <w:fldChar w:fldCharType="separate"/>
      </w:r>
      <w:r>
        <w:rPr>
          <w:noProof/>
        </w:rPr>
        <w:t>107</w:t>
      </w:r>
      <w:r>
        <w:rPr>
          <w:noProof/>
        </w:rPr>
        <w:fldChar w:fldCharType="end"/>
      </w:r>
    </w:p>
    <w:p w14:paraId="4DE4E010" w14:textId="4D0A95FF"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.20</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procedure</w:t>
      </w:r>
      <w:r>
        <w:rPr>
          <w:noProof/>
        </w:rPr>
        <w:tab/>
      </w:r>
      <w:r>
        <w:rPr>
          <w:noProof/>
        </w:rPr>
        <w:fldChar w:fldCharType="begin"/>
      </w:r>
      <w:r>
        <w:rPr>
          <w:noProof/>
        </w:rPr>
        <w:instrText xml:space="preserve"> PAGEREF _Toc183517356 \h </w:instrText>
      </w:r>
      <w:r>
        <w:rPr>
          <w:noProof/>
        </w:rPr>
      </w:r>
      <w:r>
        <w:rPr>
          <w:noProof/>
        </w:rPr>
        <w:fldChar w:fldCharType="separate"/>
      </w:r>
      <w:r>
        <w:rPr>
          <w:noProof/>
        </w:rPr>
        <w:t>107</w:t>
      </w:r>
      <w:r>
        <w:rPr>
          <w:noProof/>
        </w:rPr>
        <w:fldChar w:fldCharType="end"/>
      </w:r>
    </w:p>
    <w:p w14:paraId="6074AC8A" w14:textId="42DC662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.20.1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General</w:t>
      </w:r>
      <w:r>
        <w:rPr>
          <w:noProof/>
        </w:rPr>
        <w:tab/>
      </w:r>
      <w:r>
        <w:rPr>
          <w:noProof/>
        </w:rPr>
        <w:fldChar w:fldCharType="begin"/>
      </w:r>
      <w:r>
        <w:rPr>
          <w:noProof/>
        </w:rPr>
        <w:instrText xml:space="preserve"> PAGEREF _Toc183517357 \h </w:instrText>
      </w:r>
      <w:r>
        <w:rPr>
          <w:noProof/>
        </w:rPr>
      </w:r>
      <w:r>
        <w:rPr>
          <w:noProof/>
        </w:rPr>
        <w:fldChar w:fldCharType="separate"/>
      </w:r>
      <w:r>
        <w:rPr>
          <w:noProof/>
        </w:rPr>
        <w:t>107</w:t>
      </w:r>
      <w:r>
        <w:rPr>
          <w:noProof/>
        </w:rPr>
        <w:fldChar w:fldCharType="end"/>
      </w:r>
    </w:p>
    <w:p w14:paraId="770C0518" w14:textId="0EA28BD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8.20.2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procedure</w:t>
      </w:r>
      <w:r>
        <w:rPr>
          <w:noProof/>
        </w:rPr>
        <w:tab/>
      </w:r>
      <w:r>
        <w:rPr>
          <w:noProof/>
        </w:rPr>
        <w:fldChar w:fldCharType="begin"/>
      </w:r>
      <w:r>
        <w:rPr>
          <w:noProof/>
        </w:rPr>
        <w:instrText xml:space="preserve"> PAGEREF _Toc183517358 \h </w:instrText>
      </w:r>
      <w:r>
        <w:rPr>
          <w:noProof/>
        </w:rPr>
      </w:r>
      <w:r>
        <w:rPr>
          <w:noProof/>
        </w:rPr>
        <w:fldChar w:fldCharType="separate"/>
      </w:r>
      <w:r>
        <w:rPr>
          <w:noProof/>
        </w:rPr>
        <w:t>107</w:t>
      </w:r>
      <w:r>
        <w:rPr>
          <w:noProof/>
        </w:rPr>
        <w:fldChar w:fldCharType="end"/>
      </w:r>
    </w:p>
    <w:p w14:paraId="232C5731" w14:textId="2320D0B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.20.</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_Toc183517359 \h </w:instrText>
      </w:r>
      <w:r>
        <w:rPr>
          <w:noProof/>
        </w:rPr>
      </w:r>
      <w:r>
        <w:rPr>
          <w:noProof/>
        </w:rPr>
        <w:fldChar w:fldCharType="separate"/>
      </w:r>
      <w:r>
        <w:rPr>
          <w:noProof/>
        </w:rPr>
        <w:t>108</w:t>
      </w:r>
      <w:r>
        <w:rPr>
          <w:noProof/>
        </w:rPr>
        <w:fldChar w:fldCharType="end"/>
      </w:r>
    </w:p>
    <w:p w14:paraId="7719B4CF" w14:textId="13EC7333"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8.20.3.1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request</w:t>
      </w:r>
      <w:r>
        <w:rPr>
          <w:noProof/>
        </w:rPr>
        <w:tab/>
      </w:r>
      <w:r>
        <w:rPr>
          <w:noProof/>
        </w:rPr>
        <w:fldChar w:fldCharType="begin"/>
      </w:r>
      <w:r>
        <w:rPr>
          <w:noProof/>
        </w:rPr>
        <w:instrText xml:space="preserve"> PAGEREF _Toc183517360 \h </w:instrText>
      </w:r>
      <w:r>
        <w:rPr>
          <w:noProof/>
        </w:rPr>
      </w:r>
      <w:r>
        <w:rPr>
          <w:noProof/>
        </w:rPr>
        <w:fldChar w:fldCharType="separate"/>
      </w:r>
      <w:r>
        <w:rPr>
          <w:noProof/>
        </w:rPr>
        <w:t>108</w:t>
      </w:r>
      <w:r>
        <w:rPr>
          <w:noProof/>
        </w:rPr>
        <w:fldChar w:fldCharType="end"/>
      </w:r>
    </w:p>
    <w:p w14:paraId="303A6A60" w14:textId="3B9D332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8.20.3.2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response</w:t>
      </w:r>
      <w:r>
        <w:rPr>
          <w:noProof/>
        </w:rPr>
        <w:tab/>
      </w:r>
      <w:r>
        <w:rPr>
          <w:noProof/>
        </w:rPr>
        <w:fldChar w:fldCharType="begin"/>
      </w:r>
      <w:r>
        <w:rPr>
          <w:noProof/>
        </w:rPr>
        <w:instrText xml:space="preserve"> PAGEREF _Toc183517361 \h </w:instrText>
      </w:r>
      <w:r>
        <w:rPr>
          <w:noProof/>
        </w:rPr>
      </w:r>
      <w:r>
        <w:rPr>
          <w:noProof/>
        </w:rPr>
        <w:fldChar w:fldCharType="separate"/>
      </w:r>
      <w:r>
        <w:rPr>
          <w:noProof/>
        </w:rPr>
        <w:t>109</w:t>
      </w:r>
      <w:r>
        <w:rPr>
          <w:noProof/>
        </w:rPr>
        <w:fldChar w:fldCharType="end"/>
      </w:r>
    </w:p>
    <w:p w14:paraId="4C0FC468" w14:textId="378A2D4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8.20.3.3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Enablement client service operation request</w:t>
      </w:r>
      <w:r>
        <w:rPr>
          <w:noProof/>
        </w:rPr>
        <w:tab/>
      </w:r>
      <w:r>
        <w:rPr>
          <w:noProof/>
        </w:rPr>
        <w:fldChar w:fldCharType="begin"/>
      </w:r>
      <w:r>
        <w:rPr>
          <w:noProof/>
        </w:rPr>
        <w:instrText xml:space="preserve"> PAGEREF _Toc183517362 \h </w:instrText>
      </w:r>
      <w:r>
        <w:rPr>
          <w:noProof/>
        </w:rPr>
      </w:r>
      <w:r>
        <w:rPr>
          <w:noProof/>
        </w:rPr>
        <w:fldChar w:fldCharType="separate"/>
      </w:r>
      <w:r>
        <w:rPr>
          <w:noProof/>
        </w:rPr>
        <w:t>109</w:t>
      </w:r>
      <w:r>
        <w:rPr>
          <w:noProof/>
        </w:rPr>
        <w:fldChar w:fldCharType="end"/>
      </w:r>
    </w:p>
    <w:p w14:paraId="13EEBA54" w14:textId="5C6259D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8.20.3.4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Enablement client service operation response</w:t>
      </w:r>
      <w:r>
        <w:rPr>
          <w:noProof/>
        </w:rPr>
        <w:tab/>
      </w:r>
      <w:r>
        <w:rPr>
          <w:noProof/>
        </w:rPr>
        <w:fldChar w:fldCharType="begin"/>
      </w:r>
      <w:r>
        <w:rPr>
          <w:noProof/>
        </w:rPr>
        <w:instrText xml:space="preserve"> PAGEREF _Toc183517363 \h </w:instrText>
      </w:r>
      <w:r>
        <w:rPr>
          <w:noProof/>
        </w:rPr>
      </w:r>
      <w:r>
        <w:rPr>
          <w:noProof/>
        </w:rPr>
        <w:fldChar w:fldCharType="separate"/>
      </w:r>
      <w:r>
        <w:rPr>
          <w:noProof/>
        </w:rPr>
        <w:t>109</w:t>
      </w:r>
      <w:r>
        <w:rPr>
          <w:noProof/>
        </w:rPr>
        <w:fldChar w:fldCharType="end"/>
      </w:r>
    </w:p>
    <w:p w14:paraId="486ED53F" w14:textId="630B4B4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eastAsia="zh-CN"/>
        </w:rPr>
        <w:t>8</w:t>
      </w:r>
      <w:r>
        <w:rPr>
          <w:noProof/>
        </w:rPr>
        <w:t>.21</w:t>
      </w:r>
      <w:r>
        <w:rPr>
          <w:rFonts w:asciiTheme="minorHAnsi" w:eastAsiaTheme="minorEastAsia" w:hAnsiTheme="minorHAnsi" w:cstheme="minorBidi"/>
          <w:noProof/>
          <w:kern w:val="2"/>
          <w:sz w:val="22"/>
          <w:szCs w:val="22"/>
          <w:lang w:val="en-US"/>
          <w14:ligatures w14:val="standardContextual"/>
        </w:rPr>
        <w:tab/>
      </w:r>
      <w:r>
        <w:rPr>
          <w:noProof/>
        </w:rPr>
        <w:t>ML model update</w:t>
      </w:r>
      <w:r>
        <w:rPr>
          <w:noProof/>
        </w:rPr>
        <w:tab/>
      </w:r>
      <w:r>
        <w:rPr>
          <w:noProof/>
        </w:rPr>
        <w:fldChar w:fldCharType="begin"/>
      </w:r>
      <w:r>
        <w:rPr>
          <w:noProof/>
        </w:rPr>
        <w:instrText xml:space="preserve"> PAGEREF _Toc183517364 \h </w:instrText>
      </w:r>
      <w:r>
        <w:rPr>
          <w:noProof/>
        </w:rPr>
      </w:r>
      <w:r>
        <w:rPr>
          <w:noProof/>
        </w:rPr>
        <w:fldChar w:fldCharType="separate"/>
      </w:r>
      <w:r>
        <w:rPr>
          <w:noProof/>
        </w:rPr>
        <w:t>110</w:t>
      </w:r>
      <w:r>
        <w:rPr>
          <w:noProof/>
        </w:rPr>
        <w:fldChar w:fldCharType="end"/>
      </w:r>
    </w:p>
    <w:p w14:paraId="5EF7BC95" w14:textId="73527E2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.21.1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_Toc183517365 \h </w:instrText>
      </w:r>
      <w:r>
        <w:rPr>
          <w:noProof/>
        </w:rPr>
      </w:r>
      <w:r>
        <w:rPr>
          <w:noProof/>
        </w:rPr>
        <w:fldChar w:fldCharType="separate"/>
      </w:r>
      <w:r>
        <w:rPr>
          <w:noProof/>
        </w:rPr>
        <w:t>110</w:t>
      </w:r>
      <w:r>
        <w:rPr>
          <w:noProof/>
        </w:rPr>
        <w:fldChar w:fldCharType="end"/>
      </w:r>
    </w:p>
    <w:p w14:paraId="610A9324" w14:textId="3A90684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.21.</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_Toc183517366 \h </w:instrText>
      </w:r>
      <w:r>
        <w:rPr>
          <w:noProof/>
        </w:rPr>
      </w:r>
      <w:r>
        <w:rPr>
          <w:noProof/>
        </w:rPr>
        <w:fldChar w:fldCharType="separate"/>
      </w:r>
      <w:r>
        <w:rPr>
          <w:noProof/>
        </w:rPr>
        <w:t>110</w:t>
      </w:r>
      <w:r>
        <w:rPr>
          <w:noProof/>
        </w:rPr>
        <w:fldChar w:fldCharType="end"/>
      </w:r>
    </w:p>
    <w:p w14:paraId="6DBBC54F" w14:textId="5645EE0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.21.</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_Toc183517367 \h </w:instrText>
      </w:r>
      <w:r>
        <w:rPr>
          <w:noProof/>
        </w:rPr>
      </w:r>
      <w:r>
        <w:rPr>
          <w:noProof/>
        </w:rPr>
        <w:fldChar w:fldCharType="separate"/>
      </w:r>
      <w:r>
        <w:rPr>
          <w:noProof/>
        </w:rPr>
        <w:t>111</w:t>
      </w:r>
      <w:r>
        <w:rPr>
          <w:noProof/>
        </w:rPr>
        <w:fldChar w:fldCharType="end"/>
      </w:r>
    </w:p>
    <w:p w14:paraId="578D63DB" w14:textId="0C8DF0D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US"/>
        </w:rPr>
        <w:t>.21.</w:t>
      </w:r>
      <w:r w:rsidRPr="00F0480C">
        <w:rPr>
          <w:rFonts w:eastAsia="SimSun"/>
          <w:noProof/>
          <w:lang w:val="en-US" w:eastAsia="zh-CN"/>
        </w:rPr>
        <w:t>3.1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ML model update request</w:t>
      </w:r>
      <w:r>
        <w:rPr>
          <w:noProof/>
        </w:rPr>
        <w:tab/>
      </w:r>
      <w:r>
        <w:rPr>
          <w:noProof/>
        </w:rPr>
        <w:fldChar w:fldCharType="begin"/>
      </w:r>
      <w:r>
        <w:rPr>
          <w:noProof/>
        </w:rPr>
        <w:instrText xml:space="preserve"> PAGEREF _Toc183517368 \h </w:instrText>
      </w:r>
      <w:r>
        <w:rPr>
          <w:noProof/>
        </w:rPr>
      </w:r>
      <w:r>
        <w:rPr>
          <w:noProof/>
        </w:rPr>
        <w:fldChar w:fldCharType="separate"/>
      </w:r>
      <w:r>
        <w:rPr>
          <w:noProof/>
        </w:rPr>
        <w:t>111</w:t>
      </w:r>
      <w:r>
        <w:rPr>
          <w:noProof/>
        </w:rPr>
        <w:fldChar w:fldCharType="end"/>
      </w:r>
    </w:p>
    <w:p w14:paraId="663CA1A5" w14:textId="2FE571C5"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US"/>
        </w:rPr>
        <w:t>.21.</w:t>
      </w:r>
      <w:r w:rsidRPr="00F0480C">
        <w:rPr>
          <w:rFonts w:eastAsia="SimSun"/>
          <w:noProof/>
          <w:lang w:val="en-US" w:eastAsia="zh-CN"/>
        </w:rPr>
        <w:t>3.1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ML model update response</w:t>
      </w:r>
      <w:r>
        <w:rPr>
          <w:noProof/>
        </w:rPr>
        <w:tab/>
      </w:r>
      <w:r>
        <w:rPr>
          <w:noProof/>
        </w:rPr>
        <w:fldChar w:fldCharType="begin"/>
      </w:r>
      <w:r>
        <w:rPr>
          <w:noProof/>
        </w:rPr>
        <w:instrText xml:space="preserve"> PAGEREF _Toc183517369 \h </w:instrText>
      </w:r>
      <w:r>
        <w:rPr>
          <w:noProof/>
        </w:rPr>
      </w:r>
      <w:r>
        <w:rPr>
          <w:noProof/>
        </w:rPr>
        <w:fldChar w:fldCharType="separate"/>
      </w:r>
      <w:r>
        <w:rPr>
          <w:noProof/>
        </w:rPr>
        <w:t>111</w:t>
      </w:r>
      <w:r>
        <w:rPr>
          <w:noProof/>
        </w:rPr>
        <w:fldChar w:fldCharType="end"/>
      </w:r>
    </w:p>
    <w:p w14:paraId="3F123605" w14:textId="15D52A6F"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.22</w:t>
      </w:r>
      <w:r>
        <w:rPr>
          <w:rFonts w:asciiTheme="minorHAnsi" w:eastAsiaTheme="minorEastAsia" w:hAnsiTheme="minorHAnsi" w:cstheme="minorBidi"/>
          <w:noProof/>
          <w:kern w:val="2"/>
          <w:sz w:val="22"/>
          <w:szCs w:val="22"/>
          <w:lang w:val="en-US"/>
          <w14:ligatures w14:val="standardContextual"/>
        </w:rPr>
        <w:tab/>
      </w:r>
      <w:r>
        <w:rPr>
          <w:noProof/>
        </w:rPr>
        <w:t>ML model performance monitoring</w:t>
      </w:r>
      <w:r>
        <w:rPr>
          <w:noProof/>
        </w:rPr>
        <w:tab/>
      </w:r>
      <w:r>
        <w:rPr>
          <w:noProof/>
        </w:rPr>
        <w:fldChar w:fldCharType="begin"/>
      </w:r>
      <w:r>
        <w:rPr>
          <w:noProof/>
        </w:rPr>
        <w:instrText xml:space="preserve"> PAGEREF _Toc183517370 \h </w:instrText>
      </w:r>
      <w:r>
        <w:rPr>
          <w:noProof/>
        </w:rPr>
      </w:r>
      <w:r>
        <w:rPr>
          <w:noProof/>
        </w:rPr>
        <w:fldChar w:fldCharType="separate"/>
      </w:r>
      <w:r>
        <w:rPr>
          <w:noProof/>
        </w:rPr>
        <w:t>112</w:t>
      </w:r>
      <w:r>
        <w:rPr>
          <w:noProof/>
        </w:rPr>
        <w:fldChar w:fldCharType="end"/>
      </w:r>
    </w:p>
    <w:p w14:paraId="38AF3A0E" w14:textId="37DB205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_Toc183517371 \h </w:instrText>
      </w:r>
      <w:r>
        <w:rPr>
          <w:noProof/>
        </w:rPr>
      </w:r>
      <w:r>
        <w:rPr>
          <w:noProof/>
        </w:rPr>
        <w:fldChar w:fldCharType="separate"/>
      </w:r>
      <w:r>
        <w:rPr>
          <w:noProof/>
        </w:rPr>
        <w:t>112</w:t>
      </w:r>
      <w:r>
        <w:rPr>
          <w:noProof/>
        </w:rPr>
        <w:fldChar w:fldCharType="end"/>
      </w:r>
    </w:p>
    <w:p w14:paraId="3552F591" w14:textId="6E6D52C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.22.</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_Toc183517372 \h </w:instrText>
      </w:r>
      <w:r>
        <w:rPr>
          <w:noProof/>
        </w:rPr>
      </w:r>
      <w:r>
        <w:rPr>
          <w:noProof/>
        </w:rPr>
        <w:fldChar w:fldCharType="separate"/>
      </w:r>
      <w:r>
        <w:rPr>
          <w:noProof/>
        </w:rPr>
        <w:t>112</w:t>
      </w:r>
      <w:r>
        <w:rPr>
          <w:noProof/>
        </w:rPr>
        <w:fldChar w:fldCharType="end"/>
      </w:r>
    </w:p>
    <w:p w14:paraId="4AA38448" w14:textId="0AEAC6D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.22.</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_Toc183517373 \h </w:instrText>
      </w:r>
      <w:r>
        <w:rPr>
          <w:noProof/>
        </w:rPr>
      </w:r>
      <w:r>
        <w:rPr>
          <w:noProof/>
        </w:rPr>
        <w:fldChar w:fldCharType="separate"/>
      </w:r>
      <w:r>
        <w:rPr>
          <w:noProof/>
        </w:rPr>
        <w:t>113</w:t>
      </w:r>
      <w:r>
        <w:rPr>
          <w:noProof/>
        </w:rPr>
        <w:fldChar w:fldCharType="end"/>
      </w:r>
    </w:p>
    <w:p w14:paraId="7E16985E" w14:textId="5C2A644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8.22.3.1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performance monitoring subscription request</w:t>
      </w:r>
      <w:r>
        <w:rPr>
          <w:noProof/>
        </w:rPr>
        <w:tab/>
      </w:r>
      <w:r>
        <w:rPr>
          <w:noProof/>
        </w:rPr>
        <w:fldChar w:fldCharType="begin"/>
      </w:r>
      <w:r>
        <w:rPr>
          <w:noProof/>
        </w:rPr>
        <w:instrText xml:space="preserve"> PAGEREF _Toc183517374 \h </w:instrText>
      </w:r>
      <w:r>
        <w:rPr>
          <w:noProof/>
        </w:rPr>
      </w:r>
      <w:r>
        <w:rPr>
          <w:noProof/>
        </w:rPr>
        <w:fldChar w:fldCharType="separate"/>
      </w:r>
      <w:r>
        <w:rPr>
          <w:noProof/>
        </w:rPr>
        <w:t>113</w:t>
      </w:r>
      <w:r>
        <w:rPr>
          <w:noProof/>
        </w:rPr>
        <w:fldChar w:fldCharType="end"/>
      </w:r>
    </w:p>
    <w:p w14:paraId="43E042A9" w14:textId="3CF4031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8.22.3.2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performance monitoring subscription response</w:t>
      </w:r>
      <w:r>
        <w:rPr>
          <w:noProof/>
        </w:rPr>
        <w:tab/>
      </w:r>
      <w:r>
        <w:rPr>
          <w:noProof/>
        </w:rPr>
        <w:fldChar w:fldCharType="begin"/>
      </w:r>
      <w:r>
        <w:rPr>
          <w:noProof/>
        </w:rPr>
        <w:instrText xml:space="preserve"> PAGEREF _Toc183517375 \h </w:instrText>
      </w:r>
      <w:r>
        <w:rPr>
          <w:noProof/>
        </w:rPr>
      </w:r>
      <w:r>
        <w:rPr>
          <w:noProof/>
        </w:rPr>
        <w:fldChar w:fldCharType="separate"/>
      </w:r>
      <w:r>
        <w:rPr>
          <w:noProof/>
        </w:rPr>
        <w:t>114</w:t>
      </w:r>
      <w:r>
        <w:rPr>
          <w:noProof/>
        </w:rPr>
        <w:fldChar w:fldCharType="end"/>
      </w:r>
    </w:p>
    <w:p w14:paraId="0D6A389F" w14:textId="602147F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8.22.3.3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performance monitoring notify</w:t>
      </w:r>
      <w:r>
        <w:rPr>
          <w:noProof/>
        </w:rPr>
        <w:tab/>
      </w:r>
      <w:r>
        <w:rPr>
          <w:noProof/>
        </w:rPr>
        <w:fldChar w:fldCharType="begin"/>
      </w:r>
      <w:r>
        <w:rPr>
          <w:noProof/>
        </w:rPr>
        <w:instrText xml:space="preserve"> PAGEREF _Toc183517376 \h </w:instrText>
      </w:r>
      <w:r>
        <w:rPr>
          <w:noProof/>
        </w:rPr>
      </w:r>
      <w:r>
        <w:rPr>
          <w:noProof/>
        </w:rPr>
        <w:fldChar w:fldCharType="separate"/>
      </w:r>
      <w:r>
        <w:rPr>
          <w:noProof/>
        </w:rPr>
        <w:t>114</w:t>
      </w:r>
      <w:r>
        <w:rPr>
          <w:noProof/>
        </w:rPr>
        <w:fldChar w:fldCharType="end"/>
      </w:r>
    </w:p>
    <w:p w14:paraId="3F0ADC77" w14:textId="052A963A"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assisted ML model selection</w:t>
      </w:r>
      <w:r>
        <w:rPr>
          <w:noProof/>
        </w:rPr>
        <w:tab/>
      </w:r>
      <w:r>
        <w:rPr>
          <w:noProof/>
        </w:rPr>
        <w:fldChar w:fldCharType="begin"/>
      </w:r>
      <w:r>
        <w:rPr>
          <w:noProof/>
        </w:rPr>
        <w:instrText xml:space="preserve"> PAGEREF _Toc183517377 \h </w:instrText>
      </w:r>
      <w:r>
        <w:rPr>
          <w:noProof/>
        </w:rPr>
      </w:r>
      <w:r>
        <w:rPr>
          <w:noProof/>
        </w:rPr>
        <w:fldChar w:fldCharType="separate"/>
      </w:r>
      <w:r>
        <w:rPr>
          <w:noProof/>
        </w:rPr>
        <w:t>115</w:t>
      </w:r>
      <w:r>
        <w:rPr>
          <w:noProof/>
        </w:rPr>
        <w:fldChar w:fldCharType="end"/>
      </w:r>
    </w:p>
    <w:p w14:paraId="1EB89D9F" w14:textId="0CA3F69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.23.1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_Toc183517378 \h </w:instrText>
      </w:r>
      <w:r>
        <w:rPr>
          <w:noProof/>
        </w:rPr>
      </w:r>
      <w:r>
        <w:rPr>
          <w:noProof/>
        </w:rPr>
        <w:fldChar w:fldCharType="separate"/>
      </w:r>
      <w:r>
        <w:rPr>
          <w:noProof/>
        </w:rPr>
        <w:t>115</w:t>
      </w:r>
      <w:r>
        <w:rPr>
          <w:noProof/>
        </w:rPr>
        <w:fldChar w:fldCharType="end"/>
      </w:r>
    </w:p>
    <w:p w14:paraId="2B838ED1" w14:textId="6520DD0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.23.</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_Toc183517379 \h </w:instrText>
      </w:r>
      <w:r>
        <w:rPr>
          <w:noProof/>
        </w:rPr>
      </w:r>
      <w:r>
        <w:rPr>
          <w:noProof/>
        </w:rPr>
        <w:fldChar w:fldCharType="separate"/>
      </w:r>
      <w:r>
        <w:rPr>
          <w:noProof/>
        </w:rPr>
        <w:t>115</w:t>
      </w:r>
      <w:r>
        <w:rPr>
          <w:noProof/>
        </w:rPr>
        <w:fldChar w:fldCharType="end"/>
      </w:r>
    </w:p>
    <w:p w14:paraId="710AA849" w14:textId="531A01A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.23.</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_Toc183517380 \h </w:instrText>
      </w:r>
      <w:r>
        <w:rPr>
          <w:noProof/>
        </w:rPr>
      </w:r>
      <w:r>
        <w:rPr>
          <w:noProof/>
        </w:rPr>
        <w:fldChar w:fldCharType="separate"/>
      </w:r>
      <w:r>
        <w:rPr>
          <w:noProof/>
        </w:rPr>
        <w:t>117</w:t>
      </w:r>
      <w:r>
        <w:rPr>
          <w:noProof/>
        </w:rPr>
        <w:fldChar w:fldCharType="end"/>
      </w:r>
    </w:p>
    <w:p w14:paraId="40E6F9D9" w14:textId="723C795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assisted ML model selection subscription request</w:t>
      </w:r>
      <w:r>
        <w:rPr>
          <w:noProof/>
        </w:rPr>
        <w:tab/>
      </w:r>
      <w:r>
        <w:rPr>
          <w:noProof/>
        </w:rPr>
        <w:fldChar w:fldCharType="begin"/>
      </w:r>
      <w:r>
        <w:rPr>
          <w:noProof/>
        </w:rPr>
        <w:instrText xml:space="preserve"> PAGEREF _Toc183517381 \h </w:instrText>
      </w:r>
      <w:r>
        <w:rPr>
          <w:noProof/>
        </w:rPr>
      </w:r>
      <w:r>
        <w:rPr>
          <w:noProof/>
        </w:rPr>
        <w:fldChar w:fldCharType="separate"/>
      </w:r>
      <w:r>
        <w:rPr>
          <w:noProof/>
        </w:rPr>
        <w:t>117</w:t>
      </w:r>
      <w:r>
        <w:rPr>
          <w:noProof/>
        </w:rPr>
        <w:fldChar w:fldCharType="end"/>
      </w:r>
    </w:p>
    <w:p w14:paraId="780BC116" w14:textId="773FE83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selection subscription response</w:t>
      </w:r>
      <w:r>
        <w:rPr>
          <w:noProof/>
        </w:rPr>
        <w:tab/>
      </w:r>
      <w:r>
        <w:rPr>
          <w:noProof/>
        </w:rPr>
        <w:fldChar w:fldCharType="begin"/>
      </w:r>
      <w:r>
        <w:rPr>
          <w:noProof/>
        </w:rPr>
        <w:instrText xml:space="preserve"> PAGEREF _Toc183517382 \h </w:instrText>
      </w:r>
      <w:r>
        <w:rPr>
          <w:noProof/>
        </w:rPr>
      </w:r>
      <w:r>
        <w:rPr>
          <w:noProof/>
        </w:rPr>
        <w:fldChar w:fldCharType="separate"/>
      </w:r>
      <w:r>
        <w:rPr>
          <w:noProof/>
        </w:rPr>
        <w:t>117</w:t>
      </w:r>
      <w:r>
        <w:rPr>
          <w:noProof/>
        </w:rPr>
        <w:fldChar w:fldCharType="end"/>
      </w:r>
    </w:p>
    <w:p w14:paraId="75FB5F3A" w14:textId="1E4AE09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selection notification</w:t>
      </w:r>
      <w:r>
        <w:rPr>
          <w:noProof/>
        </w:rPr>
        <w:tab/>
      </w:r>
      <w:r>
        <w:rPr>
          <w:noProof/>
        </w:rPr>
        <w:fldChar w:fldCharType="begin"/>
      </w:r>
      <w:r>
        <w:rPr>
          <w:noProof/>
        </w:rPr>
        <w:instrText xml:space="preserve"> PAGEREF _Toc183517383 \h </w:instrText>
      </w:r>
      <w:r>
        <w:rPr>
          <w:noProof/>
        </w:rPr>
      </w:r>
      <w:r>
        <w:rPr>
          <w:noProof/>
        </w:rPr>
        <w:fldChar w:fldCharType="separate"/>
      </w:r>
      <w:r>
        <w:rPr>
          <w:noProof/>
        </w:rPr>
        <w:t>118</w:t>
      </w:r>
      <w:r>
        <w:rPr>
          <w:noProof/>
        </w:rPr>
        <w:fldChar w:fldCharType="end"/>
      </w:r>
    </w:p>
    <w:p w14:paraId="47812630" w14:textId="7F3484FC"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context transfer</w:t>
      </w:r>
      <w:r>
        <w:rPr>
          <w:noProof/>
        </w:rPr>
        <w:tab/>
      </w:r>
      <w:r>
        <w:rPr>
          <w:noProof/>
        </w:rPr>
        <w:fldChar w:fldCharType="begin"/>
      </w:r>
      <w:r>
        <w:rPr>
          <w:noProof/>
        </w:rPr>
        <w:instrText xml:space="preserve"> PAGEREF _Toc183517384 \h </w:instrText>
      </w:r>
      <w:r>
        <w:rPr>
          <w:noProof/>
        </w:rPr>
      </w:r>
      <w:r>
        <w:rPr>
          <w:noProof/>
        </w:rPr>
        <w:fldChar w:fldCharType="separate"/>
      </w:r>
      <w:r>
        <w:rPr>
          <w:noProof/>
        </w:rPr>
        <w:t>118</w:t>
      </w:r>
      <w:r>
        <w:rPr>
          <w:noProof/>
        </w:rPr>
        <w:fldChar w:fldCharType="end"/>
      </w:r>
    </w:p>
    <w:p w14:paraId="40A2CB7D" w14:textId="6E1DA10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.24.1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_Toc183517385 \h </w:instrText>
      </w:r>
      <w:r>
        <w:rPr>
          <w:noProof/>
        </w:rPr>
      </w:r>
      <w:r>
        <w:rPr>
          <w:noProof/>
        </w:rPr>
        <w:fldChar w:fldCharType="separate"/>
      </w:r>
      <w:r>
        <w:rPr>
          <w:noProof/>
        </w:rPr>
        <w:t>118</w:t>
      </w:r>
      <w:r>
        <w:rPr>
          <w:noProof/>
        </w:rPr>
        <w:fldChar w:fldCharType="end"/>
      </w:r>
    </w:p>
    <w:p w14:paraId="40656243" w14:textId="59A91A9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.24.</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_Toc183517386 \h </w:instrText>
      </w:r>
      <w:r>
        <w:rPr>
          <w:noProof/>
        </w:rPr>
      </w:r>
      <w:r>
        <w:rPr>
          <w:noProof/>
        </w:rPr>
        <w:fldChar w:fldCharType="separate"/>
      </w:r>
      <w:r>
        <w:rPr>
          <w:noProof/>
        </w:rPr>
        <w:t>118</w:t>
      </w:r>
      <w:r>
        <w:rPr>
          <w:noProof/>
        </w:rPr>
        <w:fldChar w:fldCharType="end"/>
      </w:r>
    </w:p>
    <w:p w14:paraId="0C7774BE" w14:textId="7D41F90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.24.</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_Toc183517387 \h </w:instrText>
      </w:r>
      <w:r>
        <w:rPr>
          <w:noProof/>
        </w:rPr>
      </w:r>
      <w:r>
        <w:rPr>
          <w:noProof/>
        </w:rPr>
        <w:fldChar w:fldCharType="separate"/>
      </w:r>
      <w:r>
        <w:rPr>
          <w:noProof/>
        </w:rPr>
        <w:t>119</w:t>
      </w:r>
      <w:r>
        <w:rPr>
          <w:noProof/>
        </w:rPr>
        <w:fldChar w:fldCharType="end"/>
      </w:r>
    </w:p>
    <w:p w14:paraId="5DC64CAD" w14:textId="0C4CB52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8.24.3.1</w:t>
      </w:r>
      <w:r>
        <w:rPr>
          <w:rFonts w:asciiTheme="minorHAnsi" w:eastAsiaTheme="minorEastAsia" w:hAnsiTheme="minorHAnsi" w:cstheme="minorBidi"/>
          <w:noProof/>
          <w:kern w:val="2"/>
          <w:sz w:val="22"/>
          <w:szCs w:val="22"/>
          <w:lang w:val="en-US"/>
          <w14:ligatures w14:val="standardContextual"/>
        </w:rPr>
        <w:tab/>
      </w:r>
      <w:r>
        <w:rPr>
          <w:noProof/>
        </w:rPr>
        <w:t>AIMLE context transfer request</w:t>
      </w:r>
      <w:r>
        <w:rPr>
          <w:noProof/>
        </w:rPr>
        <w:tab/>
      </w:r>
      <w:r>
        <w:rPr>
          <w:noProof/>
        </w:rPr>
        <w:fldChar w:fldCharType="begin"/>
      </w:r>
      <w:r>
        <w:rPr>
          <w:noProof/>
        </w:rPr>
        <w:instrText xml:space="preserve"> PAGEREF _Toc183517388 \h </w:instrText>
      </w:r>
      <w:r>
        <w:rPr>
          <w:noProof/>
        </w:rPr>
      </w:r>
      <w:r>
        <w:rPr>
          <w:noProof/>
        </w:rPr>
        <w:fldChar w:fldCharType="separate"/>
      </w:r>
      <w:r>
        <w:rPr>
          <w:noProof/>
        </w:rPr>
        <w:t>119</w:t>
      </w:r>
      <w:r>
        <w:rPr>
          <w:noProof/>
        </w:rPr>
        <w:fldChar w:fldCharType="end"/>
      </w:r>
    </w:p>
    <w:p w14:paraId="1B7876C5" w14:textId="4833AE8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8.24.3.2</w:t>
      </w:r>
      <w:r>
        <w:rPr>
          <w:rFonts w:asciiTheme="minorHAnsi" w:eastAsiaTheme="minorEastAsia" w:hAnsiTheme="minorHAnsi" w:cstheme="minorBidi"/>
          <w:noProof/>
          <w:kern w:val="2"/>
          <w:sz w:val="22"/>
          <w:szCs w:val="22"/>
          <w:lang w:val="en-US"/>
          <w14:ligatures w14:val="standardContextual"/>
        </w:rPr>
        <w:tab/>
      </w:r>
      <w:r>
        <w:rPr>
          <w:noProof/>
        </w:rPr>
        <w:t>AIMLE context transfer response</w:t>
      </w:r>
      <w:r>
        <w:rPr>
          <w:noProof/>
        </w:rPr>
        <w:tab/>
      </w:r>
      <w:r>
        <w:rPr>
          <w:noProof/>
        </w:rPr>
        <w:fldChar w:fldCharType="begin"/>
      </w:r>
      <w:r>
        <w:rPr>
          <w:noProof/>
        </w:rPr>
        <w:instrText xml:space="preserve"> PAGEREF _Toc183517389 \h </w:instrText>
      </w:r>
      <w:r>
        <w:rPr>
          <w:noProof/>
        </w:rPr>
      </w:r>
      <w:r>
        <w:rPr>
          <w:noProof/>
        </w:rPr>
        <w:fldChar w:fldCharType="separate"/>
      </w:r>
      <w:r>
        <w:rPr>
          <w:noProof/>
        </w:rPr>
        <w:t>120</w:t>
      </w:r>
      <w:r>
        <w:rPr>
          <w:noProof/>
        </w:rPr>
        <w:fldChar w:fldCharType="end"/>
      </w:r>
    </w:p>
    <w:p w14:paraId="777128F2" w14:textId="4D871F0C"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lastRenderedPageBreak/>
        <w:t>8</w:t>
      </w:r>
      <w:r w:rsidRPr="00F0480C">
        <w:rPr>
          <w:rFonts w:eastAsia="SimSun"/>
          <w:noProof/>
          <w:lang w:val="en-IN"/>
        </w:rPr>
        <w:t>.25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Support of AIML Services for Assisting Hierarchical</w:t>
      </w:r>
      <w:r w:rsidRPr="00F0480C">
        <w:rPr>
          <w:rFonts w:ascii="Calibri" w:eastAsia="SimSun" w:hAnsi="Calibri" w:cs="Calibri"/>
          <w:noProof/>
          <w:color w:val="000000"/>
          <w:lang w:val="en-US" w:eastAsia="zh-CN"/>
        </w:rPr>
        <w:t xml:space="preserve"> </w:t>
      </w:r>
      <w:r w:rsidRPr="00F0480C">
        <w:rPr>
          <w:rFonts w:eastAsia="SimSun"/>
          <w:noProof/>
          <w:lang w:val="en-IN"/>
        </w:rPr>
        <w:t>Computing</w:t>
      </w:r>
      <w:r>
        <w:rPr>
          <w:noProof/>
        </w:rPr>
        <w:tab/>
      </w:r>
      <w:r>
        <w:rPr>
          <w:noProof/>
        </w:rPr>
        <w:fldChar w:fldCharType="begin"/>
      </w:r>
      <w:r>
        <w:rPr>
          <w:noProof/>
        </w:rPr>
        <w:instrText xml:space="preserve"> PAGEREF _Toc183517390 \h </w:instrText>
      </w:r>
      <w:r>
        <w:rPr>
          <w:noProof/>
        </w:rPr>
      </w:r>
      <w:r>
        <w:rPr>
          <w:noProof/>
        </w:rPr>
        <w:fldChar w:fldCharType="separate"/>
      </w:r>
      <w:r>
        <w:rPr>
          <w:noProof/>
        </w:rPr>
        <w:t>120</w:t>
      </w:r>
      <w:r>
        <w:rPr>
          <w:noProof/>
        </w:rPr>
        <w:fldChar w:fldCharType="end"/>
      </w:r>
    </w:p>
    <w:p w14:paraId="4B3CD3C2" w14:textId="70F37B6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8.25.1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_Toc183517391 \h </w:instrText>
      </w:r>
      <w:r>
        <w:rPr>
          <w:noProof/>
        </w:rPr>
      </w:r>
      <w:r>
        <w:rPr>
          <w:noProof/>
        </w:rPr>
        <w:fldChar w:fldCharType="separate"/>
      </w:r>
      <w:r>
        <w:rPr>
          <w:noProof/>
        </w:rPr>
        <w:t>120</w:t>
      </w:r>
      <w:r>
        <w:rPr>
          <w:noProof/>
        </w:rPr>
        <w:fldChar w:fldCharType="end"/>
      </w:r>
    </w:p>
    <w:p w14:paraId="77949F73" w14:textId="4BEF1E4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8.25.2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Procedure for assisting hierarchical computing process</w:t>
      </w:r>
      <w:r>
        <w:rPr>
          <w:noProof/>
        </w:rPr>
        <w:tab/>
      </w:r>
      <w:r>
        <w:rPr>
          <w:noProof/>
        </w:rPr>
        <w:fldChar w:fldCharType="begin"/>
      </w:r>
      <w:r>
        <w:rPr>
          <w:noProof/>
        </w:rPr>
        <w:instrText xml:space="preserve"> PAGEREF _Toc183517392 \h </w:instrText>
      </w:r>
      <w:r>
        <w:rPr>
          <w:noProof/>
        </w:rPr>
      </w:r>
      <w:r>
        <w:rPr>
          <w:noProof/>
        </w:rPr>
        <w:fldChar w:fldCharType="separate"/>
      </w:r>
      <w:r>
        <w:rPr>
          <w:noProof/>
        </w:rPr>
        <w:t>120</w:t>
      </w:r>
      <w:r>
        <w:rPr>
          <w:noProof/>
        </w:rPr>
        <w:fldChar w:fldCharType="end"/>
      </w:r>
    </w:p>
    <w:p w14:paraId="1BB60726" w14:textId="0435E8F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.25.</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_Toc183517393 \h </w:instrText>
      </w:r>
      <w:r>
        <w:rPr>
          <w:noProof/>
        </w:rPr>
      </w:r>
      <w:r>
        <w:rPr>
          <w:noProof/>
        </w:rPr>
        <w:fldChar w:fldCharType="separate"/>
      </w:r>
      <w:r>
        <w:rPr>
          <w:noProof/>
        </w:rPr>
        <w:t>122</w:t>
      </w:r>
      <w:r>
        <w:rPr>
          <w:noProof/>
        </w:rPr>
        <w:fldChar w:fldCharType="end"/>
      </w:r>
    </w:p>
    <w:p w14:paraId="313D06C3" w14:textId="698B794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25</w:t>
      </w:r>
      <w:r w:rsidRPr="00F0480C">
        <w:rPr>
          <w:rFonts w:eastAsia="SimSun"/>
          <w:noProof/>
        </w:rPr>
        <w:t>.3.1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Hiearchitical computing assistance request</w:t>
      </w:r>
      <w:r>
        <w:rPr>
          <w:noProof/>
        </w:rPr>
        <w:tab/>
      </w:r>
      <w:r>
        <w:rPr>
          <w:noProof/>
        </w:rPr>
        <w:fldChar w:fldCharType="begin"/>
      </w:r>
      <w:r>
        <w:rPr>
          <w:noProof/>
        </w:rPr>
        <w:instrText xml:space="preserve"> PAGEREF _Toc183517394 \h </w:instrText>
      </w:r>
      <w:r>
        <w:rPr>
          <w:noProof/>
        </w:rPr>
      </w:r>
      <w:r>
        <w:rPr>
          <w:noProof/>
        </w:rPr>
        <w:fldChar w:fldCharType="separate"/>
      </w:r>
      <w:r>
        <w:rPr>
          <w:noProof/>
        </w:rPr>
        <w:t>122</w:t>
      </w:r>
      <w:r>
        <w:rPr>
          <w:noProof/>
        </w:rPr>
        <w:fldChar w:fldCharType="end"/>
      </w:r>
    </w:p>
    <w:p w14:paraId="0D392509" w14:textId="5823F1E3"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8.25.3.2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Assist hierarchical computing response</w:t>
      </w:r>
      <w:r>
        <w:rPr>
          <w:noProof/>
        </w:rPr>
        <w:tab/>
      </w:r>
      <w:r>
        <w:rPr>
          <w:noProof/>
        </w:rPr>
        <w:fldChar w:fldCharType="begin"/>
      </w:r>
      <w:r>
        <w:rPr>
          <w:noProof/>
        </w:rPr>
        <w:instrText xml:space="preserve"> PAGEREF _Toc183517395 \h </w:instrText>
      </w:r>
      <w:r>
        <w:rPr>
          <w:noProof/>
        </w:rPr>
      </w:r>
      <w:r>
        <w:rPr>
          <w:noProof/>
        </w:rPr>
        <w:fldChar w:fldCharType="separate"/>
      </w:r>
      <w:r>
        <w:rPr>
          <w:noProof/>
        </w:rPr>
        <w:t>123</w:t>
      </w:r>
      <w:r>
        <w:rPr>
          <w:noProof/>
        </w:rPr>
        <w:fldChar w:fldCharType="end"/>
      </w:r>
    </w:p>
    <w:p w14:paraId="644E749A" w14:textId="4A92AEC0"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SimSun"/>
          <w:noProof/>
          <w:lang w:val="en-US" w:eastAsia="zh-CN"/>
        </w:rPr>
        <w:t>9</w:t>
      </w:r>
      <w:r>
        <w:rPr>
          <w:rFonts w:asciiTheme="minorHAnsi" w:eastAsiaTheme="minorEastAsia" w:hAnsiTheme="minorHAnsi" w:cstheme="minorBidi"/>
          <w:noProof/>
          <w:kern w:val="2"/>
          <w:szCs w:val="22"/>
          <w:lang w:val="en-US"/>
          <w14:ligatures w14:val="standardContextual"/>
        </w:rPr>
        <w:tab/>
      </w:r>
      <w:r w:rsidRPr="00F0480C">
        <w:rPr>
          <w:noProof/>
          <w:lang w:val="en-IN"/>
        </w:rPr>
        <w:t>AIMLE APIs</w:t>
      </w:r>
      <w:r>
        <w:rPr>
          <w:noProof/>
        </w:rPr>
        <w:tab/>
      </w:r>
      <w:r>
        <w:rPr>
          <w:noProof/>
        </w:rPr>
        <w:fldChar w:fldCharType="begin"/>
      </w:r>
      <w:r>
        <w:rPr>
          <w:noProof/>
        </w:rPr>
        <w:instrText xml:space="preserve"> PAGEREF _Toc183517396 \h </w:instrText>
      </w:r>
      <w:r>
        <w:rPr>
          <w:noProof/>
        </w:rPr>
      </w:r>
      <w:r>
        <w:rPr>
          <w:noProof/>
        </w:rPr>
        <w:fldChar w:fldCharType="separate"/>
      </w:r>
      <w:r>
        <w:rPr>
          <w:noProof/>
        </w:rPr>
        <w:t>124</w:t>
      </w:r>
      <w:r>
        <w:rPr>
          <w:noProof/>
        </w:rPr>
        <w:fldChar w:fldCharType="end"/>
      </w:r>
    </w:p>
    <w:p w14:paraId="30DC29D6" w14:textId="65BEA1D6"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_Toc183517397 \h </w:instrText>
      </w:r>
      <w:r>
        <w:rPr>
          <w:noProof/>
        </w:rPr>
      </w:r>
      <w:r>
        <w:rPr>
          <w:noProof/>
        </w:rPr>
        <w:fldChar w:fldCharType="separate"/>
      </w:r>
      <w:r>
        <w:rPr>
          <w:noProof/>
        </w:rPr>
        <w:t>124</w:t>
      </w:r>
      <w:r>
        <w:rPr>
          <w:noProof/>
        </w:rPr>
        <w:fldChar w:fldCharType="end"/>
      </w:r>
    </w:p>
    <w:p w14:paraId="093DD42E" w14:textId="06A2D5DC"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AIMLE server APIs</w:t>
      </w:r>
      <w:r>
        <w:rPr>
          <w:noProof/>
        </w:rPr>
        <w:tab/>
      </w:r>
      <w:r>
        <w:rPr>
          <w:noProof/>
        </w:rPr>
        <w:fldChar w:fldCharType="begin"/>
      </w:r>
      <w:r>
        <w:rPr>
          <w:noProof/>
        </w:rPr>
        <w:instrText xml:space="preserve"> PAGEREF _Toc183517398 \h </w:instrText>
      </w:r>
      <w:r>
        <w:rPr>
          <w:noProof/>
        </w:rPr>
      </w:r>
      <w:r>
        <w:rPr>
          <w:noProof/>
        </w:rPr>
        <w:fldChar w:fldCharType="separate"/>
      </w:r>
      <w:r>
        <w:rPr>
          <w:noProof/>
        </w:rPr>
        <w:t>124</w:t>
      </w:r>
      <w:r>
        <w:rPr>
          <w:noProof/>
        </w:rPr>
        <w:fldChar w:fldCharType="end"/>
      </w:r>
    </w:p>
    <w:p w14:paraId="2401AF98" w14:textId="4951C0D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AI/ML Task Transfer API</w:t>
      </w:r>
      <w:r>
        <w:rPr>
          <w:noProof/>
        </w:rPr>
        <w:tab/>
      </w:r>
      <w:r>
        <w:rPr>
          <w:noProof/>
        </w:rPr>
        <w:fldChar w:fldCharType="begin"/>
      </w:r>
      <w:r>
        <w:rPr>
          <w:noProof/>
        </w:rPr>
        <w:instrText xml:space="preserve"> PAGEREF _Toc183517399 \h </w:instrText>
      </w:r>
      <w:r>
        <w:rPr>
          <w:noProof/>
        </w:rPr>
      </w:r>
      <w:r>
        <w:rPr>
          <w:noProof/>
        </w:rPr>
        <w:fldChar w:fldCharType="separate"/>
      </w:r>
      <w:r>
        <w:rPr>
          <w:noProof/>
        </w:rPr>
        <w:t>124</w:t>
      </w:r>
      <w:r>
        <w:rPr>
          <w:noProof/>
        </w:rPr>
        <w:fldChar w:fldCharType="end"/>
      </w:r>
    </w:p>
    <w:p w14:paraId="6FBA2D9D" w14:textId="682BFA3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_Toc183517400 \h </w:instrText>
      </w:r>
      <w:r>
        <w:rPr>
          <w:noProof/>
        </w:rPr>
      </w:r>
      <w:r>
        <w:rPr>
          <w:noProof/>
        </w:rPr>
        <w:fldChar w:fldCharType="separate"/>
      </w:r>
      <w:r>
        <w:rPr>
          <w:noProof/>
        </w:rPr>
        <w:t>124</w:t>
      </w:r>
      <w:r>
        <w:rPr>
          <w:noProof/>
        </w:rPr>
        <w:fldChar w:fldCharType="end"/>
      </w:r>
    </w:p>
    <w:p w14:paraId="5474C03E" w14:textId="2623E54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lang w:eastAsia="zh-CN"/>
        </w:rPr>
        <w:t>AIML</w:t>
      </w:r>
      <w:r>
        <w:rPr>
          <w:noProof/>
        </w:rPr>
        <w:t>TaskTransferAssist</w:t>
      </w:r>
      <w:r w:rsidRPr="00F0480C">
        <w:rPr>
          <w:rFonts w:eastAsia="SimSun"/>
          <w:noProof/>
        </w:rPr>
        <w:t>_Request operation</w:t>
      </w:r>
      <w:r>
        <w:rPr>
          <w:noProof/>
        </w:rPr>
        <w:tab/>
      </w:r>
      <w:r>
        <w:rPr>
          <w:noProof/>
        </w:rPr>
        <w:fldChar w:fldCharType="begin"/>
      </w:r>
      <w:r>
        <w:rPr>
          <w:noProof/>
        </w:rPr>
        <w:instrText xml:space="preserve"> PAGEREF _Toc183517401 \h </w:instrText>
      </w:r>
      <w:r>
        <w:rPr>
          <w:noProof/>
        </w:rPr>
      </w:r>
      <w:r>
        <w:rPr>
          <w:noProof/>
        </w:rPr>
        <w:fldChar w:fldCharType="separate"/>
      </w:r>
      <w:r>
        <w:rPr>
          <w:noProof/>
        </w:rPr>
        <w:t>125</w:t>
      </w:r>
      <w:r>
        <w:rPr>
          <w:noProof/>
        </w:rPr>
        <w:fldChar w:fldCharType="end"/>
      </w:r>
    </w:p>
    <w:p w14:paraId="1DFFED0E" w14:textId="5A2499DC"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9.2.1.2.1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_Toc183517402 \h </w:instrText>
      </w:r>
      <w:r>
        <w:rPr>
          <w:noProof/>
        </w:rPr>
      </w:r>
      <w:r>
        <w:rPr>
          <w:noProof/>
        </w:rPr>
        <w:fldChar w:fldCharType="separate"/>
      </w:r>
      <w:r>
        <w:rPr>
          <w:noProof/>
        </w:rPr>
        <w:t>125</w:t>
      </w:r>
      <w:r>
        <w:rPr>
          <w:noProof/>
        </w:rPr>
        <w:fldChar w:fldCharType="end"/>
      </w:r>
    </w:p>
    <w:p w14:paraId="7E360674" w14:textId="101B538C"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9.2.1.2.2</w:t>
      </w:r>
      <w:r>
        <w:rPr>
          <w:rFonts w:asciiTheme="minorHAnsi" w:eastAsiaTheme="minorEastAsia" w:hAnsiTheme="minorHAnsi" w:cstheme="minorBidi"/>
          <w:noProof/>
          <w:kern w:val="2"/>
          <w:sz w:val="22"/>
          <w:szCs w:val="22"/>
          <w:lang w:val="en-US"/>
          <w14:ligatures w14:val="standardContextual"/>
        </w:rPr>
        <w:tab/>
      </w:r>
      <w:r>
        <w:rPr>
          <w:noProof/>
        </w:rPr>
        <w:t>AIML task transfer assist request operation</w:t>
      </w:r>
      <w:r>
        <w:rPr>
          <w:noProof/>
        </w:rPr>
        <w:tab/>
      </w:r>
      <w:r>
        <w:rPr>
          <w:noProof/>
        </w:rPr>
        <w:fldChar w:fldCharType="begin"/>
      </w:r>
      <w:r>
        <w:rPr>
          <w:noProof/>
        </w:rPr>
        <w:instrText xml:space="preserve"> PAGEREF _Toc183517403 \h </w:instrText>
      </w:r>
      <w:r>
        <w:rPr>
          <w:noProof/>
        </w:rPr>
      </w:r>
      <w:r>
        <w:rPr>
          <w:noProof/>
        </w:rPr>
        <w:fldChar w:fldCharType="separate"/>
      </w:r>
      <w:r>
        <w:rPr>
          <w:noProof/>
        </w:rPr>
        <w:t>125</w:t>
      </w:r>
      <w:r>
        <w:rPr>
          <w:noProof/>
        </w:rPr>
        <w:fldChar w:fldCharType="end"/>
      </w:r>
    </w:p>
    <w:p w14:paraId="79A27E35" w14:textId="0469112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Aimles_AIMLESControlled</w:t>
      </w:r>
      <w:r>
        <w:rPr>
          <w:noProof/>
        </w:rPr>
        <w:t>AIMLTaskTransfer</w:t>
      </w:r>
      <w:r w:rsidRPr="00F0480C">
        <w:rPr>
          <w:rFonts w:eastAsia="SimSun"/>
          <w:noProof/>
        </w:rPr>
        <w:t>_Request operation</w:t>
      </w:r>
      <w:r>
        <w:rPr>
          <w:noProof/>
        </w:rPr>
        <w:tab/>
      </w:r>
      <w:r>
        <w:rPr>
          <w:noProof/>
        </w:rPr>
        <w:fldChar w:fldCharType="begin"/>
      </w:r>
      <w:r>
        <w:rPr>
          <w:noProof/>
        </w:rPr>
        <w:instrText xml:space="preserve"> PAGEREF _Toc183517404 \h </w:instrText>
      </w:r>
      <w:r>
        <w:rPr>
          <w:noProof/>
        </w:rPr>
      </w:r>
      <w:r>
        <w:rPr>
          <w:noProof/>
        </w:rPr>
        <w:fldChar w:fldCharType="separate"/>
      </w:r>
      <w:r>
        <w:rPr>
          <w:noProof/>
        </w:rPr>
        <w:t>125</w:t>
      </w:r>
      <w:r>
        <w:rPr>
          <w:noProof/>
        </w:rPr>
        <w:fldChar w:fldCharType="end"/>
      </w:r>
    </w:p>
    <w:p w14:paraId="69D0B103" w14:textId="4306F750"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9.2.1.3.1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_Toc183517405 \h </w:instrText>
      </w:r>
      <w:r>
        <w:rPr>
          <w:noProof/>
        </w:rPr>
      </w:r>
      <w:r>
        <w:rPr>
          <w:noProof/>
        </w:rPr>
        <w:fldChar w:fldCharType="separate"/>
      </w:r>
      <w:r>
        <w:rPr>
          <w:noProof/>
        </w:rPr>
        <w:t>125</w:t>
      </w:r>
      <w:r>
        <w:rPr>
          <w:noProof/>
        </w:rPr>
        <w:fldChar w:fldCharType="end"/>
      </w:r>
    </w:p>
    <w:p w14:paraId="0623A060" w14:textId="71F9902E"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9.2.1.3.2</w:t>
      </w:r>
      <w:r>
        <w:rPr>
          <w:rFonts w:asciiTheme="minorHAnsi" w:eastAsiaTheme="minorEastAsia" w:hAnsiTheme="minorHAnsi" w:cstheme="minorBidi"/>
          <w:noProof/>
          <w:kern w:val="2"/>
          <w:sz w:val="22"/>
          <w:szCs w:val="22"/>
          <w:lang w:val="en-US"/>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_Toc183517406 \h </w:instrText>
      </w:r>
      <w:r>
        <w:rPr>
          <w:noProof/>
        </w:rPr>
      </w:r>
      <w:r>
        <w:rPr>
          <w:noProof/>
        </w:rPr>
        <w:fldChar w:fldCharType="separate"/>
      </w:r>
      <w:r>
        <w:rPr>
          <w:noProof/>
        </w:rPr>
        <w:t>125</w:t>
      </w:r>
      <w:r>
        <w:rPr>
          <w:noProof/>
        </w:rPr>
        <w:fldChar w:fldCharType="end"/>
      </w:r>
    </w:p>
    <w:p w14:paraId="1FCC4603" w14:textId="582FFEAD" w:rsidR="007516BE" w:rsidRDefault="007516BE">
      <w:pPr>
        <w:pStyle w:val="TOC3"/>
        <w:rPr>
          <w:rFonts w:asciiTheme="minorHAnsi" w:eastAsiaTheme="minorEastAsia" w:hAnsiTheme="minorHAnsi" w:cstheme="minorBidi"/>
          <w:noProof/>
          <w:kern w:val="2"/>
          <w:sz w:val="22"/>
          <w:szCs w:val="22"/>
          <w:lang w:val="en-US"/>
          <w14:ligatures w14:val="standardContextual"/>
        </w:rPr>
      </w:pPr>
      <w:r>
        <w:rPr>
          <w:noProof/>
        </w:rPr>
        <w:t>9.2.2</w:t>
      </w:r>
      <w:r>
        <w:rPr>
          <w:rFonts w:asciiTheme="minorHAnsi" w:eastAsiaTheme="minorEastAsia" w:hAnsiTheme="minorHAnsi" w:cstheme="minorBidi"/>
          <w:noProof/>
          <w:kern w:val="2"/>
          <w:sz w:val="22"/>
          <w:szCs w:val="22"/>
          <w:lang w:val="en-US"/>
          <w14:ligatures w14:val="standardContextual"/>
        </w:rPr>
        <w:tab/>
      </w:r>
      <w:r>
        <w:rPr>
          <w:noProof/>
        </w:rPr>
        <w:t>ML model retrieval API</w:t>
      </w:r>
      <w:r>
        <w:rPr>
          <w:noProof/>
        </w:rPr>
        <w:tab/>
      </w:r>
      <w:r>
        <w:rPr>
          <w:noProof/>
        </w:rPr>
        <w:fldChar w:fldCharType="begin"/>
      </w:r>
      <w:r>
        <w:rPr>
          <w:noProof/>
        </w:rPr>
        <w:instrText xml:space="preserve"> PAGEREF _Toc183517407 \h </w:instrText>
      </w:r>
      <w:r>
        <w:rPr>
          <w:noProof/>
        </w:rPr>
      </w:r>
      <w:r>
        <w:rPr>
          <w:noProof/>
        </w:rPr>
        <w:fldChar w:fldCharType="separate"/>
      </w:r>
      <w:r>
        <w:rPr>
          <w:noProof/>
        </w:rPr>
        <w:t>125</w:t>
      </w:r>
      <w:r>
        <w:rPr>
          <w:noProof/>
        </w:rPr>
        <w:fldChar w:fldCharType="end"/>
      </w:r>
    </w:p>
    <w:p w14:paraId="7AA6B156" w14:textId="62B6D26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_Toc183517408 \h </w:instrText>
      </w:r>
      <w:r>
        <w:rPr>
          <w:noProof/>
        </w:rPr>
      </w:r>
      <w:r>
        <w:rPr>
          <w:noProof/>
        </w:rPr>
        <w:fldChar w:fldCharType="separate"/>
      </w:r>
      <w:r>
        <w:rPr>
          <w:noProof/>
        </w:rPr>
        <w:t>125</w:t>
      </w:r>
      <w:r>
        <w:rPr>
          <w:noProof/>
        </w:rPr>
        <w:fldChar w:fldCharType="end"/>
      </w:r>
    </w:p>
    <w:p w14:paraId="67EE1EAF" w14:textId="4DC9D752"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9.2.2.2</w:t>
      </w:r>
      <w:r>
        <w:rPr>
          <w:rFonts w:asciiTheme="minorHAnsi" w:eastAsiaTheme="minorEastAsia" w:hAnsiTheme="minorHAnsi" w:cstheme="minorBidi"/>
          <w:noProof/>
          <w:kern w:val="2"/>
          <w:sz w:val="22"/>
          <w:szCs w:val="22"/>
          <w:lang w:val="en-US"/>
          <w14:ligatures w14:val="standardContextual"/>
        </w:rPr>
        <w:tab/>
      </w:r>
      <w:r>
        <w:rPr>
          <w:noProof/>
        </w:rPr>
        <w:t>Aimles_MLModelRetrieval_Request operation</w:t>
      </w:r>
      <w:r>
        <w:rPr>
          <w:noProof/>
        </w:rPr>
        <w:tab/>
      </w:r>
      <w:r>
        <w:rPr>
          <w:noProof/>
        </w:rPr>
        <w:fldChar w:fldCharType="begin"/>
      </w:r>
      <w:r>
        <w:rPr>
          <w:noProof/>
        </w:rPr>
        <w:instrText xml:space="preserve"> PAGEREF _Toc183517409 \h </w:instrText>
      </w:r>
      <w:r>
        <w:rPr>
          <w:noProof/>
        </w:rPr>
      </w:r>
      <w:r>
        <w:rPr>
          <w:noProof/>
        </w:rPr>
        <w:fldChar w:fldCharType="separate"/>
      </w:r>
      <w:r>
        <w:rPr>
          <w:noProof/>
        </w:rPr>
        <w:t>126</w:t>
      </w:r>
      <w:r>
        <w:rPr>
          <w:noProof/>
        </w:rPr>
        <w:fldChar w:fldCharType="end"/>
      </w:r>
    </w:p>
    <w:p w14:paraId="351C15E3" w14:textId="4BFAB10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9.2.2.3</w:t>
      </w:r>
      <w:r>
        <w:rPr>
          <w:rFonts w:asciiTheme="minorHAnsi" w:eastAsiaTheme="minorEastAsia" w:hAnsiTheme="minorHAnsi" w:cstheme="minorBidi"/>
          <w:noProof/>
          <w:kern w:val="2"/>
          <w:sz w:val="22"/>
          <w:szCs w:val="22"/>
          <w:lang w:val="en-US"/>
          <w14:ligatures w14:val="standardContextual"/>
        </w:rPr>
        <w:tab/>
      </w:r>
      <w:r>
        <w:rPr>
          <w:noProof/>
        </w:rPr>
        <w:t>Aimles_MLModelRetrieval_Subscribe operation</w:t>
      </w:r>
      <w:r>
        <w:rPr>
          <w:noProof/>
        </w:rPr>
        <w:tab/>
      </w:r>
      <w:r>
        <w:rPr>
          <w:noProof/>
        </w:rPr>
        <w:fldChar w:fldCharType="begin"/>
      </w:r>
      <w:r>
        <w:rPr>
          <w:noProof/>
        </w:rPr>
        <w:instrText xml:space="preserve"> PAGEREF _Toc183517410 \h </w:instrText>
      </w:r>
      <w:r>
        <w:rPr>
          <w:noProof/>
        </w:rPr>
      </w:r>
      <w:r>
        <w:rPr>
          <w:noProof/>
        </w:rPr>
        <w:fldChar w:fldCharType="separate"/>
      </w:r>
      <w:r>
        <w:rPr>
          <w:noProof/>
        </w:rPr>
        <w:t>126</w:t>
      </w:r>
      <w:r>
        <w:rPr>
          <w:noProof/>
        </w:rPr>
        <w:fldChar w:fldCharType="end"/>
      </w:r>
    </w:p>
    <w:p w14:paraId="1180780A" w14:textId="51D457B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9.2.2.4</w:t>
      </w:r>
      <w:r>
        <w:rPr>
          <w:rFonts w:asciiTheme="minorHAnsi" w:eastAsiaTheme="minorEastAsia" w:hAnsiTheme="minorHAnsi" w:cstheme="minorBidi"/>
          <w:noProof/>
          <w:kern w:val="2"/>
          <w:sz w:val="22"/>
          <w:szCs w:val="22"/>
          <w:lang w:val="en-US"/>
          <w14:ligatures w14:val="standardContextual"/>
        </w:rPr>
        <w:tab/>
      </w:r>
      <w:r>
        <w:rPr>
          <w:noProof/>
        </w:rPr>
        <w:t>Aimles_MLModelRetrieval_Notify operation</w:t>
      </w:r>
      <w:r>
        <w:rPr>
          <w:noProof/>
        </w:rPr>
        <w:tab/>
      </w:r>
      <w:r>
        <w:rPr>
          <w:noProof/>
        </w:rPr>
        <w:fldChar w:fldCharType="begin"/>
      </w:r>
      <w:r>
        <w:rPr>
          <w:noProof/>
        </w:rPr>
        <w:instrText xml:space="preserve"> PAGEREF _Toc183517411 \h </w:instrText>
      </w:r>
      <w:r>
        <w:rPr>
          <w:noProof/>
        </w:rPr>
      </w:r>
      <w:r>
        <w:rPr>
          <w:noProof/>
        </w:rPr>
        <w:fldChar w:fldCharType="separate"/>
      </w:r>
      <w:r>
        <w:rPr>
          <w:noProof/>
        </w:rPr>
        <w:t>126</w:t>
      </w:r>
      <w:r>
        <w:rPr>
          <w:noProof/>
        </w:rPr>
        <w:fldChar w:fldCharType="end"/>
      </w:r>
    </w:p>
    <w:p w14:paraId="0889D18E" w14:textId="24D520F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9.2.2.5</w:t>
      </w:r>
      <w:r>
        <w:rPr>
          <w:rFonts w:asciiTheme="minorHAnsi" w:eastAsiaTheme="minorEastAsia" w:hAnsiTheme="minorHAnsi" w:cstheme="minorBidi"/>
          <w:noProof/>
          <w:kern w:val="2"/>
          <w:sz w:val="22"/>
          <w:szCs w:val="22"/>
          <w:lang w:val="en-US"/>
          <w14:ligatures w14:val="standardContextual"/>
        </w:rPr>
        <w:tab/>
      </w:r>
      <w:r>
        <w:rPr>
          <w:noProof/>
        </w:rPr>
        <w:t>Aimles_MLModelRetrieval_UpdateSubscription operation</w:t>
      </w:r>
      <w:r>
        <w:rPr>
          <w:noProof/>
        </w:rPr>
        <w:tab/>
      </w:r>
      <w:r>
        <w:rPr>
          <w:noProof/>
        </w:rPr>
        <w:fldChar w:fldCharType="begin"/>
      </w:r>
      <w:r>
        <w:rPr>
          <w:noProof/>
        </w:rPr>
        <w:instrText xml:space="preserve"> PAGEREF _Toc183517412 \h </w:instrText>
      </w:r>
      <w:r>
        <w:rPr>
          <w:noProof/>
        </w:rPr>
      </w:r>
      <w:r>
        <w:rPr>
          <w:noProof/>
        </w:rPr>
        <w:fldChar w:fldCharType="separate"/>
      </w:r>
      <w:r>
        <w:rPr>
          <w:noProof/>
        </w:rPr>
        <w:t>126</w:t>
      </w:r>
      <w:r>
        <w:rPr>
          <w:noProof/>
        </w:rPr>
        <w:fldChar w:fldCharType="end"/>
      </w:r>
    </w:p>
    <w:p w14:paraId="2A38F7B9" w14:textId="7DF70D4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9.2.2.6</w:t>
      </w:r>
      <w:r>
        <w:rPr>
          <w:rFonts w:asciiTheme="minorHAnsi" w:eastAsiaTheme="minorEastAsia" w:hAnsiTheme="minorHAnsi" w:cstheme="minorBidi"/>
          <w:noProof/>
          <w:kern w:val="2"/>
          <w:sz w:val="22"/>
          <w:szCs w:val="22"/>
          <w:lang w:val="en-US"/>
          <w14:ligatures w14:val="standardContextual"/>
        </w:rPr>
        <w:tab/>
      </w:r>
      <w:r>
        <w:rPr>
          <w:noProof/>
        </w:rPr>
        <w:t>Aimles_MLModelRetrieval_Unsubscribe operation</w:t>
      </w:r>
      <w:r>
        <w:rPr>
          <w:noProof/>
        </w:rPr>
        <w:tab/>
      </w:r>
      <w:r>
        <w:rPr>
          <w:noProof/>
        </w:rPr>
        <w:fldChar w:fldCharType="begin"/>
      </w:r>
      <w:r>
        <w:rPr>
          <w:noProof/>
        </w:rPr>
        <w:instrText xml:space="preserve"> PAGEREF _Toc183517413 \h </w:instrText>
      </w:r>
      <w:r>
        <w:rPr>
          <w:noProof/>
        </w:rPr>
      </w:r>
      <w:r>
        <w:rPr>
          <w:noProof/>
        </w:rPr>
        <w:fldChar w:fldCharType="separate"/>
      </w:r>
      <w:r>
        <w:rPr>
          <w:noProof/>
        </w:rPr>
        <w:t>126</w:t>
      </w:r>
      <w:r>
        <w:rPr>
          <w:noProof/>
        </w:rPr>
        <w:fldChar w:fldCharType="end"/>
      </w:r>
    </w:p>
    <w:p w14:paraId="66844474" w14:textId="0CBC208E"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API</w:t>
      </w:r>
      <w:r>
        <w:rPr>
          <w:noProof/>
        </w:rPr>
        <w:tab/>
      </w:r>
      <w:r>
        <w:rPr>
          <w:noProof/>
        </w:rPr>
        <w:fldChar w:fldCharType="begin"/>
      </w:r>
      <w:r>
        <w:rPr>
          <w:noProof/>
        </w:rPr>
        <w:instrText xml:space="preserve"> PAGEREF _Toc183517414 \h </w:instrText>
      </w:r>
      <w:r>
        <w:rPr>
          <w:noProof/>
        </w:rPr>
      </w:r>
      <w:r>
        <w:rPr>
          <w:noProof/>
        </w:rPr>
        <w:fldChar w:fldCharType="separate"/>
      </w:r>
      <w:r>
        <w:rPr>
          <w:noProof/>
        </w:rPr>
        <w:t>127</w:t>
      </w:r>
      <w:r>
        <w:rPr>
          <w:noProof/>
        </w:rPr>
        <w:fldChar w:fldCharType="end"/>
      </w:r>
    </w:p>
    <w:p w14:paraId="7B430495" w14:textId="482D25C0"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_Toc183517415 \h </w:instrText>
      </w:r>
      <w:r>
        <w:rPr>
          <w:noProof/>
        </w:rPr>
      </w:r>
      <w:r>
        <w:rPr>
          <w:noProof/>
        </w:rPr>
        <w:fldChar w:fldCharType="separate"/>
      </w:r>
      <w:r>
        <w:rPr>
          <w:noProof/>
        </w:rPr>
        <w:t>127</w:t>
      </w:r>
      <w:r>
        <w:rPr>
          <w:noProof/>
        </w:rPr>
        <w:fldChar w:fldCharType="end"/>
      </w:r>
    </w:p>
    <w:p w14:paraId="5513BE4A" w14:textId="78A51FF0"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Aimles_MLModelTraining_Request operation</w:t>
      </w:r>
      <w:r>
        <w:rPr>
          <w:noProof/>
        </w:rPr>
        <w:tab/>
      </w:r>
      <w:r>
        <w:rPr>
          <w:noProof/>
        </w:rPr>
        <w:fldChar w:fldCharType="begin"/>
      </w:r>
      <w:r>
        <w:rPr>
          <w:noProof/>
        </w:rPr>
        <w:instrText xml:space="preserve"> PAGEREF _Toc183517416 \h </w:instrText>
      </w:r>
      <w:r>
        <w:rPr>
          <w:noProof/>
        </w:rPr>
      </w:r>
      <w:r>
        <w:rPr>
          <w:noProof/>
        </w:rPr>
        <w:fldChar w:fldCharType="separate"/>
      </w:r>
      <w:r>
        <w:rPr>
          <w:noProof/>
        </w:rPr>
        <w:t>127</w:t>
      </w:r>
      <w:r>
        <w:rPr>
          <w:noProof/>
        </w:rPr>
        <w:fldChar w:fldCharType="end"/>
      </w:r>
    </w:p>
    <w:p w14:paraId="717807F4" w14:textId="0952E3D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TL model selection assistance API</w:t>
      </w:r>
      <w:r>
        <w:rPr>
          <w:noProof/>
        </w:rPr>
        <w:tab/>
      </w:r>
      <w:r>
        <w:rPr>
          <w:noProof/>
        </w:rPr>
        <w:fldChar w:fldCharType="begin"/>
      </w:r>
      <w:r>
        <w:rPr>
          <w:noProof/>
        </w:rPr>
        <w:instrText xml:space="preserve"> PAGEREF _Toc183517417 \h </w:instrText>
      </w:r>
      <w:r>
        <w:rPr>
          <w:noProof/>
        </w:rPr>
      </w:r>
      <w:r>
        <w:rPr>
          <w:noProof/>
        </w:rPr>
        <w:fldChar w:fldCharType="separate"/>
      </w:r>
      <w:r>
        <w:rPr>
          <w:noProof/>
        </w:rPr>
        <w:t>127</w:t>
      </w:r>
      <w:r>
        <w:rPr>
          <w:noProof/>
        </w:rPr>
        <w:fldChar w:fldCharType="end"/>
      </w:r>
    </w:p>
    <w:p w14:paraId="24D60B23" w14:textId="5F03009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_Toc183517418 \h </w:instrText>
      </w:r>
      <w:r>
        <w:rPr>
          <w:noProof/>
        </w:rPr>
      </w:r>
      <w:r>
        <w:rPr>
          <w:noProof/>
        </w:rPr>
        <w:fldChar w:fldCharType="separate"/>
      </w:r>
      <w:r>
        <w:rPr>
          <w:noProof/>
        </w:rPr>
        <w:t>127</w:t>
      </w:r>
      <w:r>
        <w:rPr>
          <w:noProof/>
        </w:rPr>
        <w:fldChar w:fldCharType="end"/>
      </w:r>
    </w:p>
    <w:p w14:paraId="4275FBFB" w14:textId="64D9AB48"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Aimles_TLModelSelectionAssistance_Request operation</w:t>
      </w:r>
      <w:r>
        <w:rPr>
          <w:noProof/>
        </w:rPr>
        <w:tab/>
      </w:r>
      <w:r>
        <w:rPr>
          <w:noProof/>
        </w:rPr>
        <w:fldChar w:fldCharType="begin"/>
      </w:r>
      <w:r>
        <w:rPr>
          <w:noProof/>
        </w:rPr>
        <w:instrText xml:space="preserve"> PAGEREF _Toc183517419 \h </w:instrText>
      </w:r>
      <w:r>
        <w:rPr>
          <w:noProof/>
        </w:rPr>
      </w:r>
      <w:r>
        <w:rPr>
          <w:noProof/>
        </w:rPr>
        <w:fldChar w:fldCharType="separate"/>
      </w:r>
      <w:r>
        <w:rPr>
          <w:noProof/>
        </w:rPr>
        <w:t>127</w:t>
      </w:r>
      <w:r>
        <w:rPr>
          <w:noProof/>
        </w:rPr>
        <w:fldChar w:fldCharType="end"/>
      </w:r>
    </w:p>
    <w:p w14:paraId="4350A3DA" w14:textId="48B235B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FL </w:t>
      </w:r>
      <w:r w:rsidRPr="00F0480C">
        <w:rPr>
          <w:rFonts w:eastAsia="SimSun"/>
          <w:noProof/>
        </w:rPr>
        <w:t>member</w:t>
      </w:r>
      <w:r w:rsidRPr="00F0480C">
        <w:rPr>
          <w:rFonts w:eastAsia="SimSun"/>
          <w:noProof/>
          <w:lang w:val="en-IN"/>
        </w:rPr>
        <w:t xml:space="preserve"> grouping support API</w:t>
      </w:r>
      <w:r>
        <w:rPr>
          <w:noProof/>
        </w:rPr>
        <w:tab/>
      </w:r>
      <w:r>
        <w:rPr>
          <w:noProof/>
        </w:rPr>
        <w:fldChar w:fldCharType="begin"/>
      </w:r>
      <w:r>
        <w:rPr>
          <w:noProof/>
        </w:rPr>
        <w:instrText xml:space="preserve"> PAGEREF _Toc183517420 \h </w:instrText>
      </w:r>
      <w:r>
        <w:rPr>
          <w:noProof/>
        </w:rPr>
      </w:r>
      <w:r>
        <w:rPr>
          <w:noProof/>
        </w:rPr>
        <w:fldChar w:fldCharType="separate"/>
      </w:r>
      <w:r>
        <w:rPr>
          <w:noProof/>
        </w:rPr>
        <w:t>128</w:t>
      </w:r>
      <w:r>
        <w:rPr>
          <w:noProof/>
        </w:rPr>
        <w:fldChar w:fldCharType="end"/>
      </w:r>
    </w:p>
    <w:p w14:paraId="07AAA99B" w14:textId="6E249357"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_Toc183517421 \h </w:instrText>
      </w:r>
      <w:r>
        <w:rPr>
          <w:noProof/>
        </w:rPr>
      </w:r>
      <w:r>
        <w:rPr>
          <w:noProof/>
        </w:rPr>
        <w:fldChar w:fldCharType="separate"/>
      </w:r>
      <w:r>
        <w:rPr>
          <w:noProof/>
        </w:rPr>
        <w:t>128</w:t>
      </w:r>
      <w:r>
        <w:rPr>
          <w:noProof/>
        </w:rPr>
        <w:fldChar w:fldCharType="end"/>
      </w:r>
    </w:p>
    <w:p w14:paraId="393956C2" w14:textId="74D735B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Aimles_FLMemberGroupSupport_Request operation</w:t>
      </w:r>
      <w:r>
        <w:rPr>
          <w:noProof/>
        </w:rPr>
        <w:tab/>
      </w:r>
      <w:r>
        <w:rPr>
          <w:noProof/>
        </w:rPr>
        <w:fldChar w:fldCharType="begin"/>
      </w:r>
      <w:r>
        <w:rPr>
          <w:noProof/>
        </w:rPr>
        <w:instrText xml:space="preserve"> PAGEREF _Toc183517422 \h </w:instrText>
      </w:r>
      <w:r>
        <w:rPr>
          <w:noProof/>
        </w:rPr>
      </w:r>
      <w:r>
        <w:rPr>
          <w:noProof/>
        </w:rPr>
        <w:fldChar w:fldCharType="separate"/>
      </w:r>
      <w:r>
        <w:rPr>
          <w:noProof/>
        </w:rPr>
        <w:t>128</w:t>
      </w:r>
      <w:r>
        <w:rPr>
          <w:noProof/>
        </w:rPr>
        <w:fldChar w:fldCharType="end"/>
      </w:r>
    </w:p>
    <w:p w14:paraId="67C213D6" w14:textId="209DCF1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Discovery API</w:t>
      </w:r>
      <w:r>
        <w:rPr>
          <w:noProof/>
        </w:rPr>
        <w:tab/>
      </w:r>
      <w:r>
        <w:rPr>
          <w:noProof/>
        </w:rPr>
        <w:fldChar w:fldCharType="begin"/>
      </w:r>
      <w:r>
        <w:rPr>
          <w:noProof/>
        </w:rPr>
        <w:instrText xml:space="preserve"> PAGEREF _Toc183517423 \h </w:instrText>
      </w:r>
      <w:r>
        <w:rPr>
          <w:noProof/>
        </w:rPr>
      </w:r>
      <w:r>
        <w:rPr>
          <w:noProof/>
        </w:rPr>
        <w:fldChar w:fldCharType="separate"/>
      </w:r>
      <w:r>
        <w:rPr>
          <w:noProof/>
        </w:rPr>
        <w:t>129</w:t>
      </w:r>
      <w:r>
        <w:rPr>
          <w:noProof/>
        </w:rPr>
        <w:fldChar w:fldCharType="end"/>
      </w:r>
    </w:p>
    <w:p w14:paraId="1B7FDDE6" w14:textId="7D53142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_Toc183517424 \h </w:instrText>
      </w:r>
      <w:r>
        <w:rPr>
          <w:noProof/>
        </w:rPr>
      </w:r>
      <w:r>
        <w:rPr>
          <w:noProof/>
        </w:rPr>
        <w:fldChar w:fldCharType="separate"/>
      </w:r>
      <w:r>
        <w:rPr>
          <w:noProof/>
        </w:rPr>
        <w:t>129</w:t>
      </w:r>
      <w:r>
        <w:rPr>
          <w:noProof/>
        </w:rPr>
        <w:fldChar w:fldCharType="end"/>
      </w:r>
    </w:p>
    <w:p w14:paraId="13707C47" w14:textId="4DD2A39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9.2.6.2</w:t>
      </w:r>
      <w:r>
        <w:rPr>
          <w:rFonts w:asciiTheme="minorHAnsi" w:eastAsiaTheme="minorEastAsia" w:hAnsiTheme="minorHAnsi" w:cstheme="minorBidi"/>
          <w:noProof/>
          <w:kern w:val="2"/>
          <w:sz w:val="22"/>
          <w:szCs w:val="22"/>
          <w:lang w:val="en-US"/>
          <w14:ligatures w14:val="standardContextual"/>
        </w:rPr>
        <w:tab/>
      </w:r>
      <w:r>
        <w:rPr>
          <w:noProof/>
        </w:rPr>
        <w:t>AIMLE client discovery request operation</w:t>
      </w:r>
      <w:r>
        <w:rPr>
          <w:noProof/>
        </w:rPr>
        <w:tab/>
      </w:r>
      <w:r>
        <w:rPr>
          <w:noProof/>
        </w:rPr>
        <w:fldChar w:fldCharType="begin"/>
      </w:r>
      <w:r>
        <w:rPr>
          <w:noProof/>
        </w:rPr>
        <w:instrText xml:space="preserve"> PAGEREF _Toc183517425 \h </w:instrText>
      </w:r>
      <w:r>
        <w:rPr>
          <w:noProof/>
        </w:rPr>
      </w:r>
      <w:r>
        <w:rPr>
          <w:noProof/>
        </w:rPr>
        <w:fldChar w:fldCharType="separate"/>
      </w:r>
      <w:r>
        <w:rPr>
          <w:noProof/>
        </w:rPr>
        <w:t>129</w:t>
      </w:r>
      <w:r>
        <w:rPr>
          <w:noProof/>
        </w:rPr>
        <w:fldChar w:fldCharType="end"/>
      </w:r>
    </w:p>
    <w:p w14:paraId="5D5C5A5A" w14:textId="26D228BA"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rPr>
        <w:t>9.2.7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Selection API</w:t>
      </w:r>
      <w:r>
        <w:rPr>
          <w:noProof/>
        </w:rPr>
        <w:tab/>
      </w:r>
      <w:r>
        <w:rPr>
          <w:noProof/>
        </w:rPr>
        <w:fldChar w:fldCharType="begin"/>
      </w:r>
      <w:r>
        <w:rPr>
          <w:noProof/>
        </w:rPr>
        <w:instrText xml:space="preserve"> PAGEREF _Toc183517426 \h </w:instrText>
      </w:r>
      <w:r>
        <w:rPr>
          <w:noProof/>
        </w:rPr>
      </w:r>
      <w:r>
        <w:rPr>
          <w:noProof/>
        </w:rPr>
        <w:fldChar w:fldCharType="separate"/>
      </w:r>
      <w:r>
        <w:rPr>
          <w:noProof/>
        </w:rPr>
        <w:t>129</w:t>
      </w:r>
      <w:r>
        <w:rPr>
          <w:noProof/>
        </w:rPr>
        <w:fldChar w:fldCharType="end"/>
      </w:r>
    </w:p>
    <w:p w14:paraId="3B030F21" w14:textId="01B5C9CA"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9.2.7.1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_Toc183517427 \h </w:instrText>
      </w:r>
      <w:r>
        <w:rPr>
          <w:noProof/>
        </w:rPr>
      </w:r>
      <w:r>
        <w:rPr>
          <w:noProof/>
        </w:rPr>
        <w:fldChar w:fldCharType="separate"/>
      </w:r>
      <w:r>
        <w:rPr>
          <w:noProof/>
        </w:rPr>
        <w:t>129</w:t>
      </w:r>
      <w:r>
        <w:rPr>
          <w:noProof/>
        </w:rPr>
        <w:fldChar w:fldCharType="end"/>
      </w:r>
    </w:p>
    <w:p w14:paraId="7F68360F" w14:textId="1D1D664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9.2.7.2</w:t>
      </w:r>
      <w:r>
        <w:rPr>
          <w:rFonts w:asciiTheme="minorHAnsi" w:eastAsiaTheme="minorEastAsia" w:hAnsiTheme="minorHAnsi" w:cstheme="minorBidi"/>
          <w:noProof/>
          <w:kern w:val="2"/>
          <w:sz w:val="22"/>
          <w:szCs w:val="22"/>
          <w:lang w:val="en-US"/>
          <w14:ligatures w14:val="standardContextual"/>
        </w:rPr>
        <w:tab/>
      </w:r>
      <w:r>
        <w:rPr>
          <w:noProof/>
        </w:rPr>
        <w:t>AIMLE client selection request operation</w:t>
      </w:r>
      <w:r>
        <w:rPr>
          <w:noProof/>
        </w:rPr>
        <w:tab/>
      </w:r>
      <w:r>
        <w:rPr>
          <w:noProof/>
        </w:rPr>
        <w:fldChar w:fldCharType="begin"/>
      </w:r>
      <w:r>
        <w:rPr>
          <w:noProof/>
        </w:rPr>
        <w:instrText xml:space="preserve"> PAGEREF _Toc183517428 \h </w:instrText>
      </w:r>
      <w:r>
        <w:rPr>
          <w:noProof/>
        </w:rPr>
      </w:r>
      <w:r>
        <w:rPr>
          <w:noProof/>
        </w:rPr>
        <w:fldChar w:fldCharType="separate"/>
      </w:r>
      <w:r>
        <w:rPr>
          <w:noProof/>
        </w:rPr>
        <w:t>129</w:t>
      </w:r>
      <w:r>
        <w:rPr>
          <w:noProof/>
        </w:rPr>
        <w:fldChar w:fldCharType="end"/>
      </w:r>
    </w:p>
    <w:p w14:paraId="5BEECBD1" w14:textId="05AC66C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rPr>
        <w:t>9.2.8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Selection Subscribe API</w:t>
      </w:r>
      <w:r>
        <w:rPr>
          <w:noProof/>
        </w:rPr>
        <w:tab/>
      </w:r>
      <w:r>
        <w:rPr>
          <w:noProof/>
        </w:rPr>
        <w:fldChar w:fldCharType="begin"/>
      </w:r>
      <w:r>
        <w:rPr>
          <w:noProof/>
        </w:rPr>
        <w:instrText xml:space="preserve"> PAGEREF _Toc183517429 \h </w:instrText>
      </w:r>
      <w:r>
        <w:rPr>
          <w:noProof/>
        </w:rPr>
      </w:r>
      <w:r>
        <w:rPr>
          <w:noProof/>
        </w:rPr>
        <w:fldChar w:fldCharType="separate"/>
      </w:r>
      <w:r>
        <w:rPr>
          <w:noProof/>
        </w:rPr>
        <w:t>130</w:t>
      </w:r>
      <w:r>
        <w:rPr>
          <w:noProof/>
        </w:rPr>
        <w:fldChar w:fldCharType="end"/>
      </w:r>
    </w:p>
    <w:p w14:paraId="730E0031" w14:textId="266C5AA8"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9.2.8.1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_Toc183517430 \h </w:instrText>
      </w:r>
      <w:r>
        <w:rPr>
          <w:noProof/>
        </w:rPr>
      </w:r>
      <w:r>
        <w:rPr>
          <w:noProof/>
        </w:rPr>
        <w:fldChar w:fldCharType="separate"/>
      </w:r>
      <w:r>
        <w:rPr>
          <w:noProof/>
        </w:rPr>
        <w:t>130</w:t>
      </w:r>
      <w:r>
        <w:rPr>
          <w:noProof/>
        </w:rPr>
        <w:fldChar w:fldCharType="end"/>
      </w:r>
    </w:p>
    <w:p w14:paraId="7B2A4DE2" w14:textId="0733754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9.2.8.2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rPr>
        <w:t>ClientSelection</w:t>
      </w:r>
      <w:r w:rsidRPr="00F0480C">
        <w:rPr>
          <w:rFonts w:eastAsia="SimSun"/>
          <w:noProof/>
        </w:rPr>
        <w:t>_subscribe operation</w:t>
      </w:r>
      <w:r>
        <w:rPr>
          <w:noProof/>
        </w:rPr>
        <w:tab/>
      </w:r>
      <w:r>
        <w:rPr>
          <w:noProof/>
        </w:rPr>
        <w:fldChar w:fldCharType="begin"/>
      </w:r>
      <w:r>
        <w:rPr>
          <w:noProof/>
        </w:rPr>
        <w:instrText xml:space="preserve"> PAGEREF _Toc183517431 \h </w:instrText>
      </w:r>
      <w:r>
        <w:rPr>
          <w:noProof/>
        </w:rPr>
      </w:r>
      <w:r>
        <w:rPr>
          <w:noProof/>
        </w:rPr>
        <w:fldChar w:fldCharType="separate"/>
      </w:r>
      <w:r>
        <w:rPr>
          <w:noProof/>
        </w:rPr>
        <w:t>130</w:t>
      </w:r>
      <w:r>
        <w:rPr>
          <w:noProof/>
        </w:rPr>
        <w:fldChar w:fldCharType="end"/>
      </w:r>
    </w:p>
    <w:p w14:paraId="20FAE17F" w14:textId="7574CED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9.2.8.3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rPr>
        <w:t>ClientSelection</w:t>
      </w:r>
      <w:r w:rsidRPr="00F0480C">
        <w:rPr>
          <w:rFonts w:eastAsia="SimSun"/>
          <w:noProof/>
        </w:rPr>
        <w:t>_notify operation</w:t>
      </w:r>
      <w:r>
        <w:rPr>
          <w:noProof/>
        </w:rPr>
        <w:tab/>
      </w:r>
      <w:r>
        <w:rPr>
          <w:noProof/>
        </w:rPr>
        <w:fldChar w:fldCharType="begin"/>
      </w:r>
      <w:r>
        <w:rPr>
          <w:noProof/>
        </w:rPr>
        <w:instrText xml:space="preserve"> PAGEREF _Toc183517432 \h </w:instrText>
      </w:r>
      <w:r>
        <w:rPr>
          <w:noProof/>
        </w:rPr>
      </w:r>
      <w:r>
        <w:rPr>
          <w:noProof/>
        </w:rPr>
        <w:fldChar w:fldCharType="separate"/>
      </w:r>
      <w:r>
        <w:rPr>
          <w:noProof/>
        </w:rPr>
        <w:t>130</w:t>
      </w:r>
      <w:r>
        <w:rPr>
          <w:noProof/>
        </w:rPr>
        <w:fldChar w:fldCharType="end"/>
      </w:r>
    </w:p>
    <w:p w14:paraId="53A98B7E" w14:textId="0FB1340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rPr>
        <w:t>9.2.9</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Data Management API</w:t>
      </w:r>
      <w:r>
        <w:rPr>
          <w:noProof/>
        </w:rPr>
        <w:tab/>
      </w:r>
      <w:r>
        <w:rPr>
          <w:noProof/>
        </w:rPr>
        <w:fldChar w:fldCharType="begin"/>
      </w:r>
      <w:r>
        <w:rPr>
          <w:noProof/>
        </w:rPr>
        <w:instrText xml:space="preserve"> PAGEREF _Toc183517433 \h </w:instrText>
      </w:r>
      <w:r>
        <w:rPr>
          <w:noProof/>
        </w:rPr>
      </w:r>
      <w:r>
        <w:rPr>
          <w:noProof/>
        </w:rPr>
        <w:fldChar w:fldCharType="separate"/>
      </w:r>
      <w:r>
        <w:rPr>
          <w:noProof/>
        </w:rPr>
        <w:t>130</w:t>
      </w:r>
      <w:r>
        <w:rPr>
          <w:noProof/>
        </w:rPr>
        <w:fldChar w:fldCharType="end"/>
      </w:r>
    </w:p>
    <w:p w14:paraId="2A59501E" w14:textId="18C0C255"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9.2.9.1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_Toc183517434 \h </w:instrText>
      </w:r>
      <w:r>
        <w:rPr>
          <w:noProof/>
        </w:rPr>
      </w:r>
      <w:r>
        <w:rPr>
          <w:noProof/>
        </w:rPr>
        <w:fldChar w:fldCharType="separate"/>
      </w:r>
      <w:r>
        <w:rPr>
          <w:noProof/>
        </w:rPr>
        <w:t>130</w:t>
      </w:r>
      <w:r>
        <w:rPr>
          <w:noProof/>
        </w:rPr>
        <w:fldChar w:fldCharType="end"/>
      </w:r>
    </w:p>
    <w:p w14:paraId="3F636597" w14:textId="41E616E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9.2.9.2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lang w:eastAsia="zh-CN"/>
        </w:rPr>
        <w:t>DataManagement</w:t>
      </w:r>
      <w:r w:rsidRPr="00F0480C">
        <w:rPr>
          <w:rFonts w:eastAsia="SimSun"/>
          <w:noProof/>
        </w:rPr>
        <w:t>_Subscribe operation</w:t>
      </w:r>
      <w:r>
        <w:rPr>
          <w:noProof/>
        </w:rPr>
        <w:tab/>
      </w:r>
      <w:r>
        <w:rPr>
          <w:noProof/>
        </w:rPr>
        <w:fldChar w:fldCharType="begin"/>
      </w:r>
      <w:r>
        <w:rPr>
          <w:noProof/>
        </w:rPr>
        <w:instrText xml:space="preserve"> PAGEREF _Toc183517435 \h </w:instrText>
      </w:r>
      <w:r>
        <w:rPr>
          <w:noProof/>
        </w:rPr>
      </w:r>
      <w:r>
        <w:rPr>
          <w:noProof/>
        </w:rPr>
        <w:fldChar w:fldCharType="separate"/>
      </w:r>
      <w:r>
        <w:rPr>
          <w:noProof/>
        </w:rPr>
        <w:t>131</w:t>
      </w:r>
      <w:r>
        <w:rPr>
          <w:noProof/>
        </w:rPr>
        <w:fldChar w:fldCharType="end"/>
      </w:r>
    </w:p>
    <w:p w14:paraId="633D31C3" w14:textId="188A1F57"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9.2.9.3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lang w:eastAsia="zh-CN"/>
        </w:rPr>
        <w:t>DataManagement</w:t>
      </w:r>
      <w:r w:rsidRPr="00F0480C">
        <w:rPr>
          <w:rFonts w:eastAsia="SimSun"/>
          <w:noProof/>
        </w:rPr>
        <w:t>_Notify operation</w:t>
      </w:r>
      <w:r>
        <w:rPr>
          <w:noProof/>
        </w:rPr>
        <w:tab/>
      </w:r>
      <w:r>
        <w:rPr>
          <w:noProof/>
        </w:rPr>
        <w:fldChar w:fldCharType="begin"/>
      </w:r>
      <w:r>
        <w:rPr>
          <w:noProof/>
        </w:rPr>
        <w:instrText xml:space="preserve"> PAGEREF _Toc183517436 \h </w:instrText>
      </w:r>
      <w:r>
        <w:rPr>
          <w:noProof/>
        </w:rPr>
      </w:r>
      <w:r>
        <w:rPr>
          <w:noProof/>
        </w:rPr>
        <w:fldChar w:fldCharType="separate"/>
      </w:r>
      <w:r>
        <w:rPr>
          <w:noProof/>
        </w:rPr>
        <w:t>131</w:t>
      </w:r>
      <w:r>
        <w:rPr>
          <w:noProof/>
        </w:rPr>
        <w:fldChar w:fldCharType="end"/>
      </w:r>
    </w:p>
    <w:p w14:paraId="3DAAF2DC" w14:textId="3FCF505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rPr>
        <w:t>9.2.10</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Service Operations Management API</w:t>
      </w:r>
      <w:r>
        <w:rPr>
          <w:noProof/>
        </w:rPr>
        <w:tab/>
      </w:r>
      <w:r>
        <w:rPr>
          <w:noProof/>
        </w:rPr>
        <w:fldChar w:fldCharType="begin"/>
      </w:r>
      <w:r>
        <w:rPr>
          <w:noProof/>
        </w:rPr>
        <w:instrText xml:space="preserve"> PAGEREF _Toc183517437 \h </w:instrText>
      </w:r>
      <w:r>
        <w:rPr>
          <w:noProof/>
        </w:rPr>
      </w:r>
      <w:r>
        <w:rPr>
          <w:noProof/>
        </w:rPr>
        <w:fldChar w:fldCharType="separate"/>
      </w:r>
      <w:r>
        <w:rPr>
          <w:noProof/>
        </w:rPr>
        <w:t>131</w:t>
      </w:r>
      <w:r>
        <w:rPr>
          <w:noProof/>
        </w:rPr>
        <w:fldChar w:fldCharType="end"/>
      </w:r>
    </w:p>
    <w:p w14:paraId="6233C6C6" w14:textId="4B09080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9.2.10.1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_Toc183517438 \h </w:instrText>
      </w:r>
      <w:r>
        <w:rPr>
          <w:noProof/>
        </w:rPr>
      </w:r>
      <w:r>
        <w:rPr>
          <w:noProof/>
        </w:rPr>
        <w:fldChar w:fldCharType="separate"/>
      </w:r>
      <w:r>
        <w:rPr>
          <w:noProof/>
        </w:rPr>
        <w:t>131</w:t>
      </w:r>
      <w:r>
        <w:rPr>
          <w:noProof/>
        </w:rPr>
        <w:fldChar w:fldCharType="end"/>
      </w:r>
    </w:p>
    <w:p w14:paraId="775D867F" w14:textId="6D3D8C6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9.2.10.2</w:t>
      </w:r>
      <w:r>
        <w:rPr>
          <w:rFonts w:asciiTheme="minorHAnsi" w:eastAsiaTheme="minorEastAsia" w:hAnsiTheme="minorHAnsi" w:cstheme="minorBidi"/>
          <w:noProof/>
          <w:kern w:val="2"/>
          <w:sz w:val="22"/>
          <w:szCs w:val="22"/>
          <w:lang w:val="en-US"/>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_Toc183517439 \h </w:instrText>
      </w:r>
      <w:r>
        <w:rPr>
          <w:noProof/>
        </w:rPr>
      </w:r>
      <w:r>
        <w:rPr>
          <w:noProof/>
        </w:rPr>
        <w:fldChar w:fldCharType="separate"/>
      </w:r>
      <w:r>
        <w:rPr>
          <w:noProof/>
        </w:rPr>
        <w:t>131</w:t>
      </w:r>
      <w:r>
        <w:rPr>
          <w:noProof/>
        </w:rPr>
        <w:fldChar w:fldCharType="end"/>
      </w:r>
    </w:p>
    <w:p w14:paraId="59FDBDE8" w14:textId="3234474B"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Registration APIs</w:t>
      </w:r>
      <w:r>
        <w:rPr>
          <w:noProof/>
        </w:rPr>
        <w:tab/>
      </w:r>
      <w:r>
        <w:rPr>
          <w:noProof/>
        </w:rPr>
        <w:fldChar w:fldCharType="begin"/>
      </w:r>
      <w:r>
        <w:rPr>
          <w:noProof/>
        </w:rPr>
        <w:instrText xml:space="preserve"> PAGEREF _Toc183517440 \h </w:instrText>
      </w:r>
      <w:r>
        <w:rPr>
          <w:noProof/>
        </w:rPr>
      </w:r>
      <w:r>
        <w:rPr>
          <w:noProof/>
        </w:rPr>
        <w:fldChar w:fldCharType="separate"/>
      </w:r>
      <w:r>
        <w:rPr>
          <w:noProof/>
        </w:rPr>
        <w:t>131</w:t>
      </w:r>
      <w:r>
        <w:rPr>
          <w:noProof/>
        </w:rPr>
        <w:fldChar w:fldCharType="end"/>
      </w:r>
    </w:p>
    <w:p w14:paraId="766B4C36" w14:textId="21344F60"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_Toc183517441 \h </w:instrText>
      </w:r>
      <w:r>
        <w:rPr>
          <w:noProof/>
        </w:rPr>
      </w:r>
      <w:r>
        <w:rPr>
          <w:noProof/>
        </w:rPr>
        <w:fldChar w:fldCharType="separate"/>
      </w:r>
      <w:r>
        <w:rPr>
          <w:noProof/>
        </w:rPr>
        <w:t>131</w:t>
      </w:r>
      <w:r>
        <w:rPr>
          <w:noProof/>
        </w:rPr>
        <w:fldChar w:fldCharType="end"/>
      </w:r>
    </w:p>
    <w:p w14:paraId="0D57B925" w14:textId="42E557D1"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9.2.11.2</w:t>
      </w:r>
      <w:r>
        <w:rPr>
          <w:rFonts w:asciiTheme="minorHAnsi" w:eastAsiaTheme="minorEastAsia" w:hAnsiTheme="minorHAnsi" w:cstheme="minorBidi"/>
          <w:noProof/>
          <w:kern w:val="2"/>
          <w:sz w:val="22"/>
          <w:szCs w:val="22"/>
          <w:lang w:val="en-US"/>
          <w14:ligatures w14:val="standardContextual"/>
        </w:rPr>
        <w:tab/>
      </w:r>
      <w:r>
        <w:rPr>
          <w:noProof/>
        </w:rPr>
        <w:t>AIMLE client registration request operation</w:t>
      </w:r>
      <w:r>
        <w:rPr>
          <w:noProof/>
        </w:rPr>
        <w:tab/>
      </w:r>
      <w:r>
        <w:rPr>
          <w:noProof/>
        </w:rPr>
        <w:fldChar w:fldCharType="begin"/>
      </w:r>
      <w:r>
        <w:rPr>
          <w:noProof/>
        </w:rPr>
        <w:instrText xml:space="preserve"> PAGEREF _Toc183517442 \h </w:instrText>
      </w:r>
      <w:r>
        <w:rPr>
          <w:noProof/>
        </w:rPr>
      </w:r>
      <w:r>
        <w:rPr>
          <w:noProof/>
        </w:rPr>
        <w:fldChar w:fldCharType="separate"/>
      </w:r>
      <w:r>
        <w:rPr>
          <w:noProof/>
        </w:rPr>
        <w:t>132</w:t>
      </w:r>
      <w:r>
        <w:rPr>
          <w:noProof/>
        </w:rPr>
        <w:fldChar w:fldCharType="end"/>
      </w:r>
    </w:p>
    <w:p w14:paraId="796667ED" w14:textId="2B3DA11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9.2.11.3</w:t>
      </w:r>
      <w:r>
        <w:rPr>
          <w:rFonts w:asciiTheme="minorHAnsi" w:eastAsiaTheme="minorEastAsia" w:hAnsiTheme="minorHAnsi" w:cstheme="minorBidi"/>
          <w:noProof/>
          <w:kern w:val="2"/>
          <w:sz w:val="22"/>
          <w:szCs w:val="22"/>
          <w:lang w:val="en-US"/>
          <w14:ligatures w14:val="standardContextual"/>
        </w:rPr>
        <w:tab/>
      </w:r>
      <w:r>
        <w:rPr>
          <w:noProof/>
        </w:rPr>
        <w:t>AIMLE client registration update request operation</w:t>
      </w:r>
      <w:r>
        <w:rPr>
          <w:noProof/>
        </w:rPr>
        <w:tab/>
      </w:r>
      <w:r>
        <w:rPr>
          <w:noProof/>
        </w:rPr>
        <w:fldChar w:fldCharType="begin"/>
      </w:r>
      <w:r>
        <w:rPr>
          <w:noProof/>
        </w:rPr>
        <w:instrText xml:space="preserve"> PAGEREF _Toc183517443 \h </w:instrText>
      </w:r>
      <w:r>
        <w:rPr>
          <w:noProof/>
        </w:rPr>
      </w:r>
      <w:r>
        <w:rPr>
          <w:noProof/>
        </w:rPr>
        <w:fldChar w:fldCharType="separate"/>
      </w:r>
      <w:r>
        <w:rPr>
          <w:noProof/>
        </w:rPr>
        <w:t>132</w:t>
      </w:r>
      <w:r>
        <w:rPr>
          <w:noProof/>
        </w:rPr>
        <w:fldChar w:fldCharType="end"/>
      </w:r>
    </w:p>
    <w:p w14:paraId="68ADE4BC" w14:textId="557C3B1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9.2.11.4</w:t>
      </w:r>
      <w:r>
        <w:rPr>
          <w:rFonts w:asciiTheme="minorHAnsi" w:eastAsiaTheme="minorEastAsia" w:hAnsiTheme="minorHAnsi" w:cstheme="minorBidi"/>
          <w:noProof/>
          <w:kern w:val="2"/>
          <w:sz w:val="22"/>
          <w:szCs w:val="22"/>
          <w:lang w:val="en-US"/>
          <w14:ligatures w14:val="standardContextual"/>
        </w:rPr>
        <w:tab/>
      </w:r>
      <w:r>
        <w:rPr>
          <w:noProof/>
        </w:rPr>
        <w:t>AIMLE client registration delete request operation</w:t>
      </w:r>
      <w:r>
        <w:rPr>
          <w:noProof/>
        </w:rPr>
        <w:tab/>
      </w:r>
      <w:r>
        <w:rPr>
          <w:noProof/>
        </w:rPr>
        <w:fldChar w:fldCharType="begin"/>
      </w:r>
      <w:r>
        <w:rPr>
          <w:noProof/>
        </w:rPr>
        <w:instrText xml:space="preserve"> PAGEREF _Toc183517444 \h </w:instrText>
      </w:r>
      <w:r>
        <w:rPr>
          <w:noProof/>
        </w:rPr>
      </w:r>
      <w:r>
        <w:rPr>
          <w:noProof/>
        </w:rPr>
        <w:fldChar w:fldCharType="separate"/>
      </w:r>
      <w:r>
        <w:rPr>
          <w:noProof/>
        </w:rPr>
        <w:t>132</w:t>
      </w:r>
      <w:r>
        <w:rPr>
          <w:noProof/>
        </w:rPr>
        <w:fldChar w:fldCharType="end"/>
      </w:r>
    </w:p>
    <w:p w14:paraId="722CE107" w14:textId="7E1ED7D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noProof/>
          <w:lang w:val="en-US"/>
        </w:rPr>
        <w:t>9.2.12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AI/ML Operation</w:t>
      </w:r>
      <w:r w:rsidRPr="00F0480C">
        <w:rPr>
          <w:noProof/>
          <w:lang w:val="en-US"/>
        </w:rPr>
        <w:t xml:space="preserve"> API</w:t>
      </w:r>
      <w:r>
        <w:rPr>
          <w:noProof/>
        </w:rPr>
        <w:tab/>
      </w:r>
      <w:r>
        <w:rPr>
          <w:noProof/>
        </w:rPr>
        <w:fldChar w:fldCharType="begin"/>
      </w:r>
      <w:r>
        <w:rPr>
          <w:noProof/>
        </w:rPr>
        <w:instrText xml:space="preserve"> PAGEREF _Toc183517445 \h </w:instrText>
      </w:r>
      <w:r>
        <w:rPr>
          <w:noProof/>
        </w:rPr>
      </w:r>
      <w:r>
        <w:rPr>
          <w:noProof/>
        </w:rPr>
        <w:fldChar w:fldCharType="separate"/>
      </w:r>
      <w:r>
        <w:rPr>
          <w:noProof/>
        </w:rPr>
        <w:t>132</w:t>
      </w:r>
      <w:r>
        <w:rPr>
          <w:noProof/>
        </w:rPr>
        <w:fldChar w:fldCharType="end"/>
      </w:r>
    </w:p>
    <w:p w14:paraId="3EC1B67D" w14:textId="7D213C5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_Toc183517446 \h </w:instrText>
      </w:r>
      <w:r>
        <w:rPr>
          <w:noProof/>
        </w:rPr>
      </w:r>
      <w:r>
        <w:rPr>
          <w:noProof/>
        </w:rPr>
        <w:fldChar w:fldCharType="separate"/>
      </w:r>
      <w:r>
        <w:rPr>
          <w:noProof/>
        </w:rPr>
        <w:t>132</w:t>
      </w:r>
      <w:r>
        <w:rPr>
          <w:noProof/>
        </w:rPr>
        <w:fldChar w:fldCharType="end"/>
      </w:r>
    </w:p>
    <w:p w14:paraId="2882B772" w14:textId="5EDB7F9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9.2.12.2</w:t>
      </w:r>
      <w:r>
        <w:rPr>
          <w:rFonts w:asciiTheme="minorHAnsi" w:eastAsiaTheme="minorEastAsia" w:hAnsiTheme="minorHAnsi" w:cstheme="minorBidi"/>
          <w:noProof/>
          <w:kern w:val="2"/>
          <w:sz w:val="22"/>
          <w:szCs w:val="22"/>
          <w:lang w:val="en-US"/>
          <w14:ligatures w14:val="standardContextual"/>
        </w:rPr>
        <w:tab/>
      </w:r>
      <w:r>
        <w:rPr>
          <w:noProof/>
        </w:rPr>
        <w:t>Aimles_SplitOpPipeline_Discover operation</w:t>
      </w:r>
      <w:r>
        <w:rPr>
          <w:noProof/>
        </w:rPr>
        <w:tab/>
      </w:r>
      <w:r>
        <w:rPr>
          <w:noProof/>
        </w:rPr>
        <w:fldChar w:fldCharType="begin"/>
      </w:r>
      <w:r>
        <w:rPr>
          <w:noProof/>
        </w:rPr>
        <w:instrText xml:space="preserve"> PAGEREF _Toc183517447 \h </w:instrText>
      </w:r>
      <w:r>
        <w:rPr>
          <w:noProof/>
        </w:rPr>
      </w:r>
      <w:r>
        <w:rPr>
          <w:noProof/>
        </w:rPr>
        <w:fldChar w:fldCharType="separate"/>
      </w:r>
      <w:r>
        <w:rPr>
          <w:noProof/>
        </w:rPr>
        <w:t>133</w:t>
      </w:r>
      <w:r>
        <w:rPr>
          <w:noProof/>
        </w:rPr>
        <w:fldChar w:fldCharType="end"/>
      </w:r>
    </w:p>
    <w:p w14:paraId="39C468AE" w14:textId="1EF8149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9.2.12.3</w:t>
      </w:r>
      <w:r>
        <w:rPr>
          <w:rFonts w:asciiTheme="minorHAnsi" w:eastAsiaTheme="minorEastAsia" w:hAnsiTheme="minorHAnsi" w:cstheme="minorBidi"/>
          <w:noProof/>
          <w:kern w:val="2"/>
          <w:sz w:val="22"/>
          <w:szCs w:val="22"/>
          <w:lang w:val="en-US"/>
          <w14:ligatures w14:val="standardContextual"/>
        </w:rPr>
        <w:tab/>
      </w:r>
      <w:r>
        <w:rPr>
          <w:noProof/>
        </w:rPr>
        <w:t>Aimles_SplitOpPipeline_Create operation</w:t>
      </w:r>
      <w:r>
        <w:rPr>
          <w:noProof/>
        </w:rPr>
        <w:tab/>
      </w:r>
      <w:r>
        <w:rPr>
          <w:noProof/>
        </w:rPr>
        <w:fldChar w:fldCharType="begin"/>
      </w:r>
      <w:r>
        <w:rPr>
          <w:noProof/>
        </w:rPr>
        <w:instrText xml:space="preserve"> PAGEREF _Toc183517448 \h </w:instrText>
      </w:r>
      <w:r>
        <w:rPr>
          <w:noProof/>
        </w:rPr>
      </w:r>
      <w:r>
        <w:rPr>
          <w:noProof/>
        </w:rPr>
        <w:fldChar w:fldCharType="separate"/>
      </w:r>
      <w:r>
        <w:rPr>
          <w:noProof/>
        </w:rPr>
        <w:t>133</w:t>
      </w:r>
      <w:r>
        <w:rPr>
          <w:noProof/>
        </w:rPr>
        <w:fldChar w:fldCharType="end"/>
      </w:r>
    </w:p>
    <w:p w14:paraId="3EF0B400" w14:textId="1C8D4BD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9.2.12.4</w:t>
      </w:r>
      <w:r>
        <w:rPr>
          <w:rFonts w:asciiTheme="minorHAnsi" w:eastAsiaTheme="minorEastAsia" w:hAnsiTheme="minorHAnsi" w:cstheme="minorBidi"/>
          <w:noProof/>
          <w:kern w:val="2"/>
          <w:sz w:val="22"/>
          <w:szCs w:val="22"/>
          <w:lang w:val="en-US"/>
          <w14:ligatures w14:val="standardContextual"/>
        </w:rPr>
        <w:tab/>
      </w:r>
      <w:r>
        <w:rPr>
          <w:noProof/>
        </w:rPr>
        <w:t>Aimles_SplitOpPipeline_Update operation</w:t>
      </w:r>
      <w:r>
        <w:rPr>
          <w:noProof/>
        </w:rPr>
        <w:tab/>
      </w:r>
      <w:r>
        <w:rPr>
          <w:noProof/>
        </w:rPr>
        <w:fldChar w:fldCharType="begin"/>
      </w:r>
      <w:r>
        <w:rPr>
          <w:noProof/>
        </w:rPr>
        <w:instrText xml:space="preserve"> PAGEREF _Toc183517449 \h </w:instrText>
      </w:r>
      <w:r>
        <w:rPr>
          <w:noProof/>
        </w:rPr>
      </w:r>
      <w:r>
        <w:rPr>
          <w:noProof/>
        </w:rPr>
        <w:fldChar w:fldCharType="separate"/>
      </w:r>
      <w:r>
        <w:rPr>
          <w:noProof/>
        </w:rPr>
        <w:t>133</w:t>
      </w:r>
      <w:r>
        <w:rPr>
          <w:noProof/>
        </w:rPr>
        <w:fldChar w:fldCharType="end"/>
      </w:r>
    </w:p>
    <w:p w14:paraId="33364735" w14:textId="60C8075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9.2.12.5</w:t>
      </w:r>
      <w:r>
        <w:rPr>
          <w:rFonts w:asciiTheme="minorHAnsi" w:eastAsiaTheme="minorEastAsia" w:hAnsiTheme="minorHAnsi" w:cstheme="minorBidi"/>
          <w:noProof/>
          <w:kern w:val="2"/>
          <w:sz w:val="22"/>
          <w:szCs w:val="22"/>
          <w:lang w:val="en-US"/>
          <w14:ligatures w14:val="standardContextual"/>
        </w:rPr>
        <w:tab/>
      </w:r>
      <w:r>
        <w:rPr>
          <w:noProof/>
        </w:rPr>
        <w:t>Aimles_SplitOpPipeline_Delete operation</w:t>
      </w:r>
      <w:r>
        <w:rPr>
          <w:noProof/>
        </w:rPr>
        <w:tab/>
      </w:r>
      <w:r>
        <w:rPr>
          <w:noProof/>
        </w:rPr>
        <w:fldChar w:fldCharType="begin"/>
      </w:r>
      <w:r>
        <w:rPr>
          <w:noProof/>
        </w:rPr>
        <w:instrText xml:space="preserve"> PAGEREF _Toc183517450 \h </w:instrText>
      </w:r>
      <w:r>
        <w:rPr>
          <w:noProof/>
        </w:rPr>
      </w:r>
      <w:r>
        <w:rPr>
          <w:noProof/>
        </w:rPr>
        <w:fldChar w:fldCharType="separate"/>
      </w:r>
      <w:r>
        <w:rPr>
          <w:noProof/>
        </w:rPr>
        <w:t>133</w:t>
      </w:r>
      <w:r>
        <w:rPr>
          <w:noProof/>
        </w:rPr>
        <w:fldChar w:fldCharType="end"/>
      </w:r>
    </w:p>
    <w:p w14:paraId="4456829D" w14:textId="27C2E57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9.2.12.6</w:t>
      </w:r>
      <w:r>
        <w:rPr>
          <w:rFonts w:asciiTheme="minorHAnsi" w:eastAsiaTheme="minorEastAsia" w:hAnsiTheme="minorHAnsi" w:cstheme="minorBidi"/>
          <w:noProof/>
          <w:kern w:val="2"/>
          <w:sz w:val="22"/>
          <w:szCs w:val="22"/>
          <w:lang w:val="en-US"/>
          <w14:ligatures w14:val="standardContextual"/>
        </w:rPr>
        <w:tab/>
      </w:r>
      <w:r>
        <w:rPr>
          <w:noProof/>
        </w:rPr>
        <w:t>Aimles_SplitOpNodeRegistration_Request operation</w:t>
      </w:r>
      <w:r>
        <w:rPr>
          <w:noProof/>
        </w:rPr>
        <w:tab/>
      </w:r>
      <w:r>
        <w:rPr>
          <w:noProof/>
        </w:rPr>
        <w:fldChar w:fldCharType="begin"/>
      </w:r>
      <w:r>
        <w:rPr>
          <w:noProof/>
        </w:rPr>
        <w:instrText xml:space="preserve"> PAGEREF _Toc183517451 \h </w:instrText>
      </w:r>
      <w:r>
        <w:rPr>
          <w:noProof/>
        </w:rPr>
      </w:r>
      <w:r>
        <w:rPr>
          <w:noProof/>
        </w:rPr>
        <w:fldChar w:fldCharType="separate"/>
      </w:r>
      <w:r>
        <w:rPr>
          <w:noProof/>
        </w:rPr>
        <w:t>134</w:t>
      </w:r>
      <w:r>
        <w:rPr>
          <w:noProof/>
        </w:rPr>
        <w:fldChar w:fldCharType="end"/>
      </w:r>
    </w:p>
    <w:p w14:paraId="45DD8A04" w14:textId="33B9026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9.2.12.7</w:t>
      </w:r>
      <w:r>
        <w:rPr>
          <w:rFonts w:asciiTheme="minorHAnsi" w:eastAsiaTheme="minorEastAsia" w:hAnsiTheme="minorHAnsi" w:cstheme="minorBidi"/>
          <w:noProof/>
          <w:kern w:val="2"/>
          <w:sz w:val="22"/>
          <w:szCs w:val="22"/>
          <w:lang w:val="en-US"/>
          <w14:ligatures w14:val="standardContextual"/>
        </w:rPr>
        <w:tab/>
      </w:r>
      <w:r>
        <w:rPr>
          <w:noProof/>
        </w:rPr>
        <w:t>Aimles_SplitOpNodeRegistration_Update operation</w:t>
      </w:r>
      <w:r>
        <w:rPr>
          <w:noProof/>
        </w:rPr>
        <w:tab/>
      </w:r>
      <w:r>
        <w:rPr>
          <w:noProof/>
        </w:rPr>
        <w:fldChar w:fldCharType="begin"/>
      </w:r>
      <w:r>
        <w:rPr>
          <w:noProof/>
        </w:rPr>
        <w:instrText xml:space="preserve"> PAGEREF _Toc183517452 \h </w:instrText>
      </w:r>
      <w:r>
        <w:rPr>
          <w:noProof/>
        </w:rPr>
      </w:r>
      <w:r>
        <w:rPr>
          <w:noProof/>
        </w:rPr>
        <w:fldChar w:fldCharType="separate"/>
      </w:r>
      <w:r>
        <w:rPr>
          <w:noProof/>
        </w:rPr>
        <w:t>134</w:t>
      </w:r>
      <w:r>
        <w:rPr>
          <w:noProof/>
        </w:rPr>
        <w:fldChar w:fldCharType="end"/>
      </w:r>
    </w:p>
    <w:p w14:paraId="5F049225" w14:textId="2A53328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9.2.12.8</w:t>
      </w:r>
      <w:r>
        <w:rPr>
          <w:rFonts w:asciiTheme="minorHAnsi" w:eastAsiaTheme="minorEastAsia" w:hAnsiTheme="minorHAnsi" w:cstheme="minorBidi"/>
          <w:noProof/>
          <w:kern w:val="2"/>
          <w:sz w:val="22"/>
          <w:szCs w:val="22"/>
          <w:lang w:val="en-US"/>
          <w14:ligatures w14:val="standardContextual"/>
        </w:rPr>
        <w:tab/>
      </w:r>
      <w:r>
        <w:rPr>
          <w:noProof/>
        </w:rPr>
        <w:t>Aimles_SplitOpNodeRegistration_Deregister operation</w:t>
      </w:r>
      <w:r>
        <w:rPr>
          <w:noProof/>
        </w:rPr>
        <w:tab/>
      </w:r>
      <w:r>
        <w:rPr>
          <w:noProof/>
        </w:rPr>
        <w:fldChar w:fldCharType="begin"/>
      </w:r>
      <w:r>
        <w:rPr>
          <w:noProof/>
        </w:rPr>
        <w:instrText xml:space="preserve"> PAGEREF _Toc183517453 \h </w:instrText>
      </w:r>
      <w:r>
        <w:rPr>
          <w:noProof/>
        </w:rPr>
      </w:r>
      <w:r>
        <w:rPr>
          <w:noProof/>
        </w:rPr>
        <w:fldChar w:fldCharType="separate"/>
      </w:r>
      <w:r>
        <w:rPr>
          <w:noProof/>
        </w:rPr>
        <w:t>134</w:t>
      </w:r>
      <w:r>
        <w:rPr>
          <w:noProof/>
        </w:rPr>
        <w:fldChar w:fldCharType="end"/>
      </w:r>
    </w:p>
    <w:p w14:paraId="4D677559" w14:textId="7773B1F2"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9.2.12.9</w:t>
      </w:r>
      <w:r>
        <w:rPr>
          <w:rFonts w:asciiTheme="minorHAnsi" w:eastAsiaTheme="minorEastAsia" w:hAnsiTheme="minorHAnsi" w:cstheme="minorBidi"/>
          <w:noProof/>
          <w:kern w:val="2"/>
          <w:sz w:val="22"/>
          <w:szCs w:val="22"/>
          <w:lang w:val="en-US"/>
          <w14:ligatures w14:val="standardContextual"/>
        </w:rPr>
        <w:tab/>
      </w:r>
      <w:r>
        <w:rPr>
          <w:noProof/>
        </w:rPr>
        <w:t>Aimles_SplitOpEvent_Subscribe operation</w:t>
      </w:r>
      <w:r>
        <w:rPr>
          <w:noProof/>
        </w:rPr>
        <w:tab/>
      </w:r>
      <w:r>
        <w:rPr>
          <w:noProof/>
        </w:rPr>
        <w:fldChar w:fldCharType="begin"/>
      </w:r>
      <w:r>
        <w:rPr>
          <w:noProof/>
        </w:rPr>
        <w:instrText xml:space="preserve"> PAGEREF _Toc183517454 \h </w:instrText>
      </w:r>
      <w:r>
        <w:rPr>
          <w:noProof/>
        </w:rPr>
      </w:r>
      <w:r>
        <w:rPr>
          <w:noProof/>
        </w:rPr>
        <w:fldChar w:fldCharType="separate"/>
      </w:r>
      <w:r>
        <w:rPr>
          <w:noProof/>
        </w:rPr>
        <w:t>134</w:t>
      </w:r>
      <w:r>
        <w:rPr>
          <w:noProof/>
        </w:rPr>
        <w:fldChar w:fldCharType="end"/>
      </w:r>
    </w:p>
    <w:p w14:paraId="150DC45B" w14:textId="58C4D8B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9.2.12.10</w:t>
      </w:r>
      <w:r>
        <w:rPr>
          <w:rFonts w:asciiTheme="minorHAnsi" w:eastAsiaTheme="minorEastAsia" w:hAnsiTheme="minorHAnsi" w:cstheme="minorBidi"/>
          <w:noProof/>
          <w:kern w:val="2"/>
          <w:sz w:val="22"/>
          <w:szCs w:val="22"/>
          <w:lang w:val="en-US"/>
          <w14:ligatures w14:val="standardContextual"/>
        </w:rPr>
        <w:tab/>
      </w:r>
      <w:r>
        <w:rPr>
          <w:noProof/>
        </w:rPr>
        <w:t>Aimles_SplitOpEvent_Notify operation</w:t>
      </w:r>
      <w:r>
        <w:rPr>
          <w:noProof/>
        </w:rPr>
        <w:tab/>
      </w:r>
      <w:r>
        <w:rPr>
          <w:noProof/>
        </w:rPr>
        <w:fldChar w:fldCharType="begin"/>
      </w:r>
      <w:r>
        <w:rPr>
          <w:noProof/>
        </w:rPr>
        <w:instrText xml:space="preserve"> PAGEREF _Toc183517455 \h </w:instrText>
      </w:r>
      <w:r>
        <w:rPr>
          <w:noProof/>
        </w:rPr>
      </w:r>
      <w:r>
        <w:rPr>
          <w:noProof/>
        </w:rPr>
        <w:fldChar w:fldCharType="separate"/>
      </w:r>
      <w:r>
        <w:rPr>
          <w:noProof/>
        </w:rPr>
        <w:t>134</w:t>
      </w:r>
      <w:r>
        <w:rPr>
          <w:noProof/>
        </w:rPr>
        <w:fldChar w:fldCharType="end"/>
      </w:r>
    </w:p>
    <w:p w14:paraId="4C32958C" w14:textId="4B2FFBF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9.2.12.11</w:t>
      </w:r>
      <w:r>
        <w:rPr>
          <w:rFonts w:asciiTheme="minorHAnsi" w:eastAsiaTheme="minorEastAsia" w:hAnsiTheme="minorHAnsi" w:cstheme="minorBidi"/>
          <w:noProof/>
          <w:kern w:val="2"/>
          <w:sz w:val="22"/>
          <w:szCs w:val="22"/>
          <w:lang w:val="en-US"/>
          <w14:ligatures w14:val="standardContextual"/>
        </w:rPr>
        <w:tab/>
      </w:r>
      <w:r>
        <w:rPr>
          <w:noProof/>
        </w:rPr>
        <w:t>Aimles_SplitOpEvent_UpdateSubscription operation</w:t>
      </w:r>
      <w:r>
        <w:rPr>
          <w:noProof/>
        </w:rPr>
        <w:tab/>
      </w:r>
      <w:r>
        <w:rPr>
          <w:noProof/>
        </w:rPr>
        <w:fldChar w:fldCharType="begin"/>
      </w:r>
      <w:r>
        <w:rPr>
          <w:noProof/>
        </w:rPr>
        <w:instrText xml:space="preserve"> PAGEREF _Toc183517456 \h </w:instrText>
      </w:r>
      <w:r>
        <w:rPr>
          <w:noProof/>
        </w:rPr>
      </w:r>
      <w:r>
        <w:rPr>
          <w:noProof/>
        </w:rPr>
        <w:fldChar w:fldCharType="separate"/>
      </w:r>
      <w:r>
        <w:rPr>
          <w:noProof/>
        </w:rPr>
        <w:t>135</w:t>
      </w:r>
      <w:r>
        <w:rPr>
          <w:noProof/>
        </w:rPr>
        <w:fldChar w:fldCharType="end"/>
      </w:r>
    </w:p>
    <w:p w14:paraId="4BA0086E" w14:textId="4E98C21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9.2.12.12</w:t>
      </w:r>
      <w:r>
        <w:rPr>
          <w:rFonts w:asciiTheme="minorHAnsi" w:eastAsiaTheme="minorEastAsia" w:hAnsiTheme="minorHAnsi" w:cstheme="minorBidi"/>
          <w:noProof/>
          <w:kern w:val="2"/>
          <w:sz w:val="22"/>
          <w:szCs w:val="22"/>
          <w:lang w:val="en-US"/>
          <w14:ligatures w14:val="standardContextual"/>
        </w:rPr>
        <w:tab/>
      </w:r>
      <w:r>
        <w:rPr>
          <w:noProof/>
        </w:rPr>
        <w:t>Aimles_SplitOpEvent_Unsubscribe operation</w:t>
      </w:r>
      <w:r>
        <w:rPr>
          <w:noProof/>
        </w:rPr>
        <w:tab/>
      </w:r>
      <w:r>
        <w:rPr>
          <w:noProof/>
        </w:rPr>
        <w:fldChar w:fldCharType="begin"/>
      </w:r>
      <w:r>
        <w:rPr>
          <w:noProof/>
        </w:rPr>
        <w:instrText xml:space="preserve"> PAGEREF _Toc183517457 \h </w:instrText>
      </w:r>
      <w:r>
        <w:rPr>
          <w:noProof/>
        </w:rPr>
      </w:r>
      <w:r>
        <w:rPr>
          <w:noProof/>
        </w:rPr>
        <w:fldChar w:fldCharType="separate"/>
      </w:r>
      <w:r>
        <w:rPr>
          <w:noProof/>
        </w:rPr>
        <w:t>135</w:t>
      </w:r>
      <w:r>
        <w:rPr>
          <w:noProof/>
        </w:rPr>
        <w:fldChar w:fldCharType="end"/>
      </w:r>
    </w:p>
    <w:p w14:paraId="5570455E" w14:textId="0B03ADD0" w:rsidR="007516BE" w:rsidRDefault="007516BE">
      <w:pPr>
        <w:pStyle w:val="TOC3"/>
        <w:rPr>
          <w:rFonts w:asciiTheme="minorHAnsi" w:eastAsiaTheme="minorEastAsia" w:hAnsiTheme="minorHAnsi" w:cstheme="minorBidi"/>
          <w:noProof/>
          <w:kern w:val="2"/>
          <w:sz w:val="22"/>
          <w:szCs w:val="22"/>
          <w:lang w:val="en-US"/>
          <w14:ligatures w14:val="standardContextual"/>
        </w:rPr>
      </w:pPr>
      <w:r>
        <w:rPr>
          <w:noProof/>
        </w:rPr>
        <w:t>9.2.13</w:t>
      </w:r>
      <w:r>
        <w:rPr>
          <w:rFonts w:asciiTheme="minorHAnsi" w:eastAsiaTheme="minorEastAsia" w:hAnsiTheme="minorHAnsi" w:cstheme="minorBidi"/>
          <w:noProof/>
          <w:kern w:val="2"/>
          <w:sz w:val="22"/>
          <w:szCs w:val="22"/>
          <w:lang w:val="en-US"/>
          <w14:ligatures w14:val="standardContextual"/>
        </w:rPr>
        <w:tab/>
      </w:r>
      <w:r>
        <w:rPr>
          <w:noProof/>
        </w:rPr>
        <w:t>ML model update API</w:t>
      </w:r>
      <w:r>
        <w:rPr>
          <w:noProof/>
        </w:rPr>
        <w:tab/>
      </w:r>
      <w:r>
        <w:rPr>
          <w:noProof/>
        </w:rPr>
        <w:fldChar w:fldCharType="begin"/>
      </w:r>
      <w:r>
        <w:rPr>
          <w:noProof/>
        </w:rPr>
        <w:instrText xml:space="preserve"> PAGEREF _Toc183517458 \h </w:instrText>
      </w:r>
      <w:r>
        <w:rPr>
          <w:noProof/>
        </w:rPr>
      </w:r>
      <w:r>
        <w:rPr>
          <w:noProof/>
        </w:rPr>
        <w:fldChar w:fldCharType="separate"/>
      </w:r>
      <w:r>
        <w:rPr>
          <w:noProof/>
        </w:rPr>
        <w:t>135</w:t>
      </w:r>
      <w:r>
        <w:rPr>
          <w:noProof/>
        </w:rPr>
        <w:fldChar w:fldCharType="end"/>
      </w:r>
    </w:p>
    <w:p w14:paraId="4F220615" w14:textId="58E5AA1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_Toc183517459 \h </w:instrText>
      </w:r>
      <w:r>
        <w:rPr>
          <w:noProof/>
        </w:rPr>
      </w:r>
      <w:r>
        <w:rPr>
          <w:noProof/>
        </w:rPr>
        <w:fldChar w:fldCharType="separate"/>
      </w:r>
      <w:r>
        <w:rPr>
          <w:noProof/>
        </w:rPr>
        <w:t>135</w:t>
      </w:r>
      <w:r>
        <w:rPr>
          <w:noProof/>
        </w:rPr>
        <w:fldChar w:fldCharType="end"/>
      </w:r>
    </w:p>
    <w:p w14:paraId="675032C9" w14:textId="3585F412"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9.2.13.2</w:t>
      </w:r>
      <w:r>
        <w:rPr>
          <w:rFonts w:asciiTheme="minorHAnsi" w:eastAsiaTheme="minorEastAsia" w:hAnsiTheme="minorHAnsi" w:cstheme="minorBidi"/>
          <w:noProof/>
          <w:kern w:val="2"/>
          <w:sz w:val="22"/>
          <w:szCs w:val="22"/>
          <w:lang w:val="en-US"/>
          <w14:ligatures w14:val="standardContextual"/>
        </w:rPr>
        <w:tab/>
      </w:r>
      <w:r>
        <w:rPr>
          <w:noProof/>
        </w:rPr>
        <w:t>Aimles_MLModelUpdate_Request operation</w:t>
      </w:r>
      <w:r>
        <w:rPr>
          <w:noProof/>
        </w:rPr>
        <w:tab/>
      </w:r>
      <w:r>
        <w:rPr>
          <w:noProof/>
        </w:rPr>
        <w:fldChar w:fldCharType="begin"/>
      </w:r>
      <w:r>
        <w:rPr>
          <w:noProof/>
        </w:rPr>
        <w:instrText xml:space="preserve"> PAGEREF _Toc183517460 \h </w:instrText>
      </w:r>
      <w:r>
        <w:rPr>
          <w:noProof/>
        </w:rPr>
      </w:r>
      <w:r>
        <w:rPr>
          <w:noProof/>
        </w:rPr>
        <w:fldChar w:fldCharType="separate"/>
      </w:r>
      <w:r>
        <w:rPr>
          <w:noProof/>
        </w:rPr>
        <w:t>135</w:t>
      </w:r>
      <w:r>
        <w:rPr>
          <w:noProof/>
        </w:rPr>
        <w:fldChar w:fldCharType="end"/>
      </w:r>
    </w:p>
    <w:p w14:paraId="0AB93D16" w14:textId="7D825F2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9.2.14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ML model performance monitoring API</w:t>
      </w:r>
      <w:r>
        <w:rPr>
          <w:noProof/>
        </w:rPr>
        <w:tab/>
      </w:r>
      <w:r>
        <w:rPr>
          <w:noProof/>
        </w:rPr>
        <w:fldChar w:fldCharType="begin"/>
      </w:r>
      <w:r>
        <w:rPr>
          <w:noProof/>
        </w:rPr>
        <w:instrText xml:space="preserve"> PAGEREF _Toc183517461 \h </w:instrText>
      </w:r>
      <w:r>
        <w:rPr>
          <w:noProof/>
        </w:rPr>
      </w:r>
      <w:r>
        <w:rPr>
          <w:noProof/>
        </w:rPr>
        <w:fldChar w:fldCharType="separate"/>
      </w:r>
      <w:r>
        <w:rPr>
          <w:noProof/>
        </w:rPr>
        <w:t>135</w:t>
      </w:r>
      <w:r>
        <w:rPr>
          <w:noProof/>
        </w:rPr>
        <w:fldChar w:fldCharType="end"/>
      </w:r>
    </w:p>
    <w:p w14:paraId="7F693653" w14:textId="280EE576"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_Toc183517462 \h </w:instrText>
      </w:r>
      <w:r>
        <w:rPr>
          <w:noProof/>
        </w:rPr>
      </w:r>
      <w:r>
        <w:rPr>
          <w:noProof/>
        </w:rPr>
        <w:fldChar w:fldCharType="separate"/>
      </w:r>
      <w:r>
        <w:rPr>
          <w:noProof/>
        </w:rPr>
        <w:t>135</w:t>
      </w:r>
      <w:r>
        <w:rPr>
          <w:noProof/>
        </w:rPr>
        <w:fldChar w:fldCharType="end"/>
      </w:r>
    </w:p>
    <w:p w14:paraId="02561D58" w14:textId="23B32001"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9.2.14.2</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_Toc183517463 \h </w:instrText>
      </w:r>
      <w:r>
        <w:rPr>
          <w:noProof/>
        </w:rPr>
      </w:r>
      <w:r>
        <w:rPr>
          <w:noProof/>
        </w:rPr>
        <w:fldChar w:fldCharType="separate"/>
      </w:r>
      <w:r>
        <w:rPr>
          <w:noProof/>
        </w:rPr>
        <w:t>136</w:t>
      </w:r>
      <w:r>
        <w:rPr>
          <w:noProof/>
        </w:rPr>
        <w:fldChar w:fldCharType="end"/>
      </w:r>
    </w:p>
    <w:p w14:paraId="3CB070F1" w14:textId="25CB6BC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9.2.14.3</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_Toc183517464 \h </w:instrText>
      </w:r>
      <w:r>
        <w:rPr>
          <w:noProof/>
        </w:rPr>
      </w:r>
      <w:r>
        <w:rPr>
          <w:noProof/>
        </w:rPr>
        <w:fldChar w:fldCharType="separate"/>
      </w:r>
      <w:r>
        <w:rPr>
          <w:noProof/>
        </w:rPr>
        <w:t>136</w:t>
      </w:r>
      <w:r>
        <w:rPr>
          <w:noProof/>
        </w:rPr>
        <w:fldChar w:fldCharType="end"/>
      </w:r>
    </w:p>
    <w:p w14:paraId="57E99B54" w14:textId="45E0315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assisted ML model selection API</w:t>
      </w:r>
      <w:r>
        <w:rPr>
          <w:noProof/>
        </w:rPr>
        <w:tab/>
      </w:r>
      <w:r>
        <w:rPr>
          <w:noProof/>
        </w:rPr>
        <w:fldChar w:fldCharType="begin"/>
      </w:r>
      <w:r>
        <w:rPr>
          <w:noProof/>
        </w:rPr>
        <w:instrText xml:space="preserve"> PAGEREF _Toc183517465 \h </w:instrText>
      </w:r>
      <w:r>
        <w:rPr>
          <w:noProof/>
        </w:rPr>
      </w:r>
      <w:r>
        <w:rPr>
          <w:noProof/>
        </w:rPr>
        <w:fldChar w:fldCharType="separate"/>
      </w:r>
      <w:r>
        <w:rPr>
          <w:noProof/>
        </w:rPr>
        <w:t>136</w:t>
      </w:r>
      <w:r>
        <w:rPr>
          <w:noProof/>
        </w:rPr>
        <w:fldChar w:fldCharType="end"/>
      </w:r>
    </w:p>
    <w:p w14:paraId="37F8C4D3" w14:textId="744D39E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_Toc183517466 \h </w:instrText>
      </w:r>
      <w:r>
        <w:rPr>
          <w:noProof/>
        </w:rPr>
      </w:r>
      <w:r>
        <w:rPr>
          <w:noProof/>
        </w:rPr>
        <w:fldChar w:fldCharType="separate"/>
      </w:r>
      <w:r>
        <w:rPr>
          <w:noProof/>
        </w:rPr>
        <w:t>136</w:t>
      </w:r>
      <w:r>
        <w:rPr>
          <w:noProof/>
        </w:rPr>
        <w:fldChar w:fldCharType="end"/>
      </w:r>
    </w:p>
    <w:p w14:paraId="5DA3AE4A" w14:textId="592B456F"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Aimles_AssistedMLModelSelection_Subscribe operation</w:t>
      </w:r>
      <w:r>
        <w:rPr>
          <w:noProof/>
        </w:rPr>
        <w:tab/>
      </w:r>
      <w:r>
        <w:rPr>
          <w:noProof/>
        </w:rPr>
        <w:fldChar w:fldCharType="begin"/>
      </w:r>
      <w:r>
        <w:rPr>
          <w:noProof/>
        </w:rPr>
        <w:instrText xml:space="preserve"> PAGEREF _Toc183517467 \h </w:instrText>
      </w:r>
      <w:r>
        <w:rPr>
          <w:noProof/>
        </w:rPr>
      </w:r>
      <w:r>
        <w:rPr>
          <w:noProof/>
        </w:rPr>
        <w:fldChar w:fldCharType="separate"/>
      </w:r>
      <w:r>
        <w:rPr>
          <w:noProof/>
        </w:rPr>
        <w:t>136</w:t>
      </w:r>
      <w:r>
        <w:rPr>
          <w:noProof/>
        </w:rPr>
        <w:fldChar w:fldCharType="end"/>
      </w:r>
    </w:p>
    <w:p w14:paraId="6B622C57" w14:textId="69D83B1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9.2.15.3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Aimles_AssistedMLModelSelection_Notify operation</w:t>
      </w:r>
      <w:r>
        <w:rPr>
          <w:noProof/>
        </w:rPr>
        <w:tab/>
      </w:r>
      <w:r>
        <w:rPr>
          <w:noProof/>
        </w:rPr>
        <w:fldChar w:fldCharType="begin"/>
      </w:r>
      <w:r>
        <w:rPr>
          <w:noProof/>
        </w:rPr>
        <w:instrText xml:space="preserve"> PAGEREF _Toc183517468 \h </w:instrText>
      </w:r>
      <w:r>
        <w:rPr>
          <w:noProof/>
        </w:rPr>
      </w:r>
      <w:r>
        <w:rPr>
          <w:noProof/>
        </w:rPr>
        <w:fldChar w:fldCharType="separate"/>
      </w:r>
      <w:r>
        <w:rPr>
          <w:noProof/>
        </w:rPr>
        <w:t>137</w:t>
      </w:r>
      <w:r>
        <w:rPr>
          <w:noProof/>
        </w:rPr>
        <w:fldChar w:fldCharType="end"/>
      </w:r>
    </w:p>
    <w:p w14:paraId="304BEF2E" w14:textId="4BC7F9F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context transfer API</w:t>
      </w:r>
      <w:r>
        <w:rPr>
          <w:noProof/>
        </w:rPr>
        <w:tab/>
      </w:r>
      <w:r>
        <w:rPr>
          <w:noProof/>
        </w:rPr>
        <w:fldChar w:fldCharType="begin"/>
      </w:r>
      <w:r>
        <w:rPr>
          <w:noProof/>
        </w:rPr>
        <w:instrText xml:space="preserve"> PAGEREF _Toc183517469 \h </w:instrText>
      </w:r>
      <w:r>
        <w:rPr>
          <w:noProof/>
        </w:rPr>
      </w:r>
      <w:r>
        <w:rPr>
          <w:noProof/>
        </w:rPr>
        <w:fldChar w:fldCharType="separate"/>
      </w:r>
      <w:r>
        <w:rPr>
          <w:noProof/>
        </w:rPr>
        <w:t>137</w:t>
      </w:r>
      <w:r>
        <w:rPr>
          <w:noProof/>
        </w:rPr>
        <w:fldChar w:fldCharType="end"/>
      </w:r>
    </w:p>
    <w:p w14:paraId="6C238F00" w14:textId="20B8B2F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_Toc183517470 \h </w:instrText>
      </w:r>
      <w:r>
        <w:rPr>
          <w:noProof/>
        </w:rPr>
      </w:r>
      <w:r>
        <w:rPr>
          <w:noProof/>
        </w:rPr>
        <w:fldChar w:fldCharType="separate"/>
      </w:r>
      <w:r>
        <w:rPr>
          <w:noProof/>
        </w:rPr>
        <w:t>137</w:t>
      </w:r>
      <w:r>
        <w:rPr>
          <w:noProof/>
        </w:rPr>
        <w:fldChar w:fldCharType="end"/>
      </w:r>
    </w:p>
    <w:p w14:paraId="2B31E44B" w14:textId="01D26968"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Aimles_ContextTransfer_Request operation</w:t>
      </w:r>
      <w:r>
        <w:rPr>
          <w:noProof/>
        </w:rPr>
        <w:tab/>
      </w:r>
      <w:r>
        <w:rPr>
          <w:noProof/>
        </w:rPr>
        <w:fldChar w:fldCharType="begin"/>
      </w:r>
      <w:r>
        <w:rPr>
          <w:noProof/>
        </w:rPr>
        <w:instrText xml:space="preserve"> PAGEREF _Toc183517471 \h </w:instrText>
      </w:r>
      <w:r>
        <w:rPr>
          <w:noProof/>
        </w:rPr>
      </w:r>
      <w:r>
        <w:rPr>
          <w:noProof/>
        </w:rPr>
        <w:fldChar w:fldCharType="separate"/>
      </w:r>
      <w:r>
        <w:rPr>
          <w:noProof/>
        </w:rPr>
        <w:t>137</w:t>
      </w:r>
      <w:r>
        <w:rPr>
          <w:noProof/>
        </w:rPr>
        <w:fldChar w:fldCharType="end"/>
      </w:r>
    </w:p>
    <w:p w14:paraId="340FDD4D" w14:textId="7ADE2E7A"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9.2.17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AIMLE Assistance of </w:t>
      </w:r>
      <w:r w:rsidRPr="00F0480C">
        <w:rPr>
          <w:rFonts w:eastAsia="SimSun"/>
          <w:noProof/>
        </w:rPr>
        <w:t xml:space="preserve">Hierarchical </w:t>
      </w:r>
      <w:r w:rsidRPr="00F0480C">
        <w:rPr>
          <w:rFonts w:eastAsia="SimSun"/>
          <w:noProof/>
          <w:lang w:val="en-IN"/>
        </w:rPr>
        <w:t>Computing API</w:t>
      </w:r>
      <w:r>
        <w:rPr>
          <w:noProof/>
        </w:rPr>
        <w:tab/>
      </w:r>
      <w:r>
        <w:rPr>
          <w:noProof/>
        </w:rPr>
        <w:fldChar w:fldCharType="begin"/>
      </w:r>
      <w:r>
        <w:rPr>
          <w:noProof/>
        </w:rPr>
        <w:instrText xml:space="preserve"> PAGEREF _Toc183517472 \h </w:instrText>
      </w:r>
      <w:r>
        <w:rPr>
          <w:noProof/>
        </w:rPr>
      </w:r>
      <w:r>
        <w:rPr>
          <w:noProof/>
        </w:rPr>
        <w:fldChar w:fldCharType="separate"/>
      </w:r>
      <w:r>
        <w:rPr>
          <w:noProof/>
        </w:rPr>
        <w:t>137</w:t>
      </w:r>
      <w:r>
        <w:rPr>
          <w:noProof/>
        </w:rPr>
        <w:fldChar w:fldCharType="end"/>
      </w:r>
    </w:p>
    <w:p w14:paraId="5FA99475" w14:textId="448FD7E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9.2.17.1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_Toc183517473 \h </w:instrText>
      </w:r>
      <w:r>
        <w:rPr>
          <w:noProof/>
        </w:rPr>
      </w:r>
      <w:r>
        <w:rPr>
          <w:noProof/>
        </w:rPr>
        <w:fldChar w:fldCharType="separate"/>
      </w:r>
      <w:r>
        <w:rPr>
          <w:noProof/>
        </w:rPr>
        <w:t>137</w:t>
      </w:r>
      <w:r>
        <w:rPr>
          <w:noProof/>
        </w:rPr>
        <w:fldChar w:fldCharType="end"/>
      </w:r>
    </w:p>
    <w:p w14:paraId="07B14345" w14:textId="254CAD1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9.2.17.2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Aimles_HierarchicalComputingAssist_Request operation</w:t>
      </w:r>
      <w:r>
        <w:rPr>
          <w:noProof/>
        </w:rPr>
        <w:tab/>
      </w:r>
      <w:r>
        <w:rPr>
          <w:noProof/>
        </w:rPr>
        <w:fldChar w:fldCharType="begin"/>
      </w:r>
      <w:r>
        <w:rPr>
          <w:noProof/>
        </w:rPr>
        <w:instrText xml:space="preserve"> PAGEREF _Toc183517474 \h </w:instrText>
      </w:r>
      <w:r>
        <w:rPr>
          <w:noProof/>
        </w:rPr>
      </w:r>
      <w:r>
        <w:rPr>
          <w:noProof/>
        </w:rPr>
        <w:fldChar w:fldCharType="separate"/>
      </w:r>
      <w:r>
        <w:rPr>
          <w:noProof/>
        </w:rPr>
        <w:t>137</w:t>
      </w:r>
      <w:r>
        <w:rPr>
          <w:noProof/>
        </w:rPr>
        <w:fldChar w:fldCharType="end"/>
      </w:r>
    </w:p>
    <w:p w14:paraId="366E5DB9" w14:textId="72640195"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ML repository APIs</w:t>
      </w:r>
      <w:r>
        <w:rPr>
          <w:noProof/>
        </w:rPr>
        <w:tab/>
      </w:r>
      <w:r>
        <w:rPr>
          <w:noProof/>
        </w:rPr>
        <w:fldChar w:fldCharType="begin"/>
      </w:r>
      <w:r>
        <w:rPr>
          <w:noProof/>
        </w:rPr>
        <w:instrText xml:space="preserve"> PAGEREF _Toc183517475 \h </w:instrText>
      </w:r>
      <w:r>
        <w:rPr>
          <w:noProof/>
        </w:rPr>
      </w:r>
      <w:r>
        <w:rPr>
          <w:noProof/>
        </w:rPr>
        <w:fldChar w:fldCharType="separate"/>
      </w:r>
      <w:r>
        <w:rPr>
          <w:noProof/>
        </w:rPr>
        <w:t>138</w:t>
      </w:r>
      <w:r>
        <w:rPr>
          <w:noProof/>
        </w:rPr>
        <w:fldChar w:fldCharType="end"/>
      </w:r>
    </w:p>
    <w:p w14:paraId="430E49C4" w14:textId="6632CFD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MLR FL member Registration API</w:t>
      </w:r>
      <w:r>
        <w:rPr>
          <w:noProof/>
        </w:rPr>
        <w:tab/>
      </w:r>
      <w:r>
        <w:rPr>
          <w:noProof/>
        </w:rPr>
        <w:fldChar w:fldCharType="begin"/>
      </w:r>
      <w:r>
        <w:rPr>
          <w:noProof/>
        </w:rPr>
        <w:instrText xml:space="preserve"> PAGEREF _Toc183517476 \h </w:instrText>
      </w:r>
      <w:r>
        <w:rPr>
          <w:noProof/>
        </w:rPr>
      </w:r>
      <w:r>
        <w:rPr>
          <w:noProof/>
        </w:rPr>
        <w:fldChar w:fldCharType="separate"/>
      </w:r>
      <w:r>
        <w:rPr>
          <w:noProof/>
        </w:rPr>
        <w:t>138</w:t>
      </w:r>
      <w:r>
        <w:rPr>
          <w:noProof/>
        </w:rPr>
        <w:fldChar w:fldCharType="end"/>
      </w:r>
    </w:p>
    <w:p w14:paraId="1630A997" w14:textId="505B51F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_Toc183517477 \h </w:instrText>
      </w:r>
      <w:r>
        <w:rPr>
          <w:noProof/>
        </w:rPr>
      </w:r>
      <w:r>
        <w:rPr>
          <w:noProof/>
        </w:rPr>
        <w:fldChar w:fldCharType="separate"/>
      </w:r>
      <w:r>
        <w:rPr>
          <w:noProof/>
        </w:rPr>
        <w:t>138</w:t>
      </w:r>
      <w:r>
        <w:rPr>
          <w:noProof/>
        </w:rPr>
        <w:fldChar w:fldCharType="end"/>
      </w:r>
    </w:p>
    <w:p w14:paraId="63E6C0F9" w14:textId="774AA1B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9.3.1.2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MLR_FLMemberRegistration_Request operation</w:t>
      </w:r>
      <w:r>
        <w:rPr>
          <w:noProof/>
        </w:rPr>
        <w:tab/>
      </w:r>
      <w:r>
        <w:rPr>
          <w:noProof/>
        </w:rPr>
        <w:fldChar w:fldCharType="begin"/>
      </w:r>
      <w:r>
        <w:rPr>
          <w:noProof/>
        </w:rPr>
        <w:instrText xml:space="preserve"> PAGEREF _Toc183517478 \h </w:instrText>
      </w:r>
      <w:r>
        <w:rPr>
          <w:noProof/>
        </w:rPr>
      </w:r>
      <w:r>
        <w:rPr>
          <w:noProof/>
        </w:rPr>
        <w:fldChar w:fldCharType="separate"/>
      </w:r>
      <w:r>
        <w:rPr>
          <w:noProof/>
        </w:rPr>
        <w:t>138</w:t>
      </w:r>
      <w:r>
        <w:rPr>
          <w:noProof/>
        </w:rPr>
        <w:fldChar w:fldCharType="end"/>
      </w:r>
    </w:p>
    <w:p w14:paraId="2685F65D" w14:textId="0ABBEDA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9.3.1.3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MLR_FLMemberRegistrationUpdate_Request operation</w:t>
      </w:r>
      <w:r>
        <w:rPr>
          <w:noProof/>
        </w:rPr>
        <w:tab/>
      </w:r>
      <w:r>
        <w:rPr>
          <w:noProof/>
        </w:rPr>
        <w:fldChar w:fldCharType="begin"/>
      </w:r>
      <w:r>
        <w:rPr>
          <w:noProof/>
        </w:rPr>
        <w:instrText xml:space="preserve"> PAGEREF _Toc183517479 \h </w:instrText>
      </w:r>
      <w:r>
        <w:rPr>
          <w:noProof/>
        </w:rPr>
      </w:r>
      <w:r>
        <w:rPr>
          <w:noProof/>
        </w:rPr>
        <w:fldChar w:fldCharType="separate"/>
      </w:r>
      <w:r>
        <w:rPr>
          <w:noProof/>
        </w:rPr>
        <w:t>138</w:t>
      </w:r>
      <w:r>
        <w:rPr>
          <w:noProof/>
        </w:rPr>
        <w:fldChar w:fldCharType="end"/>
      </w:r>
    </w:p>
    <w:p w14:paraId="7C490275" w14:textId="1C79AA4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MLR FL Event API</w:t>
      </w:r>
      <w:r>
        <w:rPr>
          <w:noProof/>
        </w:rPr>
        <w:tab/>
      </w:r>
      <w:r>
        <w:rPr>
          <w:noProof/>
        </w:rPr>
        <w:fldChar w:fldCharType="begin"/>
      </w:r>
      <w:r>
        <w:rPr>
          <w:noProof/>
        </w:rPr>
        <w:instrText xml:space="preserve"> PAGEREF _Toc183517480 \h </w:instrText>
      </w:r>
      <w:r>
        <w:rPr>
          <w:noProof/>
        </w:rPr>
      </w:r>
      <w:r>
        <w:rPr>
          <w:noProof/>
        </w:rPr>
        <w:fldChar w:fldCharType="separate"/>
      </w:r>
      <w:r>
        <w:rPr>
          <w:noProof/>
        </w:rPr>
        <w:t>138</w:t>
      </w:r>
      <w:r>
        <w:rPr>
          <w:noProof/>
        </w:rPr>
        <w:fldChar w:fldCharType="end"/>
      </w:r>
    </w:p>
    <w:p w14:paraId="17F036F2" w14:textId="7CFF459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_Toc183517481 \h </w:instrText>
      </w:r>
      <w:r>
        <w:rPr>
          <w:noProof/>
        </w:rPr>
      </w:r>
      <w:r>
        <w:rPr>
          <w:noProof/>
        </w:rPr>
        <w:fldChar w:fldCharType="separate"/>
      </w:r>
      <w:r>
        <w:rPr>
          <w:noProof/>
        </w:rPr>
        <w:t>138</w:t>
      </w:r>
      <w:r>
        <w:rPr>
          <w:noProof/>
        </w:rPr>
        <w:fldChar w:fldCharType="end"/>
      </w:r>
    </w:p>
    <w:p w14:paraId="75789FE0" w14:textId="0ACED17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9.3.2.2</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_Toc183517482 \h </w:instrText>
      </w:r>
      <w:r>
        <w:rPr>
          <w:noProof/>
        </w:rPr>
      </w:r>
      <w:r>
        <w:rPr>
          <w:noProof/>
        </w:rPr>
        <w:fldChar w:fldCharType="separate"/>
      </w:r>
      <w:r>
        <w:rPr>
          <w:noProof/>
        </w:rPr>
        <w:t>139</w:t>
      </w:r>
      <w:r>
        <w:rPr>
          <w:noProof/>
        </w:rPr>
        <w:fldChar w:fldCharType="end"/>
      </w:r>
    </w:p>
    <w:p w14:paraId="2F9A5CE5" w14:textId="0F7D8F3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9.3.2.3</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_Toc183517483 \h </w:instrText>
      </w:r>
      <w:r>
        <w:rPr>
          <w:noProof/>
        </w:rPr>
      </w:r>
      <w:r>
        <w:rPr>
          <w:noProof/>
        </w:rPr>
        <w:fldChar w:fldCharType="separate"/>
      </w:r>
      <w:r>
        <w:rPr>
          <w:noProof/>
        </w:rPr>
        <w:t>139</w:t>
      </w:r>
      <w:r>
        <w:rPr>
          <w:noProof/>
        </w:rPr>
        <w:fldChar w:fldCharType="end"/>
      </w:r>
    </w:p>
    <w:p w14:paraId="4FEA953B" w14:textId="15E4F7C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 model management API</w:t>
      </w:r>
      <w:r>
        <w:rPr>
          <w:noProof/>
        </w:rPr>
        <w:tab/>
      </w:r>
      <w:r>
        <w:rPr>
          <w:noProof/>
        </w:rPr>
        <w:fldChar w:fldCharType="begin"/>
      </w:r>
      <w:r>
        <w:rPr>
          <w:noProof/>
        </w:rPr>
        <w:instrText xml:space="preserve"> PAGEREF _Toc183517484 \h </w:instrText>
      </w:r>
      <w:r>
        <w:rPr>
          <w:noProof/>
        </w:rPr>
      </w:r>
      <w:r>
        <w:rPr>
          <w:noProof/>
        </w:rPr>
        <w:fldChar w:fldCharType="separate"/>
      </w:r>
      <w:r>
        <w:rPr>
          <w:noProof/>
        </w:rPr>
        <w:t>139</w:t>
      </w:r>
      <w:r>
        <w:rPr>
          <w:noProof/>
        </w:rPr>
        <w:fldChar w:fldCharType="end"/>
      </w:r>
    </w:p>
    <w:p w14:paraId="756BE2AE" w14:textId="229F2503"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_Toc183517485 \h </w:instrText>
      </w:r>
      <w:r>
        <w:rPr>
          <w:noProof/>
        </w:rPr>
      </w:r>
      <w:r>
        <w:rPr>
          <w:noProof/>
        </w:rPr>
        <w:fldChar w:fldCharType="separate"/>
      </w:r>
      <w:r>
        <w:rPr>
          <w:noProof/>
        </w:rPr>
        <w:t>139</w:t>
      </w:r>
      <w:r>
        <w:rPr>
          <w:noProof/>
        </w:rPr>
        <w:fldChar w:fldCharType="end"/>
      </w:r>
    </w:p>
    <w:p w14:paraId="46E41CC7" w14:textId="278ED3B6"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w:t>
      </w:r>
      <w:r>
        <w:rPr>
          <w:noProof/>
        </w:rPr>
        <w:t>ModelInformationStorage</w:t>
      </w:r>
      <w:r w:rsidRPr="00F0480C">
        <w:rPr>
          <w:rFonts w:eastAsia="SimSun"/>
          <w:noProof/>
        </w:rPr>
        <w:t>_Request operation</w:t>
      </w:r>
      <w:r>
        <w:rPr>
          <w:noProof/>
        </w:rPr>
        <w:tab/>
      </w:r>
      <w:r>
        <w:rPr>
          <w:noProof/>
        </w:rPr>
        <w:fldChar w:fldCharType="begin"/>
      </w:r>
      <w:r>
        <w:rPr>
          <w:noProof/>
        </w:rPr>
        <w:instrText xml:space="preserve"> PAGEREF _Toc183517486 \h </w:instrText>
      </w:r>
      <w:r>
        <w:rPr>
          <w:noProof/>
        </w:rPr>
      </w:r>
      <w:r>
        <w:rPr>
          <w:noProof/>
        </w:rPr>
        <w:fldChar w:fldCharType="separate"/>
      </w:r>
      <w:r>
        <w:rPr>
          <w:noProof/>
        </w:rPr>
        <w:t>139</w:t>
      </w:r>
      <w:r>
        <w:rPr>
          <w:noProof/>
        </w:rPr>
        <w:fldChar w:fldCharType="end"/>
      </w:r>
    </w:p>
    <w:p w14:paraId="3830E9F7" w14:textId="288CDC1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w:t>
      </w:r>
      <w:r>
        <w:rPr>
          <w:noProof/>
        </w:rPr>
        <w:t>ModelInformationDiscovery</w:t>
      </w:r>
      <w:r w:rsidRPr="00F0480C">
        <w:rPr>
          <w:rFonts w:eastAsia="SimSun"/>
          <w:noProof/>
        </w:rPr>
        <w:t>_Request operation</w:t>
      </w:r>
      <w:r>
        <w:rPr>
          <w:noProof/>
        </w:rPr>
        <w:tab/>
      </w:r>
      <w:r>
        <w:rPr>
          <w:noProof/>
        </w:rPr>
        <w:fldChar w:fldCharType="begin"/>
      </w:r>
      <w:r>
        <w:rPr>
          <w:noProof/>
        </w:rPr>
        <w:instrText xml:space="preserve"> PAGEREF _Toc183517487 \h </w:instrText>
      </w:r>
      <w:r>
        <w:rPr>
          <w:noProof/>
        </w:rPr>
      </w:r>
      <w:r>
        <w:rPr>
          <w:noProof/>
        </w:rPr>
        <w:fldChar w:fldCharType="separate"/>
      </w:r>
      <w:r>
        <w:rPr>
          <w:noProof/>
        </w:rPr>
        <w:t>140</w:t>
      </w:r>
      <w:r>
        <w:rPr>
          <w:noProof/>
        </w:rPr>
        <w:fldChar w:fldCharType="end"/>
      </w:r>
    </w:p>
    <w:p w14:paraId="478C833E" w14:textId="111F408F"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noProof/>
          <w:lang w:val="en-US"/>
        </w:rPr>
        <w:t>9.4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AIMLE client APIs</w:t>
      </w:r>
      <w:r>
        <w:rPr>
          <w:noProof/>
        </w:rPr>
        <w:tab/>
      </w:r>
      <w:r>
        <w:rPr>
          <w:noProof/>
        </w:rPr>
        <w:fldChar w:fldCharType="begin"/>
      </w:r>
      <w:r>
        <w:rPr>
          <w:noProof/>
        </w:rPr>
        <w:instrText xml:space="preserve"> PAGEREF _Toc183517488 \h </w:instrText>
      </w:r>
      <w:r>
        <w:rPr>
          <w:noProof/>
        </w:rPr>
      </w:r>
      <w:r>
        <w:rPr>
          <w:noProof/>
        </w:rPr>
        <w:fldChar w:fldCharType="separate"/>
      </w:r>
      <w:r>
        <w:rPr>
          <w:noProof/>
        </w:rPr>
        <w:t>140</w:t>
      </w:r>
      <w:r>
        <w:rPr>
          <w:noProof/>
        </w:rPr>
        <w:fldChar w:fldCharType="end"/>
      </w:r>
    </w:p>
    <w:p w14:paraId="7493CB8B" w14:textId="15DBCEF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capability evaluation API</w:t>
      </w:r>
      <w:r>
        <w:rPr>
          <w:noProof/>
        </w:rPr>
        <w:tab/>
      </w:r>
      <w:r>
        <w:rPr>
          <w:noProof/>
        </w:rPr>
        <w:fldChar w:fldCharType="begin"/>
      </w:r>
      <w:r>
        <w:rPr>
          <w:noProof/>
        </w:rPr>
        <w:instrText xml:space="preserve"> PAGEREF _Toc183517489 \h </w:instrText>
      </w:r>
      <w:r>
        <w:rPr>
          <w:noProof/>
        </w:rPr>
      </w:r>
      <w:r>
        <w:rPr>
          <w:noProof/>
        </w:rPr>
        <w:fldChar w:fldCharType="separate"/>
      </w:r>
      <w:r>
        <w:rPr>
          <w:noProof/>
        </w:rPr>
        <w:t>140</w:t>
      </w:r>
      <w:r>
        <w:rPr>
          <w:noProof/>
        </w:rPr>
        <w:fldChar w:fldCharType="end"/>
      </w:r>
    </w:p>
    <w:p w14:paraId="64F49485" w14:textId="11A6BB2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_Toc183517490 \h </w:instrText>
      </w:r>
      <w:r>
        <w:rPr>
          <w:noProof/>
        </w:rPr>
      </w:r>
      <w:r>
        <w:rPr>
          <w:noProof/>
        </w:rPr>
        <w:fldChar w:fldCharType="separate"/>
      </w:r>
      <w:r>
        <w:rPr>
          <w:noProof/>
        </w:rPr>
        <w:t>140</w:t>
      </w:r>
      <w:r>
        <w:rPr>
          <w:noProof/>
        </w:rPr>
        <w:fldChar w:fldCharType="end"/>
      </w:r>
    </w:p>
    <w:p w14:paraId="15F2AA6E" w14:textId="79DB4CB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9.4.1.2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Aimlec_MLModelTrainingCapabilityEva_Request operation</w:t>
      </w:r>
      <w:r>
        <w:rPr>
          <w:noProof/>
        </w:rPr>
        <w:tab/>
      </w:r>
      <w:r>
        <w:rPr>
          <w:noProof/>
        </w:rPr>
        <w:fldChar w:fldCharType="begin"/>
      </w:r>
      <w:r>
        <w:rPr>
          <w:noProof/>
        </w:rPr>
        <w:instrText xml:space="preserve"> PAGEREF _Toc183517491 \h </w:instrText>
      </w:r>
      <w:r>
        <w:rPr>
          <w:noProof/>
        </w:rPr>
      </w:r>
      <w:r>
        <w:rPr>
          <w:noProof/>
        </w:rPr>
        <w:fldChar w:fldCharType="separate"/>
      </w:r>
      <w:r>
        <w:rPr>
          <w:noProof/>
        </w:rPr>
        <w:t>140</w:t>
      </w:r>
      <w:r>
        <w:rPr>
          <w:noProof/>
        </w:rPr>
        <w:fldChar w:fldCharType="end"/>
      </w:r>
    </w:p>
    <w:p w14:paraId="1980F7F5" w14:textId="64560D45"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HFL training API</w:t>
      </w:r>
      <w:r>
        <w:rPr>
          <w:noProof/>
        </w:rPr>
        <w:tab/>
      </w:r>
      <w:r>
        <w:rPr>
          <w:noProof/>
        </w:rPr>
        <w:fldChar w:fldCharType="begin"/>
      </w:r>
      <w:r>
        <w:rPr>
          <w:noProof/>
        </w:rPr>
        <w:instrText xml:space="preserve"> PAGEREF _Toc183517492 \h </w:instrText>
      </w:r>
      <w:r>
        <w:rPr>
          <w:noProof/>
        </w:rPr>
      </w:r>
      <w:r>
        <w:rPr>
          <w:noProof/>
        </w:rPr>
        <w:fldChar w:fldCharType="separate"/>
      </w:r>
      <w:r>
        <w:rPr>
          <w:noProof/>
        </w:rPr>
        <w:t>140</w:t>
      </w:r>
      <w:r>
        <w:rPr>
          <w:noProof/>
        </w:rPr>
        <w:fldChar w:fldCharType="end"/>
      </w:r>
    </w:p>
    <w:p w14:paraId="03B53C1D" w14:textId="788249F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_Toc183517493 \h </w:instrText>
      </w:r>
      <w:r>
        <w:rPr>
          <w:noProof/>
        </w:rPr>
      </w:r>
      <w:r>
        <w:rPr>
          <w:noProof/>
        </w:rPr>
        <w:fldChar w:fldCharType="separate"/>
      </w:r>
      <w:r>
        <w:rPr>
          <w:noProof/>
        </w:rPr>
        <w:t>140</w:t>
      </w:r>
      <w:r>
        <w:rPr>
          <w:noProof/>
        </w:rPr>
        <w:fldChar w:fldCharType="end"/>
      </w:r>
    </w:p>
    <w:p w14:paraId="5ACFCA4C" w14:textId="2A212BE8"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9.4.2.2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rPr>
        <w:t>HFLTraining</w:t>
      </w:r>
      <w:r w:rsidRPr="00F0480C">
        <w:rPr>
          <w:rFonts w:eastAsia="SimSun"/>
          <w:noProof/>
        </w:rPr>
        <w:t>_Subscribe operation</w:t>
      </w:r>
      <w:r>
        <w:rPr>
          <w:noProof/>
        </w:rPr>
        <w:tab/>
      </w:r>
      <w:r>
        <w:rPr>
          <w:noProof/>
        </w:rPr>
        <w:fldChar w:fldCharType="begin"/>
      </w:r>
      <w:r>
        <w:rPr>
          <w:noProof/>
        </w:rPr>
        <w:instrText xml:space="preserve"> PAGEREF _Toc183517494 \h </w:instrText>
      </w:r>
      <w:r>
        <w:rPr>
          <w:noProof/>
        </w:rPr>
      </w:r>
      <w:r>
        <w:rPr>
          <w:noProof/>
        </w:rPr>
        <w:fldChar w:fldCharType="separate"/>
      </w:r>
      <w:r>
        <w:rPr>
          <w:noProof/>
        </w:rPr>
        <w:t>141</w:t>
      </w:r>
      <w:r>
        <w:rPr>
          <w:noProof/>
        </w:rPr>
        <w:fldChar w:fldCharType="end"/>
      </w:r>
    </w:p>
    <w:p w14:paraId="7090B46D" w14:textId="0A416AF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rPr>
        <w:t>HFLTraining</w:t>
      </w:r>
      <w:r w:rsidRPr="00F0480C">
        <w:rPr>
          <w:rFonts w:eastAsia="SimSun"/>
          <w:noProof/>
        </w:rPr>
        <w:t>_Notify operation</w:t>
      </w:r>
      <w:r>
        <w:rPr>
          <w:noProof/>
        </w:rPr>
        <w:tab/>
      </w:r>
      <w:r>
        <w:rPr>
          <w:noProof/>
        </w:rPr>
        <w:fldChar w:fldCharType="begin"/>
      </w:r>
      <w:r>
        <w:rPr>
          <w:noProof/>
        </w:rPr>
        <w:instrText xml:space="preserve"> PAGEREF _Toc183517495 \h </w:instrText>
      </w:r>
      <w:r>
        <w:rPr>
          <w:noProof/>
        </w:rPr>
      </w:r>
      <w:r>
        <w:rPr>
          <w:noProof/>
        </w:rPr>
        <w:fldChar w:fldCharType="separate"/>
      </w:r>
      <w:r>
        <w:rPr>
          <w:noProof/>
        </w:rPr>
        <w:t>141</w:t>
      </w:r>
      <w:r>
        <w:rPr>
          <w:noProof/>
        </w:rPr>
        <w:fldChar w:fldCharType="end"/>
      </w:r>
    </w:p>
    <w:p w14:paraId="7A66AC3C" w14:textId="37377872"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9.4.3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Client data processing API</w:t>
      </w:r>
      <w:r>
        <w:rPr>
          <w:noProof/>
        </w:rPr>
        <w:tab/>
      </w:r>
      <w:r>
        <w:rPr>
          <w:noProof/>
        </w:rPr>
        <w:fldChar w:fldCharType="begin"/>
      </w:r>
      <w:r>
        <w:rPr>
          <w:noProof/>
        </w:rPr>
        <w:instrText xml:space="preserve"> PAGEREF _Toc183517496 \h </w:instrText>
      </w:r>
      <w:r>
        <w:rPr>
          <w:noProof/>
        </w:rPr>
      </w:r>
      <w:r>
        <w:rPr>
          <w:noProof/>
        </w:rPr>
        <w:fldChar w:fldCharType="separate"/>
      </w:r>
      <w:r>
        <w:rPr>
          <w:noProof/>
        </w:rPr>
        <w:t>141</w:t>
      </w:r>
      <w:r>
        <w:rPr>
          <w:noProof/>
        </w:rPr>
        <w:fldChar w:fldCharType="end"/>
      </w:r>
    </w:p>
    <w:p w14:paraId="4FEA76B4" w14:textId="70497626"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_Toc183517497 \h </w:instrText>
      </w:r>
      <w:r>
        <w:rPr>
          <w:noProof/>
        </w:rPr>
      </w:r>
      <w:r>
        <w:rPr>
          <w:noProof/>
        </w:rPr>
        <w:fldChar w:fldCharType="separate"/>
      </w:r>
      <w:r>
        <w:rPr>
          <w:noProof/>
        </w:rPr>
        <w:t>141</w:t>
      </w:r>
      <w:r>
        <w:rPr>
          <w:noProof/>
        </w:rPr>
        <w:fldChar w:fldCharType="end"/>
      </w:r>
    </w:p>
    <w:p w14:paraId="70D8A96F" w14:textId="01002EA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rPr>
        <w:t>ClientDataProcessing</w:t>
      </w:r>
      <w:r w:rsidRPr="00F0480C">
        <w:rPr>
          <w:rFonts w:eastAsia="SimSun"/>
          <w:noProof/>
        </w:rPr>
        <w:t>_Request operation</w:t>
      </w:r>
      <w:r>
        <w:rPr>
          <w:noProof/>
        </w:rPr>
        <w:tab/>
      </w:r>
      <w:r>
        <w:rPr>
          <w:noProof/>
        </w:rPr>
        <w:fldChar w:fldCharType="begin"/>
      </w:r>
      <w:r>
        <w:rPr>
          <w:noProof/>
        </w:rPr>
        <w:instrText xml:space="preserve"> PAGEREF _Toc183517498 \h </w:instrText>
      </w:r>
      <w:r>
        <w:rPr>
          <w:noProof/>
        </w:rPr>
      </w:r>
      <w:r>
        <w:rPr>
          <w:noProof/>
        </w:rPr>
        <w:fldChar w:fldCharType="separate"/>
      </w:r>
      <w:r>
        <w:rPr>
          <w:noProof/>
        </w:rPr>
        <w:t>141</w:t>
      </w:r>
      <w:r>
        <w:rPr>
          <w:noProof/>
        </w:rPr>
        <w:fldChar w:fldCharType="end"/>
      </w:r>
    </w:p>
    <w:p w14:paraId="42E9038E" w14:textId="0094485E"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rPr>
        <w:t>9.4.4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Service Operations API</w:t>
      </w:r>
      <w:r>
        <w:rPr>
          <w:noProof/>
        </w:rPr>
        <w:tab/>
      </w:r>
      <w:r>
        <w:rPr>
          <w:noProof/>
        </w:rPr>
        <w:fldChar w:fldCharType="begin"/>
      </w:r>
      <w:r>
        <w:rPr>
          <w:noProof/>
        </w:rPr>
        <w:instrText xml:space="preserve"> PAGEREF _Toc183517499 \h </w:instrText>
      </w:r>
      <w:r>
        <w:rPr>
          <w:noProof/>
        </w:rPr>
      </w:r>
      <w:r>
        <w:rPr>
          <w:noProof/>
        </w:rPr>
        <w:fldChar w:fldCharType="separate"/>
      </w:r>
      <w:r>
        <w:rPr>
          <w:noProof/>
        </w:rPr>
        <w:t>141</w:t>
      </w:r>
      <w:r>
        <w:rPr>
          <w:noProof/>
        </w:rPr>
        <w:fldChar w:fldCharType="end"/>
      </w:r>
    </w:p>
    <w:p w14:paraId="003A3EB9" w14:textId="5B6A314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9.4.4.1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_Toc183517500 \h </w:instrText>
      </w:r>
      <w:r>
        <w:rPr>
          <w:noProof/>
        </w:rPr>
      </w:r>
      <w:r>
        <w:rPr>
          <w:noProof/>
        </w:rPr>
        <w:fldChar w:fldCharType="separate"/>
      </w:r>
      <w:r>
        <w:rPr>
          <w:noProof/>
        </w:rPr>
        <w:t>141</w:t>
      </w:r>
      <w:r>
        <w:rPr>
          <w:noProof/>
        </w:rPr>
        <w:fldChar w:fldCharType="end"/>
      </w:r>
    </w:p>
    <w:p w14:paraId="5584F468" w14:textId="5C5E4C6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9.4.4.2</w:t>
      </w:r>
      <w:r>
        <w:rPr>
          <w:rFonts w:asciiTheme="minorHAnsi" w:eastAsiaTheme="minorEastAsia" w:hAnsiTheme="minorHAnsi" w:cstheme="minorBidi"/>
          <w:noProof/>
          <w:kern w:val="2"/>
          <w:sz w:val="22"/>
          <w:szCs w:val="22"/>
          <w:lang w:val="en-US"/>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_Toc183517501 \h </w:instrText>
      </w:r>
      <w:r>
        <w:rPr>
          <w:noProof/>
        </w:rPr>
      </w:r>
      <w:r>
        <w:rPr>
          <w:noProof/>
        </w:rPr>
        <w:fldChar w:fldCharType="separate"/>
      </w:r>
      <w:r>
        <w:rPr>
          <w:noProof/>
        </w:rPr>
        <w:t>142</w:t>
      </w:r>
      <w:r>
        <w:rPr>
          <w:noProof/>
        </w:rPr>
        <w:fldChar w:fldCharType="end"/>
      </w:r>
    </w:p>
    <w:p w14:paraId="68A11245" w14:textId="3E19E04A"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9.4.5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Participation API</w:t>
      </w:r>
      <w:r>
        <w:rPr>
          <w:noProof/>
        </w:rPr>
        <w:tab/>
      </w:r>
      <w:r>
        <w:rPr>
          <w:noProof/>
        </w:rPr>
        <w:fldChar w:fldCharType="begin"/>
      </w:r>
      <w:r>
        <w:rPr>
          <w:noProof/>
        </w:rPr>
        <w:instrText xml:space="preserve"> PAGEREF _Toc183517502 \h </w:instrText>
      </w:r>
      <w:r>
        <w:rPr>
          <w:noProof/>
        </w:rPr>
      </w:r>
      <w:r>
        <w:rPr>
          <w:noProof/>
        </w:rPr>
        <w:fldChar w:fldCharType="separate"/>
      </w:r>
      <w:r>
        <w:rPr>
          <w:noProof/>
        </w:rPr>
        <w:t>142</w:t>
      </w:r>
      <w:r>
        <w:rPr>
          <w:noProof/>
        </w:rPr>
        <w:fldChar w:fldCharType="end"/>
      </w:r>
    </w:p>
    <w:p w14:paraId="0646DD27" w14:textId="2ABF204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_Toc183517503 \h </w:instrText>
      </w:r>
      <w:r>
        <w:rPr>
          <w:noProof/>
        </w:rPr>
      </w:r>
      <w:r>
        <w:rPr>
          <w:noProof/>
        </w:rPr>
        <w:fldChar w:fldCharType="separate"/>
      </w:r>
      <w:r>
        <w:rPr>
          <w:noProof/>
        </w:rPr>
        <w:t>142</w:t>
      </w:r>
      <w:r>
        <w:rPr>
          <w:noProof/>
        </w:rPr>
        <w:fldChar w:fldCharType="end"/>
      </w:r>
    </w:p>
    <w:p w14:paraId="679ECCD9" w14:textId="436235F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lang w:eastAsia="zh-CN"/>
        </w:rPr>
        <w:t>AIMLEClientParticipation</w:t>
      </w:r>
      <w:r w:rsidRPr="00F0480C">
        <w:rPr>
          <w:rFonts w:eastAsia="SimSun"/>
          <w:noProof/>
        </w:rPr>
        <w:t>_Request operation</w:t>
      </w:r>
      <w:r>
        <w:rPr>
          <w:noProof/>
        </w:rPr>
        <w:tab/>
      </w:r>
      <w:r>
        <w:rPr>
          <w:noProof/>
        </w:rPr>
        <w:fldChar w:fldCharType="begin"/>
      </w:r>
      <w:r>
        <w:rPr>
          <w:noProof/>
        </w:rPr>
        <w:instrText xml:space="preserve"> PAGEREF _Toc183517504 \h </w:instrText>
      </w:r>
      <w:r>
        <w:rPr>
          <w:noProof/>
        </w:rPr>
      </w:r>
      <w:r>
        <w:rPr>
          <w:noProof/>
        </w:rPr>
        <w:fldChar w:fldCharType="separate"/>
      </w:r>
      <w:r>
        <w:rPr>
          <w:noProof/>
        </w:rPr>
        <w:t>142</w:t>
      </w:r>
      <w:r>
        <w:rPr>
          <w:noProof/>
        </w:rPr>
        <w:fldChar w:fldCharType="end"/>
      </w:r>
    </w:p>
    <w:p w14:paraId="52259D10" w14:textId="6DC5529B"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9.4.6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AI/ML Task Transfer APIs</w:t>
      </w:r>
      <w:r>
        <w:rPr>
          <w:noProof/>
        </w:rPr>
        <w:tab/>
      </w:r>
      <w:r>
        <w:rPr>
          <w:noProof/>
        </w:rPr>
        <w:fldChar w:fldCharType="begin"/>
      </w:r>
      <w:r>
        <w:rPr>
          <w:noProof/>
        </w:rPr>
        <w:instrText xml:space="preserve"> PAGEREF _Toc183517505 \h </w:instrText>
      </w:r>
      <w:r>
        <w:rPr>
          <w:noProof/>
        </w:rPr>
      </w:r>
      <w:r>
        <w:rPr>
          <w:noProof/>
        </w:rPr>
        <w:fldChar w:fldCharType="separate"/>
      </w:r>
      <w:r>
        <w:rPr>
          <w:noProof/>
        </w:rPr>
        <w:t>142</w:t>
      </w:r>
      <w:r>
        <w:rPr>
          <w:noProof/>
        </w:rPr>
        <w:fldChar w:fldCharType="end"/>
      </w:r>
    </w:p>
    <w:p w14:paraId="08074ECD" w14:textId="6AFCC8FB"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_Toc183517506 \h </w:instrText>
      </w:r>
      <w:r>
        <w:rPr>
          <w:noProof/>
        </w:rPr>
      </w:r>
      <w:r>
        <w:rPr>
          <w:noProof/>
        </w:rPr>
        <w:fldChar w:fldCharType="separate"/>
      </w:r>
      <w:r>
        <w:rPr>
          <w:noProof/>
        </w:rPr>
        <w:t>142</w:t>
      </w:r>
      <w:r>
        <w:rPr>
          <w:noProof/>
        </w:rPr>
        <w:fldChar w:fldCharType="end"/>
      </w:r>
    </w:p>
    <w:p w14:paraId="1B66B5BD" w14:textId="57F91CD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lang w:eastAsia="zh-CN"/>
        </w:rPr>
        <w:t>AIML</w:t>
      </w:r>
      <w:r>
        <w:rPr>
          <w:noProof/>
        </w:rPr>
        <w:t>TaskTransfer</w:t>
      </w:r>
      <w:r w:rsidRPr="00F0480C">
        <w:rPr>
          <w:rFonts w:eastAsia="SimSun"/>
          <w:noProof/>
        </w:rPr>
        <w:t>_Request operation</w:t>
      </w:r>
      <w:r>
        <w:rPr>
          <w:noProof/>
        </w:rPr>
        <w:tab/>
      </w:r>
      <w:r>
        <w:rPr>
          <w:noProof/>
        </w:rPr>
        <w:fldChar w:fldCharType="begin"/>
      </w:r>
      <w:r>
        <w:rPr>
          <w:noProof/>
        </w:rPr>
        <w:instrText xml:space="preserve"> PAGEREF _Toc183517507 \h </w:instrText>
      </w:r>
      <w:r>
        <w:rPr>
          <w:noProof/>
        </w:rPr>
      </w:r>
      <w:r>
        <w:rPr>
          <w:noProof/>
        </w:rPr>
        <w:fldChar w:fldCharType="separate"/>
      </w:r>
      <w:r>
        <w:rPr>
          <w:noProof/>
        </w:rPr>
        <w:t>143</w:t>
      </w:r>
      <w:r>
        <w:rPr>
          <w:noProof/>
        </w:rPr>
        <w:fldChar w:fldCharType="end"/>
      </w:r>
    </w:p>
    <w:p w14:paraId="4E56CE07" w14:textId="04A67C07"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9.4.6.2.1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_Toc183517508 \h </w:instrText>
      </w:r>
      <w:r>
        <w:rPr>
          <w:noProof/>
        </w:rPr>
      </w:r>
      <w:r>
        <w:rPr>
          <w:noProof/>
        </w:rPr>
        <w:fldChar w:fldCharType="separate"/>
      </w:r>
      <w:r>
        <w:rPr>
          <w:noProof/>
        </w:rPr>
        <w:t>143</w:t>
      </w:r>
      <w:r>
        <w:rPr>
          <w:noProof/>
        </w:rPr>
        <w:fldChar w:fldCharType="end"/>
      </w:r>
    </w:p>
    <w:p w14:paraId="732ACF7C" w14:textId="0ED8CF8E"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9.4.6.2.2</w:t>
      </w:r>
      <w:r>
        <w:rPr>
          <w:rFonts w:asciiTheme="minorHAnsi" w:eastAsiaTheme="minorEastAsia" w:hAnsiTheme="minorHAnsi" w:cstheme="minorBidi"/>
          <w:noProof/>
          <w:kern w:val="2"/>
          <w:sz w:val="22"/>
          <w:szCs w:val="22"/>
          <w:lang w:val="en-US"/>
          <w14:ligatures w14:val="standardContextual"/>
        </w:rPr>
        <w:tab/>
      </w:r>
      <w:r>
        <w:rPr>
          <w:noProof/>
        </w:rPr>
        <w:t>AIML task transfer request operation</w:t>
      </w:r>
      <w:r>
        <w:rPr>
          <w:noProof/>
        </w:rPr>
        <w:tab/>
      </w:r>
      <w:r>
        <w:rPr>
          <w:noProof/>
        </w:rPr>
        <w:fldChar w:fldCharType="begin"/>
      </w:r>
      <w:r>
        <w:rPr>
          <w:noProof/>
        </w:rPr>
        <w:instrText xml:space="preserve"> PAGEREF _Toc183517509 \h </w:instrText>
      </w:r>
      <w:r>
        <w:rPr>
          <w:noProof/>
        </w:rPr>
      </w:r>
      <w:r>
        <w:rPr>
          <w:noProof/>
        </w:rPr>
        <w:fldChar w:fldCharType="separate"/>
      </w:r>
      <w:r>
        <w:rPr>
          <w:noProof/>
        </w:rPr>
        <w:t>143</w:t>
      </w:r>
      <w:r>
        <w:rPr>
          <w:noProof/>
        </w:rPr>
        <w:fldChar w:fldCharType="end"/>
      </w:r>
    </w:p>
    <w:p w14:paraId="4C66CC4B" w14:textId="278F4F9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9.4.6.3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Aimlec_Direct</w:t>
      </w:r>
      <w:r>
        <w:rPr>
          <w:noProof/>
          <w:lang w:eastAsia="zh-CN"/>
        </w:rPr>
        <w:t>AIML</w:t>
      </w:r>
      <w:r>
        <w:rPr>
          <w:noProof/>
        </w:rPr>
        <w:t>TaskTransfer</w:t>
      </w:r>
      <w:r w:rsidRPr="00F0480C">
        <w:rPr>
          <w:rFonts w:eastAsia="SimSun"/>
          <w:noProof/>
        </w:rPr>
        <w:t>_Request operation</w:t>
      </w:r>
      <w:r>
        <w:rPr>
          <w:noProof/>
        </w:rPr>
        <w:tab/>
      </w:r>
      <w:r>
        <w:rPr>
          <w:noProof/>
        </w:rPr>
        <w:fldChar w:fldCharType="begin"/>
      </w:r>
      <w:r>
        <w:rPr>
          <w:noProof/>
        </w:rPr>
        <w:instrText xml:space="preserve"> PAGEREF _Toc183517510 \h </w:instrText>
      </w:r>
      <w:r>
        <w:rPr>
          <w:noProof/>
        </w:rPr>
      </w:r>
      <w:r>
        <w:rPr>
          <w:noProof/>
        </w:rPr>
        <w:fldChar w:fldCharType="separate"/>
      </w:r>
      <w:r>
        <w:rPr>
          <w:noProof/>
        </w:rPr>
        <w:t>143</w:t>
      </w:r>
      <w:r>
        <w:rPr>
          <w:noProof/>
        </w:rPr>
        <w:fldChar w:fldCharType="end"/>
      </w:r>
    </w:p>
    <w:p w14:paraId="1EB84A04" w14:textId="28302B15"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9.4.6.3.1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_Toc183517511 \h </w:instrText>
      </w:r>
      <w:r>
        <w:rPr>
          <w:noProof/>
        </w:rPr>
      </w:r>
      <w:r>
        <w:rPr>
          <w:noProof/>
        </w:rPr>
        <w:fldChar w:fldCharType="separate"/>
      </w:r>
      <w:r>
        <w:rPr>
          <w:noProof/>
        </w:rPr>
        <w:t>143</w:t>
      </w:r>
      <w:r>
        <w:rPr>
          <w:noProof/>
        </w:rPr>
        <w:fldChar w:fldCharType="end"/>
      </w:r>
    </w:p>
    <w:p w14:paraId="1EFC3D18" w14:textId="5CB4DDEE"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9.4.6.3.2</w:t>
      </w:r>
      <w:r>
        <w:rPr>
          <w:rFonts w:asciiTheme="minorHAnsi" w:eastAsiaTheme="minorEastAsia" w:hAnsiTheme="minorHAnsi" w:cstheme="minorBidi"/>
          <w:noProof/>
          <w:kern w:val="2"/>
          <w:sz w:val="22"/>
          <w:szCs w:val="22"/>
          <w:lang w:val="en-US"/>
          <w14:ligatures w14:val="standardContextual"/>
        </w:rPr>
        <w:tab/>
      </w:r>
      <w:r>
        <w:rPr>
          <w:noProof/>
        </w:rPr>
        <w:t>Direct AIML task transfer request operation</w:t>
      </w:r>
      <w:r>
        <w:rPr>
          <w:noProof/>
        </w:rPr>
        <w:tab/>
      </w:r>
      <w:r>
        <w:rPr>
          <w:noProof/>
        </w:rPr>
        <w:fldChar w:fldCharType="begin"/>
      </w:r>
      <w:r>
        <w:rPr>
          <w:noProof/>
        </w:rPr>
        <w:instrText xml:space="preserve"> PAGEREF _Toc183517512 \h </w:instrText>
      </w:r>
      <w:r>
        <w:rPr>
          <w:noProof/>
        </w:rPr>
      </w:r>
      <w:r>
        <w:rPr>
          <w:noProof/>
        </w:rPr>
        <w:fldChar w:fldCharType="separate"/>
      </w:r>
      <w:r>
        <w:rPr>
          <w:noProof/>
        </w:rPr>
        <w:t>143</w:t>
      </w:r>
      <w:r>
        <w:rPr>
          <w:noProof/>
        </w:rPr>
        <w:fldChar w:fldCharType="end"/>
      </w:r>
    </w:p>
    <w:p w14:paraId="4DC079B1" w14:textId="212F56B9" w:rsidR="007516BE" w:rsidRDefault="007516BE">
      <w:pPr>
        <w:pStyle w:val="TOC9"/>
        <w:rPr>
          <w:rFonts w:asciiTheme="minorHAnsi" w:eastAsiaTheme="minorEastAsia" w:hAnsiTheme="minorHAnsi" w:cstheme="minorBidi"/>
          <w:b w:val="0"/>
          <w:noProof/>
          <w:kern w:val="2"/>
          <w:szCs w:val="22"/>
          <w:lang w:val="en-US"/>
          <w14:ligatures w14:val="standardContextual"/>
        </w:rPr>
      </w:pPr>
      <w:r>
        <w:rPr>
          <w:noProof/>
        </w:rPr>
        <w:lastRenderedPageBreak/>
        <w:t>Annex A (informative): Deployment scenarios</w:t>
      </w:r>
      <w:r>
        <w:rPr>
          <w:noProof/>
        </w:rPr>
        <w:tab/>
      </w:r>
      <w:r>
        <w:rPr>
          <w:noProof/>
        </w:rPr>
        <w:fldChar w:fldCharType="begin"/>
      </w:r>
      <w:r>
        <w:rPr>
          <w:noProof/>
        </w:rPr>
        <w:instrText xml:space="preserve"> PAGEREF _Toc183517513 \h </w:instrText>
      </w:r>
      <w:r>
        <w:rPr>
          <w:noProof/>
        </w:rPr>
      </w:r>
      <w:r>
        <w:rPr>
          <w:noProof/>
        </w:rPr>
        <w:fldChar w:fldCharType="separate"/>
      </w:r>
      <w:r>
        <w:rPr>
          <w:noProof/>
        </w:rPr>
        <w:t>143</w:t>
      </w:r>
      <w:r>
        <w:rPr>
          <w:noProof/>
        </w:rPr>
        <w:fldChar w:fldCharType="end"/>
      </w:r>
    </w:p>
    <w:p w14:paraId="6C094913" w14:textId="6BAB287B"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noProof/>
          <w:lang w:val="en-IN"/>
        </w:rPr>
        <w:t>A.1</w:t>
      </w:r>
      <w:r>
        <w:rPr>
          <w:rFonts w:asciiTheme="minorHAnsi" w:eastAsiaTheme="minorEastAsia" w:hAnsiTheme="minorHAnsi" w:cstheme="minorBidi"/>
          <w:noProof/>
          <w:kern w:val="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_Toc183517514 \h </w:instrText>
      </w:r>
      <w:r>
        <w:rPr>
          <w:noProof/>
        </w:rPr>
      </w:r>
      <w:r>
        <w:rPr>
          <w:noProof/>
        </w:rPr>
        <w:fldChar w:fldCharType="separate"/>
      </w:r>
      <w:r>
        <w:rPr>
          <w:noProof/>
        </w:rPr>
        <w:t>143</w:t>
      </w:r>
      <w:r>
        <w:rPr>
          <w:noProof/>
        </w:rPr>
        <w:fldChar w:fldCharType="end"/>
      </w:r>
    </w:p>
    <w:p w14:paraId="3B454C92" w14:textId="77C9F0F0"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noProof/>
          <w:lang w:val="en-IN"/>
        </w:rPr>
        <w:t>A.2</w:t>
      </w:r>
      <w:r>
        <w:rPr>
          <w:rFonts w:asciiTheme="minorHAnsi" w:eastAsiaTheme="minorEastAsia" w:hAnsiTheme="minorHAnsi" w:cstheme="minorBidi"/>
          <w:noProof/>
          <w:kern w:val="2"/>
          <w:szCs w:val="22"/>
          <w:lang w:val="en-US"/>
          <w14:ligatures w14:val="standardContextual"/>
        </w:rPr>
        <w:tab/>
      </w:r>
      <w:r w:rsidRPr="00F0480C">
        <w:rPr>
          <w:noProof/>
          <w:lang w:val="en-IN"/>
        </w:rPr>
        <w:t>Deployment model #1: Cloud-deployed AIMLE server</w:t>
      </w:r>
      <w:r>
        <w:rPr>
          <w:noProof/>
        </w:rPr>
        <w:tab/>
      </w:r>
      <w:r>
        <w:rPr>
          <w:noProof/>
        </w:rPr>
        <w:fldChar w:fldCharType="begin"/>
      </w:r>
      <w:r>
        <w:rPr>
          <w:noProof/>
        </w:rPr>
        <w:instrText xml:space="preserve"> PAGEREF _Toc183517515 \h </w:instrText>
      </w:r>
      <w:r>
        <w:rPr>
          <w:noProof/>
        </w:rPr>
      </w:r>
      <w:r>
        <w:rPr>
          <w:noProof/>
        </w:rPr>
        <w:fldChar w:fldCharType="separate"/>
      </w:r>
      <w:r>
        <w:rPr>
          <w:noProof/>
        </w:rPr>
        <w:t>144</w:t>
      </w:r>
      <w:r>
        <w:rPr>
          <w:noProof/>
        </w:rPr>
        <w:fldChar w:fldCharType="end"/>
      </w:r>
    </w:p>
    <w:p w14:paraId="6C9761D1" w14:textId="42478212"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noProof/>
          <w:lang w:val="en-IN"/>
        </w:rPr>
        <w:t>A.3</w:t>
      </w:r>
      <w:r>
        <w:rPr>
          <w:rFonts w:asciiTheme="minorHAnsi" w:eastAsiaTheme="minorEastAsia" w:hAnsiTheme="minorHAnsi" w:cstheme="minorBidi"/>
          <w:noProof/>
          <w:kern w:val="2"/>
          <w:szCs w:val="22"/>
          <w:lang w:val="en-US"/>
          <w14:ligatures w14:val="standardContextual"/>
        </w:rPr>
        <w:tab/>
      </w:r>
      <w:r w:rsidRPr="00F0480C">
        <w:rPr>
          <w:noProof/>
          <w:lang w:val="en-IN"/>
        </w:rPr>
        <w:t>Deployment model #2: Edge-deployed AIMLE server</w:t>
      </w:r>
      <w:r>
        <w:rPr>
          <w:noProof/>
        </w:rPr>
        <w:tab/>
      </w:r>
      <w:r>
        <w:rPr>
          <w:noProof/>
        </w:rPr>
        <w:fldChar w:fldCharType="begin"/>
      </w:r>
      <w:r>
        <w:rPr>
          <w:noProof/>
        </w:rPr>
        <w:instrText xml:space="preserve"> PAGEREF _Toc183517516 \h </w:instrText>
      </w:r>
      <w:r>
        <w:rPr>
          <w:noProof/>
        </w:rPr>
      </w:r>
      <w:r>
        <w:rPr>
          <w:noProof/>
        </w:rPr>
        <w:fldChar w:fldCharType="separate"/>
      </w:r>
      <w:r>
        <w:rPr>
          <w:noProof/>
        </w:rPr>
        <w:t>144</w:t>
      </w:r>
      <w:r>
        <w:rPr>
          <w:noProof/>
        </w:rPr>
        <w:fldChar w:fldCharType="end"/>
      </w:r>
    </w:p>
    <w:p w14:paraId="06907488" w14:textId="57184DD6"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noProof/>
          <w:lang w:val="en-IN"/>
        </w:rPr>
        <w:t>A.4</w:t>
      </w:r>
      <w:r>
        <w:rPr>
          <w:rFonts w:asciiTheme="minorHAnsi" w:eastAsiaTheme="minorEastAsia" w:hAnsiTheme="minorHAnsi" w:cstheme="minorBidi"/>
          <w:noProof/>
          <w:kern w:val="2"/>
          <w:szCs w:val="22"/>
          <w:lang w:val="en-US"/>
          <w14:ligatures w14:val="standardContextual"/>
        </w:rPr>
        <w:tab/>
      </w:r>
      <w:r w:rsidRPr="00F0480C">
        <w:rPr>
          <w:noProof/>
          <w:lang w:val="en-IN"/>
        </w:rPr>
        <w:t>Deployment model #3: Hierarchical AIMLE server deployment</w:t>
      </w:r>
      <w:r>
        <w:rPr>
          <w:noProof/>
        </w:rPr>
        <w:tab/>
      </w:r>
      <w:r>
        <w:rPr>
          <w:noProof/>
        </w:rPr>
        <w:fldChar w:fldCharType="begin"/>
      </w:r>
      <w:r>
        <w:rPr>
          <w:noProof/>
        </w:rPr>
        <w:instrText xml:space="preserve"> PAGEREF _Toc183517517 \h </w:instrText>
      </w:r>
      <w:r>
        <w:rPr>
          <w:noProof/>
        </w:rPr>
      </w:r>
      <w:r>
        <w:rPr>
          <w:noProof/>
        </w:rPr>
        <w:fldChar w:fldCharType="separate"/>
      </w:r>
      <w:r>
        <w:rPr>
          <w:noProof/>
        </w:rPr>
        <w:t>145</w:t>
      </w:r>
      <w:r>
        <w:rPr>
          <w:noProof/>
        </w:rPr>
        <w:fldChar w:fldCharType="end"/>
      </w:r>
    </w:p>
    <w:p w14:paraId="6ED34491" w14:textId="3F1C2AE3" w:rsidR="007516BE" w:rsidRDefault="007516BE">
      <w:pPr>
        <w:pStyle w:val="TOC9"/>
        <w:rPr>
          <w:rFonts w:asciiTheme="minorHAnsi" w:eastAsiaTheme="minorEastAsia" w:hAnsiTheme="minorHAnsi" w:cstheme="minorBidi"/>
          <w:b w:val="0"/>
          <w:noProof/>
          <w:kern w:val="2"/>
          <w:szCs w:val="22"/>
          <w:lang w:val="en-US"/>
          <w14:ligatures w14:val="standardContextual"/>
        </w:rPr>
      </w:pPr>
      <w:r>
        <w:rPr>
          <w:noProof/>
        </w:rPr>
        <w:t>Annex B (informative): Business Scenarios</w:t>
      </w:r>
      <w:r>
        <w:rPr>
          <w:noProof/>
        </w:rPr>
        <w:tab/>
      </w:r>
      <w:r>
        <w:rPr>
          <w:noProof/>
        </w:rPr>
        <w:fldChar w:fldCharType="begin"/>
      </w:r>
      <w:r>
        <w:rPr>
          <w:noProof/>
        </w:rPr>
        <w:instrText xml:space="preserve"> PAGEREF _Toc183517518 \h </w:instrText>
      </w:r>
      <w:r>
        <w:rPr>
          <w:noProof/>
        </w:rPr>
      </w:r>
      <w:r>
        <w:rPr>
          <w:noProof/>
        </w:rPr>
        <w:fldChar w:fldCharType="separate"/>
      </w:r>
      <w:r>
        <w:rPr>
          <w:noProof/>
        </w:rPr>
        <w:t>146</w:t>
      </w:r>
      <w:r>
        <w:rPr>
          <w:noProof/>
        </w:rPr>
        <w:fldChar w:fldCharType="end"/>
      </w:r>
    </w:p>
    <w:p w14:paraId="39FA7399" w14:textId="6D005AEB" w:rsidR="007516BE" w:rsidRDefault="007516BE">
      <w:pPr>
        <w:pStyle w:val="TOC9"/>
        <w:rPr>
          <w:rFonts w:asciiTheme="minorHAnsi" w:eastAsiaTheme="minorEastAsia" w:hAnsiTheme="minorHAnsi" w:cstheme="minorBidi"/>
          <w:b w:val="0"/>
          <w:noProof/>
          <w:kern w:val="2"/>
          <w:szCs w:val="22"/>
          <w:lang w:val="en-US"/>
          <w14:ligatures w14:val="standardContextual"/>
        </w:rPr>
      </w:pPr>
      <w:r>
        <w:rPr>
          <w:noProof/>
        </w:rPr>
        <w:t>Annex C (informative): Role of AIMLE in ML Model Lifecycle</w:t>
      </w:r>
      <w:r>
        <w:rPr>
          <w:noProof/>
        </w:rPr>
        <w:tab/>
      </w:r>
      <w:r>
        <w:rPr>
          <w:noProof/>
        </w:rPr>
        <w:fldChar w:fldCharType="begin"/>
      </w:r>
      <w:r>
        <w:rPr>
          <w:noProof/>
        </w:rPr>
        <w:instrText xml:space="preserve"> PAGEREF _Toc183517519 \h </w:instrText>
      </w:r>
      <w:r>
        <w:rPr>
          <w:noProof/>
        </w:rPr>
      </w:r>
      <w:r>
        <w:rPr>
          <w:noProof/>
        </w:rPr>
        <w:fldChar w:fldCharType="separate"/>
      </w:r>
      <w:r>
        <w:rPr>
          <w:noProof/>
        </w:rPr>
        <w:t>146</w:t>
      </w:r>
      <w:r>
        <w:rPr>
          <w:noProof/>
        </w:rPr>
        <w:fldChar w:fldCharType="end"/>
      </w:r>
    </w:p>
    <w:p w14:paraId="58319769" w14:textId="13303150"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C.1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_Toc183517520 \h </w:instrText>
      </w:r>
      <w:r>
        <w:rPr>
          <w:noProof/>
        </w:rPr>
      </w:r>
      <w:r>
        <w:rPr>
          <w:noProof/>
        </w:rPr>
        <w:fldChar w:fldCharType="separate"/>
      </w:r>
      <w:r>
        <w:rPr>
          <w:noProof/>
        </w:rPr>
        <w:t>146</w:t>
      </w:r>
      <w:r>
        <w:rPr>
          <w:noProof/>
        </w:rPr>
        <w:fldChar w:fldCharType="end"/>
      </w:r>
    </w:p>
    <w:p w14:paraId="018A8764" w14:textId="467A8041"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C.2</w:t>
      </w:r>
      <w:r>
        <w:rPr>
          <w:rFonts w:asciiTheme="minorHAnsi" w:eastAsiaTheme="minorEastAsia" w:hAnsiTheme="minorHAnsi" w:cstheme="minorBidi"/>
          <w:noProof/>
          <w:kern w:val="2"/>
          <w:szCs w:val="22"/>
          <w:lang w:val="en-US"/>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_Toc183517521 \h </w:instrText>
      </w:r>
      <w:r>
        <w:rPr>
          <w:noProof/>
        </w:rPr>
      </w:r>
      <w:r>
        <w:rPr>
          <w:noProof/>
        </w:rPr>
        <w:fldChar w:fldCharType="separate"/>
      </w:r>
      <w:r>
        <w:rPr>
          <w:noProof/>
        </w:rPr>
        <w:t>147</w:t>
      </w:r>
      <w:r>
        <w:rPr>
          <w:noProof/>
        </w:rPr>
        <w:fldChar w:fldCharType="end"/>
      </w:r>
    </w:p>
    <w:p w14:paraId="3A78BE8D" w14:textId="7D3CC60D"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DengXian"/>
          <w:noProof/>
          <w:lang w:val="en-US" w:eastAsia="zh-CN"/>
        </w:rPr>
        <w:t>C.3</w:t>
      </w:r>
      <w:r>
        <w:rPr>
          <w:rFonts w:asciiTheme="minorHAnsi" w:eastAsiaTheme="minorEastAsia" w:hAnsiTheme="minorHAnsi" w:cstheme="minorBidi"/>
          <w:noProof/>
          <w:kern w:val="2"/>
          <w:szCs w:val="22"/>
          <w:lang w:val="en-US"/>
          <w14:ligatures w14:val="standardContextual"/>
        </w:rPr>
        <w:tab/>
      </w:r>
      <w:r w:rsidRPr="00F0480C">
        <w:rPr>
          <w:rFonts w:eastAsia="DengXian"/>
          <w:noProof/>
        </w:rPr>
        <w:t>Role</w:t>
      </w:r>
      <w:r w:rsidRPr="00F0480C">
        <w:rPr>
          <w:rFonts w:eastAsia="DengXian"/>
          <w:noProof/>
          <w:lang w:eastAsia="zh-CN"/>
        </w:rPr>
        <w:t xml:space="preserve">#2 </w:t>
      </w:r>
      <w:r w:rsidRPr="00F0480C">
        <w:rPr>
          <w:rFonts w:eastAsia="DengXian"/>
          <w:noProof/>
        </w:rPr>
        <w:t>of AIMLE in ML Model Lifecycle</w:t>
      </w:r>
      <w:r>
        <w:rPr>
          <w:noProof/>
        </w:rPr>
        <w:tab/>
      </w:r>
      <w:r>
        <w:rPr>
          <w:noProof/>
        </w:rPr>
        <w:fldChar w:fldCharType="begin"/>
      </w:r>
      <w:r>
        <w:rPr>
          <w:noProof/>
        </w:rPr>
        <w:instrText xml:space="preserve"> PAGEREF _Toc183517522 \h </w:instrText>
      </w:r>
      <w:r>
        <w:rPr>
          <w:noProof/>
        </w:rPr>
      </w:r>
      <w:r>
        <w:rPr>
          <w:noProof/>
        </w:rPr>
        <w:fldChar w:fldCharType="separate"/>
      </w:r>
      <w:r>
        <w:rPr>
          <w:noProof/>
        </w:rPr>
        <w:t>147</w:t>
      </w:r>
      <w:r>
        <w:rPr>
          <w:noProof/>
        </w:rPr>
        <w:fldChar w:fldCharType="end"/>
      </w:r>
    </w:p>
    <w:p w14:paraId="4532FC0B" w14:textId="42384A53"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DengXian"/>
          <w:noProof/>
          <w:lang w:val="en-US" w:eastAsia="zh-CN"/>
        </w:rPr>
        <w:t>C.4</w:t>
      </w:r>
      <w:r>
        <w:rPr>
          <w:rFonts w:asciiTheme="minorHAnsi" w:eastAsiaTheme="minorEastAsia" w:hAnsiTheme="minorHAnsi" w:cstheme="minorBidi"/>
          <w:noProof/>
          <w:kern w:val="2"/>
          <w:szCs w:val="22"/>
          <w:lang w:val="en-US"/>
          <w14:ligatures w14:val="standardContextual"/>
        </w:rPr>
        <w:tab/>
      </w:r>
      <w:r w:rsidRPr="00F0480C">
        <w:rPr>
          <w:rFonts w:eastAsia="DengXian"/>
          <w:noProof/>
          <w:lang w:val="en-US" w:eastAsia="zh-CN"/>
        </w:rPr>
        <w:t xml:space="preserve"> </w:t>
      </w:r>
      <w:r w:rsidRPr="00F0480C">
        <w:rPr>
          <w:rFonts w:eastAsia="DengXian"/>
          <w:noProof/>
        </w:rPr>
        <w:t>Role</w:t>
      </w:r>
      <w:r w:rsidRPr="00F0480C">
        <w:rPr>
          <w:rFonts w:eastAsia="DengXian"/>
          <w:noProof/>
          <w:lang w:eastAsia="zh-CN"/>
        </w:rPr>
        <w:t xml:space="preserve">#3 </w:t>
      </w:r>
      <w:r w:rsidRPr="00F0480C">
        <w:rPr>
          <w:rFonts w:eastAsia="DengXian"/>
          <w:noProof/>
        </w:rPr>
        <w:t>of AIMLE in ML Model Lifecycle</w:t>
      </w:r>
      <w:r>
        <w:rPr>
          <w:noProof/>
        </w:rPr>
        <w:tab/>
      </w:r>
      <w:r>
        <w:rPr>
          <w:noProof/>
        </w:rPr>
        <w:fldChar w:fldCharType="begin"/>
      </w:r>
      <w:r>
        <w:rPr>
          <w:noProof/>
        </w:rPr>
        <w:instrText xml:space="preserve"> PAGEREF _Toc183517523 \h </w:instrText>
      </w:r>
      <w:r>
        <w:rPr>
          <w:noProof/>
        </w:rPr>
      </w:r>
      <w:r>
        <w:rPr>
          <w:noProof/>
        </w:rPr>
        <w:fldChar w:fldCharType="separate"/>
      </w:r>
      <w:r>
        <w:rPr>
          <w:noProof/>
        </w:rPr>
        <w:t>148</w:t>
      </w:r>
      <w:r>
        <w:rPr>
          <w:noProof/>
        </w:rPr>
        <w:fldChar w:fldCharType="end"/>
      </w:r>
    </w:p>
    <w:p w14:paraId="4FFC089D" w14:textId="08C5FCC5" w:rsidR="007516BE" w:rsidRDefault="007516BE">
      <w:pPr>
        <w:pStyle w:val="TOC9"/>
        <w:rPr>
          <w:rFonts w:asciiTheme="minorHAnsi" w:eastAsiaTheme="minorEastAsia" w:hAnsiTheme="minorHAnsi" w:cstheme="minorBidi"/>
          <w:b w:val="0"/>
          <w:noProof/>
          <w:kern w:val="2"/>
          <w:szCs w:val="22"/>
          <w:lang w:val="en-US"/>
          <w14:ligatures w14:val="standardContextual"/>
        </w:rPr>
      </w:pPr>
      <w:r>
        <w:rPr>
          <w:noProof/>
        </w:rPr>
        <w:t>Annex D: Change history</w:t>
      </w:r>
      <w:r>
        <w:rPr>
          <w:noProof/>
        </w:rPr>
        <w:tab/>
      </w:r>
      <w:r>
        <w:rPr>
          <w:noProof/>
        </w:rPr>
        <w:fldChar w:fldCharType="begin"/>
      </w:r>
      <w:r>
        <w:rPr>
          <w:noProof/>
        </w:rPr>
        <w:instrText xml:space="preserve"> PAGEREF _Toc183517524 \h </w:instrText>
      </w:r>
      <w:r>
        <w:rPr>
          <w:noProof/>
        </w:rPr>
      </w:r>
      <w:r>
        <w:rPr>
          <w:noProof/>
        </w:rPr>
        <w:fldChar w:fldCharType="separate"/>
      </w:r>
      <w:r>
        <w:rPr>
          <w:noProof/>
        </w:rPr>
        <w:t>149</w:t>
      </w:r>
      <w:r>
        <w:rPr>
          <w:noProof/>
        </w:rPr>
        <w:fldChar w:fldCharType="end"/>
      </w:r>
    </w:p>
    <w:p w14:paraId="43BBB68A" w14:textId="65EC0418"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183517089"/>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183517090"/>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183517091"/>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183517092"/>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7D60431F" w:rsidR="00225E2E" w:rsidRDefault="00225E2E" w:rsidP="00225E2E">
      <w:pPr>
        <w:pStyle w:val="EX"/>
        <w:rPr>
          <w:rFonts w:eastAsia="DengXian"/>
          <w:lang w:eastAsia="zh-CN"/>
        </w:rPr>
      </w:pPr>
      <w:r>
        <w:t>[3]</w:t>
      </w:r>
      <w:r>
        <w:tab/>
      </w:r>
      <w:r>
        <w:rPr>
          <w:rFonts w:eastAsia="DengXian"/>
          <w:lang w:eastAsia="zh-CN"/>
        </w:rPr>
        <w:t>3GPP TS 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60DD5EB" w:rsidR="003178AC" w:rsidRDefault="003178AC" w:rsidP="003178AC">
      <w:pPr>
        <w:pStyle w:val="EX"/>
      </w:pPr>
      <w:r>
        <w:t>[12]</w:t>
      </w:r>
      <w:r>
        <w:tab/>
        <w:t>3GPP TS 23.558: “Architecture for enabling Edge Applications”.</w:t>
      </w:r>
    </w:p>
    <w:p w14:paraId="330DB4F8" w14:textId="7331A103" w:rsidR="00706E2D" w:rsidRDefault="00A520E0" w:rsidP="00ED6481">
      <w:pPr>
        <w:pStyle w:val="EX"/>
      </w:pPr>
      <w:r>
        <w:t>[13]</w:t>
      </w:r>
      <w:r>
        <w:tab/>
        <w:t>3GPP TS.23.273:”</w:t>
      </w:r>
      <w:r w:rsidRPr="00A520E0">
        <w:t>5G System (5GS) Location Services (LCS); Stage 2</w:t>
      </w:r>
      <w:r>
        <w:t>”.</w:t>
      </w:r>
    </w:p>
    <w:p w14:paraId="24E09FA4" w14:textId="77777777" w:rsidR="00FE154A" w:rsidRDefault="00FE154A" w:rsidP="00FE154A">
      <w:pPr>
        <w:pStyle w:val="Heading1"/>
      </w:pPr>
      <w:bookmarkStart w:id="33" w:name="definitions"/>
      <w:bookmarkStart w:id="34" w:name="_Toc22259"/>
      <w:bookmarkStart w:id="35" w:name="_Toc106116315"/>
      <w:bookmarkStart w:id="36" w:name="_Toc183517093"/>
      <w:bookmarkEnd w:id="33"/>
      <w:r>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183517094"/>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6432D7F0" w14:textId="77777777" w:rsidR="00F85331" w:rsidRDefault="00F85331" w:rsidP="00F85331">
      <w:pPr>
        <w:rPr>
          <w:noProof/>
        </w:rPr>
      </w:pPr>
      <w:bookmarkStart w:id="40" w:name="_Hlk151537463"/>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0D930B6D" w14:textId="6AC12FB6" w:rsidR="00F85331" w:rsidRDefault="00F85331" w:rsidP="00F85331">
      <w:r>
        <w:rPr>
          <w:b/>
          <w:bCs/>
          <w:noProof/>
          <w:lang w:val="en-US"/>
        </w:rPr>
        <w:lastRenderedPageBreak/>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2FE9598F" w14:textId="77777777" w:rsidR="00F85331" w:rsidRDefault="00F85331" w:rsidP="00F85331">
      <w:pPr>
        <w:rPr>
          <w:noProof/>
          <w:lang w:val="en-US"/>
        </w:rPr>
      </w:pPr>
      <w:r>
        <w:rPr>
          <w:b/>
          <w:bCs/>
          <w:noProof/>
          <w:lang w:val="en-US"/>
        </w:rPr>
        <w:t>ML model inference</w:t>
      </w:r>
      <w:r>
        <w:rPr>
          <w:noProof/>
          <w:lang w:val="en-US"/>
        </w:rPr>
        <w:t xml:space="preserve">: According to 3GPP TS 28.105 [8], ML model inference includes capabilities of an ML model inference function </w:t>
      </w:r>
      <w:r>
        <w:t>that employs an ML model and/or AI decision entity to conduct inference</w:t>
      </w:r>
      <w:r>
        <w:rPr>
          <w:noProof/>
          <w:lang w:val="en-US"/>
        </w:rPr>
        <w:t>.</w:t>
      </w:r>
    </w:p>
    <w:bookmarkEnd w:id="40"/>
    <w:p w14:paraId="272FEFBF" w14:textId="7C357273" w:rsidR="002F4059" w:rsidRDefault="002F4059" w:rsidP="002F4059">
      <w:pPr>
        <w:rPr>
          <w:noProof/>
        </w:rPr>
      </w:pPr>
      <w:r>
        <w:rPr>
          <w:b/>
          <w:bCs/>
          <w:lang w:eastAsia="zh-CN"/>
        </w:rPr>
        <w:t>AI/ML intermediate model</w:t>
      </w:r>
      <w:r>
        <w:rPr>
          <w:lang w:eastAsia="zh-CN"/>
        </w:rPr>
        <w:t>: For federated learning, members need to train models for multiple rounds, intermediate models indicate the model which do not meet the required training rounds and/or meet the requirements of the federation training.</w:t>
      </w:r>
    </w:p>
    <w:p w14:paraId="261D94B3" w14:textId="77777777" w:rsidR="00F85331" w:rsidRPr="00F476D7" w:rsidRDefault="00F85331" w:rsidP="00F85331">
      <w:pPr>
        <w:rPr>
          <w:noProof/>
        </w:rPr>
      </w:pPr>
      <w:r w:rsidRPr="00F476D7">
        <w:rPr>
          <w:b/>
          <w:bCs/>
          <w:noProof/>
        </w:rPr>
        <w:t>AIMLE service</w:t>
      </w:r>
      <w:r>
        <w:rPr>
          <w:noProof/>
        </w:rPr>
        <w:t xml:space="preserve">: </w:t>
      </w:r>
      <w:r w:rsidRPr="00F476D7">
        <w:rPr>
          <w:noProof/>
        </w:rPr>
        <w:t>An AIML</w:t>
      </w:r>
      <w:r>
        <w:rPr>
          <w:noProof/>
        </w:rPr>
        <w:t>E</w:t>
      </w:r>
      <w:r w:rsidRPr="00F476D7">
        <w:rPr>
          <w:noProof/>
        </w:rPr>
        <w:t xml:space="preserve"> service </w:t>
      </w:r>
      <w:r>
        <w:rPr>
          <w:noProof/>
        </w:rPr>
        <w:t xml:space="preserve">is an AIMLE capability which aims </w:t>
      </w:r>
      <w:r w:rsidRPr="00F476D7">
        <w:rPr>
          <w:noProof/>
        </w:rPr>
        <w:t>assist</w:t>
      </w:r>
      <w:r>
        <w:rPr>
          <w:noProof/>
        </w:rPr>
        <w:t>ing</w:t>
      </w:r>
      <w:r w:rsidRPr="00F476D7">
        <w:rPr>
          <w:noProof/>
        </w:rPr>
        <w:t xml:space="preserve"> in performing or enabling one or more AIML operations</w:t>
      </w:r>
      <w:r>
        <w:rPr>
          <w:noProof/>
        </w:rPr>
        <w:t>.</w:t>
      </w:r>
    </w:p>
    <w:p w14:paraId="57DE5105" w14:textId="371034A5" w:rsidR="00F85331" w:rsidRDefault="00F85331" w:rsidP="00F85331">
      <w:pPr>
        <w:rPr>
          <w:noProof/>
        </w:rPr>
      </w:pPr>
      <w:r>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706D8F78" w14:textId="77777777" w:rsidR="00ED6481" w:rsidRDefault="00ED6481" w:rsidP="00ED6481">
      <w:pPr>
        <w:pStyle w:val="B1"/>
        <w:ind w:left="0" w:firstLine="0"/>
      </w:pPr>
      <w:r>
        <w:rPr>
          <w:b/>
          <w:bCs/>
        </w:rPr>
        <w:t>AIMLE client set identifier:</w:t>
      </w:r>
      <w:r>
        <w:t xml:space="preserve"> an identifier of the set of selected AIMLE clients.</w:t>
      </w:r>
    </w:p>
    <w:p w14:paraId="06D71D4A" w14:textId="5B2261F3" w:rsidR="00F85331" w:rsidRDefault="00F85331" w:rsidP="00F85331">
      <w:pPr>
        <w:rPr>
          <w:noProof/>
        </w:rPr>
      </w:pPr>
      <w:r>
        <w:rPr>
          <w:b/>
          <w:bCs/>
          <w:noProof/>
        </w:rPr>
        <w:t>AI/ML server</w:t>
      </w:r>
      <w:r>
        <w:rPr>
          <w:noProof/>
        </w:rPr>
        <w:t xml:space="preserve">: an application layer entity which is an AI/ML endpoint, and performs server-side operations (e.g. related to the ML model lifecycle). Such AI/ML server can be a VAL server or AIML enablement server. </w:t>
      </w:r>
    </w:p>
    <w:p w14:paraId="058B45A7" w14:textId="77777777" w:rsidR="00F85331" w:rsidRDefault="00F85331" w:rsidP="00F85331">
      <w:pPr>
        <w:rPr>
          <w:noProof/>
        </w:rPr>
      </w:pPr>
      <w:r>
        <w:rPr>
          <w:b/>
          <w:bCs/>
          <w:noProof/>
        </w:rPr>
        <w:t>FL member</w:t>
      </w:r>
      <w:r>
        <w:rPr>
          <w:noProof/>
        </w:rPr>
        <w:t xml:space="preserve">: An FL member or participant is an entity which has a role in the FL process. An FL member can be an FL client performing ML model training, or an FL server performing aggregation/collaboration for the FL process. </w:t>
      </w:r>
    </w:p>
    <w:p w14:paraId="4AFBB9C3" w14:textId="77777777" w:rsidR="00F85331" w:rsidRDefault="00F85331" w:rsidP="00F85331">
      <w:pPr>
        <w:rPr>
          <w:noProof/>
        </w:rPr>
      </w:pPr>
      <w:r>
        <w:rPr>
          <w:b/>
          <w:bCs/>
          <w:noProof/>
        </w:rPr>
        <w:t>FL client</w:t>
      </w:r>
      <w:r>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69C232CE" w14:textId="191FB8E9" w:rsidR="00FE154A" w:rsidRDefault="00F85331" w:rsidP="00FE154A">
      <w:r>
        <w:rPr>
          <w:b/>
          <w:bCs/>
          <w:noProof/>
        </w:rPr>
        <w:t>FL server</w:t>
      </w:r>
      <w:r>
        <w:rPr>
          <w:noProof/>
        </w:rPr>
        <w:t xml:space="preserve">: An FL member which </w:t>
      </w:r>
      <w:r>
        <w:t>generates global ML model by aggregating local model information from FL clients.</w:t>
      </w:r>
    </w:p>
    <w:p w14:paraId="1484AF6D" w14:textId="7E933E6C" w:rsidR="00F028DC" w:rsidRDefault="00F028DC" w:rsidP="00FE154A">
      <w:bookmarkStart w:id="41" w:name="_Hlk179929691"/>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5A240285" w14:textId="77777777" w:rsidR="00FE154A" w:rsidRDefault="00FE154A" w:rsidP="00FE154A">
      <w:pPr>
        <w:pStyle w:val="Heading2"/>
      </w:pPr>
      <w:bookmarkStart w:id="42" w:name="_Toc19701"/>
      <w:bookmarkStart w:id="43" w:name="_Toc106116317"/>
      <w:bookmarkStart w:id="44" w:name="_Toc183517095"/>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183517096"/>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AA2E3C7" w14:textId="77777777" w:rsidR="0004114C" w:rsidRDefault="0004114C" w:rsidP="0004114C">
      <w:pPr>
        <w:pStyle w:val="EW"/>
      </w:pPr>
      <w:r>
        <w:t>FL</w:t>
      </w:r>
      <w:r>
        <w:tab/>
      </w:r>
      <w:r>
        <w:tab/>
        <w:t>Federated Learning</w:t>
      </w:r>
    </w:p>
    <w:p w14:paraId="1609259C" w14:textId="77777777" w:rsidR="0004114C" w:rsidRDefault="0004114C" w:rsidP="0004114C">
      <w:pPr>
        <w:pStyle w:val="EW"/>
      </w:pPr>
      <w:r>
        <w:t>VFL</w:t>
      </w:r>
      <w:r>
        <w:tab/>
        <w:t>Vertical FL</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Toc183517097"/>
      <w:bookmarkStart w:id="52" w:name="_Hlk115778782"/>
      <w:bookmarkEnd w:id="48"/>
      <w:r>
        <w:t>4</w:t>
      </w:r>
      <w:r w:rsidR="00FE154A">
        <w:tab/>
      </w:r>
      <w:r w:rsidR="00FE154A">
        <w:rPr>
          <w:lang w:val="en-IN"/>
        </w:rPr>
        <w:t>Architectural requirements</w:t>
      </w:r>
      <w:bookmarkEnd w:id="49"/>
      <w:bookmarkEnd w:id="50"/>
      <w:bookmarkEnd w:id="51"/>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183517098"/>
      <w:bookmarkStart w:id="55" w:name="_Toc7887"/>
      <w:bookmarkStart w:id="56" w:name="_Toc106116325"/>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4"/>
    </w:p>
    <w:p w14:paraId="79107E78" w14:textId="26B122CD"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The AI/ML enablement layer shall be able to support one or more VAL applications.</w:t>
      </w:r>
    </w:p>
    <w:p w14:paraId="08D0C8EB" w14:textId="61089947" w:rsidR="00F85331" w:rsidRDefault="00F85331" w:rsidP="00F85331">
      <w:pPr>
        <w:rPr>
          <w:lang w:val="en-US"/>
        </w:rPr>
      </w:pPr>
      <w:r>
        <w:rPr>
          <w:lang w:val="en-US"/>
        </w:rPr>
        <w:lastRenderedPageBreak/>
        <w:t>[AR-</w:t>
      </w:r>
      <w:r>
        <w:rPr>
          <w:lang w:val="en-US" w:eastAsia="zh-CN"/>
        </w:rPr>
        <w:t>4</w:t>
      </w:r>
      <w:r>
        <w:rPr>
          <w:lang w:val="en-US"/>
        </w:rPr>
        <w:t>.</w:t>
      </w:r>
      <w:r>
        <w:rPr>
          <w:lang w:val="en-US" w:eastAsia="zh-CN"/>
        </w:rPr>
        <w:t>1</w:t>
      </w:r>
      <w:r>
        <w:rPr>
          <w:lang w:val="en-US"/>
        </w:rPr>
        <w:t>-b]</w:t>
      </w:r>
      <w:r>
        <w:tab/>
        <w:t xml:space="preserve">Supported AI/ML 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57" w:name="_Toc183517099"/>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7"/>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2"/>
      <w:bookmarkEnd w:id="55"/>
      <w:bookmarkEnd w:id="56"/>
    </w:p>
    <w:p w14:paraId="2A37306F" w14:textId="554A75A5" w:rsidR="00FE154A" w:rsidRDefault="00BC5094" w:rsidP="00FE154A">
      <w:pPr>
        <w:pStyle w:val="Heading1"/>
      </w:pPr>
      <w:bookmarkStart w:id="58" w:name="_Toc106116326"/>
      <w:bookmarkStart w:id="59" w:name="_Toc528"/>
      <w:bookmarkStart w:id="60" w:name="_Toc183517100"/>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8"/>
      <w:bookmarkEnd w:id="59"/>
      <w:r w:rsidR="0034086A">
        <w:rPr>
          <w:lang w:val="en-IN"/>
        </w:rPr>
        <w:t>enabling AI/ML services</w:t>
      </w:r>
      <w:bookmarkEnd w:id="60"/>
    </w:p>
    <w:p w14:paraId="0BC8D04A" w14:textId="77777777" w:rsidR="005C719F" w:rsidRDefault="005C719F" w:rsidP="005C719F">
      <w:pPr>
        <w:pStyle w:val="Heading2"/>
        <w:rPr>
          <w:lang w:val="en-IN"/>
        </w:rPr>
      </w:pPr>
      <w:bookmarkStart w:id="61" w:name="_Toc160785320"/>
      <w:bookmarkStart w:id="62" w:name="_Toc164779125"/>
      <w:bookmarkStart w:id="63" w:name="_Toc164779379"/>
      <w:bookmarkStart w:id="64" w:name="_Toc169945275"/>
      <w:bookmarkStart w:id="65" w:name="_Toc183517101"/>
      <w:r>
        <w:rPr>
          <w:lang w:val="en-IN"/>
        </w:rPr>
        <w:t>5.1</w:t>
      </w:r>
      <w:r>
        <w:rPr>
          <w:lang w:val="en-IN"/>
        </w:rPr>
        <w:tab/>
        <w:t>General</w:t>
      </w:r>
      <w:bookmarkEnd w:id="61"/>
      <w:bookmarkEnd w:id="62"/>
      <w:bookmarkEnd w:id="63"/>
      <w:bookmarkEnd w:id="64"/>
      <w:bookmarkEnd w:id="65"/>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6" w:name="_Toc160785321"/>
      <w:bookmarkStart w:id="67" w:name="_Toc164779126"/>
      <w:bookmarkStart w:id="68" w:name="_Toc164779380"/>
      <w:bookmarkStart w:id="69" w:name="_Toc169945276"/>
      <w:bookmarkStart w:id="70" w:name="_Toc183517102"/>
      <w:r>
        <w:rPr>
          <w:lang w:val="en-IN"/>
        </w:rPr>
        <w:t>5.2</w:t>
      </w:r>
      <w:r>
        <w:rPr>
          <w:lang w:val="en-IN"/>
        </w:rPr>
        <w:tab/>
        <w:t>Application enablement architecture</w:t>
      </w:r>
      <w:bookmarkEnd w:id="66"/>
      <w:bookmarkEnd w:id="67"/>
      <w:bookmarkEnd w:id="68"/>
      <w:bookmarkEnd w:id="69"/>
      <w:bookmarkEnd w:id="70"/>
    </w:p>
    <w:p w14:paraId="71CE62E9" w14:textId="77777777" w:rsidR="005C719F" w:rsidRDefault="005C719F" w:rsidP="005C719F">
      <w:pPr>
        <w:pStyle w:val="Heading3"/>
        <w:rPr>
          <w:rFonts w:eastAsia="SimSun"/>
          <w:lang w:val="en-US" w:eastAsia="zh-CN"/>
        </w:rPr>
      </w:pPr>
      <w:bookmarkStart w:id="71" w:name="_Toc164779127"/>
      <w:bookmarkStart w:id="72" w:name="_Toc164779381"/>
      <w:bookmarkStart w:id="73" w:name="_Toc169945277"/>
      <w:bookmarkStart w:id="74" w:name="_Toc183517103"/>
      <w:r>
        <w:rPr>
          <w:rFonts w:eastAsia="SimSun"/>
          <w:lang w:val="en-US" w:eastAsia="zh-CN"/>
        </w:rPr>
        <w:t>5.2.1</w:t>
      </w:r>
      <w:r>
        <w:rPr>
          <w:rFonts w:eastAsia="SimSun"/>
          <w:lang w:val="en-US" w:eastAsia="zh-CN"/>
        </w:rPr>
        <w:tab/>
        <w:t>On-Network AIML Enablement (AIMLE) Functional Architecture</w:t>
      </w:r>
      <w:bookmarkEnd w:id="71"/>
      <w:bookmarkEnd w:id="72"/>
      <w:bookmarkEnd w:id="73"/>
      <w:bookmarkEnd w:id="74"/>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80.55pt" o:ole="">
            <v:imagedata r:id="rId11" o:title=""/>
          </v:shape>
          <o:OLEObject Type="Embed" ProgID="Visio.Drawing.15" ShapeID="_x0000_i1025" DrawAspect="Content" ObjectID="_1794659196"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lastRenderedPageBreak/>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6CA46400"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 central and edge AIMLE servers).</w:t>
      </w:r>
    </w:p>
    <w:p w14:paraId="2A201C65" w14:textId="77777777"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5" w:name="_Toc164779128"/>
      <w:bookmarkStart w:id="76" w:name="_Toc164779382"/>
      <w:bookmarkStart w:id="77" w:name="_Toc169945278"/>
      <w:bookmarkStart w:id="78" w:name="_Toc183517104"/>
      <w:r>
        <w:t>5.2.1.1</w:t>
      </w:r>
      <w:r>
        <w:tab/>
        <w:t>Service-based AIMLE architecture representation</w:t>
      </w:r>
      <w:bookmarkEnd w:id="75"/>
      <w:bookmarkEnd w:id="76"/>
      <w:bookmarkEnd w:id="77"/>
      <w:bookmarkEnd w:id="78"/>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5pt;height:164.4pt" o:ole="">
            <v:imagedata r:id="rId13" o:title=""/>
          </v:shape>
          <o:OLEObject Type="Embed" ProgID="Visio.Drawing.11" ShapeID="_x0000_i1026" DrawAspect="Content" ObjectID="_1794659197"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6.1pt;height:128.95pt" o:ole="">
            <v:imagedata r:id="rId15" o:title=""/>
          </v:shape>
          <o:OLEObject Type="Embed" ProgID="Visio.Drawing.11" ShapeID="_x0000_i1027" DrawAspect="Content" ObjectID="_1794659198"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1.9pt;height:166.55pt" o:ole="">
            <v:imagedata r:id="rId17" o:title=""/>
          </v:shape>
          <o:OLEObject Type="Embed" ProgID="Visio.Drawing.11" ShapeID="_x0000_i1028" DrawAspect="Content" ObjectID="_1794659199"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79" w:name="_Toc164779129"/>
      <w:bookmarkStart w:id="80" w:name="_Toc164779383"/>
      <w:bookmarkStart w:id="81" w:name="_Toc169945279"/>
      <w:bookmarkStart w:id="82" w:name="_Toc183517105"/>
      <w:r>
        <w:rPr>
          <w:rFonts w:eastAsia="SimSun"/>
          <w:lang w:val="en-US" w:eastAsia="zh-CN"/>
        </w:rPr>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79"/>
      <w:bookmarkEnd w:id="80"/>
      <w:bookmarkEnd w:id="81"/>
      <w:bookmarkEnd w:id="82"/>
    </w:p>
    <w:p w14:paraId="7D2A74C6" w14:textId="77777777" w:rsidR="005C719F" w:rsidRDefault="005C719F" w:rsidP="005C719F">
      <w:pPr>
        <w:pStyle w:val="TH"/>
        <w:rPr>
          <w:lang w:eastAsia="zh-CN"/>
        </w:rPr>
      </w:pPr>
      <w:r>
        <w:object w:dxaOrig="8520" w:dyaOrig="4080" w14:anchorId="12F2E85C">
          <v:shape id="_x0000_i1029" type="#_x0000_t75" style="width:426.65pt;height:204.2pt" o:ole="">
            <v:imagedata r:id="rId19" o:title=""/>
          </v:shape>
          <o:OLEObject Type="Embed" ProgID="Visio.Drawing.15" ShapeID="_x0000_i1029" DrawAspect="Content" ObjectID="_1794659200"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83" w:name="_Toc164779131"/>
      <w:bookmarkStart w:id="84" w:name="_Toc160785332"/>
      <w:bookmarkStart w:id="85" w:name="_Toc169945281"/>
      <w:bookmarkStart w:id="86" w:name="_Toc164779385"/>
      <w:bookmarkStart w:id="87" w:name="_Toc183517106"/>
      <w:bookmarkStart w:id="88" w:name="_Toc160785336"/>
      <w:bookmarkStart w:id="89" w:name="_Toc164779136"/>
      <w:bookmarkStart w:id="90" w:name="_Toc164779390"/>
      <w:bookmarkStart w:id="91" w:name="_Toc169945286"/>
      <w:r>
        <w:rPr>
          <w:rFonts w:eastAsia="SimSun"/>
          <w:lang w:val="en-US" w:eastAsia="zh-CN"/>
        </w:rPr>
        <w:t>5.2.3</w:t>
      </w:r>
      <w:r>
        <w:rPr>
          <w:rFonts w:eastAsia="SimSun"/>
          <w:lang w:val="en-US" w:eastAsia="zh-CN"/>
        </w:rPr>
        <w:tab/>
        <w:t>Functional Entities Description</w:t>
      </w:r>
      <w:bookmarkEnd w:id="83"/>
      <w:bookmarkEnd w:id="84"/>
      <w:bookmarkEnd w:id="85"/>
      <w:bookmarkEnd w:id="86"/>
      <w:bookmarkEnd w:id="87"/>
    </w:p>
    <w:p w14:paraId="0C0C174B" w14:textId="77777777" w:rsidR="00F56373" w:rsidRDefault="00F56373" w:rsidP="00F56373">
      <w:pPr>
        <w:pStyle w:val="Heading4"/>
        <w:rPr>
          <w:rFonts w:eastAsia="SimSun"/>
          <w:lang w:val="en-US" w:eastAsia="zh-CN"/>
        </w:rPr>
      </w:pPr>
      <w:bookmarkStart w:id="92" w:name="_Toc183517107"/>
      <w:r>
        <w:rPr>
          <w:rFonts w:eastAsia="SimSun"/>
          <w:lang w:val="en-US" w:eastAsia="zh-CN"/>
        </w:rPr>
        <w:t>5.2.3.1</w:t>
      </w:r>
      <w:r>
        <w:rPr>
          <w:rFonts w:eastAsia="SimSun"/>
          <w:lang w:val="en-US" w:eastAsia="zh-CN"/>
        </w:rPr>
        <w:tab/>
        <w:t>General</w:t>
      </w:r>
      <w:bookmarkEnd w:id="92"/>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3" w:name="_Toc183517108"/>
      <w:r>
        <w:rPr>
          <w:lang w:val="en-US" w:eastAsia="zh-CN"/>
        </w:rPr>
        <w:lastRenderedPageBreak/>
        <w:t>5.2.3.2</w:t>
      </w:r>
      <w:r>
        <w:rPr>
          <w:lang w:val="en-US" w:eastAsia="zh-CN"/>
        </w:rPr>
        <w:tab/>
        <w:t>AIMLE client</w:t>
      </w:r>
      <w:bookmarkEnd w:id="93"/>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4" w:name="_Toc183517109"/>
      <w:r>
        <w:rPr>
          <w:lang w:val="en-US" w:eastAsia="zh-CN"/>
        </w:rPr>
        <w:t>5.2.3.3</w:t>
      </w:r>
      <w:r>
        <w:rPr>
          <w:lang w:val="en-US" w:eastAsia="zh-CN"/>
        </w:rPr>
        <w:tab/>
        <w:t>AIMLE server</w:t>
      </w:r>
      <w:bookmarkEnd w:id="94"/>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95" w:name="_Toc183517110"/>
      <w:r>
        <w:rPr>
          <w:lang w:val="en-US" w:eastAsia="zh-CN"/>
        </w:rPr>
        <w:t>5.2.3.4</w:t>
      </w:r>
      <w:r>
        <w:rPr>
          <w:lang w:val="en-US" w:eastAsia="zh-CN"/>
        </w:rPr>
        <w:tab/>
        <w:t>ML repository</w:t>
      </w:r>
      <w:bookmarkEnd w:id="95"/>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96" w:name="_Toc183517111"/>
      <w:r>
        <w:t>5.2.</w:t>
      </w:r>
      <w:r w:rsidR="003C01D5">
        <w:t>4</w:t>
      </w:r>
      <w:r>
        <w:tab/>
        <w:t>Reference Points Description</w:t>
      </w:r>
      <w:bookmarkEnd w:id="88"/>
      <w:bookmarkEnd w:id="89"/>
      <w:bookmarkEnd w:id="90"/>
      <w:bookmarkEnd w:id="91"/>
      <w:bookmarkEnd w:id="96"/>
    </w:p>
    <w:p w14:paraId="69CE7376" w14:textId="01B9EDF7" w:rsidR="005C719F" w:rsidRDefault="005C719F" w:rsidP="005C719F">
      <w:pPr>
        <w:pStyle w:val="Heading4"/>
        <w:rPr>
          <w:rFonts w:eastAsia="SimSun"/>
        </w:rPr>
      </w:pPr>
      <w:bookmarkStart w:id="97" w:name="_Toc160785337"/>
      <w:bookmarkStart w:id="98" w:name="_Toc164779137"/>
      <w:bookmarkStart w:id="99" w:name="_Toc164779391"/>
      <w:bookmarkStart w:id="100" w:name="_Toc169945287"/>
      <w:bookmarkStart w:id="101" w:name="_Toc183517112"/>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97"/>
      <w:bookmarkEnd w:id="98"/>
      <w:bookmarkEnd w:id="99"/>
      <w:bookmarkEnd w:id="100"/>
      <w:bookmarkEnd w:id="101"/>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2" w:name="_Toc169945288"/>
      <w:bookmarkStart w:id="103" w:name="_Toc183517113"/>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2"/>
      <w:bookmarkEnd w:id="103"/>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4" w:name="_Toc169945289"/>
      <w:bookmarkStart w:id="105" w:name="_Toc183517114"/>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4"/>
      <w:bookmarkEnd w:id="105"/>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06" w:name="_Toc169945290"/>
      <w:bookmarkStart w:id="107" w:name="_Toc183517115"/>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06"/>
      <w:bookmarkEnd w:id="107"/>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08" w:name="_Toc169945291"/>
      <w:bookmarkStart w:id="109" w:name="_Toc183517116"/>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08"/>
      <w:bookmarkEnd w:id="109"/>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0" w:name="_Toc169945292"/>
      <w:bookmarkStart w:id="111" w:name="_Toc183517117"/>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0"/>
      <w:bookmarkEnd w:id="111"/>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12" w:name="_Toc183517118"/>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2"/>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3" w:name="_Toc32663"/>
      <w:bookmarkStart w:id="114" w:name="_Toc106116319"/>
      <w:bookmarkStart w:id="115" w:name="_Toc183517119"/>
      <w:r>
        <w:lastRenderedPageBreak/>
        <w:t>6</w:t>
      </w:r>
      <w:r>
        <w:tab/>
      </w:r>
      <w:bookmarkEnd w:id="113"/>
      <w:bookmarkEnd w:id="114"/>
      <w:r w:rsidR="0034086A">
        <w:t>AIMLE</w:t>
      </w:r>
      <w:r w:rsidR="00D936C4">
        <w:t xml:space="preserve"> </w:t>
      </w:r>
      <w:r>
        <w:t>Functional Description</w:t>
      </w:r>
      <w:bookmarkEnd w:id="115"/>
    </w:p>
    <w:p w14:paraId="7FAC2C68" w14:textId="31AD9C0F" w:rsidR="009C626A" w:rsidRDefault="009C626A" w:rsidP="009C626A">
      <w:pPr>
        <w:pStyle w:val="Heading2"/>
        <w:rPr>
          <w:noProof/>
        </w:rPr>
      </w:pPr>
      <w:bookmarkStart w:id="116" w:name="_Toc183517120"/>
      <w:bookmarkStart w:id="117" w:name="_Hlk180499578"/>
      <w:bookmarkStart w:id="118" w:name="_Toc4744"/>
      <w:bookmarkStart w:id="119" w:name="_Toc106116320"/>
      <w:r>
        <w:rPr>
          <w:noProof/>
        </w:rPr>
        <w:t>6.1</w:t>
      </w:r>
      <w:r>
        <w:rPr>
          <w:noProof/>
        </w:rPr>
        <w:tab/>
        <w:t>Support for ML model retrieval</w:t>
      </w:r>
      <w:bookmarkEnd w:id="116"/>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0" w:name="_Toc183517121"/>
      <w:r w:rsidRPr="0063309F">
        <w:t>6.2</w:t>
      </w:r>
      <w:r w:rsidRPr="0063309F">
        <w:tab/>
      </w:r>
      <w:r w:rsidRPr="0063309F">
        <w:rPr>
          <w:rFonts w:eastAsia="SimSun" w:hint="eastAsia"/>
        </w:rPr>
        <w:t>Support for ML model training</w:t>
      </w:r>
      <w:bookmarkEnd w:id="120"/>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1" w:name="_Toc183517122"/>
      <w:bookmarkEnd w:id="117"/>
      <w:r>
        <w:t>6.</w:t>
      </w:r>
      <w:r w:rsidR="009C626A">
        <w:t>3</w:t>
      </w:r>
      <w:r>
        <w:tab/>
        <w:t>Support for FL member registration</w:t>
      </w:r>
      <w:bookmarkEnd w:id="121"/>
    </w:p>
    <w:p w14:paraId="3678A6EA" w14:textId="6366C3B4" w:rsidR="004A67B8" w:rsidRPr="00D2442E" w:rsidRDefault="004A67B8" w:rsidP="004A67B8">
      <w:r>
        <w:t>This functionality covers the registration and registration update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122" w:name="_Hlk180500773"/>
      <w:bookmarkStart w:id="123" w:name="_Toc183517123"/>
      <w:r>
        <w:t>6.</w:t>
      </w:r>
      <w:r w:rsidR="009C626A">
        <w:t>4</w:t>
      </w:r>
      <w:r>
        <w:tab/>
      </w:r>
      <w:bookmarkEnd w:id="122"/>
      <w:r>
        <w:t>Support for FL events subscription and notification</w:t>
      </w:r>
      <w:bookmarkEnd w:id="123"/>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4" w:name="_Toc180511998"/>
      <w:bookmarkStart w:id="125" w:name="_Toc183517124"/>
      <w:r>
        <w:t>6.5</w:t>
      </w:r>
      <w:r>
        <w:tab/>
      </w:r>
      <w:bookmarkEnd w:id="124"/>
      <w:r>
        <w:t>Support AI/ML task transfer</w:t>
      </w:r>
      <w:bookmarkEnd w:id="125"/>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26" w:name="_Toc183517125"/>
      <w:r w:rsidRPr="009C626A">
        <w:t>6.</w:t>
      </w:r>
      <w:r w:rsidR="00386675">
        <w:t>6</w:t>
      </w:r>
      <w:r w:rsidRPr="009C626A">
        <w:tab/>
      </w:r>
      <w:r w:rsidR="00F8275A" w:rsidRPr="00211E6F">
        <w:rPr>
          <w:rFonts w:eastAsia="SimSun"/>
        </w:rPr>
        <w:t>Support for AIMLE client registration</w:t>
      </w:r>
      <w:bookmarkEnd w:id="126"/>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27" w:name="_Toc183517126"/>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27"/>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48D3E55C" w:rsidR="009C626A" w:rsidRPr="0063309F" w:rsidRDefault="009C626A" w:rsidP="009C626A">
      <w:pPr>
        <w:pStyle w:val="Heading2"/>
        <w:rPr>
          <w:rFonts w:eastAsia="SimSun"/>
        </w:rPr>
      </w:pPr>
      <w:bookmarkStart w:id="128" w:name="_Toc183517127"/>
      <w:r w:rsidRPr="0063309F">
        <w:rPr>
          <w:rFonts w:eastAsia="SimSun"/>
        </w:rPr>
        <w:lastRenderedPageBreak/>
        <w:t>6.</w:t>
      </w:r>
      <w:r w:rsidR="00386675">
        <w:rPr>
          <w:rFonts w:eastAsia="SimSun"/>
        </w:rPr>
        <w:t>8</w:t>
      </w:r>
      <w:r w:rsidRPr="009C626A">
        <w:tab/>
      </w:r>
      <w:r w:rsidRPr="0063309F">
        <w:rPr>
          <w:rFonts w:eastAsia="SimSun"/>
        </w:rPr>
        <w:t>Support for AIMLE client selection</w:t>
      </w:r>
      <w:bookmarkEnd w:id="128"/>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0412CCC6" w:rsidR="00F8275A" w:rsidRPr="00211E6F" w:rsidRDefault="009C626A" w:rsidP="00211E6F">
      <w:pPr>
        <w:pStyle w:val="Heading2"/>
        <w:rPr>
          <w:rFonts w:eastAsia="SimSun"/>
        </w:rPr>
      </w:pPr>
      <w:bookmarkStart w:id="129" w:name="_Toc183517128"/>
      <w:r w:rsidRPr="009C626A">
        <w:t>6.</w:t>
      </w:r>
      <w:r w:rsidR="00386675">
        <w:t>9</w:t>
      </w:r>
      <w:r w:rsidR="00F8275A" w:rsidRPr="009C626A">
        <w:tab/>
      </w:r>
      <w:r w:rsidR="00F8275A" w:rsidRPr="00211E6F">
        <w:rPr>
          <w:rFonts w:eastAsia="SimSun"/>
        </w:rPr>
        <w:t>Support for AIMLE client participation</w:t>
      </w:r>
      <w:bookmarkEnd w:id="129"/>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30" w:name="_Toc183517129"/>
      <w:r w:rsidRPr="0063309F">
        <w:rPr>
          <w:rFonts w:eastAsia="SimSun"/>
        </w:rPr>
        <w:t>6.</w:t>
      </w:r>
      <w:r w:rsidR="00386675">
        <w:rPr>
          <w:rFonts w:eastAsia="SimSun"/>
        </w:rPr>
        <w:t>10</w:t>
      </w:r>
      <w:r w:rsidRPr="009C626A">
        <w:tab/>
      </w:r>
      <w:r w:rsidRPr="0063309F">
        <w:rPr>
          <w:rFonts w:eastAsia="SimSun"/>
        </w:rPr>
        <w:t>Support for ML model management</w:t>
      </w:r>
      <w:bookmarkEnd w:id="130"/>
    </w:p>
    <w:p w14:paraId="760212F2" w14:textId="7FFAF567" w:rsidR="00F8275A" w:rsidRDefault="009C626A" w:rsidP="009C626A">
      <w:pPr>
        <w:rPr>
          <w:rFonts w:eastAsia="SimSun"/>
          <w:lang w:val="en-US" w:eastAsia="zh-CN"/>
        </w:rPr>
      </w:pPr>
      <w:r>
        <w:rPr>
          <w:rFonts w:eastAsia="SimSun"/>
          <w:lang w:val="en-US" w:eastAsia="zh-CN"/>
        </w:rPr>
        <w:t>This functionality enables the AIMLE server to manage ML models through interaction with the ML repository. The AIMLE server provides the storage and discovery functionality for ML model information. The storage functionality allows the AIMLE server to store trained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1" w:name="_Toc183517130"/>
      <w:r>
        <w:t>6.11</w:t>
      </w:r>
      <w:r>
        <w:tab/>
        <w:t>Support HFL training</w:t>
      </w:r>
      <w:bookmarkEnd w:id="131"/>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2" w:name="_Toc183517131"/>
      <w:r>
        <w:t>6.12</w:t>
      </w:r>
      <w:r>
        <w:tab/>
        <w:t xml:space="preserve">Support </w:t>
      </w:r>
      <w:r>
        <w:rPr>
          <w:rFonts w:eastAsiaTheme="minorEastAsia"/>
          <w:lang w:val="en-IN"/>
        </w:rPr>
        <w:t>AIMLE client selection subscription and notification</w:t>
      </w:r>
      <w:bookmarkEnd w:id="132"/>
    </w:p>
    <w:p w14:paraId="156844BC" w14:textId="6473F6E9"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 and receiving notification when there is an update on the selected and re-selected AIML client’s status when re-selection is performed according to AIML member selection criteria</w:t>
      </w:r>
      <w:r>
        <w:t>.</w:t>
      </w:r>
    </w:p>
    <w:p w14:paraId="3B4E118C" w14:textId="4AA2AF71" w:rsidR="0074245A" w:rsidRDefault="0074245A" w:rsidP="0074245A">
      <w:pPr>
        <w:pStyle w:val="Heading2"/>
        <w:rPr>
          <w:noProof/>
        </w:rPr>
      </w:pPr>
      <w:bookmarkStart w:id="133" w:name="_Toc183517132"/>
      <w:r>
        <w:rPr>
          <w:noProof/>
        </w:rPr>
        <w:t>6.1</w:t>
      </w:r>
      <w:r w:rsidR="00386675">
        <w:rPr>
          <w:noProof/>
        </w:rPr>
        <w:t>3</w:t>
      </w:r>
      <w:r>
        <w:rPr>
          <w:noProof/>
        </w:rPr>
        <w:tab/>
        <w:t>Support for Split AI/ML Operation</w:t>
      </w:r>
      <w:bookmarkEnd w:id="133"/>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4" w:name="_Toc183517133"/>
      <w:bookmarkStart w:id="135" w:name="_Toc172711501"/>
      <w:r>
        <w:lastRenderedPageBreak/>
        <w:t>6.14</w:t>
      </w:r>
      <w:r>
        <w:tab/>
        <w:t>Support data management assistance</w:t>
      </w:r>
      <w:bookmarkEnd w:id="134"/>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36" w:name="_Toc183517134"/>
      <w:r>
        <w:rPr>
          <w:rFonts w:eastAsiaTheme="minorEastAsia"/>
        </w:rPr>
        <w:t>6.1</w:t>
      </w:r>
      <w:r w:rsidR="00386675">
        <w:rPr>
          <w:rFonts w:eastAsiaTheme="minorEastAsia"/>
        </w:rPr>
        <w:t>5</w:t>
      </w:r>
      <w:r>
        <w:rPr>
          <w:rFonts w:eastAsiaTheme="minorEastAsia"/>
        </w:rPr>
        <w:tab/>
      </w:r>
      <w:bookmarkEnd w:id="135"/>
      <w:r>
        <w:rPr>
          <w:rFonts w:eastAsiaTheme="minorEastAsia"/>
        </w:rPr>
        <w:t>Support for Transfer Learning enablement</w:t>
      </w:r>
      <w:bookmarkEnd w:id="136"/>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37" w:name="_Toc183517135"/>
      <w:r>
        <w:rPr>
          <w:rFonts w:eastAsiaTheme="minorEastAsia"/>
        </w:rPr>
        <w:t>6.1</w:t>
      </w:r>
      <w:r w:rsidR="00386675">
        <w:rPr>
          <w:rFonts w:eastAsiaTheme="minorEastAsia"/>
        </w:rPr>
        <w:t>6</w:t>
      </w:r>
      <w:r>
        <w:rPr>
          <w:rFonts w:eastAsiaTheme="minorEastAsia"/>
        </w:rPr>
        <w:tab/>
        <w:t>Support for FL member grouping</w:t>
      </w:r>
      <w:bookmarkEnd w:id="137"/>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38" w:name="_Toc183517136"/>
      <w:r>
        <w:t>6.17</w:t>
      </w:r>
      <w:r>
        <w:tab/>
        <w:t>Support vertical federated learning</w:t>
      </w:r>
      <w:bookmarkEnd w:id="138"/>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39" w:name="_Toc183517137"/>
      <w:r>
        <w:rPr>
          <w:rFonts w:eastAsia="SimSun"/>
        </w:rPr>
        <w:t>6.18</w:t>
      </w:r>
      <w:r>
        <w:rPr>
          <w:rFonts w:eastAsia="SimSun"/>
        </w:rPr>
        <w:tab/>
        <w:t>Support for ML model training capability evaluation</w:t>
      </w:r>
      <w:bookmarkEnd w:id="139"/>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40" w:name="_Toc183517138"/>
      <w:r>
        <w:t>6.19</w:t>
      </w:r>
      <w:r>
        <w:tab/>
        <w:t xml:space="preserve">Support </w:t>
      </w:r>
      <w:r>
        <w:rPr>
          <w:rFonts w:eastAsia="SimSun"/>
        </w:rPr>
        <w:t>AIML service operations control and management</w:t>
      </w:r>
      <w:bookmarkEnd w:id="140"/>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1" w:name="_Toc183517139"/>
      <w:r>
        <w:rPr>
          <w:noProof/>
        </w:rPr>
        <w:t>6.20</w:t>
      </w:r>
      <w:r>
        <w:rPr>
          <w:noProof/>
        </w:rPr>
        <w:tab/>
        <w:t>Support for ML model update</w:t>
      </w:r>
      <w:bookmarkEnd w:id="141"/>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2" w:name="_Toc180511987"/>
      <w:bookmarkStart w:id="143" w:name="_Toc183517140"/>
      <w:r>
        <w:t>6.21</w:t>
      </w:r>
      <w:r>
        <w:tab/>
        <w:t xml:space="preserve">Support for </w:t>
      </w:r>
      <w:bookmarkEnd w:id="142"/>
      <w:r>
        <w:t>ML model performance monitoring</w:t>
      </w:r>
      <w:bookmarkEnd w:id="143"/>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4" w:name="_Toc183517141"/>
      <w:r>
        <w:lastRenderedPageBreak/>
        <w:t>6.2</w:t>
      </w:r>
      <w:r w:rsidR="00105100">
        <w:t>2</w:t>
      </w:r>
      <w:r>
        <w:tab/>
        <w:t>Support for AIMLE assisted ML model selection</w:t>
      </w:r>
      <w:bookmarkEnd w:id="144"/>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45" w:name="_Toc183517142"/>
      <w:r>
        <w:t>6.2</w:t>
      </w:r>
      <w:r w:rsidR="00105100">
        <w:t>3</w:t>
      </w:r>
      <w:r>
        <w:tab/>
        <w:t xml:space="preserve">Support for </w:t>
      </w:r>
      <w:r>
        <w:rPr>
          <w:noProof/>
        </w:rPr>
        <w:t>AIMLE context transfer in edge data networks</w:t>
      </w:r>
      <w:bookmarkEnd w:id="145"/>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18"/>
      <w:bookmarkEnd w:id="119"/>
    </w:p>
    <w:p w14:paraId="573EA826" w14:textId="49436156" w:rsidR="00FE154A" w:rsidRDefault="003A71BA" w:rsidP="00FE154A">
      <w:pPr>
        <w:pStyle w:val="Heading1"/>
        <w:rPr>
          <w:lang w:val="en-IN"/>
        </w:rPr>
      </w:pPr>
      <w:bookmarkStart w:id="146" w:name="_Toc6527"/>
      <w:bookmarkStart w:id="147" w:name="_Toc25613509"/>
      <w:bookmarkStart w:id="148" w:name="_Toc19026903"/>
      <w:bookmarkStart w:id="149" w:name="_Toc25613773"/>
      <w:bookmarkStart w:id="150" w:name="_Toc29234024"/>
      <w:bookmarkStart w:id="151" w:name="_Toc106116327"/>
      <w:bookmarkStart w:id="152" w:name="_Toc19036504"/>
      <w:bookmarkStart w:id="153" w:name="_Toc27161514"/>
      <w:bookmarkStart w:id="154" w:name="_Toc25612806"/>
      <w:bookmarkStart w:id="155" w:name="_Toc19034314"/>
      <w:bookmarkStart w:id="156" w:name="_Toc19037502"/>
      <w:bookmarkStart w:id="157" w:name="_Toc183517143"/>
      <w:bookmarkStart w:id="158" w:name="_Toc19037389"/>
      <w:bookmarkStart w:id="159" w:name="_Toc25612648"/>
      <w:bookmarkStart w:id="160" w:name="_Toc14352770"/>
      <w:bookmarkStart w:id="161" w:name="_Toc25613351"/>
      <w:bookmarkStart w:id="162" w:name="_Toc25613615"/>
      <w:bookmarkStart w:id="163" w:name="_Toc19034201"/>
      <w:bookmarkStart w:id="164" w:name="_Toc19036391"/>
      <w:bookmarkStart w:id="165" w:name="_Toc19026799"/>
      <w:r>
        <w:rPr>
          <w:rFonts w:eastAsia="SimSun"/>
          <w:lang w:val="en-US" w:eastAsia="zh-CN"/>
        </w:rPr>
        <w:t>7</w:t>
      </w:r>
      <w:r w:rsidR="00FE154A">
        <w:rPr>
          <w:lang w:val="en-IN"/>
        </w:rPr>
        <w:tab/>
        <w:t>Identities and commonly used values</w:t>
      </w:r>
      <w:bookmarkEnd w:id="146"/>
      <w:bookmarkEnd w:id="147"/>
      <w:bookmarkEnd w:id="148"/>
      <w:bookmarkEnd w:id="149"/>
      <w:bookmarkEnd w:id="150"/>
      <w:bookmarkEnd w:id="151"/>
      <w:bookmarkEnd w:id="152"/>
      <w:bookmarkEnd w:id="153"/>
      <w:bookmarkEnd w:id="154"/>
      <w:bookmarkEnd w:id="155"/>
      <w:bookmarkEnd w:id="156"/>
      <w:bookmarkEnd w:id="157"/>
    </w:p>
    <w:p w14:paraId="090FE83F" w14:textId="77777777" w:rsidR="00F8275A" w:rsidRDefault="00F8275A" w:rsidP="00F8275A">
      <w:pPr>
        <w:pStyle w:val="Heading2"/>
        <w:rPr>
          <w:lang w:val="en-IN"/>
        </w:rPr>
      </w:pPr>
      <w:bookmarkStart w:id="166" w:name="_Toc119927536"/>
      <w:bookmarkStart w:id="167" w:name="_Toc170115126"/>
      <w:bookmarkStart w:id="168" w:name="_Toc183517144"/>
      <w:bookmarkStart w:id="169" w:name="_Toc19037503"/>
      <w:bookmarkStart w:id="170" w:name="_Toc19026904"/>
      <w:bookmarkStart w:id="171" w:name="_Toc25613510"/>
      <w:bookmarkStart w:id="172" w:name="_Toc19036505"/>
      <w:bookmarkStart w:id="173" w:name="_Toc25612807"/>
      <w:bookmarkStart w:id="174" w:name="_Toc19034315"/>
      <w:bookmarkStart w:id="175" w:name="_Toc25613774"/>
      <w:bookmarkStart w:id="176" w:name="_Toc2380"/>
      <w:bookmarkStart w:id="177" w:name="_Toc27161515"/>
      <w:bookmarkStart w:id="178" w:name="_Toc106116328"/>
      <w:bookmarkStart w:id="179" w:name="_Toc29234025"/>
      <w:r>
        <w:rPr>
          <w:rFonts w:eastAsia="SimSun"/>
          <w:lang w:val="en-US" w:eastAsia="zh-CN"/>
        </w:rPr>
        <w:t>7</w:t>
      </w:r>
      <w:r>
        <w:rPr>
          <w:lang w:val="en-IN"/>
        </w:rPr>
        <w:t>.1</w:t>
      </w:r>
      <w:r>
        <w:rPr>
          <w:lang w:val="en-IN"/>
        </w:rPr>
        <w:tab/>
        <w:t>General</w:t>
      </w:r>
      <w:bookmarkEnd w:id="166"/>
      <w:bookmarkEnd w:id="167"/>
      <w:bookmarkEnd w:id="168"/>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80" w:name="_Toc170115127"/>
      <w:bookmarkStart w:id="181" w:name="_Toc183517145"/>
      <w:r>
        <w:rPr>
          <w:rFonts w:eastAsia="SimSun"/>
          <w:lang w:val="en-US" w:eastAsia="zh-CN"/>
        </w:rPr>
        <w:t>7</w:t>
      </w:r>
      <w:r>
        <w:rPr>
          <w:lang w:val="en-IN"/>
        </w:rPr>
        <w:t>.2</w:t>
      </w:r>
      <w:r>
        <w:rPr>
          <w:lang w:val="en-IN"/>
        </w:rPr>
        <w:tab/>
        <w:t>AIMLE server ID</w:t>
      </w:r>
      <w:bookmarkEnd w:id="180"/>
      <w:bookmarkEnd w:id="181"/>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82" w:name="_Toc170115128"/>
      <w:bookmarkStart w:id="183" w:name="_Toc183517146"/>
      <w:r>
        <w:rPr>
          <w:rFonts w:eastAsia="SimSun"/>
          <w:lang w:val="en-US" w:eastAsia="zh-CN"/>
        </w:rPr>
        <w:t>7</w:t>
      </w:r>
      <w:r>
        <w:rPr>
          <w:lang w:val="en-IN"/>
        </w:rPr>
        <w:t>.3</w:t>
      </w:r>
      <w:r>
        <w:rPr>
          <w:lang w:val="en-IN"/>
        </w:rPr>
        <w:tab/>
        <w:t>AIMLE client ID</w:t>
      </w:r>
      <w:bookmarkEnd w:id="182"/>
      <w:bookmarkEnd w:id="183"/>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84" w:name="_Toc170115129"/>
      <w:bookmarkStart w:id="185" w:name="_Toc183517147"/>
      <w:r>
        <w:rPr>
          <w:rFonts w:eastAsia="SimSun"/>
          <w:lang w:val="en-US" w:eastAsia="zh-CN"/>
        </w:rPr>
        <w:t>7</w:t>
      </w:r>
      <w:r>
        <w:rPr>
          <w:lang w:val="en-IN"/>
        </w:rPr>
        <w:t>.4</w:t>
      </w:r>
      <w:r>
        <w:rPr>
          <w:lang w:val="en-IN"/>
        </w:rPr>
        <w:tab/>
        <w:t>ML repository ID</w:t>
      </w:r>
      <w:bookmarkEnd w:id="184"/>
      <w:bookmarkEnd w:id="185"/>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86" w:name="_Toc183517148"/>
      <w:bookmarkStart w:id="187" w:name="_Toc101258822"/>
      <w:bookmarkStart w:id="188" w:name="_Toc104796546"/>
      <w:bookmarkStart w:id="189" w:name="_Toc120030778"/>
      <w:bookmarkStart w:id="190" w:name="_Toc170115132"/>
      <w:r>
        <w:rPr>
          <w:rFonts w:eastAsia="SimSun"/>
          <w:lang w:val="en-US" w:eastAsia="zh-CN"/>
        </w:rPr>
        <w:t>7</w:t>
      </w:r>
      <w:r>
        <w:rPr>
          <w:lang w:val="en-IN"/>
        </w:rPr>
        <w:t>.5</w:t>
      </w:r>
      <w:r>
        <w:rPr>
          <w:lang w:val="en-IN"/>
        </w:rPr>
        <w:tab/>
        <w:t>ML model ID</w:t>
      </w:r>
      <w:bookmarkEnd w:id="186"/>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191" w:name="_Toc183517149"/>
      <w:r>
        <w:rPr>
          <w:rFonts w:eastAsia="SimSun"/>
          <w:lang w:val="en-US" w:eastAsia="zh-CN"/>
        </w:rPr>
        <w:t>7</w:t>
      </w:r>
      <w:r>
        <w:rPr>
          <w:lang w:val="en-IN"/>
        </w:rPr>
        <w:t>.6</w:t>
      </w:r>
      <w:r>
        <w:rPr>
          <w:lang w:val="en-IN"/>
        </w:rPr>
        <w:tab/>
        <w:t>FL member ID</w:t>
      </w:r>
      <w:bookmarkEnd w:id="191"/>
    </w:p>
    <w:p w14:paraId="74D55FB6" w14:textId="77777777" w:rsidR="00F8275A" w:rsidRDefault="00F8275A" w:rsidP="00F8275A">
      <w:r>
        <w:t xml:space="preserve">The FL member ID uniquely identifies the participant entity in a Federated Learning process which is supported by AIMLE service. </w:t>
      </w:r>
    </w:p>
    <w:p w14:paraId="38C5B9F6" w14:textId="77777777" w:rsidR="00F8275A" w:rsidRDefault="00F8275A" w:rsidP="00F8275A">
      <w:pPr>
        <w:pStyle w:val="Heading2"/>
      </w:pPr>
      <w:bookmarkStart w:id="192" w:name="_Toc183517150"/>
      <w:r>
        <w:t>7.7</w:t>
      </w:r>
      <w:r>
        <w:tab/>
        <w:t xml:space="preserve">AIMLE </w:t>
      </w:r>
      <w:r>
        <w:rPr>
          <w:lang w:eastAsia="zh-CN"/>
        </w:rPr>
        <w:t>s</w:t>
      </w:r>
      <w:r>
        <w:t>ervice area</w:t>
      </w:r>
      <w:bookmarkEnd w:id="187"/>
      <w:bookmarkEnd w:id="188"/>
      <w:bookmarkEnd w:id="189"/>
      <w:bookmarkEnd w:id="190"/>
      <w:bookmarkEnd w:id="192"/>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708D4061" w14:textId="6BDA9BAD" w:rsidR="00FE154A" w:rsidRDefault="003A71BA" w:rsidP="00FE154A">
      <w:pPr>
        <w:pStyle w:val="Heading1"/>
        <w:rPr>
          <w:lang w:val="en-IN"/>
        </w:rPr>
      </w:pPr>
      <w:bookmarkStart w:id="193" w:name="_Toc27161520"/>
      <w:bookmarkStart w:id="194" w:name="_Toc29234030"/>
      <w:bookmarkStart w:id="195" w:name="_Toc106116330"/>
      <w:bookmarkStart w:id="196" w:name="_Toc31746"/>
      <w:bookmarkStart w:id="197" w:name="_Toc183517151"/>
      <w:bookmarkEnd w:id="158"/>
      <w:bookmarkEnd w:id="159"/>
      <w:bookmarkEnd w:id="160"/>
      <w:bookmarkEnd w:id="161"/>
      <w:bookmarkEnd w:id="162"/>
      <w:bookmarkEnd w:id="163"/>
      <w:bookmarkEnd w:id="164"/>
      <w:bookmarkEnd w:id="165"/>
      <w:bookmarkEnd w:id="169"/>
      <w:bookmarkEnd w:id="170"/>
      <w:bookmarkEnd w:id="171"/>
      <w:bookmarkEnd w:id="172"/>
      <w:bookmarkEnd w:id="173"/>
      <w:bookmarkEnd w:id="174"/>
      <w:bookmarkEnd w:id="175"/>
      <w:bookmarkEnd w:id="176"/>
      <w:bookmarkEnd w:id="177"/>
      <w:bookmarkEnd w:id="178"/>
      <w:bookmarkEnd w:id="179"/>
      <w:r>
        <w:rPr>
          <w:rFonts w:eastAsia="SimSun"/>
          <w:lang w:val="en-US" w:eastAsia="zh-CN"/>
        </w:rPr>
        <w:lastRenderedPageBreak/>
        <w:t>8</w:t>
      </w:r>
      <w:r w:rsidR="00FE154A">
        <w:rPr>
          <w:lang w:val="en-IN"/>
        </w:rPr>
        <w:tab/>
        <w:t>Procedures and information flows</w:t>
      </w:r>
      <w:bookmarkEnd w:id="193"/>
      <w:bookmarkEnd w:id="194"/>
      <w:bookmarkEnd w:id="195"/>
      <w:bookmarkEnd w:id="196"/>
      <w:bookmarkEnd w:id="197"/>
    </w:p>
    <w:p w14:paraId="6EB0676B" w14:textId="17E1F95D" w:rsidR="00FE154A" w:rsidRDefault="003A71BA" w:rsidP="00FE154A">
      <w:pPr>
        <w:pStyle w:val="Heading2"/>
      </w:pPr>
      <w:bookmarkStart w:id="198" w:name="_Toc106116331"/>
      <w:bookmarkStart w:id="199" w:name="_Toc29234031"/>
      <w:bookmarkStart w:id="200" w:name="_Toc4714"/>
      <w:bookmarkStart w:id="201" w:name="_Toc183517152"/>
      <w:bookmarkStart w:id="202" w:name="_Toc19026800"/>
      <w:bookmarkStart w:id="203" w:name="_Toc19037390"/>
      <w:bookmarkStart w:id="204" w:name="_Toc25613616"/>
      <w:bookmarkStart w:id="205" w:name="_Toc14352771"/>
      <w:bookmarkStart w:id="206" w:name="_Toc25612649"/>
      <w:bookmarkStart w:id="207" w:name="_Toc25613352"/>
      <w:bookmarkStart w:id="208" w:name="_Toc19036392"/>
      <w:bookmarkStart w:id="209" w:name="_Toc19034202"/>
      <w:bookmarkStart w:id="210" w:name="_Toc27161521"/>
      <w:r>
        <w:rPr>
          <w:rFonts w:eastAsia="SimSun"/>
          <w:lang w:val="en-US" w:eastAsia="zh-CN"/>
        </w:rPr>
        <w:t>8</w:t>
      </w:r>
      <w:r w:rsidR="00FE154A">
        <w:t>.1</w:t>
      </w:r>
      <w:r w:rsidR="00FE154A">
        <w:tab/>
        <w:t>General</w:t>
      </w:r>
      <w:bookmarkEnd w:id="198"/>
      <w:bookmarkEnd w:id="199"/>
      <w:bookmarkEnd w:id="200"/>
      <w:bookmarkEnd w:id="201"/>
    </w:p>
    <w:p w14:paraId="5098328C" w14:textId="067D77FD" w:rsidR="00BC03F2" w:rsidRDefault="00BC03F2" w:rsidP="00BC03F2">
      <w:pPr>
        <w:pStyle w:val="Heading2"/>
        <w:rPr>
          <w:lang w:val="en-IN"/>
        </w:rPr>
      </w:pPr>
      <w:bookmarkStart w:id="211" w:name="_Toc183517153"/>
      <w:bookmarkStart w:id="212" w:name="_Toc28552"/>
      <w:bookmarkStart w:id="213" w:name="_Toc27161522"/>
      <w:bookmarkStart w:id="214" w:name="_Toc29234032"/>
      <w:bookmarkStart w:id="215" w:name="_Toc106116332"/>
      <w:bookmarkEnd w:id="202"/>
      <w:bookmarkEnd w:id="203"/>
      <w:bookmarkEnd w:id="204"/>
      <w:bookmarkEnd w:id="205"/>
      <w:bookmarkEnd w:id="206"/>
      <w:bookmarkEnd w:id="207"/>
      <w:bookmarkEnd w:id="208"/>
      <w:bookmarkEnd w:id="209"/>
      <w:bookmarkEnd w:id="210"/>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11"/>
    </w:p>
    <w:p w14:paraId="79D8000B" w14:textId="250747A9" w:rsidR="00BC03F2" w:rsidRDefault="00BC03F2" w:rsidP="00BC03F2">
      <w:pPr>
        <w:pStyle w:val="Heading3"/>
        <w:rPr>
          <w:lang w:val="en-IN"/>
        </w:rPr>
      </w:pPr>
      <w:bookmarkStart w:id="216" w:name="_Toc183517154"/>
      <w:r>
        <w:rPr>
          <w:rFonts w:eastAsia="SimSun"/>
          <w:lang w:val="en-US" w:eastAsia="zh-CN"/>
        </w:rPr>
        <w:t>8</w:t>
      </w:r>
      <w:r>
        <w:rPr>
          <w:lang w:val="en-IN"/>
        </w:rPr>
        <w:t>.2.1</w:t>
      </w:r>
      <w:r>
        <w:rPr>
          <w:lang w:val="en-IN"/>
        </w:rPr>
        <w:tab/>
        <w:t>General</w:t>
      </w:r>
      <w:bookmarkEnd w:id="216"/>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17" w:name="_Toc183517155"/>
      <w:r>
        <w:rPr>
          <w:rFonts w:eastAsia="SimSun"/>
          <w:lang w:val="en-US" w:eastAsia="zh-CN"/>
        </w:rPr>
        <w:t>8</w:t>
      </w:r>
      <w:r>
        <w:rPr>
          <w:lang w:val="en-IN"/>
        </w:rPr>
        <w:t>.2.</w:t>
      </w:r>
      <w:r>
        <w:rPr>
          <w:rFonts w:eastAsia="SimSun"/>
          <w:lang w:val="en-US" w:eastAsia="zh-CN"/>
        </w:rPr>
        <w:t>2</w:t>
      </w:r>
      <w:r>
        <w:rPr>
          <w:lang w:val="en-IN"/>
        </w:rPr>
        <w:tab/>
        <w:t>Procedure</w:t>
      </w:r>
      <w:bookmarkEnd w:id="217"/>
    </w:p>
    <w:p w14:paraId="5F7F52ED" w14:textId="36DE0C65" w:rsidR="00BC03F2" w:rsidRDefault="00BC03F2" w:rsidP="00BC03F2">
      <w:pPr>
        <w:pStyle w:val="Heading4"/>
        <w:rPr>
          <w:lang w:val="en-IN"/>
        </w:rPr>
      </w:pPr>
      <w:bookmarkStart w:id="218" w:name="_Toc183517156"/>
      <w:r>
        <w:rPr>
          <w:lang w:val="en-IN"/>
        </w:rPr>
        <w:t>8.2.2.1</w:t>
      </w:r>
      <w:r>
        <w:rPr>
          <w:lang w:val="en-IN"/>
        </w:rPr>
        <w:tab/>
        <w:t>General</w:t>
      </w:r>
      <w:bookmarkEnd w:id="218"/>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19" w:name="_Toc183517157"/>
      <w:r>
        <w:rPr>
          <w:lang w:val="en-IN"/>
        </w:rPr>
        <w:t>8.</w:t>
      </w:r>
      <w:r w:rsidR="001C2879">
        <w:rPr>
          <w:lang w:val="en-IN"/>
        </w:rPr>
        <w:t>2</w:t>
      </w:r>
      <w:r>
        <w:rPr>
          <w:lang w:val="en-IN"/>
        </w:rPr>
        <w:t>.2.2</w:t>
      </w:r>
      <w:r>
        <w:rPr>
          <w:lang w:val="en-IN"/>
        </w:rPr>
        <w:tab/>
        <w:t>ML model retrieval</w:t>
      </w:r>
      <w:bookmarkEnd w:id="219"/>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05pt;height:146.15pt" o:ole="">
            <v:imagedata r:id="rId21" o:title=""/>
          </v:shape>
          <o:OLEObject Type="Embed" ProgID="Visio.Drawing.15" ShapeID="_x0000_i1030" DrawAspect="Content" ObjectID="_1794659201"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20" w:name="_Toc183517158"/>
      <w:r>
        <w:rPr>
          <w:lang w:val="en-US"/>
        </w:rPr>
        <w:t>8.</w:t>
      </w:r>
      <w:r w:rsidR="001C2879">
        <w:rPr>
          <w:lang w:val="en-US"/>
        </w:rPr>
        <w:t>2</w:t>
      </w:r>
      <w:r>
        <w:rPr>
          <w:lang w:val="en-US"/>
        </w:rPr>
        <w:t>.2.3</w:t>
      </w:r>
      <w:r>
        <w:rPr>
          <w:lang w:val="en-US"/>
        </w:rPr>
        <w:tab/>
      </w:r>
      <w:r>
        <w:rPr>
          <w:lang w:val="en-IN"/>
        </w:rPr>
        <w:t>ML model retrieval subscription</w:t>
      </w:r>
      <w:bookmarkEnd w:id="220"/>
    </w:p>
    <w:p w14:paraId="67877777" w14:textId="29B993DA" w:rsidR="00BC03F2" w:rsidRDefault="00BC03F2" w:rsidP="00BC03F2">
      <w:pPr>
        <w:pStyle w:val="Heading5"/>
        <w:rPr>
          <w:lang w:val="en-US"/>
        </w:rPr>
      </w:pPr>
      <w:bookmarkStart w:id="221" w:name="_Toc183517159"/>
      <w:r>
        <w:rPr>
          <w:lang w:val="en-US"/>
        </w:rPr>
        <w:t>8.</w:t>
      </w:r>
      <w:r w:rsidR="001C2879">
        <w:rPr>
          <w:lang w:val="en-US"/>
        </w:rPr>
        <w:t>2</w:t>
      </w:r>
      <w:r>
        <w:rPr>
          <w:lang w:val="en-US"/>
        </w:rPr>
        <w:t>.2.3.1</w:t>
      </w:r>
      <w:r>
        <w:rPr>
          <w:lang w:val="en-US"/>
        </w:rPr>
        <w:tab/>
        <w:t>General</w:t>
      </w:r>
      <w:bookmarkEnd w:id="221"/>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22" w:name="_Toc183517160"/>
      <w:r>
        <w:rPr>
          <w:lang w:val="en-US"/>
        </w:rPr>
        <w:t>8.</w:t>
      </w:r>
      <w:r w:rsidR="001C2879">
        <w:rPr>
          <w:lang w:val="en-US"/>
        </w:rPr>
        <w:t>2</w:t>
      </w:r>
      <w:r>
        <w:rPr>
          <w:lang w:val="en-US"/>
        </w:rPr>
        <w:t>.2.3.2</w:t>
      </w:r>
      <w:r>
        <w:rPr>
          <w:lang w:val="en-US"/>
        </w:rPr>
        <w:tab/>
        <w:t>Subscribe</w:t>
      </w:r>
      <w:bookmarkEnd w:id="222"/>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05pt;height:132.7pt" o:ole="">
            <v:imagedata r:id="rId23" o:title=""/>
          </v:shape>
          <o:OLEObject Type="Embed" ProgID="Visio.Drawing.15" ShapeID="_x0000_i1031" DrawAspect="Content" ObjectID="_1794659202"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23" w:name="_Toc183517161"/>
      <w:r>
        <w:rPr>
          <w:lang w:val="en-US"/>
        </w:rPr>
        <w:t>8.</w:t>
      </w:r>
      <w:r w:rsidR="001C2879">
        <w:rPr>
          <w:lang w:val="en-US"/>
        </w:rPr>
        <w:t>2</w:t>
      </w:r>
      <w:r>
        <w:rPr>
          <w:lang w:val="en-US"/>
        </w:rPr>
        <w:t>.2.3.3</w:t>
      </w:r>
      <w:r>
        <w:rPr>
          <w:lang w:val="en-US"/>
        </w:rPr>
        <w:tab/>
        <w:t>Notify</w:t>
      </w:r>
      <w:bookmarkEnd w:id="223"/>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05pt;height:98.85pt" o:ole="">
            <v:imagedata r:id="rId25" o:title=""/>
          </v:shape>
          <o:OLEObject Type="Embed" ProgID="Visio.Drawing.15" ShapeID="_x0000_i1032" DrawAspect="Content" ObjectID="_1794659203"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24" w:name="_Toc183517162"/>
      <w:r>
        <w:rPr>
          <w:lang w:val="en-US"/>
        </w:rPr>
        <w:lastRenderedPageBreak/>
        <w:t>8.</w:t>
      </w:r>
      <w:r w:rsidR="001C2879">
        <w:rPr>
          <w:lang w:val="en-US"/>
        </w:rPr>
        <w:t>2</w:t>
      </w:r>
      <w:r>
        <w:rPr>
          <w:lang w:val="en-US"/>
        </w:rPr>
        <w:t>.2.3.4</w:t>
      </w:r>
      <w:r>
        <w:rPr>
          <w:lang w:val="en-US"/>
        </w:rPr>
        <w:tab/>
        <w:t>Subscription update</w:t>
      </w:r>
      <w:bookmarkEnd w:id="224"/>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05pt;height:132.7pt" o:ole="">
            <v:imagedata r:id="rId27" o:title=""/>
          </v:shape>
          <o:OLEObject Type="Embed" ProgID="Visio.Drawing.15" ShapeID="_x0000_i1033" DrawAspect="Content" ObjectID="_1794659204"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25" w:name="_Toc183517163"/>
      <w:r>
        <w:rPr>
          <w:lang w:val="en-US"/>
        </w:rPr>
        <w:t>8.</w:t>
      </w:r>
      <w:r w:rsidR="001C2879">
        <w:rPr>
          <w:lang w:val="en-US"/>
        </w:rPr>
        <w:t>2</w:t>
      </w:r>
      <w:r>
        <w:rPr>
          <w:lang w:val="en-US"/>
        </w:rPr>
        <w:t>.2.3.5</w:t>
      </w:r>
      <w:r>
        <w:rPr>
          <w:lang w:val="en-US"/>
        </w:rPr>
        <w:tab/>
        <w:t>Unsubscribe</w:t>
      </w:r>
      <w:bookmarkEnd w:id="225"/>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05pt;height:132.7pt" o:ole="">
            <v:imagedata r:id="rId29" o:title=""/>
          </v:shape>
          <o:OLEObject Type="Embed" ProgID="Visio.Drawing.15" ShapeID="_x0000_i1034" DrawAspect="Content" ObjectID="_1794659205"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26" w:name="_Toc183517164"/>
      <w:r>
        <w:rPr>
          <w:rFonts w:eastAsia="SimSun"/>
          <w:lang w:val="en-US" w:eastAsia="zh-CN"/>
        </w:rPr>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26"/>
    </w:p>
    <w:p w14:paraId="7A0E5C88" w14:textId="7679FEB5" w:rsidR="00BC03F2" w:rsidRDefault="00BC03F2" w:rsidP="007067B6">
      <w:pPr>
        <w:pStyle w:val="Heading4"/>
      </w:pPr>
      <w:bookmarkStart w:id="227" w:name="_Toc183517165"/>
      <w:r>
        <w:t>8.</w:t>
      </w:r>
      <w:r w:rsidR="001C2879">
        <w:t>2</w:t>
      </w:r>
      <w:r>
        <w:t>.3.1</w:t>
      </w:r>
      <w:r>
        <w:tab/>
        <w:t>ML model retrieval request</w:t>
      </w:r>
      <w:bookmarkEnd w:id="227"/>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28" w:name="_Toc183517166"/>
      <w:r>
        <w:t>8.</w:t>
      </w:r>
      <w:r w:rsidR="001C2879">
        <w:t>2</w:t>
      </w:r>
      <w:r>
        <w:t>.3.2</w:t>
      </w:r>
      <w:r>
        <w:tab/>
        <w:t>ML model retrieval response</w:t>
      </w:r>
      <w:bookmarkEnd w:id="228"/>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05A9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320555B8"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51712BF7" w:rsidR="00BC03F2" w:rsidRDefault="00BC03F2">
            <w:pPr>
              <w:pStyle w:val="TAL"/>
              <w:rPr>
                <w:lang w:eastAsia="en-GB"/>
              </w:rPr>
            </w:pPr>
            <w:r>
              <w:rPr>
                <w:lang w:eastAsia="en-GB"/>
              </w:rPr>
              <w:t>&gt;</w:t>
            </w:r>
            <w:r w:rsidR="00684C1A">
              <w:rPr>
                <w:lang w:eastAsia="en-GB"/>
              </w:rPr>
              <w:t>&gt;</w:t>
            </w:r>
            <w:r>
              <w:rPr>
                <w:lang w:eastAsia="en-GB"/>
              </w:rPr>
              <w:t xml:space="preserve"> ML model (NOTE)</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DB75D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2DD1D4" w14:textId="77777777" w:rsidR="00BC03F2" w:rsidRDefault="00BC03F2">
            <w:pPr>
              <w:pStyle w:val="TAL"/>
              <w:rPr>
                <w:lang w:eastAsia="en-GB"/>
              </w:rPr>
            </w:pPr>
            <w:r>
              <w:rPr>
                <w:lang w:eastAsia="en-GB"/>
              </w:rPr>
              <w:t>NOTE:</w:t>
            </w:r>
            <w:r>
              <w:rPr>
                <w:lang w:eastAsia="en-GB"/>
              </w:rPr>
              <w:tab/>
              <w:t>At least one of these elements is needed.</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29" w:name="_Toc183517167"/>
      <w:r>
        <w:t>8.</w:t>
      </w:r>
      <w:r w:rsidR="001C2879">
        <w:t>2</w:t>
      </w:r>
      <w:r>
        <w:t>.3.3</w:t>
      </w:r>
      <w:r>
        <w:tab/>
        <w:t>ML model retrieval subscribe request</w:t>
      </w:r>
      <w:bookmarkEnd w:id="229"/>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30" w:name="_Toc183517168"/>
      <w:r>
        <w:lastRenderedPageBreak/>
        <w:t>8.</w:t>
      </w:r>
      <w:r w:rsidR="00B55F34">
        <w:t>2</w:t>
      </w:r>
      <w:r>
        <w:t>.3.4</w:t>
      </w:r>
      <w:r>
        <w:tab/>
        <w:t>ML model retrieval subscription response</w:t>
      </w:r>
      <w:bookmarkEnd w:id="230"/>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9DC964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9319C40"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bl>
    <w:p w14:paraId="03ECBC75" w14:textId="77777777" w:rsidR="007067B6" w:rsidRDefault="007067B6" w:rsidP="007067B6"/>
    <w:p w14:paraId="53E0AB08" w14:textId="1489C239" w:rsidR="00BC03F2" w:rsidRDefault="00BC03F2" w:rsidP="007067B6">
      <w:pPr>
        <w:pStyle w:val="Heading4"/>
      </w:pPr>
      <w:bookmarkStart w:id="231" w:name="_Toc183517169"/>
      <w:r>
        <w:t>8.</w:t>
      </w:r>
      <w:r w:rsidR="00B55F34">
        <w:t>2</w:t>
      </w:r>
      <w:r>
        <w:t>.3.5</w:t>
      </w:r>
      <w:r>
        <w:tab/>
        <w:t>ML model retrieval notification</w:t>
      </w:r>
      <w:bookmarkEnd w:id="231"/>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32" w:name="_Toc183517170"/>
      <w:r>
        <w:t>8.</w:t>
      </w:r>
      <w:r w:rsidR="00B55F34">
        <w:t>2</w:t>
      </w:r>
      <w:r>
        <w:t>.3.6</w:t>
      </w:r>
      <w:r>
        <w:tab/>
        <w:t>ML model retrieval subscription update request</w:t>
      </w:r>
      <w:bookmarkEnd w:id="232"/>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33" w:name="_Toc183517171"/>
      <w:r>
        <w:t>8.</w:t>
      </w:r>
      <w:r w:rsidR="00B55F34">
        <w:t>2</w:t>
      </w:r>
      <w:r>
        <w:t>.3.7</w:t>
      </w:r>
      <w:r>
        <w:tab/>
        <w:t>ML model retrieval subscription update response</w:t>
      </w:r>
      <w:bookmarkEnd w:id="233"/>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lastRenderedPageBreak/>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ED25B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FF0B4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bl>
    <w:p w14:paraId="3991C21E" w14:textId="77777777" w:rsidR="007067B6" w:rsidRDefault="007067B6" w:rsidP="007067B6"/>
    <w:p w14:paraId="0EF2EB21" w14:textId="2DBFFE76" w:rsidR="00BC03F2" w:rsidRDefault="00BC03F2" w:rsidP="007067B6">
      <w:pPr>
        <w:pStyle w:val="Heading4"/>
      </w:pPr>
      <w:bookmarkStart w:id="234" w:name="_Toc183517172"/>
      <w:r>
        <w:t>8.</w:t>
      </w:r>
      <w:r w:rsidR="00B55F34">
        <w:t>2</w:t>
      </w:r>
      <w:r>
        <w:t>.3.8</w:t>
      </w:r>
      <w:r>
        <w:tab/>
        <w:t>ML model retrieval unsubscribe request</w:t>
      </w:r>
      <w:bookmarkEnd w:id="234"/>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35" w:name="_Toc183517173"/>
      <w:r>
        <w:t>8.</w:t>
      </w:r>
      <w:r w:rsidR="00B55F34">
        <w:t>2</w:t>
      </w:r>
      <w:r>
        <w:t>.3.9</w:t>
      </w:r>
      <w:r>
        <w:tab/>
        <w:t>ML model retrieval unsubscribe response</w:t>
      </w:r>
      <w:bookmarkEnd w:id="235"/>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046BF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56B1055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36" w:name="_Toc183517174"/>
      <w:r>
        <w:rPr>
          <w:rFonts w:eastAsia="SimSun"/>
          <w:lang w:val="en-US" w:eastAsia="zh-CN"/>
        </w:rPr>
        <w:t>8</w:t>
      </w:r>
      <w:r>
        <w:rPr>
          <w:lang w:val="en-IN"/>
        </w:rPr>
        <w:t>.3</w:t>
      </w:r>
      <w:r>
        <w:rPr>
          <w:lang w:val="en-IN"/>
        </w:rPr>
        <w:tab/>
        <w:t>ML model training</w:t>
      </w:r>
      <w:bookmarkEnd w:id="236"/>
      <w:r>
        <w:rPr>
          <w:lang w:val="en-IN"/>
        </w:rPr>
        <w:t xml:space="preserve"> </w:t>
      </w:r>
    </w:p>
    <w:p w14:paraId="12487CAC" w14:textId="71C6F765" w:rsidR="00282BCE" w:rsidRDefault="00282BCE" w:rsidP="00282BCE">
      <w:pPr>
        <w:pStyle w:val="Heading3"/>
        <w:rPr>
          <w:lang w:val="en-IN"/>
        </w:rPr>
      </w:pPr>
      <w:bookmarkStart w:id="237" w:name="_Toc183517175"/>
      <w:r>
        <w:rPr>
          <w:rFonts w:eastAsia="SimSun"/>
          <w:lang w:val="en-US" w:eastAsia="zh-CN"/>
        </w:rPr>
        <w:t>8</w:t>
      </w:r>
      <w:r>
        <w:rPr>
          <w:lang w:val="en-IN"/>
        </w:rPr>
        <w:t>.3.1</w:t>
      </w:r>
      <w:r>
        <w:rPr>
          <w:lang w:val="en-IN"/>
        </w:rPr>
        <w:tab/>
        <w:t>General</w:t>
      </w:r>
      <w:bookmarkEnd w:id="237"/>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38" w:name="_Toc183517176"/>
      <w:r>
        <w:rPr>
          <w:rFonts w:eastAsia="SimSun"/>
          <w:lang w:val="en-US" w:eastAsia="zh-CN"/>
        </w:rPr>
        <w:t>8</w:t>
      </w:r>
      <w:r>
        <w:rPr>
          <w:lang w:val="en-IN"/>
        </w:rPr>
        <w:t>.3.</w:t>
      </w:r>
      <w:r>
        <w:rPr>
          <w:rFonts w:eastAsia="SimSun"/>
          <w:lang w:val="en-US" w:eastAsia="zh-CN"/>
        </w:rPr>
        <w:t>2</w:t>
      </w:r>
      <w:r>
        <w:rPr>
          <w:lang w:val="en-IN"/>
        </w:rPr>
        <w:tab/>
        <w:t>Procedure for ML model training</w:t>
      </w:r>
      <w:bookmarkEnd w:id="238"/>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1035" type="#_x0000_t75" style="width:270.25pt;height:151pt" o:ole="">
            <v:imagedata r:id="rId31" o:title=""/>
          </v:shape>
          <o:OLEObject Type="Embed" ProgID="Visio.Drawing.15" ShapeID="_x0000_i1035" DrawAspect="Content" ObjectID="_1794659206"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37945A7E"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r>
        <w:rPr>
          <w:lang w:eastAsia="zh-CN"/>
        </w:rPr>
        <w:t>.</w:t>
      </w:r>
    </w:p>
    <w:p w14:paraId="0A5C7189" w14:textId="77777777" w:rsidR="00282BCE" w:rsidRDefault="00282BCE" w:rsidP="00282BCE">
      <w:pPr>
        <w:pStyle w:val="B1"/>
        <w:rPr>
          <w:lang w:eastAsia="zh-CN"/>
        </w:rPr>
      </w:pPr>
      <w:r>
        <w:rPr>
          <w:lang w:eastAsia="zh-CN"/>
        </w:rPr>
        <w:t>3.</w:t>
      </w:r>
      <w:r>
        <w:rPr>
          <w:lang w:eastAsia="zh-CN"/>
        </w:rPr>
        <w:tab/>
        <w:t>If the VAL server is authorized, AIME server returns the success response, otherwise a failure response indication the reason for failure.</w:t>
      </w:r>
    </w:p>
    <w:p w14:paraId="6074765E" w14:textId="7EF18D54" w:rsidR="003C4B95" w:rsidRDefault="003C4B95" w:rsidP="003C4B95">
      <w:pPr>
        <w:pStyle w:val="B1"/>
        <w:rPr>
          <w:lang w:eastAsia="zh-CN"/>
        </w:rPr>
      </w:pPr>
      <w:r>
        <w:rPr>
          <w:lang w:eastAsia="zh-CN"/>
        </w:rPr>
        <w:t>4.</w:t>
      </w:r>
      <w:r>
        <w:rPr>
          <w:lang w:eastAsia="zh-CN"/>
        </w:rPr>
        <w:tab/>
        <w:t xml:space="preserve">The AIME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39" w:name="_Toc183517177"/>
      <w:r>
        <w:rPr>
          <w:rFonts w:eastAsia="SimSun"/>
          <w:lang w:val="en-US" w:eastAsia="zh-CN"/>
        </w:rPr>
        <w:t>8.3.3</w:t>
      </w:r>
      <w:r>
        <w:rPr>
          <w:rFonts w:eastAsia="SimSun"/>
          <w:lang w:val="en-US" w:eastAsia="zh-CN"/>
        </w:rPr>
        <w:tab/>
        <w:t>Information flows</w:t>
      </w:r>
      <w:bookmarkEnd w:id="239"/>
    </w:p>
    <w:p w14:paraId="29232B53" w14:textId="42158DF6" w:rsidR="00763FA9" w:rsidRDefault="00763FA9" w:rsidP="00763FA9">
      <w:pPr>
        <w:pStyle w:val="Heading4"/>
      </w:pPr>
      <w:bookmarkStart w:id="240" w:name="_Toc119927557"/>
      <w:bookmarkStart w:id="241" w:name="_Toc170115154"/>
      <w:bookmarkStart w:id="242" w:name="_Toc183517178"/>
      <w:r>
        <w:t>8.</w:t>
      </w:r>
      <w:r>
        <w:rPr>
          <w:lang w:eastAsia="zh-CN"/>
        </w:rPr>
        <w:t>3</w:t>
      </w:r>
      <w:r>
        <w:t>.3.1</w:t>
      </w:r>
      <w:r>
        <w:tab/>
        <w:t>ML model training request</w:t>
      </w:r>
      <w:bookmarkEnd w:id="240"/>
      <w:bookmarkEnd w:id="241"/>
      <w:bookmarkEnd w:id="242"/>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77777777" w:rsidR="00763FA9" w:rsidRDefault="00763FA9">
            <w:pPr>
              <w:pStyle w:val="TAL"/>
              <w:rPr>
                <w:lang w:eastAsia="zh-CN"/>
              </w:rPr>
            </w:pPr>
            <w:r>
              <w:rPr>
                <w:lang w:eastAsia="en-IN"/>
              </w:rPr>
              <w:t>List of member clients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0ACB5CF" w14:textId="1F41FA56" w:rsidR="00763FA9" w:rsidRDefault="00763FA9">
            <w:pPr>
              <w:pStyle w:val="TAL"/>
              <w:rPr>
                <w:lang w:eastAsia="en-IN"/>
              </w:rPr>
            </w:pPr>
            <w:r>
              <w:rPr>
                <w:lang w:eastAsia="zh-CN"/>
              </w:rPr>
              <w:t>NOTE 2: At least one of these IE shall be present.</w:t>
            </w:r>
          </w:p>
        </w:tc>
      </w:tr>
    </w:tbl>
    <w:p w14:paraId="3FE0A1FD" w14:textId="77777777" w:rsidR="00763FA9" w:rsidRDefault="00763FA9" w:rsidP="00763FA9">
      <w:pPr>
        <w:rPr>
          <w:lang w:val="en-US"/>
        </w:rPr>
      </w:pPr>
    </w:p>
    <w:p w14:paraId="27B33AE8" w14:textId="77777777" w:rsidR="00763FA9" w:rsidRDefault="00763FA9" w:rsidP="00763FA9">
      <w:pPr>
        <w:pStyle w:val="EditorsNote"/>
      </w:pPr>
      <w:r>
        <w:rPr>
          <w:lang w:eastAsia="zh-CN"/>
        </w:rPr>
        <w:t>Editor's Note: Additional information elements which are generic and that are required for HFL and VFL training type are FFS.</w:t>
      </w:r>
    </w:p>
    <w:p w14:paraId="21E7A183" w14:textId="0FCBA3EC" w:rsidR="00763FA9" w:rsidRDefault="00763FA9" w:rsidP="00763FA9">
      <w:pPr>
        <w:pStyle w:val="Heading4"/>
      </w:pPr>
      <w:bookmarkStart w:id="243" w:name="_Toc183517179"/>
      <w:r>
        <w:t>8.</w:t>
      </w:r>
      <w:r>
        <w:rPr>
          <w:lang w:eastAsia="zh-CN"/>
        </w:rPr>
        <w:t>3</w:t>
      </w:r>
      <w:r>
        <w:t>.3.2</w:t>
      </w:r>
      <w:r>
        <w:tab/>
        <w:t>ML model training response</w:t>
      </w:r>
      <w:bookmarkEnd w:id="243"/>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685050F1" w:rsidR="00574D6A" w:rsidRDefault="00574D6A" w:rsidP="00574D6A">
            <w:pPr>
              <w:pStyle w:val="TAL"/>
              <w:rPr>
                <w:lang w:eastAsia="zh-CN"/>
              </w:rPr>
            </w:pPr>
            <w:r>
              <w:rPr>
                <w:lang w:eastAsia="zh-CN"/>
              </w:rPr>
              <w:t>NOTE: At least one of these information elements shall be present</w:t>
            </w:r>
          </w:p>
        </w:tc>
      </w:tr>
    </w:tbl>
    <w:p w14:paraId="477DBB03" w14:textId="77777777" w:rsidR="00A520E0" w:rsidRDefault="00A520E0" w:rsidP="00EF2846">
      <w:bookmarkStart w:id="244" w:name="_Hlk174349844"/>
    </w:p>
    <w:p w14:paraId="4C546EEE" w14:textId="25FF2010" w:rsidR="003C4B95" w:rsidRPr="00A520E0" w:rsidRDefault="003C4B95" w:rsidP="00A520E0">
      <w:pPr>
        <w:pStyle w:val="Heading4"/>
      </w:pPr>
      <w:bookmarkStart w:id="245" w:name="_Toc183517180"/>
      <w:r w:rsidRPr="00A520E0">
        <w:t>8.</w:t>
      </w:r>
      <w:r w:rsidRPr="00EF2846">
        <w:t>3</w:t>
      </w:r>
      <w:r w:rsidRPr="00A520E0">
        <w:t>.3.3</w:t>
      </w:r>
      <w:r w:rsidRPr="00A520E0">
        <w:tab/>
        <w:t>ML model training notification</w:t>
      </w:r>
      <w:bookmarkEnd w:id="245"/>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lastRenderedPageBreak/>
        <w:t>Table 8.3.3.3-1: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77777777" w:rsidR="003C4B95" w:rsidRDefault="003C4B95">
            <w:pPr>
              <w:pStyle w:val="TAL"/>
              <w:rPr>
                <w:lang w:eastAsia="zh-CN"/>
              </w:rPr>
            </w:pPr>
            <w:r>
              <w:rPr>
                <w:lang w:eastAsia="zh-CN"/>
              </w:rPr>
              <w:t>ML model parameters for training</w:t>
            </w:r>
          </w:p>
        </w:tc>
      </w:tr>
      <w:tr w:rsidR="003C4B95" w14:paraId="0008D119"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5E4AB528" w14:textId="77777777" w:rsidR="003C4B95" w:rsidRDefault="003C4B95">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hideMark/>
          </w:tcPr>
          <w:p w14:paraId="7314A4C2" w14:textId="77777777" w:rsidR="003C4B95" w:rsidRDefault="003C4B95">
            <w:pPr>
              <w:pStyle w:val="TAC"/>
              <w:rPr>
                <w:lang w:eastAsia="zh-CN"/>
              </w:rPr>
            </w:pPr>
            <w:r>
              <w:rPr>
                <w:lang w:eastAsia="zh-CN"/>
              </w:rPr>
              <w:t>O</w:t>
            </w:r>
          </w:p>
          <w:p w14:paraId="7A018F86"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8EBFAFF" w14:textId="77777777" w:rsidR="003C4B95" w:rsidRDefault="003C4B95">
            <w:pPr>
              <w:pStyle w:val="TAL"/>
              <w:rPr>
                <w:lang w:eastAsia="zh-CN"/>
              </w:rPr>
            </w:pPr>
            <w:r>
              <w:rPr>
                <w:lang w:eastAsia="zh-CN"/>
              </w:rPr>
              <w:t>A list of errors, if any, encountered during training process.</w:t>
            </w:r>
          </w:p>
        </w:tc>
      </w:tr>
      <w:tr w:rsidR="003C4B95"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0F29B6C3" w:rsidR="003C4B95" w:rsidRDefault="003C4B95">
            <w:pPr>
              <w:pStyle w:val="TAL"/>
              <w:rPr>
                <w:lang w:eastAsia="zh-CN"/>
              </w:rPr>
            </w:pPr>
            <w:r>
              <w:rPr>
                <w:lang w:eastAsia="zh-CN"/>
              </w:rPr>
              <w:t>NOTE: At 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46" w:name="_Toc183517181"/>
      <w:r>
        <w:rPr>
          <w:rFonts w:eastAsia="SimSun"/>
          <w:lang w:val="en-US" w:eastAsia="zh-CN"/>
        </w:rPr>
        <w:t>8</w:t>
      </w:r>
      <w:r>
        <w:rPr>
          <w:lang w:val="en-IN"/>
        </w:rPr>
        <w:t>.4</w:t>
      </w:r>
      <w:r>
        <w:rPr>
          <w:lang w:val="en-IN"/>
        </w:rPr>
        <w:tab/>
        <w:t>Support for FL member registration</w:t>
      </w:r>
      <w:bookmarkEnd w:id="246"/>
    </w:p>
    <w:p w14:paraId="5A06CCDA" w14:textId="6C1A6CE0" w:rsidR="004A67B8" w:rsidRDefault="004A67B8" w:rsidP="004A67B8">
      <w:pPr>
        <w:pStyle w:val="Heading3"/>
        <w:rPr>
          <w:lang w:val="en-IN"/>
        </w:rPr>
      </w:pPr>
      <w:bookmarkStart w:id="247" w:name="_Toc183517182"/>
      <w:r>
        <w:rPr>
          <w:rFonts w:eastAsia="SimSun"/>
          <w:lang w:val="en-US" w:eastAsia="zh-CN"/>
        </w:rPr>
        <w:t>8</w:t>
      </w:r>
      <w:r>
        <w:rPr>
          <w:lang w:val="en-IN"/>
        </w:rPr>
        <w:t>.4.1</w:t>
      </w:r>
      <w:r>
        <w:rPr>
          <w:lang w:val="en-IN"/>
        </w:rPr>
        <w:tab/>
        <w:t>General</w:t>
      </w:r>
      <w:bookmarkEnd w:id="247"/>
    </w:p>
    <w:p w14:paraId="51EDB69D" w14:textId="2AF555FA" w:rsidR="004A67B8" w:rsidRDefault="004A67B8" w:rsidP="004A67B8">
      <w:r>
        <w:t>This clause provides the procedures for the registration and registration update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/vertical requirement.</w:t>
      </w:r>
      <w:r w:rsidR="00DC3918" w:rsidRPr="00DC3918">
        <w:t xml:space="preserve"> </w:t>
      </w:r>
      <w:r w:rsidR="00DC3918">
        <w:t>If VAL server is the candidate FL member, he registers indirectly via AIMLE server to the ML repository.</w:t>
      </w:r>
    </w:p>
    <w:p w14:paraId="7B39C273" w14:textId="1FF484FF" w:rsidR="004A67B8" w:rsidRDefault="004A67B8" w:rsidP="004A67B8">
      <w:pPr>
        <w:pStyle w:val="Heading3"/>
        <w:rPr>
          <w:lang w:val="en-IN"/>
        </w:rPr>
      </w:pPr>
      <w:bookmarkStart w:id="248" w:name="_Toc183517183"/>
      <w:r>
        <w:rPr>
          <w:rFonts w:eastAsia="SimSun"/>
          <w:lang w:val="en-US" w:eastAsia="zh-CN"/>
        </w:rPr>
        <w:t>8</w:t>
      </w:r>
      <w:r>
        <w:rPr>
          <w:lang w:val="en-IN"/>
        </w:rPr>
        <w:t>.4.</w:t>
      </w:r>
      <w:r>
        <w:rPr>
          <w:rFonts w:eastAsia="SimSun"/>
          <w:lang w:val="en-US" w:eastAsia="zh-CN"/>
        </w:rPr>
        <w:t>2</w:t>
      </w:r>
      <w:r>
        <w:rPr>
          <w:lang w:val="en-IN"/>
        </w:rPr>
        <w:tab/>
        <w:t>Procedure on FL member registration</w:t>
      </w:r>
      <w:bookmarkEnd w:id="248"/>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44"/>
    </w:p>
    <w:p w14:paraId="11B1B052" w14:textId="77777777" w:rsidR="004A67B8" w:rsidRDefault="004A67B8" w:rsidP="004A67B8">
      <w:pPr>
        <w:pStyle w:val="TH"/>
      </w:pPr>
      <w:r>
        <w:object w:dxaOrig="6301" w:dyaOrig="3331" w14:anchorId="32855454">
          <v:shape id="_x0000_i1036" type="#_x0000_t75" style="width:314.85pt;height:166.55pt" o:ole="">
            <v:imagedata r:id="rId33" o:title=""/>
          </v:shape>
          <o:OLEObject Type="Embed" ProgID="Visio.Drawing.15" ShapeID="_x0000_i1036" DrawAspect="Content" ObjectID="_1794659207" r:id="rId34"/>
        </w:object>
      </w:r>
    </w:p>
    <w:p w14:paraId="68C5EB77" w14:textId="363F44CE" w:rsidR="004A67B8" w:rsidRDefault="004A67B8" w:rsidP="004A67B8">
      <w:pPr>
        <w:pStyle w:val="TF"/>
      </w:pPr>
      <w:r>
        <w:t>Figure 8.4.2-1 Procedure for registration on FL member registry</w:t>
      </w:r>
    </w:p>
    <w:p w14:paraId="0BE71E7B" w14:textId="77777777" w:rsidR="004A67B8" w:rsidRDefault="004A67B8" w:rsidP="004A67B8">
      <w:pPr>
        <w:pStyle w:val="B1"/>
        <w:rPr>
          <w:lang w:val="en-US"/>
        </w:rPr>
      </w:pPr>
      <w:r>
        <w:t>1.</w:t>
      </w:r>
      <w:r>
        <w:tab/>
        <w:t xml:space="preserve">The candidate FL member (e.g., VAL server,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7CD2E5B" w14:textId="6C3C6E42" w:rsidR="004A67B8" w:rsidRDefault="004A67B8" w:rsidP="004A67B8">
      <w:pPr>
        <w:pStyle w:val="Heading3"/>
        <w:rPr>
          <w:lang w:val="en-IN"/>
        </w:rPr>
      </w:pPr>
      <w:bookmarkStart w:id="249" w:name="_Toc183517184"/>
      <w:r>
        <w:rPr>
          <w:rFonts w:eastAsia="SimSun"/>
          <w:lang w:val="en-US" w:eastAsia="zh-CN"/>
        </w:rPr>
        <w:t>8</w:t>
      </w:r>
      <w:r>
        <w:rPr>
          <w:lang w:val="en-IN"/>
        </w:rPr>
        <w:t>.4.3</w:t>
      </w:r>
      <w:r>
        <w:rPr>
          <w:lang w:val="en-IN"/>
        </w:rPr>
        <w:tab/>
        <w:t>Procedure on FL member registration update</w:t>
      </w:r>
      <w:bookmarkEnd w:id="249"/>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1037" type="#_x0000_t75" style="width:314.85pt;height:166.55pt" o:ole="">
            <v:imagedata r:id="rId35" o:title=""/>
          </v:shape>
          <o:OLEObject Type="Embed" ProgID="Visio.Drawing.15" ShapeID="_x0000_i1037" DrawAspect="Content" ObjectID="_1794659208" r:id="rId36"/>
        </w:object>
      </w:r>
    </w:p>
    <w:p w14:paraId="7132D3DE" w14:textId="0C5A37B0" w:rsidR="004A67B8" w:rsidRDefault="004A67B8" w:rsidP="004A67B8">
      <w:pPr>
        <w:pStyle w:val="TF"/>
      </w:pPr>
      <w:r>
        <w:t xml:space="preserve">Figure 8.4.3-1: Procedure for registration update </w:t>
      </w:r>
    </w:p>
    <w:p w14:paraId="45F6E0FC" w14:textId="77777777" w:rsidR="004A67B8" w:rsidRDefault="004A67B8" w:rsidP="004A67B8">
      <w:pPr>
        <w:pStyle w:val="B1"/>
      </w:pPr>
      <w:bookmarkStart w:id="250" w:name="_Hlk150183468"/>
      <w:r>
        <w:t>1.</w:t>
      </w:r>
      <w:r>
        <w:tab/>
        <w:t xml:space="preserve">The candidate FL member (VAL server, AIMLE Server) sends an FL member registration update request to the ML repository acting as AIML service registry for updating the registration of the FL member. </w:t>
      </w:r>
      <w:bookmarkEnd w:id="250"/>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37438D3D" w14:textId="7F485995" w:rsidR="004A67B8" w:rsidRDefault="004A67B8" w:rsidP="004A67B8">
      <w:pPr>
        <w:pStyle w:val="Heading3"/>
        <w:rPr>
          <w:lang w:val="en-IN"/>
        </w:rPr>
      </w:pPr>
      <w:bookmarkStart w:id="251" w:name="_Toc183517185"/>
      <w:bookmarkStart w:id="252" w:name="_Hlk174350746"/>
      <w:r>
        <w:rPr>
          <w:rFonts w:eastAsia="SimSun"/>
          <w:lang w:val="en-US" w:eastAsia="zh-CN"/>
        </w:rPr>
        <w:t>8</w:t>
      </w:r>
      <w:r>
        <w:rPr>
          <w:lang w:val="en-IN"/>
        </w:rPr>
        <w:t>.4.4</w:t>
      </w:r>
      <w:r>
        <w:rPr>
          <w:lang w:val="en-IN"/>
        </w:rPr>
        <w:tab/>
        <w:t>Information flows</w:t>
      </w:r>
      <w:bookmarkEnd w:id="251"/>
    </w:p>
    <w:p w14:paraId="358E3594" w14:textId="1FC8DB61" w:rsidR="004A67B8" w:rsidRDefault="004A67B8" w:rsidP="004A67B8">
      <w:pPr>
        <w:pStyle w:val="Heading4"/>
      </w:pPr>
      <w:bookmarkStart w:id="253" w:name="_Toc119927574"/>
      <w:bookmarkStart w:id="254" w:name="_Toc162910681"/>
      <w:bookmarkStart w:id="255" w:name="_Toc183517186"/>
      <w:r>
        <w:t>8.4.4.1</w:t>
      </w:r>
      <w:r>
        <w:tab/>
        <w:t>General</w:t>
      </w:r>
      <w:bookmarkEnd w:id="253"/>
      <w:bookmarkEnd w:id="254"/>
      <w:bookmarkEnd w:id="255"/>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256" w:name="_Toc119927575"/>
      <w:bookmarkStart w:id="257" w:name="_Toc162910682"/>
      <w:bookmarkStart w:id="258" w:name="_Toc183517187"/>
      <w:r>
        <w:t>8.</w:t>
      </w:r>
      <w:r>
        <w:rPr>
          <w:lang w:eastAsia="zh-CN"/>
        </w:rPr>
        <w:t>4</w:t>
      </w:r>
      <w:r>
        <w:t>.4.2</w:t>
      </w:r>
      <w:r>
        <w:tab/>
      </w:r>
      <w:r>
        <w:rPr>
          <w:lang w:val="en-US"/>
        </w:rPr>
        <w:t>FL member registration</w:t>
      </w:r>
      <w:r>
        <w:t xml:space="preserve"> request</w:t>
      </w:r>
      <w:bookmarkEnd w:id="256"/>
      <w:bookmarkEnd w:id="257"/>
      <w:bookmarkEnd w:id="258"/>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lastRenderedPageBreak/>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pP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lang w:eastAsia="en-GB"/>
              </w:rPr>
            </w:pPr>
            <w:r>
              <w:rPr>
                <w:lang w:eastAsia="en-GB"/>
              </w:rPr>
              <w:t>Indicates the FL member velocity (e.g., mobile or static).</w:t>
            </w:r>
          </w:p>
        </w:tc>
      </w:tr>
      <w:tr w:rsidR="00666A9C"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pP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lang w:eastAsia="en-GB"/>
              </w:rPr>
            </w:pPr>
            <w:r>
              <w:rPr>
                <w:lang w:eastAsia="en-GB"/>
              </w:rPr>
              <w:t>Indicates the location information of the UE (e.g., Cell Identity, Tracking Area Identity, GPS Coordinates or civic addresses).</w:t>
            </w:r>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r w:rsidR="002C1D28">
              <w:t xml:space="preserve">(i.e. location co-ordinates) </w:t>
            </w:r>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B6B6D40" w14:textId="77777777" w:rsidR="007067B6" w:rsidRDefault="007067B6" w:rsidP="007067B6"/>
    <w:p w14:paraId="4F253348" w14:textId="1F63316A" w:rsidR="004A67B8" w:rsidRDefault="004A67B8" w:rsidP="004A67B8">
      <w:pPr>
        <w:pStyle w:val="Heading4"/>
      </w:pPr>
      <w:bookmarkStart w:id="259" w:name="_Toc183517188"/>
      <w:r>
        <w:t>8.</w:t>
      </w:r>
      <w:r>
        <w:rPr>
          <w:lang w:eastAsia="zh-CN"/>
        </w:rPr>
        <w:t>4</w:t>
      </w:r>
      <w:r>
        <w:t>.4.3</w:t>
      </w:r>
      <w:r>
        <w:tab/>
      </w:r>
      <w:r>
        <w:rPr>
          <w:lang w:val="en-US"/>
        </w:rPr>
        <w:t>FL member registration</w:t>
      </w:r>
      <w:r>
        <w:t xml:space="preserve"> response</w:t>
      </w:r>
      <w:bookmarkEnd w:id="259"/>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0A077919" w14:textId="77777777" w:rsidR="007067B6" w:rsidRDefault="007067B6" w:rsidP="007067B6"/>
    <w:p w14:paraId="0BE00B02" w14:textId="5D2FB389" w:rsidR="004A67B8" w:rsidRDefault="004A67B8" w:rsidP="004A67B8">
      <w:pPr>
        <w:pStyle w:val="Heading4"/>
      </w:pPr>
      <w:bookmarkStart w:id="260" w:name="_Toc183517189"/>
      <w:r>
        <w:t>8.</w:t>
      </w:r>
      <w:r>
        <w:rPr>
          <w:lang w:eastAsia="zh-CN"/>
        </w:rPr>
        <w:t>4</w:t>
      </w:r>
      <w:r>
        <w:t>.4.4</w:t>
      </w:r>
      <w:r>
        <w:tab/>
      </w:r>
      <w:r>
        <w:rPr>
          <w:lang w:val="en-US"/>
        </w:rPr>
        <w:t>FL member registration</w:t>
      </w:r>
      <w:r>
        <w:t xml:space="preserve"> update request</w:t>
      </w:r>
      <w:bookmarkEnd w:id="260"/>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lastRenderedPageBreak/>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lang w:eastAsia="en-IN"/>
              </w:rPr>
            </w:pPr>
            <w:r>
              <w:rPr>
                <w:lang w:eastAsia="en-IN"/>
              </w:rPr>
              <w:t>Identifier of the existing registration for which the update request applies.</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kern w:val="2"/>
                <w:lang w:eastAsia="de-DE"/>
              </w:rPr>
            </w:pPr>
            <w:r>
              <w:rPr>
                <w:kern w:val="2"/>
                <w:lang w:eastAsia="de-DE"/>
              </w:rPr>
              <w:t>O</w:t>
            </w:r>
          </w:p>
          <w:p w14:paraId="08B1692D" w14:textId="11E1D146"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kern w:val="2"/>
                <w:lang w:eastAsia="de-DE"/>
              </w:rPr>
            </w:pPr>
            <w:r>
              <w:rPr>
                <w:kern w:val="2"/>
                <w:lang w:eastAsia="de-DE"/>
              </w:rPr>
              <w:t>O</w:t>
            </w:r>
          </w:p>
          <w:p w14:paraId="0A3AC029" w14:textId="54D2AA2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kern w:val="2"/>
                <w:lang w:eastAsia="de-DE"/>
              </w:rPr>
            </w:pPr>
            <w:r>
              <w:rPr>
                <w:kern w:val="2"/>
                <w:lang w:eastAsia="de-DE"/>
              </w:rPr>
              <w:t>O</w:t>
            </w:r>
          </w:p>
          <w:p w14:paraId="14EA5117" w14:textId="3B806B4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kern w:val="2"/>
                <w:lang w:eastAsia="de-DE"/>
              </w:rPr>
            </w:pPr>
            <w:r>
              <w:rPr>
                <w:kern w:val="2"/>
                <w:lang w:eastAsia="de-DE"/>
              </w:rPr>
              <w:t>O</w:t>
            </w:r>
          </w:p>
          <w:p w14:paraId="27FAA9C3" w14:textId="4C558AA3"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kern w:val="2"/>
                <w:lang w:eastAsia="de-DE"/>
              </w:rPr>
            </w:pPr>
            <w:r>
              <w:rPr>
                <w:kern w:val="2"/>
                <w:lang w:eastAsia="de-DE"/>
              </w:rPr>
              <w:t>O</w:t>
            </w:r>
          </w:p>
          <w:p w14:paraId="46D498A2" w14:textId="2B0ED86D"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rsidP="00211E6F">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61" w:name="_Toc183517190"/>
      <w:r>
        <w:t>8.</w:t>
      </w:r>
      <w:r>
        <w:rPr>
          <w:lang w:eastAsia="zh-CN"/>
        </w:rPr>
        <w:t>4</w:t>
      </w:r>
      <w:r>
        <w:t>.4.5</w:t>
      </w:r>
      <w:r>
        <w:tab/>
      </w:r>
      <w:r>
        <w:rPr>
          <w:lang w:val="en-US"/>
        </w:rPr>
        <w:t>FL member registration</w:t>
      </w:r>
      <w:r>
        <w:t xml:space="preserve"> update response</w:t>
      </w:r>
      <w:bookmarkEnd w:id="261"/>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52"/>
    </w:tbl>
    <w:p w14:paraId="79BB88F5" w14:textId="77777777" w:rsidR="007067B6" w:rsidRDefault="007067B6" w:rsidP="007067B6">
      <w:pPr>
        <w:rPr>
          <w:rFonts w:eastAsia="SimSun"/>
          <w:lang w:val="en-US" w:eastAsia="zh-CN"/>
        </w:rPr>
      </w:pPr>
    </w:p>
    <w:p w14:paraId="7CB791CB" w14:textId="3FE2C565" w:rsidR="00794AEB" w:rsidRDefault="00794AEB" w:rsidP="00794AEB">
      <w:pPr>
        <w:pStyle w:val="Heading2"/>
        <w:rPr>
          <w:lang w:val="en-IN"/>
        </w:rPr>
      </w:pPr>
      <w:bookmarkStart w:id="262" w:name="_Toc183517191"/>
      <w:r>
        <w:rPr>
          <w:rFonts w:eastAsia="SimSun"/>
          <w:lang w:val="en-US" w:eastAsia="zh-CN"/>
        </w:rPr>
        <w:t>8</w:t>
      </w:r>
      <w:r>
        <w:rPr>
          <w:lang w:val="en-IN"/>
        </w:rPr>
        <w:t>.5</w:t>
      </w:r>
      <w:r>
        <w:rPr>
          <w:lang w:val="en-IN"/>
        </w:rPr>
        <w:tab/>
        <w:t>Support for FL events subscription and notification</w:t>
      </w:r>
      <w:bookmarkEnd w:id="262"/>
    </w:p>
    <w:p w14:paraId="29610279" w14:textId="79210273" w:rsidR="00794AEB" w:rsidRDefault="00794AEB" w:rsidP="00794AEB">
      <w:pPr>
        <w:pStyle w:val="Heading3"/>
        <w:rPr>
          <w:lang w:val="en-IN"/>
        </w:rPr>
      </w:pPr>
      <w:bookmarkStart w:id="263" w:name="_Toc183517192"/>
      <w:r>
        <w:rPr>
          <w:rFonts w:eastAsia="SimSun"/>
          <w:lang w:val="en-US" w:eastAsia="zh-CN"/>
        </w:rPr>
        <w:t>8</w:t>
      </w:r>
      <w:r>
        <w:rPr>
          <w:lang w:val="en-IN"/>
        </w:rPr>
        <w:t>.5.1</w:t>
      </w:r>
      <w:r>
        <w:rPr>
          <w:lang w:val="en-IN"/>
        </w:rPr>
        <w:tab/>
        <w:t>General</w:t>
      </w:r>
      <w:bookmarkEnd w:id="263"/>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264" w:name="_Toc183517193"/>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64"/>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1038" type="#_x0000_t75" style="width:324.55pt;height:189.15pt" o:ole="">
            <v:imagedata r:id="rId37" o:title=""/>
          </v:shape>
          <o:OLEObject Type="Embed" ProgID="Visio.Drawing.15" ShapeID="_x0000_i1038" DrawAspect="Content" ObjectID="_1794659209" r:id="rId38"/>
        </w:object>
      </w:r>
    </w:p>
    <w:p w14:paraId="391CAE23" w14:textId="42648DE4" w:rsidR="00794AEB" w:rsidRDefault="00794AEB" w:rsidP="00794AEB">
      <w:pPr>
        <w:pStyle w:val="TF"/>
      </w:pPr>
      <w:r>
        <w:t>Figure 8.5.2-1: Procedure for FL-related event subscription</w:t>
      </w:r>
    </w:p>
    <w:p w14:paraId="1C515573" w14:textId="469EA84E" w:rsidR="00794AEB" w:rsidRDefault="00794AEB" w:rsidP="00794AEB">
      <w:pPr>
        <w:pStyle w:val="B1"/>
      </w:pPr>
      <w:r>
        <w:t>1.</w:t>
      </w:r>
      <w:r>
        <w:tab/>
        <w:t xml:space="preserve">The </w:t>
      </w:r>
      <w:r w:rsidR="00DC3918">
        <w:t>subscriber (</w:t>
      </w:r>
      <w:r>
        <w:rPr>
          <w:lang w:val="en-US"/>
        </w:rPr>
        <w:t>AIMLE server</w:t>
      </w:r>
      <w:r w:rsidR="00DC3918">
        <w:rPr>
          <w:lang w:val="en-US"/>
        </w:rPr>
        <w:t xml:space="preserve"> or VAL server)</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59D070BB" w:rsidR="00794AEB" w:rsidRDefault="00DC3918" w:rsidP="00794AEB">
      <w:pPr>
        <w:pStyle w:val="B1"/>
      </w:pPr>
      <w:r>
        <w:t>3</w:t>
      </w:r>
      <w:r w:rsidR="00794AEB">
        <w:t>.</w:t>
      </w:r>
      <w:r w:rsidR="00794AEB">
        <w:tab/>
        <w:t xml:space="preserve">The ML repository sends an FL-related event subscription response to </w:t>
      </w:r>
      <w:r>
        <w:t>the subscriber</w:t>
      </w:r>
      <w:r w:rsidR="00794AEB">
        <w:t xml:space="preserve"> indicating successful operation. </w:t>
      </w:r>
    </w:p>
    <w:p w14:paraId="3FE0D872" w14:textId="4B5F8940" w:rsidR="00794AEB" w:rsidRDefault="00794AEB" w:rsidP="00794AEB">
      <w:pPr>
        <w:pStyle w:val="Heading3"/>
      </w:pPr>
      <w:bookmarkStart w:id="265" w:name="_Toc164779238"/>
      <w:bookmarkStart w:id="266" w:name="_Toc164779492"/>
      <w:bookmarkStart w:id="267" w:name="_Toc169945418"/>
      <w:bookmarkStart w:id="268" w:name="_Toc183517194"/>
      <w:r>
        <w:t>8.5.3</w:t>
      </w:r>
      <w:r>
        <w:tab/>
      </w:r>
      <w:r w:rsidRPr="00A90CA4">
        <w:t>Procedure</w:t>
      </w:r>
      <w:r>
        <w:t xml:space="preserve"> on FL related event notification</w:t>
      </w:r>
      <w:bookmarkEnd w:id="265"/>
      <w:bookmarkEnd w:id="266"/>
      <w:bookmarkEnd w:id="267"/>
      <w:bookmarkEnd w:id="268"/>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or VAL server (via AIMLE server)</w:t>
      </w:r>
      <w:r w:rsidR="00794AEB">
        <w:t>.</w:t>
      </w:r>
    </w:p>
    <w:p w14:paraId="629BD409" w14:textId="1993C604" w:rsidR="00794AEB" w:rsidRDefault="002029CB" w:rsidP="002029CB">
      <w:pPr>
        <w:pStyle w:val="B1"/>
      </w:pPr>
      <w:r>
        <w:t>2.</w:t>
      </w:r>
      <w:r>
        <w:tab/>
      </w:r>
      <w:r w:rsidR="00794AEB">
        <w:t>The FL member has registered its capabilities or availability to the ML repository based on the support for FL registration capability.</w:t>
      </w:r>
    </w:p>
    <w:p w14:paraId="0F223BE8" w14:textId="2C819D09" w:rsidR="00794AEB" w:rsidRDefault="00794AEB" w:rsidP="00794AEB">
      <w:pPr>
        <w:pStyle w:val="TH"/>
      </w:pPr>
      <w:r w:rsidRPr="00C67438">
        <w:t xml:space="preserve"> </w:t>
      </w:r>
      <w:r w:rsidR="00DC3918">
        <w:rPr>
          <w:rFonts w:ascii="Times New Roman" w:hAnsi="Times New Roman"/>
        </w:rPr>
        <w:object w:dxaOrig="5520" w:dyaOrig="3585" w14:anchorId="57FC5068">
          <v:shape id="_x0000_i1039" type="#_x0000_t75" style="width:276.2pt;height:179.45pt" o:ole="">
            <v:imagedata r:id="rId39" o:title=""/>
          </v:shape>
          <o:OLEObject Type="Embed" ProgID="Visio.Drawing.15" ShapeID="_x0000_i1039" DrawAspect="Content" ObjectID="_1794659210" r:id="rId40"/>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lastRenderedPageBreak/>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037239B7" w:rsidR="00794AEB" w:rsidRDefault="00794AEB" w:rsidP="00794AEB">
      <w:pPr>
        <w:pStyle w:val="B1"/>
      </w:pPr>
      <w:r>
        <w:t>4.</w:t>
      </w:r>
      <w:r>
        <w:tab/>
        <w:t xml:space="preserve">The notified </w:t>
      </w:r>
      <w:r w:rsidR="003E59A2">
        <w:t>subscriber</w:t>
      </w:r>
      <w:r>
        <w:t xml:space="preserve"> (s) send</w:t>
      </w:r>
      <w:r w:rsidR="003E59A2">
        <w:t>s</w:t>
      </w:r>
      <w:r>
        <w:t xml:space="preserve"> an event notification acknowledgement to the ML repository.</w:t>
      </w:r>
    </w:p>
    <w:p w14:paraId="29B013D0" w14:textId="525F1336" w:rsidR="00794AEB" w:rsidRDefault="00794AEB" w:rsidP="00794AEB">
      <w:pPr>
        <w:pStyle w:val="Heading3"/>
      </w:pPr>
      <w:bookmarkStart w:id="269" w:name="_Toc164779239"/>
      <w:bookmarkStart w:id="270" w:name="_Toc164779493"/>
      <w:bookmarkStart w:id="271" w:name="_Toc169945419"/>
      <w:bookmarkStart w:id="272" w:name="_Toc183517195"/>
      <w:r>
        <w:t>8.5.4</w:t>
      </w:r>
      <w:r>
        <w:tab/>
        <w:t>Definition of FL-related Events</w:t>
      </w:r>
      <w:bookmarkEnd w:id="269"/>
      <w:bookmarkEnd w:id="270"/>
      <w:bookmarkEnd w:id="271"/>
      <w:bookmarkEnd w:id="272"/>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bl>
    <w:p w14:paraId="1C2F62F3" w14:textId="77777777" w:rsidR="007067B6" w:rsidRDefault="007067B6" w:rsidP="007067B6">
      <w:bookmarkStart w:id="273" w:name="_Hlk136333676"/>
    </w:p>
    <w:p w14:paraId="5872BE41" w14:textId="54B2C9B7" w:rsidR="00794AEB" w:rsidRDefault="00794AEB" w:rsidP="00794AEB">
      <w:pPr>
        <w:pStyle w:val="Heading3"/>
        <w:rPr>
          <w:lang w:val="en-IN"/>
        </w:rPr>
      </w:pPr>
      <w:bookmarkStart w:id="274" w:name="_Toc183517196"/>
      <w:bookmarkEnd w:id="273"/>
      <w:r>
        <w:rPr>
          <w:rFonts w:eastAsia="SimSun"/>
          <w:lang w:val="en-US" w:eastAsia="zh-CN"/>
        </w:rPr>
        <w:t>8</w:t>
      </w:r>
      <w:r>
        <w:rPr>
          <w:lang w:val="en-IN"/>
        </w:rPr>
        <w:t>.5.5</w:t>
      </w:r>
      <w:r>
        <w:rPr>
          <w:lang w:val="en-IN"/>
        </w:rPr>
        <w:tab/>
        <w:t>Information flows</w:t>
      </w:r>
      <w:bookmarkEnd w:id="274"/>
    </w:p>
    <w:p w14:paraId="44F9B940" w14:textId="05336FC4" w:rsidR="00794AEB" w:rsidRDefault="00794AEB" w:rsidP="00794AEB">
      <w:pPr>
        <w:pStyle w:val="Heading4"/>
      </w:pPr>
      <w:bookmarkStart w:id="275" w:name="_Toc183517197"/>
      <w:r>
        <w:t>8.5.5.1</w:t>
      </w:r>
      <w:r>
        <w:tab/>
        <w:t>General</w:t>
      </w:r>
      <w:bookmarkEnd w:id="275"/>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76" w:name="_Toc183517198"/>
      <w:r>
        <w:t>8.</w:t>
      </w:r>
      <w:r>
        <w:rPr>
          <w:lang w:eastAsia="zh-CN"/>
        </w:rPr>
        <w:t>5</w:t>
      </w:r>
      <w:r>
        <w:t>.5.2</w:t>
      </w:r>
      <w:r>
        <w:tab/>
      </w:r>
      <w:r>
        <w:rPr>
          <w:lang w:val="en-US"/>
        </w:rPr>
        <w:t>FL-related event subscription</w:t>
      </w:r>
      <w:r>
        <w:t xml:space="preserve"> request</w:t>
      </w:r>
      <w:bookmarkEnd w:id="276"/>
    </w:p>
    <w:p w14:paraId="30442A18" w14:textId="559C1053" w:rsidR="00794AEB" w:rsidRDefault="00794AEB" w:rsidP="00794AEB">
      <w:r>
        <w:t xml:space="preserve">Table 8.5.5.2-1 describes information elements for </w:t>
      </w:r>
      <w:r>
        <w:rPr>
          <w:lang w:val="en-US"/>
        </w:rPr>
        <w:t>FL-related event subscription</w:t>
      </w:r>
      <w:r>
        <w:t xml:space="preserve"> request from the subscriber (AIMLE server) to the ML repository.</w:t>
      </w:r>
    </w:p>
    <w:p w14:paraId="420FA44C" w14:textId="21A15EA5" w:rsidR="00794AEB" w:rsidRDefault="00794AEB" w:rsidP="00794AEB">
      <w:pPr>
        <w:pStyle w:val="TH"/>
      </w:pPr>
      <w:r>
        <w:lastRenderedPageBreak/>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77777777"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This can be the 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4C7C7BC0" w:rsidR="00794AEB" w:rsidRDefault="00794AEB" w:rsidP="00AC1117">
            <w:pPr>
              <w:pStyle w:val="TAL"/>
              <w:rPr>
                <w:kern w:val="2"/>
                <w:lang w:eastAsia="de-DE"/>
              </w:rPr>
            </w:pPr>
            <w:r>
              <w:t>Information</w:t>
            </w:r>
            <w:r w:rsidRPr="00556EE4">
              <w:t xml:space="preserve"> of the ML model for which the subscription is needed.</w:t>
            </w:r>
          </w:p>
        </w:tc>
      </w:tr>
      <w:tr w:rsidR="00794AEB" w14:paraId="5B0D0E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151A48D" w14:textId="77777777" w:rsidR="00794AEB" w:rsidRPr="00556EE4" w:rsidRDefault="00794AEB" w:rsidP="00AC1117">
            <w:pPr>
              <w:pStyle w:val="TAL"/>
            </w:pPr>
            <w:r>
              <w:t>&gt;</w:t>
            </w:r>
            <w:r w:rsidRPr="00556EE4">
              <w:t>ML model ID</w:t>
            </w:r>
          </w:p>
        </w:tc>
        <w:tc>
          <w:tcPr>
            <w:tcW w:w="1440" w:type="dxa"/>
            <w:tcBorders>
              <w:top w:val="single" w:sz="4" w:space="0" w:color="000000"/>
              <w:left w:val="single" w:sz="4" w:space="0" w:color="000000"/>
              <w:bottom w:val="single" w:sz="4" w:space="0" w:color="000000"/>
              <w:right w:val="nil"/>
            </w:tcBorders>
          </w:tcPr>
          <w:p w14:paraId="24229462"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DA3414D" w14:textId="41BF4372" w:rsidR="00794AEB" w:rsidRPr="00556EE4" w:rsidRDefault="00794AEB" w:rsidP="00AC1117">
            <w:pPr>
              <w:pStyle w:val="TAL"/>
            </w:pPr>
            <w:r w:rsidRPr="00556EE4">
              <w:t>The identity of the ML model for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77" w:name="_Toc183517199"/>
      <w:r>
        <w:t>8.</w:t>
      </w:r>
      <w:r>
        <w:rPr>
          <w:lang w:eastAsia="zh-CN"/>
        </w:rPr>
        <w:t>5</w:t>
      </w:r>
      <w:r>
        <w:t>.5.3</w:t>
      </w:r>
      <w:r>
        <w:tab/>
      </w:r>
      <w:r>
        <w:rPr>
          <w:lang w:val="en-US"/>
        </w:rPr>
        <w:t>FL-related event subscription</w:t>
      </w:r>
      <w:r>
        <w:t xml:space="preserve"> response</w:t>
      </w:r>
      <w:bookmarkEnd w:id="277"/>
    </w:p>
    <w:p w14:paraId="61E95DBA" w14:textId="2C6A5439" w:rsidR="00794AEB" w:rsidRDefault="00794AEB" w:rsidP="00794AEB">
      <w:r>
        <w:t xml:space="preserve">Table 8.5.5.3-1 describes information elements for the </w:t>
      </w:r>
      <w:r>
        <w:rPr>
          <w:lang w:val="en-US"/>
        </w:rPr>
        <w:t>FL-related event subscription</w:t>
      </w:r>
      <w:r>
        <w:t xml:space="preserve"> response to the subscriber (e.g. AIMLE server)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78" w:name="_Toc183517200"/>
      <w:r>
        <w:t>8.</w:t>
      </w:r>
      <w:r>
        <w:rPr>
          <w:lang w:eastAsia="zh-CN"/>
        </w:rPr>
        <w:t>5</w:t>
      </w:r>
      <w:r>
        <w:t>.5.4</w:t>
      </w:r>
      <w:r>
        <w:tab/>
      </w:r>
      <w:r>
        <w:rPr>
          <w:lang w:val="en-US"/>
        </w:rPr>
        <w:t>FL related event notification</w:t>
      </w:r>
      <w:bookmarkEnd w:id="278"/>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79" w:name="_Toc183517201"/>
      <w:r>
        <w:t>8.</w:t>
      </w:r>
      <w:r>
        <w:rPr>
          <w:lang w:eastAsia="zh-CN"/>
        </w:rPr>
        <w:t>5</w:t>
      </w:r>
      <w:r>
        <w:t>.5.5</w:t>
      </w:r>
      <w:r>
        <w:tab/>
      </w:r>
      <w:r>
        <w:rPr>
          <w:lang w:val="en-US"/>
        </w:rPr>
        <w:t>FL-related event notification</w:t>
      </w:r>
      <w:r>
        <w:t xml:space="preserve"> acknowledgement</w:t>
      </w:r>
      <w:bookmarkEnd w:id="279"/>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280" w:name="_Toc183517202"/>
      <w:r>
        <w:rPr>
          <w:rFonts w:eastAsia="SimSun"/>
          <w:lang w:val="en-US" w:eastAsia="zh-CN"/>
        </w:rPr>
        <w:t>8</w:t>
      </w:r>
      <w:r>
        <w:rPr>
          <w:rFonts w:eastAsia="SimSun"/>
          <w:lang w:val="en-IN"/>
        </w:rPr>
        <w:t>.6</w:t>
      </w:r>
      <w:r>
        <w:rPr>
          <w:rFonts w:eastAsia="SimSun"/>
          <w:lang w:val="en-IN"/>
        </w:rPr>
        <w:tab/>
        <w:t>Support AI/ML Task Transfer</w:t>
      </w:r>
      <w:bookmarkEnd w:id="280"/>
    </w:p>
    <w:p w14:paraId="12EB12AB" w14:textId="0C450F13" w:rsidR="000F38E5" w:rsidRDefault="000F38E5" w:rsidP="000F38E5">
      <w:pPr>
        <w:pStyle w:val="Heading3"/>
        <w:rPr>
          <w:rFonts w:eastAsia="SimSun"/>
          <w:lang w:val="en-US" w:eastAsia="zh-CN"/>
        </w:rPr>
      </w:pPr>
      <w:bookmarkStart w:id="281" w:name="_Toc164779329"/>
      <w:bookmarkStart w:id="282" w:name="_Toc164779583"/>
      <w:bookmarkStart w:id="283" w:name="_Toc169945519"/>
      <w:bookmarkStart w:id="284" w:name="_Toc183517203"/>
      <w:r>
        <w:rPr>
          <w:rFonts w:eastAsia="SimSun"/>
          <w:lang w:val="en-US" w:eastAsia="zh-CN"/>
        </w:rPr>
        <w:t>8.6.1</w:t>
      </w:r>
      <w:r>
        <w:rPr>
          <w:rFonts w:eastAsia="SimSun"/>
          <w:lang w:val="en-US" w:eastAsia="zh-CN"/>
        </w:rPr>
        <w:tab/>
        <w:t>General</w:t>
      </w:r>
      <w:bookmarkEnd w:id="281"/>
      <w:bookmarkEnd w:id="282"/>
      <w:bookmarkEnd w:id="283"/>
      <w:bookmarkEnd w:id="284"/>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285" w:name="_Toc164779330"/>
      <w:bookmarkStart w:id="286" w:name="_Toc164779584"/>
      <w:bookmarkStart w:id="287" w:name="_Toc169945520"/>
      <w:bookmarkStart w:id="288" w:name="_Toc183517204"/>
      <w:r>
        <w:rPr>
          <w:rFonts w:eastAsia="SimSun"/>
        </w:rPr>
        <w:t>8.6.2</w:t>
      </w:r>
      <w:r>
        <w:rPr>
          <w:rFonts w:eastAsia="SimSun"/>
        </w:rPr>
        <w:tab/>
        <w:t>Procedures for AI/ML task transfer</w:t>
      </w:r>
      <w:bookmarkEnd w:id="285"/>
      <w:bookmarkEnd w:id="286"/>
      <w:bookmarkEnd w:id="287"/>
      <w:bookmarkEnd w:id="288"/>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289" w:name="_Toc164779331"/>
      <w:bookmarkStart w:id="290" w:name="_Toc164779585"/>
      <w:bookmarkStart w:id="291" w:name="_Toc169945521"/>
      <w:bookmarkStart w:id="292" w:name="_Toc183517205"/>
      <w:r>
        <w:rPr>
          <w:rFonts w:eastAsia="SimSun"/>
        </w:rPr>
        <w:t>8.6.2.1</w:t>
      </w:r>
      <w:r>
        <w:rPr>
          <w:rFonts w:eastAsia="SimSun"/>
        </w:rPr>
        <w:tab/>
        <w:t>Request AIMLE Server to assist AI/ML task transfer</w:t>
      </w:r>
      <w:bookmarkEnd w:id="289"/>
      <w:bookmarkEnd w:id="290"/>
      <w:bookmarkEnd w:id="291"/>
      <w:bookmarkEnd w:id="292"/>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7FC0C0BF"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AI/ML operation</w:t>
      </w:r>
      <w:r>
        <w:rPr>
          <w:lang w:eastAsia="zh-CN"/>
        </w:rPr>
        <w:t xml:space="preserve"> results and AI/ML model training requirement.</w:t>
      </w:r>
    </w:p>
    <w:p w14:paraId="50C43E9F" w14:textId="77777777" w:rsidR="000F38E5" w:rsidRDefault="000F38E5" w:rsidP="000F38E5">
      <w:pPr>
        <w:pStyle w:val="TH"/>
      </w:pPr>
      <w:r>
        <w:rPr>
          <w:rFonts w:eastAsia="SimSun"/>
        </w:rPr>
        <w:object w:dxaOrig="7785" w:dyaOrig="4155" w14:anchorId="208BE41B">
          <v:shape id="_x0000_i1040" type="#_x0000_t75" style="width:390.1pt;height:207.95pt" o:ole="">
            <v:imagedata r:id="rId41" o:title=""/>
          </v:shape>
          <o:OLEObject Type="Embed" ProgID="Visio.Drawing.15" ShapeID="_x0000_i1040" DrawAspect="Content" ObjectID="_1794659211" r:id="rId42"/>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79F22" w14:textId="7AC5A209"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r w:rsidR="00755460">
        <w:t xml:space="preserve">the </w:t>
      </w:r>
      <w:r w:rsidR="000F38E5">
        <w:t xml:space="preserve">AI/ML </w:t>
      </w:r>
      <w:r w:rsidR="00755460">
        <w:t xml:space="preserve">task </w:t>
      </w:r>
      <w:r w:rsidR="000F38E5">
        <w:t xml:space="preserve">transfer, as defined in clause 8.6.2.2. Then, the AIMLE Server determines the transfer mode, i.e., transfer with server-controlled or transfer directly from the source AI/ML member to the target AI/ML member. </w:t>
      </w:r>
      <w:r w:rsidR="002F4059">
        <w:t>For example, if the task is model training, the</w:t>
      </w:r>
      <w:r w:rsidR="002F4059">
        <w:rPr>
          <w:lang w:eastAsia="zh-CN"/>
        </w:rPr>
        <w:t xml:space="preserve"> AI/MLE server determines the target AI/ML member(s) based on AI/ML member(s)’s capability and task’s </w:t>
      </w:r>
      <w:r w:rsidR="002F4059">
        <w:t xml:space="preserve">AI/ML model training requirement.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0AE6222B"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w:t>
      </w:r>
      <w:r w:rsidR="00755460">
        <w:t>2</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293" w:name="_Toc183517206"/>
      <w:r>
        <w:rPr>
          <w:rFonts w:eastAsia="SimSun"/>
        </w:rPr>
        <w:lastRenderedPageBreak/>
        <w:t>8.6.2.2</w:t>
      </w:r>
      <w:r>
        <w:rPr>
          <w:rFonts w:eastAsia="SimSun"/>
        </w:rPr>
        <w:tab/>
        <w:t>Request target AI/ML member for AI/ML task transfer</w:t>
      </w:r>
      <w:bookmarkEnd w:id="293"/>
    </w:p>
    <w:p w14:paraId="51AB8E28" w14:textId="77777777" w:rsidR="000F38E5" w:rsidRDefault="000F38E5" w:rsidP="004F0771">
      <w:pPr>
        <w:pStyle w:val="TH"/>
        <w:rPr>
          <w:rFonts w:eastAsia="SimSun"/>
        </w:rPr>
      </w:pPr>
      <w:r>
        <w:rPr>
          <w:rFonts w:eastAsia="SimSun"/>
        </w:rPr>
        <w:object w:dxaOrig="7980" w:dyaOrig="3615" w14:anchorId="31BAB5AD">
          <v:shape id="_x0000_i1041" type="#_x0000_t75" style="width:397.6pt;height:180.55pt" o:ole="">
            <v:imagedata r:id="rId43" o:title=""/>
          </v:shape>
          <o:OLEObject Type="Embed" ProgID="Visio.Drawing.15" ShapeID="_x0000_i1041" DrawAspect="Content" ObjectID="_1794659212" r:id="rId44"/>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294" w:name="_Toc164779332"/>
      <w:bookmarkStart w:id="295" w:name="_Toc164779586"/>
      <w:bookmarkStart w:id="296" w:name="_Toc169945522"/>
      <w:bookmarkStart w:id="297" w:name="_Toc183517207"/>
      <w:r>
        <w:rPr>
          <w:rFonts w:eastAsia="SimSun"/>
        </w:rPr>
        <w:t>8.6.2.3</w:t>
      </w:r>
      <w:r>
        <w:rPr>
          <w:rFonts w:eastAsia="SimSun"/>
        </w:rPr>
        <w:tab/>
        <w:t>Direct AI/ML task transfer</w:t>
      </w:r>
      <w:bookmarkEnd w:id="294"/>
      <w:bookmarkEnd w:id="295"/>
      <w:bookmarkEnd w:id="296"/>
      <w:bookmarkEnd w:id="297"/>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2" type="#_x0000_t75" style="width:339.6pt;height:220.3pt" o:ole="">
            <v:imagedata r:id="rId45" o:title=""/>
          </v:shape>
          <o:OLEObject Type="Embed" ProgID="Visio.Drawing.15" ShapeID="_x0000_i1042" DrawAspect="Content" ObjectID="_1794659213" r:id="rId46"/>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298" w:name="_Toc183517208"/>
      <w:r w:rsidRPr="00755460">
        <w:rPr>
          <w:rFonts w:eastAsia="SimSun"/>
        </w:rPr>
        <w:t>8.6.2.4</w:t>
      </w:r>
      <w:r w:rsidRPr="00755460">
        <w:rPr>
          <w:rFonts w:eastAsia="SimSun"/>
        </w:rPr>
        <w:tab/>
        <w:t>AIMLE server-controlled AI/ML task transfer</w:t>
      </w:r>
      <w:bookmarkEnd w:id="298"/>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1043" type="#_x0000_t75" style="width:473.35pt;height:293.35pt" o:ole="">
            <v:imagedata r:id="rId47" o:title=""/>
          </v:shape>
          <o:OLEObject Type="Embed" ProgID="Visio.Drawing.15" ShapeID="_x0000_i1043" DrawAspect="Content" ObjectID="_1794659214" r:id="rId48"/>
        </w:object>
      </w:r>
    </w:p>
    <w:p w14:paraId="44EAF802" w14:textId="2FF25229" w:rsidR="00755460" w:rsidRDefault="00755460" w:rsidP="00755460">
      <w:pPr>
        <w:pStyle w:val="TF"/>
      </w:pPr>
      <w:r>
        <w:t>Figure 8.6.2.4-1: Procedure for AIMLE server-controlled AI/ML task transfer</w:t>
      </w:r>
    </w:p>
    <w:p w14:paraId="05394B28" w14:textId="01E39973" w:rsidR="00755460" w:rsidRDefault="00755460" w:rsidP="00755460">
      <w:r>
        <w:t>Figure 8.6.2.4-1 illustrates the procedure for AIMLE server-controlled AI/ML task transfer. The corresponding procedure in detail is as follows:</w:t>
      </w:r>
    </w:p>
    <w:p w14:paraId="0204FCA0" w14:textId="6B28B5CC" w:rsidR="00755460" w:rsidRDefault="00374311" w:rsidP="00374311">
      <w:pPr>
        <w:pStyle w:val="B1"/>
      </w:pPr>
      <w:r>
        <w:t>1.</w:t>
      </w:r>
      <w:r>
        <w:tab/>
      </w:r>
      <w:r w:rsidR="00755460">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2277B3BA" w:rsidR="00755460" w:rsidRDefault="00374311" w:rsidP="00374311">
      <w:pPr>
        <w:pStyle w:val="B1"/>
      </w:pPr>
      <w:r>
        <w:t>2.</w:t>
      </w:r>
      <w:r>
        <w:tab/>
      </w:r>
      <w:r w:rsidR="00755460">
        <w:t>If received the request for AIMLE server-controlled AI/ML task transfer from the source AI/ML member, the AIMLE sever authenticates and authorizes the request from the source AI/ML member. If the request is 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55FEC953" w:rsidR="00755460" w:rsidRDefault="00374311" w:rsidP="00374311">
      <w:pPr>
        <w:pStyle w:val="B1"/>
      </w:pPr>
      <w:r>
        <w:t>3.</w:t>
      </w:r>
      <w:r>
        <w:tab/>
      </w:r>
      <w:r w:rsidR="00755460">
        <w:t>The AIMLE server sends response to the source AI/ML member.</w:t>
      </w:r>
    </w:p>
    <w:p w14:paraId="4B8369C2" w14:textId="3F161243" w:rsidR="00755460" w:rsidRDefault="00374311" w:rsidP="00374311">
      <w:pPr>
        <w:pStyle w:val="B1"/>
      </w:pPr>
      <w:r>
        <w:t>4.</w:t>
      </w:r>
      <w:r>
        <w:tab/>
      </w:r>
      <w:r w:rsidR="00755460">
        <w:t>The source AI/ML member performs AI/ML task transfer to the target AI/ML member(s) via the AIMLE server based on the information received from the AIMLE server in step 3 if AIMLE server-controlled AI/ML task transfer is requested by the source AI/ML member, or based on the assistance information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299" w:name="_Toc183517209"/>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299"/>
    </w:p>
    <w:p w14:paraId="40C581EE" w14:textId="28420FCB" w:rsidR="000F38E5" w:rsidRDefault="000F38E5" w:rsidP="000F38E5">
      <w:pPr>
        <w:pStyle w:val="Heading4"/>
        <w:rPr>
          <w:rFonts w:eastAsia="SimSun"/>
        </w:rPr>
      </w:pPr>
      <w:bookmarkStart w:id="300" w:name="_Toc170115206"/>
      <w:bookmarkStart w:id="301" w:name="_Toc183517210"/>
      <w:r>
        <w:rPr>
          <w:rFonts w:eastAsia="SimSun"/>
        </w:rPr>
        <w:t>8.</w:t>
      </w:r>
      <w:r w:rsidR="00193EE8">
        <w:rPr>
          <w:rFonts w:eastAsia="SimSun"/>
          <w:lang w:val="en-IN"/>
        </w:rPr>
        <w:t>6</w:t>
      </w:r>
      <w:r>
        <w:rPr>
          <w:rFonts w:eastAsia="SimSun"/>
        </w:rPr>
        <w:t>.3.1</w:t>
      </w:r>
      <w:r>
        <w:rPr>
          <w:rFonts w:eastAsia="SimSun"/>
        </w:rPr>
        <w:tab/>
        <w:t>General</w:t>
      </w:r>
      <w:bookmarkEnd w:id="300"/>
      <w:bookmarkEnd w:id="301"/>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02" w:name="_Toc170115207"/>
      <w:bookmarkStart w:id="303" w:name="_Toc183517211"/>
      <w:r>
        <w:rPr>
          <w:rFonts w:eastAsia="SimSun"/>
        </w:rPr>
        <w:t>8.</w:t>
      </w:r>
      <w:r w:rsidR="00193EE8">
        <w:rPr>
          <w:rFonts w:eastAsia="SimSun"/>
          <w:lang w:val="en-IN"/>
        </w:rPr>
        <w:t>6</w:t>
      </w:r>
      <w:r>
        <w:rPr>
          <w:rFonts w:eastAsia="SimSun"/>
        </w:rPr>
        <w:t>.3.2</w:t>
      </w:r>
      <w:r>
        <w:rPr>
          <w:rFonts w:eastAsia="SimSun"/>
        </w:rPr>
        <w:tab/>
      </w:r>
      <w:bookmarkStart w:id="304" w:name="_Hlk175229569"/>
      <w:r>
        <w:rPr>
          <w:rFonts w:eastAsia="SimSun"/>
        </w:rPr>
        <w:t xml:space="preserve">AI/ML task transfer </w:t>
      </w:r>
      <w:r w:rsidR="00297392">
        <w:rPr>
          <w:rFonts w:eastAsia="SimSun"/>
        </w:rPr>
        <w:t xml:space="preserve">assist </w:t>
      </w:r>
      <w:r>
        <w:rPr>
          <w:rFonts w:eastAsia="SimSun"/>
        </w:rPr>
        <w:t>request</w:t>
      </w:r>
      <w:bookmarkEnd w:id="302"/>
      <w:bookmarkEnd w:id="303"/>
      <w:bookmarkEnd w:id="304"/>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lastRenderedPageBreak/>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03C16621" w:rsidR="000F38E5" w:rsidRDefault="000F38E5">
            <w:pPr>
              <w:pStyle w:val="TAL"/>
              <w:rPr>
                <w:kern w:val="2"/>
                <w:lang w:eastAsia="zh-CN"/>
              </w:rPr>
            </w:pPr>
            <w:r>
              <w:rPr>
                <w:kern w:val="2"/>
                <w:lang w:eastAsia="zh-CN"/>
              </w:rPr>
              <w:t>The identifier of the VAL UE (the source AI/ML member).</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lang w:eastAsia="zh-CN"/>
              </w:rPr>
            </w:pPr>
            <w:r>
              <w:rPr>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lang w:eastAsia="zh-CN"/>
              </w:rPr>
            </w:pPr>
            <w:r>
              <w:rPr>
                <w:lang w:eastAsia="zh-CN"/>
              </w:rPr>
              <w:t>&gt; AI/ML intermediate information (NOTE)</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35D11A0F" w:rsidR="002F4059" w:rsidRDefault="002F4059" w:rsidP="002F4059">
            <w:pPr>
              <w:pStyle w:val="TAL"/>
              <w:rPr>
                <w:lang w:eastAsia="zh-CN"/>
              </w:rPr>
            </w:pPr>
            <w:r>
              <w:rPr>
                <w:lang w:eastAsia="zh-CN"/>
              </w:rPr>
              <w:t>Indicate the AI/ML intermediate information for intermediate AI/ML operation, including AI/ML intermediate model, AI/ML intermediate model used training time, used training resource, used training number of iterations.</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kern w:val="2"/>
                <w:lang w:eastAsia="zh-CN"/>
              </w:rPr>
            </w:pPr>
            <w:r>
              <w:rPr>
                <w:kern w:val="2"/>
                <w:lang w:eastAsia="zh-CN"/>
              </w:rPr>
              <w:t xml:space="preserve">NOTE: The IE only present when </w:t>
            </w:r>
            <w:r>
              <w:rPr>
                <w:lang w:eastAsia="zh-CN"/>
              </w:rPr>
              <w:t>AI/ML Task Type is ML model training.</w:t>
            </w:r>
          </w:p>
        </w:tc>
      </w:tr>
    </w:tbl>
    <w:p w14:paraId="79ED7070" w14:textId="77777777" w:rsidR="000F38E5" w:rsidRDefault="000F38E5" w:rsidP="000F38E5"/>
    <w:p w14:paraId="24FF7A77" w14:textId="10C76926" w:rsidR="000F38E5" w:rsidRDefault="000F38E5" w:rsidP="000F38E5">
      <w:pPr>
        <w:pStyle w:val="EditorsNote"/>
      </w:pPr>
      <w:r>
        <w:t>Editor’s Note:</w:t>
      </w:r>
      <w:r>
        <w:tab/>
        <w:t xml:space="preserve">Whether </w:t>
      </w:r>
      <w:r w:rsidR="00193EE8">
        <w:t xml:space="preserve">there is </w:t>
      </w:r>
      <w:r>
        <w:t xml:space="preserve">need </w:t>
      </w:r>
      <w:r w:rsidR="00193EE8">
        <w:t xml:space="preserve">of </w:t>
      </w:r>
      <w:r>
        <w:t>additional IEs or reduction of IEs is FFS.</w:t>
      </w:r>
    </w:p>
    <w:p w14:paraId="7809F1C8" w14:textId="77F1E349" w:rsidR="000F38E5" w:rsidRDefault="000F38E5" w:rsidP="000F38E5">
      <w:pPr>
        <w:pStyle w:val="Heading4"/>
        <w:rPr>
          <w:rFonts w:eastAsia="SimSun"/>
        </w:rPr>
      </w:pPr>
      <w:bookmarkStart w:id="305" w:name="_Toc183517212"/>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05"/>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0E24066B" w:rsidR="00755460" w:rsidRDefault="00755460" w:rsidP="00755460">
            <w:pPr>
              <w:pStyle w:val="TAL"/>
              <w:rPr>
                <w:kern w:val="2"/>
                <w:lang w:eastAsia="zh-CN"/>
              </w:rPr>
            </w:pPr>
            <w:r>
              <w:rPr>
                <w:kern w:val="2"/>
                <w:lang w:eastAsia="zh-CN"/>
              </w:rPr>
              <w:t>The identifier of the VAL UE (the target AI/ML member).</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06" w:name="_Toc183517213"/>
      <w:r>
        <w:rPr>
          <w:rFonts w:eastAsia="SimSun"/>
        </w:rPr>
        <w:t>8.</w:t>
      </w:r>
      <w:r w:rsidR="00297392">
        <w:rPr>
          <w:rFonts w:eastAsia="SimSun"/>
          <w:lang w:val="en-IN"/>
        </w:rPr>
        <w:t>6</w:t>
      </w:r>
      <w:r>
        <w:rPr>
          <w:rFonts w:eastAsia="SimSun"/>
        </w:rPr>
        <w:t>.3.4</w:t>
      </w:r>
      <w:r>
        <w:rPr>
          <w:rFonts w:eastAsia="SimSun"/>
        </w:rPr>
        <w:tab/>
        <w:t>AI/ML task transfer request</w:t>
      </w:r>
      <w:bookmarkEnd w:id="306"/>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77777777" w:rsidR="000F38E5" w:rsidRDefault="000F38E5">
            <w:pPr>
              <w:pStyle w:val="TAL"/>
              <w:rPr>
                <w:kern w:val="2"/>
                <w:lang w:eastAsia="zh-CN"/>
              </w:rPr>
            </w:pPr>
            <w:r>
              <w:rPr>
                <w:kern w:val="2"/>
                <w:lang w:eastAsia="zh-CN"/>
              </w:rPr>
              <w:t>The identifier of the VAL Server.</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77777777" w:rsidR="000F38E5" w:rsidRDefault="000F38E5">
            <w:pPr>
              <w:pStyle w:val="TAL"/>
              <w:rPr>
                <w:kern w:val="2"/>
                <w:lang w:eastAsia="zh-CN"/>
              </w:rPr>
            </w:pPr>
            <w:r>
              <w:rPr>
                <w:kern w:val="2"/>
                <w:lang w:eastAsia="zh-CN"/>
              </w:rPr>
              <w:t>VAL UE ID</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77777777" w:rsidR="000F38E5" w:rsidRDefault="000F38E5">
            <w:pPr>
              <w:pStyle w:val="TAL"/>
              <w:rPr>
                <w:kern w:val="2"/>
                <w:lang w:eastAsia="zh-CN"/>
              </w:rPr>
            </w:pPr>
            <w:r>
              <w:rPr>
                <w:kern w:val="2"/>
                <w:lang w:eastAsia="zh-CN"/>
              </w:rPr>
              <w:t>The identifier of the VAL UE (the source AI/ML member).</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07" w:name="_Toc183517214"/>
      <w:r>
        <w:rPr>
          <w:rFonts w:eastAsia="SimSun"/>
        </w:rPr>
        <w:lastRenderedPageBreak/>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07"/>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08" w:name="_Toc183517215"/>
      <w:r>
        <w:rPr>
          <w:rFonts w:eastAsia="SimSun"/>
        </w:rPr>
        <w:t>8.</w:t>
      </w:r>
      <w:r w:rsidR="00306A90">
        <w:rPr>
          <w:rFonts w:eastAsia="SimSun"/>
          <w:lang w:val="en-IN"/>
        </w:rPr>
        <w:t>6</w:t>
      </w:r>
      <w:r>
        <w:rPr>
          <w:rFonts w:eastAsia="SimSun"/>
        </w:rPr>
        <w:t>.3.6</w:t>
      </w:r>
      <w:r>
        <w:rPr>
          <w:rFonts w:eastAsia="SimSun"/>
        </w:rPr>
        <w:tab/>
        <w:t>Direct AI/ML task transfer request</w:t>
      </w:r>
      <w:bookmarkEnd w:id="308"/>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77777777" w:rsidR="000F38E5" w:rsidRDefault="000F38E5">
            <w:pPr>
              <w:pStyle w:val="TAL"/>
              <w:rPr>
                <w:kern w:val="2"/>
                <w:lang w:eastAsia="zh-CN"/>
              </w:rPr>
            </w:pPr>
            <w:r>
              <w:rPr>
                <w:kern w:val="2"/>
                <w:lang w:eastAsia="zh-CN"/>
              </w:rPr>
              <w:t>The identifier of the VAL UE (the source AI/ML member).</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66C8BAED" w14:textId="6B70A2C0" w:rsidR="000F38E5" w:rsidRDefault="000F38E5" w:rsidP="000F38E5">
      <w:pPr>
        <w:pStyle w:val="EditorsNote"/>
      </w:pPr>
      <w:r>
        <w:t>Editor’s Note:</w:t>
      </w:r>
      <w:r>
        <w:tab/>
        <w:t xml:space="preserve">Whether </w:t>
      </w:r>
      <w:r w:rsidR="00306A90">
        <w:t xml:space="preserve">there is </w:t>
      </w:r>
      <w:r>
        <w:t xml:space="preserve">need </w:t>
      </w:r>
      <w:r w:rsidR="00306A90">
        <w:t xml:space="preserve">of </w:t>
      </w:r>
      <w:r>
        <w:t>additional IEs or reduction of IEs is FFS.</w:t>
      </w:r>
    </w:p>
    <w:p w14:paraId="3DB7F316" w14:textId="58B293BD" w:rsidR="000F38E5" w:rsidRDefault="000F38E5" w:rsidP="000F38E5">
      <w:pPr>
        <w:pStyle w:val="Heading4"/>
        <w:rPr>
          <w:rFonts w:eastAsia="SimSun"/>
        </w:rPr>
      </w:pPr>
      <w:bookmarkStart w:id="309" w:name="_Toc183517216"/>
      <w:r>
        <w:rPr>
          <w:rFonts w:eastAsia="SimSun"/>
        </w:rPr>
        <w:t>8.</w:t>
      </w:r>
      <w:r w:rsidR="00306A90">
        <w:rPr>
          <w:rFonts w:eastAsia="SimSun"/>
          <w:lang w:val="en-IN"/>
        </w:rPr>
        <w:t>6</w:t>
      </w:r>
      <w:r>
        <w:rPr>
          <w:rFonts w:eastAsia="SimSun"/>
        </w:rPr>
        <w:t>.3.7</w:t>
      </w:r>
      <w:r>
        <w:rPr>
          <w:rFonts w:eastAsia="SimSun"/>
        </w:rPr>
        <w:tab/>
        <w:t>Direct AI/ML task transfer Response</w:t>
      </w:r>
      <w:bookmarkEnd w:id="309"/>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10" w:name="_Toc183517217"/>
      <w:r>
        <w:rPr>
          <w:rFonts w:eastAsia="SimSun"/>
        </w:rPr>
        <w:t>8.</w:t>
      </w:r>
      <w:r>
        <w:rPr>
          <w:rFonts w:eastAsia="SimSun"/>
          <w:lang w:val="en-IN"/>
        </w:rPr>
        <w:t>6</w:t>
      </w:r>
      <w:r>
        <w:rPr>
          <w:rFonts w:eastAsia="SimSun"/>
        </w:rPr>
        <w:t>.3.8</w:t>
      </w:r>
      <w:r>
        <w:rPr>
          <w:rFonts w:eastAsia="SimSun"/>
        </w:rPr>
        <w:tab/>
      </w:r>
      <w:r>
        <w:t xml:space="preserve">AIMLE server-controlled </w:t>
      </w:r>
      <w:r>
        <w:rPr>
          <w:rFonts w:eastAsia="SimSun"/>
        </w:rPr>
        <w:t>AI/ML task transfer request</w:t>
      </w:r>
      <w:bookmarkEnd w:id="310"/>
    </w:p>
    <w:p w14:paraId="7308F2C4" w14:textId="58A31736" w:rsidR="00755460" w:rsidRDefault="00755460" w:rsidP="00755460">
      <w:pPr>
        <w:rPr>
          <w:rFonts w:eastAsia="SimSun"/>
        </w:rPr>
      </w:pPr>
      <w:r>
        <w:t>Table 8.6.3.8-1 describes information elements for the AIMLE server-controlled AI/ML task transfer request from the source AI/ML member to the AIMLE server.</w:t>
      </w:r>
    </w:p>
    <w:p w14:paraId="39563BB2" w14:textId="04C3726C" w:rsidR="00755460" w:rsidRDefault="00755460" w:rsidP="00755460">
      <w:pPr>
        <w:pStyle w:val="TH"/>
      </w:pPr>
      <w:r>
        <w:lastRenderedPageBreak/>
        <w:t>Table 8.6.3.8-1: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7777777" w:rsidR="00755460" w:rsidRDefault="00755460">
            <w:pPr>
              <w:pStyle w:val="TAL"/>
              <w:rPr>
                <w:kern w:val="2"/>
                <w:lang w:eastAsia="zh-CN"/>
              </w:rPr>
            </w:pPr>
            <w:r>
              <w:rPr>
                <w:kern w:val="2"/>
                <w:lang w:eastAsia="zh-CN"/>
              </w:rPr>
              <w:t>Request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77777777" w:rsidR="00755460" w:rsidRDefault="00755460">
            <w:pPr>
              <w:pStyle w:val="TAL"/>
              <w:rPr>
                <w:kern w:val="2"/>
                <w:lang w:eastAsia="zh-CN"/>
              </w:rPr>
            </w:pPr>
            <w:r>
              <w:rPr>
                <w:kern w:val="2"/>
                <w:lang w:eastAsia="zh-CN"/>
              </w:rPr>
              <w:t>The identifier of the AIMLE server.</w:t>
            </w:r>
          </w:p>
        </w:tc>
      </w:tr>
      <w:tr w:rsidR="00755460" w14:paraId="4A578A48"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42EC175" w14:textId="77777777" w:rsidR="00755460" w:rsidRDefault="00755460">
            <w:pPr>
              <w:pStyle w:val="TAL"/>
              <w:rPr>
                <w:kern w:val="2"/>
                <w:lang w:eastAsia="zh-CN"/>
              </w:rPr>
            </w:pPr>
            <w:r>
              <w:rPr>
                <w:kern w:val="2"/>
                <w:lang w:eastAsia="zh-CN"/>
              </w:rPr>
              <w:t>Target AI/ML member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0C07E7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BFA631" w14:textId="77777777" w:rsidR="00755460" w:rsidRDefault="00755460">
            <w:pPr>
              <w:pStyle w:val="TAL"/>
              <w:rPr>
                <w:kern w:val="2"/>
                <w:lang w:eastAsia="zh-CN"/>
              </w:rPr>
            </w:pPr>
            <w:r>
              <w:rPr>
                <w:kern w:val="2"/>
                <w:lang w:eastAsia="zh-CN"/>
              </w:rPr>
              <w:t>The identifier of the VAL UE (the target AI/ML member).</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11" w:name="_Toc183517218"/>
      <w:r>
        <w:rPr>
          <w:rFonts w:eastAsia="SimSun"/>
        </w:rPr>
        <w:t>8.</w:t>
      </w:r>
      <w:r>
        <w:rPr>
          <w:rFonts w:eastAsia="SimSun"/>
          <w:lang w:val="en-IN"/>
        </w:rPr>
        <w:t>6</w:t>
      </w:r>
      <w:r>
        <w:rPr>
          <w:rFonts w:eastAsia="SimSun"/>
        </w:rPr>
        <w:t>.3.9</w:t>
      </w:r>
      <w:r>
        <w:rPr>
          <w:rFonts w:eastAsia="SimSun"/>
        </w:rPr>
        <w:tab/>
      </w:r>
      <w:r>
        <w:t xml:space="preserve">AIMLE server-controlled </w:t>
      </w:r>
      <w:r>
        <w:rPr>
          <w:rFonts w:eastAsia="SimSun"/>
        </w:rPr>
        <w:t>AI/ML task transfer Response</w:t>
      </w:r>
      <w:bookmarkEnd w:id="311"/>
    </w:p>
    <w:p w14:paraId="5C11557A" w14:textId="75797AC8" w:rsidR="00755460" w:rsidRDefault="00755460" w:rsidP="00755460">
      <w:pPr>
        <w:rPr>
          <w:rFonts w:eastAsia="SimSun"/>
        </w:rPr>
      </w:pPr>
      <w:r>
        <w:t>Table 8.6.3.9-1 describes information elements for the AIMLE server-controlled AI/ML task transfer response from the AIMLE server to the source AI/ML member.</w:t>
      </w:r>
    </w:p>
    <w:p w14:paraId="2009167E" w14:textId="60850292" w:rsidR="00755460" w:rsidRDefault="00755460" w:rsidP="00755460">
      <w:pPr>
        <w:pStyle w:val="TH"/>
      </w:pPr>
      <w:r>
        <w:t>Table 8.6.3.9-1: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1AB8C7A6" w14:textId="77777777" w:rsidR="001030AA" w:rsidRDefault="001030AA" w:rsidP="001030AA">
      <w:pPr>
        <w:rPr>
          <w:rFonts w:eastAsia="SimSun"/>
          <w:lang w:val="en-US" w:eastAsia="zh-CN"/>
        </w:rPr>
      </w:pPr>
      <w:bookmarkStart w:id="312" w:name="_Toc183517219"/>
    </w:p>
    <w:p w14:paraId="6F80BDCB" w14:textId="0EEFA5D0" w:rsidR="00CD347F" w:rsidRDefault="00CD347F" w:rsidP="00CD347F">
      <w:pPr>
        <w:pStyle w:val="Heading2"/>
        <w:rPr>
          <w:lang w:val="en-IN"/>
        </w:rPr>
      </w:pPr>
      <w:r>
        <w:rPr>
          <w:rFonts w:eastAsia="SimSun"/>
          <w:lang w:val="en-US" w:eastAsia="zh-CN"/>
        </w:rPr>
        <w:t>8</w:t>
      </w:r>
      <w:r>
        <w:rPr>
          <w:lang w:val="en-IN"/>
        </w:rPr>
        <w:t>.7</w:t>
      </w:r>
      <w:r>
        <w:rPr>
          <w:lang w:val="en-IN"/>
        </w:rPr>
        <w:tab/>
        <w:t>AIMLE client registration</w:t>
      </w:r>
      <w:bookmarkEnd w:id="312"/>
    </w:p>
    <w:p w14:paraId="38FE072A" w14:textId="2E0C8B97" w:rsidR="00CD347F" w:rsidRDefault="00CD347F" w:rsidP="00CD347F">
      <w:pPr>
        <w:pStyle w:val="Heading3"/>
        <w:rPr>
          <w:lang w:val="en-IN"/>
        </w:rPr>
      </w:pPr>
      <w:bookmarkStart w:id="313" w:name="_Toc183517220"/>
      <w:r>
        <w:rPr>
          <w:rFonts w:eastAsia="SimSun"/>
          <w:lang w:val="en-US" w:eastAsia="zh-CN"/>
        </w:rPr>
        <w:t>8</w:t>
      </w:r>
      <w:r>
        <w:rPr>
          <w:lang w:val="en-IN"/>
        </w:rPr>
        <w:t>.7.1</w:t>
      </w:r>
      <w:r>
        <w:rPr>
          <w:lang w:val="en-IN"/>
        </w:rPr>
        <w:tab/>
        <w:t>General</w:t>
      </w:r>
      <w:bookmarkEnd w:id="313"/>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14" w:name="_Toc183517221"/>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14"/>
    </w:p>
    <w:p w14:paraId="12291693" w14:textId="77777777" w:rsidR="00426040" w:rsidRDefault="00426040" w:rsidP="00EF2846">
      <w:pPr>
        <w:pStyle w:val="Heading4"/>
        <w:rPr>
          <w:lang w:eastAsia="zh-CN"/>
        </w:rPr>
      </w:pPr>
      <w:bookmarkStart w:id="315" w:name="_Toc183517222"/>
      <w:r>
        <w:rPr>
          <w:lang w:eastAsia="zh-CN"/>
        </w:rPr>
        <w:t>8.7.2.1</w:t>
      </w:r>
      <w:r>
        <w:rPr>
          <w:lang w:eastAsia="zh-CN"/>
        </w:rPr>
        <w:tab/>
        <w:t>General</w:t>
      </w:r>
      <w:bookmarkEnd w:id="315"/>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77777777" w:rsidR="00426040" w:rsidRDefault="00426040" w:rsidP="00426040">
      <w:pPr>
        <w:pStyle w:val="B1"/>
        <w:rPr>
          <w:lang w:val="en-IN"/>
        </w:rPr>
      </w:pPr>
      <w:r>
        <w:rPr>
          <w:lang w:val="en-IN"/>
        </w:rPr>
        <w:t>-</w:t>
      </w:r>
      <w:r>
        <w:rPr>
          <w:lang w:val="en-IN"/>
        </w:rPr>
        <w:tab/>
        <w:t xml:space="preserve">AIMLE client de-registration procedure </w:t>
      </w:r>
    </w:p>
    <w:p w14:paraId="21864F6D" w14:textId="5616727A" w:rsidR="00426040" w:rsidRPr="00426040" w:rsidRDefault="00426040" w:rsidP="00EF2846">
      <w:pPr>
        <w:pStyle w:val="Heading4"/>
        <w:rPr>
          <w:lang w:val="en-IN"/>
        </w:rPr>
      </w:pPr>
      <w:bookmarkStart w:id="316" w:name="_Toc183517223"/>
      <w:r>
        <w:rPr>
          <w:lang w:eastAsia="zh-CN"/>
        </w:rPr>
        <w:t>8.7.2.2</w:t>
      </w:r>
      <w:r>
        <w:rPr>
          <w:lang w:eastAsia="zh-CN"/>
        </w:rPr>
        <w:tab/>
        <w:t>AIMLE client registration</w:t>
      </w:r>
      <w:bookmarkEnd w:id="316"/>
    </w:p>
    <w:p w14:paraId="01C2B265" w14:textId="77777777" w:rsidR="00CD347F" w:rsidRDefault="00CD347F" w:rsidP="00CD347F">
      <w:pPr>
        <w:rPr>
          <w:lang w:eastAsia="zh-CN"/>
        </w:rPr>
      </w:pPr>
      <w:r>
        <w:rPr>
          <w:lang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lastRenderedPageBreak/>
        <w:t xml:space="preserve"> </w:t>
      </w:r>
      <w:r>
        <w:object w:dxaOrig="6420" w:dyaOrig="2760" w14:anchorId="5ABF1475">
          <v:shape id="_x0000_i1044" type="#_x0000_t75" style="width:320.8pt;height:138.1pt" o:ole="">
            <v:imagedata r:id="rId49" o:title=""/>
          </v:shape>
          <o:OLEObject Type="Embed" ProgID="Visio.Drawing.15" ShapeID="_x0000_i1044" DrawAspect="Content" ObjectID="_1794659215" r:id="rId50"/>
        </w:object>
      </w:r>
    </w:p>
    <w:p w14:paraId="2722C216" w14:textId="2A2442A9" w:rsidR="00CD347F" w:rsidRDefault="00CD347F" w:rsidP="00CD347F">
      <w:pPr>
        <w:pStyle w:val="TF"/>
      </w:pPr>
      <w:r>
        <w:t>Figure 8.7.</w:t>
      </w:r>
      <w:r w:rsidR="00426040">
        <w:t>.2</w:t>
      </w:r>
      <w:r>
        <w:t xml:space="preserve">2-1: AIMLE client registration </w:t>
      </w:r>
    </w:p>
    <w:p w14:paraId="7B7C8D19" w14:textId="147CE03A"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supported AI/ML client task capabilities with compute and task performance capabilities</w:t>
      </w:r>
      <w:r>
        <w:rPr>
          <w:rFonts w:cs="Calibri"/>
          <w:bCs/>
        </w:rPr>
        <w:t xml:space="preserve"> to assist with performing AIMLE client discovery and AIMLE client selection.</w:t>
      </w:r>
    </w:p>
    <w:p w14:paraId="743DE061" w14:textId="15B2CCF1"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Upon successful authorization, t</w:t>
      </w:r>
      <w:r>
        <w:rPr>
          <w:lang w:eastAsia="zh-CN"/>
        </w:rPr>
        <w:t xml:space="preserve">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68FAE7BC" w14:textId="277DF343" w:rsidR="00426040" w:rsidRDefault="00426040" w:rsidP="00426040">
      <w:pPr>
        <w:pStyle w:val="Heading4"/>
        <w:rPr>
          <w:lang w:eastAsia="zh-CN"/>
        </w:rPr>
      </w:pPr>
      <w:bookmarkStart w:id="317" w:name="_Toc183517224"/>
      <w:r>
        <w:rPr>
          <w:lang w:eastAsia="zh-CN"/>
        </w:rPr>
        <w:t>8.7.2.3</w:t>
      </w:r>
      <w:r>
        <w:rPr>
          <w:lang w:eastAsia="zh-CN"/>
        </w:rPr>
        <w:tab/>
        <w:t>AIMLE client registration update</w:t>
      </w:r>
      <w:bookmarkEnd w:id="317"/>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1045" type="#_x0000_t75" style="width:375.6pt;height:161.2pt" o:ole="">
            <v:imagedata r:id="rId51" o:title=""/>
          </v:shape>
          <o:OLEObject Type="Embed" ProgID="Visio.Drawing.15" ShapeID="_x0000_i1045" DrawAspect="Content" ObjectID="_1794659216" r:id="rId52"/>
        </w:object>
      </w:r>
    </w:p>
    <w:p w14:paraId="460AF9FC" w14:textId="05B46BEC" w:rsidR="00426040" w:rsidRDefault="00426040" w:rsidP="00426040">
      <w:pPr>
        <w:pStyle w:val="TF"/>
      </w:pPr>
      <w:r>
        <w:t xml:space="preserve">Figure 8.7.2.3-1: AIMLE client registration update </w:t>
      </w:r>
    </w:p>
    <w:p w14:paraId="2E251622" w14:textId="77777777" w:rsidR="00426040" w:rsidRDefault="00426040" w:rsidP="00426040">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p>
    <w:p w14:paraId="5FCEEB2B" w14:textId="565085AE" w:rsidR="00426040" w:rsidRDefault="00426040" w:rsidP="00426040">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p>
    <w:p w14:paraId="2020C224"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p>
    <w:p w14:paraId="23C499AD" w14:textId="558F9EB4" w:rsidR="00426040" w:rsidRDefault="00426040" w:rsidP="00426040">
      <w:pPr>
        <w:pStyle w:val="Heading4"/>
        <w:rPr>
          <w:lang w:eastAsia="zh-CN"/>
        </w:rPr>
      </w:pPr>
      <w:bookmarkStart w:id="318" w:name="_Toc183517225"/>
      <w:r>
        <w:rPr>
          <w:lang w:eastAsia="zh-CN"/>
        </w:rPr>
        <w:lastRenderedPageBreak/>
        <w:t>8.7.2.4</w:t>
      </w:r>
      <w:r>
        <w:rPr>
          <w:lang w:eastAsia="zh-CN"/>
        </w:rPr>
        <w:tab/>
        <w:t>AIMLE client de-registration</w:t>
      </w:r>
      <w:bookmarkEnd w:id="318"/>
    </w:p>
    <w:p w14:paraId="484836F9" w14:textId="77777777" w:rsidR="00426040" w:rsidRDefault="00426040" w:rsidP="00426040">
      <w:pPr>
        <w:rPr>
          <w:lang w:eastAsia="zh-CN"/>
        </w:rPr>
      </w:pPr>
      <w:r>
        <w:rPr>
          <w:lang w:eastAsia="zh-CN"/>
        </w:rPr>
        <w:t>Pre-conditions:</w:t>
      </w:r>
    </w:p>
    <w:p w14:paraId="1571BFF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E15475">
      <w:pPr>
        <w:pStyle w:val="TH"/>
        <w:rPr>
          <w:rFonts w:ascii="MS PGothic" w:eastAsia="MS PGothic" w:hAnsi="MS PGothic" w:cs="MS PGothic"/>
          <w:sz w:val="24"/>
          <w:szCs w:val="24"/>
          <w:lang w:val="en-US" w:eastAsia="ja-JP"/>
        </w:rPr>
      </w:pPr>
      <w:r>
        <w:object w:dxaOrig="7950" w:dyaOrig="3420" w14:anchorId="30272673">
          <v:shape id="_x0000_i1046" type="#_x0000_t75" style="width:397.6pt;height:170.85pt" o:ole="">
            <v:imagedata r:id="rId53" o:title=""/>
          </v:shape>
          <o:OLEObject Type="Embed" ProgID="Visio.Drawing.15" ShapeID="_x0000_i1046" DrawAspect="Content" ObjectID="_1794659217" r:id="rId54"/>
        </w:object>
      </w:r>
    </w:p>
    <w:p w14:paraId="5E6EBE93" w14:textId="7696F1F0" w:rsidR="00426040" w:rsidRDefault="00426040" w:rsidP="00426040">
      <w:pPr>
        <w:pStyle w:val="TF"/>
      </w:pPr>
      <w:r>
        <w:t xml:space="preserve">Figure 8.7.2.4-1: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77777777" w:rsidR="00426040" w:rsidRDefault="00426040" w:rsidP="00426040">
      <w:pPr>
        <w:pStyle w:val="B1"/>
        <w:rPr>
          <w:lang w:eastAsia="zh-CN"/>
        </w:rPr>
      </w:pPr>
      <w:r>
        <w:rPr>
          <w:lang w:eastAsia="zh-CN"/>
        </w:rPr>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from the ML repository.</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77777777" w:rsidR="00426040" w:rsidRDefault="00426040" w:rsidP="00CD347F">
      <w:pPr>
        <w:pStyle w:val="B1"/>
        <w:rPr>
          <w:lang w:eastAsia="zh-CN"/>
        </w:rPr>
      </w:pPr>
    </w:p>
    <w:p w14:paraId="79720C36" w14:textId="3DC92606" w:rsidR="00CD347F" w:rsidRDefault="00CD347F" w:rsidP="00CD347F">
      <w:pPr>
        <w:pStyle w:val="Heading3"/>
        <w:rPr>
          <w:lang w:val="en-IN"/>
        </w:rPr>
      </w:pPr>
      <w:bookmarkStart w:id="319" w:name="_Toc183517226"/>
      <w:r>
        <w:rPr>
          <w:rFonts w:eastAsia="SimSun"/>
          <w:lang w:val="en-US" w:eastAsia="zh-CN"/>
        </w:rPr>
        <w:t>8</w:t>
      </w:r>
      <w:r>
        <w:rPr>
          <w:lang w:val="en-IN"/>
        </w:rPr>
        <w:t>.7.</w:t>
      </w:r>
      <w:r>
        <w:rPr>
          <w:rFonts w:eastAsia="SimSun"/>
          <w:lang w:val="en-US" w:eastAsia="zh-CN"/>
        </w:rPr>
        <w:t>3</w:t>
      </w:r>
      <w:r>
        <w:rPr>
          <w:lang w:val="en-IN"/>
        </w:rPr>
        <w:tab/>
        <w:t>Information flows</w:t>
      </w:r>
      <w:bookmarkEnd w:id="319"/>
    </w:p>
    <w:p w14:paraId="10EAF1E9" w14:textId="77777777" w:rsidR="00426040" w:rsidRDefault="00426040" w:rsidP="00426040">
      <w:pPr>
        <w:pStyle w:val="Heading4"/>
      </w:pPr>
      <w:bookmarkStart w:id="320" w:name="_Toc183517227"/>
      <w:r>
        <w:t>8.7.3.1</w:t>
      </w:r>
      <w:r>
        <w:tab/>
        <w:t>General</w:t>
      </w:r>
      <w:bookmarkEnd w:id="320"/>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21" w:name="_Toc164779176"/>
      <w:bookmarkStart w:id="322" w:name="_Toc164779430"/>
      <w:bookmarkStart w:id="323" w:name="_Toc169945343"/>
      <w:bookmarkStart w:id="324" w:name="_Toc183517228"/>
      <w:r>
        <w:t>8.7.3.</w:t>
      </w:r>
      <w:r w:rsidR="00426040">
        <w:t>2</w:t>
      </w:r>
      <w:r>
        <w:tab/>
      </w:r>
      <w:r>
        <w:rPr>
          <w:rFonts w:eastAsia="SimSun"/>
        </w:rPr>
        <w:t>AIMLE client registration request</w:t>
      </w:r>
      <w:bookmarkEnd w:id="321"/>
      <w:bookmarkEnd w:id="322"/>
      <w:bookmarkEnd w:id="323"/>
      <w:bookmarkEnd w:id="324"/>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lastRenderedPageBreak/>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3216D343" w:rsidR="00CD347F" w:rsidRDefault="00CD347F">
            <w:pPr>
              <w:pStyle w:val="TAL"/>
            </w:pPr>
            <w:r>
              <w:rPr>
                <w:lang w:eastAsia="en-GB"/>
              </w:rPr>
              <w:t>List of supported services</w:t>
            </w:r>
            <w:r w:rsidR="001C5032">
              <w:rPr>
                <w:lang w:eastAsia="en-GB"/>
              </w:rPr>
              <w:t xml:space="preserve"> and 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0699414A" w:rsidR="00CD347F" w:rsidRDefault="00CD347F">
            <w:pPr>
              <w:pStyle w:val="TAL"/>
            </w:pPr>
            <w:r>
              <w:rPr>
                <w:rFonts w:cs="Calibri"/>
                <w:bCs/>
                <w:lang w:val="en-US" w:eastAsia="en-GB"/>
              </w:rPr>
              <w:t>Supported service information</w:t>
            </w:r>
            <w:r w:rsidR="001C5032">
              <w:rPr>
                <w:rFonts w:cs="Calibri"/>
                <w:bCs/>
                <w:lang w:val="en-US" w:eastAsia="en-GB"/>
              </w:rPr>
              <w:t xml:space="preserve"> </w:t>
            </w:r>
            <w:r w:rsidR="001C5032">
              <w:rPr>
                <w:rFonts w:cs="Calibri"/>
                <w:lang w:val="en-US" w:eastAsia="en-GB"/>
              </w:rPr>
              <w:t>and AIML client profile</w:t>
            </w:r>
            <w:r w:rsidR="001C5032">
              <w:rPr>
                <w:rFonts w:cs="Calibri"/>
                <w:bCs/>
                <w:lang w:val="en-US" w:eastAsia="en-GB"/>
              </w:rPr>
              <w:t xml:space="preserve">. </w:t>
            </w:r>
            <w:r w:rsidR="001C5032">
              <w:rPr>
                <w:lang w:val="en-US"/>
              </w:rPr>
              <w:t>For each client profile provided in the list, the list of VAL services IDs with corresponding permissions is provided</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84EAF95" w:rsidR="00CD347F" w:rsidRDefault="00CD347F">
            <w:pPr>
              <w:pStyle w:val="TAL"/>
            </w:pPr>
            <w:r>
              <w:rPr>
                <w:lang w:eastAsia="en-GB"/>
              </w:rPr>
              <w:t xml:space="preserve">&gt; List of </w:t>
            </w:r>
            <w:r w:rsidR="0084175E">
              <w:rPr>
                <w:lang w:eastAsia="en-GB"/>
              </w:rPr>
              <w:t xml:space="preserve">VAL </w:t>
            </w:r>
            <w:r>
              <w:rPr>
                <w:rFonts w:cs="Calibri"/>
                <w:bCs/>
                <w:lang w:val="en-US" w:eastAsia="en-GB"/>
              </w:rPr>
              <w:t>service ID(s)</w:t>
            </w:r>
          </w:p>
        </w:tc>
        <w:tc>
          <w:tcPr>
            <w:tcW w:w="1440" w:type="dxa"/>
            <w:tcBorders>
              <w:top w:val="single" w:sz="4" w:space="0" w:color="auto"/>
              <w:left w:val="single" w:sz="4" w:space="0" w:color="auto"/>
              <w:bottom w:val="single" w:sz="4" w:space="0" w:color="auto"/>
              <w:right w:val="single" w:sz="4" w:space="0" w:color="auto"/>
            </w:tcBorders>
            <w:hideMark/>
          </w:tcPr>
          <w:p w14:paraId="3092397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4B37D05" w14:textId="4E78E746" w:rsidR="00CD347F" w:rsidRDefault="00CD347F">
            <w:pPr>
              <w:pStyle w:val="TAL"/>
            </w:pPr>
            <w:r>
              <w:rPr>
                <w:rFonts w:cs="Calibri"/>
                <w:bCs/>
                <w:lang w:val="en-US" w:eastAsia="en-GB"/>
              </w:rPr>
              <w:t xml:space="preserve">List of </w:t>
            </w:r>
            <w:r w:rsidR="0084175E">
              <w:rPr>
                <w:rFonts w:cs="Calibri"/>
                <w:bCs/>
                <w:lang w:val="en-US" w:eastAsia="en-GB"/>
              </w:rPr>
              <w:t xml:space="preserve">VAL </w:t>
            </w:r>
            <w:r>
              <w:rPr>
                <w:rFonts w:cs="Calibri"/>
                <w:bCs/>
                <w:lang w:val="en-US" w:eastAsia="en-GB"/>
              </w:rPr>
              <w:t>service ID(s) that the AIMLE client supports</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2473F6B5" w:rsidR="00CD347F" w:rsidRDefault="00CD347F">
            <w:pPr>
              <w:pStyle w:val="TAL"/>
            </w:pPr>
            <w:r>
              <w:rPr>
                <w:lang w:eastAsia="en-GB"/>
              </w:rPr>
              <w:t xml:space="preserve">&gt; Corresponding </w:t>
            </w:r>
            <w:r>
              <w:rPr>
                <w:rFonts w:cs="Calibri"/>
                <w:bCs/>
                <w:lang w:val="en-US" w:eastAsia="en-GB"/>
              </w:rPr>
              <w:t>service permission level(s)</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61B245AB" w:rsidR="00CD347F" w:rsidRDefault="00CD347F">
            <w:pPr>
              <w:pStyle w:val="TAL"/>
            </w:pPr>
            <w:r>
              <w:rPr>
                <w:rFonts w:cs="Calibri"/>
                <w:bCs/>
                <w:lang w:val="en-US" w:eastAsia="en-GB"/>
              </w:rPr>
              <w:t>Service permission level(s) (e.g., premium resource usage, standard resource usage, limited resource usage).</w:t>
            </w:r>
          </w:p>
        </w:tc>
      </w:tr>
      <w:tr w:rsidR="0084175E" w14:paraId="5781DE31"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10B1FD0D" w14:textId="6A62A7F8" w:rsidR="0084175E" w:rsidRDefault="0084175E" w:rsidP="0084175E">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1745A442" w14:textId="65D2B334" w:rsidR="0084175E" w:rsidRDefault="0084175E" w:rsidP="0084175E">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65BB24DB" w14:textId="671ED27A" w:rsidR="0084175E" w:rsidRDefault="0084175E" w:rsidP="0084175E">
            <w:pPr>
              <w:pStyle w:val="TAL"/>
              <w:rPr>
                <w:rFonts w:cs="Calibri"/>
                <w:bCs/>
                <w:lang w:val="en-US" w:eastAsia="en-GB"/>
              </w:rPr>
            </w:pPr>
            <w:r>
              <w:rPr>
                <w:lang w:eastAsia="zh-CN"/>
              </w:rPr>
              <w:t>Information about the capability of the AIMLE client to support AI/ML operations for the VAL services ID(s) as detailed in Table 8.7.3.2-2.</w:t>
            </w:r>
          </w:p>
        </w:tc>
      </w:tr>
    </w:tbl>
    <w:p w14:paraId="489F38CE" w14:textId="77777777" w:rsidR="00CD347F" w:rsidRDefault="00CD347F" w:rsidP="00CD347F">
      <w:pPr>
        <w:rPr>
          <w:lang w:val="en-US"/>
        </w:rPr>
      </w:pPr>
    </w:p>
    <w:p w14:paraId="67A5F297" w14:textId="4363922B" w:rsidR="00CD347F" w:rsidRDefault="00CD347F" w:rsidP="00CD347F">
      <w:pPr>
        <w:pStyle w:val="TH"/>
      </w:pPr>
      <w:r>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BC698B1" w:rsidR="00CD347F" w:rsidRDefault="00CD347F">
            <w:pPr>
              <w:pStyle w:val="TAL"/>
              <w:rPr>
                <w:lang w:eastAsia="en-GB"/>
              </w:rPr>
            </w:pPr>
            <w:r>
              <w:rPr>
                <w:lang w:eastAsia="en-GB"/>
              </w:rPr>
              <w:t>AI/ML operations supported by the AIMLE client such as training</w:t>
            </w:r>
            <w:r w:rsidR="00922FB7">
              <w:rPr>
                <w:lang w:eastAsia="en-GB"/>
              </w:rPr>
              <w:t>, model transfer, model inference, model offload, model split)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4D8C5FD2"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28E9B9A7" w:rsidR="00CD347F" w:rsidRDefault="00CD347F">
            <w:pPr>
              <w:pStyle w:val="TAL"/>
              <w:rPr>
                <w:lang w:eastAsia="en-GB"/>
              </w:rPr>
            </w:pPr>
            <w:r>
              <w:rPr>
                <w:lang w:eastAsia="en-GB"/>
              </w:rPr>
              <w:t>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Green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2983FFDB" w:rsidR="00CD347F" w:rsidRDefault="00CD347F" w:rsidP="00CD347F">
      <w:pPr>
        <w:pStyle w:val="Heading4"/>
      </w:pPr>
      <w:bookmarkStart w:id="325" w:name="_Toc183517229"/>
      <w:r>
        <w:t>8.7.3.</w:t>
      </w:r>
      <w:r w:rsidR="00426040">
        <w:t>3</w:t>
      </w:r>
      <w:r>
        <w:tab/>
      </w:r>
      <w:r>
        <w:rPr>
          <w:rFonts w:eastAsia="SimSun"/>
        </w:rPr>
        <w:t>AIMLE client registration response</w:t>
      </w:r>
      <w:bookmarkEnd w:id="325"/>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lastRenderedPageBreak/>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F5F6D3C" w14:textId="3159CE8C" w:rsidR="00B878E9" w:rsidRDefault="00B878E9" w:rsidP="00B878E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7E2A89A0" w14:textId="4BFC0644"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bl>
    <w:p w14:paraId="3AB63306" w14:textId="77777777" w:rsidR="001030AA" w:rsidRDefault="001030AA" w:rsidP="001030AA">
      <w:bookmarkStart w:id="326" w:name="_Toc183517230"/>
    </w:p>
    <w:p w14:paraId="4E44348C" w14:textId="5C4AC00A" w:rsidR="00B878E9" w:rsidRDefault="00B878E9" w:rsidP="00B878E9">
      <w:pPr>
        <w:pStyle w:val="Heading4"/>
      </w:pPr>
      <w:r>
        <w:t>8.7.3.4</w:t>
      </w:r>
      <w:r>
        <w:tab/>
      </w:r>
      <w:r>
        <w:rPr>
          <w:rFonts w:eastAsia="SimSun"/>
        </w:rPr>
        <w:t>AIMLE client registration update request</w:t>
      </w:r>
      <w:bookmarkEnd w:id="326"/>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77777777" w:rsidR="00B878E9" w:rsidRDefault="00B878E9">
            <w:pPr>
              <w:pStyle w:val="TAL"/>
              <w:rPr>
                <w:lang w:eastAsia="de-DE"/>
              </w:rPr>
            </w:pPr>
            <w:r>
              <w:rPr>
                <w:rFonts w:cs="Calibri"/>
                <w:bCs/>
                <w:lang w:val="en-US" w:eastAsia="en-GB"/>
              </w:rPr>
              <w:t xml:space="preserve">Update to supported service information. Services identified by Service ID(s)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77777777" w:rsidR="00B878E9" w:rsidRDefault="00B878E9">
            <w:pPr>
              <w:pStyle w:val="TAL"/>
              <w:rPr>
                <w:lang w:eastAsia="de-DE"/>
              </w:rPr>
            </w:pPr>
            <w:r>
              <w:rPr>
                <w:lang w:eastAsia="en-GB"/>
              </w:rPr>
              <w:t xml:space="preserve">&gt; List of </w:t>
            </w:r>
            <w:r>
              <w:rPr>
                <w:rFonts w:cs="Calibri"/>
                <w:bCs/>
                <w:lang w:val="en-US" w:eastAsia="en-GB"/>
              </w:rPr>
              <w:t>service ID(s)</w:t>
            </w:r>
          </w:p>
        </w:tc>
        <w:tc>
          <w:tcPr>
            <w:tcW w:w="1440" w:type="dxa"/>
            <w:tcBorders>
              <w:top w:val="single" w:sz="4" w:space="0" w:color="auto"/>
              <w:left w:val="single" w:sz="4" w:space="0" w:color="auto"/>
              <w:bottom w:val="single" w:sz="4" w:space="0" w:color="auto"/>
              <w:right w:val="single" w:sz="4" w:space="0" w:color="auto"/>
            </w:tcBorders>
            <w:hideMark/>
          </w:tcPr>
          <w:p w14:paraId="7576ED5E"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E7D163F" w14:textId="77777777" w:rsidR="00B878E9" w:rsidRDefault="00B878E9">
            <w:pPr>
              <w:pStyle w:val="TAL"/>
              <w:rPr>
                <w:lang w:eastAsia="de-DE"/>
              </w:rPr>
            </w:pPr>
            <w:r>
              <w:rPr>
                <w:rFonts w:cs="Calibri"/>
                <w:bCs/>
                <w:lang w:val="en-US" w:eastAsia="en-GB"/>
              </w:rPr>
              <w:t>List of service ID(s) that the AIMLE client supports</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77777777" w:rsidR="00B878E9" w:rsidRDefault="00B878E9">
            <w:pPr>
              <w:pStyle w:val="TAL"/>
              <w:rPr>
                <w:lang w:eastAsia="de-DE"/>
              </w:rPr>
            </w:pPr>
            <w:r>
              <w:rPr>
                <w:lang w:eastAsia="en-GB"/>
              </w:rPr>
              <w:t xml:space="preserve">&gt; Corresponding </w:t>
            </w:r>
            <w:r>
              <w:rPr>
                <w:rFonts w:cs="Calibri"/>
                <w:bCs/>
                <w:lang w:val="en-US" w:eastAsia="en-GB"/>
              </w:rPr>
              <w:t>service permission level(s)</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77777777" w:rsidR="00B878E9" w:rsidRDefault="00B878E9">
            <w:pPr>
              <w:pStyle w:val="TAL"/>
              <w:rPr>
                <w:lang w:eastAsia="de-DE"/>
              </w:rPr>
            </w:pPr>
            <w:r>
              <w:rPr>
                <w:rFonts w:cs="Calibri"/>
                <w:bCs/>
                <w:lang w:val="en-US" w:eastAsia="en-GB"/>
              </w:rPr>
              <w:t>Service permission level(s) (e.g., premium resource usage, standard resource usage, limited resource usage).</w:t>
            </w:r>
          </w:p>
        </w:tc>
      </w:tr>
    </w:tbl>
    <w:p w14:paraId="74C12BA8" w14:textId="77777777" w:rsidR="00B878E9" w:rsidRDefault="00B878E9" w:rsidP="00B878E9">
      <w:pPr>
        <w:rPr>
          <w:lang w:val="en-US"/>
        </w:rPr>
      </w:pPr>
    </w:p>
    <w:p w14:paraId="31B4CF75" w14:textId="77777777" w:rsidR="00B878E9" w:rsidRDefault="00B878E9" w:rsidP="00B878E9">
      <w:pPr>
        <w:pStyle w:val="Heading4"/>
      </w:pPr>
      <w:bookmarkStart w:id="327" w:name="_Toc183517231"/>
      <w:r>
        <w:t>8.7.3.5</w:t>
      </w:r>
      <w:r>
        <w:tab/>
      </w:r>
      <w:r>
        <w:rPr>
          <w:rFonts w:eastAsia="SimSun"/>
        </w:rPr>
        <w:t>AIMLE client registration update response</w:t>
      </w:r>
      <w:bookmarkEnd w:id="327"/>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7D32ED6D"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0"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B878E9" w14:paraId="578849D1"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22547D29"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28" w:name="_Toc183517232"/>
      <w:r>
        <w:lastRenderedPageBreak/>
        <w:t>8.7.3.6</w:t>
      </w:r>
      <w:r>
        <w:tab/>
      </w:r>
      <w:r>
        <w:rPr>
          <w:rFonts w:eastAsia="SimSun"/>
        </w:rPr>
        <w:t>AIMLE client de-registration request</w:t>
      </w:r>
      <w:bookmarkEnd w:id="328"/>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Default="00B878E9" w:rsidP="00B878E9">
      <w:pPr>
        <w:pStyle w:val="TH"/>
      </w:pPr>
      <w: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29" w:name="_Toc183517233"/>
      <w:r>
        <w:t>8.7.3.7</w:t>
      </w:r>
      <w:r>
        <w:tab/>
      </w:r>
      <w:r>
        <w:rPr>
          <w:rFonts w:eastAsia="SimSun"/>
        </w:rPr>
        <w:t>AIMLE client de-registration response</w:t>
      </w:r>
      <w:bookmarkEnd w:id="329"/>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Default="00B878E9" w:rsidP="00B878E9">
      <w:pPr>
        <w:pStyle w:val="TH"/>
      </w:pPr>
      <w: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0636AEEA"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6F2EB9DD"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30" w:name="_Toc183517234"/>
      <w:r>
        <w:rPr>
          <w:rFonts w:eastAsia="SimSun"/>
          <w:lang w:val="en-US" w:eastAsia="zh-CN"/>
        </w:rPr>
        <w:t>8</w:t>
      </w:r>
      <w:r>
        <w:rPr>
          <w:lang w:val="en-IN"/>
        </w:rPr>
        <w:t>.8</w:t>
      </w:r>
      <w:r>
        <w:rPr>
          <w:lang w:val="en-IN"/>
        </w:rPr>
        <w:tab/>
        <w:t>AIMLE client discovery</w:t>
      </w:r>
      <w:bookmarkEnd w:id="330"/>
    </w:p>
    <w:p w14:paraId="4BFAD125" w14:textId="41EAD496" w:rsidR="003D2FDB" w:rsidRDefault="003D2FDB" w:rsidP="003D2FDB">
      <w:pPr>
        <w:pStyle w:val="Heading3"/>
        <w:rPr>
          <w:lang w:val="en-IN"/>
        </w:rPr>
      </w:pPr>
      <w:bookmarkStart w:id="331" w:name="_Toc183517235"/>
      <w:r>
        <w:rPr>
          <w:rFonts w:eastAsia="SimSun"/>
          <w:lang w:val="en-US" w:eastAsia="zh-CN"/>
        </w:rPr>
        <w:t>8</w:t>
      </w:r>
      <w:r>
        <w:rPr>
          <w:lang w:val="en-IN"/>
        </w:rPr>
        <w:t>.8.1</w:t>
      </w:r>
      <w:r>
        <w:rPr>
          <w:lang w:val="en-IN"/>
        </w:rPr>
        <w:tab/>
        <w:t>General</w:t>
      </w:r>
      <w:bookmarkEnd w:id="331"/>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32" w:name="_Toc183517236"/>
      <w:r>
        <w:rPr>
          <w:rFonts w:eastAsia="SimSun"/>
          <w:lang w:val="en-US" w:eastAsia="zh-CN"/>
        </w:rPr>
        <w:t>8</w:t>
      </w:r>
      <w:r>
        <w:rPr>
          <w:lang w:val="en-IN"/>
        </w:rPr>
        <w:t>.8.</w:t>
      </w:r>
      <w:r>
        <w:rPr>
          <w:rFonts w:eastAsia="SimSun"/>
          <w:lang w:val="en-US" w:eastAsia="zh-CN"/>
        </w:rPr>
        <w:t>2</w:t>
      </w:r>
      <w:r>
        <w:rPr>
          <w:lang w:val="en-IN"/>
        </w:rPr>
        <w:tab/>
        <w:t>Procedure</w:t>
      </w:r>
      <w:bookmarkEnd w:id="332"/>
    </w:p>
    <w:p w14:paraId="1292563C" w14:textId="324E2C8E" w:rsidR="003D2FDB" w:rsidRDefault="003D2FDB" w:rsidP="003D2FDB">
      <w:pPr>
        <w:pStyle w:val="Heading4"/>
        <w:rPr>
          <w:noProof/>
          <w:lang w:val="en-US"/>
        </w:rPr>
      </w:pPr>
      <w:bookmarkStart w:id="333" w:name="_Toc164779182"/>
      <w:bookmarkStart w:id="334" w:name="_Toc164779436"/>
      <w:bookmarkStart w:id="335" w:name="_Toc169945350"/>
      <w:bookmarkStart w:id="336" w:name="_Toc183517237"/>
      <w:r>
        <w:rPr>
          <w:lang w:eastAsia="zh-CN"/>
        </w:rPr>
        <w:t>8.8.2.1</w:t>
      </w:r>
      <w:r>
        <w:rPr>
          <w:lang w:eastAsia="zh-CN"/>
        </w:rPr>
        <w:tab/>
        <w:t>AIMLE client discovery</w:t>
      </w:r>
      <w:bookmarkEnd w:id="333"/>
      <w:bookmarkEnd w:id="334"/>
      <w:bookmarkEnd w:id="335"/>
      <w:bookmarkEnd w:id="336"/>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7" type="#_x0000_t75" style="width:319.7pt;height:132.7pt" o:ole="">
            <v:imagedata r:id="rId55" o:title=""/>
          </v:shape>
          <o:OLEObject Type="Embed" ProgID="Visio.Drawing.15" ShapeID="_x0000_i1047" DrawAspect="Content" ObjectID="_1794659218" r:id="rId56"/>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37"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t xml:space="preserve">The AIMLE server also obtains candidate UEs from the ML repository. </w:t>
      </w:r>
    </w:p>
    <w:p w14:paraId="6D7B627C" w14:textId="77777777" w:rsidR="003D2FDB" w:rsidRDefault="003D2FDB" w:rsidP="003D2FDB">
      <w:pPr>
        <w:pStyle w:val="EditorsNote"/>
        <w:rPr>
          <w:lang w:eastAsia="en-GB"/>
        </w:rPr>
      </w:pPr>
      <w:r>
        <w:rPr>
          <w:lang w:eastAsia="en-GB"/>
        </w:rPr>
        <w:t>Editor’s Note: Whether Member UE filtering criteria is included in the request is FFS.</w:t>
      </w:r>
    </w:p>
    <w:p w14:paraId="6D9121D6" w14:textId="77777777" w:rsidR="008D36EF" w:rsidRDefault="003D2FDB" w:rsidP="003D2FDB">
      <w:pPr>
        <w:pStyle w:val="B1"/>
        <w:ind w:firstLine="0"/>
      </w:pPr>
      <w:r>
        <w:rPr>
          <w:lang w:eastAsia="en-GB"/>
        </w:rPr>
        <w:t>From the list of candidate UEs, the AIMLE server discovers a list of UEs (i.e., AIMLE clients) that fulfils the discovery criteria based on AIMLE client profiles and</w:t>
      </w:r>
      <w:r>
        <w:t xml:space="preserve"> AIMLE client discovery criteria</w:t>
      </w:r>
      <w:r>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fulfil the location information in the discovery criteria by using their identifiers to determine their location and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317E14BA" w14:textId="6D54E990" w:rsidR="003D2FDB" w:rsidRDefault="00324446" w:rsidP="003D2FDB">
      <w:pPr>
        <w:pStyle w:val="B1"/>
        <w:ind w:firstLine="0"/>
        <w:rPr>
          <w:lang w:eastAsia="en-GB"/>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4CEDE9C7" w14:textId="77777777" w:rsidR="003D2FDB" w:rsidRDefault="003D2FDB" w:rsidP="003D2FDB">
      <w:pPr>
        <w:pStyle w:val="EditorsNote"/>
        <w:rPr>
          <w:lang w:eastAsia="en-GB"/>
        </w:rPr>
      </w:pPr>
      <w:r>
        <w:rPr>
          <w:lang w:eastAsia="en-GB"/>
        </w:rPr>
        <w:t>Editor’s Note: Whether AI/ML Policy IDs is included in the request is FFS.</w:t>
      </w:r>
    </w:p>
    <w:p w14:paraId="5E2E58B3" w14:textId="7431AC56" w:rsidR="003D2FDB" w:rsidRDefault="003D2FDB" w:rsidP="00324446">
      <w:pPr>
        <w:ind w:left="567" w:hanging="283"/>
        <w:rPr>
          <w:lang w:val="en-IN"/>
        </w:rPr>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37"/>
      <w:r w:rsidR="00324446" w:rsidRPr="00324446">
        <w:t xml:space="preserve"> </w:t>
      </w:r>
      <w:r w:rsidR="00324446"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also includes the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38" w:name="_Toc183517238"/>
      <w:r>
        <w:rPr>
          <w:rFonts w:eastAsia="SimSun"/>
          <w:lang w:val="en-US" w:eastAsia="zh-CN"/>
        </w:rPr>
        <w:t>8</w:t>
      </w:r>
      <w:r>
        <w:rPr>
          <w:lang w:val="en-IN"/>
        </w:rPr>
        <w:t>.8.</w:t>
      </w:r>
      <w:r>
        <w:rPr>
          <w:rFonts w:eastAsia="SimSun"/>
          <w:lang w:val="en-US" w:eastAsia="zh-CN"/>
        </w:rPr>
        <w:t>3</w:t>
      </w:r>
      <w:r>
        <w:rPr>
          <w:lang w:val="en-IN"/>
        </w:rPr>
        <w:tab/>
        <w:t>Information flows</w:t>
      </w:r>
      <w:bookmarkEnd w:id="338"/>
    </w:p>
    <w:p w14:paraId="2E3E2187" w14:textId="11E2EE8A" w:rsidR="003D2FDB" w:rsidRDefault="003D2FDB" w:rsidP="003D2FDB">
      <w:pPr>
        <w:pStyle w:val="Heading4"/>
        <w:rPr>
          <w:rFonts w:eastAsia="SimSun"/>
        </w:rPr>
      </w:pPr>
      <w:bookmarkStart w:id="339" w:name="_Toc183517239"/>
      <w:r>
        <w:t>8.8.3.1</w:t>
      </w:r>
      <w:r>
        <w:tab/>
      </w:r>
      <w:r>
        <w:rPr>
          <w:rFonts w:eastAsia="SimSun"/>
        </w:rPr>
        <w:t>AIMLE client discovery request</w:t>
      </w:r>
      <w:bookmarkEnd w:id="339"/>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lastRenderedPageBreak/>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7C36E0E6" w:rsidR="008810F0" w:rsidRDefault="008810F0" w:rsidP="008810F0">
            <w:pPr>
              <w:pStyle w:val="TAL"/>
            </w:pPr>
            <w:r>
              <w:rPr>
                <w:lang w:eastAsia="en-IN"/>
              </w:rPr>
              <w:t>Number of the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3743AC13" w:rsidR="008810F0" w:rsidRDefault="008810F0" w:rsidP="008810F0">
            <w:pPr>
              <w:pStyle w:val="TAL"/>
            </w:pPr>
            <w:r>
              <w:rPr>
                <w:lang w:eastAsia="zh-CN"/>
              </w:rPr>
              <w:t xml:space="preserve">Indicates the requested number of AIMLE clients to be discovered based on </w:t>
            </w:r>
            <w:r w:rsidR="006E71F6">
              <w:rPr>
                <w:lang w:eastAsia="zh-CN"/>
              </w:rPr>
              <w:t>discovery criteria</w:t>
            </w:r>
            <w:r>
              <w:rPr>
                <w:lang w:eastAsia="zh-CN"/>
              </w:rPr>
              <w:t>.</w:t>
            </w:r>
          </w:p>
        </w:tc>
      </w:tr>
    </w:tbl>
    <w:p w14:paraId="3EB3FC88" w14:textId="77777777" w:rsidR="003D2FDB" w:rsidRDefault="003D2FDB" w:rsidP="003D2FDB"/>
    <w:p w14:paraId="19EBC8F9" w14:textId="7203C28A" w:rsidR="003D2FDB" w:rsidRDefault="003D2FDB" w:rsidP="003D2FDB">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63CA6345" w:rsidR="00C36A8E" w:rsidRPr="00C36A8E" w:rsidRDefault="00C36A8E" w:rsidP="00C36A8E">
            <w:pPr>
              <w:pStyle w:val="TAL"/>
              <w:rPr>
                <w:lang w:eastAsia="en-GB"/>
              </w:rPr>
            </w:pPr>
            <w:r w:rsidRPr="00C36A8E">
              <w:rPr>
                <w:lang w:eastAsia="en-GB"/>
              </w:rPr>
              <w:t xml:space="preserve">&gt;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673F38C0" w:rsidR="00C36A8E" w:rsidRPr="00C36A8E" w:rsidRDefault="00C36A8E" w:rsidP="00C36A8E">
            <w:pPr>
              <w:pStyle w:val="TAL"/>
              <w:rPr>
                <w:lang w:eastAsia="en-GB"/>
              </w:rPr>
            </w:pPr>
            <w:r w:rsidRPr="00C36A8E">
              <w:rPr>
                <w:lang w:eastAsia="en-GB"/>
              </w:rPr>
              <w:t xml:space="preserve">Required </w:t>
            </w:r>
            <w:r w:rsidRPr="00C36A8E">
              <w:rPr>
                <w:lang w:val="en-US" w:eastAsia="en-GB"/>
              </w:rPr>
              <w:t>service ID that the client supports.</w:t>
            </w:r>
            <w:r>
              <w:rPr>
                <w:lang w:val="en-US" w:eastAsia="en-GB"/>
              </w:rPr>
              <w:t xml:space="preserve"> </w:t>
            </w:r>
            <w:r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bl>
    <w:p w14:paraId="596EEC3C" w14:textId="77777777" w:rsidR="003D2FDB" w:rsidRDefault="003D2FDB" w:rsidP="00E8088B">
      <w:pPr>
        <w:rPr>
          <w:lang w:eastAsia="en-GB"/>
        </w:rPr>
      </w:pPr>
    </w:p>
    <w:p w14:paraId="7D40C5A1" w14:textId="64CAF6E7" w:rsidR="003D2FDB" w:rsidRDefault="003D2FDB" w:rsidP="003D2FDB">
      <w:pPr>
        <w:pStyle w:val="EditorsNote"/>
        <w:rPr>
          <w:lang w:eastAsia="en-GB"/>
        </w:rPr>
      </w:pPr>
      <w:r>
        <w:rPr>
          <w:lang w:eastAsia="en-GB"/>
        </w:rPr>
        <w:t>Editor’s Note: Whether target area for data collection is included in the AIMLE client discovery criteria is FFS.</w:t>
      </w:r>
    </w:p>
    <w:p w14:paraId="20815019" w14:textId="4C9EBCD8" w:rsidR="003D2FDB" w:rsidRDefault="003D2FDB" w:rsidP="003D2FDB">
      <w:pPr>
        <w:pStyle w:val="Heading4"/>
        <w:rPr>
          <w:rFonts w:eastAsia="SimSun"/>
        </w:rPr>
      </w:pPr>
      <w:bookmarkStart w:id="340" w:name="_Toc183517240"/>
      <w:r>
        <w:t>8.8.3.2</w:t>
      </w:r>
      <w:r>
        <w:tab/>
      </w:r>
      <w:r>
        <w:rPr>
          <w:rFonts w:eastAsia="SimSun"/>
        </w:rPr>
        <w:t>AIMLE client discovery response</w:t>
      </w:r>
      <w:bookmarkEnd w:id="340"/>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lastRenderedPageBreak/>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41" w:name="_Toc183517241"/>
      <w:r>
        <w:rPr>
          <w:rFonts w:eastAsia="SimSun"/>
          <w:lang w:val="en-US" w:eastAsia="zh-CN"/>
        </w:rPr>
        <w:t>8</w:t>
      </w:r>
      <w:r>
        <w:rPr>
          <w:lang w:val="en-IN"/>
        </w:rPr>
        <w:t>.9</w:t>
      </w:r>
      <w:r>
        <w:rPr>
          <w:lang w:val="en-IN"/>
        </w:rPr>
        <w:tab/>
        <w:t>AIMLE client selection</w:t>
      </w:r>
      <w:bookmarkEnd w:id="341"/>
    </w:p>
    <w:p w14:paraId="020CD87A" w14:textId="7B90C739" w:rsidR="003D2FDB" w:rsidRDefault="003D2FDB" w:rsidP="003D2FDB">
      <w:pPr>
        <w:pStyle w:val="Heading3"/>
        <w:rPr>
          <w:lang w:val="en-IN"/>
        </w:rPr>
      </w:pPr>
      <w:bookmarkStart w:id="342" w:name="_Toc183517242"/>
      <w:r>
        <w:rPr>
          <w:rFonts w:eastAsia="SimSun"/>
          <w:lang w:val="en-US" w:eastAsia="zh-CN"/>
        </w:rPr>
        <w:t>8</w:t>
      </w:r>
      <w:r>
        <w:rPr>
          <w:lang w:val="en-IN"/>
        </w:rPr>
        <w:t>.9.1</w:t>
      </w:r>
      <w:r>
        <w:rPr>
          <w:lang w:val="en-IN"/>
        </w:rPr>
        <w:tab/>
        <w:t>General</w:t>
      </w:r>
      <w:bookmarkEnd w:id="342"/>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43" w:name="_Toc183517243"/>
      <w:r>
        <w:rPr>
          <w:rFonts w:eastAsia="SimSun"/>
          <w:lang w:val="en-US" w:eastAsia="zh-CN"/>
        </w:rPr>
        <w:t>8</w:t>
      </w:r>
      <w:r>
        <w:rPr>
          <w:lang w:val="en-IN"/>
        </w:rPr>
        <w:t>.9.</w:t>
      </w:r>
      <w:r>
        <w:rPr>
          <w:rFonts w:eastAsia="SimSun"/>
          <w:lang w:val="en-US" w:eastAsia="zh-CN"/>
        </w:rPr>
        <w:t>2</w:t>
      </w:r>
      <w:r>
        <w:rPr>
          <w:lang w:val="en-IN"/>
        </w:rPr>
        <w:tab/>
        <w:t>Procedure</w:t>
      </w:r>
      <w:bookmarkEnd w:id="343"/>
    </w:p>
    <w:p w14:paraId="6A372D89" w14:textId="71FD1862" w:rsidR="003D2FDB" w:rsidRDefault="003D2FDB" w:rsidP="003D2FDB">
      <w:pPr>
        <w:pStyle w:val="Heading4"/>
        <w:rPr>
          <w:noProof/>
          <w:lang w:val="en-US"/>
        </w:rPr>
      </w:pPr>
      <w:bookmarkStart w:id="344" w:name="_Toc183517244"/>
      <w:r>
        <w:rPr>
          <w:lang w:eastAsia="zh-CN"/>
        </w:rPr>
        <w:t>8.9.2.1</w:t>
      </w:r>
      <w:r>
        <w:rPr>
          <w:lang w:eastAsia="zh-CN"/>
        </w:rPr>
        <w:tab/>
        <w:t>AIMLE client selection</w:t>
      </w:r>
      <w:bookmarkEnd w:id="344"/>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48" type="#_x0000_t75" style="width:481.95pt;height:196.65pt" o:ole="">
            <v:imagedata r:id="rId57" o:title=""/>
          </v:shape>
          <o:OLEObject Type="Embed" ProgID="Visio.Drawing.15" ShapeID="_x0000_i1048" DrawAspect="Content" ObjectID="_1794659219" r:id="rId58"/>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lastRenderedPageBreak/>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p>
    <w:p w14:paraId="53EABAA7" w14:textId="39902DC7" w:rsidR="00246F30" w:rsidRDefault="003D2FDB" w:rsidP="00246F30">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66E5AF01" w14:textId="54877FFA" w:rsidR="003D2FDB" w:rsidRDefault="00246F30" w:rsidP="00EF2846">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77B73F" w14:textId="3A2D3004" w:rsidR="003D2FDB" w:rsidRDefault="003D2FDB" w:rsidP="00E8088B">
      <w:pPr>
        <w:pStyle w:val="NO"/>
        <w:rPr>
          <w:lang w:eastAsia="zh-CN"/>
        </w:rPr>
      </w:pPr>
      <w:r>
        <w:t>NOTE </w:t>
      </w:r>
      <w:r w:rsidR="00246F30">
        <w:t>2</w:t>
      </w:r>
      <w:r>
        <w:t>:</w:t>
      </w:r>
      <w:r>
        <w:tab/>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4FBDA55B" w14:textId="7297DE7E" w:rsidR="003D2FDB" w:rsidRDefault="003D2FDB" w:rsidP="00E8088B">
      <w:pPr>
        <w:pStyle w:val="NO"/>
      </w:pPr>
      <w:r>
        <w:t>NOTE </w:t>
      </w:r>
      <w:r w:rsidR="00246F30">
        <w:t>3</w:t>
      </w:r>
      <w:r>
        <w:t>: The AIMLE server can reuse SEAL group management for any necessary group management.</w:t>
      </w:r>
    </w:p>
    <w:p w14:paraId="1DC26D26" w14:textId="0EEE3F99" w:rsidR="003D2FDB" w:rsidRDefault="003D2FDB" w:rsidP="003D2FDB">
      <w:pPr>
        <w:pStyle w:val="B1"/>
        <w:rPr>
          <w:lang w:eastAsia="zh-CN"/>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identifier may then be used for training a ML model.</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45" w:name="_Toc183517245"/>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45"/>
    </w:p>
    <w:p w14:paraId="7F1BB29D" w14:textId="1C5778BC" w:rsidR="003D2FDB" w:rsidRDefault="003D2FDB" w:rsidP="003D2FDB">
      <w:pPr>
        <w:pStyle w:val="Heading4"/>
        <w:rPr>
          <w:rFonts w:eastAsia="SimSun"/>
        </w:rPr>
      </w:pPr>
      <w:bookmarkStart w:id="346" w:name="_Toc183517246"/>
      <w:r>
        <w:t>8.</w:t>
      </w:r>
      <w:r w:rsidR="004D2C5F">
        <w:t>9</w:t>
      </w:r>
      <w:r>
        <w:t>.3.1</w:t>
      </w:r>
      <w:r>
        <w:tab/>
      </w:r>
      <w:r>
        <w:rPr>
          <w:rFonts w:eastAsia="SimSun"/>
        </w:rPr>
        <w:t>AIMLE client selection request</w:t>
      </w:r>
      <w:bookmarkEnd w:id="346"/>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lastRenderedPageBreak/>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77777777" w:rsidR="003D2FDB" w:rsidRDefault="003D2FDB">
            <w:pPr>
              <w:pStyle w:val="TAL"/>
            </w:pPr>
            <w:r>
              <w:t>Number of the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DE08BCA" w:rsidR="003D2FDB" w:rsidRDefault="003D2FDB">
            <w:pPr>
              <w:pStyle w:val="TAL"/>
              <w:rPr>
                <w:lang w:eastAsia="zh-CN"/>
              </w:rPr>
            </w:pPr>
            <w:r>
              <w:rPr>
                <w:lang w:eastAsia="zh-CN"/>
              </w:rPr>
              <w:t>NOTE</w:t>
            </w:r>
            <w:r w:rsidR="004D2C5F">
              <w:rPr>
                <w:lang w:eastAsia="zh-CN"/>
              </w:rPr>
              <w:t> </w:t>
            </w:r>
            <w:r>
              <w:rPr>
                <w:lang w:eastAsia="zh-CN"/>
              </w:rPr>
              <w:t>1: This information element is only present for VAL server selection.</w:t>
            </w:r>
          </w:p>
          <w:p w14:paraId="22A52883" w14:textId="287872B3" w:rsidR="003D2FDB" w:rsidRDefault="003D2FDB">
            <w:pPr>
              <w:pStyle w:val="TAL"/>
              <w:rPr>
                <w:lang w:eastAsia="zh-CN"/>
              </w:rPr>
            </w:pPr>
            <w:r>
              <w:rPr>
                <w:lang w:eastAsia="zh-CN"/>
              </w:rPr>
              <w:t>NOTE</w:t>
            </w:r>
            <w:r w:rsidR="004D2C5F">
              <w:rPr>
                <w:lang w:eastAsia="zh-CN"/>
              </w:rPr>
              <w:t> </w:t>
            </w:r>
            <w:r>
              <w:rPr>
                <w:lang w:eastAsia="zh-CN"/>
              </w:rPr>
              <w:t>2: These information elements are only present for AIMLE server selection.</w:t>
            </w:r>
          </w:p>
          <w:p w14:paraId="350FDF17" w14:textId="41E6F2C8" w:rsidR="003D2FDB" w:rsidRDefault="003D2FDB">
            <w:pPr>
              <w:pStyle w:val="TAL"/>
              <w:rPr>
                <w:lang w:eastAsia="zh-CN"/>
              </w:rPr>
            </w:pPr>
            <w:r>
              <w:rPr>
                <w:lang w:eastAsia="zh-CN"/>
              </w:rPr>
              <w:t>NOTE</w:t>
            </w:r>
            <w:r w:rsidR="004D2C5F">
              <w:rPr>
                <w:lang w:eastAsia="zh-CN"/>
              </w:rPr>
              <w:t> </w:t>
            </w:r>
            <w:r>
              <w:rPr>
                <w:lang w:eastAsia="zh-CN"/>
              </w:rPr>
              <w:t>3: 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47" w:name="_Toc183517247"/>
      <w:r>
        <w:t>8.</w:t>
      </w:r>
      <w:r w:rsidR="004D2C5F">
        <w:t>9</w:t>
      </w:r>
      <w:r>
        <w:t>.3.2</w:t>
      </w:r>
      <w:r>
        <w:tab/>
      </w:r>
      <w:r>
        <w:rPr>
          <w:rFonts w:eastAsia="SimSun"/>
        </w:rPr>
        <w:t>AIMLE client selection response</w:t>
      </w:r>
      <w:bookmarkEnd w:id="347"/>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77777777" w:rsidR="003D2FDB" w:rsidRDefault="003D2FDB">
            <w:pPr>
              <w:pStyle w:val="TAL"/>
            </w:pPr>
            <w:r>
              <w:t>An identifier to associate with the set of AIMLE clients that the VAL server has provided in the request.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739A866E" w:rsidR="00DF6559" w:rsidRDefault="00DF6559" w:rsidP="00DF6559">
            <w:pPr>
              <w:pStyle w:val="TAL"/>
              <w:rPr>
                <w:lang w:eastAsia="zh-CN"/>
              </w:rPr>
            </w:pPr>
            <w:r>
              <w:rPr>
                <w:lang w:eastAsia="zh-CN"/>
              </w:rPr>
              <w:t>NOTE 1: This is present if the response status is success.</w:t>
            </w:r>
          </w:p>
          <w:p w14:paraId="2892FA43" w14:textId="04B73892" w:rsidR="003D2FDB" w:rsidRDefault="003D2FDB">
            <w:pPr>
              <w:pStyle w:val="TAL"/>
            </w:pPr>
            <w:r>
              <w:rPr>
                <w:lang w:eastAsia="zh-CN"/>
              </w:rPr>
              <w:t>NOTE</w:t>
            </w:r>
            <w:r w:rsidR="00DF6559">
              <w:rPr>
                <w:lang w:eastAsia="zh-CN"/>
              </w:rPr>
              <w:t> 2</w:t>
            </w:r>
            <w:r>
              <w:rPr>
                <w:lang w:eastAsia="zh-CN"/>
              </w:rPr>
              <w:t>: 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48" w:name="_Toc183517248"/>
      <w:r>
        <w:rPr>
          <w:rFonts w:eastAsia="SimSun"/>
          <w:lang w:val="en-US" w:eastAsia="zh-CN"/>
        </w:rPr>
        <w:t>8</w:t>
      </w:r>
      <w:r>
        <w:rPr>
          <w:lang w:val="en-IN"/>
        </w:rPr>
        <w:t>.</w:t>
      </w:r>
      <w:r w:rsidR="004D2C5F">
        <w:rPr>
          <w:lang w:val="en-IN"/>
        </w:rPr>
        <w:t>10</w:t>
      </w:r>
      <w:r>
        <w:rPr>
          <w:lang w:val="en-IN"/>
        </w:rPr>
        <w:tab/>
        <w:t>AIMLE client participation</w:t>
      </w:r>
      <w:bookmarkEnd w:id="348"/>
    </w:p>
    <w:p w14:paraId="5C5D41B4" w14:textId="0B3E6142" w:rsidR="003D2FDB" w:rsidRDefault="003D2FDB" w:rsidP="003D2FDB">
      <w:pPr>
        <w:pStyle w:val="Heading3"/>
        <w:rPr>
          <w:lang w:val="en-IN"/>
        </w:rPr>
      </w:pPr>
      <w:bookmarkStart w:id="349" w:name="_Toc183517249"/>
      <w:r>
        <w:rPr>
          <w:rFonts w:eastAsia="SimSun"/>
          <w:lang w:val="en-US" w:eastAsia="zh-CN"/>
        </w:rPr>
        <w:t>8</w:t>
      </w:r>
      <w:r>
        <w:rPr>
          <w:lang w:val="en-IN"/>
        </w:rPr>
        <w:t>.</w:t>
      </w:r>
      <w:r w:rsidR="004D2C5F">
        <w:rPr>
          <w:lang w:val="en-IN"/>
        </w:rPr>
        <w:t>10</w:t>
      </w:r>
      <w:r>
        <w:rPr>
          <w:lang w:val="en-IN"/>
        </w:rPr>
        <w:t>.1</w:t>
      </w:r>
      <w:r>
        <w:rPr>
          <w:lang w:val="en-IN"/>
        </w:rPr>
        <w:tab/>
        <w:t>General</w:t>
      </w:r>
      <w:bookmarkEnd w:id="349"/>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50" w:name="_Toc183517250"/>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50"/>
    </w:p>
    <w:p w14:paraId="3375BB4A" w14:textId="2CB17292" w:rsidR="003D2FDB" w:rsidRDefault="003D2FDB" w:rsidP="003D2FDB">
      <w:pPr>
        <w:pStyle w:val="Heading4"/>
        <w:rPr>
          <w:noProof/>
          <w:lang w:val="en-US"/>
        </w:rPr>
      </w:pPr>
      <w:bookmarkStart w:id="351" w:name="_Toc183517251"/>
      <w:r>
        <w:rPr>
          <w:lang w:eastAsia="zh-CN"/>
        </w:rPr>
        <w:t>8.</w:t>
      </w:r>
      <w:r w:rsidR="004D2C5F">
        <w:rPr>
          <w:lang w:eastAsia="zh-CN"/>
        </w:rPr>
        <w:t>10</w:t>
      </w:r>
      <w:r>
        <w:rPr>
          <w:lang w:eastAsia="zh-CN"/>
        </w:rPr>
        <w:t>.2.1</w:t>
      </w:r>
      <w:r>
        <w:rPr>
          <w:lang w:eastAsia="zh-CN"/>
        </w:rPr>
        <w:tab/>
        <w:t>AIMLE client participation</w:t>
      </w:r>
      <w:bookmarkEnd w:id="351"/>
    </w:p>
    <w:p w14:paraId="469EDD40" w14:textId="77777777" w:rsidR="003D2FDB" w:rsidRDefault="003D2FDB" w:rsidP="003D2FDB">
      <w:pPr>
        <w:pStyle w:val="TH"/>
        <w:rPr>
          <w:noProof/>
          <w:lang w:val="en-US"/>
        </w:rPr>
      </w:pPr>
      <w:r>
        <w:object w:dxaOrig="5670" w:dyaOrig="1935" w14:anchorId="3D848626">
          <v:shape id="_x0000_i1049" type="#_x0000_t75" style="width:283.7pt;height:96.7pt" o:ole="">
            <v:imagedata r:id="rId59" o:title=""/>
          </v:shape>
          <o:OLEObject Type="Embed" ProgID="Visio.Drawing.15" ShapeID="_x0000_i1049" DrawAspect="Content" ObjectID="_1794659220" r:id="rId60"/>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lastRenderedPageBreak/>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352" w:name="_Toc183517252"/>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352"/>
    </w:p>
    <w:p w14:paraId="1E4C4F84" w14:textId="6F2707B1" w:rsidR="003D2FDB" w:rsidRDefault="003D2FDB" w:rsidP="003D2FDB">
      <w:pPr>
        <w:pStyle w:val="Heading4"/>
        <w:rPr>
          <w:rFonts w:eastAsia="SimSun"/>
        </w:rPr>
      </w:pPr>
      <w:bookmarkStart w:id="353" w:name="_Toc183517253"/>
      <w:r>
        <w:t>8.</w:t>
      </w:r>
      <w:r w:rsidR="004D2C5F">
        <w:t>10</w:t>
      </w:r>
      <w:r>
        <w:t>.3.1</w:t>
      </w:r>
      <w:r>
        <w:tab/>
      </w:r>
      <w:r>
        <w:rPr>
          <w:rFonts w:eastAsia="SimSun"/>
        </w:rPr>
        <w:t>AIMLE client participation request</w:t>
      </w:r>
      <w:bookmarkEnd w:id="353"/>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77777777" w:rsidR="003D2FDB" w:rsidRDefault="003D2FDB">
            <w:pPr>
              <w:pStyle w:val="TAL"/>
              <w:rPr>
                <w:rFonts w:cs="Arial"/>
                <w:szCs w:val="18"/>
              </w:rPr>
            </w:pPr>
            <w:r>
              <w:rPr>
                <w:rFonts w:cs="Arial"/>
                <w:szCs w:val="18"/>
                <w:lang w:eastAsia="zh-CN"/>
              </w:rPr>
              <w:t>AI/ML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77777777" w:rsidR="003D2FDB" w:rsidRDefault="003D2FDB">
            <w:pPr>
              <w:pStyle w:val="TAL"/>
              <w:rPr>
                <w:lang w:eastAsia="zh-CN"/>
              </w:rPr>
            </w:pPr>
            <w:r>
              <w:rPr>
                <w:lang w:eastAsia="zh-CN"/>
              </w:rPr>
              <w:t>The AI/ML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77777777" w:rsidR="003D2FDB" w:rsidRDefault="003D2FDB">
            <w:pPr>
              <w:pStyle w:val="TAL"/>
              <w:rPr>
                <w:lang w:eastAsia="zh-CN"/>
              </w:rPr>
            </w:pPr>
            <w:r>
              <w:rPr>
                <w:bCs/>
                <w:lang w:val="en-US" w:eastAsia="en-GB"/>
              </w:rPr>
              <w:t>Information about the required Service 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54" w:name="_Toc183517254"/>
      <w:r>
        <w:t>8.</w:t>
      </w:r>
      <w:r w:rsidR="004D2C5F">
        <w:t>10</w:t>
      </w:r>
      <w:r>
        <w:t>.3.2</w:t>
      </w:r>
      <w:r>
        <w:tab/>
      </w:r>
      <w:r>
        <w:rPr>
          <w:rFonts w:eastAsia="SimSun"/>
        </w:rPr>
        <w:t>AIMLE client participation response</w:t>
      </w:r>
      <w:bookmarkEnd w:id="354"/>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3D2FDB" w14:paraId="284E6F4D"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D20DE8F"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3106E65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0C09CDB" w14:textId="77777777" w:rsidR="003D2FDB" w:rsidRDefault="003D2FDB">
            <w:pPr>
              <w:pStyle w:val="TAL"/>
            </w:pPr>
            <w:r>
              <w:rPr>
                <w:lang w:eastAsia="zh-CN"/>
              </w:rPr>
              <w:t>The identifier of the</w:t>
            </w:r>
            <w:r>
              <w:t xml:space="preserve"> requestor.</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A96480"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A96480" w:rsidRDefault="00A96480" w:rsidP="00A96480">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A96480" w:rsidRDefault="00A96480" w:rsidP="00A96480">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A96480" w:rsidRDefault="00A96480" w:rsidP="00A96480">
            <w:pPr>
              <w:pStyle w:val="TAL"/>
              <w:rPr>
                <w:lang w:eastAsia="zh-CN"/>
              </w:rPr>
            </w:pPr>
            <w:r>
              <w:rPr>
                <w:lang w:eastAsia="en-GB"/>
              </w:rPr>
              <w:t xml:space="preserve">The cause for the request </w:t>
            </w:r>
            <w:r>
              <w:rPr>
                <w:lang w:eastAsia="ja-JP"/>
              </w:rPr>
              <w:t>failure</w:t>
            </w:r>
            <w:r>
              <w:rPr>
                <w:lang w:eastAsia="en-GB"/>
              </w:rPr>
              <w:t>.</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55" w:name="_Toc183517255"/>
      <w:r>
        <w:rPr>
          <w:rFonts w:eastAsia="SimSun"/>
          <w:lang w:val="en-US" w:eastAsia="zh-CN"/>
        </w:rPr>
        <w:t>8</w:t>
      </w:r>
      <w:r>
        <w:rPr>
          <w:lang w:val="en-IN"/>
        </w:rPr>
        <w:t>.11</w:t>
      </w:r>
      <w:r>
        <w:rPr>
          <w:lang w:val="en-IN"/>
        </w:rPr>
        <w:tab/>
        <w:t>ML model management</w:t>
      </w:r>
      <w:bookmarkEnd w:id="355"/>
    </w:p>
    <w:p w14:paraId="3909E00E" w14:textId="2385E92F" w:rsidR="004A0081" w:rsidRDefault="004A0081" w:rsidP="004A0081">
      <w:pPr>
        <w:pStyle w:val="Heading3"/>
        <w:rPr>
          <w:lang w:val="en-IN"/>
        </w:rPr>
      </w:pPr>
      <w:bookmarkStart w:id="356" w:name="_Toc183517256"/>
      <w:r>
        <w:rPr>
          <w:rFonts w:eastAsia="SimSun"/>
          <w:lang w:val="en-US" w:eastAsia="zh-CN"/>
        </w:rPr>
        <w:t>8</w:t>
      </w:r>
      <w:r>
        <w:rPr>
          <w:lang w:val="en-IN"/>
        </w:rPr>
        <w:t>.11.1</w:t>
      </w:r>
      <w:r>
        <w:rPr>
          <w:lang w:val="en-IN"/>
        </w:rPr>
        <w:tab/>
        <w:t>General</w:t>
      </w:r>
      <w:bookmarkEnd w:id="356"/>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57" w:name="_Toc183517257"/>
      <w:r>
        <w:rPr>
          <w:rFonts w:eastAsia="SimSun"/>
          <w:lang w:val="en-US" w:eastAsia="zh-CN"/>
        </w:rPr>
        <w:lastRenderedPageBreak/>
        <w:t>8</w:t>
      </w:r>
      <w:r>
        <w:rPr>
          <w:lang w:val="en-IN"/>
        </w:rPr>
        <w:t>.11.</w:t>
      </w:r>
      <w:r>
        <w:rPr>
          <w:rFonts w:eastAsia="SimSun"/>
          <w:lang w:val="en-US" w:eastAsia="zh-CN"/>
        </w:rPr>
        <w:t>2</w:t>
      </w:r>
      <w:r>
        <w:rPr>
          <w:lang w:val="en-IN"/>
        </w:rPr>
        <w:tab/>
        <w:t>ML model information storage</w:t>
      </w:r>
      <w:bookmarkEnd w:id="357"/>
    </w:p>
    <w:p w14:paraId="413BB60C" w14:textId="28273499" w:rsidR="005E0013" w:rsidRDefault="005E0013" w:rsidP="005E0013">
      <w:pPr>
        <w:pStyle w:val="Heading4"/>
        <w:rPr>
          <w:lang w:val="en-IN"/>
        </w:rPr>
      </w:pPr>
      <w:bookmarkStart w:id="358" w:name="_Toc183517258"/>
      <w:r>
        <w:rPr>
          <w:rFonts w:eastAsia="SimSun"/>
          <w:lang w:val="en-US" w:eastAsia="zh-CN"/>
        </w:rPr>
        <w:t>8</w:t>
      </w:r>
      <w:r>
        <w:rPr>
          <w:lang w:val="en-IN"/>
        </w:rPr>
        <w:t>.11.</w:t>
      </w:r>
      <w:r>
        <w:rPr>
          <w:rFonts w:eastAsia="SimSun"/>
          <w:lang w:val="en-US" w:eastAsia="zh-CN"/>
        </w:rPr>
        <w:t>2.1</w:t>
      </w:r>
      <w:r>
        <w:rPr>
          <w:lang w:val="en-IN"/>
        </w:rPr>
        <w:tab/>
        <w:t>AIMLE server-initiated ML model information storage</w:t>
      </w:r>
      <w:bookmarkEnd w:id="358"/>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59" w:name="_MON_1786271308"/>
    <w:bookmarkEnd w:id="359"/>
    <w:p w14:paraId="0264F2C6" w14:textId="2DB24A7C" w:rsidR="004A0081" w:rsidRDefault="00D3004A" w:rsidP="004A0081">
      <w:pPr>
        <w:pStyle w:val="TH"/>
      </w:pPr>
      <w:r>
        <w:object w:dxaOrig="9026" w:dyaOrig="5135" w14:anchorId="35D7D77D">
          <v:shape id="_x0000_i1050" type="#_x0000_t75" style="width:451.35pt;height:255.75pt" o:ole="">
            <v:imagedata r:id="rId61" o:title=""/>
          </v:shape>
          <o:OLEObject Type="Embed" ProgID="Word.Document.12" ShapeID="_x0000_i1050" DrawAspect="Content" ObjectID="_1794659221" r:id="rId62">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71F4AC09" w:rsidR="004A0081" w:rsidRDefault="004A0081" w:rsidP="004A0081">
      <w:pPr>
        <w:pStyle w:val="B1"/>
      </w:pPr>
      <w:r>
        <w:t>1.</w:t>
      </w:r>
      <w:r>
        <w:tab/>
        <w:t>The AIMLE server sends a ML model information storage request to the ML repository to store an ML model. The ML model included in the request can be one trained by the ML repository consumer or its information can be provisioned to the ML repository consumer. The request contains information elements as described in Table 8.11.4.1</w:t>
      </w:r>
      <w:r>
        <w:rPr>
          <w:lang w:eastAsia="zh-CN"/>
        </w:rPr>
        <w:t>-1.</w:t>
      </w:r>
      <w:r w:rsidR="005C7FE4">
        <w:rPr>
          <w:lang w:eastAsia="zh-CN"/>
        </w:rPr>
        <w:t xml:space="preserve"> The request message may contain Indication of continuous training and continuous training model parameter.</w:t>
      </w:r>
    </w:p>
    <w:p w14:paraId="4349B744" w14:textId="77777777" w:rsidR="004A0081" w:rsidRDefault="004A0081" w:rsidP="004A0081">
      <w:pPr>
        <w:pStyle w:val="NO"/>
      </w:pPr>
      <w:r>
        <w:t>NOTE 1:</w:t>
      </w:r>
      <w:r>
        <w:tab/>
        <w:t xml:space="preserve">The </w:t>
      </w:r>
      <w:r>
        <w:rPr>
          <w:lang w:eastAsia="zh-CN"/>
        </w:rPr>
        <w:t>security requirements within the</w:t>
      </w:r>
      <w:r>
        <w:t xml:space="preserve"> </w:t>
      </w:r>
      <w:r>
        <w:rPr>
          <w:lang w:eastAsia="zh-CN"/>
        </w:rPr>
        <w:t>ML model storage requirements are out of scope</w:t>
      </w:r>
      <w:r>
        <w:t>.</w:t>
      </w:r>
    </w:p>
    <w:p w14:paraId="293708D1" w14:textId="150E3444"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Pr>
          <w:lang w:eastAsia="zh-CN"/>
        </w:rPr>
        <w:t>Analytics ID</w:t>
      </w:r>
      <w:r>
        <w:t xml:space="preserve"> and/or list of the allowed vendors</w:t>
      </w:r>
      <w:r>
        <w:rPr>
          <w:lang w:eastAsia="zh-CN"/>
        </w:rPr>
        <w:t xml:space="preserve"> provided within the ML model profile 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60" w:name="_Toc183517259"/>
      <w:r>
        <w:rPr>
          <w:rFonts w:eastAsia="SimSun"/>
          <w:lang w:val="en-US" w:eastAsia="zh-CN"/>
        </w:rPr>
        <w:t>8</w:t>
      </w:r>
      <w:r>
        <w:rPr>
          <w:lang w:val="en-IN"/>
        </w:rPr>
        <w:t>.11.</w:t>
      </w:r>
      <w:r>
        <w:rPr>
          <w:rFonts w:eastAsia="SimSun"/>
          <w:lang w:val="en-US" w:eastAsia="zh-CN"/>
        </w:rPr>
        <w:t>2.2</w:t>
      </w:r>
      <w:r>
        <w:rPr>
          <w:lang w:val="en-IN"/>
        </w:rPr>
        <w:tab/>
        <w:t>AIMLE consumer-initiated ML model information storage</w:t>
      </w:r>
      <w:bookmarkEnd w:id="360"/>
    </w:p>
    <w:p w14:paraId="67DC591D" w14:textId="16069AE0" w:rsidR="005E0013" w:rsidRDefault="005E0013" w:rsidP="005E0013">
      <w:pPr>
        <w:rPr>
          <w:lang w:val="en-IN"/>
        </w:rPr>
      </w:pPr>
      <w:r>
        <w:rPr>
          <w:lang w:val="en-IN"/>
        </w:rPr>
        <w:t>Figure 8.11.2.2-1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1051" type="#_x0000_t75" style="width:405.65pt;height:185.9pt" o:ole="">
            <v:imagedata r:id="rId63" o:title=""/>
          </v:shape>
          <o:OLEObject Type="Embed" ProgID="Visio.Drawing.15" ShapeID="_x0000_i1051" DrawAspect="Content" ObjectID="_1794659222" r:id="rId64"/>
        </w:object>
      </w:r>
    </w:p>
    <w:p w14:paraId="27485C71" w14:textId="485558DD" w:rsidR="005E0013" w:rsidRDefault="005E0013" w:rsidP="005E0013">
      <w:pPr>
        <w:pStyle w:val="TF"/>
        <w:rPr>
          <w:i/>
          <w:iCs/>
        </w:rPr>
      </w:pPr>
      <w:r>
        <w:t xml:space="preserve">Figure 8.11.2.2-1: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8.11.2.1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361" w:name="_Toc183517260"/>
      <w:r>
        <w:rPr>
          <w:rFonts w:eastAsia="SimSun"/>
          <w:lang w:val="en-US" w:eastAsia="zh-CN"/>
        </w:rPr>
        <w:t>8</w:t>
      </w:r>
      <w:r>
        <w:rPr>
          <w:lang w:val="en-IN"/>
        </w:rPr>
        <w:t>.11.</w:t>
      </w:r>
      <w:r>
        <w:rPr>
          <w:rFonts w:eastAsia="SimSun"/>
          <w:lang w:val="en-US" w:eastAsia="zh-CN"/>
        </w:rPr>
        <w:t>3</w:t>
      </w:r>
      <w:r>
        <w:rPr>
          <w:lang w:val="en-IN"/>
        </w:rPr>
        <w:tab/>
        <w:t>ML model information discovery</w:t>
      </w:r>
      <w:bookmarkEnd w:id="361"/>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52" type="#_x0000_t75" style="width:390.1pt;height:252pt" o:ole="">
            <v:imagedata r:id="rId65" o:title=""/>
          </v:shape>
          <o:OLEObject Type="Embed" ProgID="Visio.Drawing.15" ShapeID="_x0000_i1052" DrawAspect="Content" ObjectID="_1794659223" r:id="rId66"/>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435F7A9A"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45CB7E84" w14:textId="5EF5036B" w:rsidR="005C7FE4" w:rsidRDefault="005C7FE4" w:rsidP="005C7FE4">
      <w:pPr>
        <w:pStyle w:val="B1"/>
        <w:ind w:firstLine="0"/>
        <w:rPr>
          <w:lang w:eastAsia="zh-CN"/>
        </w:rPr>
      </w:pPr>
      <w:r>
        <w:rPr>
          <w:lang w:eastAsia="zh-CN"/>
        </w:rPr>
        <w:t xml:space="preserve">After the AIMLE server receives the response from the ML repository, the AIMLE server determines whether the received ML model satisfy the ML model requirement of the AIMLE server and whether the AIMLE server needs to </w:t>
      </w:r>
      <w:r>
        <w:t>continuously</w:t>
      </w:r>
      <w:r>
        <w:rPr>
          <w:lang w:eastAsia="zh-CN"/>
        </w:rPr>
        <w:t xml:space="preserve"> train the model. The determination for </w:t>
      </w:r>
      <w:r>
        <w:t>continuous</w:t>
      </w:r>
      <w:r>
        <w:rPr>
          <w:lang w:eastAsia="zh-CN"/>
        </w:rPr>
        <w:t xml:space="preserve"> training is based on the AIMLE server capability for </w:t>
      </w:r>
      <w:r>
        <w:t>continuous training</w:t>
      </w:r>
      <w:r>
        <w:rPr>
          <w:lang w:eastAsia="zh-CN"/>
        </w:rPr>
        <w:t>, its own requirements for the ML model and ML model profile (Indication of continuous model training, continuous training model parameter).</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7052040C" w:rsidR="004A0081" w:rsidRDefault="004A0081" w:rsidP="007067B6">
      <w:pPr>
        <w:pStyle w:val="NO"/>
      </w:pPr>
      <w:r>
        <w:t>NOTE:</w:t>
      </w:r>
      <w:r>
        <w:tab/>
        <w:t xml:space="preserve">When the ML model is within training or re-training phase, the ML model is not available for discovery. The details is indicated within the Result IE in Table 8.11.4.4-1. The training and re-training phase is used during federated learning so that AIML enabler consumer can rely on model repository to get the model details. </w:t>
      </w:r>
    </w:p>
    <w:p w14:paraId="755737C4" w14:textId="510C5193" w:rsidR="004A0081" w:rsidRDefault="004A0081" w:rsidP="004A0081">
      <w:pPr>
        <w:pStyle w:val="Heading3"/>
        <w:rPr>
          <w:lang w:val="en-IN"/>
        </w:rPr>
      </w:pPr>
      <w:bookmarkStart w:id="362" w:name="_Toc183517261"/>
      <w:r>
        <w:rPr>
          <w:rFonts w:eastAsia="SimSun"/>
          <w:lang w:val="en-US" w:eastAsia="zh-CN"/>
        </w:rPr>
        <w:t>8</w:t>
      </w:r>
      <w:r>
        <w:rPr>
          <w:lang w:val="en-IN"/>
        </w:rPr>
        <w:t>.11.</w:t>
      </w:r>
      <w:r>
        <w:rPr>
          <w:rFonts w:eastAsia="SimSun"/>
          <w:lang w:val="en-US" w:eastAsia="zh-CN"/>
        </w:rPr>
        <w:t>4</w:t>
      </w:r>
      <w:r>
        <w:rPr>
          <w:lang w:val="en-IN"/>
        </w:rPr>
        <w:tab/>
        <w:t>Information flows</w:t>
      </w:r>
      <w:bookmarkEnd w:id="362"/>
    </w:p>
    <w:p w14:paraId="2E03583C" w14:textId="5939D65E" w:rsidR="004A0081" w:rsidRDefault="004A0081" w:rsidP="004A0081">
      <w:pPr>
        <w:pStyle w:val="Heading4"/>
        <w:ind w:left="0" w:firstLine="0"/>
      </w:pPr>
      <w:bookmarkStart w:id="363" w:name="_Toc183517262"/>
      <w:r>
        <w:t>8.11.4.1</w:t>
      </w:r>
      <w:r>
        <w:tab/>
      </w:r>
      <w:r>
        <w:rPr>
          <w:rFonts w:eastAsia="SimSun"/>
        </w:rPr>
        <w:t>ML model information storage request</w:t>
      </w:r>
      <w:bookmarkEnd w:id="363"/>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 xml:space="preserve">or from the AIMLE client/VAL server to the AIMLE server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4A0081"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4A0081" w:rsidRDefault="004A0081">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4A0081" w:rsidRDefault="004A0081">
            <w:pPr>
              <w:pStyle w:val="TAC"/>
              <w:rPr>
                <w:lang w:eastAsia="zh-CN"/>
              </w:rPr>
            </w:pPr>
            <w:r>
              <w:rPr>
                <w:lang w:eastAsia="zh-CN"/>
              </w:rPr>
              <w:t>O</w:t>
            </w:r>
          </w:p>
          <w:p w14:paraId="0B6FABFA" w14:textId="40EF3DD6" w:rsidR="004A0081" w:rsidRDefault="004A008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4A0081" w:rsidRDefault="00C76B64">
            <w:pPr>
              <w:pStyle w:val="TAL"/>
              <w:rPr>
                <w:lang w:eastAsia="zh-CN"/>
              </w:rPr>
            </w:pPr>
            <w:r>
              <w:rPr>
                <w:lang w:eastAsia="zh-CN"/>
              </w:rPr>
              <w:t>T</w:t>
            </w:r>
            <w:r w:rsidR="004A0081">
              <w:rPr>
                <w:lang w:eastAsia="zh-CN"/>
              </w:rPr>
              <w:t>he ML model</w:t>
            </w:r>
            <w:r>
              <w:rPr>
                <w:lang w:eastAsia="zh-CN"/>
              </w:rPr>
              <w:t xml:space="preserve"> to be stored in the ML repository</w:t>
            </w:r>
            <w:r w:rsidR="004A0081">
              <w:rPr>
                <w:lang w:eastAsia="zh-CN"/>
              </w:rPr>
              <w:t>.</w:t>
            </w:r>
          </w:p>
        </w:tc>
      </w:tr>
      <w:tr w:rsidR="00DF6559"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DF6559" w:rsidRDefault="00DF6559">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DF6559" w:rsidRDefault="00DF6559">
            <w:pPr>
              <w:pStyle w:val="TAC"/>
              <w:rPr>
                <w:lang w:eastAsia="zh-CN"/>
              </w:rPr>
            </w:pPr>
            <w:r>
              <w:rPr>
                <w:lang w:eastAsia="zh-CN"/>
              </w:rPr>
              <w:t>O</w:t>
            </w:r>
          </w:p>
          <w:p w14:paraId="3143DA74" w14:textId="77777777" w:rsidR="00DF6559" w:rsidRDefault="00DF655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77777777" w:rsidR="00DF6559" w:rsidRDefault="00DF6559">
            <w:pPr>
              <w:pStyle w:val="TAL"/>
              <w:rPr>
                <w:lang w:eastAsia="zh-CN"/>
              </w:rPr>
            </w:pPr>
            <w:r>
              <w:rPr>
                <w:lang w:eastAsia="en-IN"/>
              </w:rPr>
              <w:t>Represents the ML model address that can be used by Model repository to download the ML model.</w:t>
            </w:r>
          </w:p>
        </w:tc>
      </w:tr>
      <w:tr w:rsidR="004A0081"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4A0081" w:rsidRDefault="004A008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4A0081" w:rsidRDefault="00DF6559" w:rsidP="00DF655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4A0081" w:rsidRDefault="004A0081">
            <w:pPr>
              <w:pStyle w:val="TAL"/>
              <w:rPr>
                <w:lang w:eastAsia="zh-CN"/>
              </w:rPr>
            </w:pPr>
            <w:r>
              <w:rPr>
                <w:lang w:eastAsia="zh-CN"/>
              </w:rPr>
              <w:t>Provides information of the ML model, as described in Table 8.11.4.1-2</w:t>
            </w:r>
            <w:r>
              <w:t>.</w:t>
            </w:r>
          </w:p>
        </w:tc>
      </w:tr>
      <w:tr w:rsidR="004A0081"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5D1B559" w14:textId="7827DFE4" w:rsidR="004A0081" w:rsidRDefault="004A0081">
            <w:pPr>
              <w:pStyle w:val="TAN"/>
            </w:pPr>
            <w:r>
              <w:rPr>
                <w:rFonts w:cs="Arial"/>
              </w:rPr>
              <w:t>NOTE:</w:t>
            </w:r>
            <w:r>
              <w:rPr>
                <w:rFonts w:cs="Arial"/>
              </w:rPr>
              <w:tab/>
              <w:t>At least one of these information elements shall be provided.</w:t>
            </w:r>
          </w:p>
        </w:tc>
      </w:tr>
    </w:tbl>
    <w:p w14:paraId="3DC325B3" w14:textId="77777777" w:rsidR="00A520E0" w:rsidRDefault="00A520E0" w:rsidP="00EF2846">
      <w:pPr>
        <w:rPr>
          <w:lang w:val="en-IN"/>
        </w:rPr>
      </w:pPr>
    </w:p>
    <w:p w14:paraId="428C89DB" w14:textId="0A641D42" w:rsidR="004A0081" w:rsidRPr="00EF2846" w:rsidRDefault="005E0013" w:rsidP="00EF2846">
      <w:pPr>
        <w:pStyle w:val="EditorsNote"/>
        <w:rPr>
          <w:lang w:val="en-IN"/>
        </w:rPr>
      </w:pPr>
      <w:r>
        <w:rPr>
          <w:lang w:val="en-IN"/>
        </w:rPr>
        <w:t xml:space="preserve">Editor’s Note: Whether security credentials are needed with the ML model address is FFS. </w:t>
      </w: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77777777" w:rsidR="004A0081" w:rsidRDefault="004A0081">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77777777" w:rsidR="004A0081" w:rsidRDefault="004A0081">
            <w:pPr>
              <w:pStyle w:val="TAL"/>
            </w:pPr>
            <w:r>
              <w:rPr>
                <w:lang w:eastAsia="zh-CN"/>
              </w:rPr>
              <w:t xml:space="preserve">Represents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 xml:space="preserve">use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 xml:space="preserve">input/output parameters of the ML model,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or VAL client IDs, time period and location access</w:t>
            </w:r>
            <w:r>
              <w:rPr>
                <w:lang w:eastAsia="zh-CN"/>
              </w:rPr>
              <w:t>).</w:t>
            </w:r>
            <w:r w:rsidR="00ED117C">
              <w:rPr>
                <w:lang w:eastAsia="zh-CN"/>
              </w:rPr>
              <w:t xml:space="preserve"> 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64" w:name="_Toc164779177"/>
      <w:bookmarkStart w:id="365" w:name="_Toc164779431"/>
      <w:bookmarkStart w:id="366" w:name="_Toc169945344"/>
    </w:p>
    <w:p w14:paraId="5D561284" w14:textId="2904E2CA" w:rsidR="004A0081" w:rsidRDefault="004A0081" w:rsidP="004A0081">
      <w:pPr>
        <w:pStyle w:val="Heading4"/>
      </w:pPr>
      <w:bookmarkStart w:id="367" w:name="_Toc183517263"/>
      <w:r>
        <w:lastRenderedPageBreak/>
        <w:t>8.11.4.2</w:t>
      </w:r>
      <w:r>
        <w:tab/>
      </w:r>
      <w:r>
        <w:rPr>
          <w:rFonts w:eastAsia="SimSun"/>
        </w:rPr>
        <w:t>ML model information storage response</w:t>
      </w:r>
      <w:bookmarkEnd w:id="364"/>
      <w:bookmarkEnd w:id="365"/>
      <w:bookmarkEnd w:id="366"/>
      <w:bookmarkEnd w:id="367"/>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77777777" w:rsidR="00C76B64" w:rsidRDefault="00C76B64">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77777777" w:rsidR="00C76B64" w:rsidRDefault="00C76B64">
            <w:pPr>
              <w:pStyle w:val="TAL"/>
              <w:rPr>
                <w:lang w:eastAsia="zh-CN"/>
              </w:rPr>
            </w:pPr>
            <w:r>
              <w:rPr>
                <w:lang w:eastAsia="en-IN"/>
              </w:rPr>
              <w:t>Represents the ML model address 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368" w:name="_Toc164779178"/>
      <w:bookmarkStart w:id="369" w:name="_Toc164779432"/>
      <w:bookmarkStart w:id="370" w:name="_Toc169945345"/>
      <w:bookmarkStart w:id="371" w:name="_Toc183517264"/>
      <w:r>
        <w:t>8.</w:t>
      </w:r>
      <w:r w:rsidR="00096A5D">
        <w:t>11</w:t>
      </w:r>
      <w:r>
        <w:t>.4.3</w:t>
      </w:r>
      <w:r>
        <w:tab/>
      </w:r>
      <w:r>
        <w:rPr>
          <w:rFonts w:eastAsia="SimSun"/>
        </w:rPr>
        <w:t>ML model information discovery request</w:t>
      </w:r>
      <w:bookmarkEnd w:id="368"/>
      <w:bookmarkEnd w:id="369"/>
      <w:bookmarkEnd w:id="370"/>
      <w:bookmarkEnd w:id="371"/>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372" w:name="_Toc164779179"/>
      <w:bookmarkStart w:id="373" w:name="_Toc164779433"/>
      <w:bookmarkStart w:id="374" w:name="_Toc169945346"/>
      <w:bookmarkStart w:id="375" w:name="_Toc183517265"/>
      <w:r>
        <w:t>8.</w:t>
      </w:r>
      <w:r w:rsidR="00096A5D">
        <w:t>11</w:t>
      </w:r>
      <w:r>
        <w:t>.4.4</w:t>
      </w:r>
      <w:r>
        <w:tab/>
      </w:r>
      <w:r>
        <w:rPr>
          <w:rFonts w:eastAsia="SimSun"/>
        </w:rPr>
        <w:t>ML model information discovery response</w:t>
      </w:r>
      <w:bookmarkEnd w:id="372"/>
      <w:bookmarkEnd w:id="373"/>
      <w:bookmarkEnd w:id="374"/>
      <w:bookmarkEnd w:id="375"/>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376" w:name="_Hlk183471774"/>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77777777" w:rsidR="00A57F5F" w:rsidRDefault="00A57F5F" w:rsidP="00A57F5F">
            <w:pPr>
              <w:pStyle w:val="TAC"/>
              <w:rPr>
                <w:lang w:eastAsia="zh-CN"/>
              </w:rPr>
            </w:pPr>
            <w:r>
              <w:rPr>
                <w:lang w:eastAsia="zh-CN"/>
              </w:rPr>
              <w:t>(</w:t>
            </w:r>
            <w:r>
              <w:rPr>
                <w:lang w:eastAsia="de-DE"/>
              </w:rPr>
              <w:t>NOTE)</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6FBC6AEA" w:rsidR="004A0081" w:rsidRDefault="00A57F5F">
            <w:pPr>
              <w:pStyle w:val="TAL"/>
            </w:pPr>
            <w:r>
              <w:t>&gt;</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4686BD1E" w14:textId="2A5E75C4" w:rsidR="004A0081" w:rsidRDefault="00A57F5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36EFFFC0" w:rsidR="004A0081" w:rsidRDefault="004A0081">
            <w:pPr>
              <w:pStyle w:val="TAL"/>
            </w:pPr>
            <w:r>
              <w:t xml:space="preserve">Represents the </w:t>
            </w:r>
            <w:r w:rsidR="00A57F5F">
              <w:rPr>
                <w:lang w:eastAsia="de-DE"/>
              </w:rPr>
              <w:t xml:space="preserve">ML model profile(s) </w:t>
            </w:r>
            <w:r>
              <w:t>of the discovered list of ML models.</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7777777" w:rsidR="00E06DA9" w:rsidRDefault="00E06DA9">
            <w:pPr>
              <w:pStyle w:val="TAL"/>
            </w:pPr>
            <w:r>
              <w:t>&gt; 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77777777" w:rsidR="00E06DA9" w:rsidRDefault="00E06DA9">
            <w:pPr>
              <w:pStyle w:val="TAL"/>
            </w:pPr>
            <w:r>
              <w:t>Represents the ML model ID.</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3033382D" w:rsidR="004A0081" w:rsidRDefault="00A57F5F">
            <w:pPr>
              <w:pStyle w:val="TAC"/>
              <w:rPr>
                <w:lang w:eastAsia="zh-CN"/>
              </w:rPr>
            </w:pPr>
            <w:r>
              <w:t>M</w:t>
            </w:r>
          </w:p>
          <w:p w14:paraId="4EA2650E" w14:textId="47AAD1A1" w:rsidR="004A0081" w:rsidRDefault="004A0081">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of the discovered list of ML models</w:t>
            </w:r>
            <w:r>
              <w:t xml:space="preserve">. </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580A8E7F" w:rsidR="00A57F5F" w:rsidDel="00A57F5F" w:rsidRDefault="00A57F5F" w:rsidP="00A57F5F">
            <w:pPr>
              <w:pStyle w:val="TAC"/>
            </w:pPr>
            <w:r>
              <w:rPr>
                <w:lang w:eastAsia="ko-KR"/>
              </w:rPr>
              <w:t>(</w:t>
            </w:r>
            <w:r>
              <w:rPr>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F1DE386" w:rsidR="004A0081" w:rsidRDefault="004A0081">
            <w:pPr>
              <w:pStyle w:val="TAN"/>
            </w:pPr>
            <w:r>
              <w:t>NOTE:</w:t>
            </w:r>
            <w:r>
              <w:tab/>
              <w:t>Only one of these information elements shall be provided.</w:t>
            </w:r>
          </w:p>
          <w:p w14:paraId="35EA6C03" w14:textId="58AE58A1" w:rsidR="004A0081" w:rsidRDefault="004A0081">
            <w:pPr>
              <w:pStyle w:val="TAN"/>
            </w:pP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77" w:name="_Toc183517266"/>
      <w:bookmarkEnd w:id="376"/>
      <w:r>
        <w:rPr>
          <w:rFonts w:eastAsia="SimSun"/>
          <w:lang w:val="en-US" w:eastAsia="zh-CN"/>
        </w:rPr>
        <w:t>8</w:t>
      </w:r>
      <w:r>
        <w:rPr>
          <w:lang w:val="en-IN"/>
        </w:rPr>
        <w:t>.12</w:t>
      </w:r>
      <w:r>
        <w:rPr>
          <w:lang w:val="en-IN"/>
        </w:rPr>
        <w:tab/>
        <w:t>HFL training</w:t>
      </w:r>
      <w:bookmarkEnd w:id="377"/>
    </w:p>
    <w:p w14:paraId="2A0C9F1B" w14:textId="4949C36B" w:rsidR="00096A5D" w:rsidRDefault="00096A5D" w:rsidP="00096A5D">
      <w:pPr>
        <w:pStyle w:val="Heading3"/>
        <w:rPr>
          <w:lang w:val="en-IN"/>
        </w:rPr>
      </w:pPr>
      <w:bookmarkStart w:id="378" w:name="_Toc183517267"/>
      <w:r>
        <w:rPr>
          <w:rFonts w:eastAsia="SimSun"/>
          <w:lang w:val="en-US" w:eastAsia="zh-CN"/>
        </w:rPr>
        <w:t>8</w:t>
      </w:r>
      <w:r>
        <w:rPr>
          <w:lang w:val="en-IN"/>
        </w:rPr>
        <w:t>.12.1</w:t>
      </w:r>
      <w:r>
        <w:rPr>
          <w:lang w:val="en-IN"/>
        </w:rPr>
        <w:tab/>
        <w:t>General</w:t>
      </w:r>
      <w:bookmarkEnd w:id="378"/>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668A7162" w14:textId="77777777" w:rsidR="00096A5D" w:rsidRDefault="00096A5D" w:rsidP="00096A5D">
      <w:pPr>
        <w:rPr>
          <w:lang w:val="en-IN"/>
        </w:rPr>
      </w:pPr>
      <w:r>
        <w:rPr>
          <w:lang w:val="en-IN"/>
        </w:rPr>
        <w:t>The following clauses specify procedures, information flows, and APIs to support HFL training.</w:t>
      </w:r>
    </w:p>
    <w:p w14:paraId="682CA6FF" w14:textId="664778A1" w:rsidR="00096A5D" w:rsidRDefault="00096A5D" w:rsidP="00096A5D">
      <w:pPr>
        <w:pStyle w:val="Heading3"/>
        <w:rPr>
          <w:lang w:val="en-IN"/>
        </w:rPr>
      </w:pPr>
      <w:bookmarkStart w:id="379" w:name="_Toc183517268"/>
      <w:r>
        <w:rPr>
          <w:rFonts w:eastAsia="SimSun"/>
          <w:lang w:val="en-US" w:eastAsia="zh-CN"/>
        </w:rPr>
        <w:t>8</w:t>
      </w:r>
      <w:r>
        <w:rPr>
          <w:lang w:val="en-IN"/>
        </w:rPr>
        <w:t>.12.</w:t>
      </w:r>
      <w:r>
        <w:rPr>
          <w:rFonts w:eastAsia="SimSun"/>
          <w:lang w:val="en-US" w:eastAsia="zh-CN"/>
        </w:rPr>
        <w:t>2</w:t>
      </w:r>
      <w:r>
        <w:rPr>
          <w:lang w:val="en-IN"/>
        </w:rPr>
        <w:tab/>
        <w:t>Procedure</w:t>
      </w:r>
      <w:bookmarkEnd w:id="379"/>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1053" type="#_x0000_t75" style="width:427.7pt;height:328.3pt" o:ole="">
            <v:imagedata r:id="rId67" o:title=""/>
          </v:shape>
          <o:OLEObject Type="Embed" ProgID="Visio.Drawing.15" ShapeID="_x0000_i1053" DrawAspect="Content" ObjectID="_1794659224" r:id="rId68"/>
        </w:object>
      </w:r>
    </w:p>
    <w:p w14:paraId="46108BA0" w14:textId="21764FB7" w:rsidR="00096A5D" w:rsidRDefault="00096A5D" w:rsidP="00096A5D">
      <w:pPr>
        <w:pStyle w:val="TF"/>
      </w:pPr>
      <w:r>
        <w:t xml:space="preserve">Figure 8.12.2-1: HFL training </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 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15FCD5D8"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information as described in Table 8.12.3.1-3. The AIMLE client provides an AIMLE service ID for the HFL training operation.</w:t>
      </w:r>
    </w:p>
    <w:p w14:paraId="3BF1F199" w14:textId="01DAAB1A" w:rsidR="00096A5D" w:rsidRDefault="00627AA0" w:rsidP="007067B6">
      <w:pPr>
        <w:pStyle w:val="B1"/>
      </w:pPr>
      <w:r>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lastRenderedPageBreak/>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0B3CF031" w14:textId="62E514CA" w:rsidR="00096A5D" w:rsidRDefault="00096A5D" w:rsidP="00096A5D">
      <w:pPr>
        <w:pStyle w:val="Heading3"/>
        <w:rPr>
          <w:lang w:val="en-IN"/>
        </w:rPr>
      </w:pPr>
      <w:bookmarkStart w:id="380" w:name="_Toc183517269"/>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380"/>
    </w:p>
    <w:p w14:paraId="3BD735F5" w14:textId="66699B4F" w:rsidR="00096A5D" w:rsidRDefault="00096A5D" w:rsidP="00096A5D">
      <w:pPr>
        <w:pStyle w:val="Heading4"/>
      </w:pPr>
      <w:bookmarkStart w:id="381" w:name="_Toc183517270"/>
      <w:r>
        <w:t>8.</w:t>
      </w:r>
      <w:r w:rsidR="00285A21">
        <w:t>12</w:t>
      </w:r>
      <w:r>
        <w:t>.3.1</w:t>
      </w:r>
      <w:r>
        <w:tab/>
        <w:t>HFL</w:t>
      </w:r>
      <w:r>
        <w:rPr>
          <w:rFonts w:eastAsia="SimSun"/>
        </w:rPr>
        <w:t xml:space="preserve"> training subscription request</w:t>
      </w:r>
      <w:bookmarkEnd w:id="381"/>
    </w:p>
    <w:p w14:paraId="4A3DCDA6" w14:textId="27A1A26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867801E"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4EE64898"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20CA56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77777777" w:rsidR="00096A5D" w:rsidRDefault="00096A5D">
            <w:pPr>
              <w:pStyle w:val="TAL"/>
              <w:spacing w:line="252" w:lineRule="auto"/>
              <w:rPr>
                <w:lang w:eastAsia="zh-CN"/>
              </w:rPr>
            </w:pPr>
            <w:r>
              <w:rPr>
                <w:lang w:eastAsia="zh-CN"/>
              </w:rPr>
              <w:t>Settings for how often to send notifications providing status of HFL training. For example, periodic, event-based (e.g. based on percentage completion), upon completion of each training round.</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382" w:name="_Toc183517271"/>
      <w:r>
        <w:t>8.12.3.2</w:t>
      </w:r>
      <w:r>
        <w:tab/>
        <w:t>HFL</w:t>
      </w:r>
      <w:r>
        <w:rPr>
          <w:rFonts w:eastAsia="SimSun"/>
        </w:rPr>
        <w:t xml:space="preserve"> training subscription response</w:t>
      </w:r>
      <w:bookmarkEnd w:id="382"/>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77777777" w:rsidR="00096A5D" w:rsidRDefault="00096A5D">
            <w:pPr>
              <w:pStyle w:val="TAL"/>
              <w:spacing w:line="252" w:lineRule="auto"/>
              <w:rPr>
                <w:lang w:eastAsia="zh-CN"/>
              </w:rPr>
            </w:pPr>
            <w:r>
              <w:rPr>
                <w:lang w:eastAsia="zh-CN"/>
              </w:rPr>
              <w:t>The 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383" w:name="_Toc183517272"/>
      <w:r>
        <w:t>8.12.3.3</w:t>
      </w:r>
      <w:r>
        <w:tab/>
        <w:t>HFL</w:t>
      </w:r>
      <w:r>
        <w:rPr>
          <w:rFonts w:eastAsia="SimSun"/>
        </w:rPr>
        <w:t xml:space="preserve"> training subscription notification</w:t>
      </w:r>
      <w:bookmarkEnd w:id="383"/>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lastRenderedPageBreak/>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77777777" w:rsidR="00096A5D" w:rsidRDefault="00096A5D">
            <w:pPr>
              <w:pStyle w:val="TAL"/>
              <w:spacing w:line="252" w:lineRule="auto"/>
              <w:rPr>
                <w:lang w:eastAsia="zh-CN"/>
              </w:rPr>
            </w:pPr>
            <w:r>
              <w:rPr>
                <w:lang w:eastAsia="zh-CN"/>
              </w:rPr>
              <w:t>The 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384" w:name="_Toc183517273"/>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384"/>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385" w:name="_Toc183517274"/>
      <w:r>
        <w:rPr>
          <w:rFonts w:eastAsia="SimSun"/>
        </w:rPr>
        <w:t>8</w:t>
      </w:r>
      <w:r>
        <w:rPr>
          <w:rFonts w:eastAsiaTheme="minorEastAsia"/>
        </w:rPr>
        <w:t>.13.1</w:t>
      </w:r>
      <w:r>
        <w:rPr>
          <w:rFonts w:eastAsiaTheme="minorEastAsia"/>
        </w:rPr>
        <w:tab/>
        <w:t>General</w:t>
      </w:r>
      <w:bookmarkEnd w:id="385"/>
    </w:p>
    <w:p w14:paraId="538F48B4" w14:textId="52B18CC6"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 client’s status when re-selection is performed according to AIML member selection criteria. </w:t>
      </w:r>
    </w:p>
    <w:p w14:paraId="3AE5039F" w14:textId="415AD68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 the selected AIMLE Client(s) who meet the criteria. When the AIMLE clients no more meet the criteria, the QoS adjustment is reversed.</w:t>
      </w:r>
    </w:p>
    <w:p w14:paraId="7EC8C99E" w14:textId="15A4E58E" w:rsidR="00D3004A" w:rsidRDefault="00D3004A" w:rsidP="00D3004A">
      <w:pPr>
        <w:pStyle w:val="Heading3"/>
        <w:rPr>
          <w:rFonts w:eastAsiaTheme="minorEastAsia"/>
          <w:lang w:val="en-IN"/>
        </w:rPr>
      </w:pPr>
      <w:bookmarkStart w:id="386" w:name="_Toc183517275"/>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bookmarkEnd w:id="386"/>
    </w:p>
    <w:p w14:paraId="27F0528A" w14:textId="22142BC9" w:rsidR="00D3004A" w:rsidRPr="00E8088B" w:rsidRDefault="00D3004A" w:rsidP="004F0771">
      <w:pPr>
        <w:pStyle w:val="TH"/>
        <w:rPr>
          <w:rFonts w:eastAsiaTheme="minorEastAsia"/>
          <w:lang w:val="en-IN"/>
        </w:rPr>
      </w:pPr>
      <w:r>
        <w:object w:dxaOrig="7590" w:dyaOrig="4350" w14:anchorId="526AA657">
          <v:shape id="_x0000_i1054" type="#_x0000_t75" style="width:380.4pt;height:217.6pt" o:ole="">
            <v:imagedata r:id="rId69" o:title=""/>
          </v:shape>
          <o:OLEObject Type="Embed" ProgID="Visio.Drawing.15" ShapeID="_x0000_i1054" DrawAspect="Content" ObjectID="_1794659225" r:id="rId70"/>
        </w:object>
      </w:r>
    </w:p>
    <w:p w14:paraId="499B4023" w14:textId="2FEE824C" w:rsidR="00D3004A" w:rsidRDefault="00D3004A" w:rsidP="00D3004A">
      <w:pPr>
        <w:pStyle w:val="TF"/>
      </w:pPr>
      <w:r>
        <w:t>Figure 8.13.2-1: AIML</w:t>
      </w:r>
      <w:r>
        <w:rPr>
          <w:lang w:eastAsia="zh-CN"/>
        </w:rPr>
        <w:t>E client selection subscription and notification</w:t>
      </w:r>
    </w:p>
    <w:p w14:paraId="63F86DE8" w14:textId="7D52BD10"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6ACC9337" w:rsidR="007A3936" w:rsidRDefault="00D3004A" w:rsidP="007A3936">
      <w:pPr>
        <w:pStyle w:val="B1"/>
        <w:rPr>
          <w:lang w:eastAsia="en-GB"/>
        </w:rPr>
      </w:pPr>
      <w:r>
        <w:rPr>
          <w:lang w:eastAsia="zh-CN"/>
        </w:rPr>
        <w:t>4.</w:t>
      </w:r>
      <w:r>
        <w:rPr>
          <w:lang w:eastAsia="zh-CN"/>
        </w:rPr>
        <w:tab/>
      </w:r>
      <w:r>
        <w:t xml:space="preserve">The AIME server monitors AIMLE clients whether they fulfil the selection criteria as provided in step 1. The AIMLE server interacts with the NEF and/or SEAL services (including SEALDD) to establish monitoring. </w:t>
      </w:r>
      <w:r w:rsidR="008D36EF">
        <w:t xml:space="preserve">The </w:t>
      </w:r>
      <w:r w:rsidR="008D36EF">
        <w:lastRenderedPageBreak/>
        <w:t>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338580CB" w14:textId="2A1945D6"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sidR="008D36EF">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8C84ACF" w:rsidR="00471390" w:rsidRDefault="00471390" w:rsidP="00471390">
      <w:pPr>
        <w:pStyle w:val="B1"/>
        <w:rPr>
          <w:lang w:eastAsia="zh-CN"/>
        </w:rPr>
      </w:pPr>
      <w:r>
        <w:rPr>
          <w:lang w:eastAsia="zh-CN"/>
        </w:rPr>
        <w:tab/>
        <w:t>The AIMLE server may determine the application QoS parameters based on the VAL Service ID.</w:t>
      </w:r>
    </w:p>
    <w:p w14:paraId="15B7A0DF" w14:textId="6FD91799" w:rsidR="00DE51E8" w:rsidRDefault="00DE51E8" w:rsidP="00DE51E8">
      <w:pPr>
        <w:pStyle w:val="B1"/>
        <w:rPr>
          <w:lang w:eastAsia="zh-CN"/>
        </w:rPr>
      </w:pPr>
      <w:r>
        <w:rPr>
          <w:lang w:eastAsia="zh-CN"/>
        </w:rPr>
        <w:tab/>
        <w:t xml:space="preserve">If a desired service in the selection criteria is ceased to be provided by the client or its profile change so that it no longer meets the selection criteria, the AIML server removes the AIMLE clients which ceases to fulfil the criteria and selects other clients that fulfil selection criteria.  </w:t>
      </w:r>
    </w:p>
    <w:p w14:paraId="369D948F" w14:textId="77777777" w:rsidR="00DE51E8" w:rsidRDefault="00DE51E8" w:rsidP="00471390">
      <w:pPr>
        <w:pStyle w:val="B1"/>
        <w:rPr>
          <w:lang w:eastAsia="zh-CN"/>
        </w:rPr>
      </w:pPr>
    </w:p>
    <w:p w14:paraId="050BF95B" w14:textId="26723D47" w:rsidR="00246F30" w:rsidRDefault="00246F30" w:rsidP="00246F30">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48C1AB60" w14:textId="4D18942A" w:rsidR="00471390" w:rsidRDefault="00471390" w:rsidP="00211E6F">
      <w:pPr>
        <w:pStyle w:val="NO"/>
      </w:pPr>
      <w:r>
        <w:t>NOTE</w:t>
      </w:r>
      <w:r w:rsidR="00246F30">
        <w:t> 2</w:t>
      </w:r>
      <w:r>
        <w:t>:</w:t>
      </w:r>
      <w:r>
        <w:tab/>
        <w:t xml:space="preserve">In case of AIMLE server determining the application QoS parameters based on the VAL service ID, how it does this is up to implementation. </w:t>
      </w:r>
    </w:p>
    <w:p w14:paraId="23AAB4CE" w14:textId="7CFE9151" w:rsidR="00D3004A" w:rsidRDefault="00D3004A" w:rsidP="00D3004A">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72BC1A1B" w14:textId="26EAA3F8" w:rsidR="00D3004A" w:rsidRDefault="00D3004A" w:rsidP="00D3004A">
      <w:pPr>
        <w:pStyle w:val="EditorsNote"/>
      </w:pPr>
      <w:r>
        <w:t>Editor’s Note: Service operation definition in the API clause is FFS.</w:t>
      </w:r>
    </w:p>
    <w:p w14:paraId="35428581" w14:textId="4E968688" w:rsidR="00D3004A" w:rsidRDefault="00D3004A" w:rsidP="00D3004A">
      <w:pPr>
        <w:pStyle w:val="Heading3"/>
        <w:rPr>
          <w:rFonts w:eastAsiaTheme="minorEastAsia"/>
        </w:rPr>
      </w:pPr>
      <w:bookmarkStart w:id="387" w:name="_Toc183517276"/>
      <w:r>
        <w:rPr>
          <w:rFonts w:eastAsia="SimSun"/>
        </w:rPr>
        <w:t>8</w:t>
      </w:r>
      <w:r>
        <w:rPr>
          <w:rFonts w:eastAsiaTheme="minorEastAsia"/>
        </w:rPr>
        <w:t>.13.</w:t>
      </w:r>
      <w:r>
        <w:rPr>
          <w:rFonts w:eastAsia="SimSun"/>
        </w:rPr>
        <w:t>3</w:t>
      </w:r>
      <w:r>
        <w:rPr>
          <w:rFonts w:eastAsiaTheme="minorEastAsia"/>
        </w:rPr>
        <w:tab/>
        <w:t>Information flows</w:t>
      </w:r>
      <w:bookmarkEnd w:id="387"/>
    </w:p>
    <w:p w14:paraId="26BA9A95" w14:textId="77777777" w:rsidR="00471390" w:rsidRDefault="00471390" w:rsidP="00471390">
      <w:pPr>
        <w:pStyle w:val="Heading4"/>
      </w:pPr>
      <w:bookmarkStart w:id="388" w:name="_Toc183517277"/>
      <w:r>
        <w:t>8.13.3.1</w:t>
      </w:r>
      <w:r>
        <w:tab/>
        <w:t>AIMLE client selection subscription request</w:t>
      </w:r>
      <w:bookmarkEnd w:id="388"/>
    </w:p>
    <w:p w14:paraId="54087DE7" w14:textId="0FADD8DD" w:rsidR="00D3004A" w:rsidRDefault="00D3004A" w:rsidP="00D3004A">
      <w:pPr>
        <w:rPr>
          <w:rFonts w:eastAsiaTheme="minorEastAsia"/>
        </w:rPr>
      </w:pPr>
      <w:r>
        <w:t>Table 8.13.3</w:t>
      </w:r>
      <w:r w:rsidR="00471390">
        <w:t>.1</w:t>
      </w:r>
      <w:r>
        <w:t>-1 shows the request sent by a VAL server to an AIMLE server for the Selected AIMLE Client selection subscription.</w:t>
      </w:r>
    </w:p>
    <w:p w14:paraId="64D2F12A" w14:textId="60C3CA9C" w:rsidR="00D3004A" w:rsidRDefault="00D3004A" w:rsidP="00D3004A">
      <w:pPr>
        <w:pStyle w:val="TH"/>
        <w:rPr>
          <w:lang w:val="fr-FR"/>
        </w:rPr>
      </w:pPr>
      <w:r>
        <w:rPr>
          <w:lang w:val="fr-FR"/>
        </w:rPr>
        <w:t>Table 8.13.3</w:t>
      </w:r>
      <w:r w:rsidR="00471390">
        <w:rPr>
          <w:lang w:val="fr-FR"/>
        </w:rPr>
        <w:t>.1</w:t>
      </w:r>
      <w:r>
        <w:rPr>
          <w:lang w:val="fr-FR" w:eastAsia="zh-CN"/>
        </w:rPr>
        <w:t>-1</w:t>
      </w:r>
      <w:r>
        <w:rPr>
          <w:lang w:val="fr-FR"/>
        </w:rPr>
        <w:t>: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7777777" w:rsidR="00471390" w:rsidRDefault="00471390" w:rsidP="00471390">
      <w:pPr>
        <w:pStyle w:val="Heading4"/>
      </w:pPr>
      <w:bookmarkStart w:id="389" w:name="_Toc183517278"/>
      <w:r>
        <w:t>8.13.3.2</w:t>
      </w:r>
      <w:r>
        <w:tab/>
        <w:t>AIMLE client selection subscription response</w:t>
      </w:r>
      <w:bookmarkEnd w:id="389"/>
    </w:p>
    <w:p w14:paraId="3141714C" w14:textId="6534E0C0" w:rsidR="00D3004A" w:rsidRDefault="00D3004A" w:rsidP="00D3004A">
      <w:pPr>
        <w:rPr>
          <w:lang w:eastAsia="en-GB"/>
        </w:rPr>
      </w:pPr>
      <w:r>
        <w:t>Table 8.13.3</w:t>
      </w:r>
      <w:r w:rsidR="00471390">
        <w:t>.2</w:t>
      </w:r>
      <w:r>
        <w:t>-</w:t>
      </w:r>
      <w:r w:rsidR="00471390">
        <w:t>1</w:t>
      </w:r>
      <w:r>
        <w:t xml:space="preserve"> shows the response sent by the AIMLE server to the VAL server for the selected AIMLE client selection subscription response.</w:t>
      </w:r>
    </w:p>
    <w:p w14:paraId="36A43BB0" w14:textId="389F0B94" w:rsidR="00D3004A" w:rsidRDefault="00D3004A" w:rsidP="00D3004A">
      <w:pPr>
        <w:pStyle w:val="TH"/>
      </w:pPr>
      <w:r>
        <w:lastRenderedPageBreak/>
        <w:t>Table 8.13.3</w:t>
      </w:r>
      <w:r w:rsidR="00471390">
        <w:t>.2</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77777777" w:rsidR="00D3004A" w:rsidRDefault="00D3004A">
            <w:pPr>
              <w:pStyle w:val="TAL"/>
            </w:pPr>
            <w:r>
              <w:t>Status</w:t>
            </w:r>
          </w:p>
        </w:tc>
        <w:tc>
          <w:tcPr>
            <w:tcW w:w="1440" w:type="dxa"/>
            <w:tcBorders>
              <w:top w:val="single" w:sz="4" w:space="0" w:color="000000"/>
              <w:left w:val="single" w:sz="4" w:space="0" w:color="000000"/>
              <w:bottom w:val="single" w:sz="4" w:space="0" w:color="000000"/>
              <w:right w:val="nil"/>
            </w:tcBorders>
            <w:hideMark/>
          </w:tcPr>
          <w:p w14:paraId="076C28D0"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32E7B241" w:rsidR="00D3004A" w:rsidRDefault="00D3004A">
            <w:pPr>
              <w:pStyle w:val="TAL"/>
              <w:rPr>
                <w:lang w:eastAsia="en-GB"/>
              </w:rPr>
            </w:pPr>
            <w:r>
              <w:t>The status for the request: success or fail.</w:t>
            </w:r>
          </w:p>
        </w:tc>
      </w:tr>
    </w:tbl>
    <w:p w14:paraId="439EB773" w14:textId="77777777" w:rsidR="00D3004A" w:rsidRDefault="00D3004A" w:rsidP="00D3004A">
      <w:pPr>
        <w:rPr>
          <w:lang w:eastAsia="zh-CN"/>
        </w:rPr>
      </w:pPr>
    </w:p>
    <w:p w14:paraId="7DA640C0" w14:textId="77777777" w:rsidR="00471390" w:rsidRDefault="00471390" w:rsidP="00471390">
      <w:pPr>
        <w:pStyle w:val="Heading4"/>
      </w:pPr>
      <w:bookmarkStart w:id="390" w:name="_Toc183517279"/>
      <w:r>
        <w:t>8.13.3.3</w:t>
      </w:r>
      <w:r>
        <w:tab/>
        <w:t>AIMLE client selection update notification</w:t>
      </w:r>
      <w:bookmarkEnd w:id="390"/>
    </w:p>
    <w:p w14:paraId="3AF081DB" w14:textId="488C00D6" w:rsidR="00D3004A" w:rsidRDefault="00D3004A" w:rsidP="00D3004A">
      <w:pPr>
        <w:rPr>
          <w:lang w:eastAsia="en-GB"/>
        </w:rPr>
      </w:pPr>
      <w:r>
        <w:t>Table 8.13.3</w:t>
      </w:r>
      <w:r w:rsidR="00471390">
        <w:t>.3</w:t>
      </w:r>
      <w:r>
        <w:t>-</w:t>
      </w:r>
      <w:r w:rsidR="00471390">
        <w:t>1</w:t>
      </w:r>
      <w:r>
        <w:t xml:space="preserve"> shows the notification sent by the AIMLE Server to the VAL server for the AIMLE client selection update notification.</w:t>
      </w:r>
    </w:p>
    <w:p w14:paraId="37B2888C" w14:textId="3E08E3F0" w:rsidR="00D3004A" w:rsidRDefault="00D3004A" w:rsidP="00D3004A">
      <w:pPr>
        <w:pStyle w:val="TH"/>
      </w:pPr>
      <w:r>
        <w:t>Table 8.13.3</w:t>
      </w:r>
      <w:r w:rsidR="00471390">
        <w:t>.3</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3716F9B" w:rsidR="00D3004A" w:rsidRDefault="00D3004A">
            <w:pPr>
              <w:pStyle w:val="TAL"/>
              <w:rPr>
                <w:lang w:eastAsia="en-GB"/>
              </w:rPr>
            </w:pPr>
            <w:r>
              <w:t>Represents the list of selected AIMLE Client status update events, e.g., the AIMLE Client A is re-selected and replaced by AIMLE Client B.</w:t>
            </w:r>
          </w:p>
        </w:tc>
      </w:tr>
    </w:tbl>
    <w:p w14:paraId="7311D3D2" w14:textId="77777777" w:rsidR="007067B6" w:rsidRDefault="007067B6" w:rsidP="007067B6">
      <w:pPr>
        <w:rPr>
          <w:rFonts w:eastAsia="SimSun"/>
          <w:lang w:val="en-US" w:eastAsia="zh-CN"/>
        </w:rPr>
      </w:pPr>
    </w:p>
    <w:p w14:paraId="0E9A3DC0" w14:textId="4FFB344A" w:rsidR="008809A0" w:rsidRDefault="008809A0" w:rsidP="008809A0">
      <w:pPr>
        <w:pStyle w:val="Heading2"/>
        <w:rPr>
          <w:lang w:val="en-IN"/>
        </w:rPr>
      </w:pPr>
      <w:bookmarkStart w:id="391" w:name="_Toc183517280"/>
      <w:r>
        <w:rPr>
          <w:rFonts w:eastAsia="SimSun"/>
          <w:lang w:val="en-US" w:eastAsia="zh-CN"/>
        </w:rPr>
        <w:t>8</w:t>
      </w:r>
      <w:r>
        <w:rPr>
          <w:lang w:val="en-IN"/>
        </w:rPr>
        <w:t>.14</w:t>
      </w:r>
      <w:r>
        <w:rPr>
          <w:lang w:val="en-IN"/>
        </w:rPr>
        <w:tab/>
        <w:t>Support for Split AI/ML Operation</w:t>
      </w:r>
      <w:bookmarkEnd w:id="391"/>
    </w:p>
    <w:p w14:paraId="4E3FB0E9" w14:textId="576282DD" w:rsidR="008809A0" w:rsidRDefault="008809A0" w:rsidP="008809A0">
      <w:pPr>
        <w:pStyle w:val="Heading3"/>
        <w:rPr>
          <w:lang w:val="en-IN"/>
        </w:rPr>
      </w:pPr>
      <w:bookmarkStart w:id="392" w:name="_Toc172711508"/>
      <w:bookmarkStart w:id="393" w:name="_Toc183517281"/>
      <w:r>
        <w:rPr>
          <w:rFonts w:eastAsia="SimSun"/>
          <w:lang w:val="en-US" w:eastAsia="zh-CN"/>
        </w:rPr>
        <w:t>8</w:t>
      </w:r>
      <w:r>
        <w:rPr>
          <w:lang w:val="en-IN"/>
        </w:rPr>
        <w:t>.14.1</w:t>
      </w:r>
      <w:r>
        <w:rPr>
          <w:lang w:val="en-IN"/>
        </w:rPr>
        <w:tab/>
        <w:t>General</w:t>
      </w:r>
      <w:bookmarkEnd w:id="392"/>
      <w:bookmarkEnd w:id="393"/>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394" w:name="_Toc183517282"/>
      <w:r>
        <w:rPr>
          <w:rFonts w:eastAsia="SimSun"/>
          <w:lang w:val="en-US" w:eastAsia="zh-CN"/>
        </w:rPr>
        <w:t>8</w:t>
      </w:r>
      <w:r>
        <w:rPr>
          <w:lang w:val="en-IN"/>
        </w:rPr>
        <w:t>.14.</w:t>
      </w:r>
      <w:r>
        <w:rPr>
          <w:rFonts w:eastAsia="SimSun"/>
          <w:lang w:val="en-US" w:eastAsia="zh-CN"/>
        </w:rPr>
        <w:t>2</w:t>
      </w:r>
      <w:r>
        <w:rPr>
          <w:lang w:val="en-IN"/>
        </w:rPr>
        <w:tab/>
        <w:t>Procedure</w:t>
      </w:r>
      <w:bookmarkEnd w:id="394"/>
    </w:p>
    <w:p w14:paraId="5347758B" w14:textId="5A71FBA4" w:rsidR="008809A0" w:rsidRDefault="008809A0" w:rsidP="008809A0">
      <w:pPr>
        <w:pStyle w:val="Heading4"/>
        <w:rPr>
          <w:lang w:val="en-IN"/>
        </w:rPr>
      </w:pPr>
      <w:bookmarkStart w:id="395" w:name="_Toc183517283"/>
      <w:r>
        <w:rPr>
          <w:lang w:val="en-IN"/>
        </w:rPr>
        <w:t>8.14.2.1</w:t>
      </w:r>
      <w:r>
        <w:rPr>
          <w:lang w:val="en-IN"/>
        </w:rPr>
        <w:tab/>
        <w:t>General</w:t>
      </w:r>
      <w:bookmarkEnd w:id="395"/>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r w:rsidR="008911D8">
        <w:rPr>
          <w:lang w:val="en-IN"/>
        </w:rPr>
        <w:t>, 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lastRenderedPageBreak/>
        <w:t>-</w:t>
      </w:r>
      <w:r>
        <w:tab/>
        <w:t>Unsubscribe procedure;</w:t>
      </w:r>
    </w:p>
    <w:p w14:paraId="2A9926E3" w14:textId="257C013F" w:rsidR="00014105" w:rsidRDefault="00014105" w:rsidP="00014105">
      <w:pPr>
        <w:pStyle w:val="Heading4"/>
        <w:rPr>
          <w:lang w:val="en-IN"/>
        </w:rPr>
      </w:pPr>
      <w:bookmarkStart w:id="396" w:name="_Toc183517284"/>
      <w:r>
        <w:rPr>
          <w:lang w:val="en-IN"/>
        </w:rPr>
        <w:t>8.14.2.2</w:t>
      </w:r>
      <w:r>
        <w:rPr>
          <w:lang w:val="en-IN"/>
        </w:rPr>
        <w:tab/>
        <w:t>Split operation pipeline discovery</w:t>
      </w:r>
      <w:bookmarkEnd w:id="396"/>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55" type="#_x0000_t75" style="width:267.05pt;height:145.6pt" o:ole="">
            <v:imagedata r:id="rId71" o:title=""/>
          </v:shape>
          <o:OLEObject Type="Embed" ProgID="Visio.Drawing.15" ShapeID="_x0000_i1055" DrawAspect="Content" ObjectID="_1794659226" r:id="rId72"/>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397" w:name="_Hlk174345852"/>
      <w:r>
        <w:rPr>
          <w:lang w:val="en-US"/>
        </w:rPr>
        <w:t>Otherwise, the response includes an indication of failure and may include a reason for failure.</w:t>
      </w:r>
    </w:p>
    <w:bookmarkEnd w:id="397"/>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398" w:name="_Toc183517285"/>
      <w:r>
        <w:rPr>
          <w:lang w:val="en-IN"/>
        </w:rPr>
        <w:lastRenderedPageBreak/>
        <w:t>8.14.2.3</w:t>
      </w:r>
      <w:r>
        <w:rPr>
          <w:lang w:val="en-IN"/>
        </w:rPr>
        <w:tab/>
        <w:t>Split operation pipeline creation</w:t>
      </w:r>
      <w:bookmarkEnd w:id="398"/>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1056" type="#_x0000_t75" style="width:267.05pt;height:133.25pt" o:ole="">
            <v:imagedata r:id="rId73" o:title=""/>
          </v:shape>
          <o:OLEObject Type="Embed" ProgID="Visio.Drawing.15" ShapeID="_x0000_i1056" DrawAspect="Content" ObjectID="_1794659227" r:id="rId74"/>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1BFE7F78" w14:textId="603C5227" w:rsidR="008809A0" w:rsidRDefault="00014105" w:rsidP="00014105">
      <w:pPr>
        <w:pStyle w:val="EditorsNote"/>
      </w:pPr>
      <w:r>
        <w:t>Editor’s Note: Whether the procedures to create or update or delete a split operation pipeline can be performed by the VAL server is FFS.</w:t>
      </w:r>
    </w:p>
    <w:p w14:paraId="7F057C30" w14:textId="77777777" w:rsidR="002C2DBD" w:rsidRDefault="002C2DBD" w:rsidP="002C2DBD">
      <w:pPr>
        <w:pStyle w:val="Heading4"/>
        <w:rPr>
          <w:lang w:val="en-IN"/>
        </w:rPr>
      </w:pPr>
      <w:bookmarkStart w:id="399" w:name="_Toc183517286"/>
      <w:r>
        <w:rPr>
          <w:lang w:val="en-IN"/>
        </w:rPr>
        <w:t>8.14.2.4</w:t>
      </w:r>
      <w:r>
        <w:rPr>
          <w:lang w:val="en-IN"/>
        </w:rPr>
        <w:tab/>
        <w:t>Split operation node registration</w:t>
      </w:r>
      <w:bookmarkEnd w:id="399"/>
    </w:p>
    <w:p w14:paraId="107A3DDE" w14:textId="77777777" w:rsidR="002C2DBD" w:rsidRDefault="002C2DBD" w:rsidP="002C2DBD">
      <w:pPr>
        <w:pStyle w:val="Heading5"/>
        <w:rPr>
          <w:lang w:val="en-US"/>
        </w:rPr>
      </w:pPr>
      <w:bookmarkStart w:id="400" w:name="_Toc183517287"/>
      <w:r>
        <w:rPr>
          <w:lang w:val="en-US"/>
        </w:rPr>
        <w:t>8.14.2.4.1</w:t>
      </w:r>
      <w:r>
        <w:rPr>
          <w:lang w:val="en-US"/>
        </w:rPr>
        <w:tab/>
        <w:t>General</w:t>
      </w:r>
      <w:bookmarkEnd w:id="400"/>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lastRenderedPageBreak/>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01" w:name="_Toc183517288"/>
      <w:r>
        <w:t>8.14.2.4.2</w:t>
      </w:r>
      <w:r>
        <w:tab/>
      </w:r>
      <w:r w:rsidRPr="00A23B1A">
        <w:t xml:space="preserve">Split operation </w:t>
      </w:r>
      <w:r>
        <w:t xml:space="preserve">node </w:t>
      </w:r>
      <w:r w:rsidRPr="00A23B1A">
        <w:t>registration</w:t>
      </w:r>
      <w:bookmarkEnd w:id="401"/>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57" type="#_x0000_t75" style="width:239.1pt;height:116.05pt" o:ole="">
            <v:imagedata r:id="rId75" o:title=""/>
          </v:shape>
          <o:OLEObject Type="Embed" ProgID="Visio.Drawing.15" ShapeID="_x0000_i1057" DrawAspect="Content" ObjectID="_1794659228" r:id="rId76"/>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5C252F51" w14:textId="016CA3EA" w:rsidR="002C2DBD" w:rsidRDefault="002C2DBD" w:rsidP="002C2DBD">
      <w:pPr>
        <w:pStyle w:val="EditorsNote"/>
        <w:rPr>
          <w:lang w:val="en-US"/>
        </w:rPr>
      </w:pPr>
      <w:r w:rsidRPr="00173008">
        <w:t xml:space="preserve">Editor’s </w:t>
      </w:r>
      <w:r w:rsidR="002A72AC">
        <w:t>N</w:t>
      </w:r>
      <w:r w:rsidRPr="00173008">
        <w:t>ote:</w:t>
      </w:r>
      <w:r w:rsidRPr="00173008">
        <w:tab/>
      </w:r>
      <w:r>
        <w:t xml:space="preserve">Whether an AIMLE client can register as a processing node </w:t>
      </w:r>
      <w:r w:rsidRPr="00173008">
        <w:t>is FFS.</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02" w:name="_Toc183517289"/>
      <w:r>
        <w:rPr>
          <w:lang w:val="en-IN"/>
        </w:rPr>
        <w:t>8.14.2.4.3</w:t>
      </w:r>
      <w:r>
        <w:rPr>
          <w:lang w:val="en-IN"/>
        </w:rPr>
        <w:tab/>
        <w:t>Split operation node registration update</w:t>
      </w:r>
      <w:bookmarkEnd w:id="402"/>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58" type="#_x0000_t75" style="width:274.05pt;height:131.1pt" o:ole="">
            <v:imagedata r:id="rId77" o:title=""/>
          </v:shape>
          <o:OLEObject Type="Embed" ProgID="Visio.Drawing.15" ShapeID="_x0000_i1058" DrawAspect="Content" ObjectID="_1794659229" r:id="rId78"/>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lastRenderedPageBreak/>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03" w:name="_Toc183517290"/>
      <w:r>
        <w:rPr>
          <w:lang w:val="en-IN"/>
        </w:rPr>
        <w:t>8.14.2.4.4</w:t>
      </w:r>
      <w:r>
        <w:rPr>
          <w:lang w:val="en-IN"/>
        </w:rPr>
        <w:tab/>
        <w:t>Split operation node de-registration</w:t>
      </w:r>
      <w:bookmarkEnd w:id="403"/>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1059" type="#_x0000_t75" style="width:298.2pt;height:141.3pt" o:ole="">
            <v:imagedata r:id="rId79" o:title=""/>
          </v:shape>
          <o:OLEObject Type="Embed" ProgID="Visio.Drawing.15" ShapeID="_x0000_i1059" DrawAspect="Content" ObjectID="_1794659230" r:id="rId80"/>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04" w:name="_Toc183517291"/>
      <w:r>
        <w:rPr>
          <w:lang w:val="en-US"/>
        </w:rPr>
        <w:t>8.14.2.5</w:t>
      </w:r>
      <w:r>
        <w:rPr>
          <w:lang w:val="en-US"/>
        </w:rPr>
        <w:tab/>
      </w:r>
      <w:r>
        <w:rPr>
          <w:lang w:val="en-IN"/>
        </w:rPr>
        <w:t>Split operation event subscription</w:t>
      </w:r>
      <w:bookmarkEnd w:id="404"/>
    </w:p>
    <w:p w14:paraId="61AE1261" w14:textId="537B44ED" w:rsidR="0091437A" w:rsidRDefault="0091437A" w:rsidP="0091437A">
      <w:pPr>
        <w:pStyle w:val="Heading5"/>
        <w:rPr>
          <w:lang w:val="en-US"/>
        </w:rPr>
      </w:pPr>
      <w:bookmarkStart w:id="405" w:name="_Toc183517292"/>
      <w:r>
        <w:rPr>
          <w:lang w:val="en-US"/>
        </w:rPr>
        <w:t>8.14.2.5.1</w:t>
      </w:r>
      <w:r>
        <w:rPr>
          <w:lang w:val="en-US"/>
        </w:rPr>
        <w:tab/>
        <w:t>General</w:t>
      </w:r>
      <w:bookmarkEnd w:id="405"/>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06" w:name="_Toc183517293"/>
      <w:r>
        <w:rPr>
          <w:lang w:val="en-US"/>
        </w:rPr>
        <w:t>8.14.2.5.2</w:t>
      </w:r>
      <w:r>
        <w:rPr>
          <w:lang w:val="en-US"/>
        </w:rPr>
        <w:tab/>
        <w:t>Subscribe</w:t>
      </w:r>
      <w:bookmarkEnd w:id="406"/>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lastRenderedPageBreak/>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60" type="#_x0000_t75" style="width:267.05pt;height:132.7pt" o:ole="">
            <v:imagedata r:id="rId81" o:title=""/>
          </v:shape>
          <o:OLEObject Type="Embed" ProgID="Visio.Drawing.15" ShapeID="_x0000_i1060" DrawAspect="Content" ObjectID="_1794659231" r:id="rId82"/>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77777777" w:rsidR="0091437A" w:rsidRDefault="0091437A" w:rsidP="0091437A">
      <w:pPr>
        <w:pStyle w:val="B1"/>
        <w:ind w:left="852"/>
      </w:pPr>
      <w:r>
        <w:t>-</w:t>
      </w:r>
      <w:r>
        <w:tab/>
        <w:t>For assistance information from NEF, the AIMLE Server sends a request to NEF for assistance information (e.g. PDTQ on recommended time windows for AI/ML operations with QoS, QoS monitoring).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7E86D7F8" w14:textId="77777777" w:rsidR="0091437A" w:rsidRDefault="0091437A" w:rsidP="0091437A">
      <w:pPr>
        <w:pStyle w:val="EditorsNote"/>
      </w:pPr>
      <w:r>
        <w:t>Editor’s Note: Whether and what additional information needed in the request to NEF for the services is FFS and requires coordination with SA2.</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lastRenderedPageBreak/>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07" w:name="_Toc183517294"/>
      <w:r>
        <w:rPr>
          <w:lang w:val="en-US"/>
        </w:rPr>
        <w:t>8.14.2.5.3</w:t>
      </w:r>
      <w:r>
        <w:rPr>
          <w:lang w:val="en-US"/>
        </w:rPr>
        <w:tab/>
        <w:t>Notify</w:t>
      </w:r>
      <w:bookmarkEnd w:id="407"/>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61" type="#_x0000_t75" style="width:267.05pt;height:100.5pt" o:ole="">
            <v:imagedata r:id="rId83" o:title=""/>
          </v:shape>
          <o:OLEObject Type="Embed" ProgID="Visio.Drawing.15" ShapeID="_x0000_i1061" DrawAspect="Content" ObjectID="_1794659232" r:id="rId84"/>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08" w:name="_Toc183517295"/>
      <w:r>
        <w:rPr>
          <w:lang w:val="en-US"/>
        </w:rPr>
        <w:t>8.14.2.5.4</w:t>
      </w:r>
      <w:r>
        <w:rPr>
          <w:lang w:val="en-US"/>
        </w:rPr>
        <w:tab/>
        <w:t>Subscription update</w:t>
      </w:r>
      <w:bookmarkEnd w:id="408"/>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62" type="#_x0000_t75" style="width:267.05pt;height:132.7pt" o:ole="">
            <v:imagedata r:id="rId85" o:title=""/>
          </v:shape>
          <o:OLEObject Type="Embed" ProgID="Visio.Drawing.15" ShapeID="_x0000_i1062" DrawAspect="Content" ObjectID="_1794659233" r:id="rId86"/>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09" w:name="_Toc183517296"/>
      <w:r>
        <w:rPr>
          <w:lang w:val="en-US"/>
        </w:rPr>
        <w:t>8.14.2.5.5</w:t>
      </w:r>
      <w:r>
        <w:rPr>
          <w:lang w:val="en-US"/>
        </w:rPr>
        <w:tab/>
        <w:t>Unsubscribe</w:t>
      </w:r>
      <w:bookmarkEnd w:id="409"/>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63" type="#_x0000_t75" style="width:267.05pt;height:132.7pt" o:ole="">
            <v:imagedata r:id="rId87" o:title=""/>
          </v:shape>
          <o:OLEObject Type="Embed" ProgID="Visio.Drawing.15" ShapeID="_x0000_i1063" DrawAspect="Content" ObjectID="_1794659234" r:id="rId88"/>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10" w:name="_Toc183517297"/>
      <w:r>
        <w:rPr>
          <w:lang w:val="en-IN"/>
        </w:rPr>
        <w:lastRenderedPageBreak/>
        <w:t>8.14.2.6</w:t>
      </w:r>
      <w:r>
        <w:rPr>
          <w:lang w:val="en-IN"/>
        </w:rPr>
        <w:tab/>
        <w:t>Split operation pipeline update</w:t>
      </w:r>
      <w:bookmarkEnd w:id="410"/>
    </w:p>
    <w:p w14:paraId="1D573A20" w14:textId="14546332" w:rsidR="008911D8" w:rsidRDefault="008911D8" w:rsidP="008911D8">
      <w:pPr>
        <w:rPr>
          <w:lang w:val="en-US"/>
        </w:rPr>
      </w:pPr>
      <w:r>
        <w:rPr>
          <w:lang w:val="en-US"/>
        </w:rPr>
        <w:t>Figure 8.14.2.6-1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51ADA543" w14:textId="77777777" w:rsidR="008911D8" w:rsidRDefault="008911D8" w:rsidP="008911D8">
      <w:pPr>
        <w:pStyle w:val="TH"/>
      </w:pPr>
      <w:r>
        <w:object w:dxaOrig="5340" w:dyaOrig="2670" w14:anchorId="2DD0C3BB">
          <v:shape id="_x0000_i1064" type="#_x0000_t75" style="width:267.05pt;height:133.25pt" o:ole="">
            <v:imagedata r:id="rId89" o:title=""/>
          </v:shape>
          <o:OLEObject Type="Embed" ProgID="Visio.Drawing.15" ShapeID="_x0000_i1064" DrawAspect="Content" ObjectID="_1794659235" r:id="rId90"/>
        </w:object>
      </w:r>
    </w:p>
    <w:p w14:paraId="0DA9E465" w14:textId="46DA4F96" w:rsidR="008911D8" w:rsidRDefault="008911D8" w:rsidP="008911D8">
      <w:pPr>
        <w:pStyle w:val="TF"/>
        <w:rPr>
          <w:lang w:val="en-US"/>
        </w:rPr>
      </w:pPr>
      <w:r>
        <w:rPr>
          <w:lang w:val="en-US"/>
        </w:rPr>
        <w:t>Figure 8.14.2.6-1: Split operation pipeline update</w:t>
      </w:r>
    </w:p>
    <w:p w14:paraId="49AB9D21" w14:textId="5403A74C" w:rsidR="008911D8" w:rsidRDefault="008911D8" w:rsidP="008911D8">
      <w:pPr>
        <w:pStyle w:val="B1"/>
      </w:pPr>
      <w:r>
        <w:t>1.</w:t>
      </w:r>
      <w:r>
        <w:tab/>
        <w:t>The AIMLE client sends a split operation pipeline update request to the AIMLE server. The request includes information defined in Table 8.14.3.19-1.</w:t>
      </w:r>
    </w:p>
    <w:p w14:paraId="57B7DBCB" w14:textId="77777777" w:rsidR="008911D8" w:rsidRDefault="008911D8" w:rsidP="008911D8">
      <w:pPr>
        <w:pStyle w:val="B1"/>
      </w:pPr>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77777777" w:rsidR="008911D8" w:rsidRDefault="008911D8" w:rsidP="008911D8">
      <w:pPr>
        <w:pStyle w:val="B1"/>
        <w:ind w:firstLine="0"/>
      </w:pPr>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11" w:name="_Toc183517298"/>
      <w:r>
        <w:rPr>
          <w:lang w:val="en-IN"/>
        </w:rPr>
        <w:t>8.14.2.7</w:t>
      </w:r>
      <w:r>
        <w:rPr>
          <w:lang w:val="en-IN"/>
        </w:rPr>
        <w:tab/>
        <w:t>Split operation pipeline delete</w:t>
      </w:r>
      <w:bookmarkEnd w:id="411"/>
    </w:p>
    <w:p w14:paraId="7084589A" w14:textId="1DEB397C" w:rsidR="008911D8" w:rsidRDefault="008911D8" w:rsidP="008911D8">
      <w:pPr>
        <w:rPr>
          <w:lang w:val="en-US"/>
        </w:rPr>
      </w:pPr>
      <w:r>
        <w:rPr>
          <w:lang w:val="en-US"/>
        </w:rPr>
        <w:t>Figure 8.14.2.7-1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27C81E2D" w14:textId="77777777" w:rsidR="008911D8" w:rsidRDefault="008911D8" w:rsidP="008911D8">
      <w:pPr>
        <w:pStyle w:val="TH"/>
      </w:pPr>
      <w:r>
        <w:object w:dxaOrig="5340" w:dyaOrig="2670" w14:anchorId="17BA7E23">
          <v:shape id="_x0000_i1065" type="#_x0000_t75" style="width:267.05pt;height:133.25pt" o:ole="">
            <v:imagedata r:id="rId91" o:title=""/>
          </v:shape>
          <o:OLEObject Type="Embed" ProgID="Visio.Drawing.15" ShapeID="_x0000_i1065" DrawAspect="Content" ObjectID="_1794659236" r:id="rId92"/>
        </w:object>
      </w:r>
    </w:p>
    <w:p w14:paraId="433A76B2" w14:textId="6F2EE713" w:rsidR="008911D8" w:rsidRDefault="008911D8" w:rsidP="008911D8">
      <w:pPr>
        <w:pStyle w:val="TF"/>
        <w:rPr>
          <w:lang w:val="en-US"/>
        </w:rPr>
      </w:pPr>
      <w:r>
        <w:rPr>
          <w:lang w:val="en-US"/>
        </w:rPr>
        <w:t>Figure 8.14.2.7-1: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8.14.3.2</w:t>
      </w:r>
      <w:r w:rsidR="0082780F">
        <w:t>1</w:t>
      </w:r>
      <w:r>
        <w:t>-1.</w:t>
      </w:r>
    </w:p>
    <w:p w14:paraId="5039B37F" w14:textId="77777777" w:rsidR="008911D8" w:rsidRDefault="008911D8" w:rsidP="008911D8">
      <w:pPr>
        <w:pStyle w:val="B1"/>
      </w:pPr>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48618178" w14:textId="77777777" w:rsidR="008911D8" w:rsidRPr="00EF2846" w:rsidRDefault="008911D8" w:rsidP="00EF2846">
      <w:pPr>
        <w:pStyle w:val="B1"/>
      </w:pPr>
    </w:p>
    <w:p w14:paraId="6BD0D1F1" w14:textId="4ACE2199" w:rsidR="00014105" w:rsidRPr="00A23B1A" w:rsidRDefault="00014105" w:rsidP="00014105">
      <w:pPr>
        <w:pStyle w:val="Heading3"/>
        <w:rPr>
          <w:lang w:val="en-US"/>
        </w:rPr>
      </w:pPr>
      <w:bookmarkStart w:id="412" w:name="_Toc183517299"/>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12"/>
    </w:p>
    <w:p w14:paraId="45130DE6" w14:textId="13C7C843" w:rsidR="00014105" w:rsidRPr="00F15F4C" w:rsidRDefault="00014105" w:rsidP="00014105">
      <w:pPr>
        <w:pStyle w:val="Heading4"/>
      </w:pPr>
      <w:bookmarkStart w:id="413" w:name="_Toc119927556"/>
      <w:bookmarkStart w:id="414" w:name="_Toc170115153"/>
      <w:bookmarkStart w:id="415" w:name="_Toc183517300"/>
      <w:r>
        <w:t>8</w:t>
      </w:r>
      <w:r w:rsidRPr="005C5FB5">
        <w:t>.</w:t>
      </w:r>
      <w:r>
        <w:t>14</w:t>
      </w:r>
      <w:r w:rsidRPr="005C5FB5">
        <w:t>.</w:t>
      </w:r>
      <w:r>
        <w:t>3</w:t>
      </w:r>
      <w:r w:rsidRPr="005C5FB5">
        <w:t>.1</w:t>
      </w:r>
      <w:r w:rsidRPr="005C5FB5">
        <w:tab/>
        <w:t>General</w:t>
      </w:r>
      <w:bookmarkEnd w:id="413"/>
      <w:bookmarkEnd w:id="414"/>
      <w:bookmarkEnd w:id="415"/>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16" w:name="_Toc183517301"/>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16"/>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shd w:val="clear" w:color="auto" w:fill="auto"/>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shd w:val="clear" w:color="auto" w:fill="auto"/>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17" w:name="_Toc183517302"/>
      <w:r>
        <w:lastRenderedPageBreak/>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17"/>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4E96180" w14:textId="77777777" w:rsidR="00014105" w:rsidRPr="00836241"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77777777" w:rsidR="00014105" w:rsidRDefault="00014105" w:rsidP="0063309F">
            <w:pPr>
              <w:pStyle w:val="TAL"/>
              <w:rPr>
                <w:lang w:eastAsia="ko-KR"/>
              </w:rPr>
            </w:pPr>
            <w:r>
              <w:t>&gt; List of nodes (NOTE)</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B575714" w14:textId="77777777" w:rsidR="00014105" w:rsidRPr="00FE6636" w:rsidRDefault="00014105" w:rsidP="0063309F">
            <w:pPr>
              <w:pStyle w:val="TAL"/>
            </w:pPr>
            <w:r>
              <w:t xml:space="preserve">&gt; </w:t>
            </w:r>
            <w:r w:rsidRPr="0087581E">
              <w:t>List of split operation profiles (NOTE)</w:t>
            </w:r>
          </w:p>
        </w:tc>
        <w:tc>
          <w:tcPr>
            <w:tcW w:w="1440" w:type="dxa"/>
            <w:tcBorders>
              <w:top w:val="single" w:sz="4" w:space="0" w:color="000000"/>
              <w:left w:val="single" w:sz="4" w:space="0" w:color="000000"/>
              <w:bottom w:val="single" w:sz="4" w:space="0" w:color="000000"/>
            </w:tcBorders>
            <w:shd w:val="clear" w:color="auto" w:fill="auto"/>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35853061" w14:textId="77777777" w:rsidR="00014105" w:rsidRDefault="00014105" w:rsidP="0063309F">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99658B" w14:textId="77777777" w:rsidR="00014105" w:rsidRPr="0087581E" w:rsidRDefault="00014105" w:rsidP="0063309F">
            <w:pPr>
              <w:pStyle w:val="TAL"/>
              <w:rPr>
                <w:lang w:eastAsia="en-IN"/>
              </w:rPr>
            </w:pPr>
            <w:r>
              <w:rPr>
                <w:lang w:val="en-US"/>
              </w:rPr>
              <w:t>NOTE: Only one of the IE shall be present for successful response.</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406E8C87" w14:textId="54CF98B2" w:rsidR="00014105" w:rsidRDefault="00014105" w:rsidP="0063309F">
            <w:pPr>
              <w:pStyle w:val="TAL"/>
            </w:pPr>
            <w:r>
              <w:t xml:space="preserve">Split operation </w:t>
            </w:r>
            <w:r w:rsidR="0082780F">
              <w:t xml:space="preserve">pipeline </w:t>
            </w:r>
            <w:r>
              <w:t>identifier</w:t>
            </w:r>
          </w:p>
        </w:tc>
        <w:tc>
          <w:tcPr>
            <w:tcW w:w="1440" w:type="dxa"/>
            <w:tcBorders>
              <w:top w:val="single" w:sz="4" w:space="0" w:color="000000"/>
              <w:left w:val="single" w:sz="4" w:space="0" w:color="000000"/>
              <w:bottom w:val="single" w:sz="4" w:space="0" w:color="000000"/>
            </w:tcBorders>
            <w:shd w:val="clear" w:color="auto" w:fill="auto"/>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shd w:val="clear" w:color="auto" w:fill="auto"/>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shd w:val="clear" w:color="auto" w:fill="auto"/>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shd w:val="clear" w:color="auto" w:fill="auto"/>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18" w:name="_Toc183517303"/>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18"/>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lastRenderedPageBreak/>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lang w:val="en-US" w:eastAsia="en-IN"/>
              </w:rPr>
            </w:pPr>
            <w:r>
              <w:rPr>
                <w:lang w:eastAsia="en-IN"/>
              </w:rPr>
              <w:t>Endpoint information where the result of the split operation is sent by the tail node.</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shd w:val="clear" w:color="auto" w:fill="auto"/>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shd w:val="clear" w:color="auto" w:fill="auto"/>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shd w:val="clear" w:color="auto" w:fill="auto"/>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9C1F8D" w14:textId="3D55E57A" w:rsidR="00014105" w:rsidRDefault="00014105" w:rsidP="0063309F">
            <w:pPr>
              <w:pStyle w:val="TAL"/>
              <w:rPr>
                <w:lang w:val="en-US"/>
              </w:rPr>
            </w:pPr>
            <w:r>
              <w:rPr>
                <w:lang w:val="en-US"/>
              </w:rPr>
              <w:t>List of Information about the nodes</w:t>
            </w:r>
            <w:r w:rsidR="008911D8">
              <w:rPr>
                <w:lang w:val="en-US"/>
              </w:rPr>
              <w:t xml:space="preserve"> in order of the stage</w:t>
            </w:r>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19" w:name="_Toc183517304"/>
      <w:r>
        <w:t>8</w:t>
      </w:r>
      <w:r w:rsidRPr="005C5FB5">
        <w:t>.</w:t>
      </w:r>
      <w:r>
        <w:rPr>
          <w:lang w:eastAsia="zh-CN"/>
        </w:rPr>
        <w:t>14</w:t>
      </w:r>
      <w:r w:rsidRPr="005C5FB5">
        <w:t>.</w:t>
      </w:r>
      <w:r>
        <w:t>3</w:t>
      </w:r>
      <w:r w:rsidRPr="005C5FB5">
        <w:t>.</w:t>
      </w:r>
      <w:r>
        <w:t>5</w:t>
      </w:r>
      <w:r w:rsidRPr="005C5FB5">
        <w:tab/>
      </w:r>
      <w:r>
        <w:t>Split operation pipeline create response</w:t>
      </w:r>
      <w:bookmarkEnd w:id="419"/>
    </w:p>
    <w:p w14:paraId="1E343EA3" w14:textId="6FE1262E"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 xml:space="preserve">the response sent by a AIMLE server after processing of split operation pipeline create request. </w:t>
      </w:r>
    </w:p>
    <w:p w14:paraId="5553B048" w14:textId="20B51655" w:rsidR="00014105" w:rsidRPr="00836241" w:rsidRDefault="00014105" w:rsidP="00014105">
      <w:pPr>
        <w:pStyle w:val="TH"/>
      </w:pPr>
      <w:r w:rsidRPr="00836241">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28C3334E" w14:textId="77777777" w:rsidR="00014105" w:rsidRPr="00836241"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shd w:val="clear" w:color="auto" w:fill="auto"/>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19062117" w14:textId="77777777" w:rsidR="00014105" w:rsidRDefault="00014105"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14859C" w14:textId="77777777" w:rsidR="00014105" w:rsidRDefault="00014105" w:rsidP="0063309F">
            <w:pPr>
              <w:pStyle w:val="TAL"/>
              <w:rPr>
                <w:rFonts w:eastAsia="Malgun Gothic"/>
                <w:lang w:val="en-US"/>
              </w:rPr>
            </w:pPr>
            <w:r>
              <w:rPr>
                <w:lang w:eastAsia="en-IN"/>
              </w:rPr>
              <w:t>Indicates the failure cause.</w:t>
            </w:r>
          </w:p>
        </w:tc>
      </w:tr>
    </w:tbl>
    <w:p w14:paraId="06127A37" w14:textId="77777777" w:rsidR="00014105" w:rsidRDefault="00014105" w:rsidP="00014105"/>
    <w:p w14:paraId="42FDD1BA" w14:textId="51DB8738" w:rsidR="002C2DBD" w:rsidRPr="00F15F4C" w:rsidRDefault="002C2DBD" w:rsidP="002C2DBD">
      <w:pPr>
        <w:pStyle w:val="Heading4"/>
      </w:pPr>
      <w:bookmarkStart w:id="420" w:name="_Toc183517305"/>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20"/>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21" w:name="_Toc183517306"/>
      <w:r>
        <w:t>8</w:t>
      </w:r>
      <w:r w:rsidRPr="005C5FB5">
        <w:t>.</w:t>
      </w:r>
      <w:r>
        <w:rPr>
          <w:lang w:eastAsia="zh-CN"/>
        </w:rPr>
        <w:t>14</w:t>
      </w:r>
      <w:r w:rsidRPr="005C5FB5">
        <w:t>.</w:t>
      </w:r>
      <w:r>
        <w:t>3</w:t>
      </w:r>
      <w:r w:rsidRPr="005C5FB5">
        <w:t>.</w:t>
      </w:r>
      <w:r>
        <w:t>7</w:t>
      </w:r>
      <w:r w:rsidRPr="005C5FB5">
        <w:tab/>
      </w:r>
      <w:r>
        <w:t>Split operation node register response</w:t>
      </w:r>
      <w:bookmarkEnd w:id="421"/>
    </w:p>
    <w:p w14:paraId="7FFF90BF" w14:textId="0E0022D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 xml:space="preserve">the response sent by an AIMLE server after processing of split operation node register request. </w:t>
      </w:r>
    </w:p>
    <w:p w14:paraId="0A60E5A1" w14:textId="4A36C429" w:rsidR="002C2DBD" w:rsidRPr="00836241" w:rsidRDefault="002C2DBD" w:rsidP="002C2DBD">
      <w:pPr>
        <w:pStyle w:val="TH"/>
      </w:pPr>
      <w:r w:rsidRPr="00836241">
        <w:lastRenderedPageBreak/>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4CB61906"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shd w:val="clear" w:color="auto" w:fill="auto"/>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51CCD1E1"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93E8F" w14:textId="77777777" w:rsidR="002C2DBD" w:rsidRDefault="002C2DBD" w:rsidP="0063309F">
            <w:pPr>
              <w:pStyle w:val="TAL"/>
              <w:rPr>
                <w:rFonts w:eastAsia="Malgun Gothic"/>
                <w:lang w:val="en-US"/>
              </w:rPr>
            </w:pPr>
            <w:r>
              <w:rPr>
                <w:lang w:eastAsia="en-IN"/>
              </w:rPr>
              <w:t>Indicates the failure cause.</w:t>
            </w:r>
          </w:p>
        </w:tc>
      </w:tr>
    </w:tbl>
    <w:p w14:paraId="54EC7B18" w14:textId="77777777" w:rsidR="002C2DBD" w:rsidRDefault="002C2DBD" w:rsidP="002C2DBD"/>
    <w:p w14:paraId="0F3B2AED" w14:textId="10AFBD9A" w:rsidR="002C2DBD" w:rsidRPr="00F15F4C" w:rsidRDefault="002C2DBD" w:rsidP="002C2DBD">
      <w:pPr>
        <w:pStyle w:val="Heading4"/>
      </w:pPr>
      <w:bookmarkStart w:id="422" w:name="_Toc183517307"/>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22"/>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23" w:name="_Toc183517308"/>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23"/>
    </w:p>
    <w:p w14:paraId="66A734E2" w14:textId="795F99E8"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 xml:space="preserve">the response sent by an AIMLE server after processing of split operation node registration update request. </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5B6E9A4D"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424200F"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EA7E0F5" w14:textId="77777777" w:rsidR="002C2DBD" w:rsidRDefault="002C2DBD" w:rsidP="0063309F">
            <w:pPr>
              <w:pStyle w:val="TAL"/>
              <w:rPr>
                <w:rFonts w:eastAsia="Malgun Gothic"/>
                <w:lang w:val="en-US"/>
              </w:rPr>
            </w:pPr>
            <w:r>
              <w:rPr>
                <w:lang w:eastAsia="en-IN"/>
              </w:rPr>
              <w:t>Indicates the failure cause.</w:t>
            </w:r>
          </w:p>
        </w:tc>
      </w:tr>
    </w:tbl>
    <w:p w14:paraId="3CB15E21" w14:textId="77777777" w:rsidR="002C2DBD" w:rsidRDefault="002C2DBD" w:rsidP="002C2DBD"/>
    <w:p w14:paraId="7B74E7B5" w14:textId="0B985B74" w:rsidR="002C2DBD" w:rsidRPr="00F15F4C" w:rsidRDefault="002C2DBD" w:rsidP="002C2DBD">
      <w:pPr>
        <w:pStyle w:val="Heading4"/>
      </w:pPr>
      <w:bookmarkStart w:id="424" w:name="_Toc183517309"/>
      <w:r>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24"/>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lastRenderedPageBreak/>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25" w:name="_Toc183517310"/>
      <w:r>
        <w:t>8</w:t>
      </w:r>
      <w:r w:rsidRPr="005C5FB5">
        <w:t>.</w:t>
      </w:r>
      <w:r>
        <w:t>14</w:t>
      </w:r>
      <w:r w:rsidRPr="005C5FB5">
        <w:t>.</w:t>
      </w:r>
      <w:r>
        <w:t>3</w:t>
      </w:r>
      <w:r w:rsidRPr="005C5FB5">
        <w:t>.</w:t>
      </w:r>
      <w:r>
        <w:t>11</w:t>
      </w:r>
      <w:r w:rsidRPr="005C5FB5">
        <w:tab/>
      </w:r>
      <w:r>
        <w:t>Split operation node de-register response</w:t>
      </w:r>
      <w:bookmarkEnd w:id="425"/>
    </w:p>
    <w:p w14:paraId="6BF6F684" w14:textId="6EC95BF4"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 xml:space="preserve">the response sent by an AIMLE server after processing of split operation de-register request. </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3D10257F"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D817B84"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8F1E73" w14:textId="77777777" w:rsidR="002C2DBD" w:rsidRDefault="002C2DBD" w:rsidP="0063309F">
            <w:pPr>
              <w:pStyle w:val="TAL"/>
              <w:rPr>
                <w:rFonts w:eastAsia="Malgun Gothic"/>
                <w:lang w:val="en-US"/>
              </w:rPr>
            </w:pPr>
            <w:r>
              <w:rPr>
                <w:lang w:eastAsia="en-IN"/>
              </w:rPr>
              <w:t>Indicates the failure cause.</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26" w:name="_Toc183517311"/>
      <w:r>
        <w:t>8.</w:t>
      </w:r>
      <w:r>
        <w:rPr>
          <w:lang w:eastAsia="zh-CN"/>
        </w:rPr>
        <w:t>14</w:t>
      </w:r>
      <w:r>
        <w:t>.3.12</w:t>
      </w:r>
      <w:r>
        <w:tab/>
        <w:t>Split operation subscribe request</w:t>
      </w:r>
      <w:bookmarkEnd w:id="426"/>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27" w:name="_Toc183517312"/>
      <w:r>
        <w:t>8.</w:t>
      </w:r>
      <w:r>
        <w:rPr>
          <w:lang w:eastAsia="zh-CN"/>
        </w:rPr>
        <w:t>14</w:t>
      </w:r>
      <w:r>
        <w:t>.3.13</w:t>
      </w:r>
      <w:r>
        <w:tab/>
        <w:t>Split operation subscription response</w:t>
      </w:r>
      <w:bookmarkEnd w:id="427"/>
    </w:p>
    <w:p w14:paraId="607C117C" w14:textId="682389F3" w:rsidR="00EA49C4" w:rsidRDefault="00EA49C4" w:rsidP="00EA49C4">
      <w:r>
        <w:t xml:space="preserve">Table 8.14.3.13-1 shows the response sent by an AIMLE server after processing of split operation subscription request. </w:t>
      </w:r>
    </w:p>
    <w:p w14:paraId="12B7AF4C" w14:textId="58049E35" w:rsidR="00EA49C4" w:rsidRDefault="00EA49C4" w:rsidP="00EA49C4">
      <w:pPr>
        <w:pStyle w:val="TH"/>
      </w:pPr>
      <w:r>
        <w:lastRenderedPageBreak/>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557196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D7D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bl>
    <w:p w14:paraId="4A370FF1" w14:textId="77777777" w:rsidR="00EA49C4" w:rsidRDefault="00EA49C4" w:rsidP="00EA49C4"/>
    <w:p w14:paraId="3D6B64B2" w14:textId="79CE5C7E" w:rsidR="00EA49C4" w:rsidRDefault="00EA49C4" w:rsidP="00EA49C4">
      <w:pPr>
        <w:pStyle w:val="Heading4"/>
      </w:pPr>
      <w:bookmarkStart w:id="428" w:name="_Toc183517313"/>
      <w:r>
        <w:t>8.</w:t>
      </w:r>
      <w:r>
        <w:rPr>
          <w:lang w:eastAsia="zh-CN"/>
        </w:rPr>
        <w:t>14</w:t>
      </w:r>
      <w:r>
        <w:t>.3.14</w:t>
      </w:r>
      <w:r>
        <w:tab/>
        <w:t>Split operation notification</w:t>
      </w:r>
      <w:bookmarkEnd w:id="428"/>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 xml:space="preserve">pipeline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29" w:name="_Toc183517314"/>
      <w:r>
        <w:t>8.</w:t>
      </w:r>
      <w:r>
        <w:rPr>
          <w:lang w:eastAsia="zh-CN"/>
        </w:rPr>
        <w:t>14</w:t>
      </w:r>
      <w:r>
        <w:t>.3.15</w:t>
      </w:r>
      <w:r>
        <w:tab/>
        <w:t>Split operation subscribe update request</w:t>
      </w:r>
      <w:bookmarkEnd w:id="429"/>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lastRenderedPageBreak/>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30" w:name="_Toc183517315"/>
      <w:r>
        <w:t>8.</w:t>
      </w:r>
      <w:r>
        <w:rPr>
          <w:lang w:eastAsia="zh-CN"/>
        </w:rPr>
        <w:t>14</w:t>
      </w:r>
      <w:r>
        <w:t>.3.16</w:t>
      </w:r>
      <w:r>
        <w:tab/>
        <w:t>Split operation subscribe update response</w:t>
      </w:r>
      <w:bookmarkEnd w:id="430"/>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A5062C4"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5B38084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bl>
    <w:p w14:paraId="189CA72A" w14:textId="77777777" w:rsidR="00EA49C4" w:rsidRDefault="00EA49C4" w:rsidP="00EA49C4"/>
    <w:p w14:paraId="4CC5C1C9" w14:textId="76D90495" w:rsidR="00EA49C4" w:rsidRDefault="00EA49C4" w:rsidP="00EA49C4">
      <w:pPr>
        <w:pStyle w:val="Heading4"/>
      </w:pPr>
      <w:bookmarkStart w:id="431" w:name="_Toc183517316"/>
      <w:r>
        <w:t>8.</w:t>
      </w:r>
      <w:r>
        <w:rPr>
          <w:lang w:eastAsia="zh-CN"/>
        </w:rPr>
        <w:t>14</w:t>
      </w:r>
      <w:r>
        <w:t>.3.17</w:t>
      </w:r>
      <w:r>
        <w:tab/>
        <w:t>Split operation unsubscribe request</w:t>
      </w:r>
      <w:bookmarkEnd w:id="431"/>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32" w:name="_Toc183517317"/>
      <w:r>
        <w:t>8.</w:t>
      </w:r>
      <w:r>
        <w:rPr>
          <w:lang w:eastAsia="zh-CN"/>
        </w:rPr>
        <w:t>14</w:t>
      </w:r>
      <w:r>
        <w:t>.3.18</w:t>
      </w:r>
      <w:r>
        <w:tab/>
        <w:t>Split operation unsubscribe response</w:t>
      </w:r>
      <w:bookmarkEnd w:id="432"/>
    </w:p>
    <w:p w14:paraId="7D68FF7B" w14:textId="179FFC00" w:rsidR="00EA49C4" w:rsidRDefault="00EA49C4" w:rsidP="00EA49C4">
      <w:r>
        <w:t xml:space="preserve">Table 8.14.3.18-1 shows the response sent by an AIMLE server after processing of split operation unsubscribe request. </w:t>
      </w:r>
    </w:p>
    <w:p w14:paraId="401E0A78" w14:textId="175157FC" w:rsidR="00EA49C4" w:rsidRDefault="00EA49C4" w:rsidP="00EA49C4">
      <w:pPr>
        <w:pStyle w:val="TH"/>
      </w:pPr>
      <w:r>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6A6609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2B50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bl>
    <w:p w14:paraId="04DB266D" w14:textId="77777777" w:rsidR="0082780F" w:rsidRDefault="0082780F" w:rsidP="00EF2846"/>
    <w:p w14:paraId="3D60531B" w14:textId="33FA082D" w:rsidR="0082780F" w:rsidRDefault="0082780F" w:rsidP="0082780F">
      <w:pPr>
        <w:pStyle w:val="Heading4"/>
      </w:pPr>
      <w:bookmarkStart w:id="433" w:name="_Toc183517318"/>
      <w:r>
        <w:lastRenderedPageBreak/>
        <w:t>8.</w:t>
      </w:r>
      <w:r>
        <w:rPr>
          <w:lang w:eastAsia="zh-CN"/>
        </w:rPr>
        <w:t>14</w:t>
      </w:r>
      <w:r>
        <w:t>.3.19</w:t>
      </w:r>
      <w:r>
        <w:tab/>
        <w:t>Split operation pipeline update request</w:t>
      </w:r>
      <w:bookmarkEnd w:id="433"/>
    </w:p>
    <w:p w14:paraId="33610561" w14:textId="3915B751" w:rsidR="0082780F" w:rsidRDefault="0082780F" w:rsidP="0082780F">
      <w:r>
        <w:t xml:space="preserve">Table 8.14.3.19-1 shows the request sent by an AIMLE client to the AIMLE server for split operation pipeline update request. </w:t>
      </w:r>
    </w:p>
    <w:p w14:paraId="2C183A86" w14:textId="0E8F4D6C" w:rsidR="0082780F" w:rsidRDefault="0082780F" w:rsidP="0082780F">
      <w:pPr>
        <w:pStyle w:val="TH"/>
      </w:pPr>
      <w:r>
        <w:t>Table 8.14.3.19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p>
        </w:tc>
      </w:tr>
    </w:tbl>
    <w:p w14:paraId="14576080" w14:textId="77777777" w:rsidR="0082780F" w:rsidRDefault="0082780F" w:rsidP="0082780F"/>
    <w:p w14:paraId="771DDCF2" w14:textId="3B772D48" w:rsidR="0082780F" w:rsidRDefault="0082780F" w:rsidP="0082780F">
      <w:pPr>
        <w:pStyle w:val="Heading4"/>
      </w:pPr>
      <w:bookmarkStart w:id="434" w:name="_Toc183517319"/>
      <w:r>
        <w:t>8.</w:t>
      </w:r>
      <w:r>
        <w:rPr>
          <w:lang w:eastAsia="zh-CN"/>
        </w:rPr>
        <w:t>14</w:t>
      </w:r>
      <w:r>
        <w:t>.3.20</w:t>
      </w:r>
      <w:r>
        <w:tab/>
        <w:t>Split operation pipeline update response</w:t>
      </w:r>
      <w:bookmarkEnd w:id="434"/>
    </w:p>
    <w:p w14:paraId="4FB236EF" w14:textId="3F08500F" w:rsidR="0082780F" w:rsidRDefault="0082780F" w:rsidP="0082780F">
      <w:r>
        <w:t xml:space="preserve">Table 8.14.3.20-1 shows the response sent by an AIMLE server after processing of split operation pipeline update request. </w:t>
      </w:r>
    </w:p>
    <w:p w14:paraId="02F254F5" w14:textId="5424EA9D" w:rsidR="0082780F" w:rsidRDefault="0082780F" w:rsidP="0082780F">
      <w:pPr>
        <w:pStyle w:val="TH"/>
      </w:pPr>
      <w:r>
        <w:t>Table 8.14.3.20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435" w:name="_Toc183517320"/>
      <w:r>
        <w:t>8.</w:t>
      </w:r>
      <w:r>
        <w:rPr>
          <w:lang w:eastAsia="zh-CN"/>
        </w:rPr>
        <w:t>14</w:t>
      </w:r>
      <w:r>
        <w:t>.3.21</w:t>
      </w:r>
      <w:r>
        <w:tab/>
        <w:t>Split operation pipeline delete request</w:t>
      </w:r>
      <w:bookmarkEnd w:id="435"/>
    </w:p>
    <w:p w14:paraId="16AB436F" w14:textId="452F9FEB" w:rsidR="0082780F" w:rsidRDefault="0082780F" w:rsidP="0082780F">
      <w:r>
        <w:t xml:space="preserve">Table 8.14.3.21-1 shows the request sent by an AIMLE client to the AIMLE server for split operation pipeline delete request. </w:t>
      </w:r>
    </w:p>
    <w:p w14:paraId="4346A48F" w14:textId="145A146E" w:rsidR="0082780F" w:rsidRDefault="0082780F" w:rsidP="0082780F">
      <w:pPr>
        <w:pStyle w:val="TH"/>
      </w:pPr>
      <w:r>
        <w:t>Table 8.14.3.21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436" w:name="_Toc183517321"/>
      <w:r>
        <w:t>8.</w:t>
      </w:r>
      <w:r>
        <w:rPr>
          <w:lang w:eastAsia="zh-CN"/>
        </w:rPr>
        <w:t>14</w:t>
      </w:r>
      <w:r>
        <w:t>.3.22</w:t>
      </w:r>
      <w:r>
        <w:tab/>
        <w:t>Split operation pipeline delete response</w:t>
      </w:r>
      <w:bookmarkEnd w:id="436"/>
    </w:p>
    <w:p w14:paraId="1958C380" w14:textId="62DAA8AE" w:rsidR="0082780F" w:rsidRDefault="0082780F" w:rsidP="0082780F">
      <w:r>
        <w:t xml:space="preserve">Table 8.14.3.22-1 shows the response sent by an AIMLE server after processing of split operation pipeline delete request. </w:t>
      </w:r>
    </w:p>
    <w:p w14:paraId="7D50B2FA" w14:textId="7ACC2AA2" w:rsidR="0082780F" w:rsidRDefault="0082780F" w:rsidP="0082780F">
      <w:pPr>
        <w:pStyle w:val="TH"/>
      </w:pPr>
      <w:r>
        <w:t>Table 8.14.3.22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37" w:name="_Toc183517322"/>
      <w:r>
        <w:rPr>
          <w:rFonts w:eastAsia="SimSun"/>
          <w:lang w:val="en-US" w:eastAsia="zh-CN"/>
        </w:rPr>
        <w:lastRenderedPageBreak/>
        <w:t>8</w:t>
      </w:r>
      <w:r>
        <w:rPr>
          <w:lang w:val="en-IN"/>
        </w:rPr>
        <w:t>.15</w:t>
      </w:r>
      <w:r>
        <w:rPr>
          <w:lang w:val="en-IN"/>
        </w:rPr>
        <w:tab/>
        <w:t>AIMLE data management assistance</w:t>
      </w:r>
      <w:bookmarkEnd w:id="437"/>
    </w:p>
    <w:p w14:paraId="47FC3033" w14:textId="62DA0B38" w:rsidR="00706E2D" w:rsidRDefault="00706E2D" w:rsidP="00706E2D">
      <w:pPr>
        <w:pStyle w:val="Heading3"/>
        <w:rPr>
          <w:lang w:val="en-IN"/>
        </w:rPr>
      </w:pPr>
      <w:bookmarkStart w:id="438" w:name="_Toc183517323"/>
      <w:r>
        <w:rPr>
          <w:rFonts w:eastAsia="SimSun"/>
          <w:lang w:val="en-US" w:eastAsia="zh-CN"/>
        </w:rPr>
        <w:t>8</w:t>
      </w:r>
      <w:r>
        <w:rPr>
          <w:lang w:val="en-IN"/>
        </w:rPr>
        <w:t>.15.1</w:t>
      </w:r>
      <w:r>
        <w:rPr>
          <w:lang w:val="en-IN"/>
        </w:rPr>
        <w:tab/>
        <w:t>General</w:t>
      </w:r>
      <w:bookmarkEnd w:id="438"/>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39" w:name="_Toc172711509"/>
      <w:bookmarkStart w:id="440" w:name="_Toc183517324"/>
      <w:r>
        <w:rPr>
          <w:rFonts w:eastAsia="SimSun"/>
          <w:lang w:val="en-US" w:eastAsia="zh-CN"/>
        </w:rPr>
        <w:t>8</w:t>
      </w:r>
      <w:r>
        <w:rPr>
          <w:lang w:val="en-IN"/>
        </w:rPr>
        <w:t>.15.</w:t>
      </w:r>
      <w:r>
        <w:rPr>
          <w:rFonts w:eastAsia="SimSun"/>
          <w:lang w:val="en-US" w:eastAsia="zh-CN"/>
        </w:rPr>
        <w:t>2</w:t>
      </w:r>
      <w:r>
        <w:rPr>
          <w:lang w:val="en-IN"/>
        </w:rPr>
        <w:tab/>
        <w:t>Procedure</w:t>
      </w:r>
      <w:bookmarkEnd w:id="439"/>
      <w:bookmarkEnd w:id="440"/>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66" type="#_x0000_t75" style="width:428.8pt;height:241.25pt" o:ole="">
            <v:imagedata r:id="rId93" o:title=""/>
          </v:shape>
          <o:OLEObject Type="Embed" ProgID="Visio.Drawing.15" ShapeID="_x0000_i1066" DrawAspect="Content" ObjectID="_1794659237" r:id="rId94"/>
        </w:object>
      </w:r>
    </w:p>
    <w:p w14:paraId="72F5C570" w14:textId="20DB8B21" w:rsidR="00706E2D" w:rsidRDefault="00706E2D" w:rsidP="00706E2D">
      <w:pPr>
        <w:pStyle w:val="TF"/>
      </w:pPr>
      <w:r>
        <w:t>Figure 8.15.2-1: AIMLE data management assistance</w:t>
      </w:r>
    </w:p>
    <w:p w14:paraId="59A4608F" w14:textId="122A331C" w:rsidR="00706E2D" w:rsidRDefault="004917FA" w:rsidP="004917FA">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121925FE" w14:textId="4E0C4B03" w:rsidR="00706E2D" w:rsidRDefault="004917FA" w:rsidP="004917FA">
      <w:pPr>
        <w:pStyle w:val="B1"/>
      </w:pPr>
      <w:r>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0EAAFD9C"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17B8234B" w:rsidR="00706E2D" w:rsidRDefault="00706E2D" w:rsidP="00706E2D">
      <w:pPr>
        <w:pStyle w:val="NO"/>
      </w:pPr>
      <w:r>
        <w:lastRenderedPageBreak/>
        <w:t>NOTE:</w:t>
      </w:r>
      <w: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41" w:name="_Toc172711510"/>
      <w:bookmarkStart w:id="442" w:name="_Toc183517325"/>
      <w:r>
        <w:rPr>
          <w:rFonts w:eastAsia="SimSun"/>
          <w:lang w:val="en-US" w:eastAsia="zh-CN"/>
        </w:rPr>
        <w:t>8</w:t>
      </w:r>
      <w:r>
        <w:rPr>
          <w:lang w:val="en-IN"/>
        </w:rPr>
        <w:t>.15.</w:t>
      </w:r>
      <w:r>
        <w:rPr>
          <w:rFonts w:eastAsia="SimSun"/>
          <w:lang w:val="en-US" w:eastAsia="zh-CN"/>
        </w:rPr>
        <w:t>3</w:t>
      </w:r>
      <w:r>
        <w:rPr>
          <w:lang w:val="en-IN"/>
        </w:rPr>
        <w:tab/>
        <w:t>Information flows</w:t>
      </w:r>
      <w:bookmarkEnd w:id="441"/>
      <w:bookmarkEnd w:id="442"/>
    </w:p>
    <w:p w14:paraId="02D9028B" w14:textId="32B2EA01" w:rsidR="00706E2D" w:rsidRDefault="00706E2D" w:rsidP="00706E2D">
      <w:pPr>
        <w:pStyle w:val="Heading4"/>
      </w:pPr>
      <w:bookmarkStart w:id="443" w:name="_Toc183517326"/>
      <w:r>
        <w:t>8.15.3.1</w:t>
      </w:r>
      <w:r>
        <w:tab/>
      </w:r>
      <w:r>
        <w:rPr>
          <w:rFonts w:eastAsia="SimSun"/>
        </w:rPr>
        <w:t>AIMLE data management assistance subscription request</w:t>
      </w:r>
      <w:bookmarkEnd w:id="443"/>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lastRenderedPageBreak/>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44" w:name="_Toc183517327"/>
      <w:r>
        <w:t>8.15.3.2</w:t>
      </w:r>
      <w:r>
        <w:tab/>
      </w:r>
      <w:r>
        <w:rPr>
          <w:rFonts w:eastAsia="SimSun"/>
        </w:rPr>
        <w:t>AIMLE data management assistance subscription response</w:t>
      </w:r>
      <w:bookmarkEnd w:id="444"/>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45" w:name="_Toc183517328"/>
      <w:r>
        <w:t>8.15.3.3</w:t>
      </w:r>
      <w:r>
        <w:tab/>
      </w:r>
      <w:r>
        <w:rPr>
          <w:rFonts w:eastAsia="SimSun"/>
        </w:rPr>
        <w:t>AIMLE data management assistance notify</w:t>
      </w:r>
      <w:bookmarkEnd w:id="445"/>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46E52156" w14:textId="51CF385C"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5C0CC05E" w14:textId="77777777" w:rsidR="00706E2D" w:rsidRDefault="00706E2D">
            <w:pPr>
              <w:pStyle w:val="TAC"/>
              <w:spacing w:line="252" w:lineRule="auto"/>
              <w:rPr>
                <w:lang w:eastAsia="zh-CN"/>
              </w:rPr>
            </w:pPr>
            <w:r>
              <w:rPr>
                <w:lang w:eastAsia="zh-CN"/>
              </w:rPr>
              <w:t>O</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46" w:name="_Toc183517329"/>
      <w:r>
        <w:t>8.15.3.4</w:t>
      </w:r>
      <w:r>
        <w:tab/>
        <w:t>C</w:t>
      </w:r>
      <w:r>
        <w:rPr>
          <w:rFonts w:eastAsia="SimSun"/>
        </w:rPr>
        <w:t>lient data processing trigger request</w:t>
      </w:r>
      <w:bookmarkEnd w:id="446"/>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lastRenderedPageBreak/>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47" w:name="_Toc183517330"/>
      <w:r>
        <w:t>8.15.3.5</w:t>
      </w:r>
      <w:r>
        <w:tab/>
        <w:t>C</w:t>
      </w:r>
      <w:r>
        <w:rPr>
          <w:rFonts w:eastAsia="SimSun"/>
        </w:rPr>
        <w:t>lient data processing trigger response</w:t>
      </w:r>
      <w:bookmarkEnd w:id="447"/>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48" w:name="_Toc172711507"/>
      <w:bookmarkStart w:id="449" w:name="_Toc183517331"/>
      <w:r>
        <w:rPr>
          <w:rFonts w:eastAsia="SimSun"/>
          <w:lang w:val="en-US" w:eastAsia="zh-CN"/>
        </w:rPr>
        <w:t>8</w:t>
      </w:r>
      <w:r>
        <w:rPr>
          <w:rFonts w:eastAsiaTheme="minorEastAsia"/>
          <w:lang w:val="en-IN"/>
        </w:rPr>
        <w:t>.16</w:t>
      </w:r>
      <w:r>
        <w:rPr>
          <w:rFonts w:eastAsiaTheme="minorEastAsia"/>
          <w:lang w:val="en-IN"/>
        </w:rPr>
        <w:tab/>
      </w:r>
      <w:bookmarkEnd w:id="448"/>
      <w:r>
        <w:rPr>
          <w:rFonts w:eastAsiaTheme="minorEastAsia"/>
          <w:lang w:val="en-IN"/>
        </w:rPr>
        <w:t xml:space="preserve">Support for </w:t>
      </w:r>
      <w:r>
        <w:rPr>
          <w:rFonts w:eastAsiaTheme="minorEastAsia"/>
        </w:rPr>
        <w:t>Transfer Learning enablement</w:t>
      </w:r>
      <w:bookmarkEnd w:id="449"/>
    </w:p>
    <w:p w14:paraId="3A800222" w14:textId="68D5AE2B" w:rsidR="00B23C92" w:rsidRDefault="00B23C92" w:rsidP="00B23C92">
      <w:pPr>
        <w:pStyle w:val="Heading3"/>
        <w:rPr>
          <w:rFonts w:eastAsiaTheme="minorEastAsia"/>
          <w:lang w:val="en-IN"/>
        </w:rPr>
      </w:pPr>
      <w:bookmarkStart w:id="450" w:name="_Toc183517332"/>
      <w:r>
        <w:rPr>
          <w:rFonts w:eastAsia="SimSun"/>
          <w:lang w:val="en-US" w:eastAsia="zh-CN"/>
        </w:rPr>
        <w:t>8</w:t>
      </w:r>
      <w:r>
        <w:rPr>
          <w:rFonts w:eastAsiaTheme="minorEastAsia"/>
          <w:lang w:val="en-IN"/>
        </w:rPr>
        <w:t>.16.1</w:t>
      </w:r>
      <w:r>
        <w:rPr>
          <w:rFonts w:eastAsiaTheme="minorEastAsia"/>
          <w:lang w:val="en-IN"/>
        </w:rPr>
        <w:tab/>
        <w:t>General</w:t>
      </w:r>
      <w:bookmarkEnd w:id="450"/>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51" w:name="_Toc183517333"/>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51"/>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67" type="#_x0000_t75" style="width:317.55pt;height:195.05pt" o:ole="">
            <v:imagedata r:id="rId95" o:title=""/>
          </v:shape>
          <o:OLEObject Type="Embed" ProgID="Visio.Drawing.15" ShapeID="_x0000_i1067" DrawAspect="Content" ObjectID="_1794659238" r:id="rId96"/>
        </w:object>
      </w:r>
    </w:p>
    <w:p w14:paraId="11B7A101" w14:textId="08E3E50C" w:rsidR="00B23C92" w:rsidRDefault="00B23C92" w:rsidP="00B23C92">
      <w:pPr>
        <w:pStyle w:val="TF"/>
        <w:rPr>
          <w:lang w:val="en-US"/>
        </w:rPr>
      </w:pPr>
      <w:r>
        <w:t>Figure 8.</w:t>
      </w:r>
      <w:r w:rsidR="002A72AC">
        <w:t>16</w:t>
      </w:r>
      <w:r>
        <w:t>.2-1 Procedure for Transfer Learning enablement</w:t>
      </w:r>
    </w:p>
    <w:p w14:paraId="4CA84C6C" w14:textId="77777777" w:rsidR="00B23C92" w:rsidRDefault="00B23C92" w:rsidP="00B23C92">
      <w:pPr>
        <w:spacing w:after="0"/>
        <w:rPr>
          <w:lang w:val="en-US"/>
        </w:rPr>
      </w:pPr>
    </w:p>
    <w:p w14:paraId="6F88B9C0" w14:textId="67FDC87A"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7777777"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52" w:name="_Toc183517334"/>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52"/>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53" w:name="_MON_1790643345"/>
    <w:bookmarkEnd w:id="453"/>
    <w:p w14:paraId="08F10170" w14:textId="77777777" w:rsidR="00B23C92" w:rsidRDefault="00B23C92" w:rsidP="00B23C92">
      <w:pPr>
        <w:pStyle w:val="TH"/>
      </w:pPr>
      <w:r>
        <w:object w:dxaOrig="6360" w:dyaOrig="3885" w14:anchorId="1381A14F">
          <v:shape id="_x0000_i1068" type="#_x0000_t75" style="width:317.55pt;height:195.05pt" o:ole="">
            <v:imagedata r:id="rId97" o:title=""/>
          </v:shape>
          <o:OLEObject Type="Embed" ProgID="Visio.Drawing.15" ShapeID="_x0000_i1068" DrawAspect="Content" ObjectID="_1794659239" r:id="rId98"/>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54" w:name="_Toc183517335"/>
      <w:r>
        <w:rPr>
          <w:rFonts w:eastAsia="SimSun"/>
          <w:lang w:val="en-US" w:eastAsia="zh-CN"/>
        </w:rPr>
        <w:t>8</w:t>
      </w:r>
      <w:r>
        <w:rPr>
          <w:lang w:val="en-IN"/>
        </w:rPr>
        <w:t>.16.</w:t>
      </w:r>
      <w:r>
        <w:rPr>
          <w:rFonts w:eastAsia="SimSun"/>
          <w:lang w:val="en-US" w:eastAsia="zh-CN"/>
        </w:rPr>
        <w:t>4</w:t>
      </w:r>
      <w:r>
        <w:rPr>
          <w:lang w:val="en-IN"/>
        </w:rPr>
        <w:tab/>
        <w:t>Information flows</w:t>
      </w:r>
      <w:bookmarkEnd w:id="454"/>
    </w:p>
    <w:p w14:paraId="0DD8B673" w14:textId="24BC7402" w:rsidR="00B23C92" w:rsidRDefault="00B23C92" w:rsidP="00B23C92">
      <w:pPr>
        <w:pStyle w:val="Heading4"/>
      </w:pPr>
      <w:bookmarkStart w:id="455" w:name="_Toc183517336"/>
      <w:r>
        <w:t>8.16.4.1</w:t>
      </w:r>
      <w:r>
        <w:tab/>
        <w:t>Transfer learning model selection assistance</w:t>
      </w:r>
      <w:r>
        <w:rPr>
          <w:rFonts w:eastAsia="SimSun"/>
        </w:rPr>
        <w:t xml:space="preserve"> request</w:t>
      </w:r>
      <w:bookmarkEnd w:id="455"/>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lastRenderedPageBreak/>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56" w:name="_Toc183517337"/>
      <w:r>
        <w:t>8.16.4.2</w:t>
      </w:r>
      <w:r>
        <w:tab/>
        <w:t>Transfer learning model selection assistance</w:t>
      </w:r>
      <w:r>
        <w:rPr>
          <w:rFonts w:eastAsia="SimSun"/>
        </w:rPr>
        <w:t xml:space="preserve"> response</w:t>
      </w:r>
      <w:bookmarkEnd w:id="456"/>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7777777" w:rsidR="00B23C92" w:rsidRDefault="00B23C92" w:rsidP="0063309F">
            <w:pPr>
              <w:pStyle w:val="TAL"/>
              <w:rPr>
                <w:lang w:eastAsia="zh-CN"/>
              </w:rPr>
            </w:pPr>
            <w:r>
              <w:rPr>
                <w:lang w:eastAsia="zh-CN"/>
              </w:rPr>
              <w:t>&gt; ML model identifier(s)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77777777" w:rsidR="00B23C92" w:rsidRDefault="00B23C92" w:rsidP="0063309F">
            <w:pPr>
              <w:pStyle w:val="TAL"/>
              <w:rPr>
                <w:lang w:eastAsia="zh-CN"/>
              </w:rPr>
            </w:pPr>
            <w:r>
              <w:rPr>
                <w:lang w:eastAsia="zh-CN"/>
              </w:rPr>
              <w:t>Identifies one or more 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77777777" w:rsidR="00B23C92" w:rsidRDefault="00B23C92" w:rsidP="0063309F">
            <w:pPr>
              <w:pStyle w:val="TAL"/>
              <w:rPr>
                <w:lang w:eastAsia="zh-CN"/>
              </w:rPr>
            </w:pPr>
            <w:r>
              <w:rPr>
                <w:lang w:eastAsia="zh-CN"/>
              </w:rPr>
              <w:t>Information on the selected model, such as availability of the model.</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77777777" w:rsidR="00B23C92" w:rsidRDefault="00B23C92" w:rsidP="0063309F">
            <w:pPr>
              <w:pStyle w:val="TAL"/>
              <w:rPr>
                <w:lang w:eastAsia="zh-CN"/>
              </w:rPr>
            </w:pPr>
            <w:r>
              <w:rPr>
                <w:lang w:eastAsia="zh-CN"/>
              </w:rPr>
              <w:t>NOTE: At least 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57" w:name="_Toc183517338"/>
      <w:r>
        <w:t>8.16.4.3</w:t>
      </w:r>
      <w:r>
        <w:tab/>
        <w:t>UE transfer learning model selection assistance</w:t>
      </w:r>
      <w:r>
        <w:rPr>
          <w:rFonts w:eastAsia="SimSun"/>
        </w:rPr>
        <w:t xml:space="preserve"> request</w:t>
      </w:r>
      <w:bookmarkEnd w:id="457"/>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lastRenderedPageBreak/>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58" w:name="_Toc183517339"/>
      <w:r>
        <w:t>8.16.4.4</w:t>
      </w:r>
      <w:r>
        <w:tab/>
        <w:t>UE transfer learning model selection assistance</w:t>
      </w:r>
      <w:r>
        <w:rPr>
          <w:rFonts w:eastAsia="SimSun"/>
        </w:rPr>
        <w:t xml:space="preserve"> response</w:t>
      </w:r>
      <w:bookmarkEnd w:id="458"/>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77777777" w:rsidR="00B23C92" w:rsidRDefault="00B23C92" w:rsidP="0063309F">
            <w:pPr>
              <w:pStyle w:val="TAL"/>
              <w:rPr>
                <w:lang w:eastAsia="zh-CN"/>
              </w:rPr>
            </w:pPr>
            <w:r>
              <w:rPr>
                <w:lang w:eastAsia="zh-CN"/>
              </w:rPr>
              <w:t>&gt; ML model identifier(s)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77777777" w:rsidR="00B23C92" w:rsidRDefault="00B23C92" w:rsidP="0063309F">
            <w:pPr>
              <w:pStyle w:val="TAL"/>
              <w:rPr>
                <w:lang w:eastAsia="zh-CN"/>
              </w:rPr>
            </w:pPr>
            <w:r>
              <w:rPr>
                <w:lang w:eastAsia="zh-CN"/>
              </w:rPr>
              <w:t>Identifies one or more 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77777777" w:rsidR="00B23C92" w:rsidRDefault="00B23C92" w:rsidP="0063309F">
            <w:pPr>
              <w:pStyle w:val="TAL"/>
              <w:rPr>
                <w:lang w:eastAsia="zh-CN"/>
              </w:rPr>
            </w:pPr>
            <w:r>
              <w:rPr>
                <w:lang w:eastAsia="zh-CN"/>
              </w:rPr>
              <w:t>Information on the selected model, such as availability of the model.</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7777777" w:rsidR="00B23C92" w:rsidRDefault="00B23C92" w:rsidP="0063309F">
            <w:pPr>
              <w:pStyle w:val="TAL"/>
              <w:rPr>
                <w:lang w:eastAsia="zh-CN"/>
              </w:rPr>
            </w:pPr>
            <w:r>
              <w:rPr>
                <w:lang w:eastAsia="zh-CN"/>
              </w:rPr>
              <w:t>NOTE: At least 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59" w:name="_Toc183517340"/>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59"/>
    </w:p>
    <w:p w14:paraId="084E5275" w14:textId="44115B78" w:rsidR="008944DD" w:rsidRDefault="008944DD" w:rsidP="008944DD">
      <w:pPr>
        <w:pStyle w:val="Heading3"/>
        <w:rPr>
          <w:rFonts w:eastAsiaTheme="minorEastAsia"/>
          <w:lang w:val="en-IN"/>
        </w:rPr>
      </w:pPr>
      <w:bookmarkStart w:id="460" w:name="_Toc183517341"/>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60"/>
    </w:p>
    <w:p w14:paraId="3FBE18F0" w14:textId="6DBAF380" w:rsidR="008944DD" w:rsidRDefault="008944DD" w:rsidP="008944DD">
      <w:pPr>
        <w:rPr>
          <w:rFonts w:eastAsiaTheme="minorEastAsia"/>
        </w:rPr>
      </w:pPr>
      <w:r>
        <w:t xml:space="preserve">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w:t>
      </w:r>
      <w:r>
        <w:lastRenderedPageBreak/>
        <w:t>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61" w:name="_Toc183517342"/>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61"/>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77777777" w:rsidR="008944DD" w:rsidRDefault="008944DD" w:rsidP="008944DD">
      <w:pPr>
        <w:pStyle w:val="B1"/>
        <w:rPr>
          <w:lang w:val="en-US"/>
        </w:rPr>
      </w:pPr>
      <w:r>
        <w:rPr>
          <w:noProof/>
          <w:lang w:val="en-US"/>
        </w:rPr>
        <w:t>1.</w:t>
      </w:r>
      <w:r>
        <w:rPr>
          <w:noProof/>
          <w:lang w:val="en-US"/>
        </w:rPr>
        <w:tab/>
      </w:r>
      <w:r>
        <w:rPr>
          <w:lang w:val="en-US"/>
        </w:rPr>
        <w:t>VAL server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77777777" w:rsidR="008944DD" w:rsidRDefault="008944DD" w:rsidP="008944DD">
      <w:pPr>
        <w:pStyle w:val="TH"/>
      </w:pPr>
      <w:r>
        <w:object w:dxaOrig="6360" w:dyaOrig="3885" w14:anchorId="19644765">
          <v:shape id="_x0000_i1069" type="#_x0000_t75" style="width:317.55pt;height:195.05pt" o:ole="">
            <v:imagedata r:id="rId99" o:title=""/>
          </v:shape>
          <o:OLEObject Type="Embed" ProgID="Visio.Drawing.15" ShapeID="_x0000_i1069" DrawAspect="Content" ObjectID="_1794659240" r:id="rId100"/>
        </w:object>
      </w:r>
    </w:p>
    <w:p w14:paraId="6C55FA3D" w14:textId="158DB43A" w:rsidR="008944DD" w:rsidRDefault="008944DD" w:rsidP="008944DD">
      <w:pPr>
        <w:pStyle w:val="TF"/>
      </w:pPr>
      <w:r>
        <w:t>Figure 8.</w:t>
      </w:r>
      <w:r w:rsidR="007B1A44">
        <w:t>17</w:t>
      </w:r>
      <w:r>
        <w:t>.2-1 Procedure for FL member grouping</w:t>
      </w:r>
    </w:p>
    <w:p w14:paraId="396DDBC4" w14:textId="77777777" w:rsidR="008944DD" w:rsidRDefault="008944DD" w:rsidP="008944DD">
      <w:pPr>
        <w:spacing w:after="0"/>
        <w:rPr>
          <w:lang w:val="en-US"/>
        </w:rPr>
      </w:pPr>
    </w:p>
    <w:p w14:paraId="4694B8E8" w14:textId="77777777" w:rsidR="008944DD" w:rsidRDefault="008944DD" w:rsidP="008944DD">
      <w:pPr>
        <w:pStyle w:val="B1"/>
        <w:rPr>
          <w:lang w:val="en-US"/>
        </w:rPr>
      </w:pPr>
      <w:r>
        <w:rPr>
          <w:lang w:val="en-US"/>
        </w:rPr>
        <w:t>1.</w:t>
      </w:r>
      <w:r>
        <w:rPr>
          <w:lang w:val="en-US"/>
        </w:rPr>
        <w:tab/>
        <w:t xml:space="preserve">The VAL server sends an FL member grouping support request to the AIMLE server for supporting an FL process. </w:t>
      </w:r>
    </w:p>
    <w:p w14:paraId="528679CA" w14:textId="77777777" w:rsidR="008944DD" w:rsidRDefault="008944DD" w:rsidP="008944DD">
      <w:pPr>
        <w:pStyle w:val="B1"/>
      </w:pPr>
      <w:r>
        <w:t>2.</w:t>
      </w:r>
      <w:r>
        <w:tab/>
        <w:t xml:space="preserve">The AIMLE Server based on the request, determines the need for creating a group consisting of the needed FL members for a given ML task (i.e., an ML model training/inference job ID). The FL aggregator can be either the VAL server or the AIMLE server himself, based on the request. The need for creating a FL member group may be based on an ML task for a given AIMLE service area or for a given AIMLE service area where one or more ML tasks are expected to run, based on step 1 request. </w:t>
      </w:r>
    </w:p>
    <w:p w14:paraId="0BFB2E9A" w14:textId="77777777" w:rsidR="008944DD" w:rsidRDefault="008944DD" w:rsidP="008944DD">
      <w:pPr>
        <w:pStyle w:val="B1"/>
      </w:pPr>
      <w:r>
        <w:t>3.</w:t>
      </w:r>
      <w:r>
        <w:tab/>
      </w:r>
      <w:r>
        <w:rPr>
          <w:lang w:val="en-US"/>
        </w:rPr>
        <w:t xml:space="preserve">The AIMLE Server </w:t>
      </w:r>
      <w:r>
        <w:t>fetches the available FL members for the given ML task (i.e., an ML model training/inference job ID) from the ML repository. Based on this information, AIMLE server may select one or more FL members for the group for the ML task.</w:t>
      </w:r>
    </w:p>
    <w:p w14:paraId="3E3772DB" w14:textId="6CBE04FD" w:rsidR="008944DD" w:rsidRDefault="008944DD" w:rsidP="00211E6F">
      <w:pPr>
        <w:pStyle w:val="NO"/>
        <w:rPr>
          <w:lang w:val="en-US"/>
        </w:rPr>
      </w:pPr>
      <w:r>
        <w:t>NOTE: If the FL member is an AIMLE client, this step re-uses procedure</w:t>
      </w:r>
      <w:r w:rsidR="007B1A44">
        <w:t> </w:t>
      </w:r>
      <w:r>
        <w:t>8.9.2 on AIMLE client selection.</w:t>
      </w:r>
    </w:p>
    <w:p w14:paraId="703E1C23" w14:textId="77777777" w:rsidR="008944DD" w:rsidRDefault="008944DD" w:rsidP="008944DD">
      <w:pPr>
        <w:pStyle w:val="B1"/>
        <w:rPr>
          <w:lang w:val="en-US"/>
        </w:rPr>
      </w:pPr>
      <w:r>
        <w:rPr>
          <w:lang w:val="en-US"/>
        </w:rPr>
        <w:t>4.</w:t>
      </w:r>
      <w:r>
        <w:rPr>
          <w:lang w:val="en-US"/>
        </w:rPr>
        <w:tab/>
        <w:t xml:space="preserve">The AIMLE Server </w:t>
      </w:r>
      <w:r>
        <w:t>configures the FL member group based on the available or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p>
    <w:p w14:paraId="19CA7017" w14:textId="77777777" w:rsidR="008944DD" w:rsidRDefault="008944DD" w:rsidP="008944DD">
      <w:pPr>
        <w:pStyle w:val="B1"/>
        <w:rPr>
          <w:lang w:val="en-US"/>
        </w:rPr>
      </w:pPr>
      <w:r>
        <w:rPr>
          <w:lang w:val="en-US"/>
        </w:rPr>
        <w:t>5.</w:t>
      </w:r>
      <w:r>
        <w:rPr>
          <w:lang w:val="en-US"/>
        </w:rPr>
        <w:tab/>
        <w:t xml:space="preserve">The AIMLE Server </w:t>
      </w:r>
      <w:r>
        <w:t xml:space="preserve">notifies the candidate FL members (including AIMLE client if the candidate is VAL UEs) about the group ID and the group member identities for the ML model ID / analytics ID (based on the request in step 1. </w:t>
      </w:r>
    </w:p>
    <w:p w14:paraId="063AE220" w14:textId="77777777" w:rsidR="008944DD" w:rsidRDefault="008944DD" w:rsidP="008944DD">
      <w:pPr>
        <w:pStyle w:val="B1"/>
      </w:pPr>
      <w:r>
        <w:lastRenderedPageBreak/>
        <w:t>6.</w:t>
      </w:r>
      <w:r>
        <w:tab/>
        <w:t xml:space="preserve">The AIMLE server sends a </w:t>
      </w:r>
      <w:r>
        <w:rPr>
          <w:lang w:val="en-US"/>
        </w:rPr>
        <w:t xml:space="preserve">FL member grouping support </w:t>
      </w:r>
      <w:r>
        <w:t>response to the VAL request indicating the group creation and the group information.</w:t>
      </w:r>
    </w:p>
    <w:p w14:paraId="1C0188D8" w14:textId="011D6B7F" w:rsidR="008944DD" w:rsidRDefault="008944DD" w:rsidP="008944DD">
      <w:pPr>
        <w:pStyle w:val="Heading3"/>
        <w:rPr>
          <w:lang w:val="en-IN"/>
        </w:rPr>
      </w:pPr>
      <w:bookmarkStart w:id="462" w:name="_Toc183517343"/>
      <w:r>
        <w:rPr>
          <w:lang w:val="en-IN"/>
        </w:rPr>
        <w:t>8.</w:t>
      </w:r>
      <w:r w:rsidR="007B1A44">
        <w:rPr>
          <w:lang w:val="en-IN"/>
        </w:rPr>
        <w:t>17</w:t>
      </w:r>
      <w:r>
        <w:rPr>
          <w:lang w:val="en-IN"/>
        </w:rPr>
        <w:t>.</w:t>
      </w:r>
      <w:r>
        <w:rPr>
          <w:rFonts w:eastAsia="SimSun"/>
          <w:lang w:val="en-US" w:eastAsia="zh-CN"/>
        </w:rPr>
        <w:t>3</w:t>
      </w:r>
      <w:r>
        <w:rPr>
          <w:lang w:val="en-IN"/>
        </w:rPr>
        <w:tab/>
        <w:t>Information flows</w:t>
      </w:r>
      <w:bookmarkEnd w:id="462"/>
    </w:p>
    <w:p w14:paraId="01EB882F" w14:textId="76BE36EC" w:rsidR="008944DD" w:rsidRDefault="008944DD" w:rsidP="008944DD">
      <w:pPr>
        <w:pStyle w:val="Heading4"/>
      </w:pPr>
      <w:bookmarkStart w:id="463" w:name="_Toc183517344"/>
      <w:r>
        <w:t>8.</w:t>
      </w:r>
      <w:r w:rsidR="007B1A44">
        <w:t>17</w:t>
      </w:r>
      <w:r>
        <w:t>.3.1</w:t>
      </w:r>
      <w:r>
        <w:tab/>
        <w:t>FL process support</w:t>
      </w:r>
      <w:r>
        <w:rPr>
          <w:rFonts w:eastAsia="SimSun"/>
        </w:rPr>
        <w:t xml:space="preserve"> request</w:t>
      </w:r>
      <w:bookmarkEnd w:id="463"/>
    </w:p>
    <w:p w14:paraId="43D43204" w14:textId="005A348E" w:rsidR="008944DD" w:rsidRDefault="008944DD" w:rsidP="008944DD">
      <w:pPr>
        <w:rPr>
          <w:b/>
          <w:lang w:val="en-US"/>
        </w:rPr>
      </w:pPr>
      <w:r>
        <w:rPr>
          <w:lang w:val="en-US"/>
        </w:rPr>
        <w:t>Table 8.</w:t>
      </w:r>
      <w:r w:rsidR="007B1A44">
        <w:rPr>
          <w:lang w:val="en-US"/>
        </w:rPr>
        <w:t>17</w:t>
      </w:r>
      <w:r>
        <w:rPr>
          <w:lang w:val="en-US"/>
        </w:rPr>
        <w:t xml:space="preserve">.3.1-1 shows the request sent by the VAL server to AIMLE server for the </w:t>
      </w:r>
      <w:r>
        <w:t>FL member grouping</w:t>
      </w:r>
      <w:r>
        <w:rPr>
          <w:rFonts w:eastAsia="SimSun"/>
        </w:rPr>
        <w:t xml:space="preserve"> </w:t>
      </w:r>
      <w:r>
        <w:rPr>
          <w:lang w:val="en-US"/>
        </w:rPr>
        <w:t>procedure.</w:t>
      </w:r>
    </w:p>
    <w:p w14:paraId="3E8F8D1C" w14:textId="7BA8DB52" w:rsidR="008944DD" w:rsidRDefault="008944DD" w:rsidP="008944DD">
      <w:pPr>
        <w:pStyle w:val="TH"/>
        <w:rPr>
          <w:rFonts w:eastAsia="SimSun"/>
        </w:rPr>
      </w:pPr>
      <w:r>
        <w:t>Table 8.</w:t>
      </w:r>
      <w:r w:rsidR="007B1A44">
        <w:t>17</w:t>
      </w:r>
      <w:r>
        <w:t>.3.1-1: FL process support</w:t>
      </w:r>
      <w:r>
        <w:rPr>
          <w:rFonts w:eastAsia="SimSu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77777777" w:rsidR="008944DD" w:rsidRDefault="008944DD">
            <w:pPr>
              <w:pStyle w:val="TAL"/>
              <w:rPr>
                <w:lang w:eastAsia="zh-CN"/>
              </w:rPr>
            </w:pPr>
            <w:r>
              <w:rPr>
                <w:lang w:eastAsia="zh-CN"/>
              </w:rPr>
              <w:t>Identity of the VAL server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77777777" w:rsidR="008944DD" w:rsidRDefault="008944DD">
            <w:pPr>
              <w:pStyle w:val="TAL"/>
              <w:rPr>
                <w:lang w:eastAsia="zh-CN"/>
              </w:rPr>
            </w:pPr>
            <w:r>
              <w:rPr>
                <w:lang w:eastAsia="zh-CN"/>
              </w:rPr>
              <w:t xml:space="preserve">The list of candidate or selected FL member identities (if known by the VAL server)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77777777" w:rsidR="008944DD" w:rsidRDefault="008944DD">
            <w:pPr>
              <w:pStyle w:val="TAL"/>
              <w:rPr>
                <w:lang w:eastAsia="zh-CN"/>
              </w:rPr>
            </w:pPr>
            <w:r>
              <w:rPr>
                <w:lang w:eastAsia="zh-CN"/>
              </w:rPr>
              <w:t>The type of FL members (FL client, FL server)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1AD44608" w14:textId="5906FAFC" w:rsidR="008944DD" w:rsidRDefault="008944DD" w:rsidP="008944DD">
      <w:pPr>
        <w:pStyle w:val="Heading4"/>
      </w:pPr>
      <w:bookmarkStart w:id="464" w:name="_Toc183517345"/>
      <w:r>
        <w:t>8.</w:t>
      </w:r>
      <w:r w:rsidR="007B1A44">
        <w:t>17</w:t>
      </w:r>
      <w:r>
        <w:t>.3.2</w:t>
      </w:r>
      <w:r>
        <w:tab/>
        <w:t>FL process support</w:t>
      </w:r>
      <w:r>
        <w:rPr>
          <w:rFonts w:eastAsia="SimSun"/>
        </w:rPr>
        <w:t xml:space="preserve"> response</w:t>
      </w:r>
      <w:bookmarkEnd w:id="464"/>
    </w:p>
    <w:p w14:paraId="5C8F5069" w14:textId="49139FE9" w:rsidR="008944DD" w:rsidRDefault="008944DD" w:rsidP="008944DD">
      <w:pPr>
        <w:rPr>
          <w:b/>
          <w:lang w:val="en-US"/>
        </w:rPr>
      </w:pPr>
      <w:r>
        <w:rPr>
          <w:lang w:val="en-US"/>
        </w:rPr>
        <w:t>Table 8.</w:t>
      </w:r>
      <w:r w:rsidR="007B1A44">
        <w:rPr>
          <w:lang w:val="en-US"/>
        </w:rPr>
        <w:t>17</w:t>
      </w:r>
      <w:r>
        <w:rPr>
          <w:lang w:val="en-US"/>
        </w:rPr>
        <w:t xml:space="preserve">.3.2-1 shows the response sent by the AIMLE server to the VAL server for the </w:t>
      </w:r>
      <w:r>
        <w:t>FL member grouping</w:t>
      </w:r>
      <w:r>
        <w:rPr>
          <w:rFonts w:eastAsia="SimSun"/>
        </w:rPr>
        <w:t xml:space="preserve"> </w:t>
      </w:r>
      <w:r>
        <w:rPr>
          <w:lang w:val="en-US"/>
        </w:rPr>
        <w:t>procedure.</w:t>
      </w:r>
    </w:p>
    <w:p w14:paraId="010CAC22" w14:textId="235C718A" w:rsidR="008944DD" w:rsidRDefault="008944DD" w:rsidP="008944DD">
      <w:pPr>
        <w:pStyle w:val="TH"/>
        <w:rPr>
          <w:rFonts w:eastAsia="SimSun"/>
        </w:rPr>
      </w:pPr>
      <w:r>
        <w:t>Table 8.</w:t>
      </w:r>
      <w:r w:rsidR="007B1A44">
        <w:t>17</w:t>
      </w:r>
      <w:r>
        <w:t>.3.2-1: FL process support</w:t>
      </w:r>
      <w:r>
        <w:rPr>
          <w:rFonts w:eastAsia="SimSu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77777777" w:rsidR="008944DD" w:rsidRDefault="008944DD">
            <w:pPr>
              <w:pStyle w:val="TAL"/>
              <w:rPr>
                <w:lang w:eastAsia="zh-CN"/>
              </w:rPr>
            </w:pPr>
            <w:r>
              <w:rPr>
                <w:lang w:eastAsia="zh-CN"/>
              </w:rPr>
              <w:t>NOTE: At least one of these information elements shall be present</w:t>
            </w:r>
          </w:p>
        </w:tc>
      </w:tr>
    </w:tbl>
    <w:p w14:paraId="34A9DC10" w14:textId="77777777" w:rsidR="008944DD" w:rsidRDefault="008944DD" w:rsidP="004917FA">
      <w:pPr>
        <w:rPr>
          <w:rFonts w:eastAsia="SimSun"/>
        </w:rPr>
      </w:pPr>
    </w:p>
    <w:p w14:paraId="736C1D43" w14:textId="67497D01" w:rsidR="008944DD" w:rsidRDefault="008944DD" w:rsidP="008944DD">
      <w:pPr>
        <w:pStyle w:val="Heading4"/>
      </w:pPr>
      <w:bookmarkStart w:id="465" w:name="_Toc183517346"/>
      <w:r>
        <w:t>8.</w:t>
      </w:r>
      <w:r w:rsidR="007B1A44">
        <w:t>17</w:t>
      </w:r>
      <w:r>
        <w:t>.3.3</w:t>
      </w:r>
      <w:r>
        <w:tab/>
        <w:t>FL grouping indication</w:t>
      </w:r>
      <w:bookmarkEnd w:id="465"/>
    </w:p>
    <w:p w14:paraId="15AB902C" w14:textId="29B30D5B" w:rsidR="008944DD" w:rsidRDefault="008944DD" w:rsidP="008944DD">
      <w:pPr>
        <w:rPr>
          <w:b/>
          <w:lang w:val="en-US"/>
        </w:rPr>
      </w:pPr>
      <w:r>
        <w:rPr>
          <w:lang w:val="en-US"/>
        </w:rPr>
        <w:t>Table 8.</w:t>
      </w:r>
      <w:r w:rsidR="007B1A44">
        <w:rPr>
          <w:lang w:val="en-US"/>
        </w:rPr>
        <w:t>17</w:t>
      </w:r>
      <w:r>
        <w:rPr>
          <w:lang w:val="en-US"/>
        </w:rPr>
        <w:t xml:space="preserve">.3.3-1 shows the notification sent by the AIMLE server to the FL members (AIMLE clients, VAL servers)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lastRenderedPageBreak/>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77777777" w:rsidR="008944DD" w:rsidRDefault="008944DD">
            <w:pPr>
              <w:pStyle w:val="TAL"/>
              <w:rPr>
                <w:lang w:eastAsia="zh-CN"/>
              </w:rPr>
            </w:pPr>
            <w:r>
              <w:rPr>
                <w:lang w:eastAsia="zh-CN"/>
              </w:rPr>
              <w:t>Identity of the AIMLE server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77777777" w:rsidR="008944DD" w:rsidRDefault="008944DD">
            <w:pPr>
              <w:pStyle w:val="TAL"/>
              <w:rPr>
                <w:lang w:eastAsia="zh-CN"/>
              </w:rPr>
            </w:pPr>
            <w:r>
              <w:rPr>
                <w:lang w:eastAsia="zh-CN"/>
              </w:rPr>
              <w:t>Identifies the AIMLE-created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254495" w14:textId="21585ED3" w:rsidR="008944DD" w:rsidRDefault="008944DD" w:rsidP="004917FA">
            <w:pPr>
              <w:pStyle w:val="TAN"/>
              <w:rPr>
                <w:lang w:eastAsia="zh-CN"/>
              </w:rPr>
            </w:pPr>
            <w:r>
              <w:rPr>
                <w:lang w:eastAsia="zh-CN"/>
              </w:rPr>
              <w:t>NOTE:</w:t>
            </w:r>
            <w:r w:rsidR="004917FA">
              <w:rPr>
                <w:lang w:eastAsia="zh-CN"/>
              </w:rPr>
              <w:tab/>
            </w:r>
            <w:r>
              <w:rPr>
                <w:lang w:eastAsia="zh-CN"/>
              </w:rPr>
              <w:t>At least one of these information elements shall be present</w:t>
            </w:r>
          </w:p>
        </w:tc>
      </w:tr>
    </w:tbl>
    <w:p w14:paraId="374E140A" w14:textId="77777777" w:rsidR="008944DD" w:rsidRDefault="008944DD" w:rsidP="004917FA"/>
    <w:p w14:paraId="45AEEA16" w14:textId="633CDDBA" w:rsidR="00662771" w:rsidRDefault="00662771" w:rsidP="00662771">
      <w:pPr>
        <w:pStyle w:val="Heading2"/>
        <w:rPr>
          <w:rFonts w:eastAsia="SimSun"/>
          <w:lang w:val="en-IN"/>
        </w:rPr>
      </w:pPr>
      <w:bookmarkStart w:id="466" w:name="_Toc183517347"/>
      <w:r>
        <w:rPr>
          <w:rFonts w:eastAsia="SimSun"/>
          <w:lang w:val="en-US" w:eastAsia="zh-CN"/>
        </w:rPr>
        <w:t>8</w:t>
      </w:r>
      <w:r>
        <w:rPr>
          <w:rFonts w:eastAsia="SimSun"/>
          <w:lang w:val="en-IN"/>
        </w:rPr>
        <w:t>.18</w:t>
      </w:r>
      <w:r>
        <w:rPr>
          <w:rFonts w:eastAsia="SimSun"/>
          <w:lang w:val="en-IN"/>
        </w:rPr>
        <w:tab/>
        <w:t>Support Vertical FL</w:t>
      </w:r>
      <w:bookmarkEnd w:id="466"/>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67" w:name="_Toc183517348"/>
      <w:r>
        <w:rPr>
          <w:rFonts w:eastAsia="SimSun"/>
          <w:lang w:val="en-US" w:eastAsia="zh-CN"/>
        </w:rPr>
        <w:t>8</w:t>
      </w:r>
      <w:r>
        <w:rPr>
          <w:rFonts w:eastAsia="SimSun"/>
          <w:lang w:val="en-IN"/>
        </w:rPr>
        <w:t>.18.1</w:t>
      </w:r>
      <w:r>
        <w:rPr>
          <w:rFonts w:eastAsia="SimSun"/>
          <w:lang w:val="en-IN"/>
        </w:rPr>
        <w:tab/>
        <w:t>General</w:t>
      </w:r>
      <w:bookmarkEnd w:id="467"/>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468" w:name="_Toc183517349"/>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468"/>
    </w:p>
    <w:p w14:paraId="6056929C" w14:textId="77777777" w:rsidR="00662771" w:rsidRDefault="00662771" w:rsidP="00662771">
      <w:pPr>
        <w:rPr>
          <w:rFonts w:eastAsia="SimSun"/>
          <w:lang w:eastAsia="zh-CN"/>
        </w:rPr>
      </w:pPr>
      <w:r>
        <w:rPr>
          <w:lang w:eastAsia="zh-CN"/>
        </w:rPr>
        <w:t>Pre-conditions:</w:t>
      </w:r>
    </w:p>
    <w:p w14:paraId="74434329" w14:textId="3C85A04C" w:rsidR="00662771" w:rsidRDefault="00662771" w:rsidP="00662771">
      <w:pPr>
        <w:pStyle w:val="B1"/>
        <w:rPr>
          <w:lang w:eastAsia="zh-CN"/>
        </w:rPr>
      </w:pPr>
      <w:r>
        <w:rPr>
          <w:lang w:eastAsia="zh-CN"/>
        </w:rPr>
        <w:t>1.</w:t>
      </w:r>
      <w:r>
        <w:rPr>
          <w:lang w:eastAsia="zh-CN"/>
        </w:rPr>
        <w:tab/>
        <w:t>VFL members registered their VFL profile to the AIMLE Server. The VFL members may update their status or information in their VFL profile to the AIMLE Server.</w:t>
      </w:r>
    </w:p>
    <w:p w14:paraId="53746997" w14:textId="503783BD" w:rsidR="00662771" w:rsidRDefault="00662771" w:rsidP="00662771">
      <w:pPr>
        <w:pStyle w:val="B1"/>
        <w:rPr>
          <w:lang w:eastAsia="zh-CN"/>
        </w:rPr>
      </w:pPr>
      <w:r>
        <w:rPr>
          <w:lang w:eastAsia="zh-CN"/>
        </w:rPr>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09DB46B7" w:rsidR="00662771" w:rsidRDefault="00A14781" w:rsidP="004917FA">
      <w:pPr>
        <w:pStyle w:val="TH"/>
      </w:pPr>
      <w:r>
        <w:rPr>
          <w:rFonts w:ascii="Times New Roman" w:hAnsi="Times New Roman"/>
        </w:rPr>
        <w:object w:dxaOrig="9645" w:dyaOrig="5265" w14:anchorId="1C5C5033">
          <v:shape id="_x0000_i1070" type="#_x0000_t75" style="width:482.5pt;height:263.3pt" o:ole="">
            <v:imagedata r:id="rId101" o:title=""/>
          </v:shape>
          <o:OLEObject Type="Embed" ProgID="Visio.Drawing.15" ShapeID="_x0000_i1070" DrawAspect="Content" ObjectID="_1794659241" r:id="rId102"/>
        </w:object>
      </w:r>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p>
    <w:p w14:paraId="7BC4EB18" w14:textId="2E1FD89F" w:rsidR="00A14781" w:rsidRDefault="00A14781" w:rsidP="00A14781">
      <w:pPr>
        <w:pStyle w:val="B1"/>
      </w:pPr>
      <w:r>
        <w:t>2.</w:t>
      </w:r>
      <w: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3C521330" w14:textId="46C58CDB" w:rsidR="00A14781" w:rsidRDefault="00A14781" w:rsidP="00A14781">
      <w:pPr>
        <w:pStyle w:val="B1"/>
      </w:pPr>
      <w:r>
        <w:t>3.</w:t>
      </w:r>
      <w:r>
        <w:tab/>
        <w:t>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w:t>
      </w:r>
    </w:p>
    <w:p w14:paraId="02A8A643" w14:textId="7955DE06" w:rsidR="00662771" w:rsidRDefault="00A14781" w:rsidP="00662771">
      <w:pPr>
        <w:pStyle w:val="B1"/>
        <w:rPr>
          <w:lang w:eastAsia="zh-CN"/>
        </w:rPr>
      </w:pPr>
      <w:r>
        <w:t>4</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t>3</w:t>
      </w:r>
      <w:r w:rsidR="00662771">
        <w:rPr>
          <w:lang w:eastAsia="zh-CN"/>
        </w:rPr>
        <w:t xml:space="preserve">. The AIMLE Server interacts with the VFL members (AIMLE Clients which are deployed on UEs) </w:t>
      </w:r>
      <w:r>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494FEC5A" w:rsidR="00662771" w:rsidRDefault="00A14781" w:rsidP="00662771">
      <w:pPr>
        <w:pStyle w:val="B1"/>
      </w:pPr>
      <w:r>
        <w:rPr>
          <w:lang w:eastAsia="zh-CN"/>
        </w:rPr>
        <w:t>5</w:t>
      </w:r>
      <w:r w:rsidR="00662771">
        <w:rPr>
          <w:lang w:eastAsia="zh-CN"/>
        </w:rPr>
        <w:t>.</w:t>
      </w:r>
      <w:r w:rsidR="00662771">
        <w:rPr>
          <w:lang w:eastAsia="zh-CN"/>
        </w:rPr>
        <w:tab/>
        <w:t>The AIMLE Server determines the VFL members for this VFL training process based on the information received in step</w:t>
      </w:r>
      <w:r w:rsidR="00662771">
        <w:t> </w:t>
      </w:r>
      <w:r>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Pr>
          <w:lang w:eastAsia="zh-CN"/>
        </w:rPr>
        <w:t>.</w:t>
      </w:r>
      <w:r w:rsidRPr="00A14781">
        <w:rPr>
          <w:lang w:eastAsia="zh-CN"/>
        </w:rPr>
        <w:t xml:space="preserve"> </w:t>
      </w:r>
      <w:r>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A2B0473" w:rsidR="00662771" w:rsidRDefault="00A14781" w:rsidP="00662771">
      <w:pPr>
        <w:pStyle w:val="B1"/>
        <w:rPr>
          <w:lang w:eastAsia="zh-CN"/>
        </w:rPr>
      </w:pPr>
      <w:r>
        <w:rPr>
          <w:lang w:eastAsia="zh-CN"/>
        </w:rPr>
        <w:t>6</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Pr>
          <w:lang w:eastAsia="zh-CN"/>
        </w:rPr>
        <w:t xml:space="preserve"> for the different data domains</w:t>
      </w:r>
      <w:r w:rsidR="00662771">
        <w:rPr>
          <w:lang w:eastAsia="zh-CN"/>
        </w:rPr>
        <w:t xml:space="preserve">. </w:t>
      </w:r>
    </w:p>
    <w:p w14:paraId="60C5D8DF" w14:textId="465FBA3B" w:rsidR="00662771" w:rsidRDefault="00A14781" w:rsidP="00662771">
      <w:pPr>
        <w:pStyle w:val="B1"/>
        <w:rPr>
          <w:lang w:eastAsia="zh-CN"/>
        </w:rPr>
      </w:pPr>
      <w:r>
        <w:rPr>
          <w:lang w:eastAsia="zh-CN"/>
        </w:rPr>
        <w:t>6</w:t>
      </w:r>
      <w:r w:rsidR="00662771">
        <w:rPr>
          <w:lang w:eastAsia="zh-CN"/>
        </w:rPr>
        <w:t>a.</w:t>
      </w:r>
      <w:r w:rsidR="00662771">
        <w:rPr>
          <w:lang w:eastAsia="zh-CN"/>
        </w:rPr>
        <w:tab/>
        <w:t xml:space="preserve">The AIMLE server may report to the VAL server with the training status, </w:t>
      </w:r>
      <w:r>
        <w:rPr>
          <w:lang w:eastAsia="zh-CN"/>
        </w:rPr>
        <w:t>that includes intermediate training results, T</w:t>
      </w:r>
      <w:r w:rsidR="00662771">
        <w:rPr>
          <w:lang w:eastAsia="zh-CN"/>
        </w:rPr>
        <w:t>he VAL server may adjust its request on the ML model training.</w:t>
      </w:r>
      <w:r>
        <w:rPr>
          <w:lang w:eastAsia="zh-CN"/>
        </w:rPr>
        <w:t xml:space="preserve"> If the VAL Server is providing data </w:t>
      </w:r>
      <w:r>
        <w:rPr>
          <w:lang w:eastAsia="zh-CN"/>
        </w:rPr>
        <w:lastRenderedPageBreak/>
        <w:t>labels to complete the training, the VAL Server sends updated training parameters for the AIMLE Server to distribute to the VFL members. The updated training parameters apply for models of VFL members associated with each data domain.</w:t>
      </w:r>
    </w:p>
    <w:p w14:paraId="10ED9A50" w14:textId="61755059" w:rsidR="00662771" w:rsidRDefault="00662771" w:rsidP="00662771">
      <w:pPr>
        <w:pStyle w:val="EditorsNote"/>
        <w:rPr>
          <w:lang w:eastAsia="zh-CN"/>
        </w:rPr>
      </w:pPr>
      <w:r>
        <w:rPr>
          <w:lang w:eastAsia="zh-CN"/>
        </w:rPr>
        <w:t>Editor’s Note:</w:t>
      </w:r>
      <w:r>
        <w:rPr>
          <w:lang w:eastAsia="zh-CN"/>
        </w:rPr>
        <w:tab/>
        <w:t>The procedure for AIMLE Server coordinates the selected VFL members to perform VFL training is FFS.</w:t>
      </w:r>
    </w:p>
    <w:p w14:paraId="3A4B04DB" w14:textId="13149BAB" w:rsidR="00662771" w:rsidRDefault="00A14781" w:rsidP="004917FA">
      <w:pPr>
        <w:pStyle w:val="B1"/>
      </w:pPr>
      <w:r>
        <w:t>7</w:t>
      </w:r>
      <w:r w:rsidR="004917FA">
        <w:t>.</w:t>
      </w:r>
      <w:r w:rsidR="004917FA">
        <w:tab/>
      </w:r>
      <w:r>
        <w:t>The AIMLE server sends a ML model training notification to the VAL server as described in clause</w:t>
      </w:r>
      <w:r w:rsidR="007A3936">
        <w:t> </w:t>
      </w:r>
      <w:r>
        <w:t>8.3.2. If the training schedule is not complete (e.g., there are remaining training rounds), the AIMLE server configures the next set of training schedules and steps 3 to 6 are repeated for the next training round.</w:t>
      </w:r>
    </w:p>
    <w:p w14:paraId="6B060F83" w14:textId="27DA1188" w:rsidR="00662771" w:rsidRDefault="00662771" w:rsidP="00662771">
      <w:pPr>
        <w:pStyle w:val="Heading2"/>
        <w:rPr>
          <w:rFonts w:eastAsia="SimSun"/>
          <w:lang w:val="en-IN"/>
        </w:rPr>
      </w:pPr>
      <w:bookmarkStart w:id="469" w:name="_Toc183517350"/>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469"/>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470" w:name="_Toc183517351"/>
      <w:r>
        <w:rPr>
          <w:rFonts w:eastAsia="SimSun"/>
          <w:lang w:val="en-US" w:eastAsia="zh-CN"/>
        </w:rPr>
        <w:t>8</w:t>
      </w:r>
      <w:r>
        <w:rPr>
          <w:rFonts w:eastAsia="SimSun"/>
          <w:lang w:val="en-IN"/>
        </w:rPr>
        <w:t>.19.1</w:t>
      </w:r>
      <w:r>
        <w:rPr>
          <w:rFonts w:eastAsia="SimSun"/>
          <w:lang w:val="en-IN"/>
        </w:rPr>
        <w:tab/>
        <w:t>General</w:t>
      </w:r>
      <w:bookmarkEnd w:id="470"/>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471" w:name="_Toc183517352"/>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471"/>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71" type="#_x0000_t75" style="width:482.5pt;height:195.05pt" o:ole="">
            <v:imagedata r:id="rId103" o:title=""/>
          </v:shape>
          <o:OLEObject Type="Embed" ProgID="Visio.Drawing.15" ShapeID="_x0000_i1071" DrawAspect="Content" ObjectID="_1794659242" r:id="rId104"/>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lastRenderedPageBreak/>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472" w:name="_Toc183517353"/>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472"/>
    </w:p>
    <w:p w14:paraId="03E8D21D" w14:textId="796C6FA5" w:rsidR="00662771" w:rsidRDefault="00662771" w:rsidP="00662771">
      <w:pPr>
        <w:pStyle w:val="Heading4"/>
        <w:rPr>
          <w:rFonts w:eastAsia="SimSun"/>
        </w:rPr>
      </w:pPr>
      <w:bookmarkStart w:id="473" w:name="_Toc183517354"/>
      <w:r>
        <w:rPr>
          <w:rFonts w:eastAsia="SimSun"/>
        </w:rPr>
        <w:t>8.</w:t>
      </w:r>
      <w:r>
        <w:rPr>
          <w:rFonts w:eastAsia="SimSun"/>
          <w:lang w:val="en-IN"/>
        </w:rPr>
        <w:t>19</w:t>
      </w:r>
      <w:r>
        <w:rPr>
          <w:rFonts w:eastAsia="SimSun"/>
        </w:rPr>
        <w:t>.3.1</w:t>
      </w:r>
      <w:r>
        <w:rPr>
          <w:rFonts w:eastAsia="SimSun"/>
        </w:rPr>
        <w:tab/>
        <w:t>ML model training capability evaluation request</w:t>
      </w:r>
      <w:bookmarkEnd w:id="473"/>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In VFL, AI/ML models for different data domains are 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feature ID lists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List of features for each data 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474" w:name="_Toc183517355"/>
      <w:r>
        <w:rPr>
          <w:rFonts w:eastAsia="SimSun"/>
        </w:rPr>
        <w:t>8.19.3.2</w:t>
      </w:r>
      <w:r>
        <w:rPr>
          <w:rFonts w:eastAsia="SimSun"/>
        </w:rPr>
        <w:tab/>
        <w:t>ML model training capability evaluation response</w:t>
      </w:r>
      <w:bookmarkEnd w:id="474"/>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77777777" w:rsidR="00662771" w:rsidRDefault="00662771">
            <w:pPr>
              <w:pStyle w:val="TAL"/>
              <w:spacing w:line="252" w:lineRule="auto"/>
              <w:rPr>
                <w:lang w:eastAsia="zh-CN"/>
              </w:rPr>
            </w:pPr>
            <w:r>
              <w:rPr>
                <w:lang w:eastAsia="zh-CN"/>
              </w:rPr>
              <w:t>The test result of the ML model training capapbility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77777777" w:rsidR="00662771" w:rsidRDefault="00662771">
            <w:pPr>
              <w:pStyle w:val="TAL"/>
              <w:spacing w:line="252" w:lineRule="auto"/>
              <w:rPr>
                <w:lang w:eastAsia="zh-CN"/>
              </w:rPr>
            </w:pPr>
            <w:r>
              <w:rPr>
                <w:lang w:eastAsia="zh-CN"/>
              </w:rPr>
              <w:t>The reason of the ML model training capapbility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475" w:name="_Toc183517356"/>
      <w:r>
        <w:rPr>
          <w:rFonts w:eastAsia="SimSun"/>
          <w:lang w:val="en-US" w:eastAsia="zh-CN"/>
        </w:rPr>
        <w:t>8</w:t>
      </w:r>
      <w:r>
        <w:rPr>
          <w:rFonts w:eastAsia="SimSun"/>
          <w:lang w:val="en-IN"/>
        </w:rPr>
        <w:t>.20</w:t>
      </w:r>
      <w:r>
        <w:rPr>
          <w:rFonts w:eastAsia="SimSun"/>
          <w:lang w:val="en-IN"/>
        </w:rPr>
        <w:tab/>
      </w:r>
      <w:r>
        <w:rPr>
          <w:rFonts w:eastAsia="SimSun"/>
        </w:rPr>
        <w:t>AIML service operations control and management procedure</w:t>
      </w:r>
      <w:bookmarkEnd w:id="475"/>
    </w:p>
    <w:p w14:paraId="7EA68AA5" w14:textId="0641FBB1" w:rsidR="00624C55" w:rsidRDefault="00624C55" w:rsidP="00624C55">
      <w:pPr>
        <w:pStyle w:val="Heading3"/>
        <w:rPr>
          <w:rFonts w:eastAsia="SimSun"/>
          <w:lang w:val="en-IN"/>
        </w:rPr>
      </w:pPr>
      <w:bookmarkStart w:id="476" w:name="_Toc183517357"/>
      <w:r>
        <w:rPr>
          <w:rFonts w:eastAsia="SimSun"/>
          <w:lang w:val="en-US" w:eastAsia="zh-CN"/>
        </w:rPr>
        <w:t>8</w:t>
      </w:r>
      <w:r>
        <w:rPr>
          <w:rFonts w:eastAsia="SimSun"/>
          <w:lang w:val="en-IN"/>
        </w:rPr>
        <w:t>.20.1</w:t>
      </w:r>
      <w:r>
        <w:rPr>
          <w:rFonts w:eastAsia="SimSun"/>
          <w:lang w:val="en-IN"/>
        </w:rPr>
        <w:tab/>
        <w:t>General</w:t>
      </w:r>
      <w:bookmarkEnd w:id="476"/>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477" w:name="_Toc183517358"/>
      <w:r>
        <w:rPr>
          <w:rFonts w:eastAsia="SimSun"/>
        </w:rPr>
        <w:lastRenderedPageBreak/>
        <w:t>8.20.2</w:t>
      </w:r>
      <w:r>
        <w:rPr>
          <w:rFonts w:eastAsia="SimSun"/>
        </w:rPr>
        <w:tab/>
        <w:t>AIML service operations control and management procedure</w:t>
      </w:r>
      <w:bookmarkEnd w:id="477"/>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72" type="#_x0000_t75" alt="" style="width:480.9pt;height:254.15pt;mso-width-percent:0;mso-height-percent:0;mso-width-percent:0;mso-height-percent:0" o:ole="">
            <v:imagedata r:id="rId105" o:title=""/>
          </v:shape>
          <o:OLEObject Type="Embed" ProgID="Visio.Drawing.15" ShapeID="_x0000_i1072" DrawAspect="Content" ObjectID="_1794659243" r:id="rId106"/>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015134BB" w14:textId="12575F07" w:rsidR="00624C55" w:rsidRDefault="00624C55" w:rsidP="00211E6F">
      <w:pPr>
        <w:pStyle w:val="B1"/>
        <w:numPr>
          <w:ilvl w:val="1"/>
          <w:numId w:val="53"/>
        </w:numPr>
      </w:pPr>
      <w:r>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service operation, the AIMLE server sends the AIML Enablement client service operation request as per Table 8.20.3.3-1. </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158480A5"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event-based),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478" w:name="_Toc183517359"/>
      <w:bookmarkStart w:id="479" w:name="_Toc133484160"/>
      <w:bookmarkStart w:id="480" w:name="_Toc170684283"/>
      <w:r>
        <w:rPr>
          <w:rFonts w:eastAsia="SimSun"/>
          <w:lang w:val="en-US" w:eastAsia="zh-CN"/>
        </w:rPr>
        <w:t>8</w:t>
      </w:r>
      <w:r>
        <w:rPr>
          <w:rFonts w:eastAsia="SimSun"/>
          <w:lang w:val="en-IN"/>
        </w:rPr>
        <w:t>.20.</w:t>
      </w:r>
      <w:r>
        <w:rPr>
          <w:rFonts w:eastAsia="SimSun"/>
          <w:lang w:val="en-US" w:eastAsia="zh-CN"/>
        </w:rPr>
        <w:t>3</w:t>
      </w:r>
      <w:r>
        <w:rPr>
          <w:rFonts w:eastAsia="SimSun"/>
          <w:lang w:val="en-IN"/>
        </w:rPr>
        <w:tab/>
        <w:t>Information flows</w:t>
      </w:r>
      <w:bookmarkEnd w:id="478"/>
    </w:p>
    <w:p w14:paraId="2D2018AB" w14:textId="43872A4E" w:rsidR="00624C55" w:rsidRDefault="00624C55" w:rsidP="00624C55">
      <w:pPr>
        <w:pStyle w:val="Heading4"/>
        <w:rPr>
          <w:rFonts w:eastAsia="SimSun"/>
        </w:rPr>
      </w:pPr>
      <w:bookmarkStart w:id="481" w:name="_Toc183517360"/>
      <w:r>
        <w:rPr>
          <w:rFonts w:eastAsia="SimSun"/>
        </w:rPr>
        <w:t>8.20.3.1</w:t>
      </w:r>
      <w:r>
        <w:rPr>
          <w:rFonts w:eastAsia="SimSun"/>
        </w:rPr>
        <w:tab/>
        <w:t>AIML service operations control and management request</w:t>
      </w:r>
      <w:bookmarkEnd w:id="481"/>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lastRenderedPageBreak/>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624C55">
        <w:trPr>
          <w:trHeight w:val="652"/>
          <w:jc w:val="center"/>
        </w:trPr>
        <w:tc>
          <w:tcPr>
            <w:tcW w:w="2689" w:type="dxa"/>
            <w:tcBorders>
              <w:top w:val="single" w:sz="4" w:space="0" w:color="000000"/>
              <w:left w:val="single" w:sz="4" w:space="0" w:color="000000"/>
              <w:bottom w:val="single" w:sz="4" w:space="0" w:color="000000"/>
              <w:right w:val="nil"/>
            </w:tcBorders>
            <w:hideMark/>
          </w:tcPr>
          <w:p w14:paraId="77587BCA" w14:textId="77777777" w:rsidR="00624C55" w:rsidRDefault="00624C55">
            <w:pPr>
              <w:pStyle w:val="TAL"/>
              <w:rPr>
                <w:lang w:eastAsia="zh-CN"/>
              </w:rPr>
            </w:pPr>
            <w:r>
              <w:rPr>
                <w:lang w:eastAsia="zh-CN"/>
              </w:rPr>
              <w:t>AIMLE client identifier</w:t>
            </w:r>
          </w:p>
        </w:tc>
        <w:tc>
          <w:tcPr>
            <w:tcW w:w="1132" w:type="dxa"/>
            <w:tcBorders>
              <w:top w:val="single" w:sz="4" w:space="0" w:color="000000"/>
              <w:left w:val="single" w:sz="4" w:space="0" w:color="000000"/>
              <w:bottom w:val="single" w:sz="4" w:space="0" w:color="000000"/>
              <w:right w:val="nil"/>
            </w:tcBorders>
            <w:hideMark/>
          </w:tcPr>
          <w:p w14:paraId="1891F184"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134C3598" w:rsidR="00624C55" w:rsidRDefault="00624C55">
            <w:pPr>
              <w:pStyle w:val="TAL"/>
              <w:rPr>
                <w:lang w:eastAsia="zh-CN"/>
              </w:rPr>
            </w:pPr>
            <w:r>
              <w:rPr>
                <w:lang w:eastAsia="zh-CN"/>
              </w:rPr>
              <w:t>Indicates the AIML enablement client identity, client set identifier.</w:t>
            </w:r>
          </w:p>
        </w:tc>
      </w:tr>
      <w:tr w:rsidR="00624C55"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624C55" w:rsidRDefault="00624C55">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624C55" w:rsidRDefault="00624C55">
            <w:pPr>
              <w:pStyle w:val="TAL"/>
              <w:rPr>
                <w:lang w:eastAsia="zh-CN"/>
              </w:rPr>
            </w:pPr>
            <w:r>
              <w:rPr>
                <w:lang w:eastAsia="zh-CN"/>
              </w:rPr>
              <w:t>Indicates the AIML service operation identifier to identify the AIML service. (e.g., model training id, ml task id)</w:t>
            </w:r>
          </w:p>
        </w:tc>
      </w:tr>
      <w:tr w:rsidR="00624C55"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624C55" w:rsidRDefault="00624C55">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624C55"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482" w:name="_Toc183517361"/>
      <w:r>
        <w:rPr>
          <w:rFonts w:eastAsia="SimSun"/>
        </w:rPr>
        <w:t>8.20.3.2</w:t>
      </w:r>
      <w:r>
        <w:rPr>
          <w:rFonts w:eastAsia="SimSun"/>
        </w:rPr>
        <w:tab/>
        <w:t>AIML service operations control and management response</w:t>
      </w:r>
      <w:bookmarkEnd w:id="482"/>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47DBDED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6E5D490"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A1880FD"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9193A3C"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483" w:name="_Toc183517362"/>
      <w:r>
        <w:rPr>
          <w:rFonts w:eastAsia="SimSun"/>
        </w:rPr>
        <w:t>8.20.3.3</w:t>
      </w:r>
      <w:r>
        <w:rPr>
          <w:rFonts w:eastAsia="SimSun"/>
        </w:rPr>
        <w:tab/>
        <w:t>AIML Enablement client service operation request</w:t>
      </w:r>
      <w:bookmarkEnd w:id="483"/>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lastRenderedPageBreak/>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4C07681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BB4998" w14:textId="77777777" w:rsidR="00624C55" w:rsidRDefault="00624C55">
            <w:pPr>
              <w:pStyle w:val="TAL"/>
              <w:rPr>
                <w:lang w:eastAsia="zh-CN"/>
              </w:rPr>
            </w:pPr>
            <w:r>
              <w:rPr>
                <w:lang w:eastAsia="zh-CN"/>
              </w:rPr>
              <w:t>AIMLE client identifier</w:t>
            </w:r>
          </w:p>
        </w:tc>
        <w:tc>
          <w:tcPr>
            <w:tcW w:w="1132" w:type="dxa"/>
            <w:tcBorders>
              <w:top w:val="single" w:sz="4" w:space="0" w:color="000000"/>
              <w:left w:val="single" w:sz="4" w:space="0" w:color="000000"/>
              <w:bottom w:val="single" w:sz="4" w:space="0" w:color="000000"/>
              <w:right w:val="nil"/>
            </w:tcBorders>
            <w:hideMark/>
          </w:tcPr>
          <w:p w14:paraId="370313ED"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C203E6C" w14:textId="77777777" w:rsidR="00624C55" w:rsidRDefault="00624C55">
            <w:pPr>
              <w:pStyle w:val="TAL"/>
              <w:rPr>
                <w:lang w:eastAsia="zh-CN"/>
              </w:rPr>
            </w:pPr>
            <w:r>
              <w:rPr>
                <w:lang w:eastAsia="zh-CN"/>
              </w:rPr>
              <w:t>Indicates the AIML enablement client identity</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484" w:name="_Toc183517363"/>
      <w:r>
        <w:rPr>
          <w:rFonts w:eastAsia="SimSun"/>
        </w:rPr>
        <w:t>8.20.3.4</w:t>
      </w:r>
      <w:r>
        <w:rPr>
          <w:rFonts w:eastAsia="SimSun"/>
        </w:rPr>
        <w:tab/>
        <w:t>AIML Enablement client service operation response</w:t>
      </w:r>
      <w:bookmarkEnd w:id="484"/>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1FAF631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71AA687"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47388A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6F4E08AA"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479"/>
      <w:bookmarkEnd w:id="480"/>
    </w:tbl>
    <w:p w14:paraId="6A159E62" w14:textId="77777777" w:rsidR="00624C55" w:rsidRDefault="00624C55" w:rsidP="00624C55">
      <w:pPr>
        <w:rPr>
          <w:lang w:val="en-US" w:eastAsia="zh-CN"/>
        </w:rPr>
      </w:pPr>
    </w:p>
    <w:p w14:paraId="26250CBC" w14:textId="77777777" w:rsidR="00624C55" w:rsidRPr="00624C55" w:rsidRDefault="00624C55" w:rsidP="00624C55">
      <w:pPr>
        <w:pStyle w:val="B1"/>
      </w:pPr>
    </w:p>
    <w:p w14:paraId="4BA9FF00" w14:textId="6936AFEA" w:rsidR="00105100" w:rsidRDefault="00105100" w:rsidP="00105100">
      <w:pPr>
        <w:pStyle w:val="Heading2"/>
      </w:pPr>
      <w:bookmarkStart w:id="485" w:name="_Toc183517364"/>
      <w:r>
        <w:rPr>
          <w:rFonts w:eastAsia="SimSun"/>
          <w:lang w:eastAsia="zh-CN"/>
        </w:rPr>
        <w:t>8</w:t>
      </w:r>
      <w:r>
        <w:t>.21</w:t>
      </w:r>
      <w:r>
        <w:tab/>
        <w:t>ML model update</w:t>
      </w:r>
      <w:bookmarkEnd w:id="485"/>
    </w:p>
    <w:p w14:paraId="53A8921E" w14:textId="1074C11A" w:rsidR="00105100" w:rsidRDefault="00105100" w:rsidP="00105100">
      <w:pPr>
        <w:pStyle w:val="Heading3"/>
        <w:rPr>
          <w:lang w:val="en-IN"/>
        </w:rPr>
      </w:pPr>
      <w:bookmarkStart w:id="486" w:name="_Toc183517365"/>
      <w:r>
        <w:rPr>
          <w:rFonts w:eastAsia="SimSun"/>
          <w:lang w:val="en-US" w:eastAsia="zh-CN"/>
        </w:rPr>
        <w:t>8</w:t>
      </w:r>
      <w:r>
        <w:rPr>
          <w:lang w:val="en-IN"/>
        </w:rPr>
        <w:t>.21.1</w:t>
      </w:r>
      <w:r>
        <w:rPr>
          <w:lang w:val="en-IN"/>
        </w:rPr>
        <w:tab/>
        <w:t>General</w:t>
      </w:r>
      <w:bookmarkEnd w:id="486"/>
    </w:p>
    <w:p w14:paraId="04FA710D" w14:textId="77777777" w:rsidR="00105100" w:rsidRDefault="00105100" w:rsidP="00105100">
      <w:pPr>
        <w:rPr>
          <w:lang w:eastAsia="zh-CN"/>
        </w:rPr>
      </w:pPr>
      <w:r>
        <w:rPr>
          <w:lang w:eastAsia="zh-CN"/>
        </w:rPr>
        <w:t>This clause provides the procedures to support ML model re-training and update when model performance degradation is observed by the AI/ML Enablement 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487" w:name="_Toc183517366"/>
      <w:r>
        <w:rPr>
          <w:rFonts w:eastAsia="SimSun"/>
          <w:lang w:val="en-US" w:eastAsia="zh-CN"/>
        </w:rPr>
        <w:t>8</w:t>
      </w:r>
      <w:r>
        <w:rPr>
          <w:lang w:val="en-IN"/>
        </w:rPr>
        <w:t>.21.</w:t>
      </w:r>
      <w:r>
        <w:rPr>
          <w:rFonts w:eastAsia="SimSun"/>
          <w:lang w:val="en-US" w:eastAsia="zh-CN"/>
        </w:rPr>
        <w:t>2</w:t>
      </w:r>
      <w:r>
        <w:rPr>
          <w:lang w:val="en-IN"/>
        </w:rPr>
        <w:tab/>
        <w:t>Procedure</w:t>
      </w:r>
      <w:bookmarkEnd w:id="487"/>
    </w:p>
    <w:p w14:paraId="3BDD9D63" w14:textId="302E44D4" w:rsidR="00105100" w:rsidRDefault="00105100" w:rsidP="00105100">
      <w:pPr>
        <w:rPr>
          <w:noProof/>
        </w:rPr>
      </w:pPr>
      <w:r>
        <w:rPr>
          <w:lang w:eastAsia="zh-CN"/>
        </w:rPr>
        <w:t xml:space="preserve">Figure 8.21.2-1 depicts the procedure </w:t>
      </w:r>
      <w:r>
        <w:rPr>
          <w:noProof/>
        </w:rPr>
        <w:t>where the AI/ML Enablement 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lastRenderedPageBreak/>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 8.17 in 3GPP TS 23.436 [4].</w:t>
      </w:r>
    </w:p>
    <w:p w14:paraId="2B249E39" w14:textId="77777777" w:rsidR="00105100" w:rsidRDefault="00105100" w:rsidP="001030AA">
      <w:pPr>
        <w:pStyle w:val="TH"/>
      </w:pPr>
      <w:r>
        <w:object w:dxaOrig="7965" w:dyaOrig="5325" w14:anchorId="1EE4D41C">
          <v:shape id="_x0000_i1073" type="#_x0000_t75" style="width:398.15pt;height:266.5pt" o:ole="">
            <v:imagedata r:id="rId107" o:title=""/>
          </v:shape>
          <o:OLEObject Type="Embed" ProgID="Visio.Drawing.15" ShapeID="_x0000_i1073" DrawAspect="Content" ObjectID="_1794659244" r:id="rId108"/>
        </w:object>
      </w:r>
    </w:p>
    <w:p w14:paraId="36D6C8AC" w14:textId="2147FFA1" w:rsidR="00105100" w:rsidRDefault="00105100" w:rsidP="001030AA">
      <w:pPr>
        <w:pStyle w:val="TF"/>
        <w:rPr>
          <w:lang w:val="en-US"/>
        </w:rPr>
      </w:pPr>
      <w:r>
        <w:rPr>
          <w:lang w:val="en-US"/>
        </w:rPr>
        <w:t>Figure 8.21.2-1: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 3 and 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 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 4 is skipped, and the identified model is provided in step 5.</w:t>
      </w:r>
    </w:p>
    <w:p w14:paraId="62F8F6C5" w14:textId="77777777" w:rsidR="00105100" w:rsidRDefault="00105100" w:rsidP="00105100">
      <w:pPr>
        <w:pStyle w:val="B1"/>
        <w:ind w:firstLine="0"/>
      </w:pPr>
      <w:r>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 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488" w:name="_Toc183517367"/>
      <w:r>
        <w:rPr>
          <w:rFonts w:eastAsia="SimSun"/>
          <w:lang w:val="en-US" w:eastAsia="zh-CN"/>
        </w:rPr>
        <w:t>8</w:t>
      </w:r>
      <w:r>
        <w:rPr>
          <w:lang w:val="en-IN"/>
        </w:rPr>
        <w:t>.21.</w:t>
      </w:r>
      <w:r>
        <w:rPr>
          <w:rFonts w:eastAsia="SimSun"/>
          <w:lang w:val="en-US" w:eastAsia="zh-CN"/>
        </w:rPr>
        <w:t>3</w:t>
      </w:r>
      <w:r>
        <w:rPr>
          <w:lang w:val="en-IN"/>
        </w:rPr>
        <w:tab/>
        <w:t>Information flows</w:t>
      </w:r>
      <w:bookmarkEnd w:id="488"/>
    </w:p>
    <w:p w14:paraId="45CF634D" w14:textId="097EACA9" w:rsidR="00105100" w:rsidRDefault="00105100" w:rsidP="00105100">
      <w:pPr>
        <w:pStyle w:val="Heading4"/>
        <w:rPr>
          <w:lang w:val="en-US"/>
        </w:rPr>
      </w:pPr>
      <w:bookmarkStart w:id="489" w:name="_Toc183517368"/>
      <w:r>
        <w:rPr>
          <w:rFonts w:eastAsia="SimSun"/>
          <w:lang w:val="en-US" w:eastAsia="zh-CN"/>
        </w:rPr>
        <w:t>8</w:t>
      </w:r>
      <w:r>
        <w:rPr>
          <w:lang w:val="en-US"/>
        </w:rPr>
        <w:t>.21.</w:t>
      </w:r>
      <w:r>
        <w:rPr>
          <w:rFonts w:eastAsia="SimSun"/>
          <w:lang w:val="en-US" w:eastAsia="zh-CN"/>
        </w:rPr>
        <w:t>3.1</w:t>
      </w:r>
      <w:r>
        <w:rPr>
          <w:lang w:val="en-US"/>
        </w:rPr>
        <w:tab/>
        <w:t>ML model update request</w:t>
      </w:r>
      <w:bookmarkEnd w:id="489"/>
    </w:p>
    <w:p w14:paraId="402150D9" w14:textId="149CE504" w:rsidR="00105100" w:rsidRDefault="00105100" w:rsidP="00105100">
      <w:pPr>
        <w:rPr>
          <w:lang w:val="en-US"/>
        </w:rPr>
      </w:pPr>
      <w:r>
        <w:rPr>
          <w:lang w:val="en-US"/>
        </w:rPr>
        <w:t>Table 8.21.3.1-1 details the ML model update request IEs.</w:t>
      </w:r>
    </w:p>
    <w:p w14:paraId="5927606F" w14:textId="06001EBE" w:rsidR="00105100" w:rsidRDefault="00105100" w:rsidP="001030AA">
      <w:pPr>
        <w:pStyle w:val="TH"/>
        <w:rPr>
          <w:lang w:val="en-US"/>
        </w:rPr>
      </w:pPr>
      <w:r>
        <w:rPr>
          <w:lang w:val="en-US"/>
        </w:rPr>
        <w:lastRenderedPageBreak/>
        <w:t>Table 8.21.3.1-1: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105100">
      <w:pPr>
        <w:jc w:val="center"/>
        <w:rPr>
          <w:b/>
          <w:bCs/>
          <w:sz w:val="22"/>
          <w:szCs w:val="22"/>
        </w:rPr>
      </w:pPr>
    </w:p>
    <w:p w14:paraId="24EDD7D4" w14:textId="5BE66730" w:rsidR="00105100" w:rsidRDefault="00105100" w:rsidP="00105100">
      <w:pPr>
        <w:pStyle w:val="Heading4"/>
        <w:rPr>
          <w:lang w:val="en-US"/>
        </w:rPr>
      </w:pPr>
      <w:bookmarkStart w:id="490" w:name="_Toc183517369"/>
      <w:r>
        <w:rPr>
          <w:rFonts w:eastAsia="SimSun"/>
          <w:lang w:val="en-US" w:eastAsia="zh-CN"/>
        </w:rPr>
        <w:t>8</w:t>
      </w:r>
      <w:r>
        <w:rPr>
          <w:lang w:val="en-US"/>
        </w:rPr>
        <w:t>.21.</w:t>
      </w:r>
      <w:r>
        <w:rPr>
          <w:rFonts w:eastAsia="SimSun"/>
          <w:lang w:val="en-US" w:eastAsia="zh-CN"/>
        </w:rPr>
        <w:t>3.1</w:t>
      </w:r>
      <w:r>
        <w:rPr>
          <w:lang w:val="en-US"/>
        </w:rPr>
        <w:tab/>
        <w:t>ML model update response</w:t>
      </w:r>
      <w:bookmarkEnd w:id="490"/>
    </w:p>
    <w:p w14:paraId="537DA8B2" w14:textId="16256B6C" w:rsidR="00105100" w:rsidRDefault="00105100" w:rsidP="00105100">
      <w:pPr>
        <w:rPr>
          <w:lang w:val="en-US"/>
        </w:rPr>
      </w:pPr>
      <w:r>
        <w:rPr>
          <w:lang w:val="en-US"/>
        </w:rPr>
        <w:t>Table 8.21.3.2-1 details the ML model update response IEs.</w:t>
      </w:r>
    </w:p>
    <w:p w14:paraId="16BD95D9" w14:textId="52856AF3" w:rsidR="00105100" w:rsidRDefault="00105100" w:rsidP="001030AA">
      <w:pPr>
        <w:pStyle w:val="TH"/>
        <w:rPr>
          <w:lang w:val="en-US"/>
        </w:rPr>
      </w:pPr>
      <w:r>
        <w:rPr>
          <w:lang w:val="en-US"/>
        </w:rPr>
        <w:t>Table 8.21.3.2-1: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77E7D84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6C5B38E" w14:textId="77777777" w:rsidR="00105100" w:rsidRDefault="00105100">
            <w:pPr>
              <w:keepNext/>
              <w:keepLines/>
              <w:spacing w:after="0" w:line="252" w:lineRule="auto"/>
              <w:rPr>
                <w:rFonts w:ascii="Arial" w:hAnsi="Arial" w:cs="Arial"/>
                <w:b/>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507B0DDA" w14:textId="0900C820" w:rsidR="00105100" w:rsidRPr="00EF2846" w:rsidRDefault="00105100" w:rsidP="00EF2846">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CF39C4" w14:textId="1337971E" w:rsidR="00105100" w:rsidRDefault="00105100">
            <w:pPr>
              <w:keepNext/>
              <w:keepLines/>
              <w:spacing w:after="0" w:line="252" w:lineRule="auto"/>
              <w:rPr>
                <w:rFonts w:ascii="Arial" w:hAnsi="Arial" w:cs="Arial"/>
                <w:b/>
                <w:sz w:val="18"/>
                <w:lang w:val="en-US" w:eastAsia="zh-CN"/>
              </w:rPr>
            </w:pPr>
            <w:r>
              <w:rPr>
                <w:rFonts w:ascii="Arial" w:hAnsi="Arial" w:cs="Arial"/>
                <w:sz w:val="18"/>
                <w:lang w:val="en-US" w:eastAsia="zh-CN"/>
              </w:rPr>
              <w:t>Provides the ID of the updated ML model.</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3F00FA8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information of the ML model, as described in Table 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9E0B69" w14:textId="29F9D3BC" w:rsidR="00105100" w:rsidRDefault="00105100" w:rsidP="001030AA">
            <w:pPr>
              <w:pStyle w:val="TAN"/>
              <w:rPr>
                <w:lang w:val="en-US" w:eastAsia="zh-CN"/>
              </w:rPr>
            </w:pPr>
            <w:r>
              <w:rPr>
                <w:lang w:val="en-US" w:eastAsia="zh-CN"/>
              </w:rPr>
              <w:t>NOTE 1:</w:t>
            </w:r>
            <w:r w:rsidR="001030AA">
              <w:rPr>
                <w:lang w:val="en-US" w:eastAsia="zh-CN"/>
              </w:rPr>
              <w:tab/>
            </w:r>
            <w:r>
              <w:rPr>
                <w:lang w:val="en-US" w:eastAsia="zh-CN"/>
              </w:rPr>
              <w:t>At least one of these information elements shall be provided.</w:t>
            </w:r>
          </w:p>
          <w:p w14:paraId="666D04FA" w14:textId="30149A51" w:rsidR="001030AA" w:rsidRDefault="001030AA" w:rsidP="001030AA">
            <w:pPr>
              <w:pStyle w:val="TAN"/>
              <w:rPr>
                <w:lang w:val="en-US" w:eastAsia="zh-CN"/>
              </w:rPr>
            </w:pPr>
            <w:r w:rsidRPr="001030AA">
              <w:rPr>
                <w:lang w:val="en-US" w:eastAsia="zh-CN"/>
              </w:rPr>
              <w:t>NOTE</w:t>
            </w:r>
            <w:r>
              <w:rPr>
                <w:lang w:val="en-US" w:eastAsia="zh-CN"/>
              </w:rPr>
              <w:t> </w:t>
            </w:r>
            <w:r w:rsidRPr="001030AA">
              <w:rPr>
                <w:lang w:val="en-US" w:eastAsia="zh-CN"/>
              </w:rPr>
              <w:t>2:</w:t>
            </w:r>
            <w:r>
              <w:rPr>
                <w:lang w:val="en-US" w:eastAsia="zh-CN"/>
              </w:rPr>
              <w:tab/>
            </w:r>
            <w:r w:rsidRPr="001030AA">
              <w:rPr>
                <w:lang w:val="en-US" w:eastAsia="zh-CN"/>
              </w:rPr>
              <w:t>At least one of these information elements shall be provided.</w:t>
            </w:r>
          </w:p>
        </w:tc>
      </w:tr>
    </w:tbl>
    <w:p w14:paraId="4DA9679B" w14:textId="77777777" w:rsidR="001030AA" w:rsidRDefault="001030AA" w:rsidP="001030AA">
      <w:pPr>
        <w:rPr>
          <w:rFonts w:eastAsia="SimSun"/>
          <w:lang w:val="en-US" w:eastAsia="zh-CN"/>
        </w:rPr>
      </w:pPr>
      <w:bookmarkStart w:id="491" w:name="_Toc180512077"/>
      <w:bookmarkStart w:id="492" w:name="_Toc183517370"/>
    </w:p>
    <w:p w14:paraId="6041CBAE" w14:textId="46AF49A7" w:rsidR="00317FD6" w:rsidRDefault="00317FD6" w:rsidP="00317FD6">
      <w:pPr>
        <w:pStyle w:val="Heading2"/>
        <w:rPr>
          <w:lang w:val="en-IN"/>
        </w:rPr>
      </w:pPr>
      <w:r>
        <w:rPr>
          <w:rFonts w:eastAsia="SimSun"/>
          <w:lang w:val="en-US" w:eastAsia="zh-CN"/>
        </w:rPr>
        <w:t>8</w:t>
      </w:r>
      <w:r>
        <w:rPr>
          <w:lang w:val="en-IN"/>
        </w:rPr>
        <w:t>.22</w:t>
      </w:r>
      <w:r>
        <w:rPr>
          <w:lang w:val="en-IN"/>
        </w:rPr>
        <w:tab/>
      </w:r>
      <w:bookmarkEnd w:id="491"/>
      <w:r>
        <w:t>ML model performance monitoring</w:t>
      </w:r>
      <w:bookmarkEnd w:id="492"/>
    </w:p>
    <w:p w14:paraId="572FB9B0" w14:textId="337AB291" w:rsidR="00317FD6" w:rsidRDefault="00317FD6" w:rsidP="00317FD6">
      <w:pPr>
        <w:pStyle w:val="Heading3"/>
        <w:rPr>
          <w:lang w:val="en-IN"/>
        </w:rPr>
      </w:pPr>
      <w:bookmarkStart w:id="493" w:name="_Toc180512078"/>
      <w:bookmarkStart w:id="494" w:name="_Toc183517371"/>
      <w:r>
        <w:rPr>
          <w:rFonts w:eastAsia="SimSun"/>
          <w:lang w:val="en-US" w:eastAsia="zh-CN"/>
        </w:rPr>
        <w:t>8</w:t>
      </w:r>
      <w:r>
        <w:rPr>
          <w:lang w:val="en-IN"/>
        </w:rPr>
        <w:t>.22.1</w:t>
      </w:r>
      <w:r>
        <w:rPr>
          <w:lang w:val="en-IN"/>
        </w:rPr>
        <w:tab/>
        <w:t>General</w:t>
      </w:r>
      <w:bookmarkEnd w:id="493"/>
      <w:bookmarkEnd w:id="494"/>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10A8430" w14:textId="77777777" w:rsidR="00317FD6" w:rsidRDefault="00317FD6" w:rsidP="00317FD6">
      <w:pPr>
        <w:pStyle w:val="EditorsNote"/>
        <w:rPr>
          <w:noProof/>
          <w:lang w:val="en-US"/>
        </w:rPr>
      </w:pPr>
      <w:r>
        <w:rPr>
          <w:noProof/>
          <w:lang w:val="en-US"/>
        </w:rPr>
        <w:t>Editor’s Note: The specification of subscription update and un-subscription procedures  and related APIs are FFS.</w:t>
      </w:r>
    </w:p>
    <w:p w14:paraId="0B7DC4C3" w14:textId="5900EEA3" w:rsidR="00317FD6" w:rsidRDefault="00317FD6" w:rsidP="00317FD6">
      <w:pPr>
        <w:pStyle w:val="Heading3"/>
        <w:rPr>
          <w:lang w:val="en-IN"/>
        </w:rPr>
      </w:pPr>
      <w:bookmarkStart w:id="495" w:name="_Toc180512079"/>
      <w:bookmarkStart w:id="496" w:name="_Toc183517372"/>
      <w:r>
        <w:rPr>
          <w:rFonts w:eastAsia="SimSun"/>
          <w:lang w:val="en-US" w:eastAsia="zh-CN"/>
        </w:rPr>
        <w:t>8</w:t>
      </w:r>
      <w:r>
        <w:rPr>
          <w:lang w:val="en-IN"/>
        </w:rPr>
        <w:t>.22.</w:t>
      </w:r>
      <w:r>
        <w:rPr>
          <w:rFonts w:eastAsia="SimSun"/>
          <w:lang w:val="en-US" w:eastAsia="zh-CN"/>
        </w:rPr>
        <w:t>2</w:t>
      </w:r>
      <w:r>
        <w:rPr>
          <w:lang w:val="en-IN"/>
        </w:rPr>
        <w:tab/>
        <w:t>Procedure</w:t>
      </w:r>
      <w:bookmarkEnd w:id="495"/>
      <w:bookmarkEnd w:id="496"/>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497" w:name="_Toc180512081"/>
    <w:p w14:paraId="2C803DD0" w14:textId="77777777" w:rsidR="00317FD6" w:rsidRDefault="00317FD6" w:rsidP="001030AA">
      <w:pPr>
        <w:pStyle w:val="TH"/>
        <w:rPr>
          <w:lang w:eastAsia="zh-CN"/>
        </w:rPr>
      </w:pPr>
      <w:r>
        <w:object w:dxaOrig="6315" w:dyaOrig="4785" w14:anchorId="2C15ED6A">
          <v:shape id="_x0000_i1074" type="#_x0000_t75" style="width:315.95pt;height:239.1pt" o:ole="">
            <v:imagedata r:id="rId109" o:title=""/>
          </v:shape>
          <o:OLEObject Type="Embed" ProgID="Visio.Drawing.15" ShapeID="_x0000_i1074" DrawAspect="Content" ObjectID="_1794659245" r:id="rId110"/>
        </w:object>
      </w:r>
    </w:p>
    <w:p w14:paraId="4ED02BA1" w14:textId="02FD0CF2" w:rsidR="00317FD6" w:rsidRDefault="00317FD6" w:rsidP="001030AA">
      <w:pPr>
        <w:pStyle w:val="TF"/>
      </w:pPr>
      <w:r>
        <w:t>Figure 8.22.2-1: ML model performance monitoring</w:t>
      </w:r>
    </w:p>
    <w:p w14:paraId="23269BE0" w14:textId="77777777"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77777777" w:rsidR="00317FD6" w:rsidRDefault="00317FD6" w:rsidP="00317FD6">
      <w:pPr>
        <w:pStyle w:val="B1"/>
        <w:rPr>
          <w:lang w:eastAsia="zh-CN"/>
        </w:rPr>
      </w:pPr>
      <w:r>
        <w:rPr>
          <w:lang w:eastAsia="zh-CN"/>
        </w:rPr>
        <w:t>3.</w:t>
      </w:r>
      <w:r>
        <w:rPr>
          <w:lang w:eastAsia="zh-CN"/>
        </w:rPr>
        <w:tab/>
        <w:t>If the VAL server is authorized, AIME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38414A36"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 8.11.3.</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 7 of procedure in clause 8.12.2 or step 6 of procedure in clause 8.15.2)</w:t>
      </w:r>
      <w:r>
        <w:rPr>
          <w:lang w:eastAsia="zh-CN"/>
        </w:rPr>
        <w:t xml:space="preserve">, with </w:t>
      </w:r>
      <w:r>
        <w:rPr>
          <w:szCs w:val="24"/>
        </w:rPr>
        <w:t>an expected or experienced deviation of the required performance of the AIMLE service.</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 xml:space="preserve">deviation of the performance of the AIMLE service as indicated in step 4. </w:t>
      </w:r>
    </w:p>
    <w:p w14:paraId="29C9EE72" w14:textId="77777777"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6CB9B84F" w:rsidR="00317FD6" w:rsidRDefault="00317FD6" w:rsidP="00317FD6">
      <w:pPr>
        <w:pStyle w:val="NO"/>
        <w:rPr>
          <w:lang w:val="en-US" w:eastAsia="zh-CN"/>
        </w:rPr>
      </w:pPr>
      <w:r>
        <w:rPr>
          <w:szCs w:val="24"/>
        </w:rPr>
        <w:t xml:space="preserve">NOTE: If this action involves </w:t>
      </w:r>
      <w:r>
        <w:t>re-selecting an AIMLE client for the AIMLE service, this is based on the procedure defined in clause 8.9.</w:t>
      </w:r>
    </w:p>
    <w:p w14:paraId="04BBD6C7" w14:textId="77777777" w:rsidR="00317FD6" w:rsidRDefault="00317FD6" w:rsidP="00317FD6">
      <w:pPr>
        <w:pStyle w:val="B1"/>
        <w:rPr>
          <w:lang w:eastAsia="zh-CN"/>
        </w:rPr>
      </w:pPr>
      <w:r>
        <w:rPr>
          <w:lang w:eastAsia="zh-CN"/>
        </w:rPr>
        <w:t>7.</w:t>
      </w:r>
      <w:r>
        <w:rPr>
          <w:lang w:eastAsia="zh-CN"/>
        </w:rPr>
        <w:tab/>
        <w:t xml:space="preserve">The AIMLE server notifies the VAL server on the expected ML model degradation and if requested the triggered adaptation of the AIMLE service.  </w:t>
      </w:r>
    </w:p>
    <w:p w14:paraId="352B4857" w14:textId="71F9F099" w:rsidR="00317FD6" w:rsidRDefault="00317FD6" w:rsidP="00317FD6">
      <w:pPr>
        <w:pStyle w:val="Heading3"/>
        <w:rPr>
          <w:lang w:val="en-IN"/>
        </w:rPr>
      </w:pPr>
      <w:bookmarkStart w:id="498" w:name="_Toc183517373"/>
      <w:r>
        <w:rPr>
          <w:rFonts w:eastAsia="SimSun"/>
          <w:lang w:val="en-US" w:eastAsia="zh-CN"/>
        </w:rPr>
        <w:lastRenderedPageBreak/>
        <w:t>8</w:t>
      </w:r>
      <w:r>
        <w:rPr>
          <w:lang w:val="en-IN"/>
        </w:rPr>
        <w:t>.22.</w:t>
      </w:r>
      <w:r>
        <w:rPr>
          <w:rFonts w:eastAsia="SimSun"/>
          <w:lang w:val="en-US" w:eastAsia="zh-CN"/>
        </w:rPr>
        <w:t>3</w:t>
      </w:r>
      <w:r>
        <w:rPr>
          <w:lang w:val="en-IN"/>
        </w:rPr>
        <w:tab/>
        <w:t>Information flows</w:t>
      </w:r>
      <w:bookmarkEnd w:id="497"/>
      <w:bookmarkEnd w:id="498"/>
    </w:p>
    <w:p w14:paraId="58830659" w14:textId="26A0AC18" w:rsidR="00317FD6" w:rsidRDefault="00317FD6" w:rsidP="00317FD6">
      <w:pPr>
        <w:pStyle w:val="Heading4"/>
        <w:rPr>
          <w:rFonts w:eastAsia="SimSun"/>
        </w:rPr>
      </w:pPr>
      <w:bookmarkStart w:id="499" w:name="_Toc180512082"/>
      <w:bookmarkStart w:id="500" w:name="_Toc183517374"/>
      <w:r>
        <w:t>8.22.3.1</w:t>
      </w:r>
      <w:r>
        <w:tab/>
      </w:r>
      <w:bookmarkEnd w:id="499"/>
      <w:r>
        <w:rPr>
          <w:rFonts w:eastAsia="SimSun"/>
        </w:rPr>
        <w:t>ML model performance monitoring subscription request</w:t>
      </w:r>
      <w:bookmarkEnd w:id="500"/>
    </w:p>
    <w:p w14:paraId="35976EE2" w14:textId="279B04FF" w:rsidR="00317FD6" w:rsidRDefault="00317FD6" w:rsidP="00317FD6">
      <w:r>
        <w:t xml:space="preserve">Table 8.22.3.1-1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8.22.3.1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7777777" w:rsidR="00317FD6" w:rsidRDefault="00317FD6">
            <w:pPr>
              <w:pStyle w:val="TAL"/>
              <w:rPr>
                <w:lang w:eastAsia="zh-CN"/>
              </w:rPr>
            </w:pPr>
            <w:r>
              <w:rPr>
                <w:lang w:eastAsia="zh-CN"/>
              </w:rPr>
              <w:t>&gt; AIMLE 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77777777" w:rsidR="00317FD6" w:rsidRDefault="00317FD6">
            <w:pPr>
              <w:pStyle w:val="TAL"/>
              <w:rPr>
                <w:lang w:eastAsia="zh-CN"/>
              </w:rPr>
            </w:pPr>
            <w:r>
              <w:rPr>
                <w:lang w:eastAsia="zh-CN"/>
              </w:rPr>
              <w:t>The 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317FD6"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77777777" w:rsidR="00317FD6" w:rsidRDefault="00317FD6">
            <w:pPr>
              <w:pStyle w:val="TAL"/>
              <w:rPr>
                <w:lang w:eastAsia="zh-CN"/>
              </w:rPr>
            </w:pPr>
            <w:r>
              <w:rPr>
                <w:lang w:eastAsia="en-GB"/>
              </w:rPr>
              <w:t>The reporting configuration for the monitoring service (thresholds for triggering a monitoring event, e.g. minimum accuracy, delay, whether the reporting is one time or periodical or event-based).</w:t>
            </w:r>
          </w:p>
        </w:tc>
      </w:tr>
      <w:tr w:rsidR="00317FD6"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lang w:eastAsia="zh-CN"/>
              </w:rPr>
            </w:pPr>
            <w:r>
              <w:rPr>
                <w:lang w:eastAsia="zh-CN"/>
              </w:rPr>
              <w:t>The geographical or service area for which the monitoring applies.</w:t>
            </w:r>
          </w:p>
        </w:tc>
      </w:tr>
      <w:tr w:rsidR="00317FD6"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lang w:eastAsia="zh-CN"/>
              </w:rPr>
            </w:pPr>
            <w:r>
              <w:rPr>
                <w:lang w:eastAsia="zh-CN"/>
              </w:rPr>
              <w:t>The time validity for the monitoring subscription.</w:t>
            </w:r>
          </w:p>
        </w:tc>
      </w:tr>
      <w:tr w:rsidR="00317FD6"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lang w:eastAsia="zh-CN"/>
              </w:rPr>
            </w:pPr>
            <w:r>
              <w:rPr>
                <w:lang w:eastAsia="en-GB"/>
              </w:rPr>
              <w:t xml:space="preserve">This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01" w:name="_Toc180512083"/>
      <w:bookmarkStart w:id="502" w:name="_Toc183517375"/>
      <w:r>
        <w:t>8.22.3.2</w:t>
      </w:r>
      <w:r>
        <w:tab/>
      </w:r>
      <w:r>
        <w:rPr>
          <w:rFonts w:eastAsia="SimSun"/>
        </w:rPr>
        <w:t>ML model performance monitoring subscription response</w:t>
      </w:r>
      <w:bookmarkEnd w:id="501"/>
      <w:bookmarkEnd w:id="502"/>
    </w:p>
    <w:p w14:paraId="25132CC8" w14:textId="52097B7F" w:rsidR="00317FD6" w:rsidRDefault="00317FD6" w:rsidP="00317FD6">
      <w:r>
        <w:t xml:space="preserve">Table 8.22.3.2-1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8.22.3.2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7777777" w:rsidR="00317FD6" w:rsidRDefault="00317FD6">
            <w:pPr>
              <w:pStyle w:val="TAL"/>
              <w:rPr>
                <w:lang w:eastAsia="en-GB"/>
              </w:rPr>
            </w:pPr>
            <w:r>
              <w:rPr>
                <w:lang w:eastAsia="en-GB"/>
              </w:rPr>
              <w:t>NOTE: At least one of these 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03" w:name="_Toc183517376"/>
      <w:r>
        <w:t>8.22.3.3</w:t>
      </w:r>
      <w:r>
        <w:tab/>
      </w:r>
      <w:r>
        <w:rPr>
          <w:rFonts w:eastAsia="SimSun"/>
        </w:rPr>
        <w:t>ML model performance monitoring notify</w:t>
      </w:r>
      <w:bookmarkEnd w:id="503"/>
    </w:p>
    <w:p w14:paraId="5F1362E2" w14:textId="5A6569CE" w:rsidR="00317FD6" w:rsidRDefault="00317FD6" w:rsidP="00317FD6">
      <w:r>
        <w:t xml:space="preserve">Table 8.22.3.2-1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lastRenderedPageBreak/>
        <w:t>Table 8.22.3.2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317FD6">
            <w:pPr>
              <w:pStyle w:val="TAL"/>
              <w:numPr>
                <w:ilvl w:val="0"/>
                <w:numId w:val="61"/>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317FD6">
            <w:pPr>
              <w:pStyle w:val="TAL"/>
              <w:numPr>
                <w:ilvl w:val="0"/>
                <w:numId w:val="61"/>
              </w:numPr>
              <w:rPr>
                <w:lang w:eastAsia="ko-KR"/>
              </w:rPr>
            </w:pPr>
            <w:r>
              <w:rPr>
                <w:szCs w:val="24"/>
                <w:lang w:eastAsia="en-GB"/>
              </w:rPr>
              <w:t xml:space="preserve">the re-training of the ML model by the same or different AIMLE client, </w:t>
            </w:r>
          </w:p>
          <w:p w14:paraId="2984FA0A" w14:textId="77777777" w:rsidR="00317FD6" w:rsidRDefault="00317FD6" w:rsidP="00317FD6">
            <w:pPr>
              <w:pStyle w:val="TAL"/>
              <w:numPr>
                <w:ilvl w:val="0"/>
                <w:numId w:val="61"/>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04" w:name="_Toc183517377"/>
      <w:r>
        <w:rPr>
          <w:rFonts w:eastAsia="SimSun"/>
          <w:lang w:val="en-US" w:eastAsia="zh-CN"/>
        </w:rPr>
        <w:t>8</w:t>
      </w:r>
      <w:r>
        <w:rPr>
          <w:lang w:val="en-IN"/>
        </w:rPr>
        <w:t>.23</w:t>
      </w:r>
      <w:r>
        <w:rPr>
          <w:lang w:val="en-IN"/>
        </w:rPr>
        <w:tab/>
        <w:t>AIMLE assisted ML model selection</w:t>
      </w:r>
      <w:bookmarkEnd w:id="504"/>
    </w:p>
    <w:p w14:paraId="5EEF8269" w14:textId="2564B0D2" w:rsidR="002656AA" w:rsidRDefault="002656AA" w:rsidP="002656AA">
      <w:pPr>
        <w:pStyle w:val="Heading3"/>
        <w:rPr>
          <w:lang w:val="en-IN"/>
        </w:rPr>
      </w:pPr>
      <w:bookmarkStart w:id="505" w:name="_Toc183517378"/>
      <w:r>
        <w:rPr>
          <w:rFonts w:eastAsia="SimSun"/>
          <w:lang w:val="en-US" w:eastAsia="zh-CN"/>
        </w:rPr>
        <w:t>8</w:t>
      </w:r>
      <w:r>
        <w:rPr>
          <w:lang w:val="en-IN"/>
        </w:rPr>
        <w:t>.23.1</w:t>
      </w:r>
      <w:r>
        <w:rPr>
          <w:lang w:val="en-IN"/>
        </w:rPr>
        <w:tab/>
        <w:t>General</w:t>
      </w:r>
      <w:bookmarkEnd w:id="505"/>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06" w:name="_Toc183517379"/>
      <w:r>
        <w:rPr>
          <w:rFonts w:eastAsia="SimSun"/>
          <w:lang w:val="en-US" w:eastAsia="zh-CN"/>
        </w:rPr>
        <w:t>8</w:t>
      </w:r>
      <w:r>
        <w:rPr>
          <w:lang w:val="en-IN"/>
        </w:rPr>
        <w:t>.23.</w:t>
      </w:r>
      <w:r>
        <w:rPr>
          <w:rFonts w:eastAsia="SimSun"/>
          <w:lang w:val="en-US" w:eastAsia="zh-CN"/>
        </w:rPr>
        <w:t>2</w:t>
      </w:r>
      <w:r>
        <w:rPr>
          <w:lang w:val="en-IN"/>
        </w:rPr>
        <w:tab/>
        <w:t>Procedure</w:t>
      </w:r>
      <w:bookmarkEnd w:id="506"/>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t>1.</w:t>
      </w:r>
      <w:r>
        <w:rPr>
          <w:lang w:eastAsia="zh-CN"/>
        </w:rPr>
        <w:tab/>
      </w:r>
      <w:r>
        <w:t xml:space="preserve">The </w:t>
      </w:r>
      <w:r>
        <w:rPr>
          <w:noProof/>
          <w:lang w:val="en-US"/>
        </w:rPr>
        <w:t>AIML</w:t>
      </w:r>
      <w:r>
        <w:t>E service consumer has identified datasets and ML requirements.</w:t>
      </w:r>
    </w:p>
    <w:p w14:paraId="0F8F57A5" w14:textId="77777777" w:rsidR="002656AA" w:rsidRDefault="002656AA" w:rsidP="00374311">
      <w:pPr>
        <w:pStyle w:val="TH"/>
        <w:rPr>
          <w:lang w:val="en-IN"/>
        </w:rPr>
      </w:pPr>
      <w:r>
        <w:object w:dxaOrig="7020" w:dyaOrig="5910" w14:anchorId="6AB98FB4">
          <v:shape id="_x0000_i1075" type="#_x0000_t75" style="width:350.85pt;height:295.5pt" o:ole="">
            <v:imagedata r:id="rId111" o:title=""/>
          </v:shape>
          <o:OLEObject Type="Embed" ProgID="Visio.Drawing.15" ShapeID="_x0000_i1075" DrawAspect="Content" ObjectID="_1794659246" r:id="rId112"/>
        </w:object>
      </w:r>
      <w:r>
        <w:t xml:space="preserve"> </w:t>
      </w:r>
    </w:p>
    <w:p w14:paraId="09220D24" w14:textId="2A5C9AFA" w:rsidR="002656AA" w:rsidRDefault="002656AA" w:rsidP="001030AA">
      <w:pPr>
        <w:pStyle w:val="TF"/>
      </w:pPr>
      <w:r>
        <w:t>Figure 8.23.2-1: AIMLE assisted ML model selection</w:t>
      </w:r>
    </w:p>
    <w:p w14:paraId="7A5EDA64" w14:textId="21BC1744" w:rsidR="002656AA" w:rsidRDefault="002656AA" w:rsidP="002656AA">
      <w:pPr>
        <w:pStyle w:val="B1"/>
        <w:numPr>
          <w:ilvl w:val="0"/>
          <w:numId w:val="43"/>
        </w:numPr>
        <w:ind w:left="540" w:hanging="256"/>
      </w:pPr>
      <w:r>
        <w:rPr>
          <w:lang w:eastAsia="zh-CN"/>
        </w:rPr>
        <w:t xml:space="preserve">An AIMLE service consumer (e.g. VAL server) sends a subscription request to an AIMLE server. The request includes </w:t>
      </w:r>
      <w:r>
        <w:rPr>
          <w:rFonts w:cs="Calibri"/>
          <w:bCs/>
        </w:rPr>
        <w:t xml:space="preserve">information as described in </w:t>
      </w:r>
      <w:r>
        <w:rPr>
          <w:lang w:eastAsia="zh-CN"/>
        </w:rPr>
        <w:t>Table 8.23.3.1-1</w:t>
      </w:r>
      <w:r>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77777777" w:rsidR="002656AA" w:rsidRDefault="002656AA" w:rsidP="002656AA">
      <w:pPr>
        <w:pStyle w:val="B1"/>
        <w:numPr>
          <w:ilvl w:val="0"/>
          <w:numId w:val="44"/>
        </w:numPr>
        <w:ind w:left="540" w:hanging="256"/>
      </w:pPr>
      <w:r>
        <w:t>The AIMLE server authenticates the requestor and checks authorization for the request. If authorized, the AMILE server assigns an identifier for the subscription.</w:t>
      </w:r>
    </w:p>
    <w:p w14:paraId="5E63BA76" w14:textId="7A0B6B74" w:rsidR="002656AA" w:rsidRDefault="002656AA" w:rsidP="002656AA">
      <w:pPr>
        <w:pStyle w:val="B1"/>
        <w:numPr>
          <w:ilvl w:val="0"/>
          <w:numId w:val="44"/>
        </w:numPr>
        <w:ind w:left="540" w:hanging="256"/>
        <w:rPr>
          <w:lang w:eastAsia="zh-CN"/>
        </w:rPr>
      </w:pPr>
      <w:r>
        <w:rPr>
          <w:lang w:eastAsia="zh-CN"/>
        </w:rPr>
        <w:t xml:space="preserve">The </w:t>
      </w:r>
      <w:r>
        <w:rPr>
          <w:noProof/>
          <w:lang w:val="en-US"/>
        </w:rPr>
        <w:t>AIMLE</w:t>
      </w:r>
      <w:r>
        <w:rPr>
          <w:lang w:eastAsia="zh-CN"/>
        </w:rPr>
        <w:t xml:space="preserve"> server sends a ML model selection subscription response that includes information in Table 8.23.3.2-1.</w:t>
      </w:r>
    </w:p>
    <w:p w14:paraId="32F53B4D" w14:textId="176EA60B" w:rsidR="002656AA" w:rsidRDefault="002656AA" w:rsidP="002656AA">
      <w:pPr>
        <w:pStyle w:val="B1"/>
        <w:numPr>
          <w:ilvl w:val="0"/>
          <w:numId w:val="44"/>
        </w:numPr>
        <w:ind w:left="540" w:hanging="256"/>
        <w:rPr>
          <w:lang w:eastAsia="zh-CN"/>
        </w:rPr>
      </w:pPr>
      <w:r>
        <w:t>The AIMLE server determines if additional ML models can be candidates for the type of ML application based on the ML model requirements provided in step 1 and selects additional candidate ML models to train with the given dataset</w:t>
      </w:r>
      <w:r>
        <w:rPr>
          <w:lang w:eastAsia="zh-CN"/>
        </w:rPr>
        <w:t>. The AIMLE server can discover models from ML repository to determine the list of candidate ML models as described in clause 8.11.3.</w:t>
      </w:r>
    </w:p>
    <w:p w14:paraId="04F0CB2C" w14:textId="1FF2EB2F" w:rsidR="002656AA" w:rsidRDefault="002656AA" w:rsidP="002656AA">
      <w:pPr>
        <w:pStyle w:val="B1"/>
        <w:numPr>
          <w:ilvl w:val="0"/>
          <w:numId w:val="44"/>
        </w:numPr>
        <w:ind w:left="540" w:hanging="256"/>
        <w:rPr>
          <w:lang w:eastAsia="zh-CN"/>
        </w:rPr>
      </w:pPr>
      <w:r>
        <w:t xml:space="preserve">The AIMLE server performs ML model training </w:t>
      </w:r>
      <w:r>
        <w:rPr>
          <w:lang w:eastAsia="zh-CN"/>
        </w:rPr>
        <w:t xml:space="preserve">for each candidate model. ML model training can be for split AI/ML operation as described in clause 8.14, Transfer Learning as described in clause 8.16, or Federated Learning as described in clauses 8.12 and 8.18. If </w:t>
      </w:r>
      <w:r>
        <w:t>AIMLE client selection criteria were provided in step 1, the AIMLE server performs AIMLE client selection as described in clauses 8.9 or 8.13 during the training of the candidate ML models.</w:t>
      </w:r>
    </w:p>
    <w:p w14:paraId="24AF146D" w14:textId="2A415672" w:rsidR="002656AA" w:rsidRDefault="002656AA" w:rsidP="002656AA">
      <w:pPr>
        <w:pStyle w:val="B1"/>
        <w:numPr>
          <w:ilvl w:val="0"/>
          <w:numId w:val="44"/>
        </w:numPr>
        <w:ind w:left="540" w:hanging="256"/>
      </w:pPr>
      <w:r>
        <w:rPr>
          <w:lang w:eastAsia="zh-CN"/>
        </w:rPr>
        <w:t>The AIMLE server performs ML model information storage as described in clause 8.11 for each trained ML model.</w:t>
      </w:r>
    </w:p>
    <w:p w14:paraId="6BAF7156" w14:textId="77777777" w:rsidR="002656AA" w:rsidRDefault="002656AA" w:rsidP="002656AA">
      <w:pPr>
        <w:pStyle w:val="B1"/>
        <w:numPr>
          <w:ilvl w:val="0"/>
          <w:numId w:val="44"/>
        </w:numPr>
        <w:ind w:left="540" w:hanging="256"/>
      </w:pPr>
      <w:r>
        <w:rPr>
          <w:lang w:eastAsia="zh-CN"/>
        </w:rPr>
        <w:t xml:space="preserve">The AIMLE server aggregates and determines the performance of each ML model with the given dataset. </w:t>
      </w:r>
    </w:p>
    <w:p w14:paraId="449BE4FB" w14:textId="57CD2BCE" w:rsidR="002656AA" w:rsidRDefault="002656AA" w:rsidP="002656AA">
      <w:pPr>
        <w:pStyle w:val="B1"/>
        <w:numPr>
          <w:ilvl w:val="0"/>
          <w:numId w:val="44"/>
        </w:numPr>
        <w:ind w:left="540" w:hanging="256"/>
      </w:pPr>
      <w:r>
        <w:rPr>
          <w:lang w:eastAsia="zh-CN"/>
        </w:rPr>
        <w:t xml:space="preserve">The AIMLE server sends a notification to the AIMLE service consumer and include information as described in Table 8.23.3.3-1. The notification includes a list of trained candidate ML models with corresponding model information and performance. The </w:t>
      </w:r>
      <w:r>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07" w:name="_Toc183517380"/>
      <w:r>
        <w:rPr>
          <w:rFonts w:eastAsia="SimSun"/>
          <w:lang w:val="en-US" w:eastAsia="zh-CN"/>
        </w:rPr>
        <w:lastRenderedPageBreak/>
        <w:t>8</w:t>
      </w:r>
      <w:r>
        <w:rPr>
          <w:lang w:val="en-IN"/>
        </w:rPr>
        <w:t>.23.</w:t>
      </w:r>
      <w:r>
        <w:rPr>
          <w:rFonts w:eastAsia="SimSun"/>
          <w:lang w:val="en-US" w:eastAsia="zh-CN"/>
        </w:rPr>
        <w:t>3</w:t>
      </w:r>
      <w:r>
        <w:rPr>
          <w:lang w:val="en-IN"/>
        </w:rPr>
        <w:tab/>
        <w:t>Information flows</w:t>
      </w:r>
      <w:bookmarkEnd w:id="507"/>
    </w:p>
    <w:p w14:paraId="0BC6F6DB" w14:textId="061AFB59" w:rsidR="002656AA" w:rsidRDefault="002656AA" w:rsidP="002656AA">
      <w:pPr>
        <w:pStyle w:val="Heading4"/>
      </w:pPr>
      <w:bookmarkStart w:id="508" w:name="_Toc183517381"/>
      <w:r>
        <w:t>8.23.3.1</w:t>
      </w:r>
      <w:r>
        <w:tab/>
      </w:r>
      <w:r>
        <w:rPr>
          <w:rFonts w:eastAsia="SimSun"/>
        </w:rPr>
        <w:t>AIMLE assisted ML model selection subscription request</w:t>
      </w:r>
      <w:bookmarkEnd w:id="508"/>
    </w:p>
    <w:p w14:paraId="6AF8E295" w14:textId="68CE084F" w:rsidR="002656AA" w:rsidRDefault="002656AA" w:rsidP="002656AA">
      <w:pPr>
        <w:rPr>
          <w:b/>
          <w:lang w:val="en-US"/>
        </w:rPr>
      </w:pPr>
      <w:r>
        <w:rPr>
          <w:lang w:val="en-US"/>
        </w:rPr>
        <w:t>Table 8.23.3.1-1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 xml:space="preserve">Table 8.23.3.1-1: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 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8.23.3.1-2.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32B22BA4" w:rsidR="002656AA" w:rsidRDefault="002656AA" w:rsidP="001030AA">
            <w:pPr>
              <w:pStyle w:val="TAN"/>
              <w:rPr>
                <w:lang w:eastAsia="en-GB"/>
              </w:rPr>
            </w:pPr>
            <w:r>
              <w:rPr>
                <w:lang w:eastAsia="zh-CN"/>
              </w:rPr>
              <w:t>NOTE1:</w:t>
            </w:r>
            <w:r w:rsidR="001030AA">
              <w:rPr>
                <w:lang w:eastAsia="zh-CN"/>
              </w:rPr>
              <w:tab/>
            </w:r>
            <w:r>
              <w:rPr>
                <w:lang w:eastAsia="en-GB"/>
              </w:rPr>
              <w:t>At least one of the information elements shall be provided.</w:t>
            </w:r>
          </w:p>
          <w:p w14:paraId="5A98AA77" w14:textId="6EDF7CD0" w:rsidR="002656AA" w:rsidRDefault="002656AA" w:rsidP="001030AA">
            <w:pPr>
              <w:pStyle w:val="TAN"/>
              <w:rPr>
                <w:lang w:eastAsia="zh-CN"/>
              </w:rPr>
            </w:pPr>
            <w:r>
              <w:rPr>
                <w:lang w:eastAsia="en-GB"/>
              </w:rPr>
              <w:t>NOTE2:</w:t>
            </w:r>
            <w:r w:rsidR="001030AA">
              <w:rPr>
                <w:lang w:eastAsia="en-GB"/>
              </w:rPr>
              <w:tab/>
            </w:r>
            <w:r>
              <w:rPr>
                <w:lang w:eastAsia="en-GB"/>
              </w:rPr>
              <w:t>Mandatory if AIMLE client selection criteria are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8.23.3.1-2: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09" w:name="_Toc183517382"/>
      <w:r>
        <w:t>8.23.3.2</w:t>
      </w:r>
      <w:r>
        <w:tab/>
      </w:r>
      <w:r>
        <w:rPr>
          <w:rFonts w:eastAsia="SimSun"/>
        </w:rPr>
        <w:t>ML model selection subscription response</w:t>
      </w:r>
      <w:bookmarkEnd w:id="509"/>
    </w:p>
    <w:p w14:paraId="5E7A7C6F" w14:textId="3056D71B" w:rsidR="002656AA" w:rsidRDefault="002656AA" w:rsidP="002656AA">
      <w:pPr>
        <w:rPr>
          <w:b/>
          <w:lang w:val="en-US"/>
        </w:rPr>
      </w:pPr>
      <w:r>
        <w:rPr>
          <w:lang w:val="en-US"/>
        </w:rPr>
        <w:t xml:space="preserve">Table 8.23.3.2-1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 xml:space="preserve">Table 8.23.3.2-1: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10" w:name="_Toc183517383"/>
      <w:r>
        <w:t>8.23.3.3</w:t>
      </w:r>
      <w:r>
        <w:tab/>
      </w:r>
      <w:r>
        <w:rPr>
          <w:rFonts w:eastAsia="SimSun"/>
        </w:rPr>
        <w:t>ML model selection notification</w:t>
      </w:r>
      <w:bookmarkEnd w:id="510"/>
    </w:p>
    <w:p w14:paraId="7F9CEC0E" w14:textId="73556F5F" w:rsidR="002656AA" w:rsidRDefault="002656AA" w:rsidP="002656AA">
      <w:pPr>
        <w:rPr>
          <w:b/>
          <w:lang w:val="en-US"/>
        </w:rPr>
      </w:pPr>
      <w:r>
        <w:rPr>
          <w:lang w:val="en-US"/>
        </w:rPr>
        <w:t xml:space="preserve">Table 8.23.3.3-1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 xml:space="preserve">Table 8.23.3.3-1: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 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p>
        </w:tc>
      </w:tr>
    </w:tbl>
    <w:p w14:paraId="74D06ADB" w14:textId="77777777" w:rsidR="001030AA" w:rsidRDefault="001030AA" w:rsidP="001030AA">
      <w:pPr>
        <w:rPr>
          <w:rFonts w:eastAsia="SimSun"/>
          <w:lang w:val="en-US" w:eastAsia="zh-CN"/>
        </w:rPr>
      </w:pPr>
      <w:bookmarkStart w:id="511" w:name="_Toc183517384"/>
    </w:p>
    <w:p w14:paraId="0D83E095" w14:textId="6302930E" w:rsidR="003178AC" w:rsidRDefault="003178AC" w:rsidP="003178AC">
      <w:pPr>
        <w:pStyle w:val="Heading2"/>
        <w:rPr>
          <w:lang w:val="en-IN"/>
        </w:rPr>
      </w:pPr>
      <w:r>
        <w:rPr>
          <w:rFonts w:eastAsia="SimSun"/>
          <w:lang w:val="en-US" w:eastAsia="zh-CN"/>
        </w:rPr>
        <w:t>8</w:t>
      </w:r>
      <w:r>
        <w:rPr>
          <w:lang w:val="en-IN"/>
        </w:rPr>
        <w:t>.24</w:t>
      </w:r>
      <w:r>
        <w:rPr>
          <w:lang w:val="en-IN"/>
        </w:rPr>
        <w:tab/>
        <w:t>AIMLE context transfer</w:t>
      </w:r>
      <w:bookmarkEnd w:id="511"/>
    </w:p>
    <w:p w14:paraId="174B5B05" w14:textId="3E556E6C" w:rsidR="003178AC" w:rsidRDefault="003178AC" w:rsidP="003178AC">
      <w:pPr>
        <w:pStyle w:val="Heading3"/>
        <w:rPr>
          <w:lang w:val="en-IN"/>
        </w:rPr>
      </w:pPr>
      <w:bookmarkStart w:id="512" w:name="_Toc175663293"/>
      <w:bookmarkStart w:id="513" w:name="_Toc183517385"/>
      <w:r>
        <w:rPr>
          <w:rFonts w:eastAsia="SimSun"/>
          <w:lang w:val="en-US" w:eastAsia="zh-CN"/>
        </w:rPr>
        <w:t>8</w:t>
      </w:r>
      <w:r>
        <w:rPr>
          <w:lang w:val="en-IN"/>
        </w:rPr>
        <w:t>.24.1</w:t>
      </w:r>
      <w:r>
        <w:rPr>
          <w:lang w:val="en-IN"/>
        </w:rPr>
        <w:tab/>
        <w:t>General</w:t>
      </w:r>
      <w:bookmarkEnd w:id="512"/>
      <w:bookmarkEnd w:id="513"/>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514" w:name="_Toc175663294"/>
      <w:bookmarkStart w:id="515" w:name="_Toc183517386"/>
      <w:r>
        <w:rPr>
          <w:rFonts w:eastAsia="SimSun"/>
          <w:lang w:val="en-US" w:eastAsia="zh-CN"/>
        </w:rPr>
        <w:t>8</w:t>
      </w:r>
      <w:r>
        <w:rPr>
          <w:lang w:val="en-IN"/>
        </w:rPr>
        <w:t>.24.</w:t>
      </w:r>
      <w:r>
        <w:rPr>
          <w:rFonts w:eastAsia="SimSun"/>
          <w:lang w:val="en-US" w:eastAsia="zh-CN"/>
        </w:rPr>
        <w:t>2</w:t>
      </w:r>
      <w:r>
        <w:rPr>
          <w:lang w:val="en-IN"/>
        </w:rPr>
        <w:tab/>
        <w:t>Procedure</w:t>
      </w:r>
      <w:bookmarkEnd w:id="514"/>
      <w:bookmarkEnd w:id="515"/>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[12]</w:t>
      </w:r>
      <w:r>
        <w:t>.</w:t>
      </w:r>
    </w:p>
    <w:p w14:paraId="4846FC95" w14:textId="77777777" w:rsidR="003178AC" w:rsidRDefault="003178AC" w:rsidP="003178AC"/>
    <w:p w14:paraId="6654C6C7" w14:textId="77777777" w:rsidR="003178AC" w:rsidRDefault="003178AC" w:rsidP="00E15475">
      <w:pPr>
        <w:pStyle w:val="TH"/>
      </w:pPr>
      <w:r>
        <w:object w:dxaOrig="7605" w:dyaOrig="4290" w14:anchorId="652D14CD">
          <v:shape id="_x0000_i1076" type="#_x0000_t75" style="width:380.4pt;height:214.4pt" o:ole="">
            <v:imagedata r:id="rId113" o:title=""/>
          </v:shape>
          <o:OLEObject Type="Embed" ProgID="Visio.Drawing.15" ShapeID="_x0000_i1076" DrawAspect="Content" ObjectID="_1794659247" r:id="rId114"/>
        </w:object>
      </w:r>
    </w:p>
    <w:p w14:paraId="5D5ABAA6" w14:textId="23CFF44F" w:rsidR="003178AC" w:rsidRDefault="003178AC" w:rsidP="003178AC">
      <w:pPr>
        <w:pStyle w:val="TF"/>
      </w:pPr>
      <w:r>
        <w:t xml:space="preserve">Figure 8.24.2-1. AIMLE context transfer </w:t>
      </w:r>
    </w:p>
    <w:p w14:paraId="7CB763E5" w14:textId="3AB7C08E" w:rsidR="003178AC" w:rsidRDefault="003178AC" w:rsidP="003178AC">
      <w:pPr>
        <w:pStyle w:val="B1"/>
        <w:numPr>
          <w:ilvl w:val="0"/>
          <w:numId w:val="62"/>
        </w:numPr>
        <w:rPr>
          <w:lang w:eastAsia="zh-CN"/>
        </w:rPr>
      </w:pPr>
      <w:r>
        <w:t>The source edge AIMLE server sends an AIMLE context transfer request to the target AIMLE server as described in Table 8.24.3.1-1</w:t>
      </w:r>
      <w:r>
        <w:rPr>
          <w:lang w:eastAsia="zh-CN"/>
        </w:rPr>
        <w:t>. The request includes AIMLE context information which is generated based on the responses/notifications received from the transitioned AIMLE client (e.g. step 7 of clause 8.12.2 or step 3 of clause 8.20.1).</w:t>
      </w:r>
    </w:p>
    <w:p w14:paraId="2280301E" w14:textId="77777777" w:rsidR="003178AC" w:rsidRDefault="003178AC" w:rsidP="003178AC">
      <w:pPr>
        <w:pStyle w:val="B1"/>
        <w:ind w:left="644" w:firstLine="0"/>
        <w:rPr>
          <w:lang w:eastAsia="zh-CN"/>
        </w:rPr>
      </w:pPr>
      <w:r>
        <w:rPr>
          <w:lang w:eastAsia="zh-CN"/>
        </w:rP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p>
    <w:p w14:paraId="2AC2C657" w14:textId="591FC942" w:rsidR="003178AC" w:rsidRDefault="003178AC" w:rsidP="003178AC">
      <w:pPr>
        <w:pStyle w:val="B1"/>
        <w:numPr>
          <w:ilvl w:val="0"/>
          <w:numId w:val="62"/>
        </w:numPr>
        <w:rPr>
          <w:lang w:eastAsia="zh-CN"/>
        </w:rPr>
      </w:pPr>
      <w:r>
        <w:rPr>
          <w:lang w:eastAsia="zh-CN"/>
        </w:rPr>
        <w:t>The target edge AIMLE server sends an AIMLE context transfer response to the source edge AIMLE server as described in Table</w:t>
      </w:r>
      <w:r w:rsidR="007A3936">
        <w:rPr>
          <w:lang w:eastAsia="zh-CN"/>
        </w:rPr>
        <w:t> </w:t>
      </w:r>
      <w:r>
        <w:rPr>
          <w:lang w:eastAsia="zh-CN"/>
        </w:rPr>
        <w:t>8.24.3.2-1.</w:t>
      </w:r>
    </w:p>
    <w:p w14:paraId="0D3FD079" w14:textId="54A7E5B4" w:rsidR="003178AC" w:rsidRDefault="003178AC" w:rsidP="003178AC">
      <w:pPr>
        <w:pStyle w:val="Heading3"/>
        <w:rPr>
          <w:lang w:val="en-IN"/>
        </w:rPr>
      </w:pPr>
      <w:bookmarkStart w:id="516" w:name="_Toc175663331"/>
      <w:bookmarkStart w:id="517" w:name="_Toc183517387"/>
      <w:r>
        <w:rPr>
          <w:rFonts w:eastAsia="SimSun"/>
          <w:lang w:val="en-US" w:eastAsia="zh-CN"/>
        </w:rPr>
        <w:t>8</w:t>
      </w:r>
      <w:r>
        <w:rPr>
          <w:lang w:val="en-IN"/>
        </w:rPr>
        <w:t>.24.</w:t>
      </w:r>
      <w:r>
        <w:rPr>
          <w:rFonts w:eastAsia="SimSun"/>
          <w:lang w:val="en-US" w:eastAsia="zh-CN"/>
        </w:rPr>
        <w:t>3</w:t>
      </w:r>
      <w:r>
        <w:rPr>
          <w:lang w:val="en-IN"/>
        </w:rPr>
        <w:tab/>
        <w:t>Information flows</w:t>
      </w:r>
      <w:bookmarkEnd w:id="516"/>
      <w:bookmarkEnd w:id="517"/>
    </w:p>
    <w:p w14:paraId="642D75C4" w14:textId="62445A6B" w:rsidR="003178AC" w:rsidRDefault="003178AC" w:rsidP="003178AC">
      <w:pPr>
        <w:pStyle w:val="Heading4"/>
      </w:pPr>
      <w:bookmarkStart w:id="518" w:name="_Toc175663332"/>
      <w:bookmarkStart w:id="519" w:name="_Toc183517388"/>
      <w:r>
        <w:t>8.24.3.1</w:t>
      </w:r>
      <w:r>
        <w:tab/>
      </w:r>
      <w:bookmarkEnd w:id="518"/>
      <w:r>
        <w:t>AIMLE context transfer request</w:t>
      </w:r>
      <w:bookmarkEnd w:id="519"/>
    </w:p>
    <w:p w14:paraId="3F0BC8CE" w14:textId="420E78B7" w:rsidR="003178AC" w:rsidRDefault="003178AC" w:rsidP="003178AC">
      <w:pPr>
        <w:rPr>
          <w:b/>
          <w:lang w:val="en-US"/>
        </w:rPr>
      </w:pPr>
      <w:r>
        <w:rPr>
          <w:lang w:val="en-US"/>
        </w:rPr>
        <w:t>Table 8.24.3.1-1 shows the AIMLE context transfer request that is sent by a source AIMLE server to a target AIMLE server.</w:t>
      </w:r>
    </w:p>
    <w:p w14:paraId="42235031" w14:textId="3FECF71F" w:rsidR="003178AC" w:rsidRDefault="003178AC" w:rsidP="003178AC">
      <w:pPr>
        <w:pStyle w:val="TH"/>
      </w:pPr>
      <w:r>
        <w:t xml:space="preserve">Table 8.24.3.1-1: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8.24.3.1-2.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8.24.3.1-2: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520" w:name="_Toc183517389"/>
      <w:r>
        <w:t>8.24.3.2</w:t>
      </w:r>
      <w:r>
        <w:tab/>
        <w:t>AIMLE context transfer response</w:t>
      </w:r>
      <w:bookmarkEnd w:id="520"/>
    </w:p>
    <w:p w14:paraId="27CDA2BA" w14:textId="6CEDE49D" w:rsidR="003178AC" w:rsidRDefault="003178AC" w:rsidP="003178AC">
      <w:pPr>
        <w:rPr>
          <w:b/>
          <w:lang w:val="en-US"/>
        </w:rPr>
      </w:pPr>
      <w:r>
        <w:rPr>
          <w:lang w:val="en-US"/>
        </w:rPr>
        <w:t>Table 8.24.3.2-1 shows the AIMLE context transfer response that is sent by the target edge AIMLE server to the source edge AIMLE server.</w:t>
      </w:r>
    </w:p>
    <w:p w14:paraId="16E88806" w14:textId="6CAE3AE3" w:rsidR="003178AC" w:rsidRDefault="003178AC" w:rsidP="003178AC">
      <w:pPr>
        <w:pStyle w:val="TH"/>
      </w:pPr>
      <w:r>
        <w:t xml:space="preserve">Table 8.24.3.2-1: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423D20A"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2ADA3953" w14:textId="77777777" w:rsidR="003178AC" w:rsidRDefault="003178AC">
            <w:pPr>
              <w:pStyle w:val="TAL"/>
              <w:spacing w:line="252" w:lineRule="auto"/>
            </w:pPr>
            <w:r>
              <w:t>Status</w:t>
            </w:r>
          </w:p>
        </w:tc>
        <w:tc>
          <w:tcPr>
            <w:tcW w:w="1134" w:type="dxa"/>
            <w:tcBorders>
              <w:top w:val="single" w:sz="4" w:space="0" w:color="000000"/>
              <w:left w:val="single" w:sz="4" w:space="0" w:color="000000"/>
              <w:bottom w:val="single" w:sz="4" w:space="0" w:color="000000"/>
              <w:right w:val="nil"/>
            </w:tcBorders>
            <w:hideMark/>
          </w:tcPr>
          <w:p w14:paraId="10D5F64E" w14:textId="77777777" w:rsidR="003178AC" w:rsidRDefault="003178AC">
            <w:pPr>
              <w:pStyle w:val="TAL"/>
              <w:spacing w:line="252" w:lineRule="auto"/>
              <w:jc w:val="center"/>
            </w:pPr>
            <w:r>
              <w:rPr>
                <w:lang w:eastAsia="zh-CN"/>
              </w:rPr>
              <w:t>M</w:t>
            </w:r>
          </w:p>
        </w:tc>
        <w:tc>
          <w:tcPr>
            <w:tcW w:w="4729" w:type="dxa"/>
            <w:tcBorders>
              <w:top w:val="single" w:sz="4" w:space="0" w:color="000000"/>
              <w:left w:val="single" w:sz="4" w:space="0" w:color="000000"/>
              <w:bottom w:val="single" w:sz="4" w:space="0" w:color="000000"/>
              <w:right w:val="single" w:sz="4" w:space="0" w:color="000000"/>
            </w:tcBorders>
            <w:hideMark/>
          </w:tcPr>
          <w:p w14:paraId="7B56B6F2" w14:textId="77777777" w:rsidR="003178AC" w:rsidRDefault="003178AC">
            <w:pPr>
              <w:pStyle w:val="TAL"/>
              <w:spacing w:line="252" w:lineRule="auto"/>
            </w:pPr>
            <w:r>
              <w:t xml:space="preserve">The status for the request: success or fail. </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2682F722"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3A629487"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521" w:name="_Toc183517390"/>
      <w:r>
        <w:rPr>
          <w:rFonts w:eastAsia="SimSun"/>
          <w:lang w:val="en-US" w:eastAsia="zh-CN"/>
        </w:rPr>
        <w:t>8</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21"/>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522" w:name="_Toc183517391"/>
      <w:r>
        <w:rPr>
          <w:rFonts w:eastAsia="SimSun"/>
          <w:lang w:val="en-US" w:eastAsia="zh-CN"/>
        </w:rPr>
        <w:t>8.25.1</w:t>
      </w:r>
      <w:r>
        <w:rPr>
          <w:rFonts w:eastAsia="SimSun"/>
          <w:lang w:val="en-US" w:eastAsia="zh-CN"/>
        </w:rPr>
        <w:tab/>
        <w:t>General</w:t>
      </w:r>
      <w:bookmarkEnd w:id="522"/>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523" w:name="_Toc183517392"/>
      <w:r>
        <w:rPr>
          <w:rFonts w:eastAsia="SimSun"/>
        </w:rPr>
        <w:t>8.25.2</w:t>
      </w:r>
      <w:r>
        <w:rPr>
          <w:rFonts w:eastAsia="SimSun"/>
        </w:rPr>
        <w:tab/>
        <w:t xml:space="preserve">Procedure for assisting </w:t>
      </w:r>
      <w:r>
        <w:rPr>
          <w:rFonts w:eastAsia="SimSun"/>
          <w:noProof/>
        </w:rPr>
        <w:t xml:space="preserve">hierarchical </w:t>
      </w:r>
      <w:r>
        <w:rPr>
          <w:rFonts w:eastAsia="SimSun"/>
        </w:rPr>
        <w:t>computing process</w:t>
      </w:r>
      <w:bookmarkEnd w:id="523"/>
    </w:p>
    <w:p w14:paraId="4A745D04" w14:textId="79E84F83" w:rsidR="003178AC" w:rsidRDefault="003178AC" w:rsidP="003178AC">
      <w:pPr>
        <w:rPr>
          <w:rFonts w:eastAsia="SimSun"/>
        </w:rPr>
      </w:pPr>
      <w:r>
        <w:t xml:space="preserve">Figure 8.25.2-1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lastRenderedPageBreak/>
        <w:t>2.-</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F2CF9B1" w14:textId="04AFA2B6" w:rsidR="003178AC" w:rsidRDefault="003178AC" w:rsidP="003178AC">
      <w:pPr>
        <w:pStyle w:val="B1"/>
        <w:rPr>
          <w:lang w:eastAsia="zh-CN"/>
        </w:rPr>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7B740311" w14:textId="77777777" w:rsidR="003178AC" w:rsidRDefault="003178AC" w:rsidP="003178AC">
      <w:pPr>
        <w:pStyle w:val="TH"/>
      </w:pPr>
      <w:r>
        <w:rPr>
          <w:rFonts w:eastAsia="SimSun"/>
        </w:rPr>
        <w:object w:dxaOrig="9630" w:dyaOrig="8775" w14:anchorId="2EF0DFBB">
          <v:shape id="_x0000_i1077" type="#_x0000_t75" style="width:481.45pt;height:439pt" o:ole="">
            <v:imagedata r:id="rId115" o:title=""/>
          </v:shape>
          <o:OLEObject Type="Embed" ProgID="Visio.Drawing.15" ShapeID="_x0000_i1077" DrawAspect="Content" ObjectID="_1794659248" r:id="rId116"/>
        </w:object>
      </w:r>
    </w:p>
    <w:p w14:paraId="2CA6A87A" w14:textId="23890F67" w:rsidR="003178AC" w:rsidRDefault="003178AC" w:rsidP="003178AC">
      <w:pPr>
        <w:pStyle w:val="TF"/>
      </w:pPr>
      <w:r>
        <w:t xml:space="preserve">Figure 8.25.2-1: Procedure for assist a </w:t>
      </w:r>
      <w:r>
        <w:rPr>
          <w:noProof/>
        </w:rPr>
        <w:t xml:space="preserve">hiearchitical </w:t>
      </w:r>
      <w:r>
        <w:t>computing process</w:t>
      </w:r>
    </w:p>
    <w:p w14:paraId="109A0932" w14:textId="76227D61" w:rsidR="003178AC" w:rsidRDefault="003178AC" w:rsidP="003178AC">
      <w:r>
        <w:t>Figure 8.25.2-1 illustrates the procedure for AIMLE servers assist a hierarchical computing process. The corresponding procedure in detail is as follows:</w:t>
      </w:r>
    </w:p>
    <w:p w14:paraId="005F7179" w14:textId="6D23700F" w:rsidR="003178AC" w:rsidRDefault="003178AC" w:rsidP="003178AC">
      <w:pPr>
        <w:pStyle w:val="B1"/>
        <w:numPr>
          <w:ilvl w:val="0"/>
          <w:numId w:val="63"/>
        </w:numPr>
      </w:pPr>
      <w:r>
        <w:t xml:space="preserve">The VAL server (e.g. </w:t>
      </w:r>
      <w:r>
        <w:rPr>
          <w:noProof/>
        </w:rPr>
        <w:t xml:space="preserve">CAS, </w:t>
      </w:r>
      <w:r>
        <w:t xml:space="preserve">EAS) sends </w:t>
      </w:r>
      <w:r>
        <w:rPr>
          <w:noProof/>
        </w:rPr>
        <w:t xml:space="preserve">hiearchitical </w:t>
      </w:r>
      <w:r>
        <w:t xml:space="preserve">computing assistance request to the edge </w:t>
      </w:r>
      <w:r>
        <w:rPr>
          <w:lang w:eastAsia="zh-CN"/>
        </w:rPr>
        <w:t>AIMLE s</w:t>
      </w:r>
      <w:r>
        <w:t xml:space="preserve">erver for a </w:t>
      </w:r>
      <w:r>
        <w:rPr>
          <w:noProof/>
        </w:rPr>
        <w:t xml:space="preserve">hiearchitical </w:t>
      </w:r>
      <w:r>
        <w:t xml:space="preserve">computing process (AI/ML task). </w:t>
      </w:r>
      <w:r>
        <w:rPr>
          <w:lang w:eastAsia="zh-CN"/>
        </w:rPr>
        <w:t>T</w:t>
      </w:r>
      <w:r>
        <w:t xml:space="preserve">he </w:t>
      </w:r>
      <w:r>
        <w:rPr>
          <w:lang w:eastAsia="zh-CN"/>
        </w:rPr>
        <w:t>request message includes information as described in Table</w:t>
      </w:r>
      <w:r>
        <w:t> 8.25.3.1-1.</w:t>
      </w:r>
    </w:p>
    <w:p w14:paraId="6890EC2C" w14:textId="155371B2" w:rsidR="003178AC" w:rsidRDefault="003178AC" w:rsidP="003178AC">
      <w:pPr>
        <w:pStyle w:val="B1"/>
        <w:numPr>
          <w:ilvl w:val="0"/>
          <w:numId w:val="63"/>
        </w:numPr>
      </w:pPr>
      <w:r>
        <w:t xml:space="preserve">The edge </w:t>
      </w:r>
      <w:r>
        <w:rPr>
          <w:lang w:eastAsia="zh-CN"/>
        </w:rPr>
        <w:t>AIMLE s</w:t>
      </w:r>
      <w:r>
        <w:t xml:space="preserve">erver authenticates and authorizes the request from the consumer and checks its capability to provide the requested assistance information. </w:t>
      </w:r>
    </w:p>
    <w:p w14:paraId="1AC13D30" w14:textId="2D88A7F6" w:rsidR="003178AC" w:rsidRDefault="003178AC" w:rsidP="003178AC">
      <w:pPr>
        <w:pStyle w:val="B1"/>
        <w:ind w:left="644" w:firstLine="0"/>
      </w:pPr>
      <w:r>
        <w:lastRenderedPageBreak/>
        <w:t>If the request is authorized and the edge AIMLE server can generate the required assistance information (e.g. computing preparation status at an execution node which is registered to it), it performs step 3 and 4.</w:t>
      </w:r>
    </w:p>
    <w:p w14:paraId="02551D34" w14:textId="2E6DB60E" w:rsidR="003178AC" w:rsidRDefault="003178AC" w:rsidP="003178AC">
      <w:pPr>
        <w:pStyle w:val="B1"/>
        <w:ind w:left="644" w:firstLine="0"/>
      </w:pPr>
      <w:r>
        <w:t>If the request is authorized but the edge AIMLE server cannot generate the required assistance information (e.g. execution nodes are registered to different edge AIMLE servers), it performs step 5 and skips steps 3 and 4.</w:t>
      </w:r>
    </w:p>
    <w:p w14:paraId="164E014D" w14:textId="77777777" w:rsidR="003178AC" w:rsidRDefault="003178AC" w:rsidP="003178AC">
      <w:pPr>
        <w:pStyle w:val="B1"/>
        <w:numPr>
          <w:ilvl w:val="0"/>
          <w:numId w:val="63"/>
        </w:numPr>
      </w:pPr>
      <w:r>
        <w:rPr>
          <w:lang w:eastAsia="zh-CN"/>
        </w:rPr>
        <w:t>The edge AIMLE s</w:t>
      </w:r>
      <w:r>
        <w:t xml:space="preserve">erver performs operations to generate assistance information which is requested in step 1. For example, for computing preparation status at an execution node, the edge </w:t>
      </w:r>
      <w:r>
        <w:rPr>
          <w:lang w:eastAsia="zh-CN"/>
        </w:rPr>
        <w:t>AIMLE s</w:t>
      </w:r>
      <w:r>
        <w:t>erver may subscribe/request analytics from ADAE server (e.g. edge load analytics, edge computing preparation analytics) and aggregate the information received to generate assistance information.</w:t>
      </w:r>
    </w:p>
    <w:p w14:paraId="49949D4C" w14:textId="266F53E0" w:rsidR="003178AC" w:rsidRDefault="003178AC" w:rsidP="003178AC">
      <w:pPr>
        <w:pStyle w:val="B1"/>
        <w:numPr>
          <w:ilvl w:val="0"/>
          <w:numId w:val="63"/>
        </w:numPr>
      </w:pPr>
      <w:r>
        <w:t xml:space="preserve">The edge </w:t>
      </w:r>
      <w:r>
        <w:rPr>
          <w:lang w:eastAsia="zh-CN"/>
        </w:rPr>
        <w:t>AIMLE s</w:t>
      </w:r>
      <w:r>
        <w:t xml:space="preserve">erver sends </w:t>
      </w:r>
      <w:r>
        <w:rPr>
          <w:noProof/>
        </w:rPr>
        <w:t xml:space="preserve">hiearchitical </w:t>
      </w:r>
      <w:r>
        <w:t>computing assistance response to the consumer (e.g. computing preparation status at the execution node). The response message contains the information as described in Table 8.25.3.2-1.</w:t>
      </w:r>
    </w:p>
    <w:p w14:paraId="65635189" w14:textId="51FE56CF" w:rsidR="003178AC" w:rsidRDefault="003178AC" w:rsidP="003178AC">
      <w:pPr>
        <w:pStyle w:val="B1"/>
        <w:numPr>
          <w:ilvl w:val="0"/>
          <w:numId w:val="63"/>
        </w:numPr>
      </w:pPr>
      <w:r>
        <w:t xml:space="preserve">If the edge AIMLE server cannot generate the required assistance information, it sends </w:t>
      </w:r>
      <w:r>
        <w:rPr>
          <w:noProof/>
        </w:rPr>
        <w:t xml:space="preserve">hiearchitical </w:t>
      </w:r>
      <w:r>
        <w:t xml:space="preserve">computing assistance request to central AIMLE server. </w:t>
      </w:r>
      <w:r>
        <w:rPr>
          <w:lang w:eastAsia="zh-CN"/>
        </w:rPr>
        <w:t>T</w:t>
      </w:r>
      <w:r>
        <w:t xml:space="preserve">he </w:t>
      </w:r>
      <w:r>
        <w:rPr>
          <w:lang w:eastAsia="zh-CN"/>
        </w:rPr>
        <w:t>request message includes information as described in Table</w:t>
      </w:r>
      <w:r>
        <w:t> 8.25.3.1-1.</w:t>
      </w:r>
    </w:p>
    <w:p w14:paraId="2E3BE84F" w14:textId="77777777" w:rsidR="003178AC" w:rsidRDefault="003178AC" w:rsidP="003178AC">
      <w:pPr>
        <w:pStyle w:val="B1"/>
        <w:numPr>
          <w:ilvl w:val="0"/>
          <w:numId w:val="63"/>
        </w:numPr>
      </w:pPr>
      <w:r>
        <w:t xml:space="preserve">The central </w:t>
      </w:r>
      <w:r>
        <w:rPr>
          <w:lang w:eastAsia="zh-CN"/>
        </w:rPr>
        <w:t>AIMLE s</w:t>
      </w:r>
      <w:r>
        <w:t xml:space="preserve">erver authenticates and authorizes the request from the edge AIMLE server. </w:t>
      </w:r>
    </w:p>
    <w:p w14:paraId="4B4BFBFC" w14:textId="77777777" w:rsidR="003178AC" w:rsidRDefault="003178AC" w:rsidP="003178AC">
      <w:pPr>
        <w:pStyle w:val="B1"/>
        <w:numPr>
          <w:ilvl w:val="0"/>
          <w:numId w:val="63"/>
        </w:numPr>
      </w:pPr>
      <w:r>
        <w:t>If the request is authorized, the central AIMLE server performs operations to generate assistance information which is requested in step 1.</w:t>
      </w:r>
    </w:p>
    <w:p w14:paraId="3D0ED1DB" w14:textId="77777777" w:rsidR="003178AC" w:rsidRDefault="003178AC" w:rsidP="003178AC">
      <w:pPr>
        <w:pStyle w:val="B1"/>
        <w:ind w:left="644" w:firstLine="0"/>
      </w:pPr>
      <w:r>
        <w:t xml:space="preserve">For example, for execution node selection, according to the role of the VAL server in request message in step 1, the central </w:t>
      </w:r>
      <w:r>
        <w:rPr>
          <w:lang w:eastAsia="zh-CN"/>
        </w:rPr>
        <w:t>AIMLE s</w:t>
      </w:r>
      <w:r>
        <w:t>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C959A31" w14:textId="240AF084" w:rsidR="003178AC" w:rsidRDefault="003178AC" w:rsidP="003178AC">
      <w:pPr>
        <w:pStyle w:val="B1"/>
        <w:numPr>
          <w:ilvl w:val="0"/>
          <w:numId w:val="63"/>
        </w:numPr>
      </w:pPr>
      <w:r>
        <w:t xml:space="preserve">The central </w:t>
      </w:r>
      <w:r>
        <w:rPr>
          <w:lang w:eastAsia="zh-CN"/>
        </w:rPr>
        <w:t>AIMLE s</w:t>
      </w:r>
      <w:r>
        <w:t xml:space="preserve">erver sends </w:t>
      </w:r>
      <w:r>
        <w:rPr>
          <w:noProof/>
        </w:rPr>
        <w:t xml:space="preserve">hiearchitical </w:t>
      </w:r>
      <w:r>
        <w:t>computing assistance response with the generated assistance information (e.g. a list of selected candidate execution nodes). The response message contains the information as described in Table 8.25.3.2-1.</w:t>
      </w:r>
    </w:p>
    <w:p w14:paraId="12494FA0" w14:textId="77777777" w:rsidR="003178AC" w:rsidRDefault="003178AC" w:rsidP="003178AC">
      <w:pPr>
        <w:pStyle w:val="B1"/>
        <w:ind w:left="644" w:firstLine="0"/>
      </w:pPr>
      <w:r>
        <w:t>8a.</w:t>
      </w:r>
      <w:r>
        <w:tab/>
        <w:t xml:space="preserve">The central AIMLE server sends the </w:t>
      </w:r>
      <w:r>
        <w:rPr>
          <w:noProof/>
        </w:rPr>
        <w:t xml:space="preserve">hiearchitical </w:t>
      </w:r>
      <w:r>
        <w:t>computing assistance response to the edge AIMLE server.</w:t>
      </w:r>
    </w:p>
    <w:p w14:paraId="2180707D" w14:textId="77777777" w:rsidR="003178AC" w:rsidRDefault="003178AC" w:rsidP="003178AC">
      <w:pPr>
        <w:pStyle w:val="B1"/>
        <w:ind w:left="644" w:firstLine="0"/>
      </w:pPr>
      <w:r>
        <w:t>8b.</w:t>
      </w:r>
      <w:r>
        <w:tab/>
        <w:t xml:space="preserve">The edge AIMLE server sends the </w:t>
      </w:r>
      <w:r>
        <w:rPr>
          <w:noProof/>
        </w:rPr>
        <w:t xml:space="preserve">hiearchitical </w:t>
      </w:r>
      <w:r>
        <w:t>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524" w:name="_Toc183517393"/>
      <w:r>
        <w:rPr>
          <w:rFonts w:eastAsia="SimSun"/>
          <w:lang w:val="en-US" w:eastAsia="zh-CN"/>
        </w:rPr>
        <w:t>8</w:t>
      </w:r>
      <w:r>
        <w:rPr>
          <w:rFonts w:eastAsia="SimSun"/>
          <w:lang w:val="en-IN"/>
        </w:rPr>
        <w:t>.25.</w:t>
      </w:r>
      <w:r>
        <w:rPr>
          <w:rFonts w:eastAsia="SimSun"/>
          <w:lang w:val="en-US" w:eastAsia="zh-CN"/>
        </w:rPr>
        <w:t>3</w:t>
      </w:r>
      <w:r>
        <w:rPr>
          <w:rFonts w:eastAsia="SimSun"/>
          <w:lang w:val="en-IN"/>
        </w:rPr>
        <w:tab/>
        <w:t>Information flows</w:t>
      </w:r>
      <w:bookmarkEnd w:id="524"/>
    </w:p>
    <w:p w14:paraId="1E1D231E" w14:textId="2E929EA3" w:rsidR="00374DE1" w:rsidRDefault="00374DE1" w:rsidP="00374DE1">
      <w:pPr>
        <w:pStyle w:val="Heading4"/>
        <w:rPr>
          <w:rFonts w:eastAsia="SimSun"/>
        </w:rPr>
      </w:pPr>
      <w:bookmarkStart w:id="525" w:name="_Toc183517394"/>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525"/>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lastRenderedPageBreak/>
        <w:t xml:space="preserve">Table 8.25.3.1-1: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pPr>
              <w:pStyle w:val="TAL"/>
              <w:spacing w:line="252" w:lineRule="auto"/>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pPr>
              <w:pStyle w:val="TAL"/>
              <w:spacing w:line="252" w:lineRule="auto"/>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pPr>
              <w:pStyle w:val="TAL"/>
              <w:spacing w:line="252" w:lineRule="auto"/>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pPr>
              <w:pStyle w:val="TAL"/>
              <w:spacing w:line="252" w:lineRule="auto"/>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pPr>
              <w:pStyle w:val="TAL"/>
              <w:spacing w:line="252" w:lineRule="auto"/>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pPr>
              <w:pStyle w:val="TAL"/>
              <w:spacing w:line="252" w:lineRule="auto"/>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pPr>
              <w:pStyle w:val="TAL"/>
              <w:spacing w:line="252" w:lineRule="auto"/>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pPr>
              <w:pStyle w:val="TAL"/>
              <w:spacing w:line="252" w:lineRule="auto"/>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pPr>
              <w:pStyle w:val="TAL"/>
              <w:spacing w:line="252" w:lineRule="auto"/>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pPr>
              <w:pStyle w:val="TAL"/>
              <w:spacing w:line="252" w:lineRule="auto"/>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pPr>
              <w:pStyle w:val="TAL"/>
              <w:spacing w:line="252" w:lineRule="auto"/>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526" w:name="_Toc183517395"/>
      <w:r>
        <w:rPr>
          <w:rFonts w:eastAsia="SimSun"/>
        </w:rPr>
        <w:t>8.25.3.2</w:t>
      </w:r>
      <w:r>
        <w:rPr>
          <w:rFonts w:eastAsia="SimSun"/>
        </w:rPr>
        <w:tab/>
        <w:t xml:space="preserve">Assist </w:t>
      </w:r>
      <w:r>
        <w:rPr>
          <w:rFonts w:eastAsia="SimSun"/>
          <w:noProof/>
        </w:rPr>
        <w:t xml:space="preserve">hierarchical </w:t>
      </w:r>
      <w:r>
        <w:rPr>
          <w:rFonts w:eastAsia="SimSun"/>
        </w:rPr>
        <w:t>computing response</w:t>
      </w:r>
      <w:bookmarkEnd w:id="526"/>
    </w:p>
    <w:p w14:paraId="6BF285B4" w14:textId="61FEAF08" w:rsidR="00374DE1" w:rsidRDefault="00374DE1" w:rsidP="00374DE1">
      <w:pPr>
        <w:rPr>
          <w:rFonts w:eastAsia="SimSun"/>
          <w:lang w:val="en-US"/>
        </w:rPr>
      </w:pPr>
      <w:r>
        <w:rPr>
          <w:lang w:val="en-US"/>
        </w:rPr>
        <w:t xml:space="preserve">Table 8.25.3.2-1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 xml:space="preserve">Table 8.25.3.2-1: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&gt;Assistance 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information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pPr>
              <w:pStyle w:val="TAN"/>
              <w:ind w:left="0" w:firstLine="0"/>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3178AC">
      <w:pPr>
        <w:pStyle w:val="NO"/>
      </w:pPr>
    </w:p>
    <w:p w14:paraId="113CD61D" w14:textId="0F3AC2C9" w:rsidR="00FE154A" w:rsidRDefault="00BC5094" w:rsidP="00BC5094">
      <w:pPr>
        <w:pStyle w:val="Heading1"/>
        <w:rPr>
          <w:lang w:val="en-IN"/>
        </w:rPr>
      </w:pPr>
      <w:bookmarkStart w:id="527" w:name="_Toc183517396"/>
      <w:bookmarkStart w:id="528" w:name="_Toc29234036"/>
      <w:bookmarkStart w:id="529" w:name="_Toc106116336"/>
      <w:bookmarkStart w:id="530" w:name="_Toc26606"/>
      <w:bookmarkStart w:id="531" w:name="_Toc27161526"/>
      <w:bookmarkEnd w:id="212"/>
      <w:bookmarkEnd w:id="213"/>
      <w:bookmarkEnd w:id="214"/>
      <w:bookmarkEnd w:id="215"/>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527"/>
      <w:r w:rsidR="00FE154A">
        <w:rPr>
          <w:lang w:val="en-IN"/>
        </w:rPr>
        <w:t xml:space="preserve"> </w:t>
      </w:r>
      <w:bookmarkEnd w:id="528"/>
      <w:bookmarkEnd w:id="529"/>
      <w:bookmarkEnd w:id="530"/>
      <w:bookmarkEnd w:id="531"/>
    </w:p>
    <w:p w14:paraId="6BAD3FA5" w14:textId="77777777" w:rsidR="00C92626" w:rsidRDefault="00C92626" w:rsidP="00C92626">
      <w:pPr>
        <w:pStyle w:val="Heading2"/>
        <w:rPr>
          <w:rFonts w:eastAsia="SimSun"/>
          <w:lang w:val="en-US" w:eastAsia="zh-CN"/>
        </w:rPr>
      </w:pPr>
      <w:bookmarkStart w:id="532" w:name="_Toc183517397"/>
      <w:r>
        <w:rPr>
          <w:rFonts w:eastAsia="SimSun"/>
          <w:lang w:val="en-US" w:eastAsia="zh-CN"/>
        </w:rPr>
        <w:t>9.1</w:t>
      </w:r>
      <w:r>
        <w:rPr>
          <w:rFonts w:eastAsia="SimSun"/>
          <w:lang w:val="en-US" w:eastAsia="zh-CN"/>
        </w:rPr>
        <w:tab/>
        <w:t>General</w:t>
      </w:r>
      <w:bookmarkEnd w:id="532"/>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533" w:name="_Hlk183000751"/>
      <w:bookmarkStart w:id="534" w:name="_Toc183517398"/>
      <w:r>
        <w:rPr>
          <w:rFonts w:eastAsia="SimSun"/>
          <w:lang w:val="en-US" w:eastAsia="zh-CN"/>
        </w:rPr>
        <w:lastRenderedPageBreak/>
        <w:t>9.2</w:t>
      </w:r>
      <w:r>
        <w:rPr>
          <w:rFonts w:eastAsia="SimSun"/>
          <w:lang w:val="en-US" w:eastAsia="zh-CN"/>
        </w:rPr>
        <w:tab/>
        <w:t>AIMLE server APIs</w:t>
      </w:r>
      <w:bookmarkEnd w:id="533"/>
      <w:bookmarkEnd w:id="534"/>
    </w:p>
    <w:p w14:paraId="3B0D3BAC" w14:textId="01191CE0" w:rsidR="00F75139" w:rsidRDefault="00F75139" w:rsidP="00EF2846">
      <w:pPr>
        <w:pStyle w:val="Heading3"/>
        <w:rPr>
          <w:rFonts w:eastAsia="SimSun"/>
          <w:lang w:val="en-IN"/>
        </w:rPr>
      </w:pPr>
      <w:bookmarkStart w:id="535" w:name="_Toc183517399"/>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535"/>
    </w:p>
    <w:p w14:paraId="04E52C2B" w14:textId="77777777" w:rsidR="00A231D6" w:rsidRDefault="00A231D6" w:rsidP="00A231D6">
      <w:pPr>
        <w:pStyle w:val="Heading4"/>
        <w:rPr>
          <w:rFonts w:eastAsia="SimSun"/>
          <w:noProof/>
        </w:rPr>
      </w:pPr>
      <w:bookmarkStart w:id="536" w:name="_Toc180512213"/>
      <w:bookmarkStart w:id="537" w:name="_Toc183517400"/>
      <w:r>
        <w:rPr>
          <w:rFonts w:eastAsia="SimSun"/>
          <w:noProof/>
        </w:rPr>
        <w:t>9.2.1.1</w:t>
      </w:r>
      <w:r>
        <w:rPr>
          <w:rFonts w:eastAsia="SimSun"/>
          <w:noProof/>
        </w:rPr>
        <w:tab/>
        <w:t>General</w:t>
      </w:r>
      <w:bookmarkEnd w:id="536"/>
      <w:bookmarkEnd w:id="537"/>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538" w:name="_Toc180512214"/>
      <w:bookmarkStart w:id="539" w:name="_Toc183517401"/>
      <w:r>
        <w:rPr>
          <w:rFonts w:eastAsia="SimSun"/>
          <w:noProof/>
        </w:rPr>
        <w:t>9.2.1.2</w:t>
      </w:r>
      <w:r>
        <w:rPr>
          <w:rFonts w:eastAsia="SimSun"/>
          <w:noProof/>
        </w:rPr>
        <w:tab/>
        <w:t>Aimles_</w:t>
      </w:r>
      <w:r>
        <w:rPr>
          <w:noProof/>
          <w:lang w:eastAsia="zh-CN"/>
        </w:rPr>
        <w:t>AIML</w:t>
      </w:r>
      <w:r>
        <w:rPr>
          <w:noProof/>
        </w:rPr>
        <w:t>TaskTransferAssist</w:t>
      </w:r>
      <w:r>
        <w:rPr>
          <w:rFonts w:eastAsia="SimSun"/>
          <w:noProof/>
        </w:rPr>
        <w:t>_Request operation</w:t>
      </w:r>
      <w:bookmarkEnd w:id="538"/>
      <w:bookmarkEnd w:id="539"/>
    </w:p>
    <w:p w14:paraId="4638F5A6" w14:textId="77777777" w:rsidR="00A231D6" w:rsidRDefault="00A231D6" w:rsidP="00A231D6">
      <w:pPr>
        <w:pStyle w:val="Heading5"/>
      </w:pPr>
      <w:bookmarkStart w:id="540" w:name="_Toc178163637"/>
      <w:bookmarkStart w:id="541" w:name="_Toc183517402"/>
      <w:r>
        <w:t>9.2.1.2.1</w:t>
      </w:r>
      <w:r>
        <w:tab/>
        <w:t>General</w:t>
      </w:r>
      <w:bookmarkEnd w:id="540"/>
      <w:bookmarkEnd w:id="541"/>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542" w:name="_Toc178163638"/>
      <w:bookmarkStart w:id="543" w:name="_Toc183517403"/>
      <w:r>
        <w:t>9.2.1.2.2</w:t>
      </w:r>
      <w:r>
        <w:tab/>
        <w:t>AIML task transfer assist request operation</w:t>
      </w:r>
      <w:bookmarkEnd w:id="542"/>
      <w:bookmarkEnd w:id="543"/>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544" w:name="_Toc183517404"/>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544"/>
    </w:p>
    <w:p w14:paraId="039E5419" w14:textId="77777777" w:rsidR="00A231D6" w:rsidRDefault="00A231D6" w:rsidP="00A231D6">
      <w:pPr>
        <w:pStyle w:val="Heading5"/>
      </w:pPr>
      <w:bookmarkStart w:id="545" w:name="_Toc183517405"/>
      <w:r>
        <w:t>9.2.1.3.1</w:t>
      </w:r>
      <w:r>
        <w:tab/>
        <w:t>General</w:t>
      </w:r>
      <w:bookmarkEnd w:id="545"/>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546" w:name="_Toc183517406"/>
      <w:r>
        <w:t>9.2.1.3.2</w:t>
      </w:r>
      <w:r>
        <w:tab/>
        <w:t>AIMLE server-controlled AIML task transfer request operation</w:t>
      </w:r>
      <w:bookmarkEnd w:id="546"/>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3A45D6F9" w14:textId="77777777" w:rsidR="00A231D6" w:rsidRDefault="00A231D6" w:rsidP="00F75139">
      <w:pPr>
        <w:pStyle w:val="EditorsNote"/>
        <w:rPr>
          <w:rFonts w:eastAsia="SimSun"/>
        </w:rPr>
      </w:pPr>
    </w:p>
    <w:p w14:paraId="652389CB" w14:textId="76AFB0B9" w:rsidR="003878F6" w:rsidRDefault="003878F6" w:rsidP="00EF2846">
      <w:pPr>
        <w:pStyle w:val="Heading3"/>
        <w:rPr>
          <w:noProof/>
        </w:rPr>
      </w:pPr>
      <w:bookmarkStart w:id="547" w:name="_Toc183517407"/>
      <w:r>
        <w:rPr>
          <w:noProof/>
        </w:rPr>
        <w:t>9.</w:t>
      </w:r>
      <w:r w:rsidR="00312E9D">
        <w:rPr>
          <w:noProof/>
        </w:rPr>
        <w:t>2.</w:t>
      </w:r>
      <w:r>
        <w:rPr>
          <w:noProof/>
        </w:rPr>
        <w:t>2</w:t>
      </w:r>
      <w:r>
        <w:rPr>
          <w:noProof/>
        </w:rPr>
        <w:tab/>
        <w:t>ML model retrieval API</w:t>
      </w:r>
      <w:bookmarkEnd w:id="547"/>
    </w:p>
    <w:p w14:paraId="1F6A1108" w14:textId="58BF7D0B" w:rsidR="003878F6" w:rsidRDefault="003878F6" w:rsidP="00EF2846">
      <w:pPr>
        <w:pStyle w:val="Heading4"/>
        <w:rPr>
          <w:noProof/>
        </w:rPr>
      </w:pPr>
      <w:bookmarkStart w:id="548" w:name="_Toc57673584"/>
      <w:bookmarkStart w:id="549" w:name="_Toc178194366"/>
      <w:bookmarkStart w:id="550" w:name="_Toc183517408"/>
      <w:r>
        <w:rPr>
          <w:noProof/>
        </w:rPr>
        <w:t>9.2.</w:t>
      </w:r>
      <w:r w:rsidR="00312E9D">
        <w:rPr>
          <w:noProof/>
        </w:rPr>
        <w:t>2.</w:t>
      </w:r>
      <w:r>
        <w:rPr>
          <w:noProof/>
        </w:rPr>
        <w:t>1</w:t>
      </w:r>
      <w:r>
        <w:rPr>
          <w:noProof/>
        </w:rPr>
        <w:tab/>
        <w:t>General</w:t>
      </w:r>
      <w:bookmarkEnd w:id="548"/>
      <w:bookmarkEnd w:id="549"/>
      <w:bookmarkEnd w:id="550"/>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551" w:name="_Toc57673585"/>
      <w:bookmarkStart w:id="552" w:name="_Toc178194367"/>
      <w:bookmarkStart w:id="553" w:name="_Toc183517409"/>
      <w:r>
        <w:rPr>
          <w:noProof/>
        </w:rPr>
        <w:t>9.2.</w:t>
      </w:r>
      <w:r w:rsidR="00312E9D">
        <w:rPr>
          <w:noProof/>
        </w:rPr>
        <w:t>2.</w:t>
      </w:r>
      <w:r>
        <w:rPr>
          <w:noProof/>
        </w:rPr>
        <w:t>2</w:t>
      </w:r>
      <w:r>
        <w:rPr>
          <w:noProof/>
        </w:rPr>
        <w:tab/>
        <w:t>Aimles_MLModelRetrieval_Request operation</w:t>
      </w:r>
      <w:bookmarkEnd w:id="551"/>
      <w:bookmarkEnd w:id="552"/>
      <w:bookmarkEnd w:id="553"/>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554" w:name="_Toc183517410"/>
      <w:r>
        <w:rPr>
          <w:noProof/>
        </w:rPr>
        <w:t>9.2.</w:t>
      </w:r>
      <w:r w:rsidR="00312E9D">
        <w:rPr>
          <w:noProof/>
        </w:rPr>
        <w:t>2.</w:t>
      </w:r>
      <w:r>
        <w:rPr>
          <w:noProof/>
        </w:rPr>
        <w:t>3</w:t>
      </w:r>
      <w:r>
        <w:rPr>
          <w:noProof/>
        </w:rPr>
        <w:tab/>
        <w:t>Aimles_MLModelRetrieval_Subscribe operation</w:t>
      </w:r>
      <w:bookmarkEnd w:id="554"/>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555" w:name="_Toc183517411"/>
      <w:r>
        <w:rPr>
          <w:noProof/>
        </w:rPr>
        <w:t>9.2.</w:t>
      </w:r>
      <w:r w:rsidR="00312E9D">
        <w:rPr>
          <w:noProof/>
        </w:rPr>
        <w:t>2.</w:t>
      </w:r>
      <w:r>
        <w:rPr>
          <w:noProof/>
        </w:rPr>
        <w:t>4</w:t>
      </w:r>
      <w:r>
        <w:rPr>
          <w:noProof/>
        </w:rPr>
        <w:tab/>
        <w:t>Aimles_MLModelRetrieval_Notify operation</w:t>
      </w:r>
      <w:bookmarkEnd w:id="555"/>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556" w:name="_Toc183517412"/>
      <w:r>
        <w:rPr>
          <w:noProof/>
        </w:rPr>
        <w:lastRenderedPageBreak/>
        <w:t>9.2.</w:t>
      </w:r>
      <w:r w:rsidR="00312E9D">
        <w:rPr>
          <w:noProof/>
        </w:rPr>
        <w:t>2.</w:t>
      </w:r>
      <w:r>
        <w:rPr>
          <w:noProof/>
        </w:rPr>
        <w:t>5</w:t>
      </w:r>
      <w:r>
        <w:rPr>
          <w:noProof/>
        </w:rPr>
        <w:tab/>
        <w:t>Aimles_MLModelRetrieval_UpdateSubscription operation</w:t>
      </w:r>
      <w:bookmarkEnd w:id="556"/>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rsidP="00EF2846">
      <w:pPr>
        <w:pStyle w:val="Heading4"/>
        <w:rPr>
          <w:noProof/>
        </w:rPr>
      </w:pPr>
      <w:bookmarkStart w:id="557" w:name="_Toc183517413"/>
      <w:r>
        <w:rPr>
          <w:noProof/>
        </w:rPr>
        <w:t>9.2.</w:t>
      </w:r>
      <w:r w:rsidR="00312E9D">
        <w:rPr>
          <w:noProof/>
        </w:rPr>
        <w:t>2.</w:t>
      </w:r>
      <w:r>
        <w:rPr>
          <w:noProof/>
        </w:rPr>
        <w:t>6</w:t>
      </w:r>
      <w:r>
        <w:rPr>
          <w:noProof/>
        </w:rPr>
        <w:tab/>
        <w:t>Aimles_MLModelRetrieval_Unsubscribe operation</w:t>
      </w:r>
      <w:bookmarkEnd w:id="557"/>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558" w:name="_Toc183517414"/>
      <w:bookmarkStart w:id="559" w:name="_Toc9812499"/>
      <w:bookmarkStart w:id="560" w:name="_Toc9812743"/>
      <w:bookmarkStart w:id="561" w:name="_Toc131193743"/>
      <w:bookmarkStart w:id="562" w:name="_Toc178069830"/>
      <w:r>
        <w:rPr>
          <w:rFonts w:eastAsia="SimSun"/>
          <w:noProof/>
        </w:rPr>
        <w:t>9.</w:t>
      </w:r>
      <w:r w:rsidR="00312E9D">
        <w:rPr>
          <w:rFonts w:eastAsia="SimSun"/>
          <w:noProof/>
        </w:rPr>
        <w:t>2.</w:t>
      </w:r>
      <w:r>
        <w:rPr>
          <w:rFonts w:eastAsia="SimSun"/>
          <w:noProof/>
        </w:rPr>
        <w:t>3</w:t>
      </w:r>
      <w:r>
        <w:rPr>
          <w:rFonts w:eastAsia="SimSun"/>
          <w:noProof/>
        </w:rPr>
        <w:tab/>
        <w:t>ML model training API</w:t>
      </w:r>
      <w:bookmarkEnd w:id="558"/>
    </w:p>
    <w:p w14:paraId="3BDE8465" w14:textId="40D6B850" w:rsidR="000151D0" w:rsidRDefault="000151D0" w:rsidP="00EF2846">
      <w:pPr>
        <w:pStyle w:val="Heading4"/>
        <w:rPr>
          <w:rFonts w:eastAsia="SimSun"/>
          <w:noProof/>
        </w:rPr>
      </w:pPr>
      <w:bookmarkStart w:id="563" w:name="_Toc183517415"/>
      <w:r>
        <w:rPr>
          <w:rFonts w:eastAsia="SimSun"/>
          <w:noProof/>
        </w:rPr>
        <w:t>9.</w:t>
      </w:r>
      <w:r w:rsidR="00312E9D">
        <w:rPr>
          <w:rFonts w:eastAsia="SimSun"/>
          <w:noProof/>
        </w:rPr>
        <w:t>2.</w:t>
      </w:r>
      <w:r>
        <w:rPr>
          <w:rFonts w:eastAsia="SimSun"/>
          <w:noProof/>
        </w:rPr>
        <w:t>3.1</w:t>
      </w:r>
      <w:r>
        <w:rPr>
          <w:rFonts w:eastAsia="SimSun"/>
          <w:noProof/>
        </w:rPr>
        <w:tab/>
        <w:t>General</w:t>
      </w:r>
      <w:bookmarkEnd w:id="563"/>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564" w:name="_Toc183517416"/>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564"/>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559"/>
      <w:bookmarkEnd w:id="560"/>
      <w:bookmarkEnd w:id="561"/>
      <w:bookmarkEnd w:id="562"/>
    </w:p>
    <w:p w14:paraId="212139D2" w14:textId="401F6D78" w:rsidR="00B23C92" w:rsidRDefault="00B23C92" w:rsidP="00EF2846">
      <w:pPr>
        <w:pStyle w:val="Heading3"/>
        <w:rPr>
          <w:rFonts w:eastAsia="SimSun"/>
          <w:lang w:val="en-IN"/>
        </w:rPr>
      </w:pPr>
      <w:bookmarkStart w:id="565" w:name="_Toc183517417"/>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565"/>
    </w:p>
    <w:p w14:paraId="0AB310DF" w14:textId="77777777" w:rsidR="00312E9D" w:rsidRDefault="00312E9D" w:rsidP="00312E9D">
      <w:pPr>
        <w:pStyle w:val="Heading4"/>
        <w:rPr>
          <w:rFonts w:eastAsia="SimSun"/>
          <w:noProof/>
        </w:rPr>
      </w:pPr>
      <w:bookmarkStart w:id="566" w:name="_Toc183517418"/>
      <w:r>
        <w:rPr>
          <w:rFonts w:eastAsia="SimSun"/>
          <w:noProof/>
        </w:rPr>
        <w:t>9.2.4.1</w:t>
      </w:r>
      <w:r>
        <w:rPr>
          <w:rFonts w:eastAsia="SimSun"/>
          <w:noProof/>
        </w:rPr>
        <w:tab/>
        <w:t>General</w:t>
      </w:r>
      <w:bookmarkEnd w:id="566"/>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E15475">
      <w:pPr>
        <w:pStyle w:val="TH"/>
        <w:rPr>
          <w:noProof/>
        </w:rPr>
      </w:pPr>
      <w:r>
        <w:rPr>
          <w:noProof/>
        </w:rPr>
        <w:lastRenderedPageBreak/>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567" w:name="_Toc183517419"/>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567"/>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568" w:name="_Toc180512216"/>
      <w:bookmarkStart w:id="569" w:name="_Toc183517420"/>
      <w:r>
        <w:rPr>
          <w:rFonts w:eastAsia="SimSun"/>
          <w:lang w:val="en-US" w:eastAsia="zh-CN"/>
        </w:rPr>
        <w:t>9.2.5</w:t>
      </w:r>
      <w:r>
        <w:rPr>
          <w:rFonts w:eastAsia="SimSun"/>
          <w:lang w:val="en-IN"/>
        </w:rPr>
        <w:tab/>
        <w:t xml:space="preserve">FL </w:t>
      </w:r>
      <w:r w:rsidRPr="00211E6F">
        <w:rPr>
          <w:rFonts w:eastAsia="SimSun"/>
        </w:rPr>
        <w:t>member</w:t>
      </w:r>
      <w:r>
        <w:rPr>
          <w:rFonts w:eastAsia="SimSun"/>
          <w:lang w:val="en-IN"/>
        </w:rPr>
        <w:t xml:space="preserve"> grouping support API</w:t>
      </w:r>
      <w:bookmarkEnd w:id="568"/>
      <w:bookmarkEnd w:id="569"/>
    </w:p>
    <w:p w14:paraId="32B024C2" w14:textId="77777777" w:rsidR="00312E9D" w:rsidRDefault="00312E9D" w:rsidP="00312E9D">
      <w:pPr>
        <w:pStyle w:val="Heading4"/>
        <w:rPr>
          <w:rFonts w:eastAsia="SimSun"/>
          <w:noProof/>
        </w:rPr>
      </w:pPr>
      <w:bookmarkStart w:id="570" w:name="_Toc183517421"/>
      <w:r>
        <w:rPr>
          <w:rFonts w:eastAsia="SimSun"/>
          <w:noProof/>
        </w:rPr>
        <w:t>9.2.5.1</w:t>
      </w:r>
      <w:r>
        <w:rPr>
          <w:rFonts w:eastAsia="SimSun"/>
          <w:noProof/>
        </w:rPr>
        <w:tab/>
        <w:t>General</w:t>
      </w:r>
      <w:bookmarkEnd w:id="570"/>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E15475">
      <w:pPr>
        <w:pStyle w:val="TH"/>
        <w:rPr>
          <w:noProof/>
        </w:rPr>
      </w:pPr>
      <w:r>
        <w:rPr>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571" w:name="_Toc183517422"/>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571"/>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572" w:name="_Toc183517423"/>
      <w:r>
        <w:rPr>
          <w:rFonts w:eastAsia="SimSun"/>
          <w:lang w:val="en-US" w:eastAsia="zh-CN"/>
        </w:rPr>
        <w:t>9.2.</w:t>
      </w:r>
      <w:r w:rsidR="00195952">
        <w:rPr>
          <w:rFonts w:eastAsia="SimSun"/>
          <w:lang w:val="en-US" w:eastAsia="zh-CN"/>
        </w:rPr>
        <w:t>6</w:t>
      </w:r>
      <w:r>
        <w:rPr>
          <w:rFonts w:eastAsia="SimSun"/>
          <w:lang w:val="en-IN"/>
        </w:rPr>
        <w:tab/>
        <w:t>AIMLE client Discovery API</w:t>
      </w:r>
      <w:bookmarkEnd w:id="572"/>
    </w:p>
    <w:p w14:paraId="2C49A6E3" w14:textId="4E527209" w:rsidR="00374361" w:rsidRDefault="00374361" w:rsidP="00374361">
      <w:pPr>
        <w:pStyle w:val="Heading4"/>
        <w:rPr>
          <w:rFonts w:eastAsia="SimSun"/>
          <w:noProof/>
        </w:rPr>
      </w:pPr>
      <w:bookmarkStart w:id="573" w:name="_Toc183517424"/>
      <w:r>
        <w:rPr>
          <w:rFonts w:eastAsia="SimSun"/>
          <w:noProof/>
        </w:rPr>
        <w:t>9.2.6.1</w:t>
      </w:r>
      <w:r>
        <w:rPr>
          <w:rFonts w:eastAsia="SimSun"/>
          <w:noProof/>
        </w:rPr>
        <w:tab/>
        <w:t>General</w:t>
      </w:r>
      <w:bookmarkEnd w:id="573"/>
    </w:p>
    <w:p w14:paraId="20940BB6" w14:textId="4948C002"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the VAL server and the AIMLE server for </w:t>
      </w:r>
      <w:r>
        <w:rPr>
          <w:rFonts w:eastAsia="SimSun"/>
          <w:noProof/>
        </w:rPr>
        <w:t>AIMLE client discovery operation</w:t>
      </w:r>
      <w:r>
        <w:t>.</w:t>
      </w:r>
    </w:p>
    <w:p w14:paraId="6A921643" w14:textId="53C43B7A" w:rsidR="00374361" w:rsidRDefault="00374361" w:rsidP="00374361">
      <w:pPr>
        <w:pStyle w:val="TH"/>
        <w:rPr>
          <w:noProof/>
        </w:rPr>
      </w:pPr>
      <w:r>
        <w:rPr>
          <w:noProof/>
        </w:rPr>
        <w:lastRenderedPageBreak/>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77777777" w:rsidR="00374361" w:rsidRDefault="00374361">
            <w:pPr>
              <w:pStyle w:val="TAL"/>
              <w:rPr>
                <w:noProof/>
                <w:lang w:eastAsia="zh-CN"/>
              </w:rPr>
            </w:pPr>
            <w:r>
              <w:rPr>
                <w:noProof/>
                <w:lang w:eastAsia="zh-CN"/>
              </w:rPr>
              <w:t>VAL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574" w:name="_Toc183517425"/>
      <w:r>
        <w:t>9.2.6.2</w:t>
      </w:r>
      <w:r>
        <w:tab/>
        <w:t>AIMLE client discovery request operation</w:t>
      </w:r>
      <w:bookmarkEnd w:id="574"/>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t>Description:</w:t>
      </w:r>
      <w:r>
        <w:rPr>
          <w:noProof/>
        </w:rPr>
        <w:t xml:space="preserve"> The consumer requests AIMLE server for AIMLE client discovery.</w:t>
      </w:r>
    </w:p>
    <w:p w14:paraId="61FB0A2A" w14:textId="77777777" w:rsidR="00374361" w:rsidRDefault="00374361" w:rsidP="00374361">
      <w:pPr>
        <w:rPr>
          <w:noProof/>
        </w:rPr>
      </w:pPr>
      <w:r>
        <w:rPr>
          <w:b/>
          <w:noProof/>
        </w:rPr>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575" w:name="_Toc183517426"/>
      <w:r w:rsidRPr="00405BF5">
        <w:rPr>
          <w:rFonts w:eastAsia="SimSun"/>
          <w:lang w:val="en-US"/>
        </w:rPr>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575"/>
    </w:p>
    <w:p w14:paraId="76ECC52F" w14:textId="208D3FAF" w:rsidR="00374361" w:rsidRDefault="00374361" w:rsidP="00374361">
      <w:pPr>
        <w:pStyle w:val="Heading4"/>
        <w:rPr>
          <w:rFonts w:eastAsia="SimSun"/>
          <w:noProof/>
        </w:rPr>
      </w:pPr>
      <w:bookmarkStart w:id="576" w:name="_Toc183517427"/>
      <w:r>
        <w:rPr>
          <w:rFonts w:eastAsia="SimSun"/>
          <w:noProof/>
        </w:rPr>
        <w:t>9.2.7.1</w:t>
      </w:r>
      <w:r>
        <w:rPr>
          <w:rFonts w:eastAsia="SimSun"/>
          <w:noProof/>
        </w:rPr>
        <w:tab/>
        <w:t>General</w:t>
      </w:r>
      <w:bookmarkEnd w:id="576"/>
    </w:p>
    <w:p w14:paraId="74559395" w14:textId="238284BD"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the VAL server and the AIMLE server for </w:t>
      </w:r>
      <w:r>
        <w:rPr>
          <w:rFonts w:eastAsia="SimSun"/>
          <w:noProof/>
        </w:rPr>
        <w:t>AIMLE client selection operation</w:t>
      </w:r>
      <w:r>
        <w:t>.</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77777777" w:rsidR="00374361" w:rsidRDefault="00374361">
            <w:pPr>
              <w:pStyle w:val="TAL"/>
              <w:rPr>
                <w:noProof/>
                <w:lang w:eastAsia="zh-CN"/>
              </w:rPr>
            </w:pPr>
            <w:r>
              <w:rPr>
                <w:noProof/>
                <w:lang w:eastAsia="zh-CN"/>
              </w:rPr>
              <w:t>VAL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577" w:name="_Toc183517428"/>
      <w:r>
        <w:t>9.2.7.2</w:t>
      </w:r>
      <w:r>
        <w:tab/>
        <w:t>AIMLE client selection request operation</w:t>
      </w:r>
      <w:bookmarkEnd w:id="577"/>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578" w:name="_Toc183517429"/>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578"/>
    </w:p>
    <w:p w14:paraId="063B7AC0" w14:textId="3FAEBB78" w:rsidR="00626328" w:rsidRDefault="00626328" w:rsidP="00EF2846">
      <w:pPr>
        <w:pStyle w:val="Heading4"/>
        <w:rPr>
          <w:rFonts w:eastAsia="SimSun"/>
          <w:noProof/>
        </w:rPr>
      </w:pPr>
      <w:bookmarkStart w:id="579" w:name="_Toc183517430"/>
      <w:r>
        <w:rPr>
          <w:rFonts w:eastAsia="SimSun"/>
          <w:noProof/>
        </w:rPr>
        <w:t>9.2.8.1</w:t>
      </w:r>
      <w:r>
        <w:rPr>
          <w:rFonts w:eastAsia="SimSun"/>
          <w:noProof/>
        </w:rPr>
        <w:tab/>
        <w:t>General</w:t>
      </w:r>
      <w:bookmarkEnd w:id="579"/>
    </w:p>
    <w:p w14:paraId="32E0C0A9" w14:textId="693430EB" w:rsidR="00626328" w:rsidRDefault="00626328" w:rsidP="00626328">
      <w:pPr>
        <w:rPr>
          <w:rFonts w:eastAsia="SimSun"/>
          <w:noProof/>
        </w:rPr>
      </w:pPr>
      <w:r>
        <w:rPr>
          <w:noProof/>
        </w:rPr>
        <w:t>Table 9.8.1-1 illustrates the API for AIMLE client selection subscription for</w:t>
      </w:r>
      <w:r>
        <w:t xml:space="preserve"> enabling a VAL server to monitor and select AIMLE clients for participation in AI/ML operations.</w:t>
      </w:r>
    </w:p>
    <w:p w14:paraId="734BF3F9" w14:textId="656FFE18" w:rsidR="00626328" w:rsidRDefault="00626328" w:rsidP="00626328">
      <w:pPr>
        <w:pStyle w:val="TH"/>
        <w:rPr>
          <w:noProof/>
        </w:rPr>
      </w:pPr>
      <w:r>
        <w:rPr>
          <w:noProof/>
        </w:rPr>
        <w:t>Table 9.8.1-1: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626328" w14:paraId="157187FC" w14:textId="77777777" w:rsidTr="00626328">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E2F268" w14:textId="77777777" w:rsidR="00626328" w:rsidRDefault="00626328">
            <w:pPr>
              <w:spacing w:after="0"/>
              <w:rPr>
                <w:noProof/>
                <w:lang w:eastAsia="en-GB"/>
              </w:rPr>
            </w:pPr>
            <w:r>
              <w:rPr>
                <w:noProof/>
                <w:lang w:eastAsia="zh-CN"/>
              </w:rPr>
              <w:lastRenderedPageBreak/>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626328" w:rsidRDefault="00626328">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24EC6D81" w14:textId="77777777" w:rsidR="00626328" w:rsidRDefault="00626328">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1D31AAC8" w14:textId="77777777" w:rsidR="00626328" w:rsidRDefault="00626328">
            <w:pPr>
              <w:rPr>
                <w:noProof/>
                <w:lang w:eastAsia="en-GB"/>
              </w:rPr>
            </w:pPr>
            <w:r>
              <w:rPr>
                <w:noProof/>
                <w:lang w:eastAsia="en-GB"/>
              </w:rPr>
              <w:t>VAL Server</w:t>
            </w:r>
          </w:p>
        </w:tc>
      </w:tr>
      <w:tr w:rsidR="00626328" w14:paraId="132C0D35" w14:textId="77777777" w:rsidTr="006263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7A9368" w14:textId="77777777" w:rsidR="00626328" w:rsidRDefault="00626328">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626328" w:rsidRDefault="00626328">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4D0838" w14:textId="77777777" w:rsidR="00626328" w:rsidRDefault="00626328">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124C3" w14:textId="77777777" w:rsidR="00626328" w:rsidRDefault="00626328">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580" w:name="_Toc183517431"/>
      <w:r>
        <w:rPr>
          <w:rFonts w:eastAsia="SimSun"/>
          <w:noProof/>
        </w:rPr>
        <w:t>9.2.8.2</w:t>
      </w:r>
      <w:r>
        <w:rPr>
          <w:rFonts w:eastAsia="SimSun"/>
          <w:noProof/>
        </w:rPr>
        <w:tab/>
        <w:t>Aimles_</w:t>
      </w:r>
      <w:r>
        <w:rPr>
          <w:noProof/>
        </w:rPr>
        <w:t>ClientSelection</w:t>
      </w:r>
      <w:r>
        <w:rPr>
          <w:rFonts w:eastAsia="SimSun"/>
          <w:noProof/>
        </w:rPr>
        <w:t>_subscribe operation</w:t>
      </w:r>
      <w:bookmarkEnd w:id="580"/>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7777777" w:rsidR="00626328" w:rsidRDefault="00626328" w:rsidP="00626328">
      <w:pPr>
        <w:rPr>
          <w:noProof/>
        </w:rPr>
      </w:pPr>
      <w:r>
        <w:rPr>
          <w:b/>
          <w:noProof/>
        </w:rPr>
        <w:t>Inputs:</w:t>
      </w:r>
      <w:r>
        <w:rPr>
          <w:noProof/>
        </w:rPr>
        <w:t xml:space="preserve"> See clause 8.13.3.1.</w:t>
      </w:r>
    </w:p>
    <w:p w14:paraId="3366FAB9" w14:textId="77777777" w:rsidR="00626328" w:rsidRDefault="00626328" w:rsidP="00626328">
      <w:pPr>
        <w:rPr>
          <w:noProof/>
        </w:rPr>
      </w:pPr>
      <w:r>
        <w:rPr>
          <w:b/>
          <w:noProof/>
        </w:rPr>
        <w:t>Outputs:</w:t>
      </w:r>
      <w:r>
        <w:rPr>
          <w:noProof/>
        </w:rPr>
        <w:t xml:space="preserve"> See clause 8.13.3.2</w:t>
      </w:r>
      <w:r>
        <w:rPr>
          <w:i/>
          <w:noProof/>
        </w:rPr>
        <w:t>.</w:t>
      </w:r>
    </w:p>
    <w:p w14:paraId="10AD61D4" w14:textId="77777777" w:rsidR="00626328" w:rsidRDefault="00626328" w:rsidP="00626328">
      <w:pPr>
        <w:rPr>
          <w:noProof/>
        </w:rPr>
      </w:pPr>
      <w:r>
        <w:rPr>
          <w:noProof/>
        </w:rPr>
        <w:t>See clause 8.13.2 for details of usage of this operation.</w:t>
      </w:r>
    </w:p>
    <w:p w14:paraId="668EB497" w14:textId="425447A3" w:rsidR="00626328" w:rsidRDefault="00626328" w:rsidP="00EF2846">
      <w:pPr>
        <w:pStyle w:val="Heading4"/>
        <w:rPr>
          <w:rFonts w:eastAsia="SimSun"/>
          <w:noProof/>
        </w:rPr>
      </w:pPr>
      <w:bookmarkStart w:id="581" w:name="_Toc183517432"/>
      <w:r>
        <w:rPr>
          <w:rFonts w:eastAsia="SimSun"/>
          <w:noProof/>
        </w:rPr>
        <w:t>9.2.8.3</w:t>
      </w:r>
      <w:r>
        <w:rPr>
          <w:rFonts w:eastAsia="SimSun"/>
          <w:noProof/>
        </w:rPr>
        <w:tab/>
        <w:t>Aimles_</w:t>
      </w:r>
      <w:r>
        <w:rPr>
          <w:noProof/>
        </w:rPr>
        <w:t>ClientSelection</w:t>
      </w:r>
      <w:r>
        <w:rPr>
          <w:rFonts w:eastAsia="SimSun"/>
          <w:noProof/>
        </w:rPr>
        <w:t>_notify operation</w:t>
      </w:r>
      <w:bookmarkEnd w:id="581"/>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77777777" w:rsidR="00626328" w:rsidRDefault="00626328" w:rsidP="00626328">
      <w:pPr>
        <w:rPr>
          <w:noProof/>
        </w:rPr>
      </w:pPr>
      <w:r>
        <w:rPr>
          <w:b/>
          <w:noProof/>
        </w:rPr>
        <w:t>Inputs:</w:t>
      </w:r>
      <w:r>
        <w:rPr>
          <w:noProof/>
        </w:rPr>
        <w:t xml:space="preserve"> See clause 8.13.3.3.</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77777777" w:rsidR="00626328" w:rsidRDefault="00626328" w:rsidP="00626328">
      <w:pPr>
        <w:rPr>
          <w:noProof/>
        </w:rPr>
      </w:pPr>
      <w:r>
        <w:rPr>
          <w:noProof/>
        </w:rPr>
        <w:t>See clause 8.13.2 for details of usage of this operation.</w:t>
      </w:r>
    </w:p>
    <w:p w14:paraId="69D2BAA5" w14:textId="77777777" w:rsidR="00312E9D" w:rsidRPr="00EF2846" w:rsidRDefault="00312E9D" w:rsidP="00312E9D">
      <w:pPr>
        <w:rPr>
          <w:rFonts w:eastAsia="SimSun"/>
        </w:rPr>
      </w:pPr>
    </w:p>
    <w:p w14:paraId="544F3EF5" w14:textId="51F61BF2" w:rsidR="00312E9D" w:rsidRDefault="00312E9D" w:rsidP="00312E9D">
      <w:pPr>
        <w:pStyle w:val="Heading3"/>
        <w:rPr>
          <w:rFonts w:eastAsia="SimSun"/>
          <w:lang w:val="en-IN"/>
        </w:rPr>
      </w:pPr>
      <w:bookmarkStart w:id="582" w:name="_Toc183517433"/>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582"/>
    </w:p>
    <w:p w14:paraId="04AFBCB5" w14:textId="025F3D21" w:rsidR="00195952" w:rsidRDefault="00195952" w:rsidP="00EF2846">
      <w:pPr>
        <w:pStyle w:val="Heading4"/>
        <w:rPr>
          <w:rFonts w:eastAsia="SimSun"/>
          <w:noProof/>
        </w:rPr>
      </w:pPr>
      <w:bookmarkStart w:id="583" w:name="_Toc183517434"/>
      <w:r>
        <w:rPr>
          <w:rFonts w:eastAsia="SimSun"/>
          <w:noProof/>
        </w:rPr>
        <w:t>9.2.9.1</w:t>
      </w:r>
      <w:r>
        <w:rPr>
          <w:rFonts w:eastAsia="SimSun"/>
          <w:noProof/>
        </w:rPr>
        <w:tab/>
        <w:t>General</w:t>
      </w:r>
      <w:bookmarkEnd w:id="583"/>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584" w:name="_Toc183517435"/>
      <w:r>
        <w:rPr>
          <w:rFonts w:eastAsia="SimSun"/>
          <w:noProof/>
        </w:rPr>
        <w:t>9.2.9.2</w:t>
      </w:r>
      <w:r>
        <w:rPr>
          <w:rFonts w:eastAsia="SimSun"/>
          <w:noProof/>
        </w:rPr>
        <w:tab/>
        <w:t>Aimles_</w:t>
      </w:r>
      <w:r>
        <w:rPr>
          <w:noProof/>
          <w:lang w:eastAsia="zh-CN"/>
        </w:rPr>
        <w:t>DataManagement</w:t>
      </w:r>
      <w:r>
        <w:rPr>
          <w:rFonts w:eastAsia="SimSun"/>
          <w:noProof/>
        </w:rPr>
        <w:t>_Subscribe operation</w:t>
      </w:r>
      <w:bookmarkEnd w:id="584"/>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t>See clause 8.15.2 for details of usage of this operation.</w:t>
      </w:r>
    </w:p>
    <w:p w14:paraId="3FE4B56F" w14:textId="7435FD5D" w:rsidR="00195952" w:rsidRDefault="00195952" w:rsidP="00EF2846">
      <w:pPr>
        <w:pStyle w:val="Heading4"/>
        <w:rPr>
          <w:rFonts w:eastAsia="SimSun"/>
          <w:noProof/>
        </w:rPr>
      </w:pPr>
      <w:bookmarkStart w:id="585" w:name="_Toc183517436"/>
      <w:r>
        <w:rPr>
          <w:rFonts w:eastAsia="SimSun"/>
          <w:noProof/>
        </w:rPr>
        <w:lastRenderedPageBreak/>
        <w:t>9.2.9.3</w:t>
      </w:r>
      <w:r>
        <w:rPr>
          <w:rFonts w:eastAsia="SimSun"/>
          <w:noProof/>
        </w:rPr>
        <w:tab/>
        <w:t>Aimles_</w:t>
      </w:r>
      <w:r>
        <w:rPr>
          <w:noProof/>
          <w:lang w:eastAsia="zh-CN"/>
        </w:rPr>
        <w:t>DataManagement</w:t>
      </w:r>
      <w:r>
        <w:rPr>
          <w:rFonts w:eastAsia="SimSun"/>
          <w:noProof/>
        </w:rPr>
        <w:t>_Notify operation</w:t>
      </w:r>
      <w:bookmarkEnd w:id="585"/>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t>Outputs:</w:t>
      </w:r>
      <w:r>
        <w:rPr>
          <w:noProof/>
        </w:rPr>
        <w:t xml:space="preserve"> None</w:t>
      </w:r>
      <w:r>
        <w:rPr>
          <w:i/>
          <w:noProof/>
        </w:rPr>
        <w:t>.</w:t>
      </w:r>
    </w:p>
    <w:p w14:paraId="1E41685F" w14:textId="030BBA11" w:rsidR="00195952" w:rsidRPr="00EF2846" w:rsidRDefault="00195952" w:rsidP="00EF2846">
      <w:pPr>
        <w:rPr>
          <w:noProof/>
        </w:rPr>
      </w:pPr>
      <w:r>
        <w:rPr>
          <w:noProof/>
        </w:rPr>
        <w:t>See clause 8.15.2 for details of usage of this operation.</w:t>
      </w:r>
    </w:p>
    <w:p w14:paraId="7F2F0FDF" w14:textId="77777777" w:rsidR="00312E9D" w:rsidRDefault="00312E9D" w:rsidP="00312E9D">
      <w:pPr>
        <w:rPr>
          <w:rFonts w:eastAsia="SimSun"/>
          <w:lang w:val="en-IN"/>
        </w:rPr>
      </w:pPr>
    </w:p>
    <w:p w14:paraId="4B80DA2B" w14:textId="6D2BF685" w:rsidR="00312E9D" w:rsidRDefault="00312E9D" w:rsidP="00312E9D">
      <w:pPr>
        <w:pStyle w:val="Heading3"/>
        <w:rPr>
          <w:rFonts w:eastAsia="SimSun"/>
          <w:lang w:val="en-IN"/>
        </w:rPr>
      </w:pPr>
      <w:bookmarkStart w:id="586" w:name="_Toc183517437"/>
      <w:r w:rsidRPr="00405BF5">
        <w:rPr>
          <w:rFonts w:eastAsia="SimSun"/>
          <w:lang w:val="en-US"/>
        </w:rPr>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586"/>
    </w:p>
    <w:p w14:paraId="223AC8B4" w14:textId="661602E0" w:rsidR="006A0C75" w:rsidRDefault="006A0C75" w:rsidP="006A0C75">
      <w:pPr>
        <w:pStyle w:val="Heading4"/>
        <w:rPr>
          <w:noProof/>
        </w:rPr>
      </w:pPr>
      <w:bookmarkStart w:id="587" w:name="_Toc183517438"/>
      <w:r>
        <w:rPr>
          <w:noProof/>
        </w:rPr>
        <w:t>9.2.10.1</w:t>
      </w:r>
      <w:r>
        <w:rPr>
          <w:noProof/>
        </w:rPr>
        <w:tab/>
        <w:t>General</w:t>
      </w:r>
      <w:bookmarkEnd w:id="587"/>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588" w:name="_Toc183517439"/>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588"/>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589" w:name="_Toc183517440"/>
      <w:r>
        <w:rPr>
          <w:rFonts w:eastAsia="SimSun"/>
          <w:lang w:val="en-US" w:eastAsia="zh-CN"/>
        </w:rPr>
        <w:t>9.2.11</w:t>
      </w:r>
      <w:r>
        <w:tab/>
      </w:r>
      <w:r>
        <w:rPr>
          <w:rFonts w:eastAsia="SimSun"/>
          <w:lang w:val="en-IN"/>
        </w:rPr>
        <w:t>AIMLE Client Registration APIs</w:t>
      </w:r>
      <w:bookmarkEnd w:id="589"/>
    </w:p>
    <w:p w14:paraId="6B495098" w14:textId="4ED3BD51" w:rsidR="00B97114" w:rsidRDefault="00B97114" w:rsidP="00B97114">
      <w:pPr>
        <w:pStyle w:val="Heading4"/>
        <w:rPr>
          <w:rFonts w:eastAsia="SimSun"/>
          <w:noProof/>
        </w:rPr>
      </w:pPr>
      <w:bookmarkStart w:id="590" w:name="_Toc183517441"/>
      <w:r>
        <w:rPr>
          <w:rFonts w:eastAsia="SimSun"/>
          <w:noProof/>
        </w:rPr>
        <w:t>9.2.11.1</w:t>
      </w:r>
      <w:r>
        <w:rPr>
          <w:rFonts w:eastAsia="SimSun"/>
          <w:noProof/>
        </w:rPr>
        <w:tab/>
        <w:t>General</w:t>
      </w:r>
      <w:bookmarkEnd w:id="590"/>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591" w:name="_Toc183517442"/>
      <w:r>
        <w:t>9.2.11.2</w:t>
      </w:r>
      <w:r>
        <w:tab/>
        <w:t>AIMLE client registration request operation</w:t>
      </w:r>
      <w:bookmarkEnd w:id="591"/>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lastRenderedPageBreak/>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592" w:name="_Toc183517443"/>
      <w:r>
        <w:t>9.2.11.3</w:t>
      </w:r>
      <w:r>
        <w:tab/>
        <w:t>AIMLE client registration update request operation</w:t>
      </w:r>
      <w:bookmarkEnd w:id="592"/>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t>See clause 8.7.2.3 for details of usage of this operation.</w:t>
      </w:r>
    </w:p>
    <w:p w14:paraId="46787CBE" w14:textId="6D746019" w:rsidR="00B97114" w:rsidRDefault="00B97114" w:rsidP="00EF2846">
      <w:pPr>
        <w:pStyle w:val="Heading4"/>
      </w:pPr>
      <w:bookmarkStart w:id="593" w:name="_Toc183517444"/>
      <w:r>
        <w:t>9.2.11.4</w:t>
      </w:r>
      <w:r>
        <w:tab/>
        <w:t>AIMLE client registration delete request operation</w:t>
      </w:r>
      <w:bookmarkEnd w:id="593"/>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594" w:name="_Toc183517445"/>
      <w:r>
        <w:rPr>
          <w:noProof/>
          <w:lang w:val="en-US"/>
        </w:rPr>
        <w:t>9.2.12</w:t>
      </w:r>
      <w:r>
        <w:rPr>
          <w:noProof/>
          <w:lang w:val="en-US"/>
        </w:rPr>
        <w:tab/>
      </w:r>
      <w:r>
        <w:rPr>
          <w:noProof/>
          <w:lang w:val="en-IN"/>
        </w:rPr>
        <w:t>Split AI/ML Operation</w:t>
      </w:r>
      <w:r>
        <w:rPr>
          <w:noProof/>
          <w:lang w:val="en-US"/>
        </w:rPr>
        <w:t xml:space="preserve"> API</w:t>
      </w:r>
      <w:bookmarkEnd w:id="594"/>
    </w:p>
    <w:p w14:paraId="66E04F5C" w14:textId="5037B596" w:rsidR="00B97114" w:rsidRDefault="00B97114" w:rsidP="00EF2846">
      <w:pPr>
        <w:pStyle w:val="Heading4"/>
        <w:rPr>
          <w:noProof/>
        </w:rPr>
      </w:pPr>
      <w:bookmarkStart w:id="595" w:name="_Toc183517446"/>
      <w:r>
        <w:rPr>
          <w:noProof/>
        </w:rPr>
        <w:t>9.2.12.1</w:t>
      </w:r>
      <w:r>
        <w:rPr>
          <w:noProof/>
        </w:rPr>
        <w:tab/>
        <w:t>General</w:t>
      </w:r>
      <w:bookmarkEnd w:id="595"/>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E15475">
      <w:pPr>
        <w:pStyle w:val="TH"/>
        <w:rPr>
          <w:noProof/>
        </w:rPr>
      </w:pPr>
      <w:r>
        <w:rPr>
          <w:noProof/>
        </w:rPr>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pPr>
              <w:rPr>
                <w:b/>
                <w:noProof/>
                <w:lang w:eastAsia="en-GB"/>
              </w:rPr>
            </w:pPr>
            <w:r>
              <w:rPr>
                <w:b/>
                <w:noProof/>
                <w:lang w:eastAsia="en-GB"/>
              </w:rPr>
              <w:t>Operation</w:t>
            </w:r>
          </w:p>
          <w:p w14:paraId="7B40F8F0" w14:textId="77777777" w:rsidR="00B97114" w:rsidRDefault="00B97114">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pPr>
              <w:rPr>
                <w:b/>
                <w:noProof/>
                <w:lang w:eastAsia="en-GB"/>
              </w:rPr>
            </w:pPr>
            <w:r>
              <w:rPr>
                <w:b/>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pPr>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pPr>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pPr>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pPr>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pPr>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pPr>
              <w:spacing w:after="0"/>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pPr>
              <w:spacing w:after="0"/>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82780F">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82780F">
            <w:pPr>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82780F">
            <w:pPr>
              <w:spacing w:after="0"/>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82780F">
            <w:pPr>
              <w:spacing w:after="0"/>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82780F">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82780F">
            <w:pPr>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82780F">
            <w:pPr>
              <w:spacing w:after="0"/>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82780F">
            <w:pPr>
              <w:spacing w:after="0"/>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pPr>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pPr>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pPr>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pPr>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pPr>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pPr>
              <w:spacing w:after="0"/>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pPr>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pPr>
              <w:spacing w:after="0"/>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pPr>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pPr>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pPr>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pPr>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pPr>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pPr>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596" w:name="_Toc183517447"/>
      <w:r>
        <w:rPr>
          <w:noProof/>
        </w:rPr>
        <w:t>9.2.12.2</w:t>
      </w:r>
      <w:r>
        <w:rPr>
          <w:noProof/>
        </w:rPr>
        <w:tab/>
        <w:t>Aimles_SplitOpPipeline_Discover operation</w:t>
      </w:r>
      <w:bookmarkEnd w:id="596"/>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t>See clause 8.14.2.2 for details of usage of this operation.</w:t>
      </w:r>
    </w:p>
    <w:p w14:paraId="24B2A9A8" w14:textId="4306D949" w:rsidR="00B97114" w:rsidRDefault="00B97114" w:rsidP="00EF2846">
      <w:pPr>
        <w:pStyle w:val="Heading4"/>
        <w:rPr>
          <w:noProof/>
        </w:rPr>
      </w:pPr>
      <w:bookmarkStart w:id="597" w:name="_Toc183517448"/>
      <w:r>
        <w:rPr>
          <w:noProof/>
        </w:rPr>
        <w:t>9.2.12.3</w:t>
      </w:r>
      <w:r>
        <w:rPr>
          <w:noProof/>
        </w:rPr>
        <w:tab/>
        <w:t>Aimles_SplitOpPipeline_Create operation</w:t>
      </w:r>
      <w:bookmarkEnd w:id="597"/>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598" w:name="_Toc183517449"/>
      <w:r>
        <w:rPr>
          <w:noProof/>
        </w:rPr>
        <w:t>9.2.12.4</w:t>
      </w:r>
      <w:r>
        <w:rPr>
          <w:noProof/>
        </w:rPr>
        <w:tab/>
        <w:t>Aimles_SplitOpPipeline_Update operation</w:t>
      </w:r>
      <w:bookmarkEnd w:id="598"/>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8.14.3.19.</w:t>
      </w:r>
    </w:p>
    <w:p w14:paraId="05D77CFA" w14:textId="40FBFABE" w:rsidR="00896EEF" w:rsidRDefault="00896EEF" w:rsidP="00896EEF">
      <w:pPr>
        <w:rPr>
          <w:noProof/>
        </w:rPr>
      </w:pPr>
      <w:r>
        <w:rPr>
          <w:b/>
          <w:noProof/>
        </w:rPr>
        <w:t>Outputs:</w:t>
      </w:r>
      <w:r>
        <w:rPr>
          <w:noProof/>
        </w:rPr>
        <w:t xml:space="preserve"> See clause 8.14.3.20</w:t>
      </w:r>
      <w:r>
        <w:rPr>
          <w:i/>
          <w:noProof/>
        </w:rPr>
        <w:t>.</w:t>
      </w:r>
    </w:p>
    <w:p w14:paraId="36E236F9" w14:textId="681F2388" w:rsidR="00896EEF" w:rsidRDefault="00896EEF" w:rsidP="00896EEF">
      <w:pPr>
        <w:rPr>
          <w:noProof/>
        </w:rPr>
      </w:pPr>
      <w:r>
        <w:rPr>
          <w:noProof/>
        </w:rPr>
        <w:t>See clause 8.14.2.6 for details of usage of this operation.</w:t>
      </w:r>
    </w:p>
    <w:p w14:paraId="1F63B21F" w14:textId="375805C2" w:rsidR="00896EEF" w:rsidRDefault="00896EEF" w:rsidP="00EF2846">
      <w:pPr>
        <w:pStyle w:val="Heading4"/>
        <w:rPr>
          <w:noProof/>
        </w:rPr>
      </w:pPr>
      <w:bookmarkStart w:id="599" w:name="_Toc183517450"/>
      <w:r>
        <w:rPr>
          <w:noProof/>
        </w:rPr>
        <w:t>9.2.12.5</w:t>
      </w:r>
      <w:r>
        <w:rPr>
          <w:noProof/>
        </w:rPr>
        <w:tab/>
        <w:t>Aimles_SplitOpPipeline_Delete operation</w:t>
      </w:r>
      <w:bookmarkEnd w:id="599"/>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8.14.3.21.</w:t>
      </w:r>
    </w:p>
    <w:p w14:paraId="0BE86387" w14:textId="03108C95" w:rsidR="00896EEF" w:rsidRDefault="00896EEF" w:rsidP="00896EEF">
      <w:pPr>
        <w:rPr>
          <w:noProof/>
        </w:rPr>
      </w:pPr>
      <w:r>
        <w:rPr>
          <w:b/>
          <w:noProof/>
        </w:rPr>
        <w:t>Outputs:</w:t>
      </w:r>
      <w:r>
        <w:rPr>
          <w:noProof/>
        </w:rPr>
        <w:t xml:space="preserve"> See clause 8.14.3.22</w:t>
      </w:r>
      <w:r>
        <w:rPr>
          <w:i/>
          <w:noProof/>
        </w:rPr>
        <w:t>.</w:t>
      </w:r>
    </w:p>
    <w:p w14:paraId="6D3ED70E" w14:textId="13E61B78" w:rsidR="00896EEF" w:rsidRDefault="00896EEF" w:rsidP="00896EEF">
      <w:pPr>
        <w:rPr>
          <w:noProof/>
        </w:rPr>
      </w:pPr>
      <w:r>
        <w:rPr>
          <w:noProof/>
        </w:rPr>
        <w:t>See clause 8.14.2.7 for details of usage of this operation.</w:t>
      </w:r>
    </w:p>
    <w:p w14:paraId="02072A80" w14:textId="0A686B7F" w:rsidR="00B97114" w:rsidRDefault="00B97114" w:rsidP="00EF2846">
      <w:pPr>
        <w:pStyle w:val="Heading4"/>
        <w:rPr>
          <w:noProof/>
        </w:rPr>
      </w:pPr>
      <w:bookmarkStart w:id="600" w:name="_Toc183517451"/>
      <w:r>
        <w:rPr>
          <w:noProof/>
        </w:rPr>
        <w:t>9.2.12.</w:t>
      </w:r>
      <w:r w:rsidR="00896EEF">
        <w:rPr>
          <w:noProof/>
        </w:rPr>
        <w:t>6</w:t>
      </w:r>
      <w:r>
        <w:rPr>
          <w:noProof/>
        </w:rPr>
        <w:tab/>
        <w:t>Aimles_SplitOpNodeRegistration_Request operation</w:t>
      </w:r>
      <w:bookmarkEnd w:id="600"/>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601" w:name="_Toc183517452"/>
      <w:r>
        <w:rPr>
          <w:noProof/>
        </w:rPr>
        <w:lastRenderedPageBreak/>
        <w:t>9.2.12.</w:t>
      </w:r>
      <w:r w:rsidR="00896EEF">
        <w:rPr>
          <w:noProof/>
        </w:rPr>
        <w:t>7</w:t>
      </w:r>
      <w:r>
        <w:rPr>
          <w:noProof/>
        </w:rPr>
        <w:tab/>
        <w:t>Aimles_SplitOpNodeRegistration_Update operation</w:t>
      </w:r>
      <w:bookmarkEnd w:id="601"/>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t>See clause 8.14.2.4.3 for details of usage of this operation.</w:t>
      </w:r>
    </w:p>
    <w:p w14:paraId="541E8AD2" w14:textId="4FD84E28" w:rsidR="00B97114" w:rsidRDefault="00B97114" w:rsidP="00EF2846">
      <w:pPr>
        <w:pStyle w:val="Heading4"/>
        <w:rPr>
          <w:noProof/>
        </w:rPr>
      </w:pPr>
      <w:bookmarkStart w:id="602" w:name="_Toc183517453"/>
      <w:r>
        <w:rPr>
          <w:noProof/>
        </w:rPr>
        <w:t>9.2.12.</w:t>
      </w:r>
      <w:r w:rsidR="00896EEF">
        <w:rPr>
          <w:noProof/>
        </w:rPr>
        <w:t>8</w:t>
      </w:r>
      <w:r>
        <w:rPr>
          <w:noProof/>
        </w:rPr>
        <w:tab/>
        <w:t>Aimles_SplitOpNodeRegistration_Deregister operation</w:t>
      </w:r>
      <w:bookmarkEnd w:id="602"/>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603" w:name="_Toc183517454"/>
      <w:r>
        <w:rPr>
          <w:noProof/>
        </w:rPr>
        <w:t>9.2.12.</w:t>
      </w:r>
      <w:r w:rsidR="00896EEF">
        <w:rPr>
          <w:noProof/>
        </w:rPr>
        <w:t>9</w:t>
      </w:r>
      <w:r>
        <w:rPr>
          <w:noProof/>
        </w:rPr>
        <w:tab/>
        <w:t>Aimles_SplitOpEvent_Subscribe operation</w:t>
      </w:r>
      <w:bookmarkEnd w:id="603"/>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604" w:name="_Toc183517455"/>
      <w:r>
        <w:rPr>
          <w:noProof/>
        </w:rPr>
        <w:t>9.2.12.</w:t>
      </w:r>
      <w:r w:rsidR="00896EEF">
        <w:rPr>
          <w:noProof/>
        </w:rPr>
        <w:t>10</w:t>
      </w:r>
      <w:r>
        <w:rPr>
          <w:noProof/>
        </w:rPr>
        <w:tab/>
        <w:t>Aimles_SplitOpEvent_Notify operation</w:t>
      </w:r>
      <w:bookmarkEnd w:id="604"/>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605" w:name="_Toc183517456"/>
      <w:r>
        <w:rPr>
          <w:noProof/>
        </w:rPr>
        <w:t>9.2.12.</w:t>
      </w:r>
      <w:r w:rsidR="00896EEF">
        <w:rPr>
          <w:noProof/>
        </w:rPr>
        <w:t>11</w:t>
      </w:r>
      <w:r>
        <w:rPr>
          <w:noProof/>
        </w:rPr>
        <w:tab/>
        <w:t>Aimles_SplitOpEvent_UpdateSubscription operation</w:t>
      </w:r>
      <w:bookmarkEnd w:id="605"/>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606" w:name="_Toc183517457"/>
      <w:r>
        <w:rPr>
          <w:noProof/>
        </w:rPr>
        <w:t>9.2.12.1</w:t>
      </w:r>
      <w:r w:rsidR="00896EEF">
        <w:rPr>
          <w:noProof/>
        </w:rPr>
        <w:t>2</w:t>
      </w:r>
      <w:r>
        <w:rPr>
          <w:noProof/>
        </w:rPr>
        <w:tab/>
        <w:t>Aimles_SplitOpEvent_Unsubscribe operation</w:t>
      </w:r>
      <w:bookmarkEnd w:id="606"/>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lastRenderedPageBreak/>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54748694" w14:textId="755FFF26" w:rsidR="00317FD6" w:rsidRDefault="00317FD6" w:rsidP="00EF2846">
      <w:pPr>
        <w:pStyle w:val="Heading3"/>
        <w:rPr>
          <w:noProof/>
        </w:rPr>
      </w:pPr>
      <w:bookmarkStart w:id="607" w:name="_Toc183517458"/>
      <w:r>
        <w:rPr>
          <w:noProof/>
        </w:rPr>
        <w:t>9.2.13</w:t>
      </w:r>
      <w:r>
        <w:rPr>
          <w:noProof/>
        </w:rPr>
        <w:tab/>
        <w:t>ML model update API</w:t>
      </w:r>
      <w:bookmarkEnd w:id="607"/>
    </w:p>
    <w:p w14:paraId="155BCD36" w14:textId="1B3CF615" w:rsidR="00317FD6" w:rsidRDefault="00317FD6" w:rsidP="00EF2846">
      <w:pPr>
        <w:pStyle w:val="Heading4"/>
        <w:rPr>
          <w:noProof/>
        </w:rPr>
      </w:pPr>
      <w:bookmarkStart w:id="608" w:name="_Toc183517459"/>
      <w:r>
        <w:rPr>
          <w:noProof/>
        </w:rPr>
        <w:t>9.2.13.1</w:t>
      </w:r>
      <w:r>
        <w:rPr>
          <w:noProof/>
        </w:rPr>
        <w:tab/>
        <w:t>General</w:t>
      </w:r>
      <w:bookmarkEnd w:id="608"/>
    </w:p>
    <w:p w14:paraId="7DDC443D" w14:textId="59A32417" w:rsidR="00317FD6" w:rsidRDefault="00317FD6" w:rsidP="00317FD6">
      <w:pPr>
        <w:rPr>
          <w:noProof/>
        </w:rPr>
      </w:pPr>
      <w:r>
        <w:rPr>
          <w:noProof/>
        </w:rPr>
        <w:t>Table 9.2.13.1-1 illustrates the API for ML model update.</w:t>
      </w:r>
    </w:p>
    <w:p w14:paraId="0632DE23" w14:textId="3B6BFB72" w:rsidR="00317FD6" w:rsidRDefault="00317FD6" w:rsidP="00317FD6">
      <w:pPr>
        <w:pStyle w:val="TH"/>
        <w:rPr>
          <w:noProof/>
        </w:rPr>
      </w:pPr>
      <w:r>
        <w:rPr>
          <w:noProof/>
        </w:rPr>
        <w:t>Table 9.2.13.1-1: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pPr>
              <w:rPr>
                <w:b/>
                <w:noProof/>
                <w:lang w:eastAsia="en-GB"/>
              </w:rPr>
            </w:pPr>
            <w:r>
              <w:rPr>
                <w:b/>
                <w:noProof/>
                <w:lang w:eastAsia="en-GB"/>
              </w:rPr>
              <w:t>Operation</w:t>
            </w:r>
          </w:p>
          <w:p w14:paraId="1565250A" w14:textId="77777777" w:rsidR="00317FD6" w:rsidRDefault="00317FD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pPr>
              <w:rPr>
                <w:b/>
                <w:noProof/>
                <w:lang w:eastAsia="en-GB"/>
              </w:rPr>
            </w:pPr>
            <w:r>
              <w:rPr>
                <w:b/>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pPr>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pPr>
              <w:rPr>
                <w:noProof/>
                <w:lang w:eastAsia="en-GB"/>
              </w:rPr>
            </w:pPr>
            <w:r>
              <w:rPr>
                <w:noProof/>
                <w:lang w:val="en-US" w:eastAsia="zh-CN"/>
              </w:rPr>
              <w:t>VAL server</w:t>
            </w:r>
            <w:r>
              <w:rPr>
                <w:rFonts w:ascii="Arial" w:hAnsi="Arial" w:cs="Arial"/>
                <w:sz w:val="18"/>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609" w:name="_Toc183517460"/>
      <w:r>
        <w:rPr>
          <w:noProof/>
        </w:rPr>
        <w:t>9.2.13.2</w:t>
      </w:r>
      <w:r>
        <w:rPr>
          <w:noProof/>
        </w:rPr>
        <w:tab/>
        <w:t>Aimles_MLModelUpdate_Request operation</w:t>
      </w:r>
      <w:bookmarkEnd w:id="609"/>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8.21.3.1.</w:t>
      </w:r>
    </w:p>
    <w:p w14:paraId="65A29E0E" w14:textId="28D663DE" w:rsidR="00317FD6" w:rsidRDefault="00317FD6" w:rsidP="00317FD6">
      <w:pPr>
        <w:rPr>
          <w:noProof/>
        </w:rPr>
      </w:pPr>
      <w:r>
        <w:rPr>
          <w:b/>
          <w:noProof/>
        </w:rPr>
        <w:t>Outputs:</w:t>
      </w:r>
      <w:r>
        <w:rPr>
          <w:noProof/>
        </w:rPr>
        <w:t xml:space="preserve"> See clause 8.21.3.2</w:t>
      </w:r>
      <w:r>
        <w:rPr>
          <w:i/>
          <w:noProof/>
        </w:rPr>
        <w:t>.</w:t>
      </w:r>
    </w:p>
    <w:p w14:paraId="7A05BEE3" w14:textId="060077FD" w:rsidR="00317FD6" w:rsidRDefault="00317FD6" w:rsidP="00317FD6">
      <w:pPr>
        <w:rPr>
          <w:noProof/>
        </w:rPr>
      </w:pPr>
      <w:r>
        <w:rPr>
          <w:noProof/>
        </w:rPr>
        <w:t>See clause 8.21.2.1 for details of usage of this operation.</w:t>
      </w:r>
    </w:p>
    <w:p w14:paraId="00459A4D" w14:textId="7EEFADE1" w:rsidR="00317FD6" w:rsidRDefault="00317FD6" w:rsidP="00317FD6">
      <w:pPr>
        <w:pStyle w:val="Heading3"/>
        <w:rPr>
          <w:rFonts w:eastAsia="SimSun"/>
          <w:lang w:val="en-IN"/>
        </w:rPr>
      </w:pPr>
      <w:bookmarkStart w:id="610" w:name="_Toc183517461"/>
      <w:r>
        <w:rPr>
          <w:rFonts w:eastAsia="SimSun"/>
          <w:lang w:val="en-US" w:eastAsia="zh-CN"/>
        </w:rPr>
        <w:t>9.2.14</w:t>
      </w:r>
      <w:r>
        <w:rPr>
          <w:rFonts w:eastAsia="SimSun"/>
          <w:lang w:val="en-IN"/>
        </w:rPr>
        <w:tab/>
        <w:t>ML model performance monitoring API</w:t>
      </w:r>
      <w:bookmarkEnd w:id="610"/>
    </w:p>
    <w:p w14:paraId="093D2FAD" w14:textId="65668707" w:rsidR="00317FD6" w:rsidRDefault="00317FD6" w:rsidP="00317FD6">
      <w:pPr>
        <w:pStyle w:val="Heading4"/>
        <w:rPr>
          <w:rFonts w:eastAsia="SimSun"/>
          <w:noProof/>
        </w:rPr>
      </w:pPr>
      <w:bookmarkStart w:id="611" w:name="_Toc183517462"/>
      <w:r>
        <w:rPr>
          <w:rFonts w:eastAsia="SimSun"/>
          <w:noProof/>
        </w:rPr>
        <w:t>9.2.14.1</w:t>
      </w:r>
      <w:r>
        <w:rPr>
          <w:rFonts w:eastAsia="SimSun"/>
          <w:noProof/>
        </w:rPr>
        <w:tab/>
        <w:t>General</w:t>
      </w:r>
      <w:bookmarkEnd w:id="611"/>
    </w:p>
    <w:p w14:paraId="0B5AC011" w14:textId="6DE4745D" w:rsidR="00317FD6" w:rsidRDefault="00317FD6" w:rsidP="00317FD6">
      <w:pPr>
        <w:rPr>
          <w:rFonts w:eastAsia="SimSun"/>
          <w:noProof/>
        </w:rPr>
      </w:pPr>
      <w:r>
        <w:rPr>
          <w:noProof/>
        </w:rPr>
        <w:t xml:space="preserve">Table 9.2.14.1-1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E15475">
      <w:pPr>
        <w:pStyle w:val="TH"/>
        <w:rPr>
          <w:noProof/>
        </w:rPr>
      </w:pPr>
      <w:r>
        <w:rPr>
          <w:noProof/>
        </w:rPr>
        <w:t>Table 9.2.14.1-1: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pPr>
              <w:rPr>
                <w:b/>
                <w:noProof/>
                <w:lang w:eastAsia="zh-CN"/>
              </w:rPr>
            </w:pPr>
            <w:r>
              <w:rPr>
                <w:b/>
                <w:noProof/>
                <w:lang w:eastAsia="zh-CN"/>
              </w:rPr>
              <w:t>Operation</w:t>
            </w:r>
          </w:p>
          <w:p w14:paraId="2AED941A" w14:textId="77777777" w:rsidR="00317FD6" w:rsidRDefault="00317FD6">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pPr>
              <w:rPr>
                <w:b/>
                <w:noProof/>
                <w:lang w:eastAsia="zh-CN"/>
              </w:rPr>
            </w:pPr>
            <w:r>
              <w:rPr>
                <w:b/>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pPr>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pPr>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pPr>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pPr>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pPr>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612" w:name="_Toc183517463"/>
      <w:r>
        <w:t>9.2.</w:t>
      </w:r>
      <w:r w:rsidR="008D7856">
        <w:t>14</w:t>
      </w:r>
      <w:r>
        <w:t>.2</w:t>
      </w:r>
      <w:r>
        <w:tab/>
        <w:t>Subscribe</w:t>
      </w:r>
      <w:bookmarkEnd w:id="612"/>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lastRenderedPageBreak/>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613" w:name="_Toc183517464"/>
      <w:r>
        <w:t>9.</w:t>
      </w:r>
      <w:r w:rsidR="008D7856">
        <w:t>2</w:t>
      </w:r>
      <w:r>
        <w:t>.</w:t>
      </w:r>
      <w:r w:rsidR="008D7856">
        <w:t>14</w:t>
      </w:r>
      <w:r>
        <w:t>.3</w:t>
      </w:r>
      <w:r>
        <w:tab/>
        <w:t>Notify</w:t>
      </w:r>
      <w:bookmarkEnd w:id="613"/>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614" w:name="_Toc180512212"/>
      <w:bookmarkStart w:id="615" w:name="_Toc183517465"/>
      <w:r>
        <w:rPr>
          <w:rFonts w:eastAsia="SimSun"/>
          <w:noProof/>
        </w:rPr>
        <w:t>9.2.15</w:t>
      </w:r>
      <w:r>
        <w:rPr>
          <w:rFonts w:eastAsia="SimSun"/>
          <w:noProof/>
        </w:rPr>
        <w:tab/>
        <w:t>AIMLE assisted ML model selection API</w:t>
      </w:r>
      <w:bookmarkEnd w:id="614"/>
      <w:bookmarkEnd w:id="615"/>
    </w:p>
    <w:p w14:paraId="3DD8A697" w14:textId="1C8E221E" w:rsidR="00093727" w:rsidRDefault="00093727" w:rsidP="00093727">
      <w:pPr>
        <w:pStyle w:val="Heading4"/>
        <w:rPr>
          <w:rFonts w:eastAsia="SimSun"/>
          <w:noProof/>
        </w:rPr>
      </w:pPr>
      <w:bookmarkStart w:id="616" w:name="_Toc183517466"/>
      <w:r>
        <w:rPr>
          <w:rFonts w:eastAsia="SimSun"/>
          <w:noProof/>
        </w:rPr>
        <w:t>9.2.15.1</w:t>
      </w:r>
      <w:r>
        <w:rPr>
          <w:rFonts w:eastAsia="SimSun"/>
          <w:noProof/>
        </w:rPr>
        <w:tab/>
        <w:t>General</w:t>
      </w:r>
      <w:bookmarkEnd w:id="616"/>
    </w:p>
    <w:p w14:paraId="3B7BBA62" w14:textId="66EDB12C" w:rsidR="00093727" w:rsidRDefault="00093727" w:rsidP="00093727">
      <w:pPr>
        <w:rPr>
          <w:rFonts w:eastAsia="SimSun"/>
          <w:noProof/>
        </w:rPr>
      </w:pPr>
      <w:r>
        <w:rPr>
          <w:noProof/>
        </w:rPr>
        <w:t>Table 9.2.15.1-1 illustrates the API for AIMLE assisted ML model selection.</w:t>
      </w:r>
      <w:r>
        <w:t xml:space="preserve"> This API enables an AIMLE service consumer to request assistance with ML model selection.</w:t>
      </w:r>
    </w:p>
    <w:p w14:paraId="14AA1F0A" w14:textId="5AF8F7C8" w:rsidR="00093727" w:rsidRDefault="00093727" w:rsidP="00E15475">
      <w:pPr>
        <w:pStyle w:val="TH"/>
        <w:rPr>
          <w:noProof/>
        </w:rPr>
      </w:pPr>
      <w:r>
        <w:rPr>
          <w:noProof/>
        </w:rPr>
        <w:t>Table 9.2.15.1-1: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pPr>
              <w:rPr>
                <w:b/>
                <w:noProof/>
                <w:lang w:eastAsia="zh-CN"/>
              </w:rPr>
            </w:pPr>
            <w:r>
              <w:rPr>
                <w:b/>
                <w:noProof/>
                <w:lang w:eastAsia="zh-CN"/>
              </w:rPr>
              <w:t>Operation</w:t>
            </w:r>
          </w:p>
          <w:p w14:paraId="6D078EAA" w14:textId="77777777" w:rsidR="00093727" w:rsidRDefault="00093727">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pPr>
              <w:rPr>
                <w:b/>
                <w:noProof/>
                <w:lang w:eastAsia="zh-CN"/>
              </w:rPr>
            </w:pPr>
            <w:r>
              <w:rPr>
                <w:b/>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pPr>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pPr>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617" w:name="_Toc183517467"/>
      <w:r>
        <w:rPr>
          <w:rFonts w:eastAsia="SimSun"/>
          <w:noProof/>
        </w:rPr>
        <w:t>9.2.15.2</w:t>
      </w:r>
      <w:r>
        <w:rPr>
          <w:rFonts w:eastAsia="SimSun"/>
          <w:noProof/>
        </w:rPr>
        <w:tab/>
        <w:t>Aimles_AssistedMLModelSelection_Subscribe operation</w:t>
      </w:r>
      <w:bookmarkEnd w:id="617"/>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8.23.3.1.</w:t>
      </w:r>
    </w:p>
    <w:p w14:paraId="30878F74" w14:textId="66AD4CA9" w:rsidR="00093727" w:rsidRDefault="00093727" w:rsidP="00093727">
      <w:pPr>
        <w:rPr>
          <w:noProof/>
        </w:rPr>
      </w:pPr>
      <w:r>
        <w:rPr>
          <w:b/>
          <w:noProof/>
        </w:rPr>
        <w:t>Outputs:</w:t>
      </w:r>
      <w:r>
        <w:rPr>
          <w:noProof/>
        </w:rPr>
        <w:t xml:space="preserve"> See clause 8.23.3.2</w:t>
      </w:r>
      <w:r>
        <w:rPr>
          <w:i/>
          <w:noProof/>
        </w:rPr>
        <w:t>.</w:t>
      </w:r>
    </w:p>
    <w:p w14:paraId="5B971667" w14:textId="75E60D12" w:rsidR="00093727" w:rsidRDefault="00093727" w:rsidP="00093727">
      <w:pPr>
        <w:rPr>
          <w:noProof/>
        </w:rPr>
      </w:pPr>
      <w:r>
        <w:rPr>
          <w:noProof/>
        </w:rPr>
        <w:t>See clause 8.23.2 for details of usage of this operation.</w:t>
      </w:r>
    </w:p>
    <w:p w14:paraId="4E434F46" w14:textId="54370A82" w:rsidR="00093727" w:rsidRDefault="00093727" w:rsidP="00093727">
      <w:pPr>
        <w:pStyle w:val="Heading4"/>
        <w:rPr>
          <w:rFonts w:eastAsia="SimSun"/>
          <w:noProof/>
        </w:rPr>
      </w:pPr>
      <w:bookmarkStart w:id="618" w:name="_Toc183517468"/>
      <w:r>
        <w:rPr>
          <w:rFonts w:eastAsia="SimSun"/>
          <w:noProof/>
        </w:rPr>
        <w:t>9.2.15.3</w:t>
      </w:r>
      <w:r>
        <w:rPr>
          <w:rFonts w:eastAsia="SimSun"/>
          <w:noProof/>
        </w:rPr>
        <w:tab/>
        <w:t>Aimles_AssistedMLModelSelection_Notify operation</w:t>
      </w:r>
      <w:bookmarkEnd w:id="618"/>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8.23.3.3.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8.23.2 for details of usage of this operation.</w:t>
      </w:r>
    </w:p>
    <w:p w14:paraId="61E73D6D" w14:textId="1E1FBCF2" w:rsidR="003178AC" w:rsidRDefault="003178AC" w:rsidP="003178AC">
      <w:pPr>
        <w:pStyle w:val="Heading3"/>
        <w:rPr>
          <w:rFonts w:eastAsia="SimSun"/>
          <w:noProof/>
        </w:rPr>
      </w:pPr>
      <w:bookmarkStart w:id="619" w:name="_Toc183517469"/>
      <w:r>
        <w:rPr>
          <w:rFonts w:eastAsia="SimSun"/>
          <w:noProof/>
        </w:rPr>
        <w:lastRenderedPageBreak/>
        <w:t>9.2.16</w:t>
      </w:r>
      <w:r>
        <w:rPr>
          <w:rFonts w:eastAsia="SimSun"/>
          <w:noProof/>
        </w:rPr>
        <w:tab/>
        <w:t>AIMLE context transfer API</w:t>
      </w:r>
      <w:bookmarkEnd w:id="619"/>
    </w:p>
    <w:p w14:paraId="7F2C71E9" w14:textId="18A19B5C" w:rsidR="003178AC" w:rsidRDefault="003178AC" w:rsidP="003178AC">
      <w:pPr>
        <w:pStyle w:val="Heading4"/>
        <w:rPr>
          <w:rFonts w:eastAsia="SimSun"/>
          <w:noProof/>
        </w:rPr>
      </w:pPr>
      <w:bookmarkStart w:id="620" w:name="_Toc183517470"/>
      <w:r>
        <w:rPr>
          <w:rFonts w:eastAsia="SimSun"/>
          <w:noProof/>
        </w:rPr>
        <w:t>9.2.16.1</w:t>
      </w:r>
      <w:r>
        <w:rPr>
          <w:rFonts w:eastAsia="SimSun"/>
          <w:noProof/>
        </w:rPr>
        <w:tab/>
        <w:t>General</w:t>
      </w:r>
      <w:bookmarkEnd w:id="620"/>
    </w:p>
    <w:p w14:paraId="671AE663" w14:textId="52606F73" w:rsidR="003178AC" w:rsidRDefault="003178AC" w:rsidP="003178AC">
      <w:pPr>
        <w:rPr>
          <w:rFonts w:eastAsia="SimSun"/>
          <w:noProof/>
        </w:rPr>
      </w:pPr>
      <w:r>
        <w:rPr>
          <w:noProof/>
        </w:rPr>
        <w:t>Table 9.2.16.1-1 illustrates the API for AIMLE context transfer.</w:t>
      </w:r>
      <w:r>
        <w:t xml:space="preserve"> This API enables an AIMLE server to communicate AIMLE context to another AIMLE server in edge scenarios.</w:t>
      </w:r>
    </w:p>
    <w:p w14:paraId="0E054FCA" w14:textId="1ECC8632" w:rsidR="003178AC" w:rsidRDefault="003178AC" w:rsidP="00E15475">
      <w:pPr>
        <w:pStyle w:val="TH"/>
        <w:rPr>
          <w:noProof/>
        </w:rPr>
      </w:pPr>
      <w:r>
        <w:rPr>
          <w:noProof/>
        </w:rPr>
        <w:t>Table 9.2.16.1-1: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pPr>
              <w:rPr>
                <w:b/>
                <w:noProof/>
                <w:lang w:eastAsia="zh-CN"/>
              </w:rPr>
            </w:pPr>
            <w:r>
              <w:rPr>
                <w:b/>
                <w:noProof/>
                <w:lang w:eastAsia="zh-CN"/>
              </w:rPr>
              <w:t>Operation</w:t>
            </w:r>
          </w:p>
          <w:p w14:paraId="56066E4E" w14:textId="77777777" w:rsidR="003178AC" w:rsidRDefault="003178AC">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pPr>
              <w:rPr>
                <w:b/>
                <w:noProof/>
                <w:lang w:eastAsia="zh-CN"/>
              </w:rPr>
            </w:pPr>
            <w:r>
              <w:rPr>
                <w:b/>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pPr>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pPr>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621" w:name="_Toc183517471"/>
      <w:r>
        <w:rPr>
          <w:rFonts w:eastAsia="SimSun"/>
          <w:noProof/>
        </w:rPr>
        <w:t>9.2.16.2</w:t>
      </w:r>
      <w:r>
        <w:rPr>
          <w:rFonts w:eastAsia="SimSun"/>
          <w:noProof/>
        </w:rPr>
        <w:tab/>
        <w:t>Aimles_ContextTransfer_Request operation</w:t>
      </w:r>
      <w:bookmarkEnd w:id="621"/>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t>Inputs:</w:t>
      </w:r>
      <w:r>
        <w:rPr>
          <w:noProof/>
        </w:rPr>
        <w:t xml:space="preserve"> See clause 8.24.3.1.</w:t>
      </w:r>
    </w:p>
    <w:p w14:paraId="7AED56BA" w14:textId="38AE46AE" w:rsidR="003178AC" w:rsidRDefault="003178AC" w:rsidP="003178AC">
      <w:pPr>
        <w:rPr>
          <w:noProof/>
        </w:rPr>
      </w:pPr>
      <w:r>
        <w:rPr>
          <w:b/>
          <w:noProof/>
        </w:rPr>
        <w:t>Outputs:</w:t>
      </w:r>
      <w:r>
        <w:rPr>
          <w:noProof/>
        </w:rPr>
        <w:t xml:space="preserve"> See clause 8.24.3.2</w:t>
      </w:r>
      <w:r>
        <w:rPr>
          <w:i/>
          <w:noProof/>
        </w:rPr>
        <w:t>.</w:t>
      </w:r>
    </w:p>
    <w:p w14:paraId="3CD00793" w14:textId="1DF28E8A" w:rsidR="003178AC" w:rsidRDefault="003178AC" w:rsidP="00317FD6">
      <w:pPr>
        <w:rPr>
          <w:noProof/>
        </w:rPr>
      </w:pPr>
      <w:r>
        <w:rPr>
          <w:noProof/>
        </w:rPr>
        <w:t>See clause 8.24.2 for details of usage of this operation.</w:t>
      </w:r>
    </w:p>
    <w:p w14:paraId="05345D11" w14:textId="50B61C83" w:rsidR="00374DE1" w:rsidRDefault="00374DE1" w:rsidP="00374DE1">
      <w:pPr>
        <w:pStyle w:val="Heading3"/>
        <w:rPr>
          <w:rFonts w:eastAsia="SimSun"/>
          <w:lang w:val="en-IN"/>
        </w:rPr>
      </w:pPr>
      <w:bookmarkStart w:id="622" w:name="_Toc183517472"/>
      <w:r>
        <w:rPr>
          <w:rFonts w:eastAsia="SimSun"/>
          <w:lang w:val="en-US" w:eastAsia="zh-CN"/>
        </w:rPr>
        <w:t>9.2.17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622"/>
    </w:p>
    <w:p w14:paraId="44E301AF" w14:textId="5EB5D0B8" w:rsidR="00374DE1" w:rsidRDefault="00374DE1" w:rsidP="00EF2846">
      <w:pPr>
        <w:pStyle w:val="Heading4"/>
        <w:rPr>
          <w:rFonts w:eastAsia="SimSun"/>
          <w:noProof/>
        </w:rPr>
      </w:pPr>
      <w:bookmarkStart w:id="623" w:name="_Toc183517473"/>
      <w:r>
        <w:rPr>
          <w:rFonts w:eastAsia="SimSun"/>
          <w:noProof/>
        </w:rPr>
        <w:t>9.2.17.1</w:t>
      </w:r>
      <w:r>
        <w:rPr>
          <w:rFonts w:eastAsia="SimSun"/>
          <w:noProof/>
        </w:rPr>
        <w:tab/>
        <w:t>General</w:t>
      </w:r>
      <w:bookmarkEnd w:id="623"/>
    </w:p>
    <w:p w14:paraId="53C46C5E" w14:textId="0FE7FBF7" w:rsidR="00374DE1" w:rsidRDefault="00374DE1" w:rsidP="00374DE1">
      <w:pPr>
        <w:rPr>
          <w:rFonts w:eastAsia="SimSun"/>
          <w:noProof/>
        </w:rPr>
      </w:pPr>
      <w:r>
        <w:rPr>
          <w:noProof/>
        </w:rPr>
        <w:t xml:space="preserve">Table 9.2.17.1-1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9.2.17.1-1: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624" w:name="_Toc183517474"/>
      <w:r>
        <w:rPr>
          <w:rFonts w:eastAsia="SimSun"/>
          <w:noProof/>
        </w:rPr>
        <w:t>9.2.17.2</w:t>
      </w:r>
      <w:r>
        <w:rPr>
          <w:rFonts w:eastAsia="SimSun"/>
          <w:noProof/>
        </w:rPr>
        <w:tab/>
        <w:t>Aimles_HierarchicalComputingAssist_Request operation</w:t>
      </w:r>
      <w:bookmarkEnd w:id="624"/>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8.25.3.1.</w:t>
      </w:r>
    </w:p>
    <w:p w14:paraId="46855150" w14:textId="4362C7C3" w:rsidR="00374DE1" w:rsidRDefault="00374DE1" w:rsidP="00374DE1">
      <w:pPr>
        <w:rPr>
          <w:noProof/>
        </w:rPr>
      </w:pPr>
      <w:r>
        <w:rPr>
          <w:b/>
          <w:noProof/>
        </w:rPr>
        <w:t>Outputs:</w:t>
      </w:r>
      <w:r>
        <w:rPr>
          <w:noProof/>
        </w:rPr>
        <w:t xml:space="preserve"> See clause 8.25.3.2</w:t>
      </w:r>
      <w:r>
        <w:rPr>
          <w:i/>
          <w:noProof/>
        </w:rPr>
        <w:t>.</w:t>
      </w:r>
    </w:p>
    <w:p w14:paraId="56610017" w14:textId="3B4F688A" w:rsidR="00374DE1" w:rsidRDefault="00374DE1" w:rsidP="00EF2846">
      <w:pPr>
        <w:rPr>
          <w:noProof/>
        </w:rPr>
      </w:pPr>
      <w:r>
        <w:rPr>
          <w:noProof/>
        </w:rPr>
        <w:t>See clause 8.25.2 for details of usage of this operation.</w:t>
      </w:r>
    </w:p>
    <w:p w14:paraId="5D432AD5" w14:textId="7C12D86D" w:rsidR="00312E9D" w:rsidRDefault="00312E9D" w:rsidP="00317FD6">
      <w:pPr>
        <w:pStyle w:val="Heading2"/>
        <w:rPr>
          <w:rFonts w:eastAsia="SimSun"/>
          <w:lang w:val="en-US" w:eastAsia="zh-CN"/>
        </w:rPr>
      </w:pPr>
      <w:bookmarkStart w:id="625" w:name="_Toc183517475"/>
      <w:r>
        <w:rPr>
          <w:rFonts w:eastAsia="SimSun"/>
          <w:lang w:val="en-US" w:eastAsia="zh-CN"/>
        </w:rPr>
        <w:lastRenderedPageBreak/>
        <w:t>9.3</w:t>
      </w:r>
      <w:r>
        <w:rPr>
          <w:rFonts w:eastAsia="SimSun"/>
          <w:lang w:val="en-US" w:eastAsia="zh-CN"/>
        </w:rPr>
        <w:tab/>
        <w:t>ML repository APIs</w:t>
      </w:r>
      <w:bookmarkEnd w:id="625"/>
    </w:p>
    <w:p w14:paraId="74CF099D" w14:textId="77777777" w:rsidR="00312E9D" w:rsidRDefault="00312E9D" w:rsidP="00312E9D">
      <w:pPr>
        <w:pStyle w:val="Heading3"/>
        <w:rPr>
          <w:rFonts w:eastAsia="SimSun"/>
          <w:lang w:val="en-IN"/>
        </w:rPr>
      </w:pPr>
      <w:bookmarkStart w:id="626" w:name="_Toc183517476"/>
      <w:r>
        <w:rPr>
          <w:rFonts w:eastAsia="SimSun"/>
          <w:lang w:val="en-US" w:eastAsia="zh-CN"/>
        </w:rPr>
        <w:t>9.3.1</w:t>
      </w:r>
      <w:r>
        <w:rPr>
          <w:rFonts w:eastAsia="SimSun"/>
          <w:lang w:val="en-IN"/>
        </w:rPr>
        <w:tab/>
        <w:t>MLR FL member Registration API</w:t>
      </w:r>
      <w:bookmarkEnd w:id="626"/>
    </w:p>
    <w:p w14:paraId="45B0BCE1" w14:textId="77777777" w:rsidR="00312E9D" w:rsidRDefault="00312E9D" w:rsidP="00312E9D">
      <w:pPr>
        <w:pStyle w:val="Heading4"/>
        <w:rPr>
          <w:rFonts w:eastAsia="SimSun"/>
          <w:noProof/>
        </w:rPr>
      </w:pPr>
      <w:bookmarkStart w:id="627" w:name="_Toc183517477"/>
      <w:r>
        <w:rPr>
          <w:rFonts w:eastAsia="SimSun"/>
          <w:noProof/>
        </w:rPr>
        <w:t>9.3.1.1</w:t>
      </w:r>
      <w:r>
        <w:rPr>
          <w:rFonts w:eastAsia="SimSun"/>
          <w:noProof/>
        </w:rPr>
        <w:tab/>
        <w:t>General</w:t>
      </w:r>
      <w:bookmarkEnd w:id="627"/>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E15475">
      <w:pPr>
        <w:pStyle w:val="TH"/>
        <w:rPr>
          <w:noProof/>
        </w:rPr>
      </w:pPr>
      <w:r>
        <w:rPr>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7B0BAA">
            <w:pPr>
              <w:rPr>
                <w:b/>
                <w:noProof/>
                <w:lang w:eastAsia="zh-CN"/>
              </w:rPr>
            </w:pPr>
            <w:r>
              <w:rPr>
                <w:b/>
                <w:noProof/>
                <w:lang w:eastAsia="zh-CN"/>
              </w:rPr>
              <w:t>Operation</w:t>
            </w:r>
          </w:p>
          <w:p w14:paraId="58E8305A"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7B0BAA">
            <w:pPr>
              <w:rPr>
                <w:b/>
                <w:noProof/>
                <w:lang w:eastAsia="zh-CN"/>
              </w:rPr>
            </w:pPr>
            <w:r>
              <w:rPr>
                <w:b/>
                <w:noProof/>
                <w:lang w:eastAsia="zh-CN"/>
              </w:rPr>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7B0BAA">
            <w:pPr>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7B0BAA">
            <w:pPr>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7B0BAA">
            <w:pPr>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7B0BAA">
            <w:pPr>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628" w:name="_Toc183517478"/>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628"/>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t>See clause 8.4.2 for details of usage of this operation.</w:t>
      </w:r>
    </w:p>
    <w:p w14:paraId="25DA64FC" w14:textId="77777777" w:rsidR="00312E9D" w:rsidRDefault="00312E9D" w:rsidP="00312E9D">
      <w:pPr>
        <w:pStyle w:val="Heading4"/>
        <w:rPr>
          <w:rFonts w:eastAsia="SimSun"/>
          <w:noProof/>
        </w:rPr>
      </w:pPr>
      <w:bookmarkStart w:id="629" w:name="_Toc183517479"/>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629"/>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779EDC99" w14:textId="77777777" w:rsidR="00312E9D" w:rsidRDefault="00312E9D" w:rsidP="00312E9D">
      <w:pPr>
        <w:pStyle w:val="Heading3"/>
        <w:rPr>
          <w:rFonts w:eastAsia="SimSun"/>
          <w:lang w:val="en-IN"/>
        </w:rPr>
      </w:pPr>
      <w:bookmarkStart w:id="630" w:name="_Toc183517480"/>
      <w:r>
        <w:rPr>
          <w:rFonts w:eastAsia="SimSun"/>
          <w:lang w:val="en-US" w:eastAsia="zh-CN"/>
        </w:rPr>
        <w:t>9.3.2</w:t>
      </w:r>
      <w:r>
        <w:rPr>
          <w:rFonts w:eastAsia="SimSun"/>
          <w:lang w:val="en-IN"/>
        </w:rPr>
        <w:tab/>
        <w:t>MLR FL Event API</w:t>
      </w:r>
      <w:bookmarkEnd w:id="630"/>
    </w:p>
    <w:p w14:paraId="2481DE6F" w14:textId="77777777" w:rsidR="00312E9D" w:rsidRDefault="00312E9D" w:rsidP="00312E9D">
      <w:pPr>
        <w:pStyle w:val="Heading4"/>
        <w:rPr>
          <w:rFonts w:eastAsia="SimSun"/>
          <w:noProof/>
        </w:rPr>
      </w:pPr>
      <w:bookmarkStart w:id="631" w:name="_Toc183517481"/>
      <w:r>
        <w:rPr>
          <w:rFonts w:eastAsia="SimSun"/>
          <w:noProof/>
        </w:rPr>
        <w:t>9.3.2.1</w:t>
      </w:r>
      <w:r>
        <w:rPr>
          <w:rFonts w:eastAsia="SimSun"/>
          <w:noProof/>
        </w:rPr>
        <w:tab/>
        <w:t>General</w:t>
      </w:r>
      <w:bookmarkEnd w:id="631"/>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E15475">
      <w:pPr>
        <w:pStyle w:val="TH"/>
        <w:rPr>
          <w:noProof/>
        </w:rPr>
      </w:pPr>
      <w:r>
        <w:rPr>
          <w:noProof/>
        </w:rPr>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7B0BAA">
            <w:pPr>
              <w:rPr>
                <w:b/>
                <w:noProof/>
                <w:lang w:eastAsia="zh-CN"/>
              </w:rPr>
            </w:pPr>
            <w:r>
              <w:rPr>
                <w:b/>
                <w:noProof/>
                <w:lang w:eastAsia="zh-CN"/>
              </w:rPr>
              <w:t>Operation</w:t>
            </w:r>
          </w:p>
          <w:p w14:paraId="1494D34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7B0BAA">
            <w:pPr>
              <w:rPr>
                <w:b/>
                <w:noProof/>
                <w:lang w:eastAsia="zh-CN"/>
              </w:rPr>
            </w:pPr>
            <w:r>
              <w:rPr>
                <w:b/>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7B0BAA">
            <w:pPr>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7B0BAA">
            <w:pPr>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7B0BAA">
            <w:pPr>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7B0BAA">
            <w:pPr>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7B0BAA">
            <w:pPr>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7B0BAA">
            <w:pPr>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632" w:name="_Toc178069832"/>
      <w:bookmarkStart w:id="633" w:name="_Toc183517482"/>
      <w:r>
        <w:t>9.3.2.2</w:t>
      </w:r>
      <w:r>
        <w:tab/>
        <w:t>Subscribe</w:t>
      </w:r>
      <w:bookmarkEnd w:id="632"/>
      <w:bookmarkEnd w:id="633"/>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634" w:name="_Toc178069833"/>
      <w:bookmarkStart w:id="635" w:name="_Toc183517483"/>
      <w:r>
        <w:t>9.3.2.3</w:t>
      </w:r>
      <w:r>
        <w:tab/>
        <w:t>Notify</w:t>
      </w:r>
      <w:bookmarkEnd w:id="634"/>
      <w:bookmarkEnd w:id="635"/>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636" w:name="_Toc183517484"/>
      <w:r>
        <w:rPr>
          <w:rFonts w:eastAsia="SimSun"/>
          <w:noProof/>
        </w:rPr>
        <w:t>9.3.3</w:t>
      </w:r>
      <w:r>
        <w:rPr>
          <w:rFonts w:eastAsia="SimSun"/>
          <w:noProof/>
        </w:rPr>
        <w:tab/>
        <w:t>MLR model management API</w:t>
      </w:r>
      <w:bookmarkEnd w:id="636"/>
    </w:p>
    <w:p w14:paraId="1E3942BB" w14:textId="57044545" w:rsidR="00195952" w:rsidRDefault="00195952" w:rsidP="00EF2846">
      <w:pPr>
        <w:pStyle w:val="Heading4"/>
        <w:rPr>
          <w:rFonts w:eastAsia="SimSun"/>
          <w:noProof/>
        </w:rPr>
      </w:pPr>
      <w:bookmarkStart w:id="637" w:name="_Toc183517485"/>
      <w:r>
        <w:rPr>
          <w:rFonts w:eastAsia="SimSun"/>
          <w:noProof/>
        </w:rPr>
        <w:t>9.3.3.1</w:t>
      </w:r>
      <w:r>
        <w:rPr>
          <w:rFonts w:eastAsia="SimSun"/>
          <w:noProof/>
        </w:rPr>
        <w:tab/>
        <w:t>General</w:t>
      </w:r>
      <w:bookmarkEnd w:id="637"/>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pPr>
              <w:rPr>
                <w:b/>
                <w:noProof/>
                <w:lang w:eastAsia="zh-CN"/>
              </w:rPr>
            </w:pPr>
            <w:r>
              <w:rPr>
                <w:b/>
                <w:noProof/>
                <w:lang w:eastAsia="zh-CN"/>
              </w:rPr>
              <w:t>Operation</w:t>
            </w:r>
          </w:p>
          <w:p w14:paraId="4BBD860F"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pPr>
              <w:rPr>
                <w:b/>
                <w:noProof/>
                <w:lang w:eastAsia="zh-CN"/>
              </w:rPr>
            </w:pPr>
            <w:r>
              <w:rPr>
                <w:b/>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pPr>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pPr>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pPr>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pPr>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638" w:name="_Toc183517486"/>
      <w:r>
        <w:rPr>
          <w:rFonts w:eastAsia="SimSun"/>
          <w:noProof/>
        </w:rPr>
        <w:t>9.3.3.2</w:t>
      </w:r>
      <w:r>
        <w:rPr>
          <w:rFonts w:eastAsia="SimSun"/>
          <w:noProof/>
        </w:rPr>
        <w:tab/>
        <w:t>MLR_</w:t>
      </w:r>
      <w:r>
        <w:rPr>
          <w:noProof/>
        </w:rPr>
        <w:t>ModelInformationStorage</w:t>
      </w:r>
      <w:r>
        <w:rPr>
          <w:rFonts w:eastAsia="SimSun"/>
          <w:noProof/>
        </w:rPr>
        <w:t>_Request operation</w:t>
      </w:r>
      <w:bookmarkEnd w:id="638"/>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639" w:name="_Toc183517487"/>
      <w:r>
        <w:rPr>
          <w:rFonts w:eastAsia="SimSun"/>
          <w:noProof/>
        </w:rPr>
        <w:t>9.3.3.3</w:t>
      </w:r>
      <w:r>
        <w:rPr>
          <w:rFonts w:eastAsia="SimSun"/>
          <w:noProof/>
        </w:rPr>
        <w:tab/>
        <w:t>MLR_</w:t>
      </w:r>
      <w:r>
        <w:rPr>
          <w:noProof/>
        </w:rPr>
        <w:t>ModelInformationDiscovery</w:t>
      </w:r>
      <w:r>
        <w:rPr>
          <w:rFonts w:eastAsia="SimSun"/>
          <w:noProof/>
        </w:rPr>
        <w:t>_Request operation</w:t>
      </w:r>
      <w:bookmarkEnd w:id="639"/>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t>Description:</w:t>
      </w:r>
      <w:r>
        <w:rPr>
          <w:noProof/>
        </w:rPr>
        <w:t xml:space="preserve"> The consumer requests to perform discovery of ML models.</w:t>
      </w:r>
    </w:p>
    <w:p w14:paraId="66A23381" w14:textId="77777777" w:rsidR="00195952" w:rsidRDefault="00195952" w:rsidP="00195952">
      <w:pPr>
        <w:rPr>
          <w:noProof/>
        </w:rPr>
      </w:pPr>
      <w:r>
        <w:rPr>
          <w:b/>
          <w:noProof/>
        </w:rPr>
        <w:lastRenderedPageBreak/>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208ED30D" w14:textId="77777777" w:rsidR="00312E9D" w:rsidRDefault="00312E9D" w:rsidP="00312E9D">
      <w:pPr>
        <w:pStyle w:val="Heading2"/>
        <w:rPr>
          <w:noProof/>
          <w:lang w:val="en-US"/>
        </w:rPr>
      </w:pPr>
      <w:bookmarkStart w:id="640" w:name="_Toc183517488"/>
      <w:r w:rsidRPr="00836179">
        <w:rPr>
          <w:noProof/>
          <w:lang w:val="en-US"/>
        </w:rPr>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640"/>
    </w:p>
    <w:p w14:paraId="22435BA9" w14:textId="77777777" w:rsidR="00312E9D" w:rsidRDefault="00312E9D" w:rsidP="00312E9D">
      <w:pPr>
        <w:pStyle w:val="Heading3"/>
        <w:rPr>
          <w:rFonts w:eastAsia="SimSun"/>
          <w:noProof/>
        </w:rPr>
      </w:pPr>
      <w:bookmarkStart w:id="641" w:name="_Toc183517489"/>
      <w:r>
        <w:rPr>
          <w:rFonts w:eastAsia="SimSun"/>
          <w:noProof/>
        </w:rPr>
        <w:t>9.4.1</w:t>
      </w:r>
      <w:r>
        <w:rPr>
          <w:rFonts w:eastAsia="SimSun"/>
          <w:noProof/>
        </w:rPr>
        <w:tab/>
        <w:t>ML model training capability evaluation API</w:t>
      </w:r>
      <w:bookmarkEnd w:id="641"/>
    </w:p>
    <w:p w14:paraId="0D20363E" w14:textId="77777777" w:rsidR="00312E9D" w:rsidRDefault="00312E9D" w:rsidP="00312E9D">
      <w:pPr>
        <w:pStyle w:val="Heading4"/>
        <w:rPr>
          <w:rFonts w:eastAsia="SimSun"/>
          <w:noProof/>
        </w:rPr>
      </w:pPr>
      <w:bookmarkStart w:id="642" w:name="_Toc183517490"/>
      <w:r>
        <w:rPr>
          <w:rFonts w:eastAsia="SimSun"/>
          <w:noProof/>
        </w:rPr>
        <w:t>9.4.1.1</w:t>
      </w:r>
      <w:r>
        <w:rPr>
          <w:rFonts w:eastAsia="SimSun"/>
          <w:noProof/>
        </w:rPr>
        <w:tab/>
        <w:t>General</w:t>
      </w:r>
      <w:bookmarkEnd w:id="642"/>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E15475">
      <w:pPr>
        <w:pStyle w:val="TH"/>
        <w:rPr>
          <w:noProof/>
        </w:rPr>
      </w:pPr>
      <w:r>
        <w:rPr>
          <w:noProof/>
        </w:rPr>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7B0BAA">
            <w:pPr>
              <w:rPr>
                <w:b/>
                <w:noProof/>
                <w:lang w:eastAsia="zh-CN"/>
              </w:rPr>
            </w:pPr>
            <w:r>
              <w:rPr>
                <w:b/>
                <w:noProof/>
                <w:lang w:eastAsia="zh-CN"/>
              </w:rPr>
              <w:t>Operation</w:t>
            </w:r>
          </w:p>
          <w:p w14:paraId="49999DC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7B0BAA">
            <w:pPr>
              <w:rPr>
                <w:b/>
                <w:noProof/>
                <w:lang w:eastAsia="zh-CN"/>
              </w:rPr>
            </w:pPr>
            <w:r>
              <w:rPr>
                <w:b/>
                <w:noProof/>
                <w:lang w:eastAsia="zh-CN"/>
              </w:rPr>
              <w:t>Consumer(s)</w:t>
            </w:r>
          </w:p>
        </w:tc>
      </w:tr>
      <w:tr w:rsidR="00312E9D" w14:paraId="11CF8D7C"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3F4745F" w14:textId="77777777" w:rsidR="00312E9D" w:rsidRDefault="00312E9D" w:rsidP="007B0BAA">
            <w:pPr>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D37F8C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312E9D" w:rsidRDefault="00312E9D" w:rsidP="007B0BAA">
            <w:pPr>
              <w:rPr>
                <w:noProof/>
                <w:lang w:eastAsia="zh-CN"/>
              </w:rPr>
            </w:pPr>
            <w:r>
              <w:rPr>
                <w:noProof/>
                <w:lang w:eastAsia="zh-CN"/>
              </w:rPr>
              <w:t>AIMLE Server</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643" w:name="_Toc183517491"/>
      <w:r>
        <w:rPr>
          <w:rFonts w:eastAsia="SimSun"/>
          <w:noProof/>
        </w:rPr>
        <w:t>9.4.1.2</w:t>
      </w:r>
      <w:r>
        <w:rPr>
          <w:rFonts w:eastAsia="SimSun"/>
          <w:noProof/>
        </w:rPr>
        <w:tab/>
        <w:t>Aimlec_MLModelTrainingCapabilityEva_Request operation</w:t>
      </w:r>
      <w:bookmarkEnd w:id="643"/>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77777777" w:rsidR="00312E9D" w:rsidRDefault="00312E9D" w:rsidP="00312E9D">
      <w:pPr>
        <w:rPr>
          <w:noProof/>
        </w:rPr>
      </w:pPr>
      <w:r>
        <w:rPr>
          <w:b/>
          <w:noProof/>
        </w:rPr>
        <w:t>Outputs:</w:t>
      </w:r>
      <w:r>
        <w:rPr>
          <w:noProof/>
        </w:rPr>
        <w:t xml:space="preserve"> See clause 8.19.3.2</w:t>
      </w:r>
      <w:r>
        <w:rPr>
          <w:i/>
          <w:noProof/>
        </w:rPr>
        <w:t>.</w:t>
      </w:r>
    </w:p>
    <w:p w14:paraId="28F8B4FD" w14:textId="77777777" w:rsidR="00312E9D" w:rsidRDefault="00312E9D" w:rsidP="00312E9D">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644" w:name="_Toc183517492"/>
      <w:r>
        <w:rPr>
          <w:rFonts w:eastAsia="SimSun"/>
          <w:noProof/>
        </w:rPr>
        <w:t>9.4.2</w:t>
      </w:r>
      <w:r>
        <w:rPr>
          <w:rFonts w:eastAsia="SimSun"/>
          <w:noProof/>
        </w:rPr>
        <w:tab/>
        <w:t>HFL training API</w:t>
      </w:r>
      <w:bookmarkEnd w:id="644"/>
    </w:p>
    <w:p w14:paraId="49FE4D90" w14:textId="5A98C512" w:rsidR="00195952" w:rsidRDefault="00195952" w:rsidP="00EF2846">
      <w:pPr>
        <w:pStyle w:val="Heading4"/>
        <w:rPr>
          <w:rFonts w:eastAsia="SimSun"/>
          <w:noProof/>
        </w:rPr>
      </w:pPr>
      <w:bookmarkStart w:id="645" w:name="_Toc183517493"/>
      <w:r>
        <w:rPr>
          <w:rFonts w:eastAsia="SimSun"/>
          <w:noProof/>
        </w:rPr>
        <w:t>9.4.2.1</w:t>
      </w:r>
      <w:r>
        <w:rPr>
          <w:rFonts w:eastAsia="SimSun"/>
          <w:noProof/>
        </w:rPr>
        <w:tab/>
        <w:t>General</w:t>
      </w:r>
      <w:bookmarkEnd w:id="645"/>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646" w:name="_Hlk181871308"/>
      <w:r>
        <w:rPr>
          <w:noProof/>
        </w:rPr>
        <w:t>HFLTraining</w:t>
      </w:r>
      <w:bookmarkEnd w:id="646"/>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pPr>
              <w:rPr>
                <w:b/>
                <w:noProof/>
                <w:lang w:eastAsia="zh-CN"/>
              </w:rPr>
            </w:pPr>
            <w:r>
              <w:rPr>
                <w:b/>
                <w:noProof/>
                <w:lang w:eastAsia="zh-CN"/>
              </w:rPr>
              <w:t>Operation</w:t>
            </w:r>
          </w:p>
          <w:p w14:paraId="472F17E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pPr>
              <w:rPr>
                <w:b/>
                <w:noProof/>
                <w:lang w:eastAsia="zh-CN"/>
              </w:rPr>
            </w:pPr>
            <w:r>
              <w:rPr>
                <w:b/>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pPr>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pPr>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pPr>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pPr>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647" w:name="_Toc183517494"/>
      <w:r>
        <w:rPr>
          <w:rFonts w:eastAsia="SimSun"/>
          <w:noProof/>
        </w:rPr>
        <w:t>9.4.2.2</w:t>
      </w:r>
      <w:r>
        <w:rPr>
          <w:rFonts w:eastAsia="SimSun"/>
          <w:noProof/>
        </w:rPr>
        <w:tab/>
        <w:t>Aimlec_</w:t>
      </w:r>
      <w:r>
        <w:rPr>
          <w:noProof/>
        </w:rPr>
        <w:t>HFLTraining</w:t>
      </w:r>
      <w:r>
        <w:rPr>
          <w:rFonts w:eastAsia="SimSun"/>
          <w:noProof/>
        </w:rPr>
        <w:t>_Subscribe operation</w:t>
      </w:r>
      <w:bookmarkEnd w:id="647"/>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lastRenderedPageBreak/>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648" w:name="_Toc183517495"/>
      <w:r>
        <w:rPr>
          <w:rFonts w:eastAsia="SimSun"/>
          <w:noProof/>
        </w:rPr>
        <w:t>9.4.2.3</w:t>
      </w:r>
      <w:r>
        <w:rPr>
          <w:rFonts w:eastAsia="SimSun"/>
          <w:noProof/>
        </w:rPr>
        <w:tab/>
        <w:t>Aimlec_</w:t>
      </w:r>
      <w:r>
        <w:rPr>
          <w:noProof/>
        </w:rPr>
        <w:t>HFLTraining</w:t>
      </w:r>
      <w:r>
        <w:rPr>
          <w:rFonts w:eastAsia="SimSun"/>
          <w:noProof/>
        </w:rPr>
        <w:t>_Notify operation</w:t>
      </w:r>
      <w:bookmarkEnd w:id="648"/>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649" w:name="_Toc183517496"/>
      <w:r>
        <w:rPr>
          <w:rFonts w:eastAsia="SimSun"/>
          <w:noProof/>
        </w:rPr>
        <w:t>9.4.3</w:t>
      </w:r>
      <w:r>
        <w:rPr>
          <w:rFonts w:eastAsia="SimSun"/>
          <w:noProof/>
        </w:rPr>
        <w:tab/>
        <w:t>Client data processing API</w:t>
      </w:r>
      <w:bookmarkEnd w:id="649"/>
    </w:p>
    <w:p w14:paraId="74AE955A" w14:textId="56942AD6" w:rsidR="00195952" w:rsidRDefault="00195952" w:rsidP="00EF2846">
      <w:pPr>
        <w:pStyle w:val="Heading4"/>
        <w:rPr>
          <w:rFonts w:eastAsia="SimSun"/>
          <w:noProof/>
        </w:rPr>
      </w:pPr>
      <w:bookmarkStart w:id="650" w:name="_Toc183517497"/>
      <w:r>
        <w:rPr>
          <w:rFonts w:eastAsia="SimSun"/>
          <w:noProof/>
        </w:rPr>
        <w:t>9.4.3.1</w:t>
      </w:r>
      <w:r>
        <w:rPr>
          <w:rFonts w:eastAsia="SimSun"/>
          <w:noProof/>
        </w:rPr>
        <w:tab/>
        <w:t>General</w:t>
      </w:r>
      <w:bookmarkEnd w:id="650"/>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pPr>
              <w:rPr>
                <w:b/>
                <w:noProof/>
                <w:lang w:eastAsia="zh-CN"/>
              </w:rPr>
            </w:pPr>
            <w:r>
              <w:rPr>
                <w:b/>
                <w:noProof/>
                <w:lang w:eastAsia="zh-CN"/>
              </w:rPr>
              <w:t>Operation</w:t>
            </w:r>
          </w:p>
          <w:p w14:paraId="15717972"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pPr>
              <w:rPr>
                <w:b/>
                <w:noProof/>
                <w:lang w:eastAsia="zh-CN"/>
              </w:rPr>
            </w:pPr>
            <w:r>
              <w:rPr>
                <w:b/>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pPr>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pPr>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651" w:name="_Toc183517498"/>
      <w:r>
        <w:rPr>
          <w:rFonts w:eastAsia="SimSun"/>
          <w:noProof/>
        </w:rPr>
        <w:t>9.4.3.2</w:t>
      </w:r>
      <w:r>
        <w:rPr>
          <w:rFonts w:eastAsia="SimSun"/>
          <w:noProof/>
        </w:rPr>
        <w:tab/>
        <w:t>Aimlec_</w:t>
      </w:r>
      <w:r>
        <w:rPr>
          <w:noProof/>
        </w:rPr>
        <w:t>ClientDataProcessing</w:t>
      </w:r>
      <w:r>
        <w:rPr>
          <w:rFonts w:eastAsia="SimSun"/>
          <w:noProof/>
        </w:rPr>
        <w:t>_Request operation</w:t>
      </w:r>
      <w:bookmarkEnd w:id="651"/>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t>See clause 8.15.2 for details of usage of this operation.</w:t>
      </w:r>
    </w:p>
    <w:p w14:paraId="186E049C" w14:textId="4284D8E3" w:rsidR="006A0C75" w:rsidRDefault="006A0C75" w:rsidP="006A0C75">
      <w:pPr>
        <w:pStyle w:val="Heading3"/>
        <w:rPr>
          <w:rFonts w:eastAsia="SimSun"/>
          <w:lang w:val="en-IN"/>
        </w:rPr>
      </w:pPr>
      <w:bookmarkStart w:id="652" w:name="_Toc183517499"/>
      <w:r>
        <w:rPr>
          <w:rFonts w:eastAsia="SimSun"/>
          <w:lang w:val="en-US"/>
        </w:rPr>
        <w:t>9.4.4</w:t>
      </w:r>
      <w:r>
        <w:rPr>
          <w:rFonts w:eastAsia="SimSun"/>
          <w:lang w:val="en-IN"/>
        </w:rPr>
        <w:tab/>
        <w:t>AIMLE Client Service Operations API</w:t>
      </w:r>
      <w:bookmarkEnd w:id="652"/>
    </w:p>
    <w:p w14:paraId="4FB39C61" w14:textId="36F48890" w:rsidR="006A0C75" w:rsidRDefault="006A0C75" w:rsidP="006A0C75">
      <w:pPr>
        <w:pStyle w:val="Heading4"/>
        <w:rPr>
          <w:noProof/>
        </w:rPr>
      </w:pPr>
      <w:bookmarkStart w:id="653" w:name="_Toc183517500"/>
      <w:r>
        <w:rPr>
          <w:noProof/>
        </w:rPr>
        <w:t>9.4.4.1</w:t>
      </w:r>
      <w:r>
        <w:rPr>
          <w:noProof/>
        </w:rPr>
        <w:tab/>
        <w:t>General</w:t>
      </w:r>
      <w:bookmarkEnd w:id="653"/>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6A0C75" w14:paraId="2CFAF8E6"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6F920797" w14:textId="77777777" w:rsidR="006A0C75" w:rsidRDefault="006A0C75">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5F213694"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6A0C75" w:rsidRDefault="006A0C75">
            <w:pPr>
              <w:pStyle w:val="TAL"/>
              <w:rPr>
                <w:noProof/>
                <w:lang w:eastAsia="zh-CN"/>
              </w:rPr>
            </w:pPr>
            <w:r>
              <w:rPr>
                <w:noProof/>
                <w:lang w:eastAsia="zh-CN"/>
              </w:rPr>
              <w:t>AIMLE Server</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654" w:name="_Toc183517501"/>
      <w:r>
        <w:rPr>
          <w:noProof/>
        </w:rPr>
        <w:lastRenderedPageBreak/>
        <w:t>9.4.4.2</w:t>
      </w:r>
      <w:r>
        <w:tab/>
      </w:r>
      <w:r>
        <w:rPr>
          <w:noProof/>
          <w:lang w:eastAsia="zh-CN"/>
        </w:rPr>
        <w:t>Aimlec_ AIMLEClientServiceOperations</w:t>
      </w:r>
      <w:r>
        <w:rPr>
          <w:noProof/>
        </w:rPr>
        <w:t>_Request</w:t>
      </w:r>
      <w:r>
        <w:rPr>
          <w:noProof/>
          <w:lang w:eastAsia="zh-CN"/>
        </w:rPr>
        <w:t xml:space="preserve"> </w:t>
      </w:r>
      <w:r>
        <w:rPr>
          <w:noProof/>
        </w:rPr>
        <w:t>operation</w:t>
      </w:r>
      <w:bookmarkEnd w:id="654"/>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77777777" w:rsidR="006A0C75" w:rsidRDefault="006A0C75" w:rsidP="006A0C75">
      <w:pPr>
        <w:rPr>
          <w:noProof/>
        </w:rPr>
      </w:pPr>
      <w:r>
        <w:rPr>
          <w:b/>
          <w:noProof/>
        </w:rPr>
        <w:t>Description:</w:t>
      </w:r>
      <w:r>
        <w:rPr>
          <w:noProof/>
        </w:rPr>
        <w:t xml:space="preserve"> The consumer requests for AIMLE client service operations</w:t>
      </w:r>
    </w:p>
    <w:p w14:paraId="70F48F79" w14:textId="77777777" w:rsidR="006A0C75" w:rsidRDefault="006A0C75" w:rsidP="006A0C75">
      <w:pPr>
        <w:rPr>
          <w:noProof/>
        </w:rPr>
      </w:pPr>
      <w:r>
        <w:rPr>
          <w:b/>
          <w:noProof/>
        </w:rPr>
        <w:t>Inputs:</w:t>
      </w:r>
      <w:r>
        <w:rPr>
          <w:noProof/>
        </w:rPr>
        <w:t xml:space="preserve"> See clause </w:t>
      </w:r>
      <w:r>
        <w:rPr>
          <w:rFonts w:eastAsia="SimSun"/>
        </w:rPr>
        <w:t>8.20.3.3</w:t>
      </w:r>
    </w:p>
    <w:p w14:paraId="71310DAA" w14:textId="77777777" w:rsidR="006A0C75" w:rsidRDefault="006A0C75" w:rsidP="006A0C75">
      <w:pPr>
        <w:rPr>
          <w:noProof/>
        </w:rPr>
      </w:pPr>
      <w:r>
        <w:rPr>
          <w:b/>
          <w:bCs/>
          <w:noProof/>
        </w:rPr>
        <w:t>Outputs:</w:t>
      </w:r>
      <w:r>
        <w:rPr>
          <w:noProof/>
        </w:rPr>
        <w:t xml:space="preserve"> See clause 8.20.3.4</w:t>
      </w:r>
    </w:p>
    <w:p w14:paraId="01E62494" w14:textId="77777777" w:rsidR="006A0C75" w:rsidRDefault="006A0C75" w:rsidP="006A0C75">
      <w:pPr>
        <w:rPr>
          <w:noProof/>
        </w:rPr>
      </w:pPr>
      <w:r>
        <w:rPr>
          <w:noProof/>
        </w:rPr>
        <w:t>See clause 8.20.2.2 for details of usage of this operation.</w:t>
      </w:r>
    </w:p>
    <w:p w14:paraId="06B15A9D" w14:textId="2DA93C77" w:rsidR="00B97114" w:rsidRDefault="00B97114" w:rsidP="00B97114">
      <w:pPr>
        <w:pStyle w:val="Heading3"/>
        <w:rPr>
          <w:rFonts w:eastAsia="SimSun"/>
          <w:lang w:val="en-IN"/>
        </w:rPr>
      </w:pPr>
      <w:bookmarkStart w:id="655" w:name="_Toc183517502"/>
      <w:r>
        <w:rPr>
          <w:rFonts w:eastAsia="SimSun"/>
          <w:lang w:val="en-US" w:eastAsia="zh-CN"/>
        </w:rPr>
        <w:t>9.4.5</w:t>
      </w:r>
      <w:r>
        <w:tab/>
      </w:r>
      <w:r>
        <w:rPr>
          <w:rFonts w:eastAsia="SimSun"/>
          <w:lang w:val="en-IN"/>
        </w:rPr>
        <w:t>AIMLE Client Participation API</w:t>
      </w:r>
      <w:bookmarkEnd w:id="655"/>
    </w:p>
    <w:p w14:paraId="5CEDEA69" w14:textId="03BBC6A5" w:rsidR="00B97114" w:rsidRDefault="00B97114" w:rsidP="00B97114">
      <w:pPr>
        <w:pStyle w:val="Heading4"/>
        <w:rPr>
          <w:rFonts w:eastAsia="SimSun"/>
          <w:noProof/>
        </w:rPr>
      </w:pPr>
      <w:bookmarkStart w:id="656" w:name="_Toc183517503"/>
      <w:r>
        <w:rPr>
          <w:rFonts w:eastAsia="SimSun"/>
          <w:noProof/>
        </w:rPr>
        <w:t>9.4.5.1</w:t>
      </w:r>
      <w:r>
        <w:rPr>
          <w:rFonts w:eastAsia="SimSun"/>
          <w:noProof/>
        </w:rPr>
        <w:tab/>
        <w:t>General</w:t>
      </w:r>
      <w:bookmarkEnd w:id="656"/>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657" w:name="_Toc183517504"/>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657"/>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658" w:name="_Toc183517505"/>
      <w:r>
        <w:rPr>
          <w:rFonts w:eastAsia="SimSun"/>
          <w:lang w:val="en-US" w:eastAsia="zh-CN"/>
        </w:rPr>
        <w:t>9.4.6</w:t>
      </w:r>
      <w:r>
        <w:rPr>
          <w:rFonts w:eastAsia="SimSun"/>
          <w:lang w:val="en-IN"/>
        </w:rPr>
        <w:tab/>
        <w:t>AIMLE AI/ML Task Transfer APIs</w:t>
      </w:r>
      <w:bookmarkEnd w:id="658"/>
    </w:p>
    <w:p w14:paraId="283DB921" w14:textId="57F70D83" w:rsidR="00A231D6" w:rsidRDefault="00A231D6" w:rsidP="00A231D6">
      <w:pPr>
        <w:pStyle w:val="Heading4"/>
        <w:rPr>
          <w:rFonts w:eastAsia="SimSun"/>
          <w:noProof/>
        </w:rPr>
      </w:pPr>
      <w:bookmarkStart w:id="659" w:name="_Toc183517506"/>
      <w:r>
        <w:rPr>
          <w:rFonts w:eastAsia="SimSun"/>
          <w:noProof/>
        </w:rPr>
        <w:t>9.4.6.1</w:t>
      </w:r>
      <w:r>
        <w:rPr>
          <w:rFonts w:eastAsia="SimSun"/>
          <w:noProof/>
        </w:rPr>
        <w:tab/>
        <w:t>General</w:t>
      </w:r>
      <w:bookmarkEnd w:id="659"/>
    </w:p>
    <w:p w14:paraId="62F3E507" w14:textId="22DF24A0" w:rsidR="00A231D6" w:rsidRDefault="00A231D6" w:rsidP="00A231D6">
      <w:pPr>
        <w:rPr>
          <w:rFonts w:eastAsia="SimSun"/>
          <w:noProof/>
        </w:rPr>
      </w:pPr>
      <w:r>
        <w:rPr>
          <w:noProof/>
        </w:rPr>
        <w:t>Table 9.4.6.1-1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9.4.6.1-1: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t>Table 9.4.6.1-2: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660" w:name="_Toc183517507"/>
      <w:r>
        <w:rPr>
          <w:rFonts w:eastAsia="SimSun"/>
          <w:noProof/>
        </w:rPr>
        <w:lastRenderedPageBreak/>
        <w:t>9.4.6.2</w:t>
      </w:r>
      <w:r>
        <w:rPr>
          <w:rFonts w:eastAsia="SimSun"/>
          <w:noProof/>
        </w:rPr>
        <w:tab/>
        <w:t>Aimlec_</w:t>
      </w:r>
      <w:r>
        <w:rPr>
          <w:noProof/>
          <w:lang w:eastAsia="zh-CN"/>
        </w:rPr>
        <w:t>AIML</w:t>
      </w:r>
      <w:r>
        <w:rPr>
          <w:noProof/>
        </w:rPr>
        <w:t>TaskTransfer</w:t>
      </w:r>
      <w:r>
        <w:rPr>
          <w:rFonts w:eastAsia="SimSun"/>
          <w:noProof/>
        </w:rPr>
        <w:t>_Request operation</w:t>
      </w:r>
      <w:bookmarkEnd w:id="660"/>
    </w:p>
    <w:p w14:paraId="3F3C5E68" w14:textId="69E5F073" w:rsidR="00A231D6" w:rsidRDefault="00A231D6" w:rsidP="00A231D6">
      <w:pPr>
        <w:pStyle w:val="Heading5"/>
      </w:pPr>
      <w:bookmarkStart w:id="661" w:name="_Toc183517508"/>
      <w:r>
        <w:t>9.4.6.2.1</w:t>
      </w:r>
      <w:r>
        <w:tab/>
        <w:t>General</w:t>
      </w:r>
      <w:bookmarkEnd w:id="661"/>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662" w:name="_Toc183517509"/>
      <w:r>
        <w:t>9.4.6.2.2</w:t>
      </w:r>
      <w:r>
        <w:tab/>
        <w:t>AIML task transfer request operation</w:t>
      </w:r>
      <w:bookmarkEnd w:id="662"/>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t>Description:</w:t>
      </w:r>
      <w:r>
        <w:rPr>
          <w:noProof/>
        </w:rPr>
        <w:t xml:space="preserve"> The consumer requests for AI/ML task transfer.</w:t>
      </w:r>
    </w:p>
    <w:p w14:paraId="7EA99F04" w14:textId="77777777" w:rsidR="00A231D6" w:rsidRDefault="00A231D6" w:rsidP="00A231D6">
      <w:pPr>
        <w:rPr>
          <w:noProof/>
        </w:rPr>
      </w:pPr>
      <w:r>
        <w:rPr>
          <w:b/>
          <w:noProof/>
        </w:rPr>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663" w:name="_Toc183517510"/>
      <w:r>
        <w:rPr>
          <w:rFonts w:eastAsia="SimSun"/>
          <w:noProof/>
        </w:rPr>
        <w:t>9.4.6.3</w:t>
      </w:r>
      <w:r>
        <w:rPr>
          <w:rFonts w:eastAsia="SimSun"/>
          <w:noProof/>
        </w:rPr>
        <w:tab/>
        <w:t>Aimlec_Direct</w:t>
      </w:r>
      <w:r>
        <w:rPr>
          <w:noProof/>
          <w:lang w:eastAsia="zh-CN"/>
        </w:rPr>
        <w:t>AIML</w:t>
      </w:r>
      <w:r>
        <w:rPr>
          <w:noProof/>
        </w:rPr>
        <w:t>TaskTransfer</w:t>
      </w:r>
      <w:r>
        <w:rPr>
          <w:rFonts w:eastAsia="SimSun"/>
          <w:noProof/>
        </w:rPr>
        <w:t>_Request operation</w:t>
      </w:r>
      <w:bookmarkEnd w:id="663"/>
    </w:p>
    <w:p w14:paraId="7F76F88F" w14:textId="64A14783" w:rsidR="00A231D6" w:rsidRDefault="00A231D6" w:rsidP="00A231D6">
      <w:pPr>
        <w:pStyle w:val="Heading5"/>
      </w:pPr>
      <w:bookmarkStart w:id="664" w:name="_Toc183517511"/>
      <w:r>
        <w:t>9.4.6.3.1</w:t>
      </w:r>
      <w:r>
        <w:tab/>
        <w:t>General</w:t>
      </w:r>
      <w:bookmarkEnd w:id="664"/>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665" w:name="_Toc183517512"/>
      <w:r>
        <w:t>9.4.6.3.2</w:t>
      </w:r>
      <w:r>
        <w:tab/>
        <w:t>Direct AIML task transfer request operation</w:t>
      </w:r>
      <w:bookmarkEnd w:id="665"/>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14FC4419" w14:textId="77777777" w:rsidR="00CA74B4" w:rsidRDefault="00CA74B4" w:rsidP="00CA74B4">
      <w:pPr>
        <w:tabs>
          <w:tab w:val="left" w:pos="2490"/>
        </w:tabs>
        <w:rPr>
          <w:rFonts w:ascii="Arial" w:hAnsi="Arial" w:cs="Arial"/>
          <w:sz w:val="28"/>
          <w:szCs w:val="28"/>
        </w:rPr>
      </w:pPr>
    </w:p>
    <w:p w14:paraId="2A0F2C9D" w14:textId="1524C3DD" w:rsidR="004D5EC6" w:rsidRPr="003E5F68" w:rsidRDefault="004D5EC6" w:rsidP="004D5EC6">
      <w:pPr>
        <w:pStyle w:val="Heading9"/>
        <w:rPr>
          <w:lang w:eastAsia="zh-CN"/>
        </w:rPr>
      </w:pPr>
      <w:bookmarkStart w:id="666" w:name="_Toc183517513"/>
      <w:bookmarkStart w:id="667" w:name="_Toc106116337"/>
      <w:bookmarkStart w:id="668" w:name="_Toc32523"/>
      <w:bookmarkStart w:id="669" w:name="_Hlk115778343"/>
      <w:r w:rsidRPr="003E5F68">
        <w:t xml:space="preserve">Annex </w:t>
      </w:r>
      <w:r>
        <w:t>A</w:t>
      </w:r>
      <w:r w:rsidRPr="003E5F68">
        <w:t xml:space="preserve"> (informative):</w:t>
      </w:r>
      <w:r w:rsidRPr="003E5F68">
        <w:br/>
      </w:r>
      <w:r>
        <w:t>Deployment scenarios</w:t>
      </w:r>
      <w:bookmarkEnd w:id="666"/>
    </w:p>
    <w:p w14:paraId="5E1EFC01" w14:textId="77777777" w:rsidR="00565BD2" w:rsidRDefault="00565BD2" w:rsidP="004917FA">
      <w:pPr>
        <w:pStyle w:val="Heading1"/>
        <w:rPr>
          <w:lang w:val="en-IN"/>
        </w:rPr>
      </w:pPr>
      <w:bookmarkStart w:id="670" w:name="_Toc104797372"/>
      <w:bookmarkStart w:id="671" w:name="_Toc104878369"/>
      <w:bookmarkStart w:id="672" w:name="_Toc113368733"/>
      <w:bookmarkStart w:id="673" w:name="_Toc164779337"/>
      <w:bookmarkStart w:id="674" w:name="_Toc164779591"/>
      <w:bookmarkStart w:id="675" w:name="_Toc169945532"/>
      <w:bookmarkStart w:id="676" w:name="_Toc183517514"/>
      <w:bookmarkEnd w:id="667"/>
      <w:bookmarkEnd w:id="668"/>
      <w:r>
        <w:rPr>
          <w:lang w:val="en-IN"/>
        </w:rPr>
        <w:t>A.1</w:t>
      </w:r>
      <w:r>
        <w:rPr>
          <w:lang w:val="en-IN"/>
        </w:rPr>
        <w:tab/>
        <w:t>General</w:t>
      </w:r>
      <w:bookmarkEnd w:id="670"/>
      <w:bookmarkEnd w:id="671"/>
      <w:bookmarkEnd w:id="672"/>
      <w:bookmarkEnd w:id="673"/>
      <w:bookmarkEnd w:id="674"/>
      <w:bookmarkEnd w:id="675"/>
      <w:bookmarkEnd w:id="676"/>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677" w:name="_Toc96591025"/>
      <w:bookmarkStart w:id="678" w:name="_Toc104797373"/>
      <w:bookmarkStart w:id="679" w:name="_Toc104878370"/>
      <w:bookmarkStart w:id="680" w:name="_Toc113368734"/>
      <w:bookmarkStart w:id="681" w:name="_Toc164779338"/>
      <w:bookmarkStart w:id="682" w:name="_Toc164779592"/>
      <w:bookmarkStart w:id="683" w:name="_Toc169945533"/>
      <w:bookmarkStart w:id="684" w:name="_Toc183517515"/>
      <w:r>
        <w:rPr>
          <w:lang w:val="en-IN"/>
        </w:rPr>
        <w:lastRenderedPageBreak/>
        <w:t>A.2</w:t>
      </w:r>
      <w:r>
        <w:rPr>
          <w:lang w:val="en-IN"/>
        </w:rPr>
        <w:tab/>
        <w:t xml:space="preserve">Deployment model #1: </w:t>
      </w:r>
      <w:bookmarkEnd w:id="677"/>
      <w:r>
        <w:rPr>
          <w:lang w:val="en-IN"/>
        </w:rPr>
        <w:t xml:space="preserve">Cloud-deployed </w:t>
      </w:r>
      <w:bookmarkEnd w:id="678"/>
      <w:bookmarkEnd w:id="679"/>
      <w:bookmarkEnd w:id="680"/>
      <w:r>
        <w:rPr>
          <w:lang w:val="en-IN"/>
        </w:rPr>
        <w:t>AIMLE server</w:t>
      </w:r>
      <w:bookmarkEnd w:id="681"/>
      <w:bookmarkEnd w:id="682"/>
      <w:bookmarkEnd w:id="683"/>
      <w:bookmarkEnd w:id="684"/>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78" type="#_x0000_t75" style="width:314.85pt;height:221.9pt" o:ole="">
            <v:imagedata r:id="rId117" o:title=""/>
          </v:shape>
          <o:OLEObject Type="Embed" ProgID="Visio.Drawing.15" ShapeID="_x0000_i1078" DrawAspect="Content" ObjectID="_1794659249" r:id="rId118"/>
        </w:object>
      </w:r>
    </w:p>
    <w:p w14:paraId="57F2BE30" w14:textId="00A420C8" w:rsidR="00565BD2" w:rsidRDefault="00565BD2" w:rsidP="00565BD2">
      <w:pPr>
        <w:pStyle w:val="TF"/>
        <w:rPr>
          <w:lang w:val="en-IN"/>
        </w:rPr>
      </w:pPr>
      <w:r>
        <w:t>Figure A.2-1</w:t>
      </w:r>
      <w:r w:rsidR="00E15475">
        <w:t>:</w:t>
      </w:r>
      <w:r>
        <w:t xml:space="preserve"> Example deployment for AIMLE at the cloud</w:t>
      </w:r>
    </w:p>
    <w:p w14:paraId="16772044" w14:textId="538B30C8" w:rsidR="00565BD2" w:rsidRDefault="00565BD2" w:rsidP="004917FA">
      <w:pPr>
        <w:pStyle w:val="Heading1"/>
        <w:rPr>
          <w:lang w:val="en-US"/>
        </w:rPr>
      </w:pPr>
      <w:bookmarkStart w:id="685" w:name="_Toc104797374"/>
      <w:bookmarkStart w:id="686" w:name="_Toc104878371"/>
      <w:bookmarkStart w:id="687" w:name="_Toc113368735"/>
      <w:bookmarkStart w:id="688" w:name="_Toc164779339"/>
      <w:bookmarkStart w:id="689" w:name="_Toc164779593"/>
      <w:bookmarkStart w:id="690" w:name="_Toc169945534"/>
      <w:bookmarkStart w:id="691" w:name="_Toc183517516"/>
      <w:r>
        <w:rPr>
          <w:lang w:val="en-IN"/>
        </w:rPr>
        <w:t>A.3</w:t>
      </w:r>
      <w:r>
        <w:rPr>
          <w:lang w:val="en-IN"/>
        </w:rPr>
        <w:tab/>
        <w:t>Deployment model #2</w:t>
      </w:r>
      <w:r w:rsidR="009C73C7">
        <w:rPr>
          <w:lang w:val="en-IN"/>
        </w:rPr>
        <w:t>:</w:t>
      </w:r>
      <w:r>
        <w:rPr>
          <w:lang w:val="en-IN"/>
        </w:rPr>
        <w:t xml:space="preserve"> Edge-deployed </w:t>
      </w:r>
      <w:bookmarkEnd w:id="685"/>
      <w:bookmarkEnd w:id="686"/>
      <w:bookmarkEnd w:id="687"/>
      <w:r>
        <w:rPr>
          <w:lang w:val="en-IN"/>
        </w:rPr>
        <w:t>AIMLE server</w:t>
      </w:r>
      <w:bookmarkEnd w:id="688"/>
      <w:bookmarkEnd w:id="689"/>
      <w:bookmarkEnd w:id="690"/>
      <w:bookmarkEnd w:id="691"/>
    </w:p>
    <w:p w14:paraId="731D8899" w14:textId="283F46C8" w:rsidR="00565BD2" w:rsidRDefault="00565BD2" w:rsidP="00565BD2">
      <w:pPr>
        <w:rPr>
          <w:lang w:val="en-IN"/>
        </w:rPr>
      </w:pPr>
      <w:r>
        <w:rPr>
          <w:lang w:val="en-IN"/>
        </w:rPr>
        <w:t xml:space="preserve">In this deployment, the AIMLE server is located at the EDN as EAS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77777777" w:rsidR="00565BD2" w:rsidRDefault="00565BD2" w:rsidP="00565BD2">
      <w:pPr>
        <w:pStyle w:val="TH"/>
      </w:pPr>
      <w:r w:rsidRPr="008F0601">
        <w:lastRenderedPageBreak/>
        <w:t xml:space="preserve"> </w:t>
      </w:r>
      <w:r>
        <w:object w:dxaOrig="4876" w:dyaOrig="4427" w14:anchorId="5EDD3E6D">
          <v:shape id="_x0000_i1079" type="#_x0000_t75" style="width:243.95pt;height:221.35pt" o:ole="">
            <v:imagedata r:id="rId119" o:title=""/>
          </v:shape>
          <o:OLEObject Type="Embed" ProgID="Visio.Drawing.15" ShapeID="_x0000_i1079" DrawAspect="Content" ObjectID="_1794659250" r:id="rId120"/>
        </w:object>
      </w:r>
    </w:p>
    <w:p w14:paraId="5DB3C6EA" w14:textId="70EE6465" w:rsidR="00565BD2" w:rsidRDefault="00565BD2" w:rsidP="00565BD2">
      <w:pPr>
        <w:pStyle w:val="TF"/>
        <w:rPr>
          <w:lang w:val="en-IN"/>
        </w:rPr>
      </w:pPr>
      <w:r>
        <w:t>Figure A.3-1</w:t>
      </w:r>
      <w:r w:rsidR="00E15475">
        <w:t>:</w:t>
      </w:r>
      <w:r>
        <w:t xml:space="preserve"> Example deployment for AIMLE at the cloud</w:t>
      </w:r>
    </w:p>
    <w:p w14:paraId="54E2D746" w14:textId="77777777" w:rsidR="00565BD2" w:rsidRDefault="00565BD2" w:rsidP="004917FA">
      <w:pPr>
        <w:pStyle w:val="Heading1"/>
        <w:rPr>
          <w:lang w:val="en-IN"/>
        </w:rPr>
      </w:pPr>
      <w:bookmarkStart w:id="692" w:name="_Toc104797375"/>
      <w:bookmarkStart w:id="693" w:name="_Toc104878372"/>
      <w:bookmarkStart w:id="694" w:name="_Toc113368736"/>
      <w:bookmarkStart w:id="695" w:name="_Toc164779340"/>
      <w:bookmarkStart w:id="696" w:name="_Toc164779594"/>
      <w:bookmarkStart w:id="697" w:name="_Toc169945535"/>
      <w:bookmarkStart w:id="698" w:name="_Toc183517517"/>
      <w:r>
        <w:rPr>
          <w:lang w:val="en-IN"/>
        </w:rPr>
        <w:t>A.4</w:t>
      </w:r>
      <w:r>
        <w:rPr>
          <w:lang w:val="en-IN"/>
        </w:rPr>
        <w:tab/>
        <w:t>Deployment model #3: Hierarchical AIMLE server deployment</w:t>
      </w:r>
      <w:bookmarkEnd w:id="692"/>
      <w:bookmarkEnd w:id="693"/>
      <w:bookmarkEnd w:id="694"/>
      <w:bookmarkEnd w:id="695"/>
      <w:bookmarkEnd w:id="696"/>
      <w:bookmarkEnd w:id="697"/>
      <w:bookmarkEnd w:id="698"/>
    </w:p>
    <w:p w14:paraId="1D697CB0" w14:textId="77777777" w:rsidR="00565BD2" w:rsidRDefault="00565BD2" w:rsidP="00565BD2">
      <w:pPr>
        <w:rPr>
          <w:lang w:val="en-IN"/>
        </w:rPr>
      </w:pPr>
      <w:r>
        <w:rPr>
          <w:lang w:val="en-IN"/>
        </w:rPr>
        <w:t xml:space="preserve">In this deployment, multiple AIMLE servers can be located at different EDNs/DNs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77777777" w:rsidR="00565BD2" w:rsidRDefault="00565BD2" w:rsidP="00565BD2">
      <w:pPr>
        <w:pStyle w:val="TH"/>
        <w:rPr>
          <w:lang w:val="en-IN"/>
        </w:rPr>
      </w:pPr>
      <w:r>
        <w:object w:dxaOrig="6301" w:dyaOrig="4426" w14:anchorId="68B0B50F">
          <v:shape id="_x0000_i1080" type="#_x0000_t75" style="width:314.85pt;height:221.9pt" o:ole="">
            <v:imagedata r:id="rId121" o:title=""/>
          </v:shape>
          <o:OLEObject Type="Embed" ProgID="Visio.Drawing.15" ShapeID="_x0000_i1080" DrawAspect="Content" ObjectID="_1794659251" r:id="rId122"/>
        </w:object>
      </w:r>
    </w:p>
    <w:p w14:paraId="7FD0EB21" w14:textId="04E2FC10" w:rsidR="00565BD2" w:rsidRPr="00AD7C25" w:rsidRDefault="00565BD2" w:rsidP="00565BD2">
      <w:pPr>
        <w:pStyle w:val="TF"/>
        <w:rPr>
          <w:noProof/>
          <w:lang w:val="en-US"/>
        </w:rPr>
      </w:pPr>
      <w:r>
        <w:t>Figure A.4-1</w:t>
      </w:r>
      <w:r w:rsidR="00E15475">
        <w:t>:</w:t>
      </w:r>
      <w:r>
        <w:t xml:space="preserve"> Example hierarchical deployment of AIMLE</w:t>
      </w:r>
    </w:p>
    <w:p w14:paraId="7FE1C1B6" w14:textId="432A4FEB" w:rsidR="004D5EC6" w:rsidRPr="003E5F68" w:rsidRDefault="004D5EC6" w:rsidP="004D5EC6">
      <w:pPr>
        <w:pStyle w:val="Heading9"/>
        <w:rPr>
          <w:lang w:eastAsia="zh-CN"/>
        </w:rPr>
      </w:pPr>
      <w:bookmarkStart w:id="699" w:name="_Toc468105567"/>
      <w:bookmarkStart w:id="700" w:name="_Toc468110662"/>
      <w:bookmarkStart w:id="701" w:name="_Toc468110993"/>
      <w:bookmarkStart w:id="702" w:name="_Toc183517518"/>
      <w:r w:rsidRPr="003E5F68">
        <w:lastRenderedPageBreak/>
        <w:t xml:space="preserve">Annex </w:t>
      </w:r>
      <w:r>
        <w:t>B</w:t>
      </w:r>
      <w:r w:rsidRPr="003E5F68">
        <w:t xml:space="preserve"> (informative):</w:t>
      </w:r>
      <w:r w:rsidRPr="003E5F68">
        <w:br/>
      </w:r>
      <w:bookmarkEnd w:id="699"/>
      <w:bookmarkEnd w:id="700"/>
      <w:bookmarkEnd w:id="701"/>
      <w:r>
        <w:t>Business Scenarios</w:t>
      </w:r>
      <w:bookmarkEnd w:id="702"/>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81" type="#_x0000_t75" style="width:309.5pt;height:210.65pt" o:ole="">
            <v:imagedata r:id="rId123" o:title=""/>
          </v:shape>
          <o:OLEObject Type="Embed" ProgID="Visio.Drawing.15" ShapeID="_x0000_i1081" DrawAspect="Content" ObjectID="_1794659252" r:id="rId124"/>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4DE27246" w:rsidR="00565BD2" w:rsidRDefault="00565BD2" w:rsidP="00565BD2">
      <w:r>
        <w:t>The VAL service provider can have AIMLE provider arrangements with multiple AIMLE providers</w:t>
      </w:r>
      <w:r>
        <w:rPr>
          <w:lang w:eastAsia="zh-CN"/>
        </w:rPr>
        <w:t xml:space="preserve"> and the AIMLE provider can have PLMN operator service arrangements with multiple PLMN operators</w:t>
      </w:r>
      <w:r>
        <w:t>.</w:t>
      </w:r>
    </w:p>
    <w:p w14:paraId="760EBD65" w14:textId="77777777" w:rsidR="00565BD2" w:rsidRDefault="00565BD2" w:rsidP="00565BD2">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703" w:name="_Toc169945270"/>
      <w:bookmarkStart w:id="704" w:name="_Toc164779375"/>
      <w:bookmarkStart w:id="705" w:name="_Toc164779121"/>
      <w:bookmarkStart w:id="706" w:name="_Toc183517519"/>
      <w:r w:rsidRPr="00F94483">
        <w:t xml:space="preserve">Annex </w:t>
      </w:r>
      <w:r>
        <w:t>C</w:t>
      </w:r>
      <w:r w:rsidRPr="00F94483">
        <w:t xml:space="preserve"> (informative):</w:t>
      </w:r>
      <w:r w:rsidRPr="00F94483">
        <w:br/>
      </w:r>
      <w:bookmarkEnd w:id="703"/>
      <w:bookmarkEnd w:id="704"/>
      <w:bookmarkEnd w:id="705"/>
      <w:r w:rsidRPr="00F94483">
        <w:t>Role of AIMLE in ML Model Lifecycle</w:t>
      </w:r>
      <w:bookmarkEnd w:id="706"/>
    </w:p>
    <w:p w14:paraId="17FC1741" w14:textId="7E4B9984" w:rsidR="00F94483" w:rsidRDefault="00F94483" w:rsidP="004917FA">
      <w:pPr>
        <w:pStyle w:val="Heading1"/>
      </w:pPr>
      <w:bookmarkStart w:id="707" w:name="_Toc183517520"/>
      <w:r>
        <w:t>C.1</w:t>
      </w:r>
      <w:r>
        <w:tab/>
        <w:t>General</w:t>
      </w:r>
      <w:bookmarkEnd w:id="707"/>
    </w:p>
    <w:p w14:paraId="5C8AD5F9" w14:textId="4EBB22E6"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and so on. The consumer can delegate all or part of ML model lifecycle to the AI/ML enabler layer. In doing so the AI/ML enabler 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708" w:name="_Toc183517521"/>
      <w:r>
        <w:lastRenderedPageBreak/>
        <w:t>C.2</w:t>
      </w:r>
      <w:r>
        <w:tab/>
      </w:r>
      <w:r w:rsidRPr="00F94483">
        <w:t>Role</w:t>
      </w:r>
      <w:r w:rsidRPr="00F94483">
        <w:rPr>
          <w:lang w:eastAsia="zh-CN"/>
        </w:rPr>
        <w:t>#</w:t>
      </w:r>
      <w:r w:rsidRPr="00F94483">
        <w:t>1 of AIMLE in ML Model Lifecycle</w:t>
      </w:r>
      <w:bookmarkEnd w:id="708"/>
    </w:p>
    <w:p w14:paraId="1B8C1E25" w14:textId="59DB4208" w:rsidR="00F94483" w:rsidRDefault="00F94483" w:rsidP="00F94483">
      <w:r>
        <w:rPr>
          <w:noProof/>
          <w:lang w:eastAsia="zh-CN"/>
        </w:rPr>
        <w:t>In this scenario,</w:t>
      </w:r>
      <w:r>
        <w:t xml:space="preserve"> </w:t>
      </w:r>
      <w:r>
        <w:rPr>
          <w:noProof/>
          <w:lang w:eastAsia="zh-CN"/>
        </w:rPr>
        <w:t xml:space="preserve">the consumer completely rely on the AI/ML enabler layer for </w:t>
      </w:r>
      <w:r w:rsidR="00B4787E">
        <w:rPr>
          <w:noProof/>
          <w:lang w:eastAsia="zh-CN"/>
        </w:rPr>
        <w:t xml:space="preserve">managing the </w:t>
      </w:r>
      <w:r>
        <w:rPr>
          <w:noProof/>
          <w:lang w:eastAsia="zh-CN"/>
        </w:rPr>
        <w:t>ML operational workflow. That is, the consumer send the requirements of the AI/ML application, then the AI/ML enabler 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374311">
      <w:pPr>
        <w:pStyle w:val="TH"/>
      </w:pPr>
      <w:r>
        <w:object w:dxaOrig="5745" w:dyaOrig="3000" w14:anchorId="39E2E186">
          <v:shape id="_x0000_i1082" type="#_x0000_t75" style="width:287.45pt;height:149.9pt" o:ole="">
            <v:imagedata r:id="rId125" o:title=""/>
          </v:shape>
          <o:OLEObject Type="Embed" ProgID="Visio.Drawing.15" ShapeID="_x0000_i1082" DrawAspect="Content" ObjectID="_1794659253" r:id="rId126"/>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709" w:name="_Toc183517522"/>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709"/>
      <w:r w:rsidRPr="00F94483">
        <w:rPr>
          <w:rFonts w:eastAsia="DengXian"/>
        </w:rPr>
        <w:t xml:space="preserve"> </w:t>
      </w:r>
    </w:p>
    <w:p w14:paraId="4A63FE10" w14:textId="77777777"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710" w:name="_Hlk171602110"/>
      <w:r>
        <w:rPr>
          <w:noProof/>
          <w:lang w:eastAsia="zh-CN"/>
        </w:rPr>
        <w:t>consumer would like to perform part of the ML operational workflow</w:t>
      </w:r>
      <w:bookmarkEnd w:id="710"/>
      <w:r>
        <w:rPr>
          <w:noProof/>
          <w:lang w:eastAsia="zh-CN"/>
        </w:rPr>
        <w:t xml:space="preserve">, then consumer partially rely on the AI/ML enabler layer to assist with ML operational workflowss. Due to different ML operational workflow division, the AI/ML 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374311">
      <w:pPr>
        <w:pStyle w:val="TH"/>
      </w:pPr>
      <w:r>
        <w:object w:dxaOrig="4620" w:dyaOrig="4560" w14:anchorId="1DA640C3">
          <v:shape id="_x0000_i1083" type="#_x0000_t75" style="width:231.05pt;height:227.8pt" o:ole="">
            <v:imagedata r:id="rId127" o:title=""/>
          </v:shape>
          <o:OLEObject Type="Embed" ProgID="Visio.Drawing.15" ShapeID="_x0000_i1083" DrawAspect="Content" ObjectID="_1794659254" r:id="rId128"/>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711" w:name="_Toc183517523"/>
      <w:r>
        <w:rPr>
          <w:rFonts w:eastAsia="DengXian"/>
          <w:noProof/>
          <w:lang w:val="en-US" w:eastAsia="zh-CN"/>
        </w:rPr>
        <w:lastRenderedPageBreak/>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711"/>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t>An example including some capabilities is illustrated in Figure C.4-1. In this figure, the support capabilities are based on AIMLE capabilities identified in this specification. In particular, AIMLE is undertaking:</w:t>
      </w:r>
    </w:p>
    <w:p w14:paraId="0287E789" w14:textId="7C22DAF7" w:rsidR="00B4787E" w:rsidRDefault="00B4787E" w:rsidP="00B4787E">
      <w:pPr>
        <w:pStyle w:val="ListParagraph"/>
        <w:numPr>
          <w:ilvl w:val="0"/>
          <w:numId w:val="60"/>
        </w:numPr>
        <w:rPr>
          <w:noProof/>
          <w:lang w:eastAsia="zh-CN"/>
        </w:rPr>
      </w:pPr>
      <w:r>
        <w:rPr>
          <w:noProof/>
          <w:lang w:eastAsia="zh-CN"/>
        </w:rPr>
        <w:t xml:space="preserve">ML model related support capabilities such as model retrieval, discovery and storage (as covered in procedures in clauses 8.2 and 8.11 ) </w:t>
      </w:r>
    </w:p>
    <w:p w14:paraId="32CA13F7" w14:textId="66D62496" w:rsidR="00B4787E" w:rsidRDefault="00B4787E" w:rsidP="00B4787E">
      <w:pPr>
        <w:pStyle w:val="ListParagraph"/>
        <w:numPr>
          <w:ilvl w:val="0"/>
          <w:numId w:val="60"/>
        </w:numPr>
        <w:rPr>
          <w:noProof/>
          <w:lang w:eastAsia="zh-CN"/>
        </w:rPr>
      </w:pPr>
      <w:r>
        <w:rPr>
          <w:noProof/>
          <w:lang w:eastAsia="zh-CN"/>
        </w:rPr>
        <w:t>ML operation related support capabilities such as VFL/ HFL and TL enablement, Split AI/ML Operation support, Data management assistance, AI/ML task transfer, FL assistance in member grouping, registration and event notification (as covered in procedures in clauses 8.4, 8.6, 8.12, 8.14, 8.15-8.18).</w:t>
      </w:r>
    </w:p>
    <w:p w14:paraId="0D6CB01F" w14:textId="68B348EB" w:rsidR="00B4787E" w:rsidRDefault="00B4787E" w:rsidP="00B4787E">
      <w:pPr>
        <w:pStyle w:val="ListParagraph"/>
        <w:numPr>
          <w:ilvl w:val="0"/>
          <w:numId w:val="60"/>
        </w:numPr>
        <w:rPr>
          <w:noProof/>
          <w:lang w:eastAsia="zh-CN"/>
        </w:rPr>
      </w:pPr>
      <w:r>
        <w:rPr>
          <w:noProof/>
          <w:lang w:eastAsia="zh-CN"/>
        </w:rPr>
        <w:t xml:space="preserve">AIMLE client related support capabilities, including AIMLE client registration, discovery, participation, monitoring, selection (as covered in procedures in clauses 8.7-8.10, 8.13).  </w:t>
      </w:r>
    </w:p>
    <w:p w14:paraId="1DAD4106" w14:textId="77777777" w:rsidR="00B4787E" w:rsidRDefault="00B4787E" w:rsidP="00374311">
      <w:pPr>
        <w:pStyle w:val="TH"/>
      </w:pPr>
      <w:r>
        <w:object w:dxaOrig="9405" w:dyaOrig="4890" w14:anchorId="0E0F408D">
          <v:shape id="_x0000_i1084" type="#_x0000_t75" style="width:470.15pt;height:244.5pt" o:ole="">
            <v:imagedata r:id="rId129" o:title=""/>
          </v:shape>
          <o:OLEObject Type="Embed" ProgID="Visio.Drawing.15" ShapeID="_x0000_i1084" DrawAspect="Content" ObjectID="_1794659255" r:id="rId130"/>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712" w:name="historyclause"/>
      <w:bookmarkStart w:id="713" w:name="_Toc2086459"/>
      <w:bookmarkStart w:id="714" w:name="_Toc76547881"/>
      <w:bookmarkStart w:id="715" w:name="_Toc164675527"/>
      <w:bookmarkStart w:id="716" w:name="_Toc167727252"/>
      <w:bookmarkStart w:id="717" w:name="_Toc167727377"/>
      <w:bookmarkStart w:id="718" w:name="_Toc172624295"/>
      <w:bookmarkStart w:id="719" w:name="_Toc183517524"/>
      <w:bookmarkEnd w:id="669"/>
      <w:bookmarkEnd w:id="712"/>
      <w:r w:rsidR="004D5EC6" w:rsidRPr="00E6239E">
        <w:lastRenderedPageBreak/>
        <w:t xml:space="preserve">Annex </w:t>
      </w:r>
      <w:r w:rsidR="00ED5423">
        <w:t>D</w:t>
      </w:r>
      <w:r w:rsidR="004D5EC6" w:rsidRPr="00E6239E">
        <w:t>:</w:t>
      </w:r>
      <w:r w:rsidR="004D5EC6" w:rsidRPr="00E6239E">
        <w:br/>
        <w:t>Change history</w:t>
      </w:r>
      <w:bookmarkEnd w:id="713"/>
      <w:bookmarkEnd w:id="714"/>
      <w:bookmarkEnd w:id="715"/>
      <w:bookmarkEnd w:id="716"/>
      <w:bookmarkEnd w:id="717"/>
      <w:bookmarkEnd w:id="718"/>
      <w:bookmarkEnd w:id="7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t>Change history</w:t>
            </w:r>
          </w:p>
        </w:tc>
      </w:tr>
      <w:tr w:rsidR="00FE154A" w14:paraId="35B7CB1E" w14:textId="77777777" w:rsidTr="00225E2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94" w:type="dxa"/>
            <w:shd w:val="pct10" w:color="auto" w:fill="FFFFFF"/>
          </w:tcPr>
          <w:p w14:paraId="222F59A9" w14:textId="77777777" w:rsidR="00FE154A" w:rsidRDefault="00FE154A" w:rsidP="00A44DEA">
            <w:pPr>
              <w:pStyle w:val="TAL"/>
              <w:rPr>
                <w:b/>
                <w:sz w:val="16"/>
              </w:rPr>
            </w:pPr>
            <w:r>
              <w:rPr>
                <w:b/>
                <w:sz w:val="16"/>
              </w:rPr>
              <w:t>TDoc</w:t>
            </w:r>
          </w:p>
        </w:tc>
        <w:tc>
          <w:tcPr>
            <w:tcW w:w="425"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25E2E">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94" w:type="dxa"/>
            <w:shd w:val="solid" w:color="FFFFFF" w:fill="auto"/>
          </w:tcPr>
          <w:p w14:paraId="374EEECD" w14:textId="77777777" w:rsidR="00FE154A" w:rsidRDefault="00FE154A" w:rsidP="00A44DEA">
            <w:pPr>
              <w:pStyle w:val="TAC"/>
              <w:rPr>
                <w:sz w:val="16"/>
                <w:szCs w:val="16"/>
              </w:rPr>
            </w:pPr>
          </w:p>
        </w:tc>
        <w:tc>
          <w:tcPr>
            <w:tcW w:w="425"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5868F8">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Default="005868F8" w:rsidP="009B48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Default="00ED5423" w:rsidP="00ED542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Default="00B12073" w:rsidP="00B1207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Default="00B613EC" w:rsidP="00B1207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r w:rsidR="00943F40" w14:paraId="02AE8B5D"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2811755B" w14:textId="52843D1E" w:rsidR="00943F40" w:rsidRDefault="00943F40" w:rsidP="00943F40">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E7A5" w14:textId="36299C57" w:rsidR="00943F40" w:rsidRDefault="00943F40" w:rsidP="00943F40">
            <w:pPr>
              <w:pStyle w:val="TAC"/>
              <w:rPr>
                <w:rFonts w:eastAsia="SimSun" w:hint="eastAsia"/>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678A4" w14:textId="552D2217" w:rsidR="00943F40" w:rsidRDefault="00943F40" w:rsidP="00943F40">
            <w:pPr>
              <w:pStyle w:val="TAC"/>
              <w:rPr>
                <w:sz w:val="16"/>
                <w:szCs w:val="16"/>
              </w:rPr>
            </w:pPr>
            <w:r w:rsidRPr="00FC214C">
              <w:rPr>
                <w:sz w:val="16"/>
                <w:szCs w:val="16"/>
              </w:rPr>
              <w:t>SP-24170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EDAEF" w14:textId="77777777" w:rsidR="00943F40" w:rsidRDefault="00943F40" w:rsidP="00943F4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D4DF" w14:textId="77777777" w:rsidR="00943F40" w:rsidRDefault="00943F40" w:rsidP="00943F4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5BE2" w14:textId="77777777" w:rsidR="00943F40" w:rsidRDefault="00943F40" w:rsidP="00943F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1C405" w14:textId="69DBCA74" w:rsidR="00943F40" w:rsidRPr="005868F8" w:rsidRDefault="00943F40" w:rsidP="00943F40">
            <w:pPr>
              <w:pStyle w:val="TAL"/>
              <w:rPr>
                <w:rFonts w:eastAsia="SimSun"/>
                <w:sz w:val="16"/>
                <w:szCs w:val="16"/>
                <w:lang w:val="en-US" w:eastAsia="zh-CN"/>
              </w:rPr>
            </w:pPr>
            <w:r>
              <w:rPr>
                <w:sz w:val="16"/>
                <w:szCs w:val="16"/>
              </w:rPr>
              <w:t>Submitted to SA#106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C245" w14:textId="2FF2A446" w:rsidR="00943F40" w:rsidRDefault="00943F40" w:rsidP="00943F40">
            <w:pPr>
              <w:pStyle w:val="TAC"/>
              <w:rPr>
                <w:rFonts w:eastAsia="SimSun" w:hint="eastAsia"/>
                <w:sz w:val="16"/>
                <w:szCs w:val="16"/>
                <w:lang w:val="en-US" w:eastAsia="zh-CN"/>
              </w:rPr>
            </w:pPr>
            <w:r>
              <w:rPr>
                <w:rFonts w:eastAsia="SimSun"/>
                <w:sz w:val="16"/>
                <w:szCs w:val="16"/>
                <w:lang w:val="en-US" w:eastAsia="zh-CN"/>
              </w:rPr>
              <w:t>1.0.0</w:t>
            </w:r>
          </w:p>
        </w:tc>
      </w:tr>
    </w:tbl>
    <w:p w14:paraId="3533F54E" w14:textId="77777777" w:rsidR="00FE154A" w:rsidRPr="00A306AC" w:rsidRDefault="00FE154A" w:rsidP="00FE154A"/>
    <w:sectPr w:rsidR="00FE154A" w:rsidRPr="00A306AC">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0783A1" w14:textId="77777777" w:rsidR="00B865D6" w:rsidRDefault="00B865D6">
      <w:r>
        <w:separator/>
      </w:r>
    </w:p>
  </w:endnote>
  <w:endnote w:type="continuationSeparator" w:id="0">
    <w:p w14:paraId="4E504E17" w14:textId="77777777" w:rsidR="00B865D6" w:rsidRDefault="00B865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54C6F6" w14:textId="77777777" w:rsidR="00B865D6" w:rsidRDefault="00B865D6">
      <w:r>
        <w:separator/>
      </w:r>
    </w:p>
  </w:footnote>
  <w:footnote w:type="continuationSeparator" w:id="0">
    <w:p w14:paraId="54F28321" w14:textId="77777777" w:rsidR="00B865D6" w:rsidRDefault="00B865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213DD28"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4311">
      <w:rPr>
        <w:rFonts w:ascii="Arial" w:hAnsi="Arial" w:cs="Arial"/>
        <w:b/>
        <w:noProof/>
        <w:sz w:val="18"/>
        <w:szCs w:val="18"/>
      </w:rPr>
      <w:t>3GPP TS 23.482 V1.0.0 (2024-12)</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769BD5E"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4311">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50D775E"/>
    <w:multiLevelType w:val="hybridMultilevel"/>
    <w:tmpl w:val="DE46BC44"/>
    <w:lvl w:ilvl="0" w:tplc="7BA87DC8">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7"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6"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9"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3"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4"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6"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52AB407E"/>
    <w:multiLevelType w:val="hybridMultilevel"/>
    <w:tmpl w:val="9B6880AC"/>
    <w:lvl w:ilvl="0" w:tplc="A5B0F5E8">
      <w:start w:val="1"/>
      <w:numFmt w:val="decimal"/>
      <w:lvlText w:val="%1."/>
      <w:lvlJc w:val="left"/>
      <w:pPr>
        <w:ind w:left="644" w:hanging="360"/>
      </w:pPr>
      <w:rPr>
        <w:rFonts w:ascii="Times New Roman" w:eastAsia="Times New Roman"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9"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42"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4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6"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4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1"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3"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4"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6"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57"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58"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47"/>
  </w:num>
  <w:num w:numId="5" w16cid:durableId="1818570695">
    <w:abstractNumId w:val="31"/>
  </w:num>
  <w:num w:numId="6" w16cid:durableId="2003771271">
    <w:abstractNumId w:val="27"/>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36"/>
  </w:num>
  <w:num w:numId="23" w16cid:durableId="269707758">
    <w:abstractNumId w:val="39"/>
  </w:num>
  <w:num w:numId="24" w16cid:durableId="12524661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4"/>
  </w:num>
  <w:num w:numId="30" w16cid:durableId="1538854604">
    <w:abstractNumId w:val="25"/>
    <w:lvlOverride w:ilvl="0">
      <w:startOverride w:val="6"/>
    </w:lvlOverride>
  </w:num>
  <w:num w:numId="31" w16cid:durableId="735594962">
    <w:abstractNumId w:val="48"/>
    <w:lvlOverride w:ilvl="0">
      <w:startOverride w:val="6"/>
    </w:lvlOverride>
  </w:num>
  <w:num w:numId="32" w16cid:durableId="528490172">
    <w:abstractNumId w:val="0"/>
    <w:lvlOverride w:ilvl="0">
      <w:startOverride w:val="6"/>
    </w:lvlOverride>
  </w:num>
  <w:num w:numId="33" w16cid:durableId="570507794">
    <w:abstractNumId w:val="56"/>
    <w:lvlOverride w:ilvl="0">
      <w:startOverride w:val="6"/>
    </w:lvlOverride>
  </w:num>
  <w:num w:numId="34" w16cid:durableId="676618796">
    <w:abstractNumId w:val="26"/>
  </w:num>
  <w:num w:numId="35" w16cid:durableId="508713934">
    <w:abstractNumId w:val="48"/>
  </w:num>
  <w:num w:numId="36" w16cid:durableId="1818303412">
    <w:abstractNumId w:val="57"/>
  </w:num>
  <w:num w:numId="37" w16cid:durableId="179197698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9"/>
  </w:num>
  <w:num w:numId="39" w16cid:durableId="83087487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51"/>
  </w:num>
  <w:num w:numId="42" w16cid:durableId="617834131">
    <w:abstractNumId w:val="58"/>
  </w:num>
  <w:num w:numId="43" w16cid:durableId="18763058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4"/>
  </w:num>
  <w:num w:numId="46" w16cid:durableId="475143351">
    <w:abstractNumId w:val="18"/>
  </w:num>
  <w:num w:numId="47" w16cid:durableId="1800759625">
    <w:abstractNumId w:val="13"/>
  </w:num>
  <w:num w:numId="48" w16cid:durableId="613555907">
    <w:abstractNumId w:val="45"/>
  </w:num>
  <w:num w:numId="49" w16cid:durableId="2117140766">
    <w:abstractNumId w:val="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41"/>
  </w:num>
  <w:num w:numId="51" w16cid:durableId="16135886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3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32"/>
  </w:num>
  <w:num w:numId="54" w16cid:durableId="1162350589">
    <w:abstractNumId w:val="22"/>
  </w:num>
  <w:num w:numId="55" w16cid:durableId="295767829">
    <w:abstractNumId w:val="54"/>
  </w:num>
  <w:num w:numId="56" w16cid:durableId="476269079">
    <w:abstractNumId w:val="15"/>
  </w:num>
  <w:num w:numId="57" w16cid:durableId="2008751950">
    <w:abstractNumId w:val="37"/>
  </w:num>
  <w:num w:numId="58" w16cid:durableId="57058409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76551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93845611">
    <w:abstractNumId w:val="29"/>
  </w:num>
  <w:num w:numId="61" w16cid:durableId="1792047518">
    <w:abstractNumId w:val="20"/>
  </w:num>
  <w:num w:numId="62" w16cid:durableId="145359240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362292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0D1"/>
    <w:rsid w:val="0000419C"/>
    <w:rsid w:val="00007ADD"/>
    <w:rsid w:val="00010247"/>
    <w:rsid w:val="00014105"/>
    <w:rsid w:val="000151D0"/>
    <w:rsid w:val="00033397"/>
    <w:rsid w:val="00040095"/>
    <w:rsid w:val="0004114C"/>
    <w:rsid w:val="000453C7"/>
    <w:rsid w:val="00051834"/>
    <w:rsid w:val="00054A22"/>
    <w:rsid w:val="00062023"/>
    <w:rsid w:val="000655A6"/>
    <w:rsid w:val="00080512"/>
    <w:rsid w:val="00093727"/>
    <w:rsid w:val="000940DB"/>
    <w:rsid w:val="00096A5D"/>
    <w:rsid w:val="000A2008"/>
    <w:rsid w:val="000C47C3"/>
    <w:rsid w:val="000C4B73"/>
    <w:rsid w:val="000D326F"/>
    <w:rsid w:val="000D58AB"/>
    <w:rsid w:val="000F38E5"/>
    <w:rsid w:val="001030AA"/>
    <w:rsid w:val="00105100"/>
    <w:rsid w:val="00112A0B"/>
    <w:rsid w:val="00133525"/>
    <w:rsid w:val="00137BE5"/>
    <w:rsid w:val="00142CB6"/>
    <w:rsid w:val="0014753A"/>
    <w:rsid w:val="00153DFF"/>
    <w:rsid w:val="0015745A"/>
    <w:rsid w:val="00180FCC"/>
    <w:rsid w:val="00191792"/>
    <w:rsid w:val="00193EE8"/>
    <w:rsid w:val="00195952"/>
    <w:rsid w:val="001A4C42"/>
    <w:rsid w:val="001A7420"/>
    <w:rsid w:val="001B6637"/>
    <w:rsid w:val="001C21C3"/>
    <w:rsid w:val="001C2879"/>
    <w:rsid w:val="001C5032"/>
    <w:rsid w:val="001D02C2"/>
    <w:rsid w:val="001F0C1D"/>
    <w:rsid w:val="001F1132"/>
    <w:rsid w:val="001F168B"/>
    <w:rsid w:val="002029CB"/>
    <w:rsid w:val="00211E6F"/>
    <w:rsid w:val="00225E2E"/>
    <w:rsid w:val="002347A2"/>
    <w:rsid w:val="002356C5"/>
    <w:rsid w:val="00246F30"/>
    <w:rsid w:val="0025260E"/>
    <w:rsid w:val="0026434B"/>
    <w:rsid w:val="002656AA"/>
    <w:rsid w:val="002675F0"/>
    <w:rsid w:val="002760EE"/>
    <w:rsid w:val="00282BCE"/>
    <w:rsid w:val="00282DD8"/>
    <w:rsid w:val="00285A21"/>
    <w:rsid w:val="00297392"/>
    <w:rsid w:val="002A72AC"/>
    <w:rsid w:val="002B6339"/>
    <w:rsid w:val="002C1D28"/>
    <w:rsid w:val="002C2DBD"/>
    <w:rsid w:val="002E00EE"/>
    <w:rsid w:val="002F4059"/>
    <w:rsid w:val="002F6C91"/>
    <w:rsid w:val="00306A90"/>
    <w:rsid w:val="00312E9D"/>
    <w:rsid w:val="003172DC"/>
    <w:rsid w:val="003178AC"/>
    <w:rsid w:val="00317AB9"/>
    <w:rsid w:val="00317FD6"/>
    <w:rsid w:val="00322C75"/>
    <w:rsid w:val="00324446"/>
    <w:rsid w:val="0034086A"/>
    <w:rsid w:val="0035462D"/>
    <w:rsid w:val="00356555"/>
    <w:rsid w:val="00370CAF"/>
    <w:rsid w:val="0037286B"/>
    <w:rsid w:val="00374311"/>
    <w:rsid w:val="00374361"/>
    <w:rsid w:val="00374DE1"/>
    <w:rsid w:val="003765B8"/>
    <w:rsid w:val="00386186"/>
    <w:rsid w:val="00386675"/>
    <w:rsid w:val="003878F6"/>
    <w:rsid w:val="00397289"/>
    <w:rsid w:val="003A71BA"/>
    <w:rsid w:val="003A7533"/>
    <w:rsid w:val="003B72C5"/>
    <w:rsid w:val="003C01D5"/>
    <w:rsid w:val="003C2572"/>
    <w:rsid w:val="003C3971"/>
    <w:rsid w:val="003C4B95"/>
    <w:rsid w:val="003D1424"/>
    <w:rsid w:val="003D2FDB"/>
    <w:rsid w:val="003E59A2"/>
    <w:rsid w:val="003F4E90"/>
    <w:rsid w:val="00401663"/>
    <w:rsid w:val="004040E3"/>
    <w:rsid w:val="00423334"/>
    <w:rsid w:val="00426040"/>
    <w:rsid w:val="00432BF5"/>
    <w:rsid w:val="004345EC"/>
    <w:rsid w:val="00442968"/>
    <w:rsid w:val="00460694"/>
    <w:rsid w:val="00465515"/>
    <w:rsid w:val="00471390"/>
    <w:rsid w:val="004917FA"/>
    <w:rsid w:val="0049751D"/>
    <w:rsid w:val="004A0081"/>
    <w:rsid w:val="004A67B8"/>
    <w:rsid w:val="004C30AC"/>
    <w:rsid w:val="004D2C5F"/>
    <w:rsid w:val="004D3578"/>
    <w:rsid w:val="004D5EC6"/>
    <w:rsid w:val="004E213A"/>
    <w:rsid w:val="004E674C"/>
    <w:rsid w:val="004F0771"/>
    <w:rsid w:val="004F0988"/>
    <w:rsid w:val="004F3340"/>
    <w:rsid w:val="0053388B"/>
    <w:rsid w:val="00535773"/>
    <w:rsid w:val="00541B9B"/>
    <w:rsid w:val="00543E6C"/>
    <w:rsid w:val="00565087"/>
    <w:rsid w:val="00565BD2"/>
    <w:rsid w:val="00571CEC"/>
    <w:rsid w:val="00574D6A"/>
    <w:rsid w:val="005868F8"/>
    <w:rsid w:val="00597B11"/>
    <w:rsid w:val="005C719F"/>
    <w:rsid w:val="005C7FE4"/>
    <w:rsid w:val="005D2E01"/>
    <w:rsid w:val="005D7526"/>
    <w:rsid w:val="005E0013"/>
    <w:rsid w:val="005E4BB2"/>
    <w:rsid w:val="005F788A"/>
    <w:rsid w:val="00602AEA"/>
    <w:rsid w:val="00614FDF"/>
    <w:rsid w:val="00620344"/>
    <w:rsid w:val="00624C55"/>
    <w:rsid w:val="00626328"/>
    <w:rsid w:val="00627AA0"/>
    <w:rsid w:val="0063543D"/>
    <w:rsid w:val="0064185C"/>
    <w:rsid w:val="0064383C"/>
    <w:rsid w:val="00647114"/>
    <w:rsid w:val="00650AB2"/>
    <w:rsid w:val="006578C2"/>
    <w:rsid w:val="00662771"/>
    <w:rsid w:val="0066567C"/>
    <w:rsid w:val="00666A9C"/>
    <w:rsid w:val="00674D80"/>
    <w:rsid w:val="00677596"/>
    <w:rsid w:val="00684C1A"/>
    <w:rsid w:val="006912E9"/>
    <w:rsid w:val="006A0C75"/>
    <w:rsid w:val="006A323F"/>
    <w:rsid w:val="006A7935"/>
    <w:rsid w:val="006B0B67"/>
    <w:rsid w:val="006B30D0"/>
    <w:rsid w:val="006C3D95"/>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5460"/>
    <w:rsid w:val="00763FA9"/>
    <w:rsid w:val="00765EA3"/>
    <w:rsid w:val="00774DA4"/>
    <w:rsid w:val="00781F0F"/>
    <w:rsid w:val="0078744B"/>
    <w:rsid w:val="00794AEB"/>
    <w:rsid w:val="007A33B3"/>
    <w:rsid w:val="007A3936"/>
    <w:rsid w:val="007B1A44"/>
    <w:rsid w:val="007B600E"/>
    <w:rsid w:val="007D27D0"/>
    <w:rsid w:val="007F0F4A"/>
    <w:rsid w:val="008028A4"/>
    <w:rsid w:val="00810843"/>
    <w:rsid w:val="0081771A"/>
    <w:rsid w:val="00821B37"/>
    <w:rsid w:val="008277A3"/>
    <w:rsid w:val="0082780F"/>
    <w:rsid w:val="00830747"/>
    <w:rsid w:val="0084175E"/>
    <w:rsid w:val="008523DA"/>
    <w:rsid w:val="00861B03"/>
    <w:rsid w:val="00875D73"/>
    <w:rsid w:val="008768CA"/>
    <w:rsid w:val="008809A0"/>
    <w:rsid w:val="008810F0"/>
    <w:rsid w:val="008861B1"/>
    <w:rsid w:val="008900EF"/>
    <w:rsid w:val="008911D8"/>
    <w:rsid w:val="008944DD"/>
    <w:rsid w:val="00896EEF"/>
    <w:rsid w:val="008A11E3"/>
    <w:rsid w:val="008C384C"/>
    <w:rsid w:val="008D1762"/>
    <w:rsid w:val="008D36EF"/>
    <w:rsid w:val="008D7545"/>
    <w:rsid w:val="008D7856"/>
    <w:rsid w:val="008E2D68"/>
    <w:rsid w:val="008E6756"/>
    <w:rsid w:val="008F4B51"/>
    <w:rsid w:val="0090271F"/>
    <w:rsid w:val="00902E23"/>
    <w:rsid w:val="009114D7"/>
    <w:rsid w:val="0091348E"/>
    <w:rsid w:val="0091437A"/>
    <w:rsid w:val="00917CCB"/>
    <w:rsid w:val="009209D8"/>
    <w:rsid w:val="00922FB7"/>
    <w:rsid w:val="0092488D"/>
    <w:rsid w:val="0092546B"/>
    <w:rsid w:val="00933FB0"/>
    <w:rsid w:val="00942AE8"/>
    <w:rsid w:val="00942EC2"/>
    <w:rsid w:val="00943F40"/>
    <w:rsid w:val="0095661C"/>
    <w:rsid w:val="00961E43"/>
    <w:rsid w:val="00971696"/>
    <w:rsid w:val="00975318"/>
    <w:rsid w:val="0098369D"/>
    <w:rsid w:val="009A7FC5"/>
    <w:rsid w:val="009C626A"/>
    <w:rsid w:val="009C629F"/>
    <w:rsid w:val="009C73C7"/>
    <w:rsid w:val="009C7E11"/>
    <w:rsid w:val="009F37B7"/>
    <w:rsid w:val="00A031E3"/>
    <w:rsid w:val="00A10F02"/>
    <w:rsid w:val="00A1224D"/>
    <w:rsid w:val="00A14781"/>
    <w:rsid w:val="00A164B4"/>
    <w:rsid w:val="00A17F3C"/>
    <w:rsid w:val="00A22B8C"/>
    <w:rsid w:val="00A231D6"/>
    <w:rsid w:val="00A26956"/>
    <w:rsid w:val="00A27486"/>
    <w:rsid w:val="00A306AC"/>
    <w:rsid w:val="00A40B8F"/>
    <w:rsid w:val="00A520E0"/>
    <w:rsid w:val="00A53724"/>
    <w:rsid w:val="00A53EA0"/>
    <w:rsid w:val="00A56066"/>
    <w:rsid w:val="00A57F5F"/>
    <w:rsid w:val="00A6364E"/>
    <w:rsid w:val="00A65972"/>
    <w:rsid w:val="00A73129"/>
    <w:rsid w:val="00A82346"/>
    <w:rsid w:val="00A92BA1"/>
    <w:rsid w:val="00A94E48"/>
    <w:rsid w:val="00A95A32"/>
    <w:rsid w:val="00A96480"/>
    <w:rsid w:val="00A97FFB"/>
    <w:rsid w:val="00AA27DE"/>
    <w:rsid w:val="00AA2EDA"/>
    <w:rsid w:val="00AA3BE9"/>
    <w:rsid w:val="00AA5CF3"/>
    <w:rsid w:val="00AB4A5D"/>
    <w:rsid w:val="00AC2165"/>
    <w:rsid w:val="00AC6BC6"/>
    <w:rsid w:val="00AC742D"/>
    <w:rsid w:val="00AD5344"/>
    <w:rsid w:val="00AE56FA"/>
    <w:rsid w:val="00AE65E2"/>
    <w:rsid w:val="00AF1460"/>
    <w:rsid w:val="00B05A64"/>
    <w:rsid w:val="00B12073"/>
    <w:rsid w:val="00B15449"/>
    <w:rsid w:val="00B23C92"/>
    <w:rsid w:val="00B45987"/>
    <w:rsid w:val="00B4787E"/>
    <w:rsid w:val="00B55F34"/>
    <w:rsid w:val="00B613EC"/>
    <w:rsid w:val="00B865D6"/>
    <w:rsid w:val="00B878E9"/>
    <w:rsid w:val="00B93086"/>
    <w:rsid w:val="00B95A00"/>
    <w:rsid w:val="00B96386"/>
    <w:rsid w:val="00B96D12"/>
    <w:rsid w:val="00B97114"/>
    <w:rsid w:val="00BA19ED"/>
    <w:rsid w:val="00BA4B8D"/>
    <w:rsid w:val="00BA57CB"/>
    <w:rsid w:val="00BB66E6"/>
    <w:rsid w:val="00BC03F2"/>
    <w:rsid w:val="00BC0F7D"/>
    <w:rsid w:val="00BC5094"/>
    <w:rsid w:val="00BD7D31"/>
    <w:rsid w:val="00BE3255"/>
    <w:rsid w:val="00BF128E"/>
    <w:rsid w:val="00C074DD"/>
    <w:rsid w:val="00C1434C"/>
    <w:rsid w:val="00C1496A"/>
    <w:rsid w:val="00C25130"/>
    <w:rsid w:val="00C33079"/>
    <w:rsid w:val="00C35B9E"/>
    <w:rsid w:val="00C36A8E"/>
    <w:rsid w:val="00C403C2"/>
    <w:rsid w:val="00C45231"/>
    <w:rsid w:val="00C551FF"/>
    <w:rsid w:val="00C63D9D"/>
    <w:rsid w:val="00C71C28"/>
    <w:rsid w:val="00C72833"/>
    <w:rsid w:val="00C7472C"/>
    <w:rsid w:val="00C76B64"/>
    <w:rsid w:val="00C80F1D"/>
    <w:rsid w:val="00C91962"/>
    <w:rsid w:val="00C92626"/>
    <w:rsid w:val="00C93F40"/>
    <w:rsid w:val="00CA220A"/>
    <w:rsid w:val="00CA3D0C"/>
    <w:rsid w:val="00CA63BB"/>
    <w:rsid w:val="00CA74B4"/>
    <w:rsid w:val="00CB53CC"/>
    <w:rsid w:val="00CD347F"/>
    <w:rsid w:val="00CE4DC7"/>
    <w:rsid w:val="00CE5CED"/>
    <w:rsid w:val="00CF48F6"/>
    <w:rsid w:val="00D01A41"/>
    <w:rsid w:val="00D12408"/>
    <w:rsid w:val="00D3004A"/>
    <w:rsid w:val="00D30105"/>
    <w:rsid w:val="00D42210"/>
    <w:rsid w:val="00D4574C"/>
    <w:rsid w:val="00D462EC"/>
    <w:rsid w:val="00D54693"/>
    <w:rsid w:val="00D57972"/>
    <w:rsid w:val="00D6066D"/>
    <w:rsid w:val="00D6588B"/>
    <w:rsid w:val="00D675A9"/>
    <w:rsid w:val="00D738D6"/>
    <w:rsid w:val="00D755EB"/>
    <w:rsid w:val="00D76048"/>
    <w:rsid w:val="00D82E6F"/>
    <w:rsid w:val="00D85B8A"/>
    <w:rsid w:val="00D87E00"/>
    <w:rsid w:val="00D9134D"/>
    <w:rsid w:val="00D92039"/>
    <w:rsid w:val="00D936C4"/>
    <w:rsid w:val="00DA7464"/>
    <w:rsid w:val="00DA7A03"/>
    <w:rsid w:val="00DB1818"/>
    <w:rsid w:val="00DC309B"/>
    <w:rsid w:val="00DC3918"/>
    <w:rsid w:val="00DC4DA2"/>
    <w:rsid w:val="00DD4C17"/>
    <w:rsid w:val="00DD74A5"/>
    <w:rsid w:val="00DE261D"/>
    <w:rsid w:val="00DE51E8"/>
    <w:rsid w:val="00DF2B1F"/>
    <w:rsid w:val="00DF62CD"/>
    <w:rsid w:val="00DF6559"/>
    <w:rsid w:val="00DF69B9"/>
    <w:rsid w:val="00E06DA9"/>
    <w:rsid w:val="00E15475"/>
    <w:rsid w:val="00E16509"/>
    <w:rsid w:val="00E233BD"/>
    <w:rsid w:val="00E23651"/>
    <w:rsid w:val="00E3250C"/>
    <w:rsid w:val="00E3549B"/>
    <w:rsid w:val="00E44582"/>
    <w:rsid w:val="00E74EB8"/>
    <w:rsid w:val="00E75E57"/>
    <w:rsid w:val="00E77645"/>
    <w:rsid w:val="00E8088B"/>
    <w:rsid w:val="00E827D0"/>
    <w:rsid w:val="00EA154E"/>
    <w:rsid w:val="00EA15B0"/>
    <w:rsid w:val="00EA49C4"/>
    <w:rsid w:val="00EA5EA7"/>
    <w:rsid w:val="00EC2F8E"/>
    <w:rsid w:val="00EC4A25"/>
    <w:rsid w:val="00ED117C"/>
    <w:rsid w:val="00ED5423"/>
    <w:rsid w:val="00ED6481"/>
    <w:rsid w:val="00EE2D1B"/>
    <w:rsid w:val="00EE7817"/>
    <w:rsid w:val="00EF2846"/>
    <w:rsid w:val="00EF372F"/>
    <w:rsid w:val="00EF608C"/>
    <w:rsid w:val="00F025A2"/>
    <w:rsid w:val="00F028DC"/>
    <w:rsid w:val="00F04712"/>
    <w:rsid w:val="00F13360"/>
    <w:rsid w:val="00F22EC7"/>
    <w:rsid w:val="00F2440E"/>
    <w:rsid w:val="00F325C8"/>
    <w:rsid w:val="00F33CE2"/>
    <w:rsid w:val="00F56373"/>
    <w:rsid w:val="00F63A0D"/>
    <w:rsid w:val="00F653B8"/>
    <w:rsid w:val="00F73416"/>
    <w:rsid w:val="00F75139"/>
    <w:rsid w:val="00F8275A"/>
    <w:rsid w:val="00F83641"/>
    <w:rsid w:val="00F85331"/>
    <w:rsid w:val="00F9008D"/>
    <w:rsid w:val="00F94483"/>
    <w:rsid w:val="00F953DF"/>
    <w:rsid w:val="00FA1266"/>
    <w:rsid w:val="00FC1192"/>
    <w:rsid w:val="00FD0927"/>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4.vsdx"/><Relationship Id="rId84" Type="http://schemas.openxmlformats.org/officeDocument/2006/relationships/package" Target="embeddings/Microsoft_Visio_Drawing32.vsdx"/><Relationship Id="rId89" Type="http://schemas.openxmlformats.org/officeDocument/2006/relationships/image" Target="media/image42.emf"/><Relationship Id="rId112" Type="http://schemas.openxmlformats.org/officeDocument/2006/relationships/package" Target="embeddings/Microsoft_Visio_Drawing46.vsdx"/><Relationship Id="rId133" Type="http://schemas.openxmlformats.org/officeDocument/2006/relationships/fontTable" Target="fontTable.xml"/><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7.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20.vsdx"/><Relationship Id="rId74" Type="http://schemas.openxmlformats.org/officeDocument/2006/relationships/package" Target="embeddings/Microsoft_Visio_Drawing27.vsdx"/><Relationship Id="rId79" Type="http://schemas.openxmlformats.org/officeDocument/2006/relationships/image" Target="media/image37.emf"/><Relationship Id="rId102" Type="http://schemas.openxmlformats.org/officeDocument/2006/relationships/package" Target="embeddings/Microsoft_Visio_Drawing41.vsdx"/><Relationship Id="rId123" Type="http://schemas.openxmlformats.org/officeDocument/2006/relationships/image" Target="media/image59.emf"/><Relationship Id="rId128" Type="http://schemas.openxmlformats.org/officeDocument/2006/relationships/package" Target="embeddings/Microsoft_Visio_Drawing54.vsdx"/><Relationship Id="rId5" Type="http://schemas.openxmlformats.org/officeDocument/2006/relationships/settings" Target="settings.xml"/><Relationship Id="rId90" Type="http://schemas.openxmlformats.org/officeDocument/2006/relationships/package" Target="embeddings/Microsoft_Visio_Drawing35.vsdx"/><Relationship Id="rId95" Type="http://schemas.openxmlformats.org/officeDocument/2006/relationships/image" Target="media/image45.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40.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9.vsdx"/><Relationship Id="rId126" Type="http://schemas.openxmlformats.org/officeDocument/2006/relationships/package" Target="embeddings/Microsoft_Visio_Drawing53.vsdx"/><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80" Type="http://schemas.openxmlformats.org/officeDocument/2006/relationships/package" Target="embeddings/Microsoft_Visio_Drawing30.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9.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44.vsdx"/><Relationship Id="rId116" Type="http://schemas.openxmlformats.org/officeDocument/2006/relationships/package" Target="embeddings/Microsoft_Visio_Drawing48.vsdx"/><Relationship Id="rId124" Type="http://schemas.openxmlformats.org/officeDocument/2006/relationships/package" Target="embeddings/Microsoft_Visio_Drawing52.vsdx"/><Relationship Id="rId129" Type="http://schemas.openxmlformats.org/officeDocument/2006/relationships/image" Target="media/image62.emf"/><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Word_Document.doc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4.vsdx"/><Relationship Id="rId91" Type="http://schemas.openxmlformats.org/officeDocument/2006/relationships/image" Target="media/image43.emf"/><Relationship Id="rId96" Type="http://schemas.openxmlformats.org/officeDocument/2006/relationships/package" Target="embeddings/Microsoft_Visio_Drawing38.vsdx"/><Relationship Id="rId111" Type="http://schemas.openxmlformats.org/officeDocument/2006/relationships/image" Target="media/image53.emf"/><Relationship Id="rId13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3.vsdx"/><Relationship Id="rId114" Type="http://schemas.openxmlformats.org/officeDocument/2006/relationships/package" Target="embeddings/Microsoft_Visio_Drawing47.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9.vsdx"/><Relationship Id="rId81" Type="http://schemas.openxmlformats.org/officeDocument/2006/relationships/image" Target="media/image38.emf"/><Relationship Id="rId86" Type="http://schemas.openxmlformats.org/officeDocument/2006/relationships/package" Target="embeddings/Microsoft_Visio_Drawing33.vsdx"/><Relationship Id="rId94" Type="http://schemas.openxmlformats.org/officeDocument/2006/relationships/package" Target="embeddings/Microsoft_Visio_Drawing37.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1.vsdx"/><Relationship Id="rId130" Type="http://schemas.openxmlformats.org/officeDocument/2006/relationships/package" Target="embeddings/Microsoft_Visio_Drawing55.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8.vsdx"/><Relationship Id="rId97" Type="http://schemas.openxmlformats.org/officeDocument/2006/relationships/image" Target="media/image46.emf"/><Relationship Id="rId104" Type="http://schemas.openxmlformats.org/officeDocument/2006/relationships/package" Target="embeddings/Microsoft_Visio_Drawing42.vsdx"/><Relationship Id="rId120" Type="http://schemas.openxmlformats.org/officeDocument/2006/relationships/package" Target="embeddings/Microsoft_Visio_Drawing50.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3.vsdx"/><Relationship Id="rId87" Type="http://schemas.openxmlformats.org/officeDocument/2006/relationships/image" Target="media/image41.emf"/><Relationship Id="rId110" Type="http://schemas.openxmlformats.org/officeDocument/2006/relationships/package" Target="embeddings/Microsoft_Visio_Drawing45.vsdx"/><Relationship Id="rId115" Type="http://schemas.openxmlformats.org/officeDocument/2006/relationships/image" Target="media/image55.emf"/><Relationship Id="rId131" Type="http://schemas.openxmlformats.org/officeDocument/2006/relationships/header" Target="header1.xml"/><Relationship Id="rId61" Type="http://schemas.openxmlformats.org/officeDocument/2006/relationships/image" Target="media/image28.emf"/><Relationship Id="rId82" Type="http://schemas.openxmlformats.org/officeDocument/2006/relationships/package" Target="embeddings/Microsoft_Visio_Drawing31.vsdx"/><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140</Pages>
  <Words>45182</Words>
  <Characters>257538</Characters>
  <Application>Microsoft Office Word</Application>
  <DocSecurity>0</DocSecurity>
  <Lines>2146</Lines>
  <Paragraphs>604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302116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8</cp:revision>
  <cp:lastPrinted>2019-02-25T14:05:00Z</cp:lastPrinted>
  <dcterms:created xsi:type="dcterms:W3CDTF">2024-11-26T11:41:00Z</dcterms:created>
  <dcterms:modified xsi:type="dcterms:W3CDTF">2024-12-02T14:29:00Z</dcterms:modified>
</cp:coreProperties>
</file>