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35F91D96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8D5328">
        <w:rPr>
          <w:rFonts w:cs="Arial"/>
          <w:b/>
          <w:sz w:val="24"/>
          <w:szCs w:val="24"/>
        </w:rPr>
        <w:t>473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6FEF1DCE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8D5328">
        <w:rPr>
          <w:rFonts w:cs="Arial"/>
          <w:b/>
          <w:bCs/>
        </w:rPr>
        <w:t>CRs on eNS_Ph3 (Rel-18, Rel-19)</w:t>
      </w:r>
    </w:p>
    <w:p w14:paraId="519C34A0" w14:textId="3528C015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8D5328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8D5328" w:rsidRPr="00E6100C" w14:paraId="1CFD2AD4" w14:textId="77777777" w:rsidTr="002F52A1">
        <w:tc>
          <w:tcPr>
            <w:tcW w:w="774" w:type="dxa"/>
          </w:tcPr>
          <w:p w14:paraId="365FAA69" w14:textId="3CFAA8C0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0F19433B" w14:textId="7728A6E9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5076</w:t>
            </w:r>
          </w:p>
        </w:tc>
        <w:tc>
          <w:tcPr>
            <w:tcW w:w="251" w:type="dxa"/>
          </w:tcPr>
          <w:p w14:paraId="5734F40A" w14:textId="6D983EB0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25831A05" w14:textId="04A9E47F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318A0B5B" w14:textId="04AF87AD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Transfer of slice deregistration inactivity timer between AMFs</w:t>
            </w:r>
          </w:p>
        </w:tc>
        <w:tc>
          <w:tcPr>
            <w:tcW w:w="284" w:type="dxa"/>
          </w:tcPr>
          <w:p w14:paraId="17E27E39" w14:textId="5CF4996A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2EAE5FBC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5417513" w14:textId="729B7C2C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51F78BC2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S2-2411034</w:t>
            </w:r>
          </w:p>
        </w:tc>
        <w:tc>
          <w:tcPr>
            <w:tcW w:w="1134" w:type="dxa"/>
          </w:tcPr>
          <w:p w14:paraId="0D4F13EA" w14:textId="20B98159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276" w:type="dxa"/>
          </w:tcPr>
          <w:p w14:paraId="2DBBAB09" w14:textId="07A3EE14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eNS_Ph3</w:t>
            </w:r>
          </w:p>
        </w:tc>
        <w:tc>
          <w:tcPr>
            <w:tcW w:w="1134" w:type="dxa"/>
          </w:tcPr>
          <w:p w14:paraId="139D467F" w14:textId="36F13854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5.2.2.2.2</w:t>
            </w:r>
          </w:p>
        </w:tc>
        <w:tc>
          <w:tcPr>
            <w:tcW w:w="992" w:type="dxa"/>
          </w:tcPr>
          <w:p w14:paraId="13A641E4" w14:textId="77777777" w:rsidR="008D5328" w:rsidRDefault="008D5328" w:rsidP="008D532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8D5328" w:rsidRPr="00E6100C" w:rsidRDefault="008D5328" w:rsidP="008D53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8D5328" w:rsidRDefault="008D5328" w:rsidP="008D532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8D5328" w:rsidRDefault="008D5328" w:rsidP="008D532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5F0AB7CB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8D5328" w:rsidRDefault="008D5328" w:rsidP="008D5328">
            <w:pPr>
              <w:pStyle w:val="TAL"/>
              <w:rPr>
                <w:rFonts w:cs="Arial"/>
                <w:sz w:val="16"/>
              </w:rPr>
            </w:pPr>
          </w:p>
        </w:tc>
      </w:tr>
      <w:tr w:rsidR="008D5328" w:rsidRPr="00E6100C" w14:paraId="702D0919" w14:textId="77777777" w:rsidTr="002F52A1">
        <w:tc>
          <w:tcPr>
            <w:tcW w:w="774" w:type="dxa"/>
          </w:tcPr>
          <w:p w14:paraId="2398D103" w14:textId="0AC2EA83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38973283" w14:textId="72AB62C0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5077</w:t>
            </w:r>
          </w:p>
        </w:tc>
        <w:tc>
          <w:tcPr>
            <w:tcW w:w="251" w:type="dxa"/>
          </w:tcPr>
          <w:p w14:paraId="1B799DF0" w14:textId="33F864AD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3ACCB91" w14:textId="5B3AFD50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70A492D" w14:textId="0114D64F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Transfer of slice deregistration inactivity timer between AMFs</w:t>
            </w:r>
          </w:p>
        </w:tc>
        <w:tc>
          <w:tcPr>
            <w:tcW w:w="284" w:type="dxa"/>
          </w:tcPr>
          <w:p w14:paraId="20A61279" w14:textId="176E4BED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1E1F7E9B" w14:textId="7D63718D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948C132" w14:textId="6B082B3D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3728808B" w14:textId="336FB2E1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S2-2410742</w:t>
            </w:r>
          </w:p>
        </w:tc>
        <w:tc>
          <w:tcPr>
            <w:tcW w:w="1134" w:type="dxa"/>
          </w:tcPr>
          <w:p w14:paraId="27D8251F" w14:textId="5F2E34FB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276" w:type="dxa"/>
          </w:tcPr>
          <w:p w14:paraId="2A14DAD3" w14:textId="0AB379D2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eNS_Ph3</w:t>
            </w:r>
          </w:p>
        </w:tc>
        <w:tc>
          <w:tcPr>
            <w:tcW w:w="1134" w:type="dxa"/>
          </w:tcPr>
          <w:p w14:paraId="7D1B8BD8" w14:textId="225531B3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5.2.2.2.2</w:t>
            </w:r>
          </w:p>
        </w:tc>
        <w:tc>
          <w:tcPr>
            <w:tcW w:w="992" w:type="dxa"/>
          </w:tcPr>
          <w:p w14:paraId="24D0CA57" w14:textId="77777777" w:rsidR="008D5328" w:rsidRDefault="008D5328" w:rsidP="008D532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8EF4298" w14:textId="77777777" w:rsidR="008D5328" w:rsidRPr="00E6100C" w:rsidRDefault="008D5328" w:rsidP="008D53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DDABD01" w14:textId="77777777" w:rsidR="008D5328" w:rsidRDefault="008D5328" w:rsidP="008D532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B91858A" w14:textId="77777777" w:rsidR="008D5328" w:rsidRDefault="008D5328" w:rsidP="008D532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8BCBF1F" w14:textId="396073A6" w:rsidR="008D5328" w:rsidRDefault="008D5328" w:rsidP="008D532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BFCE6BF" w14:textId="77777777" w:rsidR="008D5328" w:rsidRDefault="008D5328" w:rsidP="008D5328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8D532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1</Pages>
  <Words>112</Words>
  <Characters>577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