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0E51866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990364">
        <w:rPr>
          <w:rFonts w:cs="Arial"/>
          <w:b/>
          <w:sz w:val="24"/>
          <w:szCs w:val="24"/>
        </w:rPr>
        <w:t>SP-241261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60EB3FC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90364">
        <w:rPr>
          <w:rFonts w:cs="Arial"/>
          <w:b/>
          <w:bCs/>
        </w:rPr>
        <w:t>CRs on TEI18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990364" w:rsidRPr="00766D2A" w14:paraId="1D908153" w14:textId="77777777" w:rsidTr="00E450E9">
        <w:tc>
          <w:tcPr>
            <w:tcW w:w="817" w:type="dxa"/>
          </w:tcPr>
          <w:p w14:paraId="1F090007" w14:textId="4BE30E16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7D8BD2E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5416</w:t>
            </w:r>
          </w:p>
        </w:tc>
        <w:tc>
          <w:tcPr>
            <w:tcW w:w="283" w:type="dxa"/>
          </w:tcPr>
          <w:p w14:paraId="7E9A1A98" w14:textId="05CF3404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4040CB0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3A1F13E6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for SMS over NAS in Disaster Roaming</w:t>
            </w:r>
          </w:p>
        </w:tc>
        <w:tc>
          <w:tcPr>
            <w:tcW w:w="284" w:type="dxa"/>
          </w:tcPr>
          <w:p w14:paraId="267FBDE9" w14:textId="414691CC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716E150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2A485C84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CB703D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S2-2408981</w:t>
            </w:r>
          </w:p>
        </w:tc>
        <w:tc>
          <w:tcPr>
            <w:tcW w:w="1984" w:type="dxa"/>
          </w:tcPr>
          <w:p w14:paraId="577EFEF7" w14:textId="56FD216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418" w:type="dxa"/>
          </w:tcPr>
          <w:p w14:paraId="3E08327B" w14:textId="67F811C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MINT, TEI18</w:t>
            </w:r>
          </w:p>
        </w:tc>
        <w:tc>
          <w:tcPr>
            <w:tcW w:w="1843" w:type="dxa"/>
          </w:tcPr>
          <w:p w14:paraId="5B856FF9" w14:textId="44AEDC0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5.40.1, 5.40.4</w:t>
            </w:r>
          </w:p>
        </w:tc>
        <w:tc>
          <w:tcPr>
            <w:tcW w:w="1134" w:type="dxa"/>
          </w:tcPr>
          <w:p w14:paraId="292594C0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03850D2A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7B0B879" w14:textId="77777777" w:rsidTr="00E450E9">
        <w:tc>
          <w:tcPr>
            <w:tcW w:w="817" w:type="dxa"/>
          </w:tcPr>
          <w:p w14:paraId="4BBE1D8D" w14:textId="48BB3DE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069C0B56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5417</w:t>
            </w:r>
          </w:p>
        </w:tc>
        <w:tc>
          <w:tcPr>
            <w:tcW w:w="283" w:type="dxa"/>
          </w:tcPr>
          <w:p w14:paraId="77C49214" w14:textId="59C300DC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39A22F7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3B5A18F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for NAS SMS over in Disaster Roaming</w:t>
            </w:r>
          </w:p>
        </w:tc>
        <w:tc>
          <w:tcPr>
            <w:tcW w:w="284" w:type="dxa"/>
          </w:tcPr>
          <w:p w14:paraId="7D5D67AE" w14:textId="7F2B8EBA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7E5C70B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7027786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680F4A8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S2-2408982</w:t>
            </w:r>
          </w:p>
        </w:tc>
        <w:tc>
          <w:tcPr>
            <w:tcW w:w="1984" w:type="dxa"/>
          </w:tcPr>
          <w:p w14:paraId="636C7A80" w14:textId="720D2704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</w:t>
            </w:r>
          </w:p>
        </w:tc>
        <w:tc>
          <w:tcPr>
            <w:tcW w:w="1418" w:type="dxa"/>
          </w:tcPr>
          <w:p w14:paraId="53A47038" w14:textId="4B1CBE8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MINT, TEI18</w:t>
            </w:r>
          </w:p>
        </w:tc>
        <w:tc>
          <w:tcPr>
            <w:tcW w:w="1843" w:type="dxa"/>
          </w:tcPr>
          <w:p w14:paraId="6671E783" w14:textId="6C56FE0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5.40.1, 5.40.4</w:t>
            </w:r>
          </w:p>
        </w:tc>
        <w:tc>
          <w:tcPr>
            <w:tcW w:w="1134" w:type="dxa"/>
          </w:tcPr>
          <w:p w14:paraId="3ACB7E42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48DB79B4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08E39A97" w14:textId="77777777" w:rsidTr="00E450E9">
        <w:tc>
          <w:tcPr>
            <w:tcW w:w="817" w:type="dxa"/>
          </w:tcPr>
          <w:p w14:paraId="70D4C4CB" w14:textId="37D51B88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D8E8DD1" w14:textId="3390D70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5434</w:t>
            </w:r>
          </w:p>
        </w:tc>
        <w:tc>
          <w:tcPr>
            <w:tcW w:w="283" w:type="dxa"/>
          </w:tcPr>
          <w:p w14:paraId="50E35E52" w14:textId="7840D9D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DA64FFF" w14:textId="561455B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057CC2B" w14:textId="6C81BD7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a UE registered over both 3GPP and Non-3GPP access</w:t>
            </w:r>
          </w:p>
        </w:tc>
        <w:tc>
          <w:tcPr>
            <w:tcW w:w="284" w:type="dxa"/>
          </w:tcPr>
          <w:p w14:paraId="334061FE" w14:textId="5D08D5B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FC14FB" w14:textId="07D78BE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CBDB481" w14:textId="6ABE1B3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C2921B" w14:textId="0FC6025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S2-2408758</w:t>
            </w:r>
          </w:p>
        </w:tc>
        <w:tc>
          <w:tcPr>
            <w:tcW w:w="1984" w:type="dxa"/>
          </w:tcPr>
          <w:p w14:paraId="376BD619" w14:textId="7C4E725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NEC</w:t>
            </w:r>
          </w:p>
        </w:tc>
        <w:tc>
          <w:tcPr>
            <w:tcW w:w="1418" w:type="dxa"/>
          </w:tcPr>
          <w:p w14:paraId="3F015114" w14:textId="39C83578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5G_Ph1, TEI18</w:t>
            </w:r>
          </w:p>
        </w:tc>
        <w:tc>
          <w:tcPr>
            <w:tcW w:w="1843" w:type="dxa"/>
          </w:tcPr>
          <w:p w14:paraId="3090377F" w14:textId="40475D3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5.3.2.4</w:t>
            </w:r>
          </w:p>
        </w:tc>
        <w:tc>
          <w:tcPr>
            <w:tcW w:w="1134" w:type="dxa"/>
          </w:tcPr>
          <w:p w14:paraId="27ADC4B3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05FDE65" w14:textId="0CD1208B" w:rsidR="00990364" w:rsidRPr="00766D2A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 Stage 3 impacts.</w:t>
            </w:r>
          </w:p>
        </w:tc>
      </w:tr>
      <w:tr w:rsidR="00990364" w:rsidRPr="00766D2A" w14:paraId="1E8C3B83" w14:textId="77777777" w:rsidTr="00E450E9">
        <w:tc>
          <w:tcPr>
            <w:tcW w:w="817" w:type="dxa"/>
          </w:tcPr>
          <w:p w14:paraId="3FC1BECF" w14:textId="445C173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6C1F201" w14:textId="67A51BA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5435</w:t>
            </w:r>
          </w:p>
        </w:tc>
        <w:tc>
          <w:tcPr>
            <w:tcW w:w="283" w:type="dxa"/>
          </w:tcPr>
          <w:p w14:paraId="596DCBEE" w14:textId="7AC36FD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43552CF" w14:textId="0DE49BE8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CB6B7DF" w14:textId="5E20CE1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a UE registered over both 3GPP and Non-3GPP access</w:t>
            </w:r>
          </w:p>
        </w:tc>
        <w:tc>
          <w:tcPr>
            <w:tcW w:w="284" w:type="dxa"/>
          </w:tcPr>
          <w:p w14:paraId="38B8DCB3" w14:textId="0ABB15F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F78E14" w14:textId="13D2598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21260F3" w14:textId="7E6CCED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61DE8ED" w14:textId="1AAD6A3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S2-2408759</w:t>
            </w:r>
          </w:p>
        </w:tc>
        <w:tc>
          <w:tcPr>
            <w:tcW w:w="1984" w:type="dxa"/>
          </w:tcPr>
          <w:p w14:paraId="147D8ABE" w14:textId="00A706B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NEC</w:t>
            </w:r>
          </w:p>
        </w:tc>
        <w:tc>
          <w:tcPr>
            <w:tcW w:w="1418" w:type="dxa"/>
          </w:tcPr>
          <w:p w14:paraId="2F405FCF" w14:textId="1991568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5G_Ph1, TEI18</w:t>
            </w:r>
          </w:p>
        </w:tc>
        <w:tc>
          <w:tcPr>
            <w:tcW w:w="1843" w:type="dxa"/>
          </w:tcPr>
          <w:p w14:paraId="53A8584C" w14:textId="62F02CF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5.3.2.4</w:t>
            </w:r>
          </w:p>
        </w:tc>
        <w:tc>
          <w:tcPr>
            <w:tcW w:w="1134" w:type="dxa"/>
          </w:tcPr>
          <w:p w14:paraId="7C503C1D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D1F22F1" w14:textId="32F9983C" w:rsidR="00990364" w:rsidRPr="00766D2A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 Stage 3 impacts.</w:t>
            </w:r>
          </w:p>
        </w:tc>
      </w:tr>
      <w:tr w:rsidR="00990364" w:rsidRPr="00766D2A" w14:paraId="03254369" w14:textId="77777777" w:rsidTr="00E450E9">
        <w:tc>
          <w:tcPr>
            <w:tcW w:w="817" w:type="dxa"/>
          </w:tcPr>
          <w:p w14:paraId="70C3162E" w14:textId="5FB679D9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736DF9F" w14:textId="5C3B132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5432</w:t>
            </w:r>
          </w:p>
        </w:tc>
        <w:tc>
          <w:tcPr>
            <w:tcW w:w="283" w:type="dxa"/>
          </w:tcPr>
          <w:p w14:paraId="5F2D8271" w14:textId="492E40B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FF22547" w14:textId="255F59B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78D1B24" w14:textId="3CD2334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H-PCF selection with H-SMF selection in 23.501 R18</w:t>
            </w:r>
          </w:p>
        </w:tc>
        <w:tc>
          <w:tcPr>
            <w:tcW w:w="284" w:type="dxa"/>
          </w:tcPr>
          <w:p w14:paraId="3B5701C8" w14:textId="627B44C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EC16FF" w14:textId="7B34863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33AF719" w14:textId="6DF2281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265857" w14:textId="2B30C41A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S2-2409526</w:t>
            </w:r>
          </w:p>
        </w:tc>
        <w:tc>
          <w:tcPr>
            <w:tcW w:w="1984" w:type="dxa"/>
          </w:tcPr>
          <w:p w14:paraId="2217EEC7" w14:textId="0F6BACE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Ltd., Ericsson, Deutsche Telekom</w:t>
            </w:r>
          </w:p>
        </w:tc>
        <w:tc>
          <w:tcPr>
            <w:tcW w:w="1418" w:type="dxa"/>
          </w:tcPr>
          <w:p w14:paraId="0B3014B9" w14:textId="5B828C10" w:rsidR="00990364" w:rsidRPr="00990364" w:rsidRDefault="00990364" w:rsidP="00990364">
            <w:pPr>
              <w:rPr>
                <w:rFonts w:cs="Arial"/>
                <w:sz w:val="16"/>
              </w:rPr>
            </w:pPr>
            <w:r w:rsidRPr="001A5E16">
              <w:rPr>
                <w:rFonts w:cs="Arial"/>
                <w:sz w:val="16"/>
              </w:rPr>
              <w:t>5GS_Ph1, 5G_eSBA</w:t>
            </w:r>
            <w:r w:rsidRPr="001A5E16">
              <w:rPr>
                <w:rFonts w:cs="Arial"/>
                <w:color w:val="FF0000"/>
                <w:sz w:val="16"/>
              </w:rPr>
              <w:t>, TEI18</w:t>
            </w:r>
          </w:p>
        </w:tc>
        <w:tc>
          <w:tcPr>
            <w:tcW w:w="1843" w:type="dxa"/>
          </w:tcPr>
          <w:p w14:paraId="4E97BB2C" w14:textId="61B7A968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6.3.7.1</w:t>
            </w:r>
          </w:p>
        </w:tc>
        <w:tc>
          <w:tcPr>
            <w:tcW w:w="1134" w:type="dxa"/>
          </w:tcPr>
          <w:p w14:paraId="2DF46924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47261F9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585BFFFE" w14:textId="77777777" w:rsidTr="00E450E9">
        <w:tc>
          <w:tcPr>
            <w:tcW w:w="817" w:type="dxa"/>
          </w:tcPr>
          <w:p w14:paraId="3C68BD16" w14:textId="18FC3A9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192ACA7D" w14:textId="7ED6041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5433</w:t>
            </w:r>
          </w:p>
        </w:tc>
        <w:tc>
          <w:tcPr>
            <w:tcW w:w="283" w:type="dxa"/>
          </w:tcPr>
          <w:p w14:paraId="19A6DA8E" w14:textId="07942C6A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311B3574" w14:textId="5EC47F5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BDE81FF" w14:textId="37D7D9FC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 H-PCF selection with H-SMF selection in 23.501 R19</w:t>
            </w:r>
          </w:p>
        </w:tc>
        <w:tc>
          <w:tcPr>
            <w:tcW w:w="284" w:type="dxa"/>
          </w:tcPr>
          <w:p w14:paraId="222E1231" w14:textId="1841EB3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C7CB3B2" w14:textId="4839C76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706A1F6" w14:textId="6562CF2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4801C3B" w14:textId="60E05DC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S2-2409527</w:t>
            </w:r>
          </w:p>
        </w:tc>
        <w:tc>
          <w:tcPr>
            <w:tcW w:w="1984" w:type="dxa"/>
          </w:tcPr>
          <w:p w14:paraId="11C7D050" w14:textId="424BD0E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Ltd.</w:t>
            </w:r>
          </w:p>
        </w:tc>
        <w:tc>
          <w:tcPr>
            <w:tcW w:w="1418" w:type="dxa"/>
          </w:tcPr>
          <w:p w14:paraId="398F4E7A" w14:textId="22B41FD8" w:rsidR="00990364" w:rsidRPr="00990364" w:rsidRDefault="00990364" w:rsidP="00990364">
            <w:pPr>
              <w:rPr>
                <w:rFonts w:cs="Arial"/>
                <w:sz w:val="16"/>
              </w:rPr>
            </w:pPr>
            <w:r w:rsidRPr="001A5E16">
              <w:rPr>
                <w:rFonts w:cs="Arial"/>
                <w:sz w:val="16"/>
              </w:rPr>
              <w:t>5GS_Ph1, 5G_eSBA</w:t>
            </w:r>
            <w:r w:rsidRPr="001A5E16">
              <w:rPr>
                <w:rFonts w:cs="Arial"/>
                <w:color w:val="FF0000"/>
                <w:sz w:val="16"/>
              </w:rPr>
              <w:t>, TEI18</w:t>
            </w:r>
          </w:p>
        </w:tc>
        <w:tc>
          <w:tcPr>
            <w:tcW w:w="1843" w:type="dxa"/>
          </w:tcPr>
          <w:p w14:paraId="49C267C0" w14:textId="06D8946B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6.3.7.1</w:t>
            </w:r>
          </w:p>
        </w:tc>
        <w:tc>
          <w:tcPr>
            <w:tcW w:w="1134" w:type="dxa"/>
          </w:tcPr>
          <w:p w14:paraId="42130AE4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F959402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122E81D7" w14:textId="77777777" w:rsidTr="00E450E9">
        <w:tc>
          <w:tcPr>
            <w:tcW w:w="817" w:type="dxa"/>
          </w:tcPr>
          <w:p w14:paraId="383FB17D" w14:textId="68023C2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E88E6F7" w14:textId="721965B4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5401</w:t>
            </w:r>
          </w:p>
        </w:tc>
        <w:tc>
          <w:tcPr>
            <w:tcW w:w="283" w:type="dxa"/>
          </w:tcPr>
          <w:p w14:paraId="65119AC6" w14:textId="17DB5E1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6F6B804F" w14:textId="0EB93599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A264380" w14:textId="168F155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Session level priority realization in AMF</w:t>
            </w:r>
          </w:p>
        </w:tc>
        <w:tc>
          <w:tcPr>
            <w:tcW w:w="284" w:type="dxa"/>
          </w:tcPr>
          <w:p w14:paraId="78F82F15" w14:textId="4C0D7DB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333190" w14:textId="0EB4EB7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0141BF" w14:textId="13D23F9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A440D76" w14:textId="2D8B315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S2-2409219</w:t>
            </w:r>
          </w:p>
        </w:tc>
        <w:tc>
          <w:tcPr>
            <w:tcW w:w="1984" w:type="dxa"/>
          </w:tcPr>
          <w:p w14:paraId="3FC52FE0" w14:textId="05B8A0E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</w:t>
            </w:r>
          </w:p>
        </w:tc>
        <w:tc>
          <w:tcPr>
            <w:tcW w:w="1418" w:type="dxa"/>
          </w:tcPr>
          <w:p w14:paraId="0ACA6D35" w14:textId="5BA52CCC" w:rsidR="00990364" w:rsidRPr="00A33095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12CC5303" w14:textId="299C7D91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5.22.2, 5.22.3</w:t>
            </w:r>
          </w:p>
        </w:tc>
        <w:tc>
          <w:tcPr>
            <w:tcW w:w="1134" w:type="dxa"/>
          </w:tcPr>
          <w:p w14:paraId="43995BE1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D668CA5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5E39F57B" w14:textId="77777777" w:rsidTr="00E450E9">
        <w:tc>
          <w:tcPr>
            <w:tcW w:w="817" w:type="dxa"/>
          </w:tcPr>
          <w:p w14:paraId="5528DA10" w14:textId="0D965C3C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1B42819D" w14:textId="7CB44707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5496</w:t>
            </w:r>
          </w:p>
        </w:tc>
        <w:tc>
          <w:tcPr>
            <w:tcW w:w="283" w:type="dxa"/>
          </w:tcPr>
          <w:p w14:paraId="617329CB" w14:textId="7EE8D8C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A172EB5" w14:textId="2FA4605A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667A70E" w14:textId="3D522F5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Session level priority realization in AMF</w:t>
            </w:r>
          </w:p>
        </w:tc>
        <w:tc>
          <w:tcPr>
            <w:tcW w:w="284" w:type="dxa"/>
          </w:tcPr>
          <w:p w14:paraId="51807AA2" w14:textId="55E35EC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ED7BAF" w14:textId="298FB426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9AEB274" w14:textId="3259F6D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E00E9BA" w14:textId="54B3899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S2-2409220</w:t>
            </w:r>
          </w:p>
        </w:tc>
        <w:tc>
          <w:tcPr>
            <w:tcW w:w="1984" w:type="dxa"/>
          </w:tcPr>
          <w:p w14:paraId="24135964" w14:textId="2ABF4C75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Verizon, Nokia</w:t>
            </w:r>
          </w:p>
        </w:tc>
        <w:tc>
          <w:tcPr>
            <w:tcW w:w="1418" w:type="dxa"/>
          </w:tcPr>
          <w:p w14:paraId="15591C7C" w14:textId="76AAEB63" w:rsidR="00990364" w:rsidRPr="00A33095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843" w:type="dxa"/>
          </w:tcPr>
          <w:p w14:paraId="16A67BA5" w14:textId="473DDD7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5.22.2, 5.22.3</w:t>
            </w:r>
          </w:p>
        </w:tc>
        <w:tc>
          <w:tcPr>
            <w:tcW w:w="1134" w:type="dxa"/>
          </w:tcPr>
          <w:p w14:paraId="0BE21E12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CA843B2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DFC21A2" w14:textId="77777777" w:rsidTr="00E450E9">
        <w:tc>
          <w:tcPr>
            <w:tcW w:w="817" w:type="dxa"/>
          </w:tcPr>
          <w:p w14:paraId="3F26C2F0" w14:textId="5B5E782F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D1138BE" w14:textId="6D6F9BDA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5566</w:t>
            </w:r>
          </w:p>
        </w:tc>
        <w:tc>
          <w:tcPr>
            <w:tcW w:w="283" w:type="dxa"/>
          </w:tcPr>
          <w:p w14:paraId="28BABCC6" w14:textId="37D49C02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1EE8B30D" w14:textId="1334DB86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029B943" w14:textId="5483D810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PCF related terminology</w:t>
            </w:r>
          </w:p>
        </w:tc>
        <w:tc>
          <w:tcPr>
            <w:tcW w:w="284" w:type="dxa"/>
          </w:tcPr>
          <w:p w14:paraId="3BB51A61" w14:textId="0D904D23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C1C951" w14:textId="3BB35398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E54E63D" w14:textId="73472A1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A11ACBF" w14:textId="6970337D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S2-2408365</w:t>
            </w:r>
          </w:p>
        </w:tc>
        <w:tc>
          <w:tcPr>
            <w:tcW w:w="1984" w:type="dxa"/>
          </w:tcPr>
          <w:p w14:paraId="331CD528" w14:textId="5260E9EE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742A3B17" w14:textId="3F9A6A16" w:rsidR="00990364" w:rsidRPr="00A33095" w:rsidRDefault="00990364" w:rsidP="0099036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TEI18, 5GS_Ph1</w:t>
            </w:r>
          </w:p>
        </w:tc>
        <w:tc>
          <w:tcPr>
            <w:tcW w:w="1843" w:type="dxa"/>
          </w:tcPr>
          <w:p w14:paraId="1329E036" w14:textId="5B10332C" w:rsidR="00990364" w:rsidRPr="00A33095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6.3.7.1, 6.3.7.3, 6.3.7.4, 6.3.11, 7.2.15</w:t>
            </w:r>
          </w:p>
        </w:tc>
        <w:tc>
          <w:tcPr>
            <w:tcW w:w="1134" w:type="dxa"/>
          </w:tcPr>
          <w:p w14:paraId="488B3F06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0FDA6FE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3F9F2CF3" w14:textId="77777777" w:rsidTr="00E450E9">
        <w:tc>
          <w:tcPr>
            <w:tcW w:w="817" w:type="dxa"/>
          </w:tcPr>
          <w:p w14:paraId="597CECEB" w14:textId="588C2BA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899D84D" w14:textId="1473D3E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5567</w:t>
            </w:r>
          </w:p>
        </w:tc>
        <w:tc>
          <w:tcPr>
            <w:tcW w:w="283" w:type="dxa"/>
          </w:tcPr>
          <w:p w14:paraId="310BCF26" w14:textId="3A941E47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2D16C218" w14:textId="5F5A64D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D20CBAA" w14:textId="29DB0D7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PCF related terminology</w:t>
            </w:r>
          </w:p>
        </w:tc>
        <w:tc>
          <w:tcPr>
            <w:tcW w:w="284" w:type="dxa"/>
          </w:tcPr>
          <w:p w14:paraId="4E321465" w14:textId="539FFF5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454626" w14:textId="3C12C10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6A10960" w14:textId="368349D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AF1A588" w14:textId="65B5587B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S2-2408366</w:t>
            </w:r>
          </w:p>
        </w:tc>
        <w:tc>
          <w:tcPr>
            <w:tcW w:w="1984" w:type="dxa"/>
          </w:tcPr>
          <w:p w14:paraId="33681D56" w14:textId="7910658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3C3A384C" w14:textId="0514267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TEI18, 5GS_Ph1</w:t>
            </w:r>
          </w:p>
        </w:tc>
        <w:tc>
          <w:tcPr>
            <w:tcW w:w="1843" w:type="dxa"/>
          </w:tcPr>
          <w:p w14:paraId="208E7D19" w14:textId="71147A1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6.3.7.1, 6.3.7.3, 6.3.7.4, 6.3.11, 7.2.15</w:t>
            </w:r>
          </w:p>
        </w:tc>
        <w:tc>
          <w:tcPr>
            <w:tcW w:w="1134" w:type="dxa"/>
          </w:tcPr>
          <w:p w14:paraId="1561F87C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A865CB3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</w:tr>
      <w:tr w:rsidR="00990364" w:rsidRPr="00766D2A" w14:paraId="53791E90" w14:textId="77777777" w:rsidTr="00E450E9">
        <w:tc>
          <w:tcPr>
            <w:tcW w:w="817" w:type="dxa"/>
          </w:tcPr>
          <w:p w14:paraId="4EBA55D2" w14:textId="68964B6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D7B2BEF" w14:textId="68D6DCF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5458</w:t>
            </w:r>
          </w:p>
        </w:tc>
        <w:tc>
          <w:tcPr>
            <w:tcW w:w="283" w:type="dxa"/>
          </w:tcPr>
          <w:p w14:paraId="59515713" w14:textId="15E8054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20865948" w14:textId="011FB0A4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D1BEFC7" w14:textId="37C8455E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MSISDN exposure</w:t>
            </w:r>
          </w:p>
        </w:tc>
        <w:tc>
          <w:tcPr>
            <w:tcW w:w="284" w:type="dxa"/>
          </w:tcPr>
          <w:p w14:paraId="13CA9038" w14:textId="1919ED0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0B6F89" w14:textId="12A82973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AC2C7A5" w14:textId="584AE1D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D71B57F" w14:textId="4BC5DBE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S2-2407792</w:t>
            </w:r>
          </w:p>
        </w:tc>
        <w:tc>
          <w:tcPr>
            <w:tcW w:w="1984" w:type="dxa"/>
          </w:tcPr>
          <w:p w14:paraId="4E4C9796" w14:textId="00910F2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AT&amp;T</w:t>
            </w:r>
          </w:p>
        </w:tc>
        <w:tc>
          <w:tcPr>
            <w:tcW w:w="1418" w:type="dxa"/>
          </w:tcPr>
          <w:p w14:paraId="6B603626" w14:textId="57FDDD9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TEI18, EDGEAPP</w:t>
            </w:r>
          </w:p>
        </w:tc>
        <w:tc>
          <w:tcPr>
            <w:tcW w:w="1843" w:type="dxa"/>
          </w:tcPr>
          <w:p w14:paraId="650A35C8" w14:textId="412A048E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5.20</w:t>
            </w:r>
          </w:p>
        </w:tc>
        <w:tc>
          <w:tcPr>
            <w:tcW w:w="1134" w:type="dxa"/>
          </w:tcPr>
          <w:p w14:paraId="53BE1BBD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F3AF295" w14:textId="5E5B22C4" w:rsidR="00990364" w:rsidRPr="00766D2A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Mirror CR: CR5459</w:t>
            </w:r>
          </w:p>
        </w:tc>
      </w:tr>
      <w:tr w:rsidR="00990364" w:rsidRPr="00766D2A" w14:paraId="71A36C29" w14:textId="77777777" w:rsidTr="00E450E9">
        <w:tc>
          <w:tcPr>
            <w:tcW w:w="817" w:type="dxa"/>
          </w:tcPr>
          <w:p w14:paraId="18A512C2" w14:textId="2579499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FCD5234" w14:textId="3908367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5459</w:t>
            </w:r>
          </w:p>
        </w:tc>
        <w:tc>
          <w:tcPr>
            <w:tcW w:w="283" w:type="dxa"/>
          </w:tcPr>
          <w:p w14:paraId="52D7516F" w14:textId="0B1D3CB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295BE02C" w14:textId="7BAEB34F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4B3D173" w14:textId="7821C971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MSISDN exposure</w:t>
            </w:r>
          </w:p>
        </w:tc>
        <w:tc>
          <w:tcPr>
            <w:tcW w:w="284" w:type="dxa"/>
          </w:tcPr>
          <w:p w14:paraId="4176FDF9" w14:textId="4339FC0C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CFA0118" w14:textId="228725E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E089BB4" w14:textId="35C63569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4A4C1D" w14:textId="0FFBC7DA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S2-2407793</w:t>
            </w:r>
          </w:p>
        </w:tc>
        <w:tc>
          <w:tcPr>
            <w:tcW w:w="1984" w:type="dxa"/>
          </w:tcPr>
          <w:p w14:paraId="4C56DAF6" w14:textId="492EAD58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AT&amp;T</w:t>
            </w:r>
          </w:p>
        </w:tc>
        <w:tc>
          <w:tcPr>
            <w:tcW w:w="1418" w:type="dxa"/>
          </w:tcPr>
          <w:p w14:paraId="3B1AF4D2" w14:textId="1EBCD6D2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TEI18, EDGEAPP</w:t>
            </w:r>
          </w:p>
        </w:tc>
        <w:tc>
          <w:tcPr>
            <w:tcW w:w="1843" w:type="dxa"/>
          </w:tcPr>
          <w:p w14:paraId="142EF3E2" w14:textId="4D8A0590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5.20</w:t>
            </w:r>
          </w:p>
        </w:tc>
        <w:tc>
          <w:tcPr>
            <w:tcW w:w="1134" w:type="dxa"/>
          </w:tcPr>
          <w:p w14:paraId="684EE58A" w14:textId="77777777" w:rsidR="00990364" w:rsidRPr="00766D2A" w:rsidRDefault="00990364" w:rsidP="0099036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5C8C111" w14:textId="430445E5" w:rsidR="00990364" w:rsidRDefault="00990364" w:rsidP="0099036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is mirror CR of CR5458</w:t>
            </w: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728B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2024-09-02T09:17:00Z</dcterms:created>
  <dcterms:modified xsi:type="dcterms:W3CDTF">2024-09-02T14:32:00Z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