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1F30AF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1483">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221483">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sidR="00221483">
        <w:rPr>
          <w:rFonts w:ascii="Arial" w:eastAsiaTheme="minorEastAsia" w:hAnsi="Arial" w:cs="Arial"/>
          <w:color w:val="000000"/>
          <w:sz w:val="22"/>
          <w:lang w:eastAsia="zh-CN"/>
        </w:rPr>
        <w:t>5</w:t>
      </w:r>
    </w:p>
    <w:p w14:paraId="50D5329D" w14:textId="5EADF7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21483">
        <w:rPr>
          <w:rFonts w:ascii="Arial" w:hAnsi="Arial" w:cs="Arial"/>
          <w:color w:val="000000"/>
          <w:sz w:val="22"/>
          <w:lang w:eastAsia="zh-CN"/>
        </w:rPr>
        <w:t>Moderator</w:t>
      </w:r>
      <w:r w:rsidR="00321150" w:rsidRPr="00221483">
        <w:rPr>
          <w:rFonts w:ascii="Arial" w:hAnsi="Arial" w:cs="Arial"/>
          <w:color w:val="000000"/>
          <w:sz w:val="22"/>
          <w:lang w:eastAsia="zh-CN"/>
        </w:rPr>
        <w:t xml:space="preserve"> </w:t>
      </w:r>
      <w:r w:rsidR="004D737D" w:rsidRPr="00221483">
        <w:rPr>
          <w:rFonts w:ascii="Arial" w:hAnsi="Arial" w:cs="Arial"/>
          <w:color w:val="000000"/>
          <w:sz w:val="22"/>
          <w:lang w:eastAsia="zh-CN"/>
        </w:rPr>
        <w:t>(</w:t>
      </w:r>
      <w:r w:rsidR="00221483" w:rsidRPr="00221483">
        <w:rPr>
          <w:rFonts w:ascii="Arial" w:hAnsi="Arial" w:cs="Arial"/>
          <w:color w:val="000000"/>
          <w:sz w:val="22"/>
          <w:lang w:eastAsia="zh-CN"/>
        </w:rPr>
        <w:t>Nokia</w:t>
      </w:r>
      <w:r w:rsidR="004D737D" w:rsidRPr="00221483">
        <w:rPr>
          <w:rFonts w:ascii="Arial" w:hAnsi="Arial" w:cs="Arial"/>
          <w:color w:val="000000"/>
          <w:sz w:val="22"/>
          <w:lang w:eastAsia="zh-CN"/>
        </w:rPr>
        <w:t>)</w:t>
      </w:r>
    </w:p>
    <w:p w14:paraId="3C685DE4" w14:textId="7737317F" w:rsidR="00221483" w:rsidRPr="00221483" w:rsidRDefault="00915D73" w:rsidP="00221483">
      <w:pPr>
        <w:spacing w:after="120"/>
        <w:ind w:left="1985" w:hanging="1985"/>
        <w:rPr>
          <w:rFonts w:ascii="Arial" w:eastAsia="MS Mincho" w:hAnsi="Arial" w:cs="Arial"/>
          <w:b/>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21483">
        <w:rPr>
          <w:rFonts w:ascii="Arial" w:eastAsia="MS Mincho" w:hAnsi="Arial" w:cs="Arial"/>
          <w:b/>
          <w:color w:val="000000"/>
          <w:sz w:val="22"/>
        </w:rPr>
        <w:tab/>
      </w:r>
      <w:r w:rsidR="00484C5D" w:rsidRPr="00221483">
        <w:rPr>
          <w:rFonts w:ascii="Arial" w:hAnsi="Arial" w:cs="Arial" w:hint="eastAsia"/>
          <w:color w:val="000000"/>
          <w:sz w:val="22"/>
          <w:lang w:eastAsia="zh-CN"/>
        </w:rPr>
        <w:t xml:space="preserve">Email discussion summary for </w:t>
      </w:r>
      <w:r w:rsidR="00221483" w:rsidRPr="00221483">
        <w:rPr>
          <w:rFonts w:ascii="Arial" w:hAnsi="Arial" w:cs="Arial"/>
          <w:color w:val="000000"/>
          <w:sz w:val="22"/>
          <w:lang w:eastAsia="zh-CN"/>
        </w:rPr>
        <w:t>[98-bis-e][312] NR_exto71GHz_BSRF</w:t>
      </w:r>
    </w:p>
    <w:p w14:paraId="67B0962B" w14:textId="6FD3EAF4" w:rsidR="00915D73" w:rsidRPr="00221483" w:rsidRDefault="00915D73" w:rsidP="00915D73">
      <w:pPr>
        <w:spacing w:after="120"/>
        <w:ind w:left="1985" w:hanging="1985"/>
        <w:rPr>
          <w:rFonts w:ascii="Arial" w:eastAsia="MS Mincho" w:hAnsi="Arial" w:cs="Arial"/>
          <w:b/>
          <w:color w:val="000000"/>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221483">
        <w:rPr>
          <w:rFonts w:ascii="Arial"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9A5D40C" w:rsidR="00484C5D" w:rsidRDefault="00221483" w:rsidP="00642BC6">
      <w:pPr>
        <w:rPr>
          <w:iCs/>
          <w:lang w:eastAsia="zh-CN"/>
        </w:rPr>
      </w:pPr>
      <w:r w:rsidRPr="00221483">
        <w:rPr>
          <w:iCs/>
          <w:lang w:eastAsia="zh-CN"/>
        </w:rPr>
        <w:t>This email discussion summary</w:t>
      </w:r>
      <w:r>
        <w:rPr>
          <w:iCs/>
          <w:lang w:eastAsia="zh-CN"/>
        </w:rPr>
        <w:t xml:space="preserve"> covers BS RF requirements for extending NR operation to 71 GHz. The discussion is split into two major topics, Tx requirements and Rx requirements, within which individual requirements are discussed in various sub-topics.</w:t>
      </w:r>
      <w:r w:rsidR="000A213E">
        <w:rPr>
          <w:iCs/>
          <w:lang w:eastAsia="zh-CN"/>
        </w:rPr>
        <w:t xml:space="preserve"> Generally, proposals and requirements having most dependency have been grouped together.</w:t>
      </w:r>
    </w:p>
    <w:p w14:paraId="59C493A5" w14:textId="5C4A2A1E" w:rsidR="000A213E" w:rsidRDefault="000A213E" w:rsidP="00642BC6">
      <w:pPr>
        <w:rPr>
          <w:iCs/>
          <w:lang w:eastAsia="zh-CN"/>
        </w:rPr>
      </w:pPr>
      <w:r>
        <w:rPr>
          <w:iCs/>
          <w:lang w:eastAsia="zh-CN"/>
        </w:rPr>
        <w:t>As this is the first meeting to discuss requirements it is highly welcomed to raise open issues around requirements which need to be covered, even though they would have not been covered by the input documents to the meetings.</w:t>
      </w:r>
    </w:p>
    <w:p w14:paraId="243EB471" w14:textId="558806EB" w:rsidR="000A213E" w:rsidRDefault="000A213E" w:rsidP="00642BC6">
      <w:pPr>
        <w:rPr>
          <w:iCs/>
          <w:lang w:eastAsia="zh-CN"/>
        </w:rPr>
      </w:pPr>
      <w:r>
        <w:rPr>
          <w:iCs/>
          <w:lang w:eastAsia="zh-CN"/>
        </w:rPr>
        <w:t>The main goal of the discussion is to find a baseline on which requirements and which aspects of requirements need further analysis, therefore having a clear guideline on the work towards next meeting</w:t>
      </w:r>
      <w:r w:rsidR="000140C7">
        <w:rPr>
          <w:iCs/>
          <w:lang w:eastAsia="zh-CN"/>
        </w:rPr>
        <w:t>.</w:t>
      </w:r>
    </w:p>
    <w:p w14:paraId="609286E5" w14:textId="08BB57F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21483">
        <w:rPr>
          <w:lang w:eastAsia="ja-JP"/>
        </w:rPr>
        <w:t>Tx requirements</w:t>
      </w:r>
    </w:p>
    <w:p w14:paraId="691D6425" w14:textId="10324010" w:rsidR="00035C50" w:rsidRPr="000A213E" w:rsidRDefault="000A213E" w:rsidP="00035C50">
      <w:pPr>
        <w:rPr>
          <w:iCs/>
          <w:lang w:eastAsia="zh-CN"/>
        </w:rPr>
      </w:pPr>
      <w:r w:rsidRPr="000A213E">
        <w:rPr>
          <w:iCs/>
          <w:lang w:eastAsia="zh-CN"/>
        </w:rPr>
        <w:t>First topic covers Tx requirements</w:t>
      </w:r>
    </w:p>
    <w:p w14:paraId="154E5568" w14:textId="719C74F7" w:rsidR="000A213E" w:rsidRPr="000A213E" w:rsidRDefault="000A213E" w:rsidP="00035C50">
      <w:pPr>
        <w:rPr>
          <w:iCs/>
          <w:lang w:val="en-US" w:eastAsia="zh-CN"/>
        </w:rPr>
      </w:pPr>
      <w:r>
        <w:rPr>
          <w:iCs/>
          <w:lang w:val="en-US" w:eastAsia="zh-CN"/>
        </w:rPr>
        <w:t>The input documents did not discuss base station classes, but as classes may be very relevant on the details of the requirements, it is encouraged to take possible differences between classes into account in company comments.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4A5A00C0" w14:textId="77777777" w:rsidR="00221483" w:rsidRDefault="00221483" w:rsidP="00221483">
            <w:pPr>
              <w:spacing w:after="0"/>
              <w:rPr>
                <w:rFonts w:ascii="Arial" w:hAnsi="Arial" w:cs="Arial"/>
                <w:b/>
                <w:bCs/>
                <w:color w:val="0000FF"/>
                <w:sz w:val="16"/>
                <w:szCs w:val="16"/>
                <w:u w:val="single"/>
              </w:rPr>
            </w:pPr>
          </w:p>
          <w:p w14:paraId="7399C6CF" w14:textId="14884209" w:rsidR="00221483" w:rsidRDefault="0081049F" w:rsidP="00221483">
            <w:pPr>
              <w:spacing w:after="0"/>
              <w:rPr>
                <w:rFonts w:ascii="Arial" w:hAnsi="Arial" w:cs="Arial"/>
                <w:b/>
                <w:bCs/>
                <w:color w:val="0000FF"/>
                <w:sz w:val="16"/>
                <w:szCs w:val="16"/>
                <w:u w:val="single"/>
                <w:lang w:val="fi-FI" w:eastAsia="fi-FI"/>
              </w:rPr>
            </w:pPr>
            <w:hyperlink r:id="rId9" w:history="1">
              <w:r w:rsidR="00221483">
                <w:rPr>
                  <w:rStyle w:val="Hyperlink"/>
                  <w:rFonts w:ascii="Arial" w:hAnsi="Arial" w:cs="Arial"/>
                  <w:b/>
                  <w:bCs/>
                  <w:sz w:val="16"/>
                  <w:szCs w:val="16"/>
                </w:rPr>
                <w:t>R4-2104456</w:t>
              </w:r>
            </w:hyperlink>
          </w:p>
          <w:p w14:paraId="12FD4C09" w14:textId="7AD65F16" w:rsidR="00F53FE2" w:rsidRPr="004A7544" w:rsidRDefault="00F53FE2" w:rsidP="00805BE8">
            <w:pPr>
              <w:spacing w:before="120" w:after="120"/>
            </w:pPr>
          </w:p>
        </w:tc>
        <w:tc>
          <w:tcPr>
            <w:tcW w:w="1437" w:type="dxa"/>
          </w:tcPr>
          <w:p w14:paraId="1A5AAE84" w14:textId="114C263A" w:rsidR="00F53FE2" w:rsidRPr="004A7544" w:rsidRDefault="00221483" w:rsidP="00805BE8">
            <w:pPr>
              <w:spacing w:before="120" w:after="120"/>
            </w:pPr>
            <w:r>
              <w:t>Nokia, Nokia Shanghai Bell</w:t>
            </w:r>
          </w:p>
        </w:tc>
        <w:tc>
          <w:tcPr>
            <w:tcW w:w="6772" w:type="dxa"/>
          </w:tcPr>
          <w:p w14:paraId="0937D92D"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1:</w:t>
            </w:r>
            <w:r w:rsidRPr="00221483">
              <w:rPr>
                <w:rFonts w:ascii="Arial" w:hAnsi="Arial" w:cs="Arial"/>
                <w:sz w:val="16"/>
                <w:szCs w:val="16"/>
              </w:rPr>
              <w:t xml:space="preserve"> The radiated transmitter characteristics requirements apply to the BS type 2-O should be considered as the baseline for NR operation in 52.6 – 71 GHz range.</w:t>
            </w:r>
            <w:r w:rsidRPr="00221483">
              <w:rPr>
                <w:rFonts w:ascii="Arial" w:hAnsi="Arial" w:cs="Arial"/>
                <w:sz w:val="16"/>
                <w:szCs w:val="16"/>
              </w:rPr>
              <w:br/>
            </w:r>
          </w:p>
          <w:p w14:paraId="30C0B8F7"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2:</w:t>
            </w:r>
            <w:r w:rsidRPr="00221483">
              <w:rPr>
                <w:rFonts w:ascii="Arial" w:hAnsi="Arial" w:cs="Arial"/>
                <w:sz w:val="16"/>
                <w:szCs w:val="16"/>
              </w:rPr>
              <w:t xml:space="preserve"> The radiated transmit power for NR operation in 52.6 – 71 GHz range should be declared by the manufacturer.</w:t>
            </w:r>
            <w:r w:rsidRPr="00221483">
              <w:rPr>
                <w:rFonts w:ascii="Arial" w:hAnsi="Arial" w:cs="Arial"/>
                <w:sz w:val="16"/>
                <w:szCs w:val="16"/>
              </w:rPr>
              <w:br/>
            </w:r>
          </w:p>
          <w:p w14:paraId="3AE2EBF4"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3:</w:t>
            </w:r>
            <w:r w:rsidRPr="00221483">
              <w:rPr>
                <w:rFonts w:ascii="Arial" w:hAnsi="Arial" w:cs="Arial"/>
                <w:sz w:val="16"/>
                <w:szCs w:val="16"/>
              </w:rPr>
              <w:t xml:space="preserve"> The BS output power for NR operation in 52.6 – 71 GHz range should be declared by the manufacturer. Additional regional requirements can be specified to align with regulatory requirements in certain regions.</w:t>
            </w:r>
            <w:r w:rsidRPr="00221483">
              <w:rPr>
                <w:rFonts w:ascii="Arial" w:hAnsi="Arial" w:cs="Arial"/>
                <w:sz w:val="16"/>
                <w:szCs w:val="16"/>
              </w:rPr>
              <w:br/>
            </w:r>
          </w:p>
          <w:p w14:paraId="67DD635B"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4:</w:t>
            </w:r>
            <w:r w:rsidRPr="00221483">
              <w:rPr>
                <w:rFonts w:ascii="Arial" w:hAnsi="Arial" w:cs="Arial"/>
                <w:sz w:val="16"/>
                <w:szCs w:val="16"/>
              </w:rPr>
              <w:t xml:space="preserve"> The current total power dynamic range for BS type 2-O can be used as baseline for NR operation in 52.6 – 71 GHz range, but special consideration should be placed on the wider channel bandwidth with large SCS.</w:t>
            </w:r>
            <w:r w:rsidRPr="00221483">
              <w:rPr>
                <w:rFonts w:ascii="Arial" w:hAnsi="Arial" w:cs="Arial"/>
                <w:sz w:val="16"/>
                <w:szCs w:val="16"/>
              </w:rPr>
              <w:br/>
            </w:r>
          </w:p>
          <w:p w14:paraId="435B93F6"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5:</w:t>
            </w:r>
            <w:r w:rsidRPr="00221483">
              <w:rPr>
                <w:rFonts w:ascii="Arial" w:hAnsi="Arial" w:cs="Arial"/>
                <w:sz w:val="16"/>
                <w:szCs w:val="16"/>
              </w:rPr>
              <w:t xml:space="preserve"> The transmit OFF power for NR operation in 52.6 – 71 GHz range should be calculated with a suitable set of operation parameters at this frequency range. Moreover, the transient period for NR operation in 52.6 – 71 GHz range should be shorter than that for BS type 2-O considering the shorter symbol duration with the larger SCS and the target cell sizes in these frequency ranges.</w:t>
            </w:r>
            <w:r w:rsidRPr="00221483">
              <w:rPr>
                <w:rFonts w:ascii="Arial" w:hAnsi="Arial" w:cs="Arial"/>
                <w:sz w:val="16"/>
                <w:szCs w:val="16"/>
              </w:rPr>
              <w:br/>
            </w:r>
          </w:p>
          <w:p w14:paraId="08542D96"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6:</w:t>
            </w:r>
            <w:r w:rsidRPr="00221483">
              <w:rPr>
                <w:rFonts w:ascii="Arial" w:hAnsi="Arial" w:cs="Arial"/>
                <w:sz w:val="16"/>
                <w:szCs w:val="16"/>
              </w:rPr>
              <w:t xml:space="preserve"> The frequency error and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 Moreover, the CA time alignment error requirements for NR operation in 52.6 – 71 GHz range should be shorter than that for BS type 2-O considering the shorter symbol duration with the larger SCS and the target cell sizes in these frequency ranges.</w:t>
            </w:r>
            <w:r w:rsidRPr="00221483">
              <w:rPr>
                <w:rFonts w:ascii="Arial" w:hAnsi="Arial" w:cs="Arial"/>
                <w:sz w:val="16"/>
                <w:szCs w:val="16"/>
              </w:rPr>
              <w:br/>
            </w:r>
          </w:p>
          <w:p w14:paraId="23E5CF1A" w14:textId="2065816D" w:rsidR="005E366A" w:rsidRPr="00221483" w:rsidRDefault="00221483" w:rsidP="00221483">
            <w:pPr>
              <w:spacing w:after="0"/>
              <w:rPr>
                <w:rFonts w:ascii="Arial" w:hAnsi="Arial" w:cs="Arial"/>
                <w:sz w:val="16"/>
                <w:szCs w:val="16"/>
                <w:lang w:eastAsia="fi-FI"/>
              </w:rPr>
            </w:pPr>
            <w:r w:rsidRPr="00221483">
              <w:rPr>
                <w:rFonts w:ascii="Arial" w:hAnsi="Arial" w:cs="Arial"/>
                <w:b/>
                <w:bCs/>
                <w:sz w:val="16"/>
                <w:szCs w:val="16"/>
              </w:rPr>
              <w:lastRenderedPageBreak/>
              <w:t>Proposal 7:</w:t>
            </w:r>
            <w:r w:rsidRPr="00221483">
              <w:rPr>
                <w:rFonts w:ascii="Arial" w:hAnsi="Arial" w:cs="Arial"/>
                <w:sz w:val="16"/>
                <w:szCs w:val="16"/>
              </w:rPr>
              <w:t xml:space="preserve"> The ACLR and ACS values from the coexistence studies at 70GHz in the NR study item can be considered as baseline for NR operation in 52.6 – 71 GHz range. Moreover, the out-of-band emissions and unwanted emissions in the spurious domain specified in ETSI EN 303 722 can be considered as baseline for at least unlicensed NR operation in 52.6 – 71 GHz range. Additional regional requirements can be specified to align with regulatory requirements in certain regions.</w:t>
            </w:r>
          </w:p>
        </w:tc>
      </w:tr>
      <w:tr w:rsidR="00221483" w14:paraId="66E6D9B2" w14:textId="77777777" w:rsidTr="00805BE8">
        <w:trPr>
          <w:trHeight w:val="468"/>
        </w:trPr>
        <w:tc>
          <w:tcPr>
            <w:tcW w:w="1648" w:type="dxa"/>
          </w:tcPr>
          <w:p w14:paraId="778A6D19" w14:textId="77777777" w:rsidR="00221483" w:rsidRDefault="00221483" w:rsidP="00221483">
            <w:pPr>
              <w:spacing w:after="0"/>
              <w:rPr>
                <w:rFonts w:ascii="Arial" w:hAnsi="Arial" w:cs="Arial"/>
                <w:b/>
                <w:bCs/>
                <w:color w:val="0000FF"/>
                <w:sz w:val="16"/>
                <w:szCs w:val="16"/>
                <w:u w:val="single"/>
              </w:rPr>
            </w:pPr>
          </w:p>
          <w:p w14:paraId="6CB06168" w14:textId="4064D69F" w:rsidR="00221483" w:rsidRDefault="0081049F" w:rsidP="00221483">
            <w:pPr>
              <w:spacing w:after="0"/>
              <w:rPr>
                <w:rFonts w:ascii="Arial" w:hAnsi="Arial" w:cs="Arial"/>
                <w:b/>
                <w:bCs/>
                <w:color w:val="0000FF"/>
                <w:sz w:val="16"/>
                <w:szCs w:val="16"/>
                <w:u w:val="single"/>
                <w:lang w:val="fi-FI" w:eastAsia="fi-FI"/>
              </w:rPr>
            </w:pPr>
            <w:hyperlink r:id="rId10" w:history="1">
              <w:r w:rsidR="00221483">
                <w:rPr>
                  <w:rStyle w:val="Hyperlink"/>
                  <w:rFonts w:ascii="Arial" w:hAnsi="Arial" w:cs="Arial"/>
                  <w:b/>
                  <w:bCs/>
                  <w:sz w:val="16"/>
                  <w:szCs w:val="16"/>
                </w:rPr>
                <w:t>R4-2104731</w:t>
              </w:r>
            </w:hyperlink>
          </w:p>
          <w:p w14:paraId="152ED20E" w14:textId="77777777" w:rsidR="00221483" w:rsidRDefault="00221483" w:rsidP="00221483">
            <w:pPr>
              <w:spacing w:after="0"/>
              <w:rPr>
                <w:rFonts w:ascii="Arial" w:hAnsi="Arial" w:cs="Arial"/>
                <w:b/>
                <w:bCs/>
                <w:color w:val="0000FF"/>
                <w:sz w:val="16"/>
                <w:szCs w:val="16"/>
                <w:u w:val="single"/>
              </w:rPr>
            </w:pPr>
          </w:p>
        </w:tc>
        <w:tc>
          <w:tcPr>
            <w:tcW w:w="1437" w:type="dxa"/>
          </w:tcPr>
          <w:p w14:paraId="403D288B" w14:textId="2D21D2AA" w:rsidR="00221483" w:rsidRDefault="00221483" w:rsidP="00805BE8">
            <w:pPr>
              <w:spacing w:before="120" w:after="120"/>
            </w:pPr>
            <w:r>
              <w:t>CATT</w:t>
            </w:r>
          </w:p>
        </w:tc>
        <w:tc>
          <w:tcPr>
            <w:tcW w:w="6772" w:type="dxa"/>
          </w:tcPr>
          <w:p w14:paraId="05EA8D3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1: </w:t>
            </w:r>
            <w:r w:rsidRPr="00221483">
              <w:rPr>
                <w:rFonts w:ascii="Arial" w:hAnsi="Arial" w:cs="Arial"/>
                <w:sz w:val="16"/>
                <w:szCs w:val="16"/>
              </w:rPr>
              <w:t>If fractional bandwidth of operating band in 52.6-71GHz is less than 6%, the EIRP accuracy (±3.4dB) and the TRP accuracy (±3dB) for FR2 can be reused for 52.6-71GHz.</w:t>
            </w:r>
          </w:p>
          <w:p w14:paraId="1239271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2: </w:t>
            </w:r>
            <w:r w:rsidRPr="00221483">
              <w:rPr>
                <w:rFonts w:ascii="Arial" w:hAnsi="Arial" w:cs="Arial"/>
                <w:sz w:val="16"/>
                <w:szCs w:val="16"/>
              </w:rPr>
              <w:t>To derive OTA total power dynamic range (dB) by    , where   is transmission bandwidth configuration for supported numerology/CBW in 52.6 -71 GHz.</w:t>
            </w:r>
          </w:p>
          <w:p w14:paraId="359E6817"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3: </w:t>
            </w:r>
            <w:r w:rsidRPr="00221483">
              <w:rPr>
                <w:rFonts w:ascii="Arial" w:hAnsi="Arial" w:cs="Arial"/>
                <w:sz w:val="16"/>
                <w:szCs w:val="16"/>
              </w:rPr>
              <w:t>To take the OFF power -36 dBm/MHz for 52.6 -71GHz.</w:t>
            </w:r>
          </w:p>
          <w:p w14:paraId="190C0B0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4: </w:t>
            </w:r>
            <w:r w:rsidRPr="00221483">
              <w:rPr>
                <w:rFonts w:ascii="Arial" w:hAnsi="Arial" w:cs="Arial"/>
                <w:sz w:val="16"/>
                <w:szCs w:val="16"/>
              </w:rPr>
              <w:t>2 us can be considered as the transient period requirement as the trade-off of the system performance and implementation efforts.</w:t>
            </w:r>
          </w:p>
          <w:p w14:paraId="7E10E39C"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5: </w:t>
            </w:r>
            <w:r w:rsidRPr="00221483">
              <w:rPr>
                <w:rFonts w:ascii="Arial" w:hAnsi="Arial" w:cs="Arial"/>
                <w:sz w:val="16"/>
                <w:szCs w:val="16"/>
              </w:rPr>
              <w:t>Frequency error requirement can be reused from FR2.</w:t>
            </w:r>
          </w:p>
          <w:p w14:paraId="68F8DB78"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6: </w:t>
            </w:r>
            <w:r w:rsidRPr="00221483">
              <w:rPr>
                <w:rFonts w:ascii="Arial" w:hAnsi="Arial" w:cs="Arial"/>
                <w:sz w:val="16"/>
                <w:szCs w:val="16"/>
              </w:rPr>
              <w:t>EVM requirement can be reused from FR2, and need to define EVM window length for supported SCS for 52.6-71GHz.</w:t>
            </w:r>
          </w:p>
          <w:p w14:paraId="2E0877EA"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7: </w:t>
            </w:r>
            <w:r w:rsidRPr="00221483">
              <w:rPr>
                <w:rFonts w:ascii="Arial" w:hAnsi="Arial" w:cs="Arial"/>
                <w:sz w:val="16"/>
                <w:szCs w:val="16"/>
              </w:rPr>
              <w:t>OTA occupied bandwidth can be reused from FR2.</w:t>
            </w:r>
          </w:p>
          <w:p w14:paraId="15ED2660"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8: </w:t>
            </w:r>
            <w:r w:rsidRPr="00221483">
              <w:rPr>
                <w:rFonts w:ascii="Arial" w:hAnsi="Arial" w:cs="Arial"/>
                <w:sz w:val="16"/>
                <w:szCs w:val="16"/>
              </w:rPr>
              <w:t>For licensed operation, OBUE limits need to be adjusted for 52.6 – 71GHz.</w:t>
            </w:r>
          </w:p>
          <w:p w14:paraId="45E5E699" w14:textId="77777777" w:rsidR="00221483" w:rsidRPr="00221483" w:rsidRDefault="00221483" w:rsidP="00221483">
            <w:pPr>
              <w:spacing w:after="0"/>
              <w:rPr>
                <w:rFonts w:ascii="Arial" w:hAnsi="Arial" w:cs="Arial"/>
                <w:b/>
                <w:bCs/>
                <w:sz w:val="16"/>
                <w:szCs w:val="16"/>
              </w:rPr>
            </w:pPr>
          </w:p>
          <w:p w14:paraId="054944F3" w14:textId="1FCC5E7D" w:rsidR="00221483" w:rsidRDefault="00221483" w:rsidP="00221483">
            <w:pPr>
              <w:spacing w:after="0"/>
              <w:rPr>
                <w:rFonts w:ascii="Arial" w:hAnsi="Arial" w:cs="Arial"/>
                <w:b/>
                <w:bCs/>
                <w:sz w:val="16"/>
                <w:szCs w:val="16"/>
              </w:rPr>
            </w:pPr>
            <w:r w:rsidRPr="00221483">
              <w:rPr>
                <w:rFonts w:ascii="Arial" w:hAnsi="Arial" w:cs="Arial"/>
                <w:b/>
                <w:bCs/>
                <w:sz w:val="16"/>
                <w:szCs w:val="16"/>
              </w:rPr>
              <w:t xml:space="preserve">Proposal 1: </w:t>
            </w:r>
            <w:r w:rsidRPr="00221483">
              <w:rPr>
                <w:rFonts w:ascii="Arial" w:hAnsi="Arial" w:cs="Arial"/>
                <w:sz w:val="16"/>
                <w:szCs w:val="16"/>
              </w:rPr>
              <w:t>To decide the required ACLR for co-existence for 52.6 – 71GHz by co-existence simulation.</w:t>
            </w:r>
          </w:p>
        </w:tc>
      </w:tr>
      <w:tr w:rsidR="00221483" w14:paraId="578F8A0A" w14:textId="77777777" w:rsidTr="00805BE8">
        <w:trPr>
          <w:trHeight w:val="468"/>
        </w:trPr>
        <w:tc>
          <w:tcPr>
            <w:tcW w:w="1648" w:type="dxa"/>
          </w:tcPr>
          <w:p w14:paraId="6A56F698" w14:textId="77777777" w:rsidR="00221483" w:rsidRDefault="00221483" w:rsidP="00221483">
            <w:pPr>
              <w:spacing w:after="0"/>
              <w:rPr>
                <w:rFonts w:ascii="Arial" w:hAnsi="Arial" w:cs="Arial"/>
                <w:b/>
                <w:bCs/>
                <w:color w:val="0000FF"/>
                <w:sz w:val="16"/>
                <w:szCs w:val="16"/>
                <w:u w:val="single"/>
              </w:rPr>
            </w:pPr>
          </w:p>
          <w:p w14:paraId="679CD7DB" w14:textId="6066FF24" w:rsidR="00221483" w:rsidRDefault="0081049F" w:rsidP="00221483">
            <w:pPr>
              <w:spacing w:after="0"/>
              <w:rPr>
                <w:rFonts w:ascii="Arial" w:hAnsi="Arial" w:cs="Arial"/>
                <w:b/>
                <w:bCs/>
                <w:color w:val="0000FF"/>
                <w:sz w:val="16"/>
                <w:szCs w:val="16"/>
                <w:u w:val="single"/>
                <w:lang w:val="fi-FI" w:eastAsia="fi-FI"/>
              </w:rPr>
            </w:pPr>
            <w:hyperlink r:id="rId11" w:history="1">
              <w:r w:rsidR="00221483">
                <w:rPr>
                  <w:rStyle w:val="Hyperlink"/>
                  <w:rFonts w:ascii="Arial" w:hAnsi="Arial" w:cs="Arial"/>
                  <w:b/>
                  <w:bCs/>
                  <w:sz w:val="16"/>
                  <w:szCs w:val="16"/>
                </w:rPr>
                <w:t>R4-2106355</w:t>
              </w:r>
            </w:hyperlink>
          </w:p>
          <w:p w14:paraId="4A7A3C60" w14:textId="77777777" w:rsidR="00221483" w:rsidRDefault="00221483" w:rsidP="00221483">
            <w:pPr>
              <w:spacing w:after="0"/>
              <w:rPr>
                <w:rFonts w:ascii="Arial" w:hAnsi="Arial" w:cs="Arial"/>
                <w:b/>
                <w:bCs/>
                <w:color w:val="0000FF"/>
                <w:sz w:val="16"/>
                <w:szCs w:val="16"/>
                <w:u w:val="single"/>
              </w:rPr>
            </w:pPr>
          </w:p>
        </w:tc>
        <w:tc>
          <w:tcPr>
            <w:tcW w:w="1437" w:type="dxa"/>
          </w:tcPr>
          <w:p w14:paraId="4E6B05A4" w14:textId="55AC0FBE" w:rsidR="00221483" w:rsidRDefault="00221483" w:rsidP="00805BE8">
            <w:pPr>
              <w:spacing w:before="120" w:after="120"/>
            </w:pPr>
            <w:r>
              <w:t>Ericsson</w:t>
            </w:r>
          </w:p>
        </w:tc>
        <w:tc>
          <w:tcPr>
            <w:tcW w:w="6772" w:type="dxa"/>
          </w:tcPr>
          <w:p w14:paraId="1784A117" w14:textId="77777777" w:rsidR="00221483" w:rsidRDefault="00221483" w:rsidP="00221483">
            <w:pPr>
              <w:spacing w:after="0"/>
              <w:rPr>
                <w:rFonts w:ascii="Arial" w:hAnsi="Arial" w:cs="Arial"/>
                <w:b/>
                <w:bCs/>
                <w:sz w:val="16"/>
                <w:szCs w:val="16"/>
              </w:rPr>
            </w:pPr>
          </w:p>
          <w:p w14:paraId="2A2B17D8"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1:</w:t>
            </w:r>
            <w:r w:rsidRPr="00221483">
              <w:rPr>
                <w:rFonts w:ascii="Arial" w:hAnsi="Arial" w:cs="Arial"/>
                <w:sz w:val="16"/>
                <w:szCs w:val="16"/>
              </w:rPr>
              <w:t xml:space="preserve"> It is proposed to use parameter sets in Table 2.1-3 if co-existence simulations are considered or if antenna parameters are shared to other groups.</w:t>
            </w:r>
          </w:p>
          <w:p w14:paraId="523E7569" w14:textId="77777777" w:rsidR="00221483" w:rsidRPr="00221483" w:rsidRDefault="00221483" w:rsidP="00221483">
            <w:pPr>
              <w:rPr>
                <w:rFonts w:ascii="Arial" w:hAnsi="Arial" w:cs="Arial"/>
                <w:sz w:val="16"/>
                <w:szCs w:val="16"/>
              </w:rPr>
            </w:pPr>
            <w:r w:rsidRPr="00221483">
              <w:rPr>
                <w:rFonts w:ascii="Arial" w:hAnsi="Arial" w:cs="Arial"/>
                <w:b/>
                <w:bCs/>
                <w:sz w:val="16"/>
                <w:szCs w:val="16"/>
              </w:rPr>
              <w:t xml:space="preserve">Proposal 2: </w:t>
            </w:r>
            <w:r w:rsidRPr="00221483">
              <w:rPr>
                <w:rFonts w:ascii="Arial" w:hAnsi="Arial" w:cs="Arial"/>
                <w:sz w:val="16"/>
                <w:szCs w:val="16"/>
              </w:rPr>
              <w:t>NR in 52.6 to 71 GHz should support modulation orders up to 64QAM.</w:t>
            </w:r>
          </w:p>
          <w:p w14:paraId="412B22F9"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3:</w:t>
            </w:r>
            <w:r w:rsidRPr="00221483">
              <w:rPr>
                <w:rFonts w:ascii="Arial" w:hAnsi="Arial" w:cs="Arial"/>
                <w:sz w:val="16"/>
                <w:szCs w:val="16"/>
              </w:rPr>
              <w:t xml:space="preserve">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2EE97E87"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4:</w:t>
            </w:r>
            <w:r w:rsidRPr="00221483">
              <w:rPr>
                <w:rFonts w:ascii="Arial" w:hAnsi="Arial" w:cs="Arial"/>
                <w:sz w:val="16"/>
                <w:szCs w:val="16"/>
              </w:rPr>
              <w:t xml:space="preserve">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have to be investigated in UE RF session.</w:t>
            </w:r>
          </w:p>
          <w:p w14:paraId="4EA7D33D"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5:</w:t>
            </w:r>
            <w:r w:rsidRPr="00221483">
              <w:rPr>
                <w:rFonts w:ascii="Arial" w:hAnsi="Arial" w:cs="Arial"/>
                <w:sz w:val="16"/>
                <w:szCs w:val="16"/>
              </w:rPr>
              <w:t xml:space="preserve"> Investigate if TAE for MIMO in extension to 71 GHz WI can be based on the AAS method, ie no explicit TAE requirement, instead performance is verified in BS conformance.</w:t>
            </w:r>
          </w:p>
          <w:p w14:paraId="175FAEF8"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6:</w:t>
            </w:r>
            <w:r w:rsidRPr="00221483">
              <w:rPr>
                <w:rFonts w:ascii="Arial" w:hAnsi="Arial" w:cs="Arial"/>
                <w:sz w:val="16"/>
                <w:szCs w:val="16"/>
              </w:rPr>
              <w:t xml:space="preserve"> Single FFT assumed for intra band contiguous CA as UE architecture.</w:t>
            </w:r>
          </w:p>
          <w:p w14:paraId="4CC81179"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7:</w:t>
            </w:r>
            <w:r w:rsidRPr="00221483">
              <w:rPr>
                <w:rFonts w:ascii="Arial" w:hAnsi="Arial" w:cs="Arial"/>
                <w:sz w:val="16"/>
                <w:szCs w:val="16"/>
              </w:rPr>
              <w:t xml:space="preserve"> Once a UE RX architecture is agreed then link simulations and/or analytical calculations and investigations will give the actual requirement for TAE for intra band contiguous CA.</w:t>
            </w:r>
          </w:p>
          <w:p w14:paraId="7AC44B74" w14:textId="32531D55" w:rsidR="00221483" w:rsidRPr="00221483" w:rsidRDefault="00221483" w:rsidP="00221483">
            <w:pPr>
              <w:rPr>
                <w:rFonts w:ascii="Arial" w:hAnsi="Arial" w:cs="Arial"/>
                <w:sz w:val="16"/>
                <w:szCs w:val="16"/>
              </w:rPr>
            </w:pPr>
            <w:r w:rsidRPr="00221483">
              <w:rPr>
                <w:rFonts w:ascii="Arial" w:hAnsi="Arial" w:cs="Arial"/>
                <w:b/>
                <w:bCs/>
                <w:sz w:val="16"/>
                <w:szCs w:val="16"/>
              </w:rPr>
              <w:t>Proposal 8:</w:t>
            </w:r>
            <w:r w:rsidRPr="00221483">
              <w:rPr>
                <w:rFonts w:ascii="Arial" w:hAnsi="Arial" w:cs="Arial"/>
                <w:sz w:val="16"/>
                <w:szCs w:val="16"/>
              </w:rPr>
              <w:t xml:space="preserve"> Once a UE RX architecture and deployment cases are agreed then link simulations and/or analytical calculations and investigations will give the actual requirement for TAE for intra band non-contiguous CA and inter band CA.</w:t>
            </w:r>
          </w:p>
        </w:tc>
      </w:tr>
      <w:tr w:rsidR="00221483" w14:paraId="701BCBC8" w14:textId="77777777" w:rsidTr="00805BE8">
        <w:trPr>
          <w:trHeight w:val="468"/>
        </w:trPr>
        <w:tc>
          <w:tcPr>
            <w:tcW w:w="1648" w:type="dxa"/>
          </w:tcPr>
          <w:p w14:paraId="6C39DACE" w14:textId="540F0A59" w:rsidR="00221483" w:rsidRDefault="00221483" w:rsidP="00221483">
            <w:pPr>
              <w:spacing w:after="0"/>
              <w:rPr>
                <w:rFonts w:ascii="Arial" w:hAnsi="Arial" w:cs="Arial"/>
                <w:b/>
                <w:bCs/>
                <w:color w:val="0000FF"/>
                <w:sz w:val="16"/>
                <w:szCs w:val="16"/>
                <w:u w:val="single"/>
                <w:lang w:val="fi-FI" w:eastAsia="fi-FI"/>
              </w:rPr>
            </w:pPr>
            <w:r>
              <w:rPr>
                <w:rFonts w:ascii="Arial" w:hAnsi="Arial" w:cs="Arial"/>
                <w:b/>
                <w:bCs/>
                <w:color w:val="0000FF"/>
                <w:sz w:val="16"/>
                <w:szCs w:val="16"/>
                <w:u w:val="single"/>
              </w:rPr>
              <w:br/>
            </w:r>
            <w:hyperlink r:id="rId12" w:history="1">
              <w:r>
                <w:rPr>
                  <w:rStyle w:val="Hyperlink"/>
                  <w:rFonts w:ascii="Arial" w:hAnsi="Arial" w:cs="Arial"/>
                  <w:b/>
                  <w:bCs/>
                  <w:sz w:val="16"/>
                  <w:szCs w:val="16"/>
                </w:rPr>
                <w:t>R4-2106589</w:t>
              </w:r>
            </w:hyperlink>
          </w:p>
          <w:p w14:paraId="38AF86DD" w14:textId="77777777" w:rsidR="00221483" w:rsidRDefault="00221483" w:rsidP="00221483">
            <w:pPr>
              <w:spacing w:after="0"/>
              <w:rPr>
                <w:rFonts w:ascii="Arial" w:hAnsi="Arial" w:cs="Arial"/>
                <w:b/>
                <w:bCs/>
                <w:color w:val="0000FF"/>
                <w:sz w:val="16"/>
                <w:szCs w:val="16"/>
                <w:u w:val="single"/>
              </w:rPr>
            </w:pPr>
          </w:p>
        </w:tc>
        <w:tc>
          <w:tcPr>
            <w:tcW w:w="1437" w:type="dxa"/>
          </w:tcPr>
          <w:p w14:paraId="40D58EF9" w14:textId="0C957294" w:rsidR="00221483" w:rsidRDefault="00221483" w:rsidP="00805BE8">
            <w:pPr>
              <w:spacing w:before="120" w:after="120"/>
            </w:pPr>
            <w:r>
              <w:t>ZTE</w:t>
            </w:r>
          </w:p>
        </w:tc>
        <w:tc>
          <w:tcPr>
            <w:tcW w:w="6772" w:type="dxa"/>
          </w:tcPr>
          <w:p w14:paraId="61D03734" w14:textId="77777777" w:rsidR="00221483" w:rsidRDefault="00221483" w:rsidP="00221483">
            <w:pPr>
              <w:spacing w:after="0"/>
              <w:rPr>
                <w:rFonts w:ascii="Arial" w:hAnsi="Arial" w:cs="Arial"/>
                <w:sz w:val="16"/>
                <w:szCs w:val="16"/>
              </w:rPr>
            </w:pPr>
            <w:r>
              <w:rPr>
                <w:rFonts w:ascii="Arial" w:hAnsi="Arial" w:cs="Arial"/>
                <w:b/>
                <w:bCs/>
                <w:sz w:val="16"/>
                <w:szCs w:val="16"/>
              </w:rPr>
              <w:br/>
            </w:r>
            <w:r w:rsidRPr="00221483">
              <w:rPr>
                <w:rFonts w:ascii="Arial" w:hAnsi="Arial" w:cs="Arial"/>
                <w:sz w:val="16"/>
                <w:szCs w:val="16"/>
              </w:rPr>
              <w:t>[Summary by moderator]</w:t>
            </w:r>
            <w:r>
              <w:rPr>
                <w:rFonts w:ascii="Arial" w:hAnsi="Arial" w:cs="Arial"/>
                <w:sz w:val="16"/>
                <w:szCs w:val="16"/>
              </w:rPr>
              <w:t>: There are no observations or proposals explicitly made in the contribution, but it provides an overview with initial views on individual Tx requirements and how to proceed with them.</w:t>
            </w:r>
          </w:p>
          <w:p w14:paraId="5BDAB342" w14:textId="0D5A71E6" w:rsidR="00221483" w:rsidRPr="00221483" w:rsidRDefault="00221483" w:rsidP="00221483">
            <w:pPr>
              <w:spacing w:after="0"/>
              <w:rPr>
                <w:rFonts w:ascii="Arial" w:hAnsi="Arial" w:cs="Arial"/>
                <w:sz w:val="16"/>
                <w:szCs w:val="16"/>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A4EE39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6C03">
        <w:rPr>
          <w:sz w:val="24"/>
          <w:szCs w:val="16"/>
        </w:rPr>
        <w:t xml:space="preserve">: </w:t>
      </w:r>
      <w:r w:rsidR="00017008">
        <w:rPr>
          <w:sz w:val="24"/>
          <w:szCs w:val="16"/>
        </w:rPr>
        <w:t>General and o</w:t>
      </w:r>
      <w:r w:rsidR="00796C03">
        <w:rPr>
          <w:sz w:val="24"/>
          <w:szCs w:val="16"/>
        </w:rPr>
        <w:t>utput power requirements</w:t>
      </w:r>
    </w:p>
    <w:p w14:paraId="4D0C193B" w14:textId="402E56C1" w:rsidR="003418CB" w:rsidRDefault="000A213E" w:rsidP="005B4802">
      <w:pPr>
        <w:rPr>
          <w:iCs/>
          <w:lang w:val="en-US" w:eastAsia="zh-CN"/>
        </w:rPr>
      </w:pPr>
      <w:r w:rsidRPr="000A213E">
        <w:rPr>
          <w:iCs/>
          <w:lang w:val="en-US" w:eastAsia="zh-CN"/>
        </w:rPr>
        <w:t xml:space="preserve">This </w:t>
      </w:r>
      <w:r>
        <w:rPr>
          <w:iCs/>
          <w:lang w:val="en-US" w:eastAsia="zh-CN"/>
        </w:rPr>
        <w:t>sub-topic covers output power related requirements. Throughout the issues the individual options are not exclusive i.e. multiple options can and sometimes need be supported together to create a coherent requirement.</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A2B431A" w:rsidR="00B4108D" w:rsidRPr="00F922A7" w:rsidRDefault="00B4108D" w:rsidP="00B4108D">
      <w:pPr>
        <w:rPr>
          <w:b/>
          <w:u w:val="single"/>
          <w:lang w:eastAsia="ko-KR"/>
        </w:rPr>
      </w:pPr>
      <w:r w:rsidRPr="00F922A7">
        <w:rPr>
          <w:b/>
          <w:u w:val="single"/>
          <w:lang w:eastAsia="ko-KR"/>
        </w:rPr>
        <w:t>Issue 1-1</w:t>
      </w:r>
      <w:r w:rsidR="00017008" w:rsidRPr="00F922A7">
        <w:rPr>
          <w:b/>
          <w:u w:val="single"/>
          <w:lang w:eastAsia="ko-KR"/>
        </w:rPr>
        <w:t>-1</w:t>
      </w:r>
      <w:r w:rsidRPr="00F922A7">
        <w:rPr>
          <w:b/>
          <w:u w:val="single"/>
          <w:lang w:eastAsia="ko-KR"/>
        </w:rPr>
        <w:t xml:space="preserve">: </w:t>
      </w:r>
      <w:r w:rsidR="00017008" w:rsidRPr="00F922A7">
        <w:rPr>
          <w:b/>
          <w:u w:val="single"/>
          <w:lang w:eastAsia="ko-KR"/>
        </w:rPr>
        <w:t>Using existing BS type 2-O requirements as baseline</w:t>
      </w:r>
    </w:p>
    <w:p w14:paraId="3C3336B6" w14:textId="77777777" w:rsidR="00B4108D" w:rsidRPr="00F922A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13C6B9EA" w14:textId="27AE7920" w:rsidR="00B4108D" w:rsidRPr="00F922A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lastRenderedPageBreak/>
        <w:t xml:space="preserve">Option 1: </w:t>
      </w:r>
      <w:r w:rsidR="00F922A7" w:rsidRPr="00F922A7">
        <w:rPr>
          <w:rFonts w:eastAsia="SimSun"/>
          <w:szCs w:val="24"/>
          <w:lang w:eastAsia="zh-CN"/>
        </w:rPr>
        <w:t>The radiated transmitter characteristics requirements apply to the BS type 2-O should be considered as the baseline for NR operation in 52.6 – 71 GHz range.</w:t>
      </w:r>
    </w:p>
    <w:p w14:paraId="49D6F8A9" w14:textId="77777777" w:rsidR="00B4108D" w:rsidRPr="00F922A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2: TBA</w:t>
      </w:r>
    </w:p>
    <w:p w14:paraId="584C6E6F" w14:textId="77777777" w:rsidR="00B4108D" w:rsidRPr="00F922A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073588CC" w14:textId="77777777" w:rsidR="00B4108D" w:rsidRPr="00F922A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416232FF" w14:textId="4708B285" w:rsidR="00017008" w:rsidRPr="00F922A7" w:rsidRDefault="00017008" w:rsidP="00017008">
      <w:pPr>
        <w:rPr>
          <w:b/>
          <w:u w:val="single"/>
          <w:lang w:eastAsia="ko-KR"/>
        </w:rPr>
      </w:pPr>
      <w:r w:rsidRPr="00F922A7">
        <w:rPr>
          <w:b/>
          <w:u w:val="single"/>
          <w:lang w:eastAsia="ko-KR"/>
        </w:rPr>
        <w:t>Issue 1-1-2: EIRP and TRP</w:t>
      </w:r>
      <w:r w:rsidR="007B059F">
        <w:rPr>
          <w:b/>
          <w:u w:val="single"/>
          <w:lang w:eastAsia="ko-KR"/>
        </w:rPr>
        <w:t xml:space="preserve"> accuracy and levels</w:t>
      </w:r>
    </w:p>
    <w:p w14:paraId="6F4B268B" w14:textId="77777777" w:rsidR="00017008" w:rsidRPr="00F922A7" w:rsidRDefault="00017008" w:rsidP="000170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31128E65" w14:textId="1D3D7338"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00F922A7">
        <w:rPr>
          <w:rFonts w:eastAsia="SimSun"/>
          <w:szCs w:val="24"/>
          <w:lang w:eastAsia="zh-CN"/>
        </w:rPr>
        <w:t>EIRP and TRP are declared by manufacturer</w:t>
      </w:r>
    </w:p>
    <w:p w14:paraId="2FED81BF" w14:textId="5678967E"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2: </w:t>
      </w:r>
      <w:r w:rsidR="00FB09F6" w:rsidRPr="00FB09F6">
        <w:rPr>
          <w:lang w:eastAsia="zh-CN"/>
        </w:rPr>
        <w:t xml:space="preserve">The BS output power for NR operation in 52.6 </w:t>
      </w:r>
      <w:r w:rsidR="00FB09F6" w:rsidRPr="00FB09F6">
        <w:rPr>
          <w:rFonts w:ascii="Courier New" w:hAnsi="Courier New" w:cs="Courier New"/>
          <w:lang w:eastAsia="zh-CN"/>
        </w:rPr>
        <w:t>–</w:t>
      </w:r>
      <w:r w:rsidR="00FB09F6" w:rsidRPr="00FB09F6">
        <w:rPr>
          <w:lang w:eastAsia="zh-CN"/>
        </w:rPr>
        <w:t xml:space="preserve"> 71 GHz range should be declared by the manufacturer.</w:t>
      </w:r>
      <w:r w:rsidR="00FB09F6">
        <w:rPr>
          <w:lang w:eastAsia="zh-CN"/>
        </w:rPr>
        <w:t xml:space="preserve"> </w:t>
      </w:r>
      <w:r w:rsidR="00783812">
        <w:rPr>
          <w:rFonts w:eastAsia="SimSun"/>
          <w:szCs w:val="24"/>
          <w:lang w:eastAsia="zh-CN"/>
        </w:rPr>
        <w:t>Additional regional requirements can be added to specification to align with regulatory requirements.</w:t>
      </w:r>
    </w:p>
    <w:p w14:paraId="3B516A11" w14:textId="3C46C7CD"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w:t>
      </w:r>
      <w:r w:rsidR="007B059F">
        <w:rPr>
          <w:rFonts w:eastAsia="SimSun"/>
          <w:szCs w:val="24"/>
          <w:lang w:eastAsia="zh-CN"/>
        </w:rPr>
        <w:t>3</w:t>
      </w:r>
      <w:r w:rsidRPr="00F922A7">
        <w:rPr>
          <w:rFonts w:eastAsia="SimSun"/>
          <w:szCs w:val="24"/>
          <w:lang w:eastAsia="zh-CN"/>
        </w:rPr>
        <w:t xml:space="preserve">: </w:t>
      </w:r>
      <w:r w:rsidR="00F922A7" w:rsidRPr="00F922A7">
        <w:rPr>
          <w:rFonts w:eastAsia="SimSun"/>
          <w:szCs w:val="24"/>
          <w:lang w:eastAsia="zh-CN"/>
        </w:rPr>
        <w:t>If fractional bandwidth of operating band in 52.6-71GHz is less than 6%, the EIRP accuracy (±3.4dB) and the TRP accuracy (±3dB) for FR2 can be reused for 52.6-71GHz.</w:t>
      </w:r>
    </w:p>
    <w:p w14:paraId="7D596EB9" w14:textId="77777777" w:rsidR="00017008" w:rsidRPr="00F922A7" w:rsidRDefault="00017008" w:rsidP="000170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6AF9BC4B" w14:textId="77777777"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0E14E55C" w14:textId="52D51B1C" w:rsidR="00F922A7" w:rsidRPr="00F922A7" w:rsidRDefault="00F922A7" w:rsidP="00F922A7">
      <w:pPr>
        <w:rPr>
          <w:b/>
          <w:u w:val="single"/>
          <w:lang w:eastAsia="ko-KR"/>
        </w:rPr>
      </w:pPr>
      <w:r w:rsidRPr="00F922A7">
        <w:rPr>
          <w:b/>
          <w:u w:val="single"/>
          <w:lang w:eastAsia="ko-KR"/>
        </w:rPr>
        <w:t>Issue 1-1-</w:t>
      </w:r>
      <w:r w:rsidR="007B059F">
        <w:rPr>
          <w:b/>
          <w:u w:val="single"/>
          <w:lang w:eastAsia="ko-KR"/>
        </w:rPr>
        <w:t>3</w:t>
      </w:r>
      <w:r w:rsidRPr="00F922A7">
        <w:rPr>
          <w:b/>
          <w:u w:val="single"/>
          <w:lang w:eastAsia="ko-KR"/>
        </w:rPr>
        <w:t>: Total power dynamic range</w:t>
      </w:r>
    </w:p>
    <w:p w14:paraId="52AFB0BE"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391C5D50" w14:textId="407D7BE2"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1: The current total power dynamic range for BS type 2-O</w:t>
      </w:r>
      <w:r>
        <w:rPr>
          <w:rFonts w:eastAsia="SimSun"/>
          <w:szCs w:val="24"/>
          <w:lang w:eastAsia="zh-CN"/>
        </w:rPr>
        <w:t xml:space="preserve">, based on 10*log10(Nrb) </w:t>
      </w:r>
      <w:r w:rsidRPr="00F922A7">
        <w:rPr>
          <w:rFonts w:eastAsia="SimSun"/>
          <w:szCs w:val="24"/>
          <w:lang w:eastAsia="zh-CN"/>
        </w:rPr>
        <w:t>can be used for NR operation in 52.6 – 71 GHz range</w:t>
      </w:r>
      <w:r>
        <w:rPr>
          <w:rFonts w:eastAsia="SimSun"/>
          <w:szCs w:val="24"/>
          <w:lang w:eastAsia="zh-CN"/>
        </w:rPr>
        <w:t>.</w:t>
      </w:r>
    </w:p>
    <w:p w14:paraId="10349C4F" w14:textId="77777777"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2: TBA</w:t>
      </w:r>
    </w:p>
    <w:p w14:paraId="4D5D38CC"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0C58C97F" w14:textId="77777777"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6B49E8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6C03">
        <w:rPr>
          <w:sz w:val="24"/>
          <w:szCs w:val="16"/>
        </w:rPr>
        <w:t>:</w:t>
      </w:r>
      <w:r w:rsidR="00017008">
        <w:rPr>
          <w:sz w:val="24"/>
          <w:szCs w:val="16"/>
        </w:rPr>
        <w:t xml:space="preserve"> Timing and signal quality requirements</w:t>
      </w:r>
    </w:p>
    <w:p w14:paraId="4F0A6A89" w14:textId="05C0509D"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timing and signal quality related requirements. Throughout the issues the individual options are not exclusive i.e. multiple options can and sometimes need be supported together to create a coherent requirement.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620E68" w:rsidR="00571777" w:rsidRPr="00F922A7" w:rsidRDefault="00571777" w:rsidP="00571777">
      <w:pPr>
        <w:rPr>
          <w:b/>
          <w:u w:val="single"/>
          <w:lang w:eastAsia="ko-KR"/>
        </w:rPr>
      </w:pPr>
      <w:r w:rsidRPr="00F922A7">
        <w:rPr>
          <w:b/>
          <w:u w:val="single"/>
          <w:lang w:eastAsia="ko-KR"/>
        </w:rPr>
        <w:t>Issue 1-2</w:t>
      </w:r>
      <w:r w:rsidR="00F922A7" w:rsidRPr="00F922A7">
        <w:rPr>
          <w:b/>
          <w:u w:val="single"/>
          <w:lang w:eastAsia="ko-KR"/>
        </w:rPr>
        <w:t>-1</w:t>
      </w:r>
      <w:r w:rsidRPr="00F922A7">
        <w:rPr>
          <w:b/>
          <w:u w:val="single"/>
          <w:lang w:eastAsia="ko-KR"/>
        </w:rPr>
        <w:t xml:space="preserve">: </w:t>
      </w:r>
      <w:r w:rsidR="00F922A7" w:rsidRPr="00F922A7">
        <w:rPr>
          <w:b/>
          <w:u w:val="single"/>
          <w:lang w:eastAsia="ko-KR"/>
        </w:rPr>
        <w:t>Transient time</w:t>
      </w:r>
    </w:p>
    <w:p w14:paraId="010E9538" w14:textId="77777777" w:rsidR="00571777" w:rsidRPr="00F922A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277F457C" w14:textId="23052B46" w:rsidR="00571777" w:rsidRPr="00F922A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00F922A7" w:rsidRPr="00F922A7">
        <w:rPr>
          <w:rFonts w:eastAsia="SimSun"/>
          <w:szCs w:val="24"/>
          <w:lang w:eastAsia="zh-CN"/>
        </w:rPr>
        <w:t>Transient period should be shorter than 3us, considering shorter symbol times</w:t>
      </w:r>
    </w:p>
    <w:p w14:paraId="58996C1B" w14:textId="02B9C810" w:rsidR="00571777" w:rsidRPr="00F922A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2: </w:t>
      </w:r>
      <w:r w:rsidR="00F922A7" w:rsidRPr="00F922A7">
        <w:rPr>
          <w:rFonts w:eastAsia="SimSun"/>
          <w:szCs w:val="24"/>
          <w:lang w:eastAsia="zh-CN"/>
        </w:rPr>
        <w:t>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have to be investigated in UE RF session.</w:t>
      </w:r>
    </w:p>
    <w:p w14:paraId="2C3CAD82" w14:textId="1B3FCA5A" w:rsidR="00F922A7" w:rsidRPr="00F922A7" w:rsidRDefault="00F922A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3: Consider 2us for transient time to balance implementation effort and system performance</w:t>
      </w:r>
    </w:p>
    <w:p w14:paraId="10D526C9" w14:textId="77777777" w:rsidR="00571777" w:rsidRPr="00F922A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5C3D9614" w14:textId="2BC9FCDB"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05C34DD9" w14:textId="0BE53583" w:rsidR="00783812" w:rsidRPr="00F922A7" w:rsidRDefault="00783812" w:rsidP="00783812">
      <w:pPr>
        <w:rPr>
          <w:b/>
          <w:u w:val="single"/>
          <w:lang w:eastAsia="ko-KR"/>
        </w:rPr>
      </w:pPr>
      <w:r w:rsidRPr="00F922A7">
        <w:rPr>
          <w:b/>
          <w:u w:val="single"/>
          <w:lang w:eastAsia="ko-KR"/>
        </w:rPr>
        <w:t>Issue 1-2-</w:t>
      </w:r>
      <w:r>
        <w:rPr>
          <w:b/>
          <w:u w:val="single"/>
          <w:lang w:eastAsia="ko-KR"/>
        </w:rPr>
        <w:t>2</w:t>
      </w:r>
      <w:r w:rsidRPr="00F922A7">
        <w:rPr>
          <w:b/>
          <w:u w:val="single"/>
          <w:lang w:eastAsia="ko-KR"/>
        </w:rPr>
        <w:t xml:space="preserve">: </w:t>
      </w:r>
      <w:r>
        <w:rPr>
          <w:b/>
          <w:u w:val="single"/>
          <w:lang w:eastAsia="ko-KR"/>
        </w:rPr>
        <w:t>Tx OFF power</w:t>
      </w:r>
    </w:p>
    <w:p w14:paraId="308E1FB3"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5762F3C3" w14:textId="0BAAD45E"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Pr="00783812">
        <w:rPr>
          <w:rFonts w:eastAsia="SimSun"/>
          <w:szCs w:val="24"/>
          <w:lang w:eastAsia="zh-CN"/>
        </w:rPr>
        <w:t>To take the OFF power -36 dBm/MHz for 52.6 -71GHz.</w:t>
      </w:r>
    </w:p>
    <w:p w14:paraId="33A1E2E8" w14:textId="60E7A7B2" w:rsidR="00FB09F6" w:rsidRPr="00FB09F6" w:rsidRDefault="00FB09F6" w:rsidP="00FB09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09F6">
        <w:rPr>
          <w:rFonts w:eastAsia="SimSun" w:hint="eastAsia"/>
          <w:szCs w:val="24"/>
          <w:lang w:eastAsia="zh-CN"/>
        </w:rPr>
        <w:t xml:space="preserve">Option 2: The transmit OFF power for NR operation in 52.6 </w:t>
      </w:r>
      <w:r w:rsidRPr="00FB09F6">
        <w:rPr>
          <w:rFonts w:eastAsia="SimSun" w:hint="eastAsia"/>
          <w:szCs w:val="24"/>
          <w:lang w:eastAsia="zh-CN"/>
        </w:rPr>
        <w:t>–</w:t>
      </w:r>
      <w:r w:rsidRPr="00FB09F6">
        <w:rPr>
          <w:rFonts w:eastAsia="SimSun" w:hint="eastAsia"/>
          <w:szCs w:val="24"/>
          <w:lang w:eastAsia="zh-CN"/>
        </w:rPr>
        <w:t xml:space="preserve"> 71 GHz range should be calculated with a suitable set of operation parameters at this frequency range.</w:t>
      </w:r>
    </w:p>
    <w:p w14:paraId="1DFBA57B"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lastRenderedPageBreak/>
        <w:t>Recommended WF</w:t>
      </w:r>
    </w:p>
    <w:p w14:paraId="5A083420" w14:textId="7777777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692750AB" w14:textId="312CA23A" w:rsidR="00F922A7" w:rsidRDefault="00F922A7" w:rsidP="00F922A7">
      <w:pPr>
        <w:spacing w:after="120"/>
        <w:rPr>
          <w:szCs w:val="24"/>
          <w:lang w:eastAsia="zh-CN"/>
        </w:rPr>
      </w:pPr>
    </w:p>
    <w:p w14:paraId="0F21B2FB" w14:textId="4D54AD94" w:rsidR="00F922A7" w:rsidRPr="00F922A7" w:rsidRDefault="00F922A7" w:rsidP="00F922A7">
      <w:pPr>
        <w:rPr>
          <w:b/>
          <w:u w:val="single"/>
          <w:lang w:eastAsia="ko-KR"/>
        </w:rPr>
      </w:pPr>
      <w:r w:rsidRPr="00F922A7">
        <w:rPr>
          <w:b/>
          <w:u w:val="single"/>
          <w:lang w:eastAsia="ko-KR"/>
        </w:rPr>
        <w:t>Issue 1-2-</w:t>
      </w:r>
      <w:r w:rsidR="00783812">
        <w:rPr>
          <w:b/>
          <w:u w:val="single"/>
          <w:lang w:eastAsia="ko-KR"/>
        </w:rPr>
        <w:t>3</w:t>
      </w:r>
      <w:r w:rsidRPr="00F922A7">
        <w:rPr>
          <w:b/>
          <w:u w:val="single"/>
          <w:lang w:eastAsia="ko-KR"/>
        </w:rPr>
        <w:t>: T</w:t>
      </w:r>
      <w:r>
        <w:rPr>
          <w:b/>
          <w:u w:val="single"/>
          <w:lang w:eastAsia="ko-KR"/>
        </w:rPr>
        <w:t>ime alignment error</w:t>
      </w:r>
    </w:p>
    <w:p w14:paraId="6B648DDB"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0BA2EC6B" w14:textId="4AECC158"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00783812">
        <w:rPr>
          <w:rFonts w:eastAsia="SimSun"/>
          <w:szCs w:val="24"/>
          <w:lang w:eastAsia="zh-CN"/>
        </w:rPr>
        <w:t>CA time alignment error should be smaller than for current BS type 2-O</w:t>
      </w:r>
      <w:r w:rsidRPr="00F922A7">
        <w:rPr>
          <w:rFonts w:eastAsia="SimSun"/>
          <w:szCs w:val="24"/>
          <w:lang w:eastAsia="zh-CN"/>
        </w:rPr>
        <w:t xml:space="preserve"> </w:t>
      </w:r>
    </w:p>
    <w:p w14:paraId="5B17116C" w14:textId="01A3156F"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F922A7" w:rsidRPr="00F922A7">
        <w:rPr>
          <w:rFonts w:eastAsia="SimSun"/>
          <w:szCs w:val="24"/>
          <w:lang w:eastAsia="zh-CN"/>
        </w:rPr>
        <w:t>: Investigate if TAE for MIMO in extension to 71 GHz WI can be based on the AAS method, i</w:t>
      </w:r>
      <w:r>
        <w:rPr>
          <w:rFonts w:eastAsia="SimSun"/>
          <w:szCs w:val="24"/>
          <w:lang w:eastAsia="zh-CN"/>
        </w:rPr>
        <w:t>.</w:t>
      </w:r>
      <w:r w:rsidR="00F922A7" w:rsidRPr="00F922A7">
        <w:rPr>
          <w:rFonts w:eastAsia="SimSun"/>
          <w:szCs w:val="24"/>
          <w:lang w:eastAsia="zh-CN"/>
        </w:rPr>
        <w:t>e</w:t>
      </w:r>
      <w:r>
        <w:rPr>
          <w:rFonts w:eastAsia="SimSun"/>
          <w:szCs w:val="24"/>
          <w:lang w:eastAsia="zh-CN"/>
        </w:rPr>
        <w:t>.</w:t>
      </w:r>
      <w:r w:rsidR="00F922A7" w:rsidRPr="00F922A7">
        <w:rPr>
          <w:rFonts w:eastAsia="SimSun"/>
          <w:szCs w:val="24"/>
          <w:lang w:eastAsia="zh-CN"/>
        </w:rPr>
        <w:t xml:space="preserve"> no explicit TAE requirement, instead performance is verified in BS conformance.</w:t>
      </w:r>
    </w:p>
    <w:p w14:paraId="1F04436A" w14:textId="12DD7AF6"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F922A7" w:rsidRPr="00F922A7">
        <w:rPr>
          <w:rFonts w:eastAsia="SimSun"/>
          <w:szCs w:val="24"/>
          <w:lang w:eastAsia="zh-CN"/>
        </w:rPr>
        <w:t xml:space="preserve"> Single FFT assumed for intra band contiguous CA as UE architecture.</w:t>
      </w:r>
    </w:p>
    <w:p w14:paraId="019AF18F" w14:textId="5DB85D49"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F922A7" w:rsidRPr="00F922A7">
        <w:rPr>
          <w:rFonts w:eastAsia="SimSun"/>
          <w:szCs w:val="24"/>
          <w:lang w:eastAsia="zh-CN"/>
        </w:rPr>
        <w:t>: Once a UE RX architecture is agreed then link simulations and/or analytical calculations and investigations will give the actual requirement for TAE for intra band contiguous CA.</w:t>
      </w:r>
    </w:p>
    <w:p w14:paraId="184FBB13" w14:textId="55DED69E"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w:t>
      </w:r>
      <w:r w:rsidR="00F922A7" w:rsidRPr="00F922A7">
        <w:rPr>
          <w:rFonts w:eastAsia="SimSun"/>
          <w:szCs w:val="24"/>
          <w:lang w:eastAsia="zh-CN"/>
        </w:rPr>
        <w:t>: Once a UE RX architecture and deployment cases are agreed then link simulations and/or analytical calculations and investigations will give the actual requirement for TAE for intra band non-contiguous CA and inter band CA.</w:t>
      </w:r>
    </w:p>
    <w:p w14:paraId="6413DD53"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691EA75F" w14:textId="34470F65" w:rsid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A82D7FE" w14:textId="7DC61C56" w:rsidR="00783812" w:rsidRPr="00783812" w:rsidRDefault="00783812" w:rsidP="00783812">
      <w:pPr>
        <w:rPr>
          <w:b/>
          <w:u w:val="single"/>
          <w:lang w:eastAsia="ko-KR"/>
        </w:rPr>
      </w:pPr>
      <w:r w:rsidRPr="00783812">
        <w:rPr>
          <w:b/>
          <w:u w:val="single"/>
          <w:lang w:eastAsia="ko-KR"/>
        </w:rPr>
        <w:t>Issue 1-2-</w:t>
      </w:r>
      <w:r>
        <w:rPr>
          <w:b/>
          <w:u w:val="single"/>
          <w:lang w:eastAsia="ko-KR"/>
        </w:rPr>
        <w:t>4</w:t>
      </w:r>
      <w:r w:rsidRPr="00783812">
        <w:rPr>
          <w:b/>
          <w:u w:val="single"/>
          <w:lang w:eastAsia="ko-KR"/>
        </w:rPr>
        <w:t xml:space="preserve">: </w:t>
      </w:r>
      <w:r>
        <w:rPr>
          <w:b/>
          <w:u w:val="single"/>
          <w:lang w:eastAsia="ko-KR"/>
        </w:rPr>
        <w:t>Frequency error</w:t>
      </w:r>
    </w:p>
    <w:p w14:paraId="5BB427C5"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7CEA5D6F" w14:textId="7777777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3812">
        <w:rPr>
          <w:rFonts w:eastAsia="SimSun"/>
          <w:szCs w:val="24"/>
          <w:lang w:eastAsia="zh-CN"/>
        </w:rPr>
        <w:t>Option 1: Frequency error requirement can be reused from FR2.</w:t>
      </w:r>
    </w:p>
    <w:p w14:paraId="18AB1F47" w14:textId="1F939C92" w:rsidR="00783812" w:rsidRPr="00783812"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83812">
        <w:rPr>
          <w:rFonts w:eastAsia="SimSun"/>
          <w:szCs w:val="24"/>
          <w:lang w:eastAsia="zh-CN"/>
        </w:rPr>
        <w:t>Recommended WF</w:t>
      </w:r>
    </w:p>
    <w:p w14:paraId="77DBB756" w14:textId="7777777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2E78D33E" w14:textId="64C67662" w:rsidR="00783812" w:rsidRDefault="00783812" w:rsidP="00783812">
      <w:pPr>
        <w:rPr>
          <w:b/>
          <w:u w:val="single"/>
          <w:lang w:eastAsia="ko-KR"/>
        </w:rPr>
      </w:pPr>
      <w:r w:rsidRPr="00783812">
        <w:rPr>
          <w:b/>
          <w:u w:val="single"/>
          <w:lang w:eastAsia="ko-KR"/>
        </w:rPr>
        <w:t>Issue 1-2-</w:t>
      </w:r>
      <w:r>
        <w:rPr>
          <w:b/>
          <w:u w:val="single"/>
          <w:lang w:eastAsia="ko-KR"/>
        </w:rPr>
        <w:t>5</w:t>
      </w:r>
      <w:r w:rsidRPr="00783812">
        <w:rPr>
          <w:b/>
          <w:u w:val="single"/>
          <w:lang w:eastAsia="ko-KR"/>
        </w:rPr>
        <w:t xml:space="preserve">: </w:t>
      </w:r>
      <w:r>
        <w:rPr>
          <w:b/>
          <w:u w:val="single"/>
          <w:lang w:eastAsia="ko-KR"/>
        </w:rPr>
        <w:t>EVM</w:t>
      </w:r>
    </w:p>
    <w:p w14:paraId="39EF3C85"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52CF0925" w14:textId="2F1F8731"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3812">
        <w:rPr>
          <w:rFonts w:eastAsia="SimSun"/>
          <w:szCs w:val="24"/>
          <w:lang w:eastAsia="zh-CN"/>
        </w:rPr>
        <w:t>Option 1: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w:t>
      </w:r>
    </w:p>
    <w:p w14:paraId="67923CCA" w14:textId="2F6DA5E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New EVM window length needs to be defined for new SCS</w:t>
      </w:r>
    </w:p>
    <w:p w14:paraId="1C826A09" w14:textId="6EAD1220" w:rsidR="00783812" w:rsidRPr="00F922A7"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Support modulations up to 64 QAM.</w:t>
      </w:r>
    </w:p>
    <w:p w14:paraId="6B4F6466" w14:textId="6B9EBA50" w:rsidR="00783812" w:rsidRPr="00783812" w:rsidRDefault="00783812" w:rsidP="00613A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83812">
        <w:rPr>
          <w:rFonts w:eastAsia="SimSun"/>
          <w:szCs w:val="24"/>
          <w:lang w:eastAsia="zh-CN"/>
        </w:rPr>
        <w:t>Recommended WF</w:t>
      </w:r>
    </w:p>
    <w:p w14:paraId="2CB86B0A" w14:textId="06BD49F5" w:rsidR="00783812" w:rsidRPr="00232D2E"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6AEB2359" w14:textId="30B95BC7" w:rsidR="00017008" w:rsidRPr="00805BE8" w:rsidRDefault="00017008" w:rsidP="0001700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Emission requirements</w:t>
      </w:r>
    </w:p>
    <w:p w14:paraId="095E5976" w14:textId="6563C94C"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unwanted emissions related requirements. Throughout the issues the individual options are not exclusive i.e. multiple options can and sometimes need be supported together to create a coherent requirement.</w:t>
      </w:r>
    </w:p>
    <w:p w14:paraId="56859804" w14:textId="77777777" w:rsidR="00017008" w:rsidRPr="00035C50" w:rsidRDefault="00017008" w:rsidP="0001700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2C95A2A" w14:textId="15BEA274" w:rsidR="0080264B" w:rsidRPr="00232D2E" w:rsidRDefault="0080264B" w:rsidP="0080264B">
      <w:pPr>
        <w:rPr>
          <w:b/>
          <w:u w:val="single"/>
          <w:lang w:eastAsia="ko-KR"/>
        </w:rPr>
      </w:pPr>
      <w:r w:rsidRPr="00232D2E">
        <w:rPr>
          <w:b/>
          <w:u w:val="single"/>
          <w:lang w:eastAsia="ko-KR"/>
        </w:rPr>
        <w:t>Issue 1-3</w:t>
      </w:r>
      <w:r>
        <w:rPr>
          <w:b/>
          <w:u w:val="single"/>
          <w:lang w:eastAsia="ko-KR"/>
        </w:rPr>
        <w:t>-1</w:t>
      </w:r>
      <w:r w:rsidRPr="00232D2E">
        <w:rPr>
          <w:b/>
          <w:u w:val="single"/>
          <w:lang w:eastAsia="ko-KR"/>
        </w:rPr>
        <w:t xml:space="preserve">: </w:t>
      </w:r>
      <w:r>
        <w:rPr>
          <w:b/>
          <w:u w:val="single"/>
          <w:lang w:eastAsia="ko-KR"/>
        </w:rPr>
        <w:t>Low absolute emission level due to wide carrier BW</w:t>
      </w:r>
    </w:p>
    <w:p w14:paraId="7194BAD9"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71D0FC82" w14:textId="6BD09C01"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sidRPr="0080264B">
        <w:rPr>
          <w:rFonts w:eastAsia="SimSun"/>
          <w:szCs w:val="24"/>
          <w:lang w:eastAsia="zh-CN"/>
        </w:rPr>
        <w:t>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705CBA97"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Recommended WF</w:t>
      </w:r>
    </w:p>
    <w:p w14:paraId="306F18D6" w14:textId="7DF0FCA8"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lastRenderedPageBreak/>
        <w:t>TBA</w:t>
      </w:r>
    </w:p>
    <w:p w14:paraId="2119A53B" w14:textId="77777777" w:rsidR="0080264B" w:rsidRPr="00232D2E" w:rsidRDefault="0080264B" w:rsidP="0080264B">
      <w:pPr>
        <w:pStyle w:val="ListParagraph"/>
        <w:overflowPunct/>
        <w:autoSpaceDE/>
        <w:autoSpaceDN/>
        <w:adjustRightInd/>
        <w:spacing w:after="120"/>
        <w:ind w:left="1440" w:firstLineChars="0" w:firstLine="0"/>
        <w:textAlignment w:val="auto"/>
        <w:rPr>
          <w:rFonts w:eastAsia="SimSun"/>
          <w:szCs w:val="24"/>
          <w:lang w:eastAsia="zh-CN"/>
        </w:rPr>
      </w:pPr>
    </w:p>
    <w:p w14:paraId="2E988B7F" w14:textId="1B5D47BA" w:rsidR="0080264B" w:rsidRPr="00232D2E" w:rsidRDefault="0080264B" w:rsidP="0080264B">
      <w:pPr>
        <w:rPr>
          <w:b/>
          <w:u w:val="single"/>
          <w:lang w:eastAsia="ko-KR"/>
        </w:rPr>
      </w:pPr>
      <w:r w:rsidRPr="00232D2E">
        <w:rPr>
          <w:b/>
          <w:u w:val="single"/>
          <w:lang w:eastAsia="ko-KR"/>
        </w:rPr>
        <w:t>Issue 1-3</w:t>
      </w:r>
      <w:r>
        <w:rPr>
          <w:b/>
          <w:u w:val="single"/>
          <w:lang w:eastAsia="ko-KR"/>
        </w:rPr>
        <w:t>-2</w:t>
      </w:r>
      <w:r w:rsidRPr="00232D2E">
        <w:rPr>
          <w:b/>
          <w:u w:val="single"/>
          <w:lang w:eastAsia="ko-KR"/>
        </w:rPr>
        <w:t>: ACLR</w:t>
      </w:r>
      <w:r>
        <w:rPr>
          <w:b/>
          <w:u w:val="single"/>
          <w:lang w:eastAsia="ko-KR"/>
        </w:rPr>
        <w:t xml:space="preserve"> and co-existence simulations</w:t>
      </w:r>
    </w:p>
    <w:p w14:paraId="2D2C4B53"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17526DDF" w14:textId="77777777"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Pr>
          <w:rFonts w:eastAsia="SimSun"/>
          <w:szCs w:val="24"/>
          <w:lang w:eastAsia="zh-CN"/>
        </w:rPr>
        <w:t>ACLR is derived by new co-existence simulations</w:t>
      </w:r>
    </w:p>
    <w:p w14:paraId="504DB8C3" w14:textId="77777777"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2: </w:t>
      </w:r>
      <w:r>
        <w:rPr>
          <w:rFonts w:eastAsia="SimSun"/>
          <w:szCs w:val="24"/>
          <w:lang w:eastAsia="zh-CN"/>
        </w:rPr>
        <w:t>ACLR can be derived based on 70 GHz co-existence study in 38.803</w:t>
      </w:r>
    </w:p>
    <w:p w14:paraId="50B5E5E2"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Recommended WF</w:t>
      </w:r>
    </w:p>
    <w:p w14:paraId="6D40EF28" w14:textId="6779BF3A"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TBA</w:t>
      </w:r>
    </w:p>
    <w:p w14:paraId="00F2E16F" w14:textId="77777777" w:rsidR="0080264B" w:rsidRDefault="0080264B" w:rsidP="0080264B">
      <w:pPr>
        <w:rPr>
          <w:b/>
          <w:u w:val="single"/>
          <w:lang w:eastAsia="ko-KR"/>
        </w:rPr>
      </w:pPr>
    </w:p>
    <w:p w14:paraId="4570CA6B" w14:textId="648EFB61" w:rsidR="0080264B" w:rsidRPr="00232D2E" w:rsidRDefault="0080264B" w:rsidP="0080264B">
      <w:pPr>
        <w:rPr>
          <w:b/>
          <w:u w:val="single"/>
          <w:lang w:eastAsia="ko-KR"/>
        </w:rPr>
      </w:pPr>
      <w:r w:rsidRPr="00232D2E">
        <w:rPr>
          <w:b/>
          <w:u w:val="single"/>
          <w:lang w:eastAsia="ko-KR"/>
        </w:rPr>
        <w:t>Issue 1-3</w:t>
      </w:r>
      <w:r>
        <w:rPr>
          <w:b/>
          <w:u w:val="single"/>
          <w:lang w:eastAsia="ko-KR"/>
        </w:rPr>
        <w:t>-3</w:t>
      </w:r>
      <w:r w:rsidRPr="00232D2E">
        <w:rPr>
          <w:b/>
          <w:u w:val="single"/>
          <w:lang w:eastAsia="ko-KR"/>
        </w:rPr>
        <w:t xml:space="preserve">: </w:t>
      </w:r>
      <w:r>
        <w:rPr>
          <w:b/>
          <w:u w:val="single"/>
          <w:lang w:eastAsia="ko-KR"/>
        </w:rPr>
        <w:t>OBUE and spurious emissions</w:t>
      </w:r>
    </w:p>
    <w:p w14:paraId="13123CC5"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3DB2197F" w14:textId="2DED7E7E"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sidRPr="0080264B">
        <w:rPr>
          <w:rFonts w:eastAsia="SimSun"/>
          <w:szCs w:val="24"/>
          <w:lang w:eastAsia="zh-CN"/>
        </w:rPr>
        <w:t>For licensed operation, OBUE limits need to be adjusted for 52.6 – 71GHz.</w:t>
      </w:r>
    </w:p>
    <w:p w14:paraId="02768497" w14:textId="77777777"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0264B">
        <w:rPr>
          <w:rFonts w:eastAsia="SimSun"/>
          <w:szCs w:val="24"/>
          <w:lang w:eastAsia="zh-CN"/>
        </w:rPr>
        <w:t>Option 2: out-of-band emissions and unwanted emissions in the spurious domain specified in ETSI EN 303 722 can be considered as baseline for at least unlicensed NR operation in 52.6 – 71 GHz range.</w:t>
      </w:r>
    </w:p>
    <w:p w14:paraId="479F8DA9" w14:textId="59B4A6F9" w:rsidR="0080264B" w:rsidRPr="0080264B"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0264B">
        <w:rPr>
          <w:rFonts w:eastAsia="SimSun"/>
          <w:szCs w:val="24"/>
          <w:lang w:eastAsia="zh-CN"/>
        </w:rPr>
        <w:t>Recommended WF</w:t>
      </w:r>
    </w:p>
    <w:p w14:paraId="4F0A7452" w14:textId="77777777"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TBA</w:t>
      </w:r>
    </w:p>
    <w:p w14:paraId="02AD5196" w14:textId="77777777" w:rsidR="0080264B" w:rsidRDefault="0080264B" w:rsidP="0080264B">
      <w:pPr>
        <w:rPr>
          <w:b/>
          <w:u w:val="single"/>
          <w:lang w:eastAsia="ko-KR"/>
        </w:rPr>
      </w:pPr>
    </w:p>
    <w:p w14:paraId="0964B0FB" w14:textId="1F2325B2" w:rsidR="0080264B" w:rsidRPr="0080264B" w:rsidRDefault="0080264B" w:rsidP="0080264B">
      <w:pPr>
        <w:rPr>
          <w:b/>
          <w:u w:val="single"/>
          <w:lang w:eastAsia="ko-KR"/>
        </w:rPr>
      </w:pPr>
      <w:r w:rsidRPr="0080264B">
        <w:rPr>
          <w:b/>
          <w:u w:val="single"/>
          <w:lang w:eastAsia="ko-KR"/>
        </w:rPr>
        <w:t>Issue 1-3-</w:t>
      </w:r>
      <w:r>
        <w:rPr>
          <w:b/>
          <w:u w:val="single"/>
          <w:lang w:eastAsia="ko-KR"/>
        </w:rPr>
        <w:t>4</w:t>
      </w:r>
      <w:r w:rsidRPr="0080264B">
        <w:rPr>
          <w:b/>
          <w:u w:val="single"/>
          <w:lang w:eastAsia="ko-KR"/>
        </w:rPr>
        <w:t xml:space="preserve">: </w:t>
      </w:r>
      <w:r>
        <w:rPr>
          <w:b/>
          <w:u w:val="single"/>
          <w:lang w:eastAsia="ko-KR"/>
        </w:rPr>
        <w:t>Occupied BW</w:t>
      </w:r>
    </w:p>
    <w:p w14:paraId="22EC319B"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5A37C4D3" w14:textId="52DB0A97"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sidRPr="0080264B">
        <w:rPr>
          <w:rFonts w:eastAsia="SimSun"/>
          <w:szCs w:val="24"/>
          <w:lang w:eastAsia="zh-CN"/>
        </w:rPr>
        <w:t>OTA occupied bandwidth can be reused from FR2.</w:t>
      </w:r>
    </w:p>
    <w:p w14:paraId="524F070A" w14:textId="77777777" w:rsidR="0080264B" w:rsidRPr="0080264B"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0264B">
        <w:rPr>
          <w:rFonts w:eastAsia="SimSun"/>
          <w:szCs w:val="24"/>
          <w:lang w:eastAsia="zh-CN"/>
        </w:rPr>
        <w:t>Recommended WF</w:t>
      </w:r>
    </w:p>
    <w:p w14:paraId="3CCDE4B2" w14:textId="77777777"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TBA</w:t>
      </w:r>
    </w:p>
    <w:p w14:paraId="0818C6EE" w14:textId="77777777" w:rsidR="0080264B" w:rsidRPr="0080264B" w:rsidRDefault="0080264B" w:rsidP="0080264B">
      <w:pPr>
        <w:spacing w:after="120"/>
        <w:rPr>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CE0B637" w:rsidR="009C3C80" w:rsidRPr="00E72CF1" w:rsidRDefault="000B1248" w:rsidP="00E72CF1">
      <w:pPr>
        <w:rPr>
          <w:bCs/>
          <w:color w:val="0070C0"/>
          <w:u w:val="single"/>
          <w:lang w:eastAsia="ko-KR"/>
        </w:rPr>
      </w:pPr>
      <w:r>
        <w:rPr>
          <w:bCs/>
          <w:color w:val="0070C0"/>
          <w:u w:val="single"/>
          <w:lang w:eastAsia="ko-KR"/>
        </w:rPr>
        <w:t xml:space="preserve">Sub-topic </w:t>
      </w:r>
      <w:r w:rsidR="009C3C80" w:rsidRPr="00E72CF1">
        <w:rPr>
          <w:bCs/>
          <w:color w:val="0070C0"/>
          <w:u w:val="single"/>
          <w:lang w:eastAsia="ko-KR"/>
        </w:rPr>
        <w:t>1-1</w:t>
      </w:r>
      <w:r>
        <w:rPr>
          <w:bCs/>
          <w:color w:val="0070C0"/>
          <w:u w:val="single"/>
          <w:lang w:eastAsia="ko-KR"/>
        </w:rPr>
        <w:t>:</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613A7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613A78">
            <w:pPr>
              <w:spacing w:after="120"/>
              <w:rPr>
                <w:rFonts w:eastAsiaTheme="minorEastAsia"/>
                <w:color w:val="0070C0"/>
                <w:lang w:val="en-US" w:eastAsia="zh-CN"/>
              </w:rPr>
            </w:pPr>
          </w:p>
        </w:tc>
      </w:tr>
    </w:tbl>
    <w:p w14:paraId="434B388F" w14:textId="4E963296" w:rsidR="003418CB" w:rsidRDefault="003418CB" w:rsidP="005B4802">
      <w:pPr>
        <w:rPr>
          <w:color w:val="0070C0"/>
          <w:lang w:val="en-US" w:eastAsia="zh-CN"/>
        </w:rPr>
      </w:pPr>
      <w:r w:rsidRPr="003418CB">
        <w:rPr>
          <w:rFonts w:hint="eastAsia"/>
          <w:color w:val="0070C0"/>
          <w:lang w:val="en-US" w:eastAsia="zh-CN"/>
        </w:rPr>
        <w:t xml:space="preserve"> </w:t>
      </w:r>
    </w:p>
    <w:p w14:paraId="1A8ED0EF" w14:textId="21C0CA98" w:rsidR="000B1248" w:rsidRPr="00E72CF1" w:rsidRDefault="000B1248" w:rsidP="000B1248">
      <w:pPr>
        <w:rPr>
          <w:bCs/>
          <w:color w:val="0070C0"/>
          <w:u w:val="single"/>
          <w:lang w:eastAsia="ko-KR"/>
        </w:rPr>
      </w:pPr>
      <w:r>
        <w:rPr>
          <w:bCs/>
          <w:color w:val="0070C0"/>
          <w:u w:val="single"/>
          <w:lang w:eastAsia="ko-KR"/>
        </w:rPr>
        <w:t xml:space="preserve">Sub-topic </w:t>
      </w:r>
      <w:r w:rsidRPr="00E72CF1">
        <w:rPr>
          <w:bCs/>
          <w:color w:val="0070C0"/>
          <w:u w:val="single"/>
          <w:lang w:eastAsia="ko-KR"/>
        </w:rPr>
        <w:t>1-</w:t>
      </w:r>
      <w:r>
        <w:rPr>
          <w:bCs/>
          <w:color w:val="0070C0"/>
          <w:u w:val="single"/>
          <w:lang w:eastAsia="ko-KR"/>
        </w:rPr>
        <w:t>2:</w:t>
      </w:r>
    </w:p>
    <w:tbl>
      <w:tblPr>
        <w:tblStyle w:val="TableGrid"/>
        <w:tblW w:w="0" w:type="auto"/>
        <w:tblLook w:val="04A0" w:firstRow="1" w:lastRow="0" w:firstColumn="1" w:lastColumn="0" w:noHBand="0" w:noVBand="1"/>
      </w:tblPr>
      <w:tblGrid>
        <w:gridCol w:w="1236"/>
        <w:gridCol w:w="8395"/>
      </w:tblGrid>
      <w:tr w:rsidR="000B1248" w14:paraId="4C23075B" w14:textId="77777777" w:rsidTr="00613A78">
        <w:tc>
          <w:tcPr>
            <w:tcW w:w="1236" w:type="dxa"/>
          </w:tcPr>
          <w:p w14:paraId="73F213B3" w14:textId="77777777" w:rsidR="000B1248" w:rsidRPr="00805BE8" w:rsidRDefault="000B1248"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8EAA0AE" w14:textId="77777777" w:rsidR="000B1248" w:rsidRPr="00805BE8" w:rsidRDefault="000B1248"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0B1248" w14:paraId="181DD586" w14:textId="77777777" w:rsidTr="00613A78">
        <w:tc>
          <w:tcPr>
            <w:tcW w:w="1236" w:type="dxa"/>
          </w:tcPr>
          <w:p w14:paraId="76DE0738" w14:textId="77777777" w:rsidR="000B1248" w:rsidRPr="003418CB" w:rsidRDefault="000B1248" w:rsidP="00613A7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C7F564" w14:textId="77777777" w:rsidR="000B1248" w:rsidRPr="003418CB" w:rsidRDefault="000B1248" w:rsidP="00613A78">
            <w:pPr>
              <w:spacing w:after="120"/>
              <w:rPr>
                <w:rFonts w:eastAsiaTheme="minorEastAsia"/>
                <w:color w:val="0070C0"/>
                <w:lang w:val="en-US" w:eastAsia="zh-CN"/>
              </w:rPr>
            </w:pPr>
          </w:p>
        </w:tc>
      </w:tr>
    </w:tbl>
    <w:p w14:paraId="731F806D" w14:textId="4B952123" w:rsidR="000B1248" w:rsidRDefault="000B1248" w:rsidP="005B4802">
      <w:pPr>
        <w:rPr>
          <w:color w:val="0070C0"/>
          <w:lang w:val="en-US" w:eastAsia="zh-CN"/>
        </w:rPr>
      </w:pPr>
    </w:p>
    <w:p w14:paraId="4F758951" w14:textId="09547A4F" w:rsidR="000B1248" w:rsidRPr="00E72CF1" w:rsidRDefault="000B1248" w:rsidP="000B1248">
      <w:pPr>
        <w:rPr>
          <w:bCs/>
          <w:color w:val="0070C0"/>
          <w:u w:val="single"/>
          <w:lang w:eastAsia="ko-KR"/>
        </w:rPr>
      </w:pPr>
      <w:r>
        <w:rPr>
          <w:bCs/>
          <w:color w:val="0070C0"/>
          <w:u w:val="single"/>
          <w:lang w:eastAsia="ko-KR"/>
        </w:rPr>
        <w:t xml:space="preserve">Sub-topic </w:t>
      </w:r>
      <w:r w:rsidRPr="00E72CF1">
        <w:rPr>
          <w:bCs/>
          <w:color w:val="0070C0"/>
          <w:u w:val="single"/>
          <w:lang w:eastAsia="ko-KR"/>
        </w:rPr>
        <w:t>1-</w:t>
      </w:r>
      <w:r>
        <w:rPr>
          <w:bCs/>
          <w:color w:val="0070C0"/>
          <w:u w:val="single"/>
          <w:lang w:eastAsia="ko-KR"/>
        </w:rPr>
        <w:t>3:</w:t>
      </w:r>
    </w:p>
    <w:tbl>
      <w:tblPr>
        <w:tblStyle w:val="TableGrid"/>
        <w:tblW w:w="0" w:type="auto"/>
        <w:tblLook w:val="04A0" w:firstRow="1" w:lastRow="0" w:firstColumn="1" w:lastColumn="0" w:noHBand="0" w:noVBand="1"/>
      </w:tblPr>
      <w:tblGrid>
        <w:gridCol w:w="1236"/>
        <w:gridCol w:w="8395"/>
      </w:tblGrid>
      <w:tr w:rsidR="000B1248" w14:paraId="3F1E780C" w14:textId="77777777" w:rsidTr="00613A78">
        <w:tc>
          <w:tcPr>
            <w:tcW w:w="1236" w:type="dxa"/>
          </w:tcPr>
          <w:p w14:paraId="4350C3AF" w14:textId="77777777" w:rsidR="000B1248" w:rsidRPr="00805BE8" w:rsidRDefault="000B1248"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C6FFBE0" w14:textId="77777777" w:rsidR="000B1248" w:rsidRPr="00805BE8" w:rsidRDefault="000B1248"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0B1248" w14:paraId="49A75A36" w14:textId="77777777" w:rsidTr="00613A78">
        <w:tc>
          <w:tcPr>
            <w:tcW w:w="1236" w:type="dxa"/>
          </w:tcPr>
          <w:p w14:paraId="0EF03CA1" w14:textId="77777777" w:rsidR="000B1248" w:rsidRPr="003418CB" w:rsidRDefault="000B1248" w:rsidP="00613A7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1529EEB" w14:textId="77777777" w:rsidR="000B1248" w:rsidRPr="003418CB" w:rsidRDefault="000B1248" w:rsidP="00613A78">
            <w:pPr>
              <w:spacing w:after="120"/>
              <w:rPr>
                <w:rFonts w:eastAsiaTheme="minorEastAsia"/>
                <w:color w:val="0070C0"/>
                <w:lang w:val="en-US" w:eastAsia="zh-CN"/>
              </w:rPr>
            </w:pPr>
          </w:p>
        </w:tc>
      </w:tr>
    </w:tbl>
    <w:p w14:paraId="3325230B" w14:textId="343CB657" w:rsidR="000B1248" w:rsidRDefault="000B1248" w:rsidP="005B4802">
      <w:pPr>
        <w:rPr>
          <w:color w:val="0070C0"/>
          <w:lang w:val="en-US" w:eastAsia="zh-CN"/>
        </w:rPr>
      </w:pPr>
    </w:p>
    <w:p w14:paraId="374BE2E4" w14:textId="77777777" w:rsidR="000B1248" w:rsidRDefault="000B1248" w:rsidP="005B4802">
      <w:pPr>
        <w:rPr>
          <w:color w:val="0070C0"/>
          <w:lang w:val="en-US" w:eastAsia="zh-CN"/>
        </w:rPr>
      </w:pPr>
    </w:p>
    <w:p w14:paraId="3FFD8C7F" w14:textId="0B4DD2AD"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613A7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13A7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C1739A9"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13A78">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613A78">
        <w:trPr>
          <w:trHeight w:val="468"/>
        </w:trPr>
        <w:tc>
          <w:tcPr>
            <w:tcW w:w="1622" w:type="dxa"/>
            <w:vAlign w:val="center"/>
          </w:tcPr>
          <w:p w14:paraId="5B780EF4" w14:textId="77777777" w:rsidR="00DD19DE" w:rsidRPr="00045592" w:rsidRDefault="00DD19DE" w:rsidP="00613A78">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613A78">
            <w:pPr>
              <w:spacing w:before="120" w:after="120"/>
              <w:rPr>
                <w:b/>
                <w:bCs/>
              </w:rPr>
            </w:pPr>
            <w:r w:rsidRPr="00045592">
              <w:rPr>
                <w:b/>
                <w:bCs/>
              </w:rPr>
              <w:t>Company</w:t>
            </w:r>
          </w:p>
        </w:tc>
        <w:tc>
          <w:tcPr>
            <w:tcW w:w="6585" w:type="dxa"/>
            <w:vAlign w:val="center"/>
          </w:tcPr>
          <w:p w14:paraId="3753A143" w14:textId="77777777" w:rsidR="00DD19DE" w:rsidRPr="00045592" w:rsidRDefault="00DD19DE" w:rsidP="00613A78">
            <w:pPr>
              <w:spacing w:before="120" w:after="120"/>
              <w:rPr>
                <w:b/>
                <w:bCs/>
              </w:rPr>
            </w:pPr>
            <w:r w:rsidRPr="00045592">
              <w:rPr>
                <w:b/>
                <w:bCs/>
              </w:rPr>
              <w:t>Proposals</w:t>
            </w:r>
            <w:r>
              <w:rPr>
                <w:b/>
                <w:bCs/>
              </w:rPr>
              <w:t xml:space="preserve"> / Observations</w:t>
            </w:r>
          </w:p>
        </w:tc>
      </w:tr>
      <w:tr w:rsidR="00DD19DE" w14:paraId="683FD1E7" w14:textId="77777777" w:rsidTr="00613A78">
        <w:trPr>
          <w:trHeight w:val="468"/>
        </w:trPr>
        <w:tc>
          <w:tcPr>
            <w:tcW w:w="1622" w:type="dxa"/>
          </w:tcPr>
          <w:p w14:paraId="2444A496" w14:textId="4BE8DCB1" w:rsidR="00DD19DE" w:rsidRPr="00805BE8" w:rsidRDefault="0081049F" w:rsidP="00613A78">
            <w:pPr>
              <w:spacing w:before="120" w:after="120"/>
              <w:rPr>
                <w:rFonts w:asciiTheme="minorHAnsi" w:hAnsiTheme="minorHAnsi" w:cstheme="minorHAnsi"/>
              </w:rPr>
            </w:pPr>
            <w:hyperlink r:id="rId13" w:history="1">
              <w:r w:rsidR="00613A78" w:rsidRPr="00613A78">
                <w:rPr>
                  <w:rFonts w:ascii="Arial" w:eastAsia="Times New Roman" w:hAnsi="Arial" w:cs="Arial"/>
                  <w:b/>
                  <w:bCs/>
                  <w:color w:val="0000FF"/>
                  <w:sz w:val="16"/>
                  <w:szCs w:val="16"/>
                  <w:u w:val="single"/>
                  <w:lang w:val="fi-FI" w:eastAsia="fi-FI"/>
                </w:rPr>
                <w:t>R4-2104457</w:t>
              </w:r>
            </w:hyperlink>
          </w:p>
        </w:tc>
        <w:tc>
          <w:tcPr>
            <w:tcW w:w="1424" w:type="dxa"/>
          </w:tcPr>
          <w:p w14:paraId="786ACC88" w14:textId="3C15AB12" w:rsidR="00DD19DE" w:rsidRPr="00805BE8" w:rsidRDefault="00613A78" w:rsidP="00613A78">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59067FDA" w14:textId="77777777" w:rsidR="00EB2289" w:rsidRDefault="00EB2289" w:rsidP="00EB2289">
            <w:pPr>
              <w:spacing w:after="0"/>
              <w:rPr>
                <w:rFonts w:ascii="Arial" w:hAnsi="Arial" w:cs="Arial"/>
                <w:b/>
                <w:bCs/>
                <w:sz w:val="16"/>
                <w:szCs w:val="16"/>
              </w:rPr>
            </w:pPr>
            <w:r>
              <w:rPr>
                <w:rFonts w:ascii="Arial" w:hAnsi="Arial" w:cs="Arial"/>
                <w:b/>
                <w:bCs/>
                <w:sz w:val="16"/>
                <w:szCs w:val="16"/>
              </w:rPr>
              <w:t>Proposal 1:</w:t>
            </w:r>
            <w:r>
              <w:rPr>
                <w:rFonts w:ascii="Arial" w:hAnsi="Arial" w:cs="Arial"/>
                <w:sz w:val="16"/>
                <w:szCs w:val="16"/>
              </w:rPr>
              <w:t xml:space="preserve"> The radiated receiver characteristics requirements apply to the BS type 2-O should be considered as the baseline for NR operation in 52.6 – 71 GHz range.</w:t>
            </w:r>
            <w:r>
              <w:rPr>
                <w:rFonts w:ascii="Arial" w:hAnsi="Arial" w:cs="Arial"/>
                <w:sz w:val="16"/>
                <w:szCs w:val="16"/>
              </w:rPr>
              <w:br/>
            </w:r>
          </w:p>
          <w:p w14:paraId="50B68A28" w14:textId="05DF0D1B" w:rsidR="00EB2289" w:rsidRDefault="00EB2289" w:rsidP="00EB2289">
            <w:pPr>
              <w:spacing w:after="0"/>
              <w:rPr>
                <w:rFonts w:ascii="Arial" w:hAnsi="Arial" w:cs="Arial"/>
                <w:b/>
                <w:bCs/>
                <w:sz w:val="16"/>
                <w:szCs w:val="16"/>
              </w:rPr>
            </w:pPr>
            <w:r>
              <w:rPr>
                <w:rFonts w:ascii="Arial" w:hAnsi="Arial" w:cs="Arial"/>
                <w:b/>
                <w:bCs/>
                <w:sz w:val="16"/>
                <w:szCs w:val="16"/>
              </w:rPr>
              <w:t>Proposal 2:</w:t>
            </w:r>
            <w:r>
              <w:rPr>
                <w:rFonts w:ascii="Arial" w:hAnsi="Arial" w:cs="Arial"/>
                <w:sz w:val="16"/>
                <w:szCs w:val="16"/>
              </w:rPr>
              <w:t xml:space="preserve"> The reference sensitivity level for NR operation in 52.6 – 71 GHz range should be declared by the manufacturer within specified ranges, which should be calculated with a suitable set of operation parameters at this frequency range. Moreover, new FRCs should be defined for the larger SCSs with the wider channel bandwidth for NR operation in 52.6 – 71 GHz range, where the allocated RBs should be scaled according to the target SCSs and channel bandwidth.</w:t>
            </w:r>
            <w:r>
              <w:rPr>
                <w:rFonts w:ascii="Arial" w:hAnsi="Arial" w:cs="Arial"/>
                <w:sz w:val="16"/>
                <w:szCs w:val="16"/>
              </w:rPr>
              <w:br/>
            </w:r>
          </w:p>
          <w:p w14:paraId="311DE316" w14:textId="629D89A6" w:rsidR="00EB2289" w:rsidRDefault="00EB2289" w:rsidP="00EB2289">
            <w:pPr>
              <w:spacing w:after="0"/>
              <w:rPr>
                <w:rFonts w:ascii="Arial" w:hAnsi="Arial" w:cs="Arial"/>
                <w:b/>
                <w:bCs/>
                <w:sz w:val="16"/>
                <w:szCs w:val="16"/>
              </w:rPr>
            </w:pPr>
            <w:r>
              <w:rPr>
                <w:rFonts w:ascii="Arial" w:hAnsi="Arial" w:cs="Arial"/>
                <w:b/>
                <w:bCs/>
                <w:sz w:val="16"/>
                <w:szCs w:val="16"/>
              </w:rPr>
              <w:t xml:space="preserve">Proposal 3: </w:t>
            </w:r>
            <w:r>
              <w:rPr>
                <w:rFonts w:ascii="Arial" w:hAnsi="Arial" w:cs="Arial"/>
                <w:sz w:val="16"/>
                <w:szCs w:val="16"/>
              </w:rPr>
              <w:t>The ACLR and ACS values from the coexistence studies at 70GHz in the NR study item can be considered as baseline for NR operation in 52.6 – 71 GHz range. Moreover, the in-band blocking level of BS type 2-O can be used as baseline for NR operation in 52.6 – 71 GHz range, but consideration should be placed to ensure alignment between in-band selectivity and ACS.</w:t>
            </w:r>
            <w:r>
              <w:rPr>
                <w:rFonts w:ascii="Arial" w:hAnsi="Arial" w:cs="Arial"/>
                <w:sz w:val="16"/>
                <w:szCs w:val="16"/>
              </w:rPr>
              <w:br/>
            </w:r>
          </w:p>
          <w:p w14:paraId="5D58B7E0" w14:textId="2F92E312" w:rsidR="00EB2289" w:rsidRDefault="00EB2289" w:rsidP="00EB2289">
            <w:pPr>
              <w:spacing w:after="0"/>
              <w:rPr>
                <w:rFonts w:ascii="Arial" w:hAnsi="Arial" w:cs="Arial"/>
                <w:b/>
                <w:bCs/>
                <w:sz w:val="16"/>
                <w:szCs w:val="16"/>
              </w:rPr>
            </w:pPr>
            <w:r>
              <w:rPr>
                <w:rFonts w:ascii="Arial" w:hAnsi="Arial" w:cs="Arial"/>
                <w:b/>
                <w:bCs/>
                <w:sz w:val="16"/>
                <w:szCs w:val="16"/>
              </w:rPr>
              <w:t xml:space="preserve">Proposal 4: </w:t>
            </w:r>
            <w:r>
              <w:rPr>
                <w:rFonts w:ascii="Arial" w:hAnsi="Arial" w:cs="Arial"/>
                <w:sz w:val="16"/>
                <w:szCs w:val="16"/>
              </w:rPr>
              <w:t>The current out-of-band blocking level for BS type 2-O can be used as baseline, but special consideration should be placed on ΔfOOB the expected wider operating bands in 52.6 – 71 GHz range. Moreover, the current 60 GHz upper frequency limit will need to be extended to cover above 71 GHz depending on test system implementation feasibility, while the current measurement step sizes for BS type 2-O can be used as baseline for NR operation in 52.6 – 71 GHz range with special consideration on the testing time impact with the extended upper frequency limit.</w:t>
            </w:r>
            <w:r>
              <w:rPr>
                <w:rFonts w:ascii="Arial" w:hAnsi="Arial" w:cs="Arial"/>
                <w:sz w:val="16"/>
                <w:szCs w:val="16"/>
              </w:rPr>
              <w:br/>
            </w:r>
          </w:p>
          <w:p w14:paraId="070DC431" w14:textId="362C5229" w:rsidR="00EB2289" w:rsidRDefault="00EB2289" w:rsidP="00EB2289">
            <w:pPr>
              <w:spacing w:after="0"/>
              <w:rPr>
                <w:rFonts w:ascii="Arial" w:hAnsi="Arial" w:cs="Arial"/>
                <w:b/>
                <w:bCs/>
                <w:sz w:val="16"/>
                <w:szCs w:val="16"/>
              </w:rPr>
            </w:pPr>
            <w:r>
              <w:rPr>
                <w:rFonts w:ascii="Arial" w:hAnsi="Arial" w:cs="Arial"/>
                <w:b/>
                <w:bCs/>
                <w:sz w:val="16"/>
                <w:szCs w:val="16"/>
              </w:rPr>
              <w:t xml:space="preserve">Proposal 5: </w:t>
            </w:r>
            <w:r>
              <w:rPr>
                <w:rFonts w:ascii="Arial" w:hAnsi="Arial" w:cs="Arial"/>
                <w:sz w:val="16"/>
                <w:szCs w:val="16"/>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r>
              <w:rPr>
                <w:rFonts w:ascii="Arial" w:hAnsi="Arial" w:cs="Arial"/>
                <w:sz w:val="16"/>
                <w:szCs w:val="16"/>
              </w:rPr>
              <w:br/>
            </w:r>
          </w:p>
          <w:p w14:paraId="176ECBCB" w14:textId="108CDD2D" w:rsidR="00EB2289" w:rsidRDefault="00EB2289" w:rsidP="00EB2289">
            <w:pPr>
              <w:spacing w:after="0"/>
              <w:rPr>
                <w:rFonts w:ascii="Arial" w:hAnsi="Arial" w:cs="Arial"/>
                <w:b/>
                <w:bCs/>
                <w:sz w:val="16"/>
                <w:szCs w:val="16"/>
              </w:rPr>
            </w:pPr>
            <w:r>
              <w:rPr>
                <w:rFonts w:ascii="Arial" w:hAnsi="Arial" w:cs="Arial"/>
                <w:b/>
                <w:bCs/>
                <w:sz w:val="16"/>
                <w:szCs w:val="16"/>
              </w:rPr>
              <w:lastRenderedPageBreak/>
              <w:t>Proposal 6:</w:t>
            </w:r>
            <w:r>
              <w:rPr>
                <w:rFonts w:ascii="Arial" w:hAnsi="Arial" w:cs="Arial"/>
                <w:sz w:val="16"/>
                <w:szCs w:val="16"/>
              </w:rPr>
              <w:t xml:space="preserve"> The interferer levels for general receiver intermodulation for NR operation in 52.6 – 71 GHz range can be derived by applying an offset below the in-band blocking levels.</w:t>
            </w:r>
            <w:r>
              <w:rPr>
                <w:rFonts w:ascii="Arial" w:hAnsi="Arial" w:cs="Arial"/>
                <w:sz w:val="16"/>
                <w:szCs w:val="16"/>
              </w:rPr>
              <w:br/>
            </w:r>
          </w:p>
          <w:p w14:paraId="7FAB433F" w14:textId="02779DBA" w:rsidR="00DD19DE" w:rsidRPr="0024532F" w:rsidRDefault="00EB2289" w:rsidP="0024532F">
            <w:pPr>
              <w:spacing w:after="0"/>
              <w:rPr>
                <w:rFonts w:ascii="Arial" w:hAnsi="Arial" w:cs="Arial"/>
                <w:sz w:val="16"/>
                <w:szCs w:val="16"/>
                <w:lang w:eastAsia="fi-FI"/>
              </w:rPr>
            </w:pPr>
            <w:r>
              <w:rPr>
                <w:rFonts w:ascii="Arial" w:hAnsi="Arial" w:cs="Arial"/>
                <w:b/>
                <w:bCs/>
                <w:sz w:val="16"/>
                <w:szCs w:val="16"/>
              </w:rPr>
              <w:t xml:space="preserve">Proposal 7: </w:t>
            </w:r>
            <w:r>
              <w:rPr>
                <w:rFonts w:ascii="Arial" w:hAnsi="Arial" w:cs="Arial"/>
                <w:sz w:val="16"/>
                <w:szCs w:val="16"/>
              </w:rPr>
              <w:t>The current ICS value for BS type 2-O can be used as baseline to calculate the wanted and interfering signal levels for NR operation in 52.6 – 71 GHz range, but the value may be adjusted for this higher frequency range. Moreover, new FRCs should be defined for the larger SCSs with the wider channel bandwidth for NR operation in 52.6 – 71 GHz range, where the allocated RBs within the new FRCs should be scaled according to the target SCSs and channel bandwidth.</w:t>
            </w:r>
          </w:p>
        </w:tc>
      </w:tr>
      <w:tr w:rsidR="00613A78" w14:paraId="77022519" w14:textId="77777777" w:rsidTr="00613A78">
        <w:trPr>
          <w:trHeight w:val="468"/>
        </w:trPr>
        <w:tc>
          <w:tcPr>
            <w:tcW w:w="1622" w:type="dxa"/>
          </w:tcPr>
          <w:p w14:paraId="44BBD951" w14:textId="3E84C79D" w:rsidR="00613A78" w:rsidRPr="00805BE8" w:rsidRDefault="0081049F" w:rsidP="00613A78">
            <w:pPr>
              <w:spacing w:before="120" w:after="120"/>
              <w:rPr>
                <w:rFonts w:asciiTheme="minorHAnsi" w:hAnsiTheme="minorHAnsi" w:cstheme="minorHAnsi"/>
              </w:rPr>
            </w:pPr>
            <w:hyperlink r:id="rId14" w:history="1">
              <w:r w:rsidR="00613A78" w:rsidRPr="00613A78">
                <w:rPr>
                  <w:rFonts w:ascii="Arial" w:eastAsia="Times New Roman" w:hAnsi="Arial" w:cs="Arial"/>
                  <w:b/>
                  <w:bCs/>
                  <w:color w:val="0000FF"/>
                  <w:sz w:val="16"/>
                  <w:szCs w:val="16"/>
                  <w:u w:val="single"/>
                  <w:lang w:val="fi-FI" w:eastAsia="fi-FI"/>
                </w:rPr>
                <w:t>R4-2104683</w:t>
              </w:r>
            </w:hyperlink>
          </w:p>
        </w:tc>
        <w:tc>
          <w:tcPr>
            <w:tcW w:w="1424" w:type="dxa"/>
          </w:tcPr>
          <w:p w14:paraId="758CC6B9" w14:textId="552FA9CD" w:rsidR="00613A78" w:rsidRPr="00805BE8" w:rsidRDefault="00EB2289" w:rsidP="00613A78">
            <w:pPr>
              <w:spacing w:before="120" w:after="120"/>
              <w:rPr>
                <w:rFonts w:asciiTheme="minorHAnsi" w:hAnsiTheme="minorHAnsi" w:cstheme="minorHAnsi"/>
              </w:rPr>
            </w:pPr>
            <w:r>
              <w:rPr>
                <w:rFonts w:asciiTheme="minorHAnsi" w:hAnsiTheme="minorHAnsi" w:cstheme="minorHAnsi"/>
              </w:rPr>
              <w:t>Ericsson</w:t>
            </w:r>
          </w:p>
        </w:tc>
        <w:tc>
          <w:tcPr>
            <w:tcW w:w="6585" w:type="dxa"/>
          </w:tcPr>
          <w:p w14:paraId="5241592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1:</w:t>
            </w:r>
            <w:r w:rsidRPr="00EB2289">
              <w:rPr>
                <w:rFonts w:ascii="Arial" w:hAnsi="Arial" w:cs="Arial"/>
                <w:sz w:val="16"/>
                <w:szCs w:val="16"/>
              </w:rPr>
              <w:t xml:space="preserve"> For the 120kHz SCS, retain the existing FRC for sensitivity and RX requirements based on 50MHz.</w:t>
            </w:r>
          </w:p>
          <w:p w14:paraId="3006A75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2:</w:t>
            </w:r>
            <w:r w:rsidRPr="00EB2289">
              <w:rPr>
                <w:rFonts w:ascii="Arial" w:hAnsi="Arial" w:cs="Arial"/>
                <w:sz w:val="16"/>
                <w:szCs w:val="16"/>
              </w:rPr>
              <w:t xml:space="preserve"> For the 480kHz SCS, define the sensitivity using minimum bandwidth FRC. Consider whether a larger bandwidth FRC should also be defined in order to reduce the amount of testing for the 1600MHz bandwidth.</w:t>
            </w:r>
          </w:p>
          <w:p w14:paraId="0A4F14A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3:</w:t>
            </w:r>
            <w:r w:rsidRPr="00EB2289">
              <w:rPr>
                <w:rFonts w:ascii="Arial" w:hAnsi="Arial" w:cs="Arial"/>
                <w:sz w:val="16"/>
                <w:szCs w:val="16"/>
              </w:rPr>
              <w:t xml:space="preserve"> For the 960kHz SCS, define the sensitivity using 400MHz FRC. Consider an additional larger FRC for larger bandwidths if needed.</w:t>
            </w:r>
          </w:p>
          <w:p w14:paraId="16D7B577"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1:</w:t>
            </w:r>
            <w:r w:rsidRPr="00EB2289">
              <w:rPr>
                <w:rFonts w:ascii="Arial" w:hAnsi="Arial" w:cs="Arial"/>
                <w:sz w:val="16"/>
                <w:szCs w:val="16"/>
              </w:rPr>
              <w:t xml:space="preserve"> The ranges for sensitivity declaration in the existing specifications appear to be sufficient.</w:t>
            </w:r>
          </w:p>
          <w:p w14:paraId="3C4935B7"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3:</w:t>
            </w:r>
            <w:r w:rsidRPr="00EB2289">
              <w:rPr>
                <w:rFonts w:ascii="Arial" w:hAnsi="Arial" w:cs="Arial"/>
                <w:sz w:val="16"/>
                <w:szCs w:val="16"/>
              </w:rPr>
              <w:t xml:space="preserve"> The ACS requirement can be used as is, except that the interferer bandwidth may need to be adjusted to be the same as the reference sensitivity FRC bandwidth. The interferer level should be set to achieve the correct ACS for the sub-range.</w:t>
            </w:r>
          </w:p>
          <w:p w14:paraId="114E243E"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4:</w:t>
            </w:r>
            <w:r w:rsidRPr="00EB2289">
              <w:rPr>
                <w:rFonts w:ascii="Arial" w:hAnsi="Arial" w:cs="Arial"/>
                <w:sz w:val="16"/>
                <w:szCs w:val="16"/>
              </w:rPr>
              <w:t xml:space="preserve"> For the frequency range 52 to 71 GHz define the wanted signal power as EISREFSENS_xxM + 6 dB (The bandwidth for the sensitivity FRC needs further discussion).</w:t>
            </w:r>
          </w:p>
          <w:p w14:paraId="7DD1116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5:</w:t>
            </w:r>
            <w:r w:rsidRPr="00EB2289">
              <w:rPr>
                <w:rFonts w:ascii="Arial" w:hAnsi="Arial" w:cs="Arial"/>
                <w:sz w:val="16"/>
                <w:szCs w:val="16"/>
              </w:rPr>
              <w:t xml:space="preserve"> For the frequency range 52 to 71 GHz, use the same interferer levels as for FR2.</w:t>
            </w:r>
          </w:p>
          <w:p w14:paraId="58955CB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6:</w:t>
            </w:r>
            <w:r w:rsidRPr="00EB2289">
              <w:rPr>
                <w:rFonts w:ascii="Arial" w:hAnsi="Arial" w:cs="Arial"/>
                <w:sz w:val="16"/>
                <w:szCs w:val="16"/>
              </w:rPr>
              <w:t xml:space="preserve"> For the frequency range 52 to 71 GHz, re-use the size of the exclusion zone from FR2.</w:t>
            </w:r>
          </w:p>
          <w:p w14:paraId="75125FE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7:</w:t>
            </w:r>
            <w:r w:rsidRPr="00EB2289">
              <w:rPr>
                <w:rFonts w:ascii="Arial" w:hAnsi="Arial" w:cs="Arial"/>
                <w:sz w:val="16"/>
                <w:szCs w:val="16"/>
              </w:rPr>
              <w:t xml:space="preserve"> For the frequency range 52 to 71 GHz, set the upper test limit to 2nd harmonic.  </w:t>
            </w:r>
          </w:p>
          <w:p w14:paraId="34B0A04B" w14:textId="5CF5D3B8" w:rsidR="00613A78"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8:</w:t>
            </w:r>
            <w:r w:rsidRPr="00EB2289">
              <w:rPr>
                <w:rFonts w:ascii="Arial" w:hAnsi="Arial" w:cs="Arial"/>
                <w:sz w:val="16"/>
                <w:szCs w:val="16"/>
              </w:rPr>
              <w:t xml:space="preserve"> Set the RX intermodulation levels based on RX blocking.</w:t>
            </w:r>
          </w:p>
        </w:tc>
      </w:tr>
      <w:tr w:rsidR="00613A78" w14:paraId="0F38E47B" w14:textId="77777777" w:rsidTr="00613A78">
        <w:trPr>
          <w:trHeight w:val="468"/>
        </w:trPr>
        <w:tc>
          <w:tcPr>
            <w:tcW w:w="1622" w:type="dxa"/>
          </w:tcPr>
          <w:p w14:paraId="50D00CE1" w14:textId="02806539" w:rsidR="00613A78" w:rsidRPr="00805BE8" w:rsidRDefault="0081049F" w:rsidP="00613A78">
            <w:pPr>
              <w:spacing w:before="120" w:after="120"/>
              <w:rPr>
                <w:rFonts w:asciiTheme="minorHAnsi" w:hAnsiTheme="minorHAnsi" w:cstheme="minorHAnsi"/>
              </w:rPr>
            </w:pPr>
            <w:hyperlink r:id="rId15" w:history="1">
              <w:r w:rsidR="00613A78" w:rsidRPr="00613A78">
                <w:rPr>
                  <w:rFonts w:ascii="Arial" w:eastAsia="Times New Roman" w:hAnsi="Arial" w:cs="Arial"/>
                  <w:b/>
                  <w:bCs/>
                  <w:color w:val="0000FF"/>
                  <w:sz w:val="16"/>
                  <w:szCs w:val="16"/>
                  <w:u w:val="single"/>
                  <w:lang w:val="fi-FI" w:eastAsia="fi-FI"/>
                </w:rPr>
                <w:t>R4-2104732</w:t>
              </w:r>
            </w:hyperlink>
          </w:p>
        </w:tc>
        <w:tc>
          <w:tcPr>
            <w:tcW w:w="1424" w:type="dxa"/>
          </w:tcPr>
          <w:p w14:paraId="588B033B" w14:textId="70F995D2" w:rsidR="00613A78" w:rsidRPr="00805BE8" w:rsidRDefault="00EB2289" w:rsidP="00613A78">
            <w:pPr>
              <w:spacing w:before="120" w:after="120"/>
              <w:rPr>
                <w:rFonts w:asciiTheme="minorHAnsi" w:hAnsiTheme="minorHAnsi" w:cstheme="minorHAnsi"/>
              </w:rPr>
            </w:pPr>
            <w:r>
              <w:rPr>
                <w:rFonts w:asciiTheme="minorHAnsi" w:hAnsiTheme="minorHAnsi" w:cstheme="minorHAnsi"/>
              </w:rPr>
              <w:t>CATT</w:t>
            </w:r>
          </w:p>
        </w:tc>
        <w:tc>
          <w:tcPr>
            <w:tcW w:w="6585" w:type="dxa"/>
          </w:tcPr>
          <w:p w14:paraId="75C0BD59"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1:</w:t>
            </w:r>
            <w:r w:rsidRPr="00EB2289">
              <w:rPr>
                <w:rFonts w:ascii="Arial" w:hAnsi="Arial" w:cs="Arial"/>
                <w:sz w:val="16"/>
                <w:szCs w:val="16"/>
              </w:rPr>
              <w:t xml:space="preserve"> [13] dB can be considered as NF assumption for 52.6-71GHz for receiver requirement.</w:t>
            </w:r>
          </w:p>
          <w:p w14:paraId="7E2CE35C"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2:</w:t>
            </w:r>
            <w:r w:rsidRPr="00EB2289">
              <w:rPr>
                <w:rFonts w:ascii="Arial" w:hAnsi="Arial" w:cs="Arial"/>
                <w:sz w:val="16"/>
                <w:szCs w:val="16"/>
              </w:rPr>
              <w:t xml:space="preserve"> Antenna gain assumption for 52.6-71GHz can be considered to be increased by 1dB relative to 45GHz.</w:t>
            </w:r>
          </w:p>
          <w:p w14:paraId="1B1B2D25" w14:textId="77777777" w:rsidR="00EB2289" w:rsidRPr="00EB2289" w:rsidRDefault="00EB2289" w:rsidP="00EB2289">
            <w:pPr>
              <w:spacing w:before="120" w:after="120"/>
              <w:rPr>
                <w:rFonts w:ascii="Arial" w:hAnsi="Arial" w:cs="Arial"/>
                <w:sz w:val="16"/>
                <w:szCs w:val="16"/>
              </w:rPr>
            </w:pPr>
          </w:p>
          <w:p w14:paraId="7C9FAD7E"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1:</w:t>
            </w:r>
            <w:r w:rsidRPr="00EB2289">
              <w:rPr>
                <w:rFonts w:ascii="Arial" w:hAnsi="Arial" w:cs="Arial"/>
                <w:sz w:val="16"/>
                <w:szCs w:val="16"/>
              </w:rPr>
              <w:t xml:space="preserve"> To decide the required ACS for co-existence by co-existence simulation.</w:t>
            </w:r>
          </w:p>
          <w:p w14:paraId="14CFBECD"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2:</w:t>
            </w:r>
            <w:r w:rsidRPr="00EB2289">
              <w:rPr>
                <w:rFonts w:ascii="Arial" w:hAnsi="Arial" w:cs="Arial"/>
                <w:sz w:val="16"/>
                <w:szCs w:val="16"/>
              </w:rPr>
              <w:t xml:space="preserve"> To decide in-band blocking interference level by the simulation. </w:t>
            </w:r>
          </w:p>
          <w:p w14:paraId="00D7740D" w14:textId="77777777" w:rsidR="00EB2289" w:rsidRPr="00EB2289" w:rsidRDefault="00EB2289" w:rsidP="00EB2289">
            <w:pPr>
              <w:spacing w:before="120" w:after="120"/>
              <w:rPr>
                <w:rFonts w:ascii="Arial" w:hAnsi="Arial" w:cs="Arial"/>
                <w:sz w:val="16"/>
                <w:szCs w:val="16"/>
              </w:rPr>
            </w:pPr>
          </w:p>
          <w:p w14:paraId="648BC553"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3:</w:t>
            </w:r>
            <w:r w:rsidRPr="00EB2289">
              <w:rPr>
                <w:rFonts w:ascii="Arial" w:hAnsi="Arial" w:cs="Arial"/>
                <w:sz w:val="16"/>
                <w:szCs w:val="16"/>
              </w:rPr>
              <w:t xml:space="preserve"> 120 MHz can be considered as measurement step size for interferer signal step size for 800MHz and 1600MHz CBW for OTA in-band blocking and OTA out-of-band blocking. </w:t>
            </w:r>
          </w:p>
          <w:p w14:paraId="611E009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4:</w:t>
            </w:r>
            <w:r w:rsidRPr="00EB2289">
              <w:rPr>
                <w:rFonts w:ascii="Arial" w:hAnsi="Arial" w:cs="Arial"/>
                <w:sz w:val="16"/>
                <w:szCs w:val="16"/>
              </w:rPr>
              <w:t xml:space="preserve"> Reusing interfering field strength for FR2 for OTA out-of-band blocking can be considered as starting point.</w:t>
            </w:r>
          </w:p>
          <w:p w14:paraId="570A1E7D"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5:</w:t>
            </w:r>
            <w:r w:rsidRPr="00EB2289">
              <w:rPr>
                <w:rFonts w:ascii="Arial" w:hAnsi="Arial" w:cs="Arial"/>
                <w:sz w:val="16"/>
                <w:szCs w:val="16"/>
              </w:rPr>
              <w:t xml:space="preserve"> Reusing 8 dB below OTA in-band blocking levels principles for RX IM interferer level for FR2 can be considered as starting point.</w:t>
            </w:r>
          </w:p>
          <w:p w14:paraId="6807D30F" w14:textId="3A4075A1" w:rsidR="00613A78"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6</w:t>
            </w:r>
            <w:r w:rsidRPr="00EB2289">
              <w:rPr>
                <w:rFonts w:ascii="Arial" w:hAnsi="Arial" w:cs="Arial"/>
                <w:sz w:val="16"/>
                <w:szCs w:val="16"/>
              </w:rPr>
              <w:t>: 14dBc required ICS can be considered to be reused for 52.6-71GHz for all BS type.</w:t>
            </w:r>
          </w:p>
        </w:tc>
      </w:tr>
      <w:tr w:rsidR="00613A78" w14:paraId="3A822257" w14:textId="77777777" w:rsidTr="00613A78">
        <w:trPr>
          <w:trHeight w:val="468"/>
        </w:trPr>
        <w:tc>
          <w:tcPr>
            <w:tcW w:w="1622" w:type="dxa"/>
          </w:tcPr>
          <w:p w14:paraId="02BD6857" w14:textId="048E74C1" w:rsidR="00613A78" w:rsidRPr="00805BE8" w:rsidRDefault="0081049F" w:rsidP="00613A78">
            <w:pPr>
              <w:spacing w:before="120" w:after="120"/>
              <w:rPr>
                <w:rFonts w:asciiTheme="minorHAnsi" w:hAnsiTheme="minorHAnsi" w:cstheme="minorHAnsi"/>
              </w:rPr>
            </w:pPr>
            <w:hyperlink r:id="rId16" w:history="1">
              <w:r w:rsidR="00613A78" w:rsidRPr="00613A78">
                <w:rPr>
                  <w:rFonts w:ascii="Arial" w:eastAsia="Times New Roman" w:hAnsi="Arial" w:cs="Arial"/>
                  <w:b/>
                  <w:bCs/>
                  <w:color w:val="0000FF"/>
                  <w:sz w:val="16"/>
                  <w:szCs w:val="16"/>
                  <w:u w:val="single"/>
                  <w:lang w:val="fi-FI" w:eastAsia="fi-FI"/>
                </w:rPr>
                <w:t>R4-2106590</w:t>
              </w:r>
            </w:hyperlink>
          </w:p>
        </w:tc>
        <w:tc>
          <w:tcPr>
            <w:tcW w:w="1424" w:type="dxa"/>
          </w:tcPr>
          <w:p w14:paraId="37588D53" w14:textId="7B69F398" w:rsidR="00613A78" w:rsidRPr="00805BE8" w:rsidRDefault="00EB2289" w:rsidP="00613A78">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5B327A13" w14:textId="04AAB53F" w:rsidR="00613A78" w:rsidRPr="00EB2289" w:rsidRDefault="00EB2289" w:rsidP="00613A78">
            <w:pPr>
              <w:spacing w:before="120" w:after="120"/>
              <w:rPr>
                <w:rFonts w:ascii="Arial" w:hAnsi="Arial" w:cs="Arial"/>
                <w:sz w:val="16"/>
                <w:szCs w:val="16"/>
              </w:rPr>
            </w:pPr>
            <w:r w:rsidRPr="00EB2289">
              <w:rPr>
                <w:rFonts w:ascii="Arial" w:hAnsi="Arial" w:cs="Arial"/>
                <w:sz w:val="16"/>
                <w:szCs w:val="16"/>
              </w:rPr>
              <w:t>[Summary by moderator]: There are no observations or proposals explicitly made in the contribution, but it provides an overview with initial views on individual Rx requirements and how to proceed with them.</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469807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4532F">
        <w:rPr>
          <w:sz w:val="24"/>
          <w:szCs w:val="16"/>
        </w:rPr>
        <w:t>: General and sensitivity related requirements</w:t>
      </w:r>
    </w:p>
    <w:p w14:paraId="73C558B5" w14:textId="032ECEB8"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general topics and sensitivity related requirements. Throughout the issues the individual options are not exclusive i.e. multiple options can and sometimes need be supported together to create a coherent requirement.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DC9FD3" w14:textId="06A42467" w:rsidR="0024532F" w:rsidRPr="00F922A7" w:rsidRDefault="0024532F" w:rsidP="0024532F">
      <w:pPr>
        <w:rPr>
          <w:b/>
          <w:u w:val="single"/>
          <w:lang w:eastAsia="ko-KR"/>
        </w:rPr>
      </w:pPr>
      <w:r w:rsidRPr="00F922A7">
        <w:rPr>
          <w:b/>
          <w:u w:val="single"/>
          <w:lang w:eastAsia="ko-KR"/>
        </w:rPr>
        <w:t xml:space="preserve">Issue </w:t>
      </w:r>
      <w:r>
        <w:rPr>
          <w:b/>
          <w:u w:val="single"/>
          <w:lang w:eastAsia="ko-KR"/>
        </w:rPr>
        <w:t>2</w:t>
      </w:r>
      <w:r w:rsidRPr="00F922A7">
        <w:rPr>
          <w:b/>
          <w:u w:val="single"/>
          <w:lang w:eastAsia="ko-KR"/>
        </w:rPr>
        <w:t>-1-1: Using existing BS type 2-O requirements as baseline</w:t>
      </w:r>
    </w:p>
    <w:p w14:paraId="49EC3233"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054EB27C" w14:textId="629547B1"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The radiated </w:t>
      </w:r>
      <w:r>
        <w:rPr>
          <w:rFonts w:eastAsia="SimSun"/>
          <w:szCs w:val="24"/>
          <w:lang w:eastAsia="zh-CN"/>
        </w:rPr>
        <w:t>receiver</w:t>
      </w:r>
      <w:r w:rsidRPr="00F922A7">
        <w:rPr>
          <w:rFonts w:eastAsia="SimSun"/>
          <w:szCs w:val="24"/>
          <w:lang w:eastAsia="zh-CN"/>
        </w:rPr>
        <w:t xml:space="preserve"> characteristics requirements apply to the BS type 2-O should be considered as the baseline for NR operation in 52.6 – 71 GHz range.</w:t>
      </w:r>
    </w:p>
    <w:p w14:paraId="3721FE5D" w14:textId="77777777"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2: TBA</w:t>
      </w:r>
    </w:p>
    <w:p w14:paraId="2E27FBEB"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4EF840CF" w14:textId="77777777"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163F9AF" w14:textId="5BA66397" w:rsidR="0024532F" w:rsidRDefault="0024532F" w:rsidP="0024532F">
      <w:pPr>
        <w:rPr>
          <w:b/>
          <w:u w:val="single"/>
          <w:lang w:eastAsia="ko-KR"/>
        </w:rPr>
      </w:pPr>
      <w:r w:rsidRPr="0024532F">
        <w:rPr>
          <w:b/>
          <w:u w:val="single"/>
          <w:lang w:eastAsia="ko-KR"/>
        </w:rPr>
        <w:t>Issue 2-1-</w:t>
      </w:r>
      <w:r>
        <w:rPr>
          <w:b/>
          <w:u w:val="single"/>
          <w:lang w:eastAsia="ko-KR"/>
        </w:rPr>
        <w:t>2</w:t>
      </w:r>
      <w:r w:rsidRPr="0024532F">
        <w:rPr>
          <w:b/>
          <w:u w:val="single"/>
          <w:lang w:eastAsia="ko-KR"/>
        </w:rPr>
        <w:t xml:space="preserve">: </w:t>
      </w:r>
      <w:r>
        <w:rPr>
          <w:b/>
          <w:u w:val="single"/>
          <w:lang w:eastAsia="ko-KR"/>
        </w:rPr>
        <w:t>Sensitivity</w:t>
      </w:r>
    </w:p>
    <w:p w14:paraId="6B019EDC"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383841E1" w14:textId="2204EA95"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Pr>
          <w:rFonts w:eastAsia="SimSun"/>
          <w:szCs w:val="24"/>
          <w:lang w:eastAsia="zh-CN"/>
        </w:rPr>
        <w:t>Sensitivity is declared</w:t>
      </w:r>
    </w:p>
    <w:p w14:paraId="61441433" w14:textId="7C09B6E0" w:rsidR="0024532F"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2: </w:t>
      </w:r>
      <w:r>
        <w:rPr>
          <w:rFonts w:eastAsia="SimSun"/>
          <w:szCs w:val="24"/>
          <w:lang w:eastAsia="zh-CN"/>
        </w:rPr>
        <w:t>Retain existing FRC for 50 MHz channel bandwidth</w:t>
      </w:r>
    </w:p>
    <w:p w14:paraId="1BB9B19A" w14:textId="5885A2BC" w:rsidR="0024532F"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3B557F">
        <w:rPr>
          <w:rFonts w:eastAsia="SimSun"/>
          <w:szCs w:val="24"/>
          <w:lang w:eastAsia="zh-CN"/>
        </w:rPr>
        <w:t>Define new FRCs for wide channel bandwidths</w:t>
      </w:r>
    </w:p>
    <w:p w14:paraId="19C0DDAA" w14:textId="6D95CAFE" w:rsidR="003B557F" w:rsidRDefault="003B557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For 480 kHz SCS, use smallest channel bandwidth for FRC</w:t>
      </w:r>
    </w:p>
    <w:p w14:paraId="26995CD3" w14:textId="1396C33A" w:rsidR="003B557F" w:rsidRPr="003B557F" w:rsidRDefault="003B557F" w:rsidP="003B55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For 960 kHz SCS, use 400 MHz channel bandwidth for FRC</w:t>
      </w:r>
    </w:p>
    <w:p w14:paraId="0BC7E2F7"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0E5AC991" w14:textId="77777777"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9478182" w14:textId="1FB48290" w:rsidR="0024532F" w:rsidRDefault="0024532F" w:rsidP="0024532F">
      <w:pPr>
        <w:rPr>
          <w:b/>
          <w:u w:val="single"/>
          <w:lang w:eastAsia="ko-KR"/>
        </w:rPr>
      </w:pPr>
    </w:p>
    <w:p w14:paraId="3EADF7CA" w14:textId="77777777" w:rsidR="0024532F" w:rsidRPr="0024532F" w:rsidRDefault="0024532F" w:rsidP="0024532F">
      <w:pPr>
        <w:rPr>
          <w:b/>
          <w:u w:val="single"/>
          <w:lang w:eastAsia="ko-KR"/>
        </w:rPr>
      </w:pPr>
    </w:p>
    <w:p w14:paraId="42CF1646" w14:textId="77777777" w:rsidR="0024532F" w:rsidRPr="0024532F" w:rsidRDefault="0024532F" w:rsidP="0024532F">
      <w:pPr>
        <w:spacing w:after="120"/>
        <w:rPr>
          <w:color w:val="0070C0"/>
          <w:szCs w:val="24"/>
          <w:lang w:eastAsia="zh-CN"/>
        </w:rPr>
      </w:pPr>
    </w:p>
    <w:p w14:paraId="39B6DCC4" w14:textId="77777777" w:rsidR="00DD19DE" w:rsidRPr="00045592" w:rsidRDefault="00DD19DE" w:rsidP="00DD19DE">
      <w:pPr>
        <w:rPr>
          <w:i/>
          <w:color w:val="0070C0"/>
          <w:lang w:eastAsia="zh-CN"/>
        </w:rPr>
      </w:pPr>
    </w:p>
    <w:p w14:paraId="37402C16" w14:textId="2BDD98FE"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4532F">
        <w:rPr>
          <w:sz w:val="24"/>
          <w:szCs w:val="16"/>
        </w:rPr>
        <w:t xml:space="preserve">: ACS and </w:t>
      </w:r>
      <w:r w:rsidR="00D27F83">
        <w:rPr>
          <w:sz w:val="24"/>
          <w:szCs w:val="16"/>
        </w:rPr>
        <w:t xml:space="preserve">in-band </w:t>
      </w:r>
      <w:r w:rsidR="0024532F">
        <w:rPr>
          <w:sz w:val="24"/>
          <w:szCs w:val="16"/>
        </w:rPr>
        <w:t>blocking</w:t>
      </w:r>
    </w:p>
    <w:p w14:paraId="62519AF2" w14:textId="7EEDC6B6"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ACS and in-band blocking related requirements. Throughout the issues the individual options are not exclusive i.e. multiple options can and sometimes need be supported together to create a coherent requirement.</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0D3541C6" w:rsidR="00DD19DE" w:rsidRPr="003B557F" w:rsidRDefault="00DD19DE" w:rsidP="00DD19DE">
      <w:pPr>
        <w:rPr>
          <w:b/>
          <w:u w:val="single"/>
          <w:lang w:eastAsia="ko-KR"/>
        </w:rPr>
      </w:pPr>
      <w:r w:rsidRPr="003B557F">
        <w:rPr>
          <w:b/>
          <w:u w:val="single"/>
          <w:lang w:eastAsia="ko-KR"/>
        </w:rPr>
        <w:t xml:space="preserve">Issue </w:t>
      </w:r>
      <w:r w:rsidR="00FA5848" w:rsidRPr="003B557F">
        <w:rPr>
          <w:b/>
          <w:u w:val="single"/>
          <w:lang w:eastAsia="ko-KR"/>
        </w:rPr>
        <w:t>2</w:t>
      </w:r>
      <w:r w:rsidRPr="003B557F">
        <w:rPr>
          <w:b/>
          <w:u w:val="single"/>
          <w:lang w:eastAsia="ko-KR"/>
        </w:rPr>
        <w:t>-2</w:t>
      </w:r>
      <w:r w:rsidR="0024532F" w:rsidRPr="003B557F">
        <w:rPr>
          <w:b/>
          <w:u w:val="single"/>
          <w:lang w:eastAsia="ko-KR"/>
        </w:rPr>
        <w:t>-1</w:t>
      </w:r>
      <w:r w:rsidRPr="003B557F">
        <w:rPr>
          <w:b/>
          <w:u w:val="single"/>
          <w:lang w:eastAsia="ko-KR"/>
        </w:rPr>
        <w:t xml:space="preserve">: </w:t>
      </w:r>
      <w:r w:rsidR="003B557F">
        <w:rPr>
          <w:b/>
          <w:u w:val="single"/>
          <w:lang w:eastAsia="ko-KR"/>
        </w:rPr>
        <w:t>Deriving ACS and blocking levels</w:t>
      </w:r>
    </w:p>
    <w:p w14:paraId="28890E5E" w14:textId="77777777" w:rsidR="00DD19DE" w:rsidRPr="003B557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2CF8E565" w14:textId="37FB2D6E" w:rsidR="00DD19DE" w:rsidRPr="003B557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003B557F">
        <w:rPr>
          <w:rFonts w:eastAsia="SimSun"/>
          <w:szCs w:val="24"/>
          <w:lang w:eastAsia="zh-CN"/>
        </w:rPr>
        <w:t>Derive ACS and blocking levels with new simulations</w:t>
      </w:r>
    </w:p>
    <w:p w14:paraId="638524D6" w14:textId="51147C78"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lastRenderedPageBreak/>
        <w:t xml:space="preserve">Option 2: </w:t>
      </w:r>
      <w:r w:rsidR="003B557F">
        <w:rPr>
          <w:rFonts w:eastAsia="SimSun"/>
          <w:szCs w:val="24"/>
          <w:lang w:eastAsia="zh-CN"/>
        </w:rPr>
        <w:t>Derive ACS from co-existence study in 38.803</w:t>
      </w:r>
    </w:p>
    <w:p w14:paraId="01D7891C" w14:textId="77B1A88C"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Option 3: Current FR2 requirement can be baseline for in-band blocking, but alignment between ACS and in-band blocking needs to be considered.</w:t>
      </w:r>
    </w:p>
    <w:p w14:paraId="1A29B5F0"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4D35891C"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717C4C2E" w14:textId="77777777" w:rsidR="00D27F83" w:rsidRDefault="00D27F83" w:rsidP="00D27F83">
      <w:pPr>
        <w:rPr>
          <w:b/>
          <w:u w:val="single"/>
          <w:lang w:eastAsia="ko-KR"/>
        </w:rPr>
      </w:pPr>
    </w:p>
    <w:p w14:paraId="27DCABE4" w14:textId="4663CA3C" w:rsidR="00D27F83" w:rsidRPr="00D27F83" w:rsidRDefault="00D27F83" w:rsidP="00D27F83">
      <w:pPr>
        <w:rPr>
          <w:szCs w:val="24"/>
          <w:lang w:eastAsia="zh-CN"/>
        </w:rPr>
      </w:pPr>
      <w:r w:rsidRPr="00D27F83">
        <w:rPr>
          <w:b/>
          <w:u w:val="single"/>
          <w:lang w:eastAsia="ko-KR"/>
        </w:rPr>
        <w:t>Issue 2-2-</w:t>
      </w:r>
      <w:r>
        <w:rPr>
          <w:b/>
          <w:u w:val="single"/>
          <w:lang w:eastAsia="ko-KR"/>
        </w:rPr>
        <w:t>2</w:t>
      </w:r>
      <w:r w:rsidRPr="00D27F83">
        <w:rPr>
          <w:b/>
          <w:u w:val="single"/>
          <w:lang w:eastAsia="ko-KR"/>
        </w:rPr>
        <w:t xml:space="preserve">: </w:t>
      </w:r>
      <w:r>
        <w:rPr>
          <w:b/>
          <w:u w:val="single"/>
          <w:lang w:eastAsia="ko-KR"/>
        </w:rPr>
        <w:t>Interferer bandwidth and measurement step size</w:t>
      </w:r>
    </w:p>
    <w:p w14:paraId="19F7EE66" w14:textId="58E6D7F3"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Adjust interferer signal bandwidth to match FRC definition</w:t>
      </w:r>
    </w:p>
    <w:p w14:paraId="27C8E4F4" w14:textId="29E16EA0"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D27F83">
        <w:rPr>
          <w:rFonts w:eastAsia="SimSun"/>
          <w:szCs w:val="24"/>
          <w:lang w:eastAsia="zh-CN"/>
        </w:rPr>
        <w:t xml:space="preserve">120 MHz can be considered as measurement step size for interferer signal step size for 800MHz and 1600MHz CBW for OTA </w:t>
      </w:r>
      <w:r>
        <w:rPr>
          <w:rFonts w:eastAsia="SimSun"/>
          <w:szCs w:val="24"/>
          <w:lang w:eastAsia="zh-CN"/>
        </w:rPr>
        <w:t>in</w:t>
      </w:r>
      <w:r w:rsidRPr="00D27F83">
        <w:rPr>
          <w:rFonts w:eastAsia="SimSun"/>
          <w:szCs w:val="24"/>
          <w:lang w:eastAsia="zh-CN"/>
        </w:rPr>
        <w:t>band blocking.</w:t>
      </w:r>
    </w:p>
    <w:p w14:paraId="7424C922"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307C6ADB" w14:textId="2D11F5CD" w:rsidR="003B557F" w:rsidRPr="00D27F83" w:rsidRDefault="00D27F83" w:rsidP="003B55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6CA60AAD" w14:textId="6EA1323E" w:rsidR="0024532F" w:rsidRPr="00805BE8" w:rsidRDefault="0024532F" w:rsidP="0024532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D27F83">
        <w:rPr>
          <w:sz w:val="24"/>
          <w:szCs w:val="16"/>
        </w:rPr>
        <w:t>Out-of-band blocking</w:t>
      </w:r>
    </w:p>
    <w:p w14:paraId="186DB2AC" w14:textId="05BC1EC7"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out-of-band blocking related requirements. Throughout the issues the individual options are not exclusive i.e. multiple options can and sometimes need be supported together to create a coherent requirement.</w:t>
      </w:r>
    </w:p>
    <w:p w14:paraId="1903F8C4" w14:textId="77777777" w:rsidR="0024532F" w:rsidRPr="00035C50" w:rsidRDefault="0024532F" w:rsidP="0024532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76FD2DF" w14:textId="58DDB327" w:rsidR="00D27F83" w:rsidRDefault="00D27F83" w:rsidP="00D27F83">
      <w:pPr>
        <w:rPr>
          <w:b/>
          <w:u w:val="single"/>
          <w:lang w:eastAsia="ko-KR"/>
        </w:rPr>
      </w:pPr>
      <w:r w:rsidRPr="003B557F">
        <w:rPr>
          <w:b/>
          <w:u w:val="single"/>
          <w:lang w:eastAsia="ko-KR"/>
        </w:rPr>
        <w:t>Issue 2-</w:t>
      </w:r>
      <w:r>
        <w:rPr>
          <w:b/>
          <w:u w:val="single"/>
          <w:lang w:eastAsia="ko-KR"/>
        </w:rPr>
        <w:t>3</w:t>
      </w:r>
      <w:r w:rsidRPr="003B557F">
        <w:rPr>
          <w:b/>
          <w:u w:val="single"/>
          <w:lang w:eastAsia="ko-KR"/>
        </w:rPr>
        <w:t>-</w:t>
      </w:r>
      <w:r>
        <w:rPr>
          <w:b/>
          <w:u w:val="single"/>
          <w:lang w:eastAsia="ko-KR"/>
        </w:rPr>
        <w:t>1</w:t>
      </w:r>
      <w:r w:rsidRPr="003B557F">
        <w:rPr>
          <w:b/>
          <w:u w:val="single"/>
          <w:lang w:eastAsia="ko-KR"/>
        </w:rPr>
        <w:t xml:space="preserve">: </w:t>
      </w:r>
      <w:r>
        <w:rPr>
          <w:b/>
          <w:u w:val="single"/>
          <w:lang w:eastAsia="ko-KR"/>
        </w:rPr>
        <w:t>Out of band blocking</w:t>
      </w:r>
    </w:p>
    <w:p w14:paraId="57F98A81"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1B435A5F"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Pr>
          <w:rFonts w:eastAsia="SimSun"/>
          <w:szCs w:val="24"/>
          <w:lang w:eastAsia="zh-CN"/>
        </w:rPr>
        <w:t>Re-use current FR2 OOB blocker level</w:t>
      </w:r>
    </w:p>
    <w:p w14:paraId="01EEAA62" w14:textId="77777777" w:rsidR="00D27F83" w:rsidRPr="003B557F"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Wanted signal level shall be EISrefsens_XX MHz + 6 dB, i.e. bandwidth of FRC needs to be discussed</w:t>
      </w:r>
    </w:p>
    <w:p w14:paraId="3C0B2A19"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w:t>
      </w:r>
      <w:r>
        <w:rPr>
          <w:rFonts w:eastAsia="SimSun"/>
          <w:szCs w:val="24"/>
          <w:lang w:eastAsia="zh-CN"/>
        </w:rPr>
        <w:t>3</w:t>
      </w:r>
      <w:r w:rsidRPr="003B557F">
        <w:rPr>
          <w:rFonts w:eastAsia="SimSun"/>
          <w:szCs w:val="24"/>
          <w:lang w:eastAsia="zh-CN"/>
        </w:rPr>
        <w:t xml:space="preserve">: ΔfOOB </w:t>
      </w:r>
      <w:r>
        <w:rPr>
          <w:rFonts w:eastAsia="SimSun"/>
          <w:szCs w:val="24"/>
          <w:lang w:eastAsia="zh-CN"/>
        </w:rPr>
        <w:t xml:space="preserve">needs further consideration taking into account </w:t>
      </w:r>
      <w:r w:rsidRPr="003B557F">
        <w:rPr>
          <w:rFonts w:eastAsia="SimSun"/>
          <w:szCs w:val="24"/>
          <w:lang w:eastAsia="zh-CN"/>
        </w:rPr>
        <w:t>the expected wider operating bands in 52.6 – 71 GHz range</w:t>
      </w:r>
    </w:p>
    <w:p w14:paraId="135AD947"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Re-use the exclusion zone from current FR2</w:t>
      </w:r>
    </w:p>
    <w:p w14:paraId="1F4E3B42"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Test system feasibility needs to be considered together with setting upper frequency limit for blocker</w:t>
      </w:r>
    </w:p>
    <w:p w14:paraId="17440AE0"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Consider 2</w:t>
      </w:r>
      <w:r w:rsidRPr="00D27F83">
        <w:rPr>
          <w:rFonts w:eastAsia="SimSun"/>
          <w:szCs w:val="24"/>
          <w:vertAlign w:val="superscript"/>
          <w:lang w:eastAsia="zh-CN"/>
        </w:rPr>
        <w:t>nd</w:t>
      </w:r>
      <w:r>
        <w:rPr>
          <w:rFonts w:eastAsia="SimSun"/>
          <w:szCs w:val="24"/>
          <w:lang w:eastAsia="zh-CN"/>
        </w:rPr>
        <w:t xml:space="preserve"> harmonic to be the upper frequency limit for blocker</w:t>
      </w:r>
    </w:p>
    <w:p w14:paraId="2861FA2F"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Current measurement step size can be the starting point, but test time needs to be considering taking into account the extended upper frequency limit</w:t>
      </w:r>
    </w:p>
    <w:p w14:paraId="51C7A980" w14:textId="77777777"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8: </w:t>
      </w:r>
      <w:r w:rsidRPr="00D27F83">
        <w:rPr>
          <w:rFonts w:eastAsia="SimSun"/>
          <w:szCs w:val="24"/>
          <w:lang w:eastAsia="zh-CN"/>
        </w:rPr>
        <w:t>120 MHz can be considered as measurement step size for interferer signal step size for 800MHz and 1600MHz CBW for OTA out-of-band blocking.</w:t>
      </w:r>
    </w:p>
    <w:p w14:paraId="73BE77D3"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6D07E22B" w14:textId="77777777"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6F4C0C87" w14:textId="23FE96A0" w:rsidR="00D27F83" w:rsidRPr="00805BE8" w:rsidRDefault="00D27F83" w:rsidP="00D27F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Others</w:t>
      </w:r>
    </w:p>
    <w:p w14:paraId="5B5A09DD" w14:textId="30FF71F9" w:rsidR="000A213E" w:rsidRPr="000A213E" w:rsidRDefault="000A213E" w:rsidP="000A213E">
      <w:pPr>
        <w:rPr>
          <w:iCs/>
          <w:lang w:val="en-US" w:eastAsia="zh-CN"/>
        </w:rPr>
      </w:pPr>
      <w:r w:rsidRPr="000A213E">
        <w:rPr>
          <w:iCs/>
          <w:lang w:val="en-US" w:eastAsia="zh-CN"/>
        </w:rPr>
        <w:t xml:space="preserve">This </w:t>
      </w:r>
      <w:r>
        <w:rPr>
          <w:iCs/>
          <w:lang w:val="en-US" w:eastAsia="zh-CN"/>
        </w:rPr>
        <w:t>sub-topic remaining proposal and other Rx requirements not covered before. Throughout the issues the individual options are not exclusive i.e. multiple options can and sometimes need be supported together to create a coherent requirement.</w:t>
      </w:r>
    </w:p>
    <w:p w14:paraId="720A0DFF" w14:textId="77777777" w:rsidR="00D27F83" w:rsidRPr="000A213E" w:rsidRDefault="00D27F83" w:rsidP="00D27F83">
      <w:pPr>
        <w:rPr>
          <w:b/>
          <w:u w:val="single"/>
          <w:lang w:val="en-US" w:eastAsia="ko-KR"/>
        </w:rPr>
      </w:pPr>
    </w:p>
    <w:p w14:paraId="646DE67B" w14:textId="023C216F" w:rsidR="00D27F83" w:rsidRDefault="00D27F83" w:rsidP="00D27F83">
      <w:pPr>
        <w:rPr>
          <w:b/>
          <w:u w:val="single"/>
          <w:lang w:eastAsia="ko-KR"/>
        </w:rPr>
      </w:pPr>
      <w:r w:rsidRPr="003B557F">
        <w:rPr>
          <w:b/>
          <w:u w:val="single"/>
          <w:lang w:eastAsia="ko-KR"/>
        </w:rPr>
        <w:t>Issue 2-</w:t>
      </w:r>
      <w:r>
        <w:rPr>
          <w:b/>
          <w:u w:val="single"/>
          <w:lang w:eastAsia="ko-KR"/>
        </w:rPr>
        <w:t>4</w:t>
      </w:r>
      <w:r w:rsidRPr="003B557F">
        <w:rPr>
          <w:b/>
          <w:u w:val="single"/>
          <w:lang w:eastAsia="ko-KR"/>
        </w:rPr>
        <w:t>-</w:t>
      </w:r>
      <w:r>
        <w:rPr>
          <w:b/>
          <w:u w:val="single"/>
          <w:lang w:eastAsia="ko-KR"/>
        </w:rPr>
        <w:t>1</w:t>
      </w:r>
      <w:r w:rsidRPr="003B557F">
        <w:rPr>
          <w:b/>
          <w:u w:val="single"/>
          <w:lang w:eastAsia="ko-KR"/>
        </w:rPr>
        <w:t xml:space="preserve">: </w:t>
      </w:r>
      <w:r w:rsidR="00314535">
        <w:rPr>
          <w:b/>
          <w:u w:val="single"/>
          <w:lang w:eastAsia="ko-KR"/>
        </w:rPr>
        <w:t>Receiver intermodulation interferer level</w:t>
      </w:r>
    </w:p>
    <w:p w14:paraId="672FE2CF"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331D0F25" w14:textId="0C9972FC"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00314535" w:rsidRPr="00314535">
        <w:rPr>
          <w:rFonts w:eastAsia="SimSun"/>
          <w:szCs w:val="24"/>
          <w:lang w:eastAsia="zh-CN"/>
        </w:rPr>
        <w:t>The interferer levels for general receiver intermodulation for NR operation in 52.6 – 71 GHz range can be derived by applying an offset below the in-band blocking levels.</w:t>
      </w:r>
    </w:p>
    <w:p w14:paraId="7CDAC026" w14:textId="5C4C150B" w:rsidR="00D27F83" w:rsidRPr="003B557F"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w:t>
      </w:r>
      <w:r w:rsidR="00314535" w:rsidRPr="00314535">
        <w:rPr>
          <w:rFonts w:eastAsia="SimSun"/>
          <w:szCs w:val="24"/>
          <w:lang w:eastAsia="zh-CN"/>
        </w:rPr>
        <w:t>Reusing 8 dB below OTA in-band blocking levels principles for RX IM interferer level for FR2 can be considered as starting point.</w:t>
      </w:r>
    </w:p>
    <w:p w14:paraId="51A0C2B6"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1F5AB0BD" w14:textId="77777777"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6A8BA51D" w14:textId="249D5081" w:rsidR="00D27F83" w:rsidRDefault="00D27F83" w:rsidP="00D27F83">
      <w:pPr>
        <w:spacing w:after="120"/>
        <w:rPr>
          <w:color w:val="0070C0"/>
          <w:szCs w:val="24"/>
          <w:lang w:val="sv-SE" w:eastAsia="zh-CN"/>
        </w:rPr>
      </w:pPr>
    </w:p>
    <w:p w14:paraId="3F8AC815" w14:textId="4CF411E7" w:rsidR="00314535" w:rsidRDefault="00314535" w:rsidP="00314535">
      <w:pPr>
        <w:rPr>
          <w:b/>
          <w:u w:val="single"/>
          <w:lang w:eastAsia="ko-KR"/>
        </w:rPr>
      </w:pPr>
      <w:r w:rsidRPr="003B557F">
        <w:rPr>
          <w:b/>
          <w:u w:val="single"/>
          <w:lang w:eastAsia="ko-KR"/>
        </w:rPr>
        <w:t>Issue 2-</w:t>
      </w:r>
      <w:r>
        <w:rPr>
          <w:b/>
          <w:u w:val="single"/>
          <w:lang w:eastAsia="ko-KR"/>
        </w:rPr>
        <w:t>4</w:t>
      </w:r>
      <w:r w:rsidRPr="003B557F">
        <w:rPr>
          <w:b/>
          <w:u w:val="single"/>
          <w:lang w:eastAsia="ko-KR"/>
        </w:rPr>
        <w:t>-</w:t>
      </w:r>
      <w:r>
        <w:rPr>
          <w:b/>
          <w:u w:val="single"/>
          <w:lang w:eastAsia="ko-KR"/>
        </w:rPr>
        <w:t>2</w:t>
      </w:r>
      <w:r w:rsidRPr="003B557F">
        <w:rPr>
          <w:b/>
          <w:u w:val="single"/>
          <w:lang w:eastAsia="ko-KR"/>
        </w:rPr>
        <w:t xml:space="preserve">: </w:t>
      </w:r>
      <w:r>
        <w:rPr>
          <w:b/>
          <w:u w:val="single"/>
          <w:lang w:eastAsia="ko-KR"/>
        </w:rPr>
        <w:t>In channel selectivity</w:t>
      </w:r>
    </w:p>
    <w:p w14:paraId="2D802EB7"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298CE35F" w14:textId="4FE9E5CC" w:rsidR="00314535"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Pr="00314535">
        <w:rPr>
          <w:rFonts w:eastAsia="SimSun"/>
          <w:szCs w:val="24"/>
          <w:lang w:eastAsia="zh-CN"/>
        </w:rPr>
        <w:t>14dBc required ICS can be considered to be reused for 52.6-71GHz for all BS type.</w:t>
      </w:r>
    </w:p>
    <w:p w14:paraId="5B21AF87" w14:textId="728098ED" w:rsidR="00314535"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4535">
        <w:rPr>
          <w:rFonts w:eastAsia="SimSun"/>
          <w:szCs w:val="24"/>
          <w:lang w:eastAsia="zh-CN"/>
        </w:rPr>
        <w:t>Option 2: The current ICS value for BS type 2-O can be used as baseline to calculate the wanted and interfering signal levels for NR operation in 52.6 – 71 GHz range, but the value may be adjusted for this higher frequency range</w:t>
      </w:r>
    </w:p>
    <w:p w14:paraId="1CFB7287" w14:textId="56C3D266" w:rsidR="00314535" w:rsidRPr="003B557F"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w:t>
      </w:r>
      <w:r w:rsidRPr="00314535">
        <w:rPr>
          <w:rFonts w:eastAsia="SimSun"/>
          <w:szCs w:val="24"/>
          <w:lang w:eastAsia="zh-CN"/>
        </w:rPr>
        <w:t>ew FRCs should be defined for the larger SCSs with the wider channel bandwidth for NR operation in 52.6 – 71 GHz range, where the allocated RBs within the new FRCs should be scaled according to the target SCSs and channel bandwidth.</w:t>
      </w:r>
    </w:p>
    <w:p w14:paraId="756575AA"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505FE5AE" w14:textId="77777777" w:rsidR="00314535" w:rsidRPr="00D27F83"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7523694F" w14:textId="77777777" w:rsidR="00314535" w:rsidRDefault="00314535" w:rsidP="00314535">
      <w:pPr>
        <w:rPr>
          <w:b/>
          <w:u w:val="single"/>
          <w:lang w:eastAsia="ko-KR"/>
        </w:rPr>
      </w:pPr>
    </w:p>
    <w:p w14:paraId="6F468EF1" w14:textId="65BC58D4" w:rsidR="00314535" w:rsidRPr="00314535" w:rsidRDefault="00314535" w:rsidP="00314535">
      <w:pPr>
        <w:rPr>
          <w:b/>
          <w:u w:val="single"/>
          <w:lang w:eastAsia="ko-KR"/>
        </w:rPr>
      </w:pPr>
      <w:r w:rsidRPr="00314535">
        <w:rPr>
          <w:b/>
          <w:u w:val="single"/>
          <w:lang w:eastAsia="ko-KR"/>
        </w:rPr>
        <w:t>Issue 2-4-</w:t>
      </w:r>
      <w:r>
        <w:rPr>
          <w:b/>
          <w:u w:val="single"/>
          <w:lang w:eastAsia="ko-KR"/>
        </w:rPr>
        <w:t>3</w:t>
      </w:r>
      <w:r w:rsidRPr="00314535">
        <w:rPr>
          <w:b/>
          <w:u w:val="single"/>
          <w:lang w:eastAsia="ko-KR"/>
        </w:rPr>
        <w:t xml:space="preserve">: </w:t>
      </w:r>
      <w:r>
        <w:rPr>
          <w:b/>
          <w:u w:val="single"/>
          <w:lang w:eastAsia="ko-KR"/>
        </w:rPr>
        <w:t>Receiver spurious emissions</w:t>
      </w:r>
    </w:p>
    <w:p w14:paraId="42262826" w14:textId="77777777" w:rsidR="00314535" w:rsidRDefault="00314535" w:rsidP="00D27F83">
      <w:pPr>
        <w:spacing w:after="120"/>
        <w:rPr>
          <w:color w:val="0070C0"/>
          <w:szCs w:val="24"/>
          <w:lang w:val="sv-SE" w:eastAsia="zh-CN"/>
        </w:rPr>
      </w:pPr>
    </w:p>
    <w:p w14:paraId="37FF3639"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54D00218" w14:textId="388F8F2D" w:rsidR="00314535"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Pr="00314535">
        <w:rPr>
          <w:rFonts w:eastAsia="SimSun"/>
          <w:szCs w:val="24"/>
          <w:lang w:eastAsia="zh-CN"/>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p>
    <w:p w14:paraId="0BD56D75"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15D4C71F" w14:textId="77777777" w:rsidR="00314535" w:rsidRPr="00D27F83"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5FBBCAF1"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27F83">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613A78">
        <w:tc>
          <w:tcPr>
            <w:tcW w:w="1236" w:type="dxa"/>
          </w:tcPr>
          <w:p w14:paraId="2FBA9B46" w14:textId="77777777" w:rsidR="00F115F5" w:rsidRPr="00805BE8" w:rsidRDefault="00F115F5"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13A78">
        <w:tc>
          <w:tcPr>
            <w:tcW w:w="1236" w:type="dxa"/>
          </w:tcPr>
          <w:p w14:paraId="46B4EE1D" w14:textId="77777777" w:rsidR="00F115F5" w:rsidRPr="003418CB" w:rsidRDefault="00F115F5" w:rsidP="00613A7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613A78">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89E3AE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27F83">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613A78">
        <w:tc>
          <w:tcPr>
            <w:tcW w:w="1236" w:type="dxa"/>
          </w:tcPr>
          <w:p w14:paraId="5EA06D4C" w14:textId="77777777" w:rsidR="00F115F5" w:rsidRPr="00805BE8" w:rsidRDefault="00F115F5"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613A78">
        <w:tc>
          <w:tcPr>
            <w:tcW w:w="1236" w:type="dxa"/>
          </w:tcPr>
          <w:p w14:paraId="2406805C" w14:textId="77777777" w:rsidR="00F115F5" w:rsidRPr="003418CB" w:rsidRDefault="00F115F5" w:rsidP="00613A7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613A78">
            <w:pPr>
              <w:spacing w:after="120"/>
              <w:rPr>
                <w:rFonts w:eastAsiaTheme="minorEastAsia"/>
                <w:color w:val="0070C0"/>
                <w:lang w:val="en-US" w:eastAsia="zh-CN"/>
              </w:rPr>
            </w:pPr>
          </w:p>
        </w:tc>
      </w:tr>
    </w:tbl>
    <w:p w14:paraId="76D4F7CE" w14:textId="77777777" w:rsidR="00D27F83" w:rsidRDefault="00D27F83" w:rsidP="00D27F83">
      <w:pPr>
        <w:rPr>
          <w:bCs/>
          <w:color w:val="0070C0"/>
          <w:u w:val="single"/>
          <w:lang w:eastAsia="ko-KR"/>
        </w:rPr>
      </w:pPr>
    </w:p>
    <w:p w14:paraId="7F6D7895" w14:textId="15724232" w:rsidR="00D27F83" w:rsidRPr="00B04195" w:rsidRDefault="00D27F83" w:rsidP="00D27F8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27F83" w14:paraId="38CB4509" w14:textId="77777777" w:rsidTr="00C00F5D">
        <w:tc>
          <w:tcPr>
            <w:tcW w:w="1236" w:type="dxa"/>
          </w:tcPr>
          <w:p w14:paraId="25B7FAF2" w14:textId="77777777" w:rsidR="00D27F83" w:rsidRPr="00805BE8" w:rsidRDefault="00D27F83" w:rsidP="00C00F5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22D17C" w14:textId="77777777" w:rsidR="00D27F83" w:rsidRPr="00805BE8" w:rsidRDefault="00D27F83" w:rsidP="00C00F5D">
            <w:pPr>
              <w:spacing w:after="120"/>
              <w:rPr>
                <w:rFonts w:eastAsiaTheme="minorEastAsia"/>
                <w:b/>
                <w:bCs/>
                <w:color w:val="0070C0"/>
                <w:lang w:val="en-US" w:eastAsia="zh-CN"/>
              </w:rPr>
            </w:pPr>
            <w:r>
              <w:rPr>
                <w:rFonts w:eastAsiaTheme="minorEastAsia"/>
                <w:b/>
                <w:bCs/>
                <w:color w:val="0070C0"/>
                <w:lang w:val="en-US" w:eastAsia="zh-CN"/>
              </w:rPr>
              <w:t>Comments</w:t>
            </w:r>
          </w:p>
        </w:tc>
      </w:tr>
      <w:tr w:rsidR="00D27F83" w14:paraId="441CD131" w14:textId="77777777" w:rsidTr="00C00F5D">
        <w:tc>
          <w:tcPr>
            <w:tcW w:w="1236" w:type="dxa"/>
          </w:tcPr>
          <w:p w14:paraId="69242C94" w14:textId="77777777" w:rsidR="00D27F83" w:rsidRPr="003418CB" w:rsidRDefault="00D27F83" w:rsidP="00C00F5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BCF2074" w14:textId="77777777" w:rsidR="00D27F83" w:rsidRPr="003418CB" w:rsidRDefault="00D27F83" w:rsidP="00C00F5D">
            <w:pPr>
              <w:spacing w:after="120"/>
              <w:rPr>
                <w:rFonts w:eastAsiaTheme="minorEastAsia"/>
                <w:color w:val="0070C0"/>
                <w:lang w:val="en-US" w:eastAsia="zh-CN"/>
              </w:rPr>
            </w:pPr>
          </w:p>
        </w:tc>
      </w:tr>
    </w:tbl>
    <w:p w14:paraId="2092107B" w14:textId="77777777" w:rsidR="00D27F83" w:rsidRDefault="00D27F83" w:rsidP="00D27F83">
      <w:pPr>
        <w:rPr>
          <w:color w:val="0070C0"/>
          <w:lang w:val="en-US" w:eastAsia="zh-CN"/>
        </w:rPr>
      </w:pPr>
      <w:r w:rsidRPr="003418CB">
        <w:rPr>
          <w:rFonts w:hint="eastAsia"/>
          <w:color w:val="0070C0"/>
          <w:lang w:val="en-US" w:eastAsia="zh-CN"/>
        </w:rPr>
        <w:t xml:space="preserve"> </w:t>
      </w:r>
    </w:p>
    <w:p w14:paraId="1E8F03B2" w14:textId="62560B8C" w:rsidR="00D27F83" w:rsidRPr="00B04195" w:rsidRDefault="00D27F83" w:rsidP="00D27F83">
      <w:pPr>
        <w:rPr>
          <w:bCs/>
          <w:color w:val="0070C0"/>
          <w:u w:val="single"/>
          <w:lang w:eastAsia="ko-KR"/>
        </w:rPr>
      </w:pPr>
      <w:r w:rsidRPr="00B04195">
        <w:rPr>
          <w:rFonts w:hint="eastAsia"/>
          <w:bCs/>
          <w:color w:val="0070C0"/>
          <w:u w:val="single"/>
          <w:lang w:eastAsia="ko-KR"/>
        </w:rPr>
        <w:lastRenderedPageBreak/>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27F83" w14:paraId="23B44DED" w14:textId="77777777" w:rsidTr="00C00F5D">
        <w:tc>
          <w:tcPr>
            <w:tcW w:w="1236" w:type="dxa"/>
          </w:tcPr>
          <w:p w14:paraId="6F8D824D" w14:textId="77777777" w:rsidR="00D27F83" w:rsidRPr="00805BE8" w:rsidRDefault="00D27F83" w:rsidP="00C00F5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CCBE7C" w14:textId="77777777" w:rsidR="00D27F83" w:rsidRPr="00805BE8" w:rsidRDefault="00D27F83" w:rsidP="00C00F5D">
            <w:pPr>
              <w:spacing w:after="120"/>
              <w:rPr>
                <w:rFonts w:eastAsiaTheme="minorEastAsia"/>
                <w:b/>
                <w:bCs/>
                <w:color w:val="0070C0"/>
                <w:lang w:val="en-US" w:eastAsia="zh-CN"/>
              </w:rPr>
            </w:pPr>
            <w:r>
              <w:rPr>
                <w:rFonts w:eastAsiaTheme="minorEastAsia"/>
                <w:b/>
                <w:bCs/>
                <w:color w:val="0070C0"/>
                <w:lang w:val="en-US" w:eastAsia="zh-CN"/>
              </w:rPr>
              <w:t>Comments</w:t>
            </w:r>
          </w:p>
        </w:tc>
      </w:tr>
      <w:tr w:rsidR="00D27F83" w14:paraId="4C1AF298" w14:textId="77777777" w:rsidTr="00C00F5D">
        <w:tc>
          <w:tcPr>
            <w:tcW w:w="1236" w:type="dxa"/>
          </w:tcPr>
          <w:p w14:paraId="571E3D63" w14:textId="77777777" w:rsidR="00D27F83" w:rsidRPr="003418CB" w:rsidRDefault="00D27F83" w:rsidP="00C00F5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25D2F6" w14:textId="77777777" w:rsidR="00D27F83" w:rsidRPr="003418CB" w:rsidRDefault="00D27F83" w:rsidP="00C00F5D">
            <w:pPr>
              <w:spacing w:after="120"/>
              <w:rPr>
                <w:rFonts w:eastAsiaTheme="minorEastAsia"/>
                <w:color w:val="0070C0"/>
                <w:lang w:val="en-US" w:eastAsia="zh-CN"/>
              </w:rPr>
            </w:pPr>
          </w:p>
        </w:tc>
      </w:tr>
    </w:tbl>
    <w:p w14:paraId="0C9E1115" w14:textId="3A5C3E4A" w:rsidR="00DD19DE" w:rsidRPr="003418CB" w:rsidRDefault="00F115F5"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13A78">
        <w:tc>
          <w:tcPr>
            <w:tcW w:w="1242" w:type="dxa"/>
          </w:tcPr>
          <w:p w14:paraId="1BAD9367" w14:textId="77777777" w:rsidR="00DD19DE" w:rsidRPr="00045592" w:rsidRDefault="00DD19DE" w:rsidP="00613A78">
            <w:pPr>
              <w:rPr>
                <w:rFonts w:eastAsiaTheme="minorEastAsia"/>
                <w:b/>
                <w:bCs/>
                <w:color w:val="0070C0"/>
                <w:lang w:val="en-US" w:eastAsia="zh-CN"/>
              </w:rPr>
            </w:pPr>
          </w:p>
        </w:tc>
        <w:tc>
          <w:tcPr>
            <w:tcW w:w="8615" w:type="dxa"/>
          </w:tcPr>
          <w:p w14:paraId="6CFC9668" w14:textId="77777777" w:rsidR="00DD19DE" w:rsidRPr="00045592" w:rsidRDefault="00DD19DE" w:rsidP="00613A7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13A78">
        <w:tc>
          <w:tcPr>
            <w:tcW w:w="1242" w:type="dxa"/>
          </w:tcPr>
          <w:p w14:paraId="24B4F67E" w14:textId="1B54C615" w:rsidR="00DD19DE" w:rsidRPr="003418CB" w:rsidRDefault="00DD19DE" w:rsidP="00613A7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13A7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13A7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13A7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13A7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13A7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13A78">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13A78">
        <w:tc>
          <w:tcPr>
            <w:tcW w:w="1424" w:type="dxa"/>
          </w:tcPr>
          <w:p w14:paraId="7C907B32" w14:textId="77777777" w:rsidR="00DC4F72" w:rsidRPr="00045592" w:rsidRDefault="00DC4F72" w:rsidP="00613A7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13A7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13A7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13A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13A78">
            <w:pPr>
              <w:spacing w:after="120"/>
              <w:rPr>
                <w:b/>
                <w:bCs/>
                <w:color w:val="0070C0"/>
                <w:lang w:val="en-US" w:eastAsia="zh-CN"/>
              </w:rPr>
            </w:pPr>
            <w:r>
              <w:rPr>
                <w:b/>
                <w:bCs/>
                <w:color w:val="0070C0"/>
                <w:lang w:val="en-US" w:eastAsia="zh-CN"/>
              </w:rPr>
              <w:t>Comments</w:t>
            </w:r>
          </w:p>
        </w:tc>
      </w:tr>
      <w:tr w:rsidR="00DC4F72" w:rsidRPr="00B04195" w14:paraId="6A0B0BBE" w14:textId="77777777" w:rsidTr="00613A78">
        <w:tc>
          <w:tcPr>
            <w:tcW w:w="1424" w:type="dxa"/>
          </w:tcPr>
          <w:p w14:paraId="24D717C9" w14:textId="77777777" w:rsidR="00DC4F72" w:rsidRPr="0093133D" w:rsidRDefault="00DC4F72" w:rsidP="00613A78">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13A7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13A7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13A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13A78">
            <w:pPr>
              <w:spacing w:after="120"/>
              <w:rPr>
                <w:rFonts w:eastAsiaTheme="minorEastAsia"/>
                <w:color w:val="0070C0"/>
                <w:lang w:val="en-US" w:eastAsia="zh-CN"/>
              </w:rPr>
            </w:pPr>
          </w:p>
        </w:tc>
      </w:tr>
      <w:tr w:rsidR="00DC4F72" w:rsidRPr="00B04195" w14:paraId="452D471D" w14:textId="77777777" w:rsidTr="00613A78">
        <w:tc>
          <w:tcPr>
            <w:tcW w:w="1424" w:type="dxa"/>
          </w:tcPr>
          <w:p w14:paraId="44CE6246" w14:textId="68B47050" w:rsidR="00DC4F72" w:rsidRPr="00B04195" w:rsidRDefault="00DC4F72" w:rsidP="00613A78">
            <w:pPr>
              <w:spacing w:after="120"/>
              <w:rPr>
                <w:rFonts w:eastAsiaTheme="minorEastAsia"/>
                <w:color w:val="0070C0"/>
                <w:lang w:val="en-US" w:eastAsia="zh-CN"/>
              </w:rPr>
            </w:pPr>
          </w:p>
        </w:tc>
        <w:tc>
          <w:tcPr>
            <w:tcW w:w="2682" w:type="dxa"/>
          </w:tcPr>
          <w:p w14:paraId="3C9CE0A3" w14:textId="64722817" w:rsidR="00DC4F72" w:rsidRPr="00B04195" w:rsidRDefault="00DC4F72" w:rsidP="00613A78">
            <w:pPr>
              <w:spacing w:after="120"/>
              <w:rPr>
                <w:rFonts w:eastAsiaTheme="minorEastAsia"/>
                <w:color w:val="0070C0"/>
                <w:lang w:val="en-US" w:eastAsia="zh-CN"/>
              </w:rPr>
            </w:pPr>
          </w:p>
        </w:tc>
        <w:tc>
          <w:tcPr>
            <w:tcW w:w="1418" w:type="dxa"/>
          </w:tcPr>
          <w:p w14:paraId="69629272" w14:textId="2A4998A8" w:rsidR="00DC4F72" w:rsidRPr="00B04195" w:rsidRDefault="00DC4F72" w:rsidP="00613A78">
            <w:pPr>
              <w:spacing w:after="120"/>
              <w:rPr>
                <w:rFonts w:eastAsiaTheme="minorEastAsia"/>
                <w:color w:val="0070C0"/>
                <w:lang w:val="en-US" w:eastAsia="zh-CN"/>
              </w:rPr>
            </w:pPr>
          </w:p>
        </w:tc>
        <w:tc>
          <w:tcPr>
            <w:tcW w:w="2409" w:type="dxa"/>
          </w:tcPr>
          <w:p w14:paraId="05991954" w14:textId="359B84FC" w:rsidR="00DC4F72" w:rsidRPr="00D0036C" w:rsidRDefault="00DC4F72" w:rsidP="00613A78">
            <w:pPr>
              <w:spacing w:after="120"/>
              <w:rPr>
                <w:rFonts w:eastAsiaTheme="minorEastAsia"/>
                <w:color w:val="0070C0"/>
                <w:lang w:val="en-US" w:eastAsia="zh-CN"/>
              </w:rPr>
            </w:pPr>
          </w:p>
        </w:tc>
        <w:tc>
          <w:tcPr>
            <w:tcW w:w="1698" w:type="dxa"/>
          </w:tcPr>
          <w:p w14:paraId="5D6D4CEF" w14:textId="77777777" w:rsidR="00DC4F72" w:rsidRPr="00B04195" w:rsidRDefault="00DC4F72" w:rsidP="00613A78">
            <w:pPr>
              <w:spacing w:after="120"/>
              <w:rPr>
                <w:rFonts w:eastAsiaTheme="minorEastAsia"/>
                <w:color w:val="0070C0"/>
                <w:lang w:val="en-US" w:eastAsia="zh-CN"/>
              </w:rPr>
            </w:pPr>
          </w:p>
        </w:tc>
      </w:tr>
      <w:tr w:rsidR="00DC4F72" w:rsidRPr="00B04195" w14:paraId="4AC3DFFA" w14:textId="77777777" w:rsidTr="00613A78">
        <w:tc>
          <w:tcPr>
            <w:tcW w:w="1424" w:type="dxa"/>
          </w:tcPr>
          <w:p w14:paraId="750DF8A7" w14:textId="02A65673" w:rsidR="00DC4F72" w:rsidRPr="0093133D" w:rsidRDefault="00DC4F72" w:rsidP="00613A78">
            <w:pPr>
              <w:spacing w:after="120"/>
              <w:rPr>
                <w:rFonts w:eastAsiaTheme="minorEastAsia"/>
                <w:color w:val="0070C0"/>
                <w:lang w:val="en-US" w:eastAsia="zh-CN"/>
              </w:rPr>
            </w:pPr>
          </w:p>
        </w:tc>
        <w:tc>
          <w:tcPr>
            <w:tcW w:w="2682" w:type="dxa"/>
          </w:tcPr>
          <w:p w14:paraId="340905B2" w14:textId="03472D39" w:rsidR="00DC4F72" w:rsidRPr="00B04195" w:rsidRDefault="00DC4F72" w:rsidP="00613A78">
            <w:pPr>
              <w:spacing w:after="120"/>
              <w:rPr>
                <w:rFonts w:eastAsiaTheme="minorEastAsia"/>
                <w:color w:val="0070C0"/>
                <w:lang w:val="en-US" w:eastAsia="zh-CN"/>
              </w:rPr>
            </w:pPr>
          </w:p>
        </w:tc>
        <w:tc>
          <w:tcPr>
            <w:tcW w:w="1418" w:type="dxa"/>
          </w:tcPr>
          <w:p w14:paraId="592C4E36" w14:textId="226E79E6" w:rsidR="00DC4F72" w:rsidRPr="00B04195" w:rsidRDefault="00DC4F72" w:rsidP="00613A78">
            <w:pPr>
              <w:spacing w:after="120"/>
              <w:rPr>
                <w:rFonts w:eastAsiaTheme="minorEastAsia"/>
                <w:color w:val="0070C0"/>
                <w:lang w:val="en-US" w:eastAsia="zh-CN"/>
              </w:rPr>
            </w:pPr>
          </w:p>
        </w:tc>
        <w:tc>
          <w:tcPr>
            <w:tcW w:w="2409" w:type="dxa"/>
          </w:tcPr>
          <w:p w14:paraId="13C15193" w14:textId="6D459B94" w:rsidR="00DC4F72" w:rsidRPr="00D0036C" w:rsidRDefault="00DC4F72" w:rsidP="00613A78">
            <w:pPr>
              <w:spacing w:after="120"/>
              <w:rPr>
                <w:rFonts w:eastAsiaTheme="minorEastAsia"/>
                <w:color w:val="0070C0"/>
                <w:lang w:val="en-US" w:eastAsia="zh-CN"/>
              </w:rPr>
            </w:pPr>
          </w:p>
        </w:tc>
        <w:tc>
          <w:tcPr>
            <w:tcW w:w="1698" w:type="dxa"/>
          </w:tcPr>
          <w:p w14:paraId="7A6333B7" w14:textId="77777777" w:rsidR="00DC4F72" w:rsidRPr="00B04195" w:rsidRDefault="00DC4F72" w:rsidP="00613A78">
            <w:pPr>
              <w:spacing w:after="120"/>
              <w:rPr>
                <w:rFonts w:eastAsiaTheme="minorEastAsia"/>
                <w:color w:val="0070C0"/>
                <w:lang w:val="en-US" w:eastAsia="zh-CN"/>
              </w:rPr>
            </w:pPr>
          </w:p>
        </w:tc>
      </w:tr>
      <w:tr w:rsidR="00DC4F72" w14:paraId="4A8D9BB6" w14:textId="77777777" w:rsidTr="00613A78">
        <w:tc>
          <w:tcPr>
            <w:tcW w:w="1424" w:type="dxa"/>
          </w:tcPr>
          <w:p w14:paraId="57745442" w14:textId="77777777" w:rsidR="00DC4F72" w:rsidRPr="00B04195" w:rsidRDefault="00DC4F72" w:rsidP="00613A78">
            <w:pPr>
              <w:spacing w:after="120"/>
              <w:rPr>
                <w:rFonts w:eastAsiaTheme="minorEastAsia"/>
                <w:color w:val="0070C0"/>
                <w:lang w:eastAsia="zh-CN"/>
              </w:rPr>
            </w:pPr>
          </w:p>
        </w:tc>
        <w:tc>
          <w:tcPr>
            <w:tcW w:w="2682" w:type="dxa"/>
          </w:tcPr>
          <w:p w14:paraId="24D14B09" w14:textId="77777777" w:rsidR="00DC4F72" w:rsidRPr="00404831" w:rsidRDefault="00DC4F72" w:rsidP="00613A78">
            <w:pPr>
              <w:spacing w:after="120"/>
              <w:rPr>
                <w:rFonts w:eastAsiaTheme="minorEastAsia"/>
                <w:i/>
                <w:color w:val="0070C0"/>
                <w:lang w:val="en-US" w:eastAsia="zh-CN"/>
              </w:rPr>
            </w:pPr>
          </w:p>
        </w:tc>
        <w:tc>
          <w:tcPr>
            <w:tcW w:w="1418" w:type="dxa"/>
          </w:tcPr>
          <w:p w14:paraId="0C3850B2" w14:textId="77777777" w:rsidR="00DC4F72" w:rsidRPr="00404831" w:rsidRDefault="00DC4F72" w:rsidP="00613A78">
            <w:pPr>
              <w:spacing w:after="120"/>
              <w:rPr>
                <w:rFonts w:eastAsiaTheme="minorEastAsia"/>
                <w:i/>
                <w:color w:val="0070C0"/>
                <w:lang w:val="en-US" w:eastAsia="zh-CN"/>
              </w:rPr>
            </w:pPr>
          </w:p>
        </w:tc>
        <w:tc>
          <w:tcPr>
            <w:tcW w:w="2409" w:type="dxa"/>
          </w:tcPr>
          <w:p w14:paraId="677C6785" w14:textId="77777777" w:rsidR="00DC4F72" w:rsidRPr="003418CB" w:rsidRDefault="00DC4F72" w:rsidP="00613A78">
            <w:pPr>
              <w:spacing w:after="120"/>
              <w:rPr>
                <w:rFonts w:eastAsiaTheme="minorEastAsia"/>
                <w:color w:val="0070C0"/>
                <w:lang w:val="en-US" w:eastAsia="zh-CN"/>
              </w:rPr>
            </w:pPr>
          </w:p>
        </w:tc>
        <w:tc>
          <w:tcPr>
            <w:tcW w:w="1698" w:type="dxa"/>
          </w:tcPr>
          <w:p w14:paraId="2A9C55A0" w14:textId="77777777" w:rsidR="00DC4F72" w:rsidRPr="00404831" w:rsidRDefault="00DC4F72" w:rsidP="00613A7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13A7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13A7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13A7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13A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13A7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13A7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13A7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13A7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13A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13A7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13A78">
            <w:pPr>
              <w:spacing w:after="120"/>
              <w:rPr>
                <w:rFonts w:eastAsiaTheme="minorEastAsia"/>
                <w:color w:val="0070C0"/>
                <w:lang w:eastAsia="zh-CN"/>
              </w:rPr>
            </w:pPr>
          </w:p>
        </w:tc>
        <w:tc>
          <w:tcPr>
            <w:tcW w:w="2682" w:type="dxa"/>
          </w:tcPr>
          <w:p w14:paraId="1D988A8B" w14:textId="77777777" w:rsidR="00C63557" w:rsidRPr="00404831" w:rsidRDefault="00C63557" w:rsidP="00613A78">
            <w:pPr>
              <w:spacing w:after="120"/>
              <w:rPr>
                <w:rFonts w:eastAsiaTheme="minorEastAsia"/>
                <w:i/>
                <w:color w:val="0070C0"/>
                <w:lang w:val="en-US" w:eastAsia="zh-CN"/>
              </w:rPr>
            </w:pPr>
          </w:p>
        </w:tc>
        <w:tc>
          <w:tcPr>
            <w:tcW w:w="1418" w:type="dxa"/>
          </w:tcPr>
          <w:p w14:paraId="0007A721" w14:textId="77777777" w:rsidR="00C63557" w:rsidRPr="00404831" w:rsidRDefault="00C63557" w:rsidP="00613A78">
            <w:pPr>
              <w:spacing w:after="120"/>
              <w:rPr>
                <w:rFonts w:eastAsiaTheme="minorEastAsia"/>
                <w:i/>
                <w:color w:val="0070C0"/>
                <w:lang w:val="en-US" w:eastAsia="zh-CN"/>
              </w:rPr>
            </w:pPr>
          </w:p>
        </w:tc>
        <w:tc>
          <w:tcPr>
            <w:tcW w:w="2409" w:type="dxa"/>
          </w:tcPr>
          <w:p w14:paraId="40A34C0B" w14:textId="77777777" w:rsidR="00C63557" w:rsidRPr="003418CB" w:rsidRDefault="00C63557" w:rsidP="00613A78">
            <w:pPr>
              <w:spacing w:after="120"/>
              <w:rPr>
                <w:rFonts w:eastAsiaTheme="minorEastAsia"/>
                <w:color w:val="0070C0"/>
                <w:lang w:val="en-US" w:eastAsia="zh-CN"/>
              </w:rPr>
            </w:pPr>
          </w:p>
        </w:tc>
        <w:tc>
          <w:tcPr>
            <w:tcW w:w="1698" w:type="dxa"/>
          </w:tcPr>
          <w:p w14:paraId="53A91E88" w14:textId="77777777" w:rsidR="00C63557" w:rsidRPr="00404831" w:rsidRDefault="00C63557" w:rsidP="00613A7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1919E" w14:textId="77777777" w:rsidR="0081049F" w:rsidRDefault="0081049F">
      <w:r>
        <w:separator/>
      </w:r>
    </w:p>
  </w:endnote>
  <w:endnote w:type="continuationSeparator" w:id="0">
    <w:p w14:paraId="306F9899" w14:textId="77777777" w:rsidR="0081049F" w:rsidRDefault="0081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70712" w14:textId="77777777" w:rsidR="0081049F" w:rsidRDefault="0081049F">
      <w:r>
        <w:separator/>
      </w:r>
    </w:p>
  </w:footnote>
  <w:footnote w:type="continuationSeparator" w:id="0">
    <w:p w14:paraId="090A1018" w14:textId="77777777" w:rsidR="0081049F" w:rsidRDefault="00810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0C7"/>
    <w:rsid w:val="00017008"/>
    <w:rsid w:val="00020C56"/>
    <w:rsid w:val="00026ACC"/>
    <w:rsid w:val="0003171D"/>
    <w:rsid w:val="00031C1D"/>
    <w:rsid w:val="0003594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BB6"/>
    <w:rsid w:val="000A1830"/>
    <w:rsid w:val="000A213E"/>
    <w:rsid w:val="000A4121"/>
    <w:rsid w:val="000A4AA3"/>
    <w:rsid w:val="000A550E"/>
    <w:rsid w:val="000B0960"/>
    <w:rsid w:val="000B1248"/>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483"/>
    <w:rsid w:val="00222897"/>
    <w:rsid w:val="00222B0C"/>
    <w:rsid w:val="00232D2E"/>
    <w:rsid w:val="00235394"/>
    <w:rsid w:val="00235577"/>
    <w:rsid w:val="002371B2"/>
    <w:rsid w:val="002435CA"/>
    <w:rsid w:val="0024469F"/>
    <w:rsid w:val="0024532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535"/>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57F"/>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3A78"/>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3812"/>
    <w:rsid w:val="00786921"/>
    <w:rsid w:val="00796C03"/>
    <w:rsid w:val="007A1EAA"/>
    <w:rsid w:val="007A79FD"/>
    <w:rsid w:val="007B059F"/>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264B"/>
    <w:rsid w:val="00805BE8"/>
    <w:rsid w:val="0081049F"/>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7F83"/>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2289"/>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22A7"/>
    <w:rsid w:val="00F933F0"/>
    <w:rsid w:val="00F937A3"/>
    <w:rsid w:val="00F94715"/>
    <w:rsid w:val="00F96A3D"/>
    <w:rsid w:val="00FA4148"/>
    <w:rsid w:val="00FA4718"/>
    <w:rsid w:val="00FA5848"/>
    <w:rsid w:val="00FA6899"/>
    <w:rsid w:val="00FA7F3D"/>
    <w:rsid w:val="00FB09F6"/>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20698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607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05845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03625">
      <w:bodyDiv w:val="1"/>
      <w:marLeft w:val="0"/>
      <w:marRight w:val="0"/>
      <w:marTop w:val="0"/>
      <w:marBottom w:val="0"/>
      <w:divBdr>
        <w:top w:val="none" w:sz="0" w:space="0" w:color="auto"/>
        <w:left w:val="none" w:sz="0" w:space="0" w:color="auto"/>
        <w:bottom w:val="none" w:sz="0" w:space="0" w:color="auto"/>
        <w:right w:val="none" w:sz="0" w:space="0" w:color="auto"/>
      </w:divBdr>
    </w:div>
    <w:div w:id="59247582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7065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3969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794664">
      <w:bodyDiv w:val="1"/>
      <w:marLeft w:val="0"/>
      <w:marRight w:val="0"/>
      <w:marTop w:val="0"/>
      <w:marBottom w:val="0"/>
      <w:divBdr>
        <w:top w:val="none" w:sz="0" w:space="0" w:color="auto"/>
        <w:left w:val="none" w:sz="0" w:space="0" w:color="auto"/>
        <w:bottom w:val="none" w:sz="0" w:space="0" w:color="auto"/>
        <w:right w:val="none" w:sz="0" w:space="0" w:color="auto"/>
      </w:divBdr>
    </w:div>
    <w:div w:id="16745248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41125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45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6589.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659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355.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32.zip" TargetMode="External"/><Relationship Id="rId10" Type="http://schemas.openxmlformats.org/officeDocument/2006/relationships/hyperlink" Target="https://www.3gpp.org/ftp/TSG_RAN/WG4_Radio/TSGR4_98bis_e/Docs/R4-210473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456.zip" TargetMode="External"/><Relationship Id="rId14" Type="http://schemas.openxmlformats.org/officeDocument/2006/relationships/hyperlink" Target="https://www.3gpp.org/ftp/TSG_RAN/WG4_Radio/TSGR4_98bis_e/Docs/R4-21046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12</Pages>
  <Words>2799</Words>
  <Characters>22676</Characters>
  <Application>Microsoft Office Word</Application>
  <DocSecurity>0</DocSecurity>
  <Lines>188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TL</cp:lastModifiedBy>
  <cp:revision>10</cp:revision>
  <cp:lastPrinted>2019-04-25T01:09:00Z</cp:lastPrinted>
  <dcterms:created xsi:type="dcterms:W3CDTF">2021-04-08T10:57:00Z</dcterms:created>
  <dcterms:modified xsi:type="dcterms:W3CDTF">2021-04-11T17:47:00Z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