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afe"/>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afe"/>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afe"/>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e"/>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e"/>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e"/>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e"/>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e"/>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EF6A33"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EF6A33"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EF6A33"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e"/>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EF6A33"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e"/>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EF6A33"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0"/>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0"/>
              <w:rPr>
                <w:u w:val="single"/>
              </w:rPr>
            </w:pPr>
            <w:r w:rsidRPr="00C96BE1">
              <w:rPr>
                <w:u w:val="single"/>
                <w:lang w:eastAsia="ko-KR"/>
              </w:rPr>
              <w:t xml:space="preserve">For MRTD </w:t>
            </w:r>
          </w:p>
          <w:p w14:paraId="6B4D4F5E" w14:textId="77777777" w:rsidR="00254753" w:rsidRPr="00C96BE1" w:rsidRDefault="00254753" w:rsidP="00254753">
            <w:pPr>
              <w:pStyle w:val="af0"/>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0"/>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0"/>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EF6A33"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EF6A33"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e"/>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e"/>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EF6A33"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EF6A33"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EF6A33"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e"/>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EF6A33"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e"/>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e"/>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e"/>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EF6A33"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assumed that gNB for all CC are collocated (Apple)</w:t>
      </w:r>
    </w:p>
    <w:p w14:paraId="68F10C7B" w14:textId="0DEE2768" w:rsidR="00C774CA" w:rsidRPr="00C774CA" w:rsidRDefault="00C774CA"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rFonts w:hint="eastAsia"/>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66" w:author="CH" w:date="2021-04-11T19:12:00Z">
              <w:r>
                <w:rPr>
                  <w:rFonts w:eastAsiaTheme="minorEastAsia"/>
                  <w:color w:val="0070C0"/>
                  <w:lang w:val="en-US" w:eastAsia="zh-CN"/>
                </w:rPr>
                <w:t>Qualcomm</w:t>
              </w:r>
            </w:ins>
            <w:del w:id="6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68" w:author="CH" w:date="2021-04-11T19:12:00Z"/>
                <w:rFonts w:eastAsiaTheme="minorEastAsia"/>
                <w:color w:val="0070C0"/>
                <w:lang w:val="en-US" w:eastAsia="zh-CN"/>
              </w:rPr>
            </w:pPr>
            <w:ins w:id="6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70" w:author="CH" w:date="2021-04-11T19:12:00Z"/>
                <w:b/>
                <w:bCs/>
              </w:rPr>
            </w:pPr>
            <w:ins w:id="7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72" w:author="CH" w:date="2021-04-11T19:12:00Z"/>
                <w:lang w:val="en-US"/>
              </w:rPr>
            </w:pPr>
            <w:ins w:id="7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74" w:author="CH" w:date="2021-04-11T19:12:00Z"/>
                <w:b/>
                <w:bCs/>
              </w:rPr>
            </w:pPr>
            <w:ins w:id="7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76" w:author="CH" w:date="2021-04-11T19:12:00Z"/>
              </w:rPr>
            </w:pPr>
            <w:ins w:id="7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78" w:author="CH" w:date="2021-04-11T19:12:00Z"/>
                <w:b/>
                <w:bCs/>
              </w:rPr>
            </w:pPr>
            <w:ins w:id="7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8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81" w:author="Intel" w:date="2021-04-12T10:46:00Z"/>
        </w:trPr>
        <w:tc>
          <w:tcPr>
            <w:tcW w:w="1538" w:type="dxa"/>
          </w:tcPr>
          <w:p w14:paraId="4210107B" w14:textId="7605EE62" w:rsidR="00E238B0" w:rsidRDefault="00E238B0" w:rsidP="00D46477">
            <w:pPr>
              <w:spacing w:after="120"/>
              <w:rPr>
                <w:ins w:id="82" w:author="Intel" w:date="2021-04-12T10:46:00Z"/>
                <w:rFonts w:eastAsiaTheme="minorEastAsia"/>
                <w:color w:val="0070C0"/>
                <w:lang w:val="en-US" w:eastAsia="zh-CN"/>
              </w:rPr>
            </w:pPr>
            <w:ins w:id="83"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84" w:author="Intel" w:date="2021-04-12T10:46:00Z"/>
                <w:rFonts w:eastAsiaTheme="minorEastAsia"/>
                <w:color w:val="0070C0"/>
                <w:lang w:val="en-US" w:eastAsia="zh-CN"/>
              </w:rPr>
            </w:pPr>
            <w:ins w:id="8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8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87" w:author="yoonoh-c" w:date="2021-04-13T10:56:00Z"/>
        </w:trPr>
        <w:tc>
          <w:tcPr>
            <w:tcW w:w="1538" w:type="dxa"/>
          </w:tcPr>
          <w:p w14:paraId="07CBFEEB" w14:textId="5FEDFC47" w:rsidR="001F009B" w:rsidRDefault="001F009B" w:rsidP="001F009B">
            <w:pPr>
              <w:spacing w:after="120"/>
              <w:rPr>
                <w:ins w:id="88" w:author="yoonoh-c" w:date="2021-04-13T10:56:00Z"/>
                <w:rFonts w:eastAsiaTheme="minorEastAsia"/>
                <w:color w:val="0070C0"/>
                <w:lang w:val="en-US" w:eastAsia="zh-CN"/>
              </w:rPr>
            </w:pPr>
            <w:ins w:id="8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90" w:author="yoonoh-c" w:date="2021-04-13T10:56:00Z"/>
                <w:rFonts w:eastAsiaTheme="minorEastAsia"/>
                <w:color w:val="0070C0"/>
                <w:lang w:val="en-US" w:eastAsia="zh-CN"/>
              </w:rPr>
            </w:pPr>
            <w:ins w:id="9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92" w:author="Magnus Larsson" w:date="2021-04-13T17:18:00Z"/>
        </w:trPr>
        <w:tc>
          <w:tcPr>
            <w:tcW w:w="1538" w:type="dxa"/>
          </w:tcPr>
          <w:p w14:paraId="3A79FADE" w14:textId="3E9C0B4C" w:rsidR="001D4BE1" w:rsidRDefault="001D4BE1" w:rsidP="001D4BE1">
            <w:pPr>
              <w:spacing w:after="120"/>
              <w:rPr>
                <w:ins w:id="93" w:author="Magnus Larsson" w:date="2021-04-13T17:18:00Z"/>
                <w:rFonts w:eastAsia="Malgun Gothic"/>
                <w:color w:val="0070C0"/>
                <w:lang w:val="en-US" w:eastAsia="ko-KR"/>
              </w:rPr>
            </w:pPr>
            <w:ins w:id="9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95" w:author="Magnus Larsson" w:date="2021-04-13T17:18:00Z"/>
                <w:rFonts w:eastAsia="Malgun Gothic"/>
                <w:color w:val="0070C0"/>
                <w:lang w:val="en-US" w:eastAsia="ko-KR"/>
              </w:rPr>
            </w:pPr>
            <w:ins w:id="9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97" w:author="Nokia" w:date="2021-04-14T02:04:00Z"/>
        </w:trPr>
        <w:tc>
          <w:tcPr>
            <w:tcW w:w="1538" w:type="dxa"/>
          </w:tcPr>
          <w:p w14:paraId="66191DFF" w14:textId="1568F18E" w:rsidR="00E23F9B" w:rsidRDefault="00E23F9B" w:rsidP="00E23F9B">
            <w:pPr>
              <w:spacing w:after="120"/>
              <w:rPr>
                <w:ins w:id="98" w:author="Nokia" w:date="2021-04-14T02:04:00Z"/>
                <w:rFonts w:eastAsiaTheme="minorEastAsia"/>
                <w:color w:val="0070C0"/>
                <w:lang w:val="en-US" w:eastAsia="zh-CN"/>
              </w:rPr>
            </w:pPr>
            <w:ins w:id="99" w:author="Nokia" w:date="2021-04-14T02:04:00Z">
              <w:r>
                <w:rPr>
                  <w:rFonts w:eastAsiaTheme="minorEastAsia"/>
                  <w:color w:val="0070C0"/>
                  <w:lang w:val="en-US" w:eastAsia="zh-CN"/>
                </w:rPr>
                <w:lastRenderedPageBreak/>
                <w:t>Nokia</w:t>
              </w:r>
            </w:ins>
          </w:p>
        </w:tc>
        <w:tc>
          <w:tcPr>
            <w:tcW w:w="8093" w:type="dxa"/>
          </w:tcPr>
          <w:p w14:paraId="6CA0A7DC" w14:textId="7607A189" w:rsidR="00E23F9B" w:rsidRPr="0097322B" w:rsidRDefault="00E23F9B" w:rsidP="00E23F9B">
            <w:pPr>
              <w:spacing w:after="120"/>
              <w:rPr>
                <w:ins w:id="100" w:author="Nokia" w:date="2021-04-14T02:04:00Z"/>
                <w:color w:val="4472C4" w:themeColor="accent1"/>
                <w:szCs w:val="24"/>
                <w:lang w:eastAsia="zh-CN"/>
              </w:rPr>
            </w:pPr>
            <w:ins w:id="10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02" w:author="Huawei" w:date="2021-04-14T09:12:00Z"/>
        </w:trPr>
        <w:tc>
          <w:tcPr>
            <w:tcW w:w="1538" w:type="dxa"/>
          </w:tcPr>
          <w:p w14:paraId="22C5E1E2" w14:textId="4F9ABFC4" w:rsidR="00EF6A33" w:rsidRDefault="00EF6A33" w:rsidP="00EF6A33">
            <w:pPr>
              <w:spacing w:after="120"/>
              <w:rPr>
                <w:ins w:id="103" w:author="Huawei" w:date="2021-04-14T09:12:00Z"/>
                <w:rFonts w:eastAsiaTheme="minorEastAsia"/>
                <w:color w:val="0070C0"/>
                <w:lang w:val="en-US" w:eastAsia="zh-CN"/>
              </w:rPr>
            </w:pPr>
            <w:ins w:id="10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05" w:author="Huawei" w:date="2021-04-14T09:12:00Z"/>
                <w:rFonts w:eastAsiaTheme="minorEastAsia"/>
                <w:color w:val="0070C0"/>
                <w:lang w:val="en-US" w:eastAsia="zh-CN"/>
              </w:rPr>
            </w:pPr>
            <w:ins w:id="10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07" w:author="Huawei" w:date="2021-04-14T09:12:00Z"/>
                <w:rFonts w:eastAsiaTheme="minorEastAsia"/>
                <w:color w:val="0070C0"/>
                <w:lang w:val="en-US" w:eastAsia="zh-CN"/>
              </w:rPr>
            </w:pPr>
            <w:ins w:id="10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09" w:author="CH" w:date="2021-04-11T19:13:00Z">
              <w:r>
                <w:rPr>
                  <w:rFonts w:eastAsiaTheme="minorEastAsia"/>
                  <w:color w:val="0070C0"/>
                  <w:lang w:val="en-US" w:eastAsia="zh-CN"/>
                </w:rPr>
                <w:t>Qualcomm</w:t>
              </w:r>
            </w:ins>
            <w:del w:id="110"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11" w:author="CH" w:date="2021-04-11T19:13:00Z"/>
                <w:rFonts w:eastAsiaTheme="minorEastAsia"/>
                <w:color w:val="0070C0"/>
                <w:lang w:val="en-US" w:eastAsia="zh-CN"/>
              </w:rPr>
            </w:pPr>
            <w:ins w:id="112"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13" w:author="CH" w:date="2021-04-11T19:13:00Z"/>
                <w:b/>
                <w:bCs/>
              </w:rPr>
            </w:pPr>
            <w:ins w:id="114"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115" w:author="CH" w:date="2021-04-11T19:13:00Z"/>
                <w:lang w:val="en-US"/>
              </w:rPr>
            </w:pPr>
            <w:ins w:id="116"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117"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18" w:author="Intel" w:date="2021-04-12T10:29:00Z"/>
        </w:trPr>
        <w:tc>
          <w:tcPr>
            <w:tcW w:w="1538" w:type="dxa"/>
          </w:tcPr>
          <w:p w14:paraId="26A2AD2D" w14:textId="35A0CB96" w:rsidR="0024048B" w:rsidRDefault="0024048B" w:rsidP="0024048B">
            <w:pPr>
              <w:spacing w:after="120"/>
              <w:rPr>
                <w:ins w:id="119" w:author="Intel" w:date="2021-04-12T10:29:00Z"/>
                <w:rFonts w:eastAsiaTheme="minorEastAsia"/>
                <w:color w:val="0070C0"/>
                <w:lang w:val="en-US" w:eastAsia="zh-CN"/>
              </w:rPr>
            </w:pPr>
            <w:ins w:id="120"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21" w:author="Intel" w:date="2021-04-12T10:29:00Z"/>
                <w:rFonts w:eastAsiaTheme="minorEastAsia"/>
                <w:color w:val="0070C0"/>
                <w:lang w:val="en-US" w:eastAsia="zh-CN"/>
              </w:rPr>
            </w:pPr>
            <w:ins w:id="122"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23" w:author="Intel" w:date="2021-04-12T10:29:00Z"/>
                <w:rFonts w:eastAsiaTheme="minorEastAsia"/>
                <w:color w:val="0070C0"/>
                <w:lang w:val="en-US" w:eastAsia="zh-CN"/>
              </w:rPr>
            </w:pPr>
            <w:ins w:id="124"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25" w:author="Intel" w:date="2021-04-12T10:29:00Z"/>
                <w:rFonts w:eastAsiaTheme="minorEastAsia"/>
                <w:color w:val="0070C0"/>
                <w:lang w:val="en-US" w:eastAsia="zh-CN"/>
              </w:rPr>
            </w:pPr>
            <w:ins w:id="126" w:author="Intel" w:date="2021-04-12T10:29:00Z">
              <w:r>
                <w:rPr>
                  <w:rFonts w:eastAsiaTheme="minorEastAsia"/>
                  <w:color w:val="0070C0"/>
                  <w:lang w:val="en-US" w:eastAsia="zh-CN"/>
                </w:rPr>
                <w:t>The solutions proposed by Ericsson, NEC and Huawei to switch Rx beams only during UL-DL switch and during SSB/</w:t>
              </w:r>
            </w:ins>
            <w:ins w:id="127" w:author="Intel" w:date="2021-04-12T10:40:00Z">
              <w:r w:rsidR="00077E91">
                <w:rPr>
                  <w:rFonts w:eastAsiaTheme="minorEastAsia"/>
                  <w:color w:val="0070C0"/>
                  <w:lang w:val="en-US" w:eastAsia="zh-CN"/>
                </w:rPr>
                <w:t>RSSI symbols</w:t>
              </w:r>
            </w:ins>
            <w:ins w:id="128"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129" w:author="Intel" w:date="2021-04-12T10:40:00Z">
              <w:r w:rsidR="00400B9C">
                <w:rPr>
                  <w:rFonts w:eastAsiaTheme="minorEastAsia"/>
                  <w:color w:val="0070C0"/>
                  <w:lang w:val="en-US" w:eastAsia="zh-CN"/>
                </w:rPr>
                <w:t>at</w:t>
              </w:r>
            </w:ins>
            <w:ins w:id="130"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31" w:author="Intel" w:date="2021-04-12T10:29:00Z"/>
                <w:rFonts w:eastAsiaTheme="minorEastAsia"/>
                <w:color w:val="0070C0"/>
                <w:lang w:val="en-US" w:eastAsia="zh-CN"/>
              </w:rPr>
            </w:pPr>
            <w:ins w:id="132"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33" w:author="Intel" w:date="2021-04-12T10:29:00Z"/>
                <w:rFonts w:eastAsiaTheme="minorEastAsia"/>
                <w:b/>
                <w:bCs/>
                <w:color w:val="0070C0"/>
                <w:lang w:val="en-US" w:eastAsia="zh-CN"/>
              </w:rPr>
            </w:pPr>
            <w:ins w:id="134"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35" w:author="Intel" w:date="2021-04-12T10:29:00Z"/>
                <w:rFonts w:eastAsiaTheme="minorEastAsia"/>
                <w:color w:val="0070C0"/>
                <w:lang w:val="en-US" w:eastAsia="zh-CN"/>
              </w:rPr>
            </w:pPr>
            <w:ins w:id="136"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37" w:author="Intel" w:date="2021-04-12T10:41:00Z">
              <w:r w:rsidR="0024706D">
                <w:rPr>
                  <w:rFonts w:eastAsiaTheme="minorEastAsia"/>
                  <w:color w:val="0070C0"/>
                  <w:lang w:val="en-US" w:eastAsia="zh-CN"/>
                </w:rPr>
                <w:t>RSSI symbols</w:t>
              </w:r>
            </w:ins>
            <w:ins w:id="138"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39" w:author="Intel" w:date="2021-04-12T10:29:00Z"/>
                <w:rFonts w:eastAsiaTheme="minorEastAsia"/>
                <w:color w:val="0070C0"/>
                <w:lang w:val="en-US" w:eastAsia="zh-CN"/>
              </w:rPr>
            </w:pPr>
            <w:ins w:id="140" w:author="Intel" w:date="2021-04-12T10:29:00Z">
              <w:r>
                <w:rPr>
                  <w:rFonts w:eastAsiaTheme="minorEastAsia"/>
                  <w:color w:val="0070C0"/>
                  <w:lang w:val="en-US" w:eastAsia="zh-CN"/>
                </w:rPr>
                <w:lastRenderedPageBreak/>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41" w:author="Intel" w:date="2021-04-12T10:29:00Z"/>
                <w:rFonts w:eastAsiaTheme="minorEastAsia"/>
                <w:color w:val="0070C0"/>
                <w:lang w:val="en-US" w:eastAsia="zh-CN"/>
              </w:rPr>
            </w:pPr>
          </w:p>
          <w:p w14:paraId="7437552E" w14:textId="77777777" w:rsidR="0024048B" w:rsidRDefault="0024048B" w:rsidP="0024048B">
            <w:pPr>
              <w:spacing w:after="120"/>
              <w:rPr>
                <w:ins w:id="142" w:author="Intel" w:date="2021-04-12T10:29:00Z"/>
                <w:rFonts w:eastAsiaTheme="minorEastAsia"/>
                <w:color w:val="0070C0"/>
                <w:lang w:val="en-US" w:eastAsia="zh-CN"/>
              </w:rPr>
            </w:pPr>
            <w:ins w:id="143"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44" w:author="Intel" w:date="2021-04-12T10:29:00Z"/>
                <w:rFonts w:eastAsiaTheme="minorEastAsia"/>
                <w:color w:val="0070C0"/>
                <w:lang w:val="en-US" w:eastAsia="zh-CN"/>
              </w:rPr>
            </w:pPr>
            <w:ins w:id="145" w:author="Intel" w:date="2021-04-12T10:29:00Z">
              <w:r>
                <w:rPr>
                  <w:rFonts w:eastAsiaTheme="minorEastAsia"/>
                  <w:color w:val="0070C0"/>
                  <w:lang w:val="en-US" w:eastAsia="zh-CN"/>
                </w:rPr>
                <w:t xml:space="preserve"> </w:t>
              </w:r>
            </w:ins>
          </w:p>
        </w:tc>
      </w:tr>
      <w:tr w:rsidR="001F009B" w14:paraId="1F10D90E" w14:textId="77777777" w:rsidTr="0024048B">
        <w:trPr>
          <w:ins w:id="146" w:author="yoonoh-c" w:date="2021-04-13T10:57:00Z"/>
        </w:trPr>
        <w:tc>
          <w:tcPr>
            <w:tcW w:w="1538" w:type="dxa"/>
          </w:tcPr>
          <w:p w14:paraId="3E031307" w14:textId="6463B6D7" w:rsidR="001F009B" w:rsidRPr="001F009B" w:rsidRDefault="001F009B" w:rsidP="0024048B">
            <w:pPr>
              <w:spacing w:after="120"/>
              <w:rPr>
                <w:ins w:id="147" w:author="yoonoh-c" w:date="2021-04-13T10:57:00Z"/>
                <w:rFonts w:eastAsia="Malgun Gothic"/>
                <w:color w:val="0070C0"/>
                <w:lang w:val="en-US" w:eastAsia="ko-KR"/>
                <w:rPrChange w:id="148" w:author="yoonoh-c" w:date="2021-04-13T10:57:00Z">
                  <w:rPr>
                    <w:ins w:id="149" w:author="yoonoh-c" w:date="2021-04-13T10:57:00Z"/>
                    <w:rFonts w:eastAsiaTheme="minorEastAsia"/>
                    <w:color w:val="0070C0"/>
                    <w:lang w:val="en-US" w:eastAsia="zh-CN"/>
                  </w:rPr>
                </w:rPrChange>
              </w:rPr>
            </w:pPr>
            <w:ins w:id="150"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51" w:author="yoonoh-c" w:date="2021-04-13T10:57:00Z"/>
                <w:rFonts w:eastAsia="Malgun Gothic"/>
                <w:color w:val="0070C0"/>
                <w:lang w:val="en-US" w:eastAsia="ko-KR"/>
                <w:rPrChange w:id="152" w:author="yoonoh-c" w:date="2021-04-13T10:57:00Z">
                  <w:rPr>
                    <w:ins w:id="153" w:author="yoonoh-c" w:date="2021-04-13T10:57:00Z"/>
                    <w:rFonts w:eastAsiaTheme="minorEastAsia"/>
                    <w:color w:val="0070C0"/>
                    <w:lang w:val="en-US" w:eastAsia="zh-CN"/>
                  </w:rPr>
                </w:rPrChange>
              </w:rPr>
            </w:pPr>
            <w:ins w:id="154" w:author="yoonoh-c" w:date="2021-04-13T11:00:00Z">
              <w:r>
                <w:rPr>
                  <w:rFonts w:eastAsia="Malgun Gothic"/>
                  <w:color w:val="0070C0"/>
                  <w:lang w:val="en-US" w:eastAsia="ko-KR"/>
                </w:rPr>
                <w:t>Support Option 1.</w:t>
              </w:r>
            </w:ins>
          </w:p>
        </w:tc>
      </w:tr>
      <w:tr w:rsidR="00E0591F" w14:paraId="385B8098" w14:textId="77777777" w:rsidTr="0024048B">
        <w:trPr>
          <w:ins w:id="155" w:author="Hsuanli Lin (林烜立)" w:date="2021-04-13T19:02:00Z"/>
        </w:trPr>
        <w:tc>
          <w:tcPr>
            <w:tcW w:w="1538" w:type="dxa"/>
          </w:tcPr>
          <w:p w14:paraId="13DF2757" w14:textId="42D8F063" w:rsidR="00E0591F" w:rsidRDefault="00E0591F" w:rsidP="00E0591F">
            <w:pPr>
              <w:spacing w:after="120"/>
              <w:rPr>
                <w:ins w:id="156" w:author="Hsuanli Lin (林烜立)" w:date="2021-04-13T19:02:00Z"/>
                <w:rFonts w:eastAsia="Malgun Gothic"/>
                <w:color w:val="0070C0"/>
                <w:lang w:val="en-US" w:eastAsia="ko-KR"/>
              </w:rPr>
            </w:pPr>
            <w:ins w:id="157"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58" w:author="Hsuanli Lin (林烜立)" w:date="2021-04-13T19:02:00Z"/>
                <w:rFonts w:eastAsia="Malgun Gothic"/>
                <w:color w:val="0070C0"/>
                <w:lang w:val="en-US" w:eastAsia="ko-KR"/>
              </w:rPr>
            </w:pPr>
            <w:ins w:id="159"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60" w:author="Roy Hu" w:date="2021-04-13T22:08:00Z"/>
        </w:trPr>
        <w:tc>
          <w:tcPr>
            <w:tcW w:w="1538" w:type="dxa"/>
          </w:tcPr>
          <w:p w14:paraId="110A9A09" w14:textId="0E644A6D" w:rsidR="001738FD" w:rsidRPr="001738FD" w:rsidRDefault="001738FD" w:rsidP="00E0591F">
            <w:pPr>
              <w:spacing w:after="120"/>
              <w:rPr>
                <w:ins w:id="161" w:author="Roy Hu" w:date="2021-04-13T22:08:00Z"/>
                <w:rFonts w:eastAsiaTheme="minorEastAsia"/>
                <w:color w:val="0070C0"/>
                <w:lang w:val="en-US" w:eastAsia="zh-CN"/>
                <w:rPrChange w:id="162" w:author="Roy Hu" w:date="2021-04-13T22:08:00Z">
                  <w:rPr>
                    <w:ins w:id="163" w:author="Roy Hu" w:date="2021-04-13T22:08:00Z"/>
                    <w:rFonts w:eastAsia="PMingLiU"/>
                    <w:color w:val="0070C0"/>
                    <w:lang w:val="en-US" w:eastAsia="zh-TW"/>
                  </w:rPr>
                </w:rPrChange>
              </w:rPr>
            </w:pPr>
            <w:ins w:id="164"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65" w:author="Roy Hu" w:date="2021-04-13T22:08:00Z"/>
                <w:rFonts w:eastAsia="PMingLiU"/>
                <w:color w:val="0070C0"/>
                <w:lang w:val="en-US" w:eastAsia="zh-TW"/>
              </w:rPr>
            </w:pPr>
            <w:ins w:id="166" w:author="Roy Hu" w:date="2021-04-13T22:08:00Z">
              <w:r>
                <w:rPr>
                  <w:rFonts w:eastAsia="Malgun Gothic"/>
                  <w:color w:val="0070C0"/>
                  <w:lang w:val="en-US" w:eastAsia="ko-KR"/>
                </w:rPr>
                <w:t>Support Option 1.</w:t>
              </w:r>
            </w:ins>
          </w:p>
        </w:tc>
      </w:tr>
      <w:tr w:rsidR="00391F13" w14:paraId="3BD845D0" w14:textId="77777777" w:rsidTr="0024048B">
        <w:trPr>
          <w:ins w:id="167" w:author="Magnus Larsson" w:date="2021-04-13T17:19:00Z"/>
        </w:trPr>
        <w:tc>
          <w:tcPr>
            <w:tcW w:w="1538" w:type="dxa"/>
          </w:tcPr>
          <w:p w14:paraId="5B74782F" w14:textId="73A582C0" w:rsidR="00391F13" w:rsidRDefault="00391F13" w:rsidP="00391F13">
            <w:pPr>
              <w:spacing w:after="120"/>
              <w:rPr>
                <w:ins w:id="168" w:author="Magnus Larsson" w:date="2021-04-13T17:19:00Z"/>
                <w:rFonts w:eastAsiaTheme="minorEastAsia"/>
                <w:color w:val="0070C0"/>
                <w:lang w:val="en-US" w:eastAsia="zh-CN"/>
              </w:rPr>
            </w:pPr>
            <w:ins w:id="169"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70" w:author="Magnus Larsson" w:date="2021-04-13T17:19:00Z"/>
                <w:rFonts w:eastAsia="Malgun Gothic"/>
                <w:color w:val="0070C0"/>
                <w:lang w:val="en-US" w:eastAsia="ko-KR"/>
              </w:rPr>
            </w:pPr>
            <w:ins w:id="171"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172" w:author="Venkat (NEC)" w:date="2021-04-13T22:09:00Z"/>
        </w:trPr>
        <w:tc>
          <w:tcPr>
            <w:tcW w:w="1538" w:type="dxa"/>
          </w:tcPr>
          <w:p w14:paraId="59222509" w14:textId="33A2E6CC" w:rsidR="00C56C62" w:rsidRDefault="00C56C62" w:rsidP="00391F13">
            <w:pPr>
              <w:spacing w:after="120"/>
              <w:rPr>
                <w:ins w:id="173" w:author="Venkat (NEC)" w:date="2021-04-13T22:09:00Z"/>
                <w:rFonts w:eastAsiaTheme="minorEastAsia"/>
                <w:color w:val="0070C0"/>
                <w:lang w:val="en-US" w:eastAsia="zh-CN"/>
              </w:rPr>
            </w:pPr>
            <w:ins w:id="174"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175" w:author="Venkat (NEC)" w:date="2021-04-13T22:34:00Z"/>
                <w:rFonts w:eastAsiaTheme="minorEastAsia"/>
                <w:color w:val="0070C0"/>
                <w:lang w:val="en-US" w:eastAsia="zh-CN"/>
              </w:rPr>
            </w:pPr>
            <w:ins w:id="176" w:author="Venkat (NEC)" w:date="2021-04-13T22:11:00Z">
              <w:r>
                <w:rPr>
                  <w:rFonts w:eastAsiaTheme="minorEastAsia"/>
                  <w:color w:val="0070C0"/>
                  <w:lang w:val="en-US" w:eastAsia="zh-CN"/>
                </w:rPr>
                <w:t xml:space="preserve">We support option 2. </w:t>
              </w:r>
            </w:ins>
            <w:ins w:id="177" w:author="Venkat (NEC)" w:date="2021-04-13T22:34:00Z">
              <w:r w:rsidR="004519A4">
                <w:rPr>
                  <w:rFonts w:eastAsiaTheme="minorEastAsia"/>
                  <w:color w:val="0070C0"/>
                  <w:lang w:val="en-US" w:eastAsia="zh-CN"/>
                </w:rPr>
                <w:t xml:space="preserve">Our view is there exists a method using which </w:t>
              </w:r>
            </w:ins>
            <w:ins w:id="178"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179" w:author="Venkat (NEC)" w:date="2021-04-13T22:34:00Z"/>
                <w:rFonts w:eastAsiaTheme="minorEastAsia"/>
                <w:color w:val="0070C0"/>
                <w:lang w:val="en-US" w:eastAsia="zh-CN"/>
              </w:rPr>
            </w:pPr>
          </w:p>
          <w:p w14:paraId="0DF3A11D" w14:textId="153BCBCB" w:rsidR="00C56C62" w:rsidRDefault="00C56C62" w:rsidP="00391F13">
            <w:pPr>
              <w:spacing w:after="120"/>
              <w:rPr>
                <w:ins w:id="180" w:author="Venkat (NEC)" w:date="2021-04-13T22:09:00Z"/>
                <w:rFonts w:eastAsiaTheme="minorEastAsia"/>
                <w:color w:val="0070C0"/>
                <w:lang w:val="en-US" w:eastAsia="zh-CN"/>
              </w:rPr>
            </w:pPr>
            <w:ins w:id="181" w:author="Venkat (NEC)" w:date="2021-04-13T22:11:00Z">
              <w:r>
                <w:rPr>
                  <w:rFonts w:eastAsiaTheme="minorEastAsia"/>
                  <w:color w:val="0070C0"/>
                  <w:lang w:val="en-US" w:eastAsia="zh-CN"/>
                </w:rPr>
                <w:t xml:space="preserve">However since the company’s position is same since Rel-16, </w:t>
              </w:r>
            </w:ins>
            <w:ins w:id="182" w:author="Venkat (NEC)" w:date="2021-04-13T22:12:00Z">
              <w:r w:rsidR="00094FF2">
                <w:rPr>
                  <w:rFonts w:eastAsiaTheme="minorEastAsia"/>
                  <w:color w:val="0070C0"/>
                  <w:lang w:val="en-US" w:eastAsia="zh-CN"/>
                </w:rPr>
                <w:t xml:space="preserve">to make progress </w:t>
              </w:r>
            </w:ins>
            <w:ins w:id="183" w:author="Venkat (NEC)" w:date="2021-04-13T22:11:00Z">
              <w:r>
                <w:rPr>
                  <w:rFonts w:eastAsiaTheme="minorEastAsia"/>
                  <w:color w:val="0070C0"/>
                  <w:lang w:val="en-US" w:eastAsia="zh-CN"/>
                </w:rPr>
                <w:t xml:space="preserve">we </w:t>
              </w:r>
            </w:ins>
            <w:ins w:id="184" w:author="Venkat (NEC)" w:date="2021-04-13T22:12:00Z">
              <w:r>
                <w:rPr>
                  <w:rFonts w:eastAsiaTheme="minorEastAsia"/>
                  <w:color w:val="0070C0"/>
                  <w:lang w:val="en-US" w:eastAsia="zh-CN"/>
                </w:rPr>
                <w:t xml:space="preserve">can consider </w:t>
              </w:r>
            </w:ins>
            <w:ins w:id="185" w:author="Venkat (NEC)" w:date="2021-04-13T22:11:00Z">
              <w:r>
                <w:rPr>
                  <w:rFonts w:eastAsiaTheme="minorEastAsia"/>
                  <w:color w:val="0070C0"/>
                  <w:lang w:val="en-US" w:eastAsia="zh-CN"/>
                </w:rPr>
                <w:t>support</w:t>
              </w:r>
            </w:ins>
            <w:ins w:id="186" w:author="Venkat (NEC)" w:date="2021-04-13T22:12:00Z">
              <w:r>
                <w:rPr>
                  <w:rFonts w:eastAsiaTheme="minorEastAsia"/>
                  <w:color w:val="0070C0"/>
                  <w:lang w:val="en-US" w:eastAsia="zh-CN"/>
                </w:rPr>
                <w:t>ing</w:t>
              </w:r>
            </w:ins>
            <w:ins w:id="187" w:author="Venkat (NEC)" w:date="2021-04-13T22:11:00Z">
              <w:r>
                <w:rPr>
                  <w:rFonts w:eastAsiaTheme="minorEastAsia"/>
                  <w:color w:val="0070C0"/>
                  <w:lang w:val="en-US" w:eastAsia="zh-CN"/>
                </w:rPr>
                <w:t xml:space="preserve"> </w:t>
              </w:r>
            </w:ins>
            <w:ins w:id="188"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189" w:author="Nokia" w:date="2021-04-14T02:04:00Z"/>
        </w:trPr>
        <w:tc>
          <w:tcPr>
            <w:tcW w:w="1538" w:type="dxa"/>
          </w:tcPr>
          <w:p w14:paraId="2E3E3FCF" w14:textId="2B1FA4CA" w:rsidR="007351A9" w:rsidRDefault="007351A9" w:rsidP="007351A9">
            <w:pPr>
              <w:spacing w:after="120"/>
              <w:rPr>
                <w:ins w:id="190" w:author="Nokia" w:date="2021-04-14T02:04:00Z"/>
                <w:rFonts w:eastAsiaTheme="minorEastAsia"/>
                <w:color w:val="0070C0"/>
                <w:lang w:val="en-US" w:eastAsia="zh-CN"/>
              </w:rPr>
            </w:pPr>
            <w:ins w:id="191"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192" w:author="Nokia" w:date="2021-04-14T02:04:00Z"/>
                <w:rFonts w:eastAsiaTheme="minorEastAsia"/>
                <w:color w:val="0070C0"/>
                <w:lang w:val="en-US" w:eastAsia="zh-CN"/>
              </w:rPr>
            </w:pPr>
            <w:ins w:id="193"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194" w:author="Nokia" w:date="2021-04-14T02:04:00Z"/>
                <w:rFonts w:eastAsiaTheme="minorEastAsia"/>
                <w:color w:val="0070C0"/>
                <w:lang w:val="en-US" w:eastAsia="zh-CN"/>
              </w:rPr>
            </w:pPr>
            <w:ins w:id="195"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77777777" w:rsidR="007351A9" w:rsidRDefault="007351A9" w:rsidP="007351A9">
            <w:pPr>
              <w:spacing w:after="120"/>
              <w:rPr>
                <w:ins w:id="196" w:author="Nokia" w:date="2021-04-14T02:04:00Z"/>
                <w:rFonts w:eastAsiaTheme="minorEastAsia"/>
                <w:color w:val="0070C0"/>
                <w:lang w:val="en-US" w:eastAsia="zh-CN"/>
              </w:rPr>
            </w:pPr>
            <w:ins w:id="197" w:author="Nokia" w:date="2021-04-14T02:04:00Z">
              <w:r>
                <w:rPr>
                  <w:rFonts w:eastAsiaTheme="minorEastAsia"/>
                  <w:color w:val="0070C0"/>
                  <w:lang w:val="en-US" w:eastAsia="zh-CN"/>
                </w:rPr>
                <w:t>But even for the case when the scenario when co-location is assumed for developing the RRM requirements the CBM UEs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198" w:author="Nokia" w:date="2021-04-14T02:04:00Z"/>
                <w:rFonts w:eastAsiaTheme="minorEastAsia"/>
                <w:color w:val="0070C0"/>
                <w:lang w:val="en-US" w:eastAsia="zh-CN"/>
              </w:rPr>
            </w:pPr>
            <w:ins w:id="199"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multiple RRHs implementation, and it will be also difficult for operators to synchronize multiple RRHs.  </w:t>
              </w:r>
            </w:ins>
          </w:p>
        </w:tc>
      </w:tr>
      <w:tr w:rsidR="00AB65F4" w14:paraId="3BE2DC6D" w14:textId="77777777" w:rsidTr="0024048B">
        <w:trPr>
          <w:ins w:id="200" w:author="NTT DOCOMO" w:date="2021-04-14T09:36:00Z"/>
        </w:trPr>
        <w:tc>
          <w:tcPr>
            <w:tcW w:w="1538" w:type="dxa"/>
          </w:tcPr>
          <w:p w14:paraId="7D6C604E" w14:textId="62AA7633" w:rsidR="00AB65F4" w:rsidRPr="00AB65F4" w:rsidRDefault="00AB65F4" w:rsidP="007351A9">
            <w:pPr>
              <w:spacing w:after="120"/>
              <w:rPr>
                <w:ins w:id="201" w:author="NTT DOCOMO" w:date="2021-04-14T09:36:00Z"/>
                <w:color w:val="0070C0"/>
                <w:lang w:val="en-US" w:eastAsia="ja-JP"/>
              </w:rPr>
            </w:pPr>
            <w:ins w:id="202" w:author="NTT DOCOMO" w:date="2021-04-14T09:36:00Z">
              <w:r>
                <w:rPr>
                  <w:rFonts w:hint="eastAsia"/>
                  <w:color w:val="0070C0"/>
                  <w:lang w:val="en-US" w:eastAsia="ja-JP"/>
                </w:rPr>
                <w:t>NTT DOCOMO, INC.</w:t>
              </w:r>
            </w:ins>
          </w:p>
        </w:tc>
        <w:tc>
          <w:tcPr>
            <w:tcW w:w="8093" w:type="dxa"/>
          </w:tcPr>
          <w:p w14:paraId="41B79BDA" w14:textId="3A73CEB1" w:rsidR="00AB65F4" w:rsidRPr="00A1674A" w:rsidRDefault="00AB65F4" w:rsidP="00AB65F4">
            <w:pPr>
              <w:spacing w:after="120"/>
              <w:rPr>
                <w:ins w:id="203" w:author="NTT DOCOMO" w:date="2021-04-14T09:36:00Z"/>
                <w:color w:val="0070C0"/>
                <w:lang w:val="en-US" w:eastAsia="ja-JP"/>
              </w:rPr>
            </w:pPr>
            <w:ins w:id="204"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05" w:author="NTT DOCOMO" w:date="2021-04-14T09:40:00Z">
              <w:r>
                <w:rPr>
                  <w:color w:val="0070C0"/>
                  <w:lang w:val="en-US" w:eastAsia="ja-JP"/>
                </w:rPr>
                <w:t xml:space="preserve">requirement is less than 3us. In addition, there are no concrete definition of co-location </w:t>
              </w:r>
            </w:ins>
            <w:ins w:id="206" w:author="NTT DOCOMO" w:date="2021-04-14T09:42:00Z">
              <w:r>
                <w:rPr>
                  <w:color w:val="0070C0"/>
                  <w:lang w:val="en-US" w:eastAsia="ja-JP"/>
                </w:rPr>
                <w:t xml:space="preserve">in the specification </w:t>
              </w:r>
            </w:ins>
            <w:ins w:id="207" w:author="NTT DOCOMO" w:date="2021-04-14T09:40:00Z">
              <w:r>
                <w:rPr>
                  <w:color w:val="0070C0"/>
                  <w:lang w:val="en-US" w:eastAsia="ja-JP"/>
                </w:rPr>
                <w:t xml:space="preserve">so </w:t>
              </w:r>
            </w:ins>
            <w:ins w:id="208" w:author="NTT DOCOMO" w:date="2021-04-14T09:42:00Z">
              <w:r>
                <w:rPr>
                  <w:color w:val="0070C0"/>
                  <w:lang w:val="en-US" w:eastAsia="ja-JP"/>
                </w:rPr>
                <w:t xml:space="preserve">real deployment environment is completely up to operator handling. </w:t>
              </w:r>
            </w:ins>
            <w:ins w:id="209"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10" w:author="Huawei" w:date="2021-04-14T09:12:00Z"/>
        </w:trPr>
        <w:tc>
          <w:tcPr>
            <w:tcW w:w="1538" w:type="dxa"/>
          </w:tcPr>
          <w:p w14:paraId="587814B2" w14:textId="646D70EA" w:rsidR="00EF6A33" w:rsidRDefault="00EF6A33" w:rsidP="00EF6A33">
            <w:pPr>
              <w:spacing w:after="120"/>
              <w:rPr>
                <w:ins w:id="211" w:author="Huawei" w:date="2021-04-14T09:12:00Z"/>
                <w:rFonts w:hint="eastAsia"/>
                <w:color w:val="0070C0"/>
                <w:lang w:val="en-US" w:eastAsia="ja-JP"/>
              </w:rPr>
            </w:pPr>
            <w:ins w:id="212"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13" w:author="Huawei" w:date="2021-04-14T09:13:00Z"/>
                <w:rFonts w:eastAsiaTheme="minorEastAsia"/>
                <w:color w:val="0070C0"/>
                <w:lang w:val="en-US" w:eastAsia="zh-CN"/>
              </w:rPr>
            </w:pPr>
            <w:ins w:id="214"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15" w:author="Huawei" w:date="2021-04-14T09:12:00Z"/>
                <w:rFonts w:hint="eastAsia"/>
                <w:color w:val="0070C0"/>
                <w:lang w:val="en-US" w:eastAsia="ja-JP"/>
              </w:rPr>
            </w:pPr>
            <w:ins w:id="216"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69DF13B4" w14:textId="12B4A625"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17" w:author="CH" w:date="2021-04-11T19:13:00Z">
              <w:r>
                <w:rPr>
                  <w:rFonts w:eastAsiaTheme="minorEastAsia"/>
                  <w:color w:val="0070C0"/>
                  <w:lang w:val="en-US" w:eastAsia="zh-CN"/>
                </w:rPr>
                <w:t>Qualcomm</w:t>
              </w:r>
            </w:ins>
            <w:del w:id="218"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19"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20" w:author="Intel" w:date="2021-04-12T10:31:00Z"/>
        </w:trPr>
        <w:tc>
          <w:tcPr>
            <w:tcW w:w="1538" w:type="dxa"/>
          </w:tcPr>
          <w:p w14:paraId="522391E1" w14:textId="12A52533" w:rsidR="00007F9F" w:rsidRDefault="000836EB" w:rsidP="006143E5">
            <w:pPr>
              <w:spacing w:after="120"/>
              <w:rPr>
                <w:ins w:id="221" w:author="Intel" w:date="2021-04-12T10:31:00Z"/>
                <w:rFonts w:eastAsiaTheme="minorEastAsia"/>
                <w:color w:val="0070C0"/>
                <w:lang w:val="en-US" w:eastAsia="zh-CN"/>
              </w:rPr>
            </w:pPr>
            <w:ins w:id="222"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23" w:author="Intel" w:date="2021-04-12T10:31:00Z"/>
                <w:rFonts w:eastAsiaTheme="minorEastAsia"/>
                <w:color w:val="0070C0"/>
                <w:lang w:val="en-US" w:eastAsia="zh-CN"/>
              </w:rPr>
            </w:pPr>
            <w:ins w:id="224" w:author="Intel" w:date="2021-04-12T10:51:00Z">
              <w:r>
                <w:rPr>
                  <w:rFonts w:eastAsiaTheme="minorEastAsia"/>
                  <w:color w:val="0070C0"/>
                  <w:lang w:val="en-US" w:eastAsia="zh-CN"/>
                </w:rPr>
                <w:t>Option 3.</w:t>
              </w:r>
            </w:ins>
          </w:p>
        </w:tc>
      </w:tr>
      <w:tr w:rsidR="001F009B" w14:paraId="28253C4D" w14:textId="77777777" w:rsidTr="001F009B">
        <w:trPr>
          <w:ins w:id="225" w:author="yoonoh-c" w:date="2021-04-13T11:00:00Z"/>
        </w:trPr>
        <w:tc>
          <w:tcPr>
            <w:tcW w:w="1538" w:type="dxa"/>
          </w:tcPr>
          <w:p w14:paraId="0C185357" w14:textId="77E37036" w:rsidR="001F009B" w:rsidRDefault="001F009B" w:rsidP="001F009B">
            <w:pPr>
              <w:spacing w:after="120"/>
              <w:rPr>
                <w:ins w:id="226" w:author="yoonoh-c" w:date="2021-04-13T11:00:00Z"/>
                <w:rFonts w:eastAsiaTheme="minorEastAsia"/>
                <w:color w:val="0070C0"/>
                <w:lang w:val="en-US" w:eastAsia="zh-CN"/>
              </w:rPr>
            </w:pPr>
            <w:ins w:id="227"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28" w:author="yoonoh-c" w:date="2021-04-13T11:00:00Z"/>
                <w:rFonts w:eastAsiaTheme="minorEastAsia"/>
                <w:color w:val="0070C0"/>
                <w:lang w:val="en-US" w:eastAsia="zh-CN"/>
              </w:rPr>
            </w:pPr>
            <w:ins w:id="229" w:author="yoonoh-c" w:date="2021-04-13T11:00:00Z">
              <w:r>
                <w:rPr>
                  <w:rFonts w:eastAsia="Malgun Gothic" w:hint="eastAsia"/>
                  <w:color w:val="0070C0"/>
                  <w:lang w:val="en-US" w:eastAsia="ko-KR"/>
                </w:rPr>
                <w:t>Support option 3.</w:t>
              </w:r>
            </w:ins>
          </w:p>
        </w:tc>
      </w:tr>
      <w:tr w:rsidR="00F645CA" w14:paraId="552D325B" w14:textId="77777777" w:rsidTr="001F009B">
        <w:trPr>
          <w:ins w:id="230" w:author="Hsuanli Lin (林烜立)" w:date="2021-04-13T19:02:00Z"/>
        </w:trPr>
        <w:tc>
          <w:tcPr>
            <w:tcW w:w="1538" w:type="dxa"/>
          </w:tcPr>
          <w:p w14:paraId="7D716312" w14:textId="7B25BE6A" w:rsidR="00F645CA" w:rsidRDefault="00F645CA" w:rsidP="00F645CA">
            <w:pPr>
              <w:spacing w:after="120"/>
              <w:rPr>
                <w:ins w:id="231" w:author="Hsuanli Lin (林烜立)" w:date="2021-04-13T19:02:00Z"/>
                <w:rFonts w:eastAsia="Malgun Gothic"/>
                <w:color w:val="0070C0"/>
                <w:lang w:val="en-US" w:eastAsia="ko-KR"/>
              </w:rPr>
            </w:pPr>
            <w:ins w:id="232"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233" w:author="Hsuanli Lin (林烜立)" w:date="2021-04-13T19:02:00Z"/>
                <w:rFonts w:eastAsia="Malgun Gothic"/>
                <w:color w:val="0070C0"/>
                <w:lang w:val="en-US" w:eastAsia="ko-KR"/>
              </w:rPr>
            </w:pPr>
            <w:ins w:id="234" w:author="Hsuanli Lin (林烜立)" w:date="2021-04-13T19:02:00Z">
              <w:r>
                <w:rPr>
                  <w:rFonts w:eastAsia="PMingLiU" w:hint="eastAsia"/>
                  <w:color w:val="0070C0"/>
                  <w:lang w:val="en-US" w:eastAsia="zh-TW"/>
                </w:rPr>
                <w:t>Option 3.</w:t>
              </w:r>
            </w:ins>
          </w:p>
        </w:tc>
      </w:tr>
      <w:tr w:rsidR="001738FD" w14:paraId="21029083" w14:textId="77777777" w:rsidTr="001F009B">
        <w:trPr>
          <w:ins w:id="235" w:author="Roy Hu" w:date="2021-04-13T22:08:00Z"/>
        </w:trPr>
        <w:tc>
          <w:tcPr>
            <w:tcW w:w="1538" w:type="dxa"/>
          </w:tcPr>
          <w:p w14:paraId="3260DA47" w14:textId="34D6867B" w:rsidR="001738FD" w:rsidRPr="001738FD" w:rsidRDefault="001738FD" w:rsidP="00F645CA">
            <w:pPr>
              <w:spacing w:after="120"/>
              <w:rPr>
                <w:ins w:id="236" w:author="Roy Hu" w:date="2021-04-13T22:08:00Z"/>
                <w:rFonts w:eastAsiaTheme="minorEastAsia"/>
                <w:color w:val="0070C0"/>
                <w:lang w:val="en-US" w:eastAsia="zh-CN"/>
                <w:rPrChange w:id="237" w:author="Roy Hu" w:date="2021-04-13T22:09:00Z">
                  <w:rPr>
                    <w:ins w:id="238" w:author="Roy Hu" w:date="2021-04-13T22:08:00Z"/>
                    <w:rFonts w:eastAsia="PMingLiU"/>
                    <w:color w:val="0070C0"/>
                    <w:lang w:val="en-US" w:eastAsia="zh-TW"/>
                  </w:rPr>
                </w:rPrChange>
              </w:rPr>
            </w:pPr>
            <w:ins w:id="239"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240" w:author="Roy Hu" w:date="2021-04-13T22:08:00Z"/>
                <w:rFonts w:eastAsiaTheme="minorEastAsia"/>
                <w:color w:val="0070C0"/>
                <w:lang w:val="en-US" w:eastAsia="zh-CN"/>
                <w:rPrChange w:id="241" w:author="Roy Hu" w:date="2021-04-13T22:09:00Z">
                  <w:rPr>
                    <w:ins w:id="242" w:author="Roy Hu" w:date="2021-04-13T22:08:00Z"/>
                    <w:rFonts w:eastAsia="PMingLiU"/>
                    <w:color w:val="0070C0"/>
                    <w:lang w:val="en-US" w:eastAsia="zh-TW"/>
                  </w:rPr>
                </w:rPrChange>
              </w:rPr>
            </w:pPr>
            <w:ins w:id="243"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244" w:author="Magnus Larsson" w:date="2021-04-13T17:19:00Z"/>
        </w:trPr>
        <w:tc>
          <w:tcPr>
            <w:tcW w:w="1538" w:type="dxa"/>
          </w:tcPr>
          <w:p w14:paraId="0D0E10E0" w14:textId="7BDDCB43" w:rsidR="00391F13" w:rsidRDefault="00391F13" w:rsidP="00391F13">
            <w:pPr>
              <w:spacing w:after="120"/>
              <w:rPr>
                <w:ins w:id="245" w:author="Magnus Larsson" w:date="2021-04-13T17:19:00Z"/>
                <w:rFonts w:eastAsiaTheme="minorEastAsia"/>
                <w:color w:val="0070C0"/>
                <w:lang w:val="en-US" w:eastAsia="zh-CN"/>
              </w:rPr>
            </w:pPr>
            <w:ins w:id="246"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247" w:author="Magnus Larsson" w:date="2021-04-13T17:19:00Z"/>
                <w:rFonts w:eastAsiaTheme="minorEastAsia"/>
                <w:color w:val="0070C0"/>
                <w:lang w:val="en-US" w:eastAsia="zh-CN"/>
              </w:rPr>
            </w:pPr>
            <w:ins w:id="248"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249" w:author="Venkat (NEC)" w:date="2021-04-13T22:13:00Z"/>
        </w:trPr>
        <w:tc>
          <w:tcPr>
            <w:tcW w:w="1538" w:type="dxa"/>
          </w:tcPr>
          <w:p w14:paraId="0726EEB3" w14:textId="0069B96F" w:rsidR="00094FF2" w:rsidRDefault="00094FF2" w:rsidP="00391F13">
            <w:pPr>
              <w:spacing w:after="120"/>
              <w:rPr>
                <w:ins w:id="250" w:author="Venkat (NEC)" w:date="2021-04-13T22:13:00Z"/>
                <w:rFonts w:eastAsiaTheme="minorEastAsia"/>
                <w:color w:val="0070C0"/>
                <w:lang w:val="en-US" w:eastAsia="zh-CN"/>
              </w:rPr>
            </w:pPr>
            <w:ins w:id="251"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252" w:author="Venkat (NEC)" w:date="2021-04-13T22:13:00Z"/>
                <w:color w:val="4472C4" w:themeColor="accent1"/>
                <w:szCs w:val="24"/>
                <w:lang w:eastAsia="zh-CN"/>
              </w:rPr>
            </w:pPr>
            <w:ins w:id="253" w:author="Venkat (NEC)" w:date="2021-04-13T22:13:00Z">
              <w:r>
                <w:rPr>
                  <w:color w:val="4472C4" w:themeColor="accent1"/>
                  <w:szCs w:val="24"/>
                  <w:lang w:eastAsia="zh-CN"/>
                </w:rPr>
                <w:t>Option 2.</w:t>
              </w:r>
            </w:ins>
          </w:p>
        </w:tc>
      </w:tr>
      <w:tr w:rsidR="0087238F" w14:paraId="2ABDB69F" w14:textId="77777777" w:rsidTr="001F009B">
        <w:trPr>
          <w:ins w:id="254" w:author="Nokia" w:date="2021-04-14T02:04:00Z"/>
        </w:trPr>
        <w:tc>
          <w:tcPr>
            <w:tcW w:w="1538" w:type="dxa"/>
          </w:tcPr>
          <w:p w14:paraId="19CFE442" w14:textId="54F58CC9" w:rsidR="0087238F" w:rsidRDefault="0087238F" w:rsidP="0087238F">
            <w:pPr>
              <w:spacing w:after="120"/>
              <w:rPr>
                <w:ins w:id="255" w:author="Nokia" w:date="2021-04-14T02:04:00Z"/>
                <w:rFonts w:eastAsiaTheme="minorEastAsia"/>
                <w:color w:val="0070C0"/>
                <w:lang w:val="en-US" w:eastAsia="zh-CN"/>
              </w:rPr>
            </w:pPr>
            <w:ins w:id="256"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257" w:author="Nokia" w:date="2021-04-14T02:04:00Z"/>
                <w:color w:val="4472C4" w:themeColor="accent1"/>
                <w:szCs w:val="24"/>
                <w:lang w:eastAsia="zh-CN"/>
              </w:rPr>
            </w:pPr>
            <w:ins w:id="258" w:author="Nokia" w:date="2021-04-14T02:04:00Z">
              <w:r>
                <w:rPr>
                  <w:rFonts w:eastAsiaTheme="minorEastAsia"/>
                  <w:color w:val="0070C0"/>
                  <w:lang w:val="en-US" w:eastAsia="zh-CN"/>
                </w:rPr>
                <w:t xml:space="preserve">we support option 2. </w:t>
              </w:r>
            </w:ins>
            <w:ins w:id="259" w:author="Nokia" w:date="2021-04-14T02:23:00Z">
              <w:r w:rsidR="00C37037">
                <w:rPr>
                  <w:rFonts w:eastAsiaTheme="minorEastAsia"/>
                  <w:color w:val="0070C0"/>
                  <w:lang w:val="en-US" w:eastAsia="zh-CN"/>
                </w:rPr>
                <w:t xml:space="preserve">Symbol level alignment should be within MRTD. </w:t>
              </w:r>
            </w:ins>
            <w:ins w:id="260" w:author="Nokia" w:date="2021-04-14T02:04:00Z">
              <w:r>
                <w:rPr>
                  <w:rFonts w:eastAsiaTheme="minorEastAsia"/>
                  <w:color w:val="0070C0"/>
                  <w:lang w:val="en-US" w:eastAsia="zh-CN"/>
                </w:rPr>
                <w:t xml:space="preserve">We suppose the option 1 is </w:t>
              </w:r>
            </w:ins>
            <w:ins w:id="261" w:author="Nokia" w:date="2021-04-14T02:05:00Z">
              <w:r>
                <w:rPr>
                  <w:rFonts w:eastAsiaTheme="minorEastAsia"/>
                  <w:color w:val="0070C0"/>
                  <w:lang w:val="en-US" w:eastAsia="zh-CN"/>
                </w:rPr>
                <w:t xml:space="preserve">derived </w:t>
              </w:r>
            </w:ins>
            <w:ins w:id="262" w:author="Nokia" w:date="2021-04-14T02:06:00Z">
              <w:r>
                <w:rPr>
                  <w:rFonts w:eastAsiaTheme="minorEastAsia"/>
                  <w:color w:val="0070C0"/>
                  <w:lang w:val="en-US" w:eastAsia="zh-CN"/>
                </w:rPr>
                <w:t>from</w:t>
              </w:r>
            </w:ins>
            <w:ins w:id="263" w:author="Nokia" w:date="2021-04-14T02:04:00Z">
              <w:r>
                <w:rPr>
                  <w:rFonts w:eastAsiaTheme="minorEastAsia"/>
                  <w:color w:val="0070C0"/>
                  <w:lang w:val="en-US" w:eastAsia="zh-CN"/>
                </w:rPr>
                <w:t xml:space="preserve"> </w:t>
              </w:r>
            </w:ins>
            <w:ins w:id="264" w:author="Nokia" w:date="2021-04-14T02:30:00Z">
              <w:r w:rsidR="003D4491">
                <w:rPr>
                  <w:rFonts w:eastAsiaTheme="minorEastAsia"/>
                  <w:color w:val="0070C0"/>
                  <w:lang w:val="en-US" w:eastAsia="zh-CN"/>
                </w:rPr>
                <w:t xml:space="preserve">the applicability of </w:t>
              </w:r>
            </w:ins>
            <w:ins w:id="265" w:author="Nokia" w:date="2021-04-14T02:04:00Z">
              <w:r>
                <w:rPr>
                  <w:rFonts w:eastAsiaTheme="minorEastAsia"/>
                  <w:color w:val="0070C0"/>
                  <w:lang w:val="en-US" w:eastAsia="zh-CN"/>
                </w:rPr>
                <w:t>intra-band CA</w:t>
              </w:r>
            </w:ins>
            <w:ins w:id="266" w:author="Nokia" w:date="2021-04-14T02:30:00Z">
              <w:r w:rsidR="003D4491">
                <w:rPr>
                  <w:rFonts w:eastAsiaTheme="minorEastAsia"/>
                  <w:color w:val="0070C0"/>
                  <w:lang w:val="en-US" w:eastAsia="zh-CN"/>
                </w:rPr>
                <w:t xml:space="preserve">, however it is different </w:t>
              </w:r>
            </w:ins>
            <w:ins w:id="267" w:author="Nokia" w:date="2021-04-14T02:31:00Z">
              <w:r w:rsidR="003D4491">
                <w:rPr>
                  <w:rFonts w:eastAsiaTheme="minorEastAsia"/>
                  <w:color w:val="0070C0"/>
                  <w:lang w:val="en-US" w:eastAsia="zh-CN"/>
                </w:rPr>
                <w:t xml:space="preserve">case for inter-band FR2 CA. </w:t>
              </w:r>
            </w:ins>
            <w:ins w:id="268"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269" w:author="Nokia" w:date="2021-04-14T02:28:00Z">
              <w:r w:rsidR="003D4491">
                <w:rPr>
                  <w:rFonts w:eastAsiaTheme="minorEastAsia"/>
                  <w:color w:val="0070C0"/>
                  <w:lang w:val="en-US" w:eastAsia="zh-CN"/>
                </w:rPr>
                <w:t xml:space="preserve"> </w:t>
              </w:r>
            </w:ins>
            <w:ins w:id="270" w:author="Nokia" w:date="2021-04-14T02:34:00Z">
              <w:r w:rsidR="00902863">
                <w:rPr>
                  <w:rFonts w:eastAsiaTheme="minorEastAsia"/>
                  <w:color w:val="0070C0"/>
                  <w:lang w:val="en-US" w:eastAsia="zh-CN"/>
                </w:rPr>
                <w:t xml:space="preserve">hence, </w:t>
              </w:r>
            </w:ins>
            <w:ins w:id="271" w:author="Nokia" w:date="2021-04-14T02:28:00Z">
              <w:r w:rsidR="003D4491">
                <w:rPr>
                  <w:rFonts w:eastAsiaTheme="minorEastAsia"/>
                  <w:color w:val="0070C0"/>
                  <w:lang w:val="en-US" w:eastAsia="zh-CN"/>
                </w:rPr>
                <w:t>same Tx beam is assumed for all CCs</w:t>
              </w:r>
            </w:ins>
            <w:ins w:id="272" w:author="Nokia" w:date="2021-04-14T02:34:00Z">
              <w:r w:rsidR="00902863">
                <w:rPr>
                  <w:rFonts w:eastAsiaTheme="minorEastAsia"/>
                  <w:color w:val="0070C0"/>
                  <w:lang w:val="en-US" w:eastAsia="zh-CN"/>
                </w:rPr>
                <w:t xml:space="preserve">. </w:t>
              </w:r>
            </w:ins>
            <w:ins w:id="273" w:author="Nokia" w:date="2021-04-14T02:08:00Z">
              <w:r>
                <w:rPr>
                  <w:rFonts w:eastAsiaTheme="minorEastAsia"/>
                  <w:color w:val="0070C0"/>
                  <w:lang w:val="en-US" w:eastAsia="zh-CN"/>
                </w:rPr>
                <w:t>F</w:t>
              </w:r>
            </w:ins>
            <w:ins w:id="274" w:author="Nokia" w:date="2021-04-14T02:04:00Z">
              <w:r w:rsidRPr="004227F9">
                <w:rPr>
                  <w:rFonts w:eastAsiaTheme="minorEastAsia"/>
                  <w:color w:val="0070C0"/>
                  <w:lang w:val="en-US" w:eastAsia="zh-CN"/>
                </w:rPr>
                <w:t xml:space="preserve">or inter-band CA, </w:t>
              </w:r>
            </w:ins>
            <w:ins w:id="275" w:author="Nokia" w:date="2021-04-14T02:34:00Z">
              <w:r w:rsidR="00902863">
                <w:rPr>
                  <w:rFonts w:eastAsiaTheme="minorEastAsia"/>
                  <w:color w:val="0070C0"/>
                  <w:lang w:val="en-US" w:eastAsia="zh-CN"/>
                </w:rPr>
                <w:t>there</w:t>
              </w:r>
            </w:ins>
            <w:ins w:id="276" w:author="Nokia" w:date="2021-04-14T02:04:00Z">
              <w:r w:rsidRPr="004227F9">
                <w:rPr>
                  <w:rFonts w:eastAsiaTheme="minorEastAsia"/>
                  <w:color w:val="0070C0"/>
                  <w:lang w:val="en-US" w:eastAsia="zh-CN"/>
                </w:rPr>
                <w:t xml:space="preserve"> will </w:t>
              </w:r>
            </w:ins>
            <w:ins w:id="277" w:author="Nokia" w:date="2021-04-14T02:12:00Z">
              <w:r>
                <w:rPr>
                  <w:rFonts w:eastAsiaTheme="minorEastAsia"/>
                  <w:color w:val="0070C0"/>
                  <w:lang w:val="en-US" w:eastAsia="zh-CN"/>
                </w:rPr>
                <w:t>have</w:t>
              </w:r>
            </w:ins>
            <w:ins w:id="278"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279" w:author="Nokia" w:date="2021-04-14T02:29:00Z">
              <w:r w:rsidR="003D4491">
                <w:rPr>
                  <w:rFonts w:eastAsiaTheme="minorEastAsia"/>
                  <w:color w:val="0070C0"/>
                  <w:lang w:val="en-US" w:eastAsia="zh-CN"/>
                </w:rPr>
                <w:t xml:space="preserve"> </w:t>
              </w:r>
            </w:ins>
            <w:ins w:id="280" w:author="Nokia" w:date="2021-04-14T02:34:00Z">
              <w:r w:rsidR="00902863">
                <w:rPr>
                  <w:rFonts w:eastAsiaTheme="minorEastAsia"/>
                  <w:color w:val="0070C0"/>
                  <w:lang w:val="en-US" w:eastAsia="zh-CN"/>
                </w:rPr>
                <w:t>there will have multiple Tx beams for all CCs</w:t>
              </w:r>
            </w:ins>
            <w:ins w:id="281" w:author="Nokia" w:date="2021-04-14T02:23:00Z">
              <w:r w:rsidR="003D4491">
                <w:rPr>
                  <w:rFonts w:eastAsiaTheme="minorEastAsia"/>
                  <w:color w:val="0070C0"/>
                  <w:lang w:val="en-US" w:eastAsia="zh-CN"/>
                </w:rPr>
                <w:t>.</w:t>
              </w:r>
            </w:ins>
          </w:p>
        </w:tc>
      </w:tr>
      <w:tr w:rsidR="00A1674A" w14:paraId="24203284" w14:textId="77777777" w:rsidTr="001F009B">
        <w:trPr>
          <w:ins w:id="282" w:author="NTT DOCOMO" w:date="2021-04-14T09:46:00Z"/>
        </w:trPr>
        <w:tc>
          <w:tcPr>
            <w:tcW w:w="1538" w:type="dxa"/>
          </w:tcPr>
          <w:p w14:paraId="7080965E" w14:textId="21C5079C" w:rsidR="00A1674A" w:rsidRPr="00A1674A" w:rsidRDefault="00A1674A" w:rsidP="0087238F">
            <w:pPr>
              <w:spacing w:after="120"/>
              <w:rPr>
                <w:ins w:id="283" w:author="NTT DOCOMO" w:date="2021-04-14T09:46:00Z"/>
                <w:color w:val="0070C0"/>
                <w:lang w:val="en-US" w:eastAsia="ja-JP"/>
              </w:rPr>
            </w:pPr>
            <w:ins w:id="284"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285" w:author="NTT DOCOMO" w:date="2021-04-14T09:46:00Z"/>
                <w:color w:val="0070C0"/>
                <w:lang w:val="en-US" w:eastAsia="ja-JP"/>
              </w:rPr>
            </w:pPr>
            <w:ins w:id="286" w:author="NTT DOCOMO" w:date="2021-04-14T09:47:00Z">
              <w:r>
                <w:rPr>
                  <w:rFonts w:hint="eastAsia"/>
                  <w:color w:val="0070C0"/>
                  <w:lang w:val="en-US" w:eastAsia="ja-JP"/>
                </w:rPr>
                <w:t>Support option 2.</w:t>
              </w:r>
            </w:ins>
          </w:p>
        </w:tc>
      </w:tr>
      <w:tr w:rsidR="00EF6A33" w14:paraId="6BA37E06" w14:textId="77777777" w:rsidTr="001F009B">
        <w:trPr>
          <w:ins w:id="287" w:author="Huawei" w:date="2021-04-14T09:13:00Z"/>
        </w:trPr>
        <w:tc>
          <w:tcPr>
            <w:tcW w:w="1538" w:type="dxa"/>
          </w:tcPr>
          <w:p w14:paraId="0641807E" w14:textId="1D760732" w:rsidR="00EF6A33" w:rsidRDefault="00EF6A33" w:rsidP="00EF6A33">
            <w:pPr>
              <w:spacing w:after="120"/>
              <w:rPr>
                <w:ins w:id="288" w:author="Huawei" w:date="2021-04-14T09:13:00Z"/>
                <w:rFonts w:hint="eastAsia"/>
                <w:color w:val="0070C0"/>
                <w:lang w:val="en-US" w:eastAsia="ja-JP"/>
              </w:rPr>
            </w:pPr>
            <w:ins w:id="28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290" w:author="Huawei" w:date="2021-04-14T09:13:00Z"/>
                <w:rFonts w:eastAsiaTheme="minorEastAsia"/>
                <w:color w:val="0070C0"/>
                <w:lang w:val="en-US" w:eastAsia="zh-CN"/>
              </w:rPr>
            </w:pPr>
            <w:ins w:id="291"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292" w:author="Huawei" w:date="2021-04-14T09:13:00Z"/>
                <w:rFonts w:hint="eastAsia"/>
                <w:color w:val="0070C0"/>
                <w:lang w:val="en-US" w:eastAsia="ja-JP"/>
              </w:rPr>
            </w:pPr>
            <w:ins w:id="293"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afe"/>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e"/>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e"/>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294" w:author="CH" w:date="2021-04-11T19:13:00Z">
              <w:r>
                <w:rPr>
                  <w:rFonts w:eastAsiaTheme="minorEastAsia"/>
                  <w:color w:val="0070C0"/>
                  <w:lang w:val="en-US" w:eastAsia="zh-CN"/>
                </w:rPr>
                <w:t>Qualcomm</w:t>
              </w:r>
            </w:ins>
            <w:del w:id="295"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296" w:author="CH" w:date="2021-04-11T19:13:00Z"/>
                <w:rFonts w:eastAsiaTheme="minorEastAsia"/>
                <w:color w:val="0070C0"/>
                <w:lang w:val="en-US" w:eastAsia="zh-CN"/>
              </w:rPr>
            </w:pPr>
            <w:ins w:id="297"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298" w:author="CH" w:date="2021-04-11T19:13:00Z"/>
                <w:b/>
                <w:bCs/>
              </w:rPr>
            </w:pPr>
            <w:ins w:id="299"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00" w:author="CH" w:date="2021-04-11T19:13:00Z"/>
                <w:lang w:val="en-US"/>
              </w:rPr>
            </w:pPr>
            <w:ins w:id="301"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02"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03" w:author="Intel" w:date="2021-04-12T10:52:00Z"/>
        </w:trPr>
        <w:tc>
          <w:tcPr>
            <w:tcW w:w="1538" w:type="dxa"/>
          </w:tcPr>
          <w:p w14:paraId="3ED70798" w14:textId="632180B3" w:rsidR="00877F1E" w:rsidRDefault="000555C9" w:rsidP="00EF1D3D">
            <w:pPr>
              <w:spacing w:after="120"/>
              <w:rPr>
                <w:ins w:id="304" w:author="Intel" w:date="2021-04-12T10:52:00Z"/>
                <w:rFonts w:eastAsiaTheme="minorEastAsia"/>
                <w:color w:val="0070C0"/>
                <w:lang w:val="en-US" w:eastAsia="zh-CN"/>
              </w:rPr>
            </w:pPr>
            <w:ins w:id="305" w:author="Intel" w:date="2021-04-12T10:53:00Z">
              <w:r>
                <w:rPr>
                  <w:rFonts w:eastAsiaTheme="minorEastAsia"/>
                  <w:color w:val="0070C0"/>
                  <w:lang w:val="en-US" w:eastAsia="zh-CN"/>
                </w:rPr>
                <w:lastRenderedPageBreak/>
                <w:t>Intel</w:t>
              </w:r>
            </w:ins>
          </w:p>
        </w:tc>
        <w:tc>
          <w:tcPr>
            <w:tcW w:w="8093" w:type="dxa"/>
          </w:tcPr>
          <w:p w14:paraId="5A4B369F" w14:textId="3653A620" w:rsidR="00877F1E" w:rsidRDefault="00582F0A" w:rsidP="00EF1D3D">
            <w:pPr>
              <w:spacing w:after="120"/>
              <w:rPr>
                <w:ins w:id="306" w:author="Intel" w:date="2021-04-12T10:52:00Z"/>
                <w:rFonts w:eastAsiaTheme="minorEastAsia"/>
                <w:color w:val="0070C0"/>
                <w:lang w:val="en-US" w:eastAsia="zh-CN"/>
              </w:rPr>
            </w:pPr>
            <w:ins w:id="307" w:author="Intel" w:date="2021-04-12T10:52:00Z">
              <w:r>
                <w:rPr>
                  <w:rFonts w:eastAsiaTheme="minorEastAsia"/>
                  <w:color w:val="0070C0"/>
                  <w:lang w:val="en-US" w:eastAsia="zh-CN"/>
                </w:rPr>
                <w:t>Option 2</w:t>
              </w:r>
            </w:ins>
            <w:ins w:id="308"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09" w:author="yoonoh-c" w:date="2021-04-13T11:01:00Z"/>
        </w:trPr>
        <w:tc>
          <w:tcPr>
            <w:tcW w:w="1538" w:type="dxa"/>
          </w:tcPr>
          <w:p w14:paraId="7803EA9B" w14:textId="4DC99480" w:rsidR="001F009B" w:rsidRDefault="001F009B" w:rsidP="001F009B">
            <w:pPr>
              <w:spacing w:after="120"/>
              <w:rPr>
                <w:ins w:id="310" w:author="yoonoh-c" w:date="2021-04-13T11:01:00Z"/>
                <w:rFonts w:eastAsiaTheme="minorEastAsia"/>
                <w:color w:val="0070C0"/>
                <w:lang w:val="en-US" w:eastAsia="zh-CN"/>
              </w:rPr>
            </w:pPr>
            <w:ins w:id="311"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12" w:author="yoonoh-c" w:date="2021-04-13T11:01:00Z"/>
                <w:rFonts w:eastAsiaTheme="minorEastAsia"/>
                <w:color w:val="0070C0"/>
                <w:lang w:val="en-US" w:eastAsia="zh-CN"/>
              </w:rPr>
            </w:pPr>
            <w:ins w:id="313" w:author="yoonoh-c" w:date="2021-04-13T11:01:00Z">
              <w:r>
                <w:rPr>
                  <w:rFonts w:eastAsia="Malgun Gothic" w:hint="eastAsia"/>
                  <w:color w:val="0070C0"/>
                  <w:lang w:val="en-US" w:eastAsia="ko-KR"/>
                </w:rPr>
                <w:t>Support Option 2.</w:t>
              </w:r>
            </w:ins>
          </w:p>
        </w:tc>
      </w:tr>
      <w:tr w:rsidR="00D859E2" w14:paraId="5C166982" w14:textId="77777777" w:rsidTr="001F009B">
        <w:trPr>
          <w:ins w:id="314" w:author="Hsuanli Lin (林烜立)" w:date="2021-04-13T19:04:00Z"/>
        </w:trPr>
        <w:tc>
          <w:tcPr>
            <w:tcW w:w="1538" w:type="dxa"/>
          </w:tcPr>
          <w:p w14:paraId="3007F497" w14:textId="662C8152" w:rsidR="00D859E2" w:rsidRDefault="00D859E2" w:rsidP="00D859E2">
            <w:pPr>
              <w:spacing w:after="120"/>
              <w:rPr>
                <w:ins w:id="315" w:author="Hsuanli Lin (林烜立)" w:date="2021-04-13T19:04:00Z"/>
                <w:rFonts w:eastAsia="Malgun Gothic"/>
                <w:color w:val="0070C0"/>
                <w:lang w:val="en-US" w:eastAsia="ko-KR"/>
              </w:rPr>
            </w:pPr>
            <w:ins w:id="316"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17" w:author="Hsuanli Lin (林烜立)" w:date="2021-04-13T19:04:00Z"/>
                <w:rFonts w:eastAsia="Malgun Gothic"/>
                <w:color w:val="0070C0"/>
                <w:lang w:val="en-US" w:eastAsia="ko-KR"/>
              </w:rPr>
            </w:pPr>
            <w:ins w:id="318" w:author="Hsuanli Lin (林烜立)" w:date="2021-04-13T19:04:00Z">
              <w:r>
                <w:rPr>
                  <w:rFonts w:eastAsia="PMingLiU" w:hint="eastAsia"/>
                  <w:color w:val="0070C0"/>
                  <w:lang w:val="en-US" w:eastAsia="zh-TW"/>
                </w:rPr>
                <w:t>Option 2.</w:t>
              </w:r>
            </w:ins>
          </w:p>
        </w:tc>
      </w:tr>
      <w:tr w:rsidR="001738FD" w14:paraId="2AB2B93F" w14:textId="77777777" w:rsidTr="001F009B">
        <w:trPr>
          <w:ins w:id="319" w:author="Roy Hu" w:date="2021-04-13T22:09:00Z"/>
        </w:trPr>
        <w:tc>
          <w:tcPr>
            <w:tcW w:w="1538" w:type="dxa"/>
          </w:tcPr>
          <w:p w14:paraId="2A495D73" w14:textId="4EE34FDF" w:rsidR="001738FD" w:rsidRPr="001738FD" w:rsidRDefault="001738FD" w:rsidP="00D859E2">
            <w:pPr>
              <w:spacing w:after="120"/>
              <w:rPr>
                <w:ins w:id="320" w:author="Roy Hu" w:date="2021-04-13T22:09:00Z"/>
                <w:rFonts w:eastAsiaTheme="minorEastAsia"/>
                <w:color w:val="0070C0"/>
                <w:lang w:val="en-US" w:eastAsia="zh-CN"/>
              </w:rPr>
            </w:pPr>
            <w:ins w:id="321"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322" w:author="Roy Hu" w:date="2021-04-13T22:09:00Z"/>
                <w:rFonts w:eastAsia="PMingLiU"/>
                <w:color w:val="0070C0"/>
                <w:lang w:val="en-US" w:eastAsia="zh-TW"/>
              </w:rPr>
            </w:pPr>
            <w:ins w:id="323" w:author="Roy Hu" w:date="2021-04-13T22:09:00Z">
              <w:r>
                <w:rPr>
                  <w:rFonts w:eastAsia="PMingLiU" w:hint="eastAsia"/>
                  <w:color w:val="0070C0"/>
                  <w:lang w:val="en-US" w:eastAsia="zh-TW"/>
                </w:rPr>
                <w:t>Option 2.</w:t>
              </w:r>
            </w:ins>
          </w:p>
        </w:tc>
      </w:tr>
      <w:tr w:rsidR="00391F13" w14:paraId="09657460" w14:textId="77777777" w:rsidTr="001F009B">
        <w:trPr>
          <w:ins w:id="324" w:author="Magnus Larsson" w:date="2021-04-13T17:19:00Z"/>
        </w:trPr>
        <w:tc>
          <w:tcPr>
            <w:tcW w:w="1538" w:type="dxa"/>
          </w:tcPr>
          <w:p w14:paraId="4A5A4762" w14:textId="135F8856" w:rsidR="00391F13" w:rsidRDefault="00391F13" w:rsidP="00391F13">
            <w:pPr>
              <w:spacing w:after="120"/>
              <w:rPr>
                <w:ins w:id="325" w:author="Magnus Larsson" w:date="2021-04-13T17:19:00Z"/>
                <w:rFonts w:eastAsiaTheme="minorEastAsia"/>
                <w:color w:val="0070C0"/>
                <w:lang w:val="en-US" w:eastAsia="zh-CN"/>
              </w:rPr>
            </w:pPr>
            <w:ins w:id="326"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327" w:author="Magnus Larsson" w:date="2021-04-13T17:19:00Z"/>
                <w:rFonts w:eastAsia="PMingLiU"/>
                <w:color w:val="0070C0"/>
                <w:lang w:val="en-US" w:eastAsia="zh-TW"/>
              </w:rPr>
            </w:pPr>
            <w:ins w:id="328" w:author="Magnus Larsson" w:date="2021-04-13T17:19:00Z">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329" w:author="Venkat (NEC)" w:date="2021-04-13T22:14:00Z"/>
        </w:trPr>
        <w:tc>
          <w:tcPr>
            <w:tcW w:w="1538" w:type="dxa"/>
          </w:tcPr>
          <w:p w14:paraId="2EAA09FF" w14:textId="1275E80A" w:rsidR="00094FF2" w:rsidRDefault="00094FF2" w:rsidP="00391F13">
            <w:pPr>
              <w:spacing w:after="120"/>
              <w:rPr>
                <w:ins w:id="330" w:author="Venkat (NEC)" w:date="2021-04-13T22:14:00Z"/>
                <w:rFonts w:eastAsiaTheme="minorEastAsia"/>
                <w:color w:val="0070C0"/>
                <w:lang w:val="en-US" w:eastAsia="zh-CN"/>
              </w:rPr>
            </w:pPr>
            <w:ins w:id="331"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332" w:author="Venkat (NEC)" w:date="2021-04-13T22:14:00Z"/>
                <w:color w:val="4472C4" w:themeColor="accent1"/>
                <w:szCs w:val="24"/>
                <w:lang w:eastAsia="zh-CN"/>
              </w:rPr>
            </w:pPr>
            <w:ins w:id="333" w:author="Venkat (NEC)" w:date="2021-04-13T22:14:00Z">
              <w:r>
                <w:rPr>
                  <w:color w:val="4472C4" w:themeColor="accent1"/>
                  <w:szCs w:val="24"/>
                  <w:lang w:eastAsia="zh-CN"/>
                </w:rPr>
                <w:t xml:space="preserve">Option 1. </w:t>
              </w:r>
            </w:ins>
            <w:ins w:id="334"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335" w:author="Nokia" w:date="2021-04-14T02:35:00Z"/>
        </w:trPr>
        <w:tc>
          <w:tcPr>
            <w:tcW w:w="1538" w:type="dxa"/>
          </w:tcPr>
          <w:p w14:paraId="6A93002C" w14:textId="3E2B4B20" w:rsidR="00873ABA" w:rsidRDefault="00873ABA" w:rsidP="00873ABA">
            <w:pPr>
              <w:spacing w:after="120"/>
              <w:rPr>
                <w:ins w:id="336" w:author="Nokia" w:date="2021-04-14T02:35:00Z"/>
                <w:rFonts w:eastAsiaTheme="minorEastAsia"/>
                <w:color w:val="0070C0"/>
                <w:lang w:val="en-US" w:eastAsia="zh-CN"/>
              </w:rPr>
            </w:pPr>
            <w:ins w:id="337"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338" w:author="Nokia" w:date="2021-04-14T02:35:00Z"/>
                <w:color w:val="4472C4" w:themeColor="accent1"/>
                <w:szCs w:val="24"/>
                <w:lang w:eastAsia="zh-CN"/>
              </w:rPr>
            </w:pPr>
            <w:ins w:id="339"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340" w:author="NTT DOCOMO" w:date="2021-04-14T09:48:00Z"/>
        </w:trPr>
        <w:tc>
          <w:tcPr>
            <w:tcW w:w="1538" w:type="dxa"/>
          </w:tcPr>
          <w:p w14:paraId="36AA6790" w14:textId="536737F9" w:rsidR="00A1674A" w:rsidRPr="00A1674A" w:rsidRDefault="00A1674A" w:rsidP="00873ABA">
            <w:pPr>
              <w:spacing w:after="120"/>
              <w:rPr>
                <w:ins w:id="341" w:author="NTT DOCOMO" w:date="2021-04-14T09:48:00Z"/>
                <w:color w:val="0070C0"/>
                <w:lang w:val="en-US" w:eastAsia="ja-JP"/>
              </w:rPr>
            </w:pPr>
            <w:ins w:id="342"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343" w:author="NTT DOCOMO" w:date="2021-04-14T09:48:00Z"/>
                <w:color w:val="0070C0"/>
                <w:lang w:val="en-US" w:eastAsia="ja-JP"/>
              </w:rPr>
            </w:pPr>
            <w:ins w:id="344" w:author="NTT DOCOMO" w:date="2021-04-14T09:49:00Z">
              <w:r>
                <w:rPr>
                  <w:rFonts w:hint="eastAsia"/>
                  <w:color w:val="0070C0"/>
                  <w:lang w:val="en-US" w:eastAsia="ja-JP"/>
                </w:rPr>
                <w:t>Support option 1.</w:t>
              </w:r>
            </w:ins>
          </w:p>
        </w:tc>
      </w:tr>
      <w:tr w:rsidR="00EF6A33" w14:paraId="04B5ACF0" w14:textId="77777777" w:rsidTr="001F009B">
        <w:trPr>
          <w:ins w:id="345" w:author="Huawei" w:date="2021-04-14T09:14:00Z"/>
        </w:trPr>
        <w:tc>
          <w:tcPr>
            <w:tcW w:w="1538" w:type="dxa"/>
          </w:tcPr>
          <w:p w14:paraId="40519723" w14:textId="4CDE0FDB" w:rsidR="00EF6A33" w:rsidRDefault="00EF6A33" w:rsidP="00EF6A33">
            <w:pPr>
              <w:spacing w:after="120"/>
              <w:rPr>
                <w:ins w:id="346" w:author="Huawei" w:date="2021-04-14T09:14:00Z"/>
                <w:rFonts w:hint="eastAsia"/>
                <w:color w:val="0070C0"/>
                <w:lang w:val="en-US" w:eastAsia="ja-JP"/>
              </w:rPr>
            </w:pPr>
            <w:ins w:id="347"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348" w:author="Huawei" w:date="2021-04-14T09:15:00Z"/>
                <w:rFonts w:eastAsiaTheme="minorEastAsia"/>
                <w:color w:val="0070C0"/>
                <w:lang w:val="en-US" w:eastAsia="zh-CN"/>
              </w:rPr>
            </w:pPr>
            <w:ins w:id="349"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350" w:author="Huawei" w:date="2021-04-14T09:14:00Z"/>
                <w:rFonts w:hint="eastAsia"/>
                <w:color w:val="0070C0"/>
                <w:lang w:val="en-US" w:eastAsia="ja-JP"/>
              </w:rPr>
            </w:pPr>
            <w:ins w:id="351"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352" w:author="CH" w:date="2021-04-11T19:42:00Z">
              <w:r w:rsidDel="00CE5036">
                <w:rPr>
                  <w:rFonts w:eastAsiaTheme="minorEastAsia" w:hint="eastAsia"/>
                  <w:color w:val="0070C0"/>
                  <w:lang w:val="en-US" w:eastAsia="zh-CN"/>
                </w:rPr>
                <w:delText>XXX</w:delText>
              </w:r>
            </w:del>
            <w:ins w:id="353"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354" w:author="CH" w:date="2021-04-11T20:01:00Z"/>
                <w:rFonts w:eastAsiaTheme="minorEastAsia"/>
                <w:color w:val="0070C0"/>
                <w:lang w:val="en-US" w:eastAsia="zh-CN"/>
              </w:rPr>
            </w:pPr>
            <w:ins w:id="355" w:author="CH" w:date="2021-04-11T19:43:00Z">
              <w:r>
                <w:rPr>
                  <w:rFonts w:eastAsiaTheme="minorEastAsia"/>
                  <w:color w:val="0070C0"/>
                  <w:lang w:val="en-US" w:eastAsia="zh-CN"/>
                </w:rPr>
                <w:t>Option 2.</w:t>
              </w:r>
            </w:ins>
            <w:ins w:id="356" w:author="CH" w:date="2021-04-11T19:45:00Z">
              <w:r w:rsidR="00494414">
                <w:rPr>
                  <w:rFonts w:eastAsiaTheme="minorEastAsia"/>
                  <w:color w:val="0070C0"/>
                  <w:lang w:val="en-US" w:eastAsia="zh-CN"/>
                </w:rPr>
                <w:t xml:space="preserve"> And </w:t>
              </w:r>
            </w:ins>
            <w:ins w:id="357" w:author="CH" w:date="2021-04-11T19:46:00Z">
              <w:r w:rsidR="009107D3">
                <w:rPr>
                  <w:rFonts w:eastAsiaTheme="minorEastAsia"/>
                  <w:color w:val="0070C0"/>
                  <w:lang w:val="en-US" w:eastAsia="zh-CN"/>
                </w:rPr>
                <w:t xml:space="preserve">to us, Option 3 </w:t>
              </w:r>
            </w:ins>
            <w:ins w:id="358" w:author="CH" w:date="2021-04-11T19:48:00Z">
              <w:r w:rsidR="00FE3BAC">
                <w:rPr>
                  <w:rFonts w:eastAsiaTheme="minorEastAsia"/>
                  <w:color w:val="0070C0"/>
                  <w:lang w:val="en-US" w:eastAsia="zh-CN"/>
                </w:rPr>
                <w:t>is not different from Option 2 in terms of performance degradation due to MRTD larger than CP</w:t>
              </w:r>
            </w:ins>
            <w:ins w:id="359" w:author="CH" w:date="2021-04-11T19:49:00Z">
              <w:r w:rsidR="00030D9F">
                <w:rPr>
                  <w:rFonts w:eastAsiaTheme="minorEastAsia"/>
                  <w:color w:val="0070C0"/>
                  <w:lang w:val="en-US" w:eastAsia="zh-CN"/>
                </w:rPr>
                <w:t xml:space="preserve"> if nothing is </w:t>
              </w:r>
            </w:ins>
            <w:ins w:id="360" w:author="CH" w:date="2021-04-11T19:50:00Z">
              <w:r w:rsidR="00655810">
                <w:rPr>
                  <w:rFonts w:eastAsiaTheme="minorEastAsia"/>
                  <w:color w:val="0070C0"/>
                  <w:lang w:val="en-US" w:eastAsia="zh-CN"/>
                </w:rPr>
                <w:t xml:space="preserve">explicitly </w:t>
              </w:r>
            </w:ins>
            <w:ins w:id="361" w:author="CH" w:date="2021-04-11T19:49:00Z">
              <w:r w:rsidR="00030D9F">
                <w:rPr>
                  <w:rFonts w:eastAsiaTheme="minorEastAsia"/>
                  <w:color w:val="0070C0"/>
                  <w:lang w:val="en-US" w:eastAsia="zh-CN"/>
                </w:rPr>
                <w:t>spe</w:t>
              </w:r>
            </w:ins>
            <w:ins w:id="362"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363" w:author="CH" w:date="2021-04-11T20:07:00Z"/>
                <w:rFonts w:eastAsiaTheme="minorEastAsia"/>
                <w:color w:val="0070C0"/>
                <w:lang w:val="en-US" w:eastAsia="zh-CN"/>
              </w:rPr>
            </w:pPr>
            <w:ins w:id="364" w:author="CH" w:date="2021-04-11T20:06:00Z">
              <w:r>
                <w:rPr>
                  <w:rFonts w:eastAsiaTheme="minorEastAsia"/>
                  <w:color w:val="0070C0"/>
                  <w:lang w:val="en-US" w:eastAsia="zh-CN"/>
                </w:rPr>
                <w:t xml:space="preserve">As </w:t>
              </w:r>
            </w:ins>
            <w:ins w:id="365"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366" w:author="CH" w:date="2021-04-11T20:31:00Z">
              <w:r>
                <w:rPr>
                  <w:rFonts w:eastAsiaTheme="minorEastAsia"/>
                  <w:color w:val="0070C0"/>
                  <w:lang w:val="en-US" w:eastAsia="zh-CN"/>
                </w:rPr>
                <w:t xml:space="preserve">For option 1, </w:t>
              </w:r>
            </w:ins>
            <w:ins w:id="367" w:author="CH" w:date="2021-04-11T20:37:00Z">
              <w:r w:rsidR="003A16EE">
                <w:rPr>
                  <w:rFonts w:eastAsiaTheme="minorEastAsia"/>
                  <w:color w:val="0070C0"/>
                  <w:lang w:val="en-US" w:eastAsia="zh-CN"/>
                </w:rPr>
                <w:t xml:space="preserve">we don’t </w:t>
              </w:r>
            </w:ins>
            <w:ins w:id="368" w:author="CH" w:date="2021-04-11T20:38:00Z">
              <w:r w:rsidR="00E67DE8">
                <w:rPr>
                  <w:rFonts w:eastAsiaTheme="minorEastAsia"/>
                  <w:color w:val="0070C0"/>
                  <w:lang w:val="en-US" w:eastAsia="zh-CN"/>
                </w:rPr>
                <w:t xml:space="preserve">really </w:t>
              </w:r>
            </w:ins>
            <w:ins w:id="369" w:author="CH" w:date="2021-04-11T20:37:00Z">
              <w:r w:rsidR="003A16EE">
                <w:rPr>
                  <w:rFonts w:eastAsiaTheme="minorEastAsia"/>
                  <w:color w:val="0070C0"/>
                  <w:lang w:val="en-US" w:eastAsia="zh-CN"/>
                </w:rPr>
                <w:t>follow what</w:t>
              </w:r>
            </w:ins>
            <w:ins w:id="370" w:author="CH" w:date="2021-04-11T20:38:00Z">
              <w:r w:rsidR="00E67DE8">
                <w:rPr>
                  <w:rFonts w:eastAsiaTheme="minorEastAsia"/>
                  <w:color w:val="0070C0"/>
                  <w:lang w:val="en-US" w:eastAsia="zh-CN"/>
                </w:rPr>
                <w:t xml:space="preserve"> exactly</w:t>
              </w:r>
            </w:ins>
            <w:ins w:id="371" w:author="CH" w:date="2021-04-11T20:39:00Z">
              <w:r w:rsidR="00D13E42">
                <w:rPr>
                  <w:rFonts w:eastAsiaTheme="minorEastAsia"/>
                  <w:color w:val="0070C0"/>
                  <w:lang w:val="en-US" w:eastAsia="zh-CN"/>
                </w:rPr>
                <w:t xml:space="preserve"> it means.</w:t>
              </w:r>
            </w:ins>
            <w:ins w:id="372" w:author="CH" w:date="2021-04-11T20:38:00Z">
              <w:r w:rsidR="00E67DE8">
                <w:rPr>
                  <w:rFonts w:eastAsiaTheme="minorEastAsia"/>
                  <w:color w:val="0070C0"/>
                  <w:lang w:val="en-US" w:eastAsia="zh-CN"/>
                </w:rPr>
                <w:t xml:space="preserve"> </w:t>
              </w:r>
            </w:ins>
            <w:ins w:id="373" w:author="CH" w:date="2021-04-11T20:40:00Z">
              <w:r w:rsidR="00DE0D7F">
                <w:rPr>
                  <w:rFonts w:eastAsiaTheme="minorEastAsia"/>
                  <w:color w:val="0070C0"/>
                  <w:lang w:val="en-US" w:eastAsia="zh-CN"/>
                </w:rPr>
                <w:t xml:space="preserve">Does the </w:t>
              </w:r>
            </w:ins>
            <w:ins w:id="374"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375"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376" w:author="CH" w:date="2021-04-11T20:40:00Z">
              <w:r w:rsidR="00DE0D7F">
                <w:rPr>
                  <w:rFonts w:eastAsiaTheme="minorEastAsia"/>
                  <w:color w:val="0070C0"/>
                  <w:lang w:val="en-US" w:eastAsia="zh-CN"/>
                </w:rPr>
                <w:t xml:space="preserve"> gap” and/or “DL-to-UL gap” mean </w:t>
              </w:r>
            </w:ins>
            <w:ins w:id="377" w:author="CH" w:date="2021-04-11T20:41:00Z">
              <w:r w:rsidR="00593A5E">
                <w:rPr>
                  <w:rFonts w:eastAsiaTheme="minorEastAsia"/>
                  <w:color w:val="0070C0"/>
                  <w:lang w:val="en-US" w:eastAsia="zh-CN"/>
                </w:rPr>
                <w:t>that</w:t>
              </w:r>
            </w:ins>
            <w:ins w:id="378" w:author="CH" w:date="2021-04-11T20:40:00Z">
              <w:r w:rsidR="00DE0D7F">
                <w:rPr>
                  <w:rFonts w:eastAsiaTheme="minorEastAsia"/>
                  <w:color w:val="0070C0"/>
                  <w:lang w:val="en-US" w:eastAsia="zh-CN"/>
                </w:rPr>
                <w:t xml:space="preserve"> network will </w:t>
              </w:r>
            </w:ins>
            <w:ins w:id="379" w:author="CH" w:date="2021-04-11T20:45:00Z">
              <w:r w:rsidR="00637D21">
                <w:rPr>
                  <w:rFonts w:eastAsiaTheme="minorEastAsia"/>
                  <w:color w:val="0070C0"/>
                  <w:lang w:val="en-US" w:eastAsia="zh-CN"/>
                </w:rPr>
                <w:t xml:space="preserve">extend the </w:t>
              </w:r>
            </w:ins>
            <w:ins w:id="380" w:author="CH" w:date="2021-04-11T20:46:00Z">
              <w:r w:rsidR="001C68C9">
                <w:rPr>
                  <w:rFonts w:eastAsiaTheme="minorEastAsia"/>
                  <w:color w:val="0070C0"/>
                  <w:lang w:val="en-US" w:eastAsia="zh-CN"/>
                </w:rPr>
                <w:t xml:space="preserve">each </w:t>
              </w:r>
            </w:ins>
            <w:ins w:id="381" w:author="CH" w:date="2021-04-11T20:45:00Z">
              <w:r w:rsidR="00637D21">
                <w:rPr>
                  <w:rFonts w:eastAsiaTheme="minorEastAsia"/>
                  <w:color w:val="0070C0"/>
                  <w:lang w:val="en-US" w:eastAsia="zh-CN"/>
                </w:rPr>
                <w:t>gap by</w:t>
              </w:r>
            </w:ins>
            <w:ins w:id="382" w:author="CH" w:date="2021-04-11T20:46:00Z">
              <w:r w:rsidR="001C68C9">
                <w:rPr>
                  <w:rFonts w:eastAsiaTheme="minorEastAsia"/>
                  <w:color w:val="0070C0"/>
                  <w:lang w:val="en-US" w:eastAsia="zh-CN"/>
                </w:rPr>
                <w:t xml:space="preserve">, e.g. 3usec, </w:t>
              </w:r>
            </w:ins>
            <w:ins w:id="383" w:author="CH" w:date="2021-04-11T20:40:00Z">
              <w:r w:rsidR="00DE0D7F">
                <w:rPr>
                  <w:rFonts w:eastAsiaTheme="minorEastAsia"/>
                  <w:color w:val="0070C0"/>
                  <w:lang w:val="en-US" w:eastAsia="zh-CN"/>
                </w:rPr>
                <w:t>to account for TAE bet</w:t>
              </w:r>
            </w:ins>
            <w:ins w:id="384" w:author="CH" w:date="2021-04-11T20:41:00Z">
              <w:r w:rsidR="00DE0D7F">
                <w:rPr>
                  <w:rFonts w:eastAsiaTheme="minorEastAsia"/>
                  <w:color w:val="0070C0"/>
                  <w:lang w:val="en-US" w:eastAsia="zh-CN"/>
                </w:rPr>
                <w:t xml:space="preserve">ween </w:t>
              </w:r>
            </w:ins>
            <w:ins w:id="385" w:author="CH" w:date="2021-04-11T20:47:00Z">
              <w:r w:rsidR="001C68C9">
                <w:rPr>
                  <w:rFonts w:eastAsiaTheme="minorEastAsia"/>
                  <w:color w:val="0070C0"/>
                  <w:lang w:val="en-US" w:eastAsia="zh-CN"/>
                </w:rPr>
                <w:t xml:space="preserve">the two </w:t>
              </w:r>
            </w:ins>
            <w:ins w:id="386"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387" w:author="CH" w:date="2021-04-11T20:42:00Z">
              <w:r w:rsidR="00593A5E">
                <w:rPr>
                  <w:rFonts w:eastAsiaTheme="minorEastAsia"/>
                  <w:color w:val="0070C0"/>
                  <w:lang w:val="en-US" w:eastAsia="zh-CN"/>
                </w:rPr>
                <w:t xml:space="preserve">If then, </w:t>
              </w:r>
            </w:ins>
            <w:ins w:id="388" w:author="CH" w:date="2021-04-11T20:43:00Z">
              <w:r w:rsidR="002730A7">
                <w:rPr>
                  <w:rFonts w:eastAsiaTheme="minorEastAsia"/>
                  <w:color w:val="0070C0"/>
                  <w:lang w:val="en-US" w:eastAsia="zh-CN"/>
                </w:rPr>
                <w:t>isn’t it at the expense</w:t>
              </w:r>
            </w:ins>
            <w:ins w:id="389" w:author="CH" w:date="2021-04-11T20:44:00Z">
              <w:r w:rsidR="002730A7">
                <w:rPr>
                  <w:rFonts w:eastAsiaTheme="minorEastAsia"/>
                  <w:color w:val="0070C0"/>
                  <w:lang w:val="en-US" w:eastAsia="zh-CN"/>
                </w:rPr>
                <w:t xml:space="preserve"> of available UE resources</w:t>
              </w:r>
            </w:ins>
            <w:ins w:id="390" w:author="CH" w:date="2021-04-11T20:47:00Z">
              <w:r w:rsidR="00214134">
                <w:rPr>
                  <w:rFonts w:eastAsiaTheme="minorEastAsia"/>
                  <w:color w:val="0070C0"/>
                  <w:lang w:val="en-US" w:eastAsia="zh-CN"/>
                </w:rPr>
                <w:t xml:space="preserve">? </w:t>
              </w:r>
            </w:ins>
            <w:ins w:id="391" w:author="CH" w:date="2021-04-11T20:49:00Z">
              <w:r w:rsidR="00214134">
                <w:rPr>
                  <w:rFonts w:eastAsiaTheme="minorEastAsia"/>
                  <w:color w:val="0070C0"/>
                  <w:lang w:val="en-US" w:eastAsia="zh-CN"/>
                </w:rPr>
                <w:t xml:space="preserve">If this </w:t>
              </w:r>
            </w:ins>
            <w:ins w:id="392" w:author="CH" w:date="2021-04-11T20:50:00Z">
              <w:r w:rsidR="00580679">
                <w:rPr>
                  <w:rFonts w:eastAsiaTheme="minorEastAsia"/>
                  <w:color w:val="0070C0"/>
                  <w:lang w:val="en-US" w:eastAsia="zh-CN"/>
                </w:rPr>
                <w:t xml:space="preserve">additional gap is </w:t>
              </w:r>
            </w:ins>
            <w:ins w:id="393"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394" w:author="CH" w:date="2021-04-11T20:53:00Z">
              <w:r w:rsidR="00D940AA">
                <w:rPr>
                  <w:rFonts w:eastAsiaTheme="minorEastAsia"/>
                  <w:color w:val="0070C0"/>
                  <w:lang w:val="en-US" w:eastAsia="zh-CN"/>
                </w:rPr>
                <w:t xml:space="preserve"> </w:t>
              </w:r>
            </w:ins>
            <w:ins w:id="395" w:author="CH" w:date="2021-04-11T20:47:00Z">
              <w:r w:rsidR="00214134">
                <w:rPr>
                  <w:rFonts w:eastAsiaTheme="minorEastAsia"/>
                  <w:color w:val="0070C0"/>
                  <w:lang w:val="en-US" w:eastAsia="zh-CN"/>
                </w:rPr>
                <w:t xml:space="preserve">UEs </w:t>
              </w:r>
            </w:ins>
            <w:ins w:id="396" w:author="CH" w:date="2021-04-11T20:48:00Z">
              <w:r w:rsidR="00214134">
                <w:rPr>
                  <w:rFonts w:eastAsiaTheme="minorEastAsia"/>
                  <w:color w:val="0070C0"/>
                  <w:lang w:val="en-US" w:eastAsia="zh-CN"/>
                </w:rPr>
                <w:t xml:space="preserve">not configured with CA in the two FR2 bands or UEs </w:t>
              </w:r>
            </w:ins>
            <w:ins w:id="397" w:author="CH" w:date="2021-04-11T20:49:00Z">
              <w:r w:rsidR="00214134">
                <w:rPr>
                  <w:rFonts w:eastAsiaTheme="minorEastAsia"/>
                  <w:color w:val="0070C0"/>
                  <w:lang w:val="en-US" w:eastAsia="zh-CN"/>
                </w:rPr>
                <w:t xml:space="preserve">capable of IBM UEs </w:t>
              </w:r>
            </w:ins>
            <w:ins w:id="398" w:author="CH" w:date="2021-04-11T20:53:00Z">
              <w:r w:rsidR="00D940AA">
                <w:rPr>
                  <w:rFonts w:eastAsiaTheme="minorEastAsia"/>
                  <w:color w:val="0070C0"/>
                  <w:lang w:val="en-US" w:eastAsia="zh-CN"/>
                </w:rPr>
                <w:t xml:space="preserve">can be </w:t>
              </w:r>
            </w:ins>
            <w:ins w:id="399" w:author="CH" w:date="2021-04-11T20:54:00Z">
              <w:r w:rsidR="00AF459E">
                <w:rPr>
                  <w:rFonts w:eastAsiaTheme="minorEastAsia"/>
                  <w:color w:val="0070C0"/>
                  <w:lang w:val="en-US" w:eastAsia="zh-CN"/>
                </w:rPr>
                <w:t xml:space="preserve">unfairly </w:t>
              </w:r>
            </w:ins>
            <w:ins w:id="400" w:author="CH" w:date="2021-04-11T20:53:00Z">
              <w:r w:rsidR="00D940AA">
                <w:rPr>
                  <w:rFonts w:eastAsiaTheme="minorEastAsia"/>
                  <w:color w:val="0070C0"/>
                  <w:lang w:val="en-US" w:eastAsia="zh-CN"/>
                </w:rPr>
                <w:t>penalized</w:t>
              </w:r>
            </w:ins>
            <w:ins w:id="401"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02" w:author="CH" w:date="2021-04-11T20:55:00Z">
              <w:r w:rsidR="00263B6D">
                <w:rPr>
                  <w:rFonts w:eastAsiaTheme="minorEastAsia"/>
                  <w:color w:val="0070C0"/>
                  <w:lang w:val="en-US" w:eastAsia="zh-CN"/>
                </w:rPr>
                <w:t xml:space="preserve">keep in mind that </w:t>
              </w:r>
            </w:ins>
            <w:ins w:id="403" w:author="CH" w:date="2021-04-11T20:07:00Z">
              <w:r w:rsidR="00D70A2D" w:rsidRPr="00D70A2D">
                <w:rPr>
                  <w:rFonts w:eastAsiaTheme="minorEastAsia"/>
                  <w:color w:val="0070C0"/>
                  <w:lang w:val="en-US" w:eastAsia="zh-CN"/>
                </w:rPr>
                <w:t>UE</w:t>
              </w:r>
            </w:ins>
            <w:ins w:id="404" w:author="CH" w:date="2021-04-11T20:55:00Z">
              <w:r w:rsidR="00263B6D">
                <w:rPr>
                  <w:rFonts w:eastAsiaTheme="minorEastAsia"/>
                  <w:color w:val="0070C0"/>
                  <w:lang w:val="en-US" w:eastAsia="zh-CN"/>
                </w:rPr>
                <w:t>s</w:t>
              </w:r>
            </w:ins>
            <w:ins w:id="405" w:author="CH" w:date="2021-04-11T20:07:00Z">
              <w:r w:rsidR="00D70A2D" w:rsidRPr="00D70A2D">
                <w:rPr>
                  <w:rFonts w:eastAsiaTheme="minorEastAsia"/>
                  <w:color w:val="0070C0"/>
                  <w:lang w:val="en-US" w:eastAsia="zh-CN"/>
                </w:rPr>
                <w:t xml:space="preserve"> should be </w:t>
              </w:r>
            </w:ins>
            <w:ins w:id="406" w:author="CH" w:date="2021-04-11T20:55:00Z">
              <w:r w:rsidR="00263B6D">
                <w:rPr>
                  <w:rFonts w:eastAsiaTheme="minorEastAsia"/>
                  <w:color w:val="0070C0"/>
                  <w:lang w:val="en-US" w:eastAsia="zh-CN"/>
                </w:rPr>
                <w:t>always</w:t>
              </w:r>
            </w:ins>
            <w:ins w:id="407" w:author="CH" w:date="2021-04-11T20:54:00Z">
              <w:r w:rsidR="00AF459E">
                <w:rPr>
                  <w:rFonts w:eastAsiaTheme="minorEastAsia"/>
                  <w:color w:val="0070C0"/>
                  <w:lang w:val="en-US" w:eastAsia="zh-CN"/>
                </w:rPr>
                <w:t xml:space="preserve"> </w:t>
              </w:r>
            </w:ins>
            <w:ins w:id="408"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409" w:author="Intel" w:date="2021-04-12T10:54:00Z"/>
        </w:trPr>
        <w:tc>
          <w:tcPr>
            <w:tcW w:w="1538" w:type="dxa"/>
          </w:tcPr>
          <w:p w14:paraId="242F7415" w14:textId="74A960B5" w:rsidR="000555C9" w:rsidDel="00CE5036" w:rsidRDefault="000555C9" w:rsidP="00827933">
            <w:pPr>
              <w:spacing w:after="120"/>
              <w:rPr>
                <w:ins w:id="410" w:author="Intel" w:date="2021-04-12T10:54:00Z"/>
                <w:rFonts w:eastAsiaTheme="minorEastAsia"/>
                <w:color w:val="0070C0"/>
                <w:lang w:val="en-US" w:eastAsia="zh-CN"/>
              </w:rPr>
            </w:pPr>
            <w:ins w:id="411"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412" w:author="Intel" w:date="2021-04-12T10:54:00Z"/>
                <w:rFonts w:eastAsiaTheme="minorEastAsia"/>
                <w:bCs/>
                <w:color w:val="0070C0"/>
                <w:lang w:val="en-US" w:eastAsia="zh-CN"/>
              </w:rPr>
            </w:pPr>
            <w:ins w:id="413" w:author="Intel" w:date="2021-04-12T10:54:00Z">
              <w:r w:rsidRPr="004208F7">
                <w:rPr>
                  <w:bCs/>
                  <w:color w:val="0070C0"/>
                  <w:u w:val="single"/>
                  <w:lang w:eastAsia="ko-KR"/>
                </w:rPr>
                <w:t xml:space="preserve">Option </w:t>
              </w:r>
            </w:ins>
            <w:ins w:id="414" w:author="Intel" w:date="2021-04-12T10:55:00Z">
              <w:r>
                <w:rPr>
                  <w:bCs/>
                  <w:color w:val="0070C0"/>
                  <w:u w:val="single"/>
                  <w:lang w:eastAsia="ko-KR"/>
                </w:rPr>
                <w:t xml:space="preserve">2c. </w:t>
              </w:r>
            </w:ins>
            <w:ins w:id="415"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416" w:author="Intel" w:date="2021-04-12T10:58:00Z">
              <w:r w:rsidR="004668F2">
                <w:rPr>
                  <w:bCs/>
                  <w:color w:val="0070C0"/>
                  <w:u w:val="single"/>
                  <w:lang w:eastAsia="ko-KR"/>
                </w:rPr>
                <w:t xml:space="preserve">refer not to allow it at all. </w:t>
              </w:r>
            </w:ins>
            <w:ins w:id="417" w:author="Intel" w:date="2021-04-12T10:55:00Z">
              <w:r>
                <w:rPr>
                  <w:bCs/>
                  <w:color w:val="0070C0"/>
                  <w:u w:val="single"/>
                  <w:lang w:eastAsia="ko-KR"/>
                </w:rPr>
                <w:t xml:space="preserve"> </w:t>
              </w:r>
            </w:ins>
            <w:ins w:id="418" w:author="Intel" w:date="2021-04-12T10:54:00Z">
              <w:r w:rsidR="00D7005E" w:rsidRPr="004208F7">
                <w:rPr>
                  <w:bCs/>
                  <w:color w:val="0070C0"/>
                  <w:u w:val="single"/>
                  <w:lang w:eastAsia="ko-KR"/>
                </w:rPr>
                <w:t xml:space="preserve"> </w:t>
              </w:r>
            </w:ins>
          </w:p>
        </w:tc>
      </w:tr>
      <w:tr w:rsidR="001F009B" w14:paraId="50152875" w14:textId="77777777" w:rsidTr="001F009B">
        <w:trPr>
          <w:ins w:id="419" w:author="yoonoh-c" w:date="2021-04-13T11:01:00Z"/>
        </w:trPr>
        <w:tc>
          <w:tcPr>
            <w:tcW w:w="1538" w:type="dxa"/>
          </w:tcPr>
          <w:p w14:paraId="30ED7D6E" w14:textId="4DA192FA" w:rsidR="001F009B" w:rsidRDefault="001F009B" w:rsidP="001F009B">
            <w:pPr>
              <w:spacing w:after="120"/>
              <w:rPr>
                <w:ins w:id="420" w:author="yoonoh-c" w:date="2021-04-13T11:01:00Z"/>
                <w:rFonts w:eastAsiaTheme="minorEastAsia"/>
                <w:color w:val="0070C0"/>
                <w:lang w:val="en-US" w:eastAsia="zh-CN"/>
              </w:rPr>
            </w:pPr>
            <w:ins w:id="421"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422" w:author="yoonoh-c" w:date="2021-04-13T11:01:00Z"/>
                <w:bCs/>
                <w:color w:val="0070C0"/>
                <w:u w:val="single"/>
                <w:lang w:eastAsia="ko-KR"/>
              </w:rPr>
            </w:pPr>
            <w:ins w:id="423" w:author="yoonoh-c" w:date="2021-04-13T11:01:00Z">
              <w:r>
                <w:rPr>
                  <w:rFonts w:eastAsia="Malgun Gothic" w:hint="eastAsia"/>
                  <w:color w:val="0070C0"/>
                  <w:lang w:val="en-US" w:eastAsia="ko-KR"/>
                </w:rPr>
                <w:t>Support option 2.</w:t>
              </w:r>
            </w:ins>
          </w:p>
        </w:tc>
      </w:tr>
      <w:tr w:rsidR="00B03DFA" w14:paraId="1A9F0454" w14:textId="77777777" w:rsidTr="001F009B">
        <w:trPr>
          <w:ins w:id="424" w:author="Hsuanli Lin (林烜立)" w:date="2021-04-13T19:04:00Z"/>
        </w:trPr>
        <w:tc>
          <w:tcPr>
            <w:tcW w:w="1538" w:type="dxa"/>
          </w:tcPr>
          <w:p w14:paraId="62C50491" w14:textId="0E46C639" w:rsidR="00B03DFA" w:rsidRDefault="00B03DFA" w:rsidP="00B03DFA">
            <w:pPr>
              <w:spacing w:after="120"/>
              <w:rPr>
                <w:ins w:id="425" w:author="Hsuanli Lin (林烜立)" w:date="2021-04-13T19:04:00Z"/>
                <w:rFonts w:eastAsia="Malgun Gothic"/>
                <w:color w:val="0070C0"/>
                <w:lang w:val="en-US" w:eastAsia="ko-KR"/>
              </w:rPr>
            </w:pPr>
            <w:ins w:id="426"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427" w:author="Hsuanli Lin (林烜立)" w:date="2021-04-13T19:04:00Z"/>
                <w:rFonts w:eastAsia="Malgun Gothic"/>
                <w:color w:val="0070C0"/>
                <w:lang w:val="en-US" w:eastAsia="ko-KR"/>
              </w:rPr>
            </w:pPr>
            <w:ins w:id="428"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429" w:author="Roy Hu" w:date="2021-04-13T22:10:00Z"/>
        </w:trPr>
        <w:tc>
          <w:tcPr>
            <w:tcW w:w="1538" w:type="dxa"/>
          </w:tcPr>
          <w:p w14:paraId="3A60CB06" w14:textId="6332BC10" w:rsidR="001738FD" w:rsidRPr="004E0728" w:rsidRDefault="001738FD" w:rsidP="00B03DFA">
            <w:pPr>
              <w:spacing w:after="120"/>
              <w:rPr>
                <w:ins w:id="430" w:author="Roy Hu" w:date="2021-04-13T22:10:00Z"/>
                <w:rFonts w:eastAsiaTheme="minorEastAsia"/>
                <w:color w:val="0070C0"/>
                <w:lang w:val="en-US" w:eastAsia="zh-CN"/>
              </w:rPr>
            </w:pPr>
            <w:ins w:id="431"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432" w:author="Roy Hu" w:date="2021-04-13T22:10:00Z"/>
                <w:rFonts w:eastAsiaTheme="minorEastAsia"/>
                <w:color w:val="0070C0"/>
                <w:lang w:val="en-US" w:eastAsia="zh-CN"/>
              </w:rPr>
            </w:pPr>
            <w:ins w:id="433"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434" w:author="Magnus Larsson" w:date="2021-04-13T17:20:00Z"/>
        </w:trPr>
        <w:tc>
          <w:tcPr>
            <w:tcW w:w="1538" w:type="dxa"/>
          </w:tcPr>
          <w:p w14:paraId="2F59717A" w14:textId="0289D481" w:rsidR="0089339E" w:rsidRDefault="0089339E" w:rsidP="0089339E">
            <w:pPr>
              <w:spacing w:after="120"/>
              <w:rPr>
                <w:ins w:id="435" w:author="Magnus Larsson" w:date="2021-04-13T17:20:00Z"/>
                <w:rFonts w:eastAsiaTheme="minorEastAsia"/>
                <w:color w:val="0070C0"/>
                <w:lang w:val="en-US" w:eastAsia="zh-CN"/>
              </w:rPr>
            </w:pPr>
            <w:ins w:id="436"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437" w:author="Magnus Larsson" w:date="2021-04-13T17:20:00Z"/>
                <w:bCs/>
                <w:color w:val="0070C0"/>
                <w:u w:val="single"/>
                <w:lang w:eastAsia="ko-KR"/>
              </w:rPr>
            </w:pPr>
            <w:ins w:id="438" w:author="Magnus Larsson" w:date="2021-04-13T17:20:00Z">
              <w:r>
                <w:rPr>
                  <w:bCs/>
                  <w:color w:val="0070C0"/>
                  <w:u w:val="single"/>
                  <w:lang w:eastAsia="ko-KR"/>
                </w:rPr>
                <w:t>Option 1, 1b. We argue</w:t>
              </w:r>
            </w:ins>
            <w:ins w:id="439" w:author="Magnus Larsson" w:date="2021-04-13T17:21:00Z">
              <w:r>
                <w:rPr>
                  <w:bCs/>
                  <w:color w:val="0070C0"/>
                  <w:u w:val="single"/>
                  <w:lang w:eastAsia="ko-KR"/>
                </w:rPr>
                <w:t xml:space="preserve"> the following</w:t>
              </w:r>
            </w:ins>
            <w:ins w:id="440"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e"/>
              <w:numPr>
                <w:ilvl w:val="0"/>
                <w:numId w:val="23"/>
              </w:numPr>
              <w:overflowPunct/>
              <w:autoSpaceDE/>
              <w:autoSpaceDN/>
              <w:adjustRightInd/>
              <w:spacing w:after="160" w:line="259" w:lineRule="auto"/>
              <w:ind w:firstLineChars="0"/>
              <w:textAlignment w:val="auto"/>
              <w:rPr>
                <w:ins w:id="441" w:author="Magnus Larsson" w:date="2021-04-13T17:20:00Z"/>
                <w:lang w:val="en-US"/>
              </w:rPr>
            </w:pPr>
            <w:ins w:id="442"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e"/>
              <w:numPr>
                <w:ilvl w:val="0"/>
                <w:numId w:val="23"/>
              </w:numPr>
              <w:overflowPunct/>
              <w:autoSpaceDE/>
              <w:autoSpaceDN/>
              <w:adjustRightInd/>
              <w:spacing w:after="160" w:line="259" w:lineRule="auto"/>
              <w:ind w:firstLineChars="0"/>
              <w:textAlignment w:val="auto"/>
              <w:rPr>
                <w:ins w:id="443" w:author="Magnus Larsson" w:date="2021-04-13T17:20:00Z"/>
                <w:lang w:val="en-US"/>
              </w:rPr>
            </w:pPr>
            <w:ins w:id="444"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e"/>
              <w:numPr>
                <w:ilvl w:val="0"/>
                <w:numId w:val="23"/>
              </w:numPr>
              <w:overflowPunct/>
              <w:autoSpaceDE/>
              <w:autoSpaceDN/>
              <w:adjustRightInd/>
              <w:spacing w:after="160" w:line="259" w:lineRule="auto"/>
              <w:ind w:firstLineChars="0"/>
              <w:textAlignment w:val="auto"/>
              <w:rPr>
                <w:ins w:id="445" w:author="Magnus Larsson" w:date="2021-04-13T17:20:00Z"/>
                <w:lang w:val="en-US"/>
              </w:rPr>
            </w:pPr>
            <w:ins w:id="446"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e"/>
              <w:numPr>
                <w:ilvl w:val="0"/>
                <w:numId w:val="23"/>
              </w:numPr>
              <w:overflowPunct/>
              <w:autoSpaceDE/>
              <w:autoSpaceDN/>
              <w:adjustRightInd/>
              <w:spacing w:after="160" w:line="259" w:lineRule="auto"/>
              <w:ind w:firstLineChars="0"/>
              <w:textAlignment w:val="auto"/>
              <w:rPr>
                <w:ins w:id="447" w:author="Magnus Larsson" w:date="2021-04-13T17:20:00Z"/>
                <w:lang w:val="en-US"/>
              </w:rPr>
            </w:pPr>
            <w:ins w:id="448"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e"/>
              <w:numPr>
                <w:ilvl w:val="0"/>
                <w:numId w:val="23"/>
              </w:numPr>
              <w:overflowPunct/>
              <w:autoSpaceDE/>
              <w:autoSpaceDN/>
              <w:adjustRightInd/>
              <w:spacing w:after="160" w:line="259" w:lineRule="auto"/>
              <w:ind w:firstLineChars="0"/>
              <w:textAlignment w:val="auto"/>
              <w:rPr>
                <w:ins w:id="449" w:author="Magnus Larsson" w:date="2021-04-13T17:20:00Z"/>
                <w:lang w:val="en-US"/>
              </w:rPr>
            </w:pPr>
            <w:ins w:id="450"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451" w:author="Magnus Larsson" w:date="2021-04-13T17:20:00Z"/>
                <w:lang w:val="en-US"/>
              </w:rPr>
            </w:pPr>
            <w:ins w:id="452"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453" w:author="Magnus Larsson" w:date="2021-04-13T17:20:00Z"/>
                <w:lang w:val="en-US"/>
              </w:rPr>
            </w:pPr>
            <w:ins w:id="454"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e"/>
              <w:numPr>
                <w:ilvl w:val="0"/>
                <w:numId w:val="23"/>
              </w:numPr>
              <w:overflowPunct/>
              <w:autoSpaceDE/>
              <w:autoSpaceDN/>
              <w:adjustRightInd/>
              <w:spacing w:after="160" w:line="259" w:lineRule="auto"/>
              <w:ind w:firstLineChars="0"/>
              <w:textAlignment w:val="auto"/>
              <w:rPr>
                <w:ins w:id="455" w:author="Magnus Larsson" w:date="2021-04-13T17:20:00Z"/>
                <w:lang w:val="en-US"/>
              </w:rPr>
            </w:pPr>
            <w:ins w:id="456"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457" w:author="Magnus Larsson" w:date="2021-04-13T17:20:00Z"/>
              </w:rPr>
            </w:pPr>
            <w:ins w:id="458" w:author="Magnus Larsson" w:date="2021-04-13T17:20:00Z">
              <w:r w:rsidRPr="00611597">
                <w:rPr>
                  <w:b/>
                  <w:bCs/>
                  <w:i/>
                  <w:iCs/>
                  <w:lang w:val="en-US"/>
                </w:rPr>
                <w:lastRenderedPageBreak/>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459" w:author="Magnus Larsson" w:date="2021-04-13T17:20:00Z"/>
                <w:rFonts w:eastAsiaTheme="minorEastAsia"/>
                <w:color w:val="0070C0"/>
                <w:lang w:val="en-US" w:eastAsia="zh-CN"/>
              </w:rPr>
            </w:pPr>
          </w:p>
        </w:tc>
      </w:tr>
      <w:tr w:rsidR="00202085" w14:paraId="40913333" w14:textId="77777777" w:rsidTr="001F009B">
        <w:trPr>
          <w:ins w:id="460" w:author="Venkat (NEC)" w:date="2021-04-13T22:16:00Z"/>
        </w:trPr>
        <w:tc>
          <w:tcPr>
            <w:tcW w:w="1538" w:type="dxa"/>
          </w:tcPr>
          <w:p w14:paraId="0250E571" w14:textId="669514B6" w:rsidR="00202085" w:rsidRDefault="00202085" w:rsidP="0089339E">
            <w:pPr>
              <w:spacing w:after="120"/>
              <w:rPr>
                <w:ins w:id="461" w:author="Venkat (NEC)" w:date="2021-04-13T22:16:00Z"/>
                <w:rFonts w:eastAsiaTheme="minorEastAsia"/>
                <w:color w:val="0070C0"/>
                <w:lang w:val="en-US" w:eastAsia="zh-CN"/>
              </w:rPr>
            </w:pPr>
            <w:ins w:id="462" w:author="Venkat (NEC)" w:date="2021-04-13T22:16:00Z">
              <w:r>
                <w:rPr>
                  <w:rFonts w:eastAsiaTheme="minorEastAsia"/>
                  <w:color w:val="0070C0"/>
                  <w:lang w:val="en-US" w:eastAsia="zh-CN"/>
                </w:rPr>
                <w:lastRenderedPageBreak/>
                <w:t>NEC</w:t>
              </w:r>
            </w:ins>
          </w:p>
        </w:tc>
        <w:tc>
          <w:tcPr>
            <w:tcW w:w="8093" w:type="dxa"/>
          </w:tcPr>
          <w:p w14:paraId="40F241F6" w14:textId="77777777" w:rsidR="00202085" w:rsidRDefault="00202085" w:rsidP="0089339E">
            <w:pPr>
              <w:spacing w:after="120"/>
              <w:rPr>
                <w:ins w:id="463" w:author="Venkat (NEC)" w:date="2021-04-13T22:21:00Z"/>
                <w:bCs/>
                <w:color w:val="0070C0"/>
                <w:u w:val="single"/>
                <w:lang w:eastAsia="ko-KR"/>
              </w:rPr>
            </w:pPr>
            <w:ins w:id="464"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465" w:author="Venkat (NEC)" w:date="2021-04-13T22:30:00Z"/>
                <w:bCs/>
                <w:color w:val="0070C0"/>
                <w:u w:val="single"/>
                <w:lang w:eastAsia="ko-KR"/>
              </w:rPr>
            </w:pPr>
            <w:ins w:id="466" w:author="Venkat (NEC)" w:date="2021-04-13T22:22:00Z">
              <w:r>
                <w:rPr>
                  <w:bCs/>
                  <w:color w:val="0070C0"/>
                  <w:u w:val="single"/>
                  <w:lang w:eastAsia="ko-KR"/>
                </w:rPr>
                <w:t xml:space="preserve">MTTD is more than MRTD value. If MRTD is agreed as 3us, MTTD can be in the order of </w:t>
              </w:r>
            </w:ins>
            <w:ins w:id="467" w:author="Venkat (NEC)" w:date="2021-04-13T22:29:00Z">
              <w:r w:rsidR="008D1437">
                <w:rPr>
                  <w:bCs/>
                  <w:color w:val="0070C0"/>
                  <w:u w:val="single"/>
                  <w:lang w:eastAsia="ko-KR"/>
                </w:rPr>
                <w:t>3.5us that</w:t>
              </w:r>
            </w:ins>
            <w:ins w:id="468" w:author="Venkat (NEC)" w:date="2021-04-13T22:22:00Z">
              <w:r>
                <w:rPr>
                  <w:bCs/>
                  <w:color w:val="0070C0"/>
                  <w:u w:val="single"/>
                  <w:lang w:eastAsia="ko-KR"/>
                </w:rPr>
                <w:t xml:space="preserve"> means one </w:t>
              </w:r>
            </w:ins>
            <w:ins w:id="469" w:author="Venkat (NEC)" w:date="2021-04-13T22:23:00Z">
              <w:r>
                <w:rPr>
                  <w:bCs/>
                  <w:color w:val="0070C0"/>
                  <w:u w:val="single"/>
                  <w:lang w:eastAsia="ko-KR"/>
                </w:rPr>
                <w:t xml:space="preserve">CC </w:t>
              </w:r>
            </w:ins>
            <w:ins w:id="470" w:author="Venkat (NEC)" w:date="2021-04-13T22:26:00Z">
              <w:r>
                <w:rPr>
                  <w:bCs/>
                  <w:color w:val="0070C0"/>
                  <w:u w:val="single"/>
                  <w:lang w:eastAsia="ko-KR"/>
                </w:rPr>
                <w:t>(e.g. CC1)</w:t>
              </w:r>
            </w:ins>
            <w:ins w:id="471" w:author="Venkat (NEC)" w:date="2021-04-13T22:27:00Z">
              <w:r>
                <w:rPr>
                  <w:bCs/>
                  <w:color w:val="0070C0"/>
                  <w:u w:val="single"/>
                  <w:lang w:eastAsia="ko-KR"/>
                </w:rPr>
                <w:t xml:space="preserve"> </w:t>
              </w:r>
            </w:ins>
            <w:ins w:id="472" w:author="Venkat (NEC)" w:date="2021-04-13T22:23:00Z">
              <w:r>
                <w:rPr>
                  <w:bCs/>
                  <w:color w:val="0070C0"/>
                  <w:u w:val="single"/>
                  <w:lang w:eastAsia="ko-KR"/>
                </w:rPr>
                <w:t>will start DL switch 3.5us ahead of other CC</w:t>
              </w:r>
            </w:ins>
            <w:ins w:id="473" w:author="Venkat (NEC)" w:date="2021-04-13T22:27:00Z">
              <w:r>
                <w:rPr>
                  <w:bCs/>
                  <w:color w:val="0070C0"/>
                  <w:u w:val="single"/>
                  <w:lang w:eastAsia="ko-KR"/>
                </w:rPr>
                <w:t xml:space="preserve"> (e.g. CC2)</w:t>
              </w:r>
            </w:ins>
            <w:ins w:id="474" w:author="Venkat (NEC)" w:date="2021-04-13T22:23:00Z">
              <w:r>
                <w:rPr>
                  <w:bCs/>
                  <w:color w:val="0070C0"/>
                  <w:u w:val="single"/>
                  <w:lang w:eastAsia="ko-KR"/>
                </w:rPr>
                <w:t xml:space="preserve">. If UE starts </w:t>
              </w:r>
            </w:ins>
            <w:ins w:id="475" w:author="Venkat (NEC)" w:date="2021-04-13T22:24:00Z">
              <w:r>
                <w:rPr>
                  <w:bCs/>
                  <w:color w:val="0070C0"/>
                  <w:u w:val="single"/>
                  <w:lang w:eastAsia="ko-KR"/>
                </w:rPr>
                <w:t xml:space="preserve">Rx beam switch immediately after </w:t>
              </w:r>
            </w:ins>
            <w:ins w:id="476" w:author="Venkat (NEC)" w:date="2021-04-13T22:25:00Z">
              <w:r>
                <w:rPr>
                  <w:bCs/>
                  <w:color w:val="0070C0"/>
                  <w:u w:val="single"/>
                  <w:lang w:eastAsia="ko-KR"/>
                </w:rPr>
                <w:t>UL to DL switch completion</w:t>
              </w:r>
            </w:ins>
            <w:ins w:id="477" w:author="Venkat (NEC)" w:date="2021-04-13T22:27:00Z">
              <w:r w:rsidR="008D1437">
                <w:rPr>
                  <w:bCs/>
                  <w:color w:val="0070C0"/>
                  <w:u w:val="single"/>
                  <w:lang w:eastAsia="ko-KR"/>
                </w:rPr>
                <w:t xml:space="preserve"> of CC1</w:t>
              </w:r>
            </w:ins>
            <w:ins w:id="478" w:author="Venkat (NEC)" w:date="2021-04-13T22:25:00Z">
              <w:r>
                <w:rPr>
                  <w:bCs/>
                  <w:color w:val="0070C0"/>
                  <w:u w:val="single"/>
                  <w:lang w:eastAsia="ko-KR"/>
                </w:rPr>
                <w:t xml:space="preserve">, </w:t>
              </w:r>
            </w:ins>
            <w:ins w:id="479" w:author="Venkat (NEC)" w:date="2021-04-13T22:27:00Z">
              <w:r w:rsidR="008D1437">
                <w:rPr>
                  <w:bCs/>
                  <w:color w:val="0070C0"/>
                  <w:u w:val="single"/>
                  <w:lang w:eastAsia="ko-KR"/>
                </w:rPr>
                <w:t>since CC2 UL to DL switch complete only after 3.5</w:t>
              </w:r>
            </w:ins>
            <w:ins w:id="480" w:author="Venkat (NEC)" w:date="2021-04-13T22:28:00Z">
              <w:r w:rsidR="008D1437">
                <w:rPr>
                  <w:bCs/>
                  <w:color w:val="0070C0"/>
                  <w:u w:val="single"/>
                  <w:lang w:eastAsia="ko-KR"/>
                </w:rPr>
                <w:t>us</w:t>
              </w:r>
            </w:ins>
            <w:ins w:id="481" w:author="Venkat (NEC)" w:date="2021-04-13T22:31:00Z">
              <w:r w:rsidR="008D1437">
                <w:rPr>
                  <w:bCs/>
                  <w:color w:val="0070C0"/>
                  <w:u w:val="single"/>
                  <w:lang w:eastAsia="ko-KR"/>
                </w:rPr>
                <w:t>, and</w:t>
              </w:r>
            </w:ins>
            <w:ins w:id="482" w:author="Venkat (NEC)" w:date="2021-04-13T22:28:00Z">
              <w:r w:rsidR="008D1437">
                <w:rPr>
                  <w:bCs/>
                  <w:color w:val="0070C0"/>
                  <w:u w:val="single"/>
                  <w:lang w:eastAsia="ko-KR"/>
                </w:rPr>
                <w:t xml:space="preserve"> since RX beam switch value do not exceed CP, UE can perform DL </w:t>
              </w:r>
            </w:ins>
            <w:ins w:id="483" w:author="Venkat (NEC)" w:date="2021-04-13T22:29:00Z">
              <w:r w:rsidR="008D1437">
                <w:rPr>
                  <w:bCs/>
                  <w:color w:val="0070C0"/>
                  <w:u w:val="single"/>
                  <w:lang w:eastAsia="ko-KR"/>
                </w:rPr>
                <w:t xml:space="preserve">RX switch </w:t>
              </w:r>
            </w:ins>
            <w:ins w:id="484" w:author="Venkat (NEC)" w:date="2021-04-13T22:30:00Z">
              <w:r w:rsidR="008D1437">
                <w:rPr>
                  <w:bCs/>
                  <w:color w:val="0070C0"/>
                  <w:u w:val="single"/>
                  <w:lang w:eastAsia="ko-KR"/>
                </w:rPr>
                <w:t xml:space="preserve">on CC1 </w:t>
              </w:r>
            </w:ins>
            <w:ins w:id="485" w:author="Venkat (NEC)" w:date="2021-04-13T22:29:00Z">
              <w:r w:rsidR="008D1437">
                <w:rPr>
                  <w:bCs/>
                  <w:color w:val="0070C0"/>
                  <w:u w:val="single"/>
                  <w:lang w:eastAsia="ko-KR"/>
                </w:rPr>
                <w:t>before</w:t>
              </w:r>
            </w:ins>
            <w:ins w:id="486" w:author="Venkat (NEC)" w:date="2021-04-13T22:28:00Z">
              <w:r w:rsidR="008D1437">
                <w:rPr>
                  <w:bCs/>
                  <w:color w:val="0070C0"/>
                  <w:u w:val="single"/>
                  <w:lang w:eastAsia="ko-KR"/>
                </w:rPr>
                <w:t xml:space="preserve"> </w:t>
              </w:r>
            </w:ins>
            <w:ins w:id="487" w:author="Venkat (NEC)" w:date="2021-04-13T22:24:00Z">
              <w:r w:rsidR="008D1437">
                <w:rPr>
                  <w:bCs/>
                  <w:color w:val="0070C0"/>
                  <w:u w:val="single"/>
                  <w:lang w:eastAsia="ko-KR"/>
                </w:rPr>
                <w:t xml:space="preserve">the start of </w:t>
              </w:r>
            </w:ins>
            <w:ins w:id="488"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489" w:author="Venkat (NEC)" w:date="2021-04-13T22:31:00Z"/>
                <w:bCs/>
                <w:color w:val="0070C0"/>
                <w:u w:val="single"/>
                <w:lang w:eastAsia="ko-KR"/>
              </w:rPr>
            </w:pPr>
          </w:p>
          <w:p w14:paraId="747ED3D3" w14:textId="7F3B2663" w:rsidR="008D1437" w:rsidRDefault="008D1437" w:rsidP="008D1437">
            <w:pPr>
              <w:spacing w:after="120"/>
              <w:rPr>
                <w:ins w:id="490" w:author="Venkat (NEC)" w:date="2021-04-13T22:16:00Z"/>
                <w:bCs/>
                <w:color w:val="0070C0"/>
                <w:u w:val="single"/>
                <w:lang w:eastAsia="ko-KR"/>
              </w:rPr>
            </w:pPr>
            <w:ins w:id="491" w:author="Venkat (NEC)" w:date="2021-04-13T22:31:00Z">
              <w:r>
                <w:rPr>
                  <w:bCs/>
                  <w:color w:val="0070C0"/>
                  <w:u w:val="single"/>
                  <w:lang w:eastAsia="ko-KR"/>
                </w:rPr>
                <w:t xml:space="preserve">To Qualcomm, in this method there is no need to extend the UL to DL switching </w:t>
              </w:r>
            </w:ins>
            <w:ins w:id="492" w:author="Venkat (NEC)" w:date="2021-04-13T22:32:00Z">
              <w:r>
                <w:rPr>
                  <w:bCs/>
                  <w:color w:val="0070C0"/>
                  <w:u w:val="single"/>
                  <w:lang w:eastAsia="ko-KR"/>
                </w:rPr>
                <w:t xml:space="preserve">gap as the switch happens on one CC (e.g. CC1 in the above example) </w:t>
              </w:r>
            </w:ins>
            <w:ins w:id="493"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494" w:author="Venkat (NEC)" w:date="2021-04-13T22:34:00Z">
              <w:r>
                <w:rPr>
                  <w:bCs/>
                  <w:color w:val="0070C0"/>
                  <w:u w:val="single"/>
                  <w:lang w:eastAsia="ko-KR"/>
                </w:rPr>
                <w:t>RX beam switch.</w:t>
              </w:r>
            </w:ins>
          </w:p>
        </w:tc>
      </w:tr>
      <w:tr w:rsidR="00873ABA" w14:paraId="305B9678" w14:textId="77777777" w:rsidTr="001F009B">
        <w:trPr>
          <w:ins w:id="495" w:author="Nokia" w:date="2021-04-14T02:35:00Z"/>
        </w:trPr>
        <w:tc>
          <w:tcPr>
            <w:tcW w:w="1538" w:type="dxa"/>
          </w:tcPr>
          <w:p w14:paraId="0B7174CC" w14:textId="674C71A2" w:rsidR="00873ABA" w:rsidRDefault="00873ABA" w:rsidP="00873ABA">
            <w:pPr>
              <w:spacing w:after="120"/>
              <w:rPr>
                <w:ins w:id="496" w:author="Nokia" w:date="2021-04-14T02:35:00Z"/>
                <w:rFonts w:eastAsiaTheme="minorEastAsia"/>
                <w:color w:val="0070C0"/>
                <w:lang w:val="en-US" w:eastAsia="zh-CN"/>
              </w:rPr>
            </w:pPr>
            <w:ins w:id="497"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498" w:author="Nokia" w:date="2021-04-14T02:35:00Z"/>
                <w:rFonts w:eastAsiaTheme="minorEastAsia"/>
                <w:color w:val="0070C0"/>
                <w:lang w:val="en-US" w:eastAsia="zh-CN"/>
              </w:rPr>
            </w:pPr>
            <w:ins w:id="499"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00" w:author="Nokia" w:date="2021-04-14T02:35:00Z"/>
                <w:rFonts w:eastAsiaTheme="minorEastAsia"/>
                <w:color w:val="0070C0"/>
                <w:lang w:val="en-US" w:eastAsia="zh-CN"/>
              </w:rPr>
            </w:pPr>
            <w:ins w:id="501"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02" w:author="Nokia" w:date="2021-04-14T02:35:00Z"/>
                <w:rFonts w:eastAsiaTheme="minorEastAsia"/>
                <w:color w:val="0070C0"/>
                <w:lang w:val="en-US" w:eastAsia="zh-CN"/>
              </w:rPr>
            </w:pPr>
            <w:ins w:id="503"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504" w:author="Nokia" w:date="2021-04-14T02:35:00Z"/>
                <w:bCs/>
                <w:color w:val="0070C0"/>
                <w:u w:val="single"/>
                <w:lang w:eastAsia="ko-KR"/>
              </w:rPr>
            </w:pPr>
            <w:ins w:id="505"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506" w:author="Huawei" w:date="2021-04-14T09:17:00Z"/>
        </w:trPr>
        <w:tc>
          <w:tcPr>
            <w:tcW w:w="1538" w:type="dxa"/>
          </w:tcPr>
          <w:p w14:paraId="458EEFA8" w14:textId="1F18318C" w:rsidR="00EF6A33" w:rsidRDefault="00EF6A33" w:rsidP="00EF6A33">
            <w:pPr>
              <w:spacing w:after="120"/>
              <w:rPr>
                <w:ins w:id="507" w:author="Huawei" w:date="2021-04-14T09:17:00Z"/>
                <w:rFonts w:eastAsiaTheme="minorEastAsia"/>
                <w:color w:val="0070C0"/>
                <w:lang w:val="en-US" w:eastAsia="zh-CN"/>
              </w:rPr>
            </w:pPr>
            <w:ins w:id="508" w:author="Huawei" w:date="2021-04-14T09: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509" w:author="Huawei" w:date="2021-04-14T09:18:00Z"/>
                <w:rFonts w:eastAsiaTheme="minorEastAsia"/>
                <w:color w:val="0070C0"/>
                <w:lang w:val="en-US" w:eastAsia="zh-CN"/>
              </w:rPr>
            </w:pPr>
            <w:ins w:id="510"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511" w:author="Huawei" w:date="2021-04-14T09:18:00Z"/>
                <w:rFonts w:eastAsiaTheme="minorEastAsia"/>
                <w:color w:val="0070C0"/>
                <w:lang w:val="en-US" w:eastAsia="zh-CN"/>
              </w:rPr>
            </w:pPr>
            <w:ins w:id="512"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513" w:author="Huawei" w:date="2021-04-14T09:18:00Z"/>
                <w:rFonts w:eastAsiaTheme="minorEastAsia"/>
                <w:color w:val="0070C0"/>
                <w:lang w:val="en-US" w:eastAsia="zh-CN"/>
              </w:rPr>
            </w:pPr>
            <w:ins w:id="514"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515" w:author="Huawei" w:date="2021-04-14T09:20:00Z"/>
                <w:rFonts w:eastAsiaTheme="minorEastAsia"/>
                <w:color w:val="0070C0"/>
                <w:lang w:val="en-US" w:eastAsia="zh-CN"/>
              </w:rPr>
            </w:pPr>
            <w:ins w:id="516"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517" w:author="Huawei" w:date="2021-04-14T09:20:00Z"/>
                <w:rFonts w:eastAsiaTheme="minorEastAsia"/>
                <w:color w:val="0070C0"/>
                <w:lang w:val="en-US" w:eastAsia="zh-CN"/>
              </w:rPr>
            </w:pPr>
            <w:ins w:id="518"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519" w:author="Huawei" w:date="2021-04-14T09:18:00Z"/>
                <w:rFonts w:eastAsiaTheme="minorEastAsia"/>
                <w:color w:val="0070C0"/>
                <w:lang w:val="en-US" w:eastAsia="zh-CN"/>
              </w:rPr>
            </w:pPr>
            <w:ins w:id="520"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521" w:author="Huawei" w:date="2021-04-14T09:22:00Z">
              <w:r w:rsidR="0021581F">
                <w:rPr>
                  <w:rFonts w:eastAsiaTheme="minorEastAsia"/>
                  <w:color w:val="0070C0"/>
                  <w:lang w:val="en-US" w:eastAsia="zh-CN"/>
                </w:rPr>
                <w:t xml:space="preserve">support </w:t>
              </w:r>
            </w:ins>
            <w:ins w:id="522" w:author="Huawei" w:date="2021-04-14T09:20:00Z">
              <w:r w:rsidR="0021581F">
                <w:rPr>
                  <w:rFonts w:eastAsiaTheme="minorEastAsia"/>
                  <w:color w:val="0070C0"/>
                  <w:lang w:val="en-US" w:eastAsia="zh-CN"/>
                </w:rPr>
                <w:t>option 3. T</w:t>
              </w:r>
            </w:ins>
            <w:ins w:id="523"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524" w:author="Huawei" w:date="2021-04-14T09:18:00Z"/>
                <w:rFonts w:eastAsiaTheme="minorEastAsia"/>
                <w:color w:val="0070C0"/>
                <w:lang w:val="en-US" w:eastAsia="zh-CN"/>
              </w:rPr>
            </w:pPr>
            <w:ins w:id="525" w:author="Huawei" w:date="2021-04-14T09:20:00Z">
              <w:r>
                <w:rPr>
                  <w:rFonts w:eastAsiaTheme="minorEastAsia"/>
                  <w:color w:val="0070C0"/>
                  <w:lang w:val="en-US" w:eastAsia="zh-CN"/>
                </w:rPr>
                <w:t xml:space="preserve">For case 3, </w:t>
              </w:r>
            </w:ins>
            <w:ins w:id="526" w:author="Huawei" w:date="2021-04-14T09:22:00Z">
              <w:r>
                <w:rPr>
                  <w:rFonts w:eastAsiaTheme="minorEastAsia"/>
                  <w:color w:val="0070C0"/>
                  <w:lang w:val="en-US" w:eastAsia="zh-CN"/>
                </w:rPr>
                <w:t xml:space="preserve">support </w:t>
              </w:r>
            </w:ins>
            <w:ins w:id="527" w:author="Huawei" w:date="2021-04-14T09:20:00Z">
              <w:r>
                <w:rPr>
                  <w:rFonts w:eastAsiaTheme="minorEastAsia"/>
                  <w:color w:val="0070C0"/>
                  <w:lang w:val="en-US" w:eastAsia="zh-CN"/>
                </w:rPr>
                <w:t xml:space="preserve">option </w:t>
              </w:r>
            </w:ins>
            <w:ins w:id="528" w:author="Huawei" w:date="2021-04-14T09:22:00Z">
              <w:r>
                <w:rPr>
                  <w:rFonts w:eastAsiaTheme="minorEastAsia"/>
                  <w:color w:val="0070C0"/>
                  <w:lang w:val="en-US" w:eastAsia="zh-CN"/>
                </w:rPr>
                <w:t>1</w:t>
              </w:r>
            </w:ins>
            <w:ins w:id="529" w:author="Huawei" w:date="2021-04-14T09:20:00Z">
              <w:r>
                <w:rPr>
                  <w:rFonts w:eastAsiaTheme="minorEastAsia"/>
                  <w:color w:val="0070C0"/>
                  <w:lang w:val="en-US" w:eastAsia="zh-CN"/>
                </w:rPr>
                <w:t xml:space="preserve">. </w:t>
              </w:r>
            </w:ins>
            <w:ins w:id="530"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531" w:author="Huawei" w:date="2021-04-14T09:17:00Z"/>
                <w:rFonts w:eastAsiaTheme="minorEastAsia"/>
                <w:color w:val="0070C0"/>
                <w:lang w:val="en-US" w:eastAsia="zh-CN"/>
              </w:rPr>
            </w:pPr>
            <w:ins w:id="532" w:author="Huawei" w:date="2021-04-14T09:21:00Z">
              <w:r>
                <w:rPr>
                  <w:rFonts w:eastAsiaTheme="minorEastAsia"/>
                  <w:color w:val="0070C0"/>
                  <w:lang w:val="en-US" w:eastAsia="zh-CN"/>
                </w:rPr>
                <w:t xml:space="preserve">For case </w:t>
              </w:r>
              <w:r>
                <w:rPr>
                  <w:rFonts w:eastAsiaTheme="minorEastAsia"/>
                  <w:color w:val="0070C0"/>
                  <w:lang w:val="en-US" w:eastAsia="zh-CN"/>
                </w:rPr>
                <w:t>4</w:t>
              </w:r>
              <w:r>
                <w:rPr>
                  <w:rFonts w:eastAsiaTheme="minorEastAsia"/>
                  <w:color w:val="0070C0"/>
                  <w:lang w:val="en-US" w:eastAsia="zh-CN"/>
                </w:rPr>
                <w:t xml:space="preserve">, </w:t>
              </w:r>
            </w:ins>
            <w:ins w:id="533" w:author="Huawei" w:date="2021-04-14T09:23:00Z">
              <w:r>
                <w:rPr>
                  <w:rFonts w:eastAsiaTheme="minorEastAsia"/>
                  <w:color w:val="0070C0"/>
                  <w:lang w:val="en-US" w:eastAsia="zh-CN"/>
                </w:rPr>
                <w:t xml:space="preserve">support </w:t>
              </w:r>
            </w:ins>
            <w:ins w:id="534" w:author="Huawei" w:date="2021-04-14T09:21:00Z">
              <w:r>
                <w:rPr>
                  <w:rFonts w:eastAsiaTheme="minorEastAsia"/>
                  <w:color w:val="0070C0"/>
                  <w:lang w:val="en-US" w:eastAsia="zh-CN"/>
                </w:rPr>
                <w:t xml:space="preserve">option </w:t>
              </w:r>
              <w:r>
                <w:rPr>
                  <w:rFonts w:eastAsiaTheme="minorEastAsia"/>
                  <w:color w:val="0070C0"/>
                  <w:lang w:val="en-US" w:eastAsia="zh-CN"/>
                </w:rPr>
                <w:t>1b</w:t>
              </w:r>
              <w:r>
                <w:rPr>
                  <w:rFonts w:eastAsiaTheme="minorEastAsia"/>
                  <w:color w:val="0070C0"/>
                  <w:lang w:val="en-US" w:eastAsia="zh-CN"/>
                </w:rPr>
                <w:t xml:space="preserve">. </w:t>
              </w:r>
            </w:ins>
            <w:ins w:id="535"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lastRenderedPageBreak/>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536" w:author="CH" w:date="2021-04-11T20:59:00Z">
              <w:r w:rsidDel="00551E7F">
                <w:rPr>
                  <w:rFonts w:eastAsiaTheme="minorEastAsia" w:hint="eastAsia"/>
                  <w:color w:val="0070C0"/>
                  <w:lang w:val="en-US" w:eastAsia="zh-CN"/>
                </w:rPr>
                <w:delText>XXX</w:delText>
              </w:r>
            </w:del>
            <w:ins w:id="537"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538" w:author="CH" w:date="2021-04-11T21:10:00Z"/>
                <w:rFonts w:eastAsiaTheme="minorEastAsia"/>
                <w:color w:val="0070C0"/>
                <w:lang w:val="en-US" w:eastAsia="zh-CN"/>
              </w:rPr>
            </w:pPr>
            <w:ins w:id="539" w:author="CH" w:date="2021-04-11T21:09:00Z">
              <w:r>
                <w:rPr>
                  <w:rFonts w:eastAsiaTheme="minorEastAsia"/>
                  <w:color w:val="0070C0"/>
                  <w:lang w:val="en-US" w:eastAsia="zh-CN"/>
                </w:rPr>
                <w:t>O</w:t>
              </w:r>
            </w:ins>
            <w:ins w:id="540"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541"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542"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543"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544" w:author="Intel" w:date="2021-04-12T11:00:00Z"/>
        </w:trPr>
        <w:tc>
          <w:tcPr>
            <w:tcW w:w="1538" w:type="dxa"/>
          </w:tcPr>
          <w:p w14:paraId="74308DAD" w14:textId="45A5789D" w:rsidR="00194193" w:rsidDel="00551E7F" w:rsidRDefault="00194193" w:rsidP="00827933">
            <w:pPr>
              <w:spacing w:after="120"/>
              <w:rPr>
                <w:ins w:id="545" w:author="Intel" w:date="2021-04-12T11:00:00Z"/>
                <w:rFonts w:eastAsiaTheme="minorEastAsia"/>
                <w:color w:val="0070C0"/>
                <w:lang w:val="en-US" w:eastAsia="zh-CN"/>
              </w:rPr>
            </w:pPr>
            <w:ins w:id="546"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547" w:author="Intel" w:date="2021-04-12T11:00:00Z"/>
                <w:rFonts w:eastAsiaTheme="minorEastAsia"/>
                <w:color w:val="0070C0"/>
                <w:lang w:val="en-US" w:eastAsia="zh-CN"/>
              </w:rPr>
            </w:pPr>
            <w:ins w:id="548"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549" w:author="Hsuanli Lin (林烜立)" w:date="2021-04-13T19:04:00Z"/>
        </w:trPr>
        <w:tc>
          <w:tcPr>
            <w:tcW w:w="1538" w:type="dxa"/>
          </w:tcPr>
          <w:p w14:paraId="04F07C4D" w14:textId="331AF50C" w:rsidR="001B2525" w:rsidRDefault="001B2525" w:rsidP="001B2525">
            <w:pPr>
              <w:spacing w:after="120"/>
              <w:rPr>
                <w:ins w:id="550" w:author="Hsuanli Lin (林烜立)" w:date="2021-04-13T19:04:00Z"/>
                <w:rFonts w:eastAsiaTheme="minorEastAsia"/>
                <w:color w:val="0070C0"/>
                <w:lang w:val="en-US" w:eastAsia="zh-CN"/>
              </w:rPr>
            </w:pPr>
            <w:ins w:id="551"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552" w:author="Hsuanli Lin (林烜立)" w:date="2021-04-13T19:04:00Z"/>
                <w:rFonts w:eastAsiaTheme="minorEastAsia"/>
                <w:color w:val="0070C0"/>
                <w:lang w:val="en-US" w:eastAsia="zh-CN"/>
              </w:rPr>
            </w:pPr>
            <w:ins w:id="553"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554" w:author="Magnus Larsson" w:date="2021-04-13T17:21:00Z"/>
        </w:trPr>
        <w:tc>
          <w:tcPr>
            <w:tcW w:w="1538" w:type="dxa"/>
          </w:tcPr>
          <w:p w14:paraId="22BA4639" w14:textId="76132535" w:rsidR="0089339E" w:rsidRDefault="0089339E" w:rsidP="0089339E">
            <w:pPr>
              <w:spacing w:after="120"/>
              <w:rPr>
                <w:ins w:id="555" w:author="Magnus Larsson" w:date="2021-04-13T17:21:00Z"/>
                <w:rFonts w:eastAsia="PMingLiU"/>
                <w:color w:val="0070C0"/>
                <w:lang w:val="en-US" w:eastAsia="zh-TW"/>
              </w:rPr>
            </w:pPr>
            <w:ins w:id="556"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557" w:author="Magnus Larsson" w:date="2021-04-13T17:21:00Z"/>
                <w:rFonts w:eastAsia="PMingLiU"/>
                <w:color w:val="0070C0"/>
                <w:lang w:val="en-US" w:eastAsia="zh-TW"/>
              </w:rPr>
            </w:pPr>
            <w:ins w:id="558" w:author="Magnus Larsson" w:date="2021-04-13T17:21:00Z">
              <w:r>
                <w:rPr>
                  <w:rFonts w:eastAsiaTheme="minorEastAsia"/>
                  <w:color w:val="0070C0"/>
                  <w:lang w:val="en-US" w:eastAsia="zh-CN"/>
                </w:rPr>
                <w:t>Option 1.</w:t>
              </w:r>
            </w:ins>
          </w:p>
        </w:tc>
      </w:tr>
      <w:tr w:rsidR="00F03CF2" w14:paraId="4F8FCEDF" w14:textId="77777777" w:rsidTr="001B2525">
        <w:trPr>
          <w:ins w:id="559" w:author="Venkat (NEC)" w:date="2021-04-13T22:36:00Z"/>
        </w:trPr>
        <w:tc>
          <w:tcPr>
            <w:tcW w:w="1538" w:type="dxa"/>
          </w:tcPr>
          <w:p w14:paraId="7669CA61" w14:textId="079E12D8" w:rsidR="00F03CF2" w:rsidRDefault="00F03CF2" w:rsidP="0089339E">
            <w:pPr>
              <w:spacing w:after="120"/>
              <w:rPr>
                <w:ins w:id="560" w:author="Venkat (NEC)" w:date="2021-04-13T22:36:00Z"/>
                <w:rFonts w:eastAsiaTheme="minorEastAsia"/>
                <w:color w:val="0070C0"/>
                <w:lang w:val="en-US" w:eastAsia="zh-CN"/>
              </w:rPr>
            </w:pPr>
            <w:ins w:id="561"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562" w:author="Venkat (NEC)" w:date="2021-04-13T22:36:00Z"/>
                <w:rFonts w:eastAsiaTheme="minorEastAsia"/>
                <w:color w:val="0070C0"/>
                <w:lang w:val="en-US" w:eastAsia="zh-CN"/>
              </w:rPr>
            </w:pPr>
            <w:ins w:id="563" w:author="Venkat (NEC)" w:date="2021-04-13T22:36:00Z">
              <w:r>
                <w:rPr>
                  <w:rFonts w:eastAsiaTheme="minorEastAsia"/>
                  <w:color w:val="0070C0"/>
                  <w:lang w:val="en-US" w:eastAsia="zh-CN"/>
                </w:rPr>
                <w:t>Option 1</w:t>
              </w:r>
            </w:ins>
          </w:p>
        </w:tc>
      </w:tr>
      <w:tr w:rsidR="00CD113C" w14:paraId="4A4D50DA" w14:textId="77777777" w:rsidTr="001B2525">
        <w:trPr>
          <w:ins w:id="564" w:author="Nokia" w:date="2021-04-14T02:36:00Z"/>
        </w:trPr>
        <w:tc>
          <w:tcPr>
            <w:tcW w:w="1538" w:type="dxa"/>
          </w:tcPr>
          <w:p w14:paraId="2BE9FD58" w14:textId="76137527" w:rsidR="00CD113C" w:rsidRDefault="00CD113C" w:rsidP="00CD113C">
            <w:pPr>
              <w:spacing w:after="120"/>
              <w:rPr>
                <w:ins w:id="565" w:author="Nokia" w:date="2021-04-14T02:36:00Z"/>
                <w:rFonts w:eastAsiaTheme="minorEastAsia"/>
                <w:color w:val="0070C0"/>
                <w:lang w:val="en-US" w:eastAsia="zh-CN"/>
              </w:rPr>
            </w:pPr>
            <w:ins w:id="566"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567" w:author="Nokia" w:date="2021-04-14T02:36:00Z"/>
                <w:rFonts w:eastAsiaTheme="minorEastAsia"/>
                <w:color w:val="0070C0"/>
                <w:lang w:val="en-US" w:eastAsia="zh-CN"/>
              </w:rPr>
            </w:pPr>
            <w:ins w:id="568"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569" w:author="Nokia" w:date="2021-04-14T02:36:00Z"/>
                <w:rFonts w:eastAsiaTheme="minorEastAsia"/>
                <w:color w:val="0070C0"/>
                <w:lang w:val="en-US" w:eastAsia="zh-CN"/>
              </w:rPr>
            </w:pPr>
            <w:ins w:id="570"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571" w:author="Nokia" w:date="2021-04-14T02:36:00Z"/>
                <w:rFonts w:ascii="Calibri" w:eastAsia="Times New Roman" w:hAnsi="Calibri" w:cs="Calibri"/>
                <w:sz w:val="22"/>
                <w:szCs w:val="22"/>
                <w:lang w:eastAsia="en-GB"/>
              </w:rPr>
            </w:pPr>
            <w:ins w:id="572"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573" w:author="Nokia" w:date="2021-04-14T02:36:00Z"/>
                <w:rFonts w:ascii="Calibri" w:eastAsia="Times New Roman" w:hAnsi="Calibri" w:cs="Calibri"/>
                <w:sz w:val="22"/>
                <w:szCs w:val="22"/>
                <w:lang w:eastAsia="en-GB"/>
              </w:rPr>
            </w:pPr>
            <w:ins w:id="574"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575" w:author="Nokia" w:date="2021-04-14T02:36:00Z"/>
                <w:rFonts w:eastAsiaTheme="minorEastAsia"/>
                <w:color w:val="0070C0"/>
                <w:lang w:eastAsia="zh-CN"/>
              </w:rPr>
            </w:pPr>
            <w:ins w:id="576"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577" w:author="Nokia" w:date="2021-04-14T02:36:00Z"/>
                <w:rFonts w:eastAsiaTheme="minorEastAsia"/>
                <w:color w:val="0070C0"/>
                <w:lang w:eastAsia="zh-CN"/>
              </w:rPr>
            </w:pPr>
            <w:ins w:id="578"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579" w:author="Nokia" w:date="2021-04-14T02:36:00Z"/>
                <w:rFonts w:eastAsiaTheme="minorEastAsia"/>
                <w:color w:val="0070C0"/>
                <w:lang w:val="en-US" w:eastAsia="zh-CN"/>
              </w:rPr>
            </w:pPr>
            <w:ins w:id="580"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581" w:author="Huawei" w:date="2021-04-14T09:24:00Z"/>
        </w:trPr>
        <w:tc>
          <w:tcPr>
            <w:tcW w:w="1538" w:type="dxa"/>
          </w:tcPr>
          <w:p w14:paraId="78671B9D" w14:textId="13AA70EC" w:rsidR="0021581F" w:rsidRDefault="0021581F" w:rsidP="0021581F">
            <w:pPr>
              <w:spacing w:after="120"/>
              <w:rPr>
                <w:ins w:id="582" w:author="Huawei" w:date="2021-04-14T09:24:00Z"/>
                <w:rFonts w:eastAsiaTheme="minorEastAsia"/>
                <w:color w:val="0070C0"/>
                <w:lang w:val="en-US" w:eastAsia="zh-CN"/>
              </w:rPr>
            </w:pPr>
            <w:ins w:id="583"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584" w:author="Huawei" w:date="2021-04-14T09:56:00Z"/>
                <w:rFonts w:eastAsiaTheme="minorEastAsia"/>
                <w:color w:val="0070C0"/>
                <w:lang w:val="en-US" w:eastAsia="zh-CN"/>
              </w:rPr>
            </w:pPr>
            <w:ins w:id="585" w:author="Huawei" w:date="2021-04-14T09:57:00Z">
              <w:r>
                <w:rPr>
                  <w:rFonts w:eastAsiaTheme="minorEastAsia"/>
                  <w:color w:val="0070C0"/>
                  <w:lang w:val="en-US" w:eastAsia="zh-CN"/>
                </w:rPr>
                <w:t>We have s</w:t>
              </w:r>
            </w:ins>
            <w:ins w:id="586"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587" w:author="Huawei" w:date="2021-04-14T09:24:00Z"/>
                <w:rFonts w:eastAsiaTheme="minorEastAsia"/>
                <w:color w:val="0070C0"/>
                <w:lang w:val="en-US" w:eastAsia="zh-CN"/>
              </w:rPr>
            </w:pPr>
            <w:bookmarkStart w:id="588" w:name="_GoBack"/>
            <w:bookmarkEnd w:id="588"/>
            <w:ins w:id="589" w:author="Huawei" w:date="2021-04-14T09:24:00Z">
              <w:r>
                <w:rPr>
                  <w:rFonts w:eastAsiaTheme="minorEastAsia"/>
                  <w:color w:val="0070C0"/>
                  <w:lang w:val="en-US" w:eastAsia="zh-CN"/>
                </w:rPr>
                <w:t xml:space="preserve">RF session agreed </w:t>
              </w:r>
            </w:ins>
            <w:ins w:id="590" w:author="Huawei" w:date="2021-04-14T09:58:00Z">
              <w:r w:rsidR="00191891">
                <w:rPr>
                  <w:rFonts w:eastAsiaTheme="minorEastAsia"/>
                  <w:color w:val="0070C0"/>
                  <w:lang w:val="en-US" w:eastAsia="zh-CN"/>
                </w:rPr>
                <w:t>on</w:t>
              </w:r>
            </w:ins>
            <w:ins w:id="591" w:author="Huawei" w:date="2021-04-14T09:57:00Z">
              <w:r w:rsidR="00191891">
                <w:rPr>
                  <w:rFonts w:eastAsiaTheme="minorEastAsia"/>
                  <w:color w:val="0070C0"/>
                  <w:lang w:val="en-US" w:eastAsia="zh-CN"/>
                </w:rPr>
                <w:t xml:space="preserve"> CBM UEs </w:t>
              </w:r>
            </w:ins>
            <w:ins w:id="592" w:author="Huawei" w:date="2021-04-14T09:24:00Z">
              <w:r>
                <w:rPr>
                  <w:rFonts w:eastAsiaTheme="minorEastAsia"/>
                  <w:color w:val="0070C0"/>
                  <w:lang w:val="en-US" w:eastAsia="zh-CN"/>
                </w:rPr>
                <w:t xml:space="preserve">that </w:t>
              </w:r>
            </w:ins>
            <w:ins w:id="593" w:author="Huawei" w:date="2021-04-14T09:58:00Z">
              <w:r w:rsidR="00191891">
                <w:rPr>
                  <w:rFonts w:eastAsiaTheme="minorEastAsia"/>
                  <w:color w:val="0070C0"/>
                  <w:lang w:val="en-US" w:eastAsia="zh-CN"/>
                </w:rPr>
                <w:t xml:space="preserve">only </w:t>
              </w:r>
            </w:ins>
            <w:ins w:id="594"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595" w:author="CH" w:date="2021-04-11T21:13:00Z">
              <w:r w:rsidDel="00105F6F">
                <w:rPr>
                  <w:rFonts w:eastAsiaTheme="minorEastAsia" w:hint="eastAsia"/>
                  <w:color w:val="0070C0"/>
                  <w:lang w:val="en-US" w:eastAsia="zh-CN"/>
                </w:rPr>
                <w:delText>XXX</w:delText>
              </w:r>
            </w:del>
            <w:ins w:id="596"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597" w:author="CH" w:date="2021-04-11T21:13:00Z">
              <w:r w:rsidRPr="00AE20E0">
                <w:rPr>
                  <w:rFonts w:eastAsiaTheme="minorEastAsia"/>
                  <w:color w:val="0070C0"/>
                  <w:lang w:val="en-US" w:eastAsia="zh-CN"/>
                </w:rPr>
                <w:t xml:space="preserve">The </w:t>
              </w:r>
            </w:ins>
            <w:ins w:id="598" w:author="CH" w:date="2021-04-11T21:14:00Z">
              <w:r w:rsidR="00AB7243">
                <w:rPr>
                  <w:rFonts w:eastAsiaTheme="minorEastAsia"/>
                  <w:color w:val="0070C0"/>
                  <w:lang w:val="en-US" w:eastAsia="zh-CN"/>
                </w:rPr>
                <w:t xml:space="preserve">value </w:t>
              </w:r>
            </w:ins>
            <w:ins w:id="599"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600" w:author="Intel" w:date="2021-04-12T11:00:00Z"/>
        </w:trPr>
        <w:tc>
          <w:tcPr>
            <w:tcW w:w="1538" w:type="dxa"/>
          </w:tcPr>
          <w:p w14:paraId="6368FA60" w14:textId="06D205D4" w:rsidR="001E2E18" w:rsidDel="00105F6F" w:rsidRDefault="001E2E18" w:rsidP="00827933">
            <w:pPr>
              <w:spacing w:after="120"/>
              <w:rPr>
                <w:ins w:id="601" w:author="Intel" w:date="2021-04-12T11:00:00Z"/>
                <w:rFonts w:eastAsiaTheme="minorEastAsia"/>
                <w:color w:val="0070C0"/>
                <w:lang w:val="en-US" w:eastAsia="zh-CN"/>
              </w:rPr>
            </w:pPr>
            <w:ins w:id="602"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603" w:author="Intel" w:date="2021-04-12T11:00:00Z"/>
                <w:rFonts w:eastAsiaTheme="minorEastAsia"/>
                <w:color w:val="0070C0"/>
                <w:lang w:val="en-US" w:eastAsia="zh-CN"/>
              </w:rPr>
            </w:pPr>
            <w:ins w:id="604" w:author="Intel" w:date="2021-04-12T11:00:00Z">
              <w:r>
                <w:rPr>
                  <w:rFonts w:eastAsiaTheme="minorEastAsia"/>
                  <w:color w:val="0070C0"/>
                  <w:lang w:val="en-US" w:eastAsia="zh-CN"/>
                </w:rPr>
                <w:t>The va</w:t>
              </w:r>
            </w:ins>
            <w:ins w:id="605" w:author="Intel" w:date="2021-04-12T11:01:00Z">
              <w:r>
                <w:rPr>
                  <w:rFonts w:eastAsiaTheme="minorEastAsia"/>
                  <w:color w:val="0070C0"/>
                  <w:lang w:val="en-US" w:eastAsia="zh-CN"/>
                </w:rPr>
                <w:t>lue should be discussed in RF session</w:t>
              </w:r>
            </w:ins>
            <w:ins w:id="606" w:author="Intel" w:date="2021-04-12T11:07:00Z">
              <w:r w:rsidR="000C67C3">
                <w:rPr>
                  <w:rFonts w:eastAsiaTheme="minorEastAsia"/>
                  <w:color w:val="0070C0"/>
                  <w:lang w:val="en-US" w:eastAsia="zh-CN"/>
                </w:rPr>
                <w:t xml:space="preserve">. </w:t>
              </w:r>
            </w:ins>
            <w:ins w:id="607" w:author="Intel" w:date="2021-04-12T11:12:00Z">
              <w:r w:rsidR="00964915">
                <w:rPr>
                  <w:rFonts w:eastAsiaTheme="minorEastAsia"/>
                  <w:color w:val="0070C0"/>
                  <w:lang w:val="en-US" w:eastAsia="zh-CN"/>
                </w:rPr>
                <w:t xml:space="preserve">Based on </w:t>
              </w:r>
            </w:ins>
            <w:ins w:id="608"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609" w:author="Intel" w:date="2021-04-12T11:12:00Z">
              <w:r w:rsidR="00FA28E7">
                <w:rPr>
                  <w:rFonts w:eastAsiaTheme="minorEastAsia"/>
                  <w:color w:val="0070C0"/>
                  <w:lang w:val="en-US" w:eastAsia="zh-CN"/>
                </w:rPr>
                <w:t xml:space="preserve"> the Rx beam switch problem. </w:t>
              </w:r>
            </w:ins>
            <w:ins w:id="610"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611"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612" w:author="Intel" w:date="2021-04-12T11:07:00Z">
              <w:r w:rsidR="003F4057">
                <w:rPr>
                  <w:rFonts w:eastAsiaTheme="minorEastAsia"/>
                  <w:color w:val="0070C0"/>
                  <w:lang w:val="en-US" w:eastAsia="zh-CN"/>
                </w:rPr>
                <w:t xml:space="preserve">beam switch </w:t>
              </w:r>
            </w:ins>
            <w:ins w:id="613" w:author="Intel" w:date="2021-04-12T11:08:00Z">
              <w:r w:rsidR="001119A7">
                <w:rPr>
                  <w:rFonts w:eastAsiaTheme="minorEastAsia"/>
                  <w:color w:val="0070C0"/>
                  <w:lang w:val="en-US" w:eastAsia="zh-CN"/>
                </w:rPr>
                <w:t>but in using non-optimal beam in CC2 for the rest of the symbol</w:t>
              </w:r>
            </w:ins>
            <w:ins w:id="614"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615" w:author="yoonoh-c" w:date="2021-04-13T11:02:00Z"/>
        </w:trPr>
        <w:tc>
          <w:tcPr>
            <w:tcW w:w="1538" w:type="dxa"/>
          </w:tcPr>
          <w:p w14:paraId="10CAB649" w14:textId="434C5932" w:rsidR="001F009B" w:rsidRDefault="001F009B" w:rsidP="00827933">
            <w:pPr>
              <w:spacing w:after="120"/>
              <w:rPr>
                <w:ins w:id="616" w:author="yoonoh-c" w:date="2021-04-13T11:02:00Z"/>
                <w:rFonts w:eastAsiaTheme="minorEastAsia"/>
                <w:color w:val="0070C0"/>
                <w:lang w:val="en-US" w:eastAsia="zh-CN"/>
              </w:rPr>
            </w:pPr>
            <w:ins w:id="617" w:author="yoonoh-c" w:date="2021-04-13T11:02:00Z">
              <w:r>
                <w:rPr>
                  <w:rFonts w:eastAsia="Malgun Gothic" w:hint="eastAsia"/>
                  <w:color w:val="0070C0"/>
                  <w:lang w:val="en-US" w:eastAsia="ko-KR"/>
                </w:rPr>
                <w:lastRenderedPageBreak/>
                <w:t>LG Electronics</w:t>
              </w:r>
            </w:ins>
          </w:p>
        </w:tc>
        <w:tc>
          <w:tcPr>
            <w:tcW w:w="8093" w:type="dxa"/>
          </w:tcPr>
          <w:p w14:paraId="4BBFD806" w14:textId="367BD78F" w:rsidR="001F009B" w:rsidRPr="001F009B" w:rsidRDefault="001F009B" w:rsidP="00827933">
            <w:pPr>
              <w:spacing w:after="120"/>
              <w:rPr>
                <w:ins w:id="618" w:author="yoonoh-c" w:date="2021-04-13T11:02:00Z"/>
                <w:rFonts w:eastAsia="Malgun Gothic"/>
                <w:color w:val="0070C0"/>
                <w:lang w:val="en-US" w:eastAsia="ko-KR"/>
                <w:rPrChange w:id="619" w:author="yoonoh-c" w:date="2021-04-13T11:02:00Z">
                  <w:rPr>
                    <w:ins w:id="620" w:author="yoonoh-c" w:date="2021-04-13T11:02:00Z"/>
                    <w:rFonts w:eastAsiaTheme="minorEastAsia"/>
                    <w:color w:val="0070C0"/>
                    <w:lang w:val="en-US" w:eastAsia="zh-CN"/>
                  </w:rPr>
                </w:rPrChange>
              </w:rPr>
            </w:pPr>
            <w:ins w:id="621" w:author="yoonoh-c" w:date="2021-04-13T11:02:00Z">
              <w:r>
                <w:rPr>
                  <w:rFonts w:eastAsia="Malgun Gothic" w:hint="eastAsia"/>
                  <w:color w:val="0070C0"/>
                  <w:lang w:val="en-US" w:eastAsia="ko-KR"/>
                </w:rPr>
                <w:t>Same view with QC.</w:t>
              </w:r>
            </w:ins>
          </w:p>
        </w:tc>
      </w:tr>
      <w:tr w:rsidR="005B5242" w14:paraId="3EF54795" w14:textId="77777777" w:rsidTr="005B5242">
        <w:trPr>
          <w:ins w:id="622" w:author="Hsuanli Lin (林烜立)" w:date="2021-04-13T19:04:00Z"/>
        </w:trPr>
        <w:tc>
          <w:tcPr>
            <w:tcW w:w="1538" w:type="dxa"/>
          </w:tcPr>
          <w:p w14:paraId="1395053A" w14:textId="34D68A06" w:rsidR="005B5242" w:rsidRDefault="005B5242" w:rsidP="005B5242">
            <w:pPr>
              <w:spacing w:after="120"/>
              <w:rPr>
                <w:ins w:id="623" w:author="Hsuanli Lin (林烜立)" w:date="2021-04-13T19:04:00Z"/>
                <w:rFonts w:eastAsia="Malgun Gothic"/>
                <w:color w:val="0070C0"/>
                <w:lang w:val="en-US" w:eastAsia="ko-KR"/>
              </w:rPr>
            </w:pPr>
            <w:ins w:id="624"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625" w:author="Hsuanli Lin (林烜立)" w:date="2021-04-13T19:04:00Z"/>
                <w:rFonts w:eastAsia="Malgun Gothic"/>
                <w:color w:val="0070C0"/>
                <w:lang w:val="en-US" w:eastAsia="ko-KR"/>
              </w:rPr>
            </w:pPr>
            <w:ins w:id="626"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627" w:author="Magnus Larsson" w:date="2021-04-13T17:21:00Z"/>
        </w:trPr>
        <w:tc>
          <w:tcPr>
            <w:tcW w:w="1538" w:type="dxa"/>
          </w:tcPr>
          <w:p w14:paraId="07788267" w14:textId="2B55C2A8" w:rsidR="00CD7B15" w:rsidRDefault="00CD7B15" w:rsidP="00CD7B15">
            <w:pPr>
              <w:spacing w:after="120"/>
              <w:rPr>
                <w:ins w:id="628" w:author="Magnus Larsson" w:date="2021-04-13T17:21:00Z"/>
                <w:rFonts w:eastAsia="PMingLiU"/>
                <w:color w:val="0070C0"/>
                <w:lang w:val="en-US" w:eastAsia="zh-TW"/>
              </w:rPr>
            </w:pPr>
            <w:ins w:id="629"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630" w:author="Magnus Larsson" w:date="2021-04-13T17:21:00Z"/>
                <w:rFonts w:eastAsiaTheme="minorEastAsia"/>
                <w:color w:val="0070C0"/>
                <w:lang w:val="en-US" w:eastAsia="zh-CN"/>
              </w:rPr>
            </w:pPr>
            <w:ins w:id="631"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632" w:author="Venkat (NEC)" w:date="2021-04-13T22:37:00Z"/>
        </w:trPr>
        <w:tc>
          <w:tcPr>
            <w:tcW w:w="1538" w:type="dxa"/>
          </w:tcPr>
          <w:p w14:paraId="13FA970A" w14:textId="69974CA6" w:rsidR="00B840C2" w:rsidRDefault="00B840C2" w:rsidP="00CD7B15">
            <w:pPr>
              <w:spacing w:after="120"/>
              <w:rPr>
                <w:ins w:id="633" w:author="Venkat (NEC)" w:date="2021-04-13T22:37:00Z"/>
                <w:rFonts w:eastAsiaTheme="minorEastAsia"/>
                <w:color w:val="0070C0"/>
                <w:lang w:val="en-US" w:eastAsia="zh-CN"/>
              </w:rPr>
            </w:pPr>
            <w:ins w:id="634"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635" w:author="Venkat (NEC)" w:date="2021-04-13T22:37:00Z"/>
                <w:rFonts w:eastAsiaTheme="minorEastAsia"/>
                <w:color w:val="0070C0"/>
                <w:lang w:val="en-US" w:eastAsia="zh-CN"/>
              </w:rPr>
            </w:pPr>
            <w:ins w:id="636" w:author="Venkat (NEC)" w:date="2021-04-13T22:37:00Z">
              <w:r>
                <w:rPr>
                  <w:rFonts w:eastAsiaTheme="minorEastAsia"/>
                  <w:color w:val="0070C0"/>
                  <w:lang w:val="en-US" w:eastAsia="zh-CN"/>
                </w:rPr>
                <w:t xml:space="preserve">We agree that value can be discussed in RF session. </w:t>
              </w:r>
            </w:ins>
            <w:ins w:id="637" w:author="Venkat (NEC)" w:date="2021-04-13T22:38:00Z">
              <w:r>
                <w:rPr>
                  <w:rFonts w:eastAsiaTheme="minorEastAsia"/>
                  <w:color w:val="0070C0"/>
                  <w:lang w:val="en-US" w:eastAsia="zh-CN"/>
                </w:rPr>
                <w:t>However unless the value is known, we may not be able to quantify the performance degradation.</w:t>
              </w:r>
            </w:ins>
            <w:ins w:id="638" w:author="Venkat (NEC)" w:date="2021-04-13T22:39:00Z">
              <w:r w:rsidR="00113DB5">
                <w:rPr>
                  <w:rFonts w:eastAsiaTheme="minorEastAsia"/>
                  <w:color w:val="0070C0"/>
                  <w:lang w:val="en-US" w:eastAsia="zh-CN"/>
                </w:rPr>
                <w:t xml:space="preserve"> Can we make some working assumption for further discussion of performance degradation</w:t>
              </w:r>
            </w:ins>
            <w:ins w:id="639" w:author="Venkat (NEC)" w:date="2021-04-13T22:40:00Z">
              <w:r w:rsidR="00113DB5">
                <w:rPr>
                  <w:rFonts w:eastAsiaTheme="minorEastAsia"/>
                  <w:color w:val="0070C0"/>
                  <w:lang w:val="en-US" w:eastAsia="zh-CN"/>
                </w:rPr>
                <w:t>?</w:t>
              </w:r>
            </w:ins>
          </w:p>
        </w:tc>
      </w:tr>
      <w:tr w:rsidR="0021581F" w14:paraId="0E675A83" w14:textId="77777777" w:rsidTr="005B5242">
        <w:trPr>
          <w:ins w:id="640" w:author="Huawei" w:date="2021-04-14T09:25:00Z"/>
        </w:trPr>
        <w:tc>
          <w:tcPr>
            <w:tcW w:w="1538" w:type="dxa"/>
          </w:tcPr>
          <w:p w14:paraId="60D8FD8F" w14:textId="01CF9254" w:rsidR="0021581F" w:rsidRDefault="0021581F" w:rsidP="0021581F">
            <w:pPr>
              <w:spacing w:after="120"/>
              <w:rPr>
                <w:ins w:id="641" w:author="Huawei" w:date="2021-04-14T09:25:00Z"/>
                <w:rFonts w:eastAsiaTheme="minorEastAsia"/>
                <w:color w:val="0070C0"/>
                <w:lang w:val="en-US" w:eastAsia="zh-CN"/>
              </w:rPr>
            </w:pPr>
            <w:ins w:id="642"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643" w:author="Huawei" w:date="2021-04-14T09:25:00Z"/>
                <w:rFonts w:eastAsiaTheme="minorEastAsia"/>
                <w:color w:val="0070C0"/>
                <w:lang w:val="en-US" w:eastAsia="zh-CN"/>
              </w:rPr>
            </w:pPr>
            <w:ins w:id="644"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645" w:author="CH" w:date="2021-04-11T21:14:00Z">
              <w:r w:rsidDel="004E69D9">
                <w:rPr>
                  <w:rFonts w:eastAsiaTheme="minorEastAsia" w:hint="eastAsia"/>
                  <w:color w:val="0070C0"/>
                  <w:lang w:val="en-US" w:eastAsia="zh-CN"/>
                </w:rPr>
                <w:delText>XXX</w:delText>
              </w:r>
            </w:del>
            <w:ins w:id="646" w:author="CH" w:date="2021-04-11T21:14:00Z">
              <w:r w:rsidR="004E69D9">
                <w:rPr>
                  <w:rFonts w:eastAsiaTheme="minorEastAsia"/>
                  <w:color w:val="0070C0"/>
                  <w:lang w:val="en-US" w:eastAsia="zh-CN"/>
                </w:rPr>
                <w:t>Qu</w:t>
              </w:r>
            </w:ins>
            <w:ins w:id="647"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648" w:author="CH" w:date="2021-04-11T21:38:00Z">
              <w:r>
                <w:rPr>
                  <w:rFonts w:eastAsiaTheme="minorEastAsia"/>
                  <w:color w:val="0070C0"/>
                  <w:lang w:val="en-US" w:eastAsia="zh-CN"/>
                </w:rPr>
                <w:t xml:space="preserve">Close to Option 2. </w:t>
              </w:r>
            </w:ins>
            <w:ins w:id="649" w:author="CH" w:date="2021-04-11T21:35:00Z">
              <w:r w:rsidR="00BD4265">
                <w:rPr>
                  <w:rFonts w:eastAsiaTheme="minorEastAsia"/>
                  <w:color w:val="0070C0"/>
                  <w:lang w:val="en-US" w:eastAsia="zh-CN"/>
                </w:rPr>
                <w:t xml:space="preserve">We believe </w:t>
              </w:r>
            </w:ins>
            <w:ins w:id="650" w:author="CH" w:date="2021-04-11T21:36:00Z">
              <w:r w:rsidR="006D1872">
                <w:rPr>
                  <w:rFonts w:eastAsiaTheme="minorEastAsia"/>
                  <w:color w:val="0070C0"/>
                  <w:lang w:val="en-US" w:eastAsia="zh-CN"/>
                </w:rPr>
                <w:t xml:space="preserve">MTTD shouldn’t be in the order of </w:t>
              </w:r>
            </w:ins>
            <w:ins w:id="651" w:author="CH" w:date="2021-04-11T21:37:00Z">
              <w:r w:rsidR="005C2E13">
                <w:rPr>
                  <w:rFonts w:eastAsiaTheme="minorEastAsia"/>
                  <w:color w:val="0070C0"/>
                  <w:lang w:val="en-US" w:eastAsia="zh-CN"/>
                </w:rPr>
                <w:t>micro-seconds</w:t>
              </w:r>
            </w:ins>
            <w:ins w:id="652" w:author="CH" w:date="2021-04-11T21:36:00Z">
              <w:r w:rsidR="00B507AC">
                <w:rPr>
                  <w:rFonts w:eastAsiaTheme="minorEastAsia"/>
                  <w:color w:val="0070C0"/>
                  <w:lang w:val="en-US" w:eastAsia="zh-CN"/>
                </w:rPr>
                <w:t xml:space="preserve">. </w:t>
              </w:r>
            </w:ins>
            <w:ins w:id="653"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654" w:author="Intel" w:date="2021-04-12T11:01:00Z"/>
        </w:trPr>
        <w:tc>
          <w:tcPr>
            <w:tcW w:w="1538" w:type="dxa"/>
          </w:tcPr>
          <w:p w14:paraId="714A2990" w14:textId="55B333E9" w:rsidR="00174EF6" w:rsidDel="004E69D9" w:rsidRDefault="00174EF6" w:rsidP="00827933">
            <w:pPr>
              <w:spacing w:after="120"/>
              <w:rPr>
                <w:ins w:id="655" w:author="Intel" w:date="2021-04-12T11:01:00Z"/>
                <w:rFonts w:eastAsiaTheme="minorEastAsia"/>
                <w:color w:val="0070C0"/>
                <w:lang w:val="en-US" w:eastAsia="zh-CN"/>
              </w:rPr>
            </w:pPr>
            <w:ins w:id="656"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657" w:author="Intel" w:date="2021-04-12T11:01:00Z"/>
                <w:rFonts w:eastAsiaTheme="minorEastAsia"/>
                <w:color w:val="0070C0"/>
                <w:lang w:val="en-US" w:eastAsia="zh-CN"/>
              </w:rPr>
            </w:pPr>
            <w:ins w:id="658"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659"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660" w:author="yoonoh-c" w:date="2021-04-13T11:03:00Z"/>
        </w:trPr>
        <w:tc>
          <w:tcPr>
            <w:tcW w:w="1538" w:type="dxa"/>
          </w:tcPr>
          <w:p w14:paraId="3E3BBFE9" w14:textId="662064BF" w:rsidR="001F009B" w:rsidRDefault="001F009B" w:rsidP="001F009B">
            <w:pPr>
              <w:spacing w:after="120"/>
              <w:rPr>
                <w:ins w:id="661" w:author="yoonoh-c" w:date="2021-04-13T11:03:00Z"/>
                <w:rFonts w:eastAsiaTheme="minorEastAsia"/>
                <w:color w:val="0070C0"/>
                <w:lang w:val="en-US" w:eastAsia="zh-CN"/>
              </w:rPr>
            </w:pPr>
            <w:ins w:id="662"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663" w:author="yoonoh-c" w:date="2021-04-13T11:03:00Z"/>
                <w:rFonts w:eastAsiaTheme="minorEastAsia"/>
                <w:color w:val="0070C0"/>
                <w:lang w:val="en-US" w:eastAsia="zh-CN"/>
              </w:rPr>
            </w:pPr>
            <w:ins w:id="664" w:author="yoonoh-c" w:date="2021-04-13T11:03:00Z">
              <w:r>
                <w:rPr>
                  <w:rFonts w:eastAsia="Malgun Gothic" w:hint="eastAsia"/>
                  <w:color w:val="0070C0"/>
                  <w:lang w:val="en-US" w:eastAsia="ko-KR"/>
                </w:rPr>
                <w:t>At first, MRTD needs to be de</w:t>
              </w:r>
            </w:ins>
            <w:ins w:id="665" w:author="yoonoh-c" w:date="2021-04-13T11:04:00Z">
              <w:r>
                <w:rPr>
                  <w:rFonts w:eastAsia="Malgun Gothic"/>
                  <w:color w:val="0070C0"/>
                  <w:lang w:val="en-US" w:eastAsia="ko-KR"/>
                </w:rPr>
                <w:t>cided</w:t>
              </w:r>
            </w:ins>
            <w:ins w:id="666"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667" w:author="yoonoh-c" w:date="2021-04-13T11:04:00Z">
              <w:r>
                <w:rPr>
                  <w:rFonts w:eastAsia="Malgun Gothic"/>
                  <w:color w:val="0070C0"/>
                  <w:lang w:val="en-US" w:eastAsia="ko-KR"/>
                </w:rPr>
                <w:t>cided</w:t>
              </w:r>
            </w:ins>
            <w:ins w:id="668" w:author="yoonoh-c" w:date="2021-04-13T11:03:00Z">
              <w:r>
                <w:rPr>
                  <w:rFonts w:eastAsia="Malgun Gothic"/>
                  <w:color w:val="0070C0"/>
                  <w:lang w:val="en-US" w:eastAsia="ko-KR"/>
                </w:rPr>
                <w:t>.</w:t>
              </w:r>
            </w:ins>
          </w:p>
        </w:tc>
      </w:tr>
      <w:tr w:rsidR="00CD7B15" w14:paraId="47001D35" w14:textId="77777777" w:rsidTr="001F009B">
        <w:trPr>
          <w:ins w:id="669" w:author="Magnus Larsson" w:date="2021-04-13T17:22:00Z"/>
        </w:trPr>
        <w:tc>
          <w:tcPr>
            <w:tcW w:w="1538" w:type="dxa"/>
          </w:tcPr>
          <w:p w14:paraId="5D8E2D13" w14:textId="46BDA2CE" w:rsidR="00CD7B15" w:rsidRDefault="00CD7B15" w:rsidP="00CD7B15">
            <w:pPr>
              <w:spacing w:after="120"/>
              <w:rPr>
                <w:ins w:id="670" w:author="Magnus Larsson" w:date="2021-04-13T17:22:00Z"/>
                <w:rFonts w:eastAsia="Malgun Gothic"/>
                <w:color w:val="0070C0"/>
                <w:lang w:val="en-US" w:eastAsia="ko-KR"/>
              </w:rPr>
            </w:pPr>
            <w:ins w:id="671"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672" w:author="Magnus Larsson" w:date="2021-04-13T17:22:00Z"/>
                <w:rFonts w:eastAsia="Malgun Gothic"/>
                <w:color w:val="0070C0"/>
                <w:lang w:val="en-US" w:eastAsia="ko-KR"/>
              </w:rPr>
            </w:pPr>
            <w:ins w:id="673"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674" w:author="Nokia" w:date="2021-04-14T02:36:00Z"/>
        </w:trPr>
        <w:tc>
          <w:tcPr>
            <w:tcW w:w="1538" w:type="dxa"/>
          </w:tcPr>
          <w:p w14:paraId="528A591D" w14:textId="528295C9" w:rsidR="00D717F0" w:rsidRDefault="00D717F0" w:rsidP="00D717F0">
            <w:pPr>
              <w:spacing w:after="120"/>
              <w:rPr>
                <w:ins w:id="675" w:author="Nokia" w:date="2021-04-14T02:36:00Z"/>
                <w:rFonts w:eastAsiaTheme="minorEastAsia"/>
                <w:color w:val="0070C0"/>
                <w:lang w:val="en-US" w:eastAsia="zh-CN"/>
              </w:rPr>
            </w:pPr>
            <w:ins w:id="676"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677" w:author="Nokia" w:date="2021-04-14T02:36:00Z"/>
                <w:rFonts w:eastAsiaTheme="minorEastAsia"/>
                <w:color w:val="0070C0"/>
                <w:lang w:val="en-US" w:eastAsia="zh-CN"/>
              </w:rPr>
            </w:pPr>
            <w:ins w:id="678"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679" w:author="Huawei" w:date="2021-04-14T09:26:00Z"/>
        </w:trPr>
        <w:tc>
          <w:tcPr>
            <w:tcW w:w="1538" w:type="dxa"/>
          </w:tcPr>
          <w:p w14:paraId="40E86074" w14:textId="2BF42718" w:rsidR="0021581F" w:rsidRDefault="0021581F" w:rsidP="0021581F">
            <w:pPr>
              <w:spacing w:after="120"/>
              <w:rPr>
                <w:ins w:id="680" w:author="Huawei" w:date="2021-04-14T09:26:00Z"/>
                <w:rFonts w:eastAsiaTheme="minorEastAsia"/>
                <w:color w:val="0070C0"/>
                <w:lang w:val="en-US" w:eastAsia="zh-CN"/>
              </w:rPr>
            </w:pPr>
            <w:ins w:id="681"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682" w:author="Huawei" w:date="2021-04-14T09:26:00Z"/>
                <w:rFonts w:eastAsiaTheme="minorEastAsia"/>
                <w:color w:val="0070C0"/>
                <w:lang w:val="en-US" w:eastAsia="zh-CN"/>
              </w:rPr>
            </w:pPr>
            <w:ins w:id="683"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684" w:author="Huawei" w:date="2021-04-14T09:28:00Z">
              <w:r>
                <w:rPr>
                  <w:rFonts w:eastAsiaTheme="minorEastAsia"/>
                  <w:color w:val="0070C0"/>
                  <w:lang w:val="en-US" w:eastAsia="zh-CN"/>
                </w:rPr>
                <w:t>ould</w:t>
              </w:r>
            </w:ins>
            <w:ins w:id="685" w:author="Huawei" w:date="2021-04-14T09:26:00Z">
              <w:r>
                <w:rPr>
                  <w:rFonts w:eastAsiaTheme="minorEastAsia"/>
                  <w:color w:val="0070C0"/>
                  <w:lang w:val="en-US" w:eastAsia="zh-CN"/>
                </w:rPr>
                <w:t xml:space="preserve"> be introduced.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afe"/>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686" w:author="CH" w:date="2021-04-11T21:38:00Z">
              <w:r w:rsidDel="0007492F">
                <w:rPr>
                  <w:rFonts w:eastAsiaTheme="minorEastAsia" w:hint="eastAsia"/>
                  <w:color w:val="0070C0"/>
                  <w:lang w:val="en-US" w:eastAsia="zh-CN"/>
                </w:rPr>
                <w:delText>XXX</w:delText>
              </w:r>
            </w:del>
            <w:ins w:id="687"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688" w:author="CH" w:date="2021-04-11T21:52:00Z">
              <w:r>
                <w:rPr>
                  <w:rFonts w:eastAsiaTheme="minorEastAsia"/>
                  <w:color w:val="0070C0"/>
                  <w:lang w:val="en-US" w:eastAsia="zh-CN"/>
                </w:rPr>
                <w:t xml:space="preserve">It is unclear </w:t>
              </w:r>
            </w:ins>
            <w:ins w:id="689"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690"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691"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692" w:author="CH" w:date="2021-04-11T21:58:00Z">
              <w:r w:rsidR="00002867">
                <w:rPr>
                  <w:rFonts w:eastAsiaTheme="minorEastAsia"/>
                  <w:color w:val="0070C0"/>
                  <w:lang w:val="en-US" w:eastAsia="zh-CN"/>
                </w:rPr>
                <w:t xml:space="preserve"> even if MRTD is not larger than CP, e.g. SCell activation latency requirement. And it is a</w:t>
              </w:r>
            </w:ins>
            <w:ins w:id="693"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694"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695" w:author="Intel" w:date="2021-04-12T11:03:00Z"/>
        </w:trPr>
        <w:tc>
          <w:tcPr>
            <w:tcW w:w="1538" w:type="dxa"/>
          </w:tcPr>
          <w:p w14:paraId="7D59B225" w14:textId="2F64B365" w:rsidR="0059467E" w:rsidDel="0007492F" w:rsidRDefault="0059467E" w:rsidP="00827933">
            <w:pPr>
              <w:spacing w:after="120"/>
              <w:rPr>
                <w:ins w:id="696" w:author="Intel" w:date="2021-04-12T11:03:00Z"/>
                <w:rFonts w:eastAsiaTheme="minorEastAsia"/>
                <w:color w:val="0070C0"/>
                <w:lang w:val="en-US" w:eastAsia="zh-CN"/>
              </w:rPr>
            </w:pPr>
            <w:ins w:id="697"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698" w:author="Intel" w:date="2021-04-12T11:03:00Z"/>
                <w:rFonts w:eastAsiaTheme="minorEastAsia"/>
                <w:color w:val="0070C0"/>
                <w:lang w:val="en-US" w:eastAsia="zh-CN"/>
              </w:rPr>
            </w:pPr>
            <w:ins w:id="699" w:author="Intel" w:date="2021-04-12T12:43:00Z">
              <w:r>
                <w:rPr>
                  <w:rFonts w:eastAsiaTheme="minorEastAsia"/>
                  <w:color w:val="0070C0"/>
                  <w:lang w:val="en-US" w:eastAsia="zh-CN"/>
                </w:rPr>
                <w:t>C</w:t>
              </w:r>
            </w:ins>
            <w:ins w:id="700"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701" w:author="Magnus Larsson" w:date="2021-04-13T17:22:00Z"/>
        </w:trPr>
        <w:tc>
          <w:tcPr>
            <w:tcW w:w="1538" w:type="dxa"/>
          </w:tcPr>
          <w:p w14:paraId="75731CC3" w14:textId="097E6DA5" w:rsidR="00EC257D" w:rsidRDefault="00EC257D" w:rsidP="00EC257D">
            <w:pPr>
              <w:spacing w:after="120"/>
              <w:rPr>
                <w:ins w:id="702" w:author="Magnus Larsson" w:date="2021-04-13T17:22:00Z"/>
                <w:rFonts w:eastAsiaTheme="minorEastAsia"/>
                <w:color w:val="0070C0"/>
                <w:lang w:val="en-US" w:eastAsia="zh-CN"/>
              </w:rPr>
            </w:pPr>
            <w:ins w:id="703"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704" w:author="Magnus Larsson" w:date="2021-04-13T17:22:00Z"/>
                <w:rFonts w:eastAsiaTheme="minorEastAsia"/>
                <w:color w:val="0070C0"/>
                <w:lang w:val="en-US" w:eastAsia="zh-CN"/>
              </w:rPr>
            </w:pPr>
            <w:ins w:id="705"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706" w:author="Venkat (NEC)" w:date="2021-04-13T22:41:00Z"/>
        </w:trPr>
        <w:tc>
          <w:tcPr>
            <w:tcW w:w="1538" w:type="dxa"/>
          </w:tcPr>
          <w:p w14:paraId="526737B3" w14:textId="382BE5C6" w:rsidR="002D75A4" w:rsidRDefault="002D75A4" w:rsidP="00EC257D">
            <w:pPr>
              <w:spacing w:after="120"/>
              <w:rPr>
                <w:ins w:id="707" w:author="Venkat (NEC)" w:date="2021-04-13T22:41:00Z"/>
                <w:rFonts w:eastAsiaTheme="minorEastAsia"/>
                <w:color w:val="0070C0"/>
                <w:lang w:val="en-US" w:eastAsia="zh-CN"/>
              </w:rPr>
            </w:pPr>
            <w:ins w:id="708"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709" w:author="Venkat (NEC)" w:date="2021-04-13T22:41:00Z"/>
                <w:rFonts w:eastAsiaTheme="minorEastAsia"/>
                <w:color w:val="0070C0"/>
                <w:lang w:val="en-US" w:eastAsia="zh-CN"/>
              </w:rPr>
            </w:pPr>
            <w:ins w:id="710"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711" w:author="Nokia" w:date="2021-04-14T02:36:00Z"/>
        </w:trPr>
        <w:tc>
          <w:tcPr>
            <w:tcW w:w="1538" w:type="dxa"/>
          </w:tcPr>
          <w:p w14:paraId="1A5B5572" w14:textId="65306CFD" w:rsidR="004E2D0E" w:rsidRDefault="004E2D0E" w:rsidP="004E2D0E">
            <w:pPr>
              <w:spacing w:after="120"/>
              <w:rPr>
                <w:ins w:id="712" w:author="Nokia" w:date="2021-04-14T02:36:00Z"/>
                <w:rFonts w:eastAsiaTheme="minorEastAsia"/>
                <w:color w:val="0070C0"/>
                <w:lang w:val="en-US" w:eastAsia="zh-CN"/>
              </w:rPr>
            </w:pPr>
            <w:ins w:id="713"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714" w:author="Nokia" w:date="2021-04-14T02:36:00Z"/>
                <w:rFonts w:eastAsiaTheme="minorEastAsia"/>
                <w:color w:val="0070C0"/>
                <w:lang w:val="en-US" w:eastAsia="zh-CN"/>
              </w:rPr>
            </w:pPr>
            <w:ins w:id="715"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afe"/>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e"/>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716" w:author="CH" w:date="2021-04-11T22:00:00Z">
              <w:r>
                <w:rPr>
                  <w:rFonts w:eastAsiaTheme="minorEastAsia"/>
                  <w:color w:val="0070C0"/>
                  <w:lang w:val="en-US" w:eastAsia="zh-CN"/>
                </w:rPr>
                <w:t>Qualcomm</w:t>
              </w:r>
            </w:ins>
            <w:del w:id="717"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718"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719"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720"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721" w:author="Intel" w:date="2021-04-12T11:14:00Z"/>
        </w:trPr>
        <w:tc>
          <w:tcPr>
            <w:tcW w:w="1538" w:type="dxa"/>
          </w:tcPr>
          <w:p w14:paraId="227BE814" w14:textId="62E34110" w:rsidR="00F51DDF" w:rsidRDefault="00F51DDF" w:rsidP="00827933">
            <w:pPr>
              <w:spacing w:after="120"/>
              <w:rPr>
                <w:ins w:id="722" w:author="Intel" w:date="2021-04-12T11:14:00Z"/>
                <w:rFonts w:eastAsiaTheme="minorEastAsia"/>
                <w:color w:val="0070C0"/>
                <w:lang w:val="en-US" w:eastAsia="zh-CN"/>
              </w:rPr>
            </w:pPr>
            <w:ins w:id="723"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724" w:author="Intel" w:date="2021-04-12T11:14:00Z"/>
                <w:rFonts w:eastAsiaTheme="minorEastAsia"/>
                <w:color w:val="0070C0"/>
                <w:lang w:val="en-US" w:eastAsia="zh-CN"/>
              </w:rPr>
            </w:pPr>
            <w:ins w:id="725" w:author="Intel" w:date="2021-04-12T11:14:00Z">
              <w:r>
                <w:rPr>
                  <w:rFonts w:eastAsiaTheme="minorEastAsia"/>
                  <w:color w:val="0070C0"/>
                  <w:lang w:val="en-US" w:eastAsia="zh-CN"/>
                </w:rPr>
                <w:t xml:space="preserve">Option 1c. </w:t>
              </w:r>
            </w:ins>
            <w:ins w:id="726"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727" w:author="Intel" w:date="2021-04-12T11:14:00Z">
              <w:r>
                <w:rPr>
                  <w:rFonts w:eastAsiaTheme="minorEastAsia"/>
                  <w:color w:val="0070C0"/>
                  <w:lang w:val="en-US" w:eastAsia="zh-CN"/>
                </w:rPr>
                <w:t>W</w:t>
              </w:r>
            </w:ins>
            <w:ins w:id="728" w:author="Intel" w:date="2021-04-12T11:15:00Z">
              <w:r>
                <w:rPr>
                  <w:rFonts w:eastAsiaTheme="minorEastAsia"/>
                  <w:color w:val="0070C0"/>
                  <w:lang w:val="en-US" w:eastAsia="zh-CN"/>
                </w:rPr>
                <w:t>e are ok to wait for RF inputs if such discussion is expected there. Otherwise</w:t>
              </w:r>
            </w:ins>
            <w:ins w:id="729" w:author="Intel" w:date="2021-04-12T11:18:00Z">
              <w:r w:rsidR="00C91CE2">
                <w:rPr>
                  <w:rFonts w:eastAsiaTheme="minorEastAsia"/>
                  <w:color w:val="0070C0"/>
                  <w:lang w:val="en-US" w:eastAsia="zh-CN"/>
                </w:rPr>
                <w:t>,</w:t>
              </w:r>
            </w:ins>
            <w:ins w:id="730" w:author="Intel" w:date="2021-04-12T11:15:00Z">
              <w:r>
                <w:rPr>
                  <w:rFonts w:eastAsiaTheme="minorEastAsia"/>
                  <w:color w:val="0070C0"/>
                  <w:lang w:val="en-US" w:eastAsia="zh-CN"/>
                </w:rPr>
                <w:t xml:space="preserve"> </w:t>
              </w:r>
            </w:ins>
            <w:ins w:id="731" w:author="Intel" w:date="2021-04-12T11:18:00Z">
              <w:r w:rsidR="00C91CE2">
                <w:rPr>
                  <w:rFonts w:eastAsiaTheme="minorEastAsia"/>
                  <w:color w:val="0070C0"/>
                  <w:lang w:val="en-US" w:eastAsia="zh-CN"/>
                </w:rPr>
                <w:t xml:space="preserve">if </w:t>
              </w:r>
            </w:ins>
            <w:ins w:id="732" w:author="Intel" w:date="2021-04-12T11:19:00Z">
              <w:r w:rsidR="00500D71">
                <w:rPr>
                  <w:rFonts w:eastAsiaTheme="minorEastAsia"/>
                  <w:color w:val="0070C0"/>
                  <w:lang w:val="en-US" w:eastAsia="zh-CN"/>
                </w:rPr>
                <w:t xml:space="preserve">there will be </w:t>
              </w:r>
            </w:ins>
            <w:ins w:id="733"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734" w:author="Intel" w:date="2021-04-12T11:19:00Z">
              <w:r w:rsidR="00500D71">
                <w:rPr>
                  <w:rFonts w:eastAsiaTheme="minorEastAsia"/>
                  <w:color w:val="0070C0"/>
                  <w:lang w:val="en-US" w:eastAsia="zh-CN"/>
                </w:rPr>
                <w:t xml:space="preserve">entation, </w:t>
              </w:r>
            </w:ins>
            <w:ins w:id="735"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736" w:author="Intel" w:date="2021-04-12T11:21:00Z">
              <w:r w:rsidR="00B977EE">
                <w:rPr>
                  <w:lang w:val="en-US" w:eastAsia="zh-CN"/>
                </w:rPr>
                <w:t>–</w:t>
              </w:r>
            </w:ins>
            <w:ins w:id="737" w:author="Intel" w:date="2021-04-12T11:20:00Z">
              <w:r w:rsidR="00B977EE">
                <w:rPr>
                  <w:lang w:val="en-US" w:eastAsia="zh-CN"/>
                </w:rPr>
                <w:t xml:space="preserve"> </w:t>
              </w:r>
            </w:ins>
            <w:ins w:id="738" w:author="Intel" w:date="2021-04-12T11:15:00Z">
              <w:r w:rsidR="00B45D75">
                <w:rPr>
                  <w:rFonts w:eastAsiaTheme="minorEastAsia"/>
                  <w:color w:val="0070C0"/>
                  <w:lang w:val="en-US" w:eastAsia="zh-CN"/>
                </w:rPr>
                <w:t>Option</w:t>
              </w:r>
            </w:ins>
            <w:ins w:id="739" w:author="Intel" w:date="2021-04-12T11:21:00Z">
              <w:r w:rsidR="00B977EE">
                <w:rPr>
                  <w:rFonts w:eastAsiaTheme="minorEastAsia"/>
                  <w:color w:val="0070C0"/>
                  <w:lang w:val="en-US" w:eastAsia="zh-CN"/>
                </w:rPr>
                <w:t xml:space="preserve"> </w:t>
              </w:r>
            </w:ins>
            <w:ins w:id="740" w:author="Intel" w:date="2021-04-12T11:15:00Z">
              <w:r w:rsidR="00B45D75">
                <w:rPr>
                  <w:rFonts w:eastAsiaTheme="minorEastAsia"/>
                  <w:color w:val="0070C0"/>
                  <w:lang w:val="en-US" w:eastAsia="zh-CN"/>
                </w:rPr>
                <w:t>1a.</w:t>
              </w:r>
            </w:ins>
          </w:p>
        </w:tc>
      </w:tr>
      <w:tr w:rsidR="0061494D" w14:paraId="3B168B36" w14:textId="77777777" w:rsidTr="0061494D">
        <w:trPr>
          <w:ins w:id="741" w:author="Hsuanli Lin (林烜立)" w:date="2021-04-13T19:05:00Z"/>
        </w:trPr>
        <w:tc>
          <w:tcPr>
            <w:tcW w:w="1538" w:type="dxa"/>
          </w:tcPr>
          <w:p w14:paraId="3C0F724F" w14:textId="3539717E" w:rsidR="0061494D" w:rsidRDefault="0061494D" w:rsidP="0061494D">
            <w:pPr>
              <w:spacing w:after="120"/>
              <w:rPr>
                <w:ins w:id="742" w:author="Hsuanli Lin (林烜立)" w:date="2021-04-13T19:05:00Z"/>
                <w:rFonts w:eastAsiaTheme="minorEastAsia"/>
                <w:color w:val="0070C0"/>
                <w:lang w:val="en-US" w:eastAsia="zh-CN"/>
              </w:rPr>
            </w:pPr>
            <w:ins w:id="743"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744" w:author="Hsuanli Lin (林烜立)" w:date="2021-04-13T19:05:00Z"/>
                <w:rFonts w:eastAsiaTheme="minorEastAsia"/>
                <w:color w:val="0070C0"/>
                <w:lang w:val="en-US" w:eastAsia="zh-CN"/>
              </w:rPr>
            </w:pPr>
            <w:ins w:id="745"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746" w:author="Roy Hu" w:date="2021-04-13T22:12:00Z"/>
        </w:trPr>
        <w:tc>
          <w:tcPr>
            <w:tcW w:w="1538" w:type="dxa"/>
          </w:tcPr>
          <w:p w14:paraId="355AED13" w14:textId="04E67666" w:rsidR="008364D7" w:rsidRPr="004E0728" w:rsidRDefault="008364D7" w:rsidP="0061494D">
            <w:pPr>
              <w:spacing w:after="120"/>
              <w:rPr>
                <w:ins w:id="747" w:author="Roy Hu" w:date="2021-04-13T22:12:00Z"/>
                <w:rFonts w:eastAsiaTheme="minorEastAsia"/>
                <w:color w:val="0070C0"/>
                <w:lang w:val="en-US" w:eastAsia="zh-CN"/>
              </w:rPr>
            </w:pPr>
            <w:ins w:id="748"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749" w:author="Roy Hu" w:date="2021-04-13T22:12:00Z"/>
                <w:rFonts w:eastAsiaTheme="minorEastAsia"/>
                <w:color w:val="0070C0"/>
                <w:lang w:val="en-US" w:eastAsia="zh-CN"/>
              </w:rPr>
            </w:pPr>
            <w:ins w:id="750"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751" w:author="Magnus Larsson" w:date="2021-04-13T17:22:00Z"/>
        </w:trPr>
        <w:tc>
          <w:tcPr>
            <w:tcW w:w="1538" w:type="dxa"/>
          </w:tcPr>
          <w:p w14:paraId="351FEC2C" w14:textId="7A784295" w:rsidR="00EC257D" w:rsidRDefault="00EC257D" w:rsidP="00EC257D">
            <w:pPr>
              <w:spacing w:after="120"/>
              <w:rPr>
                <w:ins w:id="752" w:author="Magnus Larsson" w:date="2021-04-13T17:22:00Z"/>
                <w:rFonts w:eastAsiaTheme="minorEastAsia"/>
                <w:color w:val="0070C0"/>
                <w:lang w:val="en-US" w:eastAsia="zh-CN"/>
              </w:rPr>
            </w:pPr>
            <w:ins w:id="753"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754" w:author="Magnus Larsson" w:date="2021-04-13T17:22:00Z"/>
                <w:rFonts w:eastAsiaTheme="minorEastAsia"/>
                <w:color w:val="0070C0"/>
                <w:lang w:val="en-US" w:eastAsia="zh-CN"/>
              </w:rPr>
            </w:pPr>
            <w:ins w:id="755"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756" w:author="Venkat (NEC)" w:date="2021-04-13T22:45:00Z"/>
        </w:trPr>
        <w:tc>
          <w:tcPr>
            <w:tcW w:w="1538" w:type="dxa"/>
          </w:tcPr>
          <w:p w14:paraId="5CB03B12" w14:textId="4A609C1A" w:rsidR="005F6E6A" w:rsidRDefault="005F6E6A" w:rsidP="00EC257D">
            <w:pPr>
              <w:spacing w:after="120"/>
              <w:rPr>
                <w:ins w:id="757" w:author="Venkat (NEC)" w:date="2021-04-13T22:45:00Z"/>
                <w:rFonts w:eastAsiaTheme="minorEastAsia"/>
                <w:color w:val="0070C0"/>
                <w:lang w:val="en-US" w:eastAsia="zh-CN"/>
              </w:rPr>
            </w:pPr>
            <w:ins w:id="758"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759" w:author="Venkat (NEC)" w:date="2021-04-13T22:45:00Z"/>
                <w:szCs w:val="24"/>
                <w:lang w:eastAsia="zh-CN"/>
              </w:rPr>
            </w:pPr>
            <w:ins w:id="760" w:author="Venkat (NEC)" w:date="2021-04-13T22:45:00Z">
              <w:r>
                <w:rPr>
                  <w:szCs w:val="24"/>
                  <w:lang w:eastAsia="zh-CN"/>
                </w:rPr>
                <w:t>We can wait for further RF input.</w:t>
              </w:r>
            </w:ins>
          </w:p>
        </w:tc>
      </w:tr>
      <w:tr w:rsidR="004E2D0E" w14:paraId="30945B17" w14:textId="77777777" w:rsidTr="0061494D">
        <w:trPr>
          <w:ins w:id="761" w:author="Nokia" w:date="2021-04-14T02:37:00Z"/>
        </w:trPr>
        <w:tc>
          <w:tcPr>
            <w:tcW w:w="1538" w:type="dxa"/>
          </w:tcPr>
          <w:p w14:paraId="5E918834" w14:textId="752A3A01" w:rsidR="004E2D0E" w:rsidRDefault="004E2D0E" w:rsidP="004E2D0E">
            <w:pPr>
              <w:spacing w:after="120"/>
              <w:rPr>
                <w:ins w:id="762" w:author="Nokia" w:date="2021-04-14T02:37:00Z"/>
                <w:rFonts w:eastAsiaTheme="minorEastAsia"/>
                <w:color w:val="0070C0"/>
                <w:lang w:val="en-US" w:eastAsia="zh-CN"/>
              </w:rPr>
            </w:pPr>
            <w:ins w:id="763"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764" w:author="Nokia" w:date="2021-04-14T02:37:00Z"/>
                <w:szCs w:val="24"/>
                <w:lang w:eastAsia="zh-CN"/>
              </w:rPr>
            </w:pPr>
            <w:ins w:id="765"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766" w:author="Huawei" w:date="2021-04-14T09:30:00Z"/>
        </w:trPr>
        <w:tc>
          <w:tcPr>
            <w:tcW w:w="1538" w:type="dxa"/>
          </w:tcPr>
          <w:p w14:paraId="101A28DB" w14:textId="0C84A1DE" w:rsidR="00A74E7A" w:rsidRDefault="00A74E7A" w:rsidP="00A74E7A">
            <w:pPr>
              <w:spacing w:after="120"/>
              <w:rPr>
                <w:ins w:id="767" w:author="Huawei" w:date="2021-04-14T09:30:00Z"/>
                <w:rFonts w:eastAsiaTheme="minorEastAsia"/>
                <w:color w:val="0070C0"/>
                <w:lang w:val="en-US" w:eastAsia="zh-CN"/>
              </w:rPr>
            </w:pPr>
            <w:ins w:id="768"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769" w:author="Huawei" w:date="2021-04-14T09:30:00Z"/>
                <w:rFonts w:eastAsiaTheme="minorEastAsia"/>
                <w:color w:val="0070C0"/>
                <w:lang w:val="en-US" w:eastAsia="zh-CN"/>
              </w:rPr>
            </w:pPr>
            <w:ins w:id="770"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771" w:author="Huawei" w:date="2021-04-14T09:30:00Z"/>
                <w:rFonts w:eastAsiaTheme="minorEastAsia"/>
                <w:color w:val="0070C0"/>
                <w:lang w:val="en-US" w:eastAsia="zh-CN"/>
              </w:rPr>
            </w:pPr>
            <w:ins w:id="772"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773" w:author="Huawei" w:date="2021-04-14T09:52:00Z">
              <w:r w:rsidR="00E176BF">
                <w:rPr>
                  <w:rFonts w:eastAsiaTheme="minorEastAsia"/>
                  <w:color w:val="0070C0"/>
                  <w:lang w:val="en-US" w:eastAsia="zh-CN"/>
                </w:rPr>
                <w:t xml:space="preserve">session </w:t>
              </w:r>
            </w:ins>
            <w:ins w:id="774" w:author="Huawei" w:date="2021-04-14T09:30:00Z">
              <w:r>
                <w:rPr>
                  <w:rFonts w:eastAsiaTheme="minorEastAsia"/>
                  <w:color w:val="0070C0"/>
                  <w:lang w:val="en-US" w:eastAsia="zh-CN"/>
                </w:rPr>
                <w:t xml:space="preserve">would not </w:t>
              </w:r>
              <w:r>
                <w:rPr>
                  <w:rFonts w:eastAsiaTheme="minorEastAsia"/>
                  <w:color w:val="0070C0"/>
                  <w:lang w:val="en-US" w:eastAsia="zh-CN"/>
                </w:rPr>
                <w:t>revise</w:t>
              </w:r>
              <w:r>
                <w:rPr>
                  <w:rFonts w:eastAsiaTheme="minorEastAsia"/>
                  <w:color w:val="0070C0"/>
                  <w:lang w:val="en-US" w:eastAsia="zh-CN"/>
                </w:rPr>
                <w:t xml:space="preserve"> th</w:t>
              </w:r>
            </w:ins>
            <w:ins w:id="775" w:author="Huawei" w:date="2021-04-14T09:52:00Z">
              <w:r w:rsidR="00E176BF">
                <w:rPr>
                  <w:rFonts w:eastAsiaTheme="minorEastAsia"/>
                  <w:color w:val="0070C0"/>
                  <w:lang w:val="en-US" w:eastAsia="zh-CN"/>
                </w:rPr>
                <w:t>is</w:t>
              </w:r>
            </w:ins>
            <w:ins w:id="776"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lastRenderedPageBreak/>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afe"/>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e"/>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e"/>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e"/>
        <w:numPr>
          <w:ilvl w:val="1"/>
          <w:numId w:val="3"/>
        </w:numPr>
        <w:overflowPunct/>
        <w:autoSpaceDE/>
        <w:autoSpaceDN/>
        <w:adjustRightInd/>
        <w:spacing w:after="120"/>
        <w:ind w:left="1440" w:firstLineChars="0"/>
        <w:textAlignment w:val="auto"/>
        <w:rPr>
          <w:color w:val="4472C4" w:themeColor="accent1"/>
        </w:rPr>
      </w:pPr>
      <w:bookmarkStart w:id="777"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777"/>
    <w:p w14:paraId="4E688080" w14:textId="77777777" w:rsidR="00E9053F" w:rsidRPr="00DE5FCA" w:rsidRDefault="00E9053F"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778" w:author="CH" w:date="2021-04-11T22:04:00Z">
              <w:r w:rsidDel="002E1AA1">
                <w:rPr>
                  <w:rFonts w:eastAsiaTheme="minorEastAsia" w:hint="eastAsia"/>
                  <w:color w:val="0070C0"/>
                  <w:lang w:val="en-US" w:eastAsia="zh-CN"/>
                </w:rPr>
                <w:delText>XXX</w:delText>
              </w:r>
            </w:del>
            <w:ins w:id="779"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780" w:author="CH" w:date="2021-04-11T22:05:00Z">
              <w:r>
                <w:rPr>
                  <w:rFonts w:eastAsiaTheme="minorEastAsia"/>
                  <w:color w:val="0070C0"/>
                  <w:lang w:val="en-US" w:eastAsia="zh-CN"/>
                </w:rPr>
                <w:t>Option 1</w:t>
              </w:r>
            </w:ins>
            <w:ins w:id="781"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782" w:author="CH" w:date="2021-04-11T22:12:00Z">
              <w:r w:rsidR="002A0E71">
                <w:rPr>
                  <w:rFonts w:eastAsiaTheme="minorEastAsia"/>
                  <w:color w:val="0070C0"/>
                  <w:lang w:val="en-US" w:eastAsia="zh-CN"/>
                </w:rPr>
                <w:t xml:space="preserve">In our understanding, </w:t>
              </w:r>
            </w:ins>
            <w:ins w:id="783" w:author="CH" w:date="2021-04-11T22:13:00Z">
              <w:r w:rsidR="00381D0D">
                <w:rPr>
                  <w:rFonts w:eastAsiaTheme="minorEastAsia"/>
                  <w:color w:val="0070C0"/>
                  <w:lang w:val="en-US" w:eastAsia="zh-CN"/>
                </w:rPr>
                <w:t xml:space="preserve">for the restriction, </w:t>
              </w:r>
            </w:ins>
            <w:ins w:id="784" w:author="CH" w:date="2021-04-11T22:12:00Z">
              <w:r w:rsidR="002A0E71">
                <w:rPr>
                  <w:rFonts w:eastAsiaTheme="minorEastAsia"/>
                  <w:color w:val="0070C0"/>
                  <w:lang w:val="en-US" w:eastAsia="zh-CN"/>
                </w:rPr>
                <w:t>t</w:t>
              </w:r>
            </w:ins>
            <w:ins w:id="785" w:author="CH" w:date="2021-04-11T22:11:00Z">
              <w:r w:rsidR="000A23BF">
                <w:rPr>
                  <w:rFonts w:eastAsiaTheme="minorEastAsia"/>
                  <w:color w:val="0070C0"/>
                  <w:lang w:val="en-US" w:eastAsia="zh-CN"/>
                </w:rPr>
                <w:t xml:space="preserve">here are two factors </w:t>
              </w:r>
            </w:ins>
            <w:ins w:id="786" w:author="CH" w:date="2021-04-11T22:12:00Z">
              <w:r w:rsidR="000A23BF">
                <w:rPr>
                  <w:rFonts w:eastAsiaTheme="minorEastAsia"/>
                  <w:color w:val="0070C0"/>
                  <w:lang w:val="en-US" w:eastAsia="zh-CN"/>
                </w:rPr>
                <w:t xml:space="preserve">that </w:t>
              </w:r>
            </w:ins>
            <w:ins w:id="787" w:author="CH" w:date="2021-04-11T22:13:00Z">
              <w:r w:rsidR="00381D0D">
                <w:rPr>
                  <w:rFonts w:eastAsiaTheme="minorEastAsia"/>
                  <w:color w:val="0070C0"/>
                  <w:lang w:val="en-US" w:eastAsia="zh-CN"/>
                </w:rPr>
                <w:t xml:space="preserve">need to be taken into consideration. </w:t>
              </w:r>
            </w:ins>
            <w:ins w:id="788" w:author="CH" w:date="2021-04-11T22:14:00Z">
              <w:r w:rsidR="00381D0D">
                <w:rPr>
                  <w:rFonts w:eastAsiaTheme="minorEastAsia"/>
                  <w:color w:val="0070C0"/>
                  <w:lang w:val="en-US" w:eastAsia="zh-CN"/>
                </w:rPr>
                <w:t>(1)</w:t>
              </w:r>
            </w:ins>
            <w:ins w:id="789" w:author="CH" w:date="2021-04-11T22:15:00Z">
              <w:r w:rsidR="00F43E89">
                <w:rPr>
                  <w:rFonts w:eastAsiaTheme="minorEastAsia"/>
                  <w:color w:val="0070C0"/>
                  <w:lang w:val="en-US" w:eastAsia="zh-CN"/>
                </w:rPr>
                <w:t xml:space="preserve"> </w:t>
              </w:r>
            </w:ins>
            <w:ins w:id="790" w:author="CH" w:date="2021-04-11T22:21:00Z">
              <w:r w:rsidR="00EF21FC">
                <w:rPr>
                  <w:rFonts w:eastAsiaTheme="minorEastAsia"/>
                  <w:color w:val="0070C0"/>
                  <w:lang w:val="en-US" w:eastAsia="zh-CN"/>
                </w:rPr>
                <w:t>Spatially separate</w:t>
              </w:r>
            </w:ins>
            <w:ins w:id="791" w:author="CH" w:date="2021-04-11T22:15:00Z">
              <w:r w:rsidR="00F43E89">
                <w:rPr>
                  <w:rFonts w:eastAsiaTheme="minorEastAsia"/>
                  <w:color w:val="0070C0"/>
                  <w:lang w:val="en-US" w:eastAsia="zh-CN"/>
                </w:rPr>
                <w:t xml:space="preserve"> beams for </w:t>
              </w:r>
            </w:ins>
            <w:ins w:id="792" w:author="CH" w:date="2021-04-11T22:16:00Z">
              <w:r w:rsidR="00F43E89">
                <w:rPr>
                  <w:rFonts w:eastAsiaTheme="minorEastAsia"/>
                  <w:color w:val="0070C0"/>
                  <w:lang w:val="en-US" w:eastAsia="zh-CN"/>
                </w:rPr>
                <w:t xml:space="preserve">the two bands can’t be generated by the UE concurrently. (2) UE may </w:t>
              </w:r>
            </w:ins>
            <w:ins w:id="793" w:author="CH" w:date="2021-04-11T22:17:00Z">
              <w:r w:rsidR="003125CE">
                <w:rPr>
                  <w:rFonts w:eastAsiaTheme="minorEastAsia"/>
                  <w:color w:val="0070C0"/>
                  <w:lang w:val="en-US" w:eastAsia="zh-CN"/>
                </w:rPr>
                <w:t xml:space="preserve">not be able to </w:t>
              </w:r>
            </w:ins>
            <w:ins w:id="794" w:author="CH" w:date="2021-04-11T22:18:00Z">
              <w:r w:rsidR="00657789">
                <w:rPr>
                  <w:rFonts w:eastAsiaTheme="minorEastAsia"/>
                  <w:color w:val="0070C0"/>
                  <w:lang w:val="en-US" w:eastAsia="zh-CN"/>
                </w:rPr>
                <w:t xml:space="preserve">always </w:t>
              </w:r>
            </w:ins>
            <w:ins w:id="795" w:author="CH" w:date="2021-04-11T22:17:00Z">
              <w:r w:rsidR="003125CE">
                <w:rPr>
                  <w:rFonts w:eastAsiaTheme="minorEastAsia"/>
                  <w:color w:val="0070C0"/>
                  <w:lang w:val="en-US" w:eastAsia="zh-CN"/>
                </w:rPr>
                <w:t xml:space="preserve">receive all OFDM symbols </w:t>
              </w:r>
            </w:ins>
            <w:ins w:id="796" w:author="CH" w:date="2021-04-11T22:18:00Z">
              <w:r w:rsidR="00657789">
                <w:rPr>
                  <w:rFonts w:eastAsiaTheme="minorEastAsia"/>
                  <w:color w:val="0070C0"/>
                  <w:lang w:val="en-US" w:eastAsia="zh-CN"/>
                </w:rPr>
                <w:t>without any loss</w:t>
              </w:r>
            </w:ins>
            <w:ins w:id="797" w:author="CH" w:date="2021-04-11T22:19:00Z">
              <w:r w:rsidR="00657789">
                <w:rPr>
                  <w:rFonts w:eastAsiaTheme="minorEastAsia"/>
                  <w:color w:val="0070C0"/>
                  <w:lang w:val="en-US" w:eastAsia="zh-CN"/>
                </w:rPr>
                <w:t xml:space="preserve"> unless Time-difference-of-arrival between CCs in the two bands is </w:t>
              </w:r>
            </w:ins>
            <w:ins w:id="798" w:author="CH" w:date="2021-04-11T22:20:00Z">
              <w:r w:rsidR="00470160">
                <w:rPr>
                  <w:rFonts w:eastAsiaTheme="minorEastAsia"/>
                  <w:color w:val="0070C0"/>
                  <w:lang w:val="en-US" w:eastAsia="zh-CN"/>
                </w:rPr>
                <w:t xml:space="preserve">less than or equal to CP length. </w:t>
              </w:r>
            </w:ins>
            <w:ins w:id="799" w:author="CH" w:date="2021-04-11T22:07:00Z">
              <w:r w:rsidR="00D832EB">
                <w:rPr>
                  <w:rFonts w:eastAsiaTheme="minorEastAsia"/>
                  <w:color w:val="0070C0"/>
                  <w:lang w:val="en-US" w:eastAsia="zh-CN"/>
                </w:rPr>
                <w:t>For Option 3</w:t>
              </w:r>
            </w:ins>
            <w:ins w:id="800" w:author="CH" w:date="2021-04-11T22:08:00Z">
              <w:r w:rsidR="0053355C">
                <w:rPr>
                  <w:rFonts w:eastAsiaTheme="minorEastAsia"/>
                  <w:color w:val="0070C0"/>
                  <w:lang w:val="en-US" w:eastAsia="zh-CN"/>
                </w:rPr>
                <w:t xml:space="preserve">, if </w:t>
              </w:r>
            </w:ins>
            <w:ins w:id="801" w:author="CH" w:date="2021-04-11T22:09:00Z">
              <w:r w:rsidR="006846B3">
                <w:rPr>
                  <w:rFonts w:eastAsiaTheme="minorEastAsia"/>
                  <w:color w:val="0070C0"/>
                  <w:lang w:val="en-US" w:eastAsia="zh-CN"/>
                </w:rPr>
                <w:t xml:space="preserve">RAN4 concludes that </w:t>
              </w:r>
            </w:ins>
            <w:ins w:id="802" w:author="CH" w:date="2021-04-11T22:08:00Z">
              <w:r w:rsidR="0053355C">
                <w:rPr>
                  <w:rFonts w:eastAsiaTheme="minorEastAsia"/>
                  <w:color w:val="0070C0"/>
                  <w:lang w:val="en-US" w:eastAsia="zh-CN"/>
                </w:rPr>
                <w:t>MRTD is not larger than CP</w:t>
              </w:r>
            </w:ins>
            <w:ins w:id="803" w:author="CH" w:date="2021-04-11T22:20:00Z">
              <w:r w:rsidR="0057229F">
                <w:rPr>
                  <w:rFonts w:eastAsiaTheme="minorEastAsia"/>
                  <w:color w:val="0070C0"/>
                  <w:lang w:val="en-US" w:eastAsia="zh-CN"/>
                </w:rPr>
                <w:t xml:space="preserve"> length</w:t>
              </w:r>
            </w:ins>
            <w:ins w:id="804" w:author="CH" w:date="2021-04-11T22:08:00Z">
              <w:r w:rsidR="0053355C">
                <w:rPr>
                  <w:rFonts w:eastAsiaTheme="minorEastAsia"/>
                  <w:color w:val="0070C0"/>
                  <w:lang w:val="en-US" w:eastAsia="zh-CN"/>
                </w:rPr>
                <w:t xml:space="preserve">, it </w:t>
              </w:r>
            </w:ins>
            <w:ins w:id="805" w:author="CH" w:date="2021-04-11T22:09:00Z">
              <w:r w:rsidR="00B677CB">
                <w:rPr>
                  <w:rFonts w:eastAsiaTheme="minorEastAsia"/>
                  <w:color w:val="0070C0"/>
                  <w:lang w:val="en-US" w:eastAsia="zh-CN"/>
                </w:rPr>
                <w:t>can be delisted.</w:t>
              </w:r>
            </w:ins>
          </w:p>
        </w:tc>
      </w:tr>
      <w:tr w:rsidR="00EA01F4" w14:paraId="7B367406" w14:textId="77777777" w:rsidTr="00716361">
        <w:trPr>
          <w:ins w:id="806" w:author="Intel" w:date="2021-04-12T11:23:00Z"/>
        </w:trPr>
        <w:tc>
          <w:tcPr>
            <w:tcW w:w="1538" w:type="dxa"/>
          </w:tcPr>
          <w:p w14:paraId="00544320" w14:textId="550A1CE2" w:rsidR="00EA01F4" w:rsidDel="002E1AA1" w:rsidRDefault="00EA01F4" w:rsidP="00827933">
            <w:pPr>
              <w:spacing w:after="120"/>
              <w:rPr>
                <w:ins w:id="807" w:author="Intel" w:date="2021-04-12T11:23:00Z"/>
                <w:rFonts w:eastAsiaTheme="minorEastAsia"/>
                <w:color w:val="0070C0"/>
                <w:lang w:val="en-US" w:eastAsia="zh-CN"/>
              </w:rPr>
            </w:pPr>
            <w:ins w:id="808"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809" w:author="Intel" w:date="2021-04-12T11:23:00Z"/>
                <w:rFonts w:eastAsiaTheme="minorEastAsia"/>
                <w:color w:val="0070C0"/>
                <w:lang w:val="en-US" w:eastAsia="zh-CN"/>
              </w:rPr>
            </w:pPr>
            <w:ins w:id="810" w:author="Intel" w:date="2021-04-12T11:23:00Z">
              <w:r>
                <w:rPr>
                  <w:rFonts w:eastAsiaTheme="minorEastAsia"/>
                  <w:color w:val="0070C0"/>
                  <w:lang w:val="en-US" w:eastAsia="zh-CN"/>
                </w:rPr>
                <w:t xml:space="preserve">Option 1 </w:t>
              </w:r>
            </w:ins>
          </w:p>
        </w:tc>
      </w:tr>
      <w:tr w:rsidR="00716361" w14:paraId="5049E4E0" w14:textId="77777777" w:rsidTr="00716361">
        <w:trPr>
          <w:ins w:id="811" w:author="Hsuanli Lin (林烜立)" w:date="2021-04-13T19:05:00Z"/>
        </w:trPr>
        <w:tc>
          <w:tcPr>
            <w:tcW w:w="1538" w:type="dxa"/>
          </w:tcPr>
          <w:p w14:paraId="1AA370D8" w14:textId="32182941" w:rsidR="00716361" w:rsidRDefault="00716361" w:rsidP="00716361">
            <w:pPr>
              <w:spacing w:after="120"/>
              <w:rPr>
                <w:ins w:id="812" w:author="Hsuanli Lin (林烜立)" w:date="2021-04-13T19:05:00Z"/>
                <w:rFonts w:eastAsiaTheme="minorEastAsia"/>
                <w:color w:val="0070C0"/>
                <w:lang w:val="en-US" w:eastAsia="zh-CN"/>
              </w:rPr>
            </w:pPr>
            <w:ins w:id="813"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814" w:author="Hsuanli Lin (林烜立)" w:date="2021-04-13T19:05:00Z"/>
                <w:rFonts w:eastAsiaTheme="minorEastAsia"/>
                <w:color w:val="0070C0"/>
                <w:lang w:val="en-US" w:eastAsia="zh-CN"/>
              </w:rPr>
            </w:pPr>
            <w:ins w:id="815"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816" w:author="Roy Hu" w:date="2021-04-13T22:11:00Z"/>
        </w:trPr>
        <w:tc>
          <w:tcPr>
            <w:tcW w:w="1538" w:type="dxa"/>
          </w:tcPr>
          <w:p w14:paraId="4D8F2201" w14:textId="0E0349AD" w:rsidR="008364D7" w:rsidRPr="008364D7" w:rsidRDefault="008364D7" w:rsidP="00716361">
            <w:pPr>
              <w:spacing w:after="120"/>
              <w:rPr>
                <w:ins w:id="817" w:author="Roy Hu" w:date="2021-04-13T22:11:00Z"/>
                <w:rFonts w:eastAsiaTheme="minorEastAsia"/>
                <w:color w:val="0070C0"/>
                <w:lang w:val="en-US" w:eastAsia="zh-CN"/>
                <w:rPrChange w:id="818" w:author="Roy Hu" w:date="2021-04-13T22:11:00Z">
                  <w:rPr>
                    <w:ins w:id="819" w:author="Roy Hu" w:date="2021-04-13T22:11:00Z"/>
                    <w:rFonts w:eastAsia="PMingLiU"/>
                    <w:color w:val="0070C0"/>
                    <w:lang w:val="en-US" w:eastAsia="zh-TW"/>
                  </w:rPr>
                </w:rPrChange>
              </w:rPr>
            </w:pPr>
            <w:ins w:id="820"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821" w:author="Roy Hu" w:date="2021-04-13T22:11:00Z"/>
                <w:rFonts w:eastAsiaTheme="minorEastAsia"/>
                <w:color w:val="0070C0"/>
                <w:lang w:val="en-US" w:eastAsia="zh-CN"/>
                <w:rPrChange w:id="822" w:author="Roy Hu" w:date="2021-04-13T22:11:00Z">
                  <w:rPr>
                    <w:ins w:id="823" w:author="Roy Hu" w:date="2021-04-13T22:11:00Z"/>
                    <w:rFonts w:eastAsia="PMingLiU"/>
                    <w:color w:val="0070C0"/>
                    <w:lang w:val="en-US" w:eastAsia="zh-TW"/>
                  </w:rPr>
                </w:rPrChange>
              </w:rPr>
            </w:pPr>
            <w:ins w:id="824"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825" w:author="Magnus Larsson" w:date="2021-04-13T17:22:00Z"/>
        </w:trPr>
        <w:tc>
          <w:tcPr>
            <w:tcW w:w="1538" w:type="dxa"/>
          </w:tcPr>
          <w:p w14:paraId="22B706D4" w14:textId="02542D20" w:rsidR="00EC257D" w:rsidRDefault="00EC257D" w:rsidP="00EC257D">
            <w:pPr>
              <w:spacing w:after="120"/>
              <w:rPr>
                <w:ins w:id="826" w:author="Magnus Larsson" w:date="2021-04-13T17:22:00Z"/>
                <w:rFonts w:eastAsiaTheme="minorEastAsia"/>
                <w:color w:val="0070C0"/>
                <w:lang w:val="en-US" w:eastAsia="zh-CN"/>
              </w:rPr>
            </w:pPr>
            <w:ins w:id="827"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828" w:author="Magnus Larsson" w:date="2021-04-13T17:22:00Z"/>
                <w:rFonts w:eastAsiaTheme="minorEastAsia"/>
                <w:color w:val="0070C0"/>
                <w:lang w:val="en-US" w:eastAsia="zh-CN"/>
              </w:rPr>
            </w:pPr>
            <w:ins w:id="829"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830" w:author="Venkat (NEC)" w:date="2021-04-13T22:49:00Z"/>
        </w:trPr>
        <w:tc>
          <w:tcPr>
            <w:tcW w:w="1538" w:type="dxa"/>
          </w:tcPr>
          <w:p w14:paraId="4EC12205" w14:textId="4978EC84" w:rsidR="00BC7DAC" w:rsidRDefault="00BC7DAC" w:rsidP="00EC257D">
            <w:pPr>
              <w:spacing w:after="120"/>
              <w:rPr>
                <w:ins w:id="831" w:author="Venkat (NEC)" w:date="2021-04-13T22:49:00Z"/>
                <w:rFonts w:eastAsiaTheme="minorEastAsia"/>
                <w:color w:val="0070C0"/>
                <w:lang w:val="en-US" w:eastAsia="zh-CN"/>
              </w:rPr>
            </w:pPr>
            <w:ins w:id="832" w:author="Venkat (NEC)" w:date="2021-04-13T22:49:00Z">
              <w:r>
                <w:rPr>
                  <w:rFonts w:eastAsiaTheme="minorEastAsia"/>
                  <w:color w:val="0070C0"/>
                  <w:lang w:val="en-US" w:eastAsia="zh-CN"/>
                </w:rPr>
                <w:t>NEC</w:t>
              </w:r>
            </w:ins>
          </w:p>
        </w:tc>
        <w:tc>
          <w:tcPr>
            <w:tcW w:w="8093" w:type="dxa"/>
          </w:tcPr>
          <w:p w14:paraId="24A66D59" w14:textId="77777777" w:rsidR="00BC7DAC" w:rsidRDefault="00BC7DAC" w:rsidP="00BC7DAC">
            <w:pPr>
              <w:spacing w:after="120"/>
              <w:rPr>
                <w:ins w:id="833" w:author="Venkat (NEC)" w:date="2021-04-13T22:58:00Z"/>
                <w:color w:val="0070C0"/>
                <w:szCs w:val="24"/>
                <w:lang w:eastAsia="zh-CN"/>
              </w:rPr>
            </w:pPr>
            <w:ins w:id="834" w:author="Venkat (NEC)" w:date="2021-04-13T22:49:00Z">
              <w:r>
                <w:rPr>
                  <w:color w:val="0070C0"/>
                  <w:szCs w:val="24"/>
                  <w:lang w:eastAsia="zh-CN"/>
                </w:rPr>
                <w:t xml:space="preserve">We feel that further RF input is needed. </w:t>
              </w:r>
            </w:ins>
            <w:ins w:id="835" w:author="Venkat (NEC)" w:date="2021-04-13T22:50:00Z">
              <w:r>
                <w:rPr>
                  <w:color w:val="0070C0"/>
                  <w:szCs w:val="24"/>
                  <w:lang w:eastAsia="zh-CN"/>
                </w:rPr>
                <w:t xml:space="preserve">Information of </w:t>
              </w:r>
            </w:ins>
            <w:ins w:id="836" w:author="Venkat (NEC)" w:date="2021-04-13T22:49:00Z">
              <w:r>
                <w:rPr>
                  <w:color w:val="0070C0"/>
                  <w:szCs w:val="24"/>
                  <w:lang w:eastAsia="zh-CN"/>
                </w:rPr>
                <w:t xml:space="preserve">common RF chain or separated RF chain for </w:t>
              </w:r>
            </w:ins>
            <w:ins w:id="837" w:author="Venkat (NEC)" w:date="2021-04-13T22:50:00Z">
              <w:r>
                <w:rPr>
                  <w:color w:val="0070C0"/>
                  <w:szCs w:val="24"/>
                  <w:lang w:eastAsia="zh-CN"/>
                </w:rPr>
                <w:t>different</w:t>
              </w:r>
            </w:ins>
            <w:ins w:id="838" w:author="Venkat (NEC)" w:date="2021-04-13T22:49:00Z">
              <w:r>
                <w:rPr>
                  <w:color w:val="0070C0"/>
                  <w:szCs w:val="24"/>
                  <w:lang w:eastAsia="zh-CN"/>
                </w:rPr>
                <w:t xml:space="preserve"> bands</w:t>
              </w:r>
            </w:ins>
            <w:ins w:id="839" w:author="Venkat (NEC)" w:date="2021-04-13T22:58:00Z">
              <w:r>
                <w:rPr>
                  <w:color w:val="0070C0"/>
                  <w:szCs w:val="24"/>
                  <w:lang w:eastAsia="zh-CN"/>
                </w:rPr>
                <w:t xml:space="preserve"> may be needed</w:t>
              </w:r>
            </w:ins>
            <w:ins w:id="840" w:author="Venkat (NEC)" w:date="2021-04-13T22:57:00Z">
              <w:r>
                <w:rPr>
                  <w:color w:val="0070C0"/>
                  <w:szCs w:val="24"/>
                  <w:lang w:eastAsia="zh-CN"/>
                </w:rPr>
                <w:t xml:space="preserve">. </w:t>
              </w:r>
            </w:ins>
          </w:p>
          <w:p w14:paraId="62430C28" w14:textId="5F78F6C7" w:rsidR="00BC7DAC" w:rsidRDefault="00BC7DAC" w:rsidP="00BC7DAC">
            <w:pPr>
              <w:spacing w:after="120"/>
              <w:rPr>
                <w:ins w:id="841" w:author="Venkat (NEC)" w:date="2021-04-13T22:49:00Z"/>
                <w:color w:val="0070C0"/>
                <w:szCs w:val="24"/>
                <w:lang w:eastAsia="zh-CN"/>
              </w:rPr>
            </w:pPr>
            <w:ins w:id="842" w:author="Venkat (NEC)" w:date="2021-04-13T22:57:00Z">
              <w:r>
                <w:rPr>
                  <w:color w:val="0070C0"/>
                  <w:szCs w:val="24"/>
                  <w:lang w:eastAsia="zh-CN"/>
                </w:rPr>
                <w:t xml:space="preserve">May be a clarification question </w:t>
              </w:r>
            </w:ins>
            <w:ins w:id="843" w:author="Venkat (NEC)" w:date="2021-04-13T22:58:00Z">
              <w:r>
                <w:rPr>
                  <w:color w:val="0070C0"/>
                  <w:szCs w:val="24"/>
                  <w:lang w:eastAsia="zh-CN"/>
                </w:rPr>
                <w:t xml:space="preserve">to other companies. </w:t>
              </w:r>
            </w:ins>
            <w:ins w:id="844" w:author="Venkat (NEC)" w:date="2021-04-13T22:59:00Z">
              <w:r>
                <w:rPr>
                  <w:color w:val="0070C0"/>
                  <w:szCs w:val="24"/>
                  <w:lang w:eastAsia="zh-CN"/>
                </w:rPr>
                <w:t xml:space="preserve">Aren’t we discussing </w:t>
              </w:r>
            </w:ins>
            <w:ins w:id="845" w:author="Venkat (NEC)" w:date="2021-04-13T22:57:00Z">
              <w:r>
                <w:rPr>
                  <w:color w:val="0070C0"/>
                  <w:szCs w:val="24"/>
                  <w:lang w:eastAsia="zh-CN"/>
                </w:rPr>
                <w:t xml:space="preserve">scheduling restriction on one band due to measurements performed on other </w:t>
              </w:r>
            </w:ins>
            <w:ins w:id="846" w:author="Venkat (NEC)" w:date="2021-04-13T22:59:00Z">
              <w:r>
                <w:rPr>
                  <w:color w:val="0070C0"/>
                  <w:szCs w:val="24"/>
                  <w:lang w:eastAsia="zh-CN"/>
                </w:rPr>
                <w:t>band?</w:t>
              </w:r>
            </w:ins>
            <w:ins w:id="847" w:author="Venkat (NEC)" w:date="2021-04-13T22:57:00Z">
              <w:r>
                <w:rPr>
                  <w:color w:val="0070C0"/>
                  <w:szCs w:val="24"/>
                  <w:lang w:eastAsia="zh-CN"/>
                </w:rPr>
                <w:t xml:space="preserve"> </w:t>
              </w:r>
            </w:ins>
            <w:ins w:id="848" w:author="Venkat (NEC)" w:date="2021-04-13T22:59:00Z">
              <w:r>
                <w:rPr>
                  <w:color w:val="0070C0"/>
                  <w:szCs w:val="24"/>
                  <w:lang w:eastAsia="zh-CN"/>
                </w:rPr>
                <w:t xml:space="preserve">Since there is only </w:t>
              </w:r>
            </w:ins>
            <w:ins w:id="849" w:author="Venkat (NEC)" w:date="2021-04-13T23:00:00Z">
              <w:r w:rsidR="00680CB9">
                <w:rPr>
                  <w:color w:val="0070C0"/>
                  <w:szCs w:val="24"/>
                  <w:lang w:eastAsia="zh-CN"/>
                </w:rPr>
                <w:t xml:space="preserve">one </w:t>
              </w:r>
            </w:ins>
            <w:ins w:id="850" w:author="Venkat (NEC)" w:date="2021-04-13T22:59:00Z">
              <w:r w:rsidR="00680CB9">
                <w:rPr>
                  <w:color w:val="0070C0"/>
                  <w:szCs w:val="24"/>
                  <w:lang w:eastAsia="zh-CN"/>
                </w:rPr>
                <w:t>RS for BM on one band, won</w:t>
              </w:r>
            </w:ins>
            <w:ins w:id="851" w:author="Venkat (NEC)" w:date="2021-04-13T23:00:00Z">
              <w:r w:rsidR="00680CB9">
                <w:rPr>
                  <w:color w:val="0070C0"/>
                  <w:szCs w:val="24"/>
                  <w:lang w:eastAsia="zh-CN"/>
                </w:rPr>
                <w:t>’t it have effect on requirements discussed here?</w:t>
              </w:r>
            </w:ins>
          </w:p>
        </w:tc>
      </w:tr>
      <w:tr w:rsidR="009B6933" w14:paraId="14A4B34D" w14:textId="77777777" w:rsidTr="00716361">
        <w:trPr>
          <w:ins w:id="852" w:author="Nokia" w:date="2021-04-14T02:37:00Z"/>
        </w:trPr>
        <w:tc>
          <w:tcPr>
            <w:tcW w:w="1538" w:type="dxa"/>
          </w:tcPr>
          <w:p w14:paraId="200CA412" w14:textId="1519BE87" w:rsidR="009B6933" w:rsidRDefault="009B6933" w:rsidP="009B6933">
            <w:pPr>
              <w:spacing w:after="120"/>
              <w:rPr>
                <w:ins w:id="853" w:author="Nokia" w:date="2021-04-14T02:37:00Z"/>
                <w:rFonts w:eastAsiaTheme="minorEastAsia"/>
                <w:color w:val="0070C0"/>
                <w:lang w:val="en-US" w:eastAsia="zh-CN"/>
              </w:rPr>
            </w:pPr>
            <w:ins w:id="854"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855" w:author="Nokia" w:date="2021-04-14T02:37:00Z"/>
                <w:rFonts w:eastAsia="宋体"/>
                <w:color w:val="0070C0"/>
                <w:szCs w:val="24"/>
                <w:lang w:eastAsia="zh-CN"/>
              </w:rPr>
            </w:pPr>
            <w:ins w:id="856"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 xml:space="preserve">scheduling restriction on one FR2 </w:t>
              </w:r>
              <w:r w:rsidRPr="00795C87">
                <w:rPr>
                  <w:rFonts w:eastAsia="宋体"/>
                  <w:color w:val="0070C0"/>
                  <w:szCs w:val="24"/>
                  <w:lang w:eastAsia="zh-CN"/>
                </w:rPr>
                <w:lastRenderedPageBreak/>
                <w:t>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857" w:author="Nokia" w:date="2021-04-14T02:37:00Z"/>
                <w:color w:val="0070C0"/>
                <w:szCs w:val="24"/>
                <w:lang w:eastAsia="zh-CN"/>
              </w:rPr>
            </w:pPr>
            <w:ins w:id="858"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859" w:author="Huawei" w:date="2021-04-14T09:31:00Z"/>
        </w:trPr>
        <w:tc>
          <w:tcPr>
            <w:tcW w:w="1538" w:type="dxa"/>
          </w:tcPr>
          <w:p w14:paraId="1FE3C6DF" w14:textId="35753705" w:rsidR="00A60C57" w:rsidRDefault="00A60C57" w:rsidP="00A60C57">
            <w:pPr>
              <w:spacing w:after="120"/>
              <w:rPr>
                <w:ins w:id="860" w:author="Huawei" w:date="2021-04-14T09:31:00Z"/>
                <w:rFonts w:eastAsiaTheme="minorEastAsia"/>
                <w:color w:val="0070C0"/>
                <w:lang w:val="en-US" w:eastAsia="zh-CN"/>
              </w:rPr>
            </w:pPr>
            <w:ins w:id="861" w:author="Huawei" w:date="2021-04-14T09:3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862" w:author="Huawei" w:date="2021-04-14T09:31:00Z"/>
                <w:rFonts w:eastAsiaTheme="minorEastAsia"/>
                <w:color w:val="0070C0"/>
                <w:lang w:val="en-US" w:eastAsia="zh-CN"/>
              </w:rPr>
            </w:pPr>
            <w:ins w:id="863"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864" w:author="Huawei" w:date="2021-04-14T09:31:00Z"/>
                <w:rFonts w:eastAsiaTheme="minorEastAsia"/>
                <w:color w:val="0070C0"/>
                <w:lang w:val="en-US" w:eastAsia="zh-CN"/>
              </w:rPr>
            </w:pPr>
            <w:ins w:id="865"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e"/>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e"/>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866" w:author="CH" w:date="2021-04-11T22:09:00Z">
              <w:r w:rsidDel="005A6A62">
                <w:rPr>
                  <w:rFonts w:eastAsiaTheme="minorEastAsia" w:hint="eastAsia"/>
                  <w:color w:val="0070C0"/>
                  <w:lang w:val="en-US" w:eastAsia="zh-CN"/>
                </w:rPr>
                <w:delText>XXX</w:delText>
              </w:r>
            </w:del>
            <w:ins w:id="867" w:author="CH" w:date="2021-04-11T22:09:00Z">
              <w:r w:rsidR="005A6A62">
                <w:rPr>
                  <w:rFonts w:eastAsiaTheme="minorEastAsia"/>
                  <w:color w:val="0070C0"/>
                  <w:lang w:val="en-US" w:eastAsia="zh-CN"/>
                </w:rPr>
                <w:t>Qua</w:t>
              </w:r>
            </w:ins>
            <w:ins w:id="868"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869" w:author="CH" w:date="2021-04-11T22:10:00Z">
              <w:r>
                <w:rPr>
                  <w:rFonts w:eastAsiaTheme="minorEastAsia"/>
                  <w:color w:val="0070C0"/>
                  <w:lang w:val="en-US" w:eastAsia="zh-CN"/>
                </w:rPr>
                <w:t>Option 1 and Option 3. For Option 3, if RAN4 concludes that MRTD is not larger than CP</w:t>
              </w:r>
            </w:ins>
            <w:ins w:id="870" w:author="CH" w:date="2021-04-11T22:34:00Z">
              <w:r w:rsidR="00A224C1">
                <w:rPr>
                  <w:rFonts w:eastAsiaTheme="minorEastAsia"/>
                  <w:color w:val="0070C0"/>
                  <w:lang w:val="en-US" w:eastAsia="zh-CN"/>
                </w:rPr>
                <w:t xml:space="preserve"> length</w:t>
              </w:r>
            </w:ins>
            <w:ins w:id="871" w:author="CH" w:date="2021-04-11T22:10:00Z">
              <w:r>
                <w:rPr>
                  <w:rFonts w:eastAsiaTheme="minorEastAsia"/>
                  <w:color w:val="0070C0"/>
                  <w:lang w:val="en-US" w:eastAsia="zh-CN"/>
                </w:rPr>
                <w:t>, it can be delisted.</w:t>
              </w:r>
            </w:ins>
            <w:ins w:id="872" w:author="CH" w:date="2021-04-11T22:21:00Z">
              <w:r w:rsidR="00EF21FC">
                <w:rPr>
                  <w:rFonts w:eastAsiaTheme="minorEastAsia"/>
                  <w:color w:val="0070C0"/>
                  <w:lang w:val="en-US" w:eastAsia="zh-CN"/>
                </w:rPr>
                <w:t xml:space="preserve"> </w:t>
              </w:r>
            </w:ins>
            <w:ins w:id="873" w:author="CH" w:date="2021-04-11T22:22:00Z">
              <w:r w:rsidR="00717553">
                <w:rPr>
                  <w:rFonts w:eastAsiaTheme="minorEastAsia"/>
                  <w:color w:val="0070C0"/>
                  <w:lang w:val="en-US" w:eastAsia="zh-CN"/>
                </w:rPr>
                <w:t>Please r</w:t>
              </w:r>
            </w:ins>
            <w:ins w:id="874" w:author="CH" w:date="2021-04-11T22:21:00Z">
              <w:r w:rsidR="00EF21FC">
                <w:rPr>
                  <w:rFonts w:eastAsiaTheme="minorEastAsia"/>
                  <w:color w:val="0070C0"/>
                  <w:lang w:val="en-US" w:eastAsia="zh-CN"/>
                </w:rPr>
                <w:t>efer to the comme</w:t>
              </w:r>
            </w:ins>
            <w:ins w:id="875"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876" w:author="Intel" w:date="2021-04-12T11:38:00Z"/>
        </w:trPr>
        <w:tc>
          <w:tcPr>
            <w:tcW w:w="1538" w:type="dxa"/>
          </w:tcPr>
          <w:p w14:paraId="54476424" w14:textId="011785B7" w:rsidR="00034AD6" w:rsidDel="005A6A62" w:rsidRDefault="00034AD6" w:rsidP="00827933">
            <w:pPr>
              <w:spacing w:after="120"/>
              <w:rPr>
                <w:ins w:id="877" w:author="Intel" w:date="2021-04-12T11:38:00Z"/>
                <w:rFonts w:eastAsiaTheme="minorEastAsia"/>
                <w:color w:val="0070C0"/>
                <w:lang w:val="en-US" w:eastAsia="zh-CN"/>
              </w:rPr>
            </w:pPr>
            <w:ins w:id="878"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879" w:author="Intel" w:date="2021-04-12T11:38:00Z"/>
                <w:rFonts w:eastAsiaTheme="minorEastAsia"/>
                <w:color w:val="0070C0"/>
                <w:lang w:val="en-US" w:eastAsia="zh-CN"/>
              </w:rPr>
            </w:pPr>
            <w:ins w:id="880" w:author="Intel" w:date="2021-04-12T11:38:00Z">
              <w:r>
                <w:rPr>
                  <w:rFonts w:eastAsiaTheme="minorEastAsia"/>
                  <w:color w:val="0070C0"/>
                  <w:lang w:val="en-US" w:eastAsia="zh-CN"/>
                </w:rPr>
                <w:t>Option 1.</w:t>
              </w:r>
            </w:ins>
          </w:p>
        </w:tc>
      </w:tr>
      <w:tr w:rsidR="00043C2A" w14:paraId="67A2C6A6" w14:textId="77777777" w:rsidTr="00043C2A">
        <w:trPr>
          <w:ins w:id="881" w:author="Hsuanli Lin (林烜立)" w:date="2021-04-13T19:06:00Z"/>
        </w:trPr>
        <w:tc>
          <w:tcPr>
            <w:tcW w:w="1538" w:type="dxa"/>
          </w:tcPr>
          <w:p w14:paraId="55009241" w14:textId="2DE0BEEE" w:rsidR="00043C2A" w:rsidRDefault="00043C2A" w:rsidP="00043C2A">
            <w:pPr>
              <w:spacing w:after="120"/>
              <w:rPr>
                <w:ins w:id="882" w:author="Hsuanli Lin (林烜立)" w:date="2021-04-13T19:06:00Z"/>
                <w:rFonts w:eastAsiaTheme="minorEastAsia"/>
                <w:color w:val="0070C0"/>
                <w:lang w:val="en-US" w:eastAsia="zh-CN"/>
              </w:rPr>
            </w:pPr>
            <w:ins w:id="883"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884" w:author="Hsuanli Lin (林烜立)" w:date="2021-04-13T19:06:00Z"/>
                <w:rFonts w:eastAsiaTheme="minorEastAsia"/>
                <w:color w:val="0070C0"/>
                <w:lang w:val="en-US" w:eastAsia="zh-CN"/>
              </w:rPr>
            </w:pPr>
            <w:ins w:id="885"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886" w:author="Magnus Larsson" w:date="2021-04-13T17:23:00Z"/>
        </w:trPr>
        <w:tc>
          <w:tcPr>
            <w:tcW w:w="1538" w:type="dxa"/>
          </w:tcPr>
          <w:p w14:paraId="2691D105" w14:textId="0296240E" w:rsidR="00041C5E" w:rsidRDefault="00041C5E" w:rsidP="00041C5E">
            <w:pPr>
              <w:spacing w:after="120"/>
              <w:rPr>
                <w:ins w:id="887" w:author="Magnus Larsson" w:date="2021-04-13T17:23:00Z"/>
                <w:rFonts w:eastAsia="PMingLiU"/>
                <w:color w:val="0070C0"/>
                <w:lang w:val="en-US" w:eastAsia="zh-TW"/>
              </w:rPr>
            </w:pPr>
            <w:ins w:id="888"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889" w:author="Magnus Larsson" w:date="2021-04-13T17:23:00Z"/>
                <w:rFonts w:eastAsia="PMingLiU"/>
                <w:color w:val="0070C0"/>
                <w:lang w:val="en-US" w:eastAsia="zh-TW"/>
              </w:rPr>
            </w:pPr>
            <w:ins w:id="890"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891" w:author="Venkat (NEC)" w:date="2021-04-13T23:01:00Z"/>
        </w:trPr>
        <w:tc>
          <w:tcPr>
            <w:tcW w:w="1538" w:type="dxa"/>
          </w:tcPr>
          <w:p w14:paraId="1B6F4322" w14:textId="0F7033E4" w:rsidR="00680CB9" w:rsidRDefault="00680CB9" w:rsidP="00041C5E">
            <w:pPr>
              <w:spacing w:after="120"/>
              <w:rPr>
                <w:ins w:id="892" w:author="Venkat (NEC)" w:date="2021-04-13T23:01:00Z"/>
                <w:rFonts w:eastAsiaTheme="minorEastAsia"/>
                <w:color w:val="0070C0"/>
                <w:lang w:val="en-US" w:eastAsia="zh-CN"/>
              </w:rPr>
            </w:pPr>
            <w:ins w:id="893"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894" w:author="Venkat (NEC)" w:date="2021-04-13T23:01:00Z"/>
                <w:rFonts w:eastAsiaTheme="minorEastAsia"/>
                <w:color w:val="0070C0"/>
                <w:lang w:val="en-US" w:eastAsia="zh-CN"/>
              </w:rPr>
            </w:pPr>
            <w:ins w:id="895" w:author="Venkat (NEC)" w:date="2021-04-13T23:01:00Z">
              <w:r>
                <w:rPr>
                  <w:rFonts w:eastAsiaTheme="minorEastAsia"/>
                  <w:color w:val="0070C0"/>
                  <w:lang w:val="en-US" w:eastAsia="zh-CN"/>
                </w:rPr>
                <w:t>Same comments as above</w:t>
              </w:r>
            </w:ins>
          </w:p>
        </w:tc>
      </w:tr>
      <w:tr w:rsidR="00BB5E9C" w14:paraId="6FB71C7D" w14:textId="77777777" w:rsidTr="00043C2A">
        <w:trPr>
          <w:ins w:id="896" w:author="Nokia" w:date="2021-04-14T02:37:00Z"/>
        </w:trPr>
        <w:tc>
          <w:tcPr>
            <w:tcW w:w="1538" w:type="dxa"/>
          </w:tcPr>
          <w:p w14:paraId="67A42C1E" w14:textId="455B12CE" w:rsidR="00BB5E9C" w:rsidRDefault="00BB5E9C" w:rsidP="00BB5E9C">
            <w:pPr>
              <w:spacing w:after="120"/>
              <w:rPr>
                <w:ins w:id="897" w:author="Nokia" w:date="2021-04-14T02:37:00Z"/>
                <w:rFonts w:eastAsiaTheme="minorEastAsia"/>
                <w:color w:val="0070C0"/>
                <w:lang w:val="en-US" w:eastAsia="zh-CN"/>
              </w:rPr>
            </w:pPr>
            <w:ins w:id="898"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899" w:author="Nokia" w:date="2021-04-14T02:37:00Z"/>
                <w:rFonts w:eastAsiaTheme="minorEastAsia"/>
                <w:color w:val="0070C0"/>
                <w:lang w:val="en-US" w:eastAsia="zh-CN"/>
              </w:rPr>
            </w:pPr>
            <w:ins w:id="900"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901" w:author="Huawei" w:date="2021-04-14T09:32:00Z"/>
        </w:trPr>
        <w:tc>
          <w:tcPr>
            <w:tcW w:w="1538" w:type="dxa"/>
          </w:tcPr>
          <w:p w14:paraId="23C9C898" w14:textId="5EB6DFCB" w:rsidR="00A60C57" w:rsidRDefault="00A60C57" w:rsidP="00A60C57">
            <w:pPr>
              <w:spacing w:after="120"/>
              <w:rPr>
                <w:ins w:id="902" w:author="Huawei" w:date="2021-04-14T09:32:00Z"/>
                <w:rFonts w:eastAsiaTheme="minorEastAsia"/>
                <w:color w:val="0070C0"/>
                <w:lang w:val="en-US" w:eastAsia="zh-CN"/>
              </w:rPr>
            </w:pPr>
            <w:ins w:id="903" w:author="Huawei" w:date="2021-04-14T09:3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904" w:author="Huawei" w:date="2021-04-14T09:32:00Z"/>
                <w:rFonts w:eastAsiaTheme="minorEastAsia"/>
                <w:color w:val="0070C0"/>
                <w:lang w:val="en-US" w:eastAsia="zh-CN"/>
              </w:rPr>
            </w:pPr>
            <w:ins w:id="905"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906" w:author="Huawei" w:date="2021-04-14T09:32:00Z"/>
                <w:rFonts w:eastAsiaTheme="minorEastAsia"/>
                <w:color w:val="0070C0"/>
                <w:lang w:val="en-US" w:eastAsia="zh-CN"/>
              </w:rPr>
            </w:pPr>
            <w:ins w:id="907"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908" w:author="Huawei" w:date="2021-04-14T09:33:00Z">
              <w:r>
                <w:rPr>
                  <w:rFonts w:eastAsiaTheme="minorEastAsia"/>
                  <w:color w:val="0070C0"/>
                  <w:lang w:val="en-US" w:eastAsia="zh-CN"/>
                </w:rPr>
                <w:t>E</w:t>
              </w:r>
            </w:ins>
            <w:ins w:id="909" w:author="Huawei" w:date="2021-04-14T09:32:00Z">
              <w:r>
                <w:rPr>
                  <w:rFonts w:eastAsiaTheme="minorEastAsia"/>
                  <w:color w:val="0070C0"/>
                  <w:lang w:val="en-US" w:eastAsia="zh-CN"/>
                </w:rPr>
                <w:t xml:space="preserve">s need to perform RLM/BFD/CBD/L1-RSRP measurements on different </w:t>
              </w:r>
            </w:ins>
            <w:ins w:id="910" w:author="Huawei" w:date="2021-04-14T09:50:00Z">
              <w:r w:rsidR="003E68BD">
                <w:rPr>
                  <w:rFonts w:eastAsiaTheme="minorEastAsia"/>
                  <w:color w:val="0070C0"/>
                  <w:lang w:val="en-US" w:eastAsia="zh-CN"/>
                </w:rPr>
                <w:t>CC</w:t>
              </w:r>
            </w:ins>
            <w:ins w:id="911" w:author="Huawei" w:date="2021-04-14T09:32:00Z">
              <w:r>
                <w:rPr>
                  <w:rFonts w:eastAsiaTheme="minorEastAsia"/>
                  <w:color w:val="0070C0"/>
                  <w:lang w:val="en-US" w:eastAsia="zh-CN"/>
                </w:rPr>
                <w:t>s in FR2. Also there is no need to define measurement restrictions between FR2 bands.</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lastRenderedPageBreak/>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Option 1: SCell activation delay would be reduced compared to the existing SCell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2: the existing SCell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e"/>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SCell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912" w:author="CH" w:date="2021-04-11T22:22:00Z">
              <w:r w:rsidDel="002F5DF9">
                <w:rPr>
                  <w:rFonts w:eastAsiaTheme="minorEastAsia" w:hint="eastAsia"/>
                  <w:color w:val="0070C0"/>
                  <w:lang w:val="en-US" w:eastAsia="zh-CN"/>
                </w:rPr>
                <w:delText>XXX</w:delText>
              </w:r>
            </w:del>
            <w:ins w:id="913"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914" w:author="CH" w:date="2021-04-11T22:31:00Z"/>
                <w:rFonts w:eastAsiaTheme="minorEastAsia"/>
                <w:color w:val="0070C0"/>
                <w:lang w:val="en-US" w:eastAsia="zh-CN"/>
              </w:rPr>
            </w:pPr>
            <w:ins w:id="915"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916"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917" w:author="CH" w:date="2021-04-11T22:31:00Z">
              <w:r>
                <w:rPr>
                  <w:rFonts w:eastAsiaTheme="minorEastAsia"/>
                  <w:color w:val="0070C0"/>
                  <w:lang w:val="en-US" w:eastAsia="zh-CN"/>
                </w:rPr>
                <w:t xml:space="preserve">For Case 2, </w:t>
              </w:r>
            </w:ins>
            <w:ins w:id="918"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919" w:author="CH" w:date="2021-04-11T22:34:00Z">
              <w:r w:rsidR="00A224C1">
                <w:rPr>
                  <w:rFonts w:eastAsiaTheme="minorEastAsia"/>
                  <w:color w:val="0070C0"/>
                  <w:lang w:val="en-US" w:eastAsia="zh-CN"/>
                </w:rPr>
                <w:t xml:space="preserve"> If MRTD is no larger than CP length, a further latency reduction can be considered, e.g. </w:t>
              </w:r>
            </w:ins>
            <w:ins w:id="920" w:author="CH" w:date="2021-04-11T22:35:00Z">
              <w:r w:rsidR="00A933F3">
                <w:rPr>
                  <w:rFonts w:eastAsiaTheme="minorEastAsia"/>
                  <w:color w:val="0070C0"/>
                  <w:lang w:val="en-US" w:eastAsia="zh-CN"/>
                </w:rPr>
                <w:t>Option 3.</w:t>
              </w:r>
            </w:ins>
          </w:p>
        </w:tc>
      </w:tr>
      <w:tr w:rsidR="00E602FA" w14:paraId="0BA4E32A" w14:textId="77777777" w:rsidTr="00B548BC">
        <w:trPr>
          <w:ins w:id="921" w:author="Intel" w:date="2021-04-12T11:42:00Z"/>
        </w:trPr>
        <w:tc>
          <w:tcPr>
            <w:tcW w:w="1538" w:type="dxa"/>
          </w:tcPr>
          <w:p w14:paraId="593446C1" w14:textId="534ED41A" w:rsidR="00E602FA" w:rsidDel="002F5DF9" w:rsidRDefault="00E602FA" w:rsidP="00827933">
            <w:pPr>
              <w:spacing w:after="120"/>
              <w:rPr>
                <w:ins w:id="922" w:author="Intel" w:date="2021-04-12T11:42:00Z"/>
                <w:rFonts w:eastAsiaTheme="minorEastAsia"/>
                <w:color w:val="0070C0"/>
                <w:lang w:val="en-US" w:eastAsia="zh-CN"/>
              </w:rPr>
            </w:pPr>
            <w:ins w:id="923"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924" w:author="Intel" w:date="2021-04-12T11:42:00Z"/>
                <w:rFonts w:eastAsiaTheme="minorEastAsia"/>
                <w:color w:val="0070C0"/>
                <w:lang w:val="en-US" w:eastAsia="zh-CN"/>
              </w:rPr>
            </w:pPr>
            <w:ins w:id="925"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926" w:author="Intel" w:date="2021-04-12T11:42:00Z"/>
                <w:rFonts w:eastAsiaTheme="minorEastAsia"/>
                <w:color w:val="0070C0"/>
                <w:lang w:val="en-US" w:eastAsia="zh-CN"/>
              </w:rPr>
            </w:pPr>
            <w:ins w:id="927" w:author="Intel" w:date="2021-04-12T11:42:00Z">
              <w:r>
                <w:rPr>
                  <w:rFonts w:eastAsiaTheme="minorEastAsia"/>
                  <w:color w:val="0070C0"/>
                  <w:lang w:val="en-US" w:eastAsia="zh-CN"/>
                </w:rPr>
                <w:t>Case 2:</w:t>
              </w:r>
            </w:ins>
            <w:ins w:id="928"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929" w:author="Hsuanli Lin (林烜立)" w:date="2021-04-13T19:24:00Z"/>
        </w:trPr>
        <w:tc>
          <w:tcPr>
            <w:tcW w:w="1538" w:type="dxa"/>
          </w:tcPr>
          <w:p w14:paraId="43240A7E" w14:textId="1A11FC73" w:rsidR="00B548BC" w:rsidRDefault="00B548BC" w:rsidP="00B548BC">
            <w:pPr>
              <w:spacing w:after="120"/>
              <w:rPr>
                <w:ins w:id="930" w:author="Hsuanli Lin (林烜立)" w:date="2021-04-13T19:24:00Z"/>
                <w:rFonts w:eastAsiaTheme="minorEastAsia"/>
                <w:color w:val="0070C0"/>
                <w:lang w:val="en-US" w:eastAsia="zh-CN"/>
              </w:rPr>
            </w:pPr>
            <w:ins w:id="931"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932" w:author="Hsuanli Lin (林烜立)" w:date="2021-04-13T19:25:00Z"/>
                <w:rFonts w:eastAsiaTheme="minorEastAsia"/>
                <w:color w:val="0070C0"/>
                <w:lang w:val="en-US" w:eastAsia="zh-CN"/>
              </w:rPr>
            </w:pPr>
            <w:ins w:id="933"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934" w:author="Hsuanli Lin (林烜立)" w:date="2021-04-13T19:24:00Z"/>
                <w:rFonts w:eastAsiaTheme="minorEastAsia"/>
                <w:color w:val="0070C0"/>
                <w:lang w:val="en-US" w:eastAsia="zh-CN"/>
              </w:rPr>
            </w:pPr>
            <w:ins w:id="935"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936" w:author="Roy Hu" w:date="2021-04-13T22:13:00Z"/>
        </w:trPr>
        <w:tc>
          <w:tcPr>
            <w:tcW w:w="1538" w:type="dxa"/>
          </w:tcPr>
          <w:p w14:paraId="28B89811" w14:textId="01E81E58" w:rsidR="008364D7" w:rsidRDefault="008364D7" w:rsidP="008364D7">
            <w:pPr>
              <w:spacing w:after="120"/>
              <w:rPr>
                <w:ins w:id="937" w:author="Roy Hu" w:date="2021-04-13T22:13:00Z"/>
                <w:rFonts w:eastAsia="PMingLiU"/>
                <w:color w:val="0070C0"/>
                <w:lang w:val="en-US" w:eastAsia="zh-TW"/>
              </w:rPr>
            </w:pPr>
            <w:ins w:id="938"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939" w:author="Roy Hu" w:date="2021-04-13T22:13:00Z"/>
                <w:rFonts w:eastAsiaTheme="minorEastAsia"/>
                <w:color w:val="0070C0"/>
                <w:lang w:val="en-US" w:eastAsia="zh-CN"/>
              </w:rPr>
            </w:pPr>
            <w:ins w:id="940"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941" w:author="Roy Hu" w:date="2021-04-13T22:13:00Z"/>
                <w:rFonts w:eastAsiaTheme="minorEastAsia"/>
                <w:color w:val="0070C0"/>
                <w:lang w:val="en-US" w:eastAsia="zh-CN"/>
              </w:rPr>
            </w:pPr>
            <w:ins w:id="942" w:author="Roy Hu" w:date="2021-04-13T22:13:00Z">
              <w:r>
                <w:rPr>
                  <w:rFonts w:eastAsiaTheme="minorEastAsia"/>
                  <w:color w:val="0070C0"/>
                  <w:lang w:val="en-US" w:eastAsia="zh-CN"/>
                </w:rPr>
                <w:t>Case 2: Option 1</w:t>
              </w:r>
            </w:ins>
          </w:p>
        </w:tc>
      </w:tr>
      <w:tr w:rsidR="00041C5E" w14:paraId="033C946D" w14:textId="77777777" w:rsidTr="00B548BC">
        <w:trPr>
          <w:ins w:id="943" w:author="Magnus Larsson" w:date="2021-04-13T17:23:00Z"/>
        </w:trPr>
        <w:tc>
          <w:tcPr>
            <w:tcW w:w="1538" w:type="dxa"/>
          </w:tcPr>
          <w:p w14:paraId="2E57D3E0" w14:textId="38A6F373" w:rsidR="00041C5E" w:rsidRDefault="00041C5E" w:rsidP="00041C5E">
            <w:pPr>
              <w:spacing w:after="120"/>
              <w:rPr>
                <w:ins w:id="944" w:author="Magnus Larsson" w:date="2021-04-13T17:23:00Z"/>
                <w:rFonts w:eastAsiaTheme="minorEastAsia"/>
                <w:color w:val="0070C0"/>
                <w:lang w:val="en-US" w:eastAsia="zh-CN"/>
              </w:rPr>
            </w:pPr>
            <w:ins w:id="945"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946" w:author="Magnus Larsson" w:date="2021-04-13T17:23:00Z"/>
                <w:rFonts w:eastAsiaTheme="minorEastAsia"/>
                <w:color w:val="0070C0"/>
                <w:lang w:val="en-US" w:eastAsia="zh-CN"/>
              </w:rPr>
            </w:pPr>
            <w:ins w:id="947" w:author="Magnus Larsson" w:date="2021-04-13T17:23:00Z">
              <w:r>
                <w:rPr>
                  <w:rFonts w:eastAsiaTheme="minorEastAsia"/>
                  <w:color w:val="0070C0"/>
                  <w:lang w:val="en-US" w:eastAsia="zh-CN"/>
                </w:rPr>
                <w:t>Case 1: Option 1.</w:t>
              </w:r>
              <w:r>
                <w:rPr>
                  <w:rFonts w:eastAsiaTheme="minorEastAsia"/>
                  <w:color w:val="0070C0"/>
                  <w:lang w:val="en-US" w:eastAsia="zh-CN"/>
                </w:rPr>
                <w:br/>
                <w:t>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when MRTD is larger than CP/2 ~ CP. So this would be some combination of Option 2 and Option 4, or Option 3, depending on MRTD.</w:t>
              </w:r>
            </w:ins>
          </w:p>
        </w:tc>
      </w:tr>
      <w:tr w:rsidR="00680CB9" w14:paraId="2B24B6F1" w14:textId="77777777" w:rsidTr="00B548BC">
        <w:trPr>
          <w:ins w:id="948" w:author="Venkat (NEC)" w:date="2021-04-13T23:01:00Z"/>
        </w:trPr>
        <w:tc>
          <w:tcPr>
            <w:tcW w:w="1538" w:type="dxa"/>
          </w:tcPr>
          <w:p w14:paraId="6CBB158D" w14:textId="32A5C28E" w:rsidR="00680CB9" w:rsidRDefault="00680CB9" w:rsidP="00041C5E">
            <w:pPr>
              <w:spacing w:after="120"/>
              <w:rPr>
                <w:ins w:id="949" w:author="Venkat (NEC)" w:date="2021-04-13T23:01:00Z"/>
                <w:rFonts w:eastAsiaTheme="minorEastAsia"/>
                <w:color w:val="0070C0"/>
                <w:lang w:val="en-US" w:eastAsia="zh-CN"/>
              </w:rPr>
            </w:pPr>
            <w:ins w:id="950" w:author="Venkat (NEC)" w:date="2021-04-13T23:01:00Z">
              <w:r>
                <w:rPr>
                  <w:rFonts w:eastAsiaTheme="minorEastAsia"/>
                  <w:color w:val="0070C0"/>
                  <w:lang w:val="en-US" w:eastAsia="zh-CN"/>
                </w:rPr>
                <w:t>NEC</w:t>
              </w:r>
            </w:ins>
          </w:p>
        </w:tc>
        <w:tc>
          <w:tcPr>
            <w:tcW w:w="8093" w:type="dxa"/>
          </w:tcPr>
          <w:p w14:paraId="6036A354" w14:textId="5427BD02" w:rsidR="00680CB9" w:rsidRDefault="00680CB9" w:rsidP="00680CB9">
            <w:pPr>
              <w:spacing w:after="120"/>
              <w:rPr>
                <w:ins w:id="951" w:author="Venkat (NEC)" w:date="2021-04-13T23:01:00Z"/>
                <w:rFonts w:eastAsiaTheme="minorEastAsia"/>
                <w:color w:val="0070C0"/>
                <w:lang w:val="en-US" w:eastAsia="zh-CN"/>
              </w:rPr>
            </w:pPr>
            <w:ins w:id="952" w:author="Venkat (NEC)" w:date="2021-04-13T23:02:00Z">
              <w:r>
                <w:rPr>
                  <w:rFonts w:eastAsiaTheme="minorEastAsia"/>
                  <w:color w:val="0070C0"/>
                  <w:lang w:val="en-US" w:eastAsia="zh-CN"/>
                </w:rPr>
                <w:t xml:space="preserve">May be we didn’t understand the </w:t>
              </w:r>
            </w:ins>
            <w:ins w:id="953" w:author="Venkat (NEC)" w:date="2021-04-13T23:03:00Z">
              <w:r>
                <w:rPr>
                  <w:rFonts w:eastAsiaTheme="minorEastAsia"/>
                  <w:color w:val="0070C0"/>
                  <w:lang w:val="en-US" w:eastAsia="zh-CN"/>
                </w:rPr>
                <w:t xml:space="preserve">agreement that beam management </w:t>
              </w:r>
            </w:ins>
            <w:ins w:id="954" w:author="Venkat (NEC)" w:date="2021-04-13T23:02:00Z">
              <w:r>
                <w:rPr>
                  <w:rFonts w:eastAsiaTheme="minorEastAsia"/>
                  <w:color w:val="0070C0"/>
                  <w:lang w:val="en-US" w:eastAsia="zh-CN"/>
                </w:rPr>
                <w:t xml:space="preserve">RS </w:t>
              </w:r>
            </w:ins>
            <w:ins w:id="955" w:author="Venkat (NEC)" w:date="2021-04-13T23:03:00Z">
              <w:r>
                <w:rPr>
                  <w:rFonts w:eastAsiaTheme="minorEastAsia"/>
                  <w:color w:val="0070C0"/>
                  <w:lang w:val="en-US" w:eastAsia="zh-CN"/>
                </w:rPr>
                <w:t xml:space="preserve">is present </w:t>
              </w:r>
            </w:ins>
            <w:ins w:id="956" w:author="Venkat (NEC)" w:date="2021-04-13T23:02:00Z">
              <w:r>
                <w:rPr>
                  <w:rFonts w:eastAsiaTheme="minorEastAsia"/>
                  <w:color w:val="0070C0"/>
                  <w:lang w:val="en-US" w:eastAsia="zh-CN"/>
                </w:rPr>
                <w:t xml:space="preserve">on only one band. Isn’t this assumption and co-location assumption means, </w:t>
              </w:r>
            </w:ins>
            <w:ins w:id="957" w:author="Venkat (NEC)" w:date="2021-04-13T23:03:00Z">
              <w:r>
                <w:rPr>
                  <w:rFonts w:eastAsiaTheme="minorEastAsia"/>
                  <w:color w:val="0070C0"/>
                  <w:lang w:val="en-US" w:eastAsia="zh-CN"/>
                </w:rPr>
                <w:t>SSB less SCell activation?</w:t>
              </w:r>
            </w:ins>
            <w:ins w:id="958"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959" w:author="Venkat (NEC)" w:date="2021-04-13T23:05:00Z">
              <w:r w:rsidR="0057313C">
                <w:rPr>
                  <w:rFonts w:eastAsiaTheme="minorEastAsia"/>
                  <w:color w:val="0070C0"/>
                  <w:lang w:val="en-US" w:eastAsia="zh-CN"/>
                </w:rPr>
                <w:t>activation?</w:t>
              </w:r>
            </w:ins>
          </w:p>
        </w:tc>
      </w:tr>
      <w:tr w:rsidR="001F7A02" w14:paraId="18BADBDA" w14:textId="77777777" w:rsidTr="00B548BC">
        <w:trPr>
          <w:ins w:id="960" w:author="Nokia" w:date="2021-04-14T02:37:00Z"/>
        </w:trPr>
        <w:tc>
          <w:tcPr>
            <w:tcW w:w="1538" w:type="dxa"/>
          </w:tcPr>
          <w:p w14:paraId="71391E50" w14:textId="322CD373" w:rsidR="001F7A02" w:rsidRDefault="001F7A02" w:rsidP="001F7A02">
            <w:pPr>
              <w:spacing w:after="120"/>
              <w:rPr>
                <w:ins w:id="961" w:author="Nokia" w:date="2021-04-14T02:37:00Z"/>
                <w:rFonts w:eastAsiaTheme="minorEastAsia"/>
                <w:color w:val="0070C0"/>
                <w:lang w:val="en-US" w:eastAsia="zh-CN"/>
              </w:rPr>
            </w:pPr>
            <w:ins w:id="962"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963" w:author="Nokia" w:date="2021-04-14T02:37:00Z"/>
                <w:rFonts w:eastAsiaTheme="minorEastAsia"/>
                <w:color w:val="0070C0"/>
                <w:lang w:val="en-US" w:eastAsia="zh-CN"/>
              </w:rPr>
            </w:pPr>
            <w:ins w:id="964"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965" w:author="Nokia" w:date="2021-04-14T02:37:00Z"/>
                <w:rFonts w:eastAsiaTheme="minorEastAsia"/>
                <w:color w:val="0070C0"/>
                <w:lang w:val="en-US" w:eastAsia="zh-CN"/>
              </w:rPr>
            </w:pPr>
            <w:ins w:id="966"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967" w:author="Nokia" w:date="2021-04-14T02:37:00Z"/>
                <w:rFonts w:eastAsiaTheme="minorEastAsia"/>
                <w:color w:val="0070C0"/>
                <w:lang w:val="en-US" w:eastAsia="zh-CN"/>
              </w:rPr>
            </w:pPr>
            <w:ins w:id="968"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969" w:author="Huawei" w:date="2021-04-14T09:34:00Z"/>
        </w:trPr>
        <w:tc>
          <w:tcPr>
            <w:tcW w:w="1538" w:type="dxa"/>
          </w:tcPr>
          <w:p w14:paraId="4B3AB9F3" w14:textId="40E96A00" w:rsidR="00A60C57" w:rsidRDefault="00A60C57" w:rsidP="00A60C57">
            <w:pPr>
              <w:spacing w:after="120"/>
              <w:rPr>
                <w:ins w:id="970" w:author="Huawei" w:date="2021-04-14T09:34:00Z"/>
                <w:rFonts w:eastAsiaTheme="minorEastAsia"/>
                <w:color w:val="0070C0"/>
                <w:lang w:val="en-US" w:eastAsia="zh-CN"/>
              </w:rPr>
            </w:pPr>
            <w:ins w:id="971"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972" w:author="Huawei" w:date="2021-04-14T09:34:00Z"/>
                <w:rFonts w:eastAsiaTheme="minorEastAsia"/>
                <w:color w:val="0070C0"/>
                <w:lang w:val="en-US" w:eastAsia="zh-CN"/>
              </w:rPr>
            </w:pPr>
            <w:ins w:id="973"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974" w:author="Huawei" w:date="2021-04-14T09:34:00Z"/>
                <w:rFonts w:eastAsiaTheme="minorEastAsia"/>
                <w:color w:val="0070C0"/>
                <w:lang w:val="en-US" w:eastAsia="zh-CN"/>
              </w:rPr>
            </w:pPr>
            <w:ins w:id="975" w:author="Huawei" w:date="2021-04-14T09:34:00Z">
              <w:r>
                <w:rPr>
                  <w:rFonts w:eastAsiaTheme="minorEastAsia"/>
                  <w:color w:val="0070C0"/>
                  <w:lang w:val="en-US" w:eastAsia="zh-CN"/>
                </w:rPr>
                <w:lastRenderedPageBreak/>
                <w:t>For case 2, the Rx beam sweeping time is not considered for S</w:t>
              </w:r>
            </w:ins>
            <w:ins w:id="976" w:author="Huawei" w:date="2021-04-14T09:35:00Z">
              <w:r>
                <w:rPr>
                  <w:rFonts w:eastAsiaTheme="minorEastAsia"/>
                  <w:color w:val="0070C0"/>
                  <w:lang w:val="en-US" w:eastAsia="zh-CN"/>
                </w:rPr>
                <w:t>C</w:t>
              </w:r>
            </w:ins>
            <w:ins w:id="977"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978" w:author="Huawei" w:date="2021-04-14T09:35:00Z">
              <w:r>
                <w:rPr>
                  <w:rFonts w:eastAsiaTheme="minorEastAsia"/>
                  <w:color w:val="0070C0"/>
                  <w:lang w:val="en-US" w:eastAsia="zh-CN"/>
                </w:rPr>
                <w:t>C</w:t>
              </w:r>
            </w:ins>
            <w:ins w:id="979" w:author="Huawei" w:date="2021-04-14T09:34:00Z">
              <w:r>
                <w:rPr>
                  <w:rFonts w:eastAsiaTheme="minorEastAsia"/>
                  <w:color w:val="0070C0"/>
                  <w:lang w:val="en-US" w:eastAsia="zh-CN"/>
                </w:rPr>
                <w:t>ell activation delay requirements. So, the S</w:t>
              </w:r>
            </w:ins>
            <w:ins w:id="980" w:author="Huawei" w:date="2021-04-14T09:35:00Z">
              <w:r>
                <w:rPr>
                  <w:rFonts w:eastAsiaTheme="minorEastAsia"/>
                  <w:color w:val="0070C0"/>
                  <w:lang w:val="en-US" w:eastAsia="zh-CN"/>
                </w:rPr>
                <w:t>C</w:t>
              </w:r>
            </w:ins>
            <w:ins w:id="981"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982" w:author="Huawei" w:date="2021-04-14T09:34:00Z"/>
              </w:rPr>
            </w:pPr>
            <w:ins w:id="983"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984" w:author="Huawei" w:date="2021-04-14T09:34:00Z"/>
                <w:lang w:eastAsia="zh-CN"/>
              </w:rPr>
            </w:pPr>
            <w:ins w:id="985"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986" w:author="Huawei" w:date="2021-04-14T09:34:00Z"/>
              </w:rPr>
            </w:pPr>
            <w:ins w:id="987"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988" w:author="Huawei" w:date="2021-04-14T09:34:00Z"/>
                <w:lang w:val="it-IT"/>
              </w:rPr>
            </w:pPr>
            <w:ins w:id="989"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990" w:author="Huawei" w:date="2021-04-14T09:34:00Z"/>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991" w:author="CH" w:date="2021-04-11T22:35:00Z">
              <w:r w:rsidDel="00E36968">
                <w:rPr>
                  <w:rFonts w:eastAsiaTheme="minorEastAsia" w:hint="eastAsia"/>
                  <w:color w:val="0070C0"/>
                  <w:lang w:val="en-US" w:eastAsia="zh-CN"/>
                </w:rPr>
                <w:delText>XXX</w:delText>
              </w:r>
            </w:del>
            <w:ins w:id="992"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993" w:author="CH" w:date="2021-04-11T22:36:00Z">
              <w:r>
                <w:rPr>
                  <w:rFonts w:eastAsiaTheme="minorEastAsia"/>
                  <w:color w:val="0070C0"/>
                  <w:lang w:val="en-US" w:eastAsia="zh-CN"/>
                </w:rPr>
                <w:t>Close to Option 2,</w:t>
              </w:r>
            </w:ins>
            <w:ins w:id="994" w:author="CH" w:date="2021-04-11T22:37:00Z">
              <w:r w:rsidR="00F02422">
                <w:rPr>
                  <w:rFonts w:eastAsiaTheme="minorEastAsia"/>
                  <w:color w:val="0070C0"/>
                  <w:lang w:val="en-US" w:eastAsia="zh-CN"/>
                </w:rPr>
                <w:t xml:space="preserve"> </w:t>
              </w:r>
            </w:ins>
            <w:ins w:id="995" w:author="CH" w:date="2021-04-11T22:36:00Z">
              <w:r>
                <w:rPr>
                  <w:rFonts w:eastAsiaTheme="minorEastAsia"/>
                  <w:color w:val="0070C0"/>
                  <w:lang w:val="en-US" w:eastAsia="zh-CN"/>
                </w:rPr>
                <w:t>but want to a further check.</w:t>
              </w:r>
            </w:ins>
          </w:p>
        </w:tc>
      </w:tr>
      <w:tr w:rsidR="0068135C" w14:paraId="153873D5" w14:textId="77777777" w:rsidTr="00B548BC">
        <w:trPr>
          <w:ins w:id="996" w:author="Intel" w:date="2021-04-12T11:46:00Z"/>
        </w:trPr>
        <w:tc>
          <w:tcPr>
            <w:tcW w:w="1538" w:type="dxa"/>
          </w:tcPr>
          <w:p w14:paraId="63D9AF88" w14:textId="36D18844" w:rsidR="0068135C" w:rsidDel="00E36968" w:rsidRDefault="0068135C" w:rsidP="00827933">
            <w:pPr>
              <w:spacing w:after="120"/>
              <w:rPr>
                <w:ins w:id="997" w:author="Intel" w:date="2021-04-12T11:46:00Z"/>
                <w:rFonts w:eastAsiaTheme="minorEastAsia"/>
                <w:color w:val="0070C0"/>
                <w:lang w:val="en-US" w:eastAsia="zh-CN"/>
              </w:rPr>
            </w:pPr>
            <w:ins w:id="998"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999" w:author="Intel" w:date="2021-04-12T11:46:00Z"/>
                <w:rFonts w:eastAsiaTheme="minorEastAsia"/>
                <w:color w:val="0070C0"/>
                <w:lang w:val="en-US" w:eastAsia="zh-CN"/>
              </w:rPr>
            </w:pPr>
            <w:ins w:id="1000" w:author="Intel" w:date="2021-04-12T11:46:00Z">
              <w:r>
                <w:rPr>
                  <w:rFonts w:eastAsiaTheme="minorEastAsia"/>
                  <w:color w:val="0070C0"/>
                  <w:lang w:val="en-US" w:eastAsia="zh-CN"/>
                </w:rPr>
                <w:t>Option 2.</w:t>
              </w:r>
            </w:ins>
            <w:ins w:id="1001"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002" w:author="Hsuanli Lin (林烜立)" w:date="2021-04-13T19:25:00Z"/>
        </w:trPr>
        <w:tc>
          <w:tcPr>
            <w:tcW w:w="1538" w:type="dxa"/>
          </w:tcPr>
          <w:p w14:paraId="7B2EB946" w14:textId="2E627376" w:rsidR="00B548BC" w:rsidRDefault="00B548BC" w:rsidP="00B548BC">
            <w:pPr>
              <w:spacing w:after="120"/>
              <w:rPr>
                <w:ins w:id="1003" w:author="Hsuanli Lin (林烜立)" w:date="2021-04-13T19:25:00Z"/>
                <w:rFonts w:eastAsiaTheme="minorEastAsia"/>
                <w:color w:val="0070C0"/>
                <w:lang w:val="en-US" w:eastAsia="zh-CN"/>
              </w:rPr>
            </w:pPr>
            <w:ins w:id="1004"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005" w:author="Hsuanli Lin (林烜立)" w:date="2021-04-13T19:25:00Z"/>
                <w:rFonts w:eastAsiaTheme="minorEastAsia"/>
                <w:color w:val="0070C0"/>
                <w:lang w:val="en-US" w:eastAsia="zh-CN"/>
              </w:rPr>
            </w:pPr>
            <w:ins w:id="1006"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007" w:author="Magnus Larsson" w:date="2021-04-13T17:23:00Z"/>
        </w:trPr>
        <w:tc>
          <w:tcPr>
            <w:tcW w:w="1538" w:type="dxa"/>
          </w:tcPr>
          <w:p w14:paraId="565750C2" w14:textId="3D783865" w:rsidR="008A68A2" w:rsidRDefault="008A68A2" w:rsidP="008A68A2">
            <w:pPr>
              <w:spacing w:after="120"/>
              <w:rPr>
                <w:ins w:id="1008" w:author="Magnus Larsson" w:date="2021-04-13T17:23:00Z"/>
                <w:rFonts w:eastAsia="PMingLiU"/>
                <w:color w:val="0070C0"/>
                <w:lang w:val="en-US" w:eastAsia="zh-TW"/>
              </w:rPr>
            </w:pPr>
            <w:ins w:id="1009"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010" w:author="Magnus Larsson" w:date="2021-04-13T17:23:00Z"/>
                <w:rFonts w:eastAsia="PMingLiU"/>
                <w:color w:val="0070C0"/>
                <w:lang w:val="en-US" w:eastAsia="zh-TW"/>
              </w:rPr>
            </w:pPr>
            <w:ins w:id="1011"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012" w:author="Nokia" w:date="2021-04-14T02:37:00Z"/>
        </w:trPr>
        <w:tc>
          <w:tcPr>
            <w:tcW w:w="1538" w:type="dxa"/>
          </w:tcPr>
          <w:p w14:paraId="5F908A96" w14:textId="764EBED8" w:rsidR="001B7E09" w:rsidRDefault="001B7E09" w:rsidP="001B7E09">
            <w:pPr>
              <w:spacing w:after="120"/>
              <w:rPr>
                <w:ins w:id="1013" w:author="Nokia" w:date="2021-04-14T02:37:00Z"/>
                <w:rFonts w:eastAsiaTheme="minorEastAsia"/>
                <w:color w:val="0070C0"/>
                <w:lang w:val="en-US" w:eastAsia="zh-CN"/>
              </w:rPr>
            </w:pPr>
            <w:ins w:id="1014" w:author="Nokia" w:date="2021-04-14T02:38:00Z">
              <w:r>
                <w:rPr>
                  <w:rFonts w:eastAsiaTheme="minorEastAsia"/>
                  <w:color w:val="0070C0"/>
                  <w:lang w:val="en-US" w:eastAsia="zh-CN"/>
                </w:rPr>
                <w:t>Nokia</w:t>
              </w:r>
            </w:ins>
          </w:p>
        </w:tc>
        <w:tc>
          <w:tcPr>
            <w:tcW w:w="8093" w:type="dxa"/>
          </w:tcPr>
          <w:p w14:paraId="4721823F" w14:textId="45FC57EF" w:rsidR="001B7E09" w:rsidRDefault="001B7E09" w:rsidP="001B7E09">
            <w:pPr>
              <w:spacing w:after="120"/>
              <w:rPr>
                <w:ins w:id="1015" w:author="Nokia" w:date="2021-04-14T02:37:00Z"/>
                <w:rFonts w:eastAsiaTheme="minorEastAsia"/>
                <w:color w:val="0070C0"/>
                <w:lang w:val="en-US" w:eastAsia="zh-CN"/>
              </w:rPr>
            </w:pPr>
            <w:ins w:id="1016"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017" w:author="Huawei" w:date="2021-04-14T09:35:00Z"/>
        </w:trPr>
        <w:tc>
          <w:tcPr>
            <w:tcW w:w="1538" w:type="dxa"/>
          </w:tcPr>
          <w:p w14:paraId="35564F76" w14:textId="5031B551" w:rsidR="00A60C57" w:rsidRDefault="00A60C57" w:rsidP="00A60C57">
            <w:pPr>
              <w:spacing w:after="120"/>
              <w:rPr>
                <w:ins w:id="1018" w:author="Huawei" w:date="2021-04-14T09:35:00Z"/>
                <w:rFonts w:eastAsiaTheme="minorEastAsia"/>
                <w:color w:val="0070C0"/>
                <w:lang w:val="en-US" w:eastAsia="zh-CN"/>
              </w:rPr>
            </w:pPr>
            <w:ins w:id="1019"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020" w:author="Huawei" w:date="2021-04-14T09:36:00Z"/>
                <w:rFonts w:eastAsiaTheme="minorEastAsia"/>
                <w:color w:val="0070C0"/>
                <w:lang w:val="en-US" w:eastAsia="zh-CN"/>
              </w:rPr>
            </w:pPr>
            <w:ins w:id="1021"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022" w:author="Huawei" w:date="2021-04-14T09:35:00Z"/>
                <w:rFonts w:eastAsiaTheme="minorEastAsia"/>
                <w:color w:val="0070C0"/>
                <w:lang w:val="en-US" w:eastAsia="zh-CN"/>
              </w:rPr>
            </w:pPr>
            <w:ins w:id="1023"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024" w:author="Huawei" w:date="2021-04-14T09:50:00Z">
              <w:r w:rsidR="003E68BD">
                <w:rPr>
                  <w:rFonts w:eastAsiaTheme="minorEastAsia"/>
                  <w:color w:val="0070C0"/>
                  <w:lang w:val="en-US" w:eastAsia="zh-CN"/>
                </w:rPr>
                <w:t>has been</w:t>
              </w:r>
            </w:ins>
            <w:ins w:id="1025" w:author="Huawei" w:date="2021-04-14T09:36:00Z">
              <w:r>
                <w:rPr>
                  <w:rFonts w:eastAsiaTheme="minorEastAsia"/>
                  <w:color w:val="0070C0"/>
                  <w:lang w:val="en-US" w:eastAsia="zh-CN"/>
                </w:rPr>
                <w:t xml:space="preserve"> introduced since R16. So, </w:t>
              </w:r>
            </w:ins>
            <w:ins w:id="1026"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w:t>
              </w:r>
              <w:r>
                <w:rPr>
                  <w:rFonts w:eastAsiaTheme="minorEastAsia"/>
                  <w:color w:val="0070C0"/>
                  <w:lang w:val="en-US" w:eastAsia="zh-CN"/>
                </w:rPr>
                <w:t xml:space="preserve"> can be reused.</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027" w:author="CH" w:date="2021-04-11T22:37:00Z">
              <w:r w:rsidDel="00F02422">
                <w:rPr>
                  <w:rFonts w:eastAsiaTheme="minorEastAsia" w:hint="eastAsia"/>
                  <w:color w:val="0070C0"/>
                  <w:lang w:val="en-US" w:eastAsia="zh-CN"/>
                </w:rPr>
                <w:delText>XXX</w:delText>
              </w:r>
            </w:del>
            <w:ins w:id="1028"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029"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030" w:author="CH" w:date="2021-04-11T22:40:00Z">
              <w:r>
                <w:rPr>
                  <w:rFonts w:eastAsiaTheme="minorEastAsia"/>
                  <w:color w:val="0070C0"/>
                  <w:lang w:val="en-US" w:eastAsia="zh-CN"/>
                </w:rPr>
                <w:t xml:space="preserve">? </w:t>
              </w:r>
            </w:ins>
            <w:ins w:id="1031" w:author="CH" w:date="2021-04-11T22:42:00Z">
              <w:r w:rsidR="00AB4E4F">
                <w:rPr>
                  <w:rFonts w:eastAsiaTheme="minorEastAsia"/>
                  <w:color w:val="0070C0"/>
                  <w:lang w:val="en-US" w:eastAsia="zh-CN"/>
                </w:rPr>
                <w:t xml:space="preserve">If it means BFD/CBD is </w:t>
              </w:r>
            </w:ins>
            <w:ins w:id="1032" w:author="CH" w:date="2021-04-11T22:43:00Z">
              <w:r w:rsidR="00AB4E4F">
                <w:rPr>
                  <w:rFonts w:eastAsiaTheme="minorEastAsia"/>
                  <w:color w:val="0070C0"/>
                  <w:lang w:val="en-US" w:eastAsia="zh-CN"/>
                </w:rPr>
                <w:t xml:space="preserve">performed </w:t>
              </w:r>
            </w:ins>
            <w:ins w:id="1033" w:author="CH" w:date="2021-04-11T22:42:00Z">
              <w:r w:rsidR="00AB4E4F">
                <w:rPr>
                  <w:rFonts w:eastAsiaTheme="minorEastAsia"/>
                  <w:color w:val="0070C0"/>
                  <w:lang w:val="en-US" w:eastAsia="zh-CN"/>
                </w:rPr>
                <w:t xml:space="preserve">on a CC where CBM resources are configured, </w:t>
              </w:r>
            </w:ins>
            <w:ins w:id="1034" w:author="CH" w:date="2021-04-11T22:43:00Z">
              <w:r w:rsidR="00AB4E4F">
                <w:rPr>
                  <w:rFonts w:eastAsiaTheme="minorEastAsia"/>
                  <w:color w:val="0070C0"/>
                  <w:lang w:val="en-US" w:eastAsia="zh-CN"/>
                </w:rPr>
                <w:t>we support Option 1.</w:t>
              </w:r>
            </w:ins>
          </w:p>
        </w:tc>
      </w:tr>
      <w:tr w:rsidR="00DB1ACA" w14:paraId="4E61EB4D" w14:textId="77777777" w:rsidTr="00C16A5E">
        <w:trPr>
          <w:ins w:id="1035" w:author="Intel" w:date="2021-04-12T11:56:00Z"/>
        </w:trPr>
        <w:tc>
          <w:tcPr>
            <w:tcW w:w="1538" w:type="dxa"/>
          </w:tcPr>
          <w:p w14:paraId="0A8B70A5" w14:textId="641BCE93" w:rsidR="00DB1ACA" w:rsidDel="00F02422" w:rsidRDefault="00DB1ACA" w:rsidP="00827933">
            <w:pPr>
              <w:spacing w:after="120"/>
              <w:rPr>
                <w:ins w:id="1036" w:author="Intel" w:date="2021-04-12T11:56:00Z"/>
                <w:rFonts w:eastAsiaTheme="minorEastAsia"/>
                <w:color w:val="0070C0"/>
                <w:lang w:val="en-US" w:eastAsia="zh-CN"/>
              </w:rPr>
            </w:pPr>
            <w:ins w:id="1037"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038" w:author="Intel" w:date="2021-04-12T11:56:00Z"/>
                <w:rFonts w:eastAsiaTheme="minorEastAsia"/>
                <w:color w:val="0070C0"/>
                <w:lang w:val="en-US" w:eastAsia="zh-CN"/>
              </w:rPr>
            </w:pPr>
            <w:ins w:id="1039" w:author="Intel" w:date="2021-04-12T11:56:00Z">
              <w:r>
                <w:rPr>
                  <w:rFonts w:eastAsiaTheme="minorEastAsia"/>
                  <w:color w:val="0070C0"/>
                  <w:lang w:val="en-US" w:eastAsia="zh-CN"/>
                </w:rPr>
                <w:t>Option 1.</w:t>
              </w:r>
            </w:ins>
          </w:p>
        </w:tc>
      </w:tr>
      <w:tr w:rsidR="00C16A5E" w14:paraId="2463A008" w14:textId="77777777" w:rsidTr="00C16A5E">
        <w:trPr>
          <w:ins w:id="1040" w:author="Hsuanli Lin (林烜立)" w:date="2021-04-13T19:25:00Z"/>
        </w:trPr>
        <w:tc>
          <w:tcPr>
            <w:tcW w:w="1538" w:type="dxa"/>
          </w:tcPr>
          <w:p w14:paraId="173C8FE6" w14:textId="60E1DD6B" w:rsidR="00C16A5E" w:rsidRDefault="00C16A5E" w:rsidP="00C16A5E">
            <w:pPr>
              <w:spacing w:after="120"/>
              <w:rPr>
                <w:ins w:id="1041" w:author="Hsuanli Lin (林烜立)" w:date="2021-04-13T19:25:00Z"/>
                <w:rFonts w:eastAsiaTheme="minorEastAsia"/>
                <w:color w:val="0070C0"/>
                <w:lang w:val="en-US" w:eastAsia="zh-CN"/>
              </w:rPr>
            </w:pPr>
            <w:ins w:id="1042"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043" w:author="Hsuanli Lin (林烜立)" w:date="2021-04-13T19:25:00Z"/>
                <w:rFonts w:eastAsiaTheme="minorEastAsia"/>
                <w:color w:val="0070C0"/>
                <w:lang w:val="en-US" w:eastAsia="zh-CN"/>
              </w:rPr>
            </w:pPr>
            <w:ins w:id="1044"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045" w:author="Roy Hu" w:date="2021-04-13T22:13:00Z"/>
        </w:trPr>
        <w:tc>
          <w:tcPr>
            <w:tcW w:w="1538" w:type="dxa"/>
          </w:tcPr>
          <w:p w14:paraId="09A8FAAD" w14:textId="40AF7FDD" w:rsidR="008364D7" w:rsidRPr="008364D7" w:rsidRDefault="008364D7" w:rsidP="00C16A5E">
            <w:pPr>
              <w:spacing w:after="120"/>
              <w:rPr>
                <w:ins w:id="1046" w:author="Roy Hu" w:date="2021-04-13T22:13:00Z"/>
                <w:rFonts w:eastAsiaTheme="minorEastAsia"/>
                <w:color w:val="0070C0"/>
                <w:lang w:val="en-US" w:eastAsia="zh-CN"/>
              </w:rPr>
            </w:pPr>
            <w:ins w:id="1047"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048" w:author="Roy Hu" w:date="2021-04-13T22:13:00Z"/>
                <w:rFonts w:eastAsiaTheme="minorEastAsia"/>
                <w:color w:val="0070C0"/>
                <w:lang w:val="en-US" w:eastAsia="zh-CN"/>
              </w:rPr>
            </w:pPr>
            <w:ins w:id="1049"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050" w:author="Magnus Larsson" w:date="2021-04-13T17:24:00Z"/>
        </w:trPr>
        <w:tc>
          <w:tcPr>
            <w:tcW w:w="1538" w:type="dxa"/>
          </w:tcPr>
          <w:p w14:paraId="77D9CD57" w14:textId="2D239375" w:rsidR="008A68A2" w:rsidRDefault="008A68A2" w:rsidP="008A68A2">
            <w:pPr>
              <w:spacing w:after="120"/>
              <w:rPr>
                <w:ins w:id="1051" w:author="Magnus Larsson" w:date="2021-04-13T17:24:00Z"/>
                <w:rFonts w:eastAsiaTheme="minorEastAsia"/>
                <w:color w:val="0070C0"/>
                <w:lang w:val="en-US" w:eastAsia="zh-CN"/>
              </w:rPr>
            </w:pPr>
            <w:ins w:id="1052"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053" w:author="Magnus Larsson" w:date="2021-04-13T17:24:00Z"/>
                <w:rFonts w:eastAsiaTheme="minorEastAsia"/>
                <w:color w:val="0070C0"/>
                <w:lang w:val="en-US" w:eastAsia="zh-CN"/>
              </w:rPr>
            </w:pPr>
            <w:ins w:id="1054" w:author="Magnus Larsson" w:date="2021-04-13T17:24:00Z">
              <w:r>
                <w:rPr>
                  <w:rFonts w:eastAsiaTheme="minorEastAsia"/>
                  <w:color w:val="0070C0"/>
                  <w:lang w:val="en-US" w:eastAsia="zh-CN"/>
                </w:rPr>
                <w:t>Option 1.</w:t>
              </w:r>
            </w:ins>
          </w:p>
        </w:tc>
      </w:tr>
      <w:tr w:rsidR="001B7E09" w14:paraId="223909EB" w14:textId="77777777" w:rsidTr="00C16A5E">
        <w:trPr>
          <w:ins w:id="1055" w:author="Nokia" w:date="2021-04-14T02:38:00Z"/>
        </w:trPr>
        <w:tc>
          <w:tcPr>
            <w:tcW w:w="1538" w:type="dxa"/>
          </w:tcPr>
          <w:p w14:paraId="7F644E9C" w14:textId="355DE8BD" w:rsidR="001B7E09" w:rsidRDefault="001B7E09" w:rsidP="001B7E09">
            <w:pPr>
              <w:spacing w:after="120"/>
              <w:rPr>
                <w:ins w:id="1056" w:author="Nokia" w:date="2021-04-14T02:38:00Z"/>
                <w:rFonts w:eastAsiaTheme="minorEastAsia"/>
                <w:color w:val="0070C0"/>
                <w:lang w:val="en-US" w:eastAsia="zh-CN"/>
              </w:rPr>
            </w:pPr>
            <w:ins w:id="1057"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058" w:author="Nokia" w:date="2021-04-14T02:38:00Z"/>
                <w:rFonts w:eastAsiaTheme="minorEastAsia"/>
                <w:color w:val="0070C0"/>
                <w:lang w:val="en-US" w:eastAsia="zh-CN"/>
              </w:rPr>
            </w:pPr>
            <w:ins w:id="1059" w:author="Nokia" w:date="2021-04-14T02:38:00Z">
              <w:r>
                <w:rPr>
                  <w:rFonts w:eastAsiaTheme="minorEastAsia"/>
                  <w:color w:val="0070C0"/>
                  <w:lang w:val="en-US" w:eastAsia="zh-CN"/>
                </w:rPr>
                <w:t>We support 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060" w:author="CH" w:date="2021-04-11T22:43:00Z">
              <w:r w:rsidDel="00AB4E4F">
                <w:rPr>
                  <w:rFonts w:eastAsiaTheme="minorEastAsia" w:hint="eastAsia"/>
                  <w:color w:val="0070C0"/>
                  <w:lang w:val="en-US" w:eastAsia="zh-CN"/>
                </w:rPr>
                <w:delText>XXX</w:delText>
              </w:r>
            </w:del>
            <w:ins w:id="1061"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062" w:author="CH" w:date="2021-04-11T22:43:00Z">
              <w:r>
                <w:rPr>
                  <w:rFonts w:eastAsiaTheme="minorEastAsia"/>
                  <w:color w:val="0070C0"/>
                  <w:lang w:val="en-US" w:eastAsia="zh-CN"/>
                </w:rPr>
                <w:t>Option 1</w:t>
              </w:r>
            </w:ins>
            <w:ins w:id="1063" w:author="CH" w:date="2021-04-11T22:44:00Z">
              <w:r>
                <w:rPr>
                  <w:rFonts w:eastAsiaTheme="minorEastAsia"/>
                  <w:color w:val="0070C0"/>
                  <w:lang w:val="en-US" w:eastAsia="zh-CN"/>
                </w:rPr>
                <w:t>.</w:t>
              </w:r>
            </w:ins>
          </w:p>
        </w:tc>
      </w:tr>
      <w:tr w:rsidR="00442646" w14:paraId="249BD7A6" w14:textId="77777777" w:rsidTr="00C16A5E">
        <w:trPr>
          <w:ins w:id="1064" w:author="Intel" w:date="2021-04-12T11:57:00Z"/>
        </w:trPr>
        <w:tc>
          <w:tcPr>
            <w:tcW w:w="1538" w:type="dxa"/>
          </w:tcPr>
          <w:p w14:paraId="5CAF7709" w14:textId="23C74BAF" w:rsidR="00442646" w:rsidDel="00AB4E4F" w:rsidRDefault="00442646" w:rsidP="00827933">
            <w:pPr>
              <w:spacing w:after="120"/>
              <w:rPr>
                <w:ins w:id="1065" w:author="Intel" w:date="2021-04-12T11:57:00Z"/>
                <w:rFonts w:eastAsiaTheme="minorEastAsia"/>
                <w:color w:val="0070C0"/>
                <w:lang w:val="en-US" w:eastAsia="zh-CN"/>
              </w:rPr>
            </w:pPr>
            <w:ins w:id="1066"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067" w:author="Intel" w:date="2021-04-12T11:57:00Z"/>
                <w:rFonts w:eastAsiaTheme="minorEastAsia"/>
                <w:color w:val="0070C0"/>
                <w:lang w:val="en-US" w:eastAsia="zh-CN"/>
              </w:rPr>
            </w:pPr>
            <w:ins w:id="1068" w:author="Intel" w:date="2021-04-12T11:57:00Z">
              <w:r>
                <w:rPr>
                  <w:rFonts w:eastAsiaTheme="minorEastAsia"/>
                  <w:color w:val="0070C0"/>
                  <w:lang w:val="en-US" w:eastAsia="zh-CN"/>
                </w:rPr>
                <w:t>Option 1.</w:t>
              </w:r>
            </w:ins>
          </w:p>
        </w:tc>
      </w:tr>
      <w:tr w:rsidR="00C16A5E" w14:paraId="2E5BD488" w14:textId="77777777" w:rsidTr="00C16A5E">
        <w:trPr>
          <w:ins w:id="1069" w:author="Hsuanli Lin (林烜立)" w:date="2021-04-13T19:25:00Z"/>
        </w:trPr>
        <w:tc>
          <w:tcPr>
            <w:tcW w:w="1538" w:type="dxa"/>
          </w:tcPr>
          <w:p w14:paraId="682BBC9B" w14:textId="70AEC53A" w:rsidR="00C16A5E" w:rsidRDefault="00C16A5E" w:rsidP="00C16A5E">
            <w:pPr>
              <w:spacing w:after="120"/>
              <w:rPr>
                <w:ins w:id="1070" w:author="Hsuanli Lin (林烜立)" w:date="2021-04-13T19:25:00Z"/>
                <w:rFonts w:eastAsiaTheme="minorEastAsia"/>
                <w:color w:val="0070C0"/>
                <w:lang w:val="en-US" w:eastAsia="zh-CN"/>
              </w:rPr>
            </w:pPr>
            <w:ins w:id="1071"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072" w:author="Hsuanli Lin (林烜立)" w:date="2021-04-13T19:26:00Z"/>
                <w:rFonts w:eastAsia="PMingLiU"/>
                <w:color w:val="0070C0"/>
                <w:lang w:val="en-US" w:eastAsia="zh-TW"/>
              </w:rPr>
            </w:pPr>
            <w:ins w:id="1073"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074" w:author="Hsuanli Lin (林烜立)" w:date="2021-04-13T19:25:00Z"/>
                <w:rFonts w:eastAsiaTheme="minorEastAsia"/>
                <w:color w:val="0070C0"/>
                <w:lang w:val="en-US" w:eastAsia="zh-CN"/>
              </w:rPr>
            </w:pPr>
            <w:ins w:id="1075"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076" w:author="Roy Hu" w:date="2021-04-13T22:14:00Z"/>
        </w:trPr>
        <w:tc>
          <w:tcPr>
            <w:tcW w:w="1538" w:type="dxa"/>
          </w:tcPr>
          <w:p w14:paraId="4110237D" w14:textId="2BB3F0F4" w:rsidR="008364D7" w:rsidRDefault="008364D7" w:rsidP="008364D7">
            <w:pPr>
              <w:spacing w:after="120"/>
              <w:rPr>
                <w:ins w:id="1077" w:author="Roy Hu" w:date="2021-04-13T22:14:00Z"/>
                <w:rFonts w:eastAsia="PMingLiU"/>
                <w:color w:val="0070C0"/>
                <w:lang w:val="en-US" w:eastAsia="zh-TW"/>
              </w:rPr>
            </w:pPr>
            <w:ins w:id="1078"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079" w:author="Roy Hu" w:date="2021-04-13T22:14:00Z"/>
                <w:rFonts w:eastAsia="PMingLiU"/>
                <w:color w:val="0070C0"/>
                <w:lang w:val="en-US" w:eastAsia="zh-TW"/>
              </w:rPr>
            </w:pPr>
            <w:ins w:id="1080"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081" w:author="Magnus Larsson" w:date="2021-04-13T17:24:00Z"/>
        </w:trPr>
        <w:tc>
          <w:tcPr>
            <w:tcW w:w="1538" w:type="dxa"/>
          </w:tcPr>
          <w:p w14:paraId="29296662" w14:textId="03AF8281" w:rsidR="008A68A2" w:rsidRDefault="008A68A2" w:rsidP="008A68A2">
            <w:pPr>
              <w:spacing w:after="120"/>
              <w:rPr>
                <w:ins w:id="1082" w:author="Magnus Larsson" w:date="2021-04-13T17:24:00Z"/>
                <w:rFonts w:eastAsiaTheme="minorEastAsia"/>
                <w:color w:val="0070C0"/>
                <w:lang w:val="en-US" w:eastAsia="zh-CN"/>
              </w:rPr>
            </w:pPr>
            <w:ins w:id="1083"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084" w:author="Magnus Larsson" w:date="2021-04-13T17:24:00Z"/>
                <w:rFonts w:eastAsiaTheme="minorEastAsia"/>
                <w:color w:val="0070C0"/>
                <w:lang w:val="en-US" w:eastAsia="zh-CN"/>
              </w:rPr>
            </w:pPr>
            <w:ins w:id="1085" w:author="Magnus Larsson" w:date="2021-04-13T17:24: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EF6A33"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EF6A33"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086" w:author="CH" w:date="2021-04-11T22:44:00Z">
              <w:r>
                <w:rPr>
                  <w:rFonts w:eastAsiaTheme="minorEastAsia"/>
                  <w:color w:val="0070C0"/>
                  <w:lang w:val="en-US" w:eastAsia="zh-CN"/>
                </w:rPr>
                <w:lastRenderedPageBreak/>
                <w:t>Qualcomm</w:t>
              </w:r>
            </w:ins>
            <w:del w:id="1087"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088" w:author="CH" w:date="2021-04-11T22:44:00Z"/>
                <w:rFonts w:eastAsiaTheme="minorEastAsia"/>
                <w:color w:val="0070C0"/>
                <w:lang w:val="en-US" w:eastAsia="zh-CN"/>
              </w:rPr>
            </w:pPr>
            <w:ins w:id="1089" w:author="CH" w:date="2021-04-11T22:44:00Z">
              <w:r w:rsidRPr="009D42FF">
                <w:rPr>
                  <w:rFonts w:eastAsiaTheme="minorEastAsia"/>
                  <w:color w:val="0070C0"/>
                  <w:lang w:val="en-US" w:eastAsia="zh-CN"/>
                </w:rPr>
                <w:t xml:space="preserve">As per </w:t>
              </w:r>
            </w:ins>
            <w:ins w:id="1090" w:author="CH" w:date="2021-04-11T22:45:00Z">
              <w:r w:rsidR="000805F7">
                <w:rPr>
                  <w:rFonts w:eastAsiaTheme="minorEastAsia"/>
                  <w:color w:val="0070C0"/>
                  <w:lang w:val="en-US" w:eastAsia="zh-CN"/>
                </w:rPr>
                <w:t xml:space="preserve">a </w:t>
              </w:r>
            </w:ins>
            <w:ins w:id="1091" w:author="CH" w:date="2021-04-11T22:44:00Z">
              <w:r w:rsidRPr="009D42FF">
                <w:rPr>
                  <w:rFonts w:eastAsiaTheme="minorEastAsia"/>
                  <w:color w:val="0070C0"/>
                  <w:lang w:val="en-US" w:eastAsia="zh-CN"/>
                </w:rPr>
                <w:t>revised WID</w:t>
              </w:r>
            </w:ins>
            <w:ins w:id="1092" w:author="CH" w:date="2021-04-11T22:45:00Z">
              <w:r w:rsidR="000805F7">
                <w:rPr>
                  <w:rFonts w:eastAsiaTheme="minorEastAsia"/>
                  <w:color w:val="0070C0"/>
                  <w:lang w:val="en-US" w:eastAsia="zh-CN"/>
                </w:rPr>
                <w:t xml:space="preserve"> </w:t>
              </w:r>
            </w:ins>
            <w:ins w:id="1093" w:author="CH" w:date="2021-04-11T22:44:00Z">
              <w:r w:rsidRPr="009D42FF">
                <w:rPr>
                  <w:rFonts w:eastAsiaTheme="minorEastAsia"/>
                  <w:color w:val="0070C0"/>
                  <w:lang w:val="en-US" w:eastAsia="zh-CN"/>
                </w:rPr>
                <w:t xml:space="preserve">(RP-210914) </w:t>
              </w:r>
            </w:ins>
            <w:ins w:id="1094" w:author="CH" w:date="2021-04-11T22:45:00Z">
              <w:r w:rsidR="000805F7" w:rsidRPr="000805F7">
                <w:rPr>
                  <w:rFonts w:eastAsiaTheme="minorEastAsia"/>
                  <w:color w:val="0070C0"/>
                  <w:lang w:val="en-US" w:eastAsia="zh-CN"/>
                </w:rPr>
                <w:t xml:space="preserve">approved </w:t>
              </w:r>
            </w:ins>
            <w:ins w:id="1095"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096" w:author="CH" w:date="2021-04-11T22:45:00Z">
              <w:r w:rsidR="00247970">
                <w:rPr>
                  <w:rFonts w:eastAsiaTheme="minorEastAsia"/>
                  <w:color w:val="0070C0"/>
                  <w:lang w:val="en-US" w:eastAsia="zh-CN"/>
                </w:rPr>
                <w:t xml:space="preserve">And the last sub-bullet below should be </w:t>
              </w:r>
            </w:ins>
            <w:ins w:id="1097"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098" w:author="CH" w:date="2021-04-11T22:44:00Z">
              <w:r>
                <w:rPr>
                  <w:noProof/>
                  <w:lang w:val="en-US" w:eastAsia="zh-C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099" w:author="Intel" w:date="2021-04-12T11:58:00Z"/>
        </w:trPr>
        <w:tc>
          <w:tcPr>
            <w:tcW w:w="1538" w:type="dxa"/>
          </w:tcPr>
          <w:p w14:paraId="40BE3824" w14:textId="05965FD4" w:rsidR="00D959C1" w:rsidRDefault="00D959C1" w:rsidP="00827933">
            <w:pPr>
              <w:spacing w:after="120"/>
              <w:rPr>
                <w:ins w:id="1100" w:author="Intel" w:date="2021-04-12T11:58:00Z"/>
                <w:rFonts w:eastAsiaTheme="minorEastAsia"/>
                <w:color w:val="0070C0"/>
                <w:lang w:val="en-US" w:eastAsia="zh-CN"/>
              </w:rPr>
            </w:pPr>
            <w:ins w:id="1101"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102" w:author="Intel" w:date="2021-04-12T11:58:00Z"/>
                <w:rFonts w:eastAsiaTheme="minorEastAsia"/>
                <w:color w:val="0070C0"/>
                <w:lang w:val="en-US" w:eastAsia="zh-CN"/>
              </w:rPr>
            </w:pPr>
            <w:ins w:id="1103"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104" w:author="Intel" w:date="2021-04-12T11:59:00Z">
              <w:r w:rsidR="008642D9">
                <w:rPr>
                  <w:rFonts w:eastAsiaTheme="minorEastAsia"/>
                  <w:color w:val="0070C0"/>
                  <w:lang w:val="en-US" w:eastAsia="zh-CN"/>
                </w:rPr>
                <w:t>B</w:t>
              </w:r>
            </w:ins>
            <w:ins w:id="1105"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106" w:author="yoonoh-c" w:date="2021-04-13T11:05:00Z"/>
        </w:trPr>
        <w:tc>
          <w:tcPr>
            <w:tcW w:w="1538" w:type="dxa"/>
          </w:tcPr>
          <w:p w14:paraId="179FA920" w14:textId="04F521DA" w:rsidR="001F009B" w:rsidRDefault="001F009B" w:rsidP="001F009B">
            <w:pPr>
              <w:spacing w:after="120"/>
              <w:rPr>
                <w:ins w:id="1107" w:author="yoonoh-c" w:date="2021-04-13T11:05:00Z"/>
                <w:rFonts w:eastAsiaTheme="minorEastAsia"/>
                <w:color w:val="0070C0"/>
                <w:lang w:val="en-US" w:eastAsia="zh-CN"/>
              </w:rPr>
            </w:pPr>
            <w:ins w:id="1108"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109" w:author="yoonoh-c" w:date="2021-04-13T11:05:00Z"/>
                <w:rFonts w:eastAsiaTheme="minorEastAsia"/>
                <w:color w:val="0070C0"/>
                <w:lang w:val="en-US" w:eastAsia="zh-CN"/>
              </w:rPr>
            </w:pPr>
            <w:ins w:id="1110"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111" w:author="Magnus Larsson" w:date="2021-04-13T17:24:00Z"/>
        </w:trPr>
        <w:tc>
          <w:tcPr>
            <w:tcW w:w="1538" w:type="dxa"/>
          </w:tcPr>
          <w:p w14:paraId="6E6C06C7" w14:textId="506DE7BC" w:rsidR="008A68A2" w:rsidRDefault="008A68A2" w:rsidP="008A68A2">
            <w:pPr>
              <w:spacing w:after="120"/>
              <w:rPr>
                <w:ins w:id="1112" w:author="Magnus Larsson" w:date="2021-04-13T17:24:00Z"/>
                <w:rFonts w:eastAsia="Malgun Gothic"/>
                <w:color w:val="0070C0"/>
                <w:lang w:val="en-US" w:eastAsia="ko-KR"/>
              </w:rPr>
            </w:pPr>
            <w:ins w:id="1113"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114" w:author="Magnus Larsson" w:date="2021-04-13T17:24:00Z"/>
                <w:rFonts w:eastAsia="Malgun Gothic"/>
                <w:color w:val="0070C0"/>
                <w:lang w:val="en-US" w:eastAsia="ko-KR"/>
              </w:rPr>
            </w:pPr>
            <w:ins w:id="1115"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116" w:author="Nokia" w:date="2021-04-14T02:38:00Z"/>
        </w:trPr>
        <w:tc>
          <w:tcPr>
            <w:tcW w:w="1538" w:type="dxa"/>
          </w:tcPr>
          <w:p w14:paraId="65FB31F5" w14:textId="6D91F188" w:rsidR="00E54A25" w:rsidRDefault="00E54A25" w:rsidP="00E54A25">
            <w:pPr>
              <w:spacing w:after="120"/>
              <w:rPr>
                <w:ins w:id="1117" w:author="Nokia" w:date="2021-04-14T02:38:00Z"/>
                <w:rFonts w:eastAsiaTheme="minorEastAsia"/>
                <w:color w:val="0070C0"/>
                <w:lang w:val="en-US" w:eastAsia="zh-CN"/>
              </w:rPr>
            </w:pPr>
            <w:ins w:id="1118"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119" w:author="Nokia" w:date="2021-04-14T02:38:00Z"/>
                <w:rFonts w:eastAsiaTheme="minorEastAsia"/>
                <w:color w:val="0070C0"/>
                <w:lang w:val="en-US" w:eastAsia="zh-CN"/>
              </w:rPr>
            </w:pPr>
            <w:ins w:id="1120"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121" w:author="Huawei" w:date="2021-04-14T09:38:00Z"/>
        </w:trPr>
        <w:tc>
          <w:tcPr>
            <w:tcW w:w="1538" w:type="dxa"/>
          </w:tcPr>
          <w:p w14:paraId="53C4B2F3" w14:textId="0FA02C2E" w:rsidR="00A60C57" w:rsidRDefault="00A60C57" w:rsidP="00E54A25">
            <w:pPr>
              <w:spacing w:after="120"/>
              <w:rPr>
                <w:ins w:id="1122" w:author="Huawei" w:date="2021-04-14T09:38:00Z"/>
                <w:rFonts w:eastAsiaTheme="minorEastAsia"/>
                <w:color w:val="0070C0"/>
                <w:lang w:val="en-US" w:eastAsia="zh-CN"/>
              </w:rPr>
            </w:pPr>
            <w:ins w:id="1123"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124" w:author="Huawei" w:date="2021-04-14T09:38:00Z"/>
                <w:rFonts w:eastAsiaTheme="minorEastAsia"/>
                <w:color w:val="0070C0"/>
                <w:lang w:val="en-US" w:eastAsia="zh-CN"/>
              </w:rPr>
            </w:pPr>
            <w:ins w:id="1125" w:author="Huawei" w:date="2021-04-14T09:39:00Z">
              <w:r>
                <w:rPr>
                  <w:rFonts w:eastAsiaTheme="minorEastAsia"/>
                  <w:color w:val="0070C0"/>
                  <w:lang w:val="en-US" w:eastAsia="zh-CN"/>
                </w:rPr>
                <w:t>We can agree</w:t>
              </w:r>
            </w:ins>
            <w:ins w:id="1126" w:author="Huawei" w:date="2021-04-14T09:40:00Z">
              <w:r>
                <w:rPr>
                  <w:rFonts w:eastAsiaTheme="minorEastAsia"/>
                  <w:color w:val="0070C0"/>
                  <w:lang w:val="en-US" w:eastAsia="zh-CN"/>
                </w:rPr>
                <w:t xml:space="preserve"> that there is</w:t>
              </w:r>
            </w:ins>
            <w:ins w:id="1127" w:author="Huawei" w:date="2021-04-14T09:39:00Z">
              <w:r>
                <w:rPr>
                  <w:rFonts w:eastAsiaTheme="minorEastAsia"/>
                  <w:color w:val="0070C0"/>
                  <w:lang w:val="en-US" w:eastAsia="zh-CN"/>
                </w:rPr>
                <w:t xml:space="preserve"> no need to </w:t>
              </w:r>
            </w:ins>
            <w:ins w:id="1128"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129" w:author="CH" w:date="2021-04-11T22:51:00Z">
              <w:r w:rsidDel="004636CE">
                <w:rPr>
                  <w:rFonts w:eastAsiaTheme="minorEastAsia" w:hint="eastAsia"/>
                  <w:color w:val="0070C0"/>
                  <w:lang w:val="en-US" w:eastAsia="zh-CN"/>
                </w:rPr>
                <w:delText>XXX</w:delText>
              </w:r>
            </w:del>
            <w:ins w:id="1130"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131" w:author="CH" w:date="2021-04-11T22:55:00Z">
              <w:r>
                <w:rPr>
                  <w:rFonts w:eastAsiaTheme="minorEastAsia"/>
                  <w:color w:val="0070C0"/>
                  <w:lang w:val="en-US" w:eastAsia="zh-CN"/>
                </w:rPr>
                <w:t xml:space="preserve">The same comment </w:t>
              </w:r>
            </w:ins>
            <w:ins w:id="1132" w:author="CH" w:date="2021-04-11T22:52:00Z">
              <w:r w:rsidR="00B46C85">
                <w:rPr>
                  <w:rFonts w:eastAsiaTheme="minorEastAsia"/>
                  <w:color w:val="0070C0"/>
                  <w:lang w:val="en-US" w:eastAsia="zh-CN"/>
                </w:rPr>
                <w:t xml:space="preserve">as </w:t>
              </w:r>
            </w:ins>
            <w:ins w:id="1133" w:author="CH" w:date="2021-04-11T22:55:00Z">
              <w:r>
                <w:rPr>
                  <w:rFonts w:eastAsiaTheme="minorEastAsia"/>
                  <w:color w:val="0070C0"/>
                  <w:lang w:val="en-US" w:eastAsia="zh-CN"/>
                </w:rPr>
                <w:t>Issue 2-1-1.</w:t>
              </w:r>
            </w:ins>
          </w:p>
        </w:tc>
      </w:tr>
      <w:tr w:rsidR="008642D9" w14:paraId="3BA893CD" w14:textId="77777777" w:rsidTr="008A68A2">
        <w:trPr>
          <w:ins w:id="1134" w:author="Intel" w:date="2021-04-12T11:59:00Z"/>
        </w:trPr>
        <w:tc>
          <w:tcPr>
            <w:tcW w:w="1538" w:type="dxa"/>
          </w:tcPr>
          <w:p w14:paraId="7C0FF93E" w14:textId="534AC1A9" w:rsidR="008642D9" w:rsidDel="004636CE" w:rsidRDefault="008642D9" w:rsidP="00E679E0">
            <w:pPr>
              <w:spacing w:after="120"/>
              <w:rPr>
                <w:ins w:id="1135" w:author="Intel" w:date="2021-04-12T11:59:00Z"/>
                <w:rFonts w:eastAsiaTheme="minorEastAsia"/>
                <w:color w:val="0070C0"/>
                <w:lang w:val="en-US" w:eastAsia="zh-CN"/>
              </w:rPr>
            </w:pPr>
            <w:ins w:id="1136"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137" w:author="Intel" w:date="2021-04-12T11:59:00Z"/>
                <w:rFonts w:eastAsiaTheme="minorEastAsia"/>
                <w:color w:val="0070C0"/>
                <w:lang w:val="en-US" w:eastAsia="zh-CN"/>
              </w:rPr>
            </w:pPr>
            <w:ins w:id="1138"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139" w:author="Magnus Larsson" w:date="2021-04-13T17:25:00Z"/>
        </w:trPr>
        <w:tc>
          <w:tcPr>
            <w:tcW w:w="1538" w:type="dxa"/>
          </w:tcPr>
          <w:p w14:paraId="06B9A54D" w14:textId="0CE82C52" w:rsidR="008A68A2" w:rsidRDefault="008A68A2" w:rsidP="008A68A2">
            <w:pPr>
              <w:spacing w:after="120"/>
              <w:rPr>
                <w:ins w:id="1140" w:author="Magnus Larsson" w:date="2021-04-13T17:25:00Z"/>
                <w:rFonts w:eastAsiaTheme="minorEastAsia"/>
                <w:color w:val="0070C0"/>
                <w:lang w:val="en-US" w:eastAsia="zh-CN"/>
              </w:rPr>
            </w:pPr>
            <w:ins w:id="1141"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142" w:author="Magnus Larsson" w:date="2021-04-13T17:25:00Z"/>
                <w:rFonts w:eastAsiaTheme="minorEastAsia"/>
                <w:color w:val="0070C0"/>
                <w:lang w:val="en-US" w:eastAsia="zh-CN"/>
              </w:rPr>
            </w:pPr>
            <w:ins w:id="1143"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144" w:author="Nokia" w:date="2021-04-14T02:38:00Z"/>
        </w:trPr>
        <w:tc>
          <w:tcPr>
            <w:tcW w:w="1538" w:type="dxa"/>
          </w:tcPr>
          <w:p w14:paraId="2CAB90A2" w14:textId="60DD936A" w:rsidR="00E54A25" w:rsidRDefault="00E54A25" w:rsidP="00E54A25">
            <w:pPr>
              <w:spacing w:after="120"/>
              <w:rPr>
                <w:ins w:id="1145" w:author="Nokia" w:date="2021-04-14T02:38:00Z"/>
                <w:rFonts w:eastAsiaTheme="minorEastAsia"/>
                <w:color w:val="0070C0"/>
                <w:lang w:val="en-US" w:eastAsia="zh-CN"/>
              </w:rPr>
            </w:pPr>
            <w:ins w:id="1146"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147" w:author="Nokia" w:date="2021-04-14T02:38:00Z"/>
                <w:rFonts w:eastAsiaTheme="minorEastAsia"/>
                <w:color w:val="0070C0"/>
                <w:lang w:val="en-US" w:eastAsia="zh-CN"/>
              </w:rPr>
            </w:pPr>
            <w:ins w:id="1148"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149" w:author="CH" w:date="2021-04-11T22:56:00Z">
              <w:r w:rsidDel="003E6BFF">
                <w:rPr>
                  <w:rFonts w:eastAsiaTheme="minorEastAsia" w:hint="eastAsia"/>
                  <w:color w:val="0070C0"/>
                  <w:lang w:val="en-US" w:eastAsia="zh-CN"/>
                </w:rPr>
                <w:lastRenderedPageBreak/>
                <w:delText>XXX</w:delText>
              </w:r>
            </w:del>
            <w:ins w:id="1150"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151" w:author="CH" w:date="2021-04-11T23:00:00Z">
              <w:r>
                <w:rPr>
                  <w:rFonts w:eastAsiaTheme="minorEastAsia"/>
                  <w:color w:val="0070C0"/>
                  <w:lang w:val="en-US" w:eastAsia="zh-CN"/>
                </w:rPr>
                <w:t xml:space="preserve">In principle, Option 1 is okay. However, we want to </w:t>
              </w:r>
            </w:ins>
            <w:ins w:id="1152" w:author="CH" w:date="2021-04-11T23:01:00Z">
              <w:r w:rsidR="00342D80">
                <w:rPr>
                  <w:rFonts w:eastAsiaTheme="minorEastAsia"/>
                  <w:color w:val="0070C0"/>
                  <w:lang w:val="en-US" w:eastAsia="zh-CN"/>
                </w:rPr>
                <w:t>consult with RF session on the exact value</w:t>
              </w:r>
            </w:ins>
            <w:ins w:id="1153" w:author="CH" w:date="2021-04-11T23:02:00Z">
              <w:r w:rsidR="00AF7316">
                <w:rPr>
                  <w:rFonts w:eastAsiaTheme="minorEastAsia"/>
                  <w:color w:val="0070C0"/>
                  <w:lang w:val="en-US" w:eastAsia="zh-CN"/>
                </w:rPr>
                <w:t>.</w:t>
              </w:r>
            </w:ins>
          </w:p>
        </w:tc>
      </w:tr>
      <w:tr w:rsidR="008A68A2" w14:paraId="4877AB65" w14:textId="77777777" w:rsidTr="008A68A2">
        <w:trPr>
          <w:ins w:id="1154" w:author="Magnus Larsson" w:date="2021-04-13T17:25:00Z"/>
        </w:trPr>
        <w:tc>
          <w:tcPr>
            <w:tcW w:w="1538" w:type="dxa"/>
          </w:tcPr>
          <w:p w14:paraId="7D14841A" w14:textId="6CD8EA2B" w:rsidR="008A68A2" w:rsidDel="003E6BFF" w:rsidRDefault="008A68A2" w:rsidP="008A68A2">
            <w:pPr>
              <w:spacing w:after="120"/>
              <w:rPr>
                <w:ins w:id="1155" w:author="Magnus Larsson" w:date="2021-04-13T17:25:00Z"/>
                <w:rFonts w:eastAsiaTheme="minorEastAsia"/>
                <w:color w:val="0070C0"/>
                <w:lang w:val="en-US" w:eastAsia="zh-CN"/>
              </w:rPr>
            </w:pPr>
            <w:ins w:id="1156"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157" w:author="Magnus Larsson" w:date="2021-04-13T17:25:00Z"/>
                <w:rFonts w:eastAsiaTheme="minorEastAsia"/>
                <w:color w:val="0070C0"/>
                <w:lang w:val="en-US" w:eastAsia="zh-CN"/>
              </w:rPr>
            </w:pPr>
            <w:ins w:id="1158" w:author="Magnus Larsson" w:date="2021-04-13T17:25:00Z">
              <w:r>
                <w:rPr>
                  <w:rFonts w:eastAsiaTheme="minorEastAsia"/>
                  <w:color w:val="0070C0"/>
                  <w:lang w:val="en-US" w:eastAsia="zh-CN"/>
                </w:rPr>
                <w:t>Option 1.</w:t>
              </w:r>
            </w:ins>
          </w:p>
        </w:tc>
      </w:tr>
      <w:tr w:rsidR="00E54A25" w14:paraId="431AB12F" w14:textId="77777777" w:rsidTr="008A68A2">
        <w:trPr>
          <w:ins w:id="1159" w:author="Nokia" w:date="2021-04-14T02:39:00Z"/>
        </w:trPr>
        <w:tc>
          <w:tcPr>
            <w:tcW w:w="1538" w:type="dxa"/>
          </w:tcPr>
          <w:p w14:paraId="406C2F98" w14:textId="2B055616" w:rsidR="00E54A25" w:rsidRDefault="00E54A25" w:rsidP="00E54A25">
            <w:pPr>
              <w:spacing w:after="120"/>
              <w:rPr>
                <w:ins w:id="1160" w:author="Nokia" w:date="2021-04-14T02:39:00Z"/>
                <w:rFonts w:eastAsiaTheme="minorEastAsia"/>
                <w:color w:val="0070C0"/>
                <w:lang w:val="en-US" w:eastAsia="zh-CN"/>
              </w:rPr>
            </w:pPr>
            <w:ins w:id="1161"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162" w:author="Nokia" w:date="2021-04-14T02:39:00Z"/>
                <w:rFonts w:eastAsiaTheme="minorEastAsia"/>
                <w:color w:val="0070C0"/>
                <w:lang w:val="en-US" w:eastAsia="zh-CN"/>
              </w:rPr>
            </w:pPr>
            <w:ins w:id="1163"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164" w:author="Nokia" w:date="2021-04-14T02:39:00Z"/>
                <w:rFonts w:eastAsiaTheme="minorEastAsia"/>
                <w:color w:val="0070C0"/>
                <w:lang w:val="en-US" w:eastAsia="zh-CN"/>
              </w:rPr>
            </w:pPr>
            <w:ins w:id="1165"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166" w:author="Huawei" w:date="2021-04-14T09:41:00Z"/>
        </w:trPr>
        <w:tc>
          <w:tcPr>
            <w:tcW w:w="1538" w:type="dxa"/>
          </w:tcPr>
          <w:p w14:paraId="482EA4C5" w14:textId="2B8B55FE" w:rsidR="00A22D74" w:rsidRDefault="00A22D74" w:rsidP="00A22D74">
            <w:pPr>
              <w:spacing w:after="120"/>
              <w:rPr>
                <w:ins w:id="1167" w:author="Huawei" w:date="2021-04-14T09:41:00Z"/>
                <w:rFonts w:eastAsiaTheme="minorEastAsia"/>
                <w:color w:val="0070C0"/>
                <w:lang w:val="en-US" w:eastAsia="zh-CN"/>
              </w:rPr>
            </w:pPr>
            <w:ins w:id="1168"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169" w:author="Huawei" w:date="2021-04-14T09:41:00Z"/>
                <w:rFonts w:eastAsiaTheme="minorEastAsia"/>
                <w:color w:val="0070C0"/>
                <w:lang w:val="en-US" w:eastAsia="zh-CN"/>
              </w:rPr>
            </w:pPr>
            <w:ins w:id="1170"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171" w:author="CH" w:date="2021-04-11T22:56:00Z">
              <w:r>
                <w:rPr>
                  <w:rFonts w:eastAsiaTheme="minorEastAsia"/>
                  <w:color w:val="0070C0"/>
                  <w:lang w:val="en-US" w:eastAsia="zh-CN"/>
                </w:rPr>
                <w:t>Qualcomm</w:t>
              </w:r>
            </w:ins>
            <w:del w:id="1172"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173" w:author="CH" w:date="2021-04-11T23:13:00Z">
              <w:r>
                <w:rPr>
                  <w:rFonts w:eastAsiaTheme="minorEastAsia"/>
                  <w:color w:val="0070C0"/>
                  <w:lang w:val="en-US" w:eastAsia="zh-CN"/>
                </w:rPr>
                <w:t xml:space="preserve">Want to revisit </w:t>
              </w:r>
            </w:ins>
            <w:ins w:id="1174" w:author="CH" w:date="2021-04-11T23:14:00Z">
              <w:r>
                <w:rPr>
                  <w:rFonts w:eastAsiaTheme="minorEastAsia"/>
                  <w:color w:val="0070C0"/>
                  <w:lang w:val="en-US" w:eastAsia="zh-CN"/>
                </w:rPr>
                <w:t>the issue in the next meeting. W</w:t>
              </w:r>
            </w:ins>
            <w:ins w:id="1175"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176" w:author="Magnus Larsson" w:date="2021-04-13T17:25:00Z"/>
        </w:trPr>
        <w:tc>
          <w:tcPr>
            <w:tcW w:w="1538" w:type="dxa"/>
          </w:tcPr>
          <w:p w14:paraId="41FE8F59" w14:textId="2F7FFCF3" w:rsidR="008E2F72" w:rsidRDefault="008E2F72" w:rsidP="008E2F72">
            <w:pPr>
              <w:spacing w:after="120"/>
              <w:rPr>
                <w:ins w:id="1177" w:author="Magnus Larsson" w:date="2021-04-13T17:25:00Z"/>
                <w:rFonts w:eastAsiaTheme="minorEastAsia"/>
                <w:color w:val="0070C0"/>
                <w:lang w:val="en-US" w:eastAsia="zh-CN"/>
              </w:rPr>
            </w:pPr>
            <w:ins w:id="1178"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179" w:author="Magnus Larsson" w:date="2021-04-13T17:25:00Z"/>
                <w:rFonts w:eastAsiaTheme="minorEastAsia"/>
                <w:color w:val="0070C0"/>
                <w:lang w:val="en-US" w:eastAsia="zh-CN"/>
              </w:rPr>
            </w:pPr>
            <w:ins w:id="1180"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181" w:author="Nokia" w:date="2021-04-14T02:39:00Z"/>
        </w:trPr>
        <w:tc>
          <w:tcPr>
            <w:tcW w:w="1538" w:type="dxa"/>
          </w:tcPr>
          <w:p w14:paraId="197F022C" w14:textId="0E2A94C2" w:rsidR="00E54A25" w:rsidRDefault="00E54A25" w:rsidP="00E54A25">
            <w:pPr>
              <w:spacing w:after="120"/>
              <w:rPr>
                <w:ins w:id="1182" w:author="Nokia" w:date="2021-04-14T02:39:00Z"/>
                <w:rFonts w:eastAsiaTheme="minorEastAsia"/>
                <w:color w:val="0070C0"/>
                <w:lang w:val="en-US" w:eastAsia="zh-CN"/>
              </w:rPr>
            </w:pPr>
            <w:ins w:id="1183"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184" w:author="Nokia" w:date="2021-04-14T02:39:00Z"/>
                <w:rFonts w:eastAsiaTheme="minorEastAsia"/>
                <w:color w:val="0070C0"/>
                <w:lang w:val="en-US" w:eastAsia="zh-CN"/>
              </w:rPr>
            </w:pPr>
            <w:ins w:id="1185"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186" w:author="Huawei" w:date="2021-04-14T09:42:00Z"/>
        </w:trPr>
        <w:tc>
          <w:tcPr>
            <w:tcW w:w="1538" w:type="dxa"/>
          </w:tcPr>
          <w:p w14:paraId="16E87F30" w14:textId="17949883" w:rsidR="00A22D74" w:rsidRDefault="00A22D74" w:rsidP="00A22D74">
            <w:pPr>
              <w:spacing w:after="120"/>
              <w:rPr>
                <w:ins w:id="1187" w:author="Huawei" w:date="2021-04-14T09:42:00Z"/>
                <w:rFonts w:eastAsiaTheme="minorEastAsia"/>
                <w:color w:val="0070C0"/>
                <w:lang w:val="en-US" w:eastAsia="zh-CN"/>
              </w:rPr>
            </w:pPr>
            <w:ins w:id="1188"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189" w:author="Huawei" w:date="2021-04-14T09:42:00Z"/>
                <w:rFonts w:eastAsiaTheme="minorEastAsia"/>
                <w:color w:val="0070C0"/>
                <w:lang w:val="en-US" w:eastAsia="zh-CN"/>
              </w:rPr>
            </w:pPr>
            <w:ins w:id="1190" w:author="Huawei" w:date="2021-04-14T09:42:00Z">
              <w:r>
                <w:rPr>
                  <w:rFonts w:eastAsiaTheme="minorEastAsia" w:hint="eastAsia"/>
                  <w:color w:val="0070C0"/>
                  <w:lang w:val="en-US" w:eastAsia="zh-CN"/>
                </w:rPr>
                <w:t>S</w:t>
              </w:r>
              <w:r>
                <w:rPr>
                  <w:rFonts w:eastAsiaTheme="minorEastAsia"/>
                  <w:color w:val="0070C0"/>
                  <w:lang w:val="en-US" w:eastAsia="zh-CN"/>
                </w:rPr>
                <w:t>upport option 1</w:t>
              </w:r>
              <w:r>
                <w:rPr>
                  <w:rFonts w:eastAsiaTheme="minorEastAsia"/>
                  <w:color w:val="0070C0"/>
                  <w:lang w:val="en-US" w:eastAsia="zh-CN"/>
                </w:rPr>
                <w:t>.</w:t>
              </w:r>
            </w:ins>
          </w:p>
          <w:p w14:paraId="706405D0" w14:textId="798AD359" w:rsidR="00A22D74" w:rsidRDefault="00A22D74" w:rsidP="00A22D74">
            <w:pPr>
              <w:spacing w:after="120"/>
              <w:rPr>
                <w:ins w:id="1191" w:author="Huawei" w:date="2021-04-14T09:42:00Z"/>
                <w:rFonts w:eastAsiaTheme="minorEastAsia"/>
                <w:color w:val="0070C0"/>
                <w:lang w:val="en-US" w:eastAsia="zh-CN"/>
              </w:rPr>
            </w:pPr>
            <w:ins w:id="1192" w:author="Huawei" w:date="2021-04-14T09:42:00Z">
              <w:r>
                <w:rPr>
                  <w:rFonts w:eastAsiaTheme="minorEastAsia"/>
                  <w:color w:val="0070C0"/>
                  <w:lang w:val="en-US" w:eastAsia="zh-CN"/>
                </w:rPr>
                <w:t>We agree that there is no need to extend</w:t>
              </w:r>
            </w:ins>
            <w:ins w:id="1193"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194" w:author="CH" w:date="2021-04-11T22:56:00Z">
              <w:r>
                <w:rPr>
                  <w:rFonts w:eastAsiaTheme="minorEastAsia"/>
                  <w:color w:val="0070C0"/>
                  <w:lang w:val="en-US" w:eastAsia="zh-CN"/>
                </w:rPr>
                <w:t>Qualcomm</w:t>
              </w:r>
            </w:ins>
            <w:del w:id="1195"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196" w:author="CH" w:date="2021-04-11T23:12:00Z">
              <w:r>
                <w:rPr>
                  <w:rFonts w:eastAsiaTheme="minorEastAsia"/>
                  <w:color w:val="0070C0"/>
                  <w:lang w:val="en-US" w:eastAsia="zh-CN"/>
                </w:rPr>
                <w:t>Need</w:t>
              </w:r>
            </w:ins>
            <w:ins w:id="1197" w:author="CH" w:date="2021-04-11T23:13:00Z">
              <w:r w:rsidR="0010777D">
                <w:rPr>
                  <w:rFonts w:eastAsiaTheme="minorEastAsia"/>
                  <w:color w:val="0070C0"/>
                  <w:lang w:val="en-US" w:eastAsia="zh-CN"/>
                </w:rPr>
                <w:t>s</w:t>
              </w:r>
            </w:ins>
            <w:ins w:id="1198" w:author="CH" w:date="2021-04-11T23:12:00Z">
              <w:r>
                <w:rPr>
                  <w:rFonts w:eastAsiaTheme="minorEastAsia"/>
                  <w:color w:val="0070C0"/>
                  <w:lang w:val="en-US" w:eastAsia="zh-CN"/>
                </w:rPr>
                <w:t xml:space="preserve"> to consult with RF session on, e.g. </w:t>
              </w:r>
            </w:ins>
            <w:ins w:id="1199" w:author="CH" w:date="2021-04-11T23:11:00Z">
              <w:r w:rsidR="00376B30" w:rsidRPr="00376B30">
                <w:rPr>
                  <w:rFonts w:eastAsiaTheme="minorEastAsia"/>
                  <w:color w:val="0070C0"/>
                  <w:lang w:val="en-US" w:eastAsia="zh-CN"/>
                </w:rPr>
                <w:t>RF switching time defined for FR2 inter-band CA</w:t>
              </w:r>
            </w:ins>
            <w:ins w:id="1200" w:author="CH" w:date="2021-04-11T23:12:00Z">
              <w:r>
                <w:rPr>
                  <w:rFonts w:eastAsiaTheme="minorEastAsia"/>
                  <w:color w:val="0070C0"/>
                  <w:lang w:val="en-US" w:eastAsia="zh-CN"/>
                </w:rPr>
                <w:t>.</w:t>
              </w:r>
            </w:ins>
          </w:p>
        </w:tc>
      </w:tr>
      <w:tr w:rsidR="008E2F72" w14:paraId="0EEE3752" w14:textId="77777777" w:rsidTr="008E2F72">
        <w:trPr>
          <w:ins w:id="1201" w:author="Magnus Larsson" w:date="2021-04-13T17:26:00Z"/>
        </w:trPr>
        <w:tc>
          <w:tcPr>
            <w:tcW w:w="1538" w:type="dxa"/>
          </w:tcPr>
          <w:p w14:paraId="7F0602CF" w14:textId="77777777" w:rsidR="008E2F72" w:rsidRDefault="008E2F72" w:rsidP="008E2F72">
            <w:pPr>
              <w:spacing w:after="120"/>
              <w:rPr>
                <w:ins w:id="1202" w:author="Magnus Larsson" w:date="2021-04-13T17:26:00Z"/>
                <w:rFonts w:eastAsiaTheme="minorEastAsia"/>
                <w:color w:val="0070C0"/>
                <w:lang w:val="en-US" w:eastAsia="zh-CN"/>
              </w:rPr>
            </w:pPr>
            <w:ins w:id="1203"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204"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205" w:author="Magnus Larsson" w:date="2021-04-13T17:26:00Z"/>
                <w:rFonts w:eastAsiaTheme="minorEastAsia"/>
                <w:color w:val="0070C0"/>
                <w:lang w:val="en-US" w:eastAsia="zh-CN"/>
              </w:rPr>
            </w:pPr>
            <w:ins w:id="1206" w:author="Magnus Larsson" w:date="2021-04-13T17:26:00Z">
              <w:r>
                <w:rPr>
                  <w:rFonts w:eastAsiaTheme="minorEastAsia"/>
                  <w:color w:val="0070C0"/>
                  <w:lang w:val="en-US" w:eastAsia="zh-CN"/>
                </w:rPr>
                <w:t>Needs further discussion.</w:t>
              </w:r>
            </w:ins>
          </w:p>
        </w:tc>
      </w:tr>
      <w:tr w:rsidR="000A1B43" w14:paraId="6A1EF489" w14:textId="77777777" w:rsidTr="008E2F72">
        <w:trPr>
          <w:ins w:id="1207" w:author="Nokia" w:date="2021-04-14T02:39:00Z"/>
        </w:trPr>
        <w:tc>
          <w:tcPr>
            <w:tcW w:w="1538" w:type="dxa"/>
          </w:tcPr>
          <w:p w14:paraId="508DA8C4" w14:textId="558E1279" w:rsidR="000A1B43" w:rsidRDefault="000A1B43" w:rsidP="000A1B43">
            <w:pPr>
              <w:spacing w:after="120"/>
              <w:rPr>
                <w:ins w:id="1208" w:author="Nokia" w:date="2021-04-14T02:39:00Z"/>
                <w:rFonts w:eastAsiaTheme="minorEastAsia"/>
                <w:color w:val="0070C0"/>
                <w:lang w:val="en-US" w:eastAsia="zh-CN"/>
              </w:rPr>
            </w:pPr>
            <w:ins w:id="1209"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210" w:author="Nokia" w:date="2021-04-14T02:39:00Z"/>
                <w:rFonts w:eastAsiaTheme="minorEastAsia"/>
                <w:color w:val="0070C0"/>
                <w:lang w:val="en-US" w:eastAsia="zh-CN"/>
              </w:rPr>
            </w:pPr>
            <w:ins w:id="1211"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212" w:author="Huawei" w:date="2021-04-14T09:44:00Z"/>
        </w:trPr>
        <w:tc>
          <w:tcPr>
            <w:tcW w:w="1538" w:type="dxa"/>
          </w:tcPr>
          <w:p w14:paraId="5E60247D" w14:textId="4F036203" w:rsidR="00A22D74" w:rsidRDefault="00A22D74" w:rsidP="00A22D74">
            <w:pPr>
              <w:spacing w:after="120"/>
              <w:rPr>
                <w:ins w:id="1213" w:author="Huawei" w:date="2021-04-14T09:44:00Z"/>
                <w:rFonts w:eastAsiaTheme="minorEastAsia"/>
                <w:color w:val="0070C0"/>
                <w:lang w:val="en-US" w:eastAsia="zh-CN"/>
              </w:rPr>
            </w:pPr>
            <w:ins w:id="1214"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215" w:author="Huawei" w:date="2021-04-14T09:44:00Z"/>
                <w:rFonts w:eastAsiaTheme="minorEastAsia"/>
                <w:color w:val="0070C0"/>
                <w:lang w:val="en-US" w:eastAsia="zh-CN"/>
              </w:rPr>
            </w:pPr>
            <w:ins w:id="1216" w:author="Huawei" w:date="2021-04-14T09:44:00Z">
              <w:r>
                <w:rPr>
                  <w:rFonts w:eastAsiaTheme="minorEastAsia"/>
                  <w:color w:val="0070C0"/>
                  <w:lang w:val="en-US" w:eastAsia="zh-CN"/>
                </w:rPr>
                <w:t xml:space="preserve">The existing interruption requirements for NR SRS carrier based switching are not applicable for FR2 inter-band SRS carriers. RAN4 could investigate whether UE will perform SRS carrier </w:t>
              </w:r>
              <w:r>
                <w:rPr>
                  <w:rFonts w:eastAsiaTheme="minorEastAsia"/>
                  <w:color w:val="0070C0"/>
                  <w:lang w:val="en-US" w:eastAsia="zh-CN"/>
                </w:rPr>
                <w:lastRenderedPageBreak/>
                <w:t>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EF6A33"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EF6A33"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 xml:space="preserve">Proposal 4: For network configured UL gap, RAN4 needs to define the </w:t>
            </w:r>
            <w:r>
              <w:rPr>
                <w:rFonts w:eastAsia="宋体"/>
                <w:b/>
                <w:i/>
              </w:rPr>
              <w:lastRenderedPageBreak/>
              <w:t>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EF6A33"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217" w:author="CH" w:date="2021-04-11T22:56:00Z">
              <w:r>
                <w:rPr>
                  <w:rFonts w:eastAsiaTheme="minorEastAsia"/>
                  <w:color w:val="0070C0"/>
                  <w:lang w:val="en-US" w:eastAsia="zh-CN"/>
                </w:rPr>
                <w:t>Qualcomm</w:t>
              </w:r>
            </w:ins>
            <w:del w:id="1218"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219" w:author="CH" w:date="2021-04-11T23:24:00Z">
              <w:r>
                <w:rPr>
                  <w:rFonts w:eastAsiaTheme="minorEastAsia"/>
                  <w:color w:val="0070C0"/>
                  <w:lang w:val="en-US" w:eastAsia="zh-CN"/>
                </w:rPr>
                <w:t>Can be discussed/decided later</w:t>
              </w:r>
            </w:ins>
            <w:ins w:id="1220" w:author="CH" w:date="2021-04-11T23:25:00Z">
              <w:r>
                <w:rPr>
                  <w:rFonts w:eastAsiaTheme="minorEastAsia"/>
                  <w:color w:val="0070C0"/>
                  <w:lang w:val="en-US" w:eastAsia="zh-CN"/>
                </w:rPr>
                <w:t>,</w:t>
              </w:r>
            </w:ins>
            <w:ins w:id="1221" w:author="CH" w:date="2021-04-11T23:24:00Z">
              <w:r>
                <w:rPr>
                  <w:rFonts w:eastAsiaTheme="minorEastAsia"/>
                  <w:color w:val="0070C0"/>
                  <w:lang w:val="en-US" w:eastAsia="zh-CN"/>
                </w:rPr>
                <w:t xml:space="preserve"> if introduced.</w:t>
              </w:r>
            </w:ins>
          </w:p>
        </w:tc>
      </w:tr>
      <w:tr w:rsidR="001D4B94" w14:paraId="39D3DFE2" w14:textId="77777777" w:rsidTr="00AA0135">
        <w:trPr>
          <w:ins w:id="1222" w:author="Intel" w:date="2021-04-12T12:01:00Z"/>
        </w:trPr>
        <w:tc>
          <w:tcPr>
            <w:tcW w:w="1538" w:type="dxa"/>
          </w:tcPr>
          <w:p w14:paraId="1EE8A3A8" w14:textId="1A9D8454" w:rsidR="001D4B94" w:rsidRDefault="00165E90" w:rsidP="00C6243F">
            <w:pPr>
              <w:spacing w:after="120"/>
              <w:rPr>
                <w:ins w:id="1223" w:author="Intel" w:date="2021-04-12T12:01:00Z"/>
                <w:rFonts w:eastAsiaTheme="minorEastAsia"/>
                <w:color w:val="0070C0"/>
                <w:lang w:val="en-US" w:eastAsia="zh-CN"/>
              </w:rPr>
            </w:pPr>
            <w:ins w:id="1224"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225" w:author="Intel" w:date="2021-04-12T12:01:00Z"/>
                <w:rFonts w:eastAsiaTheme="minorEastAsia"/>
                <w:color w:val="0070C0"/>
                <w:lang w:val="en-US" w:eastAsia="zh-CN"/>
              </w:rPr>
            </w:pPr>
            <w:ins w:id="1226" w:author="Intel" w:date="2021-04-12T12:04:00Z">
              <w:r>
                <w:rPr>
                  <w:rFonts w:eastAsiaTheme="minorEastAsia"/>
                  <w:color w:val="0070C0"/>
                  <w:lang w:val="en-US" w:eastAsia="zh-CN"/>
                </w:rPr>
                <w:t xml:space="preserve">Prefer to </w:t>
              </w:r>
            </w:ins>
            <w:ins w:id="1227"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228" w:author="Intel" w:date="2021-04-12T12:10:00Z">
              <w:r w:rsidR="00936AF6">
                <w:rPr>
                  <w:rFonts w:eastAsiaTheme="minorEastAsia"/>
                  <w:color w:val="0070C0"/>
                  <w:lang w:val="en-US" w:eastAsia="zh-CN"/>
                </w:rPr>
                <w:t xml:space="preserve">whether </w:t>
              </w:r>
            </w:ins>
            <w:ins w:id="1229" w:author="Intel" w:date="2021-04-12T12:09:00Z">
              <w:r w:rsidR="00AA5ABD">
                <w:rPr>
                  <w:rFonts w:eastAsiaTheme="minorEastAsia"/>
                  <w:color w:val="0070C0"/>
                  <w:lang w:val="en-US" w:eastAsia="zh-CN"/>
                </w:rPr>
                <w:t>the performance gain</w:t>
              </w:r>
            </w:ins>
            <w:ins w:id="1230"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231" w:author="Hsuanli Lin (林烜立)" w:date="2021-04-13T19:28:00Z"/>
        </w:trPr>
        <w:tc>
          <w:tcPr>
            <w:tcW w:w="1538" w:type="dxa"/>
          </w:tcPr>
          <w:p w14:paraId="54BE185B" w14:textId="7669F5D2" w:rsidR="00AA0135" w:rsidRDefault="00AA0135" w:rsidP="00AA0135">
            <w:pPr>
              <w:spacing w:after="120"/>
              <w:rPr>
                <w:ins w:id="1232" w:author="Hsuanli Lin (林烜立)" w:date="2021-04-13T19:28:00Z"/>
                <w:rFonts w:eastAsiaTheme="minorEastAsia"/>
                <w:color w:val="0070C0"/>
                <w:lang w:val="en-US" w:eastAsia="zh-CN"/>
              </w:rPr>
            </w:pPr>
            <w:ins w:id="1233"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234" w:author="Hsuanli Lin (林烜立)" w:date="2021-04-13T19:28:00Z"/>
                <w:rFonts w:eastAsiaTheme="minorEastAsia"/>
                <w:color w:val="0070C0"/>
                <w:lang w:val="en-US" w:eastAsia="zh-CN"/>
              </w:rPr>
            </w:pPr>
            <w:ins w:id="1235"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236" w:author="Magnus Larsson" w:date="2021-04-13T17:26:00Z"/>
        </w:trPr>
        <w:tc>
          <w:tcPr>
            <w:tcW w:w="1538" w:type="dxa"/>
          </w:tcPr>
          <w:p w14:paraId="1D796822" w14:textId="77777777" w:rsidR="00122257" w:rsidRDefault="00122257" w:rsidP="00122257">
            <w:pPr>
              <w:spacing w:after="120"/>
              <w:rPr>
                <w:ins w:id="1237" w:author="Magnus Larsson" w:date="2021-04-13T17:26:00Z"/>
                <w:rFonts w:eastAsiaTheme="minorEastAsia"/>
                <w:color w:val="0070C0"/>
                <w:lang w:val="en-US" w:eastAsia="zh-CN"/>
              </w:rPr>
            </w:pPr>
          </w:p>
          <w:p w14:paraId="24632464" w14:textId="01C92ABE" w:rsidR="00B60A9E" w:rsidRDefault="00B60A9E" w:rsidP="00122257">
            <w:pPr>
              <w:spacing w:after="120"/>
              <w:rPr>
                <w:ins w:id="1238"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239" w:author="Magnus Larsson" w:date="2021-04-13T17:26:00Z"/>
                <w:rFonts w:eastAsiaTheme="minorEastAsia"/>
                <w:color w:val="0070C0"/>
                <w:lang w:val="en-US" w:eastAsia="zh-CN"/>
              </w:rPr>
            </w:pPr>
            <w:ins w:id="1240"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241" w:author="Magnus Larsson" w:date="2021-04-13T17:26:00Z"/>
                <w:rFonts w:eastAsia="PMingLiU"/>
                <w:color w:val="0070C0"/>
                <w:lang w:val="en-US" w:eastAsia="zh-TW"/>
              </w:rPr>
            </w:pPr>
            <w:ins w:id="1242"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243" w:author="Nokia" w:date="2021-04-14T02:40:00Z"/>
        </w:trPr>
        <w:tc>
          <w:tcPr>
            <w:tcW w:w="1538" w:type="dxa"/>
          </w:tcPr>
          <w:p w14:paraId="4BB2AD9C" w14:textId="39EACD9B" w:rsidR="00A51010" w:rsidRDefault="00A51010" w:rsidP="00A51010">
            <w:pPr>
              <w:spacing w:after="120"/>
              <w:rPr>
                <w:ins w:id="1244" w:author="Nokia" w:date="2021-04-14T02:40:00Z"/>
                <w:rFonts w:eastAsiaTheme="minorEastAsia"/>
                <w:color w:val="0070C0"/>
                <w:lang w:val="en-US" w:eastAsia="zh-CN"/>
              </w:rPr>
            </w:pPr>
            <w:ins w:id="1245"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246" w:author="Nokia" w:date="2021-04-14T02:40:00Z"/>
                <w:rFonts w:eastAsiaTheme="minorEastAsia"/>
                <w:color w:val="0070C0"/>
                <w:lang w:val="en-US" w:eastAsia="zh-CN"/>
              </w:rPr>
            </w:pPr>
            <w:ins w:id="1247"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248" w:author="Nokia" w:date="2021-04-14T02:40:00Z"/>
                <w:rFonts w:eastAsiaTheme="minorEastAsia"/>
                <w:color w:val="0070C0"/>
                <w:lang w:val="en-US" w:eastAsia="zh-CN"/>
              </w:rPr>
            </w:pPr>
            <w:ins w:id="1249"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250" w:author="Nokia" w:date="2021-04-14T02:40:00Z"/>
                <w:rFonts w:eastAsiaTheme="minorEastAsia"/>
                <w:color w:val="0070C0"/>
                <w:lang w:val="en-US" w:eastAsia="zh-CN"/>
              </w:rPr>
            </w:pPr>
            <w:ins w:id="1251"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252" w:author="Huawei" w:date="2021-04-14T09:45:00Z"/>
        </w:trPr>
        <w:tc>
          <w:tcPr>
            <w:tcW w:w="1538" w:type="dxa"/>
          </w:tcPr>
          <w:p w14:paraId="04038E36" w14:textId="63544A83" w:rsidR="00A22D74" w:rsidRDefault="00A22D74" w:rsidP="00A22D74">
            <w:pPr>
              <w:spacing w:after="120"/>
              <w:rPr>
                <w:ins w:id="1253" w:author="Huawei" w:date="2021-04-14T09:45:00Z"/>
                <w:rFonts w:eastAsiaTheme="minorEastAsia"/>
                <w:color w:val="0070C0"/>
                <w:lang w:val="en-US" w:eastAsia="zh-CN"/>
              </w:rPr>
            </w:pPr>
            <w:ins w:id="1254"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255" w:author="Huawei" w:date="2021-04-14T09:45:00Z"/>
                <w:rFonts w:eastAsiaTheme="minorEastAsia"/>
                <w:color w:val="0070C0"/>
                <w:lang w:val="en-US" w:eastAsia="zh-CN"/>
              </w:rPr>
            </w:pPr>
            <w:ins w:id="1256" w:author="Huawei" w:date="2021-04-14T09:45:00Z">
              <w:r>
                <w:rPr>
                  <w:rFonts w:eastAsiaTheme="minorEastAsia" w:hint="eastAsia"/>
                  <w:color w:val="0070C0"/>
                  <w:lang w:val="en-US" w:eastAsia="zh-CN"/>
                </w:rPr>
                <w:t>A</w:t>
              </w:r>
              <w:r>
                <w:rPr>
                  <w:rFonts w:eastAsiaTheme="minorEastAsia"/>
                  <w:color w:val="0070C0"/>
                  <w:lang w:val="en-US" w:eastAsia="zh-CN"/>
                </w:rPr>
                <w:t xml:space="preserve">gree </w:t>
              </w:r>
              <w:r>
                <w:rPr>
                  <w:rFonts w:eastAsiaTheme="minorEastAsia"/>
                  <w:color w:val="0070C0"/>
                  <w:lang w:val="en-US" w:eastAsia="zh-CN"/>
                </w:rPr>
                <w:t xml:space="preserve">to wait RF </w:t>
              </w:r>
            </w:ins>
            <w:ins w:id="1257" w:author="Huawei" w:date="2021-04-14T09:46:00Z">
              <w:r>
                <w:rPr>
                  <w:rFonts w:eastAsiaTheme="minorEastAsia"/>
                  <w:color w:val="0070C0"/>
                  <w:lang w:val="en-US" w:eastAsia="zh-CN"/>
                </w:rPr>
                <w:t>inputs.</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258" w:author="CH" w:date="2021-04-11T22:56:00Z">
              <w:r>
                <w:rPr>
                  <w:rFonts w:eastAsiaTheme="minorEastAsia"/>
                  <w:color w:val="0070C0"/>
                  <w:lang w:val="en-US" w:eastAsia="zh-CN"/>
                </w:rPr>
                <w:t>Qualcomm</w:t>
              </w:r>
            </w:ins>
            <w:del w:id="1259"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260" w:author="CH" w:date="2021-04-11T23:30:00Z">
              <w:r>
                <w:rPr>
                  <w:rFonts w:eastAsiaTheme="minorEastAsia"/>
                  <w:color w:val="0070C0"/>
                  <w:lang w:val="en-US" w:eastAsia="zh-CN"/>
                </w:rPr>
                <w:t>Option 1</w:t>
              </w:r>
            </w:ins>
            <w:ins w:id="1261" w:author="CH" w:date="2021-04-11T23:31:00Z">
              <w:r>
                <w:rPr>
                  <w:rFonts w:eastAsiaTheme="minorEastAsia"/>
                  <w:color w:val="0070C0"/>
                  <w:lang w:val="en-US" w:eastAsia="zh-CN"/>
                </w:rPr>
                <w:t xml:space="preserve">, and even for UL gaps for </w:t>
              </w:r>
            </w:ins>
            <w:ins w:id="1262" w:author="CH" w:date="2021-04-11T23:30:00Z">
              <w:r w:rsidRPr="009E44DE">
                <w:rPr>
                  <w:rFonts w:eastAsiaTheme="minorEastAsia"/>
                  <w:color w:val="0070C0"/>
                  <w:lang w:val="en-US" w:eastAsia="zh-CN"/>
                </w:rPr>
                <w:t>Proximity detection</w:t>
              </w:r>
            </w:ins>
            <w:ins w:id="1263" w:author="CH" w:date="2021-04-11T23:31:00Z">
              <w:r>
                <w:rPr>
                  <w:rFonts w:eastAsiaTheme="minorEastAsia"/>
                  <w:color w:val="0070C0"/>
                  <w:lang w:val="en-US" w:eastAsia="zh-CN"/>
                </w:rPr>
                <w:t>, it</w:t>
              </w:r>
            </w:ins>
            <w:ins w:id="1264" w:author="CH" w:date="2021-04-11T23:30:00Z">
              <w:r w:rsidRPr="009E44DE">
                <w:rPr>
                  <w:rFonts w:eastAsiaTheme="minorEastAsia"/>
                  <w:color w:val="0070C0"/>
                  <w:lang w:val="en-US" w:eastAsia="zh-CN"/>
                </w:rPr>
                <w:t xml:space="preserve"> </w:t>
              </w:r>
            </w:ins>
            <w:ins w:id="1265" w:author="CH" w:date="2021-04-11T23:31:00Z">
              <w:r>
                <w:rPr>
                  <w:rFonts w:eastAsiaTheme="minorEastAsia"/>
                  <w:color w:val="0070C0"/>
                  <w:lang w:val="en-US" w:eastAsia="zh-CN"/>
                </w:rPr>
                <w:t>needs to be first studied in RF.</w:t>
              </w:r>
            </w:ins>
          </w:p>
        </w:tc>
      </w:tr>
      <w:tr w:rsidR="002A2CFE" w14:paraId="0086233A" w14:textId="77777777" w:rsidTr="00D61E87">
        <w:trPr>
          <w:ins w:id="1266" w:author="Intel" w:date="2021-04-12T12:05:00Z"/>
        </w:trPr>
        <w:tc>
          <w:tcPr>
            <w:tcW w:w="1538" w:type="dxa"/>
          </w:tcPr>
          <w:p w14:paraId="4B4D67CA" w14:textId="2FADCE0D" w:rsidR="002A2CFE" w:rsidRDefault="008E3D16" w:rsidP="00C6243F">
            <w:pPr>
              <w:spacing w:after="120"/>
              <w:rPr>
                <w:ins w:id="1267" w:author="Intel" w:date="2021-04-12T12:05:00Z"/>
                <w:rFonts w:eastAsiaTheme="minorEastAsia"/>
                <w:color w:val="0070C0"/>
                <w:lang w:val="en-US" w:eastAsia="zh-CN"/>
              </w:rPr>
            </w:pPr>
            <w:ins w:id="1268"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269" w:author="Intel" w:date="2021-04-12T12:05:00Z"/>
                <w:lang w:val="en-US"/>
              </w:rPr>
            </w:pPr>
            <w:ins w:id="1270" w:author="Intel" w:date="2021-04-12T12:05:00Z">
              <w:r>
                <w:t>In the WID it is said that RRM requirements should be defined in Phase 2 based on the outcome of RF discussion in Phase 1.</w:t>
              </w:r>
            </w:ins>
            <w:ins w:id="1271" w:author="Intel" w:date="2021-04-12T12:11:00Z">
              <w:r w:rsidR="007917C7">
                <w:t xml:space="preserve"> Prefer </w:t>
              </w:r>
              <w:r w:rsidR="00AF75E6">
                <w:t>to wait for RF Phase 1 agreements first</w:t>
              </w:r>
              <w:r w:rsidR="008E3D16">
                <w:t>.</w:t>
              </w:r>
            </w:ins>
            <w:ins w:id="1272" w:author="Intel" w:date="2021-04-12T12:05:00Z">
              <w:r>
                <w:t xml:space="preserve"> </w:t>
              </w:r>
            </w:ins>
          </w:p>
        </w:tc>
      </w:tr>
      <w:tr w:rsidR="00D61E87" w14:paraId="503581A9" w14:textId="77777777" w:rsidTr="00D61E87">
        <w:trPr>
          <w:ins w:id="1273" w:author="Hsuanli Lin (林烜立)" w:date="2021-04-13T19:28:00Z"/>
        </w:trPr>
        <w:tc>
          <w:tcPr>
            <w:tcW w:w="1538" w:type="dxa"/>
          </w:tcPr>
          <w:p w14:paraId="30E6C842" w14:textId="2050FA0F" w:rsidR="00D61E87" w:rsidRDefault="00D61E87" w:rsidP="00D61E87">
            <w:pPr>
              <w:spacing w:after="120"/>
              <w:rPr>
                <w:ins w:id="1274" w:author="Hsuanli Lin (林烜立)" w:date="2021-04-13T19:28:00Z"/>
                <w:rFonts w:eastAsiaTheme="minorEastAsia"/>
                <w:color w:val="0070C0"/>
                <w:lang w:val="en-US" w:eastAsia="zh-CN"/>
              </w:rPr>
            </w:pPr>
            <w:ins w:id="1275"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276" w:author="Hsuanli Lin (林烜立)" w:date="2021-04-13T19:28:00Z"/>
              </w:rPr>
            </w:pPr>
            <w:ins w:id="1277"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278" w:author="Magnus Larsson" w:date="2021-04-13T17:27:00Z"/>
        </w:trPr>
        <w:tc>
          <w:tcPr>
            <w:tcW w:w="1538" w:type="dxa"/>
          </w:tcPr>
          <w:p w14:paraId="467C3B29" w14:textId="7CDC83ED" w:rsidR="00B60A9E" w:rsidRDefault="00B60A9E" w:rsidP="00B60A9E">
            <w:pPr>
              <w:spacing w:after="120"/>
              <w:rPr>
                <w:ins w:id="1279" w:author="Magnus Larsson" w:date="2021-04-13T17:27:00Z"/>
                <w:rFonts w:eastAsia="PMingLiU"/>
                <w:color w:val="0070C0"/>
                <w:lang w:val="en-US" w:eastAsia="zh-TW"/>
              </w:rPr>
            </w:pPr>
            <w:ins w:id="1280"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281" w:author="Magnus Larsson" w:date="2021-04-13T17:27:00Z"/>
                <w:color w:val="0070C0"/>
                <w:szCs w:val="24"/>
                <w:lang w:eastAsia="zh-CN"/>
              </w:rPr>
            </w:pPr>
            <w:ins w:id="1282"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283" w:author="Huawei" w:date="2021-04-14T09:46:00Z"/>
        </w:trPr>
        <w:tc>
          <w:tcPr>
            <w:tcW w:w="1538" w:type="dxa"/>
          </w:tcPr>
          <w:p w14:paraId="271C5254" w14:textId="24533C4A" w:rsidR="00A22D74" w:rsidRDefault="00A22D74" w:rsidP="00A22D74">
            <w:pPr>
              <w:spacing w:after="120"/>
              <w:rPr>
                <w:ins w:id="1284" w:author="Huawei" w:date="2021-04-14T09:46:00Z"/>
                <w:rFonts w:eastAsiaTheme="minorEastAsia"/>
                <w:color w:val="0070C0"/>
                <w:lang w:val="en-US" w:eastAsia="zh-CN"/>
              </w:rPr>
            </w:pPr>
            <w:ins w:id="1285"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286" w:author="Huawei" w:date="2021-04-14T09:46:00Z"/>
                <w:lang w:val="en-US"/>
              </w:rPr>
            </w:pPr>
            <w:ins w:id="1287" w:author="Huawei" w:date="2021-04-14T09:46:00Z">
              <w:r>
                <w:rPr>
                  <w:rFonts w:eastAsiaTheme="minorEastAsia" w:hint="eastAsia"/>
                  <w:color w:val="0070C0"/>
                  <w:lang w:val="en-US" w:eastAsia="zh-CN"/>
                </w:rPr>
                <w:t>A</w:t>
              </w:r>
              <w:r>
                <w:rPr>
                  <w:rFonts w:eastAsiaTheme="minorEastAsia"/>
                  <w:color w:val="0070C0"/>
                  <w:lang w:val="en-US" w:eastAsia="zh-CN"/>
                </w:rPr>
                <w:t>gree with option 1.</w:t>
              </w:r>
              <w:r>
                <w:rPr>
                  <w:rFonts w:eastAsiaTheme="minorEastAsia"/>
                  <w:color w:val="0070C0"/>
                  <w:lang w:val="en-US" w:eastAsia="zh-CN"/>
                </w:rPr>
                <w:t xml:space="preserve"> Postpone RRM di</w:t>
              </w:r>
            </w:ins>
            <w:ins w:id="1288" w:author="Huawei" w:date="2021-04-14T09:47:00Z">
              <w:r>
                <w:rPr>
                  <w:rFonts w:eastAsiaTheme="minorEastAsia"/>
                  <w:color w:val="0070C0"/>
                  <w:lang w:val="en-US" w:eastAsia="zh-CN"/>
                </w:rPr>
                <w:t xml:space="preserve">scussion on </w:t>
              </w:r>
            </w:ins>
            <w:ins w:id="1289" w:author="Huawei" w:date="2021-04-14T09:46:00Z">
              <w:r>
                <w:rPr>
                  <w:rFonts w:eastAsiaTheme="minorEastAsia"/>
                  <w:color w:val="0070C0"/>
                  <w:lang w:val="en-US" w:eastAsia="zh-CN"/>
                </w:rPr>
                <w:t xml:space="preserve">this </w:t>
              </w:r>
            </w:ins>
            <w:ins w:id="1290" w:author="Huawei" w:date="2021-04-14T09:47:00Z">
              <w:r>
                <w:rPr>
                  <w:rFonts w:eastAsiaTheme="minorEastAsia"/>
                  <w:color w:val="0070C0"/>
                  <w:lang w:val="en-US" w:eastAsia="zh-CN"/>
                </w:rPr>
                <w:t>issue.</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291" w:author="CH" w:date="2021-04-11T22:56:00Z">
              <w:r>
                <w:rPr>
                  <w:rFonts w:eastAsiaTheme="minorEastAsia"/>
                  <w:color w:val="0070C0"/>
                  <w:lang w:val="en-US" w:eastAsia="zh-CN"/>
                </w:rPr>
                <w:t>Qualcomm</w:t>
              </w:r>
            </w:ins>
            <w:del w:id="1292"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293" w:author="CH" w:date="2021-04-11T23:34:00Z">
              <w:r>
                <w:rPr>
                  <w:rFonts w:eastAsiaTheme="minorEastAsia"/>
                  <w:color w:val="0070C0"/>
                  <w:lang w:val="en-US" w:eastAsia="zh-CN"/>
                </w:rPr>
                <w:t>Should</w:t>
              </w:r>
            </w:ins>
            <w:ins w:id="1294"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295" w:author="CH" w:date="2021-04-11T23:34:00Z">
              <w:r>
                <w:rPr>
                  <w:rFonts w:eastAsiaTheme="minorEastAsia"/>
                  <w:color w:val="0070C0"/>
                  <w:lang w:val="en-US" w:eastAsia="zh-CN"/>
                </w:rPr>
                <w:t xml:space="preserve">when </w:t>
              </w:r>
            </w:ins>
            <w:ins w:id="1296" w:author="CH" w:date="2021-04-11T23:35:00Z">
              <w:r>
                <w:rPr>
                  <w:rFonts w:eastAsiaTheme="minorEastAsia"/>
                  <w:color w:val="0070C0"/>
                  <w:lang w:val="en-US" w:eastAsia="zh-CN"/>
                </w:rPr>
                <w:t>NW</w:t>
              </w:r>
            </w:ins>
            <w:ins w:id="1297" w:author="CH" w:date="2021-04-11T23:36:00Z">
              <w:r w:rsidR="00392E36">
                <w:rPr>
                  <w:rFonts w:eastAsiaTheme="minorEastAsia"/>
                  <w:color w:val="0070C0"/>
                  <w:lang w:val="en-US" w:eastAsia="zh-CN"/>
                </w:rPr>
                <w:t>-</w:t>
              </w:r>
            </w:ins>
            <w:ins w:id="1298" w:author="CH" w:date="2021-04-11T23:35:00Z">
              <w:r>
                <w:rPr>
                  <w:rFonts w:eastAsiaTheme="minorEastAsia"/>
                  <w:color w:val="0070C0"/>
                  <w:lang w:val="en-US" w:eastAsia="zh-CN"/>
                </w:rPr>
                <w:t xml:space="preserve">configured </w:t>
              </w:r>
            </w:ins>
            <w:ins w:id="1299" w:author="CH" w:date="2021-04-11T23:34:00Z">
              <w:r>
                <w:rPr>
                  <w:rFonts w:eastAsiaTheme="minorEastAsia"/>
                  <w:color w:val="0070C0"/>
                  <w:lang w:val="en-US" w:eastAsia="zh-CN"/>
                </w:rPr>
                <w:t xml:space="preserve">UL gap </w:t>
              </w:r>
            </w:ins>
            <w:ins w:id="1300" w:author="CH" w:date="2021-04-11T23:35:00Z">
              <w:r w:rsidR="00392E36">
                <w:rPr>
                  <w:rFonts w:eastAsiaTheme="minorEastAsia"/>
                  <w:color w:val="0070C0"/>
                  <w:lang w:val="en-US" w:eastAsia="zh-CN"/>
                </w:rPr>
                <w:t xml:space="preserve">feature is justified based on a demonstration of the </w:t>
              </w:r>
            </w:ins>
            <w:ins w:id="1301"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302"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303" w:author="Intel" w:date="2021-04-12T12:12:00Z"/>
        </w:trPr>
        <w:tc>
          <w:tcPr>
            <w:tcW w:w="1538" w:type="dxa"/>
          </w:tcPr>
          <w:p w14:paraId="19043693" w14:textId="30FF7CD2" w:rsidR="008E3D16" w:rsidRDefault="008E3D16" w:rsidP="008E3D16">
            <w:pPr>
              <w:spacing w:after="120"/>
              <w:rPr>
                <w:ins w:id="1304" w:author="Intel" w:date="2021-04-12T12:12:00Z"/>
                <w:rFonts w:eastAsiaTheme="minorEastAsia"/>
                <w:color w:val="0070C0"/>
                <w:lang w:val="en-US" w:eastAsia="zh-CN"/>
              </w:rPr>
            </w:pPr>
            <w:ins w:id="1305"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306" w:author="Intel" w:date="2021-04-12T12:29:00Z"/>
                <w:lang w:val="en-US"/>
              </w:rPr>
            </w:pPr>
            <w:ins w:id="1307" w:author="Intel" w:date="2021-04-12T12:12:00Z">
              <w:r>
                <w:t xml:space="preserve">In the WID it is said that RRM requirements should be defined in Phase 2 based on the outcome of RF discussion in Phase 1. Prefer to wait for RF Phase 1 agreements first. </w:t>
              </w:r>
            </w:ins>
            <w:ins w:id="1308" w:author="Intel" w:date="2021-04-12T12:29:00Z">
              <w:r w:rsidR="00B73468" w:rsidRPr="005F2DBC">
                <w:rPr>
                  <w:lang w:val="en-US"/>
                </w:rPr>
                <w:t xml:space="preserve"> </w:t>
              </w:r>
            </w:ins>
          </w:p>
          <w:p w14:paraId="51AE71FA" w14:textId="43196BD3" w:rsidR="008E3D16" w:rsidRPr="005F2DBC" w:rsidRDefault="00B2688E" w:rsidP="008E3D16">
            <w:pPr>
              <w:spacing w:after="120"/>
              <w:rPr>
                <w:ins w:id="1309" w:author="Intel" w:date="2021-04-12T12:12:00Z"/>
              </w:rPr>
            </w:pPr>
            <w:ins w:id="1310" w:author="Intel" w:date="2021-04-12T12:32:00Z">
              <w:r>
                <w:rPr>
                  <w:lang w:val="en-US"/>
                </w:rPr>
                <w:t>However, w</w:t>
              </w:r>
            </w:ins>
            <w:ins w:id="1311" w:author="Intel" w:date="2021-04-12T12:31:00Z">
              <w:r w:rsidR="00EE5C98">
                <w:rPr>
                  <w:lang w:val="en-US"/>
                </w:rPr>
                <w:t>e are ok to</w:t>
              </w:r>
              <w:r>
                <w:rPr>
                  <w:lang w:val="en-US"/>
                </w:rPr>
                <w:t xml:space="preserve"> </w:t>
              </w:r>
            </w:ins>
            <w:ins w:id="1312" w:author="Intel" w:date="2021-04-12T12:32:00Z">
              <w:r>
                <w:rPr>
                  <w:lang w:val="en-US"/>
                </w:rPr>
                <w:t xml:space="preserve">define such </w:t>
              </w:r>
            </w:ins>
            <w:ins w:id="1313" w:author="Intel" w:date="2021-04-12T12:31:00Z">
              <w:r>
                <w:rPr>
                  <w:lang w:val="en-US"/>
                </w:rPr>
                <w:t>topics for discussion for next meeting</w:t>
              </w:r>
            </w:ins>
            <w:ins w:id="1314" w:author="Intel" w:date="2021-04-12T12:32:00Z">
              <w:r>
                <w:rPr>
                  <w:lang w:val="en-US"/>
                </w:rPr>
                <w:t>s</w:t>
              </w:r>
            </w:ins>
            <w:ins w:id="1315" w:author="Intel" w:date="2021-04-12T12:33:00Z">
              <w:r w:rsidR="005F2DBC">
                <w:rPr>
                  <w:lang w:val="en-US"/>
                </w:rPr>
                <w:t>.</w:t>
              </w:r>
            </w:ins>
          </w:p>
        </w:tc>
      </w:tr>
      <w:tr w:rsidR="006854B1" w14:paraId="292C6C4B" w14:textId="77777777" w:rsidTr="008E3D16">
        <w:trPr>
          <w:ins w:id="1316" w:author="Hsuanli Lin (林烜立)" w:date="2021-04-13T19:28:00Z"/>
        </w:trPr>
        <w:tc>
          <w:tcPr>
            <w:tcW w:w="1538" w:type="dxa"/>
          </w:tcPr>
          <w:p w14:paraId="3E799B95" w14:textId="3C6C770F" w:rsidR="006854B1" w:rsidRDefault="006854B1" w:rsidP="006854B1">
            <w:pPr>
              <w:spacing w:after="120"/>
              <w:rPr>
                <w:ins w:id="1317" w:author="Hsuanli Lin (林烜立)" w:date="2021-04-13T19:28:00Z"/>
                <w:rFonts w:eastAsiaTheme="minorEastAsia"/>
                <w:color w:val="0070C0"/>
                <w:lang w:val="en-US" w:eastAsia="zh-CN"/>
              </w:rPr>
            </w:pPr>
            <w:ins w:id="1318"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319" w:author="Hsuanli Lin (林烜立)" w:date="2021-04-13T19:28:00Z"/>
              </w:rPr>
            </w:pPr>
            <w:ins w:id="1320"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321" w:author="Magnus Larsson" w:date="2021-04-13T17:27:00Z"/>
        </w:trPr>
        <w:tc>
          <w:tcPr>
            <w:tcW w:w="1538" w:type="dxa"/>
          </w:tcPr>
          <w:p w14:paraId="1445828B" w14:textId="392995C4" w:rsidR="00B60A9E" w:rsidRDefault="00B60A9E" w:rsidP="00B60A9E">
            <w:pPr>
              <w:spacing w:after="120"/>
              <w:rPr>
                <w:ins w:id="1322" w:author="Magnus Larsson" w:date="2021-04-13T17:27:00Z"/>
                <w:rFonts w:eastAsia="PMingLiU"/>
                <w:color w:val="0070C0"/>
                <w:lang w:val="en-US" w:eastAsia="zh-TW"/>
              </w:rPr>
            </w:pPr>
            <w:ins w:id="1323"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324" w:author="Magnus Larsson" w:date="2021-04-13T17:27:00Z"/>
              </w:rPr>
            </w:pPr>
            <w:ins w:id="1325"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326" w:author="Nokia" w:date="2021-04-14T02:40:00Z"/>
        </w:trPr>
        <w:tc>
          <w:tcPr>
            <w:tcW w:w="1538" w:type="dxa"/>
          </w:tcPr>
          <w:p w14:paraId="58B17984" w14:textId="557A7905" w:rsidR="00B617CF" w:rsidRDefault="00B617CF" w:rsidP="00B617CF">
            <w:pPr>
              <w:spacing w:after="120"/>
              <w:rPr>
                <w:ins w:id="1327" w:author="Nokia" w:date="2021-04-14T02:40:00Z"/>
                <w:rFonts w:eastAsiaTheme="minorEastAsia"/>
                <w:color w:val="0070C0"/>
                <w:lang w:val="en-US" w:eastAsia="zh-CN"/>
              </w:rPr>
            </w:pPr>
            <w:ins w:id="1328" w:author="Nokia" w:date="2021-04-14T02:40:00Z">
              <w:r>
                <w:rPr>
                  <w:rFonts w:eastAsiaTheme="minorEastAsia"/>
                  <w:color w:val="0070C0"/>
                  <w:lang w:val="en-US" w:eastAsia="zh-CN"/>
                </w:rPr>
                <w:lastRenderedPageBreak/>
                <w:t>Nokia</w:t>
              </w:r>
            </w:ins>
          </w:p>
        </w:tc>
        <w:tc>
          <w:tcPr>
            <w:tcW w:w="8093" w:type="dxa"/>
          </w:tcPr>
          <w:p w14:paraId="56819699" w14:textId="77777777" w:rsidR="00B617CF" w:rsidRDefault="00B617CF" w:rsidP="00B617CF">
            <w:pPr>
              <w:spacing w:after="120"/>
              <w:rPr>
                <w:ins w:id="1329" w:author="Nokia" w:date="2021-04-14T02:40:00Z"/>
                <w:rFonts w:eastAsiaTheme="minorEastAsia"/>
                <w:color w:val="0070C0"/>
                <w:lang w:val="en-US" w:eastAsia="zh-CN"/>
              </w:rPr>
            </w:pPr>
            <w:ins w:id="1330"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331" w:author="Nokia" w:date="2021-04-14T02:40:00Z"/>
                <w:lang w:val="en-US"/>
              </w:rPr>
            </w:pPr>
            <w:ins w:id="1332"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333" w:author="Huawei" w:date="2021-04-14T09:47:00Z"/>
        </w:trPr>
        <w:tc>
          <w:tcPr>
            <w:tcW w:w="1538" w:type="dxa"/>
          </w:tcPr>
          <w:p w14:paraId="70278C5C" w14:textId="2569F67C" w:rsidR="00A22D74" w:rsidRDefault="00A22D74" w:rsidP="00A22D74">
            <w:pPr>
              <w:spacing w:after="120"/>
              <w:rPr>
                <w:ins w:id="1334" w:author="Huawei" w:date="2021-04-14T09:47:00Z"/>
                <w:rFonts w:eastAsiaTheme="minorEastAsia"/>
                <w:color w:val="0070C0"/>
                <w:lang w:val="en-US" w:eastAsia="zh-CN"/>
              </w:rPr>
            </w:pPr>
            <w:ins w:id="1335"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336" w:author="Huawei" w:date="2021-04-14T09:47:00Z"/>
                <w:rFonts w:eastAsiaTheme="minorEastAsia"/>
                <w:color w:val="0070C0"/>
                <w:lang w:val="en-US" w:eastAsia="zh-CN"/>
              </w:rPr>
            </w:pPr>
            <w:ins w:id="1337" w:author="Huawei" w:date="2021-04-14T09:47:00Z">
              <w:r>
                <w:rPr>
                  <w:rFonts w:eastAsiaTheme="minorEastAsia"/>
                  <w:color w:val="0070C0"/>
                  <w:lang w:val="en-US" w:eastAsia="zh-CN"/>
                </w:rPr>
                <w:t>We can a</w:t>
              </w:r>
              <w:r>
                <w:rPr>
                  <w:rFonts w:eastAsiaTheme="minorEastAsia"/>
                  <w:color w:val="0070C0"/>
                  <w:lang w:val="en-US" w:eastAsia="zh-CN"/>
                </w:rPr>
                <w:t xml:space="preserve">gree </w:t>
              </w:r>
            </w:ins>
            <w:ins w:id="1338" w:author="Huawei" w:date="2021-04-14T09:48:00Z">
              <w:r>
                <w:rPr>
                  <w:rFonts w:eastAsiaTheme="minorEastAsia"/>
                  <w:color w:val="0070C0"/>
                  <w:lang w:val="en-US" w:eastAsia="zh-CN"/>
                </w:rPr>
                <w:t>to</w:t>
              </w:r>
            </w:ins>
            <w:ins w:id="1339" w:author="Huawei" w:date="2021-04-14T09:47:00Z">
              <w:r>
                <w:rPr>
                  <w:rFonts w:eastAsiaTheme="minorEastAsia"/>
                  <w:color w:val="0070C0"/>
                  <w:lang w:val="en-US" w:eastAsia="zh-CN"/>
                </w:rPr>
                <w:t xml:space="preserve"> </w:t>
              </w:r>
            </w:ins>
            <w:ins w:id="1340" w:author="Huawei" w:date="2021-04-14T09:48:00Z">
              <w:r>
                <w:rPr>
                  <w:rFonts w:eastAsiaTheme="minorEastAsia"/>
                  <w:color w:val="0070C0"/>
                  <w:lang w:val="en-US" w:eastAsia="zh-CN"/>
                </w:rPr>
                <w:t>p</w:t>
              </w:r>
            </w:ins>
            <w:ins w:id="1341" w:author="Huawei" w:date="2021-04-14T09:47:00Z">
              <w:r>
                <w:rPr>
                  <w:rFonts w:eastAsiaTheme="minorEastAsia"/>
                  <w:color w:val="0070C0"/>
                  <w:lang w:val="en-US" w:eastAsia="zh-CN"/>
                </w:rPr>
                <w:t>ostpone RRM discussion on this issue</w:t>
              </w:r>
            </w:ins>
            <w:ins w:id="1342" w:author="Huawei" w:date="2021-04-14T09:48:00Z">
              <w:r>
                <w:rPr>
                  <w:rFonts w:eastAsiaTheme="minorEastAsia"/>
                  <w:color w:val="0070C0"/>
                  <w:lang w:val="en-US" w:eastAsia="zh-CN"/>
                </w:rPr>
                <w:t xml:space="preserve"> and wait RF inputs</w:t>
              </w:r>
            </w:ins>
            <w:ins w:id="1343" w:author="Huawei" w:date="2021-04-14T09:47:00Z">
              <w:r>
                <w:rPr>
                  <w:rFonts w:eastAsiaTheme="minorEastAsia"/>
                  <w:color w:val="0070C0"/>
                  <w:lang w:val="en-US" w:eastAsia="zh-CN"/>
                </w:rPr>
                <w:t>.</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afe"/>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344" w:author="CH" w:date="2021-04-11T22:56:00Z">
              <w:r>
                <w:rPr>
                  <w:rFonts w:eastAsiaTheme="minorEastAsia"/>
                  <w:color w:val="0070C0"/>
                  <w:lang w:val="en-US" w:eastAsia="zh-CN"/>
                </w:rPr>
                <w:t>Qualcomm</w:t>
              </w:r>
            </w:ins>
            <w:del w:id="1345"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346" w:author="CH" w:date="2021-04-11T23:39:00Z">
              <w:r>
                <w:rPr>
                  <w:rFonts w:eastAsiaTheme="minorEastAsia"/>
                  <w:color w:val="0070C0"/>
                  <w:lang w:val="en-US" w:eastAsia="zh-CN"/>
                </w:rPr>
                <w:t xml:space="preserve">In our </w:t>
              </w:r>
            </w:ins>
            <w:ins w:id="1347" w:author="CH" w:date="2021-04-11T23:43:00Z">
              <w:r w:rsidR="00246910">
                <w:rPr>
                  <w:rFonts w:eastAsiaTheme="minorEastAsia"/>
                  <w:color w:val="0070C0"/>
                  <w:lang w:val="en-US" w:eastAsia="zh-CN"/>
                </w:rPr>
                <w:t xml:space="preserve">understanding, </w:t>
              </w:r>
            </w:ins>
            <w:ins w:id="1348" w:author="CH" w:date="2021-04-11T23:45:00Z">
              <w:r w:rsidR="004161DF">
                <w:rPr>
                  <w:rFonts w:eastAsiaTheme="minorEastAsia"/>
                  <w:color w:val="0070C0"/>
                  <w:lang w:val="en-US" w:eastAsia="zh-CN"/>
                </w:rPr>
                <w:t xml:space="preserve">“UE </w:t>
              </w:r>
            </w:ins>
            <w:ins w:id="1349" w:author="CH" w:date="2021-04-11T23:43:00Z">
              <w:r w:rsidR="00246910">
                <w:rPr>
                  <w:rFonts w:eastAsiaTheme="minorEastAsia"/>
                  <w:color w:val="0070C0"/>
                  <w:lang w:val="en-US" w:eastAsia="zh-CN"/>
                </w:rPr>
                <w:t>autonomous UL gap</w:t>
              </w:r>
            </w:ins>
            <w:ins w:id="1350" w:author="CH" w:date="2021-04-11T23:48:00Z">
              <w:r w:rsidR="00674121">
                <w:rPr>
                  <w:rFonts w:eastAsiaTheme="minorEastAsia"/>
                  <w:color w:val="0070C0"/>
                  <w:lang w:val="en-US" w:eastAsia="zh-CN"/>
                </w:rPr>
                <w:t>-</w:t>
              </w:r>
            </w:ins>
            <w:ins w:id="1351" w:author="CH" w:date="2021-04-11T23:43:00Z">
              <w:r w:rsidR="00246910">
                <w:rPr>
                  <w:rFonts w:eastAsiaTheme="minorEastAsia"/>
                  <w:color w:val="0070C0"/>
                  <w:lang w:val="en-US" w:eastAsia="zh-CN"/>
                </w:rPr>
                <w:t xml:space="preserve">based </w:t>
              </w:r>
            </w:ins>
            <w:ins w:id="1352" w:author="CH" w:date="2021-04-11T23:45:00Z">
              <w:r w:rsidR="004161DF">
                <w:rPr>
                  <w:rFonts w:eastAsiaTheme="minorEastAsia"/>
                  <w:color w:val="0070C0"/>
                  <w:lang w:val="en-US" w:eastAsia="zh-CN"/>
                </w:rPr>
                <w:t xml:space="preserve">approach” is </w:t>
              </w:r>
            </w:ins>
            <w:ins w:id="1353" w:author="CH" w:date="2021-04-11T23:46:00Z">
              <w:r w:rsidR="004161DF">
                <w:rPr>
                  <w:rFonts w:eastAsiaTheme="minorEastAsia"/>
                  <w:color w:val="0070C0"/>
                  <w:lang w:val="en-US" w:eastAsia="zh-CN"/>
                </w:rPr>
                <w:t xml:space="preserve">an </w:t>
              </w:r>
            </w:ins>
            <w:ins w:id="1354" w:author="CH" w:date="2021-04-11T23:45:00Z">
              <w:r w:rsidR="004161DF">
                <w:rPr>
                  <w:rFonts w:eastAsiaTheme="minorEastAsia"/>
                  <w:color w:val="0070C0"/>
                  <w:lang w:val="en-US" w:eastAsia="zh-CN"/>
                </w:rPr>
                <w:t xml:space="preserve">implementation specific </w:t>
              </w:r>
            </w:ins>
            <w:ins w:id="1355" w:author="CH" w:date="2021-04-11T23:46:00Z">
              <w:r w:rsidR="004161DF">
                <w:rPr>
                  <w:rFonts w:eastAsiaTheme="minorEastAsia"/>
                  <w:color w:val="0070C0"/>
                  <w:lang w:val="en-US" w:eastAsia="zh-CN"/>
                </w:rPr>
                <w:t>solution which doesn’t cause an interruption.</w:t>
              </w:r>
            </w:ins>
            <w:ins w:id="1356" w:author="CH" w:date="2021-04-11T23:47:00Z">
              <w:r w:rsidR="00A912D9">
                <w:rPr>
                  <w:rFonts w:eastAsiaTheme="minorEastAsia"/>
                  <w:color w:val="0070C0"/>
                  <w:lang w:val="en-US" w:eastAsia="zh-CN"/>
                </w:rPr>
                <w:t xml:space="preserve"> </w:t>
              </w:r>
            </w:ins>
            <w:ins w:id="1357" w:author="CH" w:date="2021-04-11T23:48:00Z">
              <w:r w:rsidR="00674121">
                <w:rPr>
                  <w:rFonts w:eastAsiaTheme="minorEastAsia"/>
                  <w:color w:val="0070C0"/>
                  <w:lang w:val="en-US" w:eastAsia="zh-CN"/>
                </w:rPr>
                <w:t xml:space="preserve">If Option 1 and Option 2 </w:t>
              </w:r>
            </w:ins>
            <w:ins w:id="1358" w:author="CH" w:date="2021-04-11T23:53:00Z">
              <w:r w:rsidR="00EF7A3E">
                <w:rPr>
                  <w:rFonts w:eastAsiaTheme="minorEastAsia"/>
                  <w:color w:val="0070C0"/>
                  <w:lang w:val="en-US" w:eastAsia="zh-CN"/>
                </w:rPr>
                <w:t xml:space="preserve">propose to </w:t>
              </w:r>
            </w:ins>
            <w:ins w:id="1359" w:author="CH" w:date="2021-04-11T23:48:00Z">
              <w:r w:rsidR="00674121">
                <w:rPr>
                  <w:rFonts w:eastAsiaTheme="minorEastAsia"/>
                  <w:color w:val="0070C0"/>
                  <w:lang w:val="en-US" w:eastAsia="zh-CN"/>
                </w:rPr>
                <w:t xml:space="preserve">consider </w:t>
              </w:r>
            </w:ins>
            <w:ins w:id="1360" w:author="CH" w:date="2021-04-11T23:49:00Z">
              <w:r w:rsidR="00540FC8">
                <w:rPr>
                  <w:rFonts w:eastAsiaTheme="minorEastAsia"/>
                  <w:color w:val="0070C0"/>
                  <w:lang w:val="en-US" w:eastAsia="zh-CN"/>
                </w:rPr>
                <w:t xml:space="preserve">allowing UE to cause interruptions due to </w:t>
              </w:r>
            </w:ins>
            <w:ins w:id="1361"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362" w:author="CH" w:date="2021-04-11T23:51:00Z">
              <w:r w:rsidR="00540FC8">
                <w:rPr>
                  <w:rFonts w:eastAsiaTheme="minorEastAsia"/>
                  <w:color w:val="0070C0"/>
                  <w:lang w:val="en-US" w:eastAsia="zh-CN"/>
                </w:rPr>
                <w:t xml:space="preserve">required interruption ratio need to be </w:t>
              </w:r>
            </w:ins>
            <w:ins w:id="1363" w:author="CH" w:date="2021-04-11T23:54:00Z">
              <w:r w:rsidR="008E0922">
                <w:rPr>
                  <w:rFonts w:eastAsiaTheme="minorEastAsia"/>
                  <w:color w:val="0070C0"/>
                  <w:lang w:val="en-US" w:eastAsia="zh-CN"/>
                </w:rPr>
                <w:t>assessed</w:t>
              </w:r>
            </w:ins>
            <w:ins w:id="1364" w:author="CH" w:date="2021-04-11T23:52:00Z">
              <w:r w:rsidR="0070526A">
                <w:rPr>
                  <w:rFonts w:eastAsiaTheme="minorEastAsia"/>
                  <w:color w:val="0070C0"/>
                  <w:lang w:val="en-US" w:eastAsia="zh-CN"/>
                </w:rPr>
                <w:t xml:space="preserve"> and </w:t>
              </w:r>
            </w:ins>
            <w:ins w:id="1365" w:author="CH" w:date="2021-04-11T23:51:00Z">
              <w:r w:rsidR="007C4102">
                <w:rPr>
                  <w:rFonts w:eastAsiaTheme="minorEastAsia"/>
                  <w:color w:val="0070C0"/>
                  <w:lang w:val="en-US" w:eastAsia="zh-CN"/>
                </w:rPr>
                <w:t>decided in RF session.</w:t>
              </w:r>
            </w:ins>
          </w:p>
        </w:tc>
      </w:tr>
      <w:tr w:rsidR="009F7F21" w14:paraId="15642B6B" w14:textId="77777777" w:rsidTr="009F7F21">
        <w:trPr>
          <w:ins w:id="1366" w:author="Intel" w:date="2021-04-12T12:12:00Z"/>
        </w:trPr>
        <w:tc>
          <w:tcPr>
            <w:tcW w:w="1538" w:type="dxa"/>
          </w:tcPr>
          <w:p w14:paraId="331B2D2C" w14:textId="3237A8E3" w:rsidR="009F7F21" w:rsidRDefault="009F7F21" w:rsidP="009F7F21">
            <w:pPr>
              <w:spacing w:after="120"/>
              <w:rPr>
                <w:ins w:id="1367" w:author="Intel" w:date="2021-04-12T12:12:00Z"/>
                <w:rFonts w:eastAsiaTheme="minorEastAsia"/>
                <w:color w:val="0070C0"/>
                <w:lang w:val="en-US" w:eastAsia="zh-CN"/>
              </w:rPr>
            </w:pPr>
            <w:ins w:id="1368"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369" w:author="Intel" w:date="2021-04-12T12:12:00Z"/>
                <w:rFonts w:eastAsiaTheme="minorEastAsia"/>
                <w:color w:val="0070C0"/>
                <w:lang w:val="en-US" w:eastAsia="zh-CN"/>
              </w:rPr>
            </w:pPr>
            <w:ins w:id="1370"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371" w:author="Hsuanli Lin (林烜立)" w:date="2021-04-13T19:29:00Z"/>
        </w:trPr>
        <w:tc>
          <w:tcPr>
            <w:tcW w:w="1538" w:type="dxa"/>
          </w:tcPr>
          <w:p w14:paraId="73BE5566" w14:textId="41EB7DAA" w:rsidR="00CB65D0" w:rsidRDefault="00CB65D0" w:rsidP="00CB65D0">
            <w:pPr>
              <w:spacing w:after="120"/>
              <w:rPr>
                <w:ins w:id="1372" w:author="Hsuanli Lin (林烜立)" w:date="2021-04-13T19:29:00Z"/>
                <w:rFonts w:eastAsiaTheme="minorEastAsia"/>
                <w:color w:val="0070C0"/>
                <w:lang w:val="en-US" w:eastAsia="zh-CN"/>
              </w:rPr>
            </w:pPr>
            <w:ins w:id="1373"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374" w:author="Hsuanli Lin (林烜立)" w:date="2021-04-13T19:29:00Z"/>
              </w:rPr>
            </w:pPr>
            <w:ins w:id="1375"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376" w:author="Magnus Larsson" w:date="2021-04-13T17:27:00Z"/>
        </w:trPr>
        <w:tc>
          <w:tcPr>
            <w:tcW w:w="1538" w:type="dxa"/>
          </w:tcPr>
          <w:p w14:paraId="35A07A34" w14:textId="6033E22B" w:rsidR="00B60A9E" w:rsidRDefault="00B60A9E" w:rsidP="00B60A9E">
            <w:pPr>
              <w:spacing w:after="120"/>
              <w:rPr>
                <w:ins w:id="1377" w:author="Magnus Larsson" w:date="2021-04-13T17:27:00Z"/>
                <w:rFonts w:eastAsia="PMingLiU"/>
                <w:color w:val="0070C0"/>
                <w:lang w:val="en-US" w:eastAsia="zh-TW"/>
              </w:rPr>
            </w:pPr>
            <w:ins w:id="1378"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379" w:author="Magnus Larsson" w:date="2021-04-13T17:27:00Z"/>
              </w:rPr>
            </w:pPr>
            <w:ins w:id="1380"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381" w:author="Nokia" w:date="2021-04-14T02:40:00Z"/>
        </w:trPr>
        <w:tc>
          <w:tcPr>
            <w:tcW w:w="1538" w:type="dxa"/>
          </w:tcPr>
          <w:p w14:paraId="2CC262A7" w14:textId="76AB36EF" w:rsidR="00B617CF" w:rsidRDefault="00B617CF" w:rsidP="00B617CF">
            <w:pPr>
              <w:spacing w:after="120"/>
              <w:rPr>
                <w:ins w:id="1382" w:author="Nokia" w:date="2021-04-14T02:40:00Z"/>
                <w:rFonts w:eastAsiaTheme="minorEastAsia"/>
                <w:color w:val="0070C0"/>
                <w:lang w:val="en-US" w:eastAsia="zh-CN"/>
              </w:rPr>
            </w:pPr>
            <w:ins w:id="1383"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384" w:author="Nokia" w:date="2021-04-14T02:40:00Z"/>
                <w:lang w:val="en-US"/>
              </w:rPr>
            </w:pPr>
            <w:ins w:id="1385"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386" w:author="Huawei" w:date="2021-04-14T09:48:00Z"/>
        </w:trPr>
        <w:tc>
          <w:tcPr>
            <w:tcW w:w="1538" w:type="dxa"/>
          </w:tcPr>
          <w:p w14:paraId="7532995F" w14:textId="2AE27415" w:rsidR="003E68BD" w:rsidRDefault="003E68BD" w:rsidP="003E68BD">
            <w:pPr>
              <w:spacing w:after="120"/>
              <w:rPr>
                <w:ins w:id="1387" w:author="Huawei" w:date="2021-04-14T09:48:00Z"/>
                <w:rFonts w:eastAsiaTheme="minorEastAsia"/>
                <w:color w:val="0070C0"/>
                <w:lang w:val="en-US" w:eastAsia="zh-CN"/>
              </w:rPr>
            </w:pPr>
            <w:ins w:id="1388"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389" w:author="Huawei" w:date="2021-04-14T09:48:00Z"/>
                <w:rFonts w:eastAsiaTheme="minorEastAsia"/>
                <w:color w:val="0070C0"/>
                <w:lang w:val="en-US" w:eastAsia="zh-CN"/>
              </w:rPr>
            </w:pPr>
            <w:ins w:id="1390" w:author="Huawei" w:date="2021-04-14T09:49:00Z">
              <w:r>
                <w:rPr>
                  <w:rFonts w:eastAsiaTheme="minorEastAsia"/>
                  <w:color w:val="0070C0"/>
                  <w:lang w:val="en-US" w:eastAsia="zh-CN"/>
                </w:rPr>
                <w:t>We can agree to postpone RRM discussion on this issue and wait RF inputs.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CAD3B" w14:textId="77777777" w:rsidR="00341D54" w:rsidRDefault="00341D54">
      <w:r>
        <w:separator/>
      </w:r>
    </w:p>
  </w:endnote>
  <w:endnote w:type="continuationSeparator" w:id="0">
    <w:p w14:paraId="10AE31C5" w14:textId="77777777" w:rsidR="00341D54" w:rsidRDefault="0034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B9594" w14:textId="77777777" w:rsidR="00341D54" w:rsidRDefault="00341D54">
      <w:r>
        <w:separator/>
      </w:r>
    </w:p>
  </w:footnote>
  <w:footnote w:type="continuationSeparator" w:id="0">
    <w:p w14:paraId="4FCF8AAB" w14:textId="77777777" w:rsidR="00341D54" w:rsidRDefault="00341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 Char"/>
    <w:link w:val="afe"/>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b"/>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e"/>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5D6DB-AC4D-4A4C-9E8E-F48087DE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34</Pages>
  <Words>12219</Words>
  <Characters>69650</Characters>
  <Application>Microsoft Office Word</Application>
  <DocSecurity>0</DocSecurity>
  <Lines>580</Lines>
  <Paragraphs>163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81706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cp:revision>
  <cp:lastPrinted>2019-04-25T01:09:00Z</cp:lastPrinted>
  <dcterms:created xsi:type="dcterms:W3CDTF">2021-04-14T01:08:00Z</dcterms:created>
  <dcterms:modified xsi:type="dcterms:W3CDTF">2021-04-14T02:00:00Z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