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D924" w14:textId="77777777" w:rsidR="00F53985" w:rsidRDefault="00F53985" w:rsidP="00102122">
      <w:pPr>
        <w:pStyle w:val="Header"/>
        <w:keepLines/>
        <w:tabs>
          <w:tab w:val="right" w:pos="10440"/>
          <w:tab w:val="right" w:pos="13323"/>
        </w:tabs>
        <w:jc w:val="both"/>
        <w:rPr>
          <w:rFonts w:cs="Arial"/>
          <w:sz w:val="24"/>
          <w:szCs w:val="24"/>
        </w:rPr>
      </w:pPr>
      <w:bookmarkStart w:id="0" w:name="Title"/>
      <w:bookmarkStart w:id="1" w:name="DocumentFor"/>
      <w:bookmarkEnd w:id="0"/>
      <w:bookmarkEnd w:id="1"/>
    </w:p>
    <w:p w14:paraId="21DB4052" w14:textId="00F33A9B" w:rsidR="00102122" w:rsidRPr="00CD5A36" w:rsidRDefault="00796F8F" w:rsidP="00102122">
      <w:pPr>
        <w:pStyle w:val="Header"/>
        <w:keepLines/>
        <w:tabs>
          <w:tab w:val="right" w:pos="10440"/>
          <w:tab w:val="right" w:pos="13323"/>
        </w:tabs>
        <w:jc w:val="both"/>
        <w:rPr>
          <w:rFonts w:cs="Arial" w:hint="eastAsia"/>
          <w:b w:val="0"/>
          <w:sz w:val="24"/>
          <w:szCs w:val="24"/>
          <w:lang w:eastAsia="zh-CN"/>
        </w:rPr>
      </w:pPr>
      <w:r w:rsidRPr="00CD5A36">
        <w:rPr>
          <w:rFonts w:cs="Arial"/>
          <w:sz w:val="24"/>
          <w:szCs w:val="24"/>
        </w:rPr>
        <w:t>3GPP TSG-RAN WG4 Meeting #</w:t>
      </w:r>
      <w:r w:rsidRPr="00CD5A36">
        <w:t xml:space="preserve"> </w:t>
      </w:r>
      <w:r>
        <w:rPr>
          <w:rFonts w:cs="Arial"/>
          <w:sz w:val="24"/>
          <w:szCs w:val="24"/>
        </w:rPr>
        <w:t>11</w:t>
      </w:r>
      <w:r w:rsidR="00B73BD0">
        <w:rPr>
          <w:rFonts w:eastAsiaTheme="minorEastAsia" w:cs="Arial" w:hint="eastAsia"/>
          <w:sz w:val="24"/>
          <w:szCs w:val="24"/>
          <w:lang w:eastAsia="zh-CN"/>
        </w:rPr>
        <w:t>2</w:t>
      </w:r>
      <w:r w:rsidR="00102122" w:rsidRPr="00CD5A36">
        <w:rPr>
          <w:rFonts w:cs="Arial"/>
          <w:sz w:val="24"/>
          <w:szCs w:val="24"/>
        </w:rPr>
        <w:tab/>
      </w:r>
      <w:r w:rsidR="000C5752" w:rsidRPr="000C5752">
        <w:rPr>
          <w:rFonts w:cs="Arial"/>
          <w:sz w:val="24"/>
          <w:szCs w:val="24"/>
        </w:rPr>
        <w:t>R4-24</w:t>
      </w:r>
      <w:r w:rsidR="00BA5961">
        <w:rPr>
          <w:rFonts w:cs="Arial" w:hint="eastAsia"/>
          <w:sz w:val="24"/>
          <w:szCs w:val="24"/>
          <w:lang w:eastAsia="zh-CN"/>
        </w:rPr>
        <w:t>13434</w:t>
      </w:r>
    </w:p>
    <w:p w14:paraId="2637FD31" w14:textId="32E59B61" w:rsidR="001E0A28" w:rsidRDefault="00DF277E" w:rsidP="001E0A28">
      <w:pPr>
        <w:spacing w:after="120"/>
        <w:ind w:left="1985" w:hanging="1985"/>
        <w:rPr>
          <w:rFonts w:ascii="Arial" w:hAnsi="Arial" w:cs="Arial"/>
          <w:b/>
          <w:noProof/>
          <w:sz w:val="24"/>
          <w:szCs w:val="24"/>
          <w:lang w:val="sv-SE"/>
        </w:rPr>
      </w:pPr>
      <w:r w:rsidRPr="00DF277E">
        <w:rPr>
          <w:rFonts w:ascii="Arial" w:hAnsi="Arial" w:cs="Arial"/>
          <w:b/>
          <w:noProof/>
          <w:sz w:val="24"/>
          <w:szCs w:val="24"/>
          <w:lang w:val="sv-SE"/>
        </w:rPr>
        <w:t>Maastricht, Netherlands, 19th – 23rd August, 2024</w:t>
      </w:r>
    </w:p>
    <w:p w14:paraId="0C2BDB08" w14:textId="77777777" w:rsidR="00DF277E" w:rsidRPr="00102122" w:rsidRDefault="00DF277E" w:rsidP="001E0A28">
      <w:pPr>
        <w:spacing w:after="120"/>
        <w:ind w:left="1985" w:hanging="1985"/>
        <w:rPr>
          <w:rFonts w:ascii="Arial" w:eastAsia="MS Mincho" w:hAnsi="Arial" w:cs="Arial"/>
          <w:b/>
          <w:sz w:val="22"/>
          <w:lang w:val="sv-SE"/>
        </w:rPr>
      </w:pPr>
    </w:p>
    <w:p w14:paraId="282755FA" w14:textId="0F05099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14F8">
        <w:rPr>
          <w:rFonts w:ascii="Arial" w:eastAsiaTheme="minorEastAsia" w:hAnsi="Arial" w:cs="Arial" w:hint="eastAsia"/>
          <w:color w:val="000000"/>
          <w:sz w:val="22"/>
          <w:lang w:eastAsia="zh-CN"/>
        </w:rPr>
        <w:t>8.13</w:t>
      </w:r>
      <w:r w:rsidR="00531F26">
        <w:rPr>
          <w:rFonts w:ascii="Arial" w:eastAsiaTheme="minorEastAsia" w:hAnsi="Arial" w:cs="Arial"/>
          <w:color w:val="000000"/>
          <w:sz w:val="22"/>
          <w:lang w:eastAsia="zh-CN"/>
        </w:rPr>
        <w:t>.</w:t>
      </w:r>
      <w:r w:rsidR="006D4927">
        <w:rPr>
          <w:rFonts w:ascii="Arial" w:eastAsiaTheme="minorEastAsia" w:hAnsi="Arial" w:cs="Arial"/>
          <w:color w:val="000000"/>
          <w:sz w:val="22"/>
          <w:lang w:eastAsia="zh-CN"/>
        </w:rPr>
        <w:t>3</w:t>
      </w:r>
    </w:p>
    <w:p w14:paraId="50D5329D" w14:textId="27DA9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27BC" w:rsidRPr="002027BC">
        <w:rPr>
          <w:rFonts w:ascii="Arial" w:eastAsia="MS Mincho" w:hAnsi="Arial" w:cs="Arial"/>
          <w:bCs/>
          <w:sz w:val="22"/>
        </w:rPr>
        <w:t>Qualcomm Incorporated</w:t>
      </w:r>
    </w:p>
    <w:p w14:paraId="1E0389E7" w14:textId="3E697FF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6D4927">
        <w:rPr>
          <w:rFonts w:ascii="Arial" w:eastAsiaTheme="minorEastAsia" w:hAnsi="Arial" w:cs="Arial"/>
          <w:color w:val="000000"/>
          <w:sz w:val="22"/>
          <w:lang w:eastAsia="zh-CN"/>
        </w:rPr>
        <w:t>11</w:t>
      </w:r>
      <w:r w:rsidR="007F14F8">
        <w:rPr>
          <w:rFonts w:ascii="Arial" w:eastAsiaTheme="minorEastAsia" w:hAnsi="Arial" w:cs="Arial" w:hint="eastAsia"/>
          <w:color w:val="000000"/>
          <w:sz w:val="22"/>
          <w:lang w:eastAsia="zh-CN"/>
        </w:rPr>
        <w:t>2</w:t>
      </w:r>
      <w:r w:rsidR="00533159" w:rsidRPr="00533159">
        <w:rPr>
          <w:rFonts w:ascii="Arial" w:eastAsiaTheme="minorEastAsia" w:hAnsi="Arial" w:cs="Arial"/>
          <w:color w:val="000000"/>
          <w:sz w:val="22"/>
          <w:lang w:eastAsia="zh-CN"/>
        </w:rPr>
        <w:t>][</w:t>
      </w:r>
      <w:r w:rsidR="002027BC">
        <w:rPr>
          <w:rFonts w:ascii="Arial" w:eastAsiaTheme="minorEastAsia" w:hAnsi="Arial" w:cs="Arial"/>
          <w:color w:val="000000"/>
          <w:sz w:val="22"/>
          <w:lang w:eastAsia="zh-CN"/>
        </w:rPr>
        <w:t>3</w:t>
      </w:r>
      <w:r w:rsidR="00C96961">
        <w:rPr>
          <w:rFonts w:ascii="Arial" w:eastAsiaTheme="minorEastAsia" w:hAnsi="Arial" w:cs="Arial"/>
          <w:color w:val="000000"/>
          <w:sz w:val="22"/>
          <w:lang w:eastAsia="zh-CN"/>
        </w:rPr>
        <w:t>3</w:t>
      </w:r>
      <w:r w:rsidR="007F14F8">
        <w:rPr>
          <w:rFonts w:ascii="Arial" w:eastAsiaTheme="minorEastAsia" w:hAnsi="Arial" w:cs="Arial" w:hint="eastAsia"/>
          <w:color w:val="000000"/>
          <w:sz w:val="22"/>
          <w:lang w:eastAsia="zh-CN"/>
        </w:rPr>
        <w:t>4</w:t>
      </w:r>
      <w:r w:rsidR="00533159" w:rsidRPr="00533159">
        <w:rPr>
          <w:rFonts w:ascii="Arial" w:eastAsiaTheme="minorEastAsia" w:hAnsi="Arial" w:cs="Arial"/>
          <w:color w:val="000000"/>
          <w:sz w:val="22"/>
          <w:lang w:eastAsia="zh-CN"/>
        </w:rPr>
        <w:t xml:space="preserve">] </w:t>
      </w:r>
      <w:r w:rsidR="00B836BF">
        <w:rPr>
          <w:rFonts w:ascii="Arial" w:eastAsiaTheme="minorEastAsia" w:hAnsi="Arial" w:cs="Arial"/>
          <w:color w:val="000000"/>
          <w:sz w:val="22"/>
          <w:lang w:eastAsia="zh-CN"/>
        </w:rPr>
        <w:t>NR_FR2_OTA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5728F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16FA027" w14:textId="4BB77762" w:rsidR="006953CB" w:rsidRDefault="006953CB" w:rsidP="006953CB">
      <w:pPr>
        <w:rPr>
          <w:rFonts w:eastAsia="MS Mincho"/>
          <w:color w:val="000000" w:themeColor="text1"/>
          <w:lang w:eastAsia="zh-CN"/>
        </w:rPr>
      </w:pPr>
      <w:r w:rsidRPr="004177B0">
        <w:rPr>
          <w:rFonts w:eastAsia="MS Mincho"/>
          <w:color w:val="000000" w:themeColor="text1"/>
          <w:lang w:eastAsia="zh-CN"/>
        </w:rPr>
        <w:t xml:space="preserve">The summary is to </w:t>
      </w:r>
      <w:r>
        <w:rPr>
          <w:rFonts w:eastAsia="MS Mincho"/>
          <w:color w:val="000000" w:themeColor="text1"/>
          <w:lang w:eastAsia="zh-CN"/>
        </w:rPr>
        <w:t xml:space="preserve">summarize the open issues for </w:t>
      </w:r>
      <w:r w:rsidRPr="004177B0">
        <w:rPr>
          <w:rFonts w:eastAsia="MS Mincho"/>
          <w:color w:val="000000" w:themeColor="text1"/>
          <w:lang w:eastAsia="zh-CN"/>
        </w:rPr>
        <w:t>Rel-1</w:t>
      </w:r>
      <w:r w:rsidR="005101E0">
        <w:rPr>
          <w:rFonts w:eastAsia="MS Mincho"/>
          <w:color w:val="000000" w:themeColor="text1"/>
          <w:lang w:eastAsia="zh-CN"/>
        </w:rPr>
        <w:t>9</w:t>
      </w:r>
      <w:r w:rsidRPr="004177B0">
        <w:rPr>
          <w:rFonts w:eastAsia="MS Mincho"/>
          <w:color w:val="000000" w:themeColor="text1"/>
          <w:lang w:eastAsia="zh-CN"/>
        </w:rPr>
        <w:t xml:space="preserve"> SI on NR FR2 OTA testing </w:t>
      </w:r>
      <w:r w:rsidR="005101E0">
        <w:rPr>
          <w:rFonts w:eastAsia="MS Mincho"/>
          <w:color w:val="000000" w:themeColor="text1"/>
          <w:lang w:eastAsia="zh-CN"/>
        </w:rPr>
        <w:t>Phase 3</w:t>
      </w:r>
      <w:r>
        <w:rPr>
          <w:rFonts w:eastAsia="MS Mincho"/>
          <w:color w:val="000000" w:themeColor="text1"/>
          <w:lang w:eastAsia="zh-CN"/>
        </w:rPr>
        <w:t>. The summary</w:t>
      </w:r>
      <w:r w:rsidRPr="004177B0">
        <w:rPr>
          <w:rFonts w:eastAsia="MS Mincho"/>
          <w:color w:val="000000" w:themeColor="text1"/>
          <w:lang w:eastAsia="zh-CN"/>
        </w:rPr>
        <w:t xml:space="preserve"> covers the contributions submitted under the following agendas:</w:t>
      </w:r>
    </w:p>
    <w:p w14:paraId="308AC56F" w14:textId="080A37D8" w:rsidR="005101E0" w:rsidRDefault="00294470" w:rsidP="005101E0">
      <w:pPr>
        <w:pStyle w:val="ListParagraph"/>
        <w:numPr>
          <w:ilvl w:val="0"/>
          <w:numId w:val="24"/>
        </w:numPr>
        <w:ind w:firstLineChars="0"/>
        <w:rPr>
          <w:rFonts w:ascii="Arial" w:eastAsiaTheme="minorEastAsia" w:hAnsi="Arial" w:cs="Arial"/>
          <w:sz w:val="18"/>
          <w:szCs w:val="18"/>
        </w:rPr>
      </w:pPr>
      <w:r>
        <w:rPr>
          <w:rFonts w:eastAsiaTheme="minorEastAsia" w:hint="eastAsia"/>
          <w:color w:val="000000" w:themeColor="text1"/>
          <w:lang w:eastAsia="zh-CN"/>
        </w:rPr>
        <w:t>8</w:t>
      </w:r>
      <w:r w:rsidR="005101E0">
        <w:rPr>
          <w:color w:val="000000" w:themeColor="text1"/>
          <w:lang w:eastAsia="zh-CN"/>
        </w:rPr>
        <w:t>.</w:t>
      </w:r>
      <w:r>
        <w:rPr>
          <w:rFonts w:eastAsiaTheme="minorEastAsia" w:hint="eastAsia"/>
          <w:color w:val="000000" w:themeColor="text1"/>
          <w:lang w:eastAsia="zh-CN"/>
        </w:rPr>
        <w:t>13</w:t>
      </w:r>
      <w:r w:rsidR="005101E0">
        <w:rPr>
          <w:color w:val="000000" w:themeColor="text1"/>
          <w:lang w:eastAsia="zh-CN"/>
        </w:rPr>
        <w:tab/>
      </w:r>
      <w:r w:rsidR="005101E0" w:rsidRPr="005101E0">
        <w:rPr>
          <w:color w:val="000000" w:themeColor="text1"/>
          <w:lang w:eastAsia="zh-CN"/>
        </w:rPr>
        <w:t>Study on NR FR2 OTA (Over the Air) testing enhancement Phase 3</w:t>
      </w:r>
      <w:r w:rsidR="005101E0">
        <w:rPr>
          <w:rFonts w:ascii="Arial" w:eastAsiaTheme="minorEastAsia" w:hAnsi="Arial" w:cs="Arial"/>
          <w:sz w:val="18"/>
          <w:szCs w:val="18"/>
        </w:rPr>
        <w:tab/>
      </w:r>
    </w:p>
    <w:p w14:paraId="56C4F110" w14:textId="43514EB7" w:rsidR="005101E0" w:rsidRPr="005101E0" w:rsidRDefault="00475DB3" w:rsidP="005101E0">
      <w:pPr>
        <w:pStyle w:val="ListParagraph"/>
        <w:numPr>
          <w:ilvl w:val="1"/>
          <w:numId w:val="24"/>
        </w:numPr>
        <w:ind w:firstLineChars="0"/>
        <w:rPr>
          <w:color w:val="000000" w:themeColor="text1"/>
          <w:lang w:eastAsia="zh-CN"/>
        </w:rPr>
      </w:pPr>
      <w:r>
        <w:rPr>
          <w:rFonts w:eastAsiaTheme="minorEastAsia" w:hint="eastAsia"/>
          <w:color w:val="000000" w:themeColor="text1"/>
          <w:lang w:eastAsia="zh-CN"/>
        </w:rPr>
        <w:t>8</w:t>
      </w:r>
      <w:r w:rsidR="005B6863">
        <w:rPr>
          <w:color w:val="000000" w:themeColor="text1"/>
          <w:lang w:eastAsia="zh-CN"/>
        </w:rPr>
        <w:t>.</w:t>
      </w:r>
      <w:r>
        <w:rPr>
          <w:rFonts w:eastAsiaTheme="minorEastAsia" w:hint="eastAsia"/>
          <w:color w:val="000000" w:themeColor="text1"/>
          <w:lang w:eastAsia="zh-CN"/>
        </w:rPr>
        <w:t>13</w:t>
      </w:r>
      <w:r w:rsidR="005B6863">
        <w:rPr>
          <w:color w:val="000000" w:themeColor="text1"/>
          <w:lang w:eastAsia="zh-CN"/>
        </w:rPr>
        <w:t>.1</w:t>
      </w:r>
      <w:r w:rsidR="004A6F1A">
        <w:rPr>
          <w:rFonts w:eastAsiaTheme="minorEastAsia"/>
          <w:color w:val="000000" w:themeColor="text1"/>
          <w:lang w:eastAsia="zh-CN"/>
        </w:rPr>
        <w:tab/>
      </w:r>
      <w:r w:rsidR="005101E0" w:rsidRPr="005101E0">
        <w:rPr>
          <w:rFonts w:hint="eastAsia"/>
          <w:color w:val="000000" w:themeColor="text1"/>
          <w:lang w:eastAsia="zh-CN"/>
        </w:rPr>
        <w:t>G</w:t>
      </w:r>
      <w:r w:rsidR="005101E0" w:rsidRPr="005101E0">
        <w:rPr>
          <w:color w:val="000000" w:themeColor="text1"/>
          <w:lang w:eastAsia="zh-CN"/>
        </w:rPr>
        <w:t>eneral aspects</w:t>
      </w:r>
      <w:r w:rsidR="005101E0" w:rsidRPr="005101E0">
        <w:rPr>
          <w:color w:val="000000" w:themeColor="text1"/>
          <w:lang w:eastAsia="zh-CN"/>
        </w:rPr>
        <w:tab/>
      </w:r>
    </w:p>
    <w:p w14:paraId="7B258FE8" w14:textId="44276662" w:rsidR="006B0044" w:rsidRPr="00C331BF" w:rsidRDefault="00475DB3" w:rsidP="00C331BF">
      <w:pPr>
        <w:pStyle w:val="ListParagraph"/>
        <w:numPr>
          <w:ilvl w:val="1"/>
          <w:numId w:val="24"/>
        </w:numPr>
        <w:ind w:firstLineChars="0"/>
        <w:rPr>
          <w:color w:val="000000" w:themeColor="text1"/>
          <w:lang w:eastAsia="zh-CN"/>
        </w:rPr>
      </w:pPr>
      <w:r>
        <w:rPr>
          <w:rFonts w:eastAsiaTheme="minorEastAsia" w:hint="eastAsia"/>
          <w:color w:val="000000" w:themeColor="text1"/>
          <w:lang w:eastAsia="zh-CN"/>
        </w:rPr>
        <w:t>8</w:t>
      </w:r>
      <w:r w:rsidR="005B6863">
        <w:rPr>
          <w:color w:val="000000" w:themeColor="text1"/>
          <w:lang w:eastAsia="zh-CN"/>
        </w:rPr>
        <w:t>.</w:t>
      </w:r>
      <w:r>
        <w:rPr>
          <w:rFonts w:eastAsiaTheme="minorEastAsia" w:hint="eastAsia"/>
          <w:color w:val="000000" w:themeColor="text1"/>
          <w:lang w:eastAsia="zh-CN"/>
        </w:rPr>
        <w:t>13</w:t>
      </w:r>
      <w:r w:rsidR="005B6863">
        <w:rPr>
          <w:color w:val="000000" w:themeColor="text1"/>
          <w:lang w:eastAsia="zh-CN"/>
        </w:rPr>
        <w:t xml:space="preserve">.2 </w:t>
      </w:r>
      <w:r w:rsidR="005101E0" w:rsidRPr="005101E0">
        <w:rPr>
          <w:color w:val="000000" w:themeColor="text1"/>
          <w:lang w:eastAsia="zh-CN"/>
        </w:rPr>
        <w:t>RF testing methodology for FR2 non-handheld UE that can transmit simultaneously with multi-panel</w:t>
      </w:r>
    </w:p>
    <w:p w14:paraId="11F36725" w14:textId="0EB4975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9632C8">
        <w:rPr>
          <w:rFonts w:hint="eastAsia"/>
          <w:lang w:eastAsia="zh-CN"/>
        </w:rPr>
        <w:t>1</w:t>
      </w:r>
      <w:r w:rsidR="00DD19DE" w:rsidRPr="00045592">
        <w:rPr>
          <w:lang w:eastAsia="ja-JP"/>
        </w:rPr>
        <w:t xml:space="preserve">: </w:t>
      </w:r>
      <w:r w:rsidR="00A53B8D">
        <w:rPr>
          <w:lang w:eastAsia="ja-JP"/>
        </w:rPr>
        <w:t xml:space="preserve">Test method for </w:t>
      </w:r>
      <w:r w:rsidR="00D71647">
        <w:rPr>
          <w:lang w:eastAsia="ja-JP"/>
        </w:rPr>
        <w:t>STxMP</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jc w:val="center"/>
        <w:tblLook w:val="04A0" w:firstRow="1" w:lastRow="0" w:firstColumn="1" w:lastColumn="0" w:noHBand="0" w:noVBand="1"/>
      </w:tblPr>
      <w:tblGrid>
        <w:gridCol w:w="1318"/>
        <w:gridCol w:w="1347"/>
        <w:gridCol w:w="6966"/>
      </w:tblGrid>
      <w:tr w:rsidR="00DD19DE" w:rsidRPr="00F53FE2" w14:paraId="1E5E5737" w14:textId="77777777" w:rsidTr="00613956">
        <w:trPr>
          <w:trHeight w:val="468"/>
          <w:jc w:val="center"/>
        </w:trPr>
        <w:tc>
          <w:tcPr>
            <w:tcW w:w="13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4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66"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613956">
        <w:trPr>
          <w:trHeight w:val="468"/>
          <w:jc w:val="center"/>
        </w:trPr>
        <w:tc>
          <w:tcPr>
            <w:tcW w:w="1318" w:type="dxa"/>
          </w:tcPr>
          <w:p w14:paraId="2444A496" w14:textId="320EC0DE" w:rsidR="00DD19DE" w:rsidRPr="00FD775A" w:rsidRDefault="000E28F5" w:rsidP="00045592">
            <w:pPr>
              <w:spacing w:before="120" w:after="120"/>
            </w:pPr>
            <w:r w:rsidRPr="000E28F5">
              <w:t>R4-2411531</w:t>
            </w:r>
          </w:p>
        </w:tc>
        <w:tc>
          <w:tcPr>
            <w:tcW w:w="1347" w:type="dxa"/>
          </w:tcPr>
          <w:p w14:paraId="786ACC88" w14:textId="30DB0B04" w:rsidR="00DD19DE" w:rsidRPr="00FD775A" w:rsidRDefault="007865C7" w:rsidP="00045592">
            <w:pPr>
              <w:spacing w:before="120" w:after="120"/>
            </w:pPr>
            <w:r w:rsidRPr="007865C7">
              <w:t>Rohde &amp; Schwarz</w:t>
            </w:r>
          </w:p>
        </w:tc>
        <w:tc>
          <w:tcPr>
            <w:tcW w:w="6966" w:type="dxa"/>
          </w:tcPr>
          <w:p w14:paraId="72E2EC2C" w14:textId="77777777" w:rsidR="00DB519C" w:rsidRDefault="00DB519C" w:rsidP="00DB519C">
            <w:r w:rsidRPr="0036229F">
              <w:rPr>
                <w:b/>
              </w:rPr>
              <w:t>Observation 1:</w:t>
            </w:r>
            <w:r w:rsidRPr="0036229F">
              <w:t xml:space="preserve"> </w:t>
            </w:r>
            <w:r>
              <w:t>No synchronisation errors are observed for up to 40 dB difference in signal power.</w:t>
            </w:r>
          </w:p>
          <w:p w14:paraId="068B3ADD" w14:textId="77777777" w:rsidR="00DB519C" w:rsidRDefault="00DB519C" w:rsidP="00DB519C">
            <w:r w:rsidRPr="004034EE">
              <w:rPr>
                <w:b/>
                <w:bCs/>
              </w:rPr>
              <w:t>Proposal 1:</w:t>
            </w:r>
            <w:r>
              <w:rPr>
                <w:b/>
                <w:bCs/>
              </w:rPr>
              <w:t xml:space="preserve"> </w:t>
            </w:r>
            <w:r>
              <w:t>RAN4 shall conclude that the test of the STxMP is feasible up to a power difference of 40 dB.</w:t>
            </w:r>
          </w:p>
          <w:p w14:paraId="265DF2E6" w14:textId="77777777" w:rsidR="00DB519C" w:rsidRDefault="00DB519C" w:rsidP="00DB519C">
            <w:r w:rsidRPr="0036229F">
              <w:rPr>
                <w:b/>
              </w:rPr>
              <w:t xml:space="preserve">Observation </w:t>
            </w:r>
            <w:r>
              <w:rPr>
                <w:b/>
              </w:rPr>
              <w:t>2</w:t>
            </w:r>
            <w:r w:rsidRPr="0036229F">
              <w:rPr>
                <w:b/>
              </w:rPr>
              <w:t>:</w:t>
            </w:r>
            <w:r w:rsidRPr="0036229F">
              <w:t xml:space="preserve"> </w:t>
            </w:r>
            <w:r>
              <w:t>MU needs further investigation especially for in case of a large power imbalance.</w:t>
            </w:r>
          </w:p>
          <w:p w14:paraId="7D3C2762" w14:textId="77777777" w:rsidR="00DB519C" w:rsidRDefault="00DB519C" w:rsidP="00DB519C">
            <w:r w:rsidRPr="0036229F">
              <w:rPr>
                <w:b/>
              </w:rPr>
              <w:t xml:space="preserve">Observation </w:t>
            </w:r>
            <w:r>
              <w:rPr>
                <w:b/>
              </w:rPr>
              <w:t>3</w:t>
            </w:r>
            <w:r w:rsidRPr="0036229F">
              <w:rPr>
                <w:b/>
              </w:rPr>
              <w:t>:</w:t>
            </w:r>
            <w:r w:rsidRPr="0036229F">
              <w:t xml:space="preserve"> </w:t>
            </w:r>
            <w:r>
              <w:t>Channel estimation of the TE based on the DMRS of the signal under test can be used to measure the power of the signal under test.</w:t>
            </w:r>
          </w:p>
          <w:p w14:paraId="7FAB433F" w14:textId="792F5773" w:rsidR="00DD19DE" w:rsidRPr="00DB519C" w:rsidRDefault="00DB519C" w:rsidP="00DB519C">
            <w:pPr>
              <w:rPr>
                <w:rFonts w:eastAsiaTheme="minorEastAsia"/>
                <w:lang w:eastAsia="zh-CN"/>
              </w:rPr>
            </w:pPr>
            <w:r w:rsidRPr="004034EE">
              <w:rPr>
                <w:b/>
                <w:bCs/>
              </w:rPr>
              <w:t xml:space="preserve">Proposal </w:t>
            </w:r>
            <w:r>
              <w:rPr>
                <w:b/>
                <w:bCs/>
              </w:rPr>
              <w:t>2</w:t>
            </w:r>
            <w:r w:rsidRPr="004034EE">
              <w:rPr>
                <w:b/>
                <w:bCs/>
              </w:rPr>
              <w:t>:</w:t>
            </w:r>
            <w:r>
              <w:rPr>
                <w:b/>
                <w:bCs/>
              </w:rPr>
              <w:t xml:space="preserve"> </w:t>
            </w:r>
            <w:r>
              <w:t>Detailed MU analysis can be left to RAN5 to take into account the exact Test Case parameters.</w:t>
            </w:r>
          </w:p>
        </w:tc>
      </w:tr>
      <w:tr w:rsidR="00EE4B42" w14:paraId="498D4F57" w14:textId="77777777" w:rsidTr="00613956">
        <w:trPr>
          <w:trHeight w:val="468"/>
          <w:jc w:val="center"/>
        </w:trPr>
        <w:tc>
          <w:tcPr>
            <w:tcW w:w="1318" w:type="dxa"/>
          </w:tcPr>
          <w:p w14:paraId="747BB962" w14:textId="358FEF9B" w:rsidR="00EE4B42" w:rsidRPr="00EE4B42" w:rsidRDefault="00AE0071" w:rsidP="00045592">
            <w:pPr>
              <w:spacing w:before="120" w:after="120"/>
            </w:pPr>
            <w:r w:rsidRPr="00AE0071">
              <w:t>R4-2411698</w:t>
            </w:r>
          </w:p>
        </w:tc>
        <w:tc>
          <w:tcPr>
            <w:tcW w:w="1347" w:type="dxa"/>
          </w:tcPr>
          <w:p w14:paraId="4983E421" w14:textId="2EC59FA5" w:rsidR="00EE4B42" w:rsidRPr="004C60A1" w:rsidRDefault="00840367" w:rsidP="00045592">
            <w:pPr>
              <w:spacing w:before="120" w:after="120"/>
              <w:rPr>
                <w:rFonts w:eastAsiaTheme="minorEastAsia"/>
                <w:lang w:eastAsia="zh-CN"/>
              </w:rPr>
            </w:pPr>
            <w:r w:rsidRPr="00840367">
              <w:rPr>
                <w:rFonts w:eastAsiaTheme="minorEastAsia"/>
                <w:lang w:eastAsia="zh-CN"/>
              </w:rPr>
              <w:t>Samsung</w:t>
            </w:r>
          </w:p>
        </w:tc>
        <w:tc>
          <w:tcPr>
            <w:tcW w:w="6966" w:type="dxa"/>
          </w:tcPr>
          <w:p w14:paraId="4834774C" w14:textId="77777777" w:rsidR="009555F6" w:rsidRPr="003831D8" w:rsidRDefault="009555F6" w:rsidP="009555F6">
            <w:pPr>
              <w:spacing w:after="120"/>
              <w:ind w:left="1418" w:hanging="1418"/>
              <w:rPr>
                <w:lang w:eastAsia="zh-CN"/>
              </w:rPr>
            </w:pPr>
            <w:r>
              <w:rPr>
                <w:b/>
                <w:bCs/>
              </w:rPr>
              <w:t>Proposal 1</w:t>
            </w:r>
            <w:r w:rsidRPr="00DF1B01">
              <w:rPr>
                <w:b/>
                <w:bCs/>
              </w:rPr>
              <w:t>:</w:t>
            </w:r>
            <w:r w:rsidRPr="00DF1B01">
              <w:rPr>
                <w:b/>
                <w:bCs/>
              </w:rPr>
              <w:tab/>
            </w:r>
            <w:r>
              <w:rPr>
                <w:b/>
                <w:bCs/>
              </w:rPr>
              <w:t xml:space="preserve">confirm the feasibility and agree on the configuration of </w:t>
            </w:r>
            <w:r w:rsidRPr="003831D8">
              <w:rPr>
                <w:b/>
                <w:bCs/>
              </w:rPr>
              <w:t>rank 2 PUSCH transmission in EIRP measurement of STxMP</w:t>
            </w:r>
            <w:r>
              <w:rPr>
                <w:b/>
                <w:bCs/>
              </w:rPr>
              <w:t xml:space="preserve"> under SDM scheme.</w:t>
            </w:r>
          </w:p>
          <w:p w14:paraId="1FD175D4" w14:textId="77777777" w:rsidR="009555F6" w:rsidRPr="0016068B" w:rsidRDefault="009555F6" w:rsidP="009555F6">
            <w:pPr>
              <w:spacing w:after="120"/>
              <w:ind w:left="1418" w:hanging="1418"/>
              <w:rPr>
                <w:lang w:eastAsia="zh-CN"/>
              </w:rPr>
            </w:pPr>
            <w:r>
              <w:rPr>
                <w:b/>
                <w:bCs/>
              </w:rPr>
              <w:t>Proposal 2</w:t>
            </w:r>
            <w:r w:rsidRPr="00DF1B01">
              <w:rPr>
                <w:b/>
                <w:bCs/>
              </w:rPr>
              <w:t>:</w:t>
            </w:r>
            <w:r w:rsidRPr="00DF1B01">
              <w:rPr>
                <w:b/>
                <w:bCs/>
              </w:rPr>
              <w:tab/>
            </w:r>
            <w:r w:rsidRPr="00903150">
              <w:rPr>
                <w:b/>
                <w:lang w:eastAsia="zh-CN"/>
              </w:rPr>
              <w:t xml:space="preserve">for </w:t>
            </w:r>
            <w:r w:rsidRPr="00903150">
              <w:rPr>
                <w:rFonts w:eastAsia="Malgun Gothic"/>
                <w:b/>
              </w:rPr>
              <w:t>P</w:t>
            </w:r>
            <w:r w:rsidRPr="00903150">
              <w:rPr>
                <w:rFonts w:eastAsia="Malgun Gothic"/>
                <w:b/>
                <w:vertAlign w:val="subscript"/>
              </w:rPr>
              <w:t>UMAX,f,c,k</w:t>
            </w:r>
            <w:r w:rsidRPr="00903150">
              <w:rPr>
                <w:b/>
                <w:lang w:eastAsia="zh-CN"/>
              </w:rPr>
              <w:t xml:space="preserve"> (peak EIRP per TCI), re-use the U</w:t>
            </w:r>
            <w:r w:rsidRPr="00903150">
              <w:rPr>
                <w:rFonts w:hint="eastAsia"/>
                <w:b/>
                <w:lang w:eastAsia="zh-CN"/>
              </w:rPr>
              <w:t>E</w:t>
            </w:r>
            <w:r w:rsidRPr="00903150">
              <w:rPr>
                <w:b/>
                <w:lang w:eastAsia="zh-CN"/>
              </w:rPr>
              <w:t xml:space="preserve"> declared AoA separation and orientation of Multi-RX.</w:t>
            </w:r>
          </w:p>
          <w:p w14:paraId="41A209FA" w14:textId="77777777" w:rsidR="009555F6" w:rsidRPr="0016068B" w:rsidRDefault="009555F6" w:rsidP="009555F6">
            <w:pPr>
              <w:spacing w:after="120"/>
              <w:ind w:left="1418" w:hanging="1418"/>
              <w:rPr>
                <w:lang w:eastAsia="zh-CN"/>
              </w:rPr>
            </w:pPr>
            <w:r>
              <w:rPr>
                <w:b/>
                <w:bCs/>
              </w:rPr>
              <w:lastRenderedPageBreak/>
              <w:t>Observation 1</w:t>
            </w:r>
            <w:r w:rsidRPr="00DF1B01">
              <w:rPr>
                <w:b/>
                <w:bCs/>
              </w:rPr>
              <w:t>:</w:t>
            </w:r>
            <w:r w:rsidRPr="00DF1B01">
              <w:rPr>
                <w:b/>
                <w:bCs/>
              </w:rPr>
              <w:tab/>
            </w:r>
            <w:r>
              <w:rPr>
                <w:b/>
                <w:lang w:eastAsia="zh-CN"/>
              </w:rPr>
              <w:t>the mapping relationship “panel1-TCI1-probe1, panel2-TCI2-probe2” need to be kept unchanged and no swap during the whole 3D scan</w:t>
            </w:r>
          </w:p>
          <w:p w14:paraId="00658BFF" w14:textId="77777777" w:rsidR="009555F6" w:rsidRPr="0016068B" w:rsidRDefault="009555F6" w:rsidP="009555F6">
            <w:pPr>
              <w:spacing w:after="120"/>
              <w:ind w:left="1418" w:hanging="1418"/>
              <w:rPr>
                <w:lang w:eastAsia="zh-CN"/>
              </w:rPr>
            </w:pPr>
            <w:r>
              <w:rPr>
                <w:b/>
                <w:bCs/>
              </w:rPr>
              <w:t>Proposal 3</w:t>
            </w:r>
            <w:r w:rsidRPr="00DF1B01">
              <w:rPr>
                <w:b/>
                <w:bCs/>
              </w:rPr>
              <w:t>:</w:t>
            </w:r>
            <w:r w:rsidRPr="00DF1B01">
              <w:rPr>
                <w:b/>
                <w:bCs/>
              </w:rPr>
              <w:tab/>
            </w:r>
            <w:r>
              <w:rPr>
                <w:b/>
                <w:lang w:eastAsia="zh-CN"/>
              </w:rPr>
              <w:t>further study how to keep the mapping relationship between panels and probes unchanged (no swap) during 3D scan</w:t>
            </w:r>
          </w:p>
          <w:p w14:paraId="63D3A5D2" w14:textId="38475AC8" w:rsidR="00EE4B42" w:rsidRPr="009555F6" w:rsidRDefault="009555F6" w:rsidP="009555F6">
            <w:pPr>
              <w:spacing w:after="120"/>
              <w:ind w:left="1418" w:hanging="1418"/>
              <w:rPr>
                <w:rFonts w:eastAsiaTheme="minorEastAsia"/>
                <w:lang w:eastAsia="zh-CN"/>
              </w:rPr>
            </w:pPr>
            <w:r>
              <w:rPr>
                <w:b/>
                <w:bCs/>
              </w:rPr>
              <w:t>Proposal 4</w:t>
            </w:r>
            <w:r w:rsidRPr="00DF1B01">
              <w:rPr>
                <w:b/>
                <w:bCs/>
              </w:rPr>
              <w:t>:</w:t>
            </w:r>
            <w:r w:rsidRPr="00DF1B01">
              <w:rPr>
                <w:b/>
                <w:bCs/>
              </w:rPr>
              <w:tab/>
            </w:r>
            <w:r>
              <w:rPr>
                <w:b/>
                <w:lang w:eastAsia="zh-CN"/>
              </w:rPr>
              <w:t>consider 0.5dB as additional margin for EIRPmax and TRPmax test skipping rule,</w:t>
            </w:r>
            <w:r w:rsidRPr="00F21651">
              <w:t xml:space="preserve"> </w:t>
            </w:r>
            <w:r w:rsidRPr="00F21651">
              <w:rPr>
                <w:b/>
                <w:lang w:eastAsia="zh-CN"/>
              </w:rPr>
              <w:t xml:space="preserve">i.e., “If the peak EIRP and TRP of single carrier is </w:t>
            </w:r>
            <w:r>
              <w:rPr>
                <w:b/>
                <w:lang w:eastAsia="zh-CN"/>
              </w:rPr>
              <w:t>no greater</w:t>
            </w:r>
            <w:r w:rsidRPr="00F21651">
              <w:rPr>
                <w:b/>
                <w:lang w:eastAsia="zh-CN"/>
              </w:rPr>
              <w:t xml:space="preserve"> than EIRPmax – 3</w:t>
            </w:r>
            <w:r>
              <w:rPr>
                <w:b/>
                <w:lang w:eastAsia="zh-CN"/>
              </w:rPr>
              <w:t>.5</w:t>
            </w:r>
            <w:r w:rsidRPr="00F21651">
              <w:rPr>
                <w:b/>
                <w:lang w:eastAsia="zh-CN"/>
              </w:rPr>
              <w:t>dB or TRPmax – 3</w:t>
            </w:r>
            <w:r>
              <w:rPr>
                <w:b/>
                <w:lang w:eastAsia="zh-CN"/>
              </w:rPr>
              <w:t>.5</w:t>
            </w:r>
            <w:r w:rsidRPr="00F21651">
              <w:rPr>
                <w:b/>
                <w:lang w:eastAsia="zh-CN"/>
              </w:rPr>
              <w:t>dB, the corresponding EIRPmax or TRPmax verification can be skipped”</w:t>
            </w:r>
          </w:p>
        </w:tc>
      </w:tr>
      <w:tr w:rsidR="00F92B84" w14:paraId="0827A4FC" w14:textId="77777777" w:rsidTr="00613956">
        <w:trPr>
          <w:trHeight w:val="468"/>
          <w:jc w:val="center"/>
        </w:trPr>
        <w:tc>
          <w:tcPr>
            <w:tcW w:w="1318" w:type="dxa"/>
          </w:tcPr>
          <w:p w14:paraId="283084E4" w14:textId="51546D04" w:rsidR="00F92B84" w:rsidRPr="00F92B84" w:rsidRDefault="00134428" w:rsidP="00045592">
            <w:pPr>
              <w:spacing w:before="120" w:after="120"/>
            </w:pPr>
            <w:r w:rsidRPr="00134428">
              <w:lastRenderedPageBreak/>
              <w:t>R4-2412072</w:t>
            </w:r>
          </w:p>
        </w:tc>
        <w:tc>
          <w:tcPr>
            <w:tcW w:w="1347" w:type="dxa"/>
          </w:tcPr>
          <w:p w14:paraId="6866DF6A" w14:textId="297989D5" w:rsidR="00F92B84" w:rsidRPr="009C2AC4" w:rsidRDefault="00D3779E" w:rsidP="00045592">
            <w:pPr>
              <w:spacing w:before="120" w:after="120"/>
              <w:rPr>
                <w:rFonts w:eastAsiaTheme="minorEastAsia"/>
                <w:lang w:eastAsia="zh-CN"/>
              </w:rPr>
            </w:pPr>
            <w:r>
              <w:rPr>
                <w:rFonts w:eastAsiaTheme="minorEastAsia" w:hint="eastAsia"/>
                <w:lang w:eastAsia="zh-CN"/>
              </w:rPr>
              <w:t>vivo</w:t>
            </w:r>
          </w:p>
        </w:tc>
        <w:tc>
          <w:tcPr>
            <w:tcW w:w="6966" w:type="dxa"/>
          </w:tcPr>
          <w:p w14:paraId="300D5E39" w14:textId="04E81E75" w:rsidR="00AE6CEB" w:rsidRPr="00CE7770" w:rsidRDefault="00AE6CEB" w:rsidP="00AE6CEB">
            <w:pPr>
              <w:rPr>
                <w:rFonts w:eastAsiaTheme="minorEastAsia"/>
                <w:lang w:eastAsia="zh-CN"/>
              </w:rPr>
            </w:pPr>
            <w:r w:rsidRPr="00D83CF9">
              <w:rPr>
                <w:b/>
                <w:bCs/>
              </w:rPr>
              <w:t>O</w:t>
            </w:r>
            <w:r w:rsidRPr="00D83CF9">
              <w:rPr>
                <w:rFonts w:hint="eastAsia"/>
                <w:b/>
                <w:bCs/>
              </w:rPr>
              <w:t xml:space="preserve">bservation 1: </w:t>
            </w:r>
            <w:r w:rsidRPr="000D561E">
              <w:rPr>
                <w:rFonts w:hint="eastAsia"/>
              </w:rPr>
              <w:t>The configured transmission power is verified by testing MOP, MPR, A-MPR respectively.</w:t>
            </w:r>
          </w:p>
          <w:p w14:paraId="56B2D06A" w14:textId="68E14B0D" w:rsidR="00AE6CEB" w:rsidRPr="00CE7770" w:rsidRDefault="00AE6CEB" w:rsidP="00AE6CEB">
            <w:pPr>
              <w:rPr>
                <w:rFonts w:eastAsiaTheme="minorEastAsia"/>
                <w:lang w:eastAsia="zh-CN"/>
              </w:rPr>
            </w:pPr>
            <w:r w:rsidRPr="00BD3942">
              <w:rPr>
                <w:b/>
                <w:bCs/>
              </w:rPr>
              <w:t>O</w:t>
            </w:r>
            <w:r w:rsidRPr="00BD3942">
              <w:rPr>
                <w:rFonts w:hint="eastAsia"/>
                <w:b/>
                <w:bCs/>
              </w:rPr>
              <w:t xml:space="preserve">bservation 2: </w:t>
            </w:r>
            <w:r w:rsidRPr="000D561E">
              <w:rPr>
                <w:rFonts w:hint="eastAsia"/>
              </w:rPr>
              <w:t xml:space="preserve">The MPR requirement is relaxed by 3dB in RF spec to ensure the total radiated power of UE will not exceed the situation when only one antenna module is activated, so the UE can meet MPR of single carrier </w:t>
            </w:r>
            <w:r w:rsidRPr="000D561E">
              <w:t>without</w:t>
            </w:r>
            <w:r w:rsidRPr="000D561E">
              <w:rPr>
                <w:rFonts w:hint="eastAsia"/>
              </w:rPr>
              <w:t xml:space="preserve"> any </w:t>
            </w:r>
            <w:r w:rsidRPr="000D561E">
              <w:t>additional</w:t>
            </w:r>
            <w:r w:rsidRPr="000D561E">
              <w:rPr>
                <w:rFonts w:hint="eastAsia"/>
              </w:rPr>
              <w:t xml:space="preserve"> effort.</w:t>
            </w:r>
          </w:p>
          <w:p w14:paraId="7F2B3B35" w14:textId="75A66FAE" w:rsidR="00AE6CEB" w:rsidRPr="00CE7770" w:rsidRDefault="00AE6CEB" w:rsidP="00AE6CEB">
            <w:pPr>
              <w:rPr>
                <w:rFonts w:eastAsiaTheme="minorEastAsia"/>
                <w:lang w:eastAsia="zh-CN"/>
              </w:rPr>
            </w:pPr>
            <w:r>
              <w:rPr>
                <w:b/>
                <w:bCs/>
              </w:rPr>
              <w:t>P</w:t>
            </w:r>
            <w:r>
              <w:rPr>
                <w:rFonts w:hint="eastAsia"/>
                <w:b/>
                <w:bCs/>
              </w:rPr>
              <w:t xml:space="preserve">roposal 1: </w:t>
            </w:r>
            <w:r w:rsidRPr="000D561E">
              <w:rPr>
                <w:rFonts w:hint="eastAsia"/>
              </w:rPr>
              <w:t>The MPR/A-MPR is not need to be verified during the test of the configured transmission power.</w:t>
            </w:r>
          </w:p>
          <w:p w14:paraId="388B5452" w14:textId="77777777" w:rsidR="00AE6CEB" w:rsidRPr="000D561E" w:rsidRDefault="00AE6CEB" w:rsidP="00AE6CEB">
            <w:pPr>
              <w:rPr>
                <w:b/>
                <w:bCs/>
              </w:rPr>
            </w:pPr>
            <w:r w:rsidRPr="000D561E">
              <w:rPr>
                <w:b/>
                <w:bCs/>
              </w:rPr>
              <w:t>O</w:t>
            </w:r>
            <w:r w:rsidRPr="000D561E">
              <w:rPr>
                <w:rFonts w:hint="eastAsia"/>
                <w:b/>
                <w:bCs/>
              </w:rPr>
              <w:t>bservation</w:t>
            </w:r>
            <w:r>
              <w:rPr>
                <w:rFonts w:hint="eastAsia"/>
                <w:b/>
                <w:bCs/>
              </w:rPr>
              <w:t xml:space="preserve"> 3</w:t>
            </w:r>
            <w:r w:rsidRPr="000D561E">
              <w:rPr>
                <w:rFonts w:hint="eastAsia"/>
                <w:b/>
                <w:bCs/>
              </w:rPr>
              <w:t>:</w:t>
            </w:r>
          </w:p>
          <w:p w14:paraId="542E8F33" w14:textId="77777777" w:rsidR="00AE6CEB" w:rsidRDefault="00AE6CEB" w:rsidP="00AE6CEB">
            <w:pPr>
              <w:pStyle w:val="ListParagraph"/>
              <w:widowControl w:val="0"/>
              <w:numPr>
                <w:ilvl w:val="0"/>
                <w:numId w:val="39"/>
              </w:numPr>
              <w:overflowPunct/>
              <w:autoSpaceDE/>
              <w:autoSpaceDN/>
              <w:adjustRightInd/>
              <w:spacing w:after="0"/>
              <w:ind w:firstLineChars="0"/>
              <w:contextualSpacing/>
              <w:jc w:val="both"/>
              <w:textAlignment w:val="auto"/>
            </w:pPr>
            <w:r>
              <w:rPr>
                <w:rFonts w:hint="eastAsia"/>
              </w:rPr>
              <w:t xml:space="preserve">Even with peak search of sTxMP, the peak direction always </w:t>
            </w:r>
            <w:r>
              <w:t>aligns</w:t>
            </w:r>
            <w:r>
              <w:rPr>
                <w:rFonts w:hint="eastAsia"/>
              </w:rPr>
              <w:t xml:space="preserve"> with peak direction of single </w:t>
            </w:r>
            <w:r>
              <w:t>antenna</w:t>
            </w:r>
            <w:r>
              <w:rPr>
                <w:rFonts w:hint="eastAsia"/>
              </w:rPr>
              <w:t xml:space="preserve"> module.</w:t>
            </w:r>
          </w:p>
          <w:p w14:paraId="19388753" w14:textId="77777777" w:rsidR="00AE6CEB" w:rsidRPr="000D561E" w:rsidRDefault="00AE6CEB" w:rsidP="00AE6CEB">
            <w:pPr>
              <w:pStyle w:val="ListParagraph"/>
              <w:widowControl w:val="0"/>
              <w:numPr>
                <w:ilvl w:val="0"/>
                <w:numId w:val="39"/>
              </w:numPr>
              <w:overflowPunct/>
              <w:autoSpaceDE/>
              <w:autoSpaceDN/>
              <w:adjustRightInd/>
              <w:spacing w:after="0"/>
              <w:ind w:firstLineChars="0"/>
              <w:contextualSpacing/>
              <w:jc w:val="both"/>
              <w:textAlignment w:val="auto"/>
            </w:pPr>
            <w:r>
              <w:rPr>
                <w:rFonts w:hint="eastAsia"/>
              </w:rPr>
              <w:t xml:space="preserve">Due to the TE can only implemented with several fixed AoA offset, it is impossible to ensure TE can find two peak </w:t>
            </w:r>
            <w:r>
              <w:t>directions</w:t>
            </w:r>
            <w:r>
              <w:rPr>
                <w:rFonts w:hint="eastAsia"/>
              </w:rPr>
              <w:t xml:space="preserve"> from </w:t>
            </w:r>
            <w:r>
              <w:t>arbitrary</w:t>
            </w:r>
            <w:r>
              <w:rPr>
                <w:rFonts w:hint="eastAsia"/>
              </w:rPr>
              <w:t xml:space="preserve"> AoAs. For example, the case above require AoA offset =155</w:t>
            </w:r>
            <w:r>
              <w:t>°</w:t>
            </w:r>
          </w:p>
          <w:p w14:paraId="709127A4" w14:textId="09D2A510" w:rsidR="00AE6CEB" w:rsidRPr="00CE7770" w:rsidRDefault="00AE6CEB" w:rsidP="00CE7770">
            <w:pPr>
              <w:pStyle w:val="ListParagraph"/>
              <w:widowControl w:val="0"/>
              <w:numPr>
                <w:ilvl w:val="0"/>
                <w:numId w:val="39"/>
              </w:numPr>
              <w:overflowPunct/>
              <w:autoSpaceDE/>
              <w:autoSpaceDN/>
              <w:adjustRightInd/>
              <w:spacing w:after="0"/>
              <w:ind w:firstLineChars="0"/>
              <w:contextualSpacing/>
              <w:jc w:val="both"/>
              <w:textAlignment w:val="auto"/>
            </w:pPr>
            <w:r>
              <w:rPr>
                <w:rFonts w:hint="eastAsia"/>
              </w:rPr>
              <w:t xml:space="preserve">Under proper UE orientation and AoA offset, a AoA pair that close to the peak for each antenna </w:t>
            </w:r>
            <w:r>
              <w:t>module</w:t>
            </w:r>
            <w:r>
              <w:rPr>
                <w:rFonts w:hint="eastAsia"/>
              </w:rPr>
              <w:t xml:space="preserve"> can be found, as </w:t>
            </w:r>
            <w:r>
              <w:t>the</w:t>
            </w:r>
            <w:r>
              <w:rPr>
                <w:rFonts w:hint="eastAsia"/>
              </w:rPr>
              <w:t xml:space="preserve"> </w:t>
            </w:r>
            <w:r w:rsidRPr="00651B19">
              <w:rPr>
                <w:rFonts w:hint="eastAsia"/>
              </w:rPr>
              <w:t>green part</w:t>
            </w:r>
            <w:r>
              <w:rPr>
                <w:rFonts w:hint="eastAsia"/>
              </w:rPr>
              <w:t xml:space="preserve"> above. </w:t>
            </w:r>
          </w:p>
          <w:p w14:paraId="4D95D560" w14:textId="4C1BB24A" w:rsidR="00F92B84" w:rsidRPr="00AE6CEB" w:rsidRDefault="00AE6CEB" w:rsidP="00AE6CEB">
            <w:pPr>
              <w:rPr>
                <w:rFonts w:eastAsiaTheme="minorEastAsia"/>
                <w:lang w:eastAsia="zh-CN"/>
              </w:rPr>
            </w:pPr>
            <w:r w:rsidRPr="000D561E">
              <w:rPr>
                <w:b/>
                <w:bCs/>
              </w:rPr>
              <w:t>P</w:t>
            </w:r>
            <w:r w:rsidRPr="000D561E">
              <w:rPr>
                <w:rFonts w:hint="eastAsia"/>
                <w:b/>
                <w:bCs/>
              </w:rPr>
              <w:t>roposal</w:t>
            </w:r>
            <w:r>
              <w:rPr>
                <w:rFonts w:hint="eastAsia"/>
                <w:b/>
                <w:bCs/>
              </w:rPr>
              <w:t xml:space="preserve"> 2</w:t>
            </w:r>
            <w:r w:rsidRPr="000D561E">
              <w:rPr>
                <w:rFonts w:hint="eastAsia"/>
                <w:b/>
                <w:bCs/>
              </w:rPr>
              <w:t xml:space="preserve">: </w:t>
            </w:r>
            <w:r w:rsidRPr="000D561E">
              <w:rPr>
                <w:rFonts w:hint="eastAsia"/>
              </w:rPr>
              <w:t xml:space="preserve">The following method is agreed to be used for sTxMP testing: </w:t>
            </w:r>
            <w:r w:rsidRPr="0035562F">
              <w:rPr>
                <w:rFonts w:eastAsia="SimSun"/>
                <w:szCs w:val="24"/>
              </w:rPr>
              <w:t xml:space="preserve">For the selection of AoA pair, one of AoA is at the beam peak direction of single </w:t>
            </w:r>
            <w:r w:rsidRPr="0035562F">
              <w:rPr>
                <w:rFonts w:eastAsia="SimSun" w:hint="eastAsia"/>
                <w:szCs w:val="24"/>
              </w:rPr>
              <w:t>CC operation without STxMP enable</w:t>
            </w:r>
            <w:r w:rsidRPr="0035562F">
              <w:rPr>
                <w:rFonts w:eastAsia="SimSun"/>
                <w:szCs w:val="24"/>
              </w:rPr>
              <w:t xml:space="preserve"> (from Beam Peak Search for MOP in 6.2 of TS 38.101-2), another AoA is </w:t>
            </w:r>
            <w:r w:rsidRPr="0035562F">
              <w:rPr>
                <w:rFonts w:eastAsia="SimSun" w:hint="eastAsia"/>
                <w:szCs w:val="24"/>
              </w:rPr>
              <w:t>decided by</w:t>
            </w:r>
            <w:r w:rsidRPr="0035562F">
              <w:rPr>
                <w:rFonts w:eastAsia="SimSun"/>
                <w:szCs w:val="24"/>
              </w:rPr>
              <w:t xml:space="preserve"> </w:t>
            </w:r>
            <w:r w:rsidRPr="0035562F">
              <w:rPr>
                <w:rFonts w:eastAsia="SimSun" w:hint="eastAsia"/>
                <w:szCs w:val="24"/>
              </w:rPr>
              <w:t xml:space="preserve">UE declared </w:t>
            </w:r>
            <w:r w:rsidRPr="0035562F">
              <w:rPr>
                <w:rFonts w:eastAsia="SimSun"/>
                <w:szCs w:val="24"/>
              </w:rPr>
              <w:t>orientation</w:t>
            </w:r>
            <w:r w:rsidRPr="0035562F">
              <w:rPr>
                <w:rFonts w:eastAsia="SimSun" w:hint="eastAsia"/>
                <w:szCs w:val="24"/>
              </w:rPr>
              <w:t xml:space="preserve"> (listed in TS38.101-2) and </w:t>
            </w:r>
            <w:r w:rsidRPr="0035562F">
              <w:rPr>
                <w:rFonts w:eastAsia="SimSun"/>
                <w:szCs w:val="24"/>
              </w:rPr>
              <w:t xml:space="preserve">AoA </w:t>
            </w:r>
            <w:r w:rsidRPr="0035562F">
              <w:rPr>
                <w:rFonts w:eastAsia="SimSun" w:hint="eastAsia"/>
                <w:szCs w:val="24"/>
              </w:rPr>
              <w:t xml:space="preserve">pair from set of </w:t>
            </w:r>
            <w:r w:rsidRPr="0035562F">
              <w:rPr>
                <w:rFonts w:eastAsia="SimSun"/>
                <w:szCs w:val="24"/>
              </w:rPr>
              <w:t>{30deg, 60deg, 90deg, 120deg, 150deg}</w:t>
            </w:r>
          </w:p>
        </w:tc>
      </w:tr>
      <w:tr w:rsidR="0081209A" w14:paraId="7EBEFA41" w14:textId="77777777" w:rsidTr="00613956">
        <w:trPr>
          <w:trHeight w:val="468"/>
          <w:jc w:val="center"/>
        </w:trPr>
        <w:tc>
          <w:tcPr>
            <w:tcW w:w="1318" w:type="dxa"/>
          </w:tcPr>
          <w:p w14:paraId="37D27266" w14:textId="7D742154" w:rsidR="0081209A" w:rsidRPr="0081209A" w:rsidRDefault="00BF6536" w:rsidP="00045592">
            <w:pPr>
              <w:spacing w:before="120" w:after="120"/>
              <w:rPr>
                <w:rFonts w:eastAsiaTheme="minorEastAsia"/>
                <w:lang w:eastAsia="zh-CN"/>
              </w:rPr>
            </w:pPr>
            <w:r w:rsidRPr="00BF6536">
              <w:rPr>
                <w:rFonts w:eastAsiaTheme="minorEastAsia"/>
                <w:lang w:eastAsia="zh-CN"/>
              </w:rPr>
              <w:t>R4-2412919</w:t>
            </w:r>
          </w:p>
        </w:tc>
        <w:tc>
          <w:tcPr>
            <w:tcW w:w="1347" w:type="dxa"/>
          </w:tcPr>
          <w:p w14:paraId="1F7B7691" w14:textId="58E3283E" w:rsidR="0081209A" w:rsidRPr="00032DB1" w:rsidRDefault="00BF6536" w:rsidP="00045592">
            <w:pPr>
              <w:spacing w:before="120" w:after="120"/>
              <w:rPr>
                <w:rFonts w:eastAsiaTheme="minorEastAsia"/>
                <w:lang w:eastAsia="zh-CN"/>
              </w:rPr>
            </w:pPr>
            <w:r w:rsidRPr="00BF6536">
              <w:rPr>
                <w:rFonts w:eastAsiaTheme="minorEastAsia"/>
                <w:lang w:eastAsia="zh-CN"/>
              </w:rPr>
              <w:t>Qualcomm Incorporated</w:t>
            </w:r>
          </w:p>
        </w:tc>
        <w:tc>
          <w:tcPr>
            <w:tcW w:w="6966" w:type="dxa"/>
          </w:tcPr>
          <w:p w14:paraId="1D840041" w14:textId="77777777" w:rsidR="00951EE6" w:rsidRDefault="00951EE6" w:rsidP="00951EE6">
            <w:pPr>
              <w:jc w:val="both"/>
              <w:rPr>
                <w:b/>
                <w:bCs/>
                <w:lang w:eastAsia="zh-CN"/>
              </w:rPr>
            </w:pPr>
            <w:r w:rsidRPr="002D2246">
              <w:rPr>
                <w:rFonts w:hint="eastAsia"/>
                <w:b/>
                <w:bCs/>
                <w:lang w:eastAsia="zh-CN"/>
              </w:rPr>
              <w:t xml:space="preserve">Observation 1: For </w:t>
            </w:r>
            <w:r w:rsidRPr="002D2246">
              <w:rPr>
                <w:b/>
                <w:bCs/>
                <w:lang w:eastAsia="zh-CN"/>
              </w:rPr>
              <w:t>multi</w:t>
            </w:r>
            <w:r w:rsidRPr="002D2246">
              <w:rPr>
                <w:rFonts w:hint="eastAsia"/>
                <w:b/>
                <w:bCs/>
                <w:lang w:eastAsia="zh-CN"/>
              </w:rPr>
              <w:t xml:space="preserve">-Tx UL measurement, since rank 2 PUSCH </w:t>
            </w:r>
            <w:r w:rsidRPr="002D2246">
              <w:rPr>
                <w:b/>
                <w:bCs/>
                <w:lang w:eastAsia="zh-CN"/>
              </w:rPr>
              <w:t>transmission</w:t>
            </w:r>
            <w:r w:rsidRPr="002D2246">
              <w:rPr>
                <w:rFonts w:hint="eastAsia"/>
                <w:b/>
                <w:bCs/>
                <w:lang w:eastAsia="zh-CN"/>
              </w:rPr>
              <w:t xml:space="preserve"> under SDM scheme (i.e., one layer per TCI) is configured and DMRS resources are </w:t>
            </w:r>
            <w:r w:rsidRPr="002D2246">
              <w:rPr>
                <w:b/>
                <w:bCs/>
                <w:lang w:eastAsia="zh-CN"/>
              </w:rPr>
              <w:t>orthogonal</w:t>
            </w:r>
            <w:r w:rsidRPr="002D2246">
              <w:rPr>
                <w:rFonts w:hint="eastAsia"/>
                <w:b/>
                <w:bCs/>
                <w:lang w:eastAsia="zh-CN"/>
              </w:rPr>
              <w:t xml:space="preserve"> for TCI1 and TCI2, TE should be able to decode and measure EIRP per TCI.</w:t>
            </w:r>
          </w:p>
          <w:p w14:paraId="6C0A8BE9" w14:textId="77777777" w:rsidR="00951EE6" w:rsidRPr="00FF5DB4" w:rsidRDefault="00951EE6" w:rsidP="00951EE6">
            <w:pPr>
              <w:jc w:val="both"/>
              <w:rPr>
                <w:b/>
                <w:bCs/>
                <w:lang w:eastAsia="zh-CN"/>
              </w:rPr>
            </w:pPr>
            <w:r w:rsidRPr="00941461">
              <w:rPr>
                <w:rFonts w:hint="eastAsia"/>
                <w:b/>
                <w:bCs/>
                <w:lang w:eastAsia="zh-CN"/>
              </w:rPr>
              <w:t xml:space="preserve">Proposal 1: RAN4 </w:t>
            </w:r>
            <w:r w:rsidRPr="00941461">
              <w:rPr>
                <w:b/>
                <w:bCs/>
                <w:lang w:eastAsia="zh-CN"/>
              </w:rPr>
              <w:t>concludes</w:t>
            </w:r>
            <w:r w:rsidRPr="00941461">
              <w:rPr>
                <w:rFonts w:hint="eastAsia"/>
                <w:b/>
                <w:bCs/>
                <w:lang w:eastAsia="zh-CN"/>
              </w:rPr>
              <w:t xml:space="preserve"> not to specify signal level conditions </w:t>
            </w:r>
            <w:r>
              <w:rPr>
                <w:rFonts w:hint="eastAsia"/>
                <w:b/>
                <w:bCs/>
                <w:lang w:eastAsia="zh-CN"/>
              </w:rPr>
              <w:t xml:space="preserve">and </w:t>
            </w:r>
            <w:r>
              <w:rPr>
                <w:b/>
                <w:bCs/>
                <w:lang w:eastAsia="zh-CN"/>
              </w:rPr>
              <w:t>assumes</w:t>
            </w:r>
            <w:r>
              <w:rPr>
                <w:rFonts w:hint="eastAsia"/>
                <w:b/>
                <w:bCs/>
                <w:lang w:eastAsia="zh-CN"/>
              </w:rPr>
              <w:t xml:space="preserve"> </w:t>
            </w:r>
            <w:r w:rsidRPr="00BF471A">
              <w:rPr>
                <w:b/>
                <w:bCs/>
              </w:rPr>
              <w:t>EIRP</w:t>
            </w:r>
            <w:r w:rsidRPr="00BF471A">
              <w:rPr>
                <w:rFonts w:hint="eastAsia"/>
                <w:b/>
                <w:bCs/>
                <w:lang w:eastAsia="zh-CN"/>
              </w:rPr>
              <w:t xml:space="preserve"> can be </w:t>
            </w:r>
            <w:r w:rsidRPr="00BF471A">
              <w:rPr>
                <w:b/>
                <w:bCs/>
              </w:rPr>
              <w:t>distinguish</w:t>
            </w:r>
            <w:r w:rsidRPr="00BF471A">
              <w:rPr>
                <w:rFonts w:hint="eastAsia"/>
                <w:b/>
                <w:bCs/>
                <w:lang w:eastAsia="zh-CN"/>
              </w:rPr>
              <w:t>ed</w:t>
            </w:r>
            <w:r w:rsidRPr="00BF471A">
              <w:rPr>
                <w:b/>
                <w:bCs/>
              </w:rPr>
              <w:t xml:space="preserve"> per TCI</w:t>
            </w:r>
            <w:r w:rsidRPr="00941461">
              <w:rPr>
                <w:rFonts w:hint="eastAsia"/>
                <w:b/>
                <w:bCs/>
                <w:lang w:eastAsia="zh-CN"/>
              </w:rPr>
              <w:t xml:space="preserve"> in STxMP testing</w:t>
            </w:r>
            <w:r>
              <w:rPr>
                <w:rFonts w:hint="eastAsia"/>
                <w:b/>
                <w:bCs/>
                <w:lang w:eastAsia="zh-CN"/>
              </w:rPr>
              <w:t>.</w:t>
            </w:r>
          </w:p>
          <w:p w14:paraId="6BA662BA" w14:textId="77777777" w:rsidR="00951EE6" w:rsidRPr="001D5CAE" w:rsidRDefault="00951EE6" w:rsidP="00951EE6">
            <w:pPr>
              <w:jc w:val="both"/>
              <w:rPr>
                <w:b/>
                <w:bCs/>
                <w:lang w:eastAsia="zh-CN"/>
              </w:rPr>
            </w:pPr>
            <w:r w:rsidRPr="001D5CAE">
              <w:rPr>
                <w:rFonts w:hint="eastAsia"/>
                <w:b/>
                <w:bCs/>
                <w:lang w:eastAsia="zh-CN"/>
              </w:rPr>
              <w:t xml:space="preserve">Proposal </w:t>
            </w:r>
            <w:r>
              <w:rPr>
                <w:rFonts w:hint="eastAsia"/>
                <w:b/>
                <w:bCs/>
                <w:lang w:eastAsia="zh-CN"/>
              </w:rPr>
              <w:t xml:space="preserve">2: RAN4 further study the </w:t>
            </w:r>
            <w:r>
              <w:rPr>
                <w:b/>
                <w:bCs/>
                <w:lang w:eastAsia="zh-CN"/>
              </w:rPr>
              <w:t>feasibility</w:t>
            </w:r>
            <w:r>
              <w:rPr>
                <w:rFonts w:hint="eastAsia"/>
                <w:b/>
                <w:bCs/>
                <w:lang w:eastAsia="zh-CN"/>
              </w:rPr>
              <w:t xml:space="preserve"> of Option 2 assuming that test system defined in TR 38871 is used.</w:t>
            </w:r>
          </w:p>
          <w:p w14:paraId="692667CA" w14:textId="77777777" w:rsidR="00951EE6" w:rsidRDefault="00951EE6" w:rsidP="00951EE6">
            <w:pPr>
              <w:jc w:val="both"/>
              <w:rPr>
                <w:b/>
                <w:bCs/>
                <w:lang w:eastAsia="zh-CN"/>
              </w:rPr>
            </w:pPr>
            <w:r>
              <w:rPr>
                <w:rFonts w:hint="eastAsia"/>
                <w:b/>
                <w:bCs/>
                <w:lang w:eastAsia="zh-CN"/>
              </w:rPr>
              <w:t>Proposal 3: L</w:t>
            </w:r>
            <w:r w:rsidRPr="00B377BE">
              <w:rPr>
                <w:b/>
                <w:bCs/>
                <w:lang w:eastAsia="zh-CN"/>
              </w:rPr>
              <w:t xml:space="preserve">egacy PC1 and PC5 </w:t>
            </w:r>
            <w:r>
              <w:rPr>
                <w:rFonts w:hint="eastAsia"/>
                <w:b/>
                <w:bCs/>
                <w:lang w:eastAsia="zh-CN"/>
              </w:rPr>
              <w:t>c</w:t>
            </w:r>
            <w:r w:rsidRPr="00863EE2">
              <w:rPr>
                <w:b/>
                <w:bCs/>
              </w:rPr>
              <w:t>onstant</w:t>
            </w:r>
            <w:r>
              <w:rPr>
                <w:rFonts w:hint="eastAsia"/>
                <w:b/>
                <w:bCs/>
                <w:lang w:eastAsia="zh-CN"/>
              </w:rPr>
              <w:t xml:space="preserve"> </w:t>
            </w:r>
            <w:r w:rsidRPr="00863EE2">
              <w:rPr>
                <w:b/>
                <w:bCs/>
              </w:rPr>
              <w:t>step</w:t>
            </w:r>
            <w:r>
              <w:rPr>
                <w:rFonts w:hint="eastAsia"/>
                <w:b/>
                <w:bCs/>
                <w:lang w:eastAsia="zh-CN"/>
              </w:rPr>
              <w:t xml:space="preserve"> size</w:t>
            </w:r>
            <w:r w:rsidRPr="00863EE2">
              <w:rPr>
                <w:b/>
                <w:bCs/>
              </w:rPr>
              <w:t xml:space="preserve"> measurement grid</w:t>
            </w:r>
            <w:r w:rsidRPr="00B377BE">
              <w:rPr>
                <w:b/>
                <w:bCs/>
                <w:lang w:eastAsia="zh-CN"/>
              </w:rPr>
              <w:t xml:space="preserve"> for beam peak search defined in Annex M.2 of TS38.521-2</w:t>
            </w:r>
            <w:r>
              <w:rPr>
                <w:rFonts w:hint="eastAsia"/>
                <w:b/>
                <w:bCs/>
                <w:lang w:eastAsia="zh-CN"/>
              </w:rPr>
              <w:t xml:space="preserve"> can be reused for Option 1 and Option 2.</w:t>
            </w:r>
          </w:p>
          <w:p w14:paraId="016891B8" w14:textId="77777777" w:rsidR="00951EE6" w:rsidRPr="004319FF" w:rsidRDefault="00951EE6" w:rsidP="00951EE6">
            <w:pPr>
              <w:jc w:val="both"/>
              <w:rPr>
                <w:b/>
                <w:bCs/>
                <w:lang w:eastAsia="zh-CN"/>
              </w:rPr>
            </w:pPr>
            <w:r>
              <w:rPr>
                <w:rFonts w:hint="eastAsia"/>
                <w:b/>
                <w:bCs/>
                <w:lang w:eastAsia="zh-CN"/>
              </w:rPr>
              <w:t>Proposal 4: RAN4 to consider UE declaration on the peak directions, i.e., no beam peak search procedure.</w:t>
            </w:r>
          </w:p>
          <w:p w14:paraId="23AAF173" w14:textId="77777777" w:rsidR="00951EE6" w:rsidRPr="00085A92" w:rsidRDefault="00951EE6" w:rsidP="00951EE6">
            <w:pPr>
              <w:spacing w:before="120"/>
              <w:jc w:val="both"/>
              <w:rPr>
                <w:b/>
                <w:bCs/>
                <w:lang w:eastAsia="zh-CN"/>
              </w:rPr>
            </w:pPr>
            <w:r w:rsidRPr="00085A92">
              <w:rPr>
                <w:rFonts w:hint="eastAsia"/>
                <w:b/>
                <w:bCs/>
                <w:lang w:eastAsia="zh-CN"/>
              </w:rPr>
              <w:t xml:space="preserve">Proposal </w:t>
            </w:r>
            <w:r>
              <w:rPr>
                <w:rFonts w:hint="eastAsia"/>
                <w:b/>
                <w:bCs/>
                <w:lang w:eastAsia="zh-CN"/>
              </w:rPr>
              <w:t>5</w:t>
            </w:r>
            <w:r w:rsidRPr="00085A92">
              <w:rPr>
                <w:rFonts w:hint="eastAsia"/>
                <w:b/>
                <w:bCs/>
                <w:lang w:eastAsia="zh-CN"/>
              </w:rPr>
              <w:t xml:space="preserve">: If the DUT </w:t>
            </w:r>
            <w:r w:rsidRPr="00085A92">
              <w:rPr>
                <w:b/>
                <w:bCs/>
                <w:lang w:eastAsia="zh-CN"/>
              </w:rPr>
              <w:t>cannot</w:t>
            </w:r>
            <w:r w:rsidRPr="00085A92">
              <w:rPr>
                <w:rFonts w:hint="eastAsia"/>
                <w:b/>
                <w:bCs/>
                <w:lang w:eastAsia="zh-CN"/>
              </w:rPr>
              <w:t xml:space="preserve"> </w:t>
            </w:r>
            <w:r>
              <w:rPr>
                <w:rFonts w:hint="eastAsia"/>
                <w:b/>
                <w:bCs/>
                <w:lang w:eastAsia="zh-CN"/>
              </w:rPr>
              <w:t>pass</w:t>
            </w:r>
            <w:r w:rsidRPr="00085A92">
              <w:rPr>
                <w:rFonts w:hint="eastAsia"/>
                <w:b/>
                <w:bCs/>
                <w:lang w:eastAsia="zh-CN"/>
              </w:rPr>
              <w:t xml:space="preserve"> the skipping rule, i.e., peak EIRP of single CC operation is larger than </w:t>
            </w:r>
            <w:r w:rsidRPr="00085A92">
              <w:rPr>
                <w:b/>
                <w:bCs/>
                <w:lang w:eastAsia="zh-CN"/>
              </w:rPr>
              <w:t xml:space="preserve">EIRPmax - 3dB </w:t>
            </w:r>
            <w:r w:rsidRPr="00085A92">
              <w:rPr>
                <w:rFonts w:hint="eastAsia"/>
                <w:b/>
                <w:bCs/>
                <w:lang w:eastAsia="zh-CN"/>
              </w:rPr>
              <w:t xml:space="preserve">- </w:t>
            </w:r>
            <w:r w:rsidRPr="00085A92">
              <w:rPr>
                <w:b/>
                <w:bCs/>
                <w:lang w:eastAsia="zh-CN"/>
              </w:rPr>
              <w:t>additional margin</w:t>
            </w:r>
            <w:r w:rsidRPr="00085A92">
              <w:rPr>
                <w:rFonts w:hint="eastAsia"/>
                <w:b/>
                <w:bCs/>
                <w:lang w:eastAsia="zh-CN"/>
              </w:rPr>
              <w:t xml:space="preserve">, the beam peak directions selected in EIRP </w:t>
            </w:r>
            <w:r w:rsidRPr="00085A92">
              <w:rPr>
                <w:b/>
                <w:bCs/>
                <w:lang w:eastAsia="zh-CN"/>
              </w:rPr>
              <w:t>P</w:t>
            </w:r>
            <w:r w:rsidRPr="00085A92">
              <w:rPr>
                <w:b/>
                <w:bCs/>
                <w:vertAlign w:val="subscript"/>
                <w:lang w:eastAsia="zh-CN"/>
              </w:rPr>
              <w:t>UMAX,f,c,k</w:t>
            </w:r>
            <w:r w:rsidRPr="00085A92">
              <w:rPr>
                <w:b/>
                <w:bCs/>
                <w:lang w:eastAsia="zh-CN"/>
              </w:rPr>
              <w:t xml:space="preserve"> testing</w:t>
            </w:r>
            <w:r w:rsidRPr="00085A92">
              <w:rPr>
                <w:rFonts w:hint="eastAsia"/>
                <w:b/>
                <w:bCs/>
                <w:lang w:eastAsia="zh-CN"/>
              </w:rPr>
              <w:t xml:space="preserve"> is reused in </w:t>
            </w:r>
            <w:r w:rsidRPr="00085A92">
              <w:rPr>
                <w:rFonts w:hint="eastAsia"/>
                <w:b/>
                <w:bCs/>
              </w:rPr>
              <w:t>EIRPmax</w:t>
            </w:r>
            <w:r w:rsidRPr="00085A92">
              <w:rPr>
                <w:rFonts w:hint="eastAsia"/>
                <w:b/>
                <w:bCs/>
                <w:lang w:eastAsia="zh-CN"/>
              </w:rPr>
              <w:t xml:space="preserve"> testing</w:t>
            </w:r>
            <w:r>
              <w:rPr>
                <w:rFonts w:hint="eastAsia"/>
                <w:b/>
                <w:bCs/>
                <w:lang w:eastAsia="zh-CN"/>
              </w:rPr>
              <w:t xml:space="preserve"> if Option 2 is adopted</w:t>
            </w:r>
            <w:r w:rsidRPr="00085A92">
              <w:rPr>
                <w:rFonts w:hint="eastAsia"/>
                <w:b/>
                <w:bCs/>
                <w:lang w:eastAsia="zh-CN"/>
              </w:rPr>
              <w:t>.</w:t>
            </w:r>
            <w:r>
              <w:rPr>
                <w:rFonts w:hint="eastAsia"/>
                <w:b/>
                <w:bCs/>
                <w:lang w:eastAsia="zh-CN"/>
              </w:rPr>
              <w:t xml:space="preserve"> FFS on Option 1 and Option 3.</w:t>
            </w:r>
          </w:p>
          <w:p w14:paraId="6FFD85B1" w14:textId="77777777" w:rsidR="00951EE6" w:rsidRDefault="00951EE6" w:rsidP="00951EE6">
            <w:pPr>
              <w:spacing w:before="120"/>
              <w:jc w:val="both"/>
              <w:rPr>
                <w:b/>
                <w:bCs/>
                <w:lang w:eastAsia="zh-CN"/>
              </w:rPr>
            </w:pPr>
            <w:r w:rsidRPr="007D6AEE">
              <w:rPr>
                <w:rFonts w:hint="eastAsia"/>
                <w:b/>
                <w:bCs/>
                <w:lang w:eastAsia="zh-CN"/>
              </w:rPr>
              <w:t xml:space="preserve">Proposal </w:t>
            </w:r>
            <w:r>
              <w:rPr>
                <w:rFonts w:hint="eastAsia"/>
                <w:b/>
                <w:bCs/>
                <w:lang w:eastAsia="zh-CN"/>
              </w:rPr>
              <w:t>6</w:t>
            </w:r>
            <w:r w:rsidRPr="007D6AEE">
              <w:rPr>
                <w:rFonts w:hint="eastAsia"/>
                <w:b/>
                <w:bCs/>
                <w:lang w:eastAsia="zh-CN"/>
              </w:rPr>
              <w:t xml:space="preserve">: If the DUT cannot use the skipping rule, </w:t>
            </w:r>
            <w:r w:rsidRPr="007D6AEE">
              <w:rPr>
                <w:rFonts w:eastAsia="SimSun"/>
                <w:b/>
                <w:bCs/>
                <w:szCs w:val="24"/>
                <w:lang w:eastAsia="zh-CN"/>
              </w:rPr>
              <w:t xml:space="preserve">i.e., peak </w:t>
            </w:r>
            <w:r w:rsidRPr="007D6AEE">
              <w:rPr>
                <w:rFonts w:eastAsia="SimSun" w:hint="eastAsia"/>
                <w:b/>
                <w:bCs/>
                <w:szCs w:val="24"/>
                <w:lang w:eastAsia="zh-CN"/>
              </w:rPr>
              <w:t xml:space="preserve">TRP of single CC operation </w:t>
            </w:r>
            <w:r w:rsidRPr="007D6AEE">
              <w:rPr>
                <w:rFonts w:eastAsia="SimSun"/>
                <w:b/>
                <w:bCs/>
                <w:szCs w:val="24"/>
                <w:lang w:eastAsia="zh-CN"/>
              </w:rPr>
              <w:t xml:space="preserve">is </w:t>
            </w:r>
            <w:r w:rsidRPr="007D6AEE">
              <w:rPr>
                <w:rFonts w:eastAsia="SimSun" w:hint="eastAsia"/>
                <w:b/>
                <w:bCs/>
                <w:szCs w:val="24"/>
                <w:lang w:eastAsia="zh-CN"/>
              </w:rPr>
              <w:t>larger</w:t>
            </w:r>
            <w:r w:rsidRPr="007D6AEE">
              <w:rPr>
                <w:rFonts w:eastAsia="SimSun"/>
                <w:b/>
                <w:bCs/>
                <w:szCs w:val="24"/>
                <w:lang w:eastAsia="zh-CN"/>
              </w:rPr>
              <w:t xml:space="preserve"> than TRPmax </w:t>
            </w:r>
            <w:r w:rsidRPr="007D6AEE">
              <w:rPr>
                <w:rFonts w:eastAsia="SimSun" w:hint="eastAsia"/>
                <w:b/>
                <w:bCs/>
                <w:szCs w:val="24"/>
                <w:lang w:eastAsia="zh-CN"/>
              </w:rPr>
              <w:t xml:space="preserve">- </w:t>
            </w:r>
            <w:r w:rsidRPr="007D6AEE">
              <w:rPr>
                <w:rFonts w:eastAsia="SimSun"/>
                <w:b/>
                <w:bCs/>
                <w:szCs w:val="24"/>
                <w:lang w:eastAsia="zh-CN"/>
              </w:rPr>
              <w:t>3dB</w:t>
            </w:r>
            <w:r w:rsidRPr="007D6AEE">
              <w:rPr>
                <w:rFonts w:eastAsia="SimSun" w:hint="eastAsia"/>
                <w:b/>
                <w:bCs/>
                <w:szCs w:val="24"/>
                <w:lang w:eastAsia="zh-CN"/>
              </w:rPr>
              <w:t xml:space="preserve"> - </w:t>
            </w:r>
            <w:r w:rsidRPr="007D6AEE">
              <w:rPr>
                <w:rFonts w:eastAsia="SimSun"/>
                <w:b/>
                <w:bCs/>
                <w:szCs w:val="24"/>
                <w:lang w:eastAsia="zh-CN"/>
              </w:rPr>
              <w:t>additional</w:t>
            </w:r>
            <w:r w:rsidRPr="007D6AEE">
              <w:rPr>
                <w:rFonts w:eastAsia="SimSun" w:hint="eastAsia"/>
                <w:b/>
                <w:bCs/>
                <w:szCs w:val="24"/>
                <w:lang w:eastAsia="zh-CN"/>
              </w:rPr>
              <w:t xml:space="preserve"> margin</w:t>
            </w:r>
            <w:r w:rsidRPr="007D6AEE">
              <w:rPr>
                <w:rFonts w:eastAsia="SimSun"/>
                <w:b/>
                <w:bCs/>
                <w:szCs w:val="24"/>
                <w:lang w:eastAsia="zh-CN"/>
              </w:rPr>
              <w:t xml:space="preserve">, </w:t>
            </w:r>
            <w:r w:rsidRPr="007D6AEE">
              <w:rPr>
                <w:rFonts w:eastAsia="SimSun" w:hint="eastAsia"/>
                <w:b/>
                <w:bCs/>
                <w:szCs w:val="24"/>
                <w:lang w:eastAsia="zh-CN"/>
              </w:rPr>
              <w:t xml:space="preserve">the beam peak </w:t>
            </w:r>
            <w:r w:rsidRPr="007D6AEE">
              <w:rPr>
                <w:rFonts w:eastAsia="SimSun" w:hint="eastAsia"/>
                <w:b/>
                <w:bCs/>
                <w:szCs w:val="24"/>
                <w:lang w:eastAsia="zh-CN"/>
              </w:rPr>
              <w:lastRenderedPageBreak/>
              <w:t xml:space="preserve">directions </w:t>
            </w:r>
            <w:r w:rsidRPr="007D6AEE">
              <w:rPr>
                <w:rFonts w:hint="eastAsia"/>
                <w:b/>
                <w:bCs/>
                <w:lang w:eastAsia="zh-CN"/>
              </w:rPr>
              <w:t xml:space="preserve">selected in EIRP </w:t>
            </w:r>
            <w:r w:rsidRPr="007D6AEE">
              <w:rPr>
                <w:b/>
                <w:bCs/>
                <w:lang w:eastAsia="zh-CN"/>
              </w:rPr>
              <w:t>P</w:t>
            </w:r>
            <w:r w:rsidRPr="007D6AEE">
              <w:rPr>
                <w:b/>
                <w:bCs/>
                <w:vertAlign w:val="subscript"/>
                <w:lang w:eastAsia="zh-CN"/>
              </w:rPr>
              <w:t>UMAX,f,c,k</w:t>
            </w:r>
            <w:r w:rsidRPr="007D6AEE">
              <w:rPr>
                <w:b/>
                <w:bCs/>
                <w:lang w:eastAsia="zh-CN"/>
              </w:rPr>
              <w:t xml:space="preserve"> testing</w:t>
            </w:r>
            <w:r w:rsidRPr="007D6AEE">
              <w:rPr>
                <w:rFonts w:hint="eastAsia"/>
                <w:b/>
                <w:bCs/>
                <w:lang w:eastAsia="zh-CN"/>
              </w:rPr>
              <w:t xml:space="preserve"> is reused</w:t>
            </w:r>
            <w:r>
              <w:rPr>
                <w:rFonts w:hint="eastAsia"/>
                <w:b/>
                <w:bCs/>
                <w:lang w:eastAsia="zh-CN"/>
              </w:rPr>
              <w:t xml:space="preserve"> if Option 2 is adopted</w:t>
            </w:r>
            <w:r w:rsidRPr="00085A92">
              <w:rPr>
                <w:rFonts w:hint="eastAsia"/>
                <w:b/>
                <w:bCs/>
                <w:lang w:eastAsia="zh-CN"/>
              </w:rPr>
              <w:t>.</w:t>
            </w:r>
            <w:r>
              <w:rPr>
                <w:rFonts w:hint="eastAsia"/>
                <w:b/>
                <w:bCs/>
                <w:lang w:eastAsia="zh-CN"/>
              </w:rPr>
              <w:t xml:space="preserve"> FFS on Option 1 and Option 3</w:t>
            </w:r>
            <w:r w:rsidRPr="007D6AEE">
              <w:rPr>
                <w:rFonts w:hint="eastAsia"/>
                <w:b/>
                <w:bCs/>
                <w:lang w:eastAsia="zh-CN"/>
              </w:rPr>
              <w:t>.</w:t>
            </w:r>
          </w:p>
          <w:p w14:paraId="5E806567" w14:textId="7EACB649" w:rsidR="0081209A" w:rsidRPr="00951EE6" w:rsidRDefault="00951EE6" w:rsidP="0081209A">
            <w:pPr>
              <w:spacing w:before="120"/>
              <w:jc w:val="both"/>
              <w:rPr>
                <w:rFonts w:eastAsiaTheme="minorEastAsia"/>
                <w:b/>
                <w:bCs/>
                <w:lang w:eastAsia="zh-CN"/>
              </w:rPr>
            </w:pPr>
            <w:r w:rsidRPr="007D6AEE">
              <w:rPr>
                <w:rFonts w:hint="eastAsia"/>
                <w:b/>
                <w:bCs/>
                <w:lang w:eastAsia="zh-CN"/>
              </w:rPr>
              <w:t xml:space="preserve">Proposal </w:t>
            </w:r>
            <w:r>
              <w:rPr>
                <w:rFonts w:hint="eastAsia"/>
                <w:b/>
                <w:bCs/>
                <w:lang w:eastAsia="zh-CN"/>
              </w:rPr>
              <w:t>7</w:t>
            </w:r>
            <w:r w:rsidRPr="007D6AEE">
              <w:rPr>
                <w:rFonts w:hint="eastAsia"/>
                <w:b/>
                <w:bCs/>
                <w:lang w:eastAsia="zh-CN"/>
              </w:rPr>
              <w:t>: The l</w:t>
            </w:r>
            <w:r w:rsidRPr="007D6AEE">
              <w:rPr>
                <w:b/>
                <w:bCs/>
                <w:lang w:eastAsia="zh-CN"/>
              </w:rPr>
              <w:t xml:space="preserve">egacy PC1 and PC5 </w:t>
            </w:r>
            <w:r w:rsidRPr="007D6AEE">
              <w:rPr>
                <w:rFonts w:hint="eastAsia"/>
                <w:b/>
                <w:bCs/>
                <w:lang w:eastAsia="zh-CN"/>
              </w:rPr>
              <w:t>c</w:t>
            </w:r>
            <w:r w:rsidRPr="007D6AEE">
              <w:rPr>
                <w:b/>
                <w:bCs/>
              </w:rPr>
              <w:t>onstant</w:t>
            </w:r>
            <w:r>
              <w:rPr>
                <w:rFonts w:hint="eastAsia"/>
                <w:b/>
                <w:bCs/>
                <w:lang w:eastAsia="zh-CN"/>
              </w:rPr>
              <w:t xml:space="preserve"> </w:t>
            </w:r>
            <w:r w:rsidRPr="007D6AEE">
              <w:rPr>
                <w:b/>
                <w:bCs/>
              </w:rPr>
              <w:t>step</w:t>
            </w:r>
            <w:r>
              <w:rPr>
                <w:rFonts w:hint="eastAsia"/>
                <w:b/>
                <w:bCs/>
                <w:lang w:eastAsia="zh-CN"/>
              </w:rPr>
              <w:t xml:space="preserve"> size</w:t>
            </w:r>
            <w:r w:rsidRPr="007D6AEE">
              <w:rPr>
                <w:b/>
                <w:bCs/>
              </w:rPr>
              <w:t xml:space="preserve"> measurement grid</w:t>
            </w:r>
            <w:r w:rsidRPr="007D6AEE">
              <w:rPr>
                <w:b/>
                <w:bCs/>
                <w:lang w:eastAsia="zh-CN"/>
              </w:rPr>
              <w:t xml:space="preserve"> for </w:t>
            </w:r>
            <w:r w:rsidRPr="007D6AEE">
              <w:rPr>
                <w:rFonts w:hint="eastAsia"/>
                <w:b/>
                <w:bCs/>
                <w:lang w:eastAsia="zh-CN"/>
              </w:rPr>
              <w:t>TRP</w:t>
            </w:r>
            <w:r w:rsidRPr="007D6AEE">
              <w:rPr>
                <w:b/>
                <w:bCs/>
                <w:lang w:eastAsia="zh-CN"/>
              </w:rPr>
              <w:t xml:space="preserve"> defined in Annex M.</w:t>
            </w:r>
            <w:r w:rsidRPr="007D6AEE">
              <w:rPr>
                <w:rFonts w:hint="eastAsia"/>
                <w:b/>
                <w:bCs/>
                <w:lang w:eastAsia="zh-CN"/>
              </w:rPr>
              <w:t>4</w:t>
            </w:r>
            <w:r w:rsidRPr="007D6AEE">
              <w:rPr>
                <w:b/>
                <w:bCs/>
                <w:lang w:eastAsia="zh-CN"/>
              </w:rPr>
              <w:t xml:space="preserve"> of TS38.521-2</w:t>
            </w:r>
            <w:r w:rsidRPr="007D6AEE">
              <w:rPr>
                <w:rFonts w:hint="eastAsia"/>
                <w:b/>
                <w:bCs/>
                <w:lang w:eastAsia="zh-CN"/>
              </w:rPr>
              <w:t xml:space="preserve"> can be used in </w:t>
            </w:r>
            <w:r w:rsidRPr="007D6AEE">
              <w:rPr>
                <w:b/>
                <w:bCs/>
                <w:szCs w:val="24"/>
                <w:lang w:eastAsia="zh-CN"/>
              </w:rPr>
              <w:t>TRPmax</w:t>
            </w:r>
            <w:r w:rsidRPr="007D6AEE">
              <w:rPr>
                <w:rFonts w:hint="eastAsia"/>
                <w:b/>
                <w:bCs/>
                <w:lang w:eastAsia="zh-CN"/>
              </w:rPr>
              <w:t xml:space="preserve"> testing.</w:t>
            </w:r>
          </w:p>
        </w:tc>
      </w:tr>
      <w:tr w:rsidR="00357DDB" w14:paraId="760536B1" w14:textId="77777777" w:rsidTr="00613956">
        <w:trPr>
          <w:trHeight w:val="468"/>
          <w:jc w:val="center"/>
        </w:trPr>
        <w:tc>
          <w:tcPr>
            <w:tcW w:w="1318" w:type="dxa"/>
          </w:tcPr>
          <w:p w14:paraId="32BBEC3B" w14:textId="64B44F9D" w:rsidR="00357DDB" w:rsidRPr="00C27C24" w:rsidRDefault="00465BCB" w:rsidP="00045592">
            <w:pPr>
              <w:spacing w:before="120" w:after="120"/>
              <w:rPr>
                <w:rFonts w:eastAsiaTheme="minorEastAsia"/>
                <w:lang w:eastAsia="zh-CN"/>
              </w:rPr>
            </w:pPr>
            <w:r w:rsidRPr="00465BCB">
              <w:rPr>
                <w:rFonts w:eastAsiaTheme="minorEastAsia"/>
                <w:lang w:eastAsia="zh-CN"/>
              </w:rPr>
              <w:lastRenderedPageBreak/>
              <w:t>R4- 2413198</w:t>
            </w:r>
          </w:p>
        </w:tc>
        <w:tc>
          <w:tcPr>
            <w:tcW w:w="1347" w:type="dxa"/>
          </w:tcPr>
          <w:p w14:paraId="6E62561E" w14:textId="1E9D6821" w:rsidR="00357DDB" w:rsidRDefault="00465BCB" w:rsidP="00045592">
            <w:pPr>
              <w:spacing w:before="120" w:after="120"/>
              <w:rPr>
                <w:rFonts w:eastAsiaTheme="minorEastAsia"/>
                <w:lang w:eastAsia="zh-CN"/>
              </w:rPr>
            </w:pPr>
            <w:r>
              <w:rPr>
                <w:rFonts w:eastAsiaTheme="minorEastAsia" w:hint="eastAsia"/>
                <w:lang w:eastAsia="zh-CN"/>
              </w:rPr>
              <w:t>Nokia</w:t>
            </w:r>
          </w:p>
        </w:tc>
        <w:tc>
          <w:tcPr>
            <w:tcW w:w="6966" w:type="dxa"/>
          </w:tcPr>
          <w:p w14:paraId="50239CBC" w14:textId="77777777" w:rsidR="00613956" w:rsidRDefault="00613956" w:rsidP="00613956">
            <w:pPr>
              <w:jc w:val="both"/>
            </w:pPr>
            <w:r w:rsidRPr="00D102F4">
              <w:rPr>
                <w:b/>
                <w:bCs/>
              </w:rPr>
              <w:t>Observation</w:t>
            </w:r>
            <w:r>
              <w:rPr>
                <w:b/>
                <w:bCs/>
              </w:rPr>
              <w:t xml:space="preserve"> 1: </w:t>
            </w:r>
            <w:r w:rsidRPr="00FF1F5B">
              <w:t>R</w:t>
            </w:r>
            <w:r w:rsidRPr="00A0516E">
              <w:t>ecord the EIRPmax and TRPmax of joint transmission based on joint TCI states for each AoA pair set for the whole spherical test is a straightforward method</w:t>
            </w:r>
            <w:r>
              <w:t>.</w:t>
            </w:r>
          </w:p>
          <w:p w14:paraId="0140BFED" w14:textId="77777777" w:rsidR="00613956" w:rsidRDefault="00613956" w:rsidP="00613956">
            <w:pPr>
              <w:jc w:val="both"/>
            </w:pPr>
            <w:r w:rsidRPr="00D102F4">
              <w:rPr>
                <w:b/>
                <w:bCs/>
              </w:rPr>
              <w:t>Observation</w:t>
            </w:r>
            <w:r>
              <w:rPr>
                <w:b/>
                <w:bCs/>
              </w:rPr>
              <w:t xml:space="preserve"> 2: </w:t>
            </w:r>
            <w:r>
              <w:t>Resue of the same set up of OTA test equipment in multi-Rx is also very cost-efficient.</w:t>
            </w:r>
          </w:p>
          <w:p w14:paraId="2C0FA298" w14:textId="77777777" w:rsidR="00613956" w:rsidRDefault="00613956" w:rsidP="00613956">
            <w:pPr>
              <w:jc w:val="both"/>
            </w:pPr>
            <w:r w:rsidRPr="004052A3">
              <w:rPr>
                <w:b/>
                <w:bCs/>
              </w:rPr>
              <w:t>Proposal 1</w:t>
            </w:r>
            <w:r>
              <w:t>: R</w:t>
            </w:r>
            <w:r w:rsidRPr="001621F2">
              <w:t>ecord the EIRPmax and TRPmax of joint transmission based on joint TCI states for each AoA pair set for the whole spherical test can be illustrated as a similar table compared with Multi-Rx requirement</w:t>
            </w:r>
            <w:r>
              <w:t>:</w:t>
            </w:r>
          </w:p>
          <w:tbl>
            <w:tblPr>
              <w:tblW w:w="6740" w:type="dxa"/>
              <w:jc w:val="center"/>
              <w:tblLook w:val="04A0" w:firstRow="1" w:lastRow="0" w:firstColumn="1" w:lastColumn="0" w:noHBand="0" w:noVBand="1"/>
            </w:tblPr>
            <w:tblGrid>
              <w:gridCol w:w="2340"/>
              <w:gridCol w:w="2180"/>
              <w:gridCol w:w="2220"/>
            </w:tblGrid>
            <w:tr w:rsidR="00613956" w:rsidRPr="00F24B42" w14:paraId="28969859" w14:textId="77777777" w:rsidTr="00E40AB0">
              <w:trPr>
                <w:trHeight w:val="672"/>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5D3C" w14:textId="77777777" w:rsidR="00613956" w:rsidRPr="00284C2B" w:rsidRDefault="00613956" w:rsidP="00613956">
                  <w:pPr>
                    <w:spacing w:after="0"/>
                    <w:jc w:val="center"/>
                    <w:rPr>
                      <w:color w:val="000000"/>
                      <w:lang w:eastAsia="en-GB"/>
                    </w:rPr>
                  </w:pPr>
                  <w:r w:rsidRPr="00284C2B">
                    <w:rPr>
                      <w:color w:val="000000"/>
                      <w:lang w:eastAsia="en-GB"/>
                    </w:rPr>
                    <w:t>AoA separation (degrees)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D4EBF18" w14:textId="77777777" w:rsidR="00613956" w:rsidRPr="00284C2B" w:rsidRDefault="00613956" w:rsidP="00613956">
                  <w:pPr>
                    <w:spacing w:after="0"/>
                    <w:jc w:val="center"/>
                    <w:rPr>
                      <w:color w:val="000000"/>
                      <w:lang w:eastAsia="en-GB"/>
                    </w:rPr>
                  </w:pPr>
                  <w:r w:rsidRPr="00284C2B">
                    <w:rPr>
                      <w:color w:val="000000"/>
                      <w:lang w:eastAsia="en-GB"/>
                    </w:rPr>
                    <w:t>EIPRmax (dBm)</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105DA5B" w14:textId="77777777" w:rsidR="00613956" w:rsidRPr="00284C2B" w:rsidRDefault="00613956" w:rsidP="00613956">
                  <w:pPr>
                    <w:spacing w:after="0"/>
                    <w:jc w:val="center"/>
                    <w:rPr>
                      <w:color w:val="000000"/>
                      <w:lang w:eastAsia="en-GB"/>
                    </w:rPr>
                  </w:pPr>
                  <w:r w:rsidRPr="00284C2B">
                    <w:rPr>
                      <w:color w:val="000000"/>
                      <w:lang w:eastAsia="en-GB"/>
                    </w:rPr>
                    <w:t>TRPmax (dBm)</w:t>
                  </w:r>
                </w:p>
              </w:tc>
            </w:tr>
            <w:tr w:rsidR="00613956" w:rsidRPr="00F24B42" w14:paraId="785A6867"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45F4628" w14:textId="77777777" w:rsidR="00613956" w:rsidRPr="00284C2B" w:rsidRDefault="00613956" w:rsidP="00613956">
                  <w:pPr>
                    <w:spacing w:after="0"/>
                    <w:jc w:val="center"/>
                    <w:rPr>
                      <w:color w:val="000000"/>
                      <w:lang w:eastAsia="en-GB"/>
                    </w:rPr>
                  </w:pPr>
                  <w:r w:rsidRPr="00284C2B">
                    <w:rPr>
                      <w:color w:val="000000"/>
                      <w:lang w:eastAsia="en-GB"/>
                    </w:rPr>
                    <w:t>30</w:t>
                  </w:r>
                </w:p>
              </w:tc>
              <w:tc>
                <w:tcPr>
                  <w:tcW w:w="2180" w:type="dxa"/>
                  <w:tcBorders>
                    <w:top w:val="nil"/>
                    <w:left w:val="nil"/>
                    <w:bottom w:val="single" w:sz="4" w:space="0" w:color="auto"/>
                    <w:right w:val="single" w:sz="4" w:space="0" w:color="auto"/>
                  </w:tcBorders>
                  <w:shd w:val="clear" w:color="auto" w:fill="auto"/>
                  <w:noWrap/>
                  <w:vAlign w:val="bottom"/>
                  <w:hideMark/>
                </w:tcPr>
                <w:p w14:paraId="46132C5F" w14:textId="77777777" w:rsidR="00613956" w:rsidRPr="00284C2B" w:rsidRDefault="00613956" w:rsidP="00613956">
                  <w:pPr>
                    <w:spacing w:after="0"/>
                    <w:jc w:val="center"/>
                    <w:rPr>
                      <w:color w:val="000000"/>
                      <w:lang w:eastAsia="en-GB"/>
                    </w:rPr>
                  </w:pPr>
                  <w:r w:rsidRPr="00284C2B">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689A090F" w14:textId="77777777" w:rsidR="00613956" w:rsidRPr="00284C2B" w:rsidRDefault="00613956" w:rsidP="00613956">
                  <w:pPr>
                    <w:spacing w:after="0"/>
                    <w:jc w:val="center"/>
                    <w:rPr>
                      <w:color w:val="000000"/>
                      <w:lang w:eastAsia="en-GB"/>
                    </w:rPr>
                  </w:pPr>
                  <w:r w:rsidRPr="00284C2B">
                    <w:rPr>
                      <w:color w:val="000000"/>
                      <w:lang w:eastAsia="en-GB"/>
                    </w:rPr>
                    <w:t>highest calculated value</w:t>
                  </w:r>
                </w:p>
              </w:tc>
            </w:tr>
            <w:tr w:rsidR="00613956" w:rsidRPr="00F24B42" w14:paraId="09630BD2"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641D19" w14:textId="77777777" w:rsidR="00613956" w:rsidRPr="00284C2B" w:rsidRDefault="00613956" w:rsidP="00613956">
                  <w:pPr>
                    <w:spacing w:after="0"/>
                    <w:jc w:val="center"/>
                    <w:rPr>
                      <w:color w:val="000000"/>
                      <w:lang w:eastAsia="en-GB"/>
                    </w:rPr>
                  </w:pPr>
                  <w:r w:rsidRPr="00284C2B">
                    <w:rPr>
                      <w:color w:val="000000"/>
                      <w:lang w:eastAsia="en-GB"/>
                    </w:rPr>
                    <w:t>60</w:t>
                  </w:r>
                </w:p>
              </w:tc>
              <w:tc>
                <w:tcPr>
                  <w:tcW w:w="2180" w:type="dxa"/>
                  <w:tcBorders>
                    <w:top w:val="nil"/>
                    <w:left w:val="nil"/>
                    <w:bottom w:val="single" w:sz="4" w:space="0" w:color="auto"/>
                    <w:right w:val="single" w:sz="4" w:space="0" w:color="auto"/>
                  </w:tcBorders>
                  <w:shd w:val="clear" w:color="auto" w:fill="auto"/>
                  <w:noWrap/>
                  <w:vAlign w:val="bottom"/>
                  <w:hideMark/>
                </w:tcPr>
                <w:p w14:paraId="7EBD0E49" w14:textId="77777777" w:rsidR="00613956" w:rsidRPr="00284C2B" w:rsidRDefault="00613956" w:rsidP="00613956">
                  <w:pPr>
                    <w:spacing w:after="0"/>
                    <w:jc w:val="center"/>
                    <w:rPr>
                      <w:color w:val="000000"/>
                      <w:lang w:eastAsia="en-GB"/>
                    </w:rPr>
                  </w:pPr>
                  <w:r w:rsidRPr="00284C2B">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35DA0E4A" w14:textId="77777777" w:rsidR="00613956" w:rsidRPr="00284C2B" w:rsidRDefault="00613956" w:rsidP="00613956">
                  <w:pPr>
                    <w:spacing w:after="0"/>
                    <w:jc w:val="center"/>
                    <w:rPr>
                      <w:color w:val="000000"/>
                      <w:lang w:eastAsia="en-GB"/>
                    </w:rPr>
                  </w:pPr>
                  <w:r w:rsidRPr="00284C2B">
                    <w:rPr>
                      <w:color w:val="000000"/>
                      <w:lang w:eastAsia="en-GB"/>
                    </w:rPr>
                    <w:t>highest calculated value</w:t>
                  </w:r>
                </w:p>
              </w:tc>
            </w:tr>
            <w:tr w:rsidR="00613956" w:rsidRPr="00F24B42" w14:paraId="703A6FD2"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7C93016" w14:textId="77777777" w:rsidR="00613956" w:rsidRPr="00284C2B" w:rsidRDefault="00613956" w:rsidP="00613956">
                  <w:pPr>
                    <w:spacing w:after="0"/>
                    <w:jc w:val="center"/>
                    <w:rPr>
                      <w:color w:val="000000"/>
                      <w:lang w:eastAsia="en-GB"/>
                    </w:rPr>
                  </w:pPr>
                  <w:r w:rsidRPr="00284C2B">
                    <w:rPr>
                      <w:color w:val="000000"/>
                      <w:lang w:eastAsia="en-GB"/>
                    </w:rPr>
                    <w:t>90</w:t>
                  </w:r>
                </w:p>
              </w:tc>
              <w:tc>
                <w:tcPr>
                  <w:tcW w:w="2180" w:type="dxa"/>
                  <w:tcBorders>
                    <w:top w:val="nil"/>
                    <w:left w:val="nil"/>
                    <w:bottom w:val="single" w:sz="4" w:space="0" w:color="auto"/>
                    <w:right w:val="single" w:sz="4" w:space="0" w:color="auto"/>
                  </w:tcBorders>
                  <w:shd w:val="clear" w:color="auto" w:fill="auto"/>
                  <w:noWrap/>
                  <w:vAlign w:val="bottom"/>
                  <w:hideMark/>
                </w:tcPr>
                <w:p w14:paraId="3C4689B2" w14:textId="77777777" w:rsidR="00613956" w:rsidRPr="00284C2B" w:rsidRDefault="00613956" w:rsidP="00613956">
                  <w:pPr>
                    <w:spacing w:after="0"/>
                    <w:jc w:val="center"/>
                    <w:rPr>
                      <w:color w:val="000000"/>
                      <w:lang w:eastAsia="en-GB"/>
                    </w:rPr>
                  </w:pPr>
                  <w:r w:rsidRPr="00284C2B">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791D3300" w14:textId="77777777" w:rsidR="00613956" w:rsidRPr="00284C2B" w:rsidRDefault="00613956" w:rsidP="00613956">
                  <w:pPr>
                    <w:spacing w:after="0"/>
                    <w:jc w:val="center"/>
                    <w:rPr>
                      <w:color w:val="000000"/>
                      <w:lang w:eastAsia="en-GB"/>
                    </w:rPr>
                  </w:pPr>
                  <w:r w:rsidRPr="00284C2B">
                    <w:rPr>
                      <w:color w:val="000000"/>
                      <w:lang w:eastAsia="en-GB"/>
                    </w:rPr>
                    <w:t>highest calculated value</w:t>
                  </w:r>
                </w:p>
              </w:tc>
            </w:tr>
            <w:tr w:rsidR="00613956" w:rsidRPr="00F24B42" w14:paraId="0A8EDB1F"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CE0CFFE" w14:textId="77777777" w:rsidR="00613956" w:rsidRPr="00284C2B" w:rsidRDefault="00613956" w:rsidP="00613956">
                  <w:pPr>
                    <w:spacing w:after="0"/>
                    <w:jc w:val="center"/>
                    <w:rPr>
                      <w:color w:val="000000"/>
                      <w:lang w:eastAsia="en-GB"/>
                    </w:rPr>
                  </w:pPr>
                  <w:r w:rsidRPr="00284C2B">
                    <w:rPr>
                      <w:color w:val="000000"/>
                      <w:lang w:eastAsia="en-GB"/>
                    </w:rPr>
                    <w:t>120</w:t>
                  </w:r>
                </w:p>
              </w:tc>
              <w:tc>
                <w:tcPr>
                  <w:tcW w:w="2180" w:type="dxa"/>
                  <w:tcBorders>
                    <w:top w:val="nil"/>
                    <w:left w:val="nil"/>
                    <w:bottom w:val="single" w:sz="4" w:space="0" w:color="auto"/>
                    <w:right w:val="single" w:sz="4" w:space="0" w:color="auto"/>
                  </w:tcBorders>
                  <w:shd w:val="clear" w:color="auto" w:fill="auto"/>
                  <w:noWrap/>
                  <w:vAlign w:val="bottom"/>
                  <w:hideMark/>
                </w:tcPr>
                <w:p w14:paraId="2797EAC3" w14:textId="77777777" w:rsidR="00613956" w:rsidRPr="00284C2B" w:rsidRDefault="00613956" w:rsidP="00613956">
                  <w:pPr>
                    <w:spacing w:after="0"/>
                    <w:jc w:val="center"/>
                    <w:rPr>
                      <w:color w:val="000000"/>
                      <w:lang w:eastAsia="en-GB"/>
                    </w:rPr>
                  </w:pPr>
                  <w:r w:rsidRPr="00284C2B">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0A160A1E" w14:textId="77777777" w:rsidR="00613956" w:rsidRPr="00284C2B" w:rsidRDefault="00613956" w:rsidP="00613956">
                  <w:pPr>
                    <w:spacing w:after="0"/>
                    <w:jc w:val="center"/>
                    <w:rPr>
                      <w:color w:val="000000"/>
                      <w:lang w:eastAsia="en-GB"/>
                    </w:rPr>
                  </w:pPr>
                  <w:r w:rsidRPr="00284C2B">
                    <w:rPr>
                      <w:color w:val="000000"/>
                      <w:lang w:eastAsia="en-GB"/>
                    </w:rPr>
                    <w:t>highest calculated value</w:t>
                  </w:r>
                </w:p>
              </w:tc>
            </w:tr>
            <w:tr w:rsidR="00613956" w:rsidRPr="00F24B42" w14:paraId="46EE0848"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578ECE9" w14:textId="77777777" w:rsidR="00613956" w:rsidRPr="00284C2B" w:rsidRDefault="00613956" w:rsidP="00613956">
                  <w:pPr>
                    <w:spacing w:after="0"/>
                    <w:jc w:val="center"/>
                    <w:rPr>
                      <w:color w:val="000000"/>
                      <w:lang w:eastAsia="en-GB"/>
                    </w:rPr>
                  </w:pPr>
                  <w:r w:rsidRPr="00284C2B">
                    <w:rPr>
                      <w:color w:val="000000"/>
                      <w:lang w:eastAsia="en-GB"/>
                    </w:rPr>
                    <w:t>150</w:t>
                  </w:r>
                </w:p>
              </w:tc>
              <w:tc>
                <w:tcPr>
                  <w:tcW w:w="2180" w:type="dxa"/>
                  <w:tcBorders>
                    <w:top w:val="nil"/>
                    <w:left w:val="nil"/>
                    <w:bottom w:val="single" w:sz="4" w:space="0" w:color="auto"/>
                    <w:right w:val="single" w:sz="4" w:space="0" w:color="auto"/>
                  </w:tcBorders>
                  <w:shd w:val="clear" w:color="auto" w:fill="auto"/>
                  <w:noWrap/>
                  <w:vAlign w:val="bottom"/>
                  <w:hideMark/>
                </w:tcPr>
                <w:p w14:paraId="2B256669" w14:textId="77777777" w:rsidR="00613956" w:rsidRPr="00284C2B" w:rsidRDefault="00613956" w:rsidP="00613956">
                  <w:pPr>
                    <w:spacing w:after="0"/>
                    <w:jc w:val="center"/>
                    <w:rPr>
                      <w:color w:val="000000"/>
                      <w:lang w:eastAsia="en-GB"/>
                    </w:rPr>
                  </w:pPr>
                  <w:r w:rsidRPr="00284C2B">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54D693B9" w14:textId="77777777" w:rsidR="00613956" w:rsidRPr="00284C2B" w:rsidRDefault="00613956" w:rsidP="00613956">
                  <w:pPr>
                    <w:spacing w:after="0"/>
                    <w:jc w:val="center"/>
                    <w:rPr>
                      <w:color w:val="000000"/>
                      <w:lang w:eastAsia="en-GB"/>
                    </w:rPr>
                  </w:pPr>
                  <w:r w:rsidRPr="00284C2B">
                    <w:rPr>
                      <w:color w:val="000000"/>
                      <w:lang w:eastAsia="en-GB"/>
                    </w:rPr>
                    <w:t>highest calculated value</w:t>
                  </w:r>
                </w:p>
              </w:tc>
            </w:tr>
          </w:tbl>
          <w:p w14:paraId="34C09776" w14:textId="77777777" w:rsidR="00613956" w:rsidRDefault="00613956" w:rsidP="00613956">
            <w:pPr>
              <w:pStyle w:val="CommentText"/>
              <w:jc w:val="both"/>
            </w:pPr>
          </w:p>
          <w:p w14:paraId="5B7F5385" w14:textId="77777777" w:rsidR="00613956" w:rsidRDefault="00613956" w:rsidP="00613956">
            <w:pPr>
              <w:jc w:val="both"/>
            </w:pPr>
            <w:r w:rsidRPr="00D102F4">
              <w:rPr>
                <w:b/>
                <w:bCs/>
              </w:rPr>
              <w:t xml:space="preserve">Observation </w:t>
            </w:r>
            <w:r>
              <w:rPr>
                <w:b/>
                <w:bCs/>
              </w:rPr>
              <w:t>3</w:t>
            </w:r>
            <w:r>
              <w:t>: TRPmax can be calculated based on EIRP OTA measurement data.</w:t>
            </w:r>
          </w:p>
          <w:p w14:paraId="3EB4045C" w14:textId="77777777" w:rsidR="00613956" w:rsidRPr="007662BC" w:rsidRDefault="00613956" w:rsidP="00613956">
            <w:pPr>
              <w:jc w:val="both"/>
            </w:pPr>
            <w:r w:rsidRPr="00D102F4">
              <w:rPr>
                <w:b/>
                <w:bCs/>
              </w:rPr>
              <w:t xml:space="preserve">Proposal </w:t>
            </w:r>
            <w:r>
              <w:rPr>
                <w:b/>
                <w:bCs/>
              </w:rPr>
              <w:t>2</w:t>
            </w:r>
            <w:r>
              <w:t xml:space="preserve">: No need to redefine TRP OTA tests, the TRPmax verification can be done together with EIRPmax verification. </w:t>
            </w:r>
          </w:p>
          <w:p w14:paraId="1B181E9B" w14:textId="77777777" w:rsidR="00613956" w:rsidRDefault="00613956" w:rsidP="00613956">
            <w:pPr>
              <w:jc w:val="both"/>
            </w:pPr>
            <w:r w:rsidRPr="00EA7069">
              <w:rPr>
                <w:b/>
                <w:bCs/>
              </w:rPr>
              <w:t xml:space="preserve">Observation </w:t>
            </w:r>
            <w:r>
              <w:rPr>
                <w:b/>
                <w:bCs/>
              </w:rPr>
              <w:t>4</w:t>
            </w:r>
            <w:r>
              <w:t>: Addition margin is agreed to be added to avoid t</w:t>
            </w:r>
            <w:r w:rsidRPr="00F3395D">
              <w:t>he slightly change of antenna radiation pattern of one panel when the other panel is activated</w:t>
            </w:r>
            <w:r>
              <w:t xml:space="preserve">. </w:t>
            </w:r>
          </w:p>
          <w:p w14:paraId="075AEA57" w14:textId="77777777" w:rsidR="00613956" w:rsidRDefault="00613956" w:rsidP="00613956">
            <w:pPr>
              <w:jc w:val="both"/>
            </w:pPr>
            <w:r w:rsidRPr="00562CDE">
              <w:rPr>
                <w:b/>
                <w:bCs/>
              </w:rPr>
              <w:t>Observation 5</w:t>
            </w:r>
            <w:r>
              <w:t>: T</w:t>
            </w:r>
            <w:r w:rsidRPr="00120705">
              <w:t xml:space="preserve">here is huge amount of UEs from different vendors in the market, </w:t>
            </w:r>
            <w:r>
              <w:t>such</w:t>
            </w:r>
            <w:r w:rsidRPr="00120705">
              <w:t xml:space="preserve"> impact of radiation patterns between two activated antennas </w:t>
            </w:r>
            <w:r>
              <w:t xml:space="preserve">can </w:t>
            </w:r>
            <w:r w:rsidRPr="00120705">
              <w:t>vary significantly</w:t>
            </w:r>
            <w:r>
              <w:t xml:space="preserve">. </w:t>
            </w:r>
          </w:p>
          <w:p w14:paraId="4D8EB010" w14:textId="64839221" w:rsidR="00357DDB" w:rsidRPr="00613956" w:rsidRDefault="00613956" w:rsidP="00613956">
            <w:pPr>
              <w:jc w:val="both"/>
              <w:rPr>
                <w:rFonts w:eastAsiaTheme="minorEastAsia"/>
                <w:lang w:eastAsia="zh-CN"/>
              </w:rPr>
            </w:pPr>
            <w:r w:rsidRPr="001E4FB3">
              <w:rPr>
                <w:b/>
                <w:bCs/>
              </w:rPr>
              <w:t xml:space="preserve">Proposal </w:t>
            </w:r>
            <w:r>
              <w:rPr>
                <w:b/>
                <w:bCs/>
              </w:rPr>
              <w:t>3</w:t>
            </w:r>
            <w:r>
              <w:t xml:space="preserve">: Suggest the addition margin is 3dB due the variety of UE designs in the market. </w:t>
            </w:r>
          </w:p>
        </w:tc>
      </w:tr>
      <w:tr w:rsidR="00E06555" w14:paraId="6F7BCE63" w14:textId="77777777" w:rsidTr="00613956">
        <w:trPr>
          <w:trHeight w:val="468"/>
          <w:jc w:val="center"/>
        </w:trPr>
        <w:tc>
          <w:tcPr>
            <w:tcW w:w="1318" w:type="dxa"/>
          </w:tcPr>
          <w:p w14:paraId="1209B4CF" w14:textId="06AF0265" w:rsidR="00E06555" w:rsidRPr="00465BCB" w:rsidRDefault="00E06555" w:rsidP="00045592">
            <w:pPr>
              <w:spacing w:before="120" w:after="120"/>
              <w:rPr>
                <w:rFonts w:eastAsiaTheme="minorEastAsia"/>
                <w:lang w:eastAsia="zh-CN"/>
              </w:rPr>
            </w:pPr>
            <w:r w:rsidRPr="00E06555">
              <w:rPr>
                <w:rFonts w:eastAsiaTheme="minorEastAsia"/>
                <w:lang w:eastAsia="zh-CN"/>
              </w:rPr>
              <w:t>R4-2413263</w:t>
            </w:r>
          </w:p>
        </w:tc>
        <w:tc>
          <w:tcPr>
            <w:tcW w:w="1347" w:type="dxa"/>
          </w:tcPr>
          <w:p w14:paraId="196A13FC" w14:textId="45F33C97" w:rsidR="00E06555" w:rsidRDefault="00E06555" w:rsidP="00045592">
            <w:pPr>
              <w:spacing w:before="120" w:after="120"/>
              <w:rPr>
                <w:rFonts w:eastAsiaTheme="minorEastAsia" w:hint="eastAsia"/>
                <w:lang w:eastAsia="zh-CN"/>
              </w:rPr>
            </w:pPr>
            <w:r>
              <w:rPr>
                <w:rFonts w:eastAsiaTheme="minorEastAsia" w:hint="eastAsia"/>
                <w:lang w:eastAsia="zh-CN"/>
              </w:rPr>
              <w:t xml:space="preserve">Qualcomm </w:t>
            </w:r>
            <w:r w:rsidR="00B7492F">
              <w:rPr>
                <w:rFonts w:eastAsiaTheme="minorEastAsia"/>
                <w:lang w:eastAsia="zh-CN"/>
              </w:rPr>
              <w:t>Incorporated</w:t>
            </w:r>
          </w:p>
        </w:tc>
        <w:tc>
          <w:tcPr>
            <w:tcW w:w="6966" w:type="dxa"/>
          </w:tcPr>
          <w:p w14:paraId="158D7986" w14:textId="00BCEB67" w:rsidR="00E06555" w:rsidRPr="00D102F4" w:rsidRDefault="00B7492F" w:rsidP="00613956">
            <w:pPr>
              <w:jc w:val="both"/>
              <w:rPr>
                <w:b/>
                <w:bCs/>
              </w:rPr>
            </w:pPr>
            <w:r w:rsidRPr="00B7492F">
              <w:rPr>
                <w:b/>
                <w:bCs/>
              </w:rPr>
              <w:t>Skeleton of TR 38.xyz: Study on NR frequency range 2 (FR2) OTA (Over the Air) testing Phase 3</w:t>
            </w:r>
          </w:p>
        </w:tc>
      </w:tr>
    </w:tbl>
    <w:p w14:paraId="70D89159" w14:textId="77777777" w:rsidR="00DD19DE" w:rsidRPr="004A7544" w:rsidRDefault="00DD19DE" w:rsidP="00DD19DE">
      <w:pPr>
        <w:pStyle w:val="Heading2"/>
      </w:pPr>
      <w:r w:rsidRPr="004A7544">
        <w:rPr>
          <w:rFonts w:hint="eastAsia"/>
        </w:rPr>
        <w:t>Open issues</w:t>
      </w:r>
      <w:r>
        <w:t xml:space="preserve"> summary</w:t>
      </w:r>
    </w:p>
    <w:p w14:paraId="34B72895" w14:textId="7BFAC116" w:rsidR="00FD775A" w:rsidRPr="0004559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40812A" w14:textId="2AB6B465" w:rsidR="00D43B3E" w:rsidRPr="00805BE8" w:rsidRDefault="00D43B3E" w:rsidP="00D43B3E">
      <w:pPr>
        <w:pStyle w:val="Heading3"/>
        <w:rPr>
          <w:sz w:val="24"/>
          <w:szCs w:val="16"/>
        </w:rPr>
      </w:pPr>
      <w:r w:rsidRPr="00805BE8">
        <w:rPr>
          <w:sz w:val="24"/>
          <w:szCs w:val="16"/>
        </w:rPr>
        <w:t>Sub-</w:t>
      </w:r>
      <w:r>
        <w:rPr>
          <w:sz w:val="24"/>
          <w:szCs w:val="16"/>
        </w:rPr>
        <w:t>topic</w:t>
      </w:r>
      <w:r w:rsidRPr="00805BE8">
        <w:rPr>
          <w:sz w:val="24"/>
          <w:szCs w:val="16"/>
        </w:rPr>
        <w:t xml:space="preserve"> </w:t>
      </w:r>
      <w:r w:rsidR="005C2AE9">
        <w:rPr>
          <w:rFonts w:hint="eastAsia"/>
          <w:sz w:val="24"/>
          <w:szCs w:val="16"/>
        </w:rPr>
        <w:t>1</w:t>
      </w:r>
      <w:r w:rsidRPr="00805BE8">
        <w:rPr>
          <w:sz w:val="24"/>
          <w:szCs w:val="16"/>
        </w:rPr>
        <w:t>-</w:t>
      </w:r>
      <w:r w:rsidR="005A5D0F">
        <w:rPr>
          <w:rFonts w:hint="eastAsia"/>
          <w:sz w:val="24"/>
          <w:szCs w:val="16"/>
        </w:rPr>
        <w:t>1</w:t>
      </w:r>
      <w:r>
        <w:rPr>
          <w:sz w:val="24"/>
          <w:szCs w:val="16"/>
        </w:rPr>
        <w:t xml:space="preserve">: </w:t>
      </w:r>
      <w:r w:rsidR="007124DB">
        <w:rPr>
          <w:sz w:val="24"/>
          <w:szCs w:val="16"/>
        </w:rPr>
        <w:t>Per</w:t>
      </w:r>
      <w:r w:rsidR="00F56992">
        <w:rPr>
          <w:sz w:val="24"/>
          <w:szCs w:val="16"/>
        </w:rPr>
        <w:t xml:space="preserve">-TCI </w:t>
      </w:r>
      <w:r w:rsidR="007124DB">
        <w:rPr>
          <w:sz w:val="24"/>
          <w:szCs w:val="16"/>
        </w:rPr>
        <w:t xml:space="preserve">EIRP </w:t>
      </w:r>
      <w:r w:rsidR="00B8492A">
        <w:rPr>
          <w:sz w:val="24"/>
          <w:szCs w:val="16"/>
        </w:rPr>
        <w:t>measurement</w:t>
      </w:r>
    </w:p>
    <w:p w14:paraId="48A8240A" w14:textId="77777777" w:rsidR="00D43B3E" w:rsidRPr="009415B0" w:rsidRDefault="00D43B3E" w:rsidP="00D43B3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57B702B" w14:textId="77777777" w:rsidR="00D43B3E" w:rsidRPr="00035C50" w:rsidRDefault="00D43B3E" w:rsidP="00D43B3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B8B07FA" w14:textId="082A49D7" w:rsidR="00D43B3E" w:rsidRPr="00255E7D" w:rsidRDefault="00D43B3E" w:rsidP="00D43B3E">
      <w:pPr>
        <w:rPr>
          <w:b/>
          <w:u w:val="single"/>
          <w:lang w:eastAsia="ko-KR"/>
        </w:rPr>
      </w:pPr>
      <w:r w:rsidRPr="00255E7D">
        <w:rPr>
          <w:b/>
          <w:u w:val="single"/>
          <w:lang w:eastAsia="ko-KR"/>
        </w:rPr>
        <w:t xml:space="preserve">Issue </w:t>
      </w:r>
      <w:r w:rsidR="005C2AE9">
        <w:rPr>
          <w:rFonts w:hint="eastAsia"/>
          <w:b/>
          <w:u w:val="single"/>
          <w:lang w:eastAsia="zh-CN"/>
        </w:rPr>
        <w:t>1</w:t>
      </w:r>
      <w:r w:rsidRPr="00255E7D">
        <w:rPr>
          <w:b/>
          <w:u w:val="single"/>
          <w:lang w:eastAsia="ko-KR"/>
        </w:rPr>
        <w:t>-</w:t>
      </w:r>
      <w:r w:rsidR="00B24B10">
        <w:rPr>
          <w:rFonts w:hint="eastAsia"/>
          <w:b/>
          <w:u w:val="single"/>
          <w:lang w:eastAsia="zh-CN"/>
        </w:rPr>
        <w:t>1-</w:t>
      </w:r>
      <w:r w:rsidRPr="00255E7D">
        <w:rPr>
          <w:b/>
          <w:u w:val="single"/>
          <w:lang w:eastAsia="ko-KR"/>
        </w:rPr>
        <w:t xml:space="preserve">1: </w:t>
      </w:r>
      <w:r w:rsidR="000F7646">
        <w:rPr>
          <w:rFonts w:hint="eastAsia"/>
          <w:b/>
          <w:u w:val="single"/>
          <w:lang w:eastAsia="zh-CN"/>
        </w:rPr>
        <w:t>Signal</w:t>
      </w:r>
      <w:r w:rsidR="00290CDA">
        <w:rPr>
          <w:rFonts w:hint="eastAsia"/>
          <w:b/>
          <w:u w:val="single"/>
          <w:lang w:eastAsia="zh-CN"/>
        </w:rPr>
        <w:t xml:space="preserve"> level condition for </w:t>
      </w:r>
      <w:r w:rsidR="00A86051">
        <w:rPr>
          <w:b/>
          <w:u w:val="single"/>
          <w:lang w:eastAsia="ko-KR"/>
        </w:rPr>
        <w:t>measur</w:t>
      </w:r>
      <w:r w:rsidR="00290CDA">
        <w:rPr>
          <w:rFonts w:hint="eastAsia"/>
          <w:b/>
          <w:u w:val="single"/>
          <w:lang w:eastAsia="zh-CN"/>
        </w:rPr>
        <w:t>ing</w:t>
      </w:r>
      <w:r w:rsidR="00A86051">
        <w:rPr>
          <w:b/>
          <w:u w:val="single"/>
          <w:lang w:eastAsia="ko-KR"/>
        </w:rPr>
        <w:t>/</w:t>
      </w:r>
      <w:r w:rsidR="00B22F2E">
        <w:rPr>
          <w:b/>
          <w:u w:val="single"/>
          <w:lang w:eastAsia="ko-KR"/>
        </w:rPr>
        <w:t>distinguish</w:t>
      </w:r>
      <w:r w:rsidR="00290CDA">
        <w:rPr>
          <w:rFonts w:hint="eastAsia"/>
          <w:b/>
          <w:u w:val="single"/>
          <w:lang w:eastAsia="zh-CN"/>
        </w:rPr>
        <w:t>ing</w:t>
      </w:r>
      <w:r w:rsidR="00B22F2E">
        <w:rPr>
          <w:b/>
          <w:u w:val="single"/>
          <w:lang w:eastAsia="ko-KR"/>
        </w:rPr>
        <w:t xml:space="preserve"> EIRP per </w:t>
      </w:r>
      <w:r w:rsidR="003D6F9E">
        <w:rPr>
          <w:b/>
          <w:u w:val="single"/>
          <w:lang w:eastAsia="ko-KR"/>
        </w:rPr>
        <w:t>TC</w:t>
      </w:r>
      <w:r w:rsidR="00F56992">
        <w:rPr>
          <w:b/>
          <w:u w:val="single"/>
          <w:lang w:eastAsia="ko-KR"/>
        </w:rPr>
        <w:t>I</w:t>
      </w:r>
    </w:p>
    <w:p w14:paraId="3FBDBA18" w14:textId="77777777" w:rsidR="00D43B3E" w:rsidRPr="00255E7D" w:rsidRDefault="00D43B3E" w:rsidP="00D43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E7D">
        <w:rPr>
          <w:rFonts w:eastAsia="SimSun"/>
          <w:szCs w:val="24"/>
          <w:lang w:eastAsia="zh-CN"/>
        </w:rPr>
        <w:t>Proposals</w:t>
      </w:r>
    </w:p>
    <w:p w14:paraId="6C98EE01" w14:textId="16DA294F" w:rsidR="00D43B3E" w:rsidRPr="00E406C5" w:rsidRDefault="00D43B3E" w:rsidP="00D43B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675E">
        <w:rPr>
          <w:rFonts w:eastAsia="SimSun"/>
          <w:szCs w:val="24"/>
          <w:lang w:eastAsia="zh-CN"/>
        </w:rPr>
        <w:t>Proposal 1 (</w:t>
      </w:r>
      <w:r w:rsidR="007F12C7">
        <w:rPr>
          <w:rFonts w:eastAsia="SimSun" w:hint="eastAsia"/>
          <w:szCs w:val="24"/>
          <w:lang w:eastAsia="zh-CN"/>
        </w:rPr>
        <w:t>R&amp;S</w:t>
      </w:r>
      <w:r w:rsidRPr="0005675E">
        <w:rPr>
          <w:rFonts w:eastAsia="SimSun"/>
          <w:szCs w:val="24"/>
          <w:lang w:eastAsia="zh-CN"/>
        </w:rPr>
        <w:t xml:space="preserve">): </w:t>
      </w:r>
      <w:r w:rsidR="0089059B">
        <w:rPr>
          <w:rFonts w:eastAsiaTheme="minorEastAsia" w:hint="eastAsia"/>
          <w:lang w:eastAsia="zh-CN"/>
        </w:rPr>
        <w:t>The test of STxMP is feasible up to a power difference of 40dB.</w:t>
      </w:r>
      <w:r w:rsidR="00E406C5">
        <w:rPr>
          <w:rFonts w:eastAsiaTheme="minorEastAsia" w:hint="eastAsia"/>
          <w:lang w:eastAsia="zh-CN"/>
        </w:rPr>
        <w:t xml:space="preserve"> </w:t>
      </w:r>
      <w:r w:rsidR="00E406C5">
        <w:t>Detailed MU analysis can be left to RAN5 to take into account the exact Test Case parameters.</w:t>
      </w:r>
    </w:p>
    <w:p w14:paraId="764815DB" w14:textId="36B9943E" w:rsidR="00E406C5" w:rsidRPr="00CE7770" w:rsidRDefault="00E406C5" w:rsidP="00D43B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7770">
        <w:rPr>
          <w:rFonts w:eastAsiaTheme="minorEastAsia" w:hint="eastAsia"/>
          <w:lang w:eastAsia="zh-CN"/>
        </w:rPr>
        <w:lastRenderedPageBreak/>
        <w:t xml:space="preserve">Proposal 2 </w:t>
      </w:r>
      <w:r w:rsidR="0073355D" w:rsidRPr="00CE7770">
        <w:rPr>
          <w:rFonts w:eastAsiaTheme="minorEastAsia" w:hint="eastAsia"/>
          <w:lang w:eastAsia="zh-CN"/>
        </w:rPr>
        <w:t xml:space="preserve">(Samsung): </w:t>
      </w:r>
      <w:r w:rsidR="005D0F27" w:rsidRPr="00CE7770">
        <w:rPr>
          <w:rFonts w:eastAsiaTheme="minorEastAsia" w:hint="eastAsia"/>
          <w:lang w:eastAsia="zh-CN"/>
        </w:rPr>
        <w:t xml:space="preserve">Confirm the feasibility </w:t>
      </w:r>
      <w:r w:rsidR="00CB0C46" w:rsidRPr="00CE7770">
        <w:t>and agree on the configuration of rank 2 PUSCH transmission in EIRP measurement of STxMP under SDM scheme.</w:t>
      </w:r>
    </w:p>
    <w:p w14:paraId="05576E43" w14:textId="3BC984F5" w:rsidR="00CE7770" w:rsidRPr="00CE7770" w:rsidRDefault="00CE7770" w:rsidP="00D43B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 xml:space="preserve">Proposal 3 (Qualcomm): </w:t>
      </w:r>
      <w:r w:rsidRPr="00CE7770">
        <w:rPr>
          <w:rFonts w:eastAsiaTheme="minorEastAsia"/>
          <w:lang w:eastAsia="zh-CN"/>
        </w:rPr>
        <w:t>RAN4 concludes not to specify signal level conditions and assumes EIRP can be distinguished per TCI in STxMP testing.</w:t>
      </w:r>
    </w:p>
    <w:p w14:paraId="41EF7A8C" w14:textId="77777777" w:rsidR="00D43B3E" w:rsidRPr="001D6E08" w:rsidRDefault="00D43B3E" w:rsidP="00D43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137F2EA2" w14:textId="3805C5B5" w:rsidR="000765BC" w:rsidRPr="00A41DAC" w:rsidRDefault="00000CC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RAN4 confirms the </w:t>
      </w:r>
      <w:r>
        <w:rPr>
          <w:rFonts w:eastAsia="SimSun"/>
          <w:szCs w:val="24"/>
          <w:lang w:eastAsia="zh-CN"/>
        </w:rPr>
        <w:t>feasibility</w:t>
      </w:r>
      <w:r>
        <w:rPr>
          <w:rFonts w:eastAsia="SimSun" w:hint="eastAsia"/>
          <w:szCs w:val="24"/>
          <w:lang w:eastAsia="zh-CN"/>
        </w:rPr>
        <w:t xml:space="preserve"> </w:t>
      </w:r>
      <w:r w:rsidR="00A056AF">
        <w:rPr>
          <w:rFonts w:eastAsia="SimSun" w:hint="eastAsia"/>
          <w:szCs w:val="24"/>
          <w:lang w:eastAsia="zh-CN"/>
        </w:rPr>
        <w:t xml:space="preserve">of measuring EIRP per TCI with the configuration of rank 2 PUSCH </w:t>
      </w:r>
      <w:r w:rsidR="00651B19" w:rsidRPr="00CE7770">
        <w:t>transmission</w:t>
      </w:r>
      <w:r w:rsidR="00651B19">
        <w:rPr>
          <w:rFonts w:eastAsiaTheme="minorEastAsia" w:hint="eastAsia"/>
          <w:lang w:eastAsia="zh-CN"/>
        </w:rPr>
        <w:t xml:space="preserve"> </w:t>
      </w:r>
      <w:r w:rsidR="00A41DAC">
        <w:rPr>
          <w:rFonts w:eastAsiaTheme="minorEastAsia" w:hint="eastAsia"/>
          <w:lang w:eastAsia="zh-CN"/>
        </w:rPr>
        <w:t>under SDM scheme.</w:t>
      </w:r>
    </w:p>
    <w:p w14:paraId="1B1CE0A7" w14:textId="4CDFAB30" w:rsidR="00A41DAC" w:rsidRPr="003643FB" w:rsidRDefault="00A41DAC" w:rsidP="00A41DA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A</w:t>
      </w:r>
      <w:r>
        <w:rPr>
          <w:rFonts w:eastAsiaTheme="minorEastAsia" w:hint="eastAsia"/>
          <w:lang w:eastAsia="zh-CN"/>
        </w:rPr>
        <w:t xml:space="preserve"> power difference of </w:t>
      </w:r>
      <w:r>
        <w:rPr>
          <w:rFonts w:eastAsiaTheme="minorEastAsia" w:hint="eastAsia"/>
          <w:lang w:eastAsia="zh-CN"/>
        </w:rPr>
        <w:t>[</w:t>
      </w:r>
      <w:r>
        <w:rPr>
          <w:rFonts w:eastAsiaTheme="minorEastAsia" w:hint="eastAsia"/>
          <w:lang w:eastAsia="zh-CN"/>
        </w:rPr>
        <w:t>40dB</w:t>
      </w:r>
      <w:r>
        <w:rPr>
          <w:rFonts w:eastAsiaTheme="minorEastAsia" w:hint="eastAsia"/>
          <w:lang w:eastAsia="zh-CN"/>
        </w:rPr>
        <w:t>] is assumed</w:t>
      </w:r>
      <w:r w:rsidR="00B8492A">
        <w:rPr>
          <w:rFonts w:eastAsiaTheme="minorEastAsia" w:hint="eastAsia"/>
          <w:lang w:eastAsia="zh-CN"/>
        </w:rPr>
        <w:t>.</w:t>
      </w:r>
    </w:p>
    <w:p w14:paraId="45196370" w14:textId="35112596" w:rsidR="00D80D0D" w:rsidRPr="008213E6" w:rsidRDefault="003643FB" w:rsidP="00D80D0D">
      <w:pPr>
        <w:pStyle w:val="ListParagraph"/>
        <w:numPr>
          <w:ilvl w:val="2"/>
          <w:numId w:val="4"/>
        </w:numPr>
        <w:overflowPunct/>
        <w:autoSpaceDE/>
        <w:autoSpaceDN/>
        <w:adjustRightInd/>
        <w:spacing w:after="120"/>
        <w:ind w:firstLineChars="0"/>
        <w:textAlignment w:val="auto"/>
        <w:rPr>
          <w:rFonts w:eastAsia="SimSun"/>
          <w:szCs w:val="24"/>
          <w:lang w:eastAsia="zh-CN"/>
        </w:rPr>
      </w:pPr>
      <w:r>
        <w:t>Detailed MU analysis can be left to RAN5</w:t>
      </w:r>
      <w:r>
        <w:rPr>
          <w:rFonts w:eastAsiaTheme="minorEastAsia" w:hint="eastAsia"/>
          <w:lang w:eastAsia="zh-CN"/>
        </w:rPr>
        <w:t xml:space="preserve"> </w:t>
      </w:r>
      <w:r w:rsidR="0018415B">
        <w:rPr>
          <w:rFonts w:eastAsiaTheme="minorEastAsia" w:hint="eastAsia"/>
          <w:lang w:eastAsia="zh-CN"/>
        </w:rPr>
        <w:t>if needed</w:t>
      </w:r>
      <w:r w:rsidR="0018415B">
        <w:rPr>
          <w:rFonts w:eastAsiaTheme="minorEastAsia" w:hint="eastAsia"/>
          <w:lang w:eastAsia="zh-CN"/>
        </w:rPr>
        <w:t xml:space="preserve">, </w:t>
      </w:r>
      <w:r>
        <w:rPr>
          <w:rFonts w:eastAsiaTheme="minorEastAsia" w:hint="eastAsia"/>
          <w:lang w:eastAsia="zh-CN"/>
        </w:rPr>
        <w:t xml:space="preserve">taking into account the </w:t>
      </w:r>
      <w:r>
        <w:rPr>
          <w:rFonts w:eastAsiaTheme="minorEastAsia"/>
          <w:lang w:eastAsia="zh-CN"/>
        </w:rPr>
        <w:t>exact</w:t>
      </w:r>
      <w:r>
        <w:rPr>
          <w:rFonts w:eastAsiaTheme="minorEastAsia" w:hint="eastAsia"/>
          <w:lang w:eastAsia="zh-CN"/>
        </w:rPr>
        <w:t xml:space="preserve"> Test Case parameters</w:t>
      </w:r>
      <w:r w:rsidR="00B8492A">
        <w:rPr>
          <w:rFonts w:eastAsiaTheme="minorEastAsia" w:hint="eastAsia"/>
          <w:lang w:eastAsia="zh-CN"/>
        </w:rPr>
        <w:t>.</w:t>
      </w:r>
    </w:p>
    <w:p w14:paraId="43CABD1C" w14:textId="614DE6E4" w:rsidR="00D639AD" w:rsidRPr="001D6E08" w:rsidRDefault="00D639AD" w:rsidP="00D639AD">
      <w:pPr>
        <w:pStyle w:val="Heading3"/>
        <w:rPr>
          <w:sz w:val="24"/>
          <w:szCs w:val="16"/>
        </w:rPr>
      </w:pPr>
      <w:r w:rsidRPr="001D6E08">
        <w:rPr>
          <w:sz w:val="24"/>
          <w:szCs w:val="16"/>
        </w:rPr>
        <w:t xml:space="preserve">Sub-topic </w:t>
      </w:r>
      <w:r w:rsidR="00D80D0D">
        <w:rPr>
          <w:rFonts w:hint="eastAsia"/>
          <w:sz w:val="24"/>
          <w:szCs w:val="16"/>
        </w:rPr>
        <w:t>1</w:t>
      </w:r>
      <w:r w:rsidRPr="001D6E08">
        <w:rPr>
          <w:sz w:val="24"/>
          <w:szCs w:val="16"/>
        </w:rPr>
        <w:t>-</w:t>
      </w:r>
      <w:r w:rsidR="00A30A0E">
        <w:rPr>
          <w:rFonts w:hint="eastAsia"/>
          <w:sz w:val="24"/>
          <w:szCs w:val="16"/>
        </w:rPr>
        <w:t>2</w:t>
      </w:r>
      <w:r w:rsidRPr="001D6E08">
        <w:rPr>
          <w:sz w:val="24"/>
          <w:szCs w:val="16"/>
        </w:rPr>
        <w:t xml:space="preserve">: </w:t>
      </w:r>
      <w:r w:rsidR="009B44F6">
        <w:rPr>
          <w:sz w:val="24"/>
          <w:szCs w:val="16"/>
        </w:rPr>
        <w:t>Test method for</w:t>
      </w:r>
      <w:r w:rsidR="00601C15" w:rsidRPr="00601C15">
        <w:rPr>
          <w:rFonts w:cs="Arial"/>
        </w:rPr>
        <w:t xml:space="preserve"> </w:t>
      </w:r>
      <w:r w:rsidR="00601C15" w:rsidRPr="00601C15">
        <w:rPr>
          <w:rFonts w:cs="Arial"/>
          <w:sz w:val="24"/>
          <w:szCs w:val="24"/>
        </w:rPr>
        <w:t>EIRP P</w:t>
      </w:r>
      <w:r w:rsidR="00601C15" w:rsidRPr="00601C15">
        <w:rPr>
          <w:rFonts w:cs="Arial"/>
          <w:sz w:val="24"/>
          <w:szCs w:val="24"/>
          <w:vertAlign w:val="subscript"/>
        </w:rPr>
        <w:t>UMAX,f,c,k</w:t>
      </w:r>
      <w:r w:rsidR="00601C15" w:rsidRPr="00601C15">
        <w:rPr>
          <w:rFonts w:cs="Arial"/>
          <w:sz w:val="24"/>
          <w:szCs w:val="24"/>
        </w:rPr>
        <w:t xml:space="preserve"> testing</w:t>
      </w:r>
    </w:p>
    <w:p w14:paraId="53C5A101" w14:textId="7D50E7AC" w:rsidR="00D639AD" w:rsidRPr="001D6E08" w:rsidRDefault="00D639AD" w:rsidP="00D639AD">
      <w:pPr>
        <w:rPr>
          <w:b/>
          <w:u w:val="single"/>
          <w:lang w:eastAsia="zh-CN"/>
        </w:rPr>
      </w:pPr>
      <w:r w:rsidRPr="001D6E08">
        <w:rPr>
          <w:b/>
          <w:u w:val="single"/>
          <w:lang w:eastAsia="ko-KR"/>
        </w:rPr>
        <w:t xml:space="preserve">Issue </w:t>
      </w:r>
      <w:r w:rsidR="00B445E3">
        <w:rPr>
          <w:rFonts w:hint="eastAsia"/>
          <w:b/>
          <w:u w:val="single"/>
          <w:lang w:eastAsia="zh-CN"/>
        </w:rPr>
        <w:t>1</w:t>
      </w:r>
      <w:r w:rsidRPr="001D6E08">
        <w:rPr>
          <w:b/>
          <w:u w:val="single"/>
          <w:lang w:eastAsia="ko-KR"/>
        </w:rPr>
        <w:t>-</w:t>
      </w:r>
      <w:r w:rsidR="00A30A0E">
        <w:rPr>
          <w:rFonts w:hint="eastAsia"/>
          <w:b/>
          <w:u w:val="single"/>
          <w:lang w:eastAsia="zh-CN"/>
        </w:rPr>
        <w:t>2</w:t>
      </w:r>
      <w:r w:rsidRPr="001D6E08">
        <w:rPr>
          <w:b/>
          <w:u w:val="single"/>
          <w:lang w:eastAsia="ko-KR"/>
        </w:rPr>
        <w:t>-1:</w:t>
      </w:r>
      <w:r w:rsidR="009412DE">
        <w:rPr>
          <w:b/>
          <w:u w:val="single"/>
          <w:lang w:eastAsia="ko-KR"/>
        </w:rPr>
        <w:t xml:space="preserve"> </w:t>
      </w:r>
      <w:r w:rsidR="00F053A3">
        <w:rPr>
          <w:b/>
          <w:u w:val="single"/>
          <w:lang w:eastAsia="ko-KR"/>
        </w:rPr>
        <w:t>AoA separation</w:t>
      </w:r>
      <w:r w:rsidR="00745883">
        <w:rPr>
          <w:b/>
          <w:u w:val="single"/>
          <w:lang w:eastAsia="ko-KR"/>
        </w:rPr>
        <w:t xml:space="preserve"> and </w:t>
      </w:r>
      <w:r w:rsidR="00745883" w:rsidRPr="00745883">
        <w:rPr>
          <w:b/>
          <w:u w:val="single"/>
          <w:lang w:eastAsia="ko-KR"/>
        </w:rPr>
        <w:t>UE orientation</w:t>
      </w:r>
      <w:r w:rsidR="00D80D0D">
        <w:rPr>
          <w:rFonts w:hint="eastAsia"/>
          <w:b/>
          <w:u w:val="single"/>
          <w:lang w:eastAsia="ko-KR"/>
        </w:rPr>
        <w:t xml:space="preserve"> </w:t>
      </w:r>
      <w:r w:rsidR="00B445E3">
        <w:rPr>
          <w:rFonts w:hint="eastAsia"/>
          <w:b/>
          <w:u w:val="single"/>
          <w:lang w:eastAsia="zh-CN"/>
        </w:rPr>
        <w:t xml:space="preserve">for </w:t>
      </w:r>
      <w:r w:rsidR="00D80D0D" w:rsidRPr="00D80D0D">
        <w:rPr>
          <w:b/>
          <w:u w:val="single"/>
          <w:lang w:eastAsia="ko-KR"/>
        </w:rPr>
        <w:t>EIRP P</w:t>
      </w:r>
      <w:r w:rsidR="00D80D0D" w:rsidRPr="00D80D0D">
        <w:rPr>
          <w:rFonts w:ascii="Times New Roman Bold" w:hAnsi="Times New Roman Bold"/>
          <w:b/>
          <w:u w:val="single"/>
          <w:vertAlign w:val="subscript"/>
          <w:lang w:eastAsia="ko-KR"/>
        </w:rPr>
        <w:t>UMAX,f,c,k</w:t>
      </w:r>
      <w:r w:rsidR="00D80D0D" w:rsidRPr="00D80D0D">
        <w:rPr>
          <w:b/>
          <w:u w:val="single"/>
          <w:lang w:eastAsia="ko-KR"/>
        </w:rPr>
        <w:t xml:space="preserve"> testing</w:t>
      </w:r>
    </w:p>
    <w:p w14:paraId="53D2C6AA" w14:textId="77777777" w:rsidR="008213E6" w:rsidRDefault="00D639AD" w:rsidP="008213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2B7F726C" w14:textId="05B01778" w:rsidR="00D639AD" w:rsidRPr="008213E6" w:rsidRDefault="00D639AD" w:rsidP="00B42C4C">
      <w:pPr>
        <w:pStyle w:val="ListParagraph"/>
        <w:numPr>
          <w:ilvl w:val="1"/>
          <w:numId w:val="4"/>
        </w:numPr>
        <w:overflowPunct/>
        <w:autoSpaceDE/>
        <w:autoSpaceDN/>
        <w:adjustRightInd/>
        <w:spacing w:after="120"/>
        <w:ind w:left="1434" w:firstLineChars="0" w:hanging="357"/>
        <w:textAlignment w:val="auto"/>
        <w:rPr>
          <w:rFonts w:eastAsia="SimSun"/>
          <w:szCs w:val="24"/>
          <w:lang w:eastAsia="zh-CN"/>
        </w:rPr>
      </w:pPr>
      <w:r w:rsidRPr="008213E6">
        <w:rPr>
          <w:rFonts w:eastAsia="SimSun"/>
          <w:szCs w:val="24"/>
          <w:lang w:eastAsia="zh-CN"/>
        </w:rPr>
        <w:t>Proposal 1</w:t>
      </w:r>
      <w:r w:rsidR="00D41695" w:rsidRPr="008213E6">
        <w:rPr>
          <w:rFonts w:eastAsia="SimSun"/>
          <w:szCs w:val="24"/>
          <w:lang w:eastAsia="zh-CN"/>
        </w:rPr>
        <w:t xml:space="preserve"> (</w:t>
      </w:r>
      <w:r w:rsidR="00323194" w:rsidRPr="008213E6">
        <w:rPr>
          <w:rFonts w:eastAsia="SimSun" w:hint="eastAsia"/>
          <w:szCs w:val="24"/>
          <w:lang w:eastAsia="zh-CN"/>
        </w:rPr>
        <w:t>Samsung</w:t>
      </w:r>
      <w:r w:rsidR="00D41695" w:rsidRPr="008213E6">
        <w:rPr>
          <w:rFonts w:eastAsia="SimSun"/>
          <w:szCs w:val="24"/>
          <w:lang w:eastAsia="zh-CN"/>
        </w:rPr>
        <w:t>)</w:t>
      </w:r>
      <w:r w:rsidRPr="008213E6">
        <w:rPr>
          <w:rFonts w:eastAsia="SimSun"/>
          <w:szCs w:val="24"/>
          <w:lang w:eastAsia="zh-CN"/>
        </w:rPr>
        <w:t>:</w:t>
      </w:r>
      <w:r w:rsidR="00D5285E" w:rsidRPr="008213E6">
        <w:rPr>
          <w:rFonts w:eastAsia="SimSun" w:hint="eastAsia"/>
          <w:szCs w:val="24"/>
          <w:lang w:eastAsia="zh-CN"/>
        </w:rPr>
        <w:t xml:space="preserve"> </w:t>
      </w:r>
      <w:r w:rsidR="008213E6" w:rsidRPr="008213E6">
        <w:rPr>
          <w:rFonts w:eastAsiaTheme="minorEastAsia" w:hint="eastAsia"/>
          <w:lang w:eastAsia="zh-CN"/>
        </w:rPr>
        <w:t>F</w:t>
      </w:r>
      <w:r w:rsidR="008213E6" w:rsidRPr="008213E6">
        <w:rPr>
          <w:lang w:eastAsia="zh-CN"/>
        </w:rPr>
        <w:t xml:space="preserve">or </w:t>
      </w:r>
      <w:r w:rsidR="008213E6" w:rsidRPr="008213E6">
        <w:rPr>
          <w:rFonts w:eastAsia="Malgun Gothic"/>
        </w:rPr>
        <w:t>P</w:t>
      </w:r>
      <w:r w:rsidR="008213E6" w:rsidRPr="008213E6">
        <w:rPr>
          <w:rFonts w:eastAsia="Malgun Gothic"/>
          <w:vertAlign w:val="subscript"/>
        </w:rPr>
        <w:t>UMAX,f,c,k</w:t>
      </w:r>
      <w:r w:rsidR="008213E6" w:rsidRPr="008213E6">
        <w:rPr>
          <w:lang w:eastAsia="zh-CN"/>
        </w:rPr>
        <w:t xml:space="preserve"> (peak EIRP per TCI), re-use the U</w:t>
      </w:r>
      <w:r w:rsidR="008213E6" w:rsidRPr="008213E6">
        <w:rPr>
          <w:rFonts w:hint="eastAsia"/>
          <w:lang w:eastAsia="zh-CN"/>
        </w:rPr>
        <w:t>E</w:t>
      </w:r>
      <w:r w:rsidR="008213E6" w:rsidRPr="008213E6">
        <w:rPr>
          <w:lang w:eastAsia="zh-CN"/>
        </w:rPr>
        <w:t xml:space="preserve"> declared AoA separation and orientation of Multi-RX.</w:t>
      </w:r>
      <w:r w:rsidR="008213E6" w:rsidRPr="008213E6">
        <w:rPr>
          <w:rFonts w:eastAsiaTheme="minorEastAsia" w:hint="eastAsia"/>
          <w:lang w:eastAsia="zh-CN"/>
        </w:rPr>
        <w:t xml:space="preserve"> F</w:t>
      </w:r>
      <w:r w:rsidR="008213E6" w:rsidRPr="008213E6">
        <w:rPr>
          <w:lang w:eastAsia="zh-CN"/>
        </w:rPr>
        <w:t>urther study how to keep the mapping relationship between panels and probes unchanged (no swap) during 3D scan</w:t>
      </w:r>
      <w:r w:rsidR="008213E6" w:rsidRPr="008213E6">
        <w:rPr>
          <w:rFonts w:eastAsiaTheme="minorEastAsia" w:hint="eastAsia"/>
          <w:lang w:eastAsia="zh-CN"/>
        </w:rPr>
        <w:t>.</w:t>
      </w:r>
    </w:p>
    <w:p w14:paraId="545DAE73" w14:textId="564C2552" w:rsidR="004A0C15" w:rsidRPr="00713976" w:rsidRDefault="004A0C15" w:rsidP="00D639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Pr>
          <w:rFonts w:eastAsia="SimSun" w:hint="eastAsia"/>
          <w:szCs w:val="24"/>
          <w:lang w:eastAsia="zh-CN"/>
        </w:rPr>
        <w:t xml:space="preserve"> 2</w:t>
      </w:r>
      <w:r w:rsidR="00E40639">
        <w:rPr>
          <w:rFonts w:eastAsia="SimSun" w:hint="eastAsia"/>
          <w:szCs w:val="24"/>
          <w:lang w:eastAsia="zh-CN"/>
        </w:rPr>
        <w:t xml:space="preserve"> (vivo)</w:t>
      </w:r>
      <w:r w:rsidR="00B4204A">
        <w:rPr>
          <w:rFonts w:eastAsia="SimSun" w:hint="eastAsia"/>
          <w:szCs w:val="24"/>
          <w:lang w:eastAsia="zh-CN"/>
        </w:rPr>
        <w:t xml:space="preserve">: </w:t>
      </w:r>
      <w:r w:rsidR="00B42C4C" w:rsidRPr="0035562F">
        <w:rPr>
          <w:rFonts w:eastAsia="SimSun"/>
          <w:szCs w:val="24"/>
        </w:rPr>
        <w:t xml:space="preserve">For the selection of AoA pair, one of AoA is at the beam peak direction of single </w:t>
      </w:r>
      <w:r w:rsidR="00B42C4C" w:rsidRPr="0035562F">
        <w:rPr>
          <w:rFonts w:eastAsia="SimSun" w:hint="eastAsia"/>
          <w:szCs w:val="24"/>
        </w:rPr>
        <w:t>CC operation without STxMP enable</w:t>
      </w:r>
      <w:r w:rsidR="00B42C4C" w:rsidRPr="0035562F">
        <w:rPr>
          <w:rFonts w:eastAsia="SimSun"/>
          <w:szCs w:val="24"/>
        </w:rPr>
        <w:t xml:space="preserve"> (from Beam Peak Search for MOP in 6.2 of TS 38.101-2), another AoA is </w:t>
      </w:r>
      <w:r w:rsidR="00B42C4C" w:rsidRPr="0035562F">
        <w:rPr>
          <w:rFonts w:eastAsia="SimSun" w:hint="eastAsia"/>
          <w:szCs w:val="24"/>
        </w:rPr>
        <w:t>decided by</w:t>
      </w:r>
      <w:r w:rsidR="00B42C4C" w:rsidRPr="0035562F">
        <w:rPr>
          <w:rFonts w:eastAsia="SimSun"/>
          <w:szCs w:val="24"/>
        </w:rPr>
        <w:t xml:space="preserve"> </w:t>
      </w:r>
      <w:r w:rsidR="00B42C4C" w:rsidRPr="0035562F">
        <w:rPr>
          <w:rFonts w:eastAsia="SimSun" w:hint="eastAsia"/>
          <w:szCs w:val="24"/>
        </w:rPr>
        <w:t xml:space="preserve">UE declared </w:t>
      </w:r>
      <w:r w:rsidR="00B42C4C" w:rsidRPr="0035562F">
        <w:rPr>
          <w:rFonts w:eastAsia="SimSun"/>
          <w:szCs w:val="24"/>
        </w:rPr>
        <w:t>orientation</w:t>
      </w:r>
      <w:r w:rsidR="00B42C4C" w:rsidRPr="0035562F">
        <w:rPr>
          <w:rFonts w:eastAsia="SimSun" w:hint="eastAsia"/>
          <w:szCs w:val="24"/>
        </w:rPr>
        <w:t xml:space="preserve"> (listed in TS38.101-2) and </w:t>
      </w:r>
      <w:r w:rsidR="00B42C4C" w:rsidRPr="0035562F">
        <w:rPr>
          <w:rFonts w:eastAsia="SimSun"/>
          <w:szCs w:val="24"/>
        </w:rPr>
        <w:t xml:space="preserve">AoA </w:t>
      </w:r>
      <w:r w:rsidR="00B42C4C" w:rsidRPr="0035562F">
        <w:rPr>
          <w:rFonts w:eastAsia="SimSun" w:hint="eastAsia"/>
          <w:szCs w:val="24"/>
        </w:rPr>
        <w:t xml:space="preserve">pair from set of </w:t>
      </w:r>
      <w:r w:rsidR="00B42C4C" w:rsidRPr="0035562F">
        <w:rPr>
          <w:rFonts w:eastAsia="SimSun"/>
          <w:szCs w:val="24"/>
        </w:rPr>
        <w:t>{30deg, 60deg, 90deg, 120deg, 150deg}</w:t>
      </w:r>
      <w:r w:rsidR="00B17FF3">
        <w:rPr>
          <w:rFonts w:eastAsiaTheme="minorEastAsia" w:hint="eastAsia"/>
          <w:lang w:eastAsia="zh-CN"/>
        </w:rPr>
        <w:t>.</w:t>
      </w:r>
    </w:p>
    <w:p w14:paraId="1A3CA2F9" w14:textId="0CE53DAC" w:rsidR="00713976" w:rsidRPr="00514012" w:rsidRDefault="00713976" w:rsidP="00713976">
      <w:pPr>
        <w:pStyle w:val="ListParagraph"/>
        <w:numPr>
          <w:ilvl w:val="2"/>
          <w:numId w:val="4"/>
        </w:numPr>
        <w:overflowPunct/>
        <w:autoSpaceDE/>
        <w:autoSpaceDN/>
        <w:adjustRightInd/>
        <w:spacing w:after="120"/>
        <w:ind w:firstLineChars="0"/>
        <w:textAlignment w:val="auto"/>
        <w:rPr>
          <w:rFonts w:eastAsia="SimSun"/>
          <w:i/>
          <w:iCs/>
          <w:szCs w:val="24"/>
          <w:lang w:eastAsia="zh-CN"/>
        </w:rPr>
      </w:pPr>
      <w:r w:rsidRPr="00514012">
        <w:rPr>
          <w:rFonts w:eastAsiaTheme="minorEastAsia" w:hint="eastAsia"/>
          <w:i/>
          <w:iCs/>
          <w:lang w:eastAsia="zh-CN"/>
        </w:rPr>
        <w:t>Moderator</w:t>
      </w:r>
      <w:r w:rsidRPr="00514012">
        <w:rPr>
          <w:rFonts w:eastAsiaTheme="minorEastAsia"/>
          <w:i/>
          <w:iCs/>
          <w:lang w:eastAsia="zh-CN"/>
        </w:rPr>
        <w:t>’</w:t>
      </w:r>
      <w:r w:rsidRPr="00514012">
        <w:rPr>
          <w:rFonts w:eastAsiaTheme="minorEastAsia" w:hint="eastAsia"/>
          <w:i/>
          <w:iCs/>
          <w:lang w:eastAsia="zh-CN"/>
        </w:rPr>
        <w:t xml:space="preserve">s note: </w:t>
      </w:r>
      <w:r w:rsidR="005D204D">
        <w:rPr>
          <w:rFonts w:eastAsiaTheme="minorEastAsia" w:hint="eastAsia"/>
          <w:i/>
          <w:iCs/>
          <w:lang w:eastAsia="zh-CN"/>
        </w:rPr>
        <w:t>Another</w:t>
      </w:r>
      <w:r w:rsidRPr="00514012">
        <w:rPr>
          <w:rFonts w:eastAsiaTheme="minorEastAsia" w:hint="eastAsia"/>
          <w:i/>
          <w:iCs/>
          <w:lang w:eastAsia="zh-CN"/>
        </w:rPr>
        <w:t xml:space="preserve"> AoA </w:t>
      </w:r>
      <w:r w:rsidR="00514012" w:rsidRPr="00514012">
        <w:rPr>
          <w:rFonts w:eastAsiaTheme="minorEastAsia" w:hint="eastAsia"/>
          <w:i/>
          <w:iCs/>
          <w:lang w:eastAsia="zh-CN"/>
        </w:rPr>
        <w:t xml:space="preserve">is </w:t>
      </w:r>
      <w:r w:rsidR="00514012" w:rsidRPr="00514012">
        <w:rPr>
          <w:rFonts w:eastAsiaTheme="minorEastAsia"/>
          <w:i/>
          <w:iCs/>
          <w:lang w:eastAsia="zh-CN"/>
        </w:rPr>
        <w:t>declared</w:t>
      </w:r>
      <w:r w:rsidR="00514012" w:rsidRPr="00514012">
        <w:rPr>
          <w:rFonts w:eastAsiaTheme="minorEastAsia" w:hint="eastAsia"/>
          <w:i/>
          <w:iCs/>
          <w:lang w:eastAsia="zh-CN"/>
        </w:rPr>
        <w:t xml:space="preserve"> by UE and no search </w:t>
      </w:r>
      <w:r w:rsidR="00514012" w:rsidRPr="00514012">
        <w:rPr>
          <w:rFonts w:eastAsiaTheme="minorEastAsia"/>
          <w:i/>
          <w:iCs/>
          <w:lang w:eastAsia="zh-CN"/>
        </w:rPr>
        <w:t>procedure</w:t>
      </w:r>
      <w:r w:rsidR="00514012" w:rsidRPr="00514012">
        <w:rPr>
          <w:rFonts w:eastAsiaTheme="minorEastAsia" w:hint="eastAsia"/>
          <w:i/>
          <w:iCs/>
          <w:lang w:eastAsia="zh-CN"/>
        </w:rPr>
        <w:t xml:space="preserve"> is needed.</w:t>
      </w:r>
    </w:p>
    <w:p w14:paraId="4402A59B" w14:textId="056C1746" w:rsidR="00B42C4C" w:rsidRPr="00514012" w:rsidRDefault="00B42C4C" w:rsidP="00D639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 xml:space="preserve">Proposal 3 (Qualcomm): </w:t>
      </w:r>
      <w:r w:rsidRPr="00B42C4C">
        <w:rPr>
          <w:rFonts w:hint="eastAsia"/>
          <w:lang w:eastAsia="zh-CN"/>
        </w:rPr>
        <w:t>RAN4 to consider UE declaration on the peak directions, i.e., no beam peak search procedure.</w:t>
      </w:r>
    </w:p>
    <w:p w14:paraId="4A857FC2" w14:textId="2EE19093" w:rsidR="00514012" w:rsidRPr="000C339F" w:rsidRDefault="00514012" w:rsidP="00514012">
      <w:pPr>
        <w:pStyle w:val="ListParagraph"/>
        <w:numPr>
          <w:ilvl w:val="2"/>
          <w:numId w:val="4"/>
        </w:numPr>
        <w:overflowPunct/>
        <w:autoSpaceDE/>
        <w:autoSpaceDN/>
        <w:adjustRightInd/>
        <w:spacing w:after="120"/>
        <w:ind w:firstLineChars="0"/>
        <w:textAlignment w:val="auto"/>
        <w:rPr>
          <w:rFonts w:eastAsia="SimSun"/>
          <w:i/>
          <w:iCs/>
          <w:szCs w:val="24"/>
          <w:lang w:eastAsia="zh-CN"/>
        </w:rPr>
      </w:pPr>
      <w:r w:rsidRPr="000C339F">
        <w:rPr>
          <w:rFonts w:eastAsiaTheme="minorEastAsia" w:hint="eastAsia"/>
          <w:i/>
          <w:iCs/>
          <w:lang w:eastAsia="zh-CN"/>
        </w:rPr>
        <w:t>Moderator</w:t>
      </w:r>
      <w:r w:rsidRPr="000C339F">
        <w:rPr>
          <w:rFonts w:eastAsiaTheme="minorEastAsia"/>
          <w:i/>
          <w:iCs/>
          <w:lang w:eastAsia="zh-CN"/>
        </w:rPr>
        <w:t>’</w:t>
      </w:r>
      <w:r w:rsidRPr="000C339F">
        <w:rPr>
          <w:rFonts w:eastAsiaTheme="minorEastAsia" w:hint="eastAsia"/>
          <w:i/>
          <w:iCs/>
          <w:lang w:eastAsia="zh-CN"/>
        </w:rPr>
        <w:t xml:space="preserve">s note: </w:t>
      </w:r>
      <w:r w:rsidR="002541FC" w:rsidRPr="000C339F">
        <w:rPr>
          <w:rFonts w:eastAsiaTheme="minorEastAsia" w:hint="eastAsia"/>
          <w:i/>
          <w:iCs/>
          <w:lang w:eastAsia="zh-CN"/>
        </w:rPr>
        <w:t xml:space="preserve">The </w:t>
      </w:r>
      <w:r w:rsidR="002541FC" w:rsidRPr="000C339F">
        <w:rPr>
          <w:rFonts w:eastAsiaTheme="minorEastAsia"/>
          <w:i/>
          <w:iCs/>
          <w:lang w:eastAsia="zh-CN"/>
        </w:rPr>
        <w:t>specific</w:t>
      </w:r>
      <w:r w:rsidR="002541FC" w:rsidRPr="000C339F">
        <w:rPr>
          <w:rFonts w:eastAsiaTheme="minorEastAsia" w:hint="eastAsia"/>
          <w:i/>
          <w:iCs/>
          <w:lang w:eastAsia="zh-CN"/>
        </w:rPr>
        <w:t xml:space="preserve"> test directions, i.e., </w:t>
      </w:r>
      <w:r w:rsidR="005D204D">
        <w:rPr>
          <w:rFonts w:eastAsiaTheme="minorEastAsia" w:hint="eastAsia"/>
          <w:i/>
          <w:iCs/>
          <w:lang w:eastAsia="zh-CN"/>
        </w:rPr>
        <w:t>[</w:t>
      </w:r>
      <w:r w:rsidR="00122E68" w:rsidRPr="000C339F">
        <w:rPr>
          <w:rFonts w:eastAsiaTheme="minorEastAsia"/>
          <w:i/>
          <w:iCs/>
          <w:lang w:eastAsia="zh-CN"/>
        </w:rPr>
        <w:t>theta, phi</w:t>
      </w:r>
      <w:r w:rsidR="005D204D">
        <w:rPr>
          <w:rFonts w:eastAsiaTheme="minorEastAsia" w:hint="eastAsia"/>
          <w:i/>
          <w:iCs/>
          <w:lang w:eastAsia="zh-CN"/>
        </w:rPr>
        <w:t>]</w:t>
      </w:r>
      <w:r w:rsidR="00122E68" w:rsidRPr="000C339F">
        <w:rPr>
          <w:rFonts w:eastAsiaTheme="minorEastAsia" w:hint="eastAsia"/>
          <w:i/>
          <w:iCs/>
          <w:lang w:eastAsia="zh-CN"/>
        </w:rPr>
        <w:t xml:space="preserve">, </w:t>
      </w:r>
      <w:r w:rsidR="000C339F" w:rsidRPr="000C339F">
        <w:rPr>
          <w:rFonts w:eastAsiaTheme="minorEastAsia"/>
          <w:i/>
          <w:iCs/>
          <w:lang w:eastAsia="zh-CN"/>
        </w:rPr>
        <w:t>AoA</w:t>
      </w:r>
      <w:r w:rsidR="0018415B">
        <w:rPr>
          <w:rFonts w:eastAsiaTheme="minorEastAsia" w:hint="eastAsia"/>
          <w:i/>
          <w:iCs/>
          <w:lang w:eastAsia="zh-CN"/>
        </w:rPr>
        <w:t xml:space="preserve"> </w:t>
      </w:r>
      <w:r w:rsidR="000C339F" w:rsidRPr="000C339F">
        <w:rPr>
          <w:rFonts w:eastAsiaTheme="minorEastAsia"/>
          <w:i/>
          <w:iCs/>
          <w:lang w:eastAsia="zh-CN"/>
        </w:rPr>
        <w:t>pa</w:t>
      </w:r>
      <w:r w:rsidR="005D204D">
        <w:rPr>
          <w:rFonts w:eastAsiaTheme="minorEastAsia" w:hint="eastAsia"/>
          <w:i/>
          <w:iCs/>
          <w:lang w:eastAsia="zh-CN"/>
        </w:rPr>
        <w:t>ir</w:t>
      </w:r>
      <w:r w:rsidR="000C339F" w:rsidRPr="000C339F">
        <w:rPr>
          <w:rFonts w:eastAsiaTheme="minorEastAsia" w:hint="eastAsia"/>
          <w:i/>
          <w:iCs/>
          <w:lang w:eastAsia="zh-CN"/>
        </w:rPr>
        <w:t xml:space="preserve"> and UE </w:t>
      </w:r>
      <w:r w:rsidR="000C339F" w:rsidRPr="000C339F">
        <w:rPr>
          <w:rFonts w:eastAsiaTheme="minorEastAsia"/>
          <w:i/>
          <w:iCs/>
          <w:lang w:eastAsia="zh-CN"/>
        </w:rPr>
        <w:t>orientation</w:t>
      </w:r>
      <w:r w:rsidR="000C339F" w:rsidRPr="000C339F">
        <w:rPr>
          <w:rFonts w:eastAsiaTheme="minorEastAsia" w:hint="eastAsia"/>
          <w:i/>
          <w:iCs/>
          <w:lang w:eastAsia="zh-CN"/>
        </w:rPr>
        <w:t xml:space="preserve"> are </w:t>
      </w:r>
      <w:r w:rsidR="000C339F" w:rsidRPr="000C339F">
        <w:rPr>
          <w:rFonts w:eastAsiaTheme="minorEastAsia"/>
          <w:i/>
          <w:iCs/>
          <w:lang w:eastAsia="zh-CN"/>
        </w:rPr>
        <w:t>declared</w:t>
      </w:r>
      <w:r w:rsidR="000C339F" w:rsidRPr="000C339F">
        <w:rPr>
          <w:rFonts w:eastAsiaTheme="minorEastAsia" w:hint="eastAsia"/>
          <w:i/>
          <w:iCs/>
          <w:lang w:eastAsia="zh-CN"/>
        </w:rPr>
        <w:t xml:space="preserve"> by UE.</w:t>
      </w:r>
    </w:p>
    <w:p w14:paraId="10B0ABA1" w14:textId="77777777" w:rsidR="00D639AD" w:rsidRPr="001D6E08" w:rsidRDefault="00D639AD" w:rsidP="00D639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65518C62" w14:textId="3E6D6A92" w:rsidR="005744C1" w:rsidRPr="006C5673" w:rsidRDefault="00760D51" w:rsidP="004F6BB0">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SimSun" w:hint="eastAsia"/>
          <w:bCs/>
          <w:szCs w:val="24"/>
          <w:lang w:eastAsia="zh-CN"/>
        </w:rPr>
        <w:t xml:space="preserve">Further discuss </w:t>
      </w:r>
      <w:r w:rsidR="004A3093">
        <w:rPr>
          <w:rFonts w:eastAsia="SimSun" w:hint="eastAsia"/>
          <w:bCs/>
          <w:szCs w:val="24"/>
          <w:lang w:eastAsia="zh-CN"/>
        </w:rPr>
        <w:t xml:space="preserve">the above </w:t>
      </w:r>
      <w:r w:rsidR="004A3093">
        <w:rPr>
          <w:rFonts w:eastAsia="SimSun"/>
          <w:bCs/>
          <w:szCs w:val="24"/>
          <w:lang w:eastAsia="zh-CN"/>
        </w:rPr>
        <w:t>proposals</w:t>
      </w:r>
      <w:r w:rsidR="004A3093">
        <w:rPr>
          <w:rFonts w:eastAsia="SimSun" w:hint="eastAsia"/>
          <w:bCs/>
          <w:szCs w:val="24"/>
          <w:lang w:eastAsia="zh-CN"/>
        </w:rPr>
        <w:t xml:space="preserve"> from </w:t>
      </w:r>
      <w:r w:rsidR="00160DC0">
        <w:rPr>
          <w:rFonts w:eastAsia="SimSun" w:hint="eastAsia"/>
          <w:bCs/>
          <w:szCs w:val="24"/>
          <w:lang w:eastAsia="zh-CN"/>
        </w:rPr>
        <w:t>feasibility</w:t>
      </w:r>
      <w:r w:rsidR="004A3093">
        <w:rPr>
          <w:rFonts w:eastAsia="SimSun" w:hint="eastAsia"/>
          <w:bCs/>
          <w:szCs w:val="24"/>
          <w:lang w:eastAsia="zh-CN"/>
        </w:rPr>
        <w:t xml:space="preserve"> and complexity</w:t>
      </w:r>
      <w:r w:rsidR="00F63BF9">
        <w:rPr>
          <w:rFonts w:eastAsia="SimSun" w:hint="eastAsia"/>
          <w:bCs/>
          <w:szCs w:val="24"/>
          <w:lang w:eastAsia="zh-CN"/>
        </w:rPr>
        <w:t>, etc.,</w:t>
      </w:r>
      <w:r w:rsidR="004A3093">
        <w:rPr>
          <w:rFonts w:eastAsia="SimSun" w:hint="eastAsia"/>
          <w:bCs/>
          <w:szCs w:val="24"/>
          <w:lang w:eastAsia="zh-CN"/>
        </w:rPr>
        <w:t xml:space="preserve"> aspects.</w:t>
      </w:r>
    </w:p>
    <w:p w14:paraId="58AB700C" w14:textId="77777777" w:rsidR="00B445E3" w:rsidRDefault="00B445E3" w:rsidP="00FE4BEE">
      <w:pPr>
        <w:rPr>
          <w:b/>
          <w:u w:val="single"/>
          <w:lang w:eastAsia="ko-KR"/>
        </w:rPr>
      </w:pPr>
    </w:p>
    <w:p w14:paraId="7F14C930" w14:textId="1B5481D1" w:rsidR="00A30A0E" w:rsidRDefault="00A30A0E" w:rsidP="00A30A0E">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00997B9D" w:rsidRPr="00997B9D">
        <w:rPr>
          <w:rFonts w:eastAsia="Malgun Gothic"/>
          <w:b/>
          <w:bCs/>
          <w:noProof/>
          <w:color w:val="000000" w:themeColor="text1"/>
          <w:u w:val="single"/>
        </w:rPr>
        <w:t>ΔMPR</w:t>
      </w:r>
      <w:r w:rsidR="00997B9D" w:rsidRPr="00997B9D">
        <w:rPr>
          <w:rFonts w:eastAsia="Malgun Gothic"/>
          <w:b/>
          <w:bCs/>
          <w:noProof/>
          <w:color w:val="000000" w:themeColor="text1"/>
          <w:u w:val="single"/>
          <w:vertAlign w:val="subscript"/>
        </w:rPr>
        <w:t>STxMP</w:t>
      </w:r>
      <w:r w:rsidR="00997B9D" w:rsidRPr="00997B9D">
        <w:rPr>
          <w:rFonts w:ascii="Times New Roman Bold" w:eastAsiaTheme="minorEastAsia" w:hAnsi="Times New Roman Bold" w:hint="eastAsia"/>
          <w:b/>
          <w:bCs/>
          <w:noProof/>
          <w:color w:val="000000" w:themeColor="text1"/>
          <w:u w:val="single"/>
          <w:lang w:eastAsia="zh-CN"/>
        </w:rPr>
        <w:t xml:space="preserve">, MPR and A-MPR for </w:t>
      </w:r>
      <w:r w:rsidR="00997B9D" w:rsidRPr="00997B9D">
        <w:rPr>
          <w:b/>
          <w:u w:val="single"/>
          <w:lang w:eastAsia="ko-KR"/>
        </w:rPr>
        <w:t>EIRP P</w:t>
      </w:r>
      <w:r w:rsidR="00997B9D" w:rsidRPr="00997B9D">
        <w:rPr>
          <w:rFonts w:ascii="Times New Roman Bold" w:hAnsi="Times New Roman Bold"/>
          <w:b/>
          <w:u w:val="single"/>
          <w:vertAlign w:val="subscript"/>
          <w:lang w:eastAsia="ko-KR"/>
        </w:rPr>
        <w:t>UMAX,f,c,k</w:t>
      </w:r>
      <w:r w:rsidR="00997B9D" w:rsidRPr="00997B9D">
        <w:rPr>
          <w:b/>
          <w:u w:val="single"/>
          <w:lang w:eastAsia="ko-KR"/>
        </w:rPr>
        <w:t xml:space="preserve"> testing</w:t>
      </w:r>
    </w:p>
    <w:p w14:paraId="5E6F9943" w14:textId="77777777" w:rsidR="00997B9D" w:rsidRDefault="00997B9D" w:rsidP="00997B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7A577DF9" w14:textId="053EFFCF" w:rsidR="00997B9D" w:rsidRPr="00170C7A" w:rsidRDefault="00997B9D" w:rsidP="00997B9D">
      <w:pPr>
        <w:pStyle w:val="ListParagraph"/>
        <w:numPr>
          <w:ilvl w:val="1"/>
          <w:numId w:val="4"/>
        </w:numPr>
        <w:overflowPunct/>
        <w:autoSpaceDE/>
        <w:autoSpaceDN/>
        <w:adjustRightInd/>
        <w:spacing w:after="120"/>
        <w:ind w:left="1434" w:firstLineChars="0" w:hanging="357"/>
        <w:textAlignment w:val="auto"/>
        <w:rPr>
          <w:rFonts w:eastAsia="SimSun"/>
          <w:szCs w:val="24"/>
          <w:lang w:eastAsia="zh-CN"/>
        </w:rPr>
      </w:pPr>
      <w:r w:rsidRPr="00170C7A">
        <w:rPr>
          <w:rFonts w:eastAsia="SimSun"/>
          <w:szCs w:val="24"/>
          <w:lang w:eastAsia="zh-CN"/>
        </w:rPr>
        <w:t>Proposal 1 (</w:t>
      </w:r>
      <w:r w:rsidR="00366FF2" w:rsidRPr="00170C7A">
        <w:rPr>
          <w:rFonts w:eastAsia="SimSun" w:hint="eastAsia"/>
          <w:szCs w:val="24"/>
          <w:lang w:eastAsia="zh-CN"/>
        </w:rPr>
        <w:t>vivo</w:t>
      </w:r>
      <w:r w:rsidRPr="00170C7A">
        <w:rPr>
          <w:rFonts w:eastAsia="SimSun"/>
          <w:szCs w:val="24"/>
          <w:lang w:eastAsia="zh-CN"/>
        </w:rPr>
        <w:t>):</w:t>
      </w:r>
      <w:r w:rsidRPr="00170C7A">
        <w:rPr>
          <w:rFonts w:eastAsia="SimSun" w:hint="eastAsia"/>
          <w:szCs w:val="24"/>
          <w:lang w:eastAsia="zh-CN"/>
        </w:rPr>
        <w:t xml:space="preserve"> </w:t>
      </w:r>
      <w:r w:rsidR="00366FF2" w:rsidRPr="00170C7A">
        <w:rPr>
          <w:rFonts w:hint="eastAsia"/>
        </w:rPr>
        <w:t xml:space="preserve">The MPR requirement is relaxed by 3dB in RF spec to ensure the total radiated power of UE will not exceed the situation when only one antenna module is activated, so the UE can meet MPR of single carrier </w:t>
      </w:r>
      <w:r w:rsidR="00366FF2" w:rsidRPr="00170C7A">
        <w:t>without</w:t>
      </w:r>
      <w:r w:rsidR="00366FF2" w:rsidRPr="00170C7A">
        <w:rPr>
          <w:rFonts w:hint="eastAsia"/>
        </w:rPr>
        <w:t xml:space="preserve"> any </w:t>
      </w:r>
      <w:r w:rsidR="00366FF2" w:rsidRPr="00170C7A">
        <w:t>additional</w:t>
      </w:r>
      <w:r w:rsidR="00366FF2" w:rsidRPr="00170C7A">
        <w:rPr>
          <w:rFonts w:hint="eastAsia"/>
        </w:rPr>
        <w:t xml:space="preserve"> effort.</w:t>
      </w:r>
      <w:r w:rsidR="00170C7A" w:rsidRPr="00170C7A">
        <w:rPr>
          <w:rFonts w:eastAsiaTheme="minorEastAsia" w:hint="eastAsia"/>
          <w:lang w:eastAsia="zh-CN"/>
        </w:rPr>
        <w:t xml:space="preserve"> </w:t>
      </w:r>
      <w:r w:rsidR="00170C7A" w:rsidRPr="00170C7A">
        <w:rPr>
          <w:rFonts w:eastAsiaTheme="minorEastAsia"/>
          <w:lang w:eastAsia="zh-CN"/>
        </w:rPr>
        <w:t>The MPR/A-MPR is not need to be verified during the test of the configured transmission power.</w:t>
      </w:r>
    </w:p>
    <w:p w14:paraId="08C24716" w14:textId="77777777" w:rsidR="00997B9D" w:rsidRPr="001D6E08" w:rsidRDefault="00997B9D" w:rsidP="00997B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202DD63C" w14:textId="0BEDFA18" w:rsidR="00997B9D" w:rsidRPr="000C5914" w:rsidRDefault="0013050E" w:rsidP="000C5914">
      <w:pPr>
        <w:pStyle w:val="ListParagraph"/>
        <w:numPr>
          <w:ilvl w:val="1"/>
          <w:numId w:val="4"/>
        </w:numPr>
        <w:overflowPunct/>
        <w:autoSpaceDE/>
        <w:autoSpaceDN/>
        <w:adjustRightInd/>
        <w:spacing w:after="120"/>
        <w:ind w:left="1440" w:firstLineChars="0"/>
        <w:textAlignment w:val="auto"/>
        <w:rPr>
          <w:bCs/>
          <w:lang w:eastAsia="ko-KR"/>
        </w:rPr>
      </w:pPr>
      <w:r>
        <w:rPr>
          <w:rFonts w:eastAsia="SimSun" w:hint="eastAsia"/>
          <w:bCs/>
          <w:szCs w:val="24"/>
          <w:lang w:eastAsia="zh-CN"/>
        </w:rPr>
        <w:t>D</w:t>
      </w:r>
      <w:r w:rsidR="00CE5825" w:rsidRPr="000C5914">
        <w:rPr>
          <w:rFonts w:eastAsia="SimSun" w:hint="eastAsia"/>
          <w:bCs/>
          <w:szCs w:val="24"/>
          <w:lang w:eastAsia="zh-CN"/>
        </w:rPr>
        <w:t xml:space="preserve">iscuss whether the fixed </w:t>
      </w:r>
      <w:r w:rsidR="00CE5825" w:rsidRPr="000C5914">
        <w:rPr>
          <w:rFonts w:eastAsia="SimSun"/>
          <w:bCs/>
          <w:szCs w:val="24"/>
          <w:lang w:eastAsia="zh-CN"/>
        </w:rPr>
        <w:t>value</w:t>
      </w:r>
      <w:r w:rsidR="00CE5825" w:rsidRPr="000C5914">
        <w:rPr>
          <w:rFonts w:eastAsia="SimSun" w:hint="eastAsia"/>
          <w:bCs/>
          <w:szCs w:val="24"/>
          <w:lang w:eastAsia="zh-CN"/>
        </w:rPr>
        <w:t xml:space="preserve"> </w:t>
      </w:r>
      <w:r w:rsidR="00964044" w:rsidRPr="000C5914">
        <w:rPr>
          <w:rFonts w:eastAsia="SimSun" w:hint="eastAsia"/>
          <w:bCs/>
          <w:szCs w:val="24"/>
          <w:lang w:eastAsia="zh-CN"/>
        </w:rPr>
        <w:t xml:space="preserve">of </w:t>
      </w:r>
      <w:r w:rsidR="00964044" w:rsidRPr="000C5914">
        <w:rPr>
          <w:rFonts w:eastAsia="Malgun Gothic"/>
          <w:bCs/>
          <w:noProof/>
          <w:color w:val="000000" w:themeColor="text1"/>
        </w:rPr>
        <w:t>ΔMPR</w:t>
      </w:r>
      <w:r w:rsidR="00964044" w:rsidRPr="000C5914">
        <w:rPr>
          <w:rFonts w:eastAsia="Malgun Gothic"/>
          <w:bCs/>
          <w:noProof/>
          <w:color w:val="000000" w:themeColor="text1"/>
          <w:vertAlign w:val="subscript"/>
        </w:rPr>
        <w:t>STxMP</w:t>
      </w:r>
      <w:r w:rsidR="00964044" w:rsidRPr="000C5914">
        <w:rPr>
          <w:rFonts w:eastAsia="SimSun" w:hint="eastAsia"/>
          <w:bCs/>
          <w:szCs w:val="24"/>
          <w:lang w:eastAsia="zh-CN"/>
        </w:rPr>
        <w:t xml:space="preserve"> = 3dB applies </w:t>
      </w:r>
      <w:r w:rsidR="000C5914" w:rsidRPr="000C5914">
        <w:rPr>
          <w:rFonts w:eastAsia="SimSun" w:hint="eastAsia"/>
          <w:bCs/>
          <w:szCs w:val="24"/>
          <w:lang w:eastAsia="zh-CN"/>
        </w:rPr>
        <w:t xml:space="preserve">for </w:t>
      </w:r>
      <w:r w:rsidR="000C5914" w:rsidRPr="000C5914">
        <w:rPr>
          <w:bCs/>
          <w:lang w:eastAsia="ko-KR"/>
        </w:rPr>
        <w:t>EIRP P</w:t>
      </w:r>
      <w:r w:rsidR="000C5914" w:rsidRPr="000C5914">
        <w:rPr>
          <w:rFonts w:ascii="Times New Roman Bold" w:hAnsi="Times New Roman Bold"/>
          <w:bCs/>
          <w:vertAlign w:val="subscript"/>
          <w:lang w:eastAsia="ko-KR"/>
        </w:rPr>
        <w:t>UMAX,f,c,k</w:t>
      </w:r>
      <w:r w:rsidR="000C5914" w:rsidRPr="000C5914">
        <w:rPr>
          <w:rFonts w:ascii="Times New Roman Bold" w:eastAsiaTheme="minorEastAsia" w:hAnsi="Times New Roman Bold" w:hint="eastAsia"/>
          <w:bCs/>
          <w:vertAlign w:val="subscript"/>
          <w:lang w:eastAsia="zh-CN"/>
        </w:rPr>
        <w:t xml:space="preserve">, </w:t>
      </w:r>
      <w:r w:rsidR="000C5914">
        <w:rPr>
          <w:rFonts w:eastAsiaTheme="minorEastAsia" w:hint="eastAsia"/>
          <w:bCs/>
          <w:lang w:eastAsia="zh-CN"/>
        </w:rPr>
        <w:t>EIRPmax</w:t>
      </w:r>
      <w:r w:rsidR="000C5914">
        <w:rPr>
          <w:rFonts w:eastAsiaTheme="minorEastAsia" w:hint="eastAsia"/>
          <w:bCs/>
          <w:lang w:eastAsia="zh-CN"/>
        </w:rPr>
        <w:t xml:space="preserve"> </w:t>
      </w:r>
      <w:r w:rsidR="000C5914" w:rsidRPr="000C5914">
        <w:rPr>
          <w:rFonts w:eastAsiaTheme="minorEastAsia" w:hint="eastAsia"/>
          <w:bCs/>
          <w:lang w:eastAsia="zh-CN"/>
        </w:rPr>
        <w:t>and TRPmax</w:t>
      </w:r>
      <w:r w:rsidR="000C5914">
        <w:rPr>
          <w:rFonts w:eastAsiaTheme="minorEastAsia" w:hint="eastAsia"/>
          <w:bCs/>
          <w:lang w:eastAsia="zh-CN"/>
        </w:rPr>
        <w:t xml:space="preserve"> </w:t>
      </w:r>
      <w:r>
        <w:rPr>
          <w:rFonts w:eastAsiaTheme="minorEastAsia"/>
          <w:bCs/>
          <w:lang w:eastAsia="zh-CN"/>
        </w:rPr>
        <w:t>verification</w:t>
      </w:r>
      <w:r w:rsidR="000C5914">
        <w:rPr>
          <w:rFonts w:eastAsiaTheme="minorEastAsia" w:hint="eastAsia"/>
          <w:bCs/>
          <w:lang w:eastAsia="zh-CN"/>
        </w:rPr>
        <w:t>.</w:t>
      </w:r>
    </w:p>
    <w:p w14:paraId="3F00D367" w14:textId="1959BDE1" w:rsidR="000C339F" w:rsidRPr="00FD2092" w:rsidRDefault="000C5914" w:rsidP="00FE4BEE">
      <w:pPr>
        <w:pStyle w:val="ListParagraph"/>
        <w:numPr>
          <w:ilvl w:val="1"/>
          <w:numId w:val="4"/>
        </w:numPr>
        <w:overflowPunct/>
        <w:autoSpaceDE/>
        <w:autoSpaceDN/>
        <w:adjustRightInd/>
        <w:spacing w:after="120"/>
        <w:ind w:left="1440" w:firstLineChars="0"/>
        <w:textAlignment w:val="auto"/>
        <w:rPr>
          <w:bCs/>
          <w:lang w:eastAsia="ko-KR"/>
        </w:rPr>
      </w:pPr>
      <w:r>
        <w:rPr>
          <w:rFonts w:eastAsiaTheme="minorEastAsia" w:hint="eastAsia"/>
          <w:bCs/>
          <w:lang w:eastAsia="zh-CN"/>
        </w:rPr>
        <w:t xml:space="preserve">If the fixed value of </w:t>
      </w:r>
      <w:r w:rsidRPr="000C5914">
        <w:rPr>
          <w:rFonts w:eastAsia="Malgun Gothic"/>
          <w:bCs/>
          <w:noProof/>
          <w:color w:val="000000" w:themeColor="text1"/>
        </w:rPr>
        <w:t>ΔMPR</w:t>
      </w:r>
      <w:r w:rsidRPr="000C5914">
        <w:rPr>
          <w:rFonts w:eastAsia="Malgun Gothic"/>
          <w:bCs/>
          <w:noProof/>
          <w:color w:val="000000" w:themeColor="text1"/>
          <w:vertAlign w:val="subscript"/>
        </w:rPr>
        <w:t>STxMP</w:t>
      </w:r>
      <w:r w:rsidRPr="000C5914">
        <w:rPr>
          <w:rFonts w:eastAsia="SimSun" w:hint="eastAsia"/>
          <w:bCs/>
          <w:szCs w:val="24"/>
          <w:lang w:eastAsia="zh-CN"/>
        </w:rPr>
        <w:t xml:space="preserve"> = 3dB applies</w:t>
      </w:r>
      <w:r>
        <w:rPr>
          <w:rFonts w:eastAsia="SimSun" w:hint="eastAsia"/>
          <w:bCs/>
          <w:szCs w:val="24"/>
          <w:lang w:eastAsia="zh-CN"/>
        </w:rPr>
        <w:t xml:space="preserve"> </w:t>
      </w:r>
      <w:r w:rsidRPr="000C5914">
        <w:rPr>
          <w:rFonts w:eastAsia="SimSun" w:hint="eastAsia"/>
          <w:bCs/>
          <w:szCs w:val="24"/>
          <w:lang w:eastAsia="zh-CN"/>
        </w:rPr>
        <w:t xml:space="preserve">for </w:t>
      </w:r>
      <w:r w:rsidRPr="000C5914">
        <w:rPr>
          <w:bCs/>
          <w:lang w:eastAsia="ko-KR"/>
        </w:rPr>
        <w:t>EIRP P</w:t>
      </w:r>
      <w:r w:rsidRPr="000C5914">
        <w:rPr>
          <w:rFonts w:ascii="Times New Roman Bold" w:hAnsi="Times New Roman Bold"/>
          <w:bCs/>
          <w:vertAlign w:val="subscript"/>
          <w:lang w:eastAsia="ko-KR"/>
        </w:rPr>
        <w:t>UMAX,f,c,k</w:t>
      </w:r>
      <w:r w:rsidRPr="000C5914">
        <w:rPr>
          <w:rFonts w:ascii="Times New Roman Bold" w:eastAsiaTheme="minorEastAsia" w:hAnsi="Times New Roman Bold" w:hint="eastAsia"/>
          <w:bCs/>
          <w:vertAlign w:val="subscript"/>
          <w:lang w:eastAsia="zh-CN"/>
        </w:rPr>
        <w:t xml:space="preserve">, </w:t>
      </w:r>
      <w:r>
        <w:rPr>
          <w:rFonts w:eastAsiaTheme="minorEastAsia" w:hint="eastAsia"/>
          <w:bCs/>
          <w:lang w:eastAsia="zh-CN"/>
        </w:rPr>
        <w:t xml:space="preserve">EIRPmax </w:t>
      </w:r>
      <w:r w:rsidRPr="000C5914">
        <w:rPr>
          <w:rFonts w:eastAsiaTheme="minorEastAsia" w:hint="eastAsia"/>
          <w:bCs/>
          <w:lang w:eastAsia="zh-CN"/>
        </w:rPr>
        <w:t>and TRPmax</w:t>
      </w:r>
      <w:r w:rsidR="0013050E">
        <w:rPr>
          <w:rFonts w:eastAsiaTheme="minorEastAsia" w:hint="eastAsia"/>
          <w:bCs/>
          <w:lang w:eastAsia="zh-CN"/>
        </w:rPr>
        <w:t xml:space="preserve"> verification</w:t>
      </w:r>
      <w:r>
        <w:rPr>
          <w:rFonts w:eastAsiaTheme="minorEastAsia" w:hint="eastAsia"/>
          <w:bCs/>
          <w:lang w:eastAsia="zh-CN"/>
        </w:rPr>
        <w:t>,</w:t>
      </w:r>
      <w:r w:rsidR="00424524">
        <w:rPr>
          <w:rFonts w:eastAsiaTheme="minorEastAsia" w:hint="eastAsia"/>
          <w:bCs/>
          <w:lang w:eastAsia="zh-CN"/>
        </w:rPr>
        <w:t xml:space="preserve"> </w:t>
      </w:r>
      <w:r w:rsidR="00FD2092">
        <w:rPr>
          <w:rFonts w:eastAsiaTheme="minorEastAsia" w:hint="eastAsia"/>
          <w:bCs/>
          <w:lang w:eastAsia="zh-CN"/>
        </w:rPr>
        <w:t xml:space="preserve">to </w:t>
      </w:r>
      <w:r w:rsidR="0013050E">
        <w:rPr>
          <w:rFonts w:eastAsiaTheme="minorEastAsia" w:hint="eastAsia"/>
          <w:bCs/>
          <w:lang w:eastAsia="zh-CN"/>
        </w:rPr>
        <w:t xml:space="preserve">further </w:t>
      </w:r>
      <w:r w:rsidR="00FD2092">
        <w:rPr>
          <w:rFonts w:eastAsiaTheme="minorEastAsia" w:hint="eastAsia"/>
          <w:bCs/>
          <w:lang w:eastAsia="zh-CN"/>
        </w:rPr>
        <w:t xml:space="preserve">discuss whether </w:t>
      </w:r>
      <w:r w:rsidR="00424524">
        <w:rPr>
          <w:rFonts w:eastAsiaTheme="minorEastAsia" w:hint="eastAsia"/>
          <w:bCs/>
          <w:lang w:eastAsia="zh-CN"/>
        </w:rPr>
        <w:t xml:space="preserve">EIRPmax, TRPmax and MPR/A-MPR </w:t>
      </w:r>
      <w:r w:rsidR="00FD2092">
        <w:rPr>
          <w:rFonts w:eastAsiaTheme="minorEastAsia" w:hint="eastAsia"/>
          <w:bCs/>
          <w:lang w:eastAsia="zh-CN"/>
        </w:rPr>
        <w:t>test can be skipped</w:t>
      </w:r>
      <w:r w:rsidR="0013050E">
        <w:rPr>
          <w:rFonts w:eastAsiaTheme="minorEastAsia" w:hint="eastAsia"/>
          <w:bCs/>
          <w:lang w:eastAsia="zh-CN"/>
        </w:rPr>
        <w:t xml:space="preserve"> since it can be covered by legacy single Tx measurement</w:t>
      </w:r>
      <w:r w:rsidR="00FD2092">
        <w:rPr>
          <w:rFonts w:eastAsiaTheme="minorEastAsia" w:hint="eastAsia"/>
          <w:bCs/>
          <w:lang w:eastAsia="zh-CN"/>
        </w:rPr>
        <w:t>.</w:t>
      </w:r>
    </w:p>
    <w:p w14:paraId="6678C3E6" w14:textId="77777777" w:rsidR="005D204D" w:rsidRDefault="005D204D" w:rsidP="00FE4BEE">
      <w:pPr>
        <w:rPr>
          <w:b/>
          <w:u w:val="single"/>
          <w:lang w:eastAsia="ko-KR"/>
        </w:rPr>
      </w:pPr>
    </w:p>
    <w:p w14:paraId="5E445C01" w14:textId="1E7415E5" w:rsidR="00FE4BEE" w:rsidRDefault="00FE4BEE" w:rsidP="00FE4BEE">
      <w:pPr>
        <w:rPr>
          <w:b/>
          <w:u w:val="single"/>
          <w:lang w:eastAsia="zh-CN"/>
        </w:rPr>
      </w:pPr>
      <w:r w:rsidRPr="00FE4BEE">
        <w:rPr>
          <w:b/>
          <w:u w:val="single"/>
          <w:lang w:eastAsia="ko-KR"/>
        </w:rPr>
        <w:t xml:space="preserve">Issue </w:t>
      </w:r>
      <w:r w:rsidR="00B445E3">
        <w:rPr>
          <w:rFonts w:hint="eastAsia"/>
          <w:b/>
          <w:u w:val="single"/>
          <w:lang w:eastAsia="zh-CN"/>
        </w:rPr>
        <w:t>1</w:t>
      </w:r>
      <w:r w:rsidRPr="00FE4BEE">
        <w:rPr>
          <w:b/>
          <w:u w:val="single"/>
          <w:lang w:eastAsia="ko-KR"/>
        </w:rPr>
        <w:t>-</w:t>
      </w:r>
      <w:r w:rsidR="00FD2092">
        <w:rPr>
          <w:rFonts w:hint="eastAsia"/>
          <w:b/>
          <w:u w:val="single"/>
          <w:lang w:eastAsia="zh-CN"/>
        </w:rPr>
        <w:t>2</w:t>
      </w:r>
      <w:r w:rsidRPr="00FE4BEE">
        <w:rPr>
          <w:b/>
          <w:u w:val="single"/>
          <w:lang w:eastAsia="ko-KR"/>
        </w:rPr>
        <w:t>-</w:t>
      </w:r>
      <w:r w:rsidR="00FD2092">
        <w:rPr>
          <w:rFonts w:hint="eastAsia"/>
          <w:b/>
          <w:u w:val="single"/>
          <w:lang w:eastAsia="zh-CN"/>
        </w:rPr>
        <w:t>3</w:t>
      </w:r>
      <w:r w:rsidRPr="00FE4BEE">
        <w:rPr>
          <w:b/>
          <w:u w:val="single"/>
          <w:lang w:eastAsia="ko-KR"/>
        </w:rPr>
        <w:t xml:space="preserve">: </w:t>
      </w:r>
      <w:r>
        <w:rPr>
          <w:rFonts w:hint="eastAsia"/>
          <w:b/>
          <w:u w:val="single"/>
          <w:lang w:eastAsia="zh-CN"/>
        </w:rPr>
        <w:t>Measurement grid</w:t>
      </w:r>
      <w:r w:rsidR="00B445E3">
        <w:rPr>
          <w:rFonts w:hint="eastAsia"/>
          <w:b/>
          <w:u w:val="single"/>
          <w:lang w:eastAsia="zh-CN"/>
        </w:rPr>
        <w:t xml:space="preserve"> for </w:t>
      </w:r>
      <w:r w:rsidR="00B445E3" w:rsidRPr="00D80D0D">
        <w:rPr>
          <w:b/>
          <w:u w:val="single"/>
          <w:lang w:eastAsia="ko-KR"/>
        </w:rPr>
        <w:t>EIRP P</w:t>
      </w:r>
      <w:r w:rsidR="00B445E3" w:rsidRPr="00D80D0D">
        <w:rPr>
          <w:rFonts w:ascii="Times New Roman Bold" w:hAnsi="Times New Roman Bold"/>
          <w:b/>
          <w:u w:val="single"/>
          <w:vertAlign w:val="subscript"/>
          <w:lang w:eastAsia="ko-KR"/>
        </w:rPr>
        <w:t>UMAX,f,c,k</w:t>
      </w:r>
      <w:r w:rsidR="00B445E3" w:rsidRPr="00D80D0D">
        <w:rPr>
          <w:b/>
          <w:u w:val="single"/>
          <w:lang w:eastAsia="ko-KR"/>
        </w:rPr>
        <w:t xml:space="preserve"> testing</w:t>
      </w:r>
    </w:p>
    <w:p w14:paraId="214173C8" w14:textId="77777777" w:rsidR="00FE4BEE" w:rsidRPr="001D6E08" w:rsidRDefault="00FE4BEE" w:rsidP="00FE4B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6703869C" w14:textId="1A723468" w:rsidR="00FE4BEE" w:rsidRPr="005C1193" w:rsidRDefault="00FE4BEE" w:rsidP="000C54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1193">
        <w:rPr>
          <w:rFonts w:eastAsia="SimSun"/>
          <w:szCs w:val="24"/>
          <w:lang w:eastAsia="zh-CN"/>
        </w:rPr>
        <w:t>Proposal 1 (</w:t>
      </w:r>
      <w:r w:rsidRPr="005C1193">
        <w:rPr>
          <w:rFonts w:eastAsia="SimSun" w:hint="eastAsia"/>
          <w:szCs w:val="24"/>
          <w:lang w:eastAsia="zh-CN"/>
        </w:rPr>
        <w:t>Qualcomm</w:t>
      </w:r>
      <w:r w:rsidRPr="005C1193">
        <w:rPr>
          <w:rFonts w:eastAsia="SimSun"/>
          <w:szCs w:val="24"/>
          <w:lang w:eastAsia="zh-CN"/>
        </w:rPr>
        <w:t>):</w:t>
      </w:r>
      <w:r w:rsidRPr="005C1193">
        <w:rPr>
          <w:rFonts w:eastAsia="SimSun" w:hint="eastAsia"/>
          <w:szCs w:val="24"/>
          <w:lang w:eastAsia="zh-CN"/>
        </w:rPr>
        <w:t xml:space="preserve"> </w:t>
      </w:r>
      <w:r w:rsidR="00354971" w:rsidRPr="005C1193">
        <w:rPr>
          <w:rFonts w:hint="eastAsia"/>
          <w:lang w:eastAsia="zh-CN"/>
        </w:rPr>
        <w:t>L</w:t>
      </w:r>
      <w:r w:rsidR="00354971" w:rsidRPr="005C1193">
        <w:rPr>
          <w:lang w:eastAsia="zh-CN"/>
        </w:rPr>
        <w:t xml:space="preserve">egacy PC1 and PC5 </w:t>
      </w:r>
      <w:r w:rsidR="00354971" w:rsidRPr="005C1193">
        <w:rPr>
          <w:rFonts w:hint="eastAsia"/>
          <w:lang w:eastAsia="zh-CN"/>
        </w:rPr>
        <w:t>c</w:t>
      </w:r>
      <w:r w:rsidR="00354971" w:rsidRPr="005C1193">
        <w:t>onstant</w:t>
      </w:r>
      <w:r w:rsidR="00354971" w:rsidRPr="005C1193">
        <w:rPr>
          <w:rFonts w:hint="eastAsia"/>
          <w:lang w:eastAsia="zh-CN"/>
        </w:rPr>
        <w:t xml:space="preserve"> </w:t>
      </w:r>
      <w:r w:rsidR="00354971" w:rsidRPr="005C1193">
        <w:t>step</w:t>
      </w:r>
      <w:r w:rsidR="00354971" w:rsidRPr="005C1193">
        <w:rPr>
          <w:rFonts w:hint="eastAsia"/>
          <w:lang w:eastAsia="zh-CN"/>
        </w:rPr>
        <w:t xml:space="preserve"> size</w:t>
      </w:r>
      <w:r w:rsidR="00354971" w:rsidRPr="005C1193">
        <w:t xml:space="preserve"> measurement grid</w:t>
      </w:r>
      <w:r w:rsidR="00354971" w:rsidRPr="005C1193">
        <w:rPr>
          <w:lang w:eastAsia="zh-CN"/>
        </w:rPr>
        <w:t xml:space="preserve"> for beam peak search defined in Annex M.2 of TS38.521-2</w:t>
      </w:r>
      <w:r w:rsidR="00354971" w:rsidRPr="005C1193">
        <w:rPr>
          <w:rFonts w:hint="eastAsia"/>
          <w:lang w:eastAsia="zh-CN"/>
        </w:rPr>
        <w:t xml:space="preserve"> can be reused for </w:t>
      </w:r>
      <w:r w:rsidR="005C1193" w:rsidRPr="005C1193">
        <w:rPr>
          <w:rFonts w:eastAsiaTheme="minorEastAsia" w:hint="eastAsia"/>
          <w:lang w:eastAsia="zh-CN"/>
        </w:rPr>
        <w:t>Proposal</w:t>
      </w:r>
      <w:r w:rsidR="00354971" w:rsidRPr="005C1193">
        <w:rPr>
          <w:rFonts w:hint="eastAsia"/>
          <w:lang w:eastAsia="zh-CN"/>
        </w:rPr>
        <w:t xml:space="preserve"> 1 </w:t>
      </w:r>
      <w:r w:rsidR="005C1193" w:rsidRPr="005C1193">
        <w:rPr>
          <w:rFonts w:eastAsiaTheme="minorEastAsia" w:hint="eastAsia"/>
          <w:lang w:eastAsia="zh-CN"/>
        </w:rPr>
        <w:t>in Issue 1-2-1.</w:t>
      </w:r>
    </w:p>
    <w:p w14:paraId="3D547A8B" w14:textId="77777777" w:rsidR="005F32D0" w:rsidRDefault="005F32D0" w:rsidP="005F32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lastRenderedPageBreak/>
        <w:t>Recommended WF</w:t>
      </w:r>
    </w:p>
    <w:p w14:paraId="77A5890E" w14:textId="61B426CC" w:rsidR="00FE4BEE" w:rsidRPr="002E5390" w:rsidRDefault="00FF6437" w:rsidP="00FE4BE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2E5390">
        <w:rPr>
          <w:rFonts w:eastAsia="SimSun" w:hint="eastAsia"/>
          <w:bCs/>
          <w:szCs w:val="24"/>
          <w:lang w:eastAsia="zh-CN"/>
        </w:rPr>
        <w:t>Further discuss</w:t>
      </w:r>
      <w:r w:rsidR="005C1193" w:rsidRPr="002E5390">
        <w:rPr>
          <w:rFonts w:eastAsia="SimSun" w:hint="eastAsia"/>
          <w:bCs/>
          <w:szCs w:val="24"/>
          <w:lang w:eastAsia="zh-CN"/>
        </w:rPr>
        <w:t xml:space="preserve"> measurement grid for </w:t>
      </w:r>
      <w:r w:rsidR="005C1193" w:rsidRPr="002E5390">
        <w:rPr>
          <w:bCs/>
          <w:lang w:eastAsia="ko-KR"/>
        </w:rPr>
        <w:t>EIRP P</w:t>
      </w:r>
      <w:r w:rsidR="005C1193" w:rsidRPr="002E5390">
        <w:rPr>
          <w:rFonts w:ascii="Times New Roman Bold" w:hAnsi="Times New Roman Bold"/>
          <w:bCs/>
          <w:vertAlign w:val="subscript"/>
          <w:lang w:eastAsia="ko-KR"/>
        </w:rPr>
        <w:t>UMAX,f,c,k</w:t>
      </w:r>
      <w:r w:rsidR="005C1193" w:rsidRPr="002E5390">
        <w:rPr>
          <w:bCs/>
          <w:lang w:eastAsia="ko-KR"/>
        </w:rPr>
        <w:t xml:space="preserve"> testing</w:t>
      </w:r>
      <w:r w:rsidR="005C1193" w:rsidRPr="002E5390">
        <w:rPr>
          <w:rFonts w:eastAsiaTheme="minorEastAsia" w:hint="eastAsia"/>
          <w:bCs/>
          <w:lang w:eastAsia="zh-CN"/>
        </w:rPr>
        <w:t xml:space="preserve"> based on the </w:t>
      </w:r>
      <w:r w:rsidR="005C1193" w:rsidRPr="002E5390">
        <w:rPr>
          <w:rFonts w:eastAsiaTheme="minorEastAsia"/>
          <w:bCs/>
          <w:lang w:eastAsia="zh-CN"/>
        </w:rPr>
        <w:t>conclusion</w:t>
      </w:r>
      <w:r w:rsidR="005C1193" w:rsidRPr="002E5390">
        <w:rPr>
          <w:rFonts w:eastAsiaTheme="minorEastAsia" w:hint="eastAsia"/>
          <w:bCs/>
          <w:lang w:eastAsia="zh-CN"/>
        </w:rPr>
        <w:t xml:space="preserve"> in Issue 1-2-1 and Issue 1-2-2</w:t>
      </w:r>
      <w:r w:rsidR="006C41D4" w:rsidRPr="002E5390">
        <w:rPr>
          <w:rFonts w:eastAsia="SimSun" w:hint="eastAsia"/>
          <w:bCs/>
          <w:szCs w:val="24"/>
          <w:lang w:eastAsia="zh-CN"/>
        </w:rPr>
        <w:t>.</w:t>
      </w:r>
    </w:p>
    <w:p w14:paraId="3928F686" w14:textId="495A4C91" w:rsidR="008A7D12" w:rsidRDefault="008A7D12" w:rsidP="008A7D12">
      <w:pPr>
        <w:pStyle w:val="Heading3"/>
        <w:rPr>
          <w:bCs/>
          <w:sz w:val="24"/>
          <w:szCs w:val="24"/>
          <w:lang w:eastAsia="ko-KR"/>
        </w:rPr>
      </w:pPr>
      <w:r w:rsidRPr="001D6E08">
        <w:rPr>
          <w:sz w:val="24"/>
          <w:szCs w:val="16"/>
        </w:rPr>
        <w:t xml:space="preserve">Sub-topic </w:t>
      </w:r>
      <w:r w:rsidR="00B445E3">
        <w:rPr>
          <w:rFonts w:hint="eastAsia"/>
          <w:sz w:val="24"/>
          <w:szCs w:val="16"/>
        </w:rPr>
        <w:t>1</w:t>
      </w:r>
      <w:r w:rsidRPr="001D6E08">
        <w:rPr>
          <w:sz w:val="24"/>
          <w:szCs w:val="16"/>
        </w:rPr>
        <w:t>-</w:t>
      </w:r>
      <w:r w:rsidR="002E5390">
        <w:rPr>
          <w:rFonts w:hint="eastAsia"/>
          <w:sz w:val="24"/>
          <w:szCs w:val="16"/>
        </w:rPr>
        <w:t>3</w:t>
      </w:r>
      <w:r w:rsidRPr="001D6E08">
        <w:rPr>
          <w:sz w:val="24"/>
          <w:szCs w:val="16"/>
        </w:rPr>
        <w:t xml:space="preserve">: </w:t>
      </w:r>
      <w:r w:rsidRPr="00C02BD5">
        <w:rPr>
          <w:sz w:val="24"/>
          <w:szCs w:val="24"/>
        </w:rPr>
        <w:t>Test method for</w:t>
      </w:r>
      <w:r w:rsidRPr="00C02BD5">
        <w:rPr>
          <w:bCs/>
          <w:sz w:val="24"/>
          <w:szCs w:val="24"/>
        </w:rPr>
        <w:t xml:space="preserve"> </w:t>
      </w:r>
      <w:r w:rsidR="00C02BD5" w:rsidRPr="00C02BD5">
        <w:rPr>
          <w:rFonts w:hint="eastAsia"/>
          <w:bCs/>
          <w:sz w:val="24"/>
          <w:szCs w:val="24"/>
          <w:lang w:eastAsia="ko-KR"/>
        </w:rPr>
        <w:t>EIRPmax</w:t>
      </w:r>
    </w:p>
    <w:p w14:paraId="438A9868" w14:textId="5B2D0809" w:rsidR="003E2C88" w:rsidRPr="001D6E08" w:rsidRDefault="003E2C88" w:rsidP="003E2C88">
      <w:pPr>
        <w:rPr>
          <w:b/>
          <w:u w:val="single"/>
          <w:lang w:eastAsia="zh-CN"/>
        </w:rPr>
      </w:pPr>
      <w:r w:rsidRPr="001D6E08">
        <w:rPr>
          <w:b/>
          <w:u w:val="single"/>
          <w:lang w:eastAsia="ko-KR"/>
        </w:rPr>
        <w:t xml:space="preserve">Issue </w:t>
      </w:r>
      <w:r>
        <w:rPr>
          <w:rFonts w:hint="eastAsia"/>
          <w:b/>
          <w:u w:val="single"/>
          <w:lang w:eastAsia="zh-CN"/>
        </w:rPr>
        <w:t>1</w:t>
      </w:r>
      <w:r w:rsidRPr="001D6E08">
        <w:rPr>
          <w:b/>
          <w:u w:val="single"/>
          <w:lang w:eastAsia="ko-KR"/>
        </w:rPr>
        <w:t>-</w:t>
      </w:r>
      <w:r w:rsidR="00284C2B">
        <w:rPr>
          <w:rFonts w:hint="eastAsia"/>
          <w:b/>
          <w:u w:val="single"/>
          <w:lang w:eastAsia="zh-CN"/>
        </w:rPr>
        <w:t>3</w:t>
      </w:r>
      <w:r w:rsidRPr="001D6E08">
        <w:rPr>
          <w:b/>
          <w:u w:val="single"/>
          <w:lang w:eastAsia="ko-KR"/>
        </w:rPr>
        <w:t>-</w:t>
      </w:r>
      <w:r w:rsidR="00284C2B">
        <w:rPr>
          <w:rFonts w:hint="eastAsia"/>
          <w:b/>
          <w:u w:val="single"/>
          <w:lang w:eastAsia="zh-CN"/>
        </w:rPr>
        <w:t>1</w:t>
      </w:r>
      <w:r w:rsidRPr="001D6E08">
        <w:rPr>
          <w:b/>
          <w:u w:val="single"/>
          <w:lang w:eastAsia="ko-KR"/>
        </w:rPr>
        <w:t>:</w:t>
      </w:r>
      <w:r>
        <w:rPr>
          <w:b/>
          <w:u w:val="single"/>
          <w:lang w:eastAsia="ko-KR"/>
        </w:rPr>
        <w:t xml:space="preserve"> AoA separation and </w:t>
      </w:r>
      <w:r w:rsidRPr="00745883">
        <w:rPr>
          <w:b/>
          <w:u w:val="single"/>
          <w:lang w:eastAsia="ko-KR"/>
        </w:rPr>
        <w:t>UE orientation</w:t>
      </w:r>
      <w:r>
        <w:rPr>
          <w:rFonts w:hint="eastAsia"/>
          <w:b/>
          <w:u w:val="single"/>
          <w:lang w:eastAsia="zh-CN"/>
        </w:rPr>
        <w:t xml:space="preserve"> </w:t>
      </w:r>
      <w:r w:rsidRPr="006634B2">
        <w:rPr>
          <w:rFonts w:hint="eastAsia"/>
          <w:b/>
          <w:u w:val="single"/>
          <w:lang w:eastAsia="ko-KR"/>
        </w:rPr>
        <w:t>EIRPmax</w:t>
      </w:r>
      <w:r>
        <w:rPr>
          <w:rFonts w:hint="eastAsia"/>
          <w:b/>
          <w:u w:val="single"/>
          <w:lang w:eastAsia="zh-CN"/>
        </w:rPr>
        <w:t xml:space="preserve"> testing</w:t>
      </w:r>
    </w:p>
    <w:p w14:paraId="3705AE24" w14:textId="77777777" w:rsidR="003E2C88" w:rsidRPr="001D6E08" w:rsidRDefault="003E2C88" w:rsidP="003E2C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7D7994B3" w14:textId="396EFA42" w:rsidR="00973DA6" w:rsidRDefault="003E2C88" w:rsidP="00973D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1538">
        <w:rPr>
          <w:rFonts w:eastAsia="SimSun"/>
          <w:szCs w:val="24"/>
          <w:lang w:eastAsia="zh-CN"/>
        </w:rPr>
        <w:t>Proposal 1 (</w:t>
      </w:r>
      <w:r w:rsidRPr="00731538">
        <w:rPr>
          <w:rFonts w:eastAsia="SimSun" w:hint="eastAsia"/>
          <w:szCs w:val="24"/>
          <w:lang w:eastAsia="zh-CN"/>
        </w:rPr>
        <w:t>Qualcomm</w:t>
      </w:r>
      <w:r w:rsidRPr="00731538">
        <w:rPr>
          <w:rFonts w:eastAsia="SimSun"/>
          <w:szCs w:val="24"/>
          <w:lang w:eastAsia="zh-CN"/>
        </w:rPr>
        <w:t>):</w:t>
      </w:r>
      <w:r w:rsidRPr="00731538">
        <w:rPr>
          <w:rFonts w:eastAsia="SimSun" w:hint="eastAsia"/>
          <w:szCs w:val="24"/>
          <w:lang w:eastAsia="zh-CN"/>
        </w:rPr>
        <w:t xml:space="preserve"> </w:t>
      </w:r>
      <w:r>
        <w:rPr>
          <w:rFonts w:eastAsia="SimSun" w:hint="eastAsia"/>
          <w:szCs w:val="24"/>
          <w:lang w:eastAsia="zh-CN"/>
        </w:rPr>
        <w:t xml:space="preserve">If Proposal 2 in Issue 1-2-1 is agreed, </w:t>
      </w:r>
      <w:r w:rsidRPr="00B45FB8">
        <w:rPr>
          <w:rFonts w:eastAsia="SimSun"/>
          <w:szCs w:val="24"/>
          <w:lang w:eastAsia="zh-CN"/>
        </w:rPr>
        <w:t>the beam peak directions selected in EIRP P</w:t>
      </w:r>
      <w:r w:rsidRPr="00B45FB8">
        <w:rPr>
          <w:rFonts w:eastAsia="SimSun"/>
          <w:szCs w:val="24"/>
          <w:vertAlign w:val="subscript"/>
          <w:lang w:eastAsia="zh-CN"/>
        </w:rPr>
        <w:t>UMAX,f,c,k</w:t>
      </w:r>
      <w:r w:rsidRPr="00B45FB8">
        <w:rPr>
          <w:rFonts w:eastAsia="SimSun"/>
          <w:szCs w:val="24"/>
          <w:lang w:eastAsia="zh-CN"/>
        </w:rPr>
        <w:t xml:space="preserve"> testing </w:t>
      </w:r>
      <w:r>
        <w:rPr>
          <w:rFonts w:eastAsia="SimSun" w:hint="eastAsia"/>
          <w:szCs w:val="24"/>
          <w:lang w:eastAsia="zh-CN"/>
        </w:rPr>
        <w:t>can be reused.</w:t>
      </w:r>
      <w:r w:rsidRPr="00B45FB8">
        <w:rPr>
          <w:rFonts w:eastAsia="SimSun"/>
          <w:szCs w:val="24"/>
          <w:lang w:eastAsia="zh-CN"/>
        </w:rPr>
        <w:t xml:space="preserve"> FFS on </w:t>
      </w:r>
      <w:r>
        <w:rPr>
          <w:rFonts w:eastAsia="SimSun" w:hint="eastAsia"/>
          <w:szCs w:val="24"/>
          <w:lang w:eastAsia="zh-CN"/>
        </w:rPr>
        <w:t xml:space="preserve">other </w:t>
      </w:r>
      <w:r>
        <w:rPr>
          <w:rFonts w:eastAsia="SimSun"/>
          <w:szCs w:val="24"/>
          <w:lang w:eastAsia="zh-CN"/>
        </w:rPr>
        <w:t>proposals</w:t>
      </w:r>
      <w:r w:rsidR="007373AE">
        <w:rPr>
          <w:rFonts w:eastAsia="SimSun" w:hint="eastAsia"/>
          <w:szCs w:val="24"/>
          <w:lang w:eastAsia="zh-CN"/>
        </w:rPr>
        <w:t xml:space="preserve"> in Issue 1-2-1</w:t>
      </w:r>
      <w:r w:rsidRPr="00B45FB8">
        <w:rPr>
          <w:rFonts w:eastAsia="SimSun"/>
          <w:szCs w:val="24"/>
          <w:lang w:eastAsia="zh-CN"/>
        </w:rPr>
        <w:t>.</w:t>
      </w:r>
    </w:p>
    <w:p w14:paraId="67C8AAD6" w14:textId="4F8A089F" w:rsidR="00973DA6" w:rsidRPr="00973DA6" w:rsidRDefault="003E2C88" w:rsidP="00973D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73DA6">
        <w:rPr>
          <w:rFonts w:eastAsiaTheme="minorEastAsia" w:hint="eastAsia"/>
          <w:lang w:eastAsia="zh-CN"/>
        </w:rPr>
        <w:t xml:space="preserve">Proposal 2 (Nokia): </w:t>
      </w:r>
      <w:r w:rsidR="00973DA6">
        <w:t>R</w:t>
      </w:r>
      <w:r w:rsidR="00973DA6" w:rsidRPr="001621F2">
        <w:t>ecord the EIRPmax and TRPmax of joint transmission based on joint TCI states for each AoA pair set for the whole spherical test can be illustrated as a similar table compared with Multi-Rx requirement</w:t>
      </w:r>
      <w:r w:rsidR="00973DA6">
        <w:t>:</w:t>
      </w:r>
    </w:p>
    <w:tbl>
      <w:tblPr>
        <w:tblW w:w="6740" w:type="dxa"/>
        <w:jc w:val="center"/>
        <w:tblLook w:val="04A0" w:firstRow="1" w:lastRow="0" w:firstColumn="1" w:lastColumn="0" w:noHBand="0" w:noVBand="1"/>
      </w:tblPr>
      <w:tblGrid>
        <w:gridCol w:w="2340"/>
        <w:gridCol w:w="2180"/>
        <w:gridCol w:w="2220"/>
      </w:tblGrid>
      <w:tr w:rsidR="00973DA6" w:rsidRPr="00F24B42" w14:paraId="20D20383" w14:textId="77777777" w:rsidTr="00561506">
        <w:trPr>
          <w:trHeight w:val="672"/>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EBDD8" w14:textId="77777777" w:rsidR="00973DA6" w:rsidRPr="00973DA6" w:rsidRDefault="00973DA6" w:rsidP="00561506">
            <w:pPr>
              <w:spacing w:after="0"/>
              <w:jc w:val="center"/>
              <w:rPr>
                <w:color w:val="000000"/>
                <w:lang w:eastAsia="en-GB"/>
              </w:rPr>
            </w:pPr>
            <w:r w:rsidRPr="00973DA6">
              <w:rPr>
                <w:color w:val="000000"/>
                <w:lang w:eastAsia="en-GB"/>
              </w:rPr>
              <w:t>AoA separation (degrees)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D5C2BD" w14:textId="77777777" w:rsidR="00973DA6" w:rsidRPr="00973DA6" w:rsidRDefault="00973DA6" w:rsidP="00561506">
            <w:pPr>
              <w:spacing w:after="0"/>
              <w:jc w:val="center"/>
              <w:rPr>
                <w:color w:val="000000"/>
                <w:lang w:eastAsia="en-GB"/>
              </w:rPr>
            </w:pPr>
            <w:r w:rsidRPr="00973DA6">
              <w:rPr>
                <w:color w:val="000000"/>
                <w:lang w:eastAsia="en-GB"/>
              </w:rPr>
              <w:t>EIPRmax (dBm)</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69C9A22" w14:textId="77777777" w:rsidR="00973DA6" w:rsidRPr="00973DA6" w:rsidRDefault="00973DA6" w:rsidP="00561506">
            <w:pPr>
              <w:spacing w:after="0"/>
              <w:jc w:val="center"/>
              <w:rPr>
                <w:color w:val="000000"/>
                <w:lang w:eastAsia="en-GB"/>
              </w:rPr>
            </w:pPr>
            <w:r w:rsidRPr="00973DA6">
              <w:rPr>
                <w:color w:val="000000"/>
                <w:lang w:eastAsia="en-GB"/>
              </w:rPr>
              <w:t>TRPmax (dBm)</w:t>
            </w:r>
          </w:p>
        </w:tc>
      </w:tr>
      <w:tr w:rsidR="00973DA6" w:rsidRPr="00F24B42" w14:paraId="67BEF9F1" w14:textId="77777777" w:rsidTr="0056150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3DD876A" w14:textId="77777777" w:rsidR="00973DA6" w:rsidRPr="00973DA6" w:rsidRDefault="00973DA6" w:rsidP="00561506">
            <w:pPr>
              <w:spacing w:after="0"/>
              <w:jc w:val="center"/>
              <w:rPr>
                <w:color w:val="000000"/>
                <w:lang w:eastAsia="en-GB"/>
              </w:rPr>
            </w:pPr>
            <w:r w:rsidRPr="00973DA6">
              <w:rPr>
                <w:color w:val="000000"/>
                <w:lang w:eastAsia="en-GB"/>
              </w:rPr>
              <w:t>30</w:t>
            </w:r>
          </w:p>
        </w:tc>
        <w:tc>
          <w:tcPr>
            <w:tcW w:w="2180" w:type="dxa"/>
            <w:tcBorders>
              <w:top w:val="nil"/>
              <w:left w:val="nil"/>
              <w:bottom w:val="single" w:sz="4" w:space="0" w:color="auto"/>
              <w:right w:val="single" w:sz="4" w:space="0" w:color="auto"/>
            </w:tcBorders>
            <w:shd w:val="clear" w:color="auto" w:fill="auto"/>
            <w:noWrap/>
            <w:vAlign w:val="bottom"/>
            <w:hideMark/>
          </w:tcPr>
          <w:p w14:paraId="54A0CAA5" w14:textId="77777777" w:rsidR="00973DA6" w:rsidRPr="00973DA6" w:rsidRDefault="00973DA6" w:rsidP="00561506">
            <w:pPr>
              <w:spacing w:after="0"/>
              <w:jc w:val="center"/>
              <w:rPr>
                <w:color w:val="000000"/>
                <w:lang w:eastAsia="en-GB"/>
              </w:rPr>
            </w:pPr>
            <w:r w:rsidRPr="00973DA6">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378AED50" w14:textId="77777777" w:rsidR="00973DA6" w:rsidRPr="00973DA6" w:rsidRDefault="00973DA6" w:rsidP="00561506">
            <w:pPr>
              <w:spacing w:after="0"/>
              <w:jc w:val="center"/>
              <w:rPr>
                <w:color w:val="000000"/>
                <w:lang w:eastAsia="en-GB"/>
              </w:rPr>
            </w:pPr>
            <w:r w:rsidRPr="00973DA6">
              <w:rPr>
                <w:color w:val="000000"/>
                <w:lang w:eastAsia="en-GB"/>
              </w:rPr>
              <w:t>highest calculated value</w:t>
            </w:r>
          </w:p>
        </w:tc>
      </w:tr>
      <w:tr w:rsidR="00973DA6" w:rsidRPr="00F24B42" w14:paraId="364CD6E2" w14:textId="77777777" w:rsidTr="0056150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4877143" w14:textId="77777777" w:rsidR="00973DA6" w:rsidRPr="00973DA6" w:rsidRDefault="00973DA6" w:rsidP="00561506">
            <w:pPr>
              <w:spacing w:after="0"/>
              <w:jc w:val="center"/>
              <w:rPr>
                <w:color w:val="000000"/>
                <w:lang w:eastAsia="en-GB"/>
              </w:rPr>
            </w:pPr>
            <w:r w:rsidRPr="00973DA6">
              <w:rPr>
                <w:color w:val="000000"/>
                <w:lang w:eastAsia="en-GB"/>
              </w:rPr>
              <w:t>60</w:t>
            </w:r>
          </w:p>
        </w:tc>
        <w:tc>
          <w:tcPr>
            <w:tcW w:w="2180" w:type="dxa"/>
            <w:tcBorders>
              <w:top w:val="nil"/>
              <w:left w:val="nil"/>
              <w:bottom w:val="single" w:sz="4" w:space="0" w:color="auto"/>
              <w:right w:val="single" w:sz="4" w:space="0" w:color="auto"/>
            </w:tcBorders>
            <w:shd w:val="clear" w:color="auto" w:fill="auto"/>
            <w:noWrap/>
            <w:vAlign w:val="bottom"/>
            <w:hideMark/>
          </w:tcPr>
          <w:p w14:paraId="7B10E197" w14:textId="77777777" w:rsidR="00973DA6" w:rsidRPr="00973DA6" w:rsidRDefault="00973DA6" w:rsidP="00561506">
            <w:pPr>
              <w:spacing w:after="0"/>
              <w:jc w:val="center"/>
              <w:rPr>
                <w:color w:val="000000"/>
                <w:lang w:eastAsia="en-GB"/>
              </w:rPr>
            </w:pPr>
            <w:r w:rsidRPr="00973DA6">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51AB5E48" w14:textId="77777777" w:rsidR="00973DA6" w:rsidRPr="00973DA6" w:rsidRDefault="00973DA6" w:rsidP="00561506">
            <w:pPr>
              <w:spacing w:after="0"/>
              <w:jc w:val="center"/>
              <w:rPr>
                <w:color w:val="000000"/>
                <w:lang w:eastAsia="en-GB"/>
              </w:rPr>
            </w:pPr>
            <w:r w:rsidRPr="00973DA6">
              <w:rPr>
                <w:color w:val="000000"/>
                <w:lang w:eastAsia="en-GB"/>
              </w:rPr>
              <w:t>highest calculated value</w:t>
            </w:r>
          </w:p>
        </w:tc>
      </w:tr>
      <w:tr w:rsidR="00973DA6" w:rsidRPr="00F24B42" w14:paraId="75BB8459" w14:textId="77777777" w:rsidTr="0056150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CDC7711" w14:textId="77777777" w:rsidR="00973DA6" w:rsidRPr="00973DA6" w:rsidRDefault="00973DA6" w:rsidP="00561506">
            <w:pPr>
              <w:spacing w:after="0"/>
              <w:jc w:val="center"/>
              <w:rPr>
                <w:color w:val="000000"/>
                <w:lang w:eastAsia="en-GB"/>
              </w:rPr>
            </w:pPr>
            <w:r w:rsidRPr="00973DA6">
              <w:rPr>
                <w:color w:val="000000"/>
                <w:lang w:eastAsia="en-GB"/>
              </w:rPr>
              <w:t>90</w:t>
            </w:r>
          </w:p>
        </w:tc>
        <w:tc>
          <w:tcPr>
            <w:tcW w:w="2180" w:type="dxa"/>
            <w:tcBorders>
              <w:top w:val="nil"/>
              <w:left w:val="nil"/>
              <w:bottom w:val="single" w:sz="4" w:space="0" w:color="auto"/>
              <w:right w:val="single" w:sz="4" w:space="0" w:color="auto"/>
            </w:tcBorders>
            <w:shd w:val="clear" w:color="auto" w:fill="auto"/>
            <w:noWrap/>
            <w:vAlign w:val="bottom"/>
            <w:hideMark/>
          </w:tcPr>
          <w:p w14:paraId="70D08E48" w14:textId="77777777" w:rsidR="00973DA6" w:rsidRPr="00973DA6" w:rsidRDefault="00973DA6" w:rsidP="00561506">
            <w:pPr>
              <w:spacing w:after="0"/>
              <w:jc w:val="center"/>
              <w:rPr>
                <w:color w:val="000000"/>
                <w:lang w:eastAsia="en-GB"/>
              </w:rPr>
            </w:pPr>
            <w:r w:rsidRPr="00973DA6">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0BEF4876" w14:textId="77777777" w:rsidR="00973DA6" w:rsidRPr="00973DA6" w:rsidRDefault="00973DA6" w:rsidP="00561506">
            <w:pPr>
              <w:spacing w:after="0"/>
              <w:jc w:val="center"/>
              <w:rPr>
                <w:color w:val="000000"/>
                <w:lang w:eastAsia="en-GB"/>
              </w:rPr>
            </w:pPr>
            <w:r w:rsidRPr="00973DA6">
              <w:rPr>
                <w:color w:val="000000"/>
                <w:lang w:eastAsia="en-GB"/>
              </w:rPr>
              <w:t>highest calculated value</w:t>
            </w:r>
          </w:p>
        </w:tc>
      </w:tr>
      <w:tr w:rsidR="00973DA6" w:rsidRPr="00F24B42" w14:paraId="34632ECE" w14:textId="77777777" w:rsidTr="0056150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5D12DFD" w14:textId="77777777" w:rsidR="00973DA6" w:rsidRPr="00973DA6" w:rsidRDefault="00973DA6" w:rsidP="00561506">
            <w:pPr>
              <w:spacing w:after="0"/>
              <w:jc w:val="center"/>
              <w:rPr>
                <w:color w:val="000000"/>
                <w:lang w:eastAsia="en-GB"/>
              </w:rPr>
            </w:pPr>
            <w:r w:rsidRPr="00973DA6">
              <w:rPr>
                <w:color w:val="000000"/>
                <w:lang w:eastAsia="en-GB"/>
              </w:rPr>
              <w:t>120</w:t>
            </w:r>
          </w:p>
        </w:tc>
        <w:tc>
          <w:tcPr>
            <w:tcW w:w="2180" w:type="dxa"/>
            <w:tcBorders>
              <w:top w:val="nil"/>
              <w:left w:val="nil"/>
              <w:bottom w:val="single" w:sz="4" w:space="0" w:color="auto"/>
              <w:right w:val="single" w:sz="4" w:space="0" w:color="auto"/>
            </w:tcBorders>
            <w:shd w:val="clear" w:color="auto" w:fill="auto"/>
            <w:noWrap/>
            <w:vAlign w:val="bottom"/>
            <w:hideMark/>
          </w:tcPr>
          <w:p w14:paraId="34DE0CDE" w14:textId="77777777" w:rsidR="00973DA6" w:rsidRPr="00973DA6" w:rsidRDefault="00973DA6" w:rsidP="00561506">
            <w:pPr>
              <w:spacing w:after="0"/>
              <w:jc w:val="center"/>
              <w:rPr>
                <w:color w:val="000000"/>
                <w:lang w:eastAsia="en-GB"/>
              </w:rPr>
            </w:pPr>
            <w:r w:rsidRPr="00973DA6">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45A05ED7" w14:textId="77777777" w:rsidR="00973DA6" w:rsidRPr="00973DA6" w:rsidRDefault="00973DA6" w:rsidP="00561506">
            <w:pPr>
              <w:spacing w:after="0"/>
              <w:jc w:val="center"/>
              <w:rPr>
                <w:color w:val="000000"/>
                <w:lang w:eastAsia="en-GB"/>
              </w:rPr>
            </w:pPr>
            <w:r w:rsidRPr="00973DA6">
              <w:rPr>
                <w:color w:val="000000"/>
                <w:lang w:eastAsia="en-GB"/>
              </w:rPr>
              <w:t>highest calculated value</w:t>
            </w:r>
          </w:p>
        </w:tc>
      </w:tr>
      <w:tr w:rsidR="00973DA6" w:rsidRPr="00F24B42" w14:paraId="4F70B640" w14:textId="77777777" w:rsidTr="0056150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C07605D" w14:textId="77777777" w:rsidR="00973DA6" w:rsidRPr="00973DA6" w:rsidRDefault="00973DA6" w:rsidP="00561506">
            <w:pPr>
              <w:spacing w:after="0"/>
              <w:jc w:val="center"/>
              <w:rPr>
                <w:color w:val="000000"/>
                <w:lang w:eastAsia="en-GB"/>
              </w:rPr>
            </w:pPr>
            <w:r w:rsidRPr="00973DA6">
              <w:rPr>
                <w:color w:val="000000"/>
                <w:lang w:eastAsia="en-GB"/>
              </w:rPr>
              <w:t>150</w:t>
            </w:r>
          </w:p>
        </w:tc>
        <w:tc>
          <w:tcPr>
            <w:tcW w:w="2180" w:type="dxa"/>
            <w:tcBorders>
              <w:top w:val="nil"/>
              <w:left w:val="nil"/>
              <w:bottom w:val="single" w:sz="4" w:space="0" w:color="auto"/>
              <w:right w:val="single" w:sz="4" w:space="0" w:color="auto"/>
            </w:tcBorders>
            <w:shd w:val="clear" w:color="auto" w:fill="auto"/>
            <w:noWrap/>
            <w:vAlign w:val="bottom"/>
            <w:hideMark/>
          </w:tcPr>
          <w:p w14:paraId="2208AD39" w14:textId="77777777" w:rsidR="00973DA6" w:rsidRPr="00973DA6" w:rsidRDefault="00973DA6" w:rsidP="00561506">
            <w:pPr>
              <w:spacing w:after="0"/>
              <w:jc w:val="center"/>
              <w:rPr>
                <w:color w:val="000000"/>
                <w:lang w:eastAsia="en-GB"/>
              </w:rPr>
            </w:pPr>
            <w:r w:rsidRPr="00973DA6">
              <w:rPr>
                <w:color w:val="000000"/>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41EA2A97" w14:textId="77777777" w:rsidR="00973DA6" w:rsidRPr="00973DA6" w:rsidRDefault="00973DA6" w:rsidP="00561506">
            <w:pPr>
              <w:spacing w:after="0"/>
              <w:jc w:val="center"/>
              <w:rPr>
                <w:color w:val="000000"/>
                <w:lang w:eastAsia="en-GB"/>
              </w:rPr>
            </w:pPr>
            <w:r w:rsidRPr="00973DA6">
              <w:rPr>
                <w:color w:val="000000"/>
                <w:lang w:eastAsia="en-GB"/>
              </w:rPr>
              <w:t>highest calculated value</w:t>
            </w:r>
          </w:p>
        </w:tc>
      </w:tr>
    </w:tbl>
    <w:p w14:paraId="5A948833" w14:textId="4BC9D86A" w:rsidR="003E2C88" w:rsidRPr="00E04912" w:rsidRDefault="00973DA6" w:rsidP="00E04912">
      <w:pPr>
        <w:pStyle w:val="ListParagraph"/>
        <w:numPr>
          <w:ilvl w:val="1"/>
          <w:numId w:val="4"/>
        </w:numPr>
        <w:overflowPunct/>
        <w:autoSpaceDE/>
        <w:autoSpaceDN/>
        <w:adjustRightInd/>
        <w:spacing w:before="120" w:after="120"/>
        <w:ind w:left="1434" w:firstLineChars="0" w:hanging="357"/>
        <w:textAlignment w:val="auto"/>
        <w:rPr>
          <w:bCs/>
          <w:lang w:eastAsia="ko-KR"/>
        </w:rPr>
      </w:pPr>
      <w:r>
        <w:rPr>
          <w:rFonts w:eastAsiaTheme="minorEastAsia" w:hint="eastAsia"/>
          <w:lang w:eastAsia="zh-CN"/>
        </w:rPr>
        <w:t xml:space="preserve">Proposal 3 (Moderator): </w:t>
      </w:r>
      <w:r w:rsidR="004C2050">
        <w:rPr>
          <w:rFonts w:eastAsiaTheme="minorEastAsia" w:hint="eastAsia"/>
          <w:bCs/>
          <w:lang w:eastAsia="zh-CN"/>
        </w:rPr>
        <w:t xml:space="preserve">If the fixed value of </w:t>
      </w:r>
      <w:r w:rsidR="004C2050" w:rsidRPr="000C5914">
        <w:rPr>
          <w:rFonts w:eastAsia="Malgun Gothic"/>
          <w:bCs/>
          <w:noProof/>
          <w:color w:val="000000" w:themeColor="text1"/>
        </w:rPr>
        <w:t>ΔMPR</w:t>
      </w:r>
      <w:r w:rsidR="004C2050" w:rsidRPr="000C5914">
        <w:rPr>
          <w:rFonts w:eastAsia="Malgun Gothic"/>
          <w:bCs/>
          <w:noProof/>
          <w:color w:val="000000" w:themeColor="text1"/>
          <w:vertAlign w:val="subscript"/>
        </w:rPr>
        <w:t>STxMP</w:t>
      </w:r>
      <w:r w:rsidR="004C2050" w:rsidRPr="000C5914">
        <w:rPr>
          <w:rFonts w:eastAsia="SimSun" w:hint="eastAsia"/>
          <w:bCs/>
          <w:szCs w:val="24"/>
          <w:lang w:eastAsia="zh-CN"/>
        </w:rPr>
        <w:t xml:space="preserve"> = 3dB applies</w:t>
      </w:r>
      <w:r w:rsidR="004C2050">
        <w:rPr>
          <w:rFonts w:eastAsia="SimSun" w:hint="eastAsia"/>
          <w:bCs/>
          <w:szCs w:val="24"/>
          <w:lang w:eastAsia="zh-CN"/>
        </w:rPr>
        <w:t xml:space="preserve"> </w:t>
      </w:r>
      <w:r w:rsidR="004C2050" w:rsidRPr="000C5914">
        <w:rPr>
          <w:rFonts w:eastAsia="SimSun" w:hint="eastAsia"/>
          <w:bCs/>
          <w:szCs w:val="24"/>
          <w:lang w:eastAsia="zh-CN"/>
        </w:rPr>
        <w:t xml:space="preserve">for </w:t>
      </w:r>
      <w:r w:rsidR="004C2050" w:rsidRPr="000C5914">
        <w:rPr>
          <w:bCs/>
          <w:lang w:eastAsia="ko-KR"/>
        </w:rPr>
        <w:t>EIRP P</w:t>
      </w:r>
      <w:r w:rsidR="004C2050" w:rsidRPr="000C5914">
        <w:rPr>
          <w:rFonts w:ascii="Times New Roman Bold" w:hAnsi="Times New Roman Bold"/>
          <w:bCs/>
          <w:vertAlign w:val="subscript"/>
          <w:lang w:eastAsia="ko-KR"/>
        </w:rPr>
        <w:t>UMAX,f,c,k</w:t>
      </w:r>
      <w:r w:rsidR="004C2050" w:rsidRPr="000C5914">
        <w:rPr>
          <w:rFonts w:ascii="Times New Roman Bold" w:eastAsiaTheme="minorEastAsia" w:hAnsi="Times New Roman Bold" w:hint="eastAsia"/>
          <w:bCs/>
          <w:vertAlign w:val="subscript"/>
          <w:lang w:eastAsia="zh-CN"/>
        </w:rPr>
        <w:t xml:space="preserve">, </w:t>
      </w:r>
      <w:r w:rsidR="004C2050">
        <w:rPr>
          <w:rFonts w:eastAsiaTheme="minorEastAsia" w:hint="eastAsia"/>
          <w:bCs/>
          <w:lang w:eastAsia="zh-CN"/>
        </w:rPr>
        <w:t xml:space="preserve">EIRPmax </w:t>
      </w:r>
      <w:r w:rsidR="004C2050" w:rsidRPr="000C5914">
        <w:rPr>
          <w:rFonts w:eastAsiaTheme="minorEastAsia" w:hint="eastAsia"/>
          <w:bCs/>
          <w:lang w:eastAsia="zh-CN"/>
        </w:rPr>
        <w:t>and TRPmax</w:t>
      </w:r>
      <w:r w:rsidR="009302D6">
        <w:rPr>
          <w:rFonts w:eastAsiaTheme="minorEastAsia" w:hint="eastAsia"/>
          <w:bCs/>
          <w:lang w:eastAsia="zh-CN"/>
        </w:rPr>
        <w:t xml:space="preserve"> verification</w:t>
      </w:r>
      <w:r w:rsidR="004C2050">
        <w:rPr>
          <w:rFonts w:eastAsiaTheme="minorEastAsia" w:hint="eastAsia"/>
          <w:bCs/>
          <w:lang w:eastAsia="zh-CN"/>
        </w:rPr>
        <w:t>, EIRPmax</w:t>
      </w:r>
      <w:r w:rsidR="004C2050">
        <w:rPr>
          <w:rFonts w:eastAsiaTheme="minorEastAsia" w:hint="eastAsia"/>
          <w:bCs/>
          <w:lang w:eastAsia="zh-CN"/>
        </w:rPr>
        <w:t xml:space="preserve"> </w:t>
      </w:r>
      <w:r w:rsidR="004C2050">
        <w:rPr>
          <w:rFonts w:eastAsiaTheme="minorEastAsia" w:hint="eastAsia"/>
          <w:bCs/>
          <w:lang w:eastAsia="zh-CN"/>
        </w:rPr>
        <w:t>test can be skipped.</w:t>
      </w:r>
    </w:p>
    <w:p w14:paraId="0F39FB59" w14:textId="77777777" w:rsidR="003E2C88" w:rsidRPr="001D6E08" w:rsidRDefault="003E2C88" w:rsidP="003E2C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0F8FFF48" w14:textId="318AFBE3" w:rsidR="002E5390" w:rsidRPr="00606BC7" w:rsidRDefault="003E2C88" w:rsidP="00FA446C">
      <w:pPr>
        <w:pStyle w:val="ListParagraph"/>
        <w:numPr>
          <w:ilvl w:val="1"/>
          <w:numId w:val="4"/>
        </w:numPr>
        <w:overflowPunct/>
        <w:autoSpaceDE/>
        <w:autoSpaceDN/>
        <w:adjustRightInd/>
        <w:spacing w:after="120"/>
        <w:ind w:left="1440" w:firstLineChars="0"/>
        <w:textAlignment w:val="auto"/>
        <w:rPr>
          <w:bCs/>
          <w:lang w:eastAsia="ko-KR"/>
        </w:rPr>
      </w:pPr>
      <w:r w:rsidRPr="00AC68CB">
        <w:rPr>
          <w:rFonts w:eastAsiaTheme="minorEastAsia" w:hint="eastAsia"/>
          <w:bCs/>
          <w:lang w:eastAsia="zh-CN"/>
        </w:rPr>
        <w:t>Need further discussion</w:t>
      </w:r>
      <w:r w:rsidR="00E04912">
        <w:rPr>
          <w:rFonts w:eastAsiaTheme="minorEastAsia" w:hint="eastAsia"/>
          <w:bCs/>
          <w:lang w:eastAsia="zh-CN"/>
        </w:rPr>
        <w:t xml:space="preserve"> </w:t>
      </w:r>
      <w:r w:rsidR="004D1B16">
        <w:rPr>
          <w:rFonts w:eastAsiaTheme="minorEastAsia" w:hint="eastAsia"/>
          <w:bCs/>
          <w:lang w:eastAsia="zh-CN"/>
        </w:rPr>
        <w:t>considering the</w:t>
      </w:r>
      <w:r w:rsidR="00E04912">
        <w:rPr>
          <w:rFonts w:eastAsiaTheme="minorEastAsia" w:hint="eastAsia"/>
          <w:bCs/>
          <w:lang w:eastAsia="zh-CN"/>
        </w:rPr>
        <w:t xml:space="preserve"> conclusion in </w:t>
      </w:r>
      <w:r w:rsidR="00284C2B">
        <w:rPr>
          <w:rFonts w:eastAsiaTheme="minorEastAsia" w:hint="eastAsia"/>
          <w:bCs/>
          <w:lang w:eastAsia="zh-CN"/>
        </w:rPr>
        <w:t xml:space="preserve">and </w:t>
      </w:r>
      <w:r w:rsidR="00E04912">
        <w:rPr>
          <w:rFonts w:eastAsiaTheme="minorEastAsia" w:hint="eastAsia"/>
          <w:bCs/>
          <w:lang w:eastAsia="zh-CN"/>
        </w:rPr>
        <w:t>1-2-2.</w:t>
      </w:r>
    </w:p>
    <w:p w14:paraId="364A9D77" w14:textId="77777777" w:rsidR="004D1B16" w:rsidRDefault="004D1B16" w:rsidP="00FA446C">
      <w:pPr>
        <w:rPr>
          <w:b/>
          <w:u w:val="single"/>
          <w:lang w:eastAsia="ko-KR"/>
        </w:rPr>
      </w:pPr>
    </w:p>
    <w:p w14:paraId="1058C06F" w14:textId="3BEE0BE1" w:rsidR="00FA446C" w:rsidRDefault="00FA446C" w:rsidP="00FA446C">
      <w:pPr>
        <w:rPr>
          <w:b/>
          <w:u w:val="single"/>
          <w:lang w:eastAsia="zh-CN"/>
        </w:rPr>
      </w:pPr>
      <w:r w:rsidRPr="00FE4BEE">
        <w:rPr>
          <w:b/>
          <w:u w:val="single"/>
          <w:lang w:eastAsia="ko-KR"/>
        </w:rPr>
        <w:t xml:space="preserve">Issue </w:t>
      </w:r>
      <w:r w:rsidR="00B445E3">
        <w:rPr>
          <w:rFonts w:hint="eastAsia"/>
          <w:b/>
          <w:u w:val="single"/>
          <w:lang w:eastAsia="zh-CN"/>
        </w:rPr>
        <w:t>1</w:t>
      </w:r>
      <w:r w:rsidRPr="00FE4BEE">
        <w:rPr>
          <w:b/>
          <w:u w:val="single"/>
          <w:lang w:eastAsia="ko-KR"/>
        </w:rPr>
        <w:t>-</w:t>
      </w:r>
      <w:r w:rsidR="00284C2B">
        <w:rPr>
          <w:rFonts w:hint="eastAsia"/>
          <w:b/>
          <w:u w:val="single"/>
          <w:lang w:eastAsia="zh-CN"/>
        </w:rPr>
        <w:t>3</w:t>
      </w:r>
      <w:r w:rsidRPr="00FE4BEE">
        <w:rPr>
          <w:b/>
          <w:u w:val="single"/>
          <w:lang w:eastAsia="ko-KR"/>
        </w:rPr>
        <w:t>-</w:t>
      </w:r>
      <w:r w:rsidR="00284C2B">
        <w:rPr>
          <w:rFonts w:hint="eastAsia"/>
          <w:b/>
          <w:u w:val="single"/>
          <w:lang w:eastAsia="zh-CN"/>
        </w:rPr>
        <w:t>2</w:t>
      </w:r>
      <w:r w:rsidRPr="00FE4BEE">
        <w:rPr>
          <w:b/>
          <w:u w:val="single"/>
          <w:lang w:eastAsia="ko-KR"/>
        </w:rPr>
        <w:t xml:space="preserve">: </w:t>
      </w:r>
      <w:r w:rsidR="00284C2B">
        <w:rPr>
          <w:b/>
          <w:u w:val="single"/>
          <w:lang w:eastAsia="zh-CN"/>
        </w:rPr>
        <w:t>Additional</w:t>
      </w:r>
      <w:r w:rsidR="00284C2B">
        <w:rPr>
          <w:rFonts w:hint="eastAsia"/>
          <w:b/>
          <w:u w:val="single"/>
          <w:lang w:eastAsia="zh-CN"/>
        </w:rPr>
        <w:t xml:space="preserve"> margin for s</w:t>
      </w:r>
      <w:r w:rsidR="006634B2">
        <w:rPr>
          <w:rFonts w:hint="eastAsia"/>
          <w:b/>
          <w:u w:val="single"/>
          <w:lang w:eastAsia="ko-KR"/>
        </w:rPr>
        <w:t xml:space="preserve">kipping rule for </w:t>
      </w:r>
      <w:r w:rsidR="006634B2" w:rsidRPr="006634B2">
        <w:rPr>
          <w:rFonts w:hint="eastAsia"/>
          <w:b/>
          <w:u w:val="single"/>
          <w:lang w:eastAsia="ko-KR"/>
        </w:rPr>
        <w:t>EIRPmax</w:t>
      </w:r>
      <w:r w:rsidR="006634B2">
        <w:rPr>
          <w:rFonts w:hint="eastAsia"/>
          <w:b/>
          <w:u w:val="single"/>
          <w:lang w:eastAsia="zh-CN"/>
        </w:rPr>
        <w:t xml:space="preserve"> testing</w:t>
      </w:r>
    </w:p>
    <w:p w14:paraId="52ED0A41" w14:textId="77777777" w:rsidR="00FA446C" w:rsidRPr="001D6E08" w:rsidRDefault="00FA446C" w:rsidP="00FA44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6FEE64AA" w14:textId="45EAF40C" w:rsidR="00FA446C" w:rsidRDefault="00FA446C" w:rsidP="00FA44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446C">
        <w:rPr>
          <w:rFonts w:eastAsia="SimSun"/>
          <w:szCs w:val="24"/>
          <w:lang w:eastAsia="zh-CN"/>
        </w:rPr>
        <w:t>Proposal 1 (</w:t>
      </w:r>
      <w:r w:rsidRPr="00FA446C">
        <w:rPr>
          <w:rFonts w:eastAsia="SimSun" w:hint="eastAsia"/>
          <w:szCs w:val="24"/>
          <w:lang w:eastAsia="zh-CN"/>
        </w:rPr>
        <w:t>Samsung</w:t>
      </w:r>
      <w:r w:rsidRPr="00FA446C">
        <w:rPr>
          <w:rFonts w:eastAsia="SimSun"/>
          <w:szCs w:val="24"/>
          <w:lang w:eastAsia="zh-CN"/>
        </w:rPr>
        <w:t>):</w:t>
      </w:r>
      <w:r w:rsidRPr="00FA446C">
        <w:rPr>
          <w:rFonts w:eastAsia="SimSun" w:hint="eastAsia"/>
          <w:szCs w:val="24"/>
          <w:lang w:eastAsia="zh-CN"/>
        </w:rPr>
        <w:t xml:space="preserve"> </w:t>
      </w:r>
      <w:r w:rsidR="005E1E07" w:rsidRPr="005E1E07">
        <w:rPr>
          <w:rFonts w:eastAsiaTheme="minorEastAsia" w:hint="eastAsia"/>
          <w:bCs/>
          <w:lang w:eastAsia="zh-CN"/>
        </w:rPr>
        <w:t>C</w:t>
      </w:r>
      <w:r w:rsidR="005E1E07" w:rsidRPr="005E1E07">
        <w:rPr>
          <w:bCs/>
          <w:lang w:eastAsia="zh-CN"/>
        </w:rPr>
        <w:t>onsider 0.5dB as additional margin for EIRPmax test skipping rule</w:t>
      </w:r>
      <w:r w:rsidR="005E1E07" w:rsidRPr="005E1E07">
        <w:rPr>
          <w:rFonts w:eastAsiaTheme="minorEastAsia" w:hint="eastAsia"/>
          <w:bCs/>
          <w:lang w:eastAsia="zh-CN"/>
        </w:rPr>
        <w:t>.</w:t>
      </w:r>
    </w:p>
    <w:p w14:paraId="62BBB92E" w14:textId="1F59EE92" w:rsidR="001874F2" w:rsidRDefault="001874F2" w:rsidP="00FA44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2 (Nokia): </w:t>
      </w:r>
      <w:r w:rsidR="005E1E07">
        <w:t>Suggest the addition margin is 3dB due the variety of UE designs in the market.</w:t>
      </w:r>
    </w:p>
    <w:p w14:paraId="3A450E87" w14:textId="77777777" w:rsidR="00FA446C" w:rsidRPr="001D6E08" w:rsidRDefault="00FA446C" w:rsidP="00FA44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127B1E15" w14:textId="6310BC65" w:rsidR="00E84465" w:rsidRPr="003C3F61" w:rsidRDefault="00641681" w:rsidP="00833D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w:t>
      </w:r>
      <w:r>
        <w:rPr>
          <w:rFonts w:eastAsia="SimSun" w:hint="eastAsia"/>
          <w:szCs w:val="24"/>
          <w:lang w:eastAsia="zh-CN"/>
        </w:rPr>
        <w:t xml:space="preserve"> discuss </w:t>
      </w:r>
      <w:r w:rsidR="00606BC7">
        <w:rPr>
          <w:rFonts w:eastAsia="SimSun"/>
          <w:szCs w:val="24"/>
          <w:lang w:eastAsia="zh-CN"/>
        </w:rPr>
        <w:t>additional</w:t>
      </w:r>
      <w:r w:rsidR="00606BC7">
        <w:rPr>
          <w:rFonts w:eastAsia="SimSun" w:hint="eastAsia"/>
          <w:szCs w:val="24"/>
          <w:lang w:eastAsia="zh-CN"/>
        </w:rPr>
        <w:t xml:space="preserve"> margin </w:t>
      </w:r>
      <w:r w:rsidR="00DA6ACC">
        <w:rPr>
          <w:rFonts w:eastAsia="SimSun"/>
          <w:szCs w:val="24"/>
          <w:lang w:eastAsia="zh-CN"/>
        </w:rPr>
        <w:t>considering</w:t>
      </w:r>
      <w:r w:rsidR="00DA6ACC">
        <w:rPr>
          <w:rFonts w:eastAsia="SimSun" w:hint="eastAsia"/>
          <w:szCs w:val="24"/>
          <w:lang w:eastAsia="zh-CN"/>
        </w:rPr>
        <w:t xml:space="preserve"> the </w:t>
      </w:r>
      <w:r>
        <w:rPr>
          <w:rFonts w:eastAsia="SimSun"/>
          <w:szCs w:val="24"/>
          <w:lang w:eastAsia="zh-CN"/>
        </w:rPr>
        <w:t>conclusion</w:t>
      </w:r>
      <w:r>
        <w:rPr>
          <w:rFonts w:eastAsia="SimSun" w:hint="eastAsia"/>
          <w:szCs w:val="24"/>
          <w:lang w:eastAsia="zh-CN"/>
        </w:rPr>
        <w:t xml:space="preserve"> in </w:t>
      </w:r>
      <w:r w:rsidR="00606BC7">
        <w:rPr>
          <w:rFonts w:eastAsia="SimSun" w:hint="eastAsia"/>
          <w:szCs w:val="24"/>
          <w:lang w:eastAsia="zh-CN"/>
        </w:rPr>
        <w:t>Issue 1-3-1.</w:t>
      </w:r>
    </w:p>
    <w:p w14:paraId="5635FB3C" w14:textId="19418ACB" w:rsidR="001244DA" w:rsidRPr="003C3F61" w:rsidRDefault="001244DA" w:rsidP="00833D0C">
      <w:pPr>
        <w:rPr>
          <w:rFonts w:hint="eastAsia"/>
          <w:bCs/>
          <w:i/>
          <w:iCs/>
          <w:lang w:eastAsia="zh-CN"/>
        </w:rPr>
      </w:pPr>
      <w:r w:rsidRPr="003C3F61">
        <w:rPr>
          <w:rFonts w:hint="eastAsia"/>
          <w:bCs/>
          <w:i/>
          <w:iCs/>
          <w:lang w:eastAsia="zh-CN"/>
        </w:rPr>
        <w:t>Moderator</w:t>
      </w:r>
      <w:r w:rsidRPr="003C3F61">
        <w:rPr>
          <w:bCs/>
          <w:i/>
          <w:iCs/>
          <w:lang w:eastAsia="zh-CN"/>
        </w:rPr>
        <w:t>’</w:t>
      </w:r>
      <w:r w:rsidRPr="003C3F61">
        <w:rPr>
          <w:rFonts w:hint="eastAsia"/>
          <w:bCs/>
          <w:i/>
          <w:iCs/>
          <w:lang w:eastAsia="zh-CN"/>
        </w:rPr>
        <w:t xml:space="preserve">s note: </w:t>
      </w:r>
      <w:r w:rsidR="003C3F61" w:rsidRPr="003C3F61">
        <w:rPr>
          <w:rFonts w:hint="eastAsia"/>
          <w:bCs/>
          <w:i/>
          <w:iCs/>
          <w:lang w:eastAsia="zh-CN"/>
        </w:rPr>
        <w:t xml:space="preserve">the following </w:t>
      </w:r>
      <w:r w:rsidR="003C3F61" w:rsidRPr="003C3F61">
        <w:rPr>
          <w:bCs/>
          <w:i/>
          <w:iCs/>
          <w:lang w:eastAsia="zh-CN"/>
        </w:rPr>
        <w:t>agreements</w:t>
      </w:r>
      <w:r w:rsidR="003C3F61" w:rsidRPr="003C3F61">
        <w:rPr>
          <w:rFonts w:hint="eastAsia"/>
          <w:bCs/>
          <w:i/>
          <w:iCs/>
          <w:lang w:eastAsia="zh-CN"/>
        </w:rPr>
        <w:t xml:space="preserve"> were made in RAN4#111.</w:t>
      </w:r>
    </w:p>
    <w:tbl>
      <w:tblPr>
        <w:tblStyle w:val="TableGrid"/>
        <w:tblW w:w="0" w:type="auto"/>
        <w:tblLook w:val="04A0" w:firstRow="1" w:lastRow="0" w:firstColumn="1" w:lastColumn="0" w:noHBand="0" w:noVBand="1"/>
      </w:tblPr>
      <w:tblGrid>
        <w:gridCol w:w="9350"/>
      </w:tblGrid>
      <w:tr w:rsidR="001244DA" w:rsidRPr="003C3F61" w14:paraId="325BFE0F" w14:textId="77777777" w:rsidTr="00561506">
        <w:tc>
          <w:tcPr>
            <w:tcW w:w="9350" w:type="dxa"/>
          </w:tcPr>
          <w:p w14:paraId="6255364E" w14:textId="77777777" w:rsidR="001244DA" w:rsidRPr="003C3F61" w:rsidRDefault="001244DA" w:rsidP="00561506">
            <w:pPr>
              <w:rPr>
                <w:b/>
                <w:i/>
                <w:iCs/>
                <w:u w:val="single"/>
                <w:lang w:eastAsia="zh-CN"/>
              </w:rPr>
            </w:pPr>
            <w:r w:rsidRPr="003C3F61">
              <w:rPr>
                <w:b/>
                <w:i/>
                <w:iCs/>
                <w:u w:val="single"/>
              </w:rPr>
              <w:t xml:space="preserve">Issue </w:t>
            </w:r>
            <w:r w:rsidRPr="003C3F61">
              <w:rPr>
                <w:rFonts w:hint="eastAsia"/>
                <w:b/>
                <w:i/>
                <w:iCs/>
                <w:u w:val="single"/>
                <w:lang w:eastAsia="zh-CN"/>
              </w:rPr>
              <w:t>1</w:t>
            </w:r>
            <w:r w:rsidRPr="003C3F61">
              <w:rPr>
                <w:b/>
                <w:i/>
                <w:iCs/>
                <w:u w:val="single"/>
              </w:rPr>
              <w:t>-</w:t>
            </w:r>
            <w:r w:rsidRPr="003C3F61">
              <w:rPr>
                <w:rFonts w:hint="eastAsia"/>
                <w:b/>
                <w:i/>
                <w:iCs/>
                <w:u w:val="single"/>
              </w:rPr>
              <w:t>5</w:t>
            </w:r>
            <w:r w:rsidRPr="003C3F61">
              <w:rPr>
                <w:b/>
                <w:i/>
                <w:iCs/>
                <w:u w:val="single"/>
              </w:rPr>
              <w:t>-</w:t>
            </w:r>
            <w:r w:rsidRPr="003C3F61">
              <w:rPr>
                <w:rFonts w:hint="eastAsia"/>
                <w:b/>
                <w:i/>
                <w:iCs/>
                <w:u w:val="single"/>
                <w:lang w:eastAsia="zh-CN"/>
              </w:rPr>
              <w:t>1</w:t>
            </w:r>
            <w:r w:rsidRPr="003C3F61">
              <w:rPr>
                <w:b/>
                <w:i/>
                <w:iCs/>
                <w:u w:val="single"/>
              </w:rPr>
              <w:t xml:space="preserve">: </w:t>
            </w:r>
            <w:r w:rsidRPr="003C3F61">
              <w:rPr>
                <w:rFonts w:hint="eastAsia"/>
                <w:b/>
                <w:i/>
                <w:iCs/>
                <w:u w:val="single"/>
              </w:rPr>
              <w:t>Skipping rule for EIRPmax</w:t>
            </w:r>
            <w:r w:rsidRPr="003C3F61">
              <w:rPr>
                <w:rFonts w:hint="eastAsia"/>
                <w:b/>
                <w:i/>
                <w:iCs/>
                <w:u w:val="single"/>
                <w:lang w:eastAsia="zh-CN"/>
              </w:rPr>
              <w:t xml:space="preserve"> testing</w:t>
            </w:r>
          </w:p>
          <w:p w14:paraId="7A114325" w14:textId="77777777" w:rsidR="001244DA" w:rsidRPr="003C3F61" w:rsidRDefault="001244DA" w:rsidP="001244DA">
            <w:pPr>
              <w:pStyle w:val="ListParagraph"/>
              <w:numPr>
                <w:ilvl w:val="0"/>
                <w:numId w:val="4"/>
              </w:numPr>
              <w:overflowPunct/>
              <w:autoSpaceDE/>
              <w:autoSpaceDN/>
              <w:adjustRightInd/>
              <w:spacing w:after="120"/>
              <w:ind w:left="720" w:firstLineChars="0"/>
              <w:textAlignment w:val="auto"/>
              <w:rPr>
                <w:rFonts w:eastAsia="SimSun"/>
                <w:i/>
                <w:iCs/>
                <w:szCs w:val="24"/>
                <w:lang w:eastAsia="zh-CN"/>
              </w:rPr>
            </w:pPr>
            <w:r w:rsidRPr="003C3F61">
              <w:rPr>
                <w:rFonts w:eastAsia="SimSun" w:hint="eastAsia"/>
                <w:i/>
                <w:iCs/>
                <w:szCs w:val="24"/>
                <w:lang w:eastAsia="zh-CN"/>
              </w:rPr>
              <w:t>Agreements:</w:t>
            </w:r>
          </w:p>
          <w:p w14:paraId="0349E977" w14:textId="77777777" w:rsidR="001244DA" w:rsidRPr="003C3F61" w:rsidRDefault="001244DA" w:rsidP="001244DA">
            <w:pPr>
              <w:pStyle w:val="ListParagraph"/>
              <w:numPr>
                <w:ilvl w:val="1"/>
                <w:numId w:val="4"/>
              </w:numPr>
              <w:overflowPunct/>
              <w:autoSpaceDE/>
              <w:autoSpaceDN/>
              <w:adjustRightInd/>
              <w:spacing w:after="120"/>
              <w:ind w:left="1440" w:firstLineChars="0"/>
              <w:textAlignment w:val="auto"/>
              <w:rPr>
                <w:rFonts w:eastAsia="SimSun"/>
                <w:i/>
                <w:iCs/>
                <w:szCs w:val="24"/>
                <w:lang w:eastAsia="zh-CN"/>
              </w:rPr>
            </w:pPr>
            <w:r w:rsidRPr="003C3F61">
              <w:rPr>
                <w:rFonts w:eastAsia="SimSun" w:hint="eastAsia"/>
                <w:i/>
                <w:iCs/>
                <w:szCs w:val="24"/>
                <w:lang w:eastAsia="zh-CN"/>
              </w:rPr>
              <w:t xml:space="preserve">RAN4 agree on the </w:t>
            </w:r>
            <w:r w:rsidRPr="003C3F61">
              <w:rPr>
                <w:rFonts w:eastAsia="SimSun"/>
                <w:i/>
                <w:iCs/>
                <w:szCs w:val="24"/>
                <w:lang w:eastAsia="zh-CN"/>
              </w:rPr>
              <w:t>skipping rule proposal for EIRPmax, i.e., “If the peak EIRP</w:t>
            </w:r>
            <w:r w:rsidRPr="003C3F61">
              <w:rPr>
                <w:rFonts w:eastAsia="SimSun" w:hint="eastAsia"/>
                <w:i/>
                <w:iCs/>
                <w:szCs w:val="24"/>
                <w:lang w:eastAsia="zh-CN"/>
              </w:rPr>
              <w:t xml:space="preserve"> of single CC operation without STxMP</w:t>
            </w:r>
            <w:r w:rsidRPr="003C3F61">
              <w:rPr>
                <w:rFonts w:eastAsia="SimSun"/>
                <w:i/>
                <w:iCs/>
                <w:szCs w:val="24"/>
                <w:lang w:eastAsia="zh-CN"/>
              </w:rPr>
              <w:t xml:space="preserve"> (from Peak EIRP for MOP in 6.2 of TS 38.101-2) is smaller than EIRPmax </w:t>
            </w:r>
            <w:r w:rsidRPr="003C3F61">
              <w:rPr>
                <w:rFonts w:eastAsia="SimSun" w:hint="eastAsia"/>
                <w:i/>
                <w:iCs/>
                <w:szCs w:val="24"/>
                <w:lang w:eastAsia="zh-CN"/>
              </w:rPr>
              <w:t>-</w:t>
            </w:r>
            <w:r w:rsidRPr="003C3F61">
              <w:rPr>
                <w:rFonts w:eastAsia="SimSun"/>
                <w:i/>
                <w:iCs/>
                <w:szCs w:val="24"/>
                <w:lang w:eastAsia="zh-CN"/>
              </w:rPr>
              <w:t xml:space="preserve"> 3dB</w:t>
            </w:r>
            <w:r w:rsidRPr="003C3F61">
              <w:rPr>
                <w:rFonts w:eastAsia="SimSun" w:hint="eastAsia"/>
                <w:i/>
                <w:iCs/>
                <w:szCs w:val="24"/>
                <w:lang w:eastAsia="zh-CN"/>
              </w:rPr>
              <w:t xml:space="preserve"> </w:t>
            </w:r>
            <w:r w:rsidRPr="003C3F61">
              <w:rPr>
                <w:rFonts w:eastAsia="SimSun"/>
                <w:i/>
                <w:iCs/>
                <w:szCs w:val="24"/>
                <w:lang w:eastAsia="zh-CN"/>
              </w:rPr>
              <w:t>–additional</w:t>
            </w:r>
            <w:r w:rsidRPr="003C3F61">
              <w:rPr>
                <w:rFonts w:eastAsia="SimSun" w:hint="eastAsia"/>
                <w:i/>
                <w:iCs/>
                <w:szCs w:val="24"/>
                <w:lang w:eastAsia="zh-CN"/>
              </w:rPr>
              <w:t xml:space="preserve"> margin </w:t>
            </w:r>
            <w:r w:rsidRPr="003C3F61">
              <w:rPr>
                <w:rFonts w:eastAsia="SimSun"/>
                <w:i/>
                <w:iCs/>
                <w:szCs w:val="24"/>
                <w:lang w:eastAsia="zh-CN"/>
              </w:rPr>
              <w:t>, the corresponding EIRPmax verification can be skipped”.</w:t>
            </w:r>
          </w:p>
          <w:p w14:paraId="458E39FF" w14:textId="77777777" w:rsidR="001244DA" w:rsidRPr="003C3F61" w:rsidRDefault="001244DA" w:rsidP="001244DA">
            <w:pPr>
              <w:pStyle w:val="ListParagraph"/>
              <w:numPr>
                <w:ilvl w:val="2"/>
                <w:numId w:val="4"/>
              </w:numPr>
              <w:overflowPunct/>
              <w:autoSpaceDE/>
              <w:autoSpaceDN/>
              <w:adjustRightInd/>
              <w:spacing w:after="120"/>
              <w:ind w:firstLineChars="0"/>
              <w:textAlignment w:val="auto"/>
              <w:rPr>
                <w:rFonts w:eastAsia="SimSun"/>
                <w:i/>
                <w:iCs/>
                <w:lang w:eastAsia="zh-CN"/>
              </w:rPr>
            </w:pPr>
            <w:r w:rsidRPr="003C3F61">
              <w:rPr>
                <w:rFonts w:eastAsia="SimSun"/>
                <w:i/>
                <w:iCs/>
                <w:lang w:eastAsia="zh-CN"/>
              </w:rPr>
              <w:t xml:space="preserve">Further check on the handling of the test case skip as part of conformance test. </w:t>
            </w:r>
            <w:r w:rsidRPr="003C3F61">
              <w:rPr>
                <w:rFonts w:eastAsia="SimSun" w:hint="eastAsia"/>
                <w:i/>
                <w:iCs/>
                <w:lang w:eastAsia="zh-CN"/>
              </w:rPr>
              <w:t xml:space="preserve">FFS on </w:t>
            </w:r>
            <w:r w:rsidRPr="003C3F61">
              <w:rPr>
                <w:rFonts w:eastAsia="SimSun"/>
                <w:i/>
                <w:iCs/>
                <w:lang w:eastAsia="zh-CN"/>
              </w:rPr>
              <w:t>additional</w:t>
            </w:r>
            <w:r w:rsidRPr="003C3F61">
              <w:rPr>
                <w:rFonts w:eastAsia="SimSun" w:hint="eastAsia"/>
                <w:i/>
                <w:iCs/>
                <w:lang w:eastAsia="zh-CN"/>
              </w:rPr>
              <w:t xml:space="preserve"> margin, such as </w:t>
            </w:r>
            <w:r w:rsidRPr="003C3F61">
              <w:rPr>
                <w:rFonts w:eastAsia="SimSun"/>
                <w:i/>
                <w:iCs/>
                <w:lang w:eastAsia="zh-CN"/>
              </w:rPr>
              <w:t>systematic</w:t>
            </w:r>
            <w:r w:rsidRPr="003C3F61">
              <w:rPr>
                <w:rFonts w:eastAsia="SimSun" w:hint="eastAsia"/>
                <w:i/>
                <w:iCs/>
                <w:lang w:eastAsia="zh-CN"/>
              </w:rPr>
              <w:t xml:space="preserve"> error of beam peak search, etc.</w:t>
            </w:r>
          </w:p>
          <w:p w14:paraId="7C53B537" w14:textId="77777777" w:rsidR="001244DA" w:rsidRPr="003C3F61" w:rsidRDefault="001244DA" w:rsidP="001244DA">
            <w:pPr>
              <w:pStyle w:val="ListParagraph"/>
              <w:numPr>
                <w:ilvl w:val="2"/>
                <w:numId w:val="4"/>
              </w:numPr>
              <w:overflowPunct/>
              <w:autoSpaceDE/>
              <w:autoSpaceDN/>
              <w:adjustRightInd/>
              <w:spacing w:after="120"/>
              <w:ind w:firstLineChars="0"/>
              <w:textAlignment w:val="auto"/>
              <w:rPr>
                <w:rFonts w:eastAsia="SimSun"/>
                <w:i/>
                <w:iCs/>
                <w:lang w:eastAsia="zh-CN"/>
              </w:rPr>
            </w:pPr>
            <w:r w:rsidRPr="003C3F61">
              <w:rPr>
                <w:rFonts w:eastAsia="SimSun"/>
                <w:i/>
                <w:iCs/>
                <w:lang w:eastAsia="zh-CN"/>
              </w:rPr>
              <w:t>The slightly change of antenna radiation pattern of one panel when the other panel is activated</w:t>
            </w:r>
            <w:r w:rsidRPr="003C3F61">
              <w:rPr>
                <w:rFonts w:eastAsia="SimSun" w:hint="eastAsia"/>
                <w:i/>
                <w:iCs/>
                <w:lang w:eastAsia="zh-CN"/>
              </w:rPr>
              <w:t xml:space="preserve"> if any</w:t>
            </w:r>
            <w:r w:rsidRPr="003C3F61">
              <w:rPr>
                <w:rFonts w:eastAsia="SimSun"/>
                <w:i/>
                <w:iCs/>
                <w:lang w:eastAsia="zh-CN"/>
              </w:rPr>
              <w:t xml:space="preserve">, which </w:t>
            </w:r>
            <w:r w:rsidRPr="003C3F61">
              <w:rPr>
                <w:rFonts w:eastAsia="SimSun" w:hint="eastAsia"/>
                <w:i/>
                <w:iCs/>
                <w:lang w:eastAsia="zh-CN"/>
              </w:rPr>
              <w:t xml:space="preserve">might </w:t>
            </w:r>
            <w:r w:rsidRPr="003C3F61">
              <w:rPr>
                <w:rFonts w:eastAsia="SimSun"/>
                <w:i/>
                <w:iCs/>
                <w:lang w:eastAsia="zh-CN"/>
              </w:rPr>
              <w:t>var</w:t>
            </w:r>
            <w:r w:rsidRPr="003C3F61">
              <w:rPr>
                <w:rFonts w:eastAsia="SimSun" w:hint="eastAsia"/>
                <w:i/>
                <w:iCs/>
                <w:lang w:eastAsia="zh-CN"/>
              </w:rPr>
              <w:t>ry</w:t>
            </w:r>
            <w:r w:rsidRPr="003C3F61">
              <w:rPr>
                <w:rFonts w:eastAsia="SimSun"/>
                <w:i/>
                <w:iCs/>
                <w:lang w:eastAsia="zh-CN"/>
              </w:rPr>
              <w:t xml:space="preserve"> the test results of EIRPmax, can be compensated by addition margin.</w:t>
            </w:r>
          </w:p>
        </w:tc>
      </w:tr>
    </w:tbl>
    <w:p w14:paraId="1E682F63" w14:textId="77777777" w:rsidR="008A7D12" w:rsidRPr="00833D0C" w:rsidRDefault="008A7D12" w:rsidP="008A7D12">
      <w:pPr>
        <w:spacing w:after="120"/>
        <w:rPr>
          <w:bCs/>
          <w:szCs w:val="24"/>
          <w:lang w:eastAsia="zh-CN"/>
        </w:rPr>
      </w:pPr>
    </w:p>
    <w:p w14:paraId="09666E85" w14:textId="241E943E" w:rsidR="00CC66F6" w:rsidRPr="00DA6ACC" w:rsidRDefault="001E6433" w:rsidP="00833D0C">
      <w:pPr>
        <w:pStyle w:val="Heading3"/>
        <w:rPr>
          <w:rFonts w:cs="Arial"/>
        </w:rPr>
      </w:pPr>
      <w:r w:rsidRPr="001D6E08">
        <w:rPr>
          <w:sz w:val="24"/>
          <w:szCs w:val="16"/>
        </w:rPr>
        <w:lastRenderedPageBreak/>
        <w:t xml:space="preserve">Sub-topic </w:t>
      </w:r>
      <w:r w:rsidR="000311F3">
        <w:rPr>
          <w:rFonts w:hint="eastAsia"/>
          <w:sz w:val="24"/>
          <w:szCs w:val="16"/>
        </w:rPr>
        <w:t>1</w:t>
      </w:r>
      <w:r w:rsidRPr="001D6E08">
        <w:rPr>
          <w:sz w:val="24"/>
          <w:szCs w:val="16"/>
        </w:rPr>
        <w:t>-</w:t>
      </w:r>
      <w:r w:rsidR="00DA6ACC">
        <w:rPr>
          <w:rFonts w:hint="eastAsia"/>
          <w:sz w:val="24"/>
          <w:szCs w:val="16"/>
        </w:rPr>
        <w:t>4</w:t>
      </w:r>
      <w:r w:rsidRPr="001D6E08">
        <w:rPr>
          <w:sz w:val="24"/>
          <w:szCs w:val="16"/>
        </w:rPr>
        <w:t xml:space="preserve">: </w:t>
      </w:r>
      <w:r>
        <w:rPr>
          <w:sz w:val="24"/>
          <w:szCs w:val="16"/>
        </w:rPr>
        <w:t xml:space="preserve">Test method for </w:t>
      </w:r>
      <w:r w:rsidR="00907637" w:rsidRPr="00907637">
        <w:rPr>
          <w:rFonts w:cs="Arial" w:hint="eastAsia"/>
          <w:sz w:val="24"/>
          <w:szCs w:val="16"/>
        </w:rPr>
        <w:t>TRP P</w:t>
      </w:r>
      <w:r w:rsidR="00907637" w:rsidRPr="00907637">
        <w:rPr>
          <w:rFonts w:cs="Arial"/>
          <w:sz w:val="24"/>
          <w:szCs w:val="16"/>
          <w:vertAlign w:val="subscript"/>
        </w:rPr>
        <w:t>TMAX,f,c</w:t>
      </w:r>
    </w:p>
    <w:p w14:paraId="15121884" w14:textId="7B4E2894" w:rsidR="00833D0C" w:rsidRPr="001D6E08" w:rsidRDefault="00833D0C" w:rsidP="00833D0C">
      <w:pPr>
        <w:rPr>
          <w:b/>
          <w:u w:val="single"/>
          <w:lang w:eastAsia="zh-CN"/>
        </w:rPr>
      </w:pPr>
      <w:r w:rsidRPr="001D6E08">
        <w:rPr>
          <w:b/>
          <w:u w:val="single"/>
          <w:lang w:eastAsia="ko-KR"/>
        </w:rPr>
        <w:t xml:space="preserve">Issue </w:t>
      </w:r>
      <w:r w:rsidR="000311F3">
        <w:rPr>
          <w:rFonts w:hint="eastAsia"/>
          <w:b/>
          <w:u w:val="single"/>
          <w:lang w:eastAsia="zh-CN"/>
        </w:rPr>
        <w:t>1</w:t>
      </w:r>
      <w:r w:rsidRPr="001D6E08">
        <w:rPr>
          <w:b/>
          <w:u w:val="single"/>
          <w:lang w:eastAsia="ko-KR"/>
        </w:rPr>
        <w:t>-</w:t>
      </w:r>
      <w:r w:rsidR="001E0BE1">
        <w:rPr>
          <w:rFonts w:hint="eastAsia"/>
          <w:b/>
          <w:u w:val="single"/>
          <w:lang w:eastAsia="zh-CN"/>
        </w:rPr>
        <w:t>4</w:t>
      </w:r>
      <w:r w:rsidRPr="001D6E08">
        <w:rPr>
          <w:b/>
          <w:u w:val="single"/>
          <w:lang w:eastAsia="ko-KR"/>
        </w:rPr>
        <w:t>-</w:t>
      </w:r>
      <w:r w:rsidR="001E0BE1">
        <w:rPr>
          <w:rFonts w:hint="eastAsia"/>
          <w:b/>
          <w:u w:val="single"/>
          <w:lang w:eastAsia="zh-CN"/>
        </w:rPr>
        <w:t>1</w:t>
      </w:r>
      <w:r w:rsidRPr="001D6E08">
        <w:rPr>
          <w:b/>
          <w:u w:val="single"/>
          <w:lang w:eastAsia="ko-KR"/>
        </w:rPr>
        <w:t>:</w:t>
      </w:r>
      <w:r>
        <w:rPr>
          <w:b/>
          <w:u w:val="single"/>
          <w:lang w:eastAsia="ko-KR"/>
        </w:rPr>
        <w:t xml:space="preserve"> AoA separation and </w:t>
      </w:r>
      <w:r w:rsidRPr="00745883">
        <w:rPr>
          <w:b/>
          <w:u w:val="single"/>
          <w:lang w:eastAsia="ko-KR"/>
        </w:rPr>
        <w:t>UE orientation</w:t>
      </w:r>
      <w:r w:rsidR="00293863">
        <w:rPr>
          <w:rFonts w:hint="eastAsia"/>
          <w:b/>
          <w:u w:val="single"/>
          <w:lang w:eastAsia="zh-CN"/>
        </w:rPr>
        <w:t xml:space="preserve"> </w:t>
      </w:r>
      <w:r w:rsidR="00293863" w:rsidRPr="00CC66F6">
        <w:rPr>
          <w:b/>
          <w:bCs/>
          <w:szCs w:val="24"/>
          <w:u w:val="single"/>
          <w:lang w:eastAsia="zh-CN"/>
        </w:rPr>
        <w:t>TRPmax</w:t>
      </w:r>
      <w:r w:rsidR="00293863">
        <w:rPr>
          <w:rFonts w:hint="eastAsia"/>
          <w:b/>
          <w:bCs/>
          <w:szCs w:val="24"/>
          <w:u w:val="single"/>
          <w:lang w:eastAsia="zh-CN"/>
        </w:rPr>
        <w:t xml:space="preserve"> testing</w:t>
      </w:r>
    </w:p>
    <w:p w14:paraId="72434D47"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0099DB83" w14:textId="57D3BDA4" w:rsidR="00C059AE" w:rsidRDefault="00C059AE" w:rsidP="00C059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1538">
        <w:rPr>
          <w:rFonts w:eastAsia="SimSun"/>
          <w:szCs w:val="24"/>
          <w:lang w:eastAsia="zh-CN"/>
        </w:rPr>
        <w:t>Proposal 1 (</w:t>
      </w:r>
      <w:r w:rsidRPr="00731538">
        <w:rPr>
          <w:rFonts w:eastAsia="SimSun" w:hint="eastAsia"/>
          <w:szCs w:val="24"/>
          <w:lang w:eastAsia="zh-CN"/>
        </w:rPr>
        <w:t>Qualcomm</w:t>
      </w:r>
      <w:r w:rsidRPr="00731538">
        <w:rPr>
          <w:rFonts w:eastAsia="SimSun"/>
          <w:szCs w:val="24"/>
          <w:lang w:eastAsia="zh-CN"/>
        </w:rPr>
        <w:t>):</w:t>
      </w:r>
      <w:r w:rsidRPr="00731538">
        <w:rPr>
          <w:rFonts w:eastAsia="SimSun" w:hint="eastAsia"/>
          <w:szCs w:val="24"/>
          <w:lang w:eastAsia="zh-CN"/>
        </w:rPr>
        <w:t xml:space="preserve"> </w:t>
      </w:r>
      <w:r>
        <w:rPr>
          <w:rFonts w:eastAsia="SimSun" w:hint="eastAsia"/>
          <w:szCs w:val="24"/>
          <w:lang w:eastAsia="zh-CN"/>
        </w:rPr>
        <w:t xml:space="preserve">If Proposal 2 in Issue 1-2-1 is agreed, </w:t>
      </w:r>
      <w:r w:rsidRPr="00B45FB8">
        <w:rPr>
          <w:rFonts w:eastAsia="SimSun"/>
          <w:szCs w:val="24"/>
          <w:lang w:eastAsia="zh-CN"/>
        </w:rPr>
        <w:t>the beam peak directions selected in EIRP P</w:t>
      </w:r>
      <w:r w:rsidRPr="00B45FB8">
        <w:rPr>
          <w:rFonts w:eastAsia="SimSun"/>
          <w:szCs w:val="24"/>
          <w:vertAlign w:val="subscript"/>
          <w:lang w:eastAsia="zh-CN"/>
        </w:rPr>
        <w:t>UMAX,f,c,k</w:t>
      </w:r>
      <w:r w:rsidRPr="00B45FB8">
        <w:rPr>
          <w:rFonts w:eastAsia="SimSun"/>
          <w:szCs w:val="24"/>
          <w:lang w:eastAsia="zh-CN"/>
        </w:rPr>
        <w:t xml:space="preserve"> testing </w:t>
      </w:r>
      <w:r>
        <w:rPr>
          <w:rFonts w:eastAsia="SimSun" w:hint="eastAsia"/>
          <w:szCs w:val="24"/>
          <w:lang w:eastAsia="zh-CN"/>
        </w:rPr>
        <w:t>can be reused.</w:t>
      </w:r>
      <w:r w:rsidRPr="00B45FB8">
        <w:rPr>
          <w:rFonts w:eastAsia="SimSun"/>
          <w:szCs w:val="24"/>
          <w:lang w:eastAsia="zh-CN"/>
        </w:rPr>
        <w:t xml:space="preserve"> FFS on </w:t>
      </w:r>
      <w:r>
        <w:rPr>
          <w:rFonts w:eastAsia="SimSun" w:hint="eastAsia"/>
          <w:szCs w:val="24"/>
          <w:lang w:eastAsia="zh-CN"/>
        </w:rPr>
        <w:t xml:space="preserve">other </w:t>
      </w:r>
      <w:r>
        <w:rPr>
          <w:rFonts w:eastAsia="SimSun"/>
          <w:szCs w:val="24"/>
          <w:lang w:eastAsia="zh-CN"/>
        </w:rPr>
        <w:t>proposals</w:t>
      </w:r>
      <w:r w:rsidR="007373AE">
        <w:rPr>
          <w:rFonts w:eastAsia="SimSun" w:hint="eastAsia"/>
          <w:szCs w:val="24"/>
          <w:lang w:eastAsia="zh-CN"/>
        </w:rPr>
        <w:t xml:space="preserve"> in Issue 1-2-1</w:t>
      </w:r>
      <w:r w:rsidRPr="00B45FB8">
        <w:rPr>
          <w:rFonts w:eastAsia="SimSun"/>
          <w:szCs w:val="24"/>
          <w:lang w:eastAsia="zh-CN"/>
        </w:rPr>
        <w:t>.</w:t>
      </w:r>
    </w:p>
    <w:p w14:paraId="2986E21F" w14:textId="0341D3E5" w:rsidR="00C059AE" w:rsidRPr="00882619" w:rsidRDefault="00C059AE" w:rsidP="00C059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73DA6">
        <w:rPr>
          <w:rFonts w:eastAsiaTheme="minorEastAsia" w:hint="eastAsia"/>
          <w:lang w:eastAsia="zh-CN"/>
        </w:rPr>
        <w:t xml:space="preserve">Proposal 2 (Nokia): </w:t>
      </w:r>
      <w:r w:rsidR="00882619">
        <w:t>No need to redefine TRP OTA tests, the TRPmax verification can be done together with EIRPmax verification.</w:t>
      </w:r>
    </w:p>
    <w:p w14:paraId="0A3A3172" w14:textId="60AFD4E8" w:rsidR="00882619" w:rsidRPr="00882619" w:rsidRDefault="00882619" w:rsidP="00882619">
      <w:pPr>
        <w:pStyle w:val="ListParagraph"/>
        <w:numPr>
          <w:ilvl w:val="1"/>
          <w:numId w:val="4"/>
        </w:numPr>
        <w:overflowPunct/>
        <w:autoSpaceDE/>
        <w:autoSpaceDN/>
        <w:adjustRightInd/>
        <w:spacing w:before="120" w:after="120"/>
        <w:ind w:left="1434" w:firstLineChars="0" w:hanging="357"/>
        <w:textAlignment w:val="auto"/>
        <w:rPr>
          <w:bCs/>
          <w:lang w:eastAsia="ko-KR"/>
        </w:rPr>
      </w:pPr>
      <w:r>
        <w:rPr>
          <w:rFonts w:eastAsiaTheme="minorEastAsia" w:hint="eastAsia"/>
          <w:lang w:eastAsia="zh-CN"/>
        </w:rPr>
        <w:t xml:space="preserve">Proposal 3 (Moderator): </w:t>
      </w:r>
      <w:r>
        <w:rPr>
          <w:rFonts w:eastAsiaTheme="minorEastAsia" w:hint="eastAsia"/>
          <w:bCs/>
          <w:lang w:eastAsia="zh-CN"/>
        </w:rPr>
        <w:t xml:space="preserve">If the fixed value of </w:t>
      </w:r>
      <w:r w:rsidRPr="000C5914">
        <w:rPr>
          <w:rFonts w:eastAsia="Malgun Gothic"/>
          <w:bCs/>
          <w:noProof/>
          <w:color w:val="000000" w:themeColor="text1"/>
        </w:rPr>
        <w:t>ΔMPR</w:t>
      </w:r>
      <w:r w:rsidRPr="000C5914">
        <w:rPr>
          <w:rFonts w:eastAsia="Malgun Gothic"/>
          <w:bCs/>
          <w:noProof/>
          <w:color w:val="000000" w:themeColor="text1"/>
          <w:vertAlign w:val="subscript"/>
        </w:rPr>
        <w:t>STxMP</w:t>
      </w:r>
      <w:r w:rsidRPr="000C5914">
        <w:rPr>
          <w:rFonts w:eastAsia="SimSun" w:hint="eastAsia"/>
          <w:bCs/>
          <w:szCs w:val="24"/>
          <w:lang w:eastAsia="zh-CN"/>
        </w:rPr>
        <w:t xml:space="preserve"> = 3dB applies</w:t>
      </w:r>
      <w:r>
        <w:rPr>
          <w:rFonts w:eastAsia="SimSun" w:hint="eastAsia"/>
          <w:bCs/>
          <w:szCs w:val="24"/>
          <w:lang w:eastAsia="zh-CN"/>
        </w:rPr>
        <w:t xml:space="preserve"> </w:t>
      </w:r>
      <w:r w:rsidRPr="000C5914">
        <w:rPr>
          <w:rFonts w:eastAsia="SimSun" w:hint="eastAsia"/>
          <w:bCs/>
          <w:szCs w:val="24"/>
          <w:lang w:eastAsia="zh-CN"/>
        </w:rPr>
        <w:t xml:space="preserve">for </w:t>
      </w:r>
      <w:r w:rsidRPr="000C5914">
        <w:rPr>
          <w:bCs/>
          <w:lang w:eastAsia="ko-KR"/>
        </w:rPr>
        <w:t>EIRP P</w:t>
      </w:r>
      <w:r w:rsidRPr="000C5914">
        <w:rPr>
          <w:rFonts w:ascii="Times New Roman Bold" w:hAnsi="Times New Roman Bold"/>
          <w:bCs/>
          <w:vertAlign w:val="subscript"/>
          <w:lang w:eastAsia="ko-KR"/>
        </w:rPr>
        <w:t>UMAX,f,c,k</w:t>
      </w:r>
      <w:r w:rsidRPr="000C5914">
        <w:rPr>
          <w:rFonts w:ascii="Times New Roman Bold" w:eastAsiaTheme="minorEastAsia" w:hAnsi="Times New Roman Bold" w:hint="eastAsia"/>
          <w:bCs/>
          <w:vertAlign w:val="subscript"/>
          <w:lang w:eastAsia="zh-CN"/>
        </w:rPr>
        <w:t xml:space="preserve">, </w:t>
      </w:r>
      <w:r>
        <w:rPr>
          <w:rFonts w:eastAsiaTheme="minorEastAsia" w:hint="eastAsia"/>
          <w:bCs/>
          <w:lang w:eastAsia="zh-CN"/>
        </w:rPr>
        <w:t xml:space="preserve">EIRPmax </w:t>
      </w:r>
      <w:r w:rsidRPr="000C5914">
        <w:rPr>
          <w:rFonts w:eastAsiaTheme="minorEastAsia" w:hint="eastAsia"/>
          <w:bCs/>
          <w:lang w:eastAsia="zh-CN"/>
        </w:rPr>
        <w:t>and TRPmax</w:t>
      </w:r>
      <w:r>
        <w:rPr>
          <w:rFonts w:eastAsiaTheme="minorEastAsia" w:hint="eastAsia"/>
          <w:bCs/>
          <w:lang w:eastAsia="zh-CN"/>
        </w:rPr>
        <w:t xml:space="preserve">, </w:t>
      </w:r>
      <w:r>
        <w:rPr>
          <w:rFonts w:eastAsiaTheme="minorEastAsia" w:hint="eastAsia"/>
          <w:bCs/>
          <w:lang w:eastAsia="zh-CN"/>
        </w:rPr>
        <w:t>TRP</w:t>
      </w:r>
      <w:r>
        <w:rPr>
          <w:rFonts w:eastAsiaTheme="minorEastAsia" w:hint="eastAsia"/>
          <w:bCs/>
          <w:lang w:eastAsia="zh-CN"/>
        </w:rPr>
        <w:t>max test can be skipped.</w:t>
      </w:r>
    </w:p>
    <w:p w14:paraId="7737D4C3"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33B43D65" w14:textId="5DB10520" w:rsidR="008D5B9D" w:rsidRPr="00606BC7" w:rsidRDefault="008D5B9D" w:rsidP="008D5B9D">
      <w:pPr>
        <w:pStyle w:val="ListParagraph"/>
        <w:numPr>
          <w:ilvl w:val="1"/>
          <w:numId w:val="4"/>
        </w:numPr>
        <w:overflowPunct/>
        <w:autoSpaceDE/>
        <w:autoSpaceDN/>
        <w:adjustRightInd/>
        <w:spacing w:after="120"/>
        <w:ind w:left="1440" w:firstLineChars="0"/>
        <w:textAlignment w:val="auto"/>
        <w:rPr>
          <w:bCs/>
          <w:lang w:eastAsia="ko-KR"/>
        </w:rPr>
      </w:pPr>
      <w:r w:rsidRPr="00AC68CB">
        <w:rPr>
          <w:rFonts w:eastAsiaTheme="minorEastAsia" w:hint="eastAsia"/>
          <w:bCs/>
          <w:lang w:eastAsia="zh-CN"/>
        </w:rPr>
        <w:t>Need further discussion</w:t>
      </w:r>
      <w:r>
        <w:rPr>
          <w:rFonts w:eastAsiaTheme="minorEastAsia" w:hint="eastAsia"/>
          <w:bCs/>
          <w:lang w:eastAsia="zh-CN"/>
        </w:rPr>
        <w:t xml:space="preserve"> </w:t>
      </w:r>
      <w:r w:rsidR="004D1B16">
        <w:rPr>
          <w:rFonts w:eastAsiaTheme="minorEastAsia" w:hint="eastAsia"/>
          <w:bCs/>
          <w:lang w:eastAsia="zh-CN"/>
        </w:rPr>
        <w:t xml:space="preserve">considering </w:t>
      </w:r>
      <w:r>
        <w:rPr>
          <w:rFonts w:eastAsiaTheme="minorEastAsia" w:hint="eastAsia"/>
          <w:bCs/>
          <w:lang w:eastAsia="zh-CN"/>
        </w:rPr>
        <w:t xml:space="preserve">the conclusion in </w:t>
      </w:r>
      <w:r w:rsidR="004D1B16">
        <w:rPr>
          <w:rFonts w:eastAsiaTheme="minorEastAsia" w:hint="eastAsia"/>
          <w:bCs/>
          <w:lang w:eastAsia="zh-CN"/>
        </w:rPr>
        <w:t>Issue</w:t>
      </w:r>
      <w:r>
        <w:rPr>
          <w:rFonts w:eastAsiaTheme="minorEastAsia" w:hint="eastAsia"/>
          <w:bCs/>
          <w:lang w:eastAsia="zh-CN"/>
        </w:rPr>
        <w:t xml:space="preserve"> 1-2-2.</w:t>
      </w:r>
    </w:p>
    <w:p w14:paraId="4C037F2C" w14:textId="13C2D00D" w:rsidR="000E6919" w:rsidRDefault="000E6919" w:rsidP="008D5B9D">
      <w:pPr>
        <w:spacing w:after="120"/>
        <w:rPr>
          <w:b/>
          <w:u w:val="single"/>
          <w:lang w:eastAsia="ko-KR"/>
        </w:rPr>
      </w:pPr>
    </w:p>
    <w:p w14:paraId="1AC0AE31" w14:textId="0C24DC7F" w:rsidR="00F95D52" w:rsidRDefault="00F95D52" w:rsidP="00F95D52">
      <w:pPr>
        <w:rPr>
          <w:b/>
          <w:u w:val="single"/>
          <w:lang w:eastAsia="zh-CN"/>
        </w:rPr>
      </w:pPr>
      <w:r w:rsidRPr="00FE4BEE">
        <w:rPr>
          <w:b/>
          <w:u w:val="single"/>
          <w:lang w:eastAsia="ko-KR"/>
        </w:rPr>
        <w:t xml:space="preserve">Issue </w:t>
      </w:r>
      <w:r>
        <w:rPr>
          <w:rFonts w:hint="eastAsia"/>
          <w:b/>
          <w:u w:val="single"/>
          <w:lang w:eastAsia="zh-CN"/>
        </w:rPr>
        <w:t>1</w:t>
      </w:r>
      <w:r w:rsidRPr="00FE4BEE">
        <w:rPr>
          <w:b/>
          <w:u w:val="single"/>
          <w:lang w:eastAsia="ko-KR"/>
        </w:rPr>
        <w:t>-</w:t>
      </w:r>
      <w:r>
        <w:rPr>
          <w:rFonts w:hint="eastAsia"/>
          <w:b/>
          <w:u w:val="single"/>
          <w:lang w:eastAsia="zh-CN"/>
        </w:rPr>
        <w:t>4</w:t>
      </w:r>
      <w:r w:rsidRPr="00FE4BEE">
        <w:rPr>
          <w:b/>
          <w:u w:val="single"/>
          <w:lang w:eastAsia="ko-KR"/>
        </w:rPr>
        <w:t>-</w:t>
      </w:r>
      <w:r>
        <w:rPr>
          <w:rFonts w:hint="eastAsia"/>
          <w:b/>
          <w:u w:val="single"/>
          <w:lang w:eastAsia="zh-CN"/>
        </w:rPr>
        <w:t>2</w:t>
      </w:r>
      <w:r w:rsidRPr="00FE4BEE">
        <w:rPr>
          <w:b/>
          <w:u w:val="single"/>
          <w:lang w:eastAsia="ko-KR"/>
        </w:rPr>
        <w:t xml:space="preserve">: </w:t>
      </w:r>
      <w:r>
        <w:rPr>
          <w:b/>
          <w:u w:val="single"/>
          <w:lang w:eastAsia="zh-CN"/>
        </w:rPr>
        <w:t>Additional</w:t>
      </w:r>
      <w:r>
        <w:rPr>
          <w:rFonts w:hint="eastAsia"/>
          <w:b/>
          <w:u w:val="single"/>
          <w:lang w:eastAsia="zh-CN"/>
        </w:rPr>
        <w:t xml:space="preserve"> margin for s</w:t>
      </w:r>
      <w:r>
        <w:rPr>
          <w:rFonts w:hint="eastAsia"/>
          <w:b/>
          <w:u w:val="single"/>
          <w:lang w:eastAsia="ko-KR"/>
        </w:rPr>
        <w:t xml:space="preserve">kipping rule for </w:t>
      </w:r>
      <w:r w:rsidRPr="006634B2">
        <w:rPr>
          <w:rFonts w:hint="eastAsia"/>
          <w:b/>
          <w:u w:val="single"/>
          <w:lang w:eastAsia="ko-KR"/>
        </w:rPr>
        <w:t>EIRPmax</w:t>
      </w:r>
      <w:r>
        <w:rPr>
          <w:rFonts w:hint="eastAsia"/>
          <w:b/>
          <w:u w:val="single"/>
          <w:lang w:eastAsia="zh-CN"/>
        </w:rPr>
        <w:t xml:space="preserve"> testing</w:t>
      </w:r>
    </w:p>
    <w:p w14:paraId="4832E3BF" w14:textId="77777777" w:rsidR="00F95D52" w:rsidRPr="001D6E08" w:rsidRDefault="00F95D52" w:rsidP="00F95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635804E7" w14:textId="1087121E" w:rsidR="00F95D52" w:rsidRDefault="00F95D52" w:rsidP="00F95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446C">
        <w:rPr>
          <w:rFonts w:eastAsia="SimSun"/>
          <w:szCs w:val="24"/>
          <w:lang w:eastAsia="zh-CN"/>
        </w:rPr>
        <w:t>Proposal 1 (</w:t>
      </w:r>
      <w:r w:rsidRPr="00FA446C">
        <w:rPr>
          <w:rFonts w:eastAsia="SimSun" w:hint="eastAsia"/>
          <w:szCs w:val="24"/>
          <w:lang w:eastAsia="zh-CN"/>
        </w:rPr>
        <w:t>Samsung</w:t>
      </w:r>
      <w:r w:rsidRPr="00FA446C">
        <w:rPr>
          <w:rFonts w:eastAsia="SimSun"/>
          <w:szCs w:val="24"/>
          <w:lang w:eastAsia="zh-CN"/>
        </w:rPr>
        <w:t>):</w:t>
      </w:r>
      <w:r w:rsidRPr="00FA446C">
        <w:rPr>
          <w:rFonts w:eastAsia="SimSun" w:hint="eastAsia"/>
          <w:szCs w:val="24"/>
          <w:lang w:eastAsia="zh-CN"/>
        </w:rPr>
        <w:t xml:space="preserve"> </w:t>
      </w:r>
      <w:r w:rsidRPr="005E1E07">
        <w:rPr>
          <w:rFonts w:eastAsiaTheme="minorEastAsia" w:hint="eastAsia"/>
          <w:bCs/>
          <w:lang w:eastAsia="zh-CN"/>
        </w:rPr>
        <w:t>C</w:t>
      </w:r>
      <w:r w:rsidRPr="005E1E07">
        <w:rPr>
          <w:bCs/>
          <w:lang w:eastAsia="zh-CN"/>
        </w:rPr>
        <w:t xml:space="preserve">onsider 0.5dB as additional margin for </w:t>
      </w:r>
      <w:r>
        <w:rPr>
          <w:rFonts w:eastAsiaTheme="minorEastAsia" w:hint="eastAsia"/>
          <w:bCs/>
          <w:lang w:eastAsia="zh-CN"/>
        </w:rPr>
        <w:t>TRP</w:t>
      </w:r>
      <w:r w:rsidRPr="005E1E07">
        <w:rPr>
          <w:bCs/>
          <w:lang w:eastAsia="zh-CN"/>
        </w:rPr>
        <w:t>max test skipping rule</w:t>
      </w:r>
      <w:r w:rsidRPr="005E1E07">
        <w:rPr>
          <w:rFonts w:eastAsiaTheme="minorEastAsia" w:hint="eastAsia"/>
          <w:bCs/>
          <w:lang w:eastAsia="zh-CN"/>
        </w:rPr>
        <w:t>.</w:t>
      </w:r>
    </w:p>
    <w:p w14:paraId="42C10F0C" w14:textId="77777777" w:rsidR="00F95D52" w:rsidRDefault="00F95D52" w:rsidP="00F95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2 (Nokia): </w:t>
      </w:r>
      <w:r>
        <w:t>Suggest the addition margin is 3dB due the variety of UE designs in the market.</w:t>
      </w:r>
    </w:p>
    <w:p w14:paraId="036B263D" w14:textId="77777777" w:rsidR="00F95D52" w:rsidRPr="001D6E08" w:rsidRDefault="00F95D52" w:rsidP="00F95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06DBE5DA" w14:textId="6B597684" w:rsidR="00F95D52" w:rsidRPr="00F95D52" w:rsidRDefault="00F95D52" w:rsidP="008D5B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w:t>
      </w:r>
      <w:r>
        <w:rPr>
          <w:rFonts w:eastAsia="SimSun" w:hint="eastAsia"/>
          <w:szCs w:val="24"/>
          <w:lang w:eastAsia="zh-CN"/>
        </w:rPr>
        <w:t xml:space="preserve"> discuss </w:t>
      </w:r>
      <w:r>
        <w:rPr>
          <w:rFonts w:eastAsia="SimSun"/>
          <w:szCs w:val="24"/>
          <w:lang w:eastAsia="zh-CN"/>
        </w:rPr>
        <w:t>additional</w:t>
      </w:r>
      <w:r>
        <w:rPr>
          <w:rFonts w:eastAsia="SimSun" w:hint="eastAsia"/>
          <w:szCs w:val="24"/>
          <w:lang w:eastAsia="zh-CN"/>
        </w:rPr>
        <w:t xml:space="preserve"> margin </w:t>
      </w:r>
      <w:r>
        <w:rPr>
          <w:rFonts w:eastAsia="SimSun"/>
          <w:szCs w:val="24"/>
          <w:lang w:eastAsia="zh-CN"/>
        </w:rPr>
        <w:t>considering</w:t>
      </w:r>
      <w:r>
        <w:rPr>
          <w:rFonts w:eastAsia="SimSun" w:hint="eastAsia"/>
          <w:szCs w:val="24"/>
          <w:lang w:eastAsia="zh-CN"/>
        </w:rPr>
        <w:t xml:space="preserve"> the </w:t>
      </w:r>
      <w:r>
        <w:rPr>
          <w:rFonts w:eastAsia="SimSun"/>
          <w:szCs w:val="24"/>
          <w:lang w:eastAsia="zh-CN"/>
        </w:rPr>
        <w:t>conclusion</w:t>
      </w:r>
      <w:r>
        <w:rPr>
          <w:rFonts w:eastAsia="SimSun" w:hint="eastAsia"/>
          <w:szCs w:val="24"/>
          <w:lang w:eastAsia="zh-CN"/>
        </w:rPr>
        <w:t xml:space="preserve"> in Issue 1-</w:t>
      </w:r>
      <w:r>
        <w:rPr>
          <w:rFonts w:eastAsia="SimSun" w:hint="eastAsia"/>
          <w:szCs w:val="24"/>
          <w:lang w:eastAsia="zh-CN"/>
        </w:rPr>
        <w:t>4</w:t>
      </w:r>
      <w:r>
        <w:rPr>
          <w:rFonts w:eastAsia="SimSun" w:hint="eastAsia"/>
          <w:szCs w:val="24"/>
          <w:lang w:eastAsia="zh-CN"/>
        </w:rPr>
        <w:t>-1.</w:t>
      </w:r>
    </w:p>
    <w:p w14:paraId="78432AFC" w14:textId="5B56ECD2" w:rsidR="00F95D52" w:rsidRPr="00F95D52" w:rsidRDefault="00F95D52" w:rsidP="00F95D52">
      <w:pPr>
        <w:rPr>
          <w:bCs/>
          <w:i/>
          <w:iCs/>
          <w:lang w:eastAsia="zh-CN"/>
        </w:rPr>
      </w:pPr>
      <w:r w:rsidRPr="003C3F61">
        <w:rPr>
          <w:rFonts w:hint="eastAsia"/>
          <w:bCs/>
          <w:i/>
          <w:iCs/>
          <w:lang w:eastAsia="zh-CN"/>
        </w:rPr>
        <w:t>Moderator</w:t>
      </w:r>
      <w:r w:rsidRPr="003C3F61">
        <w:rPr>
          <w:bCs/>
          <w:i/>
          <w:iCs/>
          <w:lang w:eastAsia="zh-CN"/>
        </w:rPr>
        <w:t>’</w:t>
      </w:r>
      <w:r w:rsidRPr="003C3F61">
        <w:rPr>
          <w:rFonts w:hint="eastAsia"/>
          <w:bCs/>
          <w:i/>
          <w:iCs/>
          <w:lang w:eastAsia="zh-CN"/>
        </w:rPr>
        <w:t xml:space="preserve">s note: the following </w:t>
      </w:r>
      <w:r w:rsidRPr="003C3F61">
        <w:rPr>
          <w:bCs/>
          <w:i/>
          <w:iCs/>
          <w:lang w:eastAsia="zh-CN"/>
        </w:rPr>
        <w:t>agreements</w:t>
      </w:r>
      <w:r w:rsidRPr="003C3F61">
        <w:rPr>
          <w:rFonts w:hint="eastAsia"/>
          <w:bCs/>
          <w:i/>
          <w:iCs/>
          <w:lang w:eastAsia="zh-CN"/>
        </w:rPr>
        <w:t xml:space="preserve"> were made in RAN4#111.</w:t>
      </w:r>
    </w:p>
    <w:tbl>
      <w:tblPr>
        <w:tblStyle w:val="TableGrid"/>
        <w:tblW w:w="0" w:type="auto"/>
        <w:tblLook w:val="04A0" w:firstRow="1" w:lastRow="0" w:firstColumn="1" w:lastColumn="0" w:noHBand="0" w:noVBand="1"/>
      </w:tblPr>
      <w:tblGrid>
        <w:gridCol w:w="9350"/>
      </w:tblGrid>
      <w:tr w:rsidR="00F95D52" w14:paraId="51CDBC6C" w14:textId="77777777" w:rsidTr="00561506">
        <w:tc>
          <w:tcPr>
            <w:tcW w:w="9350" w:type="dxa"/>
          </w:tcPr>
          <w:p w14:paraId="2ADF07D3" w14:textId="77777777" w:rsidR="00F95D52" w:rsidRPr="00F95D52" w:rsidRDefault="00F95D52" w:rsidP="00561506">
            <w:pPr>
              <w:rPr>
                <w:b/>
                <w:i/>
                <w:iCs/>
                <w:u w:val="single"/>
                <w:lang w:eastAsia="zh-CN"/>
              </w:rPr>
            </w:pPr>
            <w:r w:rsidRPr="00F95D52">
              <w:rPr>
                <w:b/>
                <w:i/>
                <w:iCs/>
                <w:u w:val="single"/>
              </w:rPr>
              <w:t xml:space="preserve">Issue </w:t>
            </w:r>
            <w:r w:rsidRPr="00F95D52">
              <w:rPr>
                <w:rFonts w:hint="eastAsia"/>
                <w:b/>
                <w:i/>
                <w:iCs/>
                <w:u w:val="single"/>
                <w:lang w:eastAsia="zh-CN"/>
              </w:rPr>
              <w:t>1</w:t>
            </w:r>
            <w:r w:rsidRPr="00F95D52">
              <w:rPr>
                <w:b/>
                <w:i/>
                <w:iCs/>
                <w:u w:val="single"/>
              </w:rPr>
              <w:t>-</w:t>
            </w:r>
            <w:r w:rsidRPr="00F95D52">
              <w:rPr>
                <w:rFonts w:hint="eastAsia"/>
                <w:b/>
                <w:i/>
                <w:iCs/>
                <w:u w:val="single"/>
                <w:lang w:eastAsia="zh-CN"/>
              </w:rPr>
              <w:t>6</w:t>
            </w:r>
            <w:r w:rsidRPr="00F95D52">
              <w:rPr>
                <w:b/>
                <w:i/>
                <w:iCs/>
                <w:u w:val="single"/>
              </w:rPr>
              <w:t>-</w:t>
            </w:r>
            <w:r w:rsidRPr="00F95D52">
              <w:rPr>
                <w:rFonts w:hint="eastAsia"/>
                <w:b/>
                <w:i/>
                <w:iCs/>
                <w:u w:val="single"/>
                <w:lang w:eastAsia="zh-CN"/>
              </w:rPr>
              <w:t>1</w:t>
            </w:r>
            <w:r w:rsidRPr="00F95D52">
              <w:rPr>
                <w:b/>
                <w:i/>
                <w:iCs/>
                <w:u w:val="single"/>
              </w:rPr>
              <w:t xml:space="preserve">: </w:t>
            </w:r>
            <w:r w:rsidRPr="00F95D52">
              <w:rPr>
                <w:rFonts w:hint="eastAsia"/>
                <w:b/>
                <w:i/>
                <w:iCs/>
                <w:u w:val="single"/>
              </w:rPr>
              <w:t xml:space="preserve">Skipping rule for </w:t>
            </w:r>
            <w:r w:rsidRPr="00F95D52">
              <w:rPr>
                <w:b/>
                <w:bCs/>
                <w:i/>
                <w:iCs/>
                <w:szCs w:val="24"/>
                <w:u w:val="single"/>
                <w:lang w:eastAsia="zh-CN"/>
              </w:rPr>
              <w:t>TRPmax</w:t>
            </w:r>
            <w:r w:rsidRPr="00F95D52">
              <w:rPr>
                <w:rFonts w:hint="eastAsia"/>
                <w:b/>
                <w:bCs/>
                <w:i/>
                <w:iCs/>
                <w:u w:val="single"/>
                <w:lang w:eastAsia="zh-CN"/>
              </w:rPr>
              <w:t xml:space="preserve"> testing</w:t>
            </w:r>
          </w:p>
          <w:p w14:paraId="493BE2F9" w14:textId="77777777" w:rsidR="00F95D52" w:rsidRPr="00F95D52" w:rsidRDefault="00F95D52" w:rsidP="00F95D52">
            <w:pPr>
              <w:pStyle w:val="ListParagraph"/>
              <w:numPr>
                <w:ilvl w:val="0"/>
                <w:numId w:val="4"/>
              </w:numPr>
              <w:overflowPunct/>
              <w:autoSpaceDE/>
              <w:autoSpaceDN/>
              <w:adjustRightInd/>
              <w:spacing w:after="120"/>
              <w:ind w:left="720" w:firstLineChars="0"/>
              <w:textAlignment w:val="auto"/>
              <w:rPr>
                <w:rFonts w:eastAsia="SimSun"/>
                <w:i/>
                <w:iCs/>
                <w:szCs w:val="24"/>
                <w:lang w:eastAsia="zh-CN"/>
              </w:rPr>
            </w:pPr>
            <w:r w:rsidRPr="00F95D52">
              <w:rPr>
                <w:rFonts w:eastAsia="SimSun" w:hint="eastAsia"/>
                <w:i/>
                <w:iCs/>
                <w:szCs w:val="24"/>
                <w:lang w:eastAsia="zh-CN"/>
              </w:rPr>
              <w:t>Agreements:</w:t>
            </w:r>
          </w:p>
          <w:p w14:paraId="197F4293" w14:textId="77777777" w:rsidR="00F95D52" w:rsidRPr="00F95D52" w:rsidRDefault="00F95D52" w:rsidP="00F95D52">
            <w:pPr>
              <w:pStyle w:val="ListParagraph"/>
              <w:numPr>
                <w:ilvl w:val="1"/>
                <w:numId w:val="4"/>
              </w:numPr>
              <w:overflowPunct/>
              <w:autoSpaceDE/>
              <w:autoSpaceDN/>
              <w:adjustRightInd/>
              <w:spacing w:after="120"/>
              <w:ind w:left="1440" w:firstLineChars="0"/>
              <w:textAlignment w:val="auto"/>
              <w:rPr>
                <w:rFonts w:eastAsia="SimSun"/>
                <w:i/>
                <w:iCs/>
                <w:szCs w:val="24"/>
                <w:lang w:eastAsia="zh-CN"/>
              </w:rPr>
            </w:pPr>
            <w:r w:rsidRPr="00F95D52">
              <w:rPr>
                <w:rFonts w:eastAsia="SimSun" w:hint="eastAsia"/>
                <w:i/>
                <w:iCs/>
                <w:szCs w:val="24"/>
                <w:lang w:eastAsia="zh-CN"/>
              </w:rPr>
              <w:t xml:space="preserve">RAN4 agree on the </w:t>
            </w:r>
            <w:r w:rsidRPr="00F95D52">
              <w:rPr>
                <w:rFonts w:eastAsia="SimSun"/>
                <w:i/>
                <w:iCs/>
                <w:szCs w:val="24"/>
                <w:lang w:eastAsia="zh-CN"/>
              </w:rPr>
              <w:t xml:space="preserve">skipping rule proposal for </w:t>
            </w:r>
            <w:r w:rsidRPr="00F95D52">
              <w:rPr>
                <w:rFonts w:eastAsia="SimSun" w:hint="eastAsia"/>
                <w:i/>
                <w:iCs/>
                <w:szCs w:val="24"/>
                <w:lang w:eastAsia="zh-CN"/>
              </w:rPr>
              <w:t>TRP</w:t>
            </w:r>
            <w:r w:rsidRPr="00F95D52">
              <w:rPr>
                <w:rFonts w:eastAsia="SimSun"/>
                <w:i/>
                <w:iCs/>
                <w:szCs w:val="24"/>
                <w:lang w:eastAsia="zh-CN"/>
              </w:rPr>
              <w:t xml:space="preserve">max, i.e., “If the peak </w:t>
            </w:r>
            <w:r w:rsidRPr="00F95D52">
              <w:rPr>
                <w:rFonts w:eastAsia="SimSun" w:hint="eastAsia"/>
                <w:i/>
                <w:iCs/>
                <w:szCs w:val="24"/>
                <w:lang w:eastAsia="zh-CN"/>
              </w:rPr>
              <w:t>TRP of single CC operation without STxMP</w:t>
            </w:r>
            <w:r w:rsidRPr="00F95D52">
              <w:rPr>
                <w:rFonts w:eastAsia="SimSun"/>
                <w:i/>
                <w:iCs/>
                <w:szCs w:val="24"/>
                <w:lang w:eastAsia="zh-CN"/>
              </w:rPr>
              <w:t xml:space="preserve"> (from TRP for MOP in 6.2 of TS 38.101-2) is smaller than TRPmax </w:t>
            </w:r>
            <w:r w:rsidRPr="00F95D52">
              <w:rPr>
                <w:rFonts w:eastAsia="SimSun" w:hint="eastAsia"/>
                <w:i/>
                <w:iCs/>
                <w:szCs w:val="24"/>
                <w:lang w:eastAsia="zh-CN"/>
              </w:rPr>
              <w:t xml:space="preserve">- </w:t>
            </w:r>
            <w:r w:rsidRPr="00F95D52">
              <w:rPr>
                <w:rFonts w:eastAsia="SimSun"/>
                <w:i/>
                <w:iCs/>
                <w:szCs w:val="24"/>
                <w:lang w:eastAsia="zh-CN"/>
              </w:rPr>
              <w:t>3dB</w:t>
            </w:r>
            <w:r w:rsidRPr="00F95D52">
              <w:rPr>
                <w:rFonts w:eastAsia="SimSun" w:hint="eastAsia"/>
                <w:i/>
                <w:iCs/>
                <w:szCs w:val="24"/>
                <w:lang w:eastAsia="zh-CN"/>
              </w:rPr>
              <w:t xml:space="preserve"> </w:t>
            </w:r>
            <w:r w:rsidRPr="00F95D52">
              <w:rPr>
                <w:rFonts w:eastAsia="SimSun"/>
                <w:i/>
                <w:iCs/>
                <w:szCs w:val="24"/>
                <w:lang w:eastAsia="zh-CN"/>
              </w:rPr>
              <w:t>–</w:t>
            </w:r>
            <w:r w:rsidRPr="00F95D52">
              <w:rPr>
                <w:rFonts w:eastAsia="SimSun" w:hint="eastAsia"/>
                <w:i/>
                <w:iCs/>
                <w:szCs w:val="24"/>
                <w:lang w:eastAsia="zh-CN"/>
              </w:rPr>
              <w:t xml:space="preserve"> </w:t>
            </w:r>
            <w:r w:rsidRPr="00F95D52">
              <w:rPr>
                <w:rFonts w:eastAsia="SimSun"/>
                <w:i/>
                <w:iCs/>
                <w:szCs w:val="24"/>
                <w:lang w:eastAsia="zh-CN"/>
              </w:rPr>
              <w:t>additional</w:t>
            </w:r>
            <w:r w:rsidRPr="00F95D52">
              <w:rPr>
                <w:rFonts w:eastAsia="SimSun" w:hint="eastAsia"/>
                <w:i/>
                <w:iCs/>
                <w:szCs w:val="24"/>
                <w:lang w:eastAsia="zh-CN"/>
              </w:rPr>
              <w:t xml:space="preserve"> margin[]</w:t>
            </w:r>
            <w:r w:rsidRPr="00F95D52">
              <w:rPr>
                <w:rFonts w:eastAsia="SimSun"/>
                <w:i/>
                <w:iCs/>
                <w:szCs w:val="24"/>
                <w:lang w:eastAsia="zh-CN"/>
              </w:rPr>
              <w:t xml:space="preserve">, the corresponding </w:t>
            </w:r>
            <w:r w:rsidRPr="00F95D52">
              <w:rPr>
                <w:rFonts w:eastAsia="SimSun" w:hint="eastAsia"/>
                <w:i/>
                <w:iCs/>
                <w:szCs w:val="24"/>
                <w:lang w:eastAsia="zh-CN"/>
              </w:rPr>
              <w:t>TRP</w:t>
            </w:r>
            <w:r w:rsidRPr="00F95D52">
              <w:rPr>
                <w:rFonts w:eastAsia="SimSun"/>
                <w:i/>
                <w:iCs/>
                <w:szCs w:val="24"/>
                <w:lang w:eastAsia="zh-CN"/>
              </w:rPr>
              <w:t>max verification can be skipped”.</w:t>
            </w:r>
          </w:p>
          <w:p w14:paraId="4229CC42" w14:textId="77777777" w:rsidR="00F95D52" w:rsidRPr="00F95D52" w:rsidRDefault="00F95D52" w:rsidP="00F95D52">
            <w:pPr>
              <w:pStyle w:val="ListParagraph"/>
              <w:numPr>
                <w:ilvl w:val="2"/>
                <w:numId w:val="4"/>
              </w:numPr>
              <w:overflowPunct/>
              <w:autoSpaceDE/>
              <w:autoSpaceDN/>
              <w:adjustRightInd/>
              <w:spacing w:after="120"/>
              <w:ind w:firstLineChars="0"/>
              <w:textAlignment w:val="auto"/>
              <w:rPr>
                <w:rFonts w:eastAsia="SimSun"/>
                <w:i/>
                <w:iCs/>
                <w:lang w:eastAsia="zh-CN"/>
              </w:rPr>
            </w:pPr>
            <w:r w:rsidRPr="00F95D52">
              <w:rPr>
                <w:rFonts w:eastAsia="SimSun"/>
                <w:i/>
                <w:iCs/>
                <w:lang w:eastAsia="zh-CN"/>
              </w:rPr>
              <w:t xml:space="preserve">Further check on the handling of the test case skip as part of conformance test. </w:t>
            </w:r>
            <w:r w:rsidRPr="00F95D52">
              <w:rPr>
                <w:rFonts w:eastAsia="SimSun" w:hint="eastAsia"/>
                <w:i/>
                <w:iCs/>
                <w:lang w:eastAsia="zh-CN"/>
              </w:rPr>
              <w:t xml:space="preserve">FFS on </w:t>
            </w:r>
            <w:r w:rsidRPr="00F95D52">
              <w:rPr>
                <w:rFonts w:eastAsia="SimSun"/>
                <w:i/>
                <w:iCs/>
                <w:lang w:eastAsia="zh-CN"/>
              </w:rPr>
              <w:t>additional</w:t>
            </w:r>
            <w:r w:rsidRPr="00F95D52">
              <w:rPr>
                <w:rFonts w:eastAsia="SimSun" w:hint="eastAsia"/>
                <w:i/>
                <w:iCs/>
                <w:lang w:eastAsia="zh-CN"/>
              </w:rPr>
              <w:t xml:space="preserve"> margin, such as </w:t>
            </w:r>
            <w:r w:rsidRPr="00F95D52">
              <w:rPr>
                <w:rFonts w:eastAsia="SimSun"/>
                <w:i/>
                <w:iCs/>
                <w:lang w:eastAsia="zh-CN"/>
              </w:rPr>
              <w:t>systematic</w:t>
            </w:r>
            <w:r w:rsidRPr="00F95D52">
              <w:rPr>
                <w:rFonts w:eastAsia="SimSun" w:hint="eastAsia"/>
                <w:i/>
                <w:iCs/>
                <w:lang w:eastAsia="zh-CN"/>
              </w:rPr>
              <w:t xml:space="preserve"> error of beam peak search, etc.</w:t>
            </w:r>
          </w:p>
          <w:p w14:paraId="588DC50F" w14:textId="77777777" w:rsidR="00F95D52" w:rsidRPr="00085A92" w:rsidRDefault="00F95D52" w:rsidP="00F95D52">
            <w:pPr>
              <w:pStyle w:val="ListParagraph"/>
              <w:numPr>
                <w:ilvl w:val="2"/>
                <w:numId w:val="4"/>
              </w:numPr>
              <w:overflowPunct/>
              <w:autoSpaceDE/>
              <w:autoSpaceDN/>
              <w:adjustRightInd/>
              <w:spacing w:after="120"/>
              <w:ind w:firstLineChars="0"/>
              <w:textAlignment w:val="auto"/>
              <w:rPr>
                <w:rFonts w:eastAsia="SimSun"/>
                <w:lang w:eastAsia="zh-CN"/>
              </w:rPr>
            </w:pPr>
            <w:r w:rsidRPr="00F95D52">
              <w:rPr>
                <w:rFonts w:eastAsia="SimSun"/>
                <w:i/>
                <w:iCs/>
                <w:lang w:eastAsia="zh-CN"/>
              </w:rPr>
              <w:t>The slightly change of antenna radiation pattern of one panel when the other panel is activated</w:t>
            </w:r>
            <w:r w:rsidRPr="00F95D52">
              <w:rPr>
                <w:rFonts w:eastAsia="SimSun" w:hint="eastAsia"/>
                <w:i/>
                <w:iCs/>
                <w:lang w:eastAsia="zh-CN"/>
              </w:rPr>
              <w:t xml:space="preserve"> if any</w:t>
            </w:r>
            <w:r w:rsidRPr="00F95D52">
              <w:rPr>
                <w:rFonts w:eastAsia="SimSun"/>
                <w:i/>
                <w:iCs/>
                <w:lang w:eastAsia="zh-CN"/>
              </w:rPr>
              <w:t xml:space="preserve">, which </w:t>
            </w:r>
            <w:r w:rsidRPr="00F95D52">
              <w:rPr>
                <w:rFonts w:eastAsia="SimSun" w:hint="eastAsia"/>
                <w:i/>
                <w:iCs/>
                <w:lang w:eastAsia="zh-CN"/>
              </w:rPr>
              <w:t xml:space="preserve">might </w:t>
            </w:r>
            <w:r w:rsidRPr="00F95D52">
              <w:rPr>
                <w:rFonts w:eastAsia="SimSun"/>
                <w:i/>
                <w:iCs/>
                <w:lang w:eastAsia="zh-CN"/>
              </w:rPr>
              <w:t>var</w:t>
            </w:r>
            <w:r w:rsidRPr="00F95D52">
              <w:rPr>
                <w:rFonts w:eastAsia="SimSun" w:hint="eastAsia"/>
                <w:i/>
                <w:iCs/>
                <w:lang w:eastAsia="zh-CN"/>
              </w:rPr>
              <w:t>y</w:t>
            </w:r>
            <w:r w:rsidRPr="00F95D52">
              <w:rPr>
                <w:rFonts w:eastAsia="SimSun"/>
                <w:i/>
                <w:iCs/>
                <w:lang w:eastAsia="zh-CN"/>
              </w:rPr>
              <w:t xml:space="preserve"> the test results of </w:t>
            </w:r>
            <w:bookmarkStart w:id="2" w:name="_Hlk167369296"/>
            <w:r w:rsidRPr="00F95D52">
              <w:rPr>
                <w:rFonts w:eastAsia="SimSun"/>
                <w:i/>
                <w:iCs/>
                <w:lang w:eastAsia="zh-CN"/>
              </w:rPr>
              <w:t xml:space="preserve">TRPmax, </w:t>
            </w:r>
            <w:bookmarkEnd w:id="2"/>
            <w:r w:rsidRPr="00F95D52">
              <w:rPr>
                <w:rFonts w:eastAsia="SimSun"/>
                <w:i/>
                <w:iCs/>
                <w:lang w:eastAsia="zh-CN"/>
              </w:rPr>
              <w:t>can be compensated by addition margin.</w:t>
            </w:r>
          </w:p>
        </w:tc>
      </w:tr>
    </w:tbl>
    <w:p w14:paraId="6CEBBDD8" w14:textId="77777777" w:rsidR="00F95D52" w:rsidRDefault="00F95D52" w:rsidP="008D5B9D">
      <w:pPr>
        <w:spacing w:after="120"/>
        <w:rPr>
          <w:b/>
          <w:u w:val="single"/>
          <w:lang w:eastAsia="ko-KR"/>
        </w:rPr>
      </w:pPr>
    </w:p>
    <w:p w14:paraId="424B4B26" w14:textId="68CED80E" w:rsidR="00DC2355" w:rsidRDefault="00DC2355" w:rsidP="00DC2355">
      <w:pPr>
        <w:rPr>
          <w:b/>
          <w:u w:val="single"/>
          <w:lang w:eastAsia="zh-CN"/>
        </w:rPr>
      </w:pPr>
      <w:r w:rsidRPr="00FE4BEE">
        <w:rPr>
          <w:b/>
          <w:u w:val="single"/>
          <w:lang w:eastAsia="ko-KR"/>
        </w:rPr>
        <w:t xml:space="preserve">Issue </w:t>
      </w:r>
      <w:r>
        <w:rPr>
          <w:rFonts w:hint="eastAsia"/>
          <w:b/>
          <w:u w:val="single"/>
          <w:lang w:eastAsia="zh-CN"/>
        </w:rPr>
        <w:t>1</w:t>
      </w:r>
      <w:r w:rsidRPr="00FE4BEE">
        <w:rPr>
          <w:b/>
          <w:u w:val="single"/>
          <w:lang w:eastAsia="ko-KR"/>
        </w:rPr>
        <w:t>-</w:t>
      </w:r>
      <w:r>
        <w:rPr>
          <w:rFonts w:hint="eastAsia"/>
          <w:b/>
          <w:u w:val="single"/>
          <w:lang w:eastAsia="zh-CN"/>
        </w:rPr>
        <w:t>4</w:t>
      </w:r>
      <w:r w:rsidRPr="00FE4BEE">
        <w:rPr>
          <w:b/>
          <w:u w:val="single"/>
          <w:lang w:eastAsia="ko-KR"/>
        </w:rPr>
        <w:t>-</w:t>
      </w:r>
      <w:r>
        <w:rPr>
          <w:rFonts w:hint="eastAsia"/>
          <w:b/>
          <w:u w:val="single"/>
          <w:lang w:eastAsia="zh-CN"/>
        </w:rPr>
        <w:t>3</w:t>
      </w:r>
      <w:r w:rsidRPr="00FE4BEE">
        <w:rPr>
          <w:b/>
          <w:u w:val="single"/>
          <w:lang w:eastAsia="ko-KR"/>
        </w:rPr>
        <w:t xml:space="preserve">: </w:t>
      </w:r>
      <w:r>
        <w:rPr>
          <w:rFonts w:hint="eastAsia"/>
          <w:b/>
          <w:u w:val="single"/>
          <w:lang w:eastAsia="zh-CN"/>
        </w:rPr>
        <w:t xml:space="preserve">Measurement grid for </w:t>
      </w:r>
      <w:r>
        <w:rPr>
          <w:rFonts w:hint="eastAsia"/>
          <w:b/>
          <w:u w:val="single"/>
          <w:lang w:eastAsia="zh-CN"/>
        </w:rPr>
        <w:t>TRPmax</w:t>
      </w:r>
      <w:r w:rsidRPr="00D80D0D">
        <w:rPr>
          <w:b/>
          <w:u w:val="single"/>
          <w:lang w:eastAsia="ko-KR"/>
        </w:rPr>
        <w:t xml:space="preserve"> testing</w:t>
      </w:r>
    </w:p>
    <w:p w14:paraId="5D8EC399" w14:textId="77777777" w:rsidR="00DC2355" w:rsidRPr="001D6E08" w:rsidRDefault="00DC2355" w:rsidP="00DC23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48F2B9C5" w14:textId="7B39EDD8" w:rsidR="00DC2355" w:rsidRPr="005C1193" w:rsidRDefault="00DC2355" w:rsidP="00DC2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1193">
        <w:rPr>
          <w:rFonts w:eastAsia="SimSun"/>
          <w:szCs w:val="24"/>
          <w:lang w:eastAsia="zh-CN"/>
        </w:rPr>
        <w:t>Proposal 1 (</w:t>
      </w:r>
      <w:r w:rsidRPr="005C1193">
        <w:rPr>
          <w:rFonts w:eastAsia="SimSun" w:hint="eastAsia"/>
          <w:szCs w:val="24"/>
          <w:lang w:eastAsia="zh-CN"/>
        </w:rPr>
        <w:t>Qualcomm</w:t>
      </w:r>
      <w:r w:rsidRPr="005C1193">
        <w:rPr>
          <w:rFonts w:eastAsia="SimSun"/>
          <w:szCs w:val="24"/>
          <w:lang w:eastAsia="zh-CN"/>
        </w:rPr>
        <w:t>):</w:t>
      </w:r>
      <w:r w:rsidRPr="005C1193">
        <w:rPr>
          <w:rFonts w:eastAsia="SimSun" w:hint="eastAsia"/>
          <w:szCs w:val="24"/>
          <w:lang w:eastAsia="zh-CN"/>
        </w:rPr>
        <w:t xml:space="preserve"> </w:t>
      </w:r>
      <w:r w:rsidR="00516F51" w:rsidRPr="00516F51">
        <w:rPr>
          <w:rFonts w:hint="eastAsia"/>
          <w:lang w:eastAsia="zh-CN"/>
        </w:rPr>
        <w:t>The l</w:t>
      </w:r>
      <w:r w:rsidR="00516F51" w:rsidRPr="00516F51">
        <w:rPr>
          <w:lang w:eastAsia="zh-CN"/>
        </w:rPr>
        <w:t xml:space="preserve">egacy PC1 and PC5 </w:t>
      </w:r>
      <w:r w:rsidR="00516F51" w:rsidRPr="00516F51">
        <w:rPr>
          <w:rFonts w:hint="eastAsia"/>
          <w:lang w:eastAsia="zh-CN"/>
        </w:rPr>
        <w:t>c</w:t>
      </w:r>
      <w:r w:rsidR="00516F51" w:rsidRPr="00516F51">
        <w:t>onstant</w:t>
      </w:r>
      <w:r w:rsidR="00516F51" w:rsidRPr="00516F51">
        <w:rPr>
          <w:rFonts w:hint="eastAsia"/>
          <w:lang w:eastAsia="zh-CN"/>
        </w:rPr>
        <w:t xml:space="preserve"> </w:t>
      </w:r>
      <w:r w:rsidR="00516F51" w:rsidRPr="00516F51">
        <w:t>step</w:t>
      </w:r>
      <w:r w:rsidR="00516F51" w:rsidRPr="00516F51">
        <w:rPr>
          <w:rFonts w:hint="eastAsia"/>
          <w:lang w:eastAsia="zh-CN"/>
        </w:rPr>
        <w:t xml:space="preserve"> size</w:t>
      </w:r>
      <w:r w:rsidR="00516F51" w:rsidRPr="00516F51">
        <w:t xml:space="preserve"> measurement grid</w:t>
      </w:r>
      <w:r w:rsidR="00516F51" w:rsidRPr="00516F51">
        <w:rPr>
          <w:lang w:eastAsia="zh-CN"/>
        </w:rPr>
        <w:t xml:space="preserve"> for </w:t>
      </w:r>
      <w:r w:rsidR="00516F51" w:rsidRPr="00516F51">
        <w:rPr>
          <w:rFonts w:hint="eastAsia"/>
          <w:lang w:eastAsia="zh-CN"/>
        </w:rPr>
        <w:t>TRP</w:t>
      </w:r>
      <w:r w:rsidR="00516F51" w:rsidRPr="00516F51">
        <w:rPr>
          <w:lang w:eastAsia="zh-CN"/>
        </w:rPr>
        <w:t xml:space="preserve"> defined in Annex M.</w:t>
      </w:r>
      <w:r w:rsidR="00516F51" w:rsidRPr="00516F51">
        <w:rPr>
          <w:rFonts w:hint="eastAsia"/>
          <w:lang w:eastAsia="zh-CN"/>
        </w:rPr>
        <w:t>4</w:t>
      </w:r>
      <w:r w:rsidR="00516F51" w:rsidRPr="00516F51">
        <w:rPr>
          <w:lang w:eastAsia="zh-CN"/>
        </w:rPr>
        <w:t xml:space="preserve"> of TS38.521-2</w:t>
      </w:r>
      <w:r w:rsidR="00516F51" w:rsidRPr="00516F51">
        <w:rPr>
          <w:rFonts w:hint="eastAsia"/>
          <w:lang w:eastAsia="zh-CN"/>
        </w:rPr>
        <w:t xml:space="preserve"> can be used in </w:t>
      </w:r>
      <w:r w:rsidR="00516F51" w:rsidRPr="00516F51">
        <w:rPr>
          <w:szCs w:val="24"/>
          <w:lang w:eastAsia="zh-CN"/>
        </w:rPr>
        <w:t>TRPmax</w:t>
      </w:r>
      <w:r w:rsidR="00516F51" w:rsidRPr="00516F51">
        <w:rPr>
          <w:rFonts w:hint="eastAsia"/>
          <w:lang w:eastAsia="zh-CN"/>
        </w:rPr>
        <w:t xml:space="preserve"> testing</w:t>
      </w:r>
      <w:r w:rsidRPr="00516F51">
        <w:rPr>
          <w:rFonts w:eastAsiaTheme="minorEastAsia" w:hint="eastAsia"/>
          <w:lang w:eastAsia="zh-CN"/>
        </w:rPr>
        <w:t>.</w:t>
      </w:r>
    </w:p>
    <w:p w14:paraId="22CD97B4" w14:textId="77777777" w:rsidR="00DC2355" w:rsidRDefault="00DC2355" w:rsidP="00DC23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3977C19C" w14:textId="5B695159" w:rsidR="00DC2355" w:rsidRDefault="00516F51" w:rsidP="008D5B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w:t>
      </w:r>
      <w:r>
        <w:rPr>
          <w:rFonts w:eastAsia="SimSun" w:hint="eastAsia"/>
          <w:szCs w:val="24"/>
          <w:lang w:eastAsia="zh-CN"/>
        </w:rPr>
        <w:t xml:space="preserve"> discuss </w:t>
      </w:r>
      <w:r>
        <w:rPr>
          <w:rFonts w:eastAsia="SimSun"/>
          <w:szCs w:val="24"/>
          <w:lang w:eastAsia="zh-CN"/>
        </w:rPr>
        <w:t>additional</w:t>
      </w:r>
      <w:r>
        <w:rPr>
          <w:rFonts w:eastAsia="SimSun" w:hint="eastAsia"/>
          <w:szCs w:val="24"/>
          <w:lang w:eastAsia="zh-CN"/>
        </w:rPr>
        <w:t xml:space="preserve"> margin </w:t>
      </w:r>
      <w:r>
        <w:rPr>
          <w:rFonts w:eastAsia="SimSun"/>
          <w:szCs w:val="24"/>
          <w:lang w:eastAsia="zh-CN"/>
        </w:rPr>
        <w:t>considering</w:t>
      </w:r>
      <w:r>
        <w:rPr>
          <w:rFonts w:eastAsia="SimSun" w:hint="eastAsia"/>
          <w:szCs w:val="24"/>
          <w:lang w:eastAsia="zh-CN"/>
        </w:rPr>
        <w:t xml:space="preserve"> the </w:t>
      </w:r>
      <w:r>
        <w:rPr>
          <w:rFonts w:eastAsia="SimSun"/>
          <w:szCs w:val="24"/>
          <w:lang w:eastAsia="zh-CN"/>
        </w:rPr>
        <w:t>conclusion</w:t>
      </w:r>
      <w:r>
        <w:rPr>
          <w:rFonts w:eastAsia="SimSun" w:hint="eastAsia"/>
          <w:szCs w:val="24"/>
          <w:lang w:eastAsia="zh-CN"/>
        </w:rPr>
        <w:t xml:space="preserve"> in Issue 1-4-1.</w:t>
      </w:r>
    </w:p>
    <w:p w14:paraId="1AF6FBDE" w14:textId="77777777" w:rsidR="007F1AAC" w:rsidRPr="00516F51" w:rsidRDefault="007F1AAC" w:rsidP="007F1AAC">
      <w:pPr>
        <w:pStyle w:val="ListParagraph"/>
        <w:overflowPunct/>
        <w:autoSpaceDE/>
        <w:autoSpaceDN/>
        <w:adjustRightInd/>
        <w:spacing w:after="120"/>
        <w:ind w:left="1440" w:firstLineChars="0" w:firstLine="0"/>
        <w:textAlignment w:val="auto"/>
        <w:rPr>
          <w:rFonts w:eastAsia="SimSun"/>
          <w:szCs w:val="24"/>
          <w:lang w:eastAsia="zh-CN"/>
        </w:rPr>
      </w:pPr>
    </w:p>
    <w:p w14:paraId="7B30D15F" w14:textId="194FAD15" w:rsidR="00516F51" w:rsidRPr="00DA6ACC" w:rsidRDefault="00516F51" w:rsidP="00516F51">
      <w:pPr>
        <w:pStyle w:val="Heading3"/>
        <w:rPr>
          <w:rFonts w:cs="Arial"/>
        </w:rPr>
      </w:pPr>
      <w:r w:rsidRPr="001D6E08">
        <w:rPr>
          <w:sz w:val="24"/>
          <w:szCs w:val="16"/>
        </w:rPr>
        <w:t xml:space="preserve">Sub-topic </w:t>
      </w:r>
      <w:r>
        <w:rPr>
          <w:rFonts w:hint="eastAsia"/>
          <w:sz w:val="24"/>
          <w:szCs w:val="16"/>
        </w:rPr>
        <w:t>1</w:t>
      </w:r>
      <w:r w:rsidRPr="001D6E08">
        <w:rPr>
          <w:sz w:val="24"/>
          <w:szCs w:val="16"/>
        </w:rPr>
        <w:t>-</w:t>
      </w:r>
      <w:r w:rsidR="00F04A55">
        <w:rPr>
          <w:rFonts w:hint="eastAsia"/>
          <w:sz w:val="24"/>
          <w:szCs w:val="16"/>
        </w:rPr>
        <w:t>5</w:t>
      </w:r>
      <w:r w:rsidRPr="001D6E08">
        <w:rPr>
          <w:sz w:val="24"/>
          <w:szCs w:val="16"/>
        </w:rPr>
        <w:t xml:space="preserve">: </w:t>
      </w:r>
      <w:r w:rsidR="00E96082">
        <w:rPr>
          <w:rFonts w:hint="eastAsia"/>
          <w:sz w:val="24"/>
          <w:szCs w:val="16"/>
        </w:rPr>
        <w:t>TR Skeleton</w:t>
      </w:r>
    </w:p>
    <w:p w14:paraId="5417A5E9" w14:textId="2130D2CC" w:rsidR="00E96082" w:rsidRDefault="00E96082" w:rsidP="00E96082">
      <w:pPr>
        <w:rPr>
          <w:rFonts w:hint="eastAsia"/>
          <w:b/>
          <w:u w:val="single"/>
          <w:lang w:eastAsia="zh-CN"/>
        </w:rPr>
      </w:pPr>
      <w:r w:rsidRPr="00FE4BEE">
        <w:rPr>
          <w:b/>
          <w:u w:val="single"/>
          <w:lang w:eastAsia="ko-KR"/>
        </w:rPr>
        <w:t xml:space="preserve">Issue </w:t>
      </w:r>
      <w:r>
        <w:rPr>
          <w:rFonts w:hint="eastAsia"/>
          <w:b/>
          <w:u w:val="single"/>
          <w:lang w:eastAsia="zh-CN"/>
        </w:rPr>
        <w:t>1</w:t>
      </w:r>
      <w:r w:rsidRPr="00FE4BEE">
        <w:rPr>
          <w:b/>
          <w:u w:val="single"/>
          <w:lang w:eastAsia="ko-KR"/>
        </w:rPr>
        <w:t>-</w:t>
      </w:r>
      <w:r>
        <w:rPr>
          <w:rFonts w:hint="eastAsia"/>
          <w:b/>
          <w:u w:val="single"/>
          <w:lang w:eastAsia="zh-CN"/>
        </w:rPr>
        <w:t>5</w:t>
      </w:r>
      <w:r w:rsidRPr="00FE4BEE">
        <w:rPr>
          <w:b/>
          <w:u w:val="single"/>
          <w:lang w:eastAsia="ko-KR"/>
        </w:rPr>
        <w:t>-</w:t>
      </w:r>
      <w:r>
        <w:rPr>
          <w:rFonts w:hint="eastAsia"/>
          <w:b/>
          <w:u w:val="single"/>
          <w:lang w:eastAsia="zh-CN"/>
        </w:rPr>
        <w:t>1</w:t>
      </w:r>
      <w:r w:rsidRPr="00FE4BEE">
        <w:rPr>
          <w:b/>
          <w:u w:val="single"/>
          <w:lang w:eastAsia="ko-KR"/>
        </w:rPr>
        <w:t xml:space="preserve">: </w:t>
      </w:r>
      <w:r>
        <w:rPr>
          <w:rFonts w:hint="eastAsia"/>
          <w:b/>
          <w:u w:val="single"/>
          <w:lang w:eastAsia="zh-CN"/>
        </w:rPr>
        <w:t>TR Skeleton</w:t>
      </w:r>
    </w:p>
    <w:p w14:paraId="2A44D0D6" w14:textId="77777777" w:rsidR="00E96082" w:rsidRPr="001D6E08" w:rsidRDefault="00E96082" w:rsidP="00E960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2D0C5884" w14:textId="796D8A36" w:rsidR="00E96082" w:rsidRPr="005C1193" w:rsidRDefault="00E96082" w:rsidP="00E960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1193">
        <w:rPr>
          <w:rFonts w:eastAsia="SimSun"/>
          <w:szCs w:val="24"/>
          <w:lang w:eastAsia="zh-CN"/>
        </w:rPr>
        <w:t>Proposal 1 (</w:t>
      </w:r>
      <w:r w:rsidRPr="005C1193">
        <w:rPr>
          <w:rFonts w:eastAsia="SimSun" w:hint="eastAsia"/>
          <w:szCs w:val="24"/>
          <w:lang w:eastAsia="zh-CN"/>
        </w:rPr>
        <w:t>Qualcomm</w:t>
      </w:r>
      <w:r w:rsidRPr="005C1193">
        <w:rPr>
          <w:rFonts w:eastAsia="SimSun"/>
          <w:szCs w:val="24"/>
          <w:lang w:eastAsia="zh-CN"/>
        </w:rPr>
        <w:t>):</w:t>
      </w:r>
      <w:r>
        <w:rPr>
          <w:rFonts w:eastAsiaTheme="minorEastAsia" w:hint="eastAsia"/>
          <w:lang w:eastAsia="zh-CN"/>
        </w:rPr>
        <w:t xml:space="preserve"> To discuss and approve the TR </w:t>
      </w:r>
      <w:r>
        <w:rPr>
          <w:rFonts w:eastAsiaTheme="minorEastAsia"/>
          <w:lang w:eastAsia="zh-CN"/>
        </w:rPr>
        <w:t>skeleton</w:t>
      </w:r>
      <w:r>
        <w:rPr>
          <w:rFonts w:eastAsiaTheme="minorEastAsia" w:hint="eastAsia"/>
          <w:lang w:eastAsia="zh-CN"/>
        </w:rPr>
        <w:t xml:space="preserve"> in </w:t>
      </w:r>
      <w:r w:rsidR="00E06555" w:rsidRPr="00E06555">
        <w:rPr>
          <w:rFonts w:eastAsiaTheme="minorEastAsia"/>
          <w:lang w:eastAsia="zh-CN"/>
        </w:rPr>
        <w:t>R4-2413263</w:t>
      </w:r>
      <w:r w:rsidR="00E06555">
        <w:rPr>
          <w:rFonts w:eastAsiaTheme="minorEastAsia" w:hint="eastAsia"/>
          <w:lang w:eastAsia="zh-CN"/>
        </w:rPr>
        <w:t>.</w:t>
      </w:r>
    </w:p>
    <w:p w14:paraId="4DAC9153" w14:textId="77777777" w:rsidR="00E96082" w:rsidRDefault="00E96082" w:rsidP="00E960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lastRenderedPageBreak/>
        <w:t>Recommended WF</w:t>
      </w:r>
    </w:p>
    <w:p w14:paraId="70500107" w14:textId="57F23696" w:rsidR="00E96082" w:rsidRPr="00516F51" w:rsidRDefault="00B7492F" w:rsidP="00E960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Approve the TR </w:t>
      </w:r>
      <w:r>
        <w:rPr>
          <w:rFonts w:eastAsia="SimSun"/>
          <w:szCs w:val="24"/>
          <w:lang w:eastAsia="zh-CN"/>
        </w:rPr>
        <w:t>skeleton</w:t>
      </w:r>
      <w:r>
        <w:rPr>
          <w:rFonts w:eastAsia="SimSun" w:hint="eastAsia"/>
          <w:szCs w:val="24"/>
          <w:lang w:eastAsia="zh-CN"/>
        </w:rPr>
        <w:t xml:space="preserve"> in </w:t>
      </w:r>
      <w:r w:rsidRPr="00E06555">
        <w:rPr>
          <w:rFonts w:eastAsiaTheme="minorEastAsia"/>
          <w:lang w:eastAsia="zh-CN"/>
        </w:rPr>
        <w:t>R4-2413263</w:t>
      </w:r>
      <w:r w:rsidR="00E96082">
        <w:rPr>
          <w:rFonts w:eastAsia="SimSun" w:hint="eastAsia"/>
          <w:szCs w:val="24"/>
          <w:lang w:eastAsia="zh-CN"/>
        </w:rPr>
        <w:t>.</w:t>
      </w:r>
    </w:p>
    <w:p w14:paraId="4064EEFA" w14:textId="77777777" w:rsidR="00516F51" w:rsidRDefault="00516F51" w:rsidP="008D5B9D">
      <w:pPr>
        <w:spacing w:after="120"/>
        <w:rPr>
          <w:b/>
          <w:u w:val="single"/>
          <w:lang w:eastAsia="ko-KR"/>
        </w:rPr>
      </w:pPr>
    </w:p>
    <w:p w14:paraId="3D26456C" w14:textId="7F9B11C6" w:rsidR="007622FF" w:rsidRPr="00045592" w:rsidRDefault="007622FF" w:rsidP="007622FF">
      <w:pPr>
        <w:pStyle w:val="Heading1"/>
        <w:rPr>
          <w:lang w:eastAsia="ja-JP"/>
        </w:rPr>
      </w:pPr>
      <w:r>
        <w:rPr>
          <w:lang w:eastAsia="ja-JP"/>
        </w:rPr>
        <w:t>Topic</w:t>
      </w:r>
      <w:r w:rsidRPr="00045592">
        <w:rPr>
          <w:lang w:eastAsia="ja-JP"/>
        </w:rPr>
        <w:t xml:space="preserve"> #</w:t>
      </w:r>
      <w:r>
        <w:rPr>
          <w:rFonts w:hint="eastAsia"/>
          <w:lang w:eastAsia="zh-CN"/>
        </w:rPr>
        <w:t>2</w:t>
      </w:r>
      <w:r w:rsidRPr="00045592">
        <w:rPr>
          <w:lang w:eastAsia="ja-JP"/>
        </w:rPr>
        <w:t xml:space="preserve">: </w:t>
      </w:r>
      <w:r>
        <w:rPr>
          <w:lang w:eastAsia="ja-JP"/>
        </w:rPr>
        <w:t xml:space="preserve">Test method for </w:t>
      </w:r>
      <w:r>
        <w:rPr>
          <w:rFonts w:hint="eastAsia"/>
          <w:lang w:eastAsia="zh-CN"/>
        </w:rPr>
        <w:t>VSAT</w:t>
      </w:r>
    </w:p>
    <w:p w14:paraId="00422518" w14:textId="77777777" w:rsidR="007622FF" w:rsidRPr="00045592" w:rsidRDefault="007622FF" w:rsidP="007622F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495A991" w14:textId="77777777" w:rsidR="007622FF" w:rsidRPr="00CB0305" w:rsidRDefault="007622FF" w:rsidP="007622FF">
      <w:pPr>
        <w:pStyle w:val="Heading2"/>
      </w:pPr>
      <w:r w:rsidRPr="00B831AE">
        <w:rPr>
          <w:rFonts w:hint="eastAsia"/>
        </w:rPr>
        <w:t>Companies</w:t>
      </w:r>
      <w:r w:rsidRPr="00B831AE">
        <w:t>’</w:t>
      </w:r>
      <w:r w:rsidRPr="00CB0305">
        <w:t xml:space="preserve"> contributions summary</w:t>
      </w:r>
    </w:p>
    <w:tbl>
      <w:tblPr>
        <w:tblStyle w:val="TableGrid"/>
        <w:tblW w:w="0" w:type="auto"/>
        <w:jc w:val="center"/>
        <w:tblLook w:val="04A0" w:firstRow="1" w:lastRow="0" w:firstColumn="1" w:lastColumn="0" w:noHBand="0" w:noVBand="1"/>
      </w:tblPr>
      <w:tblGrid>
        <w:gridCol w:w="1318"/>
        <w:gridCol w:w="1347"/>
        <w:gridCol w:w="6966"/>
      </w:tblGrid>
      <w:tr w:rsidR="007622FF" w:rsidRPr="00F53FE2" w14:paraId="6479F0F0" w14:textId="77777777" w:rsidTr="00561506">
        <w:trPr>
          <w:trHeight w:val="468"/>
          <w:jc w:val="center"/>
        </w:trPr>
        <w:tc>
          <w:tcPr>
            <w:tcW w:w="1318" w:type="dxa"/>
            <w:vAlign w:val="center"/>
          </w:tcPr>
          <w:p w14:paraId="7C96DAB8" w14:textId="77777777" w:rsidR="007622FF" w:rsidRPr="00045592" w:rsidRDefault="007622FF" w:rsidP="00561506">
            <w:pPr>
              <w:spacing w:before="120" w:after="120"/>
              <w:rPr>
                <w:b/>
                <w:bCs/>
              </w:rPr>
            </w:pPr>
            <w:r w:rsidRPr="00045592">
              <w:rPr>
                <w:b/>
                <w:bCs/>
              </w:rPr>
              <w:t>T-doc number</w:t>
            </w:r>
          </w:p>
        </w:tc>
        <w:tc>
          <w:tcPr>
            <w:tcW w:w="1347" w:type="dxa"/>
            <w:vAlign w:val="center"/>
          </w:tcPr>
          <w:p w14:paraId="4251B226" w14:textId="77777777" w:rsidR="007622FF" w:rsidRPr="00045592" w:rsidRDefault="007622FF" w:rsidP="00561506">
            <w:pPr>
              <w:spacing w:before="120" w:after="120"/>
              <w:rPr>
                <w:b/>
                <w:bCs/>
              </w:rPr>
            </w:pPr>
            <w:r w:rsidRPr="00045592">
              <w:rPr>
                <w:b/>
                <w:bCs/>
              </w:rPr>
              <w:t>Company</w:t>
            </w:r>
          </w:p>
        </w:tc>
        <w:tc>
          <w:tcPr>
            <w:tcW w:w="6966" w:type="dxa"/>
            <w:vAlign w:val="center"/>
          </w:tcPr>
          <w:p w14:paraId="532C45AD" w14:textId="77777777" w:rsidR="007622FF" w:rsidRPr="00045592" w:rsidRDefault="007622FF" w:rsidP="00561506">
            <w:pPr>
              <w:spacing w:before="120" w:after="120"/>
              <w:rPr>
                <w:b/>
                <w:bCs/>
              </w:rPr>
            </w:pPr>
            <w:r w:rsidRPr="00045592">
              <w:rPr>
                <w:b/>
                <w:bCs/>
              </w:rPr>
              <w:t>Proposals</w:t>
            </w:r>
            <w:r>
              <w:rPr>
                <w:b/>
                <w:bCs/>
              </w:rPr>
              <w:t xml:space="preserve"> / Observations</w:t>
            </w:r>
          </w:p>
        </w:tc>
      </w:tr>
      <w:tr w:rsidR="007622FF" w14:paraId="4B282BB9" w14:textId="77777777" w:rsidTr="00561506">
        <w:trPr>
          <w:trHeight w:val="468"/>
          <w:jc w:val="center"/>
        </w:trPr>
        <w:tc>
          <w:tcPr>
            <w:tcW w:w="1318" w:type="dxa"/>
          </w:tcPr>
          <w:p w14:paraId="351D0107" w14:textId="672AD675" w:rsidR="007622FF" w:rsidRPr="00FD775A" w:rsidRDefault="0068480C" w:rsidP="00561506">
            <w:pPr>
              <w:spacing w:before="120" w:after="120"/>
            </w:pPr>
            <w:r w:rsidRPr="0068480C">
              <w:t>R4-2413229</w:t>
            </w:r>
          </w:p>
        </w:tc>
        <w:tc>
          <w:tcPr>
            <w:tcW w:w="1347" w:type="dxa"/>
          </w:tcPr>
          <w:p w14:paraId="34BD3B37" w14:textId="208BE645" w:rsidR="007622FF" w:rsidRPr="00FD775A" w:rsidRDefault="00460CE9" w:rsidP="00561506">
            <w:pPr>
              <w:spacing w:before="120" w:after="120"/>
            </w:pPr>
            <w:r w:rsidRPr="00460CE9">
              <w:t>Eutelsat Group</w:t>
            </w:r>
          </w:p>
        </w:tc>
        <w:tc>
          <w:tcPr>
            <w:tcW w:w="6966" w:type="dxa"/>
          </w:tcPr>
          <w:p w14:paraId="3C9C6524" w14:textId="77777777" w:rsidR="00F410EE" w:rsidRPr="00651FE5" w:rsidRDefault="00F410EE" w:rsidP="00F410EE">
            <w:pPr>
              <w:rPr>
                <w:b/>
                <w:bCs/>
                <w:lang w:eastAsia="ja-JP"/>
              </w:rPr>
            </w:pPr>
            <w:r w:rsidRPr="00651FE5">
              <w:rPr>
                <w:b/>
                <w:bCs/>
                <w:lang w:eastAsia="ja-JP"/>
              </w:rPr>
              <w:t>Propoasl1: It is proposed to discuss [4] at RAN4 #112 towards presenting an updated version of [4] at RAN #105 in September.</w:t>
            </w:r>
          </w:p>
          <w:p w14:paraId="0920D215" w14:textId="355B9EB8" w:rsidR="007622FF" w:rsidRPr="00651FE5" w:rsidRDefault="00651FE5" w:rsidP="00460CE9">
            <w:pPr>
              <w:rPr>
                <w:rFonts w:eastAsiaTheme="minorEastAsia" w:hint="eastAsia"/>
                <w:lang w:eastAsia="zh-CN"/>
              </w:rPr>
            </w:pPr>
            <w:r w:rsidRPr="00651FE5">
              <w:t>[4] R4-2413125 New SID on VSAT test methods (Eutelsat Group, RAN4 #112 Maastricht Aug 2024)</w:t>
            </w:r>
          </w:p>
        </w:tc>
      </w:tr>
    </w:tbl>
    <w:p w14:paraId="1B198594" w14:textId="77777777" w:rsidR="007622FF" w:rsidRDefault="007622FF" w:rsidP="008D5B9D">
      <w:pPr>
        <w:spacing w:after="120"/>
        <w:rPr>
          <w:b/>
          <w:u w:val="single"/>
          <w:lang w:eastAsia="ko-KR"/>
        </w:rPr>
      </w:pPr>
    </w:p>
    <w:p w14:paraId="05F34E60" w14:textId="77777777" w:rsidR="00651FE5" w:rsidRPr="004A7544" w:rsidRDefault="00651FE5" w:rsidP="00651FE5">
      <w:pPr>
        <w:pStyle w:val="Heading2"/>
      </w:pPr>
      <w:r w:rsidRPr="004A7544">
        <w:rPr>
          <w:rFonts w:hint="eastAsia"/>
        </w:rPr>
        <w:t>Open issues</w:t>
      </w:r>
      <w:r>
        <w:t xml:space="preserve"> summary</w:t>
      </w:r>
    </w:p>
    <w:p w14:paraId="62125D23" w14:textId="77777777" w:rsidR="00651FE5" w:rsidRPr="00045592" w:rsidRDefault="00651FE5" w:rsidP="00651FE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58C049E" w14:textId="4AC6D3A9" w:rsidR="00651FE5" w:rsidRPr="00805BE8" w:rsidRDefault="00651FE5" w:rsidP="00651FE5">
      <w:pPr>
        <w:pStyle w:val="Heading3"/>
        <w:rPr>
          <w:sz w:val="24"/>
          <w:szCs w:val="16"/>
        </w:rPr>
      </w:pPr>
      <w:r w:rsidRPr="00805BE8">
        <w:rPr>
          <w:sz w:val="24"/>
          <w:szCs w:val="16"/>
        </w:rPr>
        <w:t>Sub-</w:t>
      </w:r>
      <w:r>
        <w:rPr>
          <w:sz w:val="24"/>
          <w:szCs w:val="16"/>
        </w:rPr>
        <w:t>topic</w:t>
      </w:r>
      <w:r w:rsidRPr="00805BE8">
        <w:rPr>
          <w:sz w:val="24"/>
          <w:szCs w:val="16"/>
        </w:rPr>
        <w:t xml:space="preserve"> </w:t>
      </w:r>
      <w:r w:rsidR="007C5A00">
        <w:rPr>
          <w:rFonts w:hint="eastAsia"/>
          <w:sz w:val="24"/>
          <w:szCs w:val="16"/>
        </w:rPr>
        <w:t>2</w:t>
      </w:r>
      <w:r w:rsidRPr="00805BE8">
        <w:rPr>
          <w:sz w:val="24"/>
          <w:szCs w:val="16"/>
        </w:rPr>
        <w:t>-</w:t>
      </w:r>
      <w:r w:rsidR="007C5A00">
        <w:rPr>
          <w:rFonts w:hint="eastAsia"/>
          <w:sz w:val="24"/>
          <w:szCs w:val="16"/>
        </w:rPr>
        <w:t>1</w:t>
      </w:r>
      <w:r>
        <w:rPr>
          <w:sz w:val="24"/>
          <w:szCs w:val="16"/>
        </w:rPr>
        <w:t xml:space="preserve">: </w:t>
      </w:r>
      <w:r>
        <w:rPr>
          <w:rFonts w:hint="eastAsia"/>
          <w:sz w:val="24"/>
          <w:szCs w:val="16"/>
        </w:rPr>
        <w:t xml:space="preserve">Test method for VSAT </w:t>
      </w:r>
    </w:p>
    <w:p w14:paraId="179A19BC" w14:textId="77777777" w:rsidR="00651FE5" w:rsidRPr="009415B0" w:rsidRDefault="00651FE5" w:rsidP="00651FE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DA105A" w14:textId="77777777" w:rsidR="00651FE5" w:rsidRPr="00035C50" w:rsidRDefault="00651FE5" w:rsidP="00651FE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1B1F204" w14:textId="71E813B2" w:rsidR="00651FE5" w:rsidRPr="00255E7D" w:rsidRDefault="00651FE5" w:rsidP="00651FE5">
      <w:pPr>
        <w:rPr>
          <w:rFonts w:hint="eastAsia"/>
          <w:b/>
          <w:u w:val="single"/>
          <w:lang w:eastAsia="zh-CN"/>
        </w:rPr>
      </w:pPr>
      <w:r w:rsidRPr="00255E7D">
        <w:rPr>
          <w:b/>
          <w:u w:val="single"/>
          <w:lang w:eastAsia="ko-KR"/>
        </w:rPr>
        <w:t xml:space="preserve">Issue </w:t>
      </w:r>
      <w:r w:rsidR="007C5A00">
        <w:rPr>
          <w:rFonts w:hint="eastAsia"/>
          <w:b/>
          <w:u w:val="single"/>
          <w:lang w:eastAsia="zh-CN"/>
        </w:rPr>
        <w:t>2</w:t>
      </w:r>
      <w:r w:rsidRPr="00255E7D">
        <w:rPr>
          <w:b/>
          <w:u w:val="single"/>
          <w:lang w:eastAsia="ko-KR"/>
        </w:rPr>
        <w:t>-</w:t>
      </w:r>
      <w:r>
        <w:rPr>
          <w:rFonts w:hint="eastAsia"/>
          <w:b/>
          <w:u w:val="single"/>
          <w:lang w:eastAsia="zh-CN"/>
        </w:rPr>
        <w:t>1-</w:t>
      </w:r>
      <w:r w:rsidRPr="00255E7D">
        <w:rPr>
          <w:b/>
          <w:u w:val="single"/>
          <w:lang w:eastAsia="ko-KR"/>
        </w:rPr>
        <w:t xml:space="preserve">1: </w:t>
      </w:r>
      <w:r w:rsidR="007C5A00">
        <w:rPr>
          <w:rFonts w:hint="eastAsia"/>
          <w:b/>
          <w:u w:val="single"/>
          <w:lang w:eastAsia="zh-CN"/>
        </w:rPr>
        <w:t xml:space="preserve">Test </w:t>
      </w:r>
      <w:r w:rsidR="007C5A00">
        <w:rPr>
          <w:b/>
          <w:u w:val="single"/>
          <w:lang w:eastAsia="zh-CN"/>
        </w:rPr>
        <w:t>method</w:t>
      </w:r>
      <w:r w:rsidR="007C5A00">
        <w:rPr>
          <w:rFonts w:hint="eastAsia"/>
          <w:b/>
          <w:u w:val="single"/>
          <w:lang w:eastAsia="zh-CN"/>
        </w:rPr>
        <w:t xml:space="preserve"> </w:t>
      </w:r>
      <w:r w:rsidR="009B1A51">
        <w:rPr>
          <w:rFonts w:hint="eastAsia"/>
          <w:b/>
          <w:u w:val="single"/>
          <w:lang w:eastAsia="zh-CN"/>
        </w:rPr>
        <w:t xml:space="preserve">for </w:t>
      </w:r>
      <w:r w:rsidR="007C5A00">
        <w:rPr>
          <w:rFonts w:hint="eastAsia"/>
          <w:b/>
          <w:u w:val="single"/>
          <w:lang w:eastAsia="zh-CN"/>
        </w:rPr>
        <w:t xml:space="preserve">Ka and Ku band VSAT </w:t>
      </w:r>
    </w:p>
    <w:p w14:paraId="229E221A" w14:textId="77777777" w:rsidR="00651FE5" w:rsidRPr="00255E7D" w:rsidRDefault="00651FE5" w:rsidP="00651F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E7D">
        <w:rPr>
          <w:rFonts w:eastAsia="SimSun"/>
          <w:szCs w:val="24"/>
          <w:lang w:eastAsia="zh-CN"/>
        </w:rPr>
        <w:t>Proposals</w:t>
      </w:r>
    </w:p>
    <w:p w14:paraId="278EFE17" w14:textId="07D73EA1" w:rsidR="00651FE5" w:rsidRPr="00B53833" w:rsidRDefault="00651FE5" w:rsidP="00651F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3833">
        <w:rPr>
          <w:rFonts w:eastAsia="SimSun"/>
          <w:szCs w:val="24"/>
          <w:lang w:eastAsia="zh-CN"/>
        </w:rPr>
        <w:t>Proposal 1 (</w:t>
      </w:r>
      <w:r w:rsidR="007C5A00" w:rsidRPr="00B53833">
        <w:rPr>
          <w:rFonts w:eastAsia="SimSun" w:hint="eastAsia"/>
          <w:szCs w:val="24"/>
          <w:lang w:eastAsia="zh-CN"/>
        </w:rPr>
        <w:t>Eutelsat</w:t>
      </w:r>
      <w:r w:rsidRPr="00B53833">
        <w:rPr>
          <w:rFonts w:eastAsia="SimSun"/>
          <w:szCs w:val="24"/>
          <w:lang w:eastAsia="zh-CN"/>
        </w:rPr>
        <w:t xml:space="preserve">): </w:t>
      </w:r>
      <w:r w:rsidR="007C5A00" w:rsidRPr="00B53833">
        <w:rPr>
          <w:lang w:eastAsia="ja-JP"/>
        </w:rPr>
        <w:t>It is proposed to discuss [4</w:t>
      </w:r>
      <w:r w:rsidR="00EC3D6C" w:rsidRPr="00B53833">
        <w:rPr>
          <w:rFonts w:eastAsiaTheme="minorEastAsia" w:hint="eastAsia"/>
          <w:lang w:eastAsia="zh-CN"/>
        </w:rPr>
        <w:t xml:space="preserve">, </w:t>
      </w:r>
      <w:r w:rsidR="00EC3D6C" w:rsidRPr="00B53833">
        <w:rPr>
          <w:lang w:eastAsia="ja-JP"/>
        </w:rPr>
        <w:t>R4-2413125</w:t>
      </w:r>
      <w:r w:rsidR="007C5A00" w:rsidRPr="00B53833">
        <w:rPr>
          <w:lang w:eastAsia="ja-JP"/>
        </w:rPr>
        <w:t>] at RAN4 #112 towards presenting an updated version of [4</w:t>
      </w:r>
      <w:r w:rsidR="00B53833" w:rsidRPr="00B53833">
        <w:rPr>
          <w:rFonts w:eastAsiaTheme="minorEastAsia" w:hint="eastAsia"/>
          <w:lang w:eastAsia="zh-CN"/>
        </w:rPr>
        <w:t xml:space="preserve">, </w:t>
      </w:r>
      <w:r w:rsidR="00B53833" w:rsidRPr="00B53833">
        <w:t>R4-2413125</w:t>
      </w:r>
      <w:r w:rsidR="007C5A00" w:rsidRPr="00B53833">
        <w:rPr>
          <w:lang w:eastAsia="ja-JP"/>
        </w:rPr>
        <w:t>] at RAN #105 in September.</w:t>
      </w:r>
    </w:p>
    <w:p w14:paraId="027AFF37" w14:textId="77777777" w:rsidR="00B53833" w:rsidRDefault="00B53833" w:rsidP="00B538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17891F1B" w14:textId="70F87073" w:rsidR="00B53833" w:rsidRPr="00B53833" w:rsidRDefault="00B53833" w:rsidP="00B538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Collect </w:t>
      </w:r>
      <w:r w:rsidR="00BA52A0">
        <w:rPr>
          <w:rFonts w:eastAsia="SimSun"/>
          <w:szCs w:val="24"/>
          <w:lang w:eastAsia="zh-CN"/>
        </w:rPr>
        <w:t>compan</w:t>
      </w:r>
      <w:r w:rsidR="00BA52A0">
        <w:rPr>
          <w:rFonts w:eastAsia="SimSun" w:hint="eastAsia"/>
          <w:szCs w:val="24"/>
          <w:lang w:eastAsia="zh-CN"/>
        </w:rPr>
        <w:t>ies</w:t>
      </w:r>
      <w:r w:rsidR="00BA52A0">
        <w:rPr>
          <w:rFonts w:eastAsia="SimSun"/>
          <w:szCs w:val="24"/>
          <w:lang w:eastAsia="zh-CN"/>
        </w:rPr>
        <w:t>’</w:t>
      </w:r>
      <w:r>
        <w:rPr>
          <w:rFonts w:eastAsia="SimSun" w:hint="eastAsia"/>
          <w:szCs w:val="24"/>
          <w:lang w:eastAsia="zh-CN"/>
        </w:rPr>
        <w:t xml:space="preserve"> views. The decision should be made by </w:t>
      </w:r>
      <w:r w:rsidR="00BA52A0">
        <w:rPr>
          <w:rFonts w:eastAsia="SimSun"/>
          <w:szCs w:val="24"/>
          <w:lang w:eastAsia="zh-CN"/>
        </w:rPr>
        <w:t xml:space="preserve">the </w:t>
      </w:r>
      <w:r w:rsidR="00BA52A0">
        <w:rPr>
          <w:rFonts w:eastAsia="SimSun" w:hint="eastAsia"/>
          <w:szCs w:val="24"/>
          <w:lang w:eastAsia="zh-CN"/>
        </w:rPr>
        <w:t>plenary.</w:t>
      </w:r>
    </w:p>
    <w:p w14:paraId="5B487668" w14:textId="77777777" w:rsidR="00651FE5" w:rsidRPr="00E96082" w:rsidRDefault="00651FE5" w:rsidP="008D5B9D">
      <w:pPr>
        <w:spacing w:after="120"/>
        <w:rPr>
          <w:rFonts w:hint="eastAsia"/>
          <w:b/>
          <w:u w:val="single"/>
          <w:lang w:eastAsia="ko-KR"/>
        </w:rPr>
      </w:pPr>
    </w:p>
    <w:sectPr w:rsidR="00651FE5" w:rsidRPr="00E96082" w:rsidSect="0068638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8937" w14:textId="77777777" w:rsidR="00AB2F90" w:rsidRDefault="00AB2F90">
      <w:r>
        <w:separator/>
      </w:r>
    </w:p>
  </w:endnote>
  <w:endnote w:type="continuationSeparator" w:id="0">
    <w:p w14:paraId="38094887" w14:textId="77777777" w:rsidR="00AB2F90" w:rsidRDefault="00AB2F90">
      <w:r>
        <w:continuationSeparator/>
      </w:r>
    </w:p>
  </w:endnote>
  <w:endnote w:type="continuationNotice" w:id="1">
    <w:p w14:paraId="708E1C6B" w14:textId="77777777" w:rsidR="00AB2F90" w:rsidRDefault="00AB2F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F701E" w14:textId="77777777" w:rsidR="00AB2F90" w:rsidRDefault="00AB2F90">
      <w:r>
        <w:separator/>
      </w:r>
    </w:p>
  </w:footnote>
  <w:footnote w:type="continuationSeparator" w:id="0">
    <w:p w14:paraId="13C3A19A" w14:textId="77777777" w:rsidR="00AB2F90" w:rsidRDefault="00AB2F90">
      <w:r>
        <w:continuationSeparator/>
      </w:r>
    </w:p>
  </w:footnote>
  <w:footnote w:type="continuationNotice" w:id="1">
    <w:p w14:paraId="5887101F" w14:textId="77777777" w:rsidR="00AB2F90" w:rsidRDefault="00AB2F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2656"/>
    <w:multiLevelType w:val="hybridMultilevel"/>
    <w:tmpl w:val="6D1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50E4"/>
    <w:multiLevelType w:val="hybridMultilevel"/>
    <w:tmpl w:val="95AE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585A19"/>
    <w:multiLevelType w:val="hybridMultilevel"/>
    <w:tmpl w:val="6716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C9DA5A7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sz w:val="24"/>
        <w:szCs w:val="16"/>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6910E2"/>
    <w:multiLevelType w:val="hybridMultilevel"/>
    <w:tmpl w:val="CF709D6A"/>
    <w:lvl w:ilvl="0" w:tplc="403E00DC">
      <w:start w:val="1"/>
      <w:numFmt w:val="decimal"/>
      <w:lvlText w:val="%1)"/>
      <w:lvlJc w:val="left"/>
      <w:pPr>
        <w:ind w:left="456" w:hanging="360"/>
      </w:pPr>
      <w:rPr>
        <w:rFonts w:hint="default"/>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41797AD9"/>
    <w:multiLevelType w:val="hybridMultilevel"/>
    <w:tmpl w:val="9726F0EA"/>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58B1856"/>
    <w:multiLevelType w:val="hybridMultilevel"/>
    <w:tmpl w:val="168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910D8"/>
    <w:multiLevelType w:val="hybridMultilevel"/>
    <w:tmpl w:val="1A7C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0F7085"/>
    <w:multiLevelType w:val="hybridMultilevel"/>
    <w:tmpl w:val="BFEC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0"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833F1"/>
    <w:multiLevelType w:val="hybridMultilevel"/>
    <w:tmpl w:val="D03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6755916">
    <w:abstractNumId w:val="0"/>
  </w:num>
  <w:num w:numId="2" w16cid:durableId="1121340043">
    <w:abstractNumId w:val="8"/>
  </w:num>
  <w:num w:numId="3" w16cid:durableId="1273592542">
    <w:abstractNumId w:val="22"/>
  </w:num>
  <w:num w:numId="4" w16cid:durableId="1912544969">
    <w:abstractNumId w:val="17"/>
  </w:num>
  <w:num w:numId="5" w16cid:durableId="966397536">
    <w:abstractNumId w:val="11"/>
  </w:num>
  <w:num w:numId="6" w16cid:durableId="1714230671">
    <w:abstractNumId w:val="11"/>
  </w:num>
  <w:num w:numId="7" w16cid:durableId="1042053857">
    <w:abstractNumId w:val="11"/>
  </w:num>
  <w:num w:numId="8" w16cid:durableId="491485319">
    <w:abstractNumId w:val="11"/>
  </w:num>
  <w:num w:numId="9" w16cid:durableId="1553999907">
    <w:abstractNumId w:val="11"/>
  </w:num>
  <w:num w:numId="10" w16cid:durableId="505443038">
    <w:abstractNumId w:val="11"/>
  </w:num>
  <w:num w:numId="11" w16cid:durableId="298271623">
    <w:abstractNumId w:val="11"/>
  </w:num>
  <w:num w:numId="12" w16cid:durableId="1717049737">
    <w:abstractNumId w:val="11"/>
  </w:num>
  <w:num w:numId="13" w16cid:durableId="950435252">
    <w:abstractNumId w:val="11"/>
  </w:num>
  <w:num w:numId="14" w16cid:durableId="372923128">
    <w:abstractNumId w:val="11"/>
  </w:num>
  <w:num w:numId="15" w16cid:durableId="389497064">
    <w:abstractNumId w:val="11"/>
  </w:num>
  <w:num w:numId="16" w16cid:durableId="1648513842">
    <w:abstractNumId w:val="11"/>
  </w:num>
  <w:num w:numId="17" w16cid:durableId="919221380">
    <w:abstractNumId w:val="7"/>
  </w:num>
  <w:num w:numId="18" w16cid:durableId="864362973">
    <w:abstractNumId w:val="5"/>
  </w:num>
  <w:num w:numId="19" w16cid:durableId="934557927">
    <w:abstractNumId w:val="4"/>
  </w:num>
  <w:num w:numId="20" w16cid:durableId="1064185231">
    <w:abstractNumId w:val="1"/>
  </w:num>
  <w:num w:numId="21" w16cid:durableId="2100783738">
    <w:abstractNumId w:val="11"/>
  </w:num>
  <w:num w:numId="22" w16cid:durableId="1586766862">
    <w:abstractNumId w:val="11"/>
  </w:num>
  <w:num w:numId="23" w16cid:durableId="516627157">
    <w:abstractNumId w:val="9"/>
  </w:num>
  <w:num w:numId="24" w16cid:durableId="1491828678">
    <w:abstractNumId w:val="10"/>
  </w:num>
  <w:num w:numId="25" w16cid:durableId="1296790110">
    <w:abstractNumId w:val="6"/>
  </w:num>
  <w:num w:numId="26" w16cid:durableId="1558322018">
    <w:abstractNumId w:val="21"/>
  </w:num>
  <w:num w:numId="27" w16cid:durableId="450515826">
    <w:abstractNumId w:val="18"/>
  </w:num>
  <w:num w:numId="28" w16cid:durableId="2036345678">
    <w:abstractNumId w:val="19"/>
  </w:num>
  <w:num w:numId="29" w16cid:durableId="848180067">
    <w:abstractNumId w:val="2"/>
  </w:num>
  <w:num w:numId="30" w16cid:durableId="577785655">
    <w:abstractNumId w:val="15"/>
  </w:num>
  <w:num w:numId="31" w16cid:durableId="1997609069">
    <w:abstractNumId w:val="11"/>
  </w:num>
  <w:num w:numId="32" w16cid:durableId="1914847670">
    <w:abstractNumId w:val="20"/>
  </w:num>
  <w:num w:numId="33" w16cid:durableId="1556888268">
    <w:abstractNumId w:val="11"/>
  </w:num>
  <w:num w:numId="34" w16cid:durableId="1804888431">
    <w:abstractNumId w:val="16"/>
  </w:num>
  <w:num w:numId="35" w16cid:durableId="1286037080">
    <w:abstractNumId w:val="3"/>
  </w:num>
  <w:num w:numId="36" w16cid:durableId="535846818">
    <w:abstractNumId w:val="12"/>
  </w:num>
  <w:num w:numId="37" w16cid:durableId="684017752">
    <w:abstractNumId w:val="14"/>
  </w:num>
  <w:num w:numId="38" w16cid:durableId="742919645">
    <w:abstractNumId w:val="11"/>
  </w:num>
  <w:num w:numId="39" w16cid:durableId="19403307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74"/>
    <w:rsid w:val="00000CC8"/>
    <w:rsid w:val="0000223C"/>
    <w:rsid w:val="00004165"/>
    <w:rsid w:val="00011A68"/>
    <w:rsid w:val="00014EEC"/>
    <w:rsid w:val="00016B52"/>
    <w:rsid w:val="00020C56"/>
    <w:rsid w:val="00025AFB"/>
    <w:rsid w:val="00026ACC"/>
    <w:rsid w:val="00027963"/>
    <w:rsid w:val="000311F3"/>
    <w:rsid w:val="000315EE"/>
    <w:rsid w:val="0003171D"/>
    <w:rsid w:val="00031C1D"/>
    <w:rsid w:val="00032DB1"/>
    <w:rsid w:val="00035C50"/>
    <w:rsid w:val="0004542C"/>
    <w:rsid w:val="000457A1"/>
    <w:rsid w:val="00050001"/>
    <w:rsid w:val="0005082A"/>
    <w:rsid w:val="00052041"/>
    <w:rsid w:val="0005326A"/>
    <w:rsid w:val="0005675E"/>
    <w:rsid w:val="0006266D"/>
    <w:rsid w:val="00062E1A"/>
    <w:rsid w:val="000652FE"/>
    <w:rsid w:val="00065506"/>
    <w:rsid w:val="00066E8A"/>
    <w:rsid w:val="0007382E"/>
    <w:rsid w:val="00073D9D"/>
    <w:rsid w:val="0007467C"/>
    <w:rsid w:val="00075D47"/>
    <w:rsid w:val="000765BC"/>
    <w:rsid w:val="000766E1"/>
    <w:rsid w:val="00077989"/>
    <w:rsid w:val="00077FF6"/>
    <w:rsid w:val="00080D82"/>
    <w:rsid w:val="00081692"/>
    <w:rsid w:val="00082C46"/>
    <w:rsid w:val="000838C5"/>
    <w:rsid w:val="00085A0E"/>
    <w:rsid w:val="00087548"/>
    <w:rsid w:val="0009080E"/>
    <w:rsid w:val="00092866"/>
    <w:rsid w:val="00093E7E"/>
    <w:rsid w:val="00097FD4"/>
    <w:rsid w:val="000A05DF"/>
    <w:rsid w:val="000A1830"/>
    <w:rsid w:val="000A311B"/>
    <w:rsid w:val="000A4121"/>
    <w:rsid w:val="000A4AA3"/>
    <w:rsid w:val="000A550E"/>
    <w:rsid w:val="000B0960"/>
    <w:rsid w:val="000B1A55"/>
    <w:rsid w:val="000B20BB"/>
    <w:rsid w:val="000B2EF6"/>
    <w:rsid w:val="000B2F1C"/>
    <w:rsid w:val="000B2FA6"/>
    <w:rsid w:val="000B4AA0"/>
    <w:rsid w:val="000C0F76"/>
    <w:rsid w:val="000C2005"/>
    <w:rsid w:val="000C2553"/>
    <w:rsid w:val="000C339F"/>
    <w:rsid w:val="000C38C3"/>
    <w:rsid w:val="000C4472"/>
    <w:rsid w:val="000C4549"/>
    <w:rsid w:val="000C544E"/>
    <w:rsid w:val="000C5752"/>
    <w:rsid w:val="000C5914"/>
    <w:rsid w:val="000C5B55"/>
    <w:rsid w:val="000D09FD"/>
    <w:rsid w:val="000D19DE"/>
    <w:rsid w:val="000D44FB"/>
    <w:rsid w:val="000D574B"/>
    <w:rsid w:val="000D6CFC"/>
    <w:rsid w:val="000E1E86"/>
    <w:rsid w:val="000E28F5"/>
    <w:rsid w:val="000E537B"/>
    <w:rsid w:val="000E57D0"/>
    <w:rsid w:val="000E6919"/>
    <w:rsid w:val="000E7752"/>
    <w:rsid w:val="000E7858"/>
    <w:rsid w:val="000E7A05"/>
    <w:rsid w:val="000E7E81"/>
    <w:rsid w:val="000F07B0"/>
    <w:rsid w:val="000F340F"/>
    <w:rsid w:val="000F39CA"/>
    <w:rsid w:val="000F62B0"/>
    <w:rsid w:val="000F7646"/>
    <w:rsid w:val="000F7BB9"/>
    <w:rsid w:val="0010092A"/>
    <w:rsid w:val="001016C6"/>
    <w:rsid w:val="00102122"/>
    <w:rsid w:val="001059B5"/>
    <w:rsid w:val="00107927"/>
    <w:rsid w:val="00110E26"/>
    <w:rsid w:val="00111321"/>
    <w:rsid w:val="00111807"/>
    <w:rsid w:val="001128E7"/>
    <w:rsid w:val="00117BD6"/>
    <w:rsid w:val="001206C2"/>
    <w:rsid w:val="00121978"/>
    <w:rsid w:val="00122E68"/>
    <w:rsid w:val="00123422"/>
    <w:rsid w:val="001244DA"/>
    <w:rsid w:val="0012453D"/>
    <w:rsid w:val="00124B6A"/>
    <w:rsid w:val="00130462"/>
    <w:rsid w:val="0013050E"/>
    <w:rsid w:val="00132D15"/>
    <w:rsid w:val="00134428"/>
    <w:rsid w:val="00134A66"/>
    <w:rsid w:val="0013560A"/>
    <w:rsid w:val="00136D4C"/>
    <w:rsid w:val="00141B28"/>
    <w:rsid w:val="00142538"/>
    <w:rsid w:val="00142BB9"/>
    <w:rsid w:val="00144F96"/>
    <w:rsid w:val="00147D9C"/>
    <w:rsid w:val="00151EAC"/>
    <w:rsid w:val="0015294A"/>
    <w:rsid w:val="00153528"/>
    <w:rsid w:val="00153AC3"/>
    <w:rsid w:val="00154E68"/>
    <w:rsid w:val="00155750"/>
    <w:rsid w:val="00155814"/>
    <w:rsid w:val="00160DC0"/>
    <w:rsid w:val="00162548"/>
    <w:rsid w:val="00162837"/>
    <w:rsid w:val="00170C7A"/>
    <w:rsid w:val="00172183"/>
    <w:rsid w:val="001751AB"/>
    <w:rsid w:val="00175A3F"/>
    <w:rsid w:val="00180E09"/>
    <w:rsid w:val="0018161D"/>
    <w:rsid w:val="00183D4C"/>
    <w:rsid w:val="00183F6D"/>
    <w:rsid w:val="0018415B"/>
    <w:rsid w:val="00185D15"/>
    <w:rsid w:val="0018670E"/>
    <w:rsid w:val="001874F2"/>
    <w:rsid w:val="0019219A"/>
    <w:rsid w:val="00192A80"/>
    <w:rsid w:val="0019395E"/>
    <w:rsid w:val="00195077"/>
    <w:rsid w:val="001950A7"/>
    <w:rsid w:val="00196277"/>
    <w:rsid w:val="001A033F"/>
    <w:rsid w:val="001A08AA"/>
    <w:rsid w:val="001A59CB"/>
    <w:rsid w:val="001A6250"/>
    <w:rsid w:val="001B1F58"/>
    <w:rsid w:val="001B448B"/>
    <w:rsid w:val="001B4BA7"/>
    <w:rsid w:val="001B5714"/>
    <w:rsid w:val="001B67B6"/>
    <w:rsid w:val="001B7991"/>
    <w:rsid w:val="001C1409"/>
    <w:rsid w:val="001C2AE6"/>
    <w:rsid w:val="001C4A89"/>
    <w:rsid w:val="001C6177"/>
    <w:rsid w:val="001D0363"/>
    <w:rsid w:val="001D12B4"/>
    <w:rsid w:val="001D1B07"/>
    <w:rsid w:val="001D6E08"/>
    <w:rsid w:val="001D7D94"/>
    <w:rsid w:val="001E0A28"/>
    <w:rsid w:val="001E0BE1"/>
    <w:rsid w:val="001E4218"/>
    <w:rsid w:val="001E4E7F"/>
    <w:rsid w:val="001E6433"/>
    <w:rsid w:val="001E6C4D"/>
    <w:rsid w:val="001E6F6C"/>
    <w:rsid w:val="001F0B20"/>
    <w:rsid w:val="001F1748"/>
    <w:rsid w:val="001F39D9"/>
    <w:rsid w:val="001F5464"/>
    <w:rsid w:val="00200A62"/>
    <w:rsid w:val="002027BC"/>
    <w:rsid w:val="00203740"/>
    <w:rsid w:val="002138EA"/>
    <w:rsid w:val="002139EA"/>
    <w:rsid w:val="00213F84"/>
    <w:rsid w:val="00214FBD"/>
    <w:rsid w:val="002160BB"/>
    <w:rsid w:val="00220C49"/>
    <w:rsid w:val="00221E08"/>
    <w:rsid w:val="00222897"/>
    <w:rsid w:val="00222B0C"/>
    <w:rsid w:val="00224054"/>
    <w:rsid w:val="00224311"/>
    <w:rsid w:val="00230FDE"/>
    <w:rsid w:val="00233042"/>
    <w:rsid w:val="00233D39"/>
    <w:rsid w:val="00235394"/>
    <w:rsid w:val="00235577"/>
    <w:rsid w:val="00236D3E"/>
    <w:rsid w:val="002371B2"/>
    <w:rsid w:val="0024072D"/>
    <w:rsid w:val="002435CA"/>
    <w:rsid w:val="00243624"/>
    <w:rsid w:val="002444DF"/>
    <w:rsid w:val="0024469F"/>
    <w:rsid w:val="00245C5A"/>
    <w:rsid w:val="00250B5B"/>
    <w:rsid w:val="00251507"/>
    <w:rsid w:val="00251E8A"/>
    <w:rsid w:val="00252DB8"/>
    <w:rsid w:val="002537BC"/>
    <w:rsid w:val="002541FC"/>
    <w:rsid w:val="00255C58"/>
    <w:rsid w:val="00255E7D"/>
    <w:rsid w:val="00260EC7"/>
    <w:rsid w:val="00261539"/>
    <w:rsid w:val="0026179F"/>
    <w:rsid w:val="00261997"/>
    <w:rsid w:val="00262D68"/>
    <w:rsid w:val="00263A25"/>
    <w:rsid w:val="002666AE"/>
    <w:rsid w:val="00270447"/>
    <w:rsid w:val="0027044C"/>
    <w:rsid w:val="00271EA4"/>
    <w:rsid w:val="00272036"/>
    <w:rsid w:val="00274E1A"/>
    <w:rsid w:val="00274E25"/>
    <w:rsid w:val="00275D23"/>
    <w:rsid w:val="0027612A"/>
    <w:rsid w:val="002775B1"/>
    <w:rsid w:val="002775B9"/>
    <w:rsid w:val="002811C4"/>
    <w:rsid w:val="00282213"/>
    <w:rsid w:val="00284016"/>
    <w:rsid w:val="00284C2B"/>
    <w:rsid w:val="0028578E"/>
    <w:rsid w:val="002858BF"/>
    <w:rsid w:val="00290CDA"/>
    <w:rsid w:val="00293863"/>
    <w:rsid w:val="002939AF"/>
    <w:rsid w:val="00294470"/>
    <w:rsid w:val="00294491"/>
    <w:rsid w:val="00294BDE"/>
    <w:rsid w:val="00295997"/>
    <w:rsid w:val="00297737"/>
    <w:rsid w:val="002A0CED"/>
    <w:rsid w:val="002A4CD0"/>
    <w:rsid w:val="002A7DA6"/>
    <w:rsid w:val="002B13D8"/>
    <w:rsid w:val="002B516C"/>
    <w:rsid w:val="002B5E1D"/>
    <w:rsid w:val="002B60C1"/>
    <w:rsid w:val="002B71EB"/>
    <w:rsid w:val="002C4B52"/>
    <w:rsid w:val="002D03E5"/>
    <w:rsid w:val="002D0896"/>
    <w:rsid w:val="002D0E24"/>
    <w:rsid w:val="002D36EB"/>
    <w:rsid w:val="002D6BDF"/>
    <w:rsid w:val="002E2CE9"/>
    <w:rsid w:val="002E3BF7"/>
    <w:rsid w:val="002E403E"/>
    <w:rsid w:val="002E4C74"/>
    <w:rsid w:val="002E5390"/>
    <w:rsid w:val="002E6541"/>
    <w:rsid w:val="002F158C"/>
    <w:rsid w:val="002F1C51"/>
    <w:rsid w:val="002F4093"/>
    <w:rsid w:val="002F5636"/>
    <w:rsid w:val="003022A5"/>
    <w:rsid w:val="00307E51"/>
    <w:rsid w:val="00311363"/>
    <w:rsid w:val="00315867"/>
    <w:rsid w:val="003169BF"/>
    <w:rsid w:val="00321150"/>
    <w:rsid w:val="00323194"/>
    <w:rsid w:val="00325988"/>
    <w:rsid w:val="003260D7"/>
    <w:rsid w:val="0033052D"/>
    <w:rsid w:val="00336697"/>
    <w:rsid w:val="003376AB"/>
    <w:rsid w:val="003418CB"/>
    <w:rsid w:val="00342364"/>
    <w:rsid w:val="003429FA"/>
    <w:rsid w:val="00347000"/>
    <w:rsid w:val="00354971"/>
    <w:rsid w:val="003552E1"/>
    <w:rsid w:val="003555C3"/>
    <w:rsid w:val="00355873"/>
    <w:rsid w:val="00356181"/>
    <w:rsid w:val="0035660F"/>
    <w:rsid w:val="0035734B"/>
    <w:rsid w:val="00357DDB"/>
    <w:rsid w:val="003628B9"/>
    <w:rsid w:val="00362D8F"/>
    <w:rsid w:val="00363544"/>
    <w:rsid w:val="003642DF"/>
    <w:rsid w:val="003643FB"/>
    <w:rsid w:val="00366FF2"/>
    <w:rsid w:val="00367724"/>
    <w:rsid w:val="00370F1E"/>
    <w:rsid w:val="003710BA"/>
    <w:rsid w:val="00372470"/>
    <w:rsid w:val="00375C9C"/>
    <w:rsid w:val="003770F6"/>
    <w:rsid w:val="00377BF6"/>
    <w:rsid w:val="00382948"/>
    <w:rsid w:val="00383E0A"/>
    <w:rsid w:val="00383E37"/>
    <w:rsid w:val="003874BB"/>
    <w:rsid w:val="0039065F"/>
    <w:rsid w:val="0039273D"/>
    <w:rsid w:val="00393042"/>
    <w:rsid w:val="00394AD5"/>
    <w:rsid w:val="0039642D"/>
    <w:rsid w:val="0039729E"/>
    <w:rsid w:val="003A210D"/>
    <w:rsid w:val="003A2B9E"/>
    <w:rsid w:val="003A2E40"/>
    <w:rsid w:val="003B0158"/>
    <w:rsid w:val="003B2DE8"/>
    <w:rsid w:val="003B409D"/>
    <w:rsid w:val="003B40B6"/>
    <w:rsid w:val="003B56DB"/>
    <w:rsid w:val="003B755E"/>
    <w:rsid w:val="003B7CD3"/>
    <w:rsid w:val="003C0565"/>
    <w:rsid w:val="003C228E"/>
    <w:rsid w:val="003C3F61"/>
    <w:rsid w:val="003C51E7"/>
    <w:rsid w:val="003C6893"/>
    <w:rsid w:val="003C6DE2"/>
    <w:rsid w:val="003C6E50"/>
    <w:rsid w:val="003D12B3"/>
    <w:rsid w:val="003D1EFD"/>
    <w:rsid w:val="003D28BF"/>
    <w:rsid w:val="003D4215"/>
    <w:rsid w:val="003D4AE0"/>
    <w:rsid w:val="003D4C47"/>
    <w:rsid w:val="003D53A4"/>
    <w:rsid w:val="003D54BF"/>
    <w:rsid w:val="003D6F9E"/>
    <w:rsid w:val="003D7719"/>
    <w:rsid w:val="003E2B44"/>
    <w:rsid w:val="003E2C88"/>
    <w:rsid w:val="003E40EE"/>
    <w:rsid w:val="003F1C1B"/>
    <w:rsid w:val="003F3A2F"/>
    <w:rsid w:val="003F5E10"/>
    <w:rsid w:val="003F7EE8"/>
    <w:rsid w:val="00401144"/>
    <w:rsid w:val="00403C24"/>
    <w:rsid w:val="00404831"/>
    <w:rsid w:val="00407661"/>
    <w:rsid w:val="00407F4F"/>
    <w:rsid w:val="00410314"/>
    <w:rsid w:val="00412063"/>
    <w:rsid w:val="00412EB1"/>
    <w:rsid w:val="00413DDE"/>
    <w:rsid w:val="00414118"/>
    <w:rsid w:val="00415226"/>
    <w:rsid w:val="00416084"/>
    <w:rsid w:val="00416713"/>
    <w:rsid w:val="00417D6D"/>
    <w:rsid w:val="0042400A"/>
    <w:rsid w:val="00424524"/>
    <w:rsid w:val="00424F8C"/>
    <w:rsid w:val="00426275"/>
    <w:rsid w:val="004271BA"/>
    <w:rsid w:val="00430497"/>
    <w:rsid w:val="00430EA5"/>
    <w:rsid w:val="00434DC1"/>
    <w:rsid w:val="004350F4"/>
    <w:rsid w:val="004353A2"/>
    <w:rsid w:val="004412A0"/>
    <w:rsid w:val="00442337"/>
    <w:rsid w:val="00446408"/>
    <w:rsid w:val="0044680A"/>
    <w:rsid w:val="0044771D"/>
    <w:rsid w:val="0044777B"/>
    <w:rsid w:val="00450F27"/>
    <w:rsid w:val="004510E5"/>
    <w:rsid w:val="00456A75"/>
    <w:rsid w:val="00457295"/>
    <w:rsid w:val="00460CE9"/>
    <w:rsid w:val="00460FF7"/>
    <w:rsid w:val="00461E39"/>
    <w:rsid w:val="00462D3A"/>
    <w:rsid w:val="004632A7"/>
    <w:rsid w:val="00463521"/>
    <w:rsid w:val="00465BCB"/>
    <w:rsid w:val="00471125"/>
    <w:rsid w:val="004711C9"/>
    <w:rsid w:val="0047244C"/>
    <w:rsid w:val="00474360"/>
    <w:rsid w:val="0047437A"/>
    <w:rsid w:val="00475796"/>
    <w:rsid w:val="00475DB3"/>
    <w:rsid w:val="00475EE0"/>
    <w:rsid w:val="00476238"/>
    <w:rsid w:val="00480229"/>
    <w:rsid w:val="00480E42"/>
    <w:rsid w:val="00484C5D"/>
    <w:rsid w:val="0048543E"/>
    <w:rsid w:val="00486668"/>
    <w:rsid w:val="004868C1"/>
    <w:rsid w:val="004871E5"/>
    <w:rsid w:val="0048750F"/>
    <w:rsid w:val="0049133E"/>
    <w:rsid w:val="004A0C15"/>
    <w:rsid w:val="004A1439"/>
    <w:rsid w:val="004A17E9"/>
    <w:rsid w:val="004A2CE4"/>
    <w:rsid w:val="004A3093"/>
    <w:rsid w:val="004A495F"/>
    <w:rsid w:val="004A51A1"/>
    <w:rsid w:val="004A6F1A"/>
    <w:rsid w:val="004A7209"/>
    <w:rsid w:val="004A7544"/>
    <w:rsid w:val="004B6B0F"/>
    <w:rsid w:val="004B7C3D"/>
    <w:rsid w:val="004C04D3"/>
    <w:rsid w:val="004C0F10"/>
    <w:rsid w:val="004C2050"/>
    <w:rsid w:val="004C53F1"/>
    <w:rsid w:val="004C54E5"/>
    <w:rsid w:val="004C6039"/>
    <w:rsid w:val="004C60A1"/>
    <w:rsid w:val="004C7DC8"/>
    <w:rsid w:val="004D1B16"/>
    <w:rsid w:val="004D21B0"/>
    <w:rsid w:val="004D6CDF"/>
    <w:rsid w:val="004D737D"/>
    <w:rsid w:val="004E0687"/>
    <w:rsid w:val="004E2659"/>
    <w:rsid w:val="004E323B"/>
    <w:rsid w:val="004E39EE"/>
    <w:rsid w:val="004E475C"/>
    <w:rsid w:val="004E56E0"/>
    <w:rsid w:val="004E7329"/>
    <w:rsid w:val="004E73CE"/>
    <w:rsid w:val="004F2CB0"/>
    <w:rsid w:val="004F6BB0"/>
    <w:rsid w:val="005017F7"/>
    <w:rsid w:val="00501FA7"/>
    <w:rsid w:val="005034DC"/>
    <w:rsid w:val="005054DE"/>
    <w:rsid w:val="00505BFA"/>
    <w:rsid w:val="00505F3C"/>
    <w:rsid w:val="005071B4"/>
    <w:rsid w:val="00507687"/>
    <w:rsid w:val="005101E0"/>
    <w:rsid w:val="005117A9"/>
    <w:rsid w:val="00511F57"/>
    <w:rsid w:val="00514012"/>
    <w:rsid w:val="00515CBE"/>
    <w:rsid w:val="00515E2B"/>
    <w:rsid w:val="00516F51"/>
    <w:rsid w:val="00522A7E"/>
    <w:rsid w:val="00522F20"/>
    <w:rsid w:val="00524C19"/>
    <w:rsid w:val="005308DB"/>
    <w:rsid w:val="00530A2E"/>
    <w:rsid w:val="00530FBE"/>
    <w:rsid w:val="00531F26"/>
    <w:rsid w:val="00533159"/>
    <w:rsid w:val="005339DB"/>
    <w:rsid w:val="00533E83"/>
    <w:rsid w:val="00534785"/>
    <w:rsid w:val="00534C89"/>
    <w:rsid w:val="00540937"/>
    <w:rsid w:val="00541573"/>
    <w:rsid w:val="0054348A"/>
    <w:rsid w:val="00544CC2"/>
    <w:rsid w:val="00545B0B"/>
    <w:rsid w:val="00553B20"/>
    <w:rsid w:val="00560227"/>
    <w:rsid w:val="00562036"/>
    <w:rsid w:val="00571777"/>
    <w:rsid w:val="005744C1"/>
    <w:rsid w:val="00575844"/>
    <w:rsid w:val="00575AC8"/>
    <w:rsid w:val="00575FC6"/>
    <w:rsid w:val="00577440"/>
    <w:rsid w:val="00580FF5"/>
    <w:rsid w:val="0058305F"/>
    <w:rsid w:val="0058519C"/>
    <w:rsid w:val="005853BD"/>
    <w:rsid w:val="005861DA"/>
    <w:rsid w:val="00586DB0"/>
    <w:rsid w:val="00586DED"/>
    <w:rsid w:val="0059149A"/>
    <w:rsid w:val="00592539"/>
    <w:rsid w:val="005940C0"/>
    <w:rsid w:val="005956EE"/>
    <w:rsid w:val="00595DC2"/>
    <w:rsid w:val="005969BD"/>
    <w:rsid w:val="005A083E"/>
    <w:rsid w:val="005A5D0F"/>
    <w:rsid w:val="005A737B"/>
    <w:rsid w:val="005B0DB0"/>
    <w:rsid w:val="005B1677"/>
    <w:rsid w:val="005B1A10"/>
    <w:rsid w:val="005B3704"/>
    <w:rsid w:val="005B4802"/>
    <w:rsid w:val="005B4F1F"/>
    <w:rsid w:val="005B5B1E"/>
    <w:rsid w:val="005B5D4F"/>
    <w:rsid w:val="005B5F1C"/>
    <w:rsid w:val="005B6863"/>
    <w:rsid w:val="005C074B"/>
    <w:rsid w:val="005C1193"/>
    <w:rsid w:val="005C1EA6"/>
    <w:rsid w:val="005C2AE9"/>
    <w:rsid w:val="005C61C5"/>
    <w:rsid w:val="005D0B99"/>
    <w:rsid w:val="005D0F27"/>
    <w:rsid w:val="005D16B4"/>
    <w:rsid w:val="005D204D"/>
    <w:rsid w:val="005D205C"/>
    <w:rsid w:val="005D308E"/>
    <w:rsid w:val="005D3914"/>
    <w:rsid w:val="005D3A48"/>
    <w:rsid w:val="005D52DF"/>
    <w:rsid w:val="005D7AF8"/>
    <w:rsid w:val="005E17BF"/>
    <w:rsid w:val="005E1E07"/>
    <w:rsid w:val="005E3302"/>
    <w:rsid w:val="005E366A"/>
    <w:rsid w:val="005F2145"/>
    <w:rsid w:val="005F2E4A"/>
    <w:rsid w:val="005F32D0"/>
    <w:rsid w:val="005F4A31"/>
    <w:rsid w:val="005F6984"/>
    <w:rsid w:val="005F7304"/>
    <w:rsid w:val="006016E1"/>
    <w:rsid w:val="00601C15"/>
    <w:rsid w:val="00602D27"/>
    <w:rsid w:val="00606BC7"/>
    <w:rsid w:val="006071FC"/>
    <w:rsid w:val="00610C5B"/>
    <w:rsid w:val="006136EF"/>
    <w:rsid w:val="00613956"/>
    <w:rsid w:val="006144A1"/>
    <w:rsid w:val="00615C06"/>
    <w:rsid w:val="00615EBB"/>
    <w:rsid w:val="00616096"/>
    <w:rsid w:val="006160A2"/>
    <w:rsid w:val="006238D1"/>
    <w:rsid w:val="006244C0"/>
    <w:rsid w:val="00625024"/>
    <w:rsid w:val="006302AA"/>
    <w:rsid w:val="006341D3"/>
    <w:rsid w:val="006363BD"/>
    <w:rsid w:val="006412DC"/>
    <w:rsid w:val="00641681"/>
    <w:rsid w:val="006418C7"/>
    <w:rsid w:val="00642BC6"/>
    <w:rsid w:val="00642EAE"/>
    <w:rsid w:val="00644790"/>
    <w:rsid w:val="006501AF"/>
    <w:rsid w:val="006509AE"/>
    <w:rsid w:val="00650DDE"/>
    <w:rsid w:val="00651778"/>
    <w:rsid w:val="00651B19"/>
    <w:rsid w:val="00651FE5"/>
    <w:rsid w:val="0065381F"/>
    <w:rsid w:val="00653BCF"/>
    <w:rsid w:val="0065459F"/>
    <w:rsid w:val="0065505B"/>
    <w:rsid w:val="006562BF"/>
    <w:rsid w:val="006634B2"/>
    <w:rsid w:val="00666EA1"/>
    <w:rsid w:val="006670AC"/>
    <w:rsid w:val="00672307"/>
    <w:rsid w:val="0067735A"/>
    <w:rsid w:val="00677712"/>
    <w:rsid w:val="006808C6"/>
    <w:rsid w:val="00682668"/>
    <w:rsid w:val="0068480C"/>
    <w:rsid w:val="006859B1"/>
    <w:rsid w:val="0068638D"/>
    <w:rsid w:val="00686D90"/>
    <w:rsid w:val="00690284"/>
    <w:rsid w:val="00691240"/>
    <w:rsid w:val="00692A68"/>
    <w:rsid w:val="006953CB"/>
    <w:rsid w:val="00695D85"/>
    <w:rsid w:val="00697B70"/>
    <w:rsid w:val="006A30A2"/>
    <w:rsid w:val="006A69D2"/>
    <w:rsid w:val="006A6D23"/>
    <w:rsid w:val="006B0044"/>
    <w:rsid w:val="006B1524"/>
    <w:rsid w:val="006B25DE"/>
    <w:rsid w:val="006B69BB"/>
    <w:rsid w:val="006C0C2B"/>
    <w:rsid w:val="006C0DD6"/>
    <w:rsid w:val="006C18B5"/>
    <w:rsid w:val="006C1C3B"/>
    <w:rsid w:val="006C41D4"/>
    <w:rsid w:val="006C4E43"/>
    <w:rsid w:val="006C5673"/>
    <w:rsid w:val="006C5907"/>
    <w:rsid w:val="006C643E"/>
    <w:rsid w:val="006D2932"/>
    <w:rsid w:val="006D3671"/>
    <w:rsid w:val="006D4176"/>
    <w:rsid w:val="006D4927"/>
    <w:rsid w:val="006D53F2"/>
    <w:rsid w:val="006E0A73"/>
    <w:rsid w:val="006E0FEE"/>
    <w:rsid w:val="006E6C11"/>
    <w:rsid w:val="006E7626"/>
    <w:rsid w:val="006F1621"/>
    <w:rsid w:val="006F3723"/>
    <w:rsid w:val="006F7C0C"/>
    <w:rsid w:val="00700289"/>
    <w:rsid w:val="00700432"/>
    <w:rsid w:val="00700755"/>
    <w:rsid w:val="0070550C"/>
    <w:rsid w:val="0070576B"/>
    <w:rsid w:val="00705949"/>
    <w:rsid w:val="00705A63"/>
    <w:rsid w:val="0070646B"/>
    <w:rsid w:val="00710750"/>
    <w:rsid w:val="007124DB"/>
    <w:rsid w:val="007130A2"/>
    <w:rsid w:val="00713976"/>
    <w:rsid w:val="00715463"/>
    <w:rsid w:val="00715754"/>
    <w:rsid w:val="00716625"/>
    <w:rsid w:val="00717B7A"/>
    <w:rsid w:val="007211D9"/>
    <w:rsid w:val="00722C30"/>
    <w:rsid w:val="00724573"/>
    <w:rsid w:val="00730655"/>
    <w:rsid w:val="00731538"/>
    <w:rsid w:val="007315F5"/>
    <w:rsid w:val="00731D77"/>
    <w:rsid w:val="00732360"/>
    <w:rsid w:val="0073355D"/>
    <w:rsid w:val="0073390A"/>
    <w:rsid w:val="00734E64"/>
    <w:rsid w:val="00736496"/>
    <w:rsid w:val="00736B37"/>
    <w:rsid w:val="00736F2C"/>
    <w:rsid w:val="007373AE"/>
    <w:rsid w:val="007373E6"/>
    <w:rsid w:val="00740992"/>
    <w:rsid w:val="00740A35"/>
    <w:rsid w:val="00742367"/>
    <w:rsid w:val="00745883"/>
    <w:rsid w:val="00750DBC"/>
    <w:rsid w:val="007520B4"/>
    <w:rsid w:val="00755752"/>
    <w:rsid w:val="00760D51"/>
    <w:rsid w:val="0076181A"/>
    <w:rsid w:val="007622FF"/>
    <w:rsid w:val="0076358F"/>
    <w:rsid w:val="007655D5"/>
    <w:rsid w:val="00766372"/>
    <w:rsid w:val="00767255"/>
    <w:rsid w:val="007748D8"/>
    <w:rsid w:val="007763C1"/>
    <w:rsid w:val="00777E82"/>
    <w:rsid w:val="00781359"/>
    <w:rsid w:val="00781542"/>
    <w:rsid w:val="00782164"/>
    <w:rsid w:val="007865C7"/>
    <w:rsid w:val="00786921"/>
    <w:rsid w:val="007873F8"/>
    <w:rsid w:val="0079001E"/>
    <w:rsid w:val="0079028C"/>
    <w:rsid w:val="00795937"/>
    <w:rsid w:val="00795F8F"/>
    <w:rsid w:val="00796F8F"/>
    <w:rsid w:val="007A1EAA"/>
    <w:rsid w:val="007A2F35"/>
    <w:rsid w:val="007A37BB"/>
    <w:rsid w:val="007A79FD"/>
    <w:rsid w:val="007B0B9D"/>
    <w:rsid w:val="007B26E3"/>
    <w:rsid w:val="007B2F14"/>
    <w:rsid w:val="007B5585"/>
    <w:rsid w:val="007B56D7"/>
    <w:rsid w:val="007B5A43"/>
    <w:rsid w:val="007B709B"/>
    <w:rsid w:val="007B7E51"/>
    <w:rsid w:val="007C1343"/>
    <w:rsid w:val="007C1347"/>
    <w:rsid w:val="007C33ED"/>
    <w:rsid w:val="007C5A00"/>
    <w:rsid w:val="007C5EF1"/>
    <w:rsid w:val="007C65F2"/>
    <w:rsid w:val="007C7583"/>
    <w:rsid w:val="007C7A3E"/>
    <w:rsid w:val="007C7BF5"/>
    <w:rsid w:val="007D19B7"/>
    <w:rsid w:val="007D1B10"/>
    <w:rsid w:val="007D20F0"/>
    <w:rsid w:val="007D720F"/>
    <w:rsid w:val="007D75E5"/>
    <w:rsid w:val="007D773E"/>
    <w:rsid w:val="007D779A"/>
    <w:rsid w:val="007E034E"/>
    <w:rsid w:val="007E066E"/>
    <w:rsid w:val="007E0968"/>
    <w:rsid w:val="007E1356"/>
    <w:rsid w:val="007E20FC"/>
    <w:rsid w:val="007E5A3E"/>
    <w:rsid w:val="007E7062"/>
    <w:rsid w:val="007F0E1E"/>
    <w:rsid w:val="007F1246"/>
    <w:rsid w:val="007F12C7"/>
    <w:rsid w:val="007F14F8"/>
    <w:rsid w:val="007F1AAC"/>
    <w:rsid w:val="007F29A7"/>
    <w:rsid w:val="007F2E09"/>
    <w:rsid w:val="007F68EA"/>
    <w:rsid w:val="008004B4"/>
    <w:rsid w:val="008038C8"/>
    <w:rsid w:val="00805BE8"/>
    <w:rsid w:val="00806B1A"/>
    <w:rsid w:val="00807CF6"/>
    <w:rsid w:val="0081209A"/>
    <w:rsid w:val="00816078"/>
    <w:rsid w:val="008177E3"/>
    <w:rsid w:val="008213E6"/>
    <w:rsid w:val="00823AA9"/>
    <w:rsid w:val="00823E93"/>
    <w:rsid w:val="008255B9"/>
    <w:rsid w:val="00825CD8"/>
    <w:rsid w:val="00827324"/>
    <w:rsid w:val="00827FA1"/>
    <w:rsid w:val="00831F05"/>
    <w:rsid w:val="00833D0C"/>
    <w:rsid w:val="008355EA"/>
    <w:rsid w:val="00837458"/>
    <w:rsid w:val="00837AAE"/>
    <w:rsid w:val="00840367"/>
    <w:rsid w:val="00842326"/>
    <w:rsid w:val="008429AD"/>
    <w:rsid w:val="008429DB"/>
    <w:rsid w:val="00843D3B"/>
    <w:rsid w:val="00850C75"/>
    <w:rsid w:val="00850E39"/>
    <w:rsid w:val="0085477A"/>
    <w:rsid w:val="00855107"/>
    <w:rsid w:val="00855173"/>
    <w:rsid w:val="008557D9"/>
    <w:rsid w:val="00855BF7"/>
    <w:rsid w:val="00856214"/>
    <w:rsid w:val="00860345"/>
    <w:rsid w:val="00860AB2"/>
    <w:rsid w:val="0086179B"/>
    <w:rsid w:val="00862089"/>
    <w:rsid w:val="00866D5B"/>
    <w:rsid w:val="00866FF5"/>
    <w:rsid w:val="0087332D"/>
    <w:rsid w:val="00873E1F"/>
    <w:rsid w:val="00874C16"/>
    <w:rsid w:val="008753A3"/>
    <w:rsid w:val="008815BC"/>
    <w:rsid w:val="00882619"/>
    <w:rsid w:val="00886D1F"/>
    <w:rsid w:val="0089059B"/>
    <w:rsid w:val="00891BCB"/>
    <w:rsid w:val="00891EE1"/>
    <w:rsid w:val="00893987"/>
    <w:rsid w:val="00894E4E"/>
    <w:rsid w:val="008963EF"/>
    <w:rsid w:val="0089688E"/>
    <w:rsid w:val="008A1FBE"/>
    <w:rsid w:val="008A266A"/>
    <w:rsid w:val="008A46B7"/>
    <w:rsid w:val="008A496F"/>
    <w:rsid w:val="008A7C83"/>
    <w:rsid w:val="008A7D12"/>
    <w:rsid w:val="008A7DC2"/>
    <w:rsid w:val="008B0F2C"/>
    <w:rsid w:val="008B1700"/>
    <w:rsid w:val="008B3194"/>
    <w:rsid w:val="008B5AE7"/>
    <w:rsid w:val="008B61E8"/>
    <w:rsid w:val="008B7951"/>
    <w:rsid w:val="008C3D9E"/>
    <w:rsid w:val="008C60E9"/>
    <w:rsid w:val="008C6D75"/>
    <w:rsid w:val="008C7D7D"/>
    <w:rsid w:val="008D1B7C"/>
    <w:rsid w:val="008D5B9D"/>
    <w:rsid w:val="008D6657"/>
    <w:rsid w:val="008E17E4"/>
    <w:rsid w:val="008E1F60"/>
    <w:rsid w:val="008E307E"/>
    <w:rsid w:val="008E40C2"/>
    <w:rsid w:val="008E7428"/>
    <w:rsid w:val="008F4DD1"/>
    <w:rsid w:val="008F4EF7"/>
    <w:rsid w:val="008F5DEC"/>
    <w:rsid w:val="008F6056"/>
    <w:rsid w:val="00902C07"/>
    <w:rsid w:val="00905804"/>
    <w:rsid w:val="00906BEB"/>
    <w:rsid w:val="00907637"/>
    <w:rsid w:val="009101E2"/>
    <w:rsid w:val="00911EE5"/>
    <w:rsid w:val="00915D73"/>
    <w:rsid w:val="00916077"/>
    <w:rsid w:val="009170A2"/>
    <w:rsid w:val="009208A6"/>
    <w:rsid w:val="00920C4B"/>
    <w:rsid w:val="0092239F"/>
    <w:rsid w:val="00924514"/>
    <w:rsid w:val="00925065"/>
    <w:rsid w:val="00925CF9"/>
    <w:rsid w:val="00927316"/>
    <w:rsid w:val="009302D6"/>
    <w:rsid w:val="0093133D"/>
    <w:rsid w:val="009321F7"/>
    <w:rsid w:val="0093276D"/>
    <w:rsid w:val="0093364E"/>
    <w:rsid w:val="00933D12"/>
    <w:rsid w:val="00937065"/>
    <w:rsid w:val="00937839"/>
    <w:rsid w:val="00940285"/>
    <w:rsid w:val="00940C41"/>
    <w:rsid w:val="00941175"/>
    <w:rsid w:val="009412DE"/>
    <w:rsid w:val="009415B0"/>
    <w:rsid w:val="00942856"/>
    <w:rsid w:val="0094358A"/>
    <w:rsid w:val="00947E7E"/>
    <w:rsid w:val="00950661"/>
    <w:rsid w:val="0095139A"/>
    <w:rsid w:val="00951DB5"/>
    <w:rsid w:val="00951E51"/>
    <w:rsid w:val="00951EE6"/>
    <w:rsid w:val="00953E16"/>
    <w:rsid w:val="009542AC"/>
    <w:rsid w:val="009554AB"/>
    <w:rsid w:val="009555F6"/>
    <w:rsid w:val="00961BB2"/>
    <w:rsid w:val="00962108"/>
    <w:rsid w:val="009632C8"/>
    <w:rsid w:val="009638D6"/>
    <w:rsid w:val="00964044"/>
    <w:rsid w:val="00964EC5"/>
    <w:rsid w:val="00964F2F"/>
    <w:rsid w:val="00965E40"/>
    <w:rsid w:val="00967BE9"/>
    <w:rsid w:val="00967CF3"/>
    <w:rsid w:val="00973DA6"/>
    <w:rsid w:val="0097408E"/>
    <w:rsid w:val="00974BB2"/>
    <w:rsid w:val="00974FA7"/>
    <w:rsid w:val="00975114"/>
    <w:rsid w:val="009756E5"/>
    <w:rsid w:val="00977A8C"/>
    <w:rsid w:val="00983910"/>
    <w:rsid w:val="009910D2"/>
    <w:rsid w:val="009932AC"/>
    <w:rsid w:val="00994351"/>
    <w:rsid w:val="00994782"/>
    <w:rsid w:val="00996A8F"/>
    <w:rsid w:val="00997B9D"/>
    <w:rsid w:val="009A1DBF"/>
    <w:rsid w:val="009A68E6"/>
    <w:rsid w:val="009A7598"/>
    <w:rsid w:val="009B1A51"/>
    <w:rsid w:val="009B1DF8"/>
    <w:rsid w:val="009B3D20"/>
    <w:rsid w:val="009B44F6"/>
    <w:rsid w:val="009B5418"/>
    <w:rsid w:val="009B58E3"/>
    <w:rsid w:val="009B61B4"/>
    <w:rsid w:val="009C0727"/>
    <w:rsid w:val="009C2963"/>
    <w:rsid w:val="009C2AC4"/>
    <w:rsid w:val="009C3C80"/>
    <w:rsid w:val="009C492F"/>
    <w:rsid w:val="009C4E65"/>
    <w:rsid w:val="009C6BB0"/>
    <w:rsid w:val="009D2FF2"/>
    <w:rsid w:val="009D3226"/>
    <w:rsid w:val="009D3385"/>
    <w:rsid w:val="009D793C"/>
    <w:rsid w:val="009E16A9"/>
    <w:rsid w:val="009E375F"/>
    <w:rsid w:val="009E39D4"/>
    <w:rsid w:val="009E433B"/>
    <w:rsid w:val="009E5401"/>
    <w:rsid w:val="009E72ED"/>
    <w:rsid w:val="00A05255"/>
    <w:rsid w:val="00A056AF"/>
    <w:rsid w:val="00A06579"/>
    <w:rsid w:val="00A0758F"/>
    <w:rsid w:val="00A12041"/>
    <w:rsid w:val="00A12E12"/>
    <w:rsid w:val="00A13A32"/>
    <w:rsid w:val="00A1570A"/>
    <w:rsid w:val="00A17468"/>
    <w:rsid w:val="00A17866"/>
    <w:rsid w:val="00A211B4"/>
    <w:rsid w:val="00A223CF"/>
    <w:rsid w:val="00A22E7F"/>
    <w:rsid w:val="00A27D45"/>
    <w:rsid w:val="00A30A0E"/>
    <w:rsid w:val="00A30FA6"/>
    <w:rsid w:val="00A31918"/>
    <w:rsid w:val="00A33DDF"/>
    <w:rsid w:val="00A34547"/>
    <w:rsid w:val="00A376B7"/>
    <w:rsid w:val="00A37EC6"/>
    <w:rsid w:val="00A40F42"/>
    <w:rsid w:val="00A411F2"/>
    <w:rsid w:val="00A41BF5"/>
    <w:rsid w:val="00A41C49"/>
    <w:rsid w:val="00A41DAC"/>
    <w:rsid w:val="00A42C56"/>
    <w:rsid w:val="00A44778"/>
    <w:rsid w:val="00A469E7"/>
    <w:rsid w:val="00A507B6"/>
    <w:rsid w:val="00A53B8D"/>
    <w:rsid w:val="00A604A4"/>
    <w:rsid w:val="00A61B7D"/>
    <w:rsid w:val="00A6605B"/>
    <w:rsid w:val="00A66ADC"/>
    <w:rsid w:val="00A671E3"/>
    <w:rsid w:val="00A7147D"/>
    <w:rsid w:val="00A81B15"/>
    <w:rsid w:val="00A837FF"/>
    <w:rsid w:val="00A84052"/>
    <w:rsid w:val="00A84DC8"/>
    <w:rsid w:val="00A85CCD"/>
    <w:rsid w:val="00A85DBC"/>
    <w:rsid w:val="00A86051"/>
    <w:rsid w:val="00A87FEB"/>
    <w:rsid w:val="00A93F9F"/>
    <w:rsid w:val="00A9420E"/>
    <w:rsid w:val="00A97648"/>
    <w:rsid w:val="00AA0278"/>
    <w:rsid w:val="00AA1CFD"/>
    <w:rsid w:val="00AA2239"/>
    <w:rsid w:val="00AA2DBB"/>
    <w:rsid w:val="00AA33D2"/>
    <w:rsid w:val="00AA4928"/>
    <w:rsid w:val="00AA73A1"/>
    <w:rsid w:val="00AB0C57"/>
    <w:rsid w:val="00AB1195"/>
    <w:rsid w:val="00AB2F90"/>
    <w:rsid w:val="00AB37B5"/>
    <w:rsid w:val="00AB4182"/>
    <w:rsid w:val="00AC27DB"/>
    <w:rsid w:val="00AC68CB"/>
    <w:rsid w:val="00AC6D6B"/>
    <w:rsid w:val="00AC735E"/>
    <w:rsid w:val="00AD0996"/>
    <w:rsid w:val="00AD52A0"/>
    <w:rsid w:val="00AD7736"/>
    <w:rsid w:val="00AE0071"/>
    <w:rsid w:val="00AE03BF"/>
    <w:rsid w:val="00AE0EFD"/>
    <w:rsid w:val="00AE10CE"/>
    <w:rsid w:val="00AE5300"/>
    <w:rsid w:val="00AE6CEB"/>
    <w:rsid w:val="00AE6F76"/>
    <w:rsid w:val="00AE70D4"/>
    <w:rsid w:val="00AE7868"/>
    <w:rsid w:val="00AF0407"/>
    <w:rsid w:val="00AF049B"/>
    <w:rsid w:val="00AF4D8B"/>
    <w:rsid w:val="00AF5F81"/>
    <w:rsid w:val="00AF6B53"/>
    <w:rsid w:val="00AF746B"/>
    <w:rsid w:val="00B042E1"/>
    <w:rsid w:val="00B0455A"/>
    <w:rsid w:val="00B064F2"/>
    <w:rsid w:val="00B067CA"/>
    <w:rsid w:val="00B07872"/>
    <w:rsid w:val="00B11DD9"/>
    <w:rsid w:val="00B12B26"/>
    <w:rsid w:val="00B12BDE"/>
    <w:rsid w:val="00B163F8"/>
    <w:rsid w:val="00B17FF3"/>
    <w:rsid w:val="00B216B3"/>
    <w:rsid w:val="00B22F2E"/>
    <w:rsid w:val="00B23DEE"/>
    <w:rsid w:val="00B2472D"/>
    <w:rsid w:val="00B24B10"/>
    <w:rsid w:val="00B24CA0"/>
    <w:rsid w:val="00B2549F"/>
    <w:rsid w:val="00B2675F"/>
    <w:rsid w:val="00B27F11"/>
    <w:rsid w:val="00B34A4E"/>
    <w:rsid w:val="00B4015D"/>
    <w:rsid w:val="00B4108D"/>
    <w:rsid w:val="00B4204A"/>
    <w:rsid w:val="00B42C4C"/>
    <w:rsid w:val="00B4348F"/>
    <w:rsid w:val="00B445E3"/>
    <w:rsid w:val="00B45FB8"/>
    <w:rsid w:val="00B53833"/>
    <w:rsid w:val="00B53CB3"/>
    <w:rsid w:val="00B55E50"/>
    <w:rsid w:val="00B57265"/>
    <w:rsid w:val="00B62EC2"/>
    <w:rsid w:val="00B633AE"/>
    <w:rsid w:val="00B64532"/>
    <w:rsid w:val="00B665D2"/>
    <w:rsid w:val="00B66D3C"/>
    <w:rsid w:val="00B6737C"/>
    <w:rsid w:val="00B7214D"/>
    <w:rsid w:val="00B73BD0"/>
    <w:rsid w:val="00B74372"/>
    <w:rsid w:val="00B7492F"/>
    <w:rsid w:val="00B75525"/>
    <w:rsid w:val="00B772D0"/>
    <w:rsid w:val="00B80283"/>
    <w:rsid w:val="00B8078E"/>
    <w:rsid w:val="00B8095F"/>
    <w:rsid w:val="00B80B0C"/>
    <w:rsid w:val="00B80B11"/>
    <w:rsid w:val="00B831AE"/>
    <w:rsid w:val="00B836BF"/>
    <w:rsid w:val="00B8446C"/>
    <w:rsid w:val="00B8492A"/>
    <w:rsid w:val="00B85890"/>
    <w:rsid w:val="00B85DBE"/>
    <w:rsid w:val="00B86DAA"/>
    <w:rsid w:val="00B87725"/>
    <w:rsid w:val="00B914F1"/>
    <w:rsid w:val="00B9655E"/>
    <w:rsid w:val="00B97B2C"/>
    <w:rsid w:val="00BA071E"/>
    <w:rsid w:val="00BA259A"/>
    <w:rsid w:val="00BA259C"/>
    <w:rsid w:val="00BA29D3"/>
    <w:rsid w:val="00BA307F"/>
    <w:rsid w:val="00BA5280"/>
    <w:rsid w:val="00BA52A0"/>
    <w:rsid w:val="00BA5961"/>
    <w:rsid w:val="00BA7D2A"/>
    <w:rsid w:val="00BB0949"/>
    <w:rsid w:val="00BB14F1"/>
    <w:rsid w:val="00BB572E"/>
    <w:rsid w:val="00BB74FD"/>
    <w:rsid w:val="00BB7628"/>
    <w:rsid w:val="00BB7DC1"/>
    <w:rsid w:val="00BC11E3"/>
    <w:rsid w:val="00BC4157"/>
    <w:rsid w:val="00BC5982"/>
    <w:rsid w:val="00BC60BF"/>
    <w:rsid w:val="00BC6C70"/>
    <w:rsid w:val="00BD28BF"/>
    <w:rsid w:val="00BD2D12"/>
    <w:rsid w:val="00BD6404"/>
    <w:rsid w:val="00BE23B3"/>
    <w:rsid w:val="00BE24BB"/>
    <w:rsid w:val="00BE32C5"/>
    <w:rsid w:val="00BE33AE"/>
    <w:rsid w:val="00BF046F"/>
    <w:rsid w:val="00BF18DF"/>
    <w:rsid w:val="00BF2148"/>
    <w:rsid w:val="00BF6536"/>
    <w:rsid w:val="00BF677E"/>
    <w:rsid w:val="00BF7757"/>
    <w:rsid w:val="00BF7C3A"/>
    <w:rsid w:val="00C01D50"/>
    <w:rsid w:val="00C01E14"/>
    <w:rsid w:val="00C02BD5"/>
    <w:rsid w:val="00C03E9D"/>
    <w:rsid w:val="00C056DC"/>
    <w:rsid w:val="00C059AE"/>
    <w:rsid w:val="00C0628B"/>
    <w:rsid w:val="00C10B09"/>
    <w:rsid w:val="00C11B1D"/>
    <w:rsid w:val="00C1329B"/>
    <w:rsid w:val="00C1572F"/>
    <w:rsid w:val="00C16D0C"/>
    <w:rsid w:val="00C173B9"/>
    <w:rsid w:val="00C174A8"/>
    <w:rsid w:val="00C22FFC"/>
    <w:rsid w:val="00C24388"/>
    <w:rsid w:val="00C24C05"/>
    <w:rsid w:val="00C24D2F"/>
    <w:rsid w:val="00C26222"/>
    <w:rsid w:val="00C26D5B"/>
    <w:rsid w:val="00C27C24"/>
    <w:rsid w:val="00C31283"/>
    <w:rsid w:val="00C33117"/>
    <w:rsid w:val="00C331BF"/>
    <w:rsid w:val="00C33C48"/>
    <w:rsid w:val="00C340E5"/>
    <w:rsid w:val="00C35AA7"/>
    <w:rsid w:val="00C404C3"/>
    <w:rsid w:val="00C40923"/>
    <w:rsid w:val="00C4171E"/>
    <w:rsid w:val="00C43BA1"/>
    <w:rsid w:val="00C43DAB"/>
    <w:rsid w:val="00C461F1"/>
    <w:rsid w:val="00C47F08"/>
    <w:rsid w:val="00C514A6"/>
    <w:rsid w:val="00C52AFE"/>
    <w:rsid w:val="00C545C0"/>
    <w:rsid w:val="00C56FB3"/>
    <w:rsid w:val="00C5739F"/>
    <w:rsid w:val="00C57CF0"/>
    <w:rsid w:val="00C60296"/>
    <w:rsid w:val="00C60712"/>
    <w:rsid w:val="00C63557"/>
    <w:rsid w:val="00C6458A"/>
    <w:rsid w:val="00C649BD"/>
    <w:rsid w:val="00C65891"/>
    <w:rsid w:val="00C66AC9"/>
    <w:rsid w:val="00C66BA7"/>
    <w:rsid w:val="00C71EF5"/>
    <w:rsid w:val="00C724D3"/>
    <w:rsid w:val="00C72951"/>
    <w:rsid w:val="00C74FB4"/>
    <w:rsid w:val="00C77475"/>
    <w:rsid w:val="00C77DD9"/>
    <w:rsid w:val="00C83BE6"/>
    <w:rsid w:val="00C85354"/>
    <w:rsid w:val="00C86ABA"/>
    <w:rsid w:val="00C943F3"/>
    <w:rsid w:val="00C96961"/>
    <w:rsid w:val="00CA08C6"/>
    <w:rsid w:val="00CA0A77"/>
    <w:rsid w:val="00CA0E1B"/>
    <w:rsid w:val="00CA2729"/>
    <w:rsid w:val="00CA27A8"/>
    <w:rsid w:val="00CA3057"/>
    <w:rsid w:val="00CA45F8"/>
    <w:rsid w:val="00CA4EAA"/>
    <w:rsid w:val="00CA7E4A"/>
    <w:rsid w:val="00CB0305"/>
    <w:rsid w:val="00CB0C46"/>
    <w:rsid w:val="00CB148C"/>
    <w:rsid w:val="00CB2D90"/>
    <w:rsid w:val="00CB33C7"/>
    <w:rsid w:val="00CB6CCE"/>
    <w:rsid w:val="00CB6DA7"/>
    <w:rsid w:val="00CB723B"/>
    <w:rsid w:val="00CB7E4C"/>
    <w:rsid w:val="00CC25B4"/>
    <w:rsid w:val="00CC5F88"/>
    <w:rsid w:val="00CC66F6"/>
    <w:rsid w:val="00CC69C8"/>
    <w:rsid w:val="00CC7072"/>
    <w:rsid w:val="00CC77A2"/>
    <w:rsid w:val="00CD307E"/>
    <w:rsid w:val="00CD3599"/>
    <w:rsid w:val="00CD3B36"/>
    <w:rsid w:val="00CD3ECA"/>
    <w:rsid w:val="00CD629F"/>
    <w:rsid w:val="00CD6A1B"/>
    <w:rsid w:val="00CE0A7F"/>
    <w:rsid w:val="00CE1718"/>
    <w:rsid w:val="00CE543A"/>
    <w:rsid w:val="00CE5825"/>
    <w:rsid w:val="00CE712D"/>
    <w:rsid w:val="00CE7770"/>
    <w:rsid w:val="00CF1368"/>
    <w:rsid w:val="00CF3F74"/>
    <w:rsid w:val="00CF4156"/>
    <w:rsid w:val="00D0036C"/>
    <w:rsid w:val="00D00CC0"/>
    <w:rsid w:val="00D014C1"/>
    <w:rsid w:val="00D03D00"/>
    <w:rsid w:val="00D05C30"/>
    <w:rsid w:val="00D078CD"/>
    <w:rsid w:val="00D10052"/>
    <w:rsid w:val="00D11359"/>
    <w:rsid w:val="00D1233A"/>
    <w:rsid w:val="00D20234"/>
    <w:rsid w:val="00D20CEC"/>
    <w:rsid w:val="00D21806"/>
    <w:rsid w:val="00D23226"/>
    <w:rsid w:val="00D24F14"/>
    <w:rsid w:val="00D3188C"/>
    <w:rsid w:val="00D35F9B"/>
    <w:rsid w:val="00D36B69"/>
    <w:rsid w:val="00D376E8"/>
    <w:rsid w:val="00D3779E"/>
    <w:rsid w:val="00D408DD"/>
    <w:rsid w:val="00D40937"/>
    <w:rsid w:val="00D41695"/>
    <w:rsid w:val="00D42F59"/>
    <w:rsid w:val="00D43B3E"/>
    <w:rsid w:val="00D45D72"/>
    <w:rsid w:val="00D520E4"/>
    <w:rsid w:val="00D52848"/>
    <w:rsid w:val="00D5285E"/>
    <w:rsid w:val="00D53A38"/>
    <w:rsid w:val="00D575DD"/>
    <w:rsid w:val="00D57DFA"/>
    <w:rsid w:val="00D639AD"/>
    <w:rsid w:val="00D66F06"/>
    <w:rsid w:val="00D67FCF"/>
    <w:rsid w:val="00D709CE"/>
    <w:rsid w:val="00D71647"/>
    <w:rsid w:val="00D71F73"/>
    <w:rsid w:val="00D759B4"/>
    <w:rsid w:val="00D75D80"/>
    <w:rsid w:val="00D76E8E"/>
    <w:rsid w:val="00D80786"/>
    <w:rsid w:val="00D80D0D"/>
    <w:rsid w:val="00D81CAB"/>
    <w:rsid w:val="00D8576F"/>
    <w:rsid w:val="00D85ECA"/>
    <w:rsid w:val="00D8677F"/>
    <w:rsid w:val="00D871CF"/>
    <w:rsid w:val="00D952F0"/>
    <w:rsid w:val="00D97F0C"/>
    <w:rsid w:val="00DA3463"/>
    <w:rsid w:val="00DA34D7"/>
    <w:rsid w:val="00DA3A86"/>
    <w:rsid w:val="00DA6ACC"/>
    <w:rsid w:val="00DB2386"/>
    <w:rsid w:val="00DB519C"/>
    <w:rsid w:val="00DB6521"/>
    <w:rsid w:val="00DC2355"/>
    <w:rsid w:val="00DC2500"/>
    <w:rsid w:val="00DC4F72"/>
    <w:rsid w:val="00DC736D"/>
    <w:rsid w:val="00DC77DC"/>
    <w:rsid w:val="00DD016F"/>
    <w:rsid w:val="00DD0453"/>
    <w:rsid w:val="00DD0782"/>
    <w:rsid w:val="00DD0C2C"/>
    <w:rsid w:val="00DD19DE"/>
    <w:rsid w:val="00DD28BC"/>
    <w:rsid w:val="00DD57AE"/>
    <w:rsid w:val="00DD6AFB"/>
    <w:rsid w:val="00DD7384"/>
    <w:rsid w:val="00DE0337"/>
    <w:rsid w:val="00DE31F0"/>
    <w:rsid w:val="00DE3B10"/>
    <w:rsid w:val="00DE3D1C"/>
    <w:rsid w:val="00DE45D4"/>
    <w:rsid w:val="00DF277E"/>
    <w:rsid w:val="00DF2DD7"/>
    <w:rsid w:val="00DF6538"/>
    <w:rsid w:val="00DF6582"/>
    <w:rsid w:val="00E01C41"/>
    <w:rsid w:val="00E01FC6"/>
    <w:rsid w:val="00E0227D"/>
    <w:rsid w:val="00E04912"/>
    <w:rsid w:val="00E04B84"/>
    <w:rsid w:val="00E06466"/>
    <w:rsid w:val="00E06555"/>
    <w:rsid w:val="00E066F6"/>
    <w:rsid w:val="00E06835"/>
    <w:rsid w:val="00E0698D"/>
    <w:rsid w:val="00E06FDA"/>
    <w:rsid w:val="00E12182"/>
    <w:rsid w:val="00E12C66"/>
    <w:rsid w:val="00E145DF"/>
    <w:rsid w:val="00E160A5"/>
    <w:rsid w:val="00E163DF"/>
    <w:rsid w:val="00E16A51"/>
    <w:rsid w:val="00E1713D"/>
    <w:rsid w:val="00E20A43"/>
    <w:rsid w:val="00E23898"/>
    <w:rsid w:val="00E23AA3"/>
    <w:rsid w:val="00E27498"/>
    <w:rsid w:val="00E319F1"/>
    <w:rsid w:val="00E33C30"/>
    <w:rsid w:val="00E33CD2"/>
    <w:rsid w:val="00E345D1"/>
    <w:rsid w:val="00E3597D"/>
    <w:rsid w:val="00E35A89"/>
    <w:rsid w:val="00E40639"/>
    <w:rsid w:val="00E406C5"/>
    <w:rsid w:val="00E40E90"/>
    <w:rsid w:val="00E454B7"/>
    <w:rsid w:val="00E45C7E"/>
    <w:rsid w:val="00E501C3"/>
    <w:rsid w:val="00E531EB"/>
    <w:rsid w:val="00E53239"/>
    <w:rsid w:val="00E54874"/>
    <w:rsid w:val="00E54B6F"/>
    <w:rsid w:val="00E55ACA"/>
    <w:rsid w:val="00E56B35"/>
    <w:rsid w:val="00E57B74"/>
    <w:rsid w:val="00E64616"/>
    <w:rsid w:val="00E65505"/>
    <w:rsid w:val="00E65A44"/>
    <w:rsid w:val="00E65BC6"/>
    <w:rsid w:val="00E661FF"/>
    <w:rsid w:val="00E669EF"/>
    <w:rsid w:val="00E675F0"/>
    <w:rsid w:val="00E726EB"/>
    <w:rsid w:val="00E72CF1"/>
    <w:rsid w:val="00E8007D"/>
    <w:rsid w:val="00E80B52"/>
    <w:rsid w:val="00E824C3"/>
    <w:rsid w:val="00E840B3"/>
    <w:rsid w:val="00E84465"/>
    <w:rsid w:val="00E84D10"/>
    <w:rsid w:val="00E8629F"/>
    <w:rsid w:val="00E91008"/>
    <w:rsid w:val="00E9206C"/>
    <w:rsid w:val="00E9374E"/>
    <w:rsid w:val="00E94F54"/>
    <w:rsid w:val="00E96082"/>
    <w:rsid w:val="00E96D6B"/>
    <w:rsid w:val="00E97AD5"/>
    <w:rsid w:val="00EA1111"/>
    <w:rsid w:val="00EA2BF8"/>
    <w:rsid w:val="00EA3B4F"/>
    <w:rsid w:val="00EA3C24"/>
    <w:rsid w:val="00EA56A7"/>
    <w:rsid w:val="00EA73DF"/>
    <w:rsid w:val="00EB28BB"/>
    <w:rsid w:val="00EB393D"/>
    <w:rsid w:val="00EB61AE"/>
    <w:rsid w:val="00EB66F5"/>
    <w:rsid w:val="00EC322D"/>
    <w:rsid w:val="00EC3D6C"/>
    <w:rsid w:val="00EC424D"/>
    <w:rsid w:val="00ED383A"/>
    <w:rsid w:val="00ED7AA4"/>
    <w:rsid w:val="00EE1080"/>
    <w:rsid w:val="00EE446C"/>
    <w:rsid w:val="00EE4B42"/>
    <w:rsid w:val="00EF1EC5"/>
    <w:rsid w:val="00EF4C88"/>
    <w:rsid w:val="00EF55EB"/>
    <w:rsid w:val="00EF6DE4"/>
    <w:rsid w:val="00F00DCC"/>
    <w:rsid w:val="00F0156F"/>
    <w:rsid w:val="00F01ADB"/>
    <w:rsid w:val="00F01CBA"/>
    <w:rsid w:val="00F04A55"/>
    <w:rsid w:val="00F053A3"/>
    <w:rsid w:val="00F05AC8"/>
    <w:rsid w:val="00F07167"/>
    <w:rsid w:val="00F072D8"/>
    <w:rsid w:val="00F07CE0"/>
    <w:rsid w:val="00F115F5"/>
    <w:rsid w:val="00F13D05"/>
    <w:rsid w:val="00F14BA9"/>
    <w:rsid w:val="00F1679D"/>
    <w:rsid w:val="00F1682C"/>
    <w:rsid w:val="00F2034E"/>
    <w:rsid w:val="00F20883"/>
    <w:rsid w:val="00F20B91"/>
    <w:rsid w:val="00F21139"/>
    <w:rsid w:val="00F24B8B"/>
    <w:rsid w:val="00F25CF9"/>
    <w:rsid w:val="00F30D2E"/>
    <w:rsid w:val="00F35516"/>
    <w:rsid w:val="00F35790"/>
    <w:rsid w:val="00F368B3"/>
    <w:rsid w:val="00F37A5C"/>
    <w:rsid w:val="00F410EE"/>
    <w:rsid w:val="00F4136D"/>
    <w:rsid w:val="00F4212E"/>
    <w:rsid w:val="00F42C20"/>
    <w:rsid w:val="00F43E34"/>
    <w:rsid w:val="00F45493"/>
    <w:rsid w:val="00F51A5D"/>
    <w:rsid w:val="00F52738"/>
    <w:rsid w:val="00F53053"/>
    <w:rsid w:val="00F53218"/>
    <w:rsid w:val="00F53985"/>
    <w:rsid w:val="00F53FE2"/>
    <w:rsid w:val="00F55CE3"/>
    <w:rsid w:val="00F56992"/>
    <w:rsid w:val="00F575FF"/>
    <w:rsid w:val="00F614F7"/>
    <w:rsid w:val="00F618EF"/>
    <w:rsid w:val="00F621A5"/>
    <w:rsid w:val="00F63BF9"/>
    <w:rsid w:val="00F65582"/>
    <w:rsid w:val="00F66E75"/>
    <w:rsid w:val="00F67EEA"/>
    <w:rsid w:val="00F7251F"/>
    <w:rsid w:val="00F737E8"/>
    <w:rsid w:val="00F76540"/>
    <w:rsid w:val="00F77EB0"/>
    <w:rsid w:val="00F83BBD"/>
    <w:rsid w:val="00F87CDD"/>
    <w:rsid w:val="00F92B84"/>
    <w:rsid w:val="00F93203"/>
    <w:rsid w:val="00F933F0"/>
    <w:rsid w:val="00F937A3"/>
    <w:rsid w:val="00F94715"/>
    <w:rsid w:val="00F951B2"/>
    <w:rsid w:val="00F95D52"/>
    <w:rsid w:val="00F96A3D"/>
    <w:rsid w:val="00F975C4"/>
    <w:rsid w:val="00FA446C"/>
    <w:rsid w:val="00FA4718"/>
    <w:rsid w:val="00FA5848"/>
    <w:rsid w:val="00FA6899"/>
    <w:rsid w:val="00FA6EBB"/>
    <w:rsid w:val="00FA71B3"/>
    <w:rsid w:val="00FA7F3D"/>
    <w:rsid w:val="00FB38D8"/>
    <w:rsid w:val="00FB3B8E"/>
    <w:rsid w:val="00FB6D8D"/>
    <w:rsid w:val="00FB7A22"/>
    <w:rsid w:val="00FC051F"/>
    <w:rsid w:val="00FC06FF"/>
    <w:rsid w:val="00FC3E7E"/>
    <w:rsid w:val="00FC443A"/>
    <w:rsid w:val="00FC45F4"/>
    <w:rsid w:val="00FC4CA9"/>
    <w:rsid w:val="00FC595E"/>
    <w:rsid w:val="00FC69B4"/>
    <w:rsid w:val="00FD0694"/>
    <w:rsid w:val="00FD1F3E"/>
    <w:rsid w:val="00FD2092"/>
    <w:rsid w:val="00FD25BE"/>
    <w:rsid w:val="00FD2E70"/>
    <w:rsid w:val="00FD3BEB"/>
    <w:rsid w:val="00FD69C1"/>
    <w:rsid w:val="00FD775A"/>
    <w:rsid w:val="00FD7AA7"/>
    <w:rsid w:val="00FE3DDE"/>
    <w:rsid w:val="00FE4BEE"/>
    <w:rsid w:val="00FF1FCB"/>
    <w:rsid w:val="00FF52D4"/>
    <w:rsid w:val="00FF5EDB"/>
    <w:rsid w:val="00FF6437"/>
    <w:rsid w:val="00FF699B"/>
    <w:rsid w:val="00FF6AA4"/>
    <w:rsid w:val="00FF6B09"/>
    <w:rsid w:val="00FF6E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ynqvb">
    <w:name w:val="rynqvb"/>
    <w:basedOn w:val="DefaultParagraphFont"/>
    <w:rsid w:val="00016B52"/>
  </w:style>
  <w:style w:type="paragraph" w:customStyle="1" w:styleId="Reference">
    <w:name w:val="Reference"/>
    <w:basedOn w:val="Normal"/>
    <w:rsid w:val="00D1233A"/>
    <w:pPr>
      <w:keepLines/>
      <w:numPr>
        <w:ilvl w:val="1"/>
        <w:numId w:val="28"/>
      </w:numPr>
    </w:pPr>
    <w:rPr>
      <w:rFonts w:eastAsia="MS Mincho"/>
    </w:rPr>
  </w:style>
  <w:style w:type="character" w:customStyle="1" w:styleId="ui-provider">
    <w:name w:val="ui-provider"/>
    <w:basedOn w:val="DefaultParagraphFont"/>
    <w:rsid w:val="00B7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098046">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9954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10100582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04517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6302848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580314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71909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67</TotalTime>
  <Pages>7</Pages>
  <Words>2555</Words>
  <Characters>13170</Characters>
  <Application>Microsoft Office Word</Application>
  <DocSecurity>0</DocSecurity>
  <Lines>325</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Qualcomm_Bin Han</cp:lastModifiedBy>
  <cp:revision>70</cp:revision>
  <cp:lastPrinted>2019-04-25T01:09:00Z</cp:lastPrinted>
  <dcterms:created xsi:type="dcterms:W3CDTF">2024-08-14T08:31:00Z</dcterms:created>
  <dcterms:modified xsi:type="dcterms:W3CDTF">2024-08-14T09:38:00Z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18d1373c2fefe86cf0a15f50d4f63f066817a009fe00c66d6cdbd93913069987</vt:lpwstr>
  </property>
</Properties>
</file>