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AFF5E" w14:textId="301433C5" w:rsidR="00AA434F" w:rsidRPr="00FC0848" w:rsidRDefault="00AA434F" w:rsidP="00AA434F">
      <w:pPr>
        <w:spacing w:after="120"/>
        <w:ind w:left="1985" w:hanging="1985"/>
        <w:rPr>
          <w:rFonts w:ascii="Arial" w:eastAsiaTheme="minorEastAsia" w:hAnsi="Arial" w:cs="Arial"/>
          <w:b/>
          <w:sz w:val="24"/>
          <w:szCs w:val="24"/>
          <w:lang w:val="en-US" w:eastAsia="zh-CN"/>
        </w:rPr>
      </w:pPr>
      <w:r w:rsidRPr="00AA434F">
        <w:rPr>
          <w:rFonts w:ascii="Arial" w:eastAsiaTheme="minorEastAsia" w:hAnsi="Arial" w:cs="Arial"/>
          <w:b/>
          <w:sz w:val="24"/>
          <w:szCs w:val="24"/>
          <w:lang w:eastAsia="zh-CN"/>
        </w:rPr>
        <w:t>3GPP TSG-RAN WG4 Meeting #1</w:t>
      </w:r>
      <w:r w:rsidR="00B96040">
        <w:rPr>
          <w:rFonts w:ascii="Arial" w:eastAsiaTheme="minorEastAsia" w:hAnsi="Arial" w:cs="Arial"/>
          <w:b/>
          <w:sz w:val="24"/>
          <w:szCs w:val="24"/>
          <w:lang w:eastAsia="zh-CN"/>
        </w:rPr>
        <w:t>1</w:t>
      </w:r>
      <w:r w:rsidR="00FC0848">
        <w:rPr>
          <w:rFonts w:ascii="Arial" w:eastAsiaTheme="minorEastAsia" w:hAnsi="Arial" w:cs="Arial"/>
          <w:b/>
          <w:sz w:val="24"/>
          <w:szCs w:val="24"/>
          <w:lang w:eastAsia="zh-CN"/>
        </w:rPr>
        <w:t>2</w:t>
      </w:r>
      <w:r w:rsidRPr="00AA434F">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00FC0848" w:rsidRPr="00FC0848">
        <w:rPr>
          <w:rFonts w:ascii="Arial" w:eastAsiaTheme="minorEastAsia" w:hAnsi="Arial" w:cs="Arial"/>
          <w:b/>
          <w:sz w:val="24"/>
          <w:szCs w:val="24"/>
          <w:lang w:eastAsia="zh-CN"/>
        </w:rPr>
        <w:t>R4-2413422</w:t>
      </w:r>
    </w:p>
    <w:p w14:paraId="2637FD31" w14:textId="073DE319" w:rsidR="001E0A28" w:rsidRDefault="00FC0848" w:rsidP="001E0A28">
      <w:pPr>
        <w:spacing w:after="120"/>
        <w:ind w:left="1985" w:hanging="1985"/>
        <w:rPr>
          <w:rFonts w:ascii="Arial" w:eastAsiaTheme="minorEastAsia" w:hAnsi="Arial" w:cs="Arial"/>
          <w:b/>
          <w:sz w:val="24"/>
          <w:szCs w:val="24"/>
          <w:lang w:eastAsia="zh-CN"/>
        </w:rPr>
      </w:pPr>
      <w:r w:rsidRPr="00D25192">
        <w:rPr>
          <w:rFonts w:ascii="Arial" w:hAnsi="Arial"/>
          <w:b/>
          <w:sz w:val="24"/>
          <w:lang w:eastAsia="zh-CN"/>
        </w:rPr>
        <w:t>Maastricht, NL</w:t>
      </w:r>
      <w:r w:rsidRPr="00C87DDC">
        <w:rPr>
          <w:rFonts w:ascii="Arial" w:hAnsi="Arial"/>
          <w:b/>
          <w:sz w:val="24"/>
          <w:lang w:eastAsia="zh-CN"/>
        </w:rPr>
        <w:t xml:space="preserve">, </w:t>
      </w:r>
      <w:r>
        <w:rPr>
          <w:rFonts w:ascii="Arial" w:hAnsi="Arial"/>
          <w:b/>
          <w:sz w:val="24"/>
          <w:lang w:eastAsia="zh-CN"/>
        </w:rPr>
        <w:t>19-23 Aug</w:t>
      </w:r>
      <w:r w:rsidRPr="00C87DDC">
        <w:rPr>
          <w:rFonts w:ascii="Arial" w:hAnsi="Arial"/>
          <w:b/>
          <w:sz w:val="24"/>
          <w:lang w:eastAsia="zh-CN"/>
        </w:rPr>
        <w:t xml:space="preserve"> 202</w:t>
      </w:r>
      <w:r>
        <w:rPr>
          <w:rFonts w:ascii="Arial" w:hAnsi="Arial"/>
          <w:b/>
          <w:sz w:val="24"/>
          <w:lang w:eastAsia="zh-CN"/>
        </w:rPr>
        <w:t>4</w:t>
      </w:r>
    </w:p>
    <w:p w14:paraId="5B769694" w14:textId="77777777" w:rsidR="00B96040" w:rsidRDefault="00B96040" w:rsidP="001E0A28">
      <w:pPr>
        <w:spacing w:after="120"/>
        <w:ind w:left="1985" w:hanging="1985"/>
        <w:rPr>
          <w:rFonts w:ascii="Arial" w:eastAsia="MS Mincho" w:hAnsi="Arial" w:cs="Arial"/>
          <w:b/>
          <w:sz w:val="22"/>
        </w:rPr>
      </w:pPr>
    </w:p>
    <w:p w14:paraId="282755FA" w14:textId="52F20A1F" w:rsidR="00C24D2F" w:rsidRPr="00924C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C0848">
        <w:rPr>
          <w:rFonts w:ascii="Arial" w:eastAsiaTheme="minorEastAsia" w:hAnsi="Arial" w:cs="Arial"/>
          <w:color w:val="000000"/>
          <w:sz w:val="22"/>
          <w:lang w:eastAsia="zh-CN"/>
        </w:rPr>
        <w:t>5.21.3</w:t>
      </w:r>
    </w:p>
    <w:p w14:paraId="50D5329D" w14:textId="031EF940" w:rsidR="00915D73" w:rsidRPr="00915D73" w:rsidRDefault="00915D73" w:rsidP="00915D73">
      <w:pPr>
        <w:spacing w:after="120"/>
        <w:ind w:left="1985" w:hanging="1985"/>
        <w:rPr>
          <w:rFonts w:ascii="Arial" w:hAnsi="Arial" w:cs="Arial"/>
          <w:color w:val="000000"/>
          <w:sz w:val="22"/>
          <w:lang w:eastAsia="zh-CN"/>
        </w:rPr>
      </w:pPr>
      <w:r w:rsidRPr="00924C43">
        <w:rPr>
          <w:rFonts w:ascii="Arial" w:eastAsia="MS Mincho" w:hAnsi="Arial" w:cs="Arial"/>
          <w:b/>
          <w:sz w:val="22"/>
        </w:rPr>
        <w:t>Source:</w:t>
      </w:r>
      <w:r w:rsidRPr="00924C43">
        <w:rPr>
          <w:rFonts w:ascii="Arial" w:eastAsia="MS Mincho" w:hAnsi="Arial" w:cs="Arial"/>
          <w:b/>
          <w:sz w:val="22"/>
        </w:rPr>
        <w:tab/>
      </w:r>
      <w:r w:rsidR="004D737D" w:rsidRPr="00924C43">
        <w:rPr>
          <w:rFonts w:ascii="Arial" w:hAnsi="Arial" w:cs="Arial"/>
          <w:color w:val="000000"/>
          <w:sz w:val="22"/>
          <w:lang w:eastAsia="zh-CN"/>
        </w:rPr>
        <w:t>Moderator</w:t>
      </w:r>
      <w:r w:rsidR="00321150" w:rsidRPr="00924C43">
        <w:rPr>
          <w:rFonts w:ascii="Arial" w:hAnsi="Arial" w:cs="Arial"/>
          <w:color w:val="000000"/>
          <w:sz w:val="22"/>
          <w:lang w:eastAsia="zh-CN"/>
        </w:rPr>
        <w:t xml:space="preserve"> </w:t>
      </w:r>
      <w:r w:rsidR="004D737D" w:rsidRPr="00924C43">
        <w:rPr>
          <w:rFonts w:ascii="Arial" w:hAnsi="Arial" w:cs="Arial"/>
          <w:color w:val="000000"/>
          <w:sz w:val="22"/>
          <w:lang w:eastAsia="zh-CN"/>
        </w:rPr>
        <w:t>(</w:t>
      </w:r>
      <w:r w:rsidR="00924C43" w:rsidRPr="00924C43">
        <w:rPr>
          <w:rFonts w:ascii="Arial" w:hAnsi="Arial" w:cs="Arial"/>
          <w:color w:val="000000"/>
          <w:sz w:val="22"/>
          <w:lang w:eastAsia="zh-CN"/>
        </w:rPr>
        <w:t>China Telecom</w:t>
      </w:r>
      <w:r w:rsidR="004D737D" w:rsidRPr="00924C43">
        <w:rPr>
          <w:rFonts w:ascii="Arial" w:hAnsi="Arial" w:cs="Arial"/>
          <w:color w:val="000000"/>
          <w:sz w:val="22"/>
          <w:lang w:eastAsia="zh-CN"/>
        </w:rPr>
        <w:t>)</w:t>
      </w:r>
    </w:p>
    <w:p w14:paraId="1E0389E7" w14:textId="35114D11" w:rsidR="00915D73" w:rsidRPr="00FC0848"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C0848" w:rsidRPr="00FC0848">
        <w:rPr>
          <w:rFonts w:ascii="Arial" w:eastAsiaTheme="minorEastAsia" w:hAnsi="Arial" w:cs="Arial"/>
          <w:color w:val="000000"/>
          <w:sz w:val="22"/>
          <w:lang w:eastAsia="zh-CN"/>
        </w:rPr>
        <w:t>Topic summary for [</w:t>
      </w:r>
      <w:proofErr w:type="gramStart"/>
      <w:r w:rsidR="00FC0848" w:rsidRPr="00FC0848">
        <w:rPr>
          <w:rFonts w:ascii="Arial" w:eastAsiaTheme="minorEastAsia" w:hAnsi="Arial" w:cs="Arial"/>
          <w:color w:val="000000"/>
          <w:sz w:val="22"/>
          <w:lang w:eastAsia="zh-CN"/>
        </w:rPr>
        <w:t>112][</w:t>
      </w:r>
      <w:proofErr w:type="gramEnd"/>
      <w:r w:rsidR="00FC0848" w:rsidRPr="00FC0848">
        <w:rPr>
          <w:rFonts w:ascii="Arial" w:eastAsiaTheme="minorEastAsia" w:hAnsi="Arial" w:cs="Arial"/>
          <w:color w:val="000000"/>
          <w:sz w:val="22"/>
          <w:lang w:eastAsia="zh-CN"/>
        </w:rPr>
        <w:t>322] NR_cov_enh2_demod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6DE6B3A" w:rsidR="00484C5D" w:rsidRPr="004A7544" w:rsidRDefault="00924C43" w:rsidP="00642BC6">
      <w:pPr>
        <w:rPr>
          <w:i/>
          <w:color w:val="0070C0"/>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w:t>
      </w:r>
      <w:r>
        <w:rPr>
          <w:sz w:val="21"/>
          <w:szCs w:val="21"/>
          <w:lang w:eastAsia="zh-CN"/>
        </w:rPr>
        <w:t>contribution summarizes the open issues for</w:t>
      </w:r>
      <w:r w:rsidRPr="00E03A8A">
        <w:rPr>
          <w:rFonts w:hint="eastAsia"/>
          <w:sz w:val="21"/>
          <w:szCs w:val="21"/>
          <w:lang w:eastAsia="zh-CN"/>
        </w:rPr>
        <w:t xml:space="preserve"> the </w:t>
      </w:r>
      <w:r w:rsidR="00FC0848">
        <w:rPr>
          <w:sz w:val="21"/>
          <w:szCs w:val="21"/>
          <w:lang w:eastAsia="zh-CN"/>
        </w:rPr>
        <w:t xml:space="preserve">maintenance of the </w:t>
      </w:r>
      <w:r w:rsidR="00473FC9">
        <w:rPr>
          <w:rFonts w:hint="eastAsia"/>
          <w:sz w:val="21"/>
          <w:szCs w:val="21"/>
          <w:lang w:eastAsia="zh-CN"/>
        </w:rPr>
        <w:t>performance</w:t>
      </w:r>
      <w:r w:rsidR="00473FC9">
        <w:rPr>
          <w:sz w:val="21"/>
          <w:szCs w:val="21"/>
          <w:lang w:eastAsia="zh-CN"/>
        </w:rPr>
        <w:t xml:space="preserve"> part for the Rel-18 further coverage enhancement </w:t>
      </w:r>
      <w:r w:rsidRPr="00F96C74">
        <w:rPr>
          <w:sz w:val="21"/>
          <w:szCs w:val="21"/>
          <w:lang w:eastAsia="zh-CN"/>
        </w:rPr>
        <w:t>WI</w:t>
      </w:r>
      <w:r w:rsidR="00AA434F">
        <w:rPr>
          <w:sz w:val="21"/>
          <w:szCs w:val="21"/>
          <w:lang w:eastAsia="zh-CN"/>
        </w:rPr>
        <w:t xml:space="preserve"> under</w:t>
      </w:r>
      <w:r w:rsidRPr="00E03A8A">
        <w:rPr>
          <w:rFonts w:hint="eastAsia"/>
          <w:sz w:val="21"/>
          <w:szCs w:val="21"/>
          <w:lang w:eastAsia="zh-CN"/>
        </w:rPr>
        <w:t xml:space="preserve"> </w:t>
      </w:r>
      <w:r w:rsidRPr="00E03A8A">
        <w:rPr>
          <w:sz w:val="21"/>
          <w:szCs w:val="21"/>
          <w:lang w:eastAsia="zh-CN"/>
        </w:rPr>
        <w:t xml:space="preserve">agenda </w:t>
      </w:r>
      <w:r w:rsidR="00FC0848">
        <w:rPr>
          <w:sz w:val="21"/>
          <w:szCs w:val="21"/>
          <w:lang w:eastAsia="zh-CN"/>
        </w:rPr>
        <w:t>5.21</w:t>
      </w:r>
      <w:r w:rsidR="00473FC9">
        <w:rPr>
          <w:sz w:val="21"/>
          <w:szCs w:val="21"/>
          <w:lang w:eastAsia="zh-CN"/>
        </w:rPr>
        <w:t>.2</w:t>
      </w:r>
      <w:r w:rsidRPr="00E03A8A">
        <w:rPr>
          <w:rFonts w:hint="eastAsia"/>
          <w:sz w:val="21"/>
          <w:szCs w:val="21"/>
          <w:lang w:eastAsia="zh-CN"/>
        </w:rPr>
        <w:t>.</w:t>
      </w:r>
    </w:p>
    <w:p w14:paraId="609286E5" w14:textId="3DC457C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414B4" w:rsidRPr="004414B4">
        <w:rPr>
          <w:lang w:eastAsia="ja-JP"/>
        </w:rPr>
        <w:t>Multiple PRACH transmission reuqirements</w:t>
      </w:r>
      <w:r w:rsidR="00B96040">
        <w:rPr>
          <w:lang w:eastAsia="ja-JP"/>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92"/>
        <w:gridCol w:w="1655"/>
        <w:gridCol w:w="6384"/>
      </w:tblGrid>
      <w:tr w:rsidR="00484C5D" w:rsidRPr="00A11C1A" w14:paraId="0411894B" w14:textId="77777777" w:rsidTr="00FC0848">
        <w:trPr>
          <w:trHeight w:val="468"/>
        </w:trPr>
        <w:tc>
          <w:tcPr>
            <w:tcW w:w="1592" w:type="dxa"/>
            <w:vAlign w:val="center"/>
          </w:tcPr>
          <w:p w14:paraId="2F14AAAF" w14:textId="0E1491F7" w:rsidR="00484C5D" w:rsidRPr="00A11C1A" w:rsidRDefault="00484C5D" w:rsidP="00805BE8">
            <w:pPr>
              <w:spacing w:before="120" w:after="120"/>
              <w:rPr>
                <w:b/>
                <w:bCs/>
              </w:rPr>
            </w:pPr>
            <w:r w:rsidRPr="00A11C1A">
              <w:rPr>
                <w:b/>
                <w:bCs/>
              </w:rPr>
              <w:t>T-doc number</w:t>
            </w:r>
          </w:p>
        </w:tc>
        <w:tc>
          <w:tcPr>
            <w:tcW w:w="1655" w:type="dxa"/>
            <w:vAlign w:val="center"/>
          </w:tcPr>
          <w:p w14:paraId="46E4D078" w14:textId="7CE45E51" w:rsidR="00484C5D" w:rsidRPr="00A11C1A" w:rsidRDefault="00484C5D" w:rsidP="00805BE8">
            <w:pPr>
              <w:spacing w:before="120" w:after="120"/>
              <w:rPr>
                <w:b/>
                <w:bCs/>
              </w:rPr>
            </w:pPr>
            <w:r w:rsidRPr="00A11C1A">
              <w:rPr>
                <w:b/>
                <w:bCs/>
              </w:rPr>
              <w:t>Company</w:t>
            </w:r>
          </w:p>
        </w:tc>
        <w:tc>
          <w:tcPr>
            <w:tcW w:w="6384" w:type="dxa"/>
            <w:vAlign w:val="center"/>
          </w:tcPr>
          <w:p w14:paraId="531E5DB7" w14:textId="1856A816" w:rsidR="00484C5D" w:rsidRPr="00A11C1A" w:rsidRDefault="00484C5D" w:rsidP="00805BE8">
            <w:pPr>
              <w:spacing w:before="120" w:after="120"/>
              <w:rPr>
                <w:b/>
                <w:bCs/>
              </w:rPr>
            </w:pPr>
            <w:r w:rsidRPr="00A11C1A">
              <w:rPr>
                <w:b/>
                <w:bCs/>
              </w:rPr>
              <w:t>Proposals</w:t>
            </w:r>
            <w:r w:rsidR="00F53FE2" w:rsidRPr="00A11C1A">
              <w:rPr>
                <w:b/>
                <w:bCs/>
              </w:rPr>
              <w:t xml:space="preserve"> / Observations</w:t>
            </w:r>
          </w:p>
        </w:tc>
      </w:tr>
      <w:tr w:rsidR="00FC0848" w:rsidRPr="00A11C1A" w14:paraId="12E63D55" w14:textId="77777777" w:rsidTr="00FC0848">
        <w:trPr>
          <w:trHeight w:val="468"/>
        </w:trPr>
        <w:tc>
          <w:tcPr>
            <w:tcW w:w="1592" w:type="dxa"/>
          </w:tcPr>
          <w:p w14:paraId="4CFA5B20" w14:textId="1EB9947A" w:rsidR="00FC0848" w:rsidRPr="00B96040" w:rsidRDefault="00FC0848" w:rsidP="00FC0848">
            <w:pPr>
              <w:spacing w:before="120" w:after="120"/>
            </w:pPr>
            <w:r w:rsidRPr="00637C13">
              <w:t>R4-2411181</w:t>
            </w:r>
          </w:p>
        </w:tc>
        <w:tc>
          <w:tcPr>
            <w:tcW w:w="1655" w:type="dxa"/>
          </w:tcPr>
          <w:p w14:paraId="3B86C386" w14:textId="01A26033" w:rsidR="00FC0848" w:rsidRPr="00B96040" w:rsidRDefault="00FC0848" w:rsidP="00FC0848">
            <w:pPr>
              <w:spacing w:before="120" w:after="120"/>
            </w:pPr>
            <w:r w:rsidRPr="00B26AB8">
              <w:t>China Telecom</w:t>
            </w:r>
          </w:p>
        </w:tc>
        <w:tc>
          <w:tcPr>
            <w:tcW w:w="6384" w:type="dxa"/>
          </w:tcPr>
          <w:p w14:paraId="3C07D0E9" w14:textId="17F93327" w:rsidR="00FC0848" w:rsidRDefault="00FC0848" w:rsidP="00FC0848">
            <w:pPr>
              <w:spacing w:before="120" w:after="120"/>
            </w:pPr>
            <w:r w:rsidRPr="00CD752F">
              <w:t>Summary of simulation results for Rel-18 NR coverage enhancements BS demodulation requirements</w:t>
            </w:r>
          </w:p>
        </w:tc>
      </w:tr>
      <w:tr w:rsidR="00FC0848" w:rsidRPr="00A11C1A" w14:paraId="7BE09B13" w14:textId="77777777" w:rsidTr="00FC0848">
        <w:trPr>
          <w:trHeight w:val="468"/>
        </w:trPr>
        <w:tc>
          <w:tcPr>
            <w:tcW w:w="1592" w:type="dxa"/>
          </w:tcPr>
          <w:p w14:paraId="51F536F9" w14:textId="36D0E018" w:rsidR="00FC0848" w:rsidRPr="00637C13" w:rsidRDefault="00FC0848" w:rsidP="00FC0848">
            <w:pPr>
              <w:spacing w:before="120" w:after="120"/>
            </w:pPr>
            <w:r w:rsidRPr="00637C13">
              <w:t>R4-2412770</w:t>
            </w:r>
          </w:p>
        </w:tc>
        <w:tc>
          <w:tcPr>
            <w:tcW w:w="1655" w:type="dxa"/>
          </w:tcPr>
          <w:p w14:paraId="474ACC0B" w14:textId="0631BD22" w:rsidR="00FC0848" w:rsidRPr="00B26AB8" w:rsidRDefault="00FC0848" w:rsidP="00FC0848">
            <w:pPr>
              <w:spacing w:before="120" w:after="120"/>
            </w:pPr>
            <w:proofErr w:type="spellStart"/>
            <w:proofErr w:type="gramStart"/>
            <w:r w:rsidRPr="00B26AB8">
              <w:t>Huawei,HiSilicon</w:t>
            </w:r>
            <w:proofErr w:type="spellEnd"/>
            <w:proofErr w:type="gramEnd"/>
          </w:p>
        </w:tc>
        <w:tc>
          <w:tcPr>
            <w:tcW w:w="6384" w:type="dxa"/>
          </w:tcPr>
          <w:p w14:paraId="1B8296D1" w14:textId="3D316E9C" w:rsidR="00FC0848" w:rsidRPr="00CD752F" w:rsidRDefault="00FC0848" w:rsidP="00FC0848">
            <w:pPr>
              <w:spacing w:before="120" w:after="120"/>
            </w:pPr>
            <w:r w:rsidRPr="00CD752F">
              <w:t>Simulation results on BS demodulation requirements for further coverage enhancements</w:t>
            </w:r>
          </w:p>
        </w:tc>
      </w:tr>
      <w:tr w:rsidR="00FC0848" w:rsidRPr="00A11C1A" w14:paraId="76F2FBEF" w14:textId="77777777" w:rsidTr="00FC0848">
        <w:trPr>
          <w:trHeight w:val="468"/>
        </w:trPr>
        <w:tc>
          <w:tcPr>
            <w:tcW w:w="1592" w:type="dxa"/>
          </w:tcPr>
          <w:p w14:paraId="1573D0D0" w14:textId="5814F282" w:rsidR="00FC0848" w:rsidRPr="00637C13" w:rsidRDefault="00FC0848" w:rsidP="00FC0848">
            <w:pPr>
              <w:spacing w:before="120" w:after="120"/>
            </w:pPr>
            <w:r w:rsidRPr="00637C13">
              <w:t>R4-2412316</w:t>
            </w:r>
          </w:p>
        </w:tc>
        <w:tc>
          <w:tcPr>
            <w:tcW w:w="1655" w:type="dxa"/>
          </w:tcPr>
          <w:p w14:paraId="171E7C9A" w14:textId="36A85A7D" w:rsidR="00FC0848" w:rsidRPr="00B26AB8" w:rsidRDefault="00FC0848" w:rsidP="00FC0848">
            <w:pPr>
              <w:spacing w:before="120" w:after="120"/>
            </w:pPr>
            <w:r w:rsidRPr="00B26AB8">
              <w:t>Ericsson</w:t>
            </w:r>
          </w:p>
        </w:tc>
        <w:tc>
          <w:tcPr>
            <w:tcW w:w="6384" w:type="dxa"/>
          </w:tcPr>
          <w:p w14:paraId="079EECE7" w14:textId="73A45183" w:rsidR="00FC0848" w:rsidRPr="00CD752F" w:rsidRDefault="00FC0848" w:rsidP="00FC0848">
            <w:pPr>
              <w:spacing w:before="120" w:after="120"/>
            </w:pPr>
            <w:r w:rsidRPr="00CD752F">
              <w:t>Simulation results for NR PRACH repetition requirements</w:t>
            </w:r>
          </w:p>
        </w:tc>
      </w:tr>
      <w:tr w:rsidR="00FC0848" w:rsidRPr="00A11C1A" w14:paraId="205F1A48" w14:textId="77777777" w:rsidTr="00FC0848">
        <w:trPr>
          <w:trHeight w:val="468"/>
        </w:trPr>
        <w:tc>
          <w:tcPr>
            <w:tcW w:w="1592" w:type="dxa"/>
          </w:tcPr>
          <w:p w14:paraId="643AE767" w14:textId="27612E01" w:rsidR="00FC0848" w:rsidRPr="00637C13" w:rsidRDefault="00FC0848" w:rsidP="00FC0848">
            <w:pPr>
              <w:spacing w:before="120" w:after="120"/>
            </w:pPr>
            <w:r w:rsidRPr="00637C13">
              <w:t>R4-2412789</w:t>
            </w:r>
          </w:p>
        </w:tc>
        <w:tc>
          <w:tcPr>
            <w:tcW w:w="1655" w:type="dxa"/>
          </w:tcPr>
          <w:p w14:paraId="42CC439E" w14:textId="562EA03F" w:rsidR="00FC0848" w:rsidRPr="00B26AB8" w:rsidRDefault="00FC0848" w:rsidP="00FC0848">
            <w:pPr>
              <w:spacing w:before="120" w:after="120"/>
            </w:pPr>
            <w:r w:rsidRPr="00B26AB8">
              <w:t xml:space="preserve">ZTE Corporation, </w:t>
            </w:r>
            <w:proofErr w:type="spellStart"/>
            <w:r w:rsidRPr="00B26AB8">
              <w:t>Sanechips</w:t>
            </w:r>
            <w:proofErr w:type="spellEnd"/>
          </w:p>
        </w:tc>
        <w:tc>
          <w:tcPr>
            <w:tcW w:w="6384" w:type="dxa"/>
          </w:tcPr>
          <w:p w14:paraId="314ADF23" w14:textId="55C68074" w:rsidR="00FC0848" w:rsidRPr="00CD752F" w:rsidRDefault="00FC0848" w:rsidP="00FC0848">
            <w:pPr>
              <w:spacing w:before="120" w:after="120"/>
            </w:pPr>
            <w:r w:rsidRPr="00CD752F">
              <w:t>Simulation results for multiple PRACH</w:t>
            </w:r>
            <w:bookmarkStart w:id="0" w:name="_GoBack"/>
            <w:bookmarkEnd w:id="0"/>
          </w:p>
        </w:tc>
      </w:tr>
      <w:tr w:rsidR="00FC0848" w:rsidRPr="00A11C1A" w14:paraId="046C0750" w14:textId="77777777" w:rsidTr="00FC0848">
        <w:trPr>
          <w:trHeight w:val="468"/>
        </w:trPr>
        <w:tc>
          <w:tcPr>
            <w:tcW w:w="1592" w:type="dxa"/>
          </w:tcPr>
          <w:p w14:paraId="39E124BF" w14:textId="43BC4300" w:rsidR="00FC0848" w:rsidRPr="00637C13" w:rsidRDefault="00FC0848" w:rsidP="00FC0848">
            <w:pPr>
              <w:spacing w:before="120" w:after="120"/>
            </w:pPr>
            <w:r w:rsidRPr="00637C13">
              <w:t>R4-2413441</w:t>
            </w:r>
          </w:p>
        </w:tc>
        <w:tc>
          <w:tcPr>
            <w:tcW w:w="1655" w:type="dxa"/>
          </w:tcPr>
          <w:p w14:paraId="0D4B7600" w14:textId="28634093" w:rsidR="00FC0848" w:rsidRPr="00B26AB8" w:rsidRDefault="00FC0848" w:rsidP="00FC0848">
            <w:pPr>
              <w:spacing w:before="120" w:after="120"/>
            </w:pPr>
            <w:r w:rsidRPr="00B26AB8">
              <w:t>Samsung</w:t>
            </w:r>
          </w:p>
        </w:tc>
        <w:tc>
          <w:tcPr>
            <w:tcW w:w="6384" w:type="dxa"/>
          </w:tcPr>
          <w:p w14:paraId="22FAA3D6" w14:textId="02B11E9F" w:rsidR="00FC0848" w:rsidRPr="00CD752F" w:rsidRDefault="00FC0848" w:rsidP="00FC0848">
            <w:pPr>
              <w:spacing w:before="120" w:after="120"/>
            </w:pPr>
            <w:r w:rsidRPr="00CD752F">
              <w:t>Simulation results for further coverage enhancement</w:t>
            </w:r>
          </w:p>
        </w:tc>
      </w:tr>
      <w:tr w:rsidR="00FC0848" w:rsidRPr="00A11C1A" w14:paraId="578C05C3" w14:textId="77777777" w:rsidTr="00FC0848">
        <w:trPr>
          <w:trHeight w:val="468"/>
        </w:trPr>
        <w:tc>
          <w:tcPr>
            <w:tcW w:w="1592" w:type="dxa"/>
          </w:tcPr>
          <w:p w14:paraId="3AC82228" w14:textId="5081D7D9" w:rsidR="00FC0848" w:rsidRPr="002A0BA6" w:rsidRDefault="00FC0848" w:rsidP="00FC0848">
            <w:pPr>
              <w:spacing w:before="120" w:after="120"/>
            </w:pPr>
            <w:r w:rsidRPr="00637C13">
              <w:t>R4-2411257</w:t>
            </w:r>
          </w:p>
        </w:tc>
        <w:tc>
          <w:tcPr>
            <w:tcW w:w="1655" w:type="dxa"/>
          </w:tcPr>
          <w:p w14:paraId="2AD33598" w14:textId="4D512785" w:rsidR="00FC0848" w:rsidRPr="002A0BA6" w:rsidRDefault="00FC0848" w:rsidP="00FC0848">
            <w:pPr>
              <w:spacing w:before="120" w:after="120"/>
            </w:pPr>
            <w:r w:rsidRPr="00B26AB8">
              <w:t>China Telecom</w:t>
            </w:r>
          </w:p>
        </w:tc>
        <w:tc>
          <w:tcPr>
            <w:tcW w:w="6384" w:type="dxa"/>
          </w:tcPr>
          <w:p w14:paraId="03BBD2A0" w14:textId="4E2C28AC" w:rsidR="00FC0848" w:rsidRDefault="00FC0848" w:rsidP="00FC0848">
            <w:pPr>
              <w:spacing w:before="120" w:after="120"/>
            </w:pPr>
            <w:r w:rsidRPr="00CD752F">
              <w:t>Correction on test applicability for PRACH repetition requirements</w:t>
            </w:r>
          </w:p>
        </w:tc>
      </w:tr>
      <w:tr w:rsidR="00FC0848" w:rsidRPr="00A11C1A" w14:paraId="7A346B37" w14:textId="77777777" w:rsidTr="00FC0848">
        <w:trPr>
          <w:trHeight w:val="468"/>
        </w:trPr>
        <w:tc>
          <w:tcPr>
            <w:tcW w:w="1592" w:type="dxa"/>
          </w:tcPr>
          <w:p w14:paraId="244D5933" w14:textId="4C38BF69" w:rsidR="00FC0848" w:rsidRPr="00B96040" w:rsidRDefault="00FC0848" w:rsidP="00FC0848">
            <w:pPr>
              <w:spacing w:before="120" w:after="120"/>
            </w:pPr>
            <w:r w:rsidRPr="00637C13">
              <w:t>R4-2412317</w:t>
            </w:r>
          </w:p>
        </w:tc>
        <w:tc>
          <w:tcPr>
            <w:tcW w:w="1655" w:type="dxa"/>
          </w:tcPr>
          <w:p w14:paraId="4663C49B" w14:textId="38140A4B" w:rsidR="00FC0848" w:rsidRPr="00B96040" w:rsidRDefault="00FC0848" w:rsidP="00FC0848">
            <w:pPr>
              <w:spacing w:before="120" w:after="120"/>
            </w:pPr>
            <w:r w:rsidRPr="00B26AB8">
              <w:t>Ericsson</w:t>
            </w:r>
          </w:p>
        </w:tc>
        <w:tc>
          <w:tcPr>
            <w:tcW w:w="6384" w:type="dxa"/>
          </w:tcPr>
          <w:p w14:paraId="7C7A484B" w14:textId="06E01F4F" w:rsidR="00FC0848" w:rsidRDefault="00FC0848" w:rsidP="00FC0848">
            <w:pPr>
              <w:spacing w:before="120" w:after="120"/>
            </w:pPr>
            <w:r w:rsidRPr="00CD752F">
              <w:t>(NR_cov_enh2-Perf) CR for 38.104 Adding PRACH repetition requirement values</w:t>
            </w:r>
          </w:p>
        </w:tc>
      </w:tr>
      <w:tr w:rsidR="00FC0848" w:rsidRPr="00A11C1A" w14:paraId="53E5A067" w14:textId="77777777" w:rsidTr="00FC0848">
        <w:trPr>
          <w:trHeight w:val="468"/>
        </w:trPr>
        <w:tc>
          <w:tcPr>
            <w:tcW w:w="1592" w:type="dxa"/>
          </w:tcPr>
          <w:p w14:paraId="38909F99" w14:textId="1C4D91AA" w:rsidR="00FC0848" w:rsidRPr="00E52739" w:rsidRDefault="00FC0848" w:rsidP="00FC0848">
            <w:pPr>
              <w:spacing w:before="120" w:after="120"/>
            </w:pPr>
            <w:r w:rsidRPr="00637C13">
              <w:t>R4-2413442</w:t>
            </w:r>
          </w:p>
        </w:tc>
        <w:tc>
          <w:tcPr>
            <w:tcW w:w="1655" w:type="dxa"/>
          </w:tcPr>
          <w:p w14:paraId="1F47888D" w14:textId="66D9EC84" w:rsidR="00FC0848" w:rsidRPr="00E52739" w:rsidRDefault="00FC0848" w:rsidP="00FC0848">
            <w:pPr>
              <w:spacing w:before="120" w:after="120"/>
            </w:pPr>
            <w:r w:rsidRPr="00B26AB8">
              <w:t>Samsung</w:t>
            </w:r>
          </w:p>
        </w:tc>
        <w:tc>
          <w:tcPr>
            <w:tcW w:w="6384" w:type="dxa"/>
          </w:tcPr>
          <w:p w14:paraId="164E4624" w14:textId="515361EA" w:rsidR="00FC0848" w:rsidRPr="00E36996" w:rsidRDefault="00FC0848" w:rsidP="00FC0848">
            <w:pPr>
              <w:spacing w:before="120" w:after="120"/>
            </w:pPr>
            <w:r w:rsidRPr="00CD752F">
              <w:t>CR on test requirements for multiple PRACH transmission in TS 38.141-2</w:t>
            </w:r>
          </w:p>
        </w:tc>
      </w:tr>
    </w:tbl>
    <w:p w14:paraId="5ACBA336" w14:textId="1E6965EF" w:rsidR="00C43791" w:rsidRDefault="00837458" w:rsidP="00AA434F">
      <w:pPr>
        <w:pStyle w:val="2"/>
      </w:pPr>
      <w:r w:rsidRPr="004A7544">
        <w:rPr>
          <w:rFonts w:hint="eastAsia"/>
        </w:rPr>
        <w:t>Open issues</w:t>
      </w:r>
      <w:r w:rsidR="00DC2500">
        <w:t xml:space="preserve"> summary</w:t>
      </w:r>
    </w:p>
    <w:p w14:paraId="0D81C54A" w14:textId="08E281DB" w:rsidR="00C4557D" w:rsidRDefault="00C4557D" w:rsidP="00C4557D">
      <w:pPr>
        <w:rPr>
          <w:b/>
          <w:u w:val="single"/>
        </w:rPr>
      </w:pPr>
      <w:r w:rsidRPr="00A11C1A">
        <w:rPr>
          <w:b/>
          <w:u w:val="single"/>
        </w:rPr>
        <w:t xml:space="preserve">Issue </w:t>
      </w:r>
      <w:r w:rsidR="00FC0848">
        <w:rPr>
          <w:b/>
          <w:u w:val="single"/>
        </w:rPr>
        <w:t>1</w:t>
      </w:r>
      <w:r w:rsidRPr="00A11C1A">
        <w:rPr>
          <w:b/>
          <w:u w:val="single"/>
        </w:rPr>
        <w:t>:</w:t>
      </w:r>
      <w:r>
        <w:rPr>
          <w:b/>
          <w:u w:val="single"/>
        </w:rPr>
        <w:t xml:space="preserve"> </w:t>
      </w:r>
      <w:r w:rsidR="00FC0848">
        <w:rPr>
          <w:b/>
          <w:u w:val="single"/>
          <w:lang w:eastAsia="zh-CN"/>
        </w:rPr>
        <w:t>Simulation result collection for PRACH format A2 and C2</w:t>
      </w:r>
    </w:p>
    <w:p w14:paraId="7740A682" w14:textId="4EF147AF" w:rsidR="00071EE8" w:rsidRDefault="00FC0848" w:rsidP="0064299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 xml:space="preserve">Companies to provide simulation result update in </w:t>
      </w:r>
      <w:r w:rsidRPr="00FC0848">
        <w:rPr>
          <w:rFonts w:eastAsia="宋体"/>
          <w:lang w:eastAsia="zh-CN"/>
        </w:rPr>
        <w:t>R4-2411181</w:t>
      </w:r>
    </w:p>
    <w:p w14:paraId="2EA49BD3" w14:textId="6A5F6526" w:rsidR="00A37FE3" w:rsidRDefault="00A37FE3" w:rsidP="00A37FE3">
      <w:pPr>
        <w:widowControl w:val="0"/>
        <w:tabs>
          <w:tab w:val="left" w:pos="484"/>
          <w:tab w:val="left" w:pos="709"/>
          <w:tab w:val="left" w:pos="1440"/>
          <w:tab w:val="left" w:pos="1701"/>
        </w:tabs>
        <w:autoSpaceDN w:val="0"/>
        <w:snapToGrid w:val="0"/>
        <w:spacing w:before="60" w:after="60"/>
        <w:rPr>
          <w:lang w:eastAsia="zh-CN"/>
        </w:rPr>
      </w:pPr>
    </w:p>
    <w:p w14:paraId="2EFB12A4" w14:textId="374D7900" w:rsidR="00FC0848" w:rsidRDefault="00FC0848" w:rsidP="00FC0848">
      <w:pPr>
        <w:rPr>
          <w:b/>
          <w:u w:val="single"/>
        </w:rPr>
      </w:pPr>
      <w:r w:rsidRPr="00A11C1A">
        <w:rPr>
          <w:b/>
          <w:u w:val="single"/>
        </w:rPr>
        <w:t xml:space="preserve">Issue </w:t>
      </w:r>
      <w:r>
        <w:rPr>
          <w:b/>
          <w:u w:val="single"/>
        </w:rPr>
        <w:t>2</w:t>
      </w:r>
      <w:r w:rsidRPr="00A11C1A">
        <w:rPr>
          <w:b/>
          <w:u w:val="single"/>
        </w:rPr>
        <w:t>:</w:t>
      </w:r>
      <w:r>
        <w:rPr>
          <w:b/>
          <w:u w:val="single"/>
        </w:rPr>
        <w:t xml:space="preserve"> </w:t>
      </w:r>
      <w:r>
        <w:rPr>
          <w:b/>
          <w:u w:val="single"/>
          <w:lang w:eastAsia="zh-CN"/>
        </w:rPr>
        <w:t>Maintenance CR review</w:t>
      </w:r>
    </w:p>
    <w:p w14:paraId="7106DE3D" w14:textId="20E57AE0" w:rsidR="00FC0848" w:rsidRDefault="00FC0848" w:rsidP="00FC084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 xml:space="preserve">Companies to provide comments and response under e-mail thread </w:t>
      </w:r>
      <w:r w:rsidRPr="00FC0848">
        <w:rPr>
          <w:rFonts w:eastAsia="宋体"/>
          <w:lang w:eastAsia="zh-CN"/>
        </w:rPr>
        <w:t>[</w:t>
      </w:r>
      <w:proofErr w:type="gramStart"/>
      <w:r w:rsidRPr="00FC0848">
        <w:rPr>
          <w:rFonts w:eastAsia="宋体"/>
          <w:lang w:eastAsia="zh-CN"/>
        </w:rPr>
        <w:t>112][</w:t>
      </w:r>
      <w:proofErr w:type="gramEnd"/>
      <w:r w:rsidRPr="00FC0848">
        <w:rPr>
          <w:rFonts w:eastAsia="宋体"/>
          <w:lang w:eastAsia="zh-CN"/>
        </w:rPr>
        <w:t>322] NR_cov_enh2_demod</w:t>
      </w:r>
      <w:r>
        <w:rPr>
          <w:rFonts w:eastAsia="宋体"/>
          <w:lang w:eastAsia="zh-CN"/>
        </w:rPr>
        <w:t xml:space="preserve"> – CR review</w:t>
      </w:r>
    </w:p>
    <w:p w14:paraId="5965C642" w14:textId="77777777" w:rsidR="00B96040" w:rsidRPr="00FC0848" w:rsidRDefault="00B96040" w:rsidP="00AA434F">
      <w:pPr>
        <w:rPr>
          <w:rFonts w:hint="eastAsia"/>
          <w:lang w:eastAsia="zh-CN"/>
        </w:rPr>
      </w:pPr>
    </w:p>
    <w:sectPr w:rsidR="00B96040" w:rsidRPr="00FC084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97756" w14:textId="77777777" w:rsidR="00E01BB8" w:rsidRDefault="00E01BB8">
      <w:r>
        <w:separator/>
      </w:r>
    </w:p>
  </w:endnote>
  <w:endnote w:type="continuationSeparator" w:id="0">
    <w:p w14:paraId="0EBEC09E" w14:textId="77777777" w:rsidR="00E01BB8" w:rsidRDefault="00E0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5E3C9" w14:textId="77777777" w:rsidR="00E01BB8" w:rsidRDefault="00E01BB8">
      <w:r>
        <w:separator/>
      </w:r>
    </w:p>
  </w:footnote>
  <w:footnote w:type="continuationSeparator" w:id="0">
    <w:p w14:paraId="52BCBC18" w14:textId="77777777" w:rsidR="00E01BB8" w:rsidRDefault="00E0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171A698E"/>
    <w:multiLevelType w:val="hybridMultilevel"/>
    <w:tmpl w:val="5EAC8024"/>
    <w:lvl w:ilvl="0" w:tplc="04090009">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BDC7885"/>
    <w:multiLevelType w:val="hybridMultilevel"/>
    <w:tmpl w:val="B03C85EC"/>
    <w:lvl w:ilvl="0" w:tplc="5B44CB08">
      <w:start w:val="2"/>
      <w:numFmt w:val="bullet"/>
      <w:lvlText w:val="-"/>
      <w:lvlJc w:val="left"/>
      <w:pPr>
        <w:ind w:left="2263" w:hanging="420"/>
      </w:pPr>
      <w:rPr>
        <w:rFonts w:ascii="Times New Roman" w:eastAsia="Calibri" w:hAnsi="Times New Roman" w:cs="Times New Roman" w:hint="default"/>
      </w:rPr>
    </w:lvl>
    <w:lvl w:ilvl="1" w:tplc="04090003" w:tentative="1">
      <w:start w:val="1"/>
      <w:numFmt w:val="bullet"/>
      <w:lvlText w:val=""/>
      <w:lvlJc w:val="left"/>
      <w:pPr>
        <w:ind w:left="2683" w:hanging="420"/>
      </w:pPr>
      <w:rPr>
        <w:rFonts w:ascii="Wingdings" w:hAnsi="Wingdings" w:hint="default"/>
      </w:rPr>
    </w:lvl>
    <w:lvl w:ilvl="2" w:tplc="04090005"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3" w:tentative="1">
      <w:start w:val="1"/>
      <w:numFmt w:val="bullet"/>
      <w:lvlText w:val=""/>
      <w:lvlJc w:val="left"/>
      <w:pPr>
        <w:ind w:left="3943" w:hanging="420"/>
      </w:pPr>
      <w:rPr>
        <w:rFonts w:ascii="Wingdings" w:hAnsi="Wingdings" w:hint="default"/>
      </w:rPr>
    </w:lvl>
    <w:lvl w:ilvl="5" w:tplc="04090005"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3" w:tentative="1">
      <w:start w:val="1"/>
      <w:numFmt w:val="bullet"/>
      <w:lvlText w:val=""/>
      <w:lvlJc w:val="left"/>
      <w:pPr>
        <w:ind w:left="5203" w:hanging="420"/>
      </w:pPr>
      <w:rPr>
        <w:rFonts w:ascii="Wingdings" w:hAnsi="Wingdings" w:hint="default"/>
      </w:rPr>
    </w:lvl>
    <w:lvl w:ilvl="8" w:tplc="04090005" w:tentative="1">
      <w:start w:val="1"/>
      <w:numFmt w:val="bullet"/>
      <w:lvlText w:val=""/>
      <w:lvlJc w:val="left"/>
      <w:pPr>
        <w:ind w:left="5623" w:hanging="420"/>
      </w:pPr>
      <w:rPr>
        <w:rFonts w:ascii="Wingdings" w:hAnsi="Wingdings" w:hint="default"/>
      </w:rPr>
    </w:lvl>
  </w:abstractNum>
  <w:abstractNum w:abstractNumId="5" w15:restartNumberingAfterBreak="0">
    <w:nsid w:val="4F553B71"/>
    <w:multiLevelType w:val="hybridMultilevel"/>
    <w:tmpl w:val="2E689E78"/>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6" w15:restartNumberingAfterBreak="0">
    <w:nsid w:val="4F8150EB"/>
    <w:multiLevelType w:val="hybridMultilevel"/>
    <w:tmpl w:val="0C489C3C"/>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7" w15:restartNumberingAfterBreak="0">
    <w:nsid w:val="50BF7FC9"/>
    <w:multiLevelType w:val="hybridMultilevel"/>
    <w:tmpl w:val="21D09740"/>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1FC581F"/>
    <w:multiLevelType w:val="hybridMultilevel"/>
    <w:tmpl w:val="A4CCA5C0"/>
    <w:lvl w:ilvl="0" w:tplc="A16670EE">
      <w:numFmt w:val="bullet"/>
      <w:lvlText w:val="-"/>
      <w:lvlJc w:val="left"/>
      <w:pPr>
        <w:ind w:left="420" w:hanging="420"/>
      </w:pPr>
      <w:rPr>
        <w:rFonts w:ascii="Times New Roman" w:eastAsia="宋体"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AAF043BA">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2"/>
  </w:num>
  <w:num w:numId="4">
    <w:abstractNumId w:val="0"/>
  </w:num>
  <w:num w:numId="5">
    <w:abstractNumId w:val="5"/>
  </w:num>
  <w:num w:numId="6">
    <w:abstractNumId w:val="2"/>
  </w:num>
  <w:num w:numId="7">
    <w:abstractNumId w:val="2"/>
  </w:num>
  <w:num w:numId="8">
    <w:abstractNumId w:val="6"/>
  </w:num>
  <w:num w:numId="9">
    <w:abstractNumId w:val="7"/>
  </w:num>
  <w:num w:numId="10">
    <w:abstractNumId w:val="9"/>
  </w:num>
  <w:num w:numId="11">
    <w:abstractNumId w:val="1"/>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043A0"/>
    <w:rsid w:val="00007D95"/>
    <w:rsid w:val="00020C56"/>
    <w:rsid w:val="000229D8"/>
    <w:rsid w:val="00026ACC"/>
    <w:rsid w:val="000304B8"/>
    <w:rsid w:val="00030AB9"/>
    <w:rsid w:val="0003171D"/>
    <w:rsid w:val="00031C1D"/>
    <w:rsid w:val="00033679"/>
    <w:rsid w:val="00035C50"/>
    <w:rsid w:val="000457A1"/>
    <w:rsid w:val="00050001"/>
    <w:rsid w:val="00051327"/>
    <w:rsid w:val="00052041"/>
    <w:rsid w:val="0005326A"/>
    <w:rsid w:val="000569CE"/>
    <w:rsid w:val="0006081A"/>
    <w:rsid w:val="0006266D"/>
    <w:rsid w:val="00065506"/>
    <w:rsid w:val="00071EE8"/>
    <w:rsid w:val="0007382E"/>
    <w:rsid w:val="00076373"/>
    <w:rsid w:val="000766E1"/>
    <w:rsid w:val="00077FF6"/>
    <w:rsid w:val="00080D82"/>
    <w:rsid w:val="00081692"/>
    <w:rsid w:val="00082C46"/>
    <w:rsid w:val="00085A0E"/>
    <w:rsid w:val="0008621E"/>
    <w:rsid w:val="00087548"/>
    <w:rsid w:val="00092097"/>
    <w:rsid w:val="00092BC3"/>
    <w:rsid w:val="00093E7E"/>
    <w:rsid w:val="00095909"/>
    <w:rsid w:val="000A1830"/>
    <w:rsid w:val="000A210A"/>
    <w:rsid w:val="000A4121"/>
    <w:rsid w:val="000A4AA3"/>
    <w:rsid w:val="000A550E"/>
    <w:rsid w:val="000B0960"/>
    <w:rsid w:val="000B1A55"/>
    <w:rsid w:val="000B20BB"/>
    <w:rsid w:val="000B2EF6"/>
    <w:rsid w:val="000B2FA6"/>
    <w:rsid w:val="000B4AA0"/>
    <w:rsid w:val="000C2553"/>
    <w:rsid w:val="000C29AC"/>
    <w:rsid w:val="000C37A7"/>
    <w:rsid w:val="000C38C3"/>
    <w:rsid w:val="000C4549"/>
    <w:rsid w:val="000D09FD"/>
    <w:rsid w:val="000D19DE"/>
    <w:rsid w:val="000D44FB"/>
    <w:rsid w:val="000D4764"/>
    <w:rsid w:val="000D574B"/>
    <w:rsid w:val="000D6CFC"/>
    <w:rsid w:val="000E537B"/>
    <w:rsid w:val="000E57D0"/>
    <w:rsid w:val="000E7858"/>
    <w:rsid w:val="000F39CA"/>
    <w:rsid w:val="000F62E9"/>
    <w:rsid w:val="00107927"/>
    <w:rsid w:val="00110E26"/>
    <w:rsid w:val="00111321"/>
    <w:rsid w:val="0011242F"/>
    <w:rsid w:val="001128E7"/>
    <w:rsid w:val="001160A5"/>
    <w:rsid w:val="00116317"/>
    <w:rsid w:val="00117BD6"/>
    <w:rsid w:val="001206C2"/>
    <w:rsid w:val="00121978"/>
    <w:rsid w:val="00123422"/>
    <w:rsid w:val="00124B6A"/>
    <w:rsid w:val="00130462"/>
    <w:rsid w:val="00136D4C"/>
    <w:rsid w:val="00142538"/>
    <w:rsid w:val="00142BB9"/>
    <w:rsid w:val="00144F96"/>
    <w:rsid w:val="00147A00"/>
    <w:rsid w:val="00151EAC"/>
    <w:rsid w:val="00152833"/>
    <w:rsid w:val="00153528"/>
    <w:rsid w:val="00154E68"/>
    <w:rsid w:val="00161BB9"/>
    <w:rsid w:val="00162548"/>
    <w:rsid w:val="0016506F"/>
    <w:rsid w:val="00172183"/>
    <w:rsid w:val="001751AB"/>
    <w:rsid w:val="00175A3F"/>
    <w:rsid w:val="00176289"/>
    <w:rsid w:val="00180E09"/>
    <w:rsid w:val="00183D4C"/>
    <w:rsid w:val="00183F6D"/>
    <w:rsid w:val="0018670E"/>
    <w:rsid w:val="0019219A"/>
    <w:rsid w:val="00194174"/>
    <w:rsid w:val="00195077"/>
    <w:rsid w:val="001A033F"/>
    <w:rsid w:val="001A08AA"/>
    <w:rsid w:val="001A59CB"/>
    <w:rsid w:val="001B7991"/>
    <w:rsid w:val="001C1409"/>
    <w:rsid w:val="001C1785"/>
    <w:rsid w:val="001C2445"/>
    <w:rsid w:val="001C2AE6"/>
    <w:rsid w:val="001C4A89"/>
    <w:rsid w:val="001C6177"/>
    <w:rsid w:val="001D0363"/>
    <w:rsid w:val="001D12B4"/>
    <w:rsid w:val="001D1B07"/>
    <w:rsid w:val="001D7D94"/>
    <w:rsid w:val="001E0A28"/>
    <w:rsid w:val="001E4218"/>
    <w:rsid w:val="001E6C4D"/>
    <w:rsid w:val="001E7018"/>
    <w:rsid w:val="001F0B20"/>
    <w:rsid w:val="001F0C28"/>
    <w:rsid w:val="002008E8"/>
    <w:rsid w:val="00200A62"/>
    <w:rsid w:val="00203740"/>
    <w:rsid w:val="00203A20"/>
    <w:rsid w:val="00204374"/>
    <w:rsid w:val="00211EB1"/>
    <w:rsid w:val="00211F59"/>
    <w:rsid w:val="002138EA"/>
    <w:rsid w:val="002139EA"/>
    <w:rsid w:val="00213F84"/>
    <w:rsid w:val="00214FBD"/>
    <w:rsid w:val="00221E08"/>
    <w:rsid w:val="00222897"/>
    <w:rsid w:val="00222B0C"/>
    <w:rsid w:val="0022448C"/>
    <w:rsid w:val="00235394"/>
    <w:rsid w:val="00235577"/>
    <w:rsid w:val="002369FC"/>
    <w:rsid w:val="002371B2"/>
    <w:rsid w:val="00237AA0"/>
    <w:rsid w:val="002435CA"/>
    <w:rsid w:val="0024469F"/>
    <w:rsid w:val="00250B5B"/>
    <w:rsid w:val="00252DB8"/>
    <w:rsid w:val="002531BB"/>
    <w:rsid w:val="002537BC"/>
    <w:rsid w:val="00255C58"/>
    <w:rsid w:val="00260AF0"/>
    <w:rsid w:val="00260EC7"/>
    <w:rsid w:val="00261539"/>
    <w:rsid w:val="0026179F"/>
    <w:rsid w:val="00262B28"/>
    <w:rsid w:val="0026599A"/>
    <w:rsid w:val="002666AE"/>
    <w:rsid w:val="00274E1A"/>
    <w:rsid w:val="00274E25"/>
    <w:rsid w:val="002775B1"/>
    <w:rsid w:val="002775B9"/>
    <w:rsid w:val="002811C4"/>
    <w:rsid w:val="00282213"/>
    <w:rsid w:val="00284016"/>
    <w:rsid w:val="002858BF"/>
    <w:rsid w:val="002939AF"/>
    <w:rsid w:val="00294491"/>
    <w:rsid w:val="00294BDE"/>
    <w:rsid w:val="002A0BA6"/>
    <w:rsid w:val="002A0CED"/>
    <w:rsid w:val="002A4CD0"/>
    <w:rsid w:val="002A7DA6"/>
    <w:rsid w:val="002B1720"/>
    <w:rsid w:val="002B516C"/>
    <w:rsid w:val="002B5E1D"/>
    <w:rsid w:val="002B60C1"/>
    <w:rsid w:val="002C4B52"/>
    <w:rsid w:val="002C502A"/>
    <w:rsid w:val="002D03E5"/>
    <w:rsid w:val="002D21B6"/>
    <w:rsid w:val="002D36EB"/>
    <w:rsid w:val="002D6BDF"/>
    <w:rsid w:val="002E2CE9"/>
    <w:rsid w:val="002E3BF7"/>
    <w:rsid w:val="002E403E"/>
    <w:rsid w:val="002E4C74"/>
    <w:rsid w:val="002F158C"/>
    <w:rsid w:val="002F4093"/>
    <w:rsid w:val="002F5636"/>
    <w:rsid w:val="0030186A"/>
    <w:rsid w:val="003022A5"/>
    <w:rsid w:val="00305B35"/>
    <w:rsid w:val="00307E51"/>
    <w:rsid w:val="00311363"/>
    <w:rsid w:val="00315867"/>
    <w:rsid w:val="00321150"/>
    <w:rsid w:val="003230C7"/>
    <w:rsid w:val="003260D7"/>
    <w:rsid w:val="0033052D"/>
    <w:rsid w:val="0033548F"/>
    <w:rsid w:val="00336697"/>
    <w:rsid w:val="003418CB"/>
    <w:rsid w:val="00355873"/>
    <w:rsid w:val="0035660F"/>
    <w:rsid w:val="00357122"/>
    <w:rsid w:val="003628B9"/>
    <w:rsid w:val="00362D8F"/>
    <w:rsid w:val="00367724"/>
    <w:rsid w:val="003710BA"/>
    <w:rsid w:val="003770F6"/>
    <w:rsid w:val="00383E37"/>
    <w:rsid w:val="00386E30"/>
    <w:rsid w:val="00393042"/>
    <w:rsid w:val="003942CC"/>
    <w:rsid w:val="00394AD5"/>
    <w:rsid w:val="003951BB"/>
    <w:rsid w:val="0039642D"/>
    <w:rsid w:val="003A2B9E"/>
    <w:rsid w:val="003A2E40"/>
    <w:rsid w:val="003A6B5E"/>
    <w:rsid w:val="003B0158"/>
    <w:rsid w:val="003B3D70"/>
    <w:rsid w:val="003B40B6"/>
    <w:rsid w:val="003B492C"/>
    <w:rsid w:val="003B56DB"/>
    <w:rsid w:val="003B755E"/>
    <w:rsid w:val="003C05E0"/>
    <w:rsid w:val="003C228E"/>
    <w:rsid w:val="003C51E7"/>
    <w:rsid w:val="003C6893"/>
    <w:rsid w:val="003C6DE2"/>
    <w:rsid w:val="003D11C4"/>
    <w:rsid w:val="003D19BF"/>
    <w:rsid w:val="003D1EFD"/>
    <w:rsid w:val="003D28BF"/>
    <w:rsid w:val="003D4215"/>
    <w:rsid w:val="003D4C47"/>
    <w:rsid w:val="003D7719"/>
    <w:rsid w:val="003E0C35"/>
    <w:rsid w:val="003E40EE"/>
    <w:rsid w:val="003F1C1B"/>
    <w:rsid w:val="003F3A2F"/>
    <w:rsid w:val="00401144"/>
    <w:rsid w:val="00404831"/>
    <w:rsid w:val="0040765E"/>
    <w:rsid w:val="00407661"/>
    <w:rsid w:val="00410314"/>
    <w:rsid w:val="00412063"/>
    <w:rsid w:val="00412EB1"/>
    <w:rsid w:val="00413DDE"/>
    <w:rsid w:val="00414118"/>
    <w:rsid w:val="00416084"/>
    <w:rsid w:val="00416713"/>
    <w:rsid w:val="00423D47"/>
    <w:rsid w:val="00424F8C"/>
    <w:rsid w:val="00426275"/>
    <w:rsid w:val="004271BA"/>
    <w:rsid w:val="00430497"/>
    <w:rsid w:val="00430EA5"/>
    <w:rsid w:val="00431B71"/>
    <w:rsid w:val="00434DC1"/>
    <w:rsid w:val="004350F4"/>
    <w:rsid w:val="004412A0"/>
    <w:rsid w:val="004414B4"/>
    <w:rsid w:val="00442337"/>
    <w:rsid w:val="00445CDC"/>
    <w:rsid w:val="00446408"/>
    <w:rsid w:val="00450F27"/>
    <w:rsid w:val="004510E5"/>
    <w:rsid w:val="00456A75"/>
    <w:rsid w:val="00461E39"/>
    <w:rsid w:val="00462D3A"/>
    <w:rsid w:val="00463521"/>
    <w:rsid w:val="00463703"/>
    <w:rsid w:val="00464765"/>
    <w:rsid w:val="00471125"/>
    <w:rsid w:val="00471FF5"/>
    <w:rsid w:val="00473FC9"/>
    <w:rsid w:val="0047437A"/>
    <w:rsid w:val="00480E42"/>
    <w:rsid w:val="00484C5D"/>
    <w:rsid w:val="004850BA"/>
    <w:rsid w:val="0048543E"/>
    <w:rsid w:val="004868C1"/>
    <w:rsid w:val="0048750F"/>
    <w:rsid w:val="004A17E9"/>
    <w:rsid w:val="004A495F"/>
    <w:rsid w:val="004A7544"/>
    <w:rsid w:val="004B17E3"/>
    <w:rsid w:val="004B1E19"/>
    <w:rsid w:val="004B6B0F"/>
    <w:rsid w:val="004C35C9"/>
    <w:rsid w:val="004C4A0A"/>
    <w:rsid w:val="004C54E5"/>
    <w:rsid w:val="004C7DC8"/>
    <w:rsid w:val="004D0F69"/>
    <w:rsid w:val="004D21B0"/>
    <w:rsid w:val="004D737D"/>
    <w:rsid w:val="004E2659"/>
    <w:rsid w:val="004E39EE"/>
    <w:rsid w:val="004E475C"/>
    <w:rsid w:val="004E56E0"/>
    <w:rsid w:val="004E7329"/>
    <w:rsid w:val="004F2CB0"/>
    <w:rsid w:val="004F6717"/>
    <w:rsid w:val="004F7473"/>
    <w:rsid w:val="005017F7"/>
    <w:rsid w:val="00501FA7"/>
    <w:rsid w:val="00502748"/>
    <w:rsid w:val="005034DC"/>
    <w:rsid w:val="00504265"/>
    <w:rsid w:val="00505BFA"/>
    <w:rsid w:val="005071B4"/>
    <w:rsid w:val="0050722C"/>
    <w:rsid w:val="00507687"/>
    <w:rsid w:val="00507944"/>
    <w:rsid w:val="005117A9"/>
    <w:rsid w:val="00511F57"/>
    <w:rsid w:val="00513192"/>
    <w:rsid w:val="00513877"/>
    <w:rsid w:val="00515CBE"/>
    <w:rsid w:val="00515E2B"/>
    <w:rsid w:val="00522A7E"/>
    <w:rsid w:val="00522F20"/>
    <w:rsid w:val="00523C29"/>
    <w:rsid w:val="005267A6"/>
    <w:rsid w:val="005308DB"/>
    <w:rsid w:val="00530A2E"/>
    <w:rsid w:val="00530FBE"/>
    <w:rsid w:val="00533159"/>
    <w:rsid w:val="005339DB"/>
    <w:rsid w:val="00534C89"/>
    <w:rsid w:val="00541573"/>
    <w:rsid w:val="0054348A"/>
    <w:rsid w:val="005503D9"/>
    <w:rsid w:val="005637D1"/>
    <w:rsid w:val="00571777"/>
    <w:rsid w:val="00571A37"/>
    <w:rsid w:val="00573284"/>
    <w:rsid w:val="00580FF5"/>
    <w:rsid w:val="005848A0"/>
    <w:rsid w:val="0058519C"/>
    <w:rsid w:val="0059149A"/>
    <w:rsid w:val="005956EE"/>
    <w:rsid w:val="005A083E"/>
    <w:rsid w:val="005A6226"/>
    <w:rsid w:val="005B308C"/>
    <w:rsid w:val="005B4802"/>
    <w:rsid w:val="005B72DA"/>
    <w:rsid w:val="005B7BB4"/>
    <w:rsid w:val="005C1EA6"/>
    <w:rsid w:val="005C4E9C"/>
    <w:rsid w:val="005D0B99"/>
    <w:rsid w:val="005D0E03"/>
    <w:rsid w:val="005D233B"/>
    <w:rsid w:val="005D308E"/>
    <w:rsid w:val="005D3A48"/>
    <w:rsid w:val="005D6F4D"/>
    <w:rsid w:val="005D7AF8"/>
    <w:rsid w:val="005E17BF"/>
    <w:rsid w:val="005E366A"/>
    <w:rsid w:val="005F1286"/>
    <w:rsid w:val="005F2145"/>
    <w:rsid w:val="006016E1"/>
    <w:rsid w:val="00602D27"/>
    <w:rsid w:val="006144A1"/>
    <w:rsid w:val="00615EBB"/>
    <w:rsid w:val="00616096"/>
    <w:rsid w:val="006160A2"/>
    <w:rsid w:val="006302AA"/>
    <w:rsid w:val="00630EB0"/>
    <w:rsid w:val="00634E76"/>
    <w:rsid w:val="006363BD"/>
    <w:rsid w:val="0064040C"/>
    <w:rsid w:val="006412DC"/>
    <w:rsid w:val="006418C7"/>
    <w:rsid w:val="00642998"/>
    <w:rsid w:val="00642BC6"/>
    <w:rsid w:val="006433DF"/>
    <w:rsid w:val="00644790"/>
    <w:rsid w:val="006501AF"/>
    <w:rsid w:val="00650921"/>
    <w:rsid w:val="00650DDE"/>
    <w:rsid w:val="006528D1"/>
    <w:rsid w:val="00653BCF"/>
    <w:rsid w:val="0065505B"/>
    <w:rsid w:val="006670AC"/>
    <w:rsid w:val="00672307"/>
    <w:rsid w:val="00680182"/>
    <w:rsid w:val="006808C6"/>
    <w:rsid w:val="00682668"/>
    <w:rsid w:val="00682DF7"/>
    <w:rsid w:val="006830B4"/>
    <w:rsid w:val="00685066"/>
    <w:rsid w:val="00692A68"/>
    <w:rsid w:val="00695D85"/>
    <w:rsid w:val="00697434"/>
    <w:rsid w:val="006A05FB"/>
    <w:rsid w:val="006A30A2"/>
    <w:rsid w:val="006A4EAD"/>
    <w:rsid w:val="006A6D23"/>
    <w:rsid w:val="006B25DE"/>
    <w:rsid w:val="006B4319"/>
    <w:rsid w:val="006C1C3B"/>
    <w:rsid w:val="006C360E"/>
    <w:rsid w:val="006C4E43"/>
    <w:rsid w:val="006C643E"/>
    <w:rsid w:val="006D2932"/>
    <w:rsid w:val="006D3671"/>
    <w:rsid w:val="006D4176"/>
    <w:rsid w:val="006E0A73"/>
    <w:rsid w:val="006E0FEE"/>
    <w:rsid w:val="006E31E3"/>
    <w:rsid w:val="006E6C11"/>
    <w:rsid w:val="006F1609"/>
    <w:rsid w:val="006F7C0C"/>
    <w:rsid w:val="00700755"/>
    <w:rsid w:val="0070646B"/>
    <w:rsid w:val="00712092"/>
    <w:rsid w:val="007130A2"/>
    <w:rsid w:val="00715463"/>
    <w:rsid w:val="007160B1"/>
    <w:rsid w:val="00724855"/>
    <w:rsid w:val="00730655"/>
    <w:rsid w:val="00731354"/>
    <w:rsid w:val="00731D77"/>
    <w:rsid w:val="00732360"/>
    <w:rsid w:val="0073390A"/>
    <w:rsid w:val="00734E64"/>
    <w:rsid w:val="00736B37"/>
    <w:rsid w:val="00740A35"/>
    <w:rsid w:val="00743F53"/>
    <w:rsid w:val="007520B4"/>
    <w:rsid w:val="007655D5"/>
    <w:rsid w:val="0077057F"/>
    <w:rsid w:val="007763C1"/>
    <w:rsid w:val="00777E82"/>
    <w:rsid w:val="00781359"/>
    <w:rsid w:val="00786490"/>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7A4"/>
    <w:rsid w:val="007E7062"/>
    <w:rsid w:val="007F0E1E"/>
    <w:rsid w:val="007F29A7"/>
    <w:rsid w:val="007F533F"/>
    <w:rsid w:val="008004B4"/>
    <w:rsid w:val="00805BE8"/>
    <w:rsid w:val="00816078"/>
    <w:rsid w:val="008177E3"/>
    <w:rsid w:val="00820DD6"/>
    <w:rsid w:val="00823AA9"/>
    <w:rsid w:val="008255B9"/>
    <w:rsid w:val="00825CD8"/>
    <w:rsid w:val="00827324"/>
    <w:rsid w:val="008329B2"/>
    <w:rsid w:val="008355EA"/>
    <w:rsid w:val="00837458"/>
    <w:rsid w:val="00837AAE"/>
    <w:rsid w:val="00837E13"/>
    <w:rsid w:val="008415BC"/>
    <w:rsid w:val="008429AD"/>
    <w:rsid w:val="008429DB"/>
    <w:rsid w:val="00842BD9"/>
    <w:rsid w:val="0084563D"/>
    <w:rsid w:val="00845F26"/>
    <w:rsid w:val="00850C75"/>
    <w:rsid w:val="00850E39"/>
    <w:rsid w:val="0085477A"/>
    <w:rsid w:val="00855107"/>
    <w:rsid w:val="00855173"/>
    <w:rsid w:val="008557D9"/>
    <w:rsid w:val="00855BF7"/>
    <w:rsid w:val="00856214"/>
    <w:rsid w:val="00862089"/>
    <w:rsid w:val="00862587"/>
    <w:rsid w:val="00864D8E"/>
    <w:rsid w:val="00866D5B"/>
    <w:rsid w:val="00866FF5"/>
    <w:rsid w:val="00870F0C"/>
    <w:rsid w:val="00873066"/>
    <w:rsid w:val="0087332D"/>
    <w:rsid w:val="00873E1F"/>
    <w:rsid w:val="0087460C"/>
    <w:rsid w:val="00874C16"/>
    <w:rsid w:val="00886D1F"/>
    <w:rsid w:val="00891EE1"/>
    <w:rsid w:val="00893987"/>
    <w:rsid w:val="008963EF"/>
    <w:rsid w:val="0089688E"/>
    <w:rsid w:val="008A1FBE"/>
    <w:rsid w:val="008B3194"/>
    <w:rsid w:val="008B5AE7"/>
    <w:rsid w:val="008C1335"/>
    <w:rsid w:val="008C2B6A"/>
    <w:rsid w:val="008C60E9"/>
    <w:rsid w:val="008D1B7C"/>
    <w:rsid w:val="008D6657"/>
    <w:rsid w:val="008E1F60"/>
    <w:rsid w:val="008E307E"/>
    <w:rsid w:val="008F332C"/>
    <w:rsid w:val="008F4DD1"/>
    <w:rsid w:val="008F6056"/>
    <w:rsid w:val="0090063D"/>
    <w:rsid w:val="00902C07"/>
    <w:rsid w:val="00905804"/>
    <w:rsid w:val="009101E2"/>
    <w:rsid w:val="00915D73"/>
    <w:rsid w:val="00916077"/>
    <w:rsid w:val="009170A2"/>
    <w:rsid w:val="009208A6"/>
    <w:rsid w:val="00924514"/>
    <w:rsid w:val="00924C43"/>
    <w:rsid w:val="00927316"/>
    <w:rsid w:val="0093133D"/>
    <w:rsid w:val="0093276D"/>
    <w:rsid w:val="00933D12"/>
    <w:rsid w:val="00937065"/>
    <w:rsid w:val="00940285"/>
    <w:rsid w:val="009415B0"/>
    <w:rsid w:val="00947E7E"/>
    <w:rsid w:val="0095015E"/>
    <w:rsid w:val="009508B9"/>
    <w:rsid w:val="0095139A"/>
    <w:rsid w:val="00953E16"/>
    <w:rsid w:val="009542AC"/>
    <w:rsid w:val="00961BB2"/>
    <w:rsid w:val="00962108"/>
    <w:rsid w:val="009638D6"/>
    <w:rsid w:val="0097408E"/>
    <w:rsid w:val="00974BB2"/>
    <w:rsid w:val="00974FA7"/>
    <w:rsid w:val="009756E5"/>
    <w:rsid w:val="00975BCF"/>
    <w:rsid w:val="00977A8C"/>
    <w:rsid w:val="00983910"/>
    <w:rsid w:val="009932AC"/>
    <w:rsid w:val="00994351"/>
    <w:rsid w:val="00996A8F"/>
    <w:rsid w:val="009A1DBF"/>
    <w:rsid w:val="009A68E6"/>
    <w:rsid w:val="009A7598"/>
    <w:rsid w:val="009B1DF8"/>
    <w:rsid w:val="009B3D20"/>
    <w:rsid w:val="009B5418"/>
    <w:rsid w:val="009B61B4"/>
    <w:rsid w:val="009C0727"/>
    <w:rsid w:val="009C32EB"/>
    <w:rsid w:val="009C3C80"/>
    <w:rsid w:val="009C492F"/>
    <w:rsid w:val="009C5733"/>
    <w:rsid w:val="009D2FF2"/>
    <w:rsid w:val="009D3226"/>
    <w:rsid w:val="009D3385"/>
    <w:rsid w:val="009D4AB8"/>
    <w:rsid w:val="009D62A4"/>
    <w:rsid w:val="009D793C"/>
    <w:rsid w:val="009E0017"/>
    <w:rsid w:val="009E0306"/>
    <w:rsid w:val="009E16A9"/>
    <w:rsid w:val="009E375F"/>
    <w:rsid w:val="009E3867"/>
    <w:rsid w:val="009E39D4"/>
    <w:rsid w:val="009E433B"/>
    <w:rsid w:val="009E5401"/>
    <w:rsid w:val="009E5840"/>
    <w:rsid w:val="009E786A"/>
    <w:rsid w:val="00A0758F"/>
    <w:rsid w:val="00A075C1"/>
    <w:rsid w:val="00A11C1A"/>
    <w:rsid w:val="00A12832"/>
    <w:rsid w:val="00A1570A"/>
    <w:rsid w:val="00A17866"/>
    <w:rsid w:val="00A2022D"/>
    <w:rsid w:val="00A211B4"/>
    <w:rsid w:val="00A223CF"/>
    <w:rsid w:val="00A22E43"/>
    <w:rsid w:val="00A258F3"/>
    <w:rsid w:val="00A27716"/>
    <w:rsid w:val="00A32D02"/>
    <w:rsid w:val="00A33DDF"/>
    <w:rsid w:val="00A34547"/>
    <w:rsid w:val="00A376B7"/>
    <w:rsid w:val="00A37FE3"/>
    <w:rsid w:val="00A41BF5"/>
    <w:rsid w:val="00A44778"/>
    <w:rsid w:val="00A469E7"/>
    <w:rsid w:val="00A5738F"/>
    <w:rsid w:val="00A604A4"/>
    <w:rsid w:val="00A61B7D"/>
    <w:rsid w:val="00A6605B"/>
    <w:rsid w:val="00A66ADC"/>
    <w:rsid w:val="00A7147D"/>
    <w:rsid w:val="00A73C5B"/>
    <w:rsid w:val="00A73D4E"/>
    <w:rsid w:val="00A75544"/>
    <w:rsid w:val="00A81B15"/>
    <w:rsid w:val="00A832DE"/>
    <w:rsid w:val="00A837FF"/>
    <w:rsid w:val="00A84052"/>
    <w:rsid w:val="00A84CD6"/>
    <w:rsid w:val="00A84DC8"/>
    <w:rsid w:val="00A85BE2"/>
    <w:rsid w:val="00A85DBC"/>
    <w:rsid w:val="00A87FEB"/>
    <w:rsid w:val="00A9070E"/>
    <w:rsid w:val="00A93F9F"/>
    <w:rsid w:val="00A9420E"/>
    <w:rsid w:val="00A97648"/>
    <w:rsid w:val="00AA1CFD"/>
    <w:rsid w:val="00AA2239"/>
    <w:rsid w:val="00AA33D2"/>
    <w:rsid w:val="00AA434F"/>
    <w:rsid w:val="00AA7A78"/>
    <w:rsid w:val="00AB0C57"/>
    <w:rsid w:val="00AB1195"/>
    <w:rsid w:val="00AB1739"/>
    <w:rsid w:val="00AB4182"/>
    <w:rsid w:val="00AB6935"/>
    <w:rsid w:val="00AC27DB"/>
    <w:rsid w:val="00AC6D6B"/>
    <w:rsid w:val="00AD0DA6"/>
    <w:rsid w:val="00AD2840"/>
    <w:rsid w:val="00AD7736"/>
    <w:rsid w:val="00AD7E6F"/>
    <w:rsid w:val="00AE10CE"/>
    <w:rsid w:val="00AE70D4"/>
    <w:rsid w:val="00AE7868"/>
    <w:rsid w:val="00AF0407"/>
    <w:rsid w:val="00AF049B"/>
    <w:rsid w:val="00AF4D8B"/>
    <w:rsid w:val="00AF7A32"/>
    <w:rsid w:val="00B0188C"/>
    <w:rsid w:val="00B067CA"/>
    <w:rsid w:val="00B12B26"/>
    <w:rsid w:val="00B13B5A"/>
    <w:rsid w:val="00B15402"/>
    <w:rsid w:val="00B163F8"/>
    <w:rsid w:val="00B23736"/>
    <w:rsid w:val="00B2472D"/>
    <w:rsid w:val="00B24CA0"/>
    <w:rsid w:val="00B24D5E"/>
    <w:rsid w:val="00B2549F"/>
    <w:rsid w:val="00B37CFE"/>
    <w:rsid w:val="00B4108D"/>
    <w:rsid w:val="00B42A8D"/>
    <w:rsid w:val="00B4325C"/>
    <w:rsid w:val="00B51C62"/>
    <w:rsid w:val="00B57265"/>
    <w:rsid w:val="00B633AE"/>
    <w:rsid w:val="00B6420E"/>
    <w:rsid w:val="00B665D2"/>
    <w:rsid w:val="00B6737C"/>
    <w:rsid w:val="00B710CC"/>
    <w:rsid w:val="00B7214D"/>
    <w:rsid w:val="00B74372"/>
    <w:rsid w:val="00B7506F"/>
    <w:rsid w:val="00B75525"/>
    <w:rsid w:val="00B7584A"/>
    <w:rsid w:val="00B80283"/>
    <w:rsid w:val="00B8095F"/>
    <w:rsid w:val="00B80B0C"/>
    <w:rsid w:val="00B80B11"/>
    <w:rsid w:val="00B8142B"/>
    <w:rsid w:val="00B82204"/>
    <w:rsid w:val="00B831AE"/>
    <w:rsid w:val="00B83C94"/>
    <w:rsid w:val="00B8446C"/>
    <w:rsid w:val="00B87725"/>
    <w:rsid w:val="00B96040"/>
    <w:rsid w:val="00BA259A"/>
    <w:rsid w:val="00BA259C"/>
    <w:rsid w:val="00BA29D3"/>
    <w:rsid w:val="00BA307F"/>
    <w:rsid w:val="00BA5280"/>
    <w:rsid w:val="00BB0E11"/>
    <w:rsid w:val="00BB14F1"/>
    <w:rsid w:val="00BB572E"/>
    <w:rsid w:val="00BB74FD"/>
    <w:rsid w:val="00BC146C"/>
    <w:rsid w:val="00BC1496"/>
    <w:rsid w:val="00BC5982"/>
    <w:rsid w:val="00BC60BF"/>
    <w:rsid w:val="00BD28BF"/>
    <w:rsid w:val="00BD2D12"/>
    <w:rsid w:val="00BD6404"/>
    <w:rsid w:val="00BE33AE"/>
    <w:rsid w:val="00BF046F"/>
    <w:rsid w:val="00C01D50"/>
    <w:rsid w:val="00C056DC"/>
    <w:rsid w:val="00C1329B"/>
    <w:rsid w:val="00C14608"/>
    <w:rsid w:val="00C15579"/>
    <w:rsid w:val="00C1572F"/>
    <w:rsid w:val="00C24C05"/>
    <w:rsid w:val="00C24D2F"/>
    <w:rsid w:val="00C253B1"/>
    <w:rsid w:val="00C26222"/>
    <w:rsid w:val="00C31283"/>
    <w:rsid w:val="00C33C48"/>
    <w:rsid w:val="00C340E5"/>
    <w:rsid w:val="00C35AA7"/>
    <w:rsid w:val="00C3745D"/>
    <w:rsid w:val="00C404C3"/>
    <w:rsid w:val="00C43791"/>
    <w:rsid w:val="00C43BA1"/>
    <w:rsid w:val="00C43DAB"/>
    <w:rsid w:val="00C4557D"/>
    <w:rsid w:val="00C47F08"/>
    <w:rsid w:val="00C514A6"/>
    <w:rsid w:val="00C56DB3"/>
    <w:rsid w:val="00C5739F"/>
    <w:rsid w:val="00C57CF0"/>
    <w:rsid w:val="00C63557"/>
    <w:rsid w:val="00C649BD"/>
    <w:rsid w:val="00C65891"/>
    <w:rsid w:val="00C66AC9"/>
    <w:rsid w:val="00C67341"/>
    <w:rsid w:val="00C7008A"/>
    <w:rsid w:val="00C70230"/>
    <w:rsid w:val="00C724D3"/>
    <w:rsid w:val="00C72951"/>
    <w:rsid w:val="00C74ED0"/>
    <w:rsid w:val="00C77DD9"/>
    <w:rsid w:val="00C83BE6"/>
    <w:rsid w:val="00C85354"/>
    <w:rsid w:val="00C86ABA"/>
    <w:rsid w:val="00C943F3"/>
    <w:rsid w:val="00C97124"/>
    <w:rsid w:val="00CA08C6"/>
    <w:rsid w:val="00CA0A77"/>
    <w:rsid w:val="00CA22FE"/>
    <w:rsid w:val="00CA2729"/>
    <w:rsid w:val="00CA3057"/>
    <w:rsid w:val="00CA3FD2"/>
    <w:rsid w:val="00CA45F8"/>
    <w:rsid w:val="00CA7B35"/>
    <w:rsid w:val="00CB0305"/>
    <w:rsid w:val="00CB28A9"/>
    <w:rsid w:val="00CB2CD7"/>
    <w:rsid w:val="00CB33C7"/>
    <w:rsid w:val="00CB6DA7"/>
    <w:rsid w:val="00CB7E4C"/>
    <w:rsid w:val="00CC076B"/>
    <w:rsid w:val="00CC25B4"/>
    <w:rsid w:val="00CC5F88"/>
    <w:rsid w:val="00CC69C8"/>
    <w:rsid w:val="00CC77A2"/>
    <w:rsid w:val="00CD307E"/>
    <w:rsid w:val="00CD629F"/>
    <w:rsid w:val="00CD6A1B"/>
    <w:rsid w:val="00CE0A7F"/>
    <w:rsid w:val="00CE1718"/>
    <w:rsid w:val="00CE1E5D"/>
    <w:rsid w:val="00CF4156"/>
    <w:rsid w:val="00D0036C"/>
    <w:rsid w:val="00D01A80"/>
    <w:rsid w:val="00D03D00"/>
    <w:rsid w:val="00D053A9"/>
    <w:rsid w:val="00D05C30"/>
    <w:rsid w:val="00D10052"/>
    <w:rsid w:val="00D11359"/>
    <w:rsid w:val="00D15760"/>
    <w:rsid w:val="00D2402E"/>
    <w:rsid w:val="00D30B0E"/>
    <w:rsid w:val="00D3188C"/>
    <w:rsid w:val="00D3468D"/>
    <w:rsid w:val="00D35F9B"/>
    <w:rsid w:val="00D36B69"/>
    <w:rsid w:val="00D371F1"/>
    <w:rsid w:val="00D408DD"/>
    <w:rsid w:val="00D45D72"/>
    <w:rsid w:val="00D520E4"/>
    <w:rsid w:val="00D533B6"/>
    <w:rsid w:val="00D53A38"/>
    <w:rsid w:val="00D54A4E"/>
    <w:rsid w:val="00D575DD"/>
    <w:rsid w:val="00D57DFA"/>
    <w:rsid w:val="00D67FCF"/>
    <w:rsid w:val="00D709CE"/>
    <w:rsid w:val="00D71F73"/>
    <w:rsid w:val="00D72696"/>
    <w:rsid w:val="00D80786"/>
    <w:rsid w:val="00D81CAB"/>
    <w:rsid w:val="00D8576F"/>
    <w:rsid w:val="00D8677F"/>
    <w:rsid w:val="00D92818"/>
    <w:rsid w:val="00D93A36"/>
    <w:rsid w:val="00D955D3"/>
    <w:rsid w:val="00D97F0C"/>
    <w:rsid w:val="00DA3A86"/>
    <w:rsid w:val="00DA67F4"/>
    <w:rsid w:val="00DC2217"/>
    <w:rsid w:val="00DC2500"/>
    <w:rsid w:val="00DC4F72"/>
    <w:rsid w:val="00DC5CE1"/>
    <w:rsid w:val="00DC6E51"/>
    <w:rsid w:val="00DC77DC"/>
    <w:rsid w:val="00DD0453"/>
    <w:rsid w:val="00DD0C2C"/>
    <w:rsid w:val="00DD15B7"/>
    <w:rsid w:val="00DD19DE"/>
    <w:rsid w:val="00DD28BC"/>
    <w:rsid w:val="00DD2E12"/>
    <w:rsid w:val="00DD5009"/>
    <w:rsid w:val="00DE31F0"/>
    <w:rsid w:val="00DE3C42"/>
    <w:rsid w:val="00DE3D1C"/>
    <w:rsid w:val="00DE4A46"/>
    <w:rsid w:val="00DE7AFD"/>
    <w:rsid w:val="00DF11DA"/>
    <w:rsid w:val="00E01BB8"/>
    <w:rsid w:val="00E01C41"/>
    <w:rsid w:val="00E0227D"/>
    <w:rsid w:val="00E04B84"/>
    <w:rsid w:val="00E06466"/>
    <w:rsid w:val="00E06835"/>
    <w:rsid w:val="00E06FDA"/>
    <w:rsid w:val="00E160A5"/>
    <w:rsid w:val="00E1713D"/>
    <w:rsid w:val="00E20113"/>
    <w:rsid w:val="00E20A43"/>
    <w:rsid w:val="00E23898"/>
    <w:rsid w:val="00E319F1"/>
    <w:rsid w:val="00E31F00"/>
    <w:rsid w:val="00E33CD2"/>
    <w:rsid w:val="00E36996"/>
    <w:rsid w:val="00E40E90"/>
    <w:rsid w:val="00E45C7E"/>
    <w:rsid w:val="00E50AB6"/>
    <w:rsid w:val="00E52739"/>
    <w:rsid w:val="00E531EB"/>
    <w:rsid w:val="00E54874"/>
    <w:rsid w:val="00E54B6F"/>
    <w:rsid w:val="00E55ACA"/>
    <w:rsid w:val="00E57B74"/>
    <w:rsid w:val="00E60F0B"/>
    <w:rsid w:val="00E60F3C"/>
    <w:rsid w:val="00E65BC6"/>
    <w:rsid w:val="00E661FF"/>
    <w:rsid w:val="00E66A13"/>
    <w:rsid w:val="00E726EB"/>
    <w:rsid w:val="00E72CF1"/>
    <w:rsid w:val="00E80B52"/>
    <w:rsid w:val="00E824C3"/>
    <w:rsid w:val="00E82902"/>
    <w:rsid w:val="00E840B3"/>
    <w:rsid w:val="00E84D10"/>
    <w:rsid w:val="00E8629F"/>
    <w:rsid w:val="00E91008"/>
    <w:rsid w:val="00E923DB"/>
    <w:rsid w:val="00E9374E"/>
    <w:rsid w:val="00E94F54"/>
    <w:rsid w:val="00E96AE8"/>
    <w:rsid w:val="00E97AD5"/>
    <w:rsid w:val="00EA1111"/>
    <w:rsid w:val="00EA3B4F"/>
    <w:rsid w:val="00EA3C24"/>
    <w:rsid w:val="00EA73DF"/>
    <w:rsid w:val="00EB09A3"/>
    <w:rsid w:val="00EB61AE"/>
    <w:rsid w:val="00EC0317"/>
    <w:rsid w:val="00EC322D"/>
    <w:rsid w:val="00ED383A"/>
    <w:rsid w:val="00EE1080"/>
    <w:rsid w:val="00EE1CFA"/>
    <w:rsid w:val="00EE38E2"/>
    <w:rsid w:val="00EF1EC5"/>
    <w:rsid w:val="00EF373D"/>
    <w:rsid w:val="00EF4C88"/>
    <w:rsid w:val="00EF4D14"/>
    <w:rsid w:val="00EF55EB"/>
    <w:rsid w:val="00F00DCC"/>
    <w:rsid w:val="00F0156F"/>
    <w:rsid w:val="00F04674"/>
    <w:rsid w:val="00F053CD"/>
    <w:rsid w:val="00F05AC8"/>
    <w:rsid w:val="00F07167"/>
    <w:rsid w:val="00F072D8"/>
    <w:rsid w:val="00F07CE0"/>
    <w:rsid w:val="00F115F5"/>
    <w:rsid w:val="00F13D05"/>
    <w:rsid w:val="00F1679D"/>
    <w:rsid w:val="00F1682C"/>
    <w:rsid w:val="00F20B91"/>
    <w:rsid w:val="00F21139"/>
    <w:rsid w:val="00F22ABC"/>
    <w:rsid w:val="00F24321"/>
    <w:rsid w:val="00F24B8B"/>
    <w:rsid w:val="00F26D80"/>
    <w:rsid w:val="00F30D2E"/>
    <w:rsid w:val="00F34AC3"/>
    <w:rsid w:val="00F35516"/>
    <w:rsid w:val="00F35790"/>
    <w:rsid w:val="00F4136D"/>
    <w:rsid w:val="00F4212E"/>
    <w:rsid w:val="00F42C20"/>
    <w:rsid w:val="00F43E34"/>
    <w:rsid w:val="00F53053"/>
    <w:rsid w:val="00F53FE2"/>
    <w:rsid w:val="00F56209"/>
    <w:rsid w:val="00F575FF"/>
    <w:rsid w:val="00F618EF"/>
    <w:rsid w:val="00F65582"/>
    <w:rsid w:val="00F66E75"/>
    <w:rsid w:val="00F77EB0"/>
    <w:rsid w:val="00F87CDD"/>
    <w:rsid w:val="00F933F0"/>
    <w:rsid w:val="00F937A3"/>
    <w:rsid w:val="00F94715"/>
    <w:rsid w:val="00F96A3D"/>
    <w:rsid w:val="00FA4718"/>
    <w:rsid w:val="00FA4D33"/>
    <w:rsid w:val="00FA5848"/>
    <w:rsid w:val="00FA6899"/>
    <w:rsid w:val="00FA7F3D"/>
    <w:rsid w:val="00FB38D8"/>
    <w:rsid w:val="00FC051F"/>
    <w:rsid w:val="00FC06FF"/>
    <w:rsid w:val="00FC0848"/>
    <w:rsid w:val="00FC23C8"/>
    <w:rsid w:val="00FC3877"/>
    <w:rsid w:val="00FC45F4"/>
    <w:rsid w:val="00FC5F43"/>
    <w:rsid w:val="00FC69B4"/>
    <w:rsid w:val="00FD0694"/>
    <w:rsid w:val="00FD25BE"/>
    <w:rsid w:val="00FD2E70"/>
    <w:rsid w:val="00FD7AA7"/>
    <w:rsid w:val="00FF1FCB"/>
    <w:rsid w:val="00FF52D4"/>
    <w:rsid w:val="00FF672D"/>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0E7BE83-19A0-4EF0-B8E1-FC2CF31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12">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30186A"/>
    <w:rPr>
      <w:kern w:val="2"/>
      <w:sz w:val="21"/>
      <w:szCs w:val="22"/>
    </w:rPr>
  </w:style>
  <w:style w:type="character" w:customStyle="1" w:styleId="ProposalChar">
    <w:name w:val="Proposal Char"/>
    <w:basedOn w:val="a0"/>
    <w:link w:val="Proposal"/>
    <w:locked/>
    <w:rsid w:val="00262B28"/>
    <w:rPr>
      <w:rFonts w:ascii="Arial" w:eastAsiaTheme="minorHAnsi" w:hAnsi="Arial" w:cs="Arial"/>
      <w:b/>
      <w:bCs/>
    </w:rPr>
  </w:style>
  <w:style w:type="paragraph" w:customStyle="1" w:styleId="Proposal">
    <w:name w:val="Proposal"/>
    <w:basedOn w:val="af5"/>
    <w:link w:val="ProposalChar"/>
    <w:qFormat/>
    <w:rsid w:val="00262B28"/>
    <w:pPr>
      <w:tabs>
        <w:tab w:val="left" w:pos="1701"/>
      </w:tabs>
      <w:spacing w:after="120" w:line="256" w:lineRule="auto"/>
      <w:ind w:left="1701" w:hanging="1701"/>
      <w:jc w:val="both"/>
    </w:pPr>
    <w:rPr>
      <w:rFonts w:ascii="Arial" w:eastAsiaTheme="minorHAnsi" w:hAnsi="Arial" w:cs="Arial"/>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798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12847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1576798">
      <w:bodyDiv w:val="1"/>
      <w:marLeft w:val="0"/>
      <w:marRight w:val="0"/>
      <w:marTop w:val="0"/>
      <w:marBottom w:val="0"/>
      <w:divBdr>
        <w:top w:val="none" w:sz="0" w:space="0" w:color="auto"/>
        <w:left w:val="none" w:sz="0" w:space="0" w:color="auto"/>
        <w:bottom w:val="none" w:sz="0" w:space="0" w:color="auto"/>
        <w:right w:val="none" w:sz="0" w:space="0" w:color="auto"/>
      </w:divBdr>
    </w:div>
    <w:div w:id="21759644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65468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0213876">
      <w:bodyDiv w:val="1"/>
      <w:marLeft w:val="0"/>
      <w:marRight w:val="0"/>
      <w:marTop w:val="0"/>
      <w:marBottom w:val="0"/>
      <w:divBdr>
        <w:top w:val="none" w:sz="0" w:space="0" w:color="auto"/>
        <w:left w:val="none" w:sz="0" w:space="0" w:color="auto"/>
        <w:bottom w:val="none" w:sz="0" w:space="0" w:color="auto"/>
        <w:right w:val="none" w:sz="0" w:space="0" w:color="auto"/>
      </w:divBdr>
    </w:div>
    <w:div w:id="302273970">
      <w:bodyDiv w:val="1"/>
      <w:marLeft w:val="0"/>
      <w:marRight w:val="0"/>
      <w:marTop w:val="0"/>
      <w:marBottom w:val="0"/>
      <w:divBdr>
        <w:top w:val="none" w:sz="0" w:space="0" w:color="auto"/>
        <w:left w:val="none" w:sz="0" w:space="0" w:color="auto"/>
        <w:bottom w:val="none" w:sz="0" w:space="0" w:color="auto"/>
        <w:right w:val="none" w:sz="0" w:space="0" w:color="auto"/>
      </w:divBdr>
    </w:div>
    <w:div w:id="307563603">
      <w:bodyDiv w:val="1"/>
      <w:marLeft w:val="0"/>
      <w:marRight w:val="0"/>
      <w:marTop w:val="0"/>
      <w:marBottom w:val="0"/>
      <w:divBdr>
        <w:top w:val="none" w:sz="0" w:space="0" w:color="auto"/>
        <w:left w:val="none" w:sz="0" w:space="0" w:color="auto"/>
        <w:bottom w:val="none" w:sz="0" w:space="0" w:color="auto"/>
        <w:right w:val="none" w:sz="0" w:space="0" w:color="auto"/>
      </w:divBdr>
    </w:div>
    <w:div w:id="35280751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1281">
      <w:bodyDiv w:val="1"/>
      <w:marLeft w:val="0"/>
      <w:marRight w:val="0"/>
      <w:marTop w:val="0"/>
      <w:marBottom w:val="0"/>
      <w:divBdr>
        <w:top w:val="none" w:sz="0" w:space="0" w:color="auto"/>
        <w:left w:val="none" w:sz="0" w:space="0" w:color="auto"/>
        <w:bottom w:val="none" w:sz="0" w:space="0" w:color="auto"/>
        <w:right w:val="none" w:sz="0" w:space="0" w:color="auto"/>
      </w:divBdr>
    </w:div>
    <w:div w:id="389884834">
      <w:bodyDiv w:val="1"/>
      <w:marLeft w:val="0"/>
      <w:marRight w:val="0"/>
      <w:marTop w:val="0"/>
      <w:marBottom w:val="0"/>
      <w:divBdr>
        <w:top w:val="none" w:sz="0" w:space="0" w:color="auto"/>
        <w:left w:val="none" w:sz="0" w:space="0" w:color="auto"/>
        <w:bottom w:val="none" w:sz="0" w:space="0" w:color="auto"/>
        <w:right w:val="none" w:sz="0" w:space="0" w:color="auto"/>
      </w:divBdr>
    </w:div>
    <w:div w:id="413432077">
      <w:bodyDiv w:val="1"/>
      <w:marLeft w:val="0"/>
      <w:marRight w:val="0"/>
      <w:marTop w:val="0"/>
      <w:marBottom w:val="0"/>
      <w:divBdr>
        <w:top w:val="none" w:sz="0" w:space="0" w:color="auto"/>
        <w:left w:val="none" w:sz="0" w:space="0" w:color="auto"/>
        <w:bottom w:val="none" w:sz="0" w:space="0" w:color="auto"/>
        <w:right w:val="none" w:sz="0" w:space="0" w:color="auto"/>
      </w:divBdr>
    </w:div>
    <w:div w:id="421797114">
      <w:bodyDiv w:val="1"/>
      <w:marLeft w:val="0"/>
      <w:marRight w:val="0"/>
      <w:marTop w:val="0"/>
      <w:marBottom w:val="0"/>
      <w:divBdr>
        <w:top w:val="none" w:sz="0" w:space="0" w:color="auto"/>
        <w:left w:val="none" w:sz="0" w:space="0" w:color="auto"/>
        <w:bottom w:val="none" w:sz="0" w:space="0" w:color="auto"/>
        <w:right w:val="none" w:sz="0" w:space="0" w:color="auto"/>
      </w:divBdr>
    </w:div>
    <w:div w:id="437214407">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45154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761448">
      <w:bodyDiv w:val="1"/>
      <w:marLeft w:val="0"/>
      <w:marRight w:val="0"/>
      <w:marTop w:val="0"/>
      <w:marBottom w:val="0"/>
      <w:divBdr>
        <w:top w:val="none" w:sz="0" w:space="0" w:color="auto"/>
        <w:left w:val="none" w:sz="0" w:space="0" w:color="auto"/>
        <w:bottom w:val="none" w:sz="0" w:space="0" w:color="auto"/>
        <w:right w:val="none" w:sz="0" w:space="0" w:color="auto"/>
      </w:divBdr>
    </w:div>
    <w:div w:id="599871840">
      <w:bodyDiv w:val="1"/>
      <w:marLeft w:val="0"/>
      <w:marRight w:val="0"/>
      <w:marTop w:val="0"/>
      <w:marBottom w:val="0"/>
      <w:divBdr>
        <w:top w:val="none" w:sz="0" w:space="0" w:color="auto"/>
        <w:left w:val="none" w:sz="0" w:space="0" w:color="auto"/>
        <w:bottom w:val="none" w:sz="0" w:space="0" w:color="auto"/>
        <w:right w:val="none" w:sz="0" w:space="0" w:color="auto"/>
      </w:divBdr>
    </w:div>
    <w:div w:id="656303504">
      <w:bodyDiv w:val="1"/>
      <w:marLeft w:val="0"/>
      <w:marRight w:val="0"/>
      <w:marTop w:val="0"/>
      <w:marBottom w:val="0"/>
      <w:divBdr>
        <w:top w:val="none" w:sz="0" w:space="0" w:color="auto"/>
        <w:left w:val="none" w:sz="0" w:space="0" w:color="auto"/>
        <w:bottom w:val="none" w:sz="0" w:space="0" w:color="auto"/>
        <w:right w:val="none" w:sz="0" w:space="0" w:color="auto"/>
      </w:divBdr>
    </w:div>
    <w:div w:id="676422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013493">
      <w:bodyDiv w:val="1"/>
      <w:marLeft w:val="0"/>
      <w:marRight w:val="0"/>
      <w:marTop w:val="0"/>
      <w:marBottom w:val="0"/>
      <w:divBdr>
        <w:top w:val="none" w:sz="0" w:space="0" w:color="auto"/>
        <w:left w:val="none" w:sz="0" w:space="0" w:color="auto"/>
        <w:bottom w:val="none" w:sz="0" w:space="0" w:color="auto"/>
        <w:right w:val="none" w:sz="0" w:space="0" w:color="auto"/>
      </w:divBdr>
    </w:div>
    <w:div w:id="7405609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000573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04434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7711409">
      <w:bodyDiv w:val="1"/>
      <w:marLeft w:val="0"/>
      <w:marRight w:val="0"/>
      <w:marTop w:val="0"/>
      <w:marBottom w:val="0"/>
      <w:divBdr>
        <w:top w:val="none" w:sz="0" w:space="0" w:color="auto"/>
        <w:left w:val="none" w:sz="0" w:space="0" w:color="auto"/>
        <w:bottom w:val="none" w:sz="0" w:space="0" w:color="auto"/>
        <w:right w:val="none" w:sz="0" w:space="0" w:color="auto"/>
      </w:divBdr>
    </w:div>
    <w:div w:id="1263611119">
      <w:bodyDiv w:val="1"/>
      <w:marLeft w:val="0"/>
      <w:marRight w:val="0"/>
      <w:marTop w:val="0"/>
      <w:marBottom w:val="0"/>
      <w:divBdr>
        <w:top w:val="none" w:sz="0" w:space="0" w:color="auto"/>
        <w:left w:val="none" w:sz="0" w:space="0" w:color="auto"/>
        <w:bottom w:val="none" w:sz="0" w:space="0" w:color="auto"/>
        <w:right w:val="none" w:sz="0" w:space="0" w:color="auto"/>
      </w:divBdr>
    </w:div>
    <w:div w:id="1358583871">
      <w:bodyDiv w:val="1"/>
      <w:marLeft w:val="0"/>
      <w:marRight w:val="0"/>
      <w:marTop w:val="0"/>
      <w:marBottom w:val="0"/>
      <w:divBdr>
        <w:top w:val="none" w:sz="0" w:space="0" w:color="auto"/>
        <w:left w:val="none" w:sz="0" w:space="0" w:color="auto"/>
        <w:bottom w:val="none" w:sz="0" w:space="0" w:color="auto"/>
        <w:right w:val="none" w:sz="0" w:space="0" w:color="auto"/>
      </w:divBdr>
    </w:div>
    <w:div w:id="136074492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848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8200296">
      <w:bodyDiv w:val="1"/>
      <w:marLeft w:val="0"/>
      <w:marRight w:val="0"/>
      <w:marTop w:val="0"/>
      <w:marBottom w:val="0"/>
      <w:divBdr>
        <w:top w:val="none" w:sz="0" w:space="0" w:color="auto"/>
        <w:left w:val="none" w:sz="0" w:space="0" w:color="auto"/>
        <w:bottom w:val="none" w:sz="0" w:space="0" w:color="auto"/>
        <w:right w:val="none" w:sz="0" w:space="0" w:color="auto"/>
      </w:divBdr>
    </w:div>
    <w:div w:id="1613778256">
      <w:bodyDiv w:val="1"/>
      <w:marLeft w:val="0"/>
      <w:marRight w:val="0"/>
      <w:marTop w:val="0"/>
      <w:marBottom w:val="0"/>
      <w:divBdr>
        <w:top w:val="none" w:sz="0" w:space="0" w:color="auto"/>
        <w:left w:val="none" w:sz="0" w:space="0" w:color="auto"/>
        <w:bottom w:val="none" w:sz="0" w:space="0" w:color="auto"/>
        <w:right w:val="none" w:sz="0" w:space="0" w:color="auto"/>
      </w:divBdr>
    </w:div>
    <w:div w:id="1639336746">
      <w:bodyDiv w:val="1"/>
      <w:marLeft w:val="0"/>
      <w:marRight w:val="0"/>
      <w:marTop w:val="0"/>
      <w:marBottom w:val="0"/>
      <w:divBdr>
        <w:top w:val="none" w:sz="0" w:space="0" w:color="auto"/>
        <w:left w:val="none" w:sz="0" w:space="0" w:color="auto"/>
        <w:bottom w:val="none" w:sz="0" w:space="0" w:color="auto"/>
        <w:right w:val="none" w:sz="0" w:space="0" w:color="auto"/>
      </w:divBdr>
    </w:div>
    <w:div w:id="1684551747">
      <w:bodyDiv w:val="1"/>
      <w:marLeft w:val="0"/>
      <w:marRight w:val="0"/>
      <w:marTop w:val="0"/>
      <w:marBottom w:val="0"/>
      <w:divBdr>
        <w:top w:val="none" w:sz="0" w:space="0" w:color="auto"/>
        <w:left w:val="none" w:sz="0" w:space="0" w:color="auto"/>
        <w:bottom w:val="none" w:sz="0" w:space="0" w:color="auto"/>
        <w:right w:val="none" w:sz="0" w:space="0" w:color="auto"/>
      </w:divBdr>
    </w:div>
    <w:div w:id="1689717680">
      <w:bodyDiv w:val="1"/>
      <w:marLeft w:val="0"/>
      <w:marRight w:val="0"/>
      <w:marTop w:val="0"/>
      <w:marBottom w:val="0"/>
      <w:divBdr>
        <w:top w:val="none" w:sz="0" w:space="0" w:color="auto"/>
        <w:left w:val="none" w:sz="0" w:space="0" w:color="auto"/>
        <w:bottom w:val="none" w:sz="0" w:space="0" w:color="auto"/>
        <w:right w:val="none" w:sz="0" w:space="0" w:color="auto"/>
      </w:divBdr>
    </w:div>
    <w:div w:id="17105666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320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659785">
      <w:bodyDiv w:val="1"/>
      <w:marLeft w:val="0"/>
      <w:marRight w:val="0"/>
      <w:marTop w:val="0"/>
      <w:marBottom w:val="0"/>
      <w:divBdr>
        <w:top w:val="none" w:sz="0" w:space="0" w:color="auto"/>
        <w:left w:val="none" w:sz="0" w:space="0" w:color="auto"/>
        <w:bottom w:val="none" w:sz="0" w:space="0" w:color="auto"/>
        <w:right w:val="none" w:sz="0" w:space="0" w:color="auto"/>
      </w:divBdr>
    </w:div>
    <w:div w:id="18712644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290159">
      <w:bodyDiv w:val="1"/>
      <w:marLeft w:val="0"/>
      <w:marRight w:val="0"/>
      <w:marTop w:val="0"/>
      <w:marBottom w:val="0"/>
      <w:divBdr>
        <w:top w:val="none" w:sz="0" w:space="0" w:color="auto"/>
        <w:left w:val="none" w:sz="0" w:space="0" w:color="auto"/>
        <w:bottom w:val="none" w:sz="0" w:space="0" w:color="auto"/>
        <w:right w:val="none" w:sz="0" w:space="0" w:color="auto"/>
      </w:divBdr>
    </w:div>
    <w:div w:id="1942950076">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8024803">
      <w:bodyDiv w:val="1"/>
      <w:marLeft w:val="0"/>
      <w:marRight w:val="0"/>
      <w:marTop w:val="0"/>
      <w:marBottom w:val="0"/>
      <w:divBdr>
        <w:top w:val="none" w:sz="0" w:space="0" w:color="auto"/>
        <w:left w:val="none" w:sz="0" w:space="0" w:color="auto"/>
        <w:bottom w:val="none" w:sz="0" w:space="0" w:color="auto"/>
        <w:right w:val="none" w:sz="0" w:space="0" w:color="auto"/>
      </w:divBdr>
    </w:div>
    <w:div w:id="20970874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194A-7BF8-47DB-92C0-28F9D23A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661</TotalTime>
  <Pages>1</Pages>
  <Words>236</Words>
  <Characters>1349</Characters>
  <Application>Microsoft Office Word</Application>
  <DocSecurity>0</DocSecurity>
  <Lines>11</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Jingzhou Wu- China Telecom</cp:lastModifiedBy>
  <cp:revision>23</cp:revision>
  <cp:lastPrinted>2019-04-25T01:09:00Z</cp:lastPrinted>
  <dcterms:created xsi:type="dcterms:W3CDTF">2023-11-06T06:22:00Z</dcterms:created>
  <dcterms:modified xsi:type="dcterms:W3CDTF">2024-08-12T08:07:00Z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1684226384</vt:lpwstr>
  </property>
</Properties>
</file>