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R4-2411818</w:t>
      </w:r>
    </w:p>
    <w:p w:rsidR="00B37845" w:rsidRDefault="00994DC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Pr>
          <w:rFonts w:ascii="Arial" w:eastAsiaTheme="minorEastAsia" w:hAnsi="Arial" w:cs="Arial"/>
          <w:b/>
          <w:sz w:val="24"/>
          <w:szCs w:val="24"/>
          <w:lang w:eastAsia="zh-CN"/>
        </w:rPr>
        <w:t>Maastricht, Netherlands, 19th – 23rd August, 2024</w:t>
      </w:r>
    </w:p>
    <w:p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8.22.5</w:t>
      </w:r>
    </w:p>
    <w:p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 NR_LPWUS</w:t>
      </w:r>
    </w:p>
    <w:p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B37845" w:rsidRDefault="00994DC0">
      <w:pPr>
        <w:pStyle w:val="1"/>
        <w:rPr>
          <w:rFonts w:eastAsiaTheme="minorEastAsia"/>
          <w:lang w:eastAsia="zh-CN"/>
        </w:rPr>
      </w:pPr>
      <w:r>
        <w:rPr>
          <w:rFonts w:hint="eastAsia"/>
          <w:lang w:eastAsia="ja-JP"/>
        </w:rPr>
        <w:t>Introduction</w:t>
      </w:r>
    </w:p>
    <w:p w:rsidR="00B37845" w:rsidRDefault="00994DC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rsidR="00B37845" w:rsidRDefault="00B37845">
      <w:pPr>
        <w:spacing w:after="0"/>
        <w:rPr>
          <w:i/>
          <w:color w:val="0070C0"/>
          <w:lang w:eastAsia="zh-CN"/>
        </w:rPr>
      </w:pPr>
    </w:p>
    <w:p w:rsidR="00B37845" w:rsidRDefault="00994DC0">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rsidR="00B37845" w:rsidRDefault="00994DC0">
      <w:pPr>
        <w:spacing w:after="100" w:afterAutospacing="1"/>
        <w:rPr>
          <w:rFonts w:eastAsia="Batang"/>
          <w:sz w:val="22"/>
          <w:lang w:eastAsia="ko-KR"/>
        </w:rPr>
      </w:pPr>
      <w:r>
        <w:rPr>
          <w:rFonts w:eastAsia="Batang"/>
          <w:sz w:val="22"/>
          <w:lang w:eastAsia="ko-KR"/>
        </w:rPr>
        <w:t xml:space="preserve">Based on the latest approved </w:t>
      </w:r>
      <w:r>
        <w:rPr>
          <w:rFonts w:eastAsia="Batang"/>
          <w:sz w:val="22"/>
          <w:lang w:eastAsia="ko-KR"/>
        </w:rPr>
        <w:t>WI in [RP-240135], the objectives of the WI are duplicated as below:</w:t>
      </w:r>
    </w:p>
    <w:p w:rsidR="00B37845" w:rsidRDefault="00994DC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rsidR="00B37845" w:rsidRDefault="00994DC0">
                            <w:pPr>
                              <w:spacing w:after="0"/>
                              <w:rPr>
                                <w:bCs/>
                                <w:lang w:eastAsia="zh-CN"/>
                              </w:rPr>
                            </w:pPr>
                            <w:bookmarkStart w:id="0" w:name="_Hlk153295984"/>
                            <w:r>
                              <w:rPr>
                                <w:rFonts w:hint="eastAsia"/>
                                <w:bCs/>
                                <w:lang w:eastAsia="zh-CN"/>
                              </w:rPr>
                              <w:t>T</w:t>
                            </w:r>
                            <w:r>
                              <w:rPr>
                                <w:bCs/>
                                <w:lang w:eastAsia="zh-CN"/>
                              </w:rPr>
                              <w:t>he objectives of the work item are the following:</w:t>
                            </w:r>
                          </w:p>
                          <w:p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w:t>
                            </w:r>
                            <w:r>
                              <w:rPr>
                                <w:rFonts w:hint="eastAsia"/>
                                <w:bCs/>
                                <w:color w:val="000000"/>
                                <w:lang w:val="en-US" w:eastAsia="zh-CN"/>
                              </w:rPr>
                              <w:t>tion.</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w:t>
                            </w:r>
                            <w:r>
                              <w:rPr>
                                <w:bCs/>
                                <w:lang w:val="en-US" w:eastAsia="zh-CN" w:bidi="ar"/>
                              </w:rPr>
                              <w:t xml:space="preserve">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rsidR="00B37845" w:rsidRDefault="00994DC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w:t>
                            </w:r>
                            <w:r>
                              <w:rPr>
                                <w:bCs/>
                                <w:lang w:val="en-US" w:eastAsia="zh-CN" w:bidi="ar"/>
                              </w:rPr>
                              <w:t>n selection between with and without overlaid OFDM sequences is to be done within WI.</w:t>
                            </w:r>
                          </w:p>
                          <w:p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rsidR="00B37845" w:rsidRDefault="00994DC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w:t>
                            </w:r>
                            <w:r>
                              <w:rPr>
                                <w:bCs/>
                                <w:lang w:val="en-US" w:eastAsia="zh-CN" w:bidi="ar"/>
                              </w:rPr>
                              <w:t>tart point.</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For CONNECTED mode, specify procedures to </w:t>
                            </w:r>
                            <w:r>
                              <w:rPr>
                                <w:bCs/>
                                <w:lang w:val="en-US" w:eastAsia="zh-CN" w:bidi="ar"/>
                              </w:rPr>
                              <w:t>allow UE MR PDCCH monitoring triggered by LP-WUS including activation and deactivation procedure of LP-WUS monitoring (RAN2, RAN1)</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w:t>
                            </w:r>
                            <w:r>
                              <w:rPr>
                                <w:bCs/>
                                <w:lang w:val="en-US" w:eastAsia="zh-CN" w:bidi="ar"/>
                              </w:rPr>
                              <w:t>E RRM/RLM/BFD/CSI measurements are performed by MR</w:t>
                            </w:r>
                          </w:p>
                          <w:p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w:t>
                            </w:r>
                            <w:r>
                              <w:rPr>
                                <w:bCs/>
                                <w:lang w:val="en-US"/>
                              </w:rPr>
                              <w:t>nected mode.</w:t>
                            </w:r>
                          </w:p>
                          <w:bookmarkEnd w:id="0"/>
                          <w:p w:rsidR="00B37845" w:rsidRDefault="00994DC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 xml:space="preserve">Define guard RBs </w:t>
                            </w:r>
                            <w:r>
                              <w:rPr>
                                <w:bCs/>
                                <w:lang w:val="en-US"/>
                              </w:rPr>
                              <w:t>for ACS and ASCS cases</w:t>
                            </w:r>
                          </w:p>
                          <w:p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rsidR="00B37845" w:rsidRDefault="00994DC0">
                            <w:pPr>
                              <w:numPr>
                                <w:ilvl w:val="1"/>
                                <w:numId w:val="13"/>
                              </w:numPr>
                              <w:overflowPunct w:val="0"/>
                              <w:autoSpaceDE w:val="0"/>
                              <w:autoSpaceDN w:val="0"/>
                              <w:adjustRightInd w:val="0"/>
                              <w:spacing w:beforeLines="50" w:before="120" w:after="0"/>
                              <w:textAlignment w:val="baseline"/>
                            </w:pPr>
                            <w:r>
                              <w:rPr>
                                <w:bCs/>
                                <w:lang w:val="en-US"/>
                              </w:rPr>
                              <w:t>Specif</w:t>
                            </w:r>
                            <w:r>
                              <w:rPr>
                                <w:bCs/>
                                <w:lang w:val="en-US"/>
                              </w:rPr>
                              <w:t>y necessary RRM requirements</w:t>
                            </w:r>
                          </w:p>
                        </w:txbxContent>
                      </wps:txbx>
                      <wps:bodyPr rot="0" vert="horz" wrap="none" lIns="91440" tIns="45720" rIns="91440" bIns="45720" anchor="t" anchorCtr="0">
                        <a:spAutoFit/>
                      </wps:bodyPr>
                    </wps:wsp>
                  </a:graphicData>
                </a:graphic>
              </wp:inline>
            </w:drawing>
          </mc:Choice>
          <mc:Fallback xmlns:wpsCustomData="http://www.wps.cn/officeDocument/2013/wpsCustomData" xmlns:w15="http://schemas.microsoft.com/office/word/2012/wordml">
            <w:pict>
              <v:shape id="文本框 2" o:spid="_x0000_s1026" o:spt="202" type="#_x0000_t202" style="height:359.4pt;width:432pt;mso-wrap-style:none;" fillcolor="#FFFFFF" filled="t" stroked="t" coordsize="21600,21600" o:gfxdata="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GF6j1gAAAAUBAAAPAAAAAAAAAAEAIAAAACIAAABkcnMvZG93&#10;bnJldi54bWxQSwECFAAUAAAACACHTuJAfyCPVjsCAAB8BAAADgAAAAAAAAABACAAAAAlAQAAZHJz&#10;L2Uyb0RvYy54bWxQSwUGAAAAAAYABgBZAQAA0gUAAAAA&#10;">
                <v:fill on="t" focussize="0,0"/>
                <v:stroke color="#000000" miterlimit="8" joinstyle="miter"/>
                <v:imagedata o:title=""/>
                <o:lock v:ext="edit" aspectratio="f"/>
                <v:textbox style="mso-fit-shape-to-text:t;">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v:textbox>
                <w10:wrap type="none"/>
                <w10:anchorlock/>
              </v:shape>
            </w:pict>
          </mc:Fallback>
        </mc:AlternateContent>
      </w:r>
    </w:p>
    <w:p w:rsidR="00B37845" w:rsidRDefault="00994DC0">
      <w:pPr>
        <w:overflowPunct w:val="0"/>
        <w:autoSpaceDE w:val="0"/>
        <w:autoSpaceDN w:val="0"/>
        <w:adjustRightInd w:val="0"/>
        <w:rPr>
          <w:rFonts w:eastAsia="MS Mincho"/>
          <w:lang w:val="en-US" w:eastAsia="ko-KR"/>
        </w:rPr>
      </w:pPr>
      <w:proofErr w:type="gramStart"/>
      <w:r>
        <w:rPr>
          <w:rFonts w:eastAsia="MS Mincho"/>
          <w:lang w:val="en-US" w:eastAsia="ko-KR"/>
        </w:rPr>
        <w:lastRenderedPageBreak/>
        <w:t>Recommendation topic to be discussed online in order of priority identified by the moderator.</w:t>
      </w:r>
      <w:proofErr w:type="gramEnd"/>
    </w:p>
    <w:p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rsidR="00B37845" w:rsidRDefault="00994DC0">
      <w:pPr>
        <w:rPr>
          <w:b/>
          <w:color w:val="000000" w:themeColor="text1"/>
          <w:u w:val="single"/>
          <w:lang w:eastAsia="ko-KR"/>
        </w:rPr>
      </w:pPr>
      <w:r>
        <w:rPr>
          <w:b/>
          <w:color w:val="000000" w:themeColor="text1"/>
          <w:u w:val="single"/>
          <w:lang w:eastAsia="ko-KR"/>
        </w:rPr>
        <w:t>Issue 2-1-1: SINR setting</w:t>
      </w:r>
    </w:p>
    <w:p w:rsidR="00B37845" w:rsidRDefault="00994DC0">
      <w:pPr>
        <w:rPr>
          <w:b/>
          <w:color w:val="000000" w:themeColor="text1"/>
          <w:u w:val="single"/>
          <w:lang w:eastAsia="ko-KR"/>
        </w:rPr>
      </w:pPr>
      <w:r>
        <w:rPr>
          <w:b/>
          <w:color w:val="000000" w:themeColor="text1"/>
          <w:u w:val="single"/>
          <w:lang w:eastAsia="ko-KR"/>
        </w:rPr>
        <w:t>Issu</w:t>
      </w:r>
      <w:r>
        <w:rPr>
          <w:b/>
          <w:color w:val="000000" w:themeColor="text1"/>
          <w:u w:val="single"/>
          <w:lang w:eastAsia="ko-KR"/>
        </w:rPr>
        <w:t>e 2-1-1-1: SNR setting for serving and interference cell derivation from SINR setting</w:t>
      </w:r>
    </w:p>
    <w:p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rsidR="00B37845" w:rsidRDefault="00994DC0">
      <w:pPr>
        <w:rPr>
          <w:b/>
          <w:color w:val="000000" w:themeColor="text1"/>
          <w:u w:val="single"/>
          <w:lang w:eastAsia="ko-KR"/>
        </w:rPr>
      </w:pPr>
      <w:r>
        <w:rPr>
          <w:b/>
          <w:color w:val="000000" w:themeColor="text1"/>
          <w:u w:val="single"/>
          <w:lang w:eastAsia="ko-KR"/>
        </w:rPr>
        <w:t>Issue 2-1-3: Time/frequency error</w:t>
      </w:r>
    </w:p>
    <w:p w:rsidR="00B37845" w:rsidRDefault="00994DC0">
      <w:pPr>
        <w:rPr>
          <w:b/>
          <w:color w:val="000000" w:themeColor="text1"/>
          <w:u w:val="single"/>
          <w:lang w:eastAsia="ko-KR"/>
        </w:rPr>
      </w:pPr>
      <w:r>
        <w:rPr>
          <w:b/>
          <w:color w:val="000000" w:themeColor="text1"/>
          <w:u w:val="single"/>
          <w:lang w:eastAsia="ko-KR"/>
        </w:rPr>
        <w:t>Issue 2-1-4: Accuracy baseline for simulation</w:t>
      </w:r>
    </w:p>
    <w:p w:rsidR="00B37845" w:rsidRDefault="00994DC0">
      <w:pPr>
        <w:rPr>
          <w:b/>
          <w:color w:val="000000" w:themeColor="text1"/>
          <w:u w:val="single"/>
          <w:lang w:eastAsia="ko-KR"/>
        </w:rPr>
      </w:pPr>
      <w:r>
        <w:rPr>
          <w:b/>
          <w:color w:val="000000" w:themeColor="text1"/>
          <w:u w:val="single"/>
          <w:lang w:eastAsia="ko-KR"/>
        </w:rPr>
        <w:t>Issue 2-</w:t>
      </w:r>
      <w:r>
        <w:rPr>
          <w:b/>
          <w:color w:val="000000" w:themeColor="text1"/>
          <w:u w:val="single"/>
          <w:lang w:eastAsia="ko-KR"/>
        </w:rPr>
        <w:t>1-5: Measurement interval</w:t>
      </w:r>
    </w:p>
    <w:p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rsidR="00B37845" w:rsidRDefault="00B37845">
      <w:pPr>
        <w:rPr>
          <w:b/>
          <w:color w:val="000000" w:themeColor="text1"/>
          <w:u w:val="single"/>
          <w:lang w:eastAsia="ko-KR"/>
        </w:rPr>
      </w:pPr>
    </w:p>
    <w:p w:rsidR="00B37845" w:rsidRDefault="00994DC0">
      <w:pPr>
        <w:pStyle w:val="1"/>
        <w:rPr>
          <w:lang w:eastAsia="ja-JP"/>
        </w:rPr>
      </w:pPr>
      <w:r>
        <w:rPr>
          <w:lang w:eastAsia="ja-JP"/>
        </w:rPr>
        <w:t xml:space="preserve">Topic #1: </w:t>
      </w:r>
      <w:r>
        <w:rPr>
          <w:rFonts w:hint="eastAsia"/>
          <w:sz w:val="32"/>
          <w:lang w:eastAsia="ja-JP"/>
        </w:rPr>
        <w:t>R</w:t>
      </w:r>
      <w:r>
        <w:rPr>
          <w:sz w:val="32"/>
          <w:lang w:eastAsia="ja-JP"/>
        </w:rPr>
        <w:t>RM core requirements for LP-WUS/WUR</w:t>
      </w:r>
    </w:p>
    <w:p w:rsidR="00B37845" w:rsidRDefault="00994DC0">
      <w:pPr>
        <w:rPr>
          <w:i/>
          <w:color w:val="0070C0"/>
        </w:rPr>
      </w:pPr>
      <w:proofErr w:type="gramStart"/>
      <w:r>
        <w:rPr>
          <w:i/>
          <w:color w:val="0070C0"/>
        </w:rPr>
        <w:t>Main technical topic overview.</w:t>
      </w:r>
      <w:proofErr w:type="gramEnd"/>
      <w:r>
        <w:rPr>
          <w:i/>
          <w:color w:val="0070C0"/>
        </w:rPr>
        <w:t xml:space="preserve"> The structure can be done based on sub-agenda basis. </w:t>
      </w:r>
    </w:p>
    <w:p w:rsidR="00B37845" w:rsidRDefault="00994DC0">
      <w:pPr>
        <w:pStyle w:val="2"/>
      </w:pPr>
      <w:r>
        <w:rPr>
          <w:rFonts w:hint="eastAsia"/>
        </w:rPr>
        <w:t>Companies</w:t>
      </w:r>
      <w:r>
        <w:t>’ contributions summary</w:t>
      </w:r>
    </w:p>
    <w:tbl>
      <w:tblPr>
        <w:tblStyle w:val="af4"/>
        <w:tblW w:w="9636" w:type="dxa"/>
        <w:tblInd w:w="-5" w:type="dxa"/>
        <w:tblLayout w:type="fixed"/>
        <w:tblLook w:val="04A0" w:firstRow="1" w:lastRow="0" w:firstColumn="1" w:lastColumn="0" w:noHBand="0" w:noVBand="1"/>
      </w:tblPr>
      <w:tblGrid>
        <w:gridCol w:w="993"/>
        <w:gridCol w:w="1134"/>
        <w:gridCol w:w="7509"/>
      </w:tblGrid>
      <w:tr w:rsidR="00B37845">
        <w:trPr>
          <w:trHeight w:val="468"/>
        </w:trPr>
        <w:tc>
          <w:tcPr>
            <w:tcW w:w="993" w:type="dxa"/>
            <w:vAlign w:val="center"/>
          </w:tcPr>
          <w:p w:rsidR="00B37845" w:rsidRDefault="00994DC0">
            <w:pPr>
              <w:spacing w:before="120" w:after="120"/>
              <w:rPr>
                <w:rFonts w:eastAsia="Yu Mincho"/>
                <w:b/>
                <w:bCs/>
              </w:rPr>
            </w:pPr>
            <w:r>
              <w:rPr>
                <w:rFonts w:eastAsia="Yu Mincho"/>
                <w:b/>
                <w:bCs/>
              </w:rPr>
              <w:t>T-doc number</w:t>
            </w:r>
          </w:p>
        </w:tc>
        <w:tc>
          <w:tcPr>
            <w:tcW w:w="1134" w:type="dxa"/>
            <w:vAlign w:val="center"/>
          </w:tcPr>
          <w:p w:rsidR="00B37845" w:rsidRDefault="00994DC0">
            <w:pPr>
              <w:spacing w:before="120" w:after="120"/>
              <w:rPr>
                <w:rFonts w:eastAsia="Yu Mincho"/>
                <w:b/>
                <w:bCs/>
              </w:rPr>
            </w:pPr>
            <w:r>
              <w:rPr>
                <w:rFonts w:eastAsia="Yu Mincho"/>
                <w:b/>
                <w:bCs/>
              </w:rPr>
              <w:t>Company</w:t>
            </w:r>
          </w:p>
        </w:tc>
        <w:tc>
          <w:tcPr>
            <w:tcW w:w="7509" w:type="dxa"/>
            <w:vAlign w:val="center"/>
          </w:tcPr>
          <w:p w:rsidR="00B37845" w:rsidRDefault="00994DC0">
            <w:pPr>
              <w:spacing w:before="120" w:after="120"/>
              <w:rPr>
                <w:rFonts w:eastAsia="Yu Mincho"/>
                <w:b/>
                <w:bCs/>
              </w:rPr>
            </w:pPr>
            <w:r>
              <w:rPr>
                <w:rFonts w:eastAsia="Yu Mincho"/>
                <w:b/>
                <w:bCs/>
              </w:rPr>
              <w:t>Proposals / Observations</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1" w:history="1">
              <w:r>
                <w:rPr>
                  <w:rStyle w:val="af8"/>
                  <w:rFonts w:ascii="Arial" w:eastAsia="Yu Mincho" w:hAnsi="Arial" w:cs="Arial"/>
                  <w:b/>
                  <w:bCs/>
                  <w:sz w:val="16"/>
                  <w:szCs w:val="16"/>
                </w:rPr>
                <w:t>R4-2411362</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CATT</w:t>
            </w:r>
          </w:p>
        </w:tc>
        <w:tc>
          <w:tcPr>
            <w:tcW w:w="7509" w:type="dxa"/>
          </w:tcPr>
          <w:p w:rsidR="00B37845" w:rsidRDefault="00994DC0">
            <w:pPr>
              <w:rPr>
                <w:rFonts w:eastAsia="Yu Mincho"/>
                <w:bCs/>
                <w:sz w:val="18"/>
                <w:szCs w:val="22"/>
                <w:lang w:eastAsia="zh-CN"/>
              </w:rPr>
            </w:pPr>
            <w:r>
              <w:rPr>
                <w:rFonts w:eastAsiaTheme="minorEastAsia" w:hint="eastAsia"/>
                <w:bCs/>
                <w:sz w:val="18"/>
                <w:szCs w:val="22"/>
                <w:lang w:val="sv-SE" w:eastAsia="zh-CN"/>
              </w:rPr>
              <w:t xml:space="preserve">Proposal 1: RAN4 to prioritize case#1 and case #3 for defining the requirements. </w:t>
            </w:r>
          </w:p>
          <w:p w:rsidR="00B37845" w:rsidRDefault="00994DC0">
            <w:pPr>
              <w:rPr>
                <w:rFonts w:eastAsia="Yu Mincho"/>
                <w:bCs/>
                <w:sz w:val="18"/>
                <w:szCs w:val="22"/>
                <w:lang w:eastAsia="zh-CN"/>
              </w:rPr>
            </w:pPr>
            <w:r>
              <w:rPr>
                <w:rFonts w:eastAsiaTheme="minorEastAsia" w:hint="eastAsia"/>
                <w:bCs/>
                <w:sz w:val="18"/>
                <w:szCs w:val="22"/>
                <w:lang w:val="sv-SE" w:eastAsia="zh-CN"/>
              </w:rPr>
              <w:t>Proposal 2: RAN4 to fi</w:t>
            </w:r>
            <w:r>
              <w:rPr>
                <w:rFonts w:eastAsiaTheme="minorEastAsia" w:hint="eastAsia"/>
                <w:bCs/>
                <w:sz w:val="18"/>
                <w:szCs w:val="22"/>
                <w:lang w:val="sv-SE" w:eastAsia="zh-CN"/>
              </w:rPr>
              <w:t xml:space="preserve">rstly align the understanding on the meaning of </w:t>
            </w:r>
            <w:r>
              <w:rPr>
                <w:rFonts w:eastAsiaTheme="minorEastAsia"/>
                <w:bCs/>
                <w:sz w:val="18"/>
                <w:szCs w:val="22"/>
                <w:lang w:val="sv-SE" w:eastAsia="zh-CN"/>
              </w:rPr>
              <w:t xml:space="preserve">entry/exit </w:t>
            </w:r>
            <w:r>
              <w:rPr>
                <w:rFonts w:eastAsiaTheme="minorEastAsia" w:hint="eastAsia"/>
                <w:bCs/>
                <w:sz w:val="18"/>
                <w:szCs w:val="22"/>
                <w:lang w:val="sv-SE" w:eastAsia="zh-CN"/>
              </w:rPr>
              <w:t xml:space="preserve">for </w:t>
            </w:r>
            <w:r>
              <w:rPr>
                <w:rFonts w:eastAsia="Yu Mincho"/>
                <w:bCs/>
                <w:sz w:val="18"/>
                <w:szCs w:val="22"/>
                <w:lang w:val="en-US" w:eastAsia="zh-CN"/>
              </w:rPr>
              <w:t>LP-WUS monitoring</w:t>
            </w:r>
            <w:r>
              <w:rPr>
                <w:rFonts w:eastAsia="Yu Mincho" w:hint="eastAsia"/>
                <w:bCs/>
                <w:sz w:val="18"/>
                <w:szCs w:val="22"/>
                <w:lang w:val="en-US" w:eastAsia="zh-CN"/>
              </w:rPr>
              <w:t xml:space="preserve">, </w:t>
            </w:r>
            <w:r>
              <w:rPr>
                <w:rFonts w:eastAsia="Yu Mincho"/>
                <w:bCs/>
                <w:sz w:val="18"/>
                <w:szCs w:val="22"/>
                <w:lang w:val="en-US" w:eastAsia="zh-CN"/>
              </w:rPr>
              <w:t>LP-WUR measurement</w:t>
            </w:r>
            <w:r>
              <w:rPr>
                <w:rFonts w:eastAsia="Yu Mincho" w:hint="eastAsia"/>
                <w:bCs/>
                <w:sz w:val="18"/>
                <w:szCs w:val="22"/>
                <w:lang w:val="en-US" w:eastAsia="zh-CN"/>
              </w:rPr>
              <w:t xml:space="preserve"> and </w:t>
            </w:r>
            <w:r>
              <w:rPr>
                <w:rFonts w:eastAsia="Yu Mincho"/>
                <w:bCs/>
                <w:sz w:val="18"/>
                <w:szCs w:val="22"/>
                <w:lang w:val="en-US" w:eastAsia="zh-CN"/>
              </w:rPr>
              <w:t>MR RRM measurement relaxation</w:t>
            </w:r>
            <w:r>
              <w:rPr>
                <w:rFonts w:eastAsiaTheme="minorEastAsia" w:hint="eastAsia"/>
                <w:bCs/>
                <w:sz w:val="18"/>
                <w:szCs w:val="22"/>
                <w:lang w:val="sv-SE" w:eastAsia="zh-CN"/>
              </w:rPr>
              <w:t xml:space="preserve">. </w:t>
            </w:r>
          </w:p>
          <w:p w:rsidR="00B37845" w:rsidRDefault="00994DC0">
            <w:pPr>
              <w:rPr>
                <w:rFonts w:eastAsia="Yu Mincho"/>
                <w:bCs/>
                <w:sz w:val="18"/>
                <w:szCs w:val="22"/>
                <w:lang w:eastAsia="zh-CN"/>
              </w:rPr>
            </w:pPr>
            <w:r>
              <w:rPr>
                <w:rFonts w:eastAsiaTheme="minorEastAsia" w:hint="eastAsia"/>
                <w:bCs/>
                <w:sz w:val="18"/>
                <w:szCs w:val="22"/>
                <w:lang w:val="sv-SE" w:eastAsia="zh-CN"/>
              </w:rPr>
              <w:t xml:space="preserve">Proposal 3: For the entry/exit condition for LP-WUS monitoring, follow RAN1/2 conclusions, i.e., </w:t>
            </w:r>
          </w:p>
          <w:p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UE may start </w:t>
            </w:r>
            <w:r>
              <w:rPr>
                <w:rFonts w:eastAsiaTheme="minorEastAsia" w:hint="eastAsia"/>
                <w:bCs/>
                <w:sz w:val="18"/>
                <w:szCs w:val="22"/>
                <w:lang w:eastAsia="zh-CN"/>
              </w:rPr>
              <w:t>LP-WUS monitoring if</w:t>
            </w:r>
          </w:p>
          <w:p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MR is above entry threshold(s), if configured by the </w:t>
            </w:r>
            <w:proofErr w:type="spellStart"/>
            <w:r>
              <w:rPr>
                <w:rFonts w:eastAsiaTheme="minorEastAsia" w:hint="eastAsia"/>
                <w:bCs/>
                <w:sz w:val="18"/>
                <w:szCs w:val="22"/>
                <w:lang w:eastAsia="zh-CN"/>
              </w:rPr>
              <w:t>gNB</w:t>
            </w:r>
            <w:proofErr w:type="spellEnd"/>
          </w:p>
          <w:p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If UE starts LP-WUS monitoring, it may stop the legacy PO monitoring before UE receives LP-WUS indicating wake-up</w:t>
            </w:r>
          </w:p>
          <w:p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monitors th</w:t>
            </w:r>
            <w:r>
              <w:rPr>
                <w:rFonts w:eastAsiaTheme="minorEastAsia" w:hint="eastAsia"/>
                <w:bCs/>
                <w:sz w:val="18"/>
                <w:szCs w:val="22"/>
                <w:lang w:eastAsia="zh-CN"/>
              </w:rPr>
              <w:t>e legacy PO (and may monitor PEI) and may stop LP-WUS monitoring if</w:t>
            </w:r>
          </w:p>
          <w:p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LR is below exit threshold(s), if configured by the </w:t>
            </w:r>
            <w:proofErr w:type="spellStart"/>
            <w:r>
              <w:rPr>
                <w:rFonts w:eastAsiaTheme="minorEastAsia" w:hint="eastAsia"/>
                <w:bCs/>
                <w:sz w:val="18"/>
                <w:szCs w:val="22"/>
                <w:lang w:eastAsia="zh-CN"/>
              </w:rPr>
              <w:t>gNB</w:t>
            </w:r>
            <w:proofErr w:type="spellEnd"/>
          </w:p>
          <w:p w:rsidR="00B37845" w:rsidRDefault="00994DC0">
            <w:pPr>
              <w:rPr>
                <w:rFonts w:eastAsia="Yu Mincho"/>
                <w:bCs/>
                <w:sz w:val="18"/>
                <w:szCs w:val="22"/>
                <w:lang w:eastAsia="zh-CN"/>
              </w:rPr>
            </w:pPr>
            <w:r>
              <w:rPr>
                <w:rFonts w:eastAsiaTheme="minorEastAsia"/>
                <w:bCs/>
                <w:sz w:val="18"/>
                <w:szCs w:val="22"/>
                <w:lang w:val="sv-SE" w:eastAsia="zh-CN"/>
              </w:rPr>
              <w:t xml:space="preserve">Proposal 4: </w:t>
            </w:r>
            <w:r>
              <w:rPr>
                <w:rFonts w:eastAsiaTheme="minorEastAsia" w:hint="eastAsia"/>
                <w:bCs/>
                <w:sz w:val="18"/>
                <w:szCs w:val="22"/>
                <w:lang w:val="sv-SE" w:eastAsia="zh-CN"/>
              </w:rPr>
              <w:t>Do not define</w:t>
            </w:r>
            <w:r>
              <w:rPr>
                <w:rFonts w:eastAsiaTheme="minorEastAsia"/>
                <w:bCs/>
                <w:sz w:val="18"/>
                <w:szCs w:val="22"/>
                <w:lang w:val="sv-SE" w:eastAsia="zh-CN"/>
              </w:rPr>
              <w:t xml:space="preserve"> entry/exit condition</w:t>
            </w:r>
            <w:r>
              <w:rPr>
                <w:rFonts w:eastAsiaTheme="minorEastAsia" w:hint="eastAsia"/>
                <w:bCs/>
                <w:sz w:val="18"/>
                <w:szCs w:val="22"/>
                <w:lang w:val="sv-SE" w:eastAsia="zh-CN"/>
              </w:rPr>
              <w:t>s</w:t>
            </w:r>
            <w:r>
              <w:rPr>
                <w:rFonts w:eastAsiaTheme="minorEastAsia"/>
                <w:bCs/>
                <w:sz w:val="18"/>
                <w:szCs w:val="22"/>
                <w:lang w:val="sv-SE" w:eastAsia="zh-CN"/>
              </w:rPr>
              <w:t xml:space="preserve"> </w:t>
            </w:r>
            <w:r>
              <w:rPr>
                <w:rFonts w:eastAsiaTheme="minorEastAsia" w:hint="eastAsia"/>
                <w:bCs/>
                <w:sz w:val="18"/>
                <w:szCs w:val="22"/>
                <w:lang w:val="sv-SE" w:eastAsia="zh-CN"/>
              </w:rPr>
              <w:t xml:space="preserve">for LP-WUR measurement. </w:t>
            </w:r>
          </w:p>
          <w:p w:rsidR="00B37845" w:rsidRDefault="00994DC0">
            <w:pPr>
              <w:rPr>
                <w:rFonts w:eastAsia="Yu Mincho"/>
                <w:bCs/>
                <w:sz w:val="18"/>
                <w:szCs w:val="22"/>
                <w:lang w:eastAsia="zh-CN"/>
              </w:rPr>
            </w:pPr>
            <w:r>
              <w:rPr>
                <w:rFonts w:eastAsiaTheme="minorEastAsia" w:hint="eastAsia"/>
                <w:bCs/>
                <w:sz w:val="18"/>
                <w:szCs w:val="22"/>
                <w:lang w:val="sv-SE" w:eastAsia="zh-CN"/>
              </w:rPr>
              <w:t xml:space="preserve">Proposal 5: The entry/exit conditions for MR measurement relaxation are defined as: </w:t>
            </w:r>
          </w:p>
          <w:p w:rsidR="00B37845" w:rsidRDefault="00994DC0">
            <w:pPr>
              <w:numPr>
                <w:ilvl w:val="1"/>
                <w:numId w:val="14"/>
              </w:numPr>
              <w:tabs>
                <w:tab w:val="left" w:pos="144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For the entry/exit conditions for </w:t>
            </w:r>
            <w:r>
              <w:rPr>
                <w:rFonts w:eastAsiaTheme="minorEastAsia" w:hint="eastAsia"/>
                <w:bCs/>
                <w:sz w:val="18"/>
                <w:szCs w:val="22"/>
                <w:lang w:val="sv-SE" w:eastAsia="zh-CN"/>
              </w:rPr>
              <w:t>MR measurement relaxation</w:t>
            </w:r>
            <w:r>
              <w:rPr>
                <w:rFonts w:eastAsiaTheme="minorEastAsia" w:hint="eastAsia"/>
                <w:bCs/>
                <w:sz w:val="18"/>
                <w:szCs w:val="22"/>
                <w:lang w:eastAsia="zh-CN"/>
              </w:rPr>
              <w:t xml:space="preserve"> in IDLE/ INACTIVE mode,</w:t>
            </w:r>
          </w:p>
          <w:p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enter</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relaxed </w:t>
            </w:r>
            <w:r>
              <w:rPr>
                <w:rFonts w:eastAsiaTheme="minorEastAsia" w:hint="eastAsia"/>
                <w:bCs/>
                <w:sz w:val="18"/>
                <w:szCs w:val="22"/>
                <w:lang w:eastAsia="zh-CN"/>
              </w:rPr>
              <w:t xml:space="preserve">measurement </w:t>
            </w:r>
            <w:r>
              <w:rPr>
                <w:rFonts w:eastAsiaTheme="minorEastAsia"/>
                <w:bCs/>
                <w:sz w:val="18"/>
                <w:szCs w:val="22"/>
                <w:lang w:eastAsia="zh-CN"/>
              </w:rPr>
              <w:t>requirements if</w:t>
            </w:r>
          </w:p>
          <w:p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the</w:t>
            </w:r>
            <w:r>
              <w:rPr>
                <w:rFonts w:eastAsiaTheme="minorEastAsia"/>
                <w:bCs/>
                <w:sz w:val="18"/>
                <w:szCs w:val="22"/>
                <w:lang w:eastAsia="zh-CN"/>
              </w:rPr>
              <w:t xml:space="preserve"> serving cell measurement performed by the MR is above entry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lastRenderedPageBreak/>
              <w:t xml:space="preserve">FFS whether other conditions e.g., Rel-16 ‘not at cell edge’ and ‘low mobility’ criteria are needed. </w:t>
            </w:r>
          </w:p>
          <w:p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FFS whether the conditions of LR measurement quality</w:t>
            </w:r>
            <w:r>
              <w:rPr>
                <w:rFonts w:eastAsiaTheme="minorEastAsia"/>
                <w:bCs/>
                <w:sz w:val="18"/>
                <w:szCs w:val="22"/>
                <w:lang w:eastAsia="zh-CN"/>
              </w:rPr>
              <w:t xml:space="preserve"> are needed. </w:t>
            </w:r>
          </w:p>
          <w:p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exit</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normal </w:t>
            </w:r>
            <w:r>
              <w:rPr>
                <w:rFonts w:eastAsiaTheme="minorEastAsia" w:hint="eastAsia"/>
                <w:bCs/>
                <w:sz w:val="18"/>
                <w:szCs w:val="22"/>
                <w:lang w:eastAsia="zh-CN"/>
              </w:rPr>
              <w:t xml:space="preserve">measurement </w:t>
            </w:r>
            <w:r>
              <w:rPr>
                <w:rFonts w:eastAsiaTheme="minorEastAsia"/>
                <w:bCs/>
                <w:sz w:val="18"/>
                <w:szCs w:val="22"/>
                <w:lang w:eastAsia="zh-CN"/>
              </w:rPr>
              <w:t xml:space="preserve">requirements if </w:t>
            </w:r>
          </w:p>
          <w:p w:rsidR="00B37845" w:rsidRDefault="00994DC0">
            <w:pPr>
              <w:numPr>
                <w:ilvl w:val="3"/>
                <w:numId w:val="14"/>
              </w:numPr>
              <w:tabs>
                <w:tab w:val="left" w:pos="2880"/>
              </w:tabs>
              <w:spacing w:afterLines="50" w:after="120"/>
              <w:rPr>
                <w:rFonts w:eastAsiaTheme="minorEastAsia"/>
                <w:bCs/>
                <w:sz w:val="18"/>
                <w:szCs w:val="22"/>
                <w:lang w:val="en-US" w:eastAsia="zh-CN"/>
              </w:rPr>
            </w:pPr>
            <w:proofErr w:type="gramStart"/>
            <w:r>
              <w:rPr>
                <w:rFonts w:eastAsiaTheme="minorEastAsia"/>
                <w:bCs/>
                <w:sz w:val="18"/>
                <w:szCs w:val="22"/>
                <w:lang w:eastAsia="zh-CN"/>
              </w:rPr>
              <w:t>the</w:t>
            </w:r>
            <w:proofErr w:type="gramEnd"/>
            <w:r>
              <w:rPr>
                <w:rFonts w:eastAsiaTheme="minorEastAsia"/>
                <w:bCs/>
                <w:sz w:val="18"/>
                <w:szCs w:val="22"/>
                <w:lang w:eastAsia="zh-CN"/>
              </w:rPr>
              <w:t xml:space="preserve"> serving cell measurement performed by the LR is below exit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rsidR="00B37845" w:rsidRDefault="00994DC0">
            <w:pPr>
              <w:rPr>
                <w:ins w:id="1" w:author="CATT" w:date="2024-08-15T15:56:00Z"/>
                <w:rFonts w:eastAsiaTheme="minorEastAsia" w:hint="eastAsia"/>
                <w:bCs/>
                <w:sz w:val="18"/>
                <w:szCs w:val="22"/>
                <w:lang w:eastAsia="zh-CN"/>
              </w:rPr>
            </w:pPr>
            <w:r>
              <w:rPr>
                <w:rFonts w:eastAsiaTheme="minorEastAsia" w:hint="eastAsia"/>
                <w:bCs/>
                <w:sz w:val="18"/>
                <w:szCs w:val="22"/>
                <w:lang w:val="sv-SE" w:eastAsia="zh-CN"/>
              </w:rPr>
              <w:t xml:space="preserve">Proposal 6: </w:t>
            </w:r>
            <w:r>
              <w:rPr>
                <w:rFonts w:eastAsiaTheme="minorEastAsia" w:hint="eastAsia"/>
                <w:bCs/>
                <w:sz w:val="18"/>
                <w:szCs w:val="22"/>
                <w:lang w:eastAsia="zh-CN"/>
              </w:rPr>
              <w:t>The criterion discussion for fully offloadi</w:t>
            </w:r>
            <w:r>
              <w:rPr>
                <w:rFonts w:eastAsiaTheme="minorEastAsia" w:hint="eastAsia"/>
                <w:bCs/>
                <w:sz w:val="18"/>
                <w:szCs w:val="22"/>
                <w:lang w:eastAsia="zh-CN"/>
              </w:rPr>
              <w:t xml:space="preserve">ng case (i.e., </w:t>
            </w:r>
            <w:proofErr w:type="gramStart"/>
            <w:r>
              <w:rPr>
                <w:rFonts w:eastAsiaTheme="minorEastAsia" w:hint="eastAsia"/>
                <w:bCs/>
                <w:sz w:val="18"/>
                <w:szCs w:val="22"/>
                <w:lang w:eastAsia="zh-CN"/>
              </w:rPr>
              <w:t>case</w:t>
            </w:r>
            <w:proofErr w:type="gramEnd"/>
            <w:r>
              <w:rPr>
                <w:rFonts w:eastAsiaTheme="minorEastAsia" w:hint="eastAsia"/>
                <w:bCs/>
                <w:sz w:val="18"/>
                <w:szCs w:val="22"/>
                <w:lang w:eastAsia="zh-CN"/>
              </w:rPr>
              <w:t xml:space="preserve"> #1) is left to RAN2 and RAN4 focus on the LP-WUR measurement requirements. </w:t>
            </w:r>
          </w:p>
          <w:p w:rsidR="00E13E10" w:rsidRPr="00E13E10" w:rsidRDefault="00E13E10" w:rsidP="00E13E10">
            <w:pPr>
              <w:rPr>
                <w:ins w:id="2" w:author="CATT" w:date="2024-08-15T15:56:00Z"/>
                <w:rFonts w:eastAsiaTheme="minorEastAsia"/>
                <w:bCs/>
                <w:sz w:val="18"/>
                <w:szCs w:val="22"/>
                <w:lang w:val="sv-SE" w:eastAsia="zh-CN"/>
              </w:rPr>
            </w:pPr>
            <w:ins w:id="3" w:author="CATT" w:date="2024-08-15T15:56:00Z">
              <w:r w:rsidRPr="00E13E10">
                <w:rPr>
                  <w:rFonts w:eastAsiaTheme="minorEastAsia"/>
                  <w:bCs/>
                  <w:sz w:val="18"/>
                  <w:szCs w:val="22"/>
                  <w:lang w:val="sv-SE" w:eastAsia="zh-CN"/>
                </w:rPr>
                <w:t xml:space="preserve">Proposal 7: Both LP-SS and SSS based measurement can be used for LP-WUR to evaluate the entry/exit condition. Whether to define different conditions can be discussed after performing the simulation. </w:t>
              </w:r>
            </w:ins>
          </w:p>
          <w:p w:rsidR="00E13E10" w:rsidRPr="00E13E10" w:rsidRDefault="00E13E10">
            <w:pPr>
              <w:rPr>
                <w:rFonts w:eastAsiaTheme="minorEastAsia"/>
                <w:bCs/>
                <w:sz w:val="18"/>
                <w:szCs w:val="22"/>
                <w:lang w:val="sv-SE" w:eastAsia="zh-CN"/>
              </w:rPr>
            </w:pPr>
            <w:ins w:id="4" w:author="CATT" w:date="2024-08-15T15:56:00Z">
              <w:r w:rsidRPr="00E13E10">
                <w:rPr>
                  <w:rFonts w:eastAsiaTheme="minorEastAsia"/>
                  <w:bCs/>
                  <w:sz w:val="18"/>
                  <w:szCs w:val="22"/>
                  <w:lang w:val="sv-SE" w:eastAsia="zh-CN"/>
                </w:rPr>
                <w:t xml:space="preserve">Proposal 8: Both RSRP and RSRQ measurements are used for LP-WUR and MR to evaluate the entry/exit condition. </w:t>
              </w:r>
            </w:ins>
          </w:p>
          <w:p w:rsidR="00B37845" w:rsidRDefault="00994DC0">
            <w:pPr>
              <w:rPr>
                <w:rFonts w:eastAsiaTheme="minorEastAsia" w:cs="v4.2.0"/>
                <w:bCs/>
                <w:sz w:val="18"/>
                <w:szCs w:val="22"/>
                <w:lang w:eastAsia="zh-CN"/>
              </w:rPr>
            </w:pPr>
            <w:r>
              <w:rPr>
                <w:rFonts w:eastAsiaTheme="minorEastAsia" w:cs="v4.2.0"/>
                <w:bCs/>
                <w:sz w:val="18"/>
                <w:szCs w:val="22"/>
                <w:lang w:eastAsia="zh-CN"/>
              </w:rPr>
              <w:t>P</w:t>
            </w:r>
            <w:r>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rsidR="00B37845" w:rsidRDefault="00994DC0">
            <w:pPr>
              <w:rPr>
                <w:rFonts w:eastAsia="Yu Mincho"/>
                <w:bCs/>
                <w:sz w:val="18"/>
                <w:szCs w:val="22"/>
                <w:lang w:eastAsia="zh-CN"/>
              </w:rPr>
            </w:pPr>
            <w:r>
              <w:rPr>
                <w:rFonts w:eastAsiaTheme="minorEastAsia" w:hint="eastAsia"/>
                <w:bCs/>
                <w:sz w:val="18"/>
                <w:szCs w:val="22"/>
                <w:lang w:val="sv-SE" w:eastAsia="zh-CN"/>
              </w:rPr>
              <w:t xml:space="preserve">Proposal 10: </w:t>
            </w:r>
            <w:r>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rsidR="00B37845" w:rsidRDefault="00994DC0">
            <w:pPr>
              <w:rPr>
                <w:rFonts w:eastAsia="Yu Mincho"/>
                <w:bCs/>
                <w:sz w:val="18"/>
                <w:szCs w:val="22"/>
                <w:lang w:eastAsia="zh-CN"/>
              </w:rPr>
            </w:pPr>
            <w:r>
              <w:rPr>
                <w:rFonts w:eastAsiaTheme="minorEastAsia" w:hint="eastAsia"/>
                <w:bCs/>
                <w:sz w:val="18"/>
                <w:szCs w:val="22"/>
                <w:lang w:val="sv-SE" w:eastAsia="zh-CN"/>
              </w:rPr>
              <w:t xml:space="preserve">Proposal 11: </w:t>
            </w:r>
            <w:r>
              <w:rPr>
                <w:rFonts w:eastAsia="Yu Mincho"/>
                <w:bCs/>
                <w:sz w:val="18"/>
                <w:szCs w:val="22"/>
                <w:lang w:eastAsia="zh-CN"/>
              </w:rPr>
              <w:t>F</w:t>
            </w:r>
            <w:r>
              <w:rPr>
                <w:rFonts w:eastAsia="Yu Mincho" w:hint="eastAsia"/>
                <w:bCs/>
                <w:sz w:val="18"/>
                <w:szCs w:val="22"/>
                <w:lang w:eastAsia="zh-CN"/>
              </w:rPr>
              <w:t>or SSS based LP-WUR measurement, the existing intra-frequency cell reselection re</w:t>
            </w:r>
            <w:r>
              <w:rPr>
                <w:rFonts w:eastAsia="Yu Mincho" w:hint="eastAsia"/>
                <w:bCs/>
                <w:sz w:val="18"/>
                <w:szCs w:val="22"/>
                <w:lang w:eastAsia="zh-CN"/>
              </w:rPr>
              <w:t xml:space="preserve">quirements can be used as baseline with the side condition to be further discussed. </w:t>
            </w:r>
          </w:p>
          <w:p w:rsidR="00B37845" w:rsidRDefault="00994DC0">
            <w:pPr>
              <w:spacing w:after="120"/>
              <w:rPr>
                <w:rFonts w:eastAsia="Yu Mincho"/>
                <w:bCs/>
                <w:sz w:val="18"/>
                <w:szCs w:val="22"/>
                <w:lang w:eastAsia="zh-CN"/>
              </w:rPr>
            </w:pPr>
            <w:r>
              <w:rPr>
                <w:rFonts w:eastAsiaTheme="minorEastAsia" w:hint="eastAsia"/>
                <w:bCs/>
                <w:sz w:val="18"/>
                <w:szCs w:val="22"/>
                <w:lang w:val="sv-SE" w:eastAsia="zh-CN"/>
              </w:rPr>
              <w:t xml:space="preserve">Proposal 12: </w:t>
            </w:r>
            <w:r>
              <w:rPr>
                <w:rFonts w:eastAsia="Yu Mincho" w:hint="eastAsia"/>
                <w:bCs/>
                <w:sz w:val="18"/>
                <w:szCs w:val="22"/>
                <w:lang w:eastAsia="zh-CN"/>
              </w:rPr>
              <w:t xml:space="preserve">The following values agreed in RAN1 can be used to perform simulation and RAN4 to decide whether to use all of them as side condition based on the results. </w:t>
            </w:r>
          </w:p>
          <w:p w:rsidR="00B37845" w:rsidRDefault="00994DC0">
            <w:pPr>
              <w:numPr>
                <w:ilvl w:val="0"/>
                <w:numId w:val="15"/>
              </w:numPr>
              <w:spacing w:after="120"/>
              <w:ind w:left="714" w:hanging="357"/>
              <w:rPr>
                <w:rFonts w:eastAsia="Yu Mincho"/>
                <w:bCs/>
                <w:sz w:val="18"/>
                <w:szCs w:val="22"/>
                <w:lang w:val="en-US" w:eastAsia="zh-CN"/>
              </w:rPr>
            </w:pPr>
            <w:r>
              <w:rPr>
                <w:rFonts w:eastAsia="Yu Mincho" w:hint="eastAsia"/>
                <w:bCs/>
                <w:sz w:val="18"/>
                <w:szCs w:val="22"/>
                <w:lang w:eastAsia="zh-CN"/>
              </w:rPr>
              <w:t>S</w:t>
            </w:r>
            <w:r>
              <w:rPr>
                <w:rFonts w:eastAsia="Yu Mincho" w:hint="eastAsia"/>
                <w:bCs/>
                <w:sz w:val="18"/>
                <w:szCs w:val="22"/>
                <w:lang w:eastAsia="zh-CN"/>
              </w:rPr>
              <w:t>NR=-3dB for NF of LR = NF of MR+ 8dB</w:t>
            </w:r>
          </w:p>
          <w:p w:rsidR="00B37845" w:rsidRDefault="00994DC0">
            <w:pPr>
              <w:numPr>
                <w:ilvl w:val="0"/>
                <w:numId w:val="15"/>
              </w:numPr>
              <w:spacing w:after="120"/>
              <w:rPr>
                <w:rFonts w:eastAsia="Yu Mincho"/>
                <w:bCs/>
                <w:sz w:val="18"/>
                <w:szCs w:val="22"/>
                <w:lang w:val="en-US" w:eastAsia="zh-CN"/>
              </w:rPr>
            </w:pPr>
            <w:r>
              <w:rPr>
                <w:rFonts w:eastAsia="Yu Mincho" w:hint="eastAsia"/>
                <w:bCs/>
                <w:sz w:val="18"/>
                <w:szCs w:val="22"/>
                <w:lang w:eastAsia="zh-CN"/>
              </w:rPr>
              <w:t>SNR= -0.5dB for NF of LR = NF of MR+ 5dB</w:t>
            </w:r>
          </w:p>
          <w:p w:rsidR="00B37845" w:rsidRDefault="00994DC0">
            <w:pPr>
              <w:numPr>
                <w:ilvl w:val="0"/>
                <w:numId w:val="15"/>
              </w:numPr>
              <w:spacing w:after="120"/>
              <w:rPr>
                <w:rFonts w:eastAsia="Yu Mincho"/>
                <w:bCs/>
                <w:sz w:val="18"/>
                <w:szCs w:val="22"/>
                <w:lang w:val="en-US" w:eastAsia="zh-CN"/>
              </w:rPr>
            </w:pPr>
            <w:r>
              <w:rPr>
                <w:rFonts w:eastAsia="Yu Mincho" w:hint="eastAsia"/>
                <w:bCs/>
                <w:sz w:val="18"/>
                <w:szCs w:val="22"/>
                <w:lang w:eastAsia="zh-CN"/>
              </w:rPr>
              <w:t>SNR=2dB for NF of LR = NF of MR+ 2dB</w:t>
            </w:r>
          </w:p>
          <w:p w:rsidR="00B37845" w:rsidRDefault="00994DC0">
            <w:pPr>
              <w:numPr>
                <w:ilvl w:val="0"/>
                <w:numId w:val="15"/>
              </w:numPr>
              <w:spacing w:after="120"/>
              <w:rPr>
                <w:rFonts w:eastAsia="Yu Mincho"/>
                <w:bCs/>
                <w:sz w:val="18"/>
                <w:szCs w:val="22"/>
                <w:lang w:val="en-US" w:eastAsia="zh-CN"/>
              </w:rPr>
            </w:pPr>
            <w:r>
              <w:rPr>
                <w:rFonts w:eastAsia="Yu Mincho" w:hint="eastAsia"/>
                <w:bCs/>
                <w:sz w:val="18"/>
                <w:szCs w:val="22"/>
                <w:lang w:eastAsia="zh-CN"/>
              </w:rPr>
              <w:t>Note 1: The NF of MR is assumed as 7dB</w:t>
            </w:r>
          </w:p>
          <w:p w:rsidR="00B37845" w:rsidRDefault="00994DC0">
            <w:pPr>
              <w:spacing w:before="180"/>
              <w:rPr>
                <w:rFonts w:eastAsiaTheme="minorEastAsia"/>
                <w:bCs/>
                <w:sz w:val="18"/>
                <w:szCs w:val="22"/>
                <w:lang w:val="sv-SE" w:eastAsia="zh-CN"/>
              </w:rPr>
            </w:pPr>
            <w:r>
              <w:rPr>
                <w:rFonts w:eastAsiaTheme="minorEastAsia"/>
                <w:bCs/>
                <w:sz w:val="18"/>
                <w:szCs w:val="22"/>
                <w:lang w:val="sv-SE" w:eastAsia="zh-CN"/>
              </w:rPr>
              <w:t xml:space="preserve">Proposal </w:t>
            </w:r>
            <w:r>
              <w:rPr>
                <w:rFonts w:eastAsiaTheme="minorEastAsia" w:hint="eastAsia"/>
                <w:bCs/>
                <w:sz w:val="18"/>
                <w:szCs w:val="22"/>
                <w:lang w:val="sv-SE" w:eastAsia="zh-CN"/>
              </w:rPr>
              <w:t xml:space="preserve">13: RAN4 to </w:t>
            </w:r>
            <w:r>
              <w:rPr>
                <w:rFonts w:eastAsiaTheme="minorEastAsia"/>
                <w:bCs/>
                <w:sz w:val="18"/>
                <w:szCs w:val="22"/>
                <w:lang w:val="sv-SE" w:eastAsia="zh-CN"/>
              </w:rPr>
              <w:t>use the legacy measurement accuracy for CONNECTED mode in Clause 10.1.2 TS 38.133</w:t>
            </w:r>
            <w:r>
              <w:rPr>
                <w:rFonts w:eastAsiaTheme="minorEastAsia"/>
                <w:bCs/>
                <w:sz w:val="18"/>
                <w:szCs w:val="22"/>
                <w:lang w:val="sv-SE" w:eastAsia="zh-CN"/>
              </w:rPr>
              <w:t xml:space="preserve"> as baseline.</w:t>
            </w:r>
            <w:r>
              <w:rPr>
                <w:rFonts w:eastAsiaTheme="minorEastAsia" w:hint="eastAsia"/>
                <w:bCs/>
                <w:sz w:val="18"/>
                <w:szCs w:val="22"/>
                <w:lang w:val="sv-SE" w:eastAsia="zh-CN"/>
              </w:rPr>
              <w:t xml:space="preserve"> </w:t>
            </w:r>
          </w:p>
          <w:p w:rsidR="00B37845" w:rsidRDefault="00994DC0">
            <w:pPr>
              <w:rPr>
                <w:rFonts w:eastAsiaTheme="minorEastAsia"/>
                <w:bCs/>
                <w:sz w:val="18"/>
                <w:szCs w:val="22"/>
                <w:lang w:eastAsia="zh-CN"/>
              </w:rPr>
            </w:pPr>
            <w:r>
              <w:rPr>
                <w:rFonts w:eastAsiaTheme="minorEastAsia"/>
                <w:bCs/>
                <w:sz w:val="18"/>
                <w:szCs w:val="22"/>
                <w:lang w:val="sv-SE" w:eastAsia="zh-CN"/>
              </w:rPr>
              <w:t xml:space="preserve">Proposal </w:t>
            </w:r>
            <w:r>
              <w:rPr>
                <w:rFonts w:eastAsiaTheme="minorEastAsia" w:hint="eastAsia"/>
                <w:bCs/>
                <w:sz w:val="18"/>
                <w:szCs w:val="22"/>
                <w:lang w:val="sv-SE" w:eastAsia="zh-CN"/>
              </w:rPr>
              <w:t xml:space="preserve">14: </w:t>
            </w:r>
            <w:r>
              <w:rPr>
                <w:rFonts w:eastAsiaTheme="minorEastAsia" w:hint="eastAsia"/>
                <w:bCs/>
                <w:sz w:val="18"/>
                <w:szCs w:val="22"/>
                <w:lang w:eastAsia="zh-CN"/>
              </w:rPr>
              <w:t>Define LP-WUR measurement accuracy</w:t>
            </w:r>
            <w:r>
              <w:rPr>
                <w:rFonts w:eastAsiaTheme="minorEastAsia"/>
                <w:bCs/>
                <w:sz w:val="18"/>
                <w:szCs w:val="22"/>
                <w:lang w:eastAsia="zh-CN"/>
              </w:rPr>
              <w:t xml:space="preserve"> in dedicated section. Whether</w:t>
            </w:r>
            <w:r>
              <w:rPr>
                <w:rFonts w:eastAsiaTheme="minorEastAsia" w:hint="eastAsia"/>
                <w:bCs/>
                <w:sz w:val="18"/>
                <w:szCs w:val="22"/>
                <w:lang w:eastAsia="zh-CN"/>
              </w:rPr>
              <w:t>/how</w:t>
            </w:r>
            <w:r>
              <w:rPr>
                <w:rFonts w:eastAsiaTheme="minorEastAsia"/>
                <w:bCs/>
                <w:sz w:val="18"/>
                <w:szCs w:val="22"/>
                <w:lang w:eastAsia="zh-CN"/>
              </w:rPr>
              <w:t xml:space="preserve"> to reflect it</w:t>
            </w:r>
            <w:r>
              <w:rPr>
                <w:rFonts w:eastAsiaTheme="minorEastAsia" w:hint="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eastAsiaTheme="minorEastAsia" w:hint="eastAsia"/>
                <w:bCs/>
                <w:sz w:val="18"/>
                <w:szCs w:val="22"/>
                <w:lang w:eastAsia="zh-CN"/>
              </w:rPr>
              <w:t xml:space="preserve"> </w:t>
            </w:r>
          </w:p>
          <w:p w:rsidR="00B37845" w:rsidRDefault="00994DC0">
            <w:pPr>
              <w:rPr>
                <w:rFonts w:eastAsiaTheme="minorEastAsia"/>
                <w:bCs/>
                <w:sz w:val="18"/>
                <w:szCs w:val="22"/>
                <w:lang w:eastAsia="zh-CN"/>
              </w:rPr>
            </w:pPr>
            <w:r>
              <w:rPr>
                <w:rFonts w:eastAsiaTheme="minorEastAsia"/>
                <w:bCs/>
                <w:sz w:val="18"/>
                <w:szCs w:val="22"/>
                <w:lang w:val="sv-SE" w:eastAsia="zh-CN"/>
              </w:rPr>
              <w:t xml:space="preserve">Proposal </w:t>
            </w:r>
            <w:r>
              <w:rPr>
                <w:rFonts w:eastAsiaTheme="minorEastAsia" w:hint="eastAsia"/>
                <w:bCs/>
                <w:sz w:val="18"/>
                <w:szCs w:val="22"/>
                <w:lang w:val="sv-SE" w:eastAsia="zh-CN"/>
              </w:rPr>
              <w:t xml:space="preserve">15: </w:t>
            </w:r>
            <w:r>
              <w:rPr>
                <w:rFonts w:eastAsiaTheme="minorEastAsia" w:hint="eastAsia"/>
                <w:bCs/>
                <w:sz w:val="18"/>
                <w:szCs w:val="22"/>
                <w:lang w:eastAsia="zh-CN"/>
              </w:rPr>
              <w:t xml:space="preserve">For MR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w:t>
            </w:r>
            <w:r>
              <w:rPr>
                <w:rFonts w:eastAsiaTheme="minorEastAsia" w:hint="eastAsia"/>
                <w:bCs/>
                <w:sz w:val="18"/>
                <w:szCs w:val="22"/>
                <w:lang w:eastAsia="zh-CN"/>
              </w:rPr>
              <w:t>measurement relaxation, the existing relaxed requirements in 4.2.2 can be used as baseline</w:t>
            </w:r>
            <w:r>
              <w:rPr>
                <w:rFonts w:eastAsiaTheme="minorEastAsia"/>
                <w:bCs/>
                <w:sz w:val="18"/>
                <w:szCs w:val="22"/>
                <w:lang w:eastAsia="zh-CN"/>
              </w:rPr>
              <w:t>.</w:t>
            </w:r>
            <w:r>
              <w:rPr>
                <w:rFonts w:eastAsiaTheme="minorEastAsia" w:hint="eastAsia"/>
                <w:bCs/>
                <w:sz w:val="18"/>
                <w:szCs w:val="22"/>
                <w:lang w:eastAsia="zh-CN"/>
              </w:rPr>
              <w:t xml:space="preserve"> </w:t>
            </w:r>
          </w:p>
          <w:p w:rsidR="00B37845" w:rsidRDefault="00994DC0">
            <w:pPr>
              <w:rPr>
                <w:rFonts w:eastAsiaTheme="minorEastAsia"/>
                <w:bCs/>
                <w:sz w:val="18"/>
                <w:szCs w:val="22"/>
                <w:lang w:eastAsia="zh-CN"/>
              </w:rPr>
            </w:pPr>
            <w:r>
              <w:rPr>
                <w:rFonts w:eastAsiaTheme="minorEastAsia"/>
                <w:bCs/>
                <w:sz w:val="18"/>
                <w:szCs w:val="22"/>
                <w:lang w:val="sv-SE" w:eastAsia="zh-CN"/>
              </w:rPr>
              <w:t xml:space="preserve">Proposal </w:t>
            </w:r>
            <w:r>
              <w:rPr>
                <w:rFonts w:eastAsiaTheme="minorEastAsia" w:hint="eastAsia"/>
                <w:bCs/>
                <w:sz w:val="18"/>
                <w:szCs w:val="22"/>
                <w:lang w:val="sv-SE" w:eastAsia="zh-CN"/>
              </w:rPr>
              <w:t xml:space="preserve">16: </w:t>
            </w:r>
            <w:r>
              <w:rPr>
                <w:rFonts w:eastAsiaTheme="minorEastAsia" w:hint="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eastAsiaTheme="minorEastAsia" w:hint="eastAsia"/>
                <w:bCs/>
                <w:sz w:val="18"/>
                <w:szCs w:val="22"/>
                <w:lang w:eastAsia="zh-CN"/>
              </w:rPr>
              <w:t xml:space="preserve"> Further d</w:t>
            </w:r>
            <w:r>
              <w:rPr>
                <w:rFonts w:eastAsiaTheme="minorEastAsia" w:hint="eastAsia"/>
                <w:bCs/>
                <w:sz w:val="18"/>
                <w:szCs w:val="22"/>
                <w:lang w:eastAsia="zh-CN"/>
              </w:rPr>
              <w:t xml:space="preserve">iscuss whether to use same scaling factor as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w:t>
            </w:r>
          </w:p>
          <w:p w:rsidR="00B37845" w:rsidRDefault="00994DC0">
            <w:pPr>
              <w:widowControl w:val="0"/>
              <w:overflowPunct/>
              <w:textAlignment w:val="auto"/>
              <w:rPr>
                <w:rFonts w:eastAsia="Yu Mincho" w:cs="Arial"/>
                <w:bCs/>
                <w:color w:val="000000" w:themeColor="text1"/>
                <w:sz w:val="18"/>
                <w:szCs w:val="22"/>
                <w:lang w:val="en-US"/>
              </w:rPr>
            </w:pPr>
            <w:r>
              <w:rPr>
                <w:rFonts w:eastAsiaTheme="minorEastAsia"/>
                <w:bCs/>
                <w:sz w:val="18"/>
                <w:szCs w:val="22"/>
                <w:lang w:val="sv-SE" w:eastAsia="zh-CN"/>
              </w:rPr>
              <w:t xml:space="preserve">Proposal </w:t>
            </w:r>
            <w:r>
              <w:rPr>
                <w:rFonts w:eastAsiaTheme="minorEastAsia" w:hint="eastAsia"/>
                <w:bCs/>
                <w:sz w:val="18"/>
                <w:szCs w:val="22"/>
                <w:lang w:val="sv-SE" w:eastAsia="zh-CN"/>
              </w:rPr>
              <w:t xml:space="preserve">17: </w:t>
            </w:r>
            <w:r>
              <w:rPr>
                <w:rFonts w:eastAsiaTheme="minorEastAsia" w:hint="eastAsia"/>
                <w:bCs/>
                <w:sz w:val="18"/>
                <w:szCs w:val="22"/>
                <w:lang w:eastAsia="zh-CN"/>
              </w:rPr>
              <w:t>For LP-WUS operation in RRC_CONNECTED state, no RAN4 impact is expected so far.</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2" w:history="1">
              <w:r>
                <w:rPr>
                  <w:rStyle w:val="af8"/>
                  <w:rFonts w:ascii="Arial" w:eastAsia="Yu Mincho" w:hAnsi="Arial" w:cs="Arial"/>
                  <w:b/>
                  <w:bCs/>
                  <w:sz w:val="16"/>
                  <w:szCs w:val="16"/>
                </w:rPr>
                <w:t>R4-</w:t>
              </w:r>
              <w:r>
                <w:rPr>
                  <w:rStyle w:val="af8"/>
                  <w:rFonts w:ascii="Arial" w:eastAsia="Yu Mincho" w:hAnsi="Arial" w:cs="Arial"/>
                  <w:b/>
                  <w:bCs/>
                  <w:sz w:val="16"/>
                  <w:szCs w:val="16"/>
                </w:rPr>
                <w:t>2411450</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rsidR="00B37845" w:rsidRDefault="00994DC0">
            <w:pPr>
              <w:rPr>
                <w:rFonts w:eastAsia="Yu Mincho"/>
                <w:i/>
                <w:iCs/>
                <w:color w:val="000000" w:themeColor="text1"/>
                <w:szCs w:val="24"/>
                <w:lang w:eastAsia="ko-KR"/>
              </w:rPr>
            </w:pPr>
            <w:r>
              <w:rPr>
                <w:rFonts w:eastAsia="Yu Mincho"/>
                <w:i/>
                <w:iCs/>
                <w:color w:val="000000" w:themeColor="text1"/>
                <w:szCs w:val="24"/>
                <w:lang w:eastAsia="ko-KR"/>
              </w:rPr>
              <w:t>Proposal 1:</w:t>
            </w:r>
            <w:r>
              <w:rPr>
                <w:rFonts w:eastAsia="Yu Mincho"/>
                <w:i/>
                <w:iCs/>
              </w:rPr>
              <w:t xml:space="preserve"> </w:t>
            </w:r>
            <w:r>
              <w:rPr>
                <w:rFonts w:eastAsia="Yu Mincho"/>
                <w:i/>
                <w:iCs/>
                <w:color w:val="000000" w:themeColor="text1"/>
                <w:szCs w:val="24"/>
                <w:lang w:eastAsia="ko-KR"/>
              </w:rPr>
              <w:t>At Rel-19 LP-WUR WI, for LP-WUR measurement, RAN4 specifies measurement requirements for the following:</w:t>
            </w:r>
          </w:p>
          <w:p w:rsidR="00B37845" w:rsidRDefault="00994DC0">
            <w:pPr>
              <w:pStyle w:val="afd"/>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OOK based LP-WUR serving cell measurement based on LP-SS at Idle/Inactive state</w:t>
            </w:r>
          </w:p>
          <w:p w:rsidR="00B37845" w:rsidRDefault="00994DC0">
            <w:pPr>
              <w:pStyle w:val="afd"/>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 xml:space="preserve">Measurement </w:t>
            </w:r>
            <w:r>
              <w:rPr>
                <w:i/>
                <w:iCs/>
                <w:color w:val="000000" w:themeColor="text1"/>
                <w:szCs w:val="24"/>
                <w:lang w:eastAsia="ko-KR"/>
              </w:rPr>
              <w:t>requirements for LP-WUR serving cell measurement based on existing PSS/SSS at Idle/Inactive state</w:t>
            </w:r>
          </w:p>
          <w:p w:rsidR="00B37845" w:rsidRDefault="00994DC0">
            <w:pPr>
              <w:pStyle w:val="afd"/>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lastRenderedPageBreak/>
              <w:t>FFS on measurement requirements for OFDM based LP-WUR serving cell measurement based on LP-SS at Idle/Inactive state after RAN1 has concrete conclusion.</w:t>
            </w:r>
          </w:p>
          <w:p w:rsidR="00B37845" w:rsidRDefault="00994DC0">
            <w:pPr>
              <w:jc w:val="both"/>
              <w:rPr>
                <w:rFonts w:eastAsia="Yu Mincho"/>
                <w:bCs/>
                <w:i/>
                <w:iCs/>
                <w:color w:val="000000"/>
                <w:szCs w:val="24"/>
                <w:lang w:val="en-US" w:eastAsia="zh-CN"/>
              </w:rPr>
            </w:pPr>
            <w:r>
              <w:rPr>
                <w:rFonts w:eastAsia="Yu Mincho"/>
                <w:bCs/>
                <w:i/>
                <w:iCs/>
                <w:color w:val="000000"/>
                <w:szCs w:val="24"/>
                <w:lang w:val="en-US" w:eastAsia="zh-CN"/>
              </w:rPr>
              <w:t>Propo</w:t>
            </w:r>
            <w:r>
              <w:rPr>
                <w:rFonts w:eastAsia="Yu Mincho"/>
                <w:bCs/>
                <w:i/>
                <w:iCs/>
                <w:color w:val="000000"/>
                <w:szCs w:val="24"/>
                <w:lang w:val="en-US" w:eastAsia="zh-CN"/>
              </w:rPr>
              <w:t>sal 2: higher priority layer neighbor cell measurement shall also be OFF for case #1.</w:t>
            </w:r>
          </w:p>
          <w:p w:rsidR="00B37845" w:rsidRDefault="00994DC0">
            <w:pPr>
              <w:jc w:val="both"/>
              <w:rPr>
                <w:rFonts w:eastAsia="Yu Mincho"/>
                <w:color w:val="000000"/>
                <w:szCs w:val="24"/>
                <w:lang w:val="en-US" w:eastAsia="zh-CN"/>
              </w:rPr>
            </w:pPr>
            <w:r>
              <w:rPr>
                <w:rFonts w:eastAsia="Yu Mincho"/>
                <w:bCs/>
                <w:i/>
                <w:iCs/>
                <w:color w:val="000000"/>
                <w:szCs w:val="24"/>
                <w:lang w:val="en-US" w:eastAsia="zh-CN"/>
              </w:rPr>
              <w:t>Proposal 3: assumption of thresholds for RAN4 discussion can be:</w:t>
            </w:r>
          </w:p>
          <w:p w:rsidR="00B37845" w:rsidRDefault="00994DC0">
            <w:pPr>
              <w:pStyle w:val="afd"/>
              <w:widowControl w:val="0"/>
              <w:numPr>
                <w:ilvl w:val="0"/>
                <w:numId w:val="17"/>
              </w:numPr>
              <w:overflowPunct/>
              <w:ind w:firstLineChars="0"/>
              <w:jc w:val="both"/>
              <w:textAlignment w:val="auto"/>
              <w:rPr>
                <w:bCs/>
                <w:i/>
                <w:iCs/>
                <w:color w:val="000000"/>
                <w:szCs w:val="24"/>
                <w:lang w:val="en-US" w:eastAsia="zh-CN"/>
              </w:rPr>
            </w:pPr>
            <w:proofErr w:type="gramStart"/>
            <w:r>
              <w:rPr>
                <w:bCs/>
                <w:i/>
                <w:iCs/>
                <w:color w:val="000000"/>
                <w:szCs w:val="24"/>
                <w:lang w:val="en-US" w:eastAsia="zh-CN"/>
              </w:rPr>
              <w:t>the</w:t>
            </w:r>
            <w:proofErr w:type="gramEnd"/>
            <w:r>
              <w:rPr>
                <w:bCs/>
                <w:i/>
                <w:iCs/>
                <w:color w:val="000000"/>
                <w:szCs w:val="24"/>
                <w:lang w:val="en-US" w:eastAsia="zh-CN"/>
              </w:rPr>
              <w:t xml:space="preserve"> threshold for MR fully offloading to LR can be same as the threshold for neighbor cell measurement tr</w:t>
            </w:r>
            <w:r>
              <w:rPr>
                <w:bCs/>
                <w:i/>
                <w:iCs/>
                <w:color w:val="000000"/>
                <w:szCs w:val="24"/>
                <w:lang w:val="en-US" w:eastAsia="zh-CN"/>
              </w:rPr>
              <w:t xml:space="preserve">iggering (highest one between </w:t>
            </w:r>
            <w:proofErr w:type="spellStart"/>
            <w:r>
              <w:rPr>
                <w:bCs/>
                <w:i/>
                <w:iCs/>
                <w:color w:val="000000"/>
                <w:szCs w:val="24"/>
                <w:lang w:val="en-US" w:eastAsia="zh-CN"/>
              </w:rPr>
              <w:t>SIntraSearchP</w:t>
            </w:r>
            <w:proofErr w:type="spellEnd"/>
            <w:r>
              <w:rPr>
                <w:bCs/>
                <w:i/>
                <w:iCs/>
                <w:color w:val="000000"/>
                <w:szCs w:val="24"/>
                <w:lang w:val="en-US" w:eastAsia="zh-CN"/>
              </w:rPr>
              <w:t>/</w:t>
            </w:r>
            <w:proofErr w:type="spellStart"/>
            <w:r>
              <w:rPr>
                <w:bCs/>
                <w:i/>
                <w:iCs/>
                <w:color w:val="000000"/>
                <w:szCs w:val="24"/>
                <w:lang w:val="en-US" w:eastAsia="zh-CN"/>
              </w:rPr>
              <w:t>SIntraSearchQ</w:t>
            </w:r>
            <w:proofErr w:type="spellEnd"/>
            <w:r>
              <w:rPr>
                <w:bCs/>
                <w:i/>
                <w:iCs/>
                <w:color w:val="000000"/>
                <w:szCs w:val="24"/>
                <w:lang w:val="en-US" w:eastAsia="zh-CN"/>
              </w:rPr>
              <w:t xml:space="preserve"> and </w:t>
            </w:r>
            <w:proofErr w:type="spellStart"/>
            <w:r>
              <w:rPr>
                <w:bCs/>
                <w:i/>
                <w:iCs/>
                <w:color w:val="000000"/>
                <w:szCs w:val="24"/>
                <w:lang w:val="en-US" w:eastAsia="zh-CN"/>
              </w:rPr>
              <w:t>SnonIntraSearchP</w:t>
            </w:r>
            <w:proofErr w:type="spellEnd"/>
            <w:r>
              <w:rPr>
                <w:bCs/>
                <w:i/>
                <w:iCs/>
                <w:color w:val="000000"/>
                <w:szCs w:val="24"/>
                <w:lang w:val="en-US" w:eastAsia="zh-CN"/>
              </w:rPr>
              <w:t>/</w:t>
            </w:r>
            <w:proofErr w:type="spellStart"/>
            <w:r>
              <w:rPr>
                <w:bCs/>
                <w:i/>
                <w:iCs/>
                <w:color w:val="000000"/>
                <w:szCs w:val="24"/>
                <w:lang w:val="en-US" w:eastAsia="zh-CN"/>
              </w:rPr>
              <w:t>SnonIntraSearchQ</w:t>
            </w:r>
            <w:proofErr w:type="spellEnd"/>
            <w:r>
              <w:rPr>
                <w:bCs/>
                <w:i/>
                <w:iCs/>
                <w:color w:val="000000"/>
                <w:szCs w:val="24"/>
                <w:lang w:val="en-US" w:eastAsia="zh-CN"/>
              </w:rPr>
              <w:t xml:space="preserve">), or at least offloading threshold can be not lower than threshold for neighbor cell measurement triggering.  </w:t>
            </w:r>
          </w:p>
          <w:p w:rsidR="00B37845" w:rsidRDefault="00994DC0">
            <w:pPr>
              <w:pStyle w:val="afd"/>
              <w:widowControl w:val="0"/>
              <w:numPr>
                <w:ilvl w:val="0"/>
                <w:numId w:val="17"/>
              </w:numPr>
              <w:overflowPunct/>
              <w:ind w:firstLineChars="0"/>
              <w:jc w:val="both"/>
              <w:textAlignment w:val="auto"/>
              <w:rPr>
                <w:bCs/>
                <w:i/>
                <w:iCs/>
                <w:color w:val="000000"/>
                <w:szCs w:val="24"/>
                <w:lang w:val="en-US" w:eastAsia="zh-CN"/>
              </w:rPr>
            </w:pPr>
            <w:proofErr w:type="gramStart"/>
            <w:r>
              <w:rPr>
                <w:bCs/>
                <w:i/>
                <w:iCs/>
                <w:color w:val="000000"/>
                <w:szCs w:val="24"/>
                <w:lang w:val="en-US" w:eastAsia="zh-CN"/>
              </w:rPr>
              <w:t>the</w:t>
            </w:r>
            <w:proofErr w:type="gramEnd"/>
            <w:r>
              <w:rPr>
                <w:bCs/>
                <w:i/>
                <w:iCs/>
                <w:color w:val="000000"/>
                <w:szCs w:val="24"/>
                <w:lang w:val="en-US" w:eastAsia="zh-CN"/>
              </w:rPr>
              <w:t xml:space="preserve"> threshold to turn on LR or to involve LR for </w:t>
            </w:r>
            <w:r>
              <w:rPr>
                <w:bCs/>
                <w:i/>
                <w:iCs/>
                <w:color w:val="000000"/>
                <w:szCs w:val="24"/>
                <w:lang w:val="en-US" w:eastAsia="zh-CN"/>
              </w:rPr>
              <w:t xml:space="preserve">measurement can be equivalent to the threshold of entry condition for LP-WUS monitoring. </w:t>
            </w:r>
          </w:p>
          <w:p w:rsidR="00B37845" w:rsidRDefault="00994DC0">
            <w:pPr>
              <w:jc w:val="both"/>
              <w:rPr>
                <w:rFonts w:eastAsia="Yu Mincho"/>
                <w:bCs/>
                <w:i/>
                <w:iCs/>
                <w:color w:val="000000"/>
                <w:szCs w:val="24"/>
                <w:lang w:val="en-US" w:eastAsia="zh-CN"/>
              </w:rPr>
            </w:pPr>
            <w:r>
              <w:rPr>
                <w:rFonts w:eastAsia="Yu Mincho"/>
                <w:bCs/>
                <w:i/>
                <w:iCs/>
                <w:color w:val="000000"/>
                <w:szCs w:val="24"/>
                <w:lang w:val="en-US" w:eastAsia="zh-CN"/>
              </w:rPr>
              <w:t>Proposal 4: at this stage, remove case#2 and case#4 from the last meeting WF, and only following cases are considered. RAN4 can revisit the cases if in the future RAN</w:t>
            </w:r>
            <w:r>
              <w:rPr>
                <w:rFonts w:eastAsia="Yu Mincho"/>
                <w:bCs/>
                <w:i/>
                <w:iCs/>
                <w:color w:val="000000"/>
                <w:szCs w:val="24"/>
                <w:lang w:val="en-US" w:eastAsia="zh-CN"/>
              </w:rPr>
              <w:t>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B37845">
              <w:trPr>
                <w:trHeight w:val="849"/>
              </w:trPr>
              <w:tc>
                <w:tcPr>
                  <w:tcW w:w="2388"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RRM measurement case index</w:t>
                  </w:r>
                </w:p>
              </w:tc>
              <w:tc>
                <w:tcPr>
                  <w:tcW w:w="1875"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serving cell measurement</w:t>
                  </w:r>
                </w:p>
              </w:tc>
              <w:tc>
                <w:tcPr>
                  <w:tcW w:w="2217"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neighboring cell measurement</w:t>
                  </w:r>
                </w:p>
              </w:tc>
              <w:tc>
                <w:tcPr>
                  <w:tcW w:w="2226"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LR measurement</w:t>
                  </w:r>
                </w:p>
              </w:tc>
            </w:tr>
            <w:tr w:rsidR="00B37845">
              <w:trPr>
                <w:trHeight w:val="562"/>
              </w:trPr>
              <w:tc>
                <w:tcPr>
                  <w:tcW w:w="2388"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#1 Fully offloading case</w:t>
                  </w:r>
                </w:p>
              </w:tc>
              <w:tc>
                <w:tcPr>
                  <w:tcW w:w="1875" w:type="dxa"/>
                </w:tcPr>
                <w:p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Off </w:t>
                  </w:r>
                </w:p>
              </w:tc>
              <w:tc>
                <w:tcPr>
                  <w:tcW w:w="2217"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Off</w:t>
                  </w:r>
                </w:p>
              </w:tc>
              <w:tc>
                <w:tcPr>
                  <w:tcW w:w="2226" w:type="dxa"/>
                </w:tcPr>
                <w:p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r w:rsidR="00B37845">
              <w:trPr>
                <w:trHeight w:val="838"/>
              </w:trPr>
              <w:tc>
                <w:tcPr>
                  <w:tcW w:w="2388"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#3 Relaxed case b</w:t>
                  </w:r>
                </w:p>
              </w:tc>
              <w:tc>
                <w:tcPr>
                  <w:tcW w:w="1875" w:type="dxa"/>
                </w:tcPr>
                <w:p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17" w:type="dxa"/>
                </w:tcPr>
                <w:p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On with </w:t>
                  </w:r>
                  <w:r>
                    <w:rPr>
                      <w:rFonts w:eastAsia="Malgun Gothic"/>
                      <w:bCs/>
                      <w:i/>
                      <w:iCs/>
                      <w:color w:val="000000" w:themeColor="text1"/>
                      <w:szCs w:val="24"/>
                      <w:lang w:val="en-US" w:eastAsia="ko-KR"/>
                    </w:rPr>
                    <w:t>relaxation measurement</w:t>
                  </w:r>
                </w:p>
              </w:tc>
              <w:tc>
                <w:tcPr>
                  <w:tcW w:w="2226" w:type="dxa"/>
                </w:tcPr>
                <w:p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bl>
          <w:p w:rsidR="00B37845" w:rsidRDefault="00B37845">
            <w:pPr>
              <w:jc w:val="both"/>
              <w:rPr>
                <w:rFonts w:eastAsia="Yu Mincho"/>
                <w:szCs w:val="24"/>
                <w:lang w:val="en-US" w:eastAsia="zh-CN"/>
              </w:rPr>
            </w:pPr>
          </w:p>
          <w:p w:rsidR="00B37845" w:rsidRDefault="00994DC0">
            <w:pPr>
              <w:jc w:val="both"/>
              <w:rPr>
                <w:rFonts w:eastAsia="Yu Mincho"/>
                <w:bCs/>
                <w:i/>
                <w:iCs/>
                <w:color w:val="000000"/>
                <w:szCs w:val="24"/>
                <w:lang w:val="en-US" w:eastAsia="zh-CN"/>
              </w:rPr>
            </w:pPr>
            <w:r>
              <w:rPr>
                <w:rFonts w:eastAsia="Yu Mincho"/>
                <w:bCs/>
                <w:i/>
                <w:iCs/>
                <w:color w:val="000000"/>
                <w:szCs w:val="24"/>
                <w:lang w:val="en-US" w:eastAsia="zh-CN"/>
              </w:rPr>
              <w:t xml:space="preserve">Proposal 5: LR measurement can be used to check the criteria for neighbor cell measurement triggering/relaxation. </w:t>
            </w:r>
          </w:p>
          <w:p w:rsidR="00B37845" w:rsidRDefault="00994DC0">
            <w:pPr>
              <w:jc w:val="both"/>
              <w:rPr>
                <w:rFonts w:eastAsia="Yu Mincho"/>
                <w:bCs/>
                <w:i/>
                <w:iCs/>
                <w:color w:val="000000"/>
                <w:szCs w:val="24"/>
                <w:lang w:val="en-US" w:eastAsia="zh-CN"/>
              </w:rPr>
            </w:pPr>
            <w:r>
              <w:rPr>
                <w:rFonts w:eastAsia="Yu Mincho"/>
                <w:bCs/>
                <w:i/>
                <w:iCs/>
                <w:color w:val="000000"/>
                <w:szCs w:val="24"/>
                <w:lang w:val="en-US" w:eastAsia="zh-CN"/>
              </w:rPr>
              <w:t>Proposal 6: to support proposal 5, LR measurement result shall be comparable to MR measurement result or shall be</w:t>
            </w:r>
            <w:r>
              <w:rPr>
                <w:rFonts w:eastAsia="Yu Mincho"/>
                <w:bCs/>
                <w:i/>
                <w:iCs/>
                <w:color w:val="000000"/>
                <w:szCs w:val="24"/>
                <w:lang w:val="en-US" w:eastAsia="zh-CN"/>
              </w:rPr>
              <w:t xml:space="preserve"> equivalent to MR measurement result with certain offset/margin (e.g., LR threshold is MR threshold + offset/margin).</w:t>
            </w:r>
          </w:p>
          <w:p w:rsidR="00B37845" w:rsidRDefault="00994DC0">
            <w:pPr>
              <w:jc w:val="both"/>
              <w:rPr>
                <w:rFonts w:eastAsia="Yu Mincho"/>
                <w:i/>
                <w:color w:val="000000" w:themeColor="text1"/>
                <w:szCs w:val="24"/>
              </w:rPr>
            </w:pPr>
            <w:r>
              <w:rPr>
                <w:rFonts w:eastAsia="Yu Mincho"/>
                <w:i/>
                <w:color w:val="000000" w:themeColor="text1"/>
                <w:szCs w:val="24"/>
              </w:rPr>
              <w:t xml:space="preserve">Proposal 7: the criteria design for RRM relaxation of UE 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can be left to RAN2 to decide</w:t>
            </w:r>
          </w:p>
          <w:p w:rsidR="00B37845" w:rsidRDefault="00994DC0">
            <w:pPr>
              <w:jc w:val="both"/>
              <w:rPr>
                <w:rFonts w:eastAsia="Yu Mincho"/>
                <w:i/>
                <w:color w:val="000000" w:themeColor="text1"/>
                <w:szCs w:val="24"/>
              </w:rPr>
            </w:pPr>
            <w:r>
              <w:rPr>
                <w:rFonts w:eastAsia="Yu Mincho"/>
                <w:i/>
                <w:color w:val="000000" w:themeColor="text1"/>
                <w:szCs w:val="24"/>
              </w:rPr>
              <w:t xml:space="preserve">Proposal 8: RAN4 specifies MR relaxation requirements for both serving cell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at idle/inactive mode for UE supporting LP-WUR.</w:t>
            </w:r>
          </w:p>
          <w:p w:rsidR="00B37845" w:rsidRDefault="00994DC0">
            <w:pPr>
              <w:pStyle w:val="afd"/>
              <w:widowControl w:val="0"/>
              <w:numPr>
                <w:ilvl w:val="0"/>
                <w:numId w:val="18"/>
              </w:numPr>
              <w:overflowPunct/>
              <w:ind w:firstLineChars="0"/>
              <w:jc w:val="both"/>
              <w:textAlignment w:val="auto"/>
              <w:rPr>
                <w:i/>
                <w:color w:val="000000" w:themeColor="text1"/>
                <w:szCs w:val="24"/>
              </w:rPr>
            </w:pPr>
            <w:r>
              <w:rPr>
                <w:i/>
                <w:color w:val="000000" w:themeColor="text1"/>
                <w:szCs w:val="24"/>
              </w:rPr>
              <w:t>RAN4 can</w:t>
            </w:r>
            <w:r>
              <w:t xml:space="preserve"> </w:t>
            </w:r>
            <w:r>
              <w:rPr>
                <w:i/>
                <w:color w:val="000000" w:themeColor="text1"/>
                <w:szCs w:val="24"/>
              </w:rPr>
              <w:t>investigate the mobility performance to quantify the relaxation, e.g., scaling factor for me</w:t>
            </w:r>
            <w:r>
              <w:rPr>
                <w:i/>
                <w:color w:val="000000" w:themeColor="text1"/>
                <w:szCs w:val="24"/>
              </w:rPr>
              <w:t>asurement period.</w:t>
            </w:r>
          </w:p>
          <w:p w:rsidR="00B37845" w:rsidRDefault="00994DC0">
            <w:pPr>
              <w:pStyle w:val="afd"/>
              <w:widowControl w:val="0"/>
              <w:numPr>
                <w:ilvl w:val="0"/>
                <w:numId w:val="18"/>
              </w:numPr>
              <w:overflowPunct/>
              <w:ind w:firstLineChars="0"/>
              <w:jc w:val="both"/>
              <w:textAlignment w:val="auto"/>
              <w:rPr>
                <w:i/>
                <w:color w:val="000000" w:themeColor="text1"/>
                <w:szCs w:val="24"/>
              </w:rPr>
            </w:pPr>
            <w:r>
              <w:rPr>
                <w:i/>
                <w:color w:val="000000" w:themeColor="text1"/>
                <w:szCs w:val="24"/>
              </w:rPr>
              <w:t>If both LR and MR are ON, RAN4 to discuss whether UE uses LR measurement or UE uses both LR and MR measurement to check with the relaxation/offloading/LP-WUS-monitoring criteria (especially in case#3).</w:t>
            </w:r>
          </w:p>
          <w:p w:rsidR="00B37845" w:rsidRDefault="00994DC0">
            <w:pPr>
              <w:jc w:val="both"/>
              <w:rPr>
                <w:rFonts w:eastAsia="Yu Mincho"/>
                <w:i/>
                <w:color w:val="000000" w:themeColor="text1"/>
                <w:szCs w:val="24"/>
              </w:rPr>
            </w:pPr>
            <w:r>
              <w:rPr>
                <w:rFonts w:eastAsia="Yu Mincho"/>
                <w:i/>
                <w:color w:val="000000" w:themeColor="text1"/>
                <w:szCs w:val="24"/>
              </w:rPr>
              <w:t xml:space="preserve">Proposal 9: Depending on different </w:t>
            </w:r>
            <w:r>
              <w:rPr>
                <w:rFonts w:eastAsia="Yu Mincho"/>
                <w:i/>
                <w:color w:val="000000" w:themeColor="text1"/>
                <w:szCs w:val="24"/>
              </w:rPr>
              <w:t>cases, UE may use MR measurement, or LR measurement, or MR+LR measurement to check the criteria; and followings are considered:</w:t>
            </w:r>
          </w:p>
          <w:p w:rsidR="00B37845" w:rsidRDefault="00994DC0">
            <w:pPr>
              <w:pStyle w:val="afd"/>
              <w:widowControl w:val="0"/>
              <w:numPr>
                <w:ilvl w:val="0"/>
                <w:numId w:val="19"/>
              </w:numPr>
              <w:overflowPunct/>
              <w:ind w:firstLineChars="0"/>
              <w:jc w:val="both"/>
              <w:textAlignment w:val="auto"/>
              <w:rPr>
                <w:i/>
                <w:color w:val="000000" w:themeColor="text1"/>
                <w:szCs w:val="24"/>
              </w:rPr>
            </w:pPr>
            <w:r>
              <w:rPr>
                <w:i/>
                <w:color w:val="000000" w:themeColor="text1"/>
                <w:szCs w:val="24"/>
              </w:rPr>
              <w:t xml:space="preserve">If only MR is ON for measurement, the delay requirements for entry/exit criteria </w:t>
            </w:r>
            <w:r>
              <w:rPr>
                <w:i/>
                <w:color w:val="000000" w:themeColor="text1"/>
                <w:szCs w:val="24"/>
              </w:rPr>
              <w:lastRenderedPageBreak/>
              <w:t>evaluation shall be same as legacy MR serving c</w:t>
            </w:r>
            <w:r>
              <w:rPr>
                <w:i/>
                <w:color w:val="000000" w:themeColor="text1"/>
                <w:szCs w:val="24"/>
              </w:rPr>
              <w:t>ell measurement delay requirement.</w:t>
            </w:r>
          </w:p>
          <w:p w:rsidR="00B37845" w:rsidRDefault="00994DC0">
            <w:pPr>
              <w:pStyle w:val="afd"/>
              <w:widowControl w:val="0"/>
              <w:numPr>
                <w:ilvl w:val="0"/>
                <w:numId w:val="19"/>
              </w:numPr>
              <w:overflowPunct/>
              <w:ind w:firstLineChars="0"/>
              <w:jc w:val="both"/>
              <w:textAlignment w:val="auto"/>
              <w:rPr>
                <w:i/>
                <w:color w:val="000000" w:themeColor="text1"/>
                <w:szCs w:val="24"/>
              </w:rPr>
            </w:pPr>
            <w:r>
              <w:rPr>
                <w:i/>
                <w:color w:val="000000" w:themeColor="text1"/>
                <w:szCs w:val="24"/>
              </w:rPr>
              <w:t>If only LR is ON for measurement, RAN4 to discuss the delay requirements for entry/exit criteria evaluation.</w:t>
            </w:r>
          </w:p>
          <w:p w:rsidR="00B37845" w:rsidRDefault="00994DC0">
            <w:pPr>
              <w:pStyle w:val="afd"/>
              <w:widowControl w:val="0"/>
              <w:numPr>
                <w:ilvl w:val="0"/>
                <w:numId w:val="19"/>
              </w:numPr>
              <w:overflowPunct/>
              <w:ind w:firstLineChars="0"/>
              <w:jc w:val="both"/>
              <w:textAlignment w:val="auto"/>
              <w:rPr>
                <w:i/>
                <w:color w:val="000000" w:themeColor="text1"/>
                <w:szCs w:val="24"/>
              </w:rPr>
            </w:pPr>
            <w:r>
              <w:rPr>
                <w:i/>
                <w:color w:val="000000" w:themeColor="text1"/>
                <w:szCs w:val="24"/>
              </w:rPr>
              <w:t>If both LR and MR is ON for measurement (MR is in relaxation mode), RAN4 to discuss the delay requirements for e</w:t>
            </w:r>
            <w:r>
              <w:rPr>
                <w:i/>
                <w:color w:val="000000" w:themeColor="text1"/>
                <w:szCs w:val="24"/>
              </w:rPr>
              <w:t>ntry/exit criteria evaluation and also discuss how to combine or select measurement results from MR and LR.</w:t>
            </w:r>
          </w:p>
          <w:p w:rsidR="00B37845" w:rsidRDefault="00994DC0">
            <w:pPr>
              <w:jc w:val="both"/>
              <w:rPr>
                <w:rFonts w:eastAsia="Yu Mincho"/>
                <w:i/>
                <w:color w:val="000000" w:themeColor="text1"/>
                <w:szCs w:val="24"/>
              </w:rPr>
            </w:pPr>
            <w:r>
              <w:rPr>
                <w:rFonts w:eastAsia="Yu Mincho"/>
                <w:i/>
                <w:color w:val="000000" w:themeColor="text1"/>
                <w:szCs w:val="24"/>
              </w:rPr>
              <w:t>Proposal 10: Regarding the consecutive time period for UE to meet the criteria, it shall be left to RAN2 to decide.</w:t>
            </w:r>
          </w:p>
          <w:p w:rsidR="00B37845" w:rsidRDefault="00994DC0">
            <w:pPr>
              <w:jc w:val="both"/>
              <w:rPr>
                <w:rFonts w:eastAsia="Yu Mincho"/>
                <w:bCs/>
                <w:i/>
                <w:iCs/>
                <w:snapToGrid w:val="0"/>
                <w:color w:val="000000"/>
                <w:szCs w:val="24"/>
                <w:lang w:val="en-US" w:eastAsia="zh-CN"/>
              </w:rPr>
            </w:pPr>
            <w:r>
              <w:rPr>
                <w:rFonts w:eastAsia="Yu Mincho"/>
                <w:i/>
                <w:color w:val="000000" w:themeColor="text1"/>
                <w:szCs w:val="24"/>
              </w:rPr>
              <w:t xml:space="preserve">Proposal 11: </w:t>
            </w:r>
            <w:r>
              <w:rPr>
                <w:rFonts w:eastAsia="Yu Mincho"/>
                <w:bCs/>
                <w:i/>
                <w:iCs/>
                <w:snapToGrid w:val="0"/>
                <w:color w:val="000000"/>
                <w:szCs w:val="24"/>
                <w:lang w:val="en-US" w:eastAsia="zh-CN"/>
              </w:rPr>
              <w:t>RAN2 shall be the m</w:t>
            </w:r>
            <w:r>
              <w:rPr>
                <w:rFonts w:eastAsia="Yu Mincho"/>
                <w:bCs/>
                <w:i/>
                <w:iCs/>
                <w:snapToGrid w:val="0"/>
                <w:color w:val="000000"/>
                <w:szCs w:val="24"/>
                <w:lang w:val="en-US" w:eastAsia="zh-CN"/>
              </w:rPr>
              <w:t xml:space="preserve">ain group for criteria </w:t>
            </w:r>
            <w:r>
              <w:rPr>
                <w:rFonts w:eastAsia="Yu Mincho" w:hint="eastAsia"/>
                <w:bCs/>
                <w:i/>
                <w:iCs/>
                <w:snapToGrid w:val="0"/>
                <w:color w:val="000000"/>
                <w:szCs w:val="24"/>
                <w:lang w:val="en-US" w:eastAsia="zh-CN"/>
              </w:rPr>
              <w:t>(</w:t>
            </w:r>
            <w:r>
              <w:rPr>
                <w:rFonts w:eastAsia="Yu Mincho"/>
                <w:bCs/>
                <w:i/>
                <w:iCs/>
                <w:snapToGrid w:val="0"/>
                <w:color w:val="000000"/>
                <w:szCs w:val="24"/>
                <w:lang w:val="en-US" w:eastAsia="zh-CN"/>
              </w:rPr>
              <w:t>entry/exit conditions) design</w:t>
            </w:r>
          </w:p>
          <w:p w:rsidR="00B37845" w:rsidRDefault="00994DC0">
            <w:pPr>
              <w:jc w:val="both"/>
              <w:rPr>
                <w:rFonts w:eastAsia="Yu Mincho"/>
                <w:bCs/>
                <w:i/>
                <w:iCs/>
                <w:snapToGrid w:val="0"/>
                <w:color w:val="000000"/>
                <w:szCs w:val="24"/>
                <w:lang w:val="en-US" w:eastAsia="zh-CN"/>
              </w:rPr>
            </w:pPr>
            <w:r>
              <w:rPr>
                <w:rFonts w:eastAsia="Yu Mincho"/>
                <w:bCs/>
                <w:i/>
                <w:iCs/>
                <w:snapToGrid w:val="0"/>
                <w:color w:val="000000"/>
                <w:szCs w:val="24"/>
                <w:lang w:val="en-US" w:eastAsia="zh-CN"/>
              </w:rPr>
              <w:t>Proposal 12: RAN4 can work on the RRM measurement relaxations (e.g., Scaling factor) and offloading mechanisms based on the criteria defined by RAN2.</w:t>
            </w:r>
          </w:p>
          <w:p w:rsidR="00B37845" w:rsidRDefault="00994DC0">
            <w:pPr>
              <w:jc w:val="both"/>
              <w:rPr>
                <w:rFonts w:eastAsia="Yu Mincho"/>
                <w:i/>
                <w:color w:val="000000" w:themeColor="text1"/>
                <w:szCs w:val="24"/>
              </w:rPr>
            </w:pPr>
            <w:r>
              <w:rPr>
                <w:rFonts w:eastAsia="Yu Mincho"/>
                <w:i/>
                <w:color w:val="000000" w:themeColor="text1"/>
                <w:szCs w:val="24"/>
              </w:rPr>
              <w:t>Proposal 13: RAN4’s involvement on entry/exit condit</w:t>
            </w:r>
            <w:r>
              <w:rPr>
                <w:rFonts w:eastAsia="Yu Mincho"/>
                <w:i/>
                <w:color w:val="000000" w:themeColor="text1"/>
                <w:szCs w:val="24"/>
              </w:rPr>
              <w:t>ions for LP-WUS monitoring can be triggered by other groups if necessary. And RAN4 assumptions can be as in proposal 3.</w:t>
            </w:r>
          </w:p>
          <w:p w:rsidR="00B37845" w:rsidRDefault="00994DC0">
            <w:pPr>
              <w:jc w:val="both"/>
              <w:rPr>
                <w:rFonts w:eastAsia="Yu Mincho"/>
                <w:bCs/>
                <w:i/>
                <w:iCs/>
                <w:szCs w:val="24"/>
              </w:rPr>
            </w:pPr>
            <w:r>
              <w:rPr>
                <w:rFonts w:eastAsia="Yu Mincho"/>
                <w:bCs/>
                <w:i/>
                <w:iCs/>
                <w:szCs w:val="24"/>
              </w:rPr>
              <w:t xml:space="preserve">Proposal 14: before entering LP-WUS monitoring or after exiting LP-WUS monitoring, the state of UE also needs to be clarified: </w:t>
            </w:r>
          </w:p>
          <w:p w:rsidR="00B37845" w:rsidRDefault="00994DC0">
            <w:pPr>
              <w:pStyle w:val="afd"/>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1: </w:t>
            </w:r>
            <w:r>
              <w:rPr>
                <w:bCs/>
                <w:i/>
                <w:iCs/>
                <w:color w:val="000000"/>
                <w:szCs w:val="24"/>
                <w:lang w:val="en-US" w:eastAsia="zh-CN"/>
              </w:rPr>
              <w:t xml:space="preserve">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for serving cell measurement</w:t>
            </w:r>
          </w:p>
          <w:p w:rsidR="00B37845" w:rsidRDefault="00994DC0">
            <w:pPr>
              <w:pStyle w:val="afd"/>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2: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without RRM measurement</w:t>
            </w:r>
          </w:p>
          <w:p w:rsidR="00B37845" w:rsidRDefault="00994DC0">
            <w:pPr>
              <w:pStyle w:val="afd"/>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3: MR is O</w:t>
            </w:r>
            <w:r>
              <w:rPr>
                <w:bCs/>
                <w:i/>
                <w:iCs/>
                <w:color w:val="000000"/>
                <w:szCs w:val="24"/>
                <w:lang w:val="en-US" w:eastAsia="zh-CN"/>
              </w:rPr>
              <w:t xml:space="preserve">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OFF without RRM measurement.</w:t>
            </w:r>
          </w:p>
          <w:p w:rsidR="00B37845" w:rsidRDefault="00994DC0">
            <w:pPr>
              <w:jc w:val="both"/>
              <w:rPr>
                <w:rFonts w:eastAsia="Yu Mincho"/>
                <w:bCs/>
                <w:i/>
                <w:iCs/>
                <w:szCs w:val="24"/>
              </w:rPr>
            </w:pPr>
            <w:r>
              <w:rPr>
                <w:rFonts w:eastAsia="Yu Mincho"/>
                <w:bCs/>
                <w:i/>
                <w:iCs/>
                <w:szCs w:val="24"/>
              </w:rPr>
              <w:t>We slightly prefer alt 2 or 3.</w:t>
            </w:r>
          </w:p>
          <w:p w:rsidR="00B37845" w:rsidRDefault="00994DC0">
            <w:pPr>
              <w:jc w:val="both"/>
              <w:rPr>
                <w:rFonts w:eastAsia="Yu Mincho"/>
                <w:bCs/>
                <w:i/>
                <w:iCs/>
                <w:snapToGrid w:val="0"/>
                <w:color w:val="000000"/>
                <w:szCs w:val="24"/>
                <w:lang w:val="en-US" w:eastAsia="zh-CN"/>
              </w:rPr>
            </w:pPr>
            <w:r>
              <w:rPr>
                <w:rFonts w:eastAsia="Yu Mincho"/>
                <w:bCs/>
                <w:i/>
                <w:iCs/>
                <w:snapToGrid w:val="0"/>
                <w:color w:val="000000"/>
                <w:szCs w:val="24"/>
                <w:lang w:val="en-US" w:eastAsia="zh-CN"/>
              </w:rPr>
              <w:t>Proposal 15: this issue 1-1-9 can be discussed after when the whole mechanism of offloading, LP-SS/LP-WUS design an</w:t>
            </w:r>
            <w:r>
              <w:rPr>
                <w:rFonts w:eastAsia="Yu Mincho"/>
                <w:bCs/>
                <w:i/>
                <w:iCs/>
                <w:snapToGrid w:val="0"/>
                <w:color w:val="000000"/>
                <w:szCs w:val="24"/>
                <w:lang w:val="en-US" w:eastAsia="zh-CN"/>
              </w:rPr>
              <w:t>d measurement metrics are concluded.</w:t>
            </w:r>
          </w:p>
          <w:p w:rsidR="00B37845" w:rsidRDefault="00994DC0">
            <w:pPr>
              <w:jc w:val="both"/>
              <w:rPr>
                <w:rFonts w:eastAsia="等线"/>
                <w:bCs/>
                <w:i/>
                <w:iCs/>
                <w:color w:val="000000" w:themeColor="text1"/>
                <w:szCs w:val="24"/>
              </w:rPr>
            </w:pPr>
            <w:r>
              <w:rPr>
                <w:rFonts w:eastAsia="Yu Mincho"/>
                <w:bCs/>
                <w:i/>
                <w:iCs/>
                <w:color w:val="000000"/>
                <w:szCs w:val="24"/>
                <w:lang w:val="en-US" w:eastAsia="zh-CN"/>
              </w:rPr>
              <w:t>Proposal 17:</w:t>
            </w:r>
            <w:r>
              <w:rPr>
                <w:rFonts w:eastAsia="Yu Mincho"/>
                <w:color w:val="000000"/>
                <w:szCs w:val="24"/>
                <w:lang w:val="en-US" w:eastAsia="zh-CN"/>
              </w:rPr>
              <w:t xml:space="preserve"> </w:t>
            </w:r>
            <w:r>
              <w:rPr>
                <w:rFonts w:eastAsia="Yu Mincho"/>
                <w:bCs/>
                <w:i/>
                <w:iCs/>
                <w:color w:val="000000"/>
                <w:szCs w:val="24"/>
                <w:lang w:val="en-US" w:eastAsia="zh-CN"/>
              </w:rPr>
              <w:t>For RAN4 requirement of LR based RRM measurement in Idle/inactive states,</w:t>
            </w:r>
            <w:r>
              <w:rPr>
                <w:rFonts w:eastAsia="等线"/>
                <w:bCs/>
                <w:i/>
                <w:iCs/>
                <w:color w:val="000000" w:themeColor="text1"/>
                <w:szCs w:val="24"/>
              </w:rPr>
              <w:t xml:space="preserve"> no dedicated accuracy requirement is defined in the performance section, and reflect the accuracy performance as a margin in the cor</w:t>
            </w:r>
            <w:r>
              <w:rPr>
                <w:rFonts w:eastAsia="等线"/>
                <w:bCs/>
                <w:i/>
                <w:iCs/>
                <w:color w:val="000000" w:themeColor="text1"/>
                <w:szCs w:val="24"/>
              </w:rPr>
              <w:t>e requirement.</w:t>
            </w:r>
          </w:p>
          <w:p w:rsidR="00B37845" w:rsidRDefault="00994DC0">
            <w:pPr>
              <w:jc w:val="both"/>
              <w:rPr>
                <w:rFonts w:eastAsia="Yu Mincho"/>
                <w:i/>
                <w:color w:val="000000" w:themeColor="text1"/>
                <w:szCs w:val="24"/>
              </w:rPr>
            </w:pPr>
            <w:r>
              <w:rPr>
                <w:rFonts w:eastAsia="Yu Mincho"/>
                <w:i/>
                <w:color w:val="000000" w:themeColor="text1"/>
                <w:szCs w:val="24"/>
              </w:rPr>
              <w:t>Proposal 21: to define RRM requirement, RAN4 assumed LR and MR are operating on the same carrier frequency as baseline, and FFS on the other scenarios if RAN1 has agreement.</w:t>
            </w:r>
          </w:p>
          <w:p w:rsidR="00B37845" w:rsidRPr="00F57D16" w:rsidRDefault="00994DC0">
            <w:pPr>
              <w:jc w:val="both"/>
              <w:rPr>
                <w:rFonts w:eastAsia="Yu Mincho"/>
                <w:i/>
                <w:snapToGrid w:val="0"/>
                <w:color w:val="000000" w:themeColor="text1"/>
                <w:szCs w:val="24"/>
                <w:lang w:val="en-US" w:eastAsia="zh-CN"/>
                <w:rPrChange w:id="5" w:author="CATT" w:date="2024-08-15T15:56:00Z">
                  <w:rPr>
                    <w:rFonts w:eastAsia="Yu Mincho"/>
                    <w:i/>
                    <w:snapToGrid w:val="0"/>
                    <w:color w:val="000000" w:themeColor="text1"/>
                    <w:szCs w:val="24"/>
                    <w:lang w:val="zh-CN" w:eastAsia="zh-CN"/>
                  </w:rPr>
                </w:rPrChange>
              </w:rPr>
            </w:pPr>
            <w:r>
              <w:rPr>
                <w:rFonts w:eastAsia="Yu Mincho"/>
                <w:i/>
                <w:color w:val="000000" w:themeColor="text1"/>
                <w:szCs w:val="24"/>
              </w:rPr>
              <w:t xml:space="preserve">Proposal 22: regarding RRM relaxation of UE 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w:t>
            </w:r>
            <w:r w:rsidRPr="00F57D16">
              <w:rPr>
                <w:rFonts w:eastAsia="Yu Mincho"/>
                <w:i/>
                <w:snapToGrid w:val="0"/>
                <w:color w:val="000000" w:themeColor="text1"/>
                <w:szCs w:val="24"/>
                <w:lang w:val="en-US" w:eastAsia="zh-CN"/>
                <w:rPrChange w:id="6" w:author="CATT" w:date="2024-08-15T15:56:00Z">
                  <w:rPr>
                    <w:rFonts w:eastAsia="Yu Mincho"/>
                    <w:i/>
                    <w:snapToGrid w:val="0"/>
                    <w:color w:val="000000" w:themeColor="text1"/>
                    <w:szCs w:val="24"/>
                    <w:lang w:val="zh-CN" w:eastAsia="zh-CN"/>
                  </w:rPr>
                </w:rPrChange>
              </w:rPr>
              <w:t>neighbor cell measurement shall have the more relaxation than or equivalent relaxation as serving cell measurement.</w:t>
            </w:r>
          </w:p>
          <w:p w:rsidR="00B37845" w:rsidRPr="00F57D16" w:rsidRDefault="00994DC0">
            <w:pPr>
              <w:jc w:val="both"/>
              <w:rPr>
                <w:rFonts w:eastAsia="Yu Mincho"/>
                <w:i/>
                <w:snapToGrid w:val="0"/>
                <w:color w:val="000000" w:themeColor="text1"/>
                <w:szCs w:val="24"/>
                <w:lang w:val="en-US" w:eastAsia="zh-CN"/>
                <w:rPrChange w:id="7" w:author="CATT" w:date="2024-08-15T15:56:00Z">
                  <w:rPr>
                    <w:rFonts w:eastAsia="Yu Mincho"/>
                    <w:i/>
                    <w:snapToGrid w:val="0"/>
                    <w:color w:val="000000" w:themeColor="text1"/>
                    <w:szCs w:val="24"/>
                    <w:lang w:val="zh-CN" w:eastAsia="zh-CN"/>
                  </w:rPr>
                </w:rPrChange>
              </w:rPr>
            </w:pPr>
            <w:r>
              <w:rPr>
                <w:rFonts w:eastAsia="Yu Mincho"/>
                <w:i/>
                <w:color w:val="000000" w:themeColor="text1"/>
                <w:szCs w:val="24"/>
              </w:rPr>
              <w:t xml:space="preserve">Proposal 23: regarding RRM relaxation of UE </w:t>
            </w:r>
            <w:r>
              <w:rPr>
                <w:rFonts w:eastAsia="Yu Mincho"/>
                <w:i/>
                <w:color w:val="000000" w:themeColor="text1"/>
                <w:szCs w:val="24"/>
              </w:rPr>
              <w:t xml:space="preserve">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consider to use 16 for serving cell measurement relaxation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 </w:t>
            </w:r>
            <w:proofErr w:type="gramStart"/>
            <w:r>
              <w:rPr>
                <w:rFonts w:eastAsia="Yu Mincho"/>
                <w:i/>
                <w:color w:val="000000" w:themeColor="text1"/>
                <w:szCs w:val="24"/>
              </w:rPr>
              <w:t>relaxation .</w:t>
            </w:r>
            <w:proofErr w:type="gramEnd"/>
          </w:p>
          <w:p w:rsidR="00B37845" w:rsidRDefault="00994DC0">
            <w:pPr>
              <w:jc w:val="both"/>
              <w:rPr>
                <w:rFonts w:eastAsia="Yu Mincho"/>
                <w:bCs/>
                <w:i/>
                <w:iCs/>
                <w:color w:val="000000"/>
                <w:szCs w:val="24"/>
                <w:lang w:val="en-US" w:eastAsia="zh-CN"/>
              </w:rPr>
            </w:pPr>
            <w:r>
              <w:rPr>
                <w:rFonts w:eastAsia="Yu Mincho"/>
                <w:bCs/>
                <w:i/>
                <w:iCs/>
                <w:color w:val="000000"/>
                <w:szCs w:val="24"/>
                <w:lang w:val="en-US" w:eastAsia="zh-CN"/>
              </w:rPr>
              <w:t xml:space="preserve">Proposal 24: </w:t>
            </w:r>
            <w:proofErr w:type="gramStart"/>
            <w:r>
              <w:rPr>
                <w:rFonts w:eastAsia="Yu Mincho"/>
                <w:bCs/>
                <w:i/>
                <w:iCs/>
                <w:color w:val="000000"/>
                <w:szCs w:val="24"/>
                <w:lang w:val="en-US" w:eastAsia="zh-CN"/>
              </w:rPr>
              <w:t>no RRM objectives is</w:t>
            </w:r>
            <w:proofErr w:type="gramEnd"/>
            <w:r>
              <w:rPr>
                <w:rFonts w:eastAsia="Yu Mincho"/>
                <w:bCs/>
                <w:i/>
                <w:iCs/>
                <w:color w:val="000000"/>
                <w:szCs w:val="24"/>
                <w:lang w:val="en-US" w:eastAsia="zh-CN"/>
              </w:rPr>
              <w:t xml:space="preserve"> needed for connected mode in this LP-WUR/LP-WUS WI.</w:t>
            </w:r>
          </w:p>
          <w:p w:rsidR="00B37845" w:rsidRDefault="00994DC0">
            <w:pPr>
              <w:rPr>
                <w:rFonts w:eastAsia="Yu Mincho"/>
                <w:bCs/>
                <w:i/>
                <w:iCs/>
                <w:szCs w:val="24"/>
                <w:lang w:val="en-US" w:eastAsia="zh-CN"/>
              </w:rPr>
            </w:pPr>
            <w:r>
              <w:rPr>
                <w:rFonts w:eastAsia="Yu Mincho"/>
                <w:bCs/>
                <w:i/>
                <w:iCs/>
                <w:szCs w:val="24"/>
                <w:lang w:val="en-US" w:eastAsia="zh-CN"/>
              </w:rPr>
              <w:t xml:space="preserve">Proposal 25: </w:t>
            </w:r>
            <w:r>
              <w:rPr>
                <w:rFonts w:eastAsia="Yu Mincho"/>
                <w:bCs/>
                <w:i/>
                <w:iCs/>
                <w:szCs w:val="24"/>
                <w:lang w:val="en-US" w:eastAsia="zh-CN"/>
              </w:rPr>
              <w:t>RAN4 to discuss followings LP-SS based RRM issue in IDLE/Inactive mode:</w:t>
            </w:r>
          </w:p>
          <w:p w:rsidR="00B37845" w:rsidRDefault="00994DC0">
            <w:pPr>
              <w:pStyle w:val="afd"/>
              <w:widowControl w:val="0"/>
              <w:numPr>
                <w:ilvl w:val="0"/>
                <w:numId w:val="13"/>
              </w:numPr>
              <w:overflowPunct/>
              <w:ind w:firstLineChars="0"/>
              <w:textAlignment w:val="auto"/>
              <w:rPr>
                <w:bCs/>
                <w:i/>
                <w:iCs/>
                <w:szCs w:val="24"/>
                <w:lang w:val="en-US" w:eastAsia="zh-CN"/>
              </w:rPr>
            </w:pPr>
            <w:proofErr w:type="gramStart"/>
            <w:r>
              <w:rPr>
                <w:bCs/>
                <w:i/>
                <w:iCs/>
                <w:szCs w:val="24"/>
                <w:lang w:val="en-US" w:eastAsia="zh-CN"/>
              </w:rPr>
              <w:lastRenderedPageBreak/>
              <w:t>how</w:t>
            </w:r>
            <w:proofErr w:type="gramEnd"/>
            <w:r>
              <w:rPr>
                <w:bCs/>
                <w:i/>
                <w:iCs/>
                <w:szCs w:val="24"/>
                <w:lang w:val="en-US" w:eastAsia="zh-CN"/>
              </w:rPr>
              <w:t xml:space="preserve"> to enter and exit offloading status if </w:t>
            </w:r>
            <w:proofErr w:type="spellStart"/>
            <w:r>
              <w:rPr>
                <w:bCs/>
                <w:i/>
                <w:iCs/>
                <w:szCs w:val="24"/>
                <w:lang w:val="en-US" w:eastAsia="zh-CN"/>
              </w:rPr>
              <w:t>eDRX</w:t>
            </w:r>
            <w:proofErr w:type="spellEnd"/>
            <w:r>
              <w:rPr>
                <w:bCs/>
                <w:i/>
                <w:iCs/>
                <w:szCs w:val="24"/>
                <w:lang w:val="en-US" w:eastAsia="zh-CN"/>
              </w:rPr>
              <w:t xml:space="preserve"> is configured with PTW.</w:t>
            </w:r>
          </w:p>
          <w:p w:rsidR="00B37845" w:rsidRDefault="00B37845">
            <w:pPr>
              <w:jc w:val="both"/>
              <w:rPr>
                <w:rFonts w:eastAsia="Yu Mincho" w:cs="Arial"/>
                <w:bCs/>
                <w:color w:val="000000" w:themeColor="text1"/>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3" w:history="1">
              <w:r>
                <w:rPr>
                  <w:rStyle w:val="af8"/>
                  <w:rFonts w:ascii="Arial" w:eastAsia="Yu Mincho" w:hAnsi="Arial" w:cs="Arial"/>
                  <w:b/>
                  <w:bCs/>
                  <w:sz w:val="16"/>
                  <w:szCs w:val="16"/>
                </w:rPr>
                <w:t>R4-2411493</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OPPO</w:t>
            </w:r>
          </w:p>
        </w:tc>
        <w:tc>
          <w:tcPr>
            <w:tcW w:w="7509" w:type="dxa"/>
          </w:tcPr>
          <w:p w:rsidR="00B37845" w:rsidRDefault="00994DC0">
            <w:pPr>
              <w:rPr>
                <w:rFonts w:eastAsia="Yu Mincho"/>
                <w:szCs w:val="22"/>
              </w:rPr>
            </w:pPr>
            <w:r>
              <w:rPr>
                <w:rFonts w:eastAsia="Yu Mincho"/>
                <w:szCs w:val="22"/>
              </w:rPr>
              <w:t xml:space="preserve">Proposal 1: Focus on the scenario when inter-frequency with higher priority is not configured, and then the FFS part in case #1 can be removed and the whole case #4 could be deprioritized. </w:t>
            </w:r>
          </w:p>
          <w:p w:rsidR="00B37845" w:rsidRDefault="00994DC0">
            <w:pPr>
              <w:rPr>
                <w:rFonts w:eastAsia="Yu Mincho"/>
                <w:szCs w:val="22"/>
              </w:rPr>
            </w:pPr>
            <w:r>
              <w:rPr>
                <w:rFonts w:eastAsia="Yu Mincho"/>
                <w:szCs w:val="22"/>
              </w:rPr>
              <w:t xml:space="preserve">Proposal 2: Case #3 should be prioritized over case #2. </w:t>
            </w:r>
          </w:p>
          <w:p w:rsidR="00B37845" w:rsidRDefault="00994DC0">
            <w:pPr>
              <w:rPr>
                <w:rFonts w:eastAsia="Yu Mincho"/>
                <w:szCs w:val="22"/>
              </w:rPr>
            </w:pPr>
            <w:r>
              <w:rPr>
                <w:rFonts w:eastAsia="Yu Mincho"/>
                <w:szCs w:val="22"/>
              </w:rPr>
              <w:t xml:space="preserve">Proposal </w:t>
            </w:r>
            <w:r>
              <w:rPr>
                <w:rFonts w:eastAsia="Yu Mincho"/>
                <w:szCs w:val="22"/>
              </w:rPr>
              <w:t xml:space="preserve">3: Specify MR relaxation requirements for both serving cell and </w:t>
            </w:r>
            <w:proofErr w:type="spellStart"/>
            <w:r>
              <w:rPr>
                <w:rFonts w:eastAsia="Yu Mincho"/>
                <w:szCs w:val="22"/>
              </w:rPr>
              <w:t>neighbor</w:t>
            </w:r>
            <w:proofErr w:type="spellEnd"/>
            <w:r>
              <w:rPr>
                <w:rFonts w:eastAsia="Yu Mincho"/>
                <w:szCs w:val="22"/>
              </w:rPr>
              <w:t xml:space="preserve"> cell measurements in RRC idle/inactive mode.</w:t>
            </w:r>
          </w:p>
          <w:p w:rsidR="00B37845" w:rsidRDefault="00994DC0">
            <w:pPr>
              <w:rPr>
                <w:rFonts w:eastAsia="Yu Mincho"/>
                <w:szCs w:val="22"/>
              </w:rPr>
            </w:pPr>
            <w:r>
              <w:rPr>
                <w:rFonts w:eastAsia="Yu Mincho"/>
                <w:szCs w:val="22"/>
              </w:rPr>
              <w:t>Proposal 4: The criteria (entry/exit conditions) for LP-WUR measurement, MR RRM relaxation and LP-WUS monitoring should be determined by R</w:t>
            </w:r>
            <w:r>
              <w:rPr>
                <w:rFonts w:eastAsia="Yu Mincho"/>
                <w:szCs w:val="22"/>
              </w:rPr>
              <w:t>AN2/RAN1.</w:t>
            </w:r>
          </w:p>
          <w:p w:rsidR="00B37845" w:rsidRDefault="00994DC0">
            <w:pPr>
              <w:rPr>
                <w:rFonts w:eastAsia="Yu Mincho"/>
                <w:szCs w:val="22"/>
              </w:rPr>
            </w:pPr>
            <w:r>
              <w:rPr>
                <w:rFonts w:eastAsia="Yu Mincho"/>
                <w:szCs w:val="22"/>
              </w:rPr>
              <w:t>Proposal 5: No dedicated accuracy requirement is defined in the performance section for LR-WUR based RRM measurement in RRC idle/inactive mode.</w:t>
            </w:r>
          </w:p>
          <w:p w:rsidR="00B37845" w:rsidRDefault="00994DC0">
            <w:pPr>
              <w:rPr>
                <w:rFonts w:eastAsia="Yu Mincho"/>
              </w:rPr>
            </w:pPr>
            <w:r>
              <w:rPr>
                <w:rFonts w:eastAsia="Yu Mincho"/>
                <w:szCs w:val="22"/>
              </w:rPr>
              <w:t>Proposal 6: Follow RAN1 agreement that at least LP-RSRP/LP-RSRQ for OOK-based LP-WUR should be conside</w:t>
            </w:r>
            <w:r>
              <w:rPr>
                <w:rFonts w:eastAsia="Yu Mincho"/>
                <w:szCs w:val="22"/>
              </w:rPr>
              <w:t>red as measurement metrics.</w:t>
            </w:r>
          </w:p>
          <w:p w:rsidR="00B37845" w:rsidRDefault="00994DC0">
            <w:pPr>
              <w:rPr>
                <w:rFonts w:eastAsia="Yu Mincho"/>
                <w:szCs w:val="22"/>
              </w:rPr>
            </w:pPr>
            <w:r>
              <w:rPr>
                <w:rFonts w:eastAsia="Yu Mincho"/>
                <w:szCs w:val="22"/>
              </w:rPr>
              <w:t xml:space="preserve">Proposal 7: No impact on the existing RRM/RLM/BFD/L1-RSRP measurement requirements in RRC connected mode. </w:t>
            </w:r>
          </w:p>
          <w:p w:rsidR="00B37845" w:rsidRDefault="00B37845">
            <w:pPr>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4" w:history="1">
              <w:r>
                <w:rPr>
                  <w:rStyle w:val="af8"/>
                  <w:rFonts w:ascii="Arial" w:eastAsia="Yu Mincho" w:hAnsi="Arial" w:cs="Arial"/>
                  <w:b/>
                  <w:bCs/>
                  <w:sz w:val="16"/>
                  <w:szCs w:val="16"/>
                </w:rPr>
                <w:t>R4-2411617</w:t>
              </w:r>
            </w:hyperlink>
          </w:p>
        </w:tc>
        <w:tc>
          <w:tcPr>
            <w:tcW w:w="1134" w:type="dxa"/>
          </w:tcPr>
          <w:p w:rsidR="00B37845" w:rsidRDefault="00994DC0">
            <w:pPr>
              <w:spacing w:before="120" w:after="120"/>
              <w:rPr>
                <w:rFonts w:ascii="Arial" w:eastAsia="Yu Mincho" w:hAnsi="Arial" w:cs="Arial"/>
                <w:sz w:val="16"/>
                <w:szCs w:val="16"/>
              </w:rPr>
            </w:pPr>
            <w:proofErr w:type="spellStart"/>
            <w:r>
              <w:rPr>
                <w:rFonts w:ascii="Arial" w:eastAsia="Yu Mincho" w:hAnsi="Arial" w:cs="Arial"/>
                <w:sz w:val="16"/>
                <w:szCs w:val="16"/>
              </w:rPr>
              <w:t>Xiaomi</w:t>
            </w:r>
            <w:proofErr w:type="spellEnd"/>
          </w:p>
        </w:tc>
        <w:tc>
          <w:tcPr>
            <w:tcW w:w="7509" w:type="dxa"/>
          </w:tcPr>
          <w:p w:rsidR="00B37845" w:rsidRDefault="00994DC0">
            <w:pPr>
              <w:spacing w:beforeLines="50" w:before="120" w:afterLines="50" w:after="120" w:line="288" w:lineRule="auto"/>
              <w:rPr>
                <w:rFonts w:eastAsia="Yu Mincho"/>
                <w:bCs/>
                <w:sz w:val="18"/>
              </w:rPr>
            </w:pPr>
            <w:r>
              <w:rPr>
                <w:rFonts w:eastAsia="Yu Mincho" w:hint="eastAsia"/>
                <w:bCs/>
                <w:sz w:val="18"/>
                <w:lang w:val="en-US" w:eastAsia="zh-CN"/>
              </w:rPr>
              <w:t xml:space="preserve">Observation </w:t>
            </w:r>
            <w:r>
              <w:rPr>
                <w:rFonts w:eastAsia="Yu Mincho" w:hint="eastAsia"/>
                <w:bCs/>
                <w:sz w:val="18"/>
              </w:rPr>
              <w:fldChar w:fldCharType="begin"/>
            </w:r>
            <w:r>
              <w:rPr>
                <w:rFonts w:eastAsia="Yu Mincho" w:hint="eastAsia"/>
                <w:bCs/>
                <w:sz w:val="18"/>
                <w:lang w:val="en-US" w:eastAsia="zh-CN"/>
              </w:rPr>
              <w:instrText xml:space="preserve"> SEQ Observation \* MERGEFORMAT </w:instrText>
            </w:r>
            <w:r>
              <w:rPr>
                <w:rFonts w:eastAsia="Yu Mincho" w:hint="eastAsia"/>
                <w:bCs/>
                <w:sz w:val="18"/>
              </w:rPr>
              <w:fldChar w:fldCharType="separate"/>
            </w:r>
            <w:r>
              <w:rPr>
                <w:rFonts w:eastAsia="Yu Mincho" w:hint="eastAsia"/>
                <w:bCs/>
                <w:sz w:val="18"/>
                <w:lang w:val="en-US" w:eastAsia="zh-CN"/>
              </w:rPr>
              <w:t>1</w:t>
            </w:r>
            <w:r>
              <w:rPr>
                <w:rFonts w:eastAsia="Yu Mincho" w:hint="eastAsia"/>
                <w:bCs/>
                <w:sz w:val="18"/>
              </w:rPr>
              <w:fldChar w:fldCharType="end"/>
            </w:r>
            <w:r>
              <w:rPr>
                <w:rFonts w:eastAsia="Yu Mincho" w:hint="eastAsia"/>
                <w:bCs/>
                <w:sz w:val="18"/>
                <w:lang w:val="en-US" w:eastAsia="zh-CN"/>
              </w:rPr>
              <w:t>: Measurements on neighbor cell can only be conducted in MR, irrespective of normal measurements or relaxed measurements.</w:t>
            </w:r>
          </w:p>
          <w:p w:rsidR="00B37845" w:rsidRDefault="00994DC0">
            <w:pPr>
              <w:spacing w:beforeLines="50" w:before="120" w:afterLines="50" w:after="120" w:line="288" w:lineRule="auto"/>
              <w:rPr>
                <w:rFonts w:eastAsia="Yu Mincho"/>
                <w:bCs/>
                <w:sz w:val="18"/>
              </w:rPr>
            </w:pPr>
            <w:r>
              <w:rPr>
                <w:rFonts w:eastAsia="Yu Mincho" w:hint="eastAsia"/>
                <w:bCs/>
                <w:sz w:val="18"/>
                <w:lang w:val="en-US" w:eastAsia="zh-CN"/>
              </w:rPr>
              <w:t xml:space="preserve">Observation </w:t>
            </w:r>
            <w:r>
              <w:rPr>
                <w:rFonts w:eastAsia="Yu Mincho" w:hint="eastAsia"/>
                <w:bCs/>
                <w:sz w:val="18"/>
              </w:rPr>
              <w:fldChar w:fldCharType="begin"/>
            </w:r>
            <w:r>
              <w:rPr>
                <w:rFonts w:eastAsia="Yu Mincho" w:hint="eastAsia"/>
                <w:bCs/>
                <w:sz w:val="18"/>
                <w:lang w:val="en-US" w:eastAsia="zh-CN"/>
              </w:rPr>
              <w:instrText xml:space="preserve"> SEQ Observation \* MERGEFORMAT </w:instrText>
            </w:r>
            <w:r>
              <w:rPr>
                <w:rFonts w:eastAsia="Yu Mincho" w:hint="eastAsia"/>
                <w:bCs/>
                <w:sz w:val="18"/>
              </w:rPr>
              <w:fldChar w:fldCharType="separate"/>
            </w:r>
            <w:r>
              <w:rPr>
                <w:rFonts w:eastAsia="Yu Mincho" w:hint="eastAsia"/>
                <w:bCs/>
                <w:sz w:val="18"/>
                <w:lang w:val="en-US" w:eastAsia="zh-CN"/>
              </w:rPr>
              <w:t>2</w:t>
            </w:r>
            <w:r>
              <w:rPr>
                <w:rFonts w:eastAsia="Yu Mincho" w:hint="eastAsia"/>
                <w:bCs/>
                <w:sz w:val="18"/>
              </w:rPr>
              <w:fldChar w:fldCharType="end"/>
            </w:r>
            <w:r>
              <w:rPr>
                <w:rFonts w:eastAsia="Yu Mincho" w:hint="eastAsia"/>
                <w:bCs/>
                <w:sz w:val="18"/>
                <w:lang w:val="en-US" w:eastAsia="zh-CN"/>
              </w:rPr>
              <w:t>: According to existing cell selection/reselection</w:t>
            </w:r>
            <w:r>
              <w:rPr>
                <w:rFonts w:eastAsia="Yu Mincho" w:hint="eastAsia"/>
                <w:bCs/>
                <w:sz w:val="18"/>
                <w:lang w:val="en-US" w:eastAsia="zh-CN"/>
              </w:rPr>
              <w:t xml:space="preserve"> procedure:</w:t>
            </w:r>
          </w:p>
          <w:p w:rsidR="00B37845" w:rsidRDefault="00994DC0">
            <w:pPr>
              <w:numPr>
                <w:ilvl w:val="0"/>
                <w:numId w:val="21"/>
              </w:numPr>
              <w:spacing w:beforeLines="50" w:before="120" w:afterLines="50" w:after="120" w:line="288" w:lineRule="auto"/>
              <w:rPr>
                <w:rFonts w:eastAsia="Yu Mincho"/>
                <w:bCs/>
                <w:sz w:val="18"/>
              </w:rPr>
            </w:pPr>
            <w:r>
              <w:rPr>
                <w:rFonts w:eastAsia="Yu Mincho" w:hint="eastAsia"/>
                <w:bCs/>
                <w:sz w:val="18"/>
                <w:lang w:val="en-US" w:eastAsia="zh-CN"/>
              </w:rPr>
              <w:t>The initiation of intra-frequency measurements, as well as NR inter-frequency or inter-RAT frequency measurements with equal or lower priority, depends on the serving cell measurement results from the MR;</w:t>
            </w:r>
          </w:p>
          <w:p w:rsidR="00B37845" w:rsidRDefault="00994DC0">
            <w:pPr>
              <w:numPr>
                <w:ilvl w:val="0"/>
                <w:numId w:val="21"/>
              </w:numPr>
              <w:spacing w:beforeLines="50" w:before="120" w:afterLines="50" w:after="120" w:line="288" w:lineRule="auto"/>
              <w:rPr>
                <w:rFonts w:eastAsia="Yu Mincho"/>
                <w:bCs/>
                <w:sz w:val="18"/>
              </w:rPr>
            </w:pPr>
            <w:r>
              <w:rPr>
                <w:rFonts w:eastAsia="Yu Mincho" w:hint="eastAsia"/>
                <w:bCs/>
                <w:sz w:val="18"/>
                <w:lang w:val="en-US" w:eastAsia="zh-CN"/>
              </w:rPr>
              <w:t>The initiation of NR inter-frequency or</w:t>
            </w:r>
            <w:r>
              <w:rPr>
                <w:rFonts w:eastAsia="Yu Mincho" w:hint="eastAsia"/>
                <w:bCs/>
                <w:sz w:val="18"/>
                <w:lang w:val="en-US" w:eastAsia="zh-CN"/>
              </w:rPr>
              <w:t xml:space="preserve"> inter-RAT frequencies measurements with higher priority depends on NW configuration.</w:t>
            </w:r>
          </w:p>
          <w:p w:rsidR="00B37845" w:rsidRDefault="00994DC0">
            <w:pPr>
              <w:tabs>
                <w:tab w:val="left" w:pos="7406"/>
              </w:tabs>
              <w:spacing w:beforeLines="50" w:before="120" w:afterLines="50" w:after="120" w:line="288" w:lineRule="auto"/>
              <w:rPr>
                <w:rFonts w:eastAsia="Yu Mincho"/>
                <w:bCs/>
                <w:sz w:val="18"/>
              </w:rPr>
            </w:pPr>
            <w:r>
              <w:rPr>
                <w:rFonts w:eastAsia="Yu Mincho" w:hint="eastAsia"/>
                <w:bCs/>
                <w:sz w:val="18"/>
                <w:lang w:val="en-US" w:eastAsia="zh-CN"/>
              </w:rPr>
              <w:t xml:space="preserve">Proposal </w:t>
            </w:r>
            <w:r>
              <w:rPr>
                <w:rFonts w:eastAsia="Yu Mincho" w:hint="eastAsia"/>
                <w:bCs/>
                <w:sz w:val="18"/>
              </w:rPr>
              <w:fldChar w:fldCharType="begin"/>
            </w:r>
            <w:r>
              <w:rPr>
                <w:rFonts w:eastAsia="Yu Mincho" w:hint="eastAsia"/>
                <w:bCs/>
                <w:sz w:val="18"/>
                <w:lang w:val="en-US" w:eastAsia="zh-CN"/>
              </w:rPr>
              <w:instrText xml:space="preserve"> SEQ Proposal </w:instrText>
            </w:r>
            <w:r>
              <w:rPr>
                <w:rFonts w:eastAsia="Yu Mincho" w:hint="eastAsia"/>
                <w:bCs/>
                <w:sz w:val="18"/>
              </w:rPr>
              <w:fldChar w:fldCharType="separate"/>
            </w:r>
            <w:r>
              <w:rPr>
                <w:rFonts w:eastAsia="Yu Mincho" w:hint="eastAsia"/>
                <w:bCs/>
                <w:sz w:val="18"/>
                <w:lang w:val="en-US" w:eastAsia="zh-CN"/>
              </w:rPr>
              <w:t>1</w:t>
            </w:r>
            <w:r>
              <w:rPr>
                <w:rFonts w:eastAsia="Yu Mincho" w:hint="eastAsia"/>
                <w:bCs/>
                <w:sz w:val="18"/>
              </w:rPr>
              <w:fldChar w:fldCharType="end"/>
            </w:r>
            <w:r>
              <w:rPr>
                <w:rFonts w:eastAsia="Yu Mincho" w:hint="eastAsia"/>
                <w:bCs/>
                <w:sz w:val="18"/>
                <w:lang w:val="en-US" w:eastAsia="zh-CN"/>
              </w:rPr>
              <w:t>: For RRM relaxation case #2 to #4, it is suggested to prioritize case 3.</w:t>
            </w:r>
          </w:p>
          <w:p w:rsidR="00B37845" w:rsidRDefault="00994DC0">
            <w:pPr>
              <w:spacing w:beforeLines="50" w:before="120" w:afterLines="50" w:after="120" w:line="288" w:lineRule="auto"/>
              <w:rPr>
                <w:rFonts w:eastAsia="Yu Mincho"/>
                <w:bCs/>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2</w:t>
            </w:r>
            <w:r>
              <w:rPr>
                <w:rFonts w:eastAsia="Yu Mincho" w:hint="eastAsia"/>
                <w:bCs/>
                <w:sz w:val="18"/>
              </w:rPr>
              <w:fldChar w:fldCharType="end"/>
            </w:r>
            <w:r>
              <w:rPr>
                <w:rFonts w:eastAsia="Yu Mincho" w:hint="eastAsia"/>
                <w:bCs/>
                <w:sz w:val="18"/>
              </w:rPr>
              <w:t xml:space="preserve">: </w:t>
            </w:r>
            <w:r>
              <w:rPr>
                <w:rFonts w:eastAsia="Yu Mincho" w:hint="eastAsia"/>
                <w:bCs/>
                <w:sz w:val="18"/>
                <w:lang w:eastAsia="zh-CN"/>
              </w:rPr>
              <w:t>RAN4 specifies MR relaxation requirement</w:t>
            </w:r>
            <w:r>
              <w:rPr>
                <w:rFonts w:eastAsia="Yu Mincho" w:hint="eastAsia"/>
                <w:bCs/>
                <w:sz w:val="18"/>
                <w:lang w:eastAsia="zh-CN"/>
              </w:rPr>
              <w:t xml:space="preserve">s for both serving cell and </w:t>
            </w:r>
            <w:proofErr w:type="spellStart"/>
            <w:r>
              <w:rPr>
                <w:rFonts w:eastAsia="Yu Mincho" w:hint="eastAsia"/>
                <w:bCs/>
                <w:sz w:val="18"/>
                <w:lang w:eastAsia="zh-CN"/>
              </w:rPr>
              <w:t>neighbor</w:t>
            </w:r>
            <w:proofErr w:type="spellEnd"/>
            <w:r>
              <w:rPr>
                <w:rFonts w:eastAsia="Yu Mincho" w:hint="eastAsia"/>
                <w:bCs/>
                <w:sz w:val="18"/>
                <w:lang w:eastAsia="zh-CN"/>
              </w:rPr>
              <w:t xml:space="preserve"> cell measurements at idle/inactive mode for UE supporting LP-WUR.</w:t>
            </w:r>
          </w:p>
          <w:p w:rsidR="00B37845" w:rsidRDefault="00994DC0">
            <w:pPr>
              <w:spacing w:beforeLines="50" w:before="120" w:afterLines="50" w:after="120" w:line="288" w:lineRule="auto"/>
              <w:rPr>
                <w:rFonts w:eastAsia="Yu Mincho"/>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3</w:t>
            </w:r>
            <w:r>
              <w:rPr>
                <w:rFonts w:eastAsia="Yu Mincho" w:hint="eastAsia"/>
                <w:bCs/>
                <w:sz w:val="18"/>
              </w:rPr>
              <w:fldChar w:fldCharType="end"/>
            </w:r>
            <w:r>
              <w:rPr>
                <w:rFonts w:eastAsia="Yu Mincho" w:hint="eastAsia"/>
                <w:bCs/>
                <w:sz w:val="18"/>
              </w:rPr>
              <w:t>:</w:t>
            </w:r>
            <w:r>
              <w:rPr>
                <w:rFonts w:eastAsia="Yu Mincho" w:hint="eastAsia"/>
                <w:bCs/>
                <w:sz w:val="18"/>
                <w:lang w:val="en-US" w:eastAsia="zh-CN"/>
              </w:rPr>
              <w:t xml:space="preserve"> RAN4</w:t>
            </w:r>
            <w:r>
              <w:rPr>
                <w:rFonts w:eastAsia="Yu Mincho"/>
                <w:bCs/>
                <w:sz w:val="18"/>
                <w:lang w:val="en-US" w:eastAsia="zh-CN"/>
              </w:rPr>
              <w:t>’</w:t>
            </w:r>
            <w:r>
              <w:rPr>
                <w:rFonts w:eastAsia="Yu Mincho" w:hint="eastAsia"/>
                <w:bCs/>
                <w:sz w:val="18"/>
                <w:lang w:val="en-US" w:eastAsia="zh-CN"/>
              </w:rPr>
              <w:t>s discussion on entry/exit conditions for LP-WUS monitoring can be triggered by RAN1 if needed.</w:t>
            </w:r>
          </w:p>
          <w:p w:rsidR="00B37845" w:rsidRDefault="00994DC0">
            <w:pPr>
              <w:spacing w:beforeLines="50" w:before="120" w:afterLines="50" w:after="120" w:line="288" w:lineRule="auto"/>
              <w:rPr>
                <w:rFonts w:eastAsia="Yu Mincho"/>
                <w:bCs/>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4</w:t>
            </w:r>
            <w:r>
              <w:rPr>
                <w:rFonts w:eastAsia="Yu Mincho" w:hint="eastAsia"/>
                <w:bCs/>
                <w:sz w:val="18"/>
              </w:rPr>
              <w:fldChar w:fldCharType="end"/>
            </w:r>
            <w:r>
              <w:rPr>
                <w:rFonts w:eastAsia="Yu Mincho" w:hint="eastAsia"/>
                <w:bCs/>
                <w:sz w:val="18"/>
              </w:rPr>
              <w:t>:</w:t>
            </w:r>
            <w:r>
              <w:rPr>
                <w:rFonts w:eastAsia="Yu Mincho" w:hint="eastAsia"/>
                <w:bCs/>
                <w:sz w:val="18"/>
                <w:lang w:val="en-US" w:eastAsia="zh-CN"/>
              </w:rPr>
              <w:t xml:space="preserve"> It is suggested to define the same </w:t>
            </w:r>
            <w:r>
              <w:rPr>
                <w:rFonts w:eastAsia="Yu Mincho" w:hint="eastAsia"/>
                <w:bCs/>
                <w:sz w:val="18"/>
              </w:rPr>
              <w:t>entry/exit conditions for LP-WUR</w:t>
            </w:r>
            <w:r>
              <w:rPr>
                <w:rFonts w:eastAsia="Yu Mincho" w:hint="eastAsia"/>
                <w:bCs/>
                <w:sz w:val="18"/>
                <w:lang w:val="en-US" w:eastAsia="zh-CN"/>
              </w:rPr>
              <w:t xml:space="preserve"> serving</w:t>
            </w:r>
            <w:r>
              <w:rPr>
                <w:rFonts w:eastAsia="Yu Mincho" w:hint="eastAsia"/>
                <w:bCs/>
                <w:sz w:val="18"/>
              </w:rPr>
              <w:t xml:space="preserve"> </w:t>
            </w:r>
            <w:r>
              <w:rPr>
                <w:rFonts w:eastAsia="Yu Mincho" w:hint="eastAsia"/>
                <w:bCs/>
                <w:sz w:val="18"/>
                <w:lang w:val="en-US" w:eastAsia="zh-CN"/>
              </w:rPr>
              <w:t xml:space="preserve">cell </w:t>
            </w:r>
            <w:r>
              <w:rPr>
                <w:rFonts w:eastAsia="Yu Mincho" w:hint="eastAsia"/>
                <w:bCs/>
                <w:sz w:val="18"/>
              </w:rPr>
              <w:t xml:space="preserve">measurement </w:t>
            </w:r>
            <w:r>
              <w:rPr>
                <w:rFonts w:eastAsia="Yu Mincho" w:hint="eastAsia"/>
                <w:bCs/>
                <w:sz w:val="18"/>
                <w:lang w:val="en-US" w:eastAsia="zh-CN"/>
              </w:rPr>
              <w:t xml:space="preserve">and </w:t>
            </w:r>
            <w:r>
              <w:rPr>
                <w:rFonts w:eastAsia="Yu Mincho" w:hint="eastAsia"/>
                <w:bCs/>
                <w:sz w:val="18"/>
              </w:rPr>
              <w:t>LP-WUS monitoring.</w:t>
            </w:r>
          </w:p>
          <w:p w:rsidR="00B37845" w:rsidRDefault="00994DC0">
            <w:pPr>
              <w:spacing w:beforeLines="50" w:before="120" w:afterLines="50" w:after="120" w:line="288" w:lineRule="auto"/>
              <w:rPr>
                <w:rFonts w:eastAsia="Yu Mincho"/>
                <w:bCs/>
                <w:sz w:val="18"/>
              </w:rPr>
            </w:pPr>
            <w:r>
              <w:rPr>
                <w:rFonts w:eastAsia="Yu Mincho" w:hint="eastAsia"/>
                <w:bCs/>
                <w:sz w:val="18"/>
                <w:lang w:val="en-US" w:eastAsia="zh-CN"/>
              </w:rPr>
              <w:t xml:space="preserve">Proposal </w:t>
            </w:r>
            <w:r>
              <w:rPr>
                <w:rFonts w:eastAsia="Yu Mincho" w:hint="eastAsia"/>
                <w:bCs/>
                <w:sz w:val="18"/>
              </w:rPr>
              <w:fldChar w:fldCharType="begin"/>
            </w:r>
            <w:r>
              <w:rPr>
                <w:rFonts w:eastAsia="Yu Mincho" w:hint="eastAsia"/>
                <w:bCs/>
                <w:sz w:val="18"/>
                <w:lang w:val="en-US" w:eastAsia="zh-CN"/>
              </w:rPr>
              <w:instrText xml:space="preserve"> SEQ Proposal </w:instrText>
            </w:r>
            <w:r>
              <w:rPr>
                <w:rFonts w:eastAsia="Yu Mincho" w:hint="eastAsia"/>
                <w:bCs/>
                <w:sz w:val="18"/>
              </w:rPr>
              <w:fldChar w:fldCharType="separate"/>
            </w:r>
            <w:r>
              <w:rPr>
                <w:rFonts w:eastAsia="Yu Mincho" w:hint="eastAsia"/>
                <w:bCs/>
                <w:sz w:val="18"/>
                <w:lang w:val="en-US" w:eastAsia="zh-CN"/>
              </w:rPr>
              <w:t>5</w:t>
            </w:r>
            <w:r>
              <w:rPr>
                <w:rFonts w:eastAsia="Yu Mincho" w:hint="eastAsia"/>
                <w:bCs/>
                <w:sz w:val="18"/>
              </w:rPr>
              <w:fldChar w:fldCharType="end"/>
            </w:r>
            <w:r>
              <w:rPr>
                <w:rFonts w:eastAsia="Yu Mincho" w:hint="eastAsia"/>
                <w:bCs/>
                <w:sz w:val="18"/>
                <w:lang w:val="en-US" w:eastAsia="zh-CN"/>
              </w:rPr>
              <w:t>: It's suggested that RAN4 concentrate on discussing relaxation cases, while the entry/exit criteria should</w:t>
            </w:r>
            <w:r>
              <w:rPr>
                <w:rFonts w:eastAsia="Yu Mincho" w:hint="eastAsia"/>
                <w:bCs/>
                <w:sz w:val="18"/>
                <w:lang w:val="en-US" w:eastAsia="zh-CN"/>
              </w:rPr>
              <w:t xml:space="preserve"> be based on RAN2 design.</w:t>
            </w:r>
          </w:p>
          <w:p w:rsidR="00B37845" w:rsidRDefault="00994DC0">
            <w:pPr>
              <w:spacing w:beforeLines="50" w:before="120" w:afterLines="50" w:after="120" w:line="288" w:lineRule="auto"/>
              <w:rPr>
                <w:rFonts w:eastAsia="Yu Mincho"/>
                <w:bCs/>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6</w:t>
            </w:r>
            <w:r>
              <w:rPr>
                <w:rFonts w:eastAsia="Yu Mincho" w:hint="eastAsia"/>
                <w:bCs/>
                <w:sz w:val="18"/>
              </w:rPr>
              <w:fldChar w:fldCharType="end"/>
            </w:r>
            <w:r>
              <w:rPr>
                <w:rFonts w:eastAsia="Yu Mincho" w:hint="eastAsia"/>
                <w:bCs/>
                <w:sz w:val="18"/>
              </w:rPr>
              <w:t xml:space="preserve">: RAN4 should </w:t>
            </w:r>
            <w:r>
              <w:rPr>
                <w:rFonts w:eastAsia="Yu Mincho" w:hint="eastAsia"/>
                <w:bCs/>
                <w:sz w:val="18"/>
                <w:lang w:val="en-US" w:eastAsia="zh-CN"/>
              </w:rPr>
              <w:t xml:space="preserve">define </w:t>
            </w:r>
            <w:r>
              <w:rPr>
                <w:rFonts w:eastAsia="Yu Mincho" w:hint="eastAsia"/>
                <w:bCs/>
                <w:sz w:val="18"/>
              </w:rPr>
              <w:t>the requirements to guarantee the paging reception and RRM measurements</w:t>
            </w:r>
            <w:r>
              <w:rPr>
                <w:rFonts w:eastAsia="Yu Mincho" w:hint="eastAsia"/>
                <w:bCs/>
                <w:sz w:val="18"/>
                <w:lang w:val="en-US" w:eastAsia="zh-CN"/>
              </w:rPr>
              <w:t xml:space="preserve"> when</w:t>
            </w:r>
            <w:r>
              <w:rPr>
                <w:rFonts w:eastAsia="Yu Mincho" w:hint="eastAsia"/>
                <w:bCs/>
                <w:sz w:val="18"/>
              </w:rPr>
              <w:t xml:space="preserve"> UE MR </w:t>
            </w:r>
            <w:r>
              <w:rPr>
                <w:rFonts w:eastAsia="Yu Mincho" w:hint="eastAsia"/>
                <w:bCs/>
                <w:sz w:val="18"/>
                <w:lang w:val="en-US" w:eastAsia="zh-CN"/>
              </w:rPr>
              <w:t xml:space="preserve">existing sleep mode. </w:t>
            </w:r>
          </w:p>
          <w:p w:rsidR="00B37845" w:rsidRDefault="00994DC0">
            <w:pPr>
              <w:spacing w:beforeLines="50" w:before="120" w:afterLines="50" w:after="120" w:line="288" w:lineRule="auto"/>
              <w:rPr>
                <w:rFonts w:eastAsia="Yu Mincho"/>
                <w:bCs/>
                <w:sz w:val="18"/>
              </w:rPr>
            </w:pPr>
            <w:r>
              <w:rPr>
                <w:rFonts w:eastAsia="Yu Mincho" w:hint="eastAsia"/>
                <w:bCs/>
                <w:sz w:val="18"/>
              </w:rPr>
              <w:lastRenderedPageBreak/>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7</w:t>
            </w:r>
            <w:r>
              <w:rPr>
                <w:rFonts w:eastAsia="Yu Mincho" w:hint="eastAsia"/>
                <w:bCs/>
                <w:sz w:val="18"/>
              </w:rPr>
              <w:fldChar w:fldCharType="end"/>
            </w:r>
            <w:r>
              <w:rPr>
                <w:rFonts w:eastAsia="Yu Mincho" w:hint="eastAsia"/>
                <w:bCs/>
                <w:sz w:val="18"/>
              </w:rPr>
              <w:t xml:space="preserve">: </w:t>
            </w:r>
            <w:r>
              <w:rPr>
                <w:rFonts w:eastAsia="Yu Mincho" w:hint="eastAsia"/>
                <w:bCs/>
                <w:sz w:val="18"/>
                <w:lang w:val="en-US" w:eastAsia="zh-CN"/>
              </w:rPr>
              <w:t>T</w:t>
            </w:r>
            <w:r>
              <w:rPr>
                <w:rFonts w:eastAsia="Yu Mincho" w:hint="eastAsia"/>
                <w:bCs/>
                <w:sz w:val="18"/>
              </w:rPr>
              <w:t>he Rel-16 relaxation method</w:t>
            </w:r>
            <w:r>
              <w:rPr>
                <w:rFonts w:eastAsia="Yu Mincho" w:hint="eastAsia"/>
                <w:bCs/>
                <w:sz w:val="18"/>
                <w:lang w:val="en-US" w:eastAsia="zh-CN"/>
              </w:rPr>
              <w:t>, i.e., extending me</w:t>
            </w:r>
            <w:r>
              <w:rPr>
                <w:rFonts w:eastAsia="Yu Mincho" w:hint="eastAsia"/>
                <w:bCs/>
                <w:sz w:val="18"/>
                <w:lang w:val="en-US" w:eastAsia="zh-CN"/>
              </w:rPr>
              <w:t>asurement interval,</w:t>
            </w:r>
            <w:r>
              <w:rPr>
                <w:rFonts w:eastAsia="Yu Mincho" w:hint="eastAsia"/>
                <w:bCs/>
                <w:sz w:val="18"/>
              </w:rPr>
              <w:t xml:space="preserve"> could be taken as baseline when considering the MR RRM relaxation for UE supporting LP-WUR.</w:t>
            </w:r>
            <w:r>
              <w:rPr>
                <w:rFonts w:eastAsia="Yu Mincho" w:hint="eastAsia"/>
                <w:bCs/>
                <w:sz w:val="18"/>
                <w:lang w:val="en-US" w:eastAsia="zh-CN"/>
              </w:rPr>
              <w:t xml:space="preserve"> The detailed scaling factor can be discussed after RAN4 have concrete agreements on the MR RRM relaxation cases.</w:t>
            </w:r>
          </w:p>
          <w:p w:rsidR="00B37845" w:rsidRDefault="00994DC0">
            <w:pPr>
              <w:spacing w:beforeLines="50" w:before="120" w:afterLines="50" w:after="120" w:line="288" w:lineRule="auto"/>
              <w:rPr>
                <w:rFonts w:eastAsia="Yu Mincho"/>
                <w:bCs/>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w:instrText>
            </w:r>
            <w:r>
              <w:rPr>
                <w:rFonts w:eastAsia="Yu Mincho" w:hint="eastAsia"/>
                <w:bCs/>
                <w:sz w:val="18"/>
              </w:rPr>
              <w:fldChar w:fldCharType="separate"/>
            </w:r>
            <w:r>
              <w:rPr>
                <w:rFonts w:eastAsia="Yu Mincho" w:hint="eastAsia"/>
                <w:bCs/>
                <w:sz w:val="18"/>
              </w:rPr>
              <w:t>8</w:t>
            </w:r>
            <w:r>
              <w:rPr>
                <w:rFonts w:eastAsia="Yu Mincho" w:hint="eastAsia"/>
                <w:bCs/>
                <w:sz w:val="18"/>
              </w:rPr>
              <w:fldChar w:fldCharType="end"/>
            </w:r>
            <w:r>
              <w:rPr>
                <w:rFonts w:eastAsia="Yu Mincho" w:hint="eastAsia"/>
                <w:bCs/>
                <w:sz w:val="18"/>
              </w:rPr>
              <w:t>:</w:t>
            </w:r>
            <w:r>
              <w:rPr>
                <w:rFonts w:eastAsia="Yu Mincho" w:hint="eastAsia"/>
                <w:bCs/>
                <w:sz w:val="18"/>
                <w:lang w:val="en-US" w:eastAsia="zh-CN"/>
              </w:rPr>
              <w:t xml:space="preserve"> </w:t>
            </w:r>
            <w:r>
              <w:rPr>
                <w:rFonts w:eastAsia="Yu Mincho" w:hint="eastAsia"/>
                <w:bCs/>
                <w:sz w:val="18"/>
              </w:rPr>
              <w:t>RA</w:t>
            </w:r>
            <w:r>
              <w:rPr>
                <w:rFonts w:eastAsia="Yu Mincho" w:hint="eastAsia"/>
                <w:bCs/>
                <w:sz w:val="18"/>
              </w:rPr>
              <w:t>N4 to determine the measurement accuracy in RRC_IDLE/INACTIVE state for simulation purpose, and NO need to define dedicated accuracy requirement in the performance section.</w:t>
            </w:r>
          </w:p>
          <w:p w:rsidR="00B37845" w:rsidRDefault="00994DC0">
            <w:pPr>
              <w:spacing w:beforeLines="50" w:before="120" w:afterLines="50" w:after="120" w:line="288" w:lineRule="auto"/>
              <w:rPr>
                <w:rFonts w:eastAsia="Yu Mincho"/>
                <w:bCs/>
                <w:sz w:val="18"/>
              </w:rPr>
            </w:pPr>
            <w:r>
              <w:rPr>
                <w:rFonts w:eastAsia="Yu Mincho" w:hint="eastAsia"/>
                <w:bCs/>
                <w:sz w:val="18"/>
              </w:rPr>
              <w:t xml:space="preserve">Proposal </w:t>
            </w:r>
            <w:r>
              <w:rPr>
                <w:rFonts w:eastAsia="Yu Mincho" w:hint="eastAsia"/>
                <w:bCs/>
                <w:sz w:val="18"/>
              </w:rPr>
              <w:fldChar w:fldCharType="begin"/>
            </w:r>
            <w:r>
              <w:rPr>
                <w:rFonts w:eastAsia="Yu Mincho" w:hint="eastAsia"/>
                <w:bCs/>
                <w:sz w:val="18"/>
              </w:rPr>
              <w:instrText xml:space="preserve"> SEQ Proposal \* ARABIC </w:instrText>
            </w:r>
            <w:r>
              <w:rPr>
                <w:rFonts w:eastAsia="Yu Mincho" w:hint="eastAsia"/>
                <w:bCs/>
                <w:sz w:val="18"/>
              </w:rPr>
              <w:fldChar w:fldCharType="separate"/>
            </w:r>
            <w:r>
              <w:rPr>
                <w:rFonts w:eastAsia="Yu Mincho" w:hint="eastAsia"/>
                <w:bCs/>
                <w:sz w:val="18"/>
              </w:rPr>
              <w:t>9</w:t>
            </w:r>
            <w:r>
              <w:rPr>
                <w:rFonts w:eastAsia="Yu Mincho" w:hint="eastAsia"/>
                <w:bCs/>
                <w:sz w:val="18"/>
              </w:rPr>
              <w:fldChar w:fldCharType="end"/>
            </w:r>
            <w:r>
              <w:rPr>
                <w:rFonts w:eastAsia="Yu Mincho" w:hint="eastAsia"/>
                <w:bCs/>
                <w:sz w:val="18"/>
              </w:rPr>
              <w:t xml:space="preserve">: It is suggested </w:t>
            </w:r>
            <w:r>
              <w:rPr>
                <w:rFonts w:eastAsia="Yu Mincho" w:hint="eastAsia"/>
                <w:bCs/>
                <w:sz w:val="18"/>
                <w:lang w:val="en-US" w:eastAsia="zh-CN"/>
              </w:rPr>
              <w:t>to take t</w:t>
            </w:r>
            <w:r>
              <w:rPr>
                <w:rFonts w:eastAsia="Yu Mincho" w:hint="eastAsia"/>
                <w:bCs/>
                <w:sz w:val="18"/>
              </w:rPr>
              <w:t>he accuracy require</w:t>
            </w:r>
            <w:r>
              <w:rPr>
                <w:rFonts w:eastAsia="Yu Mincho" w:hint="eastAsia"/>
                <w:bCs/>
                <w:sz w:val="18"/>
              </w:rPr>
              <w:t>ment defined for</w:t>
            </w:r>
            <w:r>
              <w:rPr>
                <w:rFonts w:eastAsia="Yu Mincho" w:hint="eastAsia"/>
                <w:bCs/>
                <w:sz w:val="18"/>
                <w:lang w:val="en-US" w:eastAsia="zh-CN"/>
              </w:rPr>
              <w:t xml:space="preserve"> CA/DC Idle Mode Measurements, i.e., </w:t>
            </w:r>
            <w:r>
              <w:rPr>
                <w:rFonts w:eastAsia="Yu Mincho" w:hint="eastAsia"/>
                <w:bCs/>
                <w:sz w:val="18"/>
                <w:lang w:val="en-US" w:eastAsia="zh-CN"/>
              </w:rPr>
              <w:t>±</w:t>
            </w:r>
            <w:r>
              <w:rPr>
                <w:rFonts w:eastAsia="Yu Mincho" w:hint="eastAsia"/>
                <w:bCs/>
                <w:sz w:val="18"/>
                <w:lang w:val="en-US" w:eastAsia="zh-CN"/>
              </w:rPr>
              <w:t xml:space="preserve">6dB RSRP measurement accuracy and </w:t>
            </w:r>
            <w:r>
              <w:rPr>
                <w:rFonts w:eastAsia="Yu Mincho" w:hint="eastAsia"/>
                <w:bCs/>
                <w:sz w:val="18"/>
                <w:lang w:val="en-US" w:eastAsia="zh-CN"/>
              </w:rPr>
              <w:t>±</w:t>
            </w:r>
            <w:r>
              <w:rPr>
                <w:rFonts w:eastAsia="Yu Mincho" w:hint="eastAsia"/>
                <w:bCs/>
                <w:sz w:val="18"/>
                <w:lang w:val="en-US" w:eastAsia="zh-CN"/>
              </w:rPr>
              <w:t xml:space="preserve">4dB RSRQ measurement accuracy, </w:t>
            </w:r>
            <w:r>
              <w:rPr>
                <w:rFonts w:eastAsia="Yu Mincho" w:hint="eastAsia"/>
                <w:bCs/>
                <w:sz w:val="18"/>
              </w:rPr>
              <w:t xml:space="preserve">as the </w:t>
            </w:r>
            <w:r>
              <w:rPr>
                <w:rFonts w:eastAsia="Yu Mincho" w:hint="eastAsia"/>
                <w:bCs/>
                <w:sz w:val="18"/>
                <w:lang w:val="en-US" w:eastAsia="zh-CN"/>
              </w:rPr>
              <w:t xml:space="preserve">starting point </w:t>
            </w:r>
            <w:r>
              <w:rPr>
                <w:rFonts w:eastAsia="Yu Mincho" w:hint="eastAsia"/>
                <w:bCs/>
                <w:sz w:val="18"/>
              </w:rPr>
              <w:t xml:space="preserve">when </w:t>
            </w:r>
            <w:proofErr w:type="spellStart"/>
            <w:r>
              <w:rPr>
                <w:rFonts w:eastAsia="Yu Mincho" w:hint="eastAsia"/>
                <w:bCs/>
                <w:sz w:val="18"/>
              </w:rPr>
              <w:t>determin</w:t>
            </w:r>
            <w:r>
              <w:rPr>
                <w:rFonts w:eastAsia="Yu Mincho" w:hint="eastAsia"/>
                <w:bCs/>
                <w:sz w:val="18"/>
                <w:lang w:val="en-US" w:eastAsia="zh-CN"/>
              </w:rPr>
              <w:t>ing</w:t>
            </w:r>
            <w:proofErr w:type="spellEnd"/>
            <w:r>
              <w:rPr>
                <w:rFonts w:eastAsia="Yu Mincho" w:hint="eastAsia"/>
                <w:bCs/>
                <w:sz w:val="18"/>
              </w:rPr>
              <w:t xml:space="preserve"> the measurement accuracy in RRC_IDLE/INACTIVE state for LP-WUR serving cell measurement</w:t>
            </w:r>
            <w:r>
              <w:rPr>
                <w:rFonts w:eastAsia="Yu Mincho" w:hint="eastAsia"/>
                <w:bCs/>
                <w:sz w:val="18"/>
                <w:lang w:val="en-US" w:eastAsia="zh-CN"/>
              </w:rPr>
              <w:t>.</w:t>
            </w:r>
          </w:p>
          <w:p w:rsidR="00B37845" w:rsidRDefault="00994DC0">
            <w:pPr>
              <w:pStyle w:val="34"/>
              <w:spacing w:line="288" w:lineRule="auto"/>
              <w:rPr>
                <w:rFonts w:eastAsia="宋体"/>
                <w:kern w:val="0"/>
                <w:sz w:val="18"/>
              </w:rPr>
            </w:pPr>
            <w:r>
              <w:rPr>
                <w:rFonts w:eastAsia="宋体" w:hint="eastAsia"/>
                <w:kern w:val="0"/>
                <w:sz w:val="18"/>
              </w:rPr>
              <w:t xml:space="preserve">Proposal </w:t>
            </w:r>
            <w:r>
              <w:rPr>
                <w:rFonts w:eastAsia="宋体" w:hint="eastAsia"/>
                <w:kern w:val="0"/>
                <w:sz w:val="18"/>
              </w:rPr>
              <w:fldChar w:fldCharType="begin"/>
            </w:r>
            <w:r>
              <w:rPr>
                <w:rFonts w:eastAsia="宋体" w:hint="eastAsia"/>
                <w:kern w:val="0"/>
                <w:sz w:val="18"/>
              </w:rPr>
              <w:instrText xml:space="preserve"> SEQ Proposal </w:instrText>
            </w:r>
            <w:r>
              <w:rPr>
                <w:rFonts w:eastAsia="宋体" w:hint="eastAsia"/>
                <w:kern w:val="0"/>
                <w:sz w:val="18"/>
              </w:rPr>
              <w:fldChar w:fldCharType="separate"/>
            </w:r>
            <w:r>
              <w:rPr>
                <w:rFonts w:eastAsia="宋体" w:hint="eastAsia"/>
                <w:kern w:val="0"/>
                <w:sz w:val="18"/>
              </w:rPr>
              <w:t>10</w:t>
            </w:r>
            <w:r>
              <w:rPr>
                <w:rFonts w:eastAsia="宋体" w:hint="eastAsia"/>
                <w:kern w:val="0"/>
                <w:sz w:val="18"/>
              </w:rPr>
              <w:fldChar w:fldCharType="end"/>
            </w:r>
            <w:r>
              <w:rPr>
                <w:rFonts w:eastAsia="宋体" w:hint="eastAsia"/>
                <w:kern w:val="0"/>
                <w:sz w:val="18"/>
              </w:rPr>
              <w:t>: RAN4 to consider the same target accuracy when defining LP-SS based and PSS/SSS based RRM delay requirements for LP-WUR.</w:t>
            </w:r>
          </w:p>
          <w:p w:rsidR="00B37845" w:rsidRDefault="00994DC0">
            <w:pPr>
              <w:pStyle w:val="34"/>
              <w:spacing w:line="288" w:lineRule="auto"/>
              <w:rPr>
                <w:rFonts w:eastAsia="宋体"/>
                <w:kern w:val="0"/>
                <w:sz w:val="18"/>
              </w:rPr>
            </w:pPr>
            <w:r>
              <w:rPr>
                <w:rFonts w:eastAsia="宋体" w:hint="eastAsia"/>
                <w:kern w:val="0"/>
                <w:sz w:val="18"/>
              </w:rPr>
              <w:t xml:space="preserve">Proposal </w:t>
            </w:r>
            <w:r>
              <w:rPr>
                <w:rFonts w:eastAsia="宋体" w:hint="eastAsia"/>
                <w:kern w:val="0"/>
                <w:sz w:val="18"/>
              </w:rPr>
              <w:fldChar w:fldCharType="begin"/>
            </w:r>
            <w:r>
              <w:rPr>
                <w:rFonts w:eastAsia="宋体" w:hint="eastAsia"/>
                <w:kern w:val="0"/>
                <w:sz w:val="18"/>
              </w:rPr>
              <w:instrText xml:space="preserve"> SEQ Proposal </w:instrText>
            </w:r>
            <w:r>
              <w:rPr>
                <w:rFonts w:eastAsia="宋体" w:hint="eastAsia"/>
                <w:kern w:val="0"/>
                <w:sz w:val="18"/>
              </w:rPr>
              <w:fldChar w:fldCharType="separate"/>
            </w:r>
            <w:r>
              <w:rPr>
                <w:rFonts w:eastAsia="宋体" w:hint="eastAsia"/>
                <w:kern w:val="0"/>
                <w:sz w:val="18"/>
              </w:rPr>
              <w:t>11</w:t>
            </w:r>
            <w:r>
              <w:rPr>
                <w:rFonts w:eastAsia="宋体" w:hint="eastAsia"/>
                <w:kern w:val="0"/>
                <w:sz w:val="18"/>
              </w:rPr>
              <w:fldChar w:fldCharType="end"/>
            </w:r>
            <w:r>
              <w:rPr>
                <w:rFonts w:eastAsia="宋体" w:hint="eastAsia"/>
                <w:kern w:val="0"/>
                <w:sz w:val="18"/>
              </w:rPr>
              <w:t>: No RAN4 impact of LP-WUS/WUR features in RRC_CONNECTED mode is expected.</w:t>
            </w:r>
          </w:p>
          <w:p w:rsidR="00B37845" w:rsidRDefault="00B37845">
            <w:pPr>
              <w:jc w:val="both"/>
              <w:rPr>
                <w:rFonts w:eastAsia="Yu Mincho" w:cs="Arial"/>
                <w:bCs/>
                <w:color w:val="000000" w:themeColor="text1"/>
                <w:sz w:val="18"/>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5" w:history="1">
              <w:r>
                <w:rPr>
                  <w:rStyle w:val="af8"/>
                  <w:rFonts w:ascii="Arial" w:eastAsia="Yu Mincho" w:hAnsi="Arial" w:cs="Arial"/>
                  <w:b/>
                  <w:bCs/>
                  <w:sz w:val="16"/>
                  <w:szCs w:val="16"/>
                </w:rPr>
                <w:t>R4-2411683</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NTT DOCOMO, INC.</w:t>
            </w:r>
          </w:p>
        </w:tc>
        <w:tc>
          <w:tcPr>
            <w:tcW w:w="7509" w:type="dxa"/>
          </w:tcPr>
          <w:p w:rsidR="00B37845" w:rsidRDefault="00994DC0">
            <w:pPr>
              <w:jc w:val="both"/>
              <w:rPr>
                <w:rFonts w:eastAsia="Yu Mincho"/>
                <w:bCs/>
                <w:sz w:val="18"/>
                <w:lang w:eastAsia="ja-JP"/>
              </w:rPr>
            </w:pPr>
            <w:r>
              <w:rPr>
                <w:rFonts w:eastAsia="Yu Mincho" w:hint="eastAsia"/>
                <w:bCs/>
                <w:sz w:val="18"/>
                <w:lang w:eastAsia="ja-JP"/>
              </w:rPr>
              <w:t xml:space="preserve">Proposal 1: </w:t>
            </w:r>
            <w:r>
              <w:rPr>
                <w:rFonts w:eastAsia="Yu Mincho"/>
                <w:bCs/>
                <w:sz w:val="18"/>
                <w:lang w:eastAsia="ja-JP"/>
              </w:rPr>
              <w:t>At Rel-19 LP-WUR WI, for LP-WUR measurement, RAN4 specifies measurement requirements for the following:</w:t>
            </w:r>
          </w:p>
          <w:p w:rsidR="00B37845" w:rsidRDefault="00994DC0">
            <w:pPr>
              <w:pStyle w:val="afd"/>
              <w:numPr>
                <w:ilvl w:val="0"/>
                <w:numId w:val="22"/>
              </w:numPr>
              <w:ind w:firstLineChars="0"/>
              <w:contextualSpacing/>
              <w:jc w:val="both"/>
              <w:rPr>
                <w:bCs/>
                <w:sz w:val="18"/>
                <w:lang w:eastAsia="ja-JP"/>
              </w:rPr>
            </w:pPr>
            <w:r>
              <w:rPr>
                <w:bCs/>
                <w:sz w:val="18"/>
                <w:lang w:eastAsia="ja-JP"/>
              </w:rPr>
              <w:t>Measurement requirement</w:t>
            </w:r>
            <w:r>
              <w:rPr>
                <w:bCs/>
                <w:sz w:val="18"/>
                <w:lang w:eastAsia="ja-JP"/>
              </w:rPr>
              <w:t>s for OOK based LP-WUR serving cell measurement based on LP-SS at Idle/Inactive state</w:t>
            </w:r>
            <w:r>
              <w:rPr>
                <w:rFonts w:hint="eastAsia"/>
                <w:bCs/>
                <w:sz w:val="18"/>
                <w:lang w:eastAsia="ja-JP"/>
              </w:rPr>
              <w:t xml:space="preserve"> by considering:</w:t>
            </w:r>
          </w:p>
          <w:p w:rsidR="00B37845" w:rsidRDefault="00994DC0">
            <w:pPr>
              <w:pStyle w:val="afd"/>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宋体"/>
                <w:bCs/>
                <w:color w:val="000000" w:themeColor="text1"/>
                <w:sz w:val="18"/>
                <w:szCs w:val="24"/>
                <w:lang w:eastAsia="zh-CN"/>
              </w:rPr>
              <w:t>indication to MR ready for Paging monitoring</w:t>
            </w:r>
            <w:r>
              <w:rPr>
                <w:rFonts w:eastAsiaTheme="minorEastAsia" w:hint="eastAsia"/>
                <w:bCs/>
                <w:color w:val="000000" w:themeColor="text1"/>
                <w:sz w:val="18"/>
                <w:szCs w:val="24"/>
                <w:lang w:eastAsia="ja-JP"/>
              </w:rPr>
              <w:t>, and MR going to be turned off</w:t>
            </w:r>
          </w:p>
          <w:p w:rsidR="00B37845" w:rsidRDefault="00994DC0">
            <w:pPr>
              <w:pStyle w:val="afd"/>
              <w:numPr>
                <w:ilvl w:val="0"/>
                <w:numId w:val="22"/>
              </w:numPr>
              <w:ind w:firstLineChars="0"/>
              <w:contextualSpacing/>
              <w:jc w:val="both"/>
              <w:rPr>
                <w:bCs/>
                <w:sz w:val="18"/>
                <w:lang w:eastAsia="ja-JP"/>
              </w:rPr>
            </w:pPr>
            <w:r>
              <w:rPr>
                <w:bCs/>
                <w:sz w:val="18"/>
                <w:lang w:eastAsia="ja-JP"/>
              </w:rPr>
              <w:t xml:space="preserve">Suspend the discussion of </w:t>
            </w:r>
            <w:r>
              <w:rPr>
                <w:bCs/>
                <w:sz w:val="18"/>
                <w:lang w:eastAsia="ja-JP"/>
              </w:rPr>
              <w:t>OFDM-based LP-WUR serving cell measurement requirement based on LP-SS at Idle/Inactive state until more RAN1 progress is available</w:t>
            </w:r>
          </w:p>
          <w:p w:rsidR="00B37845" w:rsidRDefault="00994DC0">
            <w:pPr>
              <w:pStyle w:val="afd"/>
              <w:numPr>
                <w:ilvl w:val="0"/>
                <w:numId w:val="22"/>
              </w:numPr>
              <w:ind w:firstLineChars="0"/>
              <w:contextualSpacing/>
              <w:jc w:val="both"/>
              <w:rPr>
                <w:bCs/>
                <w:sz w:val="18"/>
                <w:lang w:eastAsia="ja-JP"/>
              </w:rPr>
            </w:pPr>
            <w:r>
              <w:rPr>
                <w:bCs/>
                <w:sz w:val="18"/>
                <w:lang w:eastAsia="ja-JP"/>
              </w:rPr>
              <w:t>Other related requirements are FFS</w:t>
            </w:r>
          </w:p>
          <w:p w:rsidR="00B37845" w:rsidRDefault="00994DC0">
            <w:pPr>
              <w:jc w:val="both"/>
              <w:rPr>
                <w:rFonts w:eastAsia="Yu Mincho"/>
                <w:bCs/>
                <w:sz w:val="18"/>
                <w:lang w:eastAsia="ja-JP"/>
              </w:rPr>
            </w:pPr>
            <w:r>
              <w:rPr>
                <w:rFonts w:eastAsia="Yu Mincho"/>
                <w:bCs/>
                <w:sz w:val="18"/>
                <w:lang w:eastAsia="ja-JP"/>
              </w:rPr>
              <w:t xml:space="preserve">Proposal 2: It is better to wait RAN2 outcome of </w:t>
            </w:r>
            <w:proofErr w:type="spellStart"/>
            <w:r>
              <w:rPr>
                <w:rFonts w:eastAsia="Yu Mincho"/>
                <w:bCs/>
                <w:sz w:val="18"/>
                <w:lang w:eastAsia="ja-JP"/>
              </w:rPr>
              <w:t>neighboring</w:t>
            </w:r>
            <w:proofErr w:type="spellEnd"/>
            <w:r>
              <w:rPr>
                <w:rFonts w:eastAsia="Yu Mincho"/>
                <w:bCs/>
                <w:sz w:val="18"/>
                <w:lang w:eastAsia="ja-JP"/>
              </w:rPr>
              <w:t xml:space="preserve"> cell measurement to select ca</w:t>
            </w:r>
            <w:r>
              <w:rPr>
                <w:rFonts w:eastAsia="Yu Mincho"/>
                <w:bCs/>
                <w:sz w:val="18"/>
                <w:lang w:eastAsia="ja-JP"/>
              </w:rPr>
              <w:t>se 2 to 4.</w:t>
            </w:r>
          </w:p>
          <w:p w:rsidR="00B37845" w:rsidRDefault="00994DC0">
            <w:pPr>
              <w:pStyle w:val="34"/>
              <w:spacing w:line="288" w:lineRule="auto"/>
              <w:rPr>
                <w:rFonts w:cs="Arial"/>
                <w:bCs/>
                <w:color w:val="000000" w:themeColor="text1"/>
                <w:szCs w:val="24"/>
              </w:rPr>
            </w:pPr>
            <w:r>
              <w:rPr>
                <w:rFonts w:hint="eastAsia"/>
                <w:bCs/>
                <w:sz w:val="18"/>
                <w:lang w:eastAsia="ja-JP"/>
              </w:rPr>
              <w:t xml:space="preserve">Proposal 3: </w:t>
            </w:r>
            <w:r>
              <w:rPr>
                <w:rFonts w:eastAsia="宋体"/>
                <w:bCs/>
                <w:color w:val="000000" w:themeColor="text1"/>
                <w:sz w:val="18"/>
                <w:szCs w:val="24"/>
              </w:rPr>
              <w:t>RAN4 specifies MR relaxation requirements for both serving cell and neighbor cell measurements at idle/inactive mode for UE supporting LP-WUR</w:t>
            </w:r>
            <w:r>
              <w:rPr>
                <w:rFonts w:eastAsiaTheme="minorEastAsia" w:hint="eastAsia"/>
                <w:bCs/>
                <w:color w:val="000000" w:themeColor="text1"/>
                <w:sz w:val="18"/>
                <w:szCs w:val="24"/>
                <w:lang w:eastAsia="ja-JP"/>
              </w:rPr>
              <w:t>. The details are discussed according to other WGs outcomes.</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6" w:history="1">
              <w:r>
                <w:rPr>
                  <w:rStyle w:val="af8"/>
                  <w:rFonts w:ascii="Arial" w:eastAsia="Yu Mincho" w:hAnsi="Arial" w:cs="Arial"/>
                  <w:b/>
                  <w:bCs/>
                  <w:sz w:val="16"/>
                  <w:szCs w:val="16"/>
                </w:rPr>
                <w:t>R4-2411762</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CMCC</w:t>
            </w:r>
          </w:p>
        </w:tc>
        <w:tc>
          <w:tcPr>
            <w:tcW w:w="7509" w:type="dxa"/>
          </w:tcPr>
          <w:p w:rsidR="00B37845" w:rsidRDefault="00994DC0">
            <w:pPr>
              <w:spacing w:before="60"/>
              <w:jc w:val="both"/>
              <w:rPr>
                <w:rFonts w:eastAsia="Yu Mincho"/>
                <w:sz w:val="16"/>
              </w:rPr>
            </w:pPr>
            <w:r>
              <w:rPr>
                <w:rFonts w:eastAsia="Yu Mincho" w:hint="eastAsia"/>
                <w:bCs/>
                <w:iCs/>
                <w:sz w:val="16"/>
                <w:lang w:val="en-US" w:eastAsia="zh-CN"/>
              </w:rPr>
              <w:t>Proposal 1: Case#1 and Case#3 are valid cases correspond to the link quality in descending order.</w:t>
            </w:r>
          </w:p>
          <w:p w:rsidR="00B37845" w:rsidRDefault="00994DC0">
            <w:pPr>
              <w:spacing w:before="60"/>
              <w:jc w:val="both"/>
              <w:rPr>
                <w:rFonts w:eastAsia="Yu Mincho"/>
                <w:sz w:val="16"/>
              </w:rPr>
            </w:pPr>
            <w:r>
              <w:rPr>
                <w:rFonts w:eastAsia="Yu Mincho" w:hint="eastAsia"/>
                <w:bCs/>
                <w:iCs/>
                <w:sz w:val="16"/>
                <w:lang w:val="en-US" w:eastAsia="zh-CN"/>
              </w:rPr>
              <w:t xml:space="preserve">Proposal 2: Case#4 is valid case for high priority frequency layer configured </w:t>
            </w:r>
            <w:r>
              <w:rPr>
                <w:rFonts w:eastAsia="Yu Mincho" w:hint="eastAsia"/>
                <w:bCs/>
                <w:iCs/>
                <w:sz w:val="16"/>
                <w:lang w:val="en-US" w:eastAsia="zh-CN"/>
              </w:rPr>
              <w:t>scenario, corresponding to the same link quality as Case#1.</w:t>
            </w:r>
          </w:p>
          <w:p w:rsidR="00B37845" w:rsidRDefault="00994DC0">
            <w:pPr>
              <w:spacing w:before="60"/>
              <w:jc w:val="both"/>
              <w:rPr>
                <w:rFonts w:eastAsia="Yu Mincho"/>
                <w:bCs/>
                <w:iCs/>
                <w:sz w:val="16"/>
              </w:rPr>
            </w:pPr>
            <w:r>
              <w:rPr>
                <w:rFonts w:eastAsia="Yu Mincho" w:hint="eastAsia"/>
                <w:bCs/>
                <w:iCs/>
                <w:sz w:val="16"/>
                <w:lang w:val="en-US" w:eastAsia="zh-CN"/>
              </w:rPr>
              <w:t>Proposal 3: Study the following measurement requirements in the first phase.</w:t>
            </w:r>
          </w:p>
          <w:p w:rsidR="00B37845" w:rsidRDefault="00994DC0">
            <w:pPr>
              <w:widowControl w:val="0"/>
              <w:numPr>
                <w:ilvl w:val="0"/>
                <w:numId w:val="23"/>
              </w:numPr>
              <w:spacing w:after="0"/>
              <w:jc w:val="both"/>
              <w:rPr>
                <w:rFonts w:eastAsia="Yu Mincho"/>
                <w:bCs/>
                <w:iCs/>
                <w:sz w:val="16"/>
              </w:rPr>
            </w:pPr>
            <w:r>
              <w:rPr>
                <w:rFonts w:eastAsia="Yu Mincho"/>
                <w:bCs/>
                <w:iCs/>
                <w:sz w:val="16"/>
                <w:lang w:eastAsia="zh-CN"/>
              </w:rPr>
              <w:t xml:space="preserve">Measurement requirements for </w:t>
            </w:r>
            <w:r>
              <w:rPr>
                <w:rFonts w:eastAsia="Yu Mincho" w:hint="eastAsia"/>
                <w:bCs/>
                <w:iCs/>
                <w:sz w:val="16"/>
                <w:lang w:val="en-US" w:eastAsia="zh-CN"/>
              </w:rPr>
              <w:t xml:space="preserve">OOK-based </w:t>
            </w:r>
            <w:r>
              <w:rPr>
                <w:rFonts w:eastAsia="Yu Mincho"/>
                <w:bCs/>
                <w:iCs/>
                <w:sz w:val="16"/>
                <w:lang w:eastAsia="zh-CN"/>
              </w:rPr>
              <w:t>LP-WUR serving cell measurement based on LP-SS at Idle/Inactive state</w:t>
            </w:r>
          </w:p>
          <w:p w:rsidR="00B37845" w:rsidRDefault="00994DC0">
            <w:pPr>
              <w:widowControl w:val="0"/>
              <w:numPr>
                <w:ilvl w:val="0"/>
                <w:numId w:val="23"/>
              </w:numPr>
              <w:spacing w:after="0"/>
              <w:jc w:val="both"/>
              <w:rPr>
                <w:rFonts w:eastAsia="Yu Mincho"/>
                <w:bCs/>
                <w:iCs/>
                <w:sz w:val="16"/>
              </w:rPr>
            </w:pPr>
            <w:r>
              <w:rPr>
                <w:rFonts w:eastAsia="Yu Mincho"/>
                <w:bCs/>
                <w:iCs/>
                <w:sz w:val="16"/>
                <w:lang w:eastAsia="zh-CN"/>
              </w:rPr>
              <w:t>Measuremen</w:t>
            </w:r>
            <w:r>
              <w:rPr>
                <w:rFonts w:eastAsia="Yu Mincho"/>
                <w:bCs/>
                <w:iCs/>
                <w:sz w:val="16"/>
                <w:lang w:eastAsia="zh-CN"/>
              </w:rPr>
              <w:t xml:space="preserve">t requirements for </w:t>
            </w:r>
            <w:r>
              <w:rPr>
                <w:rFonts w:eastAsia="Yu Mincho" w:hint="eastAsia"/>
                <w:bCs/>
                <w:iCs/>
                <w:sz w:val="16"/>
                <w:lang w:val="en-US" w:eastAsia="zh-CN"/>
              </w:rPr>
              <w:t xml:space="preserve">OFDM-based </w:t>
            </w:r>
            <w:r>
              <w:rPr>
                <w:rFonts w:eastAsia="Yu Mincho"/>
                <w:bCs/>
                <w:iCs/>
                <w:sz w:val="16"/>
                <w:lang w:eastAsia="zh-CN"/>
              </w:rPr>
              <w:t>LP-WUR serving cell measurement based on existing PSS/SSS at Idle/Inactive state</w:t>
            </w:r>
          </w:p>
          <w:p w:rsidR="00B37845" w:rsidRDefault="00994DC0">
            <w:pPr>
              <w:spacing w:before="60"/>
              <w:jc w:val="both"/>
              <w:rPr>
                <w:rFonts w:eastAsia="Yu Mincho"/>
                <w:bCs/>
                <w:iCs/>
                <w:sz w:val="16"/>
              </w:rPr>
            </w:pPr>
            <w:r>
              <w:rPr>
                <w:rFonts w:eastAsia="Yu Mincho" w:hint="eastAsia"/>
                <w:bCs/>
                <w:iCs/>
                <w:sz w:val="16"/>
                <w:lang w:val="en-US" w:eastAsia="zh-CN"/>
              </w:rPr>
              <w:t>Proposal 4: Suspend the discussion of OFDM-based LP-WUR serving cell measurement requirement based on LP-SS at Idle/Inactive state, until RAN1 ac</w:t>
            </w:r>
            <w:r>
              <w:rPr>
                <w:rFonts w:eastAsia="Yu Mincho" w:hint="eastAsia"/>
                <w:bCs/>
                <w:iCs/>
                <w:sz w:val="16"/>
                <w:lang w:val="en-US" w:eastAsia="zh-CN"/>
              </w:rPr>
              <w:t>hieve the consensus about whether it can be target for sync and RRM measurement.</w:t>
            </w:r>
          </w:p>
          <w:p w:rsidR="00B37845" w:rsidRDefault="00994DC0">
            <w:pPr>
              <w:spacing w:before="60"/>
              <w:jc w:val="both"/>
              <w:rPr>
                <w:rFonts w:eastAsia="Yu Mincho"/>
                <w:bCs/>
                <w:iCs/>
                <w:sz w:val="16"/>
              </w:rPr>
            </w:pPr>
            <w:r>
              <w:rPr>
                <w:rFonts w:eastAsia="Yu Mincho" w:hint="eastAsia"/>
                <w:bCs/>
                <w:iCs/>
                <w:sz w:val="16"/>
                <w:lang w:val="en-US" w:eastAsia="zh-CN"/>
              </w:rPr>
              <w:t>Proposal 5: Interruption requirements may need to be specified for the following transition periods:</w:t>
            </w:r>
          </w:p>
          <w:p w:rsidR="00B37845" w:rsidRDefault="00994DC0">
            <w:pPr>
              <w:numPr>
                <w:ilvl w:val="0"/>
                <w:numId w:val="24"/>
              </w:numPr>
              <w:spacing w:before="60" w:after="0"/>
              <w:jc w:val="both"/>
              <w:rPr>
                <w:rFonts w:eastAsia="Yu Mincho"/>
                <w:bCs/>
                <w:iCs/>
                <w:sz w:val="16"/>
              </w:rPr>
            </w:pPr>
            <w:r>
              <w:rPr>
                <w:rFonts w:eastAsia="Yu Mincho" w:hint="eastAsia"/>
                <w:bCs/>
                <w:iCs/>
                <w:sz w:val="16"/>
                <w:lang w:val="en-US" w:eastAsia="zh-CN"/>
              </w:rPr>
              <w:t>Between LP-WUS reception and MR to start paging monitoring</w:t>
            </w:r>
          </w:p>
          <w:p w:rsidR="00B37845" w:rsidRDefault="00994DC0">
            <w:pPr>
              <w:numPr>
                <w:ilvl w:val="0"/>
                <w:numId w:val="24"/>
              </w:numPr>
              <w:spacing w:before="60" w:after="0"/>
              <w:jc w:val="both"/>
              <w:rPr>
                <w:rFonts w:eastAsia="Yu Mincho"/>
                <w:bCs/>
                <w:iCs/>
                <w:sz w:val="16"/>
              </w:rPr>
            </w:pPr>
            <w:r>
              <w:rPr>
                <w:rFonts w:eastAsia="Yu Mincho" w:hint="eastAsia"/>
                <w:bCs/>
                <w:iCs/>
                <w:sz w:val="16"/>
                <w:lang w:val="en-US" w:eastAsia="zh-CN"/>
              </w:rPr>
              <w:t xml:space="preserve">Between LP-WUR </w:t>
            </w:r>
            <w:r>
              <w:rPr>
                <w:rFonts w:eastAsia="Yu Mincho" w:hint="eastAsia"/>
                <w:bCs/>
                <w:iCs/>
                <w:sz w:val="16"/>
                <w:lang w:val="en-US" w:eastAsia="zh-CN"/>
              </w:rPr>
              <w:t>measurement result fulfills exit criteria and MR to start measurement</w:t>
            </w:r>
          </w:p>
          <w:p w:rsidR="00B37845" w:rsidRDefault="00994DC0">
            <w:pPr>
              <w:numPr>
                <w:ilvl w:val="0"/>
                <w:numId w:val="24"/>
              </w:numPr>
              <w:spacing w:before="60" w:after="0"/>
              <w:jc w:val="both"/>
              <w:rPr>
                <w:rFonts w:eastAsia="Yu Mincho"/>
                <w:bCs/>
                <w:iCs/>
                <w:sz w:val="16"/>
              </w:rPr>
            </w:pPr>
            <w:r>
              <w:rPr>
                <w:rFonts w:eastAsia="Yu Mincho" w:hint="eastAsia"/>
                <w:bCs/>
                <w:iCs/>
                <w:sz w:val="16"/>
                <w:lang w:val="en-US" w:eastAsia="zh-CN"/>
              </w:rPr>
              <w:lastRenderedPageBreak/>
              <w:t>Between MR measurement result fulfills entry criteria and LP-WUR to start measurement</w:t>
            </w:r>
          </w:p>
          <w:p w:rsidR="00B37845" w:rsidRDefault="00994DC0">
            <w:pPr>
              <w:spacing w:before="60"/>
              <w:jc w:val="both"/>
              <w:rPr>
                <w:rFonts w:eastAsia="Yu Mincho"/>
                <w:bCs/>
                <w:iCs/>
                <w:sz w:val="16"/>
              </w:rPr>
            </w:pPr>
            <w:r>
              <w:rPr>
                <w:rFonts w:eastAsia="Yu Mincho" w:hint="eastAsia"/>
                <w:bCs/>
                <w:iCs/>
                <w:sz w:val="16"/>
                <w:lang w:val="en-US" w:eastAsia="zh-CN"/>
              </w:rPr>
              <w:t xml:space="preserve">Proposal 6: Further discuss MR RRM measurement relaxation after Case#2 and Case#3 </w:t>
            </w:r>
            <w:proofErr w:type="gramStart"/>
            <w:r>
              <w:rPr>
                <w:rFonts w:eastAsia="Yu Mincho" w:hint="eastAsia"/>
                <w:bCs/>
                <w:iCs/>
                <w:sz w:val="16"/>
                <w:lang w:val="en-US" w:eastAsia="zh-CN"/>
              </w:rPr>
              <w:t>are</w:t>
            </w:r>
            <w:proofErr w:type="gramEnd"/>
            <w:r>
              <w:rPr>
                <w:rFonts w:eastAsia="Yu Mincho" w:hint="eastAsia"/>
                <w:bCs/>
                <w:iCs/>
                <w:sz w:val="16"/>
                <w:lang w:val="en-US" w:eastAsia="zh-CN"/>
              </w:rPr>
              <w:t xml:space="preserve"> agreed by RAN4</w:t>
            </w:r>
            <w:r>
              <w:rPr>
                <w:rFonts w:eastAsia="Yu Mincho" w:hint="eastAsia"/>
                <w:bCs/>
                <w:iCs/>
                <w:sz w:val="16"/>
                <w:lang w:val="en-US" w:eastAsia="zh-CN"/>
              </w:rPr>
              <w:t xml:space="preserve"> or other work groups.</w:t>
            </w:r>
          </w:p>
          <w:p w:rsidR="00B37845" w:rsidRDefault="00994DC0">
            <w:pPr>
              <w:spacing w:before="60"/>
              <w:jc w:val="both"/>
              <w:rPr>
                <w:rFonts w:eastAsia="Yu Mincho"/>
                <w:bCs/>
                <w:iCs/>
                <w:sz w:val="16"/>
              </w:rPr>
            </w:pPr>
            <w:r>
              <w:rPr>
                <w:rFonts w:eastAsia="Yu Mincho" w:hint="eastAsia"/>
                <w:bCs/>
                <w:iCs/>
                <w:sz w:val="16"/>
                <w:lang w:val="en-US" w:eastAsia="zh-CN"/>
              </w:rPr>
              <w:t>Proposal 7: RAN4 skip the discussion about the criteria, and further define the specific threshold value and evaluation method of the criteria after RAN2 achieving consensus if necessary.</w:t>
            </w:r>
          </w:p>
          <w:p w:rsidR="00B37845" w:rsidRDefault="00994DC0">
            <w:pPr>
              <w:spacing w:before="60"/>
              <w:jc w:val="both"/>
              <w:rPr>
                <w:rFonts w:eastAsia="Yu Mincho"/>
                <w:bCs/>
                <w:iCs/>
                <w:sz w:val="16"/>
              </w:rPr>
            </w:pPr>
            <w:r>
              <w:rPr>
                <w:rFonts w:eastAsia="Yu Mincho" w:hint="eastAsia"/>
                <w:bCs/>
                <w:iCs/>
                <w:sz w:val="16"/>
                <w:lang w:val="en-US" w:eastAsia="zh-CN"/>
              </w:rPr>
              <w:t>Proposal 8: In order to guarantee the power s</w:t>
            </w:r>
            <w:r>
              <w:rPr>
                <w:rFonts w:eastAsia="Yu Mincho" w:hint="eastAsia"/>
                <w:bCs/>
                <w:iCs/>
                <w:sz w:val="16"/>
                <w:lang w:val="en-US" w:eastAsia="zh-CN"/>
              </w:rPr>
              <w:t>aving gain, the serving cell quality threshold in entry/exit condition for LP-WUS monitoring and the serving cell quality threshold entry/exit condition for LP-WUR measurement should be considered jointly.</w:t>
            </w:r>
          </w:p>
          <w:p w:rsidR="00B37845" w:rsidRDefault="00994DC0">
            <w:pPr>
              <w:spacing w:before="60"/>
              <w:jc w:val="both"/>
              <w:rPr>
                <w:rFonts w:eastAsia="Yu Mincho"/>
                <w:bCs/>
                <w:iCs/>
                <w:sz w:val="16"/>
              </w:rPr>
            </w:pPr>
            <w:r>
              <w:rPr>
                <w:rFonts w:eastAsia="Yu Mincho" w:hint="eastAsia"/>
                <w:bCs/>
                <w:iCs/>
                <w:sz w:val="16"/>
                <w:lang w:val="en-US" w:eastAsia="zh-CN"/>
              </w:rPr>
              <w:t>Proposal 9: Take SNR=-3dB as the starting point fo</w:t>
            </w:r>
            <w:r>
              <w:rPr>
                <w:rFonts w:eastAsia="Yu Mincho" w:hint="eastAsia"/>
                <w:bCs/>
                <w:iCs/>
                <w:sz w:val="16"/>
                <w:lang w:val="en-US" w:eastAsia="zh-CN"/>
              </w:rPr>
              <w:t>r simulation for both OOK-based receiver and OFDM-based receiver.</w:t>
            </w:r>
          </w:p>
          <w:p w:rsidR="00B37845" w:rsidRDefault="00994DC0">
            <w:pPr>
              <w:spacing w:before="60"/>
              <w:jc w:val="both"/>
              <w:rPr>
                <w:rFonts w:eastAsia="Yu Mincho"/>
                <w:bCs/>
                <w:iCs/>
                <w:sz w:val="16"/>
              </w:rPr>
            </w:pPr>
            <w:r>
              <w:rPr>
                <w:rFonts w:eastAsia="Yu Mincho" w:hint="eastAsia"/>
                <w:bCs/>
                <w:iCs/>
                <w:sz w:val="16"/>
                <w:lang w:val="en-US" w:eastAsia="zh-CN"/>
              </w:rPr>
              <w:t>Proposal 10: Take the legacy measurement accuracy for Connected Mode (TS 38.133 Clause 10.1.2.1.1) as simulation baseline for both OOK-based receiver and OFDM-based receiver.</w:t>
            </w:r>
          </w:p>
          <w:p w:rsidR="00B37845" w:rsidRDefault="00994DC0">
            <w:pPr>
              <w:spacing w:before="60"/>
              <w:jc w:val="both"/>
              <w:rPr>
                <w:rFonts w:eastAsia="Yu Mincho"/>
                <w:bCs/>
                <w:iCs/>
                <w:sz w:val="16"/>
              </w:rPr>
            </w:pPr>
            <w:r>
              <w:rPr>
                <w:rFonts w:eastAsia="Yu Mincho" w:hint="eastAsia"/>
                <w:bCs/>
                <w:iCs/>
                <w:sz w:val="16"/>
                <w:lang w:val="en-US" w:eastAsia="zh-CN"/>
              </w:rPr>
              <w:t>Proposal 11: Po</w:t>
            </w:r>
            <w:r>
              <w:rPr>
                <w:rFonts w:eastAsia="Yu Mincho" w:hint="eastAsia"/>
                <w:bCs/>
                <w:iCs/>
                <w:sz w:val="16"/>
                <w:lang w:val="en-US" w:eastAsia="zh-CN"/>
              </w:rPr>
              <w:t>stpone the discussion of whether and how to define the dedicated accuracy requirement in the spec. Options can be kept.</w:t>
            </w:r>
          </w:p>
          <w:p w:rsidR="00B37845" w:rsidRDefault="00994DC0">
            <w:pPr>
              <w:spacing w:before="60"/>
              <w:jc w:val="both"/>
              <w:rPr>
                <w:rFonts w:eastAsia="Yu Mincho"/>
                <w:bCs/>
                <w:iCs/>
                <w:sz w:val="16"/>
              </w:rPr>
            </w:pPr>
            <w:r>
              <w:rPr>
                <w:rFonts w:eastAsia="Yu Mincho" w:hint="eastAsia"/>
                <w:bCs/>
                <w:iCs/>
                <w:sz w:val="16"/>
                <w:lang w:val="en-US" w:eastAsia="zh-CN"/>
              </w:rPr>
              <w:t>Proposal 12: For OOK-based LP-WUR measurement based on LP-SS, LP-RSRP and LP-RSRQ will be used as measurement metrics. For OFDM-based LP</w:t>
            </w:r>
            <w:r>
              <w:rPr>
                <w:rFonts w:eastAsia="Yu Mincho" w:hint="eastAsia"/>
                <w:bCs/>
                <w:iCs/>
                <w:sz w:val="16"/>
                <w:lang w:val="en-US" w:eastAsia="zh-CN"/>
              </w:rPr>
              <w:t>-WUR measurement based on SSS, LP-SSS-RSRP and LP-SSS-RSRQ will be used as measurement metrics. Details should follow RAN1</w:t>
            </w:r>
            <w:r>
              <w:rPr>
                <w:rFonts w:eastAsia="Yu Mincho"/>
                <w:bCs/>
                <w:iCs/>
                <w:sz w:val="16"/>
                <w:lang w:val="en-US" w:eastAsia="zh-CN"/>
              </w:rPr>
              <w:t>’</w:t>
            </w:r>
            <w:r>
              <w:rPr>
                <w:rFonts w:eastAsia="Yu Mincho" w:hint="eastAsia"/>
                <w:bCs/>
                <w:iCs/>
                <w:sz w:val="16"/>
                <w:lang w:val="en-US" w:eastAsia="zh-CN"/>
              </w:rPr>
              <w:t>s agreement.</w:t>
            </w:r>
          </w:p>
          <w:p w:rsidR="00B37845" w:rsidRDefault="00994DC0">
            <w:pPr>
              <w:spacing w:before="60"/>
              <w:jc w:val="both"/>
              <w:rPr>
                <w:rFonts w:eastAsia="Yu Mincho"/>
                <w:bCs/>
                <w:sz w:val="16"/>
                <w:u w:val="single"/>
              </w:rPr>
            </w:pPr>
            <w:r>
              <w:rPr>
                <w:rFonts w:eastAsia="Yu Mincho" w:hint="eastAsia"/>
                <w:bCs/>
                <w:iCs/>
                <w:sz w:val="16"/>
                <w:lang w:val="en-US" w:eastAsia="zh-CN"/>
              </w:rPr>
              <w:t>Proposal 13: Use 20ppm Residual Frequency error as the simulation baseline, 0ppm and 10ppm can also be involved if compa</w:t>
            </w:r>
            <w:r>
              <w:rPr>
                <w:rFonts w:eastAsia="Yu Mincho" w:hint="eastAsia"/>
                <w:bCs/>
                <w:iCs/>
                <w:sz w:val="16"/>
                <w:lang w:val="en-US" w:eastAsia="zh-CN"/>
              </w:rPr>
              <w:t>nies interested. Further update is not precluded.</w:t>
            </w:r>
          </w:p>
          <w:p w:rsidR="00B37845" w:rsidRDefault="00994DC0">
            <w:pPr>
              <w:spacing w:before="60"/>
              <w:jc w:val="both"/>
              <w:rPr>
                <w:rFonts w:eastAsia="Yu Mincho"/>
                <w:bCs/>
                <w:iCs/>
                <w:sz w:val="16"/>
              </w:rPr>
            </w:pPr>
            <w:r>
              <w:rPr>
                <w:rFonts w:eastAsia="Yu Mincho" w:hint="eastAsia"/>
                <w:bCs/>
                <w:iCs/>
                <w:sz w:val="16"/>
                <w:lang w:val="en-US" w:eastAsia="zh-CN"/>
              </w:rPr>
              <w:t>Proposal 14: For the measurement based on both MR with RRM relaxation (X time relaxation) and LP-WUR, X should be larger than or equal to 8 if Case#2 and/or Case#3 introduced.</w:t>
            </w:r>
          </w:p>
          <w:p w:rsidR="00B37845" w:rsidRDefault="00994DC0">
            <w:pPr>
              <w:spacing w:before="60"/>
              <w:jc w:val="both"/>
              <w:rPr>
                <w:rFonts w:eastAsia="Yu Mincho"/>
                <w:bCs/>
                <w:iCs/>
                <w:sz w:val="16"/>
              </w:rPr>
            </w:pPr>
            <w:r>
              <w:rPr>
                <w:rFonts w:eastAsia="Yu Mincho" w:hint="eastAsia"/>
                <w:bCs/>
                <w:iCs/>
                <w:sz w:val="16"/>
                <w:lang w:val="en-US" w:eastAsia="zh-CN"/>
              </w:rPr>
              <w:t xml:space="preserve">Proposal 15: The legacy </w:t>
            </w:r>
            <w:r>
              <w:rPr>
                <w:rFonts w:eastAsia="Yu Mincho" w:hint="eastAsia"/>
                <w:bCs/>
                <w:iCs/>
                <w:sz w:val="16"/>
                <w:lang w:val="en-US" w:eastAsia="zh-CN"/>
              </w:rPr>
              <w:t>accuracy for relaxed MR measurement should be reused if Case#2 and/or Case#3 introduced.</w:t>
            </w:r>
          </w:p>
          <w:p w:rsidR="00B37845" w:rsidRDefault="00994DC0">
            <w:pPr>
              <w:spacing w:before="60"/>
              <w:jc w:val="both"/>
              <w:rPr>
                <w:rFonts w:eastAsia="Yu Mincho"/>
                <w:bCs/>
                <w:iCs/>
                <w:sz w:val="16"/>
              </w:rPr>
            </w:pPr>
            <w:r>
              <w:rPr>
                <w:rFonts w:eastAsia="Yu Mincho" w:hint="eastAsia"/>
                <w:bCs/>
                <w:iCs/>
                <w:sz w:val="16"/>
                <w:lang w:val="en-US" w:eastAsia="zh-CN"/>
              </w:rPr>
              <w:t>Proposal 16: Update following simulation parameters:</w:t>
            </w:r>
          </w:p>
          <w:p w:rsidR="00B37845" w:rsidRDefault="00994DC0">
            <w:pPr>
              <w:numPr>
                <w:ilvl w:val="0"/>
                <w:numId w:val="25"/>
              </w:numPr>
              <w:spacing w:before="60" w:after="0"/>
              <w:jc w:val="both"/>
              <w:rPr>
                <w:rFonts w:eastAsia="Yu Mincho"/>
                <w:bCs/>
                <w:iCs/>
                <w:sz w:val="16"/>
              </w:rPr>
            </w:pPr>
            <w:r>
              <w:rPr>
                <w:rFonts w:eastAsia="Yu Mincho" w:hint="eastAsia"/>
                <w:bCs/>
                <w:iCs/>
                <w:sz w:val="16"/>
                <w:lang w:val="en-US" w:eastAsia="zh-CN"/>
              </w:rPr>
              <w:t>SSB burst periodicity: 20ms</w:t>
            </w:r>
          </w:p>
          <w:p w:rsidR="00B37845" w:rsidRDefault="00994DC0">
            <w:pPr>
              <w:numPr>
                <w:ilvl w:val="0"/>
                <w:numId w:val="25"/>
              </w:numPr>
              <w:spacing w:before="60" w:after="0"/>
              <w:jc w:val="both"/>
              <w:rPr>
                <w:rFonts w:eastAsia="Yu Mincho"/>
                <w:bCs/>
                <w:iCs/>
                <w:sz w:val="16"/>
              </w:rPr>
            </w:pPr>
            <w:r>
              <w:rPr>
                <w:rFonts w:eastAsia="Yu Mincho"/>
                <w:bCs/>
                <w:iCs/>
                <w:sz w:val="16"/>
                <w:lang w:val="en-US" w:eastAsia="zh-CN"/>
              </w:rPr>
              <w:t>LP-SS block BW</w:t>
            </w:r>
            <w:r>
              <w:rPr>
                <w:rFonts w:eastAsia="Yu Mincho" w:hint="eastAsia"/>
                <w:bCs/>
                <w:iCs/>
                <w:sz w:val="16"/>
                <w:lang w:val="en-US" w:eastAsia="zh-CN"/>
              </w:rPr>
              <w:t>: 132 subcarriers for SCS=30kHz</w:t>
            </w:r>
          </w:p>
          <w:p w:rsidR="00B37845" w:rsidRDefault="00B37845">
            <w:pPr>
              <w:rPr>
                <w:rFonts w:eastAsia="Yu Mincho" w:cs="Arial"/>
                <w:bCs/>
                <w:color w:val="000000" w:themeColor="text1"/>
                <w:sz w:val="16"/>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7" w:history="1">
              <w:r>
                <w:rPr>
                  <w:rStyle w:val="af8"/>
                  <w:rFonts w:ascii="Arial" w:eastAsia="Yu Mincho" w:hAnsi="Arial" w:cs="Arial"/>
                  <w:b/>
                  <w:bCs/>
                  <w:sz w:val="16"/>
                  <w:szCs w:val="16"/>
                </w:rPr>
                <w:t>R4-2412041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LG Electronics Inc.</w:t>
            </w:r>
          </w:p>
        </w:tc>
        <w:tc>
          <w:tcPr>
            <w:tcW w:w="7509" w:type="dxa"/>
          </w:tcPr>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1</w:t>
            </w:r>
            <w:r>
              <w:rPr>
                <w:rFonts w:eastAsia="Yu Mincho"/>
                <w:sz w:val="16"/>
                <w:lang w:eastAsia="ko-KR"/>
              </w:rPr>
              <w:t xml:space="preserve">: </w:t>
            </w:r>
            <w:r>
              <w:rPr>
                <w:rFonts w:eastAsia="Yu Mincho" w:hint="eastAsia"/>
                <w:sz w:val="16"/>
                <w:lang w:eastAsia="ko-KR"/>
              </w:rPr>
              <w:t>According to the channel quality the three cases are can be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B37845">
              <w:tc>
                <w:tcPr>
                  <w:tcW w:w="2410" w:type="dxa"/>
                </w:tcPr>
                <w:p w:rsidR="00B37845" w:rsidRDefault="00994DC0">
                  <w:pPr>
                    <w:spacing w:line="256" w:lineRule="auto"/>
                    <w:rPr>
                      <w:bCs/>
                      <w:color w:val="000000" w:themeColor="text1"/>
                      <w:sz w:val="16"/>
                      <w:szCs w:val="21"/>
                      <w:lang w:val="en-US" w:eastAsia="ko-KR"/>
                    </w:rPr>
                  </w:pPr>
                  <w:r>
                    <w:rPr>
                      <w:rFonts w:hint="eastAsia"/>
                      <w:sz w:val="16"/>
                      <w:lang w:eastAsia="ko-KR"/>
                    </w:rPr>
                    <w:t xml:space="preserve"> </w:t>
                  </w:r>
                  <w:r>
                    <w:rPr>
                      <w:bCs/>
                      <w:color w:val="000000" w:themeColor="text1"/>
                      <w:sz w:val="16"/>
                      <w:szCs w:val="21"/>
                      <w:lang w:val="en-US" w:eastAsia="ko-KR"/>
                    </w:rPr>
                    <w:t>RRM measurement case index</w:t>
                  </w:r>
                </w:p>
              </w:tc>
              <w:tc>
                <w:tcPr>
                  <w:tcW w:w="3119" w:type="dxa"/>
                </w:tcPr>
                <w:p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serving cell measurement</w:t>
                  </w:r>
                </w:p>
              </w:tc>
              <w:tc>
                <w:tcPr>
                  <w:tcW w:w="1984" w:type="dxa"/>
                </w:tcPr>
                <w:p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 xml:space="preserve">MR </w:t>
                  </w:r>
                  <w:r>
                    <w:rPr>
                      <w:bCs/>
                      <w:color w:val="000000" w:themeColor="text1"/>
                      <w:sz w:val="16"/>
                      <w:szCs w:val="21"/>
                      <w:lang w:val="en-US" w:eastAsia="ko-KR"/>
                    </w:rPr>
                    <w:t>neighboring cell measurement</w:t>
                  </w:r>
                </w:p>
              </w:tc>
              <w:tc>
                <w:tcPr>
                  <w:tcW w:w="1843" w:type="dxa"/>
                </w:tcPr>
                <w:p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LR measurement</w:t>
                  </w:r>
                </w:p>
              </w:tc>
            </w:tr>
            <w:tr w:rsidR="00B37845">
              <w:tc>
                <w:tcPr>
                  <w:tcW w:w="2410" w:type="dxa"/>
                </w:tcPr>
                <w:p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#1 Fully offloading case</w:t>
                  </w:r>
                </w:p>
              </w:tc>
              <w:tc>
                <w:tcPr>
                  <w:tcW w:w="3119" w:type="dxa"/>
                </w:tcPr>
                <w:p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 xml:space="preserve">Off </w:t>
                  </w:r>
                </w:p>
              </w:tc>
              <w:tc>
                <w:tcPr>
                  <w:tcW w:w="1984" w:type="dxa"/>
                </w:tcPr>
                <w:p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Off</w:t>
                  </w:r>
                </w:p>
              </w:tc>
              <w:tc>
                <w:tcPr>
                  <w:tcW w:w="1843" w:type="dxa"/>
                </w:tcPr>
                <w:p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w:t>
                  </w:r>
                  <w:r>
                    <w:rPr>
                      <w:rFonts w:hint="eastAsia"/>
                      <w:color w:val="000000" w:themeColor="text1"/>
                      <w:sz w:val="16"/>
                      <w:szCs w:val="21"/>
                      <w:lang w:val="en-US" w:eastAsia="ko-KR"/>
                    </w:rPr>
                    <w:t>n</w:t>
                  </w:r>
                </w:p>
              </w:tc>
            </w:tr>
            <w:tr w:rsidR="00B37845">
              <w:tc>
                <w:tcPr>
                  <w:tcW w:w="2410" w:type="dxa"/>
                </w:tcPr>
                <w:p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#2 Relaxed case a</w:t>
                  </w:r>
                </w:p>
                <w:p w:rsidR="00B37845" w:rsidRDefault="00B37845">
                  <w:pPr>
                    <w:spacing w:line="256" w:lineRule="auto"/>
                    <w:rPr>
                      <w:color w:val="000000" w:themeColor="text1"/>
                      <w:sz w:val="16"/>
                      <w:szCs w:val="21"/>
                      <w:lang w:val="en-US" w:eastAsia="ko-KR"/>
                    </w:rPr>
                  </w:pPr>
                </w:p>
              </w:tc>
              <w:tc>
                <w:tcPr>
                  <w:tcW w:w="3119" w:type="dxa"/>
                </w:tcPr>
                <w:p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Off</w:t>
                  </w:r>
                </w:p>
              </w:tc>
              <w:tc>
                <w:tcPr>
                  <w:tcW w:w="1843" w:type="dxa"/>
                </w:tcPr>
                <w:p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r>
            <w:tr w:rsidR="00B37845">
              <w:tc>
                <w:tcPr>
                  <w:tcW w:w="2410" w:type="dxa"/>
                </w:tcPr>
                <w:p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#3 Relaxed case b</w:t>
                  </w:r>
                </w:p>
              </w:tc>
              <w:tc>
                <w:tcPr>
                  <w:tcW w:w="3119" w:type="dxa"/>
                </w:tcPr>
                <w:p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On with relaxation measurement</w:t>
                  </w:r>
                </w:p>
              </w:tc>
              <w:tc>
                <w:tcPr>
                  <w:tcW w:w="1843" w:type="dxa"/>
                </w:tcPr>
                <w:p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w:t>
                  </w:r>
                </w:p>
              </w:tc>
            </w:tr>
            <w:tr w:rsidR="00B37845">
              <w:tc>
                <w:tcPr>
                  <w:tcW w:w="2410" w:type="dxa"/>
                </w:tcPr>
                <w:p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#5 Legacy case</w:t>
                  </w:r>
                </w:p>
              </w:tc>
              <w:tc>
                <w:tcPr>
                  <w:tcW w:w="3119" w:type="dxa"/>
                </w:tcPr>
                <w:p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c>
                <w:tcPr>
                  <w:tcW w:w="1984" w:type="dxa"/>
                </w:tcPr>
                <w:p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On</w:t>
                  </w:r>
                </w:p>
              </w:tc>
              <w:tc>
                <w:tcPr>
                  <w:tcW w:w="1843" w:type="dxa"/>
                </w:tcPr>
                <w:p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Off</w:t>
                  </w:r>
                </w:p>
              </w:tc>
            </w:tr>
          </w:tbl>
          <w:p w:rsidR="00B37845" w:rsidRDefault="00B37845">
            <w:pPr>
              <w:pStyle w:val="aa"/>
              <w:jc w:val="both"/>
              <w:rPr>
                <w:rFonts w:eastAsia="Yu Mincho"/>
                <w:sz w:val="16"/>
                <w:lang w:eastAsia="ko-KR"/>
              </w:rPr>
            </w:pPr>
          </w:p>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2</w:t>
            </w:r>
            <w:r>
              <w:rPr>
                <w:rFonts w:eastAsia="Yu Mincho"/>
                <w:sz w:val="16"/>
                <w:lang w:eastAsia="ko-KR"/>
              </w:rPr>
              <w:t>: Further MR based RRM measurement relaxation for serving cell and/or neighbour cells should be applied when LP-WUR measurement is performed</w:t>
            </w:r>
            <w:r>
              <w:rPr>
                <w:rFonts w:eastAsia="Yu Mincho" w:hint="eastAsia"/>
                <w:sz w:val="16"/>
                <w:lang w:eastAsia="ko-KR"/>
              </w:rPr>
              <w:t>.</w:t>
            </w:r>
          </w:p>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3</w:t>
            </w:r>
            <w:r>
              <w:rPr>
                <w:rFonts w:eastAsia="Yu Mincho" w:hint="eastAsia"/>
                <w:bCs/>
                <w:sz w:val="16"/>
                <w:lang w:val="en-US" w:eastAsia="ko-KR" w:bidi="ar"/>
              </w:rPr>
              <w:t xml:space="preserve">: </w:t>
            </w:r>
            <w:r>
              <w:rPr>
                <w:rFonts w:eastAsia="Yu Mincho"/>
                <w:bCs/>
                <w:sz w:val="16"/>
                <w:lang w:val="en-US" w:eastAsia="ko-KR" w:bidi="ar"/>
              </w:rPr>
              <w:t xml:space="preserve">entry/exit conditions for LP-WUR measurement can be based on </w:t>
            </w:r>
            <w:r>
              <w:rPr>
                <w:rFonts w:eastAsia="Yu Mincho"/>
                <w:sz w:val="16"/>
                <w:lang w:eastAsia="ko-KR"/>
              </w:rPr>
              <w:t>entry/exit condition for LP-WUS</w:t>
            </w:r>
            <w:r>
              <w:rPr>
                <w:rFonts w:eastAsia="Yu Mincho"/>
                <w:sz w:val="16"/>
                <w:lang w:eastAsia="ko-KR"/>
              </w:rPr>
              <w:t xml:space="preserve"> monitoring agreed in RAN2, and additionally UE mobility condition should be considered.</w:t>
            </w:r>
          </w:p>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4</w:t>
            </w:r>
            <w:r>
              <w:rPr>
                <w:rFonts w:eastAsia="Yu Mincho" w:hint="eastAsia"/>
                <w:bCs/>
                <w:sz w:val="16"/>
                <w:lang w:val="en-US" w:eastAsia="ko-KR" w:bidi="ar"/>
              </w:rPr>
              <w:t xml:space="preserve">: </w:t>
            </w:r>
            <w:r>
              <w:rPr>
                <w:rFonts w:eastAsia="Yu Mincho"/>
                <w:sz w:val="16"/>
                <w:lang w:eastAsia="ko-KR"/>
              </w:rPr>
              <w:t>RAN4 to discuss and provide input to RAN2 such as possible serving/neighbour measurement relaxation conditions or which receiver (i.e., MR or LP-WUR) to ba</w:t>
            </w:r>
            <w:r>
              <w:rPr>
                <w:rFonts w:eastAsia="Yu Mincho"/>
                <w:sz w:val="16"/>
                <w:lang w:eastAsia="ko-KR"/>
              </w:rPr>
              <w:t xml:space="preserve">se it on </w:t>
            </w:r>
            <w:r>
              <w:rPr>
                <w:rFonts w:eastAsia="Yu Mincho" w:hint="eastAsia"/>
                <w:sz w:val="16"/>
                <w:lang w:eastAsia="ko-KR"/>
              </w:rPr>
              <w:t xml:space="preserve">for MR </w:t>
            </w:r>
            <w:r>
              <w:rPr>
                <w:rFonts w:eastAsia="Yu Mincho"/>
                <w:sz w:val="16"/>
                <w:lang w:eastAsia="ko-KR"/>
              </w:rPr>
              <w:t xml:space="preserve">based </w:t>
            </w:r>
            <w:r>
              <w:rPr>
                <w:rFonts w:eastAsia="Yu Mincho" w:hint="eastAsia"/>
                <w:sz w:val="16"/>
                <w:lang w:eastAsia="ko-KR"/>
              </w:rPr>
              <w:t xml:space="preserve">RRM measurement </w:t>
            </w:r>
            <w:r>
              <w:rPr>
                <w:rFonts w:eastAsia="Yu Mincho" w:hint="eastAsia"/>
                <w:sz w:val="16"/>
                <w:lang w:eastAsia="ko-KR"/>
              </w:rPr>
              <w:lastRenderedPageBreak/>
              <w:t>relaxation</w:t>
            </w:r>
            <w:r>
              <w:rPr>
                <w:rFonts w:eastAsia="Yu Mincho"/>
                <w:sz w:val="16"/>
                <w:lang w:eastAsia="ko-KR"/>
              </w:rPr>
              <w:t xml:space="preserve"> depending on the decision for MR measurement relaxation scenarios</w:t>
            </w:r>
            <w:r>
              <w:rPr>
                <w:rFonts w:eastAsia="Yu Mincho" w:hint="eastAsia"/>
                <w:sz w:val="16"/>
                <w:lang w:eastAsia="ko-KR"/>
              </w:rPr>
              <w:t>.</w:t>
            </w:r>
          </w:p>
          <w:p w:rsidR="00B37845" w:rsidRDefault="00994DC0">
            <w:pPr>
              <w:pStyle w:val="aa"/>
              <w:jc w:val="both"/>
              <w:rPr>
                <w:rFonts w:eastAsia="Yu Mincho"/>
                <w:bCs/>
                <w:sz w:val="16"/>
                <w:lang w:val="en-US" w:eastAsia="ko-KR" w:bidi="ar"/>
              </w:rPr>
            </w:pPr>
            <w:r>
              <w:rPr>
                <w:rFonts w:eastAsia="Yu Mincho"/>
                <w:bCs/>
                <w:i/>
                <w:iCs/>
                <w:sz w:val="16"/>
              </w:rPr>
              <w:t xml:space="preserve">Proposal </w:t>
            </w:r>
            <w:r>
              <w:rPr>
                <w:rFonts w:eastAsia="Yu Mincho" w:hint="eastAsia"/>
                <w:bCs/>
                <w:i/>
                <w:iCs/>
                <w:sz w:val="16"/>
                <w:lang w:eastAsia="ko-KR"/>
              </w:rPr>
              <w:t>5</w:t>
            </w:r>
            <w:r>
              <w:rPr>
                <w:rFonts w:eastAsia="Yu Mincho" w:hint="eastAsia"/>
                <w:bCs/>
                <w:sz w:val="16"/>
                <w:lang w:val="en-US" w:eastAsia="ko-KR" w:bidi="ar"/>
              </w:rPr>
              <w:t xml:space="preserve">: </w:t>
            </w:r>
            <w:r>
              <w:rPr>
                <w:rFonts w:eastAsia="Yu Mincho"/>
                <w:bCs/>
                <w:sz w:val="16"/>
                <w:lang w:val="en-US" w:eastAsia="ko-KR" w:bidi="ar"/>
              </w:rPr>
              <w:t>RAN4 needs to consider overall entry/exit condition for LP-</w:t>
            </w:r>
            <w:r>
              <w:rPr>
                <w:rFonts w:eastAsia="Yu Mincho" w:hint="eastAsia"/>
                <w:bCs/>
                <w:sz w:val="16"/>
                <w:lang w:val="en-US" w:eastAsia="ko-KR" w:bidi="ar"/>
              </w:rPr>
              <w:t>W</w:t>
            </w:r>
            <w:r>
              <w:rPr>
                <w:rFonts w:eastAsia="Yu Mincho"/>
                <w:bCs/>
                <w:sz w:val="16"/>
                <w:lang w:val="en-US" w:eastAsia="ko-KR" w:bidi="ar"/>
              </w:rPr>
              <w:t>UR measurement, MR measurement relaxation, and LP-WUS monitoring joi</w:t>
            </w:r>
            <w:r>
              <w:rPr>
                <w:rFonts w:eastAsia="Yu Mincho"/>
                <w:bCs/>
                <w:sz w:val="16"/>
                <w:lang w:val="en-US" w:eastAsia="ko-KR" w:bidi="ar"/>
              </w:rPr>
              <w:t xml:space="preserve">ntly based on RAN2 agreements of entry/exit condition for LP-WUS monitoring. And </w:t>
            </w:r>
            <w:r>
              <w:rPr>
                <w:rFonts w:eastAsia="Yu Mincho"/>
                <w:sz w:val="16"/>
                <w:lang w:eastAsia="ko-KR"/>
              </w:rPr>
              <w:t>if there are other conditions that should be considered, RAN4 needs to provide input to RAN2.</w:t>
            </w:r>
          </w:p>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6</w:t>
            </w:r>
            <w:r>
              <w:rPr>
                <w:rFonts w:eastAsia="Yu Mincho" w:hint="eastAsia"/>
                <w:bCs/>
                <w:sz w:val="16"/>
                <w:lang w:val="en-US" w:eastAsia="ko-KR" w:bidi="ar"/>
              </w:rPr>
              <w:t xml:space="preserve">: </w:t>
            </w:r>
            <w:r>
              <w:rPr>
                <w:rFonts w:eastAsia="Yu Mincho"/>
                <w:sz w:val="16"/>
                <w:lang w:eastAsia="ko-KR"/>
              </w:rPr>
              <w:t>RAN4 needs to wait further conclusion from RAN1.</w:t>
            </w:r>
          </w:p>
          <w:p w:rsidR="00B37845" w:rsidRDefault="00994DC0">
            <w:pPr>
              <w:pStyle w:val="aa"/>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7</w:t>
            </w:r>
            <w:r>
              <w:rPr>
                <w:rFonts w:eastAsia="Yu Mincho" w:hint="eastAsia"/>
                <w:bCs/>
                <w:sz w:val="16"/>
                <w:lang w:val="en-US" w:eastAsia="ko-KR" w:bidi="ar"/>
              </w:rPr>
              <w:t xml:space="preserve">: </w:t>
            </w:r>
            <w:r>
              <w:rPr>
                <w:rFonts w:eastAsia="Yu Mincho"/>
                <w:sz w:val="16"/>
                <w:lang w:eastAsia="ko-KR"/>
              </w:rPr>
              <w:t>Do not d</w:t>
            </w:r>
            <w:r>
              <w:rPr>
                <w:rFonts w:eastAsia="Yu Mincho"/>
                <w:sz w:val="16"/>
                <w:lang w:eastAsia="ko-KR"/>
              </w:rPr>
              <w:t>efine measurement accuracy requirements for LP-WUR in Idle/Inactive state in performance section.</w:t>
            </w:r>
          </w:p>
          <w:p w:rsidR="00B37845" w:rsidRDefault="00994DC0">
            <w:pPr>
              <w:pStyle w:val="aa"/>
              <w:jc w:val="both"/>
              <w:rPr>
                <w:rFonts w:eastAsia="Yu Mincho"/>
                <w:sz w:val="16"/>
                <w:lang w:eastAsia="ko-KR"/>
              </w:rPr>
            </w:pPr>
            <w:r>
              <w:rPr>
                <w:rFonts w:eastAsia="Yu Mincho" w:hint="eastAsia"/>
                <w:i/>
                <w:sz w:val="16"/>
                <w:lang w:eastAsia="ko-KR"/>
              </w:rPr>
              <w:t>Proposal 8</w:t>
            </w:r>
            <w:r>
              <w:rPr>
                <w:rFonts w:eastAsia="Yu Mincho" w:hint="eastAsia"/>
                <w:sz w:val="16"/>
                <w:lang w:eastAsia="ko-KR"/>
              </w:rPr>
              <w:t xml:space="preserve">: </w:t>
            </w:r>
            <w:r>
              <w:rPr>
                <w:rFonts w:eastAsia="Yu Mincho"/>
                <w:sz w:val="16"/>
                <w:lang w:eastAsia="ko-KR"/>
              </w:rPr>
              <w:t>RAN4 to f</w:t>
            </w:r>
            <w:r>
              <w:rPr>
                <w:rFonts w:eastAsia="Yu Mincho" w:hint="eastAsia"/>
                <w:sz w:val="16"/>
                <w:lang w:eastAsia="ko-KR"/>
              </w:rPr>
              <w:t>urther discuss</w:t>
            </w:r>
            <w:r>
              <w:rPr>
                <w:rFonts w:eastAsia="Yu Mincho"/>
                <w:sz w:val="16"/>
                <w:lang w:eastAsia="ko-KR"/>
              </w:rPr>
              <w:t xml:space="preserve"> MR RRM relaxation factor for serving and/or </w:t>
            </w:r>
            <w:proofErr w:type="spellStart"/>
            <w:r>
              <w:rPr>
                <w:rFonts w:eastAsia="Yu Mincho"/>
                <w:sz w:val="16"/>
                <w:lang w:eastAsia="ko-KR"/>
              </w:rPr>
              <w:t>neigbhor</w:t>
            </w:r>
            <w:proofErr w:type="spellEnd"/>
            <w:r>
              <w:rPr>
                <w:rFonts w:eastAsia="Yu Mincho"/>
                <w:sz w:val="16"/>
                <w:lang w:eastAsia="ko-KR"/>
              </w:rPr>
              <w:t xml:space="preserve"> cell after scenario and detailed criterion for measurement relaxation</w:t>
            </w:r>
            <w:r>
              <w:rPr>
                <w:rFonts w:eastAsia="Yu Mincho"/>
                <w:sz w:val="16"/>
                <w:lang w:eastAsia="ko-KR"/>
              </w:rPr>
              <w:t xml:space="preserve"> have been clarified.</w:t>
            </w:r>
          </w:p>
          <w:p w:rsidR="00B37845" w:rsidRDefault="00994DC0">
            <w:pPr>
              <w:pStyle w:val="aa"/>
              <w:jc w:val="both"/>
              <w:rPr>
                <w:rFonts w:eastAsia="Yu Mincho" w:cs="Arial"/>
                <w:bCs/>
                <w:color w:val="000000" w:themeColor="text1"/>
                <w:sz w:val="16"/>
                <w:szCs w:val="24"/>
              </w:rPr>
            </w:pPr>
            <w:r>
              <w:rPr>
                <w:rFonts w:eastAsia="Yu Mincho"/>
                <w:bCs/>
                <w:i/>
                <w:iCs/>
                <w:sz w:val="16"/>
              </w:rPr>
              <w:t>Proposal 9</w:t>
            </w:r>
            <w:r>
              <w:rPr>
                <w:rFonts w:eastAsia="Yu Mincho" w:hint="eastAsia"/>
                <w:bCs/>
                <w:sz w:val="16"/>
                <w:lang w:val="en-US" w:eastAsia="ko-KR" w:bidi="ar"/>
              </w:rPr>
              <w:t xml:space="preserve">: </w:t>
            </w:r>
            <w:r>
              <w:rPr>
                <w:rFonts w:eastAsia="Yu Mincho"/>
                <w:sz w:val="16"/>
                <w:lang w:eastAsia="ko-KR"/>
              </w:rPr>
              <w:t>Focus on RRM core requirements only for IDLE/INACTIVE mode in Rel-19.</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8" w:history="1">
              <w:r>
                <w:rPr>
                  <w:rStyle w:val="af8"/>
                  <w:rFonts w:ascii="Arial" w:eastAsia="Yu Mincho" w:hAnsi="Arial" w:cs="Arial"/>
                  <w:b/>
                  <w:bCs/>
                  <w:sz w:val="16"/>
                  <w:szCs w:val="16"/>
                </w:rPr>
                <w:t>R4-2412121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China Telecom</w:t>
            </w:r>
          </w:p>
        </w:tc>
        <w:tc>
          <w:tcPr>
            <w:tcW w:w="7509" w:type="dxa"/>
          </w:tcPr>
          <w:p w:rsidR="00B37845" w:rsidRDefault="00994DC0">
            <w:pPr>
              <w:spacing w:after="120"/>
              <w:rPr>
                <w:rFonts w:eastAsiaTheme="minorEastAsia"/>
                <w:sz w:val="16"/>
                <w:szCs w:val="22"/>
              </w:rPr>
            </w:pPr>
            <w:r>
              <w:rPr>
                <w:rFonts w:eastAsiaTheme="minorEastAsia"/>
                <w:sz w:val="16"/>
                <w:szCs w:val="22"/>
              </w:rPr>
              <w:t>Proposal 1: Regarding cases/states to</w:t>
            </w:r>
            <w:r>
              <w:rPr>
                <w:rFonts w:eastAsiaTheme="minorEastAsia"/>
                <w:sz w:val="16"/>
                <w:szCs w:val="22"/>
              </w:rPr>
              <w:t xml:space="preserve"> be considered for RRM relaxation, it’s proposed to consider case #2 and case #3.</w:t>
            </w:r>
          </w:p>
          <w:p w:rsidR="00B37845" w:rsidRDefault="00994DC0">
            <w:pPr>
              <w:spacing w:after="120"/>
              <w:rPr>
                <w:rFonts w:eastAsiaTheme="minorEastAsia"/>
                <w:sz w:val="16"/>
                <w:szCs w:val="22"/>
              </w:rPr>
            </w:pPr>
            <w:r>
              <w:rPr>
                <w:rFonts w:eastAsiaTheme="minorEastAsia"/>
                <w:sz w:val="16"/>
                <w:szCs w:val="22"/>
              </w:rPr>
              <w:t xml:space="preserve">Proposal 2: RAN4 specifies MR relaxation requirements for both serving cell and </w:t>
            </w:r>
            <w:proofErr w:type="spellStart"/>
            <w:r>
              <w:rPr>
                <w:rFonts w:eastAsiaTheme="minorEastAsia"/>
                <w:sz w:val="16"/>
                <w:szCs w:val="22"/>
              </w:rPr>
              <w:t>neighbor</w:t>
            </w:r>
            <w:proofErr w:type="spellEnd"/>
            <w:r>
              <w:rPr>
                <w:rFonts w:eastAsiaTheme="minorEastAsia"/>
                <w:sz w:val="16"/>
                <w:szCs w:val="22"/>
              </w:rPr>
              <w:t xml:space="preserve"> cell measurements at idle/inactive mode for UE supporting LP-WUR.</w:t>
            </w:r>
          </w:p>
          <w:p w:rsidR="00B37845" w:rsidRDefault="00994DC0">
            <w:pPr>
              <w:spacing w:after="120"/>
              <w:rPr>
                <w:rFonts w:eastAsiaTheme="minorEastAsia"/>
                <w:sz w:val="16"/>
                <w:szCs w:val="22"/>
              </w:rPr>
            </w:pPr>
            <w:r>
              <w:rPr>
                <w:rFonts w:eastAsiaTheme="minorEastAsia"/>
                <w:sz w:val="16"/>
                <w:szCs w:val="22"/>
              </w:rPr>
              <w:t>Proposal 3: RAN2 is</w:t>
            </w:r>
            <w:r>
              <w:rPr>
                <w:rFonts w:eastAsiaTheme="minorEastAsia"/>
                <w:sz w:val="16"/>
                <w:szCs w:val="22"/>
              </w:rPr>
              <w:t xml:space="preserve"> the main group for criteria (entry/exit conditions) design for LP-WUR measurement/ MR RRM measurement relaxation/ LP-WUS monitoring.</w:t>
            </w:r>
          </w:p>
          <w:p w:rsidR="00B37845" w:rsidRDefault="00994DC0">
            <w:pPr>
              <w:spacing w:after="120"/>
              <w:rPr>
                <w:rFonts w:eastAsiaTheme="minorEastAsia"/>
                <w:sz w:val="16"/>
                <w:szCs w:val="22"/>
              </w:rPr>
            </w:pPr>
            <w:r>
              <w:rPr>
                <w:rFonts w:eastAsiaTheme="minorEastAsia"/>
                <w:sz w:val="16"/>
                <w:szCs w:val="22"/>
              </w:rPr>
              <w:t xml:space="preserve">Proposal 4: RAN4 to discuss and define the requirements on verifying UE correct implementation of the entry/exit criteria </w:t>
            </w:r>
            <w:r>
              <w:rPr>
                <w:rFonts w:eastAsiaTheme="minorEastAsia"/>
                <w:sz w:val="16"/>
                <w:szCs w:val="22"/>
              </w:rPr>
              <w:t>based on RAN1 and RAN2 design.</w:t>
            </w:r>
          </w:p>
          <w:p w:rsidR="00B37845" w:rsidRDefault="00994DC0">
            <w:pPr>
              <w:spacing w:after="120"/>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rsidR="00B37845" w:rsidRDefault="00994DC0">
            <w:pPr>
              <w:spacing w:after="120"/>
              <w:rPr>
                <w:rFonts w:eastAsiaTheme="minorEastAsia"/>
                <w:sz w:val="16"/>
                <w:szCs w:val="22"/>
              </w:rPr>
            </w:pPr>
            <w:r>
              <w:rPr>
                <w:rFonts w:eastAsiaTheme="minorEastAsia"/>
                <w:sz w:val="16"/>
                <w:szCs w:val="22"/>
              </w:rPr>
              <w:t xml:space="preserve">Proposal 6: </w:t>
            </w:r>
            <w:r>
              <w:rPr>
                <w:rFonts w:eastAsiaTheme="minorEastAsia" w:hint="eastAsia"/>
                <w:sz w:val="16"/>
                <w:szCs w:val="22"/>
              </w:rPr>
              <w:t>I</w:t>
            </w:r>
            <w:r>
              <w:rPr>
                <w:rFonts w:eastAsiaTheme="minorEastAsia"/>
                <w:sz w:val="16"/>
                <w:szCs w:val="22"/>
              </w:rPr>
              <w:t>t’s proposed to d</w:t>
            </w:r>
            <w:r>
              <w:rPr>
                <w:rFonts w:eastAsiaTheme="minorEastAsia"/>
                <w:sz w:val="16"/>
                <w:szCs w:val="22"/>
              </w:rPr>
              <w:t>iscuss relaxation factors within the range from 8 to 16 as the starting point for the relaxation factor for MR RRM relaxation.</w:t>
            </w:r>
          </w:p>
          <w:p w:rsidR="00B37845" w:rsidRPr="00E13E10" w:rsidRDefault="00994DC0">
            <w:pPr>
              <w:spacing w:after="120"/>
              <w:rPr>
                <w:rFonts w:eastAsiaTheme="minorEastAsia"/>
                <w:sz w:val="16"/>
                <w:szCs w:val="22"/>
                <w:lang w:val="en-US"/>
                <w:rPrChange w:id="8" w:author="CATT" w:date="2024-08-15T15:56:00Z">
                  <w:rPr>
                    <w:rFonts w:eastAsiaTheme="minorEastAsia"/>
                    <w:sz w:val="16"/>
                    <w:szCs w:val="22"/>
                    <w:lang w:val="zh-CN"/>
                  </w:rPr>
                </w:rPrChange>
              </w:rPr>
            </w:pPr>
            <w:r>
              <w:rPr>
                <w:rFonts w:eastAsiaTheme="minorEastAsia"/>
                <w:sz w:val="16"/>
                <w:szCs w:val="22"/>
              </w:rPr>
              <w:t>Proposal 7: There is no RRM objective for connected mode in LP-WUR/LP-WUS WI.</w:t>
            </w:r>
          </w:p>
          <w:p w:rsidR="00B37845" w:rsidRPr="00E13E10" w:rsidRDefault="00B37845">
            <w:pPr>
              <w:pStyle w:val="aa"/>
              <w:spacing w:after="120"/>
              <w:ind w:left="760"/>
              <w:jc w:val="both"/>
              <w:rPr>
                <w:rFonts w:eastAsia="Yu Mincho" w:cs="Arial"/>
                <w:bCs/>
                <w:color w:val="000000" w:themeColor="text1"/>
                <w:sz w:val="16"/>
                <w:szCs w:val="24"/>
                <w:lang w:val="en-US"/>
                <w:rPrChange w:id="9" w:author="CATT" w:date="2024-08-15T15:56:00Z">
                  <w:rPr>
                    <w:rFonts w:eastAsia="Yu Mincho" w:cs="Arial"/>
                    <w:bCs/>
                    <w:color w:val="000000" w:themeColor="text1"/>
                    <w:sz w:val="16"/>
                    <w:szCs w:val="24"/>
                    <w:lang w:val="zh-CN"/>
                  </w:rPr>
                </w:rPrChange>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19" w:history="1">
              <w:r>
                <w:rPr>
                  <w:rStyle w:val="af8"/>
                  <w:rFonts w:ascii="Arial" w:eastAsia="Yu Mincho" w:hAnsi="Arial" w:cs="Arial"/>
                  <w:b/>
                  <w:bCs/>
                  <w:sz w:val="16"/>
                  <w:szCs w:val="16"/>
                </w:rPr>
                <w:t>R4-2412291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vivo</w:t>
            </w:r>
          </w:p>
        </w:tc>
        <w:tc>
          <w:tcPr>
            <w:tcW w:w="7509" w:type="dxa"/>
          </w:tcPr>
          <w:p w:rsidR="00B37845" w:rsidRDefault="00994DC0">
            <w:pPr>
              <w:rPr>
                <w:rFonts w:eastAsia="Yu Mincho"/>
                <w:sz w:val="18"/>
              </w:rPr>
            </w:pPr>
            <w:r>
              <w:rPr>
                <w:rFonts w:eastAsia="Yu Mincho"/>
                <w:sz w:val="18"/>
              </w:rPr>
              <w:t xml:space="preserve">Observation 1: Case 2 is a natural extension of case 3 when neighbour cell measurements are not needed. Compared with case 1, case 2 will provide another trade-off point on performance in terms of MR </w:t>
            </w:r>
            <w:r>
              <w:rPr>
                <w:rFonts w:eastAsia="Yu Mincho"/>
                <w:sz w:val="18"/>
              </w:rPr>
              <w:t xml:space="preserve">ramping time and mobility performance, with reasonable cost of power consumption.  </w:t>
            </w:r>
          </w:p>
          <w:p w:rsidR="00B37845" w:rsidRDefault="00994DC0">
            <w:pPr>
              <w:rPr>
                <w:rFonts w:eastAsia="Yu Mincho"/>
                <w:sz w:val="18"/>
              </w:rPr>
            </w:pPr>
            <w:r>
              <w:rPr>
                <w:rFonts w:eastAsia="Yu Mincho"/>
                <w:sz w:val="18"/>
              </w:rPr>
              <w:t>Observation 2: How case 4 works for equal or lower priority frequency layer measurement is not clear since MR neighbour cell measurement is triggered however MR serving cel</w:t>
            </w:r>
            <w:r>
              <w:rPr>
                <w:rFonts w:eastAsia="Yu Mincho"/>
                <w:sz w:val="18"/>
              </w:rPr>
              <w:t xml:space="preserve">l measurement is still not triggered. If the case 4 is merely for higher priority frequency layer measurement case, it is suggested to consider it at later stage.  </w:t>
            </w:r>
          </w:p>
          <w:p w:rsidR="00B37845" w:rsidRDefault="00994DC0">
            <w:pPr>
              <w:rPr>
                <w:rFonts w:eastAsia="Yu Mincho"/>
                <w:sz w:val="18"/>
              </w:rPr>
            </w:pPr>
            <w:r>
              <w:rPr>
                <w:rFonts w:eastAsia="Yu Mincho"/>
                <w:color w:val="000000"/>
                <w:sz w:val="18"/>
                <w:szCs w:val="21"/>
                <w:lang w:val="en-US"/>
              </w:rPr>
              <w:t xml:space="preserve">Observation 3: Requirements on how many samples/times for evaluating entry/exit conditions </w:t>
            </w:r>
            <w:r>
              <w:rPr>
                <w:rFonts w:eastAsia="Yu Mincho"/>
                <w:color w:val="000000"/>
                <w:sz w:val="18"/>
                <w:szCs w:val="21"/>
                <w:lang w:val="en-US"/>
              </w:rPr>
              <w:t xml:space="preserve">for either LP-WUS monitoring or MR RRM relaxation could be partially covered by accuracy requirements.    </w:t>
            </w:r>
            <w:r>
              <w:rPr>
                <w:rFonts w:eastAsia="Yu Mincho"/>
                <w:sz w:val="18"/>
              </w:rPr>
              <w:t xml:space="preserve">   </w:t>
            </w:r>
          </w:p>
          <w:p w:rsidR="00B37845" w:rsidRDefault="00994DC0">
            <w:pPr>
              <w:numPr>
                <w:ilvl w:val="0"/>
                <w:numId w:val="26"/>
              </w:numPr>
              <w:spacing w:after="120"/>
              <w:ind w:left="0" w:firstLine="0"/>
              <w:jc w:val="both"/>
              <w:rPr>
                <w:rFonts w:eastAsia="Yu Mincho"/>
                <w:sz w:val="18"/>
              </w:rPr>
            </w:pPr>
            <w:r>
              <w:rPr>
                <w:rFonts w:eastAsia="Yu Mincho"/>
                <w:sz w:val="18"/>
              </w:rPr>
              <w:t xml:space="preserve">For the “Specify further RRM relaxation of UE MR for both serving and </w:t>
            </w:r>
            <w:proofErr w:type="spellStart"/>
            <w:r>
              <w:rPr>
                <w:rFonts w:eastAsia="Yu Mincho"/>
                <w:sz w:val="18"/>
              </w:rPr>
              <w:t>neighbor</w:t>
            </w:r>
            <w:proofErr w:type="spellEnd"/>
            <w:r>
              <w:rPr>
                <w:rFonts w:eastAsia="Yu Mincho"/>
                <w:sz w:val="18"/>
              </w:rPr>
              <w:t xml:space="preserve"> cell measurements” in the WID and cases to be considered for RRM </w:t>
            </w:r>
            <w:r>
              <w:rPr>
                <w:rFonts w:eastAsia="Yu Mincho"/>
                <w:sz w:val="18"/>
              </w:rPr>
              <w:t>relaxation, besides agreed case 1, relaxed cases should include the following two cases:</w:t>
            </w:r>
          </w:p>
          <w:p w:rsidR="00B37845" w:rsidRDefault="00994DC0">
            <w:pPr>
              <w:ind w:left="284"/>
              <w:rPr>
                <w:rFonts w:eastAsia="Yu Mincho"/>
                <w:sz w:val="18"/>
              </w:rPr>
            </w:pPr>
            <w:r>
              <w:rPr>
                <w:rFonts w:eastAsia="Yu Mincho"/>
                <w:sz w:val="18"/>
              </w:rPr>
              <w:t xml:space="preserve">Case 2: MR has RRM relaxation on serving cell measurement (the neighbour cell measurement is not triggered due to good cell quality) and LP-WUR performs serving cell measurement </w:t>
            </w:r>
          </w:p>
          <w:p w:rsidR="00B37845" w:rsidRDefault="00994DC0">
            <w:pPr>
              <w:ind w:left="284"/>
              <w:rPr>
                <w:rFonts w:eastAsia="Yu Mincho"/>
                <w:sz w:val="18"/>
              </w:rPr>
            </w:pPr>
            <w:r>
              <w:rPr>
                <w:rFonts w:eastAsia="Yu Mincho"/>
                <w:sz w:val="18"/>
              </w:rPr>
              <w:t xml:space="preserve">Case 3: MR has RRM relaxation on both serving cell measurement and neighbour </w:t>
            </w:r>
            <w:r>
              <w:rPr>
                <w:rFonts w:eastAsia="Yu Mincho"/>
                <w:sz w:val="18"/>
              </w:rPr>
              <w:t xml:space="preserve">cell measurement and LP-WUR performs serving cell measurement. </w:t>
            </w:r>
          </w:p>
          <w:p w:rsidR="00B37845" w:rsidRDefault="00994DC0">
            <w:pPr>
              <w:numPr>
                <w:ilvl w:val="0"/>
                <w:numId w:val="26"/>
              </w:numPr>
              <w:spacing w:after="120"/>
              <w:ind w:left="0" w:firstLine="0"/>
              <w:jc w:val="both"/>
              <w:rPr>
                <w:rFonts w:eastAsia="Yu Mincho"/>
                <w:sz w:val="18"/>
              </w:rPr>
            </w:pPr>
            <w:r>
              <w:rPr>
                <w:rFonts w:eastAsia="Yu Mincho"/>
                <w:sz w:val="18"/>
              </w:rPr>
              <w:t>In case 1, higher priority frequency layer search will not be performed if the MR is off. For relaxed cases (case 2, 3 or 4 or other cases up to future decision), higher priority frequency lay</w:t>
            </w:r>
            <w:r>
              <w:rPr>
                <w:rFonts w:eastAsia="Yu Mincho"/>
                <w:sz w:val="18"/>
              </w:rPr>
              <w:t xml:space="preserve">er search can be considered at later stage. </w:t>
            </w:r>
          </w:p>
          <w:p w:rsidR="00B37845" w:rsidRDefault="00994DC0">
            <w:pPr>
              <w:numPr>
                <w:ilvl w:val="0"/>
                <w:numId w:val="26"/>
              </w:numPr>
              <w:spacing w:after="120"/>
              <w:ind w:left="0" w:firstLine="0"/>
              <w:jc w:val="both"/>
              <w:rPr>
                <w:rFonts w:eastAsia="Yu Mincho"/>
                <w:sz w:val="18"/>
              </w:rPr>
            </w:pPr>
            <w:r>
              <w:rPr>
                <w:rFonts w:eastAsia="Yu Mincho" w:hint="eastAsia"/>
                <w:sz w:val="18"/>
              </w:rPr>
              <w:t>RAN</w:t>
            </w:r>
            <w:r>
              <w:rPr>
                <w:rFonts w:eastAsia="Yu Mincho"/>
                <w:sz w:val="18"/>
              </w:rPr>
              <w:t>4 should discuss whether to support or how to handle these extra relaxed cases, case #5 and #6</w:t>
            </w:r>
            <w:proofErr w:type="gramStart"/>
            <w:r>
              <w:rPr>
                <w:rFonts w:eastAsia="Yu Mincho"/>
                <w:sz w:val="18"/>
              </w:rPr>
              <w:t>..</w:t>
            </w:r>
            <w:proofErr w:type="gramEnd"/>
            <w:r>
              <w:rPr>
                <w:rFonts w:eastAsia="Yu Mincho"/>
                <w:sz w:val="18"/>
              </w:rPr>
              <w:t xml:space="preserve"> </w:t>
            </w:r>
          </w:p>
          <w:p w:rsidR="00B37845" w:rsidRDefault="00994DC0">
            <w:pPr>
              <w:numPr>
                <w:ilvl w:val="0"/>
                <w:numId w:val="26"/>
              </w:numPr>
              <w:spacing w:after="120"/>
              <w:ind w:left="0" w:firstLine="0"/>
              <w:jc w:val="both"/>
              <w:rPr>
                <w:rFonts w:eastAsia="Yu Mincho"/>
                <w:sz w:val="18"/>
              </w:rPr>
            </w:pPr>
            <w:r>
              <w:rPr>
                <w:rFonts w:eastAsia="Yu Mincho"/>
                <w:sz w:val="18"/>
              </w:rPr>
              <w:t>For issue 1-1-5, 1-1-6 and 1-1-7, RAN2 is be the main group on designing the criteria and corresponding thresh</w:t>
            </w:r>
            <w:r>
              <w:rPr>
                <w:rFonts w:eastAsia="Yu Mincho"/>
                <w:sz w:val="18"/>
              </w:rPr>
              <w:t xml:space="preserve">old for </w:t>
            </w:r>
            <w:r>
              <w:rPr>
                <w:rFonts w:eastAsia="Yu Mincho" w:hint="eastAsia"/>
                <w:sz w:val="18"/>
              </w:rPr>
              <w:t>LP</w:t>
            </w:r>
            <w:r>
              <w:rPr>
                <w:rFonts w:eastAsia="Yu Mincho"/>
                <w:sz w:val="18"/>
              </w:rPr>
              <w:t xml:space="preserve">-WUR serving cell measurement, MR RRM </w:t>
            </w:r>
            <w:r>
              <w:rPr>
                <w:rFonts w:eastAsia="Yu Mincho"/>
                <w:sz w:val="18"/>
              </w:rPr>
              <w:lastRenderedPageBreak/>
              <w:t xml:space="preserve">measurement relaxation and LP-WUS monitoring. </w:t>
            </w:r>
          </w:p>
          <w:p w:rsidR="00B37845" w:rsidRDefault="00994DC0">
            <w:pPr>
              <w:numPr>
                <w:ilvl w:val="0"/>
                <w:numId w:val="26"/>
              </w:numPr>
              <w:spacing w:after="120"/>
              <w:ind w:left="0" w:firstLine="0"/>
              <w:jc w:val="both"/>
              <w:rPr>
                <w:rFonts w:eastAsia="Yu Mincho"/>
                <w:sz w:val="18"/>
              </w:rPr>
            </w:pPr>
            <w:r>
              <w:rPr>
                <w:rFonts w:eastAsia="Yu Mincho"/>
                <w:sz w:val="18"/>
              </w:rPr>
              <w:t xml:space="preserve"> Same criteria and same/different entry/exit conditions can be used for LP-WUS monitoring and serving cell RRM measurement offloading, i.e., case 1, or for LP-WU</w:t>
            </w:r>
            <w:r>
              <w:rPr>
                <w:rFonts w:eastAsia="Yu Mincho"/>
                <w:sz w:val="18"/>
              </w:rPr>
              <w:t xml:space="preserve">S monitoring and RRM measurement relaxed cases, i.e., case 2 or 3. </w:t>
            </w:r>
          </w:p>
          <w:p w:rsidR="00B37845" w:rsidRDefault="00994DC0">
            <w:pPr>
              <w:numPr>
                <w:ilvl w:val="0"/>
                <w:numId w:val="26"/>
              </w:numPr>
              <w:spacing w:after="120"/>
              <w:ind w:left="0" w:firstLine="0"/>
              <w:jc w:val="both"/>
              <w:rPr>
                <w:rFonts w:eastAsia="Yu Mincho"/>
                <w:sz w:val="18"/>
              </w:rPr>
            </w:pPr>
            <w:r>
              <w:rPr>
                <w:rFonts w:eastAsia="Yu Mincho"/>
                <w:sz w:val="18"/>
              </w:rPr>
              <w:t>RAN4 should focus on requirements of OOK based receiver based on LP-SS initially and wait for more RAN1 progress on the option where LP-SS with overlaid OFDM sequences. Update the first bu</w:t>
            </w:r>
            <w:r>
              <w:rPr>
                <w:rFonts w:eastAsia="Yu Mincho"/>
                <w:sz w:val="18"/>
              </w:rPr>
              <w:t xml:space="preserve">llet of RAN4 110bis’s agreement on issue 2-2-1 as: </w:t>
            </w:r>
          </w:p>
          <w:p w:rsidR="00B37845" w:rsidRDefault="00994DC0">
            <w:pPr>
              <w:pStyle w:val="afd"/>
              <w:ind w:left="720" w:firstLineChars="0" w:hanging="360"/>
              <w:rPr>
                <w:color w:val="000000"/>
                <w:sz w:val="18"/>
                <w:szCs w:val="21"/>
              </w:rPr>
            </w:pPr>
            <w:r>
              <w:rPr>
                <w:color w:val="000000"/>
                <w:sz w:val="18"/>
                <w:szCs w:val="21"/>
              </w:rPr>
              <w:t>Measurement requirements for OOK based LP-WUR serving cell measurement based on LP-SS at Idle/Inactive state</w:t>
            </w:r>
          </w:p>
          <w:p w:rsidR="00B37845" w:rsidRDefault="00994DC0">
            <w:pPr>
              <w:numPr>
                <w:ilvl w:val="0"/>
                <w:numId w:val="26"/>
              </w:numPr>
              <w:spacing w:after="120"/>
              <w:ind w:left="0" w:firstLine="0"/>
              <w:jc w:val="both"/>
              <w:rPr>
                <w:rFonts w:eastAsia="Yu Mincho"/>
                <w:sz w:val="18"/>
              </w:rPr>
            </w:pPr>
            <w:r>
              <w:rPr>
                <w:rFonts w:eastAsia="Yu Mincho"/>
                <w:sz w:val="18"/>
              </w:rPr>
              <w:t>On requirements for entry/exit criteria evaluation for WUS paging monitoring</w:t>
            </w:r>
            <w:r>
              <w:rPr>
                <w:rFonts w:eastAsia="Yu Mincho" w:hint="eastAsia"/>
                <w:sz w:val="18"/>
              </w:rPr>
              <w:t>/LP-WUR measurement</w:t>
            </w:r>
            <w:r>
              <w:rPr>
                <w:rFonts w:eastAsia="Yu Mincho" w:hint="eastAsia"/>
                <w:sz w:val="18"/>
              </w:rPr>
              <w:t>/MR RRM relaxation</w:t>
            </w:r>
            <w:r>
              <w:rPr>
                <w:rFonts w:eastAsia="Yu Mincho"/>
                <w:sz w:val="18"/>
              </w:rPr>
              <w:t xml:space="preserve">, </w:t>
            </w:r>
          </w:p>
          <w:p w:rsidR="00B37845" w:rsidRDefault="00994DC0">
            <w:pPr>
              <w:numPr>
                <w:ilvl w:val="1"/>
                <w:numId w:val="26"/>
              </w:numPr>
              <w:spacing w:after="120"/>
              <w:ind w:left="567"/>
              <w:jc w:val="both"/>
              <w:rPr>
                <w:rFonts w:eastAsia="Yu Mincho"/>
                <w:color w:val="000000"/>
                <w:sz w:val="18"/>
                <w:szCs w:val="21"/>
              </w:rPr>
            </w:pPr>
            <w:r>
              <w:rPr>
                <w:rFonts w:eastAsia="Yu Mincho"/>
                <w:color w:val="000000"/>
                <w:sz w:val="18"/>
                <w:szCs w:val="21"/>
              </w:rPr>
              <w:t>For MR, no new requirements will be defined for entry/exit evaluation for MR RRM relaxation.</w:t>
            </w:r>
          </w:p>
          <w:p w:rsidR="00B37845" w:rsidRDefault="00994DC0">
            <w:pPr>
              <w:numPr>
                <w:ilvl w:val="1"/>
                <w:numId w:val="26"/>
              </w:numPr>
              <w:spacing w:after="120"/>
              <w:ind w:left="567"/>
              <w:jc w:val="both"/>
              <w:rPr>
                <w:rFonts w:eastAsia="Yu Mincho"/>
                <w:color w:val="000000"/>
                <w:sz w:val="18"/>
                <w:szCs w:val="21"/>
              </w:rPr>
            </w:pPr>
            <w:r>
              <w:rPr>
                <w:rFonts w:eastAsia="Yu Mincho"/>
                <w:color w:val="000000"/>
                <w:sz w:val="18"/>
                <w:szCs w:val="21"/>
              </w:rPr>
              <w:t xml:space="preserve">For LR serving cell measurement, </w:t>
            </w:r>
            <w:r>
              <w:rPr>
                <w:rFonts w:eastAsia="Yu Mincho"/>
                <w:color w:val="000000"/>
                <w:sz w:val="18"/>
                <w:szCs w:val="21"/>
                <w:lang w:val="en-US"/>
              </w:rPr>
              <w:t>similar requirements as that of MR legacy requirements, i.e., filter the serving cell measurement at least us</w:t>
            </w:r>
            <w:r>
              <w:rPr>
                <w:rFonts w:eastAsia="Yu Mincho"/>
                <w:color w:val="000000"/>
                <w:sz w:val="18"/>
                <w:szCs w:val="21"/>
                <w:lang w:val="en-US"/>
              </w:rPr>
              <w:t>ing 2 samples and within the set of samples used for filtering at least 2 samples are spaced by LP-SS periodicity, can be considered.</w:t>
            </w:r>
          </w:p>
          <w:p w:rsidR="00B37845" w:rsidRDefault="00994DC0">
            <w:pPr>
              <w:numPr>
                <w:ilvl w:val="0"/>
                <w:numId w:val="26"/>
              </w:numPr>
              <w:spacing w:after="120"/>
              <w:ind w:left="0" w:firstLine="0"/>
              <w:jc w:val="both"/>
              <w:rPr>
                <w:rFonts w:eastAsia="Yu Mincho"/>
                <w:sz w:val="18"/>
              </w:rPr>
            </w:pPr>
            <w:r>
              <w:rPr>
                <w:rFonts w:eastAsia="Yu Mincho"/>
                <w:color w:val="000000"/>
                <w:sz w:val="18"/>
                <w:szCs w:val="21"/>
              </w:rPr>
              <w:t>For LP-WUR status before entering offloading or after exiting offloading, postpone the discussion until more RAN1/2 conclu</w:t>
            </w:r>
            <w:r>
              <w:rPr>
                <w:rFonts w:eastAsia="Yu Mincho"/>
                <w:color w:val="000000"/>
                <w:sz w:val="18"/>
                <w:szCs w:val="21"/>
              </w:rPr>
              <w:t>sions</w:t>
            </w:r>
            <w:r>
              <w:rPr>
                <w:rFonts w:eastAsia="Yu Mincho"/>
                <w:sz w:val="18"/>
              </w:rPr>
              <w:t xml:space="preserve">. </w:t>
            </w:r>
          </w:p>
          <w:p w:rsidR="00B37845" w:rsidRDefault="00994DC0">
            <w:pPr>
              <w:numPr>
                <w:ilvl w:val="0"/>
                <w:numId w:val="26"/>
              </w:numPr>
              <w:spacing w:after="120"/>
              <w:ind w:left="0" w:firstLine="0"/>
              <w:jc w:val="both"/>
              <w:rPr>
                <w:rFonts w:eastAsia="Yu Mincho"/>
                <w:sz w:val="18"/>
              </w:rPr>
            </w:pPr>
            <w:r>
              <w:rPr>
                <w:rFonts w:eastAsia="Yu Mincho"/>
                <w:sz w:val="18"/>
              </w:rPr>
              <w:t>For relaxed MR measurement, the legacy accuracy requirements for MR are re-used.</w:t>
            </w:r>
          </w:p>
          <w:p w:rsidR="00B37845" w:rsidRDefault="00994DC0">
            <w:pPr>
              <w:numPr>
                <w:ilvl w:val="0"/>
                <w:numId w:val="26"/>
              </w:numPr>
              <w:spacing w:after="120"/>
              <w:ind w:left="0" w:firstLine="0"/>
              <w:jc w:val="both"/>
              <w:rPr>
                <w:rFonts w:eastAsia="Yu Mincho"/>
                <w:sz w:val="18"/>
              </w:rPr>
            </w:pPr>
            <w:r>
              <w:rPr>
                <w:rFonts w:eastAsia="Yu Mincho"/>
                <w:sz w:val="18"/>
              </w:rPr>
              <w:t xml:space="preserve">Consider relaxation factors within the range from 8 to 16 as the starting point for the relaxation factor for the MR RRM relaxation. </w:t>
            </w:r>
          </w:p>
          <w:p w:rsidR="00B37845" w:rsidRDefault="00994DC0">
            <w:pPr>
              <w:numPr>
                <w:ilvl w:val="0"/>
                <w:numId w:val="26"/>
              </w:numPr>
              <w:spacing w:after="120"/>
              <w:ind w:left="0" w:firstLine="0"/>
              <w:jc w:val="both"/>
              <w:rPr>
                <w:rFonts w:eastAsia="Yu Mincho"/>
                <w:sz w:val="18"/>
              </w:rPr>
            </w:pPr>
            <w:r>
              <w:rPr>
                <w:rFonts w:eastAsia="Yu Mincho"/>
                <w:sz w:val="18"/>
              </w:rPr>
              <w:t xml:space="preserve">In principle there </w:t>
            </w:r>
            <w:proofErr w:type="gramStart"/>
            <w:r>
              <w:rPr>
                <w:rFonts w:eastAsia="Yu Mincho"/>
                <w:sz w:val="18"/>
              </w:rPr>
              <w:t>is no RAN4 RRM</w:t>
            </w:r>
            <w:r>
              <w:rPr>
                <w:rFonts w:eastAsia="Yu Mincho"/>
                <w:sz w:val="18"/>
              </w:rPr>
              <w:t xml:space="preserve"> actions</w:t>
            </w:r>
            <w:proofErr w:type="gramEnd"/>
            <w:r>
              <w:rPr>
                <w:rFonts w:eastAsia="Yu Mincho"/>
                <w:sz w:val="18"/>
              </w:rPr>
              <w:t xml:space="preserve"> at Connected state. Suggest </w:t>
            </w:r>
            <w:proofErr w:type="gramStart"/>
            <w:r>
              <w:rPr>
                <w:rFonts w:eastAsia="Yu Mincho"/>
                <w:sz w:val="18"/>
              </w:rPr>
              <w:t>to postpone</w:t>
            </w:r>
            <w:proofErr w:type="gramEnd"/>
            <w:r>
              <w:rPr>
                <w:rFonts w:eastAsia="Yu Mincho"/>
                <w:sz w:val="18"/>
              </w:rPr>
              <w:t xml:space="preserve"> the discussion for CONNECTED </w:t>
            </w:r>
            <w:r>
              <w:rPr>
                <w:rFonts w:eastAsia="Yu Mincho" w:hint="eastAsia"/>
                <w:sz w:val="18"/>
              </w:rPr>
              <w:t>mode</w:t>
            </w:r>
            <w:r>
              <w:rPr>
                <w:rFonts w:eastAsia="Yu Mincho"/>
                <w:sz w:val="18"/>
              </w:rPr>
              <w:t>.</w:t>
            </w:r>
          </w:p>
          <w:p w:rsidR="00B37845" w:rsidRDefault="00994DC0">
            <w:pPr>
              <w:numPr>
                <w:ilvl w:val="0"/>
                <w:numId w:val="26"/>
              </w:numPr>
              <w:spacing w:after="120"/>
              <w:ind w:left="0" w:firstLine="0"/>
              <w:jc w:val="both"/>
              <w:rPr>
                <w:rFonts w:eastAsia="Yu Mincho" w:cs="Arial"/>
                <w:bCs/>
                <w:color w:val="000000" w:themeColor="text1"/>
                <w:sz w:val="18"/>
                <w:szCs w:val="24"/>
              </w:rPr>
            </w:pPr>
            <w:r>
              <w:rPr>
                <w:rFonts w:eastAsia="Yu Mincho"/>
                <w:sz w:val="18"/>
              </w:rPr>
              <w:t xml:space="preserve">The </w:t>
            </w:r>
            <w:proofErr w:type="spellStart"/>
            <w:r>
              <w:rPr>
                <w:rFonts w:eastAsia="Yu Mincho"/>
                <w:sz w:val="18"/>
              </w:rPr>
              <w:t>eDRX</w:t>
            </w:r>
            <w:proofErr w:type="spellEnd"/>
            <w:r>
              <w:rPr>
                <w:rFonts w:eastAsia="Yu Mincho"/>
                <w:sz w:val="18"/>
              </w:rPr>
              <w:t xml:space="preserve"> related issue to be down prioritized</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0" w:history="1">
              <w:r>
                <w:rPr>
                  <w:rStyle w:val="af8"/>
                  <w:rFonts w:ascii="Arial" w:eastAsia="Yu Mincho" w:hAnsi="Arial" w:cs="Arial"/>
                  <w:b/>
                  <w:bCs/>
                  <w:sz w:val="16"/>
                  <w:szCs w:val="16"/>
                </w:rPr>
                <w:t>R4-2412505</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_Ref172756586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 When UE supports Rel-19 LP-WUS capability, the following scenarios are possible.</w:t>
            </w:r>
            <w:r>
              <w:rPr>
                <w:rFonts w:eastAsia="Yu Mincho"/>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443"/>
              <w:gridCol w:w="2367"/>
              <w:gridCol w:w="2551"/>
              <w:gridCol w:w="1701"/>
            </w:tblGrid>
            <w:tr w:rsidR="00B37845">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sz w:val="16"/>
                      <w:lang w:eastAsia="zh-CN"/>
                    </w:rPr>
                  </w:pPr>
                  <w:r>
                    <w:rPr>
                      <w:rFonts w:eastAsia="Times New Roman"/>
                      <w:bCs/>
                      <w:i/>
                      <w:iCs/>
                      <w:sz w:val="16"/>
                      <w:lang w:eastAsia="zh-CN"/>
                    </w:rPr>
                    <w:t>MR</w:t>
                  </w:r>
                  <w:r>
                    <w:rPr>
                      <w:rFonts w:eastAsia="Times New Roman"/>
                      <w:bCs/>
                      <w:i/>
                      <w:iCs/>
                      <w:sz w:val="16"/>
                      <w:lang w:eastAsia="zh-CN"/>
                    </w:rPr>
                    <w:t xml:space="preserve"> </w:t>
                  </w:r>
                  <w:proofErr w:type="spellStart"/>
                  <w:r>
                    <w:rPr>
                      <w:rFonts w:eastAsia="Times New Roman"/>
                      <w:bCs/>
                      <w:i/>
                      <w:iCs/>
                      <w:sz w:val="16"/>
                      <w:lang w:eastAsia="zh-CN"/>
                    </w:rPr>
                    <w:t>neighboring</w:t>
                  </w:r>
                  <w:proofErr w:type="spellEnd"/>
                  <w:r>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sz w:val="16"/>
                      <w:lang w:eastAsia="zh-CN"/>
                    </w:rPr>
                  </w:pPr>
                  <w:r>
                    <w:rPr>
                      <w:rFonts w:eastAsia="Times New Roman"/>
                      <w:bCs/>
                      <w:i/>
                      <w:iCs/>
                      <w:sz w:val="16"/>
                      <w:lang w:eastAsia="zh-CN"/>
                    </w:rPr>
                    <w:t>LR measurement</w:t>
                  </w:r>
                </w:p>
              </w:tc>
            </w:tr>
            <w:tr w:rsidR="00B37845">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rsidR="00B37845" w:rsidRDefault="00994DC0">
            <w:pPr>
              <w:spacing w:before="120"/>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2: Whether any LR based </w:t>
            </w:r>
            <w:r>
              <w:rPr>
                <w:rFonts w:asciiTheme="minorHAnsi" w:eastAsia="Yu Mincho" w:hAnsiTheme="minorHAnsi" w:cstheme="minorHAnsi" w:hint="eastAsia"/>
                <w:bCs/>
                <w:i/>
                <w:sz w:val="16"/>
                <w:szCs w:val="22"/>
                <w:lang w:eastAsia="zh-CN"/>
              </w:rPr>
              <w:t xml:space="preserve">serving cell </w:t>
            </w:r>
            <w:r>
              <w:rPr>
                <w:rFonts w:asciiTheme="minorHAnsi" w:eastAsia="Yu Mincho" w:hAnsiTheme="minorHAnsi" w:cstheme="minorHAnsi"/>
                <w:bCs/>
                <w:i/>
                <w:sz w:val="16"/>
                <w:szCs w:val="22"/>
              </w:rPr>
              <w:t xml:space="preserve">RRM relaxation cases are valid is fully up to NW’s configuration, such as NW can enable/disable </w:t>
            </w:r>
            <w:r>
              <w:rPr>
                <w:rFonts w:asciiTheme="minorHAnsi" w:eastAsia="Yu Mincho" w:hAnsiTheme="minorHAnsi" w:cstheme="minorHAnsi" w:hint="eastAsia"/>
                <w:bCs/>
                <w:i/>
                <w:sz w:val="16"/>
                <w:szCs w:val="22"/>
                <w:lang w:eastAsia="zh-CN"/>
              </w:rPr>
              <w:t>any</w:t>
            </w:r>
            <w:r>
              <w:rPr>
                <w:rFonts w:asciiTheme="minorHAnsi" w:eastAsia="Yu Mincho" w:hAnsiTheme="minorHAnsi" w:cstheme="minorHAnsi"/>
                <w:bCs/>
                <w:i/>
                <w:sz w:val="16"/>
                <w:szCs w:val="22"/>
              </w:rPr>
              <w:t xml:space="preserve"> RRM relaxation </w:t>
            </w:r>
            <w:r>
              <w:rPr>
                <w:rFonts w:asciiTheme="minorHAnsi" w:eastAsia="Yu Mincho" w:hAnsiTheme="minorHAnsi" w:cstheme="minorHAnsi" w:hint="eastAsia"/>
                <w:bCs/>
                <w:i/>
                <w:sz w:val="16"/>
                <w:szCs w:val="22"/>
                <w:lang w:eastAsia="zh-CN"/>
              </w:rPr>
              <w:t>scenario</w:t>
            </w:r>
            <w:r>
              <w:rPr>
                <w:rFonts w:asciiTheme="minorHAnsi" w:eastAsia="Yu Mincho" w:hAnsiTheme="minorHAnsi" w:cstheme="minorHAnsi"/>
                <w:bCs/>
                <w:i/>
                <w:sz w:val="16"/>
                <w:szCs w:val="22"/>
              </w:rPr>
              <w:t xml:space="preserve"> based on the configured thresholds.</w:t>
            </w:r>
            <w:r>
              <w:rPr>
                <w:rFonts w:eastAsia="Yu Mincho"/>
                <w:sz w:val="16"/>
                <w:lang w:val="en-US"/>
              </w:rPr>
              <w:fldChar w:fldCharType="end"/>
            </w:r>
          </w:p>
          <w:p w:rsidR="00B37845" w:rsidRDefault="00994DC0">
            <w:pPr>
              <w:spacing w:before="120"/>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_Ref173877613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3:</w:t>
            </w:r>
            <w:r>
              <w:rPr>
                <w:rFonts w:asciiTheme="minorHAnsi" w:eastAsia="Yu Mincho" w:hAnsiTheme="minorHAnsi" w:cstheme="minorHAnsi" w:hint="eastAsia"/>
                <w:bCs/>
                <w:i/>
                <w:sz w:val="16"/>
                <w:szCs w:val="22"/>
                <w:lang w:eastAsia="zh-CN"/>
              </w:rPr>
              <w:t xml:space="preserve"> Serving cell measurement relaxation/offloading with LR measurement </w:t>
            </w:r>
            <w:proofErr w:type="gramStart"/>
            <w:r>
              <w:rPr>
                <w:rFonts w:asciiTheme="minorHAnsi" w:eastAsia="Yu Mincho" w:hAnsiTheme="minorHAnsi" w:cstheme="minorHAnsi" w:hint="eastAsia"/>
                <w:bCs/>
                <w:i/>
                <w:sz w:val="16"/>
                <w:szCs w:val="22"/>
                <w:lang w:eastAsia="zh-CN"/>
              </w:rPr>
              <w:t>is</w:t>
            </w:r>
            <w:proofErr w:type="gramEnd"/>
            <w:r>
              <w:rPr>
                <w:rFonts w:asciiTheme="minorHAnsi" w:eastAsia="Yu Mincho" w:hAnsiTheme="minorHAnsi" w:cstheme="minorHAnsi" w:hint="eastAsia"/>
                <w:bCs/>
                <w:i/>
                <w:sz w:val="16"/>
                <w:szCs w:val="22"/>
                <w:lang w:eastAsia="zh-CN"/>
              </w:rPr>
              <w:t xml:space="preserve"> independent with neighbour cell measurement relaxation/offloading, such as NW can control serving and neighbour cell me</w:t>
            </w:r>
            <w:r>
              <w:rPr>
                <w:rFonts w:asciiTheme="minorHAnsi" w:eastAsia="Yu Mincho" w:hAnsiTheme="minorHAnsi" w:cstheme="minorHAnsi" w:hint="eastAsia"/>
                <w:bCs/>
                <w:i/>
                <w:sz w:val="16"/>
                <w:szCs w:val="22"/>
                <w:lang w:eastAsia="zh-CN"/>
              </w:rPr>
              <w:t>asurement with different thresholds.</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4: MR RRM further relaxation without LR measurement is out of scope in Rel-19.</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5: RAN4 to send LS to RAN2 to discuss the criteria to enter</w:t>
            </w:r>
            <w:r>
              <w:rPr>
                <w:rFonts w:asciiTheme="minorHAnsi" w:eastAsia="Yu Mincho" w:hAnsiTheme="minorHAnsi" w:cstheme="minorHAnsi" w:hint="eastAsia"/>
                <w:bCs/>
                <w:i/>
                <w:sz w:val="16"/>
                <w:szCs w:val="22"/>
                <w:lang w:eastAsia="zh-CN"/>
              </w:rPr>
              <w:t>/exit</w:t>
            </w:r>
            <w:r>
              <w:rPr>
                <w:rFonts w:asciiTheme="minorHAnsi" w:eastAsia="Yu Mincho" w:hAnsiTheme="minorHAnsi" w:cstheme="minorHAnsi"/>
                <w:bCs/>
                <w:i/>
                <w:sz w:val="16"/>
                <w:szCs w:val="22"/>
              </w:rPr>
              <w:t xml:space="preserve"> each RRM relaxation scenario</w:t>
            </w:r>
            <w:r>
              <w:rPr>
                <w:rFonts w:asciiTheme="minorHAnsi" w:eastAsia="Yu Mincho" w:hAnsiTheme="minorHAnsi" w:cstheme="minorHAnsi" w:hint="eastAsia"/>
                <w:bCs/>
                <w:i/>
                <w:sz w:val="16"/>
                <w:szCs w:val="22"/>
                <w:lang w:eastAsia="zh-CN"/>
              </w:rPr>
              <w:t xml:space="preserve"> which should be captured in RAN2 spec</w:t>
            </w:r>
            <w:r>
              <w:rPr>
                <w:rFonts w:asciiTheme="minorHAnsi" w:eastAsia="Yu Mincho" w:hAnsiTheme="minorHAnsi" w:cstheme="minorHAnsi"/>
                <w:bCs/>
                <w:i/>
                <w:sz w:val="16"/>
                <w:szCs w:val="22"/>
              </w:rPr>
              <w:t>.</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_Ref172756600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6: To minimize the negative impact on paging and cell reselection, the following entry/exit principles should be followed </w:t>
            </w:r>
            <w:r>
              <w:rPr>
                <w:rFonts w:asciiTheme="minorHAnsi" w:eastAsia="Yu Mincho" w:hAnsiTheme="minorHAnsi" w:cstheme="minorHAnsi" w:hint="eastAsia"/>
                <w:bCs/>
                <w:i/>
                <w:sz w:val="16"/>
                <w:szCs w:val="22"/>
                <w:lang w:eastAsia="zh-CN"/>
              </w:rPr>
              <w:t>if</w:t>
            </w:r>
            <w:r>
              <w:rPr>
                <w:rFonts w:asciiTheme="minorHAnsi" w:eastAsia="Yu Mincho" w:hAnsiTheme="minorHAnsi" w:cstheme="minorHAnsi"/>
                <w:bCs/>
                <w:i/>
                <w:sz w:val="16"/>
                <w:szCs w:val="22"/>
              </w:rPr>
              <w:t xml:space="preserve"> RAN4 de</w:t>
            </w:r>
            <w:r>
              <w:rPr>
                <w:rFonts w:asciiTheme="minorHAnsi" w:eastAsia="Yu Mincho" w:hAnsiTheme="minorHAnsi" w:cstheme="minorHAnsi" w:hint="eastAsia"/>
                <w:bCs/>
                <w:i/>
                <w:sz w:val="16"/>
                <w:szCs w:val="22"/>
                <w:lang w:eastAsia="zh-CN"/>
              </w:rPr>
              <w:t>cide</w:t>
            </w:r>
            <w:r>
              <w:rPr>
                <w:rFonts w:asciiTheme="minorHAnsi" w:eastAsia="Yu Mincho" w:hAnsiTheme="minorHAnsi" w:cstheme="minorHAnsi"/>
                <w:bCs/>
                <w:i/>
                <w:sz w:val="16"/>
                <w:szCs w:val="22"/>
              </w:rPr>
              <w:t xml:space="preserve">s </w:t>
            </w:r>
            <w:r>
              <w:rPr>
                <w:rFonts w:asciiTheme="minorHAnsi" w:eastAsia="Yu Mincho" w:hAnsiTheme="minorHAnsi" w:cstheme="minorHAnsi" w:hint="eastAsia"/>
                <w:bCs/>
                <w:i/>
                <w:sz w:val="16"/>
                <w:szCs w:val="22"/>
                <w:lang w:eastAsia="zh-CN"/>
              </w:rPr>
              <w:t>to def</w:t>
            </w:r>
            <w:r>
              <w:rPr>
                <w:rFonts w:asciiTheme="minorHAnsi" w:eastAsia="Yu Mincho" w:hAnsiTheme="minorHAnsi" w:cstheme="minorHAnsi" w:hint="eastAsia"/>
                <w:bCs/>
                <w:i/>
                <w:sz w:val="16"/>
                <w:szCs w:val="22"/>
                <w:lang w:eastAsia="zh-CN"/>
              </w:rPr>
              <w:t xml:space="preserve">ine </w:t>
            </w:r>
            <w:r>
              <w:rPr>
                <w:rFonts w:asciiTheme="minorHAnsi" w:eastAsia="Yu Mincho" w:hAnsiTheme="minorHAnsi" w:cstheme="minorHAnsi"/>
                <w:bCs/>
                <w:i/>
                <w:sz w:val="16"/>
                <w:szCs w:val="22"/>
              </w:rPr>
              <w:t>entry/exit requirement.</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_Ref162279187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7: RAN4 to discuss the requirement about exit the LR based on the LP-RSRP/LP-RSRQ simulation results.</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_Ref166162136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8: RAN4 to discuss the requirement about entry the LR based on both MR SSB RSRP/RSRQ and whether includes LR evaluation.</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_Ref166162140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9: RAN4 to follow RAN1’s LP-RSRP and LP-RSRQ definition to evaluate the LP-SS performance.</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lastRenderedPageBreak/>
              <w:fldChar w:fldCharType="begin"/>
            </w:r>
            <w:r>
              <w:rPr>
                <w:rFonts w:eastAsia="Yu Mincho"/>
                <w:sz w:val="16"/>
                <w:lang w:val="en-US"/>
              </w:rPr>
              <w:instrText xml:space="preserve"> REF _Ref166162147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10: RAN4 to discuss the PSS/SSS periodicity to evaluate the LP-WUR exiting condition in LR.</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_Ref172757276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11</w:t>
            </w:r>
            <w:r>
              <w:rPr>
                <w:rFonts w:asciiTheme="minorHAnsi" w:eastAsia="Yu Mincho" w:hAnsiTheme="minorHAnsi" w:cstheme="minorHAnsi"/>
                <w:bCs/>
                <w:i/>
                <w:sz w:val="16"/>
                <w:szCs w:val="22"/>
              </w:rPr>
              <w:t>: RAN4 should consider both the MR relaxation power saving gain and LR’s performance to define MR relaxation scaling factor.</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_Ref172757283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12: RAN4 to eval</w:t>
            </w:r>
            <w:r>
              <w:rPr>
                <w:rFonts w:asciiTheme="minorHAnsi" w:eastAsia="Yu Mincho" w:hAnsiTheme="minorHAnsi" w:cstheme="minorHAnsi"/>
                <w:bCs/>
                <w:i/>
                <w:sz w:val="16"/>
                <w:szCs w:val="22"/>
              </w:rPr>
              <w:t xml:space="preserve">uate how long the MR </w:t>
            </w:r>
            <w:proofErr w:type="gramStart"/>
            <w:r>
              <w:rPr>
                <w:rFonts w:asciiTheme="minorHAnsi" w:eastAsia="Yu Mincho" w:hAnsiTheme="minorHAnsi" w:cstheme="minorHAnsi"/>
                <w:bCs/>
                <w:i/>
                <w:sz w:val="16"/>
                <w:szCs w:val="22"/>
              </w:rPr>
              <w:t>wake</w:t>
            </w:r>
            <w:proofErr w:type="gramEnd"/>
            <w:r>
              <w:rPr>
                <w:rFonts w:asciiTheme="minorHAnsi" w:eastAsia="Yu Mincho" w:hAnsiTheme="minorHAnsi" w:cstheme="minorHAnsi"/>
                <w:bCs/>
                <w:i/>
                <w:sz w:val="16"/>
                <w:szCs w:val="22"/>
              </w:rPr>
              <w:t xml:space="preserve"> up is needed to assist LR measurement.</w:t>
            </w:r>
            <w:r>
              <w:rPr>
                <w:rFonts w:eastAsia="Yu Mincho"/>
                <w:sz w:val="16"/>
                <w:lang w:val="en-US"/>
              </w:rPr>
              <w:fldChar w:fldCharType="end"/>
            </w:r>
          </w:p>
          <w:p w:rsidR="00B37845" w:rsidRDefault="00994DC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_Ref166162126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13: No dedicated accuracy requirement in the performance section are defined</w:t>
            </w:r>
            <w:r>
              <w:rPr>
                <w:rFonts w:asciiTheme="minorHAnsi" w:eastAsia="Yu Mincho" w:hAnsiTheme="minorHAnsi" w:cstheme="minorHAnsi"/>
                <w:bCs/>
                <w:i/>
                <w:sz w:val="16"/>
                <w:szCs w:val="22"/>
              </w:rPr>
              <w:t xml:space="preserve"> for LP-SS based measurement and reflect the accuracy performance as a margin in the IDLE/INACTIVE mode core requirement.</w:t>
            </w:r>
            <w:r>
              <w:rPr>
                <w:rFonts w:eastAsia="Yu Mincho"/>
                <w:sz w:val="16"/>
                <w:lang w:val="en-US"/>
              </w:rPr>
              <w:fldChar w:fldCharType="end"/>
            </w:r>
          </w:p>
          <w:p w:rsidR="00B37845" w:rsidRDefault="00994DC0">
            <w:pPr>
              <w:jc w:val="both"/>
              <w:rPr>
                <w:rFonts w:asciiTheme="minorHAnsi" w:eastAsia="Yu Mincho" w:hAnsiTheme="minorHAnsi" w:cstheme="minorHAnsi"/>
                <w:bCs/>
                <w:i/>
                <w:sz w:val="16"/>
              </w:rPr>
            </w:pPr>
            <w:r>
              <w:rPr>
                <w:rFonts w:eastAsia="Yu Mincho"/>
                <w:sz w:val="16"/>
                <w:lang w:val="en-US"/>
              </w:rPr>
              <w:fldChar w:fldCharType="begin"/>
            </w:r>
            <w:r>
              <w:rPr>
                <w:rFonts w:eastAsia="Yu Mincho"/>
                <w:sz w:val="16"/>
                <w:lang w:val="en-US"/>
              </w:rPr>
              <w:instrText xml:space="preserve"> REF _Ref163069576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14: LP-WUS CONNECTED</w:t>
            </w:r>
            <w:r>
              <w:rPr>
                <w:rFonts w:asciiTheme="minorHAnsi" w:eastAsia="Yu Mincho" w:hAnsiTheme="minorHAnsi" w:cstheme="minorHAnsi"/>
                <w:bCs/>
                <w:i/>
                <w:sz w:val="16"/>
                <w:szCs w:val="22"/>
              </w:rPr>
              <w:t xml:space="preserve"> mode requirements is </w:t>
            </w:r>
            <w:proofErr w:type="spellStart"/>
            <w:r>
              <w:rPr>
                <w:rFonts w:asciiTheme="minorHAnsi" w:eastAsia="Yu Mincho" w:hAnsiTheme="minorHAnsi" w:cstheme="minorHAnsi"/>
                <w:bCs/>
                <w:i/>
                <w:sz w:val="16"/>
                <w:szCs w:val="22"/>
              </w:rPr>
              <w:t>postoponed</w:t>
            </w:r>
            <w:proofErr w:type="spellEnd"/>
            <w:r>
              <w:rPr>
                <w:rFonts w:asciiTheme="minorHAnsi" w:eastAsia="Yu Mincho" w:hAnsiTheme="minorHAnsi" w:cstheme="minorHAnsi"/>
                <w:bCs/>
                <w:i/>
                <w:sz w:val="16"/>
                <w:szCs w:val="22"/>
              </w:rPr>
              <w:t xml:space="preserve"> until more progress is achieved in other WGs.</w:t>
            </w:r>
            <w:r>
              <w:rPr>
                <w:rFonts w:eastAsia="Yu Mincho"/>
                <w:sz w:val="16"/>
                <w:lang w:val="en-US"/>
              </w:rPr>
              <w:fldChar w:fldCharType="end"/>
            </w:r>
          </w:p>
          <w:p w:rsidR="00B37845" w:rsidRDefault="00B37845">
            <w:pPr>
              <w:jc w:val="both"/>
              <w:rPr>
                <w:rFonts w:eastAsia="Yu Mincho" w:cs="Arial"/>
                <w:bCs/>
                <w:color w:val="000000" w:themeColor="text1"/>
                <w:sz w:val="16"/>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1" w:history="1">
              <w:r>
                <w:rPr>
                  <w:rStyle w:val="af8"/>
                  <w:rFonts w:ascii="Arial" w:eastAsia="Yu Mincho" w:hAnsi="Arial" w:cs="Arial"/>
                  <w:b/>
                  <w:bCs/>
                  <w:sz w:val="16"/>
                  <w:szCs w:val="16"/>
                </w:rPr>
                <w:t>R4-2412531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Samsung</w:t>
            </w:r>
          </w:p>
        </w:tc>
        <w:tc>
          <w:tcPr>
            <w:tcW w:w="7509" w:type="dxa"/>
          </w:tcPr>
          <w:p w:rsidR="00B37845" w:rsidRDefault="00994DC0">
            <w:pPr>
              <w:rPr>
                <w:rFonts w:eastAsia="Malgun Gothic"/>
                <w:color w:val="000000" w:themeColor="text1"/>
                <w:lang w:eastAsia="ko-KR"/>
              </w:rPr>
            </w:pPr>
            <w:r>
              <w:rPr>
                <w:rFonts w:eastAsia="Malgun Gothic"/>
                <w:color w:val="000000" w:themeColor="text1"/>
                <w:lang w:eastAsia="ko-KR"/>
              </w:rPr>
              <w:t xml:space="preserve">Proposal 1: </w:t>
            </w:r>
            <w:r>
              <w:rPr>
                <w:rFonts w:eastAsia="Malgun Gothic" w:cstheme="minorBidi"/>
                <w:color w:val="000000" w:themeColor="text1"/>
                <w:szCs w:val="22"/>
                <w:lang w:val="en-US" w:eastAsia="ko-KR"/>
              </w:rPr>
              <w:t>In additional to case 1, RAN4 shall consider case 2 (relaxed case a</w:t>
            </w:r>
            <w:r>
              <w:rPr>
                <w:rFonts w:eastAsia="Malgun Gothic" w:cstheme="minorBidi" w:hint="eastAsia"/>
                <w:color w:val="000000" w:themeColor="text1"/>
                <w:szCs w:val="22"/>
                <w:lang w:val="en-US" w:eastAsia="ko-KR"/>
              </w:rPr>
              <w:t>)</w:t>
            </w:r>
            <w:r>
              <w:rPr>
                <w:rFonts w:eastAsia="Malgun Gothic" w:cstheme="minorBidi"/>
                <w:color w:val="000000" w:themeColor="text1"/>
                <w:szCs w:val="22"/>
                <w:lang w:val="en-US" w:eastAsia="ko-KR"/>
              </w:rPr>
              <w:t xml:space="preserve"> and case 3 (relaxed case b) at least. </w:t>
            </w:r>
          </w:p>
          <w:p w:rsidR="00B37845" w:rsidRDefault="00994DC0">
            <w:pPr>
              <w:pStyle w:val="afd"/>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hint="eastAsia"/>
                <w:color w:val="000000" w:themeColor="text1"/>
                <w:szCs w:val="22"/>
                <w:lang w:val="en-US" w:eastAsia="ko-KR"/>
              </w:rPr>
              <w:t>R</w:t>
            </w:r>
            <w:r>
              <w:rPr>
                <w:rFonts w:eastAsia="Malgun Gothic" w:cstheme="minorBidi"/>
                <w:color w:val="000000" w:themeColor="text1"/>
                <w:szCs w:val="22"/>
                <w:lang w:val="en-US" w:eastAsia="ko-KR"/>
              </w:rPr>
              <w:t xml:space="preserve">RM measurement with high priority can be considered separately </w:t>
            </w:r>
          </w:p>
          <w:p w:rsidR="00B37845" w:rsidRDefault="00994DC0">
            <w:pPr>
              <w:spacing w:afterLines="50" w:after="120"/>
              <w:rPr>
                <w:rFonts w:eastAsia="Yu Mincho"/>
                <w:bCs/>
                <w:lang w:eastAsia="zh-CN"/>
              </w:rPr>
            </w:pPr>
            <w:r>
              <w:rPr>
                <w:rFonts w:eastAsia="Yu Mincho"/>
                <w:bCs/>
                <w:lang w:eastAsia="zh-CN"/>
              </w:rPr>
              <w:t xml:space="preserve">Proposal 2: RAN4 needs to further evaluate serving cell measurement relaxation and neighbouring cell measurement relaxation by MR </w:t>
            </w:r>
          </w:p>
          <w:p w:rsidR="00B37845" w:rsidRDefault="00994DC0">
            <w:pPr>
              <w:rPr>
                <w:rFonts w:eastAsia="Malgun Gothic"/>
                <w:color w:val="000000" w:themeColor="text1"/>
                <w:lang w:eastAsia="ko-KR"/>
              </w:rPr>
            </w:pPr>
            <w:r>
              <w:rPr>
                <w:rFonts w:eastAsia="Malgun Gothic" w:hint="eastAsia"/>
                <w:color w:val="000000" w:themeColor="text1"/>
                <w:lang w:eastAsia="ko-KR"/>
              </w:rPr>
              <w:t>Pro</w:t>
            </w:r>
            <w:r>
              <w:rPr>
                <w:rFonts w:eastAsia="Malgun Gothic"/>
                <w:color w:val="000000" w:themeColor="text1"/>
                <w:lang w:eastAsia="ko-KR"/>
              </w:rPr>
              <w:t xml:space="preserve">posal 3: RAN4 shall be involved on criterion and scenario (entry/exit condition) design for LP-WUR measurement and MR RRM </w:t>
            </w:r>
            <w:r>
              <w:rPr>
                <w:rFonts w:eastAsia="Malgun Gothic"/>
                <w:color w:val="000000" w:themeColor="text1"/>
                <w:lang w:eastAsia="ko-KR"/>
              </w:rPr>
              <w:t>measurement relaxation together with RAN1 and RAN2.</w:t>
            </w:r>
          </w:p>
          <w:p w:rsidR="00B37845" w:rsidRDefault="00994DC0">
            <w:pPr>
              <w:pStyle w:val="afd"/>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rsidR="00B37845" w:rsidRDefault="00B37845">
            <w:pPr>
              <w:spacing w:after="0"/>
              <w:contextualSpacing/>
              <w:rPr>
                <w:rFonts w:eastAsia="Malgun Gothic" w:cstheme="minorBidi"/>
                <w:color w:val="000000" w:themeColor="text1"/>
                <w:szCs w:val="22"/>
                <w:lang w:val="en-US" w:eastAsia="ko-KR"/>
              </w:rPr>
            </w:pPr>
          </w:p>
          <w:p w:rsidR="00B37845" w:rsidRDefault="00994DC0">
            <w:pPr>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rsidR="00B37845" w:rsidRDefault="00994DC0">
            <w:pPr>
              <w:rPr>
                <w:rFonts w:eastAsia="Malgun Gothic"/>
                <w:lang w:eastAsia="ko-KR"/>
              </w:rPr>
            </w:pPr>
            <w:r>
              <w:rPr>
                <w:rFonts w:eastAsia="Malgun Gothic"/>
                <w:lang w:eastAsia="ko-KR"/>
              </w:rPr>
              <w:t>Observation 1: LP-WUS entrance condition is specified based on MR measurement an</w:t>
            </w:r>
            <w:r>
              <w:rPr>
                <w:rFonts w:eastAsia="Malgun Gothic"/>
                <w:lang w:eastAsia="ko-KR"/>
              </w:rPr>
              <w:t xml:space="preserve">d exit condition is specified base LR measurement.  There is potential mismatch between MR and LR measurement pending on UE architecture.  </w:t>
            </w:r>
          </w:p>
          <w:p w:rsidR="00B37845" w:rsidRDefault="00994DC0">
            <w:pPr>
              <w:rPr>
                <w:rFonts w:eastAsia="Malgun Gothic"/>
                <w:lang w:eastAsia="ko-KR"/>
              </w:rPr>
            </w:pPr>
            <w:r>
              <w:rPr>
                <w:rFonts w:eastAsia="Malgun Gothic"/>
                <w:lang w:eastAsia="ko-KR"/>
              </w:rPr>
              <w:t xml:space="preserve">Proposal 5: Calibration between MR measurement and LR measurement maybe required which also pending on the progress </w:t>
            </w:r>
            <w:r>
              <w:rPr>
                <w:rFonts w:eastAsia="Malgun Gothic"/>
                <w:lang w:eastAsia="ko-KR"/>
              </w:rPr>
              <w:t>of UE RF session on LP-WUR RF architecture, NF assumption.</w:t>
            </w:r>
          </w:p>
          <w:p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6: Follow RAN1 conclusion on target SINR condition, and further evaluate measurement accuracy and measurement period. </w:t>
            </w:r>
          </w:p>
          <w:p w:rsidR="00B37845" w:rsidRDefault="00994DC0">
            <w:pPr>
              <w:pStyle w:val="afd"/>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arget SINR for OOK based LR: -3dB</w:t>
            </w:r>
          </w:p>
          <w:p w:rsidR="00B37845" w:rsidRDefault="00994DC0">
            <w:pPr>
              <w:pStyle w:val="afd"/>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 xml:space="preserve">arget SINR for OFDM based on LR: </w:t>
            </w:r>
            <w:r>
              <w:rPr>
                <w:rFonts w:eastAsiaTheme="minorEastAsia"/>
                <w:bCs/>
                <w:iCs/>
                <w:color w:val="000000" w:themeColor="text1"/>
                <w:lang w:val="en-US" w:eastAsia="zh-CN"/>
              </w:rPr>
              <w:t xml:space="preserve"> -0.5dB and/or 2dB </w:t>
            </w:r>
          </w:p>
          <w:p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7: </w:t>
            </w:r>
            <w:r>
              <w:rPr>
                <w:rFonts w:eastAsiaTheme="minorEastAsia" w:hint="eastAsia"/>
                <w:bCs/>
                <w:iCs/>
                <w:color w:val="000000" w:themeColor="text1"/>
                <w:lang w:val="en-US" w:eastAsia="zh-CN"/>
              </w:rPr>
              <w:t>RAN4</w:t>
            </w:r>
            <w:r>
              <w:rPr>
                <w:rFonts w:eastAsiaTheme="minorEastAsia"/>
                <w:bCs/>
                <w:iCs/>
                <w:color w:val="000000" w:themeColor="text1"/>
                <w:lang w:val="en-US" w:eastAsia="zh-CN"/>
              </w:rPr>
              <w:t xml:space="preserve"> need to specify RRM measurement requirements following metrics:</w:t>
            </w:r>
          </w:p>
          <w:p w:rsidR="00B37845" w:rsidRDefault="00994DC0">
            <w:pPr>
              <w:pStyle w:val="afd"/>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OOK based on LP-WUR: LP-RSRP and LP-RSRQ.</w:t>
            </w:r>
          </w:p>
          <w:p w:rsidR="00B37845" w:rsidRDefault="00994DC0">
            <w:pPr>
              <w:pStyle w:val="afd"/>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OFDM based on LP-WUR: SS-RSRP and SS-RSRP</w:t>
            </w:r>
          </w:p>
          <w:p w:rsidR="00B37845" w:rsidRDefault="00994DC0">
            <w:pPr>
              <w:rPr>
                <w:rFonts w:eastAsia="Yu Mincho"/>
                <w:color w:val="000000" w:themeColor="text1"/>
                <w:lang w:eastAsia="zh-CN"/>
              </w:rPr>
            </w:pPr>
            <w:r>
              <w:rPr>
                <w:rFonts w:eastAsia="Yu Mincho" w:hint="eastAsia"/>
                <w:color w:val="000000" w:themeColor="text1"/>
                <w:lang w:eastAsia="zh-CN"/>
              </w:rPr>
              <w:t>P</w:t>
            </w:r>
            <w:r>
              <w:rPr>
                <w:rFonts w:eastAsia="Yu Mincho"/>
                <w:color w:val="000000" w:themeColor="text1"/>
                <w:lang w:eastAsia="zh-CN"/>
              </w:rPr>
              <w:t xml:space="preserve">roposal 8: 20 ppm frequency error can be considered for OOK based on LR for initial RAN4 evaluation work. </w:t>
            </w:r>
          </w:p>
          <w:p w:rsidR="00B37845" w:rsidRDefault="00994DC0">
            <w:pPr>
              <w:rPr>
                <w:rFonts w:eastAsia="Malgun Gothic"/>
                <w:lang w:eastAsia="ko-KR"/>
              </w:rPr>
            </w:pPr>
            <w:r>
              <w:rPr>
                <w:rFonts w:eastAsia="Malgun Gothic"/>
                <w:lang w:eastAsia="ko-KR"/>
              </w:rPr>
              <w:t xml:space="preserve">Proposal 9: New requirements need to be specified for the processing/interruption time between LP-WUS received paging indication to MR ready for </w:t>
            </w:r>
            <w:r>
              <w:rPr>
                <w:rFonts w:eastAsia="Malgun Gothic"/>
                <w:lang w:eastAsia="ko-KR"/>
              </w:rPr>
              <w:t>Paging monitoring.</w:t>
            </w:r>
          </w:p>
          <w:p w:rsidR="00B37845" w:rsidRDefault="00994DC0">
            <w:pPr>
              <w:rPr>
                <w:rFonts w:eastAsia="Yu Mincho"/>
                <w:bCs/>
                <w:lang w:eastAsia="zh-CN"/>
              </w:rPr>
            </w:pPr>
            <w:r>
              <w:rPr>
                <w:rFonts w:eastAsia="Yu Mincho"/>
                <w:bCs/>
                <w:lang w:eastAsia="zh-CN"/>
              </w:rPr>
              <w:lastRenderedPageBreak/>
              <w:t>Proposal 10: R</w:t>
            </w:r>
            <w:r>
              <w:rPr>
                <w:rFonts w:eastAsia="Yu Mincho"/>
                <w:bCs/>
                <w:color w:val="000000" w:themeColor="text1"/>
                <w:szCs w:val="24"/>
                <w:lang w:eastAsia="zh-CN"/>
              </w:rPr>
              <w:t>elaxation factors within the range from 8 to 16 as the starting point for the relaxation factor for the MR RRM relaxation.</w:t>
            </w:r>
          </w:p>
          <w:p w:rsidR="00B37845" w:rsidRDefault="00994DC0">
            <w:pPr>
              <w:rPr>
                <w:rFonts w:eastAsia="Malgun Gothic"/>
                <w:bCs/>
                <w:lang w:eastAsia="ko-KR"/>
              </w:rPr>
            </w:pPr>
            <w:r>
              <w:rPr>
                <w:rFonts w:eastAsia="Malgun Gothic"/>
                <w:lang w:eastAsia="ko-KR"/>
              </w:rPr>
              <w:t>Observation 2: No impact is observed   for RRC_CONNECTED state mobility, timing, signalling characte</w:t>
            </w:r>
            <w:r>
              <w:rPr>
                <w:rFonts w:eastAsia="Malgun Gothic"/>
                <w:lang w:eastAsia="ko-KR"/>
              </w:rPr>
              <w:t>ristic, and measurement procedure requirements.</w:t>
            </w:r>
          </w:p>
          <w:p w:rsidR="00B37845" w:rsidRDefault="00994DC0">
            <w:pPr>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rsidR="00B37845" w:rsidRDefault="00994DC0">
            <w:pPr>
              <w:rPr>
                <w:rFonts w:eastAsia="Malgun Gothic"/>
                <w:lang w:eastAsia="ko-KR"/>
              </w:rPr>
            </w:pPr>
            <w:r>
              <w:rPr>
                <w:rFonts w:eastAsia="Malgun Gothic"/>
                <w:lang w:eastAsia="ko-KR"/>
              </w:rPr>
              <w:t>Proposal 12: Paging reception requirement impact can be discussed a</w:t>
            </w:r>
            <w:r>
              <w:rPr>
                <w:rFonts w:eastAsia="Malgun Gothic"/>
                <w:lang w:eastAsia="ko-KR"/>
              </w:rPr>
              <w:t>fter further input from RAN2 and RAN1.</w:t>
            </w:r>
          </w:p>
          <w:p w:rsidR="00B37845" w:rsidRDefault="00B37845">
            <w:pPr>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2" w:history="1">
              <w:r>
                <w:rPr>
                  <w:rStyle w:val="af8"/>
                  <w:rFonts w:ascii="Arial" w:eastAsia="Yu Mincho" w:hAnsi="Arial" w:cs="Arial"/>
                  <w:b/>
                  <w:bCs/>
                  <w:sz w:val="16"/>
                  <w:szCs w:val="16"/>
                </w:rPr>
                <w:t>R4-2412670</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rsidR="00B37845" w:rsidRDefault="00994DC0">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rsidR="00B37845" w:rsidRDefault="00994DC0">
            <w:pPr>
              <w:pStyle w:val="afd"/>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delay (number of samples)</w:t>
            </w:r>
          </w:p>
          <w:p w:rsidR="00B37845" w:rsidRDefault="00994DC0">
            <w:pPr>
              <w:pStyle w:val="afd"/>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accuracy (margin for evaluation)</w:t>
            </w:r>
          </w:p>
          <w:p w:rsidR="00B37845" w:rsidRDefault="00994DC0">
            <w:pPr>
              <w:pStyle w:val="afd"/>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filtering (number of sample</w:t>
            </w:r>
            <w:r>
              <w:rPr>
                <w:rFonts w:eastAsiaTheme="minorEastAsia"/>
                <w:lang w:eastAsia="zh-CN"/>
              </w:rPr>
              <w:t>s and separation between samples)</w:t>
            </w:r>
          </w:p>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2: RAN4 to support the following cases for </w:t>
            </w:r>
            <w:r>
              <w:rPr>
                <w:rFonts w:eastAsia="Yu Mincho"/>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34"/>
              <w:gridCol w:w="1653"/>
              <w:gridCol w:w="1436"/>
              <w:gridCol w:w="2734"/>
            </w:tblGrid>
            <w:tr w:rsidR="00B37845">
              <w:tc>
                <w:tcPr>
                  <w:tcW w:w="1602" w:type="dxa"/>
                </w:tcPr>
                <w:p w:rsidR="00B37845" w:rsidRDefault="00994DC0">
                  <w:pPr>
                    <w:spacing w:after="0"/>
                    <w:rPr>
                      <w:rFonts w:eastAsiaTheme="minorEastAsia"/>
                      <w:lang w:val="en-US" w:eastAsia="zh-CN"/>
                    </w:rPr>
                  </w:pPr>
                  <w:r>
                    <w:rPr>
                      <w:rFonts w:eastAsiaTheme="minorEastAsia"/>
                      <w:lang w:eastAsia="zh-CN"/>
                    </w:rPr>
                    <w:t>RRM measurement case index</w:t>
                  </w:r>
                </w:p>
              </w:tc>
              <w:tc>
                <w:tcPr>
                  <w:tcW w:w="1634" w:type="dxa"/>
                </w:tcPr>
                <w:p w:rsidR="00B37845" w:rsidRDefault="00994DC0">
                  <w:pPr>
                    <w:spacing w:after="0"/>
                    <w:rPr>
                      <w:rFonts w:eastAsiaTheme="minorEastAsia"/>
                      <w:lang w:val="en-US" w:eastAsia="zh-CN"/>
                    </w:rPr>
                  </w:pPr>
                  <w:r>
                    <w:rPr>
                      <w:rFonts w:eastAsiaTheme="minorEastAsia"/>
                      <w:lang w:eastAsia="zh-CN"/>
                    </w:rPr>
                    <w:t>MR serving cell measurement</w:t>
                  </w:r>
                </w:p>
              </w:tc>
              <w:tc>
                <w:tcPr>
                  <w:tcW w:w="1653" w:type="dxa"/>
                </w:tcPr>
                <w:p w:rsidR="00B37845" w:rsidRDefault="00994DC0">
                  <w:pPr>
                    <w:spacing w:after="0"/>
                    <w:rPr>
                      <w:rFonts w:eastAsiaTheme="minorEastAsia"/>
                      <w:lang w:val="en-US" w:eastAsia="zh-CN"/>
                    </w:rPr>
                  </w:pPr>
                  <w:r>
                    <w:rPr>
                      <w:rFonts w:eastAsiaTheme="minorEastAsia"/>
                      <w:lang w:eastAsia="zh-CN"/>
                    </w:rPr>
                    <w:t xml:space="preserve">MR </w:t>
                  </w:r>
                  <w:proofErr w:type="spellStart"/>
                  <w:r>
                    <w:rPr>
                      <w:rFonts w:eastAsiaTheme="minorEastAsia"/>
                      <w:lang w:eastAsia="zh-CN"/>
                    </w:rPr>
                    <w:t>neighboring</w:t>
                  </w:r>
                  <w:proofErr w:type="spellEnd"/>
                  <w:r>
                    <w:rPr>
                      <w:rFonts w:eastAsiaTheme="minorEastAsia"/>
                      <w:lang w:eastAsia="zh-CN"/>
                    </w:rPr>
                    <w:t xml:space="preserve"> cell measurement</w:t>
                  </w:r>
                </w:p>
              </w:tc>
              <w:tc>
                <w:tcPr>
                  <w:tcW w:w="1436" w:type="dxa"/>
                </w:tcPr>
                <w:p w:rsidR="00B37845" w:rsidRDefault="00994DC0">
                  <w:pPr>
                    <w:spacing w:after="0"/>
                    <w:rPr>
                      <w:rFonts w:eastAsiaTheme="minorEastAsia"/>
                      <w:lang w:val="en-US" w:eastAsia="zh-CN"/>
                    </w:rPr>
                  </w:pPr>
                  <w:r>
                    <w:rPr>
                      <w:rFonts w:eastAsiaTheme="minorEastAsia"/>
                      <w:lang w:eastAsia="zh-CN"/>
                    </w:rPr>
                    <w:t>LR measurement</w:t>
                  </w:r>
                </w:p>
              </w:tc>
              <w:tc>
                <w:tcPr>
                  <w:tcW w:w="2734" w:type="dxa"/>
                </w:tcPr>
                <w:p w:rsidR="00B37845" w:rsidRDefault="00994DC0">
                  <w:pPr>
                    <w:spacing w:after="0"/>
                    <w:rPr>
                      <w:rFonts w:eastAsiaTheme="minorEastAsia"/>
                      <w:lang w:eastAsia="zh-CN"/>
                    </w:rPr>
                  </w:pPr>
                  <w:r>
                    <w:rPr>
                      <w:rFonts w:eastAsiaTheme="minorEastAsia" w:hint="eastAsia"/>
                      <w:lang w:eastAsia="zh-CN"/>
                    </w:rPr>
                    <w:t>R</w:t>
                  </w:r>
                  <w:r>
                    <w:rPr>
                      <w:rFonts w:eastAsiaTheme="minorEastAsia"/>
                      <w:lang w:eastAsia="zh-CN"/>
                    </w:rPr>
                    <w:t>emarks</w:t>
                  </w:r>
                </w:p>
              </w:tc>
            </w:tr>
            <w:tr w:rsidR="00B37845">
              <w:tc>
                <w:tcPr>
                  <w:tcW w:w="1602" w:type="dxa"/>
                </w:tcPr>
                <w:p w:rsidR="00B37845" w:rsidRDefault="00994DC0">
                  <w:pPr>
                    <w:spacing w:after="0"/>
                    <w:rPr>
                      <w:rFonts w:eastAsiaTheme="minorEastAsia"/>
                      <w:lang w:val="en-US" w:eastAsia="zh-CN"/>
                    </w:rPr>
                  </w:pPr>
                  <w:r>
                    <w:rPr>
                      <w:rFonts w:eastAsiaTheme="minorEastAsia"/>
                      <w:lang w:val="en-US" w:eastAsia="zh-CN"/>
                    </w:rPr>
                    <w:t>#3 Relaxed case b</w:t>
                  </w:r>
                </w:p>
              </w:tc>
              <w:tc>
                <w:tcPr>
                  <w:tcW w:w="1634" w:type="dxa"/>
                </w:tcPr>
                <w:p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653" w:type="dxa"/>
                </w:tcPr>
                <w:p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rsidR="00B37845" w:rsidRDefault="00994DC0">
                  <w:pPr>
                    <w:spacing w:after="0"/>
                    <w:rPr>
                      <w:rFonts w:eastAsiaTheme="minorEastAsia"/>
                      <w:lang w:val="en-US" w:eastAsia="zh-CN"/>
                    </w:rPr>
                  </w:pPr>
                  <w:r>
                    <w:rPr>
                      <w:rFonts w:eastAsiaTheme="minorEastAsia"/>
                      <w:lang w:val="en-US" w:eastAsia="zh-CN"/>
                    </w:rPr>
                    <w:t>ON</w:t>
                  </w:r>
                </w:p>
              </w:tc>
              <w:tc>
                <w:tcPr>
                  <w:tcW w:w="2734" w:type="dxa"/>
                </w:tcPr>
                <w:p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lower or equal priority carrier is triggered based on serving cell quality measured by LR</w:t>
                  </w:r>
                </w:p>
              </w:tc>
            </w:tr>
            <w:tr w:rsidR="00B37845">
              <w:tc>
                <w:tcPr>
                  <w:tcW w:w="1602" w:type="dxa"/>
                </w:tcPr>
                <w:p w:rsidR="00B37845" w:rsidRDefault="00994DC0">
                  <w:pPr>
                    <w:spacing w:after="0"/>
                    <w:rPr>
                      <w:rFonts w:eastAsiaTheme="minorEastAsia"/>
                      <w:lang w:val="en-US" w:eastAsia="zh-CN"/>
                    </w:rPr>
                  </w:pPr>
                  <w:r>
                    <w:rPr>
                      <w:rFonts w:eastAsiaTheme="minorEastAsia"/>
                      <w:lang w:val="en-US" w:eastAsia="zh-CN"/>
                    </w:rPr>
                    <w:t>#4 Relaxed case c</w:t>
                  </w:r>
                </w:p>
              </w:tc>
              <w:tc>
                <w:tcPr>
                  <w:tcW w:w="1634" w:type="dxa"/>
                </w:tcPr>
                <w:p w:rsidR="00B37845" w:rsidRDefault="00994DC0">
                  <w:pPr>
                    <w:spacing w:after="0"/>
                    <w:rPr>
                      <w:rFonts w:eastAsiaTheme="minorEastAsia"/>
                      <w:lang w:val="en-US" w:eastAsia="zh-CN"/>
                    </w:rPr>
                  </w:pPr>
                  <w:r>
                    <w:rPr>
                      <w:rFonts w:eastAsiaTheme="minorEastAsia"/>
                      <w:lang w:val="en-US" w:eastAsia="zh-CN"/>
                    </w:rPr>
                    <w:t>OFF</w:t>
                  </w:r>
                </w:p>
              </w:tc>
              <w:tc>
                <w:tcPr>
                  <w:tcW w:w="1653" w:type="dxa"/>
                </w:tcPr>
                <w:p w:rsidR="00B37845" w:rsidRDefault="00994DC0">
                  <w:pPr>
                    <w:spacing w:after="0"/>
                    <w:rPr>
                      <w:rFonts w:eastAsiaTheme="minorEastAsia"/>
                      <w:lang w:val="en-US" w:eastAsia="zh-CN"/>
                    </w:rPr>
                  </w:pPr>
                  <w:r>
                    <w:rPr>
                      <w:rFonts w:eastAsiaTheme="minorEastAsia"/>
                      <w:lang w:val="en-US" w:eastAsia="zh-CN"/>
                    </w:rPr>
                    <w:t>ON with relaxation measurem</w:t>
                  </w:r>
                  <w:r>
                    <w:rPr>
                      <w:rFonts w:eastAsiaTheme="minorEastAsia"/>
                      <w:lang w:val="en-US" w:eastAsia="zh-CN"/>
                    </w:rPr>
                    <w:t>ent</w:t>
                  </w:r>
                </w:p>
              </w:tc>
              <w:tc>
                <w:tcPr>
                  <w:tcW w:w="1436" w:type="dxa"/>
                </w:tcPr>
                <w:p w:rsidR="00B37845" w:rsidRDefault="00994DC0">
                  <w:pPr>
                    <w:spacing w:after="0"/>
                    <w:rPr>
                      <w:rFonts w:eastAsiaTheme="minorEastAsia"/>
                      <w:lang w:val="en-US" w:eastAsia="zh-CN"/>
                    </w:rPr>
                  </w:pPr>
                  <w:r>
                    <w:rPr>
                      <w:rFonts w:eastAsiaTheme="minorEastAsia"/>
                      <w:lang w:val="en-US" w:eastAsia="zh-CN"/>
                    </w:rPr>
                    <w:t>ON</w:t>
                  </w:r>
                </w:p>
              </w:tc>
              <w:tc>
                <w:tcPr>
                  <w:tcW w:w="2734" w:type="dxa"/>
                </w:tcPr>
                <w:p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higher priority carrier is triggered</w:t>
                  </w:r>
                </w:p>
              </w:tc>
            </w:tr>
          </w:tbl>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3: RAN4 to </w:t>
            </w:r>
            <w:r>
              <w:rPr>
                <w:rFonts w:eastAsiaTheme="minorEastAsia" w:hint="eastAsia"/>
                <w:lang w:eastAsia="zh-CN"/>
              </w:rPr>
              <w:t>define</w:t>
            </w:r>
            <w:r>
              <w:rPr>
                <w:rFonts w:eastAsiaTheme="minorEastAsia"/>
                <w:lang w:eastAsia="zh-CN"/>
              </w:rPr>
              <w:t xml:space="preserve"> requirements for OFDM-based LR serving cell measurement based on LP-SS. Exact requirements and applicability are FFS.</w:t>
            </w:r>
          </w:p>
          <w:p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8: RAN4 to specify </w:t>
            </w:r>
            <w:r>
              <w:rPr>
                <w:rFonts w:eastAsiaTheme="minorEastAsia"/>
                <w:bCs/>
                <w:lang w:eastAsia="zh-CN"/>
              </w:rPr>
              <w:t xml:space="preserve">relaxed MR measurement requirements for both serving and </w:t>
            </w:r>
            <w:proofErr w:type="spellStart"/>
            <w:r>
              <w:rPr>
                <w:rFonts w:eastAsiaTheme="minorEastAsia"/>
                <w:bCs/>
                <w:lang w:eastAsia="zh-CN"/>
              </w:rPr>
              <w:t>neighbor</w:t>
            </w:r>
            <w:proofErr w:type="spellEnd"/>
            <w:r>
              <w:rPr>
                <w:rFonts w:eastAsiaTheme="minorEastAsia"/>
                <w:bCs/>
                <w:lang w:eastAsia="zh-CN"/>
              </w:rPr>
              <w:t xml:space="preserve"> cells when serving cell RRM is offloaded to LR.</w:t>
            </w:r>
          </w:p>
          <w:p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9: </w:t>
            </w:r>
            <w:r>
              <w:rPr>
                <w:rFonts w:eastAsiaTheme="minorEastAsia" w:hint="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w:t>
            </w:r>
            <w:r>
              <w:rPr>
                <w:rFonts w:eastAsiaTheme="minorEastAsia"/>
                <w:lang w:val="en-US" w:eastAsia="zh-CN"/>
              </w:rPr>
              <w:t>or cell measurements.</w:t>
            </w:r>
          </w:p>
          <w:p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11: RAN4 not to further discuss the entry/exit condition for serving c</w:t>
            </w:r>
            <w:r>
              <w:rPr>
                <w:rFonts w:eastAsiaTheme="minorEastAsia"/>
                <w:lang w:val="en-US" w:eastAsia="zh-CN"/>
              </w:rPr>
              <w:t>ell RRM measurement offloading to LR</w:t>
            </w:r>
            <w:r>
              <w:rPr>
                <w:rFonts w:eastAsia="Yu Mincho"/>
              </w:rPr>
              <w:t xml:space="preserve"> </w:t>
            </w:r>
            <w:r>
              <w:rPr>
                <w:rFonts w:eastAsiaTheme="minorEastAsia"/>
                <w:lang w:val="en-US" w:eastAsia="zh-CN"/>
              </w:rPr>
              <w:t>unless triggered by other WGs.</w:t>
            </w:r>
          </w:p>
          <w:p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12: RAN4 not to further discuss the entry/exit condition for MR RRM measurement relaxation,</w:t>
            </w:r>
            <w:r>
              <w:rPr>
                <w:rFonts w:eastAsia="Yu Mincho"/>
              </w:rPr>
              <w:t xml:space="preserve"> </w:t>
            </w:r>
            <w:r>
              <w:rPr>
                <w:rFonts w:eastAsiaTheme="minorEastAsia"/>
                <w:lang w:val="en-US" w:eastAsia="zh-CN"/>
              </w:rPr>
              <w:t>unless triggered by other WGs.</w:t>
            </w:r>
          </w:p>
          <w:p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13: RAN4 to postpone the discussion on RRM impa</w:t>
            </w:r>
            <w:r>
              <w:rPr>
                <w:rFonts w:eastAsiaTheme="minorEastAsia"/>
                <w:lang w:val="en-US" w:eastAsia="zh-CN"/>
              </w:rPr>
              <w:t xml:space="preserve">cts of LP-WUR at </w:t>
            </w:r>
            <w:r>
              <w:rPr>
                <w:rFonts w:eastAsiaTheme="minorEastAsia"/>
                <w:lang w:val="en-US" w:eastAsia="zh-CN"/>
              </w:rPr>
              <w:lastRenderedPageBreak/>
              <w:t>CONNECTED mode until more RAN1/2 conclusions are available.</w:t>
            </w:r>
          </w:p>
          <w:p w:rsidR="00B37845" w:rsidRDefault="00B37845">
            <w:pPr>
              <w:spacing w:after="120"/>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3" w:history="1">
              <w:r>
                <w:rPr>
                  <w:rStyle w:val="af8"/>
                  <w:rFonts w:ascii="Arial" w:eastAsia="Yu Mincho" w:hAnsi="Arial" w:cs="Arial"/>
                  <w:b/>
                  <w:bCs/>
                  <w:sz w:val="16"/>
                  <w:szCs w:val="16"/>
                </w:rPr>
                <w:t>R4-2412802</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Nokia</w:t>
            </w:r>
          </w:p>
        </w:tc>
        <w:tc>
          <w:tcPr>
            <w:tcW w:w="7509" w:type="dxa"/>
          </w:tcPr>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r>
              <w:rPr>
                <w:rFonts w:eastAsia="Yu Mincho"/>
                <w:i/>
                <w:iCs/>
                <w:u w:val="single"/>
              </w:rPr>
              <w:fldChar w:fldCharType="begin"/>
            </w:r>
            <w:r>
              <w:rPr>
                <w:rFonts w:eastAsia="Yu Mincho"/>
                <w:i/>
                <w:iCs/>
                <w:u w:val="single"/>
              </w:rPr>
              <w:instrText xml:space="preserve"> TOC \n \h \z \t "RAN4 proposal,5,RAN4 observation,4" </w:instrText>
            </w:r>
            <w:r>
              <w:rPr>
                <w:rFonts w:eastAsia="Yu Mincho"/>
                <w:i/>
                <w:iCs/>
                <w:u w:val="single"/>
              </w:rPr>
              <w:fldChar w:fldCharType="separate"/>
            </w:r>
            <w:hyperlink w:anchor="_Toc174113957" w:history="1">
              <w:r>
                <w:rPr>
                  <w:rStyle w:val="af8"/>
                  <w:rFonts w:eastAsia="Yu Mincho"/>
                </w:rPr>
                <w:t>Observation 1:</w:t>
              </w:r>
              <w:r>
                <w:rPr>
                  <w:rStyle w:val="af8"/>
                  <w:rFonts w:eastAsia="Yu Mincho"/>
                  <w:bCs/>
                </w:rPr>
                <w:t xml:space="preserve"> Measurement periodicity relaxation:</w:t>
              </w:r>
              <w:r>
                <w:rPr>
                  <w:rStyle w:val="af8"/>
                  <w:rFonts w:eastAsia="Yu Mincho"/>
                </w:rPr>
                <w:t xml:space="preserve"> MR serving cell or neighbouring cell measurement periodicity is relaxed allowing UE longer time to collect necessary number of samples according to the current requirements. Relaxation facto</w:t>
              </w:r>
              <w:r>
                <w:rPr>
                  <w:rStyle w:val="af8"/>
                  <w:rFonts w:eastAsia="Yu Mincho"/>
                </w:rPr>
                <w:t>r may be applied on top of existing measurement requirements.</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Pr>
                  <w:rStyle w:val="af8"/>
                  <w:rFonts w:eastAsia="Yu Mincho"/>
                </w:rPr>
                <w:t>Observation 2:</w:t>
              </w:r>
              <w:r>
                <w:rPr>
                  <w:rStyle w:val="af8"/>
                  <w:rFonts w:eastAsia="Yu Mincho"/>
                  <w:bCs/>
                </w:rPr>
                <w:t xml:space="preserve"> Relaxation of the number of carriers to measure: </w:t>
              </w:r>
              <w:r>
                <w:rPr>
                  <w:rStyle w:val="af8"/>
                  <w:rFonts w:eastAsia="Yu Mincho"/>
                </w:rPr>
                <w:t>At least some of the MR neighbouring cell measurement are not required to be performed while UE i</w:t>
              </w:r>
              <w:r>
                <w:rPr>
                  <w:rStyle w:val="af8"/>
                  <w:rFonts w:eastAsia="Yu Mincho"/>
                </w:rPr>
                <w:t>s in LP-WUS mode.</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Pr>
                  <w:rStyle w:val="af8"/>
                  <w:rFonts w:eastAsia="Yu Mincho"/>
                </w:rPr>
                <w:t>Observation 3:</w:t>
              </w:r>
              <w:r>
                <w:rPr>
                  <w:rStyle w:val="af8"/>
                  <w:rFonts w:eastAsia="Yu Mincho"/>
                  <w:bCs/>
                </w:rPr>
                <w:t xml:space="preserve"> Measurement offloading:</w:t>
              </w:r>
              <w:r>
                <w:rPr>
                  <w:rStyle w:val="af8"/>
                  <w:rFonts w:eastAsia="Yu Mincho"/>
                </w:rPr>
                <w:t xml:space="preserve"> MR measurements of a serving cell are offloaded to LR.</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Pr>
                  <w:rStyle w:val="af8"/>
                  <w:rFonts w:eastAsia="Yu Mincho"/>
                </w:rPr>
                <w:t>Observation 4: The thresholds when relaxation as well as offloading are expect</w:t>
              </w:r>
              <w:r>
                <w:rPr>
                  <w:rStyle w:val="af8"/>
                  <w:rFonts w:eastAsia="Yu Mincho"/>
                </w:rPr>
                <w:t>ed to be configurable by the network</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Pr>
                  <w:rStyle w:val="af8"/>
                  <w:rFonts w:eastAsia="Yu Mincho"/>
                </w:rPr>
                <w:t>Proposal 1: MR Measurement relaxations requirements may only be applied when the corresponding entry conditions have been fulfilled, and the UE has been configured with LP-WUS/WUR config</w:t>
              </w:r>
              <w:r>
                <w:rPr>
                  <w:rStyle w:val="af8"/>
                  <w:rFonts w:eastAsia="Yu Mincho"/>
                </w:rPr>
                <w:t>uration.</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Pr>
                  <w:rStyle w:val="af8"/>
                  <w:rFonts w:eastAsia="Yu Mincho"/>
                </w:rPr>
                <w:t>Proposal 2: MR Serving cell measurement offloading requirements may only be applied when the serving cell entry conditions have been fulfilled, and the UE has been configured with LP-WUS/WUR configuration.</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Pr>
                  <w:rStyle w:val="af8"/>
                  <w:rFonts w:eastAsia="Yu Mincho"/>
                </w:rPr>
                <w:t>Proposal 3: Relaxation / offloading may be applied based on connected mode MR measurements</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Pr>
                  <w:rStyle w:val="af8"/>
                  <w:rFonts w:eastAsia="Yu Mincho"/>
                </w:rPr>
                <w:t xml:space="preserve">Proposal 4: In fully offloading case (#1), the UE is performing LR measurements, and UE may be either </w:t>
              </w:r>
              <w:r>
                <w:rPr>
                  <w:rStyle w:val="af8"/>
                  <w:rFonts w:eastAsia="Yu Mincho"/>
                </w:rPr>
                <w:t>listening to LP-WUS or legacy paging.</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Pr>
                  <w:rStyle w:val="af8"/>
                  <w:rFonts w:eastAsia="Yu Mincho"/>
                  <w:b/>
                </w:rPr>
                <w:t>Observation 6:</w:t>
              </w:r>
              <w:r>
                <w:rPr>
                  <w:rStyle w:val="af8"/>
                  <w:rFonts w:eastAsia="Yu Mincho"/>
                </w:rPr>
                <w:t xml:space="preserve"> In case MR measurement periodicity scaling is long, the MR may be turned off, in which case the case #2 may be similar to case #3.</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Pr>
                  <w:rStyle w:val="af8"/>
                  <w:rFonts w:eastAsia="Yu Mincho"/>
                </w:rPr>
                <w:t>Propos</w:t>
              </w:r>
              <w:r>
                <w:rPr>
                  <w:rStyle w:val="af8"/>
                  <w:rFonts w:eastAsia="Yu Mincho"/>
                </w:rPr>
                <w:t>al 5: Discuss if case #2 scenario can be covered by case #3.</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Pr>
                  <w:rStyle w:val="af8"/>
                  <w:rFonts w:eastAsia="Yu Mincho"/>
                </w:rPr>
                <w:t>Proposal 6: Define requirements for Scenario #3</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Pr>
                  <w:rStyle w:val="af8"/>
                  <w:rFonts w:eastAsia="Yu Mincho"/>
                </w:rPr>
                <w:t>Proposal 7: Discuss high priority carrier topic separately, and no need to define</w:t>
              </w:r>
              <w:r>
                <w:rPr>
                  <w:rStyle w:val="af8"/>
                  <w:rFonts w:eastAsia="Yu Mincho"/>
                </w:rPr>
                <w:t xml:space="preserve"> specific scenario where MR serving cell measurements are offloaded to LR but the neighbouring cell measurements are still being performed.</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Pr>
                  <w:rStyle w:val="af8"/>
                  <w:rFonts w:eastAsia="Yu Mincho"/>
                  <w:b/>
                </w:rPr>
                <w:t>Observation 7:</w:t>
              </w:r>
              <w:r>
                <w:rPr>
                  <w:rStyle w:val="af8"/>
                  <w:rFonts w:eastAsia="Yu Mincho"/>
                </w:rPr>
                <w:t xml:space="preserve"> LR is not going to do neighboring cell measurements.</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Pr>
                  <w:rStyle w:val="af8"/>
                  <w:rFonts w:eastAsia="Yu Mincho"/>
                </w:rPr>
                <w:t>Proposal 8: RAN4 to discuss which, if any, of the legacy MR neighboring cell RRM measurement relaxation applicable to MR while configured with LP-WUS.</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Pr>
                  <w:rStyle w:val="af8"/>
                  <w:rFonts w:eastAsia="Yu Mincho"/>
                  <w:b/>
                </w:rPr>
                <w:t>Observation 8:</w:t>
              </w:r>
              <w:r>
                <w:rPr>
                  <w:rStyle w:val="af8"/>
                  <w:rFonts w:eastAsia="Yu Mincho"/>
                </w:rPr>
                <w:t xml:space="preserve"> In legacy mobility measurements, the UE</w:t>
              </w:r>
              <w:r>
                <w:rPr>
                  <w:rStyle w:val="af8"/>
                  <w:rFonts w:eastAsia="Yu Mincho"/>
                </w:rPr>
                <w:t xml:space="preserve"> only has the option of using the MR</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Pr>
                  <w:rStyle w:val="af8"/>
                  <w:rFonts w:eastAsia="Yu Mincho"/>
                  <w:b/>
                </w:rPr>
                <w:t>Observation 9:</w:t>
              </w:r>
              <w:r>
                <w:rPr>
                  <w:rStyle w:val="af8"/>
                  <w:rFonts w:eastAsia="Yu Mincho"/>
                </w:rPr>
                <w:t xml:space="preserve"> Fully or partial offloading of MR measurements to LR leads to MR measurement relaxation and hence delayed neighbor cell detection and measurements.</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Pr>
                  <w:rStyle w:val="af8"/>
                  <w:rFonts w:eastAsia="Yu Mincho"/>
                  <w:b/>
                </w:rPr>
                <w:t>Observation 10:</w:t>
              </w:r>
              <w:r>
                <w:rPr>
                  <w:rStyle w:val="af8"/>
                  <w:rFonts w:eastAsia="Yu Mincho"/>
                </w:rPr>
                <w:t xml:space="preserve"> MR measurements need to be performed such that existing MR idle mode mobility is not impacted by use of LR on UE side.</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Pr>
                  <w:rStyle w:val="af8"/>
                  <w:rFonts w:eastAsia="Yu Mincho"/>
                </w:rPr>
                <w:t>Proposal 9: Existing idle mode mobility test cases applies for a UE confi</w:t>
              </w:r>
              <w:r>
                <w:rPr>
                  <w:rStyle w:val="af8"/>
                  <w:rFonts w:eastAsia="Yu Mincho"/>
                </w:rPr>
                <w:t>gured with LP-WUR usage</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Pr>
                  <w:rStyle w:val="af8"/>
                  <w:rFonts w:eastAsia="Yu Mincho"/>
                </w:rPr>
                <w:t>Proposal 10: RAN4 need to define LR measurement accuracy requirements at least for the fully offloading scenario.</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Pr>
                  <w:rStyle w:val="af8"/>
                  <w:rFonts w:eastAsia="Yu Mincho"/>
                  <w:b/>
                </w:rPr>
                <w:t>Observation 11:</w:t>
              </w:r>
              <w:r>
                <w:rPr>
                  <w:rStyle w:val="af8"/>
                  <w:rFonts w:eastAsia="Yu Mincho"/>
                </w:rPr>
                <w:t xml:space="preserve"> If MR does paging monitoring and LP-</w:t>
              </w:r>
              <w:r>
                <w:rPr>
                  <w:rStyle w:val="af8"/>
                  <w:rFonts w:eastAsia="Yu Mincho"/>
                </w:rPr>
                <w:t>WUS is not monitored, power saving gains would be limited because UE would still need to wake up every PO and read at least one SSB.</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Pr>
                  <w:rStyle w:val="af8"/>
                  <w:rFonts w:eastAsia="Yu Mincho"/>
                  <w:b/>
                </w:rPr>
                <w:t>Observation 12:</w:t>
              </w:r>
              <w:r>
                <w:rPr>
                  <w:rStyle w:val="af8"/>
                  <w:rFonts w:eastAsia="Yu Mincho"/>
                </w:rPr>
                <w:t xml:space="preserve"> LP-WUS introduces implementation complexity to the network side and curren</w:t>
              </w:r>
              <w:r>
                <w:rPr>
                  <w:rStyle w:val="af8"/>
                  <w:rFonts w:eastAsia="Yu Mincho"/>
                </w:rPr>
                <w:t>tly only brings UE power saving benefits to the UE side.</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Pr>
                  <w:rStyle w:val="af8"/>
                  <w:rFonts w:eastAsia="Yu Mincho"/>
                  <w:b/>
                </w:rPr>
                <w:t>Observation 13:</w:t>
              </w:r>
              <w:r>
                <w:rPr>
                  <w:rStyle w:val="af8"/>
                  <w:rFonts w:eastAsia="Yu Mincho"/>
                </w:rPr>
                <w:t xml:space="preserve"> Based on RAN2 agreement on entry, when configured, the UE may start to monitor LP-WUS and stop monitoring of Legacy PO currently only if MR measured R</w:t>
              </w:r>
              <w:r>
                <w:rPr>
                  <w:rStyle w:val="af8"/>
                  <w:rFonts w:eastAsia="Yu Mincho"/>
                </w:rPr>
                <w:t>SRP / RSRQ is above threshold.</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Pr>
                  <w:rStyle w:val="af8"/>
                  <w:rFonts w:eastAsia="Yu Mincho"/>
                </w:rPr>
                <w:t>Proposal 11: RAN4 requirements are applicable for UEs supporting LP-WUS signal, and configured with LP-WUS configuration by higher layers.</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Pr>
                  <w:rStyle w:val="af8"/>
                  <w:rFonts w:eastAsia="Yu Mincho"/>
                </w:rPr>
                <w:t xml:space="preserve">Proposal 12: UE may </w:t>
              </w:r>
              <w:r>
                <w:rPr>
                  <w:rStyle w:val="af8"/>
                  <w:rFonts w:eastAsia="Yu Mincho"/>
                </w:rPr>
                <w:t>receive LP-WUS signal but is not paged. Discuss whether the UE starts measurements after the LP-WUS signal, or after LP-WUS signal + when UE has discovered it has been being paged.</w:t>
              </w:r>
            </w:hyperlink>
          </w:p>
          <w:p w:rsidR="00B37845" w:rsidRDefault="00994DC0">
            <w:pPr>
              <w:pStyle w:val="4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Pr>
                  <w:rStyle w:val="af8"/>
                  <w:rFonts w:eastAsia="Yu Mincho"/>
                  <w:b/>
                  <w:lang w:val="en-US"/>
                </w:rPr>
                <w:t>Observation 14:</w:t>
              </w:r>
              <w:r>
                <w:rPr>
                  <w:rStyle w:val="af8"/>
                  <w:rFonts w:eastAsia="Yu Mincho"/>
                  <w:lang w:val="en-US"/>
                </w:rPr>
                <w:t xml:space="preserve"> It is still open whether t</w:t>
              </w:r>
              <w:r>
                <w:rPr>
                  <w:rStyle w:val="af8"/>
                  <w:rFonts w:eastAsia="Yu Mincho"/>
                  <w:lang w:val="en-US"/>
                </w:rPr>
                <w:t>he measurements are done by LR, MR, or LR &amp; MR together, and whether PSS</w:t>
              </w:r>
              <w:r>
                <w:rPr>
                  <w:rStyle w:val="af8"/>
                  <w:rFonts w:eastAsia="Yu Mincho"/>
                </w:rPr>
                <w:t xml:space="preserve">/SSS is used or LP-SS. </w:t>
              </w:r>
              <w:r>
                <w:rPr>
                  <w:rStyle w:val="af8"/>
                  <w:rFonts w:eastAsia="Yu Mincho"/>
                  <w:lang w:val="en-US"/>
                </w:rPr>
                <w:t>what are the measurement metrics to be evaluated, and what is the considered WUR architecture.</w:t>
              </w:r>
            </w:hyperlink>
          </w:p>
          <w:p w:rsidR="00B37845" w:rsidRDefault="00994DC0">
            <w:pPr>
              <w:pStyle w:val="50"/>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Pr>
                  <w:rStyle w:val="af8"/>
                  <w:rFonts w:eastAsia="Yu Mincho"/>
                  <w:lang w:val="en-US"/>
                </w:rPr>
                <w:t>Proposal 13: RAN4 to discuss whet</w:t>
              </w:r>
              <w:r>
                <w:rPr>
                  <w:rStyle w:val="af8"/>
                  <w:rFonts w:eastAsia="Yu Mincho"/>
                  <w:lang w:val="en-US"/>
                </w:rPr>
                <w:t>her to consider LR based measurements, MR based measurements or LR &amp; MR combined measurements to be used for evaluating LP-WUS entry and exit criteria.</w:t>
              </w:r>
            </w:hyperlink>
          </w:p>
          <w:p w:rsidR="00B37845" w:rsidRDefault="00994DC0">
            <w:pPr>
              <w:jc w:val="both"/>
              <w:rPr>
                <w:rFonts w:eastAsia="Yu Mincho" w:cs="Arial"/>
                <w:bCs/>
                <w:color w:val="000000" w:themeColor="text1"/>
                <w:szCs w:val="24"/>
              </w:rPr>
            </w:pPr>
            <w:r>
              <w:rPr>
                <w:rFonts w:eastAsia="Yu Mincho"/>
              </w:rPr>
              <w:fldChar w:fldCharType="end"/>
            </w:r>
          </w:p>
        </w:tc>
      </w:tr>
      <w:tr w:rsidR="00B37845">
        <w:trPr>
          <w:trHeight w:val="468"/>
        </w:trPr>
        <w:tc>
          <w:tcPr>
            <w:tcW w:w="993" w:type="dxa"/>
          </w:tcPr>
          <w:p w:rsidR="00B37845" w:rsidRDefault="00994DC0">
            <w:pPr>
              <w:spacing w:before="120" w:after="120"/>
              <w:rPr>
                <w:rFonts w:ascii="Arial" w:eastAsia="Yu Mincho" w:hAnsi="Arial" w:cs="Arial"/>
                <w:color w:val="000000"/>
                <w:sz w:val="16"/>
                <w:szCs w:val="16"/>
              </w:rPr>
            </w:pPr>
            <w:hyperlink r:id="rId24" w:history="1">
              <w:r>
                <w:rPr>
                  <w:rStyle w:val="af8"/>
                  <w:rFonts w:ascii="Arial" w:eastAsia="Yu Mincho" w:hAnsi="Arial" w:cs="Arial"/>
                  <w:b/>
                  <w:bCs/>
                  <w:sz w:val="16"/>
                  <w:szCs w:val="16"/>
                </w:rPr>
                <w:t>R4-2413041</w:t>
              </w:r>
            </w:hyperlink>
          </w:p>
        </w:tc>
        <w:tc>
          <w:tcPr>
            <w:tcW w:w="1134" w:type="dxa"/>
          </w:tcPr>
          <w:p w:rsidR="00B37845" w:rsidRDefault="00994DC0">
            <w:pPr>
              <w:spacing w:after="0"/>
              <w:rPr>
                <w:rFonts w:ascii="Arial" w:eastAsia="Yu Mincho" w:hAnsi="Arial" w:cs="Arial"/>
                <w:sz w:val="16"/>
                <w:szCs w:val="16"/>
              </w:rPr>
            </w:pPr>
            <w:proofErr w:type="spellStart"/>
            <w:r>
              <w:rPr>
                <w:rFonts w:ascii="Arial" w:eastAsia="Yu Mincho" w:hAnsi="Arial" w:cs="Arial"/>
                <w:sz w:val="16"/>
                <w:szCs w:val="16"/>
              </w:rPr>
              <w:t>ZTECorporation,Sanechips</w:t>
            </w:r>
            <w:proofErr w:type="spellEnd"/>
          </w:p>
        </w:tc>
        <w:tc>
          <w:tcPr>
            <w:tcW w:w="7509" w:type="dxa"/>
          </w:tcPr>
          <w:p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Obser</w:t>
            </w:r>
            <w:r>
              <w:rPr>
                <w:rFonts w:eastAsiaTheme="minorEastAsia"/>
                <w:bCs/>
                <w:color w:val="000000"/>
                <w:lang w:val="en-US" w:eastAsia="zh-CN"/>
              </w:rPr>
              <w:t>vation 1: RAN1 has already defined the exit/entry conditions for LP-WUS monitoring:</w:t>
            </w:r>
          </w:p>
          <w:p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E</w:t>
            </w:r>
            <w:r>
              <w:rPr>
                <w:rFonts w:eastAsiaTheme="minorEastAsia"/>
                <w:color w:val="000000"/>
                <w:lang w:val="en-US" w:eastAsia="zh-CN"/>
              </w:rPr>
              <w:t>ntry condition:</w:t>
            </w:r>
            <w:r>
              <w:rPr>
                <w:rFonts w:eastAsia="Yu Mincho"/>
              </w:rPr>
              <w:t xml:space="preserve"> If the serving cell measurement performed by the MR is above entry threshold</w:t>
            </w:r>
            <w:r>
              <w:rPr>
                <w:rFonts w:eastAsiaTheme="minorEastAsia"/>
                <w:color w:val="000000"/>
                <w:lang w:val="en-US" w:eastAsia="zh-CN"/>
              </w:rPr>
              <w:t>(s), the UE may start LP-WUS monitoring.</w:t>
            </w:r>
          </w:p>
          <w:p w:rsidR="00B37845" w:rsidRDefault="00994DC0">
            <w:pPr>
              <w:numPr>
                <w:ilvl w:val="0"/>
                <w:numId w:val="31"/>
              </w:numPr>
              <w:spacing w:after="120"/>
              <w:jc w:val="both"/>
              <w:rPr>
                <w:rFonts w:eastAsia="Yu Mincho"/>
                <w:color w:val="000000"/>
                <w:lang w:val="en-US" w:eastAsia="zh-CN"/>
              </w:rPr>
            </w:pPr>
            <w:r>
              <w:rPr>
                <w:rFonts w:eastAsiaTheme="minorEastAsia"/>
                <w:color w:val="000000"/>
                <w:lang w:val="en-US" w:eastAsia="zh-CN"/>
              </w:rPr>
              <w:t>Exit</w:t>
            </w:r>
            <w:r>
              <w:rPr>
                <w:rFonts w:eastAsiaTheme="minorEastAsia"/>
                <w:color w:val="000000"/>
                <w:lang w:val="en-US" w:eastAsia="zh-CN"/>
              </w:rPr>
              <w:t xml:space="preserve"> condition: </w:t>
            </w:r>
            <w:r>
              <w:rPr>
                <w:rFonts w:eastAsiaTheme="minorEastAsia" w:hint="eastAsia"/>
                <w:color w:val="000000"/>
                <w:lang w:val="en-US" w:eastAsia="zh-CN"/>
              </w:rPr>
              <w:t xml:space="preserve">If </w:t>
            </w:r>
            <w:r>
              <w:rPr>
                <w:rFonts w:eastAsia="Yu Mincho"/>
              </w:rPr>
              <w:t xml:space="preserve">the serving cell measurement performed by the LR is below exit </w:t>
            </w:r>
            <w:proofErr w:type="spellStart"/>
            <w:r>
              <w:rPr>
                <w:rFonts w:eastAsia="Yu Mincho"/>
              </w:rPr>
              <w:t>threshol</w:t>
            </w:r>
            <w:proofErr w:type="spellEnd"/>
            <w:r>
              <w:rPr>
                <w:rFonts w:eastAsiaTheme="minorEastAsia"/>
                <w:color w:val="000000"/>
                <w:lang w:val="en-US" w:eastAsia="zh-CN"/>
              </w:rPr>
              <w:t>d(s), the UE may stop LP-WUS monitoring.</w:t>
            </w:r>
          </w:p>
          <w:p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w:t>
            </w:r>
            <w:r>
              <w:rPr>
                <w:rFonts w:eastAsiaTheme="minorEastAsia"/>
                <w:bCs/>
                <w:color w:val="000000"/>
                <w:lang w:val="en-US" w:eastAsia="zh-CN"/>
              </w:rPr>
              <w:t xml:space="preserve">bservation 2: </w:t>
            </w:r>
          </w:p>
          <w:p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 xml:space="preserve">When entry condition is met, the UE may stop the legacy PO monitoring and before UE receiving LP-WUS indicating </w:t>
            </w:r>
            <w:r>
              <w:rPr>
                <w:rFonts w:eastAsiaTheme="minorEastAsia" w:hint="eastAsia"/>
                <w:color w:val="000000"/>
                <w:lang w:val="en-US" w:eastAsia="zh-CN"/>
              </w:rPr>
              <w:t>wake-up. Thus, the time delay for MR wake-up shall be considered (UE monitors the LW-WUS and then turn on the MR to monitor the legacy PO).</w:t>
            </w:r>
          </w:p>
          <w:p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 xml:space="preserve">When exit condition is met, the UE may stop LP-WUS monitoring and then turn on the MR to back to MR coverage. Thus, </w:t>
            </w:r>
            <w:r>
              <w:rPr>
                <w:rFonts w:eastAsiaTheme="minorEastAsia" w:hint="eastAsia"/>
                <w:color w:val="000000"/>
                <w:lang w:val="en-US" w:eastAsia="zh-CN"/>
              </w:rPr>
              <w:t>the time delay for MR wake-up exists.</w:t>
            </w:r>
          </w:p>
          <w:p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Observation 3: </w:t>
            </w:r>
            <w:r>
              <w:rPr>
                <w:rFonts w:eastAsiaTheme="minorEastAsia" w:hint="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eastAsiaTheme="minorEastAsia" w:hint="eastAsia"/>
                <w:bCs/>
                <w:color w:val="000000"/>
                <w:lang w:val="en-US" w:eastAsia="zh-CN"/>
              </w:rPr>
              <w:t xml:space="preserve">for MR wake-up </w:t>
            </w:r>
            <w:r>
              <w:rPr>
                <w:rFonts w:eastAsiaTheme="minorEastAsia"/>
                <w:bCs/>
                <w:color w:val="000000"/>
                <w:lang w:val="en-US" w:eastAsia="zh-CN"/>
              </w:rPr>
              <w:t>will not caus</w:t>
            </w:r>
            <w:r>
              <w:rPr>
                <w:rFonts w:eastAsiaTheme="minorEastAsia"/>
                <w:bCs/>
                <w:color w:val="000000"/>
                <w:lang w:val="en-US" w:eastAsia="zh-CN"/>
              </w:rPr>
              <w:t>e the bad service or communication delay</w:t>
            </w:r>
            <w:r>
              <w:rPr>
                <w:rFonts w:eastAsiaTheme="minorEastAsia" w:hint="eastAsia"/>
                <w:bCs/>
                <w:color w:val="000000"/>
                <w:lang w:val="en-US" w:eastAsia="zh-CN"/>
              </w:rPr>
              <w:t xml:space="preserve"> </w:t>
            </w:r>
            <w:r>
              <w:rPr>
                <w:rFonts w:eastAsiaTheme="minorEastAsia" w:hint="eastAsia"/>
                <w:bCs/>
                <w:color w:val="000000"/>
                <w:lang w:val="en-US" w:eastAsia="zh-CN"/>
              </w:rPr>
              <w:lastRenderedPageBreak/>
              <w:t>when exit condition is met.</w:t>
            </w:r>
          </w:p>
          <w:p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P</w:t>
            </w:r>
            <w:r>
              <w:rPr>
                <w:rFonts w:eastAsiaTheme="minorEastAsia"/>
                <w:bCs/>
                <w:color w:val="000000"/>
                <w:lang w:val="en-US" w:eastAsia="zh-CN"/>
              </w:rPr>
              <w:t xml:space="preserve">roposal 1: </w:t>
            </w:r>
            <w:r>
              <w:rPr>
                <w:rFonts w:eastAsiaTheme="minorEastAsia" w:hint="eastAsia"/>
                <w:bCs/>
                <w:color w:val="000000"/>
                <w:lang w:val="en-US" w:eastAsia="zh-CN"/>
              </w:rPr>
              <w:t>RAN4 to define requirements on UE paging monitoring to make sure that UE does not miss paging when the entry condition for LP-WUS monitoring is met. The timing requirements ca</w:t>
            </w:r>
            <w:r>
              <w:rPr>
                <w:rFonts w:eastAsiaTheme="minorEastAsia" w:hint="eastAsia"/>
                <w:bCs/>
                <w:color w:val="000000"/>
                <w:lang w:val="en-US" w:eastAsia="zh-CN"/>
              </w:rPr>
              <w:t xml:space="preserve">n be </w:t>
            </w:r>
            <w:proofErr w:type="spellStart"/>
            <w:r>
              <w:rPr>
                <w:rFonts w:eastAsiaTheme="minorEastAsia" w:hint="eastAsia"/>
                <w:bCs/>
                <w:color w:val="000000"/>
                <w:lang w:val="en-US" w:eastAsia="zh-CN"/>
              </w:rPr>
              <w:t>T</w:t>
            </w:r>
            <w:r>
              <w:rPr>
                <w:rFonts w:eastAsiaTheme="minorEastAsia" w:hint="eastAsia"/>
                <w:bCs/>
                <w:color w:val="000000"/>
                <w:vertAlign w:val="subscript"/>
                <w:lang w:val="en-US" w:eastAsia="zh-CN"/>
              </w:rPr>
              <w:t>MR_wake_up</w:t>
            </w:r>
            <w:proofErr w:type="spellEnd"/>
            <w:r>
              <w:rPr>
                <w:rFonts w:eastAsiaTheme="minorEastAsia" w:hint="eastAsia"/>
                <w:bCs/>
                <w:color w:val="000000"/>
                <w:lang w:val="en-US" w:eastAsia="zh-CN"/>
              </w:rPr>
              <w:t>.</w:t>
            </w:r>
          </w:p>
          <w:p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Proposal 2: </w:t>
            </w:r>
            <w:r>
              <w:rPr>
                <w:rFonts w:eastAsiaTheme="minorEastAsia" w:hint="eastAsia"/>
                <w:bCs/>
                <w:color w:val="000000"/>
                <w:lang w:val="en-US" w:eastAsia="zh-CN"/>
              </w:rPr>
              <w:t>It is not necessary for RAN4 to define timing requirements on MR wake-up when exit condition is met.</w:t>
            </w:r>
          </w:p>
          <w:p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4: Three cases for defining RRM requirements shall be considered as below:</w:t>
            </w:r>
          </w:p>
          <w:p w:rsidR="00B37845" w:rsidRDefault="00994DC0">
            <w:pPr>
              <w:pStyle w:val="afd"/>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1: </w:t>
            </w:r>
            <w:r>
              <w:rPr>
                <w:rFonts w:eastAsiaTheme="minorEastAsia" w:hint="eastAsia"/>
                <w:color w:val="000000"/>
                <w:lang w:val="en-US" w:eastAsia="zh-CN"/>
              </w:rPr>
              <w:t>Legacy case. O</w:t>
            </w:r>
            <w:r>
              <w:rPr>
                <w:rFonts w:eastAsiaTheme="minorEastAsia"/>
                <w:color w:val="000000"/>
                <w:lang w:val="en-US" w:eastAsia="zh-CN"/>
              </w:rPr>
              <w:t xml:space="preserve">nly MR performs the RRM measurements. </w:t>
            </w:r>
          </w:p>
          <w:p w:rsidR="00B37845" w:rsidRDefault="00994DC0">
            <w:pPr>
              <w:pStyle w:val="afd"/>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2: Partiall</w:t>
            </w:r>
            <w:r>
              <w:rPr>
                <w:rFonts w:eastAsiaTheme="minorEastAsia" w:hint="eastAsia"/>
                <w:color w:val="000000"/>
                <w:lang w:val="en-US" w:eastAsia="zh-CN"/>
              </w:rPr>
              <w:t>y</w:t>
            </w:r>
            <w:r>
              <w:rPr>
                <w:rFonts w:eastAsiaTheme="minorEastAsia"/>
                <w:color w:val="000000"/>
                <w:lang w:val="en-US" w:eastAsia="zh-CN"/>
              </w:rPr>
              <w:t xml:space="preserve"> offload. MR RRM relaxation and LR performs the RRM measurements.</w:t>
            </w:r>
          </w:p>
          <w:p w:rsidR="00B37845" w:rsidRDefault="00994DC0">
            <w:pPr>
              <w:pStyle w:val="afd"/>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5: MR and LR shall perform servi</w:t>
            </w:r>
            <w:r>
              <w:rPr>
                <w:rFonts w:eastAsiaTheme="minorEastAsia" w:hint="eastAsia"/>
                <w:bCs/>
                <w:color w:val="000000"/>
                <w:lang w:val="en-US" w:eastAsia="zh-CN" w:bidi="ar"/>
              </w:rPr>
              <w:t xml:space="preserve">ng cell measurement. Only MR performs </w:t>
            </w:r>
            <w:proofErr w:type="spellStart"/>
            <w:r>
              <w:rPr>
                <w:rFonts w:eastAsiaTheme="minorEastAsia" w:hint="eastAsia"/>
                <w:bCs/>
                <w:color w:val="000000"/>
                <w:lang w:val="en-US" w:eastAsia="zh-CN" w:bidi="ar"/>
              </w:rPr>
              <w:t>neighbour</w:t>
            </w:r>
            <w:proofErr w:type="spellEnd"/>
            <w:r>
              <w:rPr>
                <w:rFonts w:eastAsiaTheme="minorEastAsia" w:hint="eastAsia"/>
                <w:bCs/>
                <w:color w:val="000000"/>
                <w:lang w:val="en-US" w:eastAsia="zh-CN" w:bidi="ar"/>
              </w:rPr>
              <w:t xml:space="preserve"> cell measurement. </w:t>
            </w:r>
          </w:p>
          <w:p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6: Different cases may perform different measurements without configured high priority frequency:</w:t>
            </w:r>
          </w:p>
          <w:tbl>
            <w:tblPr>
              <w:tblStyle w:val="af4"/>
              <w:tblW w:w="0" w:type="auto"/>
              <w:tblLayout w:type="fixed"/>
              <w:tblLook w:val="04A0" w:firstRow="1" w:lastRow="0" w:firstColumn="1" w:lastColumn="0" w:noHBand="0" w:noVBand="1"/>
            </w:tblPr>
            <w:tblGrid>
              <w:gridCol w:w="2464"/>
              <w:gridCol w:w="2464"/>
              <w:gridCol w:w="2464"/>
              <w:gridCol w:w="2465"/>
            </w:tblGrid>
            <w:tr w:rsidR="00B37845">
              <w:tc>
                <w:tcPr>
                  <w:tcW w:w="2464" w:type="dxa"/>
                </w:tcPr>
                <w:p w:rsidR="00B37845" w:rsidRDefault="00B37845">
                  <w:pPr>
                    <w:spacing w:before="120" w:after="0" w:line="360" w:lineRule="auto"/>
                    <w:jc w:val="both"/>
                    <w:rPr>
                      <w:rFonts w:eastAsiaTheme="minorEastAsia"/>
                      <w:color w:val="000000"/>
                      <w:lang w:val="en-US" w:eastAsia="zh-CN" w:bidi="ar"/>
                    </w:rPr>
                  </w:pP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MR performs serving cell measurement</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MR performs </w:t>
                  </w:r>
                  <w:proofErr w:type="spellStart"/>
                  <w:r>
                    <w:rPr>
                      <w:rFonts w:eastAsiaTheme="minorEastAsia" w:hint="eastAsia"/>
                      <w:color w:val="000000"/>
                      <w:lang w:val="en-US" w:eastAsia="zh-CN" w:bidi="ar"/>
                    </w:rPr>
                    <w:t>neighbour</w:t>
                  </w:r>
                  <w:proofErr w:type="spellEnd"/>
                  <w:r>
                    <w:rPr>
                      <w:rFonts w:eastAsiaTheme="minorEastAsia" w:hint="eastAsia"/>
                      <w:color w:val="000000"/>
                      <w:lang w:val="en-US" w:eastAsia="zh-CN" w:bidi="ar"/>
                    </w:rPr>
                    <w:t xml:space="preserve"> cell measurement</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LR</w:t>
                  </w:r>
                  <w:r>
                    <w:rPr>
                      <w:rFonts w:eastAsiaTheme="minorEastAsia" w:hint="eastAsia"/>
                      <w:color w:val="000000"/>
                      <w:lang w:val="en-US" w:eastAsia="zh-CN" w:bidi="ar"/>
                    </w:rPr>
                    <w:t xml:space="preserve"> performs serving cell measurement</w:t>
                  </w:r>
                </w:p>
              </w:tc>
            </w:tr>
            <w:tr w:rsidR="00B37845">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1 (fully MR)</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r w:rsidR="00B37845">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2 (MR+LR)</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3 (fully LR)</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4 (back to Case 2)</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(measurement relaxation) </w:t>
                  </w:r>
                  <w:r>
                    <w:rPr>
                      <w:rFonts w:eastAsiaTheme="minorEastAsia" w:hint="eastAsia"/>
                      <w:color w:val="000000"/>
                      <w:lang w:val="en-US" w:eastAsia="zh-CN" w:bidi="ar"/>
                    </w:rPr>
                    <w:t>/OFF</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5 (back to Case 1)</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4"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5" w:type="dxa"/>
                </w:tcPr>
                <w:p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bl>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3: RAN4 shall specify the whole procedure based on serving cell measurement and specify the UE </w:t>
            </w:r>
            <w:proofErr w:type="spellStart"/>
            <w:r>
              <w:rPr>
                <w:rFonts w:eastAsiaTheme="minorEastAsia" w:hint="eastAsia"/>
                <w:bCs/>
                <w:color w:val="000000"/>
                <w:lang w:val="en-US" w:eastAsia="zh-CN"/>
              </w:rPr>
              <w:t>behaviour</w:t>
            </w:r>
            <w:proofErr w:type="spellEnd"/>
            <w:r>
              <w:rPr>
                <w:rFonts w:eastAsiaTheme="minorEastAsia" w:hint="eastAsia"/>
                <w:bCs/>
                <w:color w:val="000000"/>
                <w:lang w:val="en-US" w:eastAsia="zh-CN"/>
              </w:rPr>
              <w:t xml:space="preserve"> when it satisfies the entry/exit condition:</w:t>
            </w:r>
          </w:p>
          <w:p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entry condition is satisfied:</w:t>
            </w:r>
          </w:p>
          <w:p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w:t>
            </w:r>
            <w:r>
              <w:rPr>
                <w:rFonts w:eastAsiaTheme="minorEastAsia" w:hint="eastAsia"/>
                <w:color w:val="000000"/>
                <w:lang w:val="en-US" w:eastAsia="zh-CN"/>
              </w:rPr>
              <w:t xml:space="preserve">Fully MR </w:t>
            </w:r>
            <w:r>
              <w:rPr>
                <w:rFonts w:eastAsiaTheme="minorEastAsia" w:hint="eastAsia"/>
                <w:color w:val="000000"/>
                <w:lang w:val="en-US" w:eastAsia="zh-CN"/>
              </w:rPr>
              <w:t>→</w:t>
            </w:r>
            <w:r>
              <w:rPr>
                <w:rFonts w:eastAsiaTheme="minorEastAsia" w:hint="eastAsia"/>
                <w:color w:val="000000"/>
                <w:lang w:val="en-US" w:eastAsia="zh-CN"/>
              </w:rPr>
              <w:t xml:space="preserve">MR+LR </w:t>
            </w:r>
            <w:r>
              <w:rPr>
                <w:rFonts w:eastAsiaTheme="minorEastAsia" w:hint="eastAsia"/>
                <w:color w:val="000000"/>
                <w:lang w:val="en-US" w:eastAsia="zh-CN"/>
              </w:rPr>
              <w:t>→</w:t>
            </w:r>
            <w:r>
              <w:rPr>
                <w:rFonts w:eastAsiaTheme="minorEastAsia" w:hint="eastAsia"/>
                <w:color w:val="000000"/>
                <w:lang w:val="en-US" w:eastAsia="zh-CN"/>
              </w:rPr>
              <w:t>Fully LR</w:t>
            </w:r>
          </w:p>
          <w:p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2: Fully MR </w:t>
            </w:r>
            <w:r>
              <w:rPr>
                <w:rFonts w:eastAsiaTheme="minorEastAsia" w:hint="eastAsia"/>
                <w:color w:val="000000"/>
                <w:lang w:val="en-US" w:eastAsia="zh-CN"/>
              </w:rPr>
              <w:t>→</w:t>
            </w:r>
            <w:r>
              <w:rPr>
                <w:rFonts w:eastAsiaTheme="minorEastAsia" w:hint="eastAsia"/>
                <w:color w:val="000000"/>
                <w:lang w:val="en-US" w:eastAsia="zh-CN"/>
              </w:rPr>
              <w:t>Fully LR</w:t>
            </w:r>
          </w:p>
          <w:p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exit condition is satisfied:</w:t>
            </w:r>
          </w:p>
          <w:p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LR </w:t>
            </w:r>
            <w:r>
              <w:rPr>
                <w:rFonts w:eastAsiaTheme="minorEastAsia" w:hint="eastAsia"/>
                <w:color w:val="000000"/>
                <w:lang w:val="en-US" w:eastAsia="zh-CN"/>
              </w:rPr>
              <w:t>→</w:t>
            </w:r>
            <w:r>
              <w:rPr>
                <w:rFonts w:eastAsiaTheme="minorEastAsia" w:hint="eastAsia"/>
                <w:color w:val="000000"/>
                <w:lang w:val="en-US" w:eastAsia="zh-CN"/>
              </w:rPr>
              <w:t>MR+LR</w:t>
            </w:r>
            <w:r>
              <w:rPr>
                <w:rFonts w:eastAsiaTheme="minorEastAsia" w:hint="eastAsia"/>
                <w:color w:val="000000"/>
                <w:lang w:val="en-US" w:eastAsia="zh-CN"/>
              </w:rPr>
              <w:t>→</w:t>
            </w:r>
            <w:r>
              <w:rPr>
                <w:rFonts w:eastAsiaTheme="minorEastAsia" w:hint="eastAsia"/>
                <w:color w:val="000000"/>
                <w:lang w:val="en-US" w:eastAsia="zh-CN"/>
              </w:rPr>
              <w:t xml:space="preserve"> Fully MR</w:t>
            </w:r>
          </w:p>
          <w:p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Option 2: Fully LR</w:t>
            </w:r>
            <w:r>
              <w:rPr>
                <w:rFonts w:eastAsiaTheme="minorEastAsia" w:hint="eastAsia"/>
                <w:color w:val="000000"/>
                <w:lang w:val="en-US" w:eastAsia="zh-CN"/>
              </w:rPr>
              <w:t>→</w:t>
            </w:r>
            <w:r>
              <w:rPr>
                <w:rFonts w:eastAsiaTheme="minorEastAsia" w:hint="eastAsia"/>
                <w:color w:val="000000"/>
                <w:lang w:val="en-US" w:eastAsia="zh-CN"/>
              </w:rPr>
              <w:t xml:space="preserve"> Fully MR</w:t>
            </w:r>
          </w:p>
          <w:p w:rsidR="00B37845" w:rsidRDefault="00994DC0">
            <w:pPr>
              <w:spacing w:beforeLines="50" w:before="120" w:afterLines="50" w:after="120"/>
              <w:jc w:val="both"/>
              <w:rPr>
                <w:rFonts w:eastAsia="Yu Mincho"/>
                <w:bCs/>
                <w:lang w:val="en-US" w:eastAsia="zh-CN"/>
              </w:rPr>
            </w:pPr>
            <w:r>
              <w:rPr>
                <w:rFonts w:eastAsia="Yu Mincho" w:hint="eastAsia"/>
                <w:bCs/>
                <w:lang w:val="en-US" w:eastAsia="zh-CN"/>
              </w:rPr>
              <w:lastRenderedPageBreak/>
              <w:t xml:space="preserve">Observation 7: When UE camps on fully MR state, only MR is ON and LR is OFF. MR performs serving </w:t>
            </w:r>
            <w:r>
              <w:rPr>
                <w:rFonts w:eastAsia="Yu Mincho" w:hint="eastAsia"/>
                <w:bCs/>
                <w:lang w:val="en-US" w:eastAsia="zh-CN"/>
              </w:rPr>
              <w:t xml:space="preserve">cell measurement and also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w:t>
            </w:r>
          </w:p>
          <w:p w:rsidR="00B37845" w:rsidRDefault="00994DC0">
            <w:pPr>
              <w:numPr>
                <w:ilvl w:val="255"/>
                <w:numId w:val="0"/>
              </w:numPr>
              <w:spacing w:beforeLines="50" w:before="120" w:afterLines="50" w:after="120"/>
              <w:jc w:val="both"/>
              <w:rPr>
                <w:rFonts w:eastAsiaTheme="minorEastAsia"/>
                <w:bCs/>
                <w:color w:val="000000"/>
                <w:lang w:val="en-US" w:eastAsia="zh-CN"/>
              </w:rPr>
            </w:pPr>
            <w:r>
              <w:rPr>
                <w:rFonts w:eastAsia="Yu Mincho" w:hint="eastAsia"/>
                <w:bCs/>
                <w:lang w:val="en-US" w:eastAsia="zh-CN"/>
              </w:rPr>
              <w:t>Proposal 4: RAN4 shall reuse the legacy cell re-selection requirements when UE stays in fully MR state.</w:t>
            </w:r>
          </w:p>
          <w:p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8: In case 2, MR and LR are ON. The serving cell measurement is performed by LR and MR</w:t>
            </w:r>
            <w:r>
              <w:rPr>
                <w:rFonts w:eastAsiaTheme="minorEastAsia" w:hint="eastAsia"/>
                <w:bCs/>
                <w:color w:val="000000"/>
                <w:lang w:val="en-US" w:eastAsia="zh-CN"/>
              </w:rPr>
              <w:t>, MR measurement relaxation is aimed at reducing power consumption.</w:t>
            </w:r>
          </w:p>
          <w:p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9: RAN4 only defines the relaxed measurement requirements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not for serving cell. </w:t>
            </w:r>
          </w:p>
          <w:p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10: The serving cell measurement bias between LP-SS and MR SSB m</w:t>
            </w:r>
            <w:r>
              <w:rPr>
                <w:rFonts w:eastAsiaTheme="minorEastAsia" w:hint="eastAsia"/>
                <w:bCs/>
                <w:color w:val="000000"/>
                <w:lang w:val="en-US" w:eastAsia="zh-CN"/>
              </w:rPr>
              <w:t>ay be occurred.</w:t>
            </w:r>
          </w:p>
          <w:p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Proposal 5: RAN4 shall wait for RAN2 to define the relaxed measurement condition for serving cell measurement.</w:t>
            </w:r>
          </w:p>
          <w:p w:rsidR="00B37845" w:rsidRDefault="00994DC0">
            <w:pPr>
              <w:numPr>
                <w:ilvl w:val="255"/>
                <w:numId w:val="0"/>
              </w:numPr>
              <w:spacing w:before="120" w:after="0" w:line="360" w:lineRule="auto"/>
              <w:jc w:val="both"/>
              <w:rPr>
                <w:rFonts w:eastAsiaTheme="minorEastAsia"/>
                <w:color w:val="000000"/>
                <w:lang w:val="en-US" w:eastAsia="zh-CN"/>
              </w:rPr>
            </w:pPr>
            <w:r>
              <w:rPr>
                <w:rFonts w:eastAsiaTheme="minorEastAsia" w:hint="eastAsia"/>
                <w:bCs/>
                <w:color w:val="000000"/>
                <w:lang w:val="en-US" w:eastAsia="zh-CN"/>
              </w:rPr>
              <w:t>Proposal 6: In this case, RAN4 shall consider the MR serving cell measurement relaxation and also can study the mobility performa</w:t>
            </w:r>
            <w:r>
              <w:rPr>
                <w:rFonts w:eastAsiaTheme="minorEastAsia" w:hint="eastAsia"/>
                <w:bCs/>
                <w:color w:val="000000"/>
                <w:lang w:val="en-US" w:eastAsia="zh-CN"/>
              </w:rPr>
              <w:t xml:space="preserve">nce to quantify the relaxation such as scaling factor for time period. </w:t>
            </w:r>
            <w:r>
              <w:rPr>
                <w:rFonts w:eastAsiaTheme="minorEastAsia" w:hint="eastAsia"/>
                <w:color w:val="000000"/>
                <w:lang w:val="en-US" w:eastAsia="zh-CN"/>
              </w:rPr>
              <w:t xml:space="preserve">  </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7: RAN4 shall wait for RAN2 to define the final relaxed measurement conditions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8: The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p>
          <w:p w:rsidR="00B37845" w:rsidRDefault="00994DC0">
            <w:pPr>
              <w:spacing w:beforeLines="50" w:before="120" w:afterLines="50" w:after="120"/>
              <w:jc w:val="both"/>
              <w:rPr>
                <w:rFonts w:eastAsia="Yu Mincho"/>
                <w:bCs/>
                <w:lang w:val="en-US" w:eastAsia="zh-CN"/>
              </w:rPr>
            </w:pPr>
            <w:r>
              <w:rPr>
                <w:rFonts w:eastAsia="Yu Mincho" w:hint="eastAsia"/>
                <w:bCs/>
                <w:lang w:val="en-US" w:eastAsia="zh-CN"/>
              </w:rPr>
              <w:t xml:space="preserve">Observation 11: When UE camps on MR+LR state, MR and LR shall be ON. MR performs serving cell measurement and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 based on the</w:t>
            </w:r>
            <w:r>
              <w:rPr>
                <w:rFonts w:eastAsia="Yu Mincho" w:hint="eastAsia"/>
                <w:bCs/>
                <w:lang w:val="en-US" w:eastAsia="zh-CN"/>
              </w:rPr>
              <w:t xml:space="preserve"> service of current cell. If the service of serving cell is good, UE MR will not perform the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 On the contrary, if service of serving cell is bad, UE MR will perform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 without high priority frequency.</w:t>
            </w:r>
          </w:p>
          <w:p w:rsidR="00B37845" w:rsidRDefault="00994DC0">
            <w:pPr>
              <w:spacing w:before="120" w:after="0" w:line="360" w:lineRule="auto"/>
              <w:jc w:val="both"/>
              <w:rPr>
                <w:rFonts w:eastAsia="Yu Mincho"/>
                <w:bCs/>
                <w:lang w:val="en-US" w:eastAsia="zh-CN"/>
              </w:rPr>
            </w:pPr>
            <w:r>
              <w:rPr>
                <w:rFonts w:eastAsia="Yu Mincho" w:hint="eastAsia"/>
                <w:bCs/>
                <w:lang w:val="en-US" w:eastAsia="zh-CN"/>
              </w:rPr>
              <w:t>Obse</w:t>
            </w:r>
            <w:r>
              <w:rPr>
                <w:rFonts w:eastAsia="Yu Mincho" w:hint="eastAsia"/>
                <w:bCs/>
                <w:lang w:val="en-US" w:eastAsia="zh-CN"/>
              </w:rPr>
              <w:t xml:space="preserve">rvation 12: When UE camps on fully LR state, MR is OFF and only LR is ON, it means that UE is in the center area of the current cell. UE LR performs serving cell measurement and there is no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 without high priority frequency.</w:t>
            </w:r>
          </w:p>
          <w:p w:rsidR="00B37845" w:rsidRDefault="00994DC0">
            <w:pPr>
              <w:spacing w:before="120" w:after="0" w:line="360" w:lineRule="auto"/>
              <w:jc w:val="both"/>
              <w:rPr>
                <w:rFonts w:eastAsia="Yu Mincho"/>
                <w:bCs/>
                <w:lang w:val="en-US" w:eastAsia="zh-CN"/>
              </w:rPr>
            </w:pPr>
            <w:r>
              <w:rPr>
                <w:rFonts w:eastAsia="Yu Mincho" w:hint="eastAsia"/>
                <w:bCs/>
                <w:lang w:val="en-US" w:eastAsia="zh-CN"/>
              </w:rPr>
              <w:t>Observ</w:t>
            </w:r>
            <w:r>
              <w:rPr>
                <w:rFonts w:eastAsia="Yu Mincho" w:hint="eastAsia"/>
                <w:bCs/>
                <w:lang w:val="en-US" w:eastAsia="zh-CN"/>
              </w:rPr>
              <w:t xml:space="preserve">ation 13: In legacy, RAN1 introduced SMTC in order to reduce the complexity of UE measurements because of </w:t>
            </w:r>
            <w:proofErr w:type="spellStart"/>
            <w:r>
              <w:rPr>
                <w:rFonts w:eastAsia="Yu Mincho" w:hint="eastAsia"/>
                <w:bCs/>
                <w:lang w:val="en-US" w:eastAsia="zh-CN"/>
              </w:rPr>
              <w:t>neighbour</w:t>
            </w:r>
            <w:proofErr w:type="spellEnd"/>
            <w:r>
              <w:rPr>
                <w:rFonts w:eastAsia="Yu Mincho" w:hint="eastAsia"/>
                <w:bCs/>
                <w:lang w:val="en-US" w:eastAsia="zh-CN"/>
              </w:rPr>
              <w:t xml:space="preserve"> cell measurement.</w:t>
            </w:r>
          </w:p>
          <w:p w:rsidR="00B37845" w:rsidRDefault="00994DC0">
            <w:pPr>
              <w:spacing w:before="120" w:after="0" w:line="360" w:lineRule="auto"/>
              <w:jc w:val="both"/>
              <w:rPr>
                <w:rFonts w:eastAsia="Yu Mincho"/>
                <w:bCs/>
                <w:lang w:val="en-US" w:eastAsia="zh-CN"/>
              </w:rPr>
            </w:pPr>
            <w:r>
              <w:rPr>
                <w:rFonts w:eastAsia="Yu Mincho" w:hint="eastAsia"/>
                <w:bCs/>
                <w:lang w:val="en-US" w:eastAsia="zh-CN"/>
              </w:rPr>
              <w:t>Proposal 9: RAN4 shall define the serving cell measurement requirements based on LP-SS. However, we deem that the time win</w:t>
            </w:r>
            <w:r>
              <w:rPr>
                <w:rFonts w:eastAsia="Yu Mincho" w:hint="eastAsia"/>
                <w:bCs/>
                <w:lang w:val="en-US" w:eastAsia="zh-CN"/>
              </w:rPr>
              <w:t>dow like SMTC may not be introduced.</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14: For case 4 and case 5, UE will be back to fully MR state or MR+LR state from fully LR state. If UE will be back to MR+LR, it is similar to case 2. If UE will be back to fully MR state, it is similar to c</w:t>
            </w:r>
            <w:r>
              <w:rPr>
                <w:rFonts w:eastAsiaTheme="minorEastAsia" w:hint="eastAsia"/>
                <w:bCs/>
                <w:color w:val="000000"/>
                <w:lang w:val="en-US" w:eastAsia="zh-CN"/>
              </w:rPr>
              <w:t>ase 3.</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lastRenderedPageBreak/>
              <w:t xml:space="preserve">Proposal 10: RAN4 shall use the same cell re-selection requirements as case 2 and case 3 for case 4 and case 5. </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15: The different cases can be seen as following table with high priority frequency:</w:t>
            </w:r>
          </w:p>
          <w:tbl>
            <w:tblPr>
              <w:tblStyle w:val="af4"/>
              <w:tblW w:w="0" w:type="auto"/>
              <w:tblLayout w:type="fixed"/>
              <w:tblLook w:val="04A0" w:firstRow="1" w:lastRow="0" w:firstColumn="1" w:lastColumn="0" w:noHBand="0" w:noVBand="1"/>
            </w:tblPr>
            <w:tblGrid>
              <w:gridCol w:w="2464"/>
              <w:gridCol w:w="2464"/>
              <w:gridCol w:w="2464"/>
              <w:gridCol w:w="2465"/>
            </w:tblGrid>
            <w:tr w:rsidR="00B37845">
              <w:tc>
                <w:tcPr>
                  <w:tcW w:w="2464" w:type="dxa"/>
                </w:tcPr>
                <w:p w:rsidR="00B37845" w:rsidRDefault="00B37845">
                  <w:pPr>
                    <w:spacing w:before="120" w:after="0" w:line="360" w:lineRule="auto"/>
                    <w:jc w:val="both"/>
                    <w:rPr>
                      <w:rFonts w:eastAsiaTheme="minorEastAsia"/>
                      <w:color w:val="000000"/>
                      <w:lang w:val="en-US" w:eastAsia="zh-CN"/>
                    </w:rPr>
                  </w:pP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MR performs serving cell measurement</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w:t>
                  </w:r>
                  <w:r>
                    <w:rPr>
                      <w:rFonts w:eastAsiaTheme="minorEastAsia" w:hint="eastAsia"/>
                      <w:color w:val="000000"/>
                      <w:lang w:val="en-US" w:eastAsia="zh-CN"/>
                    </w:rPr>
                    <w:t xml:space="preserve">R performs </w:t>
                  </w:r>
                  <w:proofErr w:type="spellStart"/>
                  <w:r>
                    <w:rPr>
                      <w:rFonts w:eastAsiaTheme="minorEastAsia" w:hint="eastAsia"/>
                      <w:color w:val="000000"/>
                      <w:lang w:val="en-US" w:eastAsia="zh-CN"/>
                    </w:rPr>
                    <w:t>neighbour</w:t>
                  </w:r>
                  <w:proofErr w:type="spellEnd"/>
                  <w:r>
                    <w:rPr>
                      <w:rFonts w:eastAsiaTheme="minorEastAsia" w:hint="eastAsia"/>
                      <w:color w:val="000000"/>
                      <w:lang w:val="en-US" w:eastAsia="zh-CN"/>
                    </w:rPr>
                    <w:t xml:space="preserve"> cell measurement</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LR performs serving cell measurement</w:t>
                  </w:r>
                </w:p>
              </w:tc>
            </w:tr>
            <w:tr w:rsidR="00B37845">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1 (fully MR)</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r w:rsidR="00B37845">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Case2 (MR+LR)</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3 (fully LR)</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4 (back to Case 2)</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5 (back to Case 1)</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bl>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16: MR will perform inter-frequency measurement with high priority frequency and inter-RAT measurement with high priority frequency if high priority frequency information is provided by the serving cell even if the service of current cell is go</w:t>
            </w:r>
            <w:r>
              <w:rPr>
                <w:rFonts w:eastAsiaTheme="minorEastAsia" w:hint="eastAsia"/>
                <w:bCs/>
                <w:color w:val="000000"/>
                <w:lang w:val="en-US" w:eastAsia="zh-CN"/>
              </w:rPr>
              <w:t xml:space="preserve">od enough. </w:t>
            </w:r>
          </w:p>
          <w:p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11: RAN4 shall study the MR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relaxation when the high priority frequency is </w:t>
            </w:r>
            <w:proofErr w:type="spellStart"/>
            <w:r>
              <w:rPr>
                <w:rFonts w:eastAsiaTheme="minorEastAsia" w:hint="eastAsia"/>
                <w:bCs/>
                <w:color w:val="000000"/>
                <w:lang w:val="en-US" w:eastAsia="zh-CN"/>
              </w:rPr>
              <w:t>configured</w:t>
            </w:r>
            <w:proofErr w:type="gramStart"/>
            <w:r>
              <w:rPr>
                <w:rFonts w:eastAsiaTheme="minorEastAsia" w:hint="eastAsia"/>
                <w:bCs/>
                <w:color w:val="000000"/>
                <w:lang w:val="en-US" w:eastAsia="zh-CN"/>
              </w:rPr>
              <w:t>..</w:t>
            </w:r>
            <w:proofErr w:type="gramEnd"/>
            <w:r>
              <w:rPr>
                <w:rFonts w:eastAsiaTheme="minorEastAsia" w:hint="eastAsia"/>
                <w:bCs/>
                <w:color w:val="000000"/>
                <w:lang w:val="en-US" w:eastAsia="zh-CN"/>
              </w:rPr>
              <w:t>If</w:t>
            </w:r>
            <w:proofErr w:type="spellEnd"/>
            <w:r>
              <w:rPr>
                <w:rFonts w:eastAsiaTheme="minorEastAsia" w:hint="eastAsia"/>
                <w:bCs/>
                <w:color w:val="000000"/>
                <w:lang w:val="en-US" w:eastAsia="zh-CN"/>
              </w:rPr>
              <w:t xml:space="preserve"> the legacy relaxed conditions are reused, the legacy relaxed measurement requirements can be the baseline and RAN4 sha</w:t>
            </w:r>
            <w:r>
              <w:rPr>
                <w:rFonts w:eastAsiaTheme="minorEastAsia" w:hint="eastAsia"/>
                <w:bCs/>
                <w:color w:val="000000"/>
                <w:lang w:val="en-US" w:eastAsia="zh-CN"/>
              </w:rPr>
              <w:t>ll study the relaxed scaling factor.</w:t>
            </w:r>
          </w:p>
          <w:p w:rsidR="00B37845" w:rsidRDefault="00994DC0">
            <w:pPr>
              <w:spacing w:after="120"/>
              <w:jc w:val="both"/>
              <w:rPr>
                <w:rFonts w:eastAsiaTheme="minorEastAsia"/>
                <w:color w:val="000000"/>
                <w:lang w:val="en-US" w:eastAsia="zh-CN"/>
              </w:rPr>
            </w:pPr>
            <w:r>
              <w:rPr>
                <w:rFonts w:eastAsiaTheme="minorEastAsia"/>
                <w:color w:val="000000"/>
                <w:lang w:val="en-US" w:eastAsia="zh-CN"/>
              </w:rPr>
              <w:t>O</w:t>
            </w:r>
            <w:r>
              <w:rPr>
                <w:rFonts w:eastAsiaTheme="minorEastAsia" w:hint="eastAsia"/>
                <w:color w:val="000000"/>
                <w:lang w:val="en-US" w:eastAsia="zh-CN"/>
              </w:rPr>
              <w:t>b</w:t>
            </w:r>
            <w:r>
              <w:rPr>
                <w:rFonts w:eastAsiaTheme="minorEastAsia"/>
                <w:color w:val="000000"/>
                <w:lang w:val="en-US" w:eastAsia="zh-CN"/>
              </w:rPr>
              <w:t xml:space="preserve">servation </w:t>
            </w:r>
            <w:r>
              <w:rPr>
                <w:rFonts w:eastAsiaTheme="minorEastAsia" w:hint="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rsidR="00B37845" w:rsidRDefault="00994DC0">
            <w:pPr>
              <w:spacing w:after="120"/>
              <w:jc w:val="both"/>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2</w:t>
            </w:r>
            <w:r>
              <w:rPr>
                <w:rFonts w:eastAsiaTheme="minorEastAsia"/>
                <w:color w:val="000000"/>
                <w:lang w:val="en-US" w:eastAsia="zh-CN"/>
              </w:rPr>
              <w:t xml:space="preserve">: Relaxation </w:t>
            </w:r>
            <w:r>
              <w:rPr>
                <w:rFonts w:eastAsiaTheme="minorEastAsia"/>
                <w:color w:val="000000"/>
                <w:lang w:val="en-US" w:eastAsia="zh-CN"/>
              </w:rPr>
              <w:t>factors within the range from 8 to 16 as the starting point for the relaxation factor for the MR RRM relaxation.</w:t>
            </w:r>
          </w:p>
          <w:p w:rsidR="00B37845" w:rsidRDefault="00994DC0">
            <w:pPr>
              <w:spacing w:after="120"/>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3</w:t>
            </w:r>
            <w:r>
              <w:rPr>
                <w:rFonts w:eastAsiaTheme="minorEastAsia"/>
                <w:color w:val="000000"/>
                <w:lang w:val="en-US" w:eastAsia="zh-CN"/>
              </w:rPr>
              <w:t>: RAN4 shall not define the measurement requirements at CONNECTED state.</w:t>
            </w:r>
          </w:p>
          <w:p w:rsidR="00B37845" w:rsidRDefault="00B37845">
            <w:pPr>
              <w:snapToGrid w:val="0"/>
              <w:spacing w:before="100" w:beforeAutospacing="1" w:after="120"/>
              <w:jc w:val="both"/>
              <w:rPr>
                <w:rFonts w:eastAsia="Yu Mincho" w:cs="Arial"/>
                <w:bCs/>
                <w:color w:val="000000" w:themeColor="text1"/>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5" w:history="1">
              <w:r>
                <w:rPr>
                  <w:rStyle w:val="af8"/>
                  <w:rFonts w:ascii="Arial" w:eastAsia="Yu Mincho" w:hAnsi="Arial" w:cs="Arial"/>
                  <w:b/>
                  <w:bCs/>
                  <w:sz w:val="16"/>
                  <w:szCs w:val="16"/>
                </w:rPr>
                <w:t>R4-2413325</w:t>
              </w:r>
            </w:hyperlink>
          </w:p>
        </w:tc>
        <w:tc>
          <w:tcPr>
            <w:tcW w:w="1134" w:type="dxa"/>
          </w:tcPr>
          <w:p w:rsidR="00B37845" w:rsidRDefault="00994DC0">
            <w:pPr>
              <w:spacing w:before="120" w:after="120"/>
              <w:rPr>
                <w:rFonts w:ascii="Arial" w:eastAsia="Yu Mincho" w:hAnsi="Arial" w:cs="Arial"/>
                <w:sz w:val="16"/>
                <w:szCs w:val="16"/>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w:t>
            </w:r>
            <w:proofErr w:type="spellStart"/>
            <w:r>
              <w:rPr>
                <w:rFonts w:ascii="Arial" w:eastAsia="Yu Mincho" w:hAnsi="Arial" w:cs="Arial"/>
                <w:sz w:val="16"/>
                <w:szCs w:val="16"/>
              </w:rPr>
              <w:t>inc.</w:t>
            </w:r>
            <w:proofErr w:type="spellEnd"/>
          </w:p>
        </w:tc>
        <w:tc>
          <w:tcPr>
            <w:tcW w:w="7509" w:type="dxa"/>
          </w:tcPr>
          <w:p w:rsidR="00B37845" w:rsidRDefault="00994DC0">
            <w:pPr>
              <w:jc w:val="both"/>
              <w:rPr>
                <w:rFonts w:eastAsia="Yu Mincho"/>
                <w:bCs/>
              </w:rPr>
            </w:pPr>
            <w:r>
              <w:rPr>
                <w:rFonts w:eastAsia="Yu Mincho"/>
                <w:bCs/>
              </w:rPr>
              <w:t>Proposal 1: For fully offloading case, MR is Off and LR is ON, LR should at least perform wake-up signal monitoring and serving cell measurements in IDLE/INACTIVE mode.</w:t>
            </w:r>
          </w:p>
          <w:p w:rsidR="00B37845" w:rsidRDefault="00994DC0">
            <w:pPr>
              <w:jc w:val="both"/>
              <w:rPr>
                <w:rFonts w:eastAsia="Yu Mincho"/>
                <w:bCs/>
              </w:rPr>
            </w:pPr>
            <w:r>
              <w:rPr>
                <w:rFonts w:eastAsia="Yu Mincho"/>
                <w:bCs/>
              </w:rPr>
              <w:t xml:space="preserve">Proposal 2: As a starting </w:t>
            </w:r>
            <w:r>
              <w:rPr>
                <w:rFonts w:eastAsia="Yu Mincho"/>
                <w:bCs/>
              </w:rPr>
              <w:t>point for RRM relaxation case (MR is relaxed and LR is ON), RAN4 can consider RRM relaxation for intra-frequency measurements in IDLE/INACTIVE mode where both serving and neighbour cells can be measured in the same frequency layer.</w:t>
            </w:r>
          </w:p>
          <w:p w:rsidR="00B37845" w:rsidRDefault="00994DC0">
            <w:pPr>
              <w:jc w:val="both"/>
              <w:rPr>
                <w:rFonts w:eastAsia="Yu Mincho"/>
                <w:bCs/>
              </w:rPr>
            </w:pPr>
            <w:r>
              <w:rPr>
                <w:rFonts w:eastAsia="Yu Mincho"/>
                <w:bCs/>
              </w:rPr>
              <w:t>Proposal 3: RAN4 to disc</w:t>
            </w:r>
            <w:r>
              <w:rPr>
                <w:rFonts w:eastAsia="Yu Mincho"/>
                <w:bCs/>
              </w:rPr>
              <w:t xml:space="preserve">uss the following options for RRM relaxation: </w:t>
            </w:r>
          </w:p>
          <w:p w:rsidR="00B37845" w:rsidRDefault="00994DC0">
            <w:pPr>
              <w:pStyle w:val="afd"/>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rsidR="00B37845" w:rsidRDefault="00994DC0">
            <w:pPr>
              <w:pStyle w:val="afd"/>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rsidR="00B37845" w:rsidRDefault="00B37845">
            <w:pPr>
              <w:jc w:val="both"/>
              <w:rPr>
                <w:rFonts w:eastAsia="Yu Mincho"/>
                <w:bCs/>
              </w:rPr>
            </w:pPr>
          </w:p>
          <w:p w:rsidR="00B37845" w:rsidRDefault="00994DC0">
            <w:pPr>
              <w:jc w:val="both"/>
              <w:rPr>
                <w:rFonts w:eastAsia="Yu Mincho"/>
                <w:bCs/>
              </w:rPr>
            </w:pPr>
            <w:r>
              <w:rPr>
                <w:rFonts w:eastAsia="Yu Mincho"/>
                <w:bCs/>
              </w:rPr>
              <w:t xml:space="preserve">Proposal 4: RAN4 to study the consideration of single stage of RRM relaxation or multiple stages of RRM relaxation (e.g., </w:t>
            </w:r>
            <w:r>
              <w:rPr>
                <w:rFonts w:eastAsia="Yu Mincho"/>
                <w:bCs/>
              </w:rPr>
              <w:t>with different scaling factors) depending on conditions (e.g., channel condition, UE mobility, UE location).</w:t>
            </w:r>
          </w:p>
          <w:p w:rsidR="00B37845" w:rsidRDefault="00B37845">
            <w:pPr>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6" w:history="1">
              <w:r>
                <w:rPr>
                  <w:rStyle w:val="af8"/>
                  <w:rFonts w:ascii="Arial" w:eastAsia="Yu Mincho" w:hAnsi="Arial" w:cs="Arial"/>
                  <w:b/>
                  <w:bCs/>
                  <w:sz w:val="16"/>
                  <w:szCs w:val="16"/>
                </w:rPr>
                <w:t>R4-2413452</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Qualcomm Incorporated</w:t>
            </w:r>
          </w:p>
        </w:tc>
        <w:tc>
          <w:tcPr>
            <w:tcW w:w="7509" w:type="dxa"/>
          </w:tcPr>
          <w:p w:rsidR="00B37845" w:rsidRDefault="00994DC0">
            <w:pPr>
              <w:rPr>
                <w:rFonts w:eastAsia="Yu Mincho"/>
                <w:color w:val="000000" w:themeColor="text1"/>
                <w:sz w:val="18"/>
              </w:rPr>
            </w:pPr>
            <w:r>
              <w:rPr>
                <w:rFonts w:eastAsia="Yu Mincho"/>
                <w:color w:val="000000" w:themeColor="text1"/>
                <w:sz w:val="18"/>
              </w:rPr>
              <w:t>Observation 1: RAN4 cur</w:t>
            </w:r>
            <w:r>
              <w:rPr>
                <w:rFonts w:eastAsia="Yu Mincho"/>
                <w:color w:val="000000" w:themeColor="text1"/>
                <w:sz w:val="18"/>
              </w:rPr>
              <w:t xml:space="preserve">rently specifies the conditions for when the UE is not required to perform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w:t>
            </w:r>
          </w:p>
          <w:p w:rsidR="00B37845" w:rsidRDefault="00994DC0">
            <w:pPr>
              <w:rPr>
                <w:rFonts w:eastAsia="Yu Mincho"/>
                <w:color w:val="000000" w:themeColor="text1"/>
                <w:sz w:val="18"/>
              </w:rPr>
            </w:pPr>
            <w:r>
              <w:rPr>
                <w:rFonts w:eastAsia="Yu Mincho"/>
                <w:color w:val="000000" w:themeColor="text1"/>
                <w:sz w:val="18"/>
              </w:rPr>
              <w:t xml:space="preserve">Proposal 1: RAN4 to specify full measurement offloading (i.e., serving cell measurements by the WUR and no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when the following</w:t>
            </w:r>
            <w:r>
              <w:rPr>
                <w:rFonts w:eastAsia="Yu Mincho"/>
                <w:color w:val="000000" w:themeColor="text1"/>
                <w:sz w:val="18"/>
              </w:rPr>
              <w:t xml:space="preserve"> criteria are met:</w:t>
            </w:r>
          </w:p>
          <w:p w:rsidR="00B37845" w:rsidRDefault="00994DC0">
            <w:pPr>
              <w:pStyle w:val="afd"/>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IntraSearchQ</w:t>
            </w:r>
            <w:proofErr w:type="spellEnd"/>
          </w:p>
          <w:p w:rsidR="00B37845" w:rsidRDefault="00994DC0">
            <w:pPr>
              <w:pStyle w:val="afd"/>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nonIntraSearchP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nonIntraSearchQ</w:t>
            </w:r>
            <w:proofErr w:type="spellEnd"/>
          </w:p>
          <w:p w:rsidR="00B37845" w:rsidRDefault="00B37845">
            <w:pPr>
              <w:rPr>
                <w:rFonts w:eastAsia="Yu Mincho"/>
                <w:color w:val="000000" w:themeColor="text1"/>
                <w:sz w:val="18"/>
              </w:rPr>
            </w:pPr>
          </w:p>
          <w:p w:rsidR="00B37845" w:rsidRDefault="00994DC0">
            <w:pPr>
              <w:rPr>
                <w:rFonts w:eastAsia="Yu Mincho"/>
                <w:color w:val="000000" w:themeColor="text1"/>
                <w:sz w:val="18"/>
              </w:rPr>
            </w:pPr>
            <w:r>
              <w:rPr>
                <w:rFonts w:eastAsia="Yu Mincho"/>
                <w:color w:val="000000" w:themeColor="text1"/>
                <w:sz w:val="18"/>
              </w:rPr>
              <w:t>Observation 2: Combining measurements across the two radios, i.e., MR and WUR increases the implementation complexity of the UE.</w:t>
            </w:r>
          </w:p>
          <w:p w:rsidR="00B37845" w:rsidRDefault="00994DC0">
            <w:pPr>
              <w:rPr>
                <w:rFonts w:eastAsia="Yu Mincho"/>
                <w:color w:val="000000" w:themeColor="text1"/>
                <w:sz w:val="18"/>
              </w:rPr>
            </w:pPr>
            <w:r>
              <w:rPr>
                <w:rFonts w:eastAsia="Yu Mincho"/>
                <w:color w:val="000000" w:themeColor="text1"/>
                <w:sz w:val="18"/>
              </w:rPr>
              <w:t>Proposal 2: RAN4 to not consider combining serving cell measurements across the MR and WUR.</w:t>
            </w:r>
          </w:p>
          <w:p w:rsidR="00B37845" w:rsidRDefault="00994DC0">
            <w:pPr>
              <w:rPr>
                <w:rFonts w:eastAsia="Yu Mincho"/>
                <w:color w:val="000000" w:themeColor="text1"/>
                <w:sz w:val="18"/>
              </w:rPr>
            </w:pPr>
            <w:r>
              <w:rPr>
                <w:rFonts w:eastAsia="Yu Mincho"/>
                <w:color w:val="000000" w:themeColor="text1"/>
                <w:sz w:val="18"/>
              </w:rPr>
              <w:t>Proposal 3: Preclude scenario #2 and #3 for specifying RRM requirements.</w:t>
            </w:r>
          </w:p>
          <w:p w:rsidR="00B37845" w:rsidRDefault="00994DC0">
            <w:pPr>
              <w:rPr>
                <w:rFonts w:eastAsia="Yu Mincho"/>
                <w:bCs/>
                <w:color w:val="000000" w:themeColor="text1"/>
                <w:sz w:val="18"/>
              </w:rPr>
            </w:pPr>
            <w:r>
              <w:rPr>
                <w:rFonts w:eastAsia="Yu Mincho"/>
                <w:color w:val="000000" w:themeColor="text1"/>
                <w:sz w:val="18"/>
              </w:rPr>
              <w:t xml:space="preserve">Observation 3: Scenario #4, i.e., serving cell measurements by the WUR and relaxed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by the MR compliments scenario #1 and may be useful for cell-edge scenarios.</w:t>
            </w:r>
          </w:p>
          <w:p w:rsidR="00B37845" w:rsidRDefault="00994DC0">
            <w:pPr>
              <w:rPr>
                <w:rFonts w:eastAsia="Yu Mincho"/>
                <w:bCs/>
                <w:color w:val="000000" w:themeColor="text1"/>
                <w:sz w:val="18"/>
              </w:rPr>
            </w:pPr>
            <w:r>
              <w:rPr>
                <w:rFonts w:eastAsia="Yu Mincho"/>
                <w:color w:val="000000" w:themeColor="text1"/>
                <w:sz w:val="18"/>
              </w:rPr>
              <w:t xml:space="preserve">Proposal 4: RAN4 to consider scenario #4, i.e., serving cell measurements by the WUR and relaxed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by the MR for RRM requirements speci</w:t>
            </w:r>
            <w:r>
              <w:rPr>
                <w:rFonts w:eastAsia="Yu Mincho"/>
                <w:color w:val="000000" w:themeColor="text1"/>
                <w:sz w:val="18"/>
              </w:rPr>
              <w:t>fication.</w:t>
            </w:r>
          </w:p>
          <w:p w:rsidR="00B37845" w:rsidRDefault="00994DC0">
            <w:pPr>
              <w:rPr>
                <w:rFonts w:eastAsia="Yu Mincho"/>
                <w:color w:val="000000" w:themeColor="text1"/>
                <w:sz w:val="18"/>
              </w:rPr>
            </w:pPr>
            <w:r>
              <w:rPr>
                <w:rFonts w:eastAsia="Yu Mincho"/>
                <w:color w:val="000000" w:themeColor="text1"/>
                <w:sz w:val="18"/>
              </w:rPr>
              <w:t xml:space="preserve">Proposal 5: RAN4 to use, at-least, the existing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 relaxation mechanisms for scenario#4.</w:t>
            </w:r>
          </w:p>
          <w:p w:rsidR="00B37845" w:rsidRDefault="00994DC0">
            <w:pPr>
              <w:rPr>
                <w:rFonts w:eastAsia="Yu Mincho"/>
                <w:color w:val="000000" w:themeColor="text1"/>
                <w:sz w:val="18"/>
              </w:rPr>
            </w:pPr>
            <w:r>
              <w:rPr>
                <w:rFonts w:eastAsia="Yu Mincho"/>
                <w:color w:val="000000" w:themeColor="text1"/>
                <w:sz w:val="18"/>
              </w:rPr>
              <w:t>Proposal 6: RAN4 to specify RRM core requirements for serving cell measurement offloading to the WUR only for the case when WUR and MR</w:t>
            </w:r>
            <w:r>
              <w:rPr>
                <w:rFonts w:eastAsia="Yu Mincho"/>
                <w:color w:val="000000" w:themeColor="text1"/>
                <w:sz w:val="18"/>
              </w:rPr>
              <w:t xml:space="preserve"> are operating on the same carrier frequency. </w:t>
            </w:r>
          </w:p>
          <w:p w:rsidR="00B37845" w:rsidRDefault="00994DC0">
            <w:pPr>
              <w:rPr>
                <w:rFonts w:eastAsia="Yu Mincho"/>
                <w:color w:val="000000" w:themeColor="text1"/>
                <w:sz w:val="18"/>
              </w:rPr>
            </w:pPr>
            <w:r>
              <w:rPr>
                <w:rFonts w:eastAsia="Yu Mincho"/>
                <w:color w:val="000000" w:themeColor="text1"/>
                <w:sz w:val="18"/>
              </w:rPr>
              <w:t>Proposal 7: RAN4 specifies the following for entry/exit criteria evaluation for WUS paging monitoring:</w:t>
            </w:r>
          </w:p>
          <w:p w:rsidR="00B37845" w:rsidRDefault="00994DC0">
            <w:pPr>
              <w:pStyle w:val="afd"/>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measurement samples needed for filtering.</w:t>
            </w:r>
          </w:p>
          <w:p w:rsidR="00B37845" w:rsidRDefault="00994DC0">
            <w:pPr>
              <w:pStyle w:val="afd"/>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consecutive times the UE needs to me</w:t>
            </w:r>
            <w:r>
              <w:rPr>
                <w:color w:val="000000" w:themeColor="text1"/>
                <w:sz w:val="18"/>
              </w:rPr>
              <w:t>et the entry/exit criteria.</w:t>
            </w:r>
          </w:p>
          <w:p w:rsidR="00B37845" w:rsidRDefault="00B37845">
            <w:pPr>
              <w:jc w:val="both"/>
              <w:rPr>
                <w:rFonts w:eastAsia="Yu Mincho" w:cs="Arial"/>
                <w:bCs/>
                <w:color w:val="000000" w:themeColor="text1"/>
                <w:szCs w:val="24"/>
              </w:rPr>
            </w:pPr>
          </w:p>
        </w:tc>
      </w:tr>
    </w:tbl>
    <w:p w:rsidR="00B37845" w:rsidRDefault="00B37845"/>
    <w:p w:rsidR="00B37845" w:rsidRDefault="00994DC0">
      <w:pPr>
        <w:pStyle w:val="2"/>
      </w:pPr>
      <w:r>
        <w:rPr>
          <w:rFonts w:hint="eastAsia"/>
        </w:rPr>
        <w:t>Open issues</w:t>
      </w:r>
      <w:r>
        <w:t xml:space="preserve"> summary</w:t>
      </w:r>
    </w:p>
    <w:p w:rsidR="00B37845" w:rsidRDefault="00994DC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37845" w:rsidRDefault="00994DC0">
      <w:pPr>
        <w:pStyle w:val="30"/>
        <w:rPr>
          <w:sz w:val="24"/>
          <w:szCs w:val="16"/>
          <w:lang w:val="en-US"/>
        </w:rPr>
      </w:pPr>
      <w:r>
        <w:rPr>
          <w:sz w:val="24"/>
          <w:szCs w:val="16"/>
          <w:lang w:val="en-US"/>
        </w:rPr>
        <w:t>Sub-topic 1-1 General aspects</w:t>
      </w:r>
    </w:p>
    <w:p w:rsidR="00B37845" w:rsidRDefault="00994DC0">
      <w:pPr>
        <w:rPr>
          <w:b/>
          <w:color w:val="000000" w:themeColor="text1"/>
          <w:u w:val="single"/>
          <w:lang w:eastAsia="ko-KR"/>
        </w:rPr>
      </w:pPr>
      <w:r>
        <w:rPr>
          <w:b/>
          <w:color w:val="000000" w:themeColor="text1"/>
          <w:u w:val="single"/>
          <w:lang w:eastAsia="ko-KR"/>
        </w:rPr>
        <w:t xml:space="preserve">Issue 1-1-1: Cases/states </w:t>
      </w:r>
      <w:r>
        <w:rPr>
          <w:b/>
          <w:color w:val="000000" w:themeColor="text1"/>
          <w:u w:val="single"/>
          <w:lang w:eastAsia="ko-KR"/>
        </w:rPr>
        <w:t>to be considered for RRM relaxation and serving cell measurement offloading</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Background:</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The RAN4 #111 meeting’s agreement for this issue are copied below [R4-2410296] </w:t>
      </w:r>
    </w:p>
    <w:p w:rsidR="00B37845" w:rsidRDefault="00994DC0">
      <w:pPr>
        <w:rPr>
          <w:rFonts w:eastAsia="等线"/>
          <w:color w:val="000000" w:themeColor="text1"/>
          <w:sz w:val="21"/>
          <w:szCs w:val="21"/>
          <w:lang w:eastAsia="zh-CN"/>
        </w:rPr>
      </w:pPr>
      <w:r>
        <w:rPr>
          <w:rFonts w:eastAsia="等线" w:hint="eastAsia"/>
          <w:color w:val="000000" w:themeColor="text1"/>
          <w:sz w:val="21"/>
          <w:szCs w:val="21"/>
          <w:lang w:eastAsia="zh-CN"/>
        </w:rPr>
        <w:t>A</w:t>
      </w:r>
      <w:r>
        <w:rPr>
          <w:rFonts w:eastAsia="等线"/>
          <w:color w:val="000000" w:themeColor="text1"/>
          <w:sz w:val="21"/>
          <w:szCs w:val="21"/>
          <w:lang w:eastAsia="zh-CN"/>
        </w:rPr>
        <w:t xml:space="preserve">greement: Discuss the RAN4 requirements first for the following case #1, and FFS for </w:t>
      </w:r>
      <w:r>
        <w:rPr>
          <w:rFonts w:eastAsia="等线"/>
          <w:color w:val="000000" w:themeColor="text1"/>
          <w:sz w:val="21"/>
          <w:szCs w:val="21"/>
          <w:lang w:eastAsia="zh-CN"/>
        </w:rPr>
        <w:t>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tc>
          <w:tcPr>
            <w:tcW w:w="1985" w:type="dxa"/>
          </w:tcPr>
          <w:p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lastRenderedPageBreak/>
              <w:t>RRM measurement case index</w:t>
            </w:r>
          </w:p>
        </w:tc>
        <w:tc>
          <w:tcPr>
            <w:tcW w:w="1559" w:type="dxa"/>
          </w:tcPr>
          <w:p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serving cell measurement</w:t>
            </w:r>
          </w:p>
        </w:tc>
        <w:tc>
          <w:tcPr>
            <w:tcW w:w="1843" w:type="dxa"/>
          </w:tcPr>
          <w:p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neighboring cell measurement</w:t>
            </w:r>
          </w:p>
        </w:tc>
        <w:tc>
          <w:tcPr>
            <w:tcW w:w="1850" w:type="dxa"/>
          </w:tcPr>
          <w:p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LR measurement</w:t>
            </w:r>
          </w:p>
        </w:tc>
      </w:tr>
      <w:tr w:rsidR="00B37845">
        <w:tc>
          <w:tcPr>
            <w:tcW w:w="1985" w:type="dxa"/>
          </w:tcPr>
          <w:p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#1 Fully offloading case</w:t>
            </w:r>
          </w:p>
        </w:tc>
        <w:tc>
          <w:tcPr>
            <w:tcW w:w="1559" w:type="dxa"/>
          </w:tcPr>
          <w:p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 xml:space="preserve">Off </w:t>
            </w:r>
          </w:p>
        </w:tc>
        <w:tc>
          <w:tcPr>
            <w:tcW w:w="1843" w:type="dxa"/>
          </w:tcPr>
          <w:p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Off: FFS the condition and the details</w:t>
            </w:r>
          </w:p>
        </w:tc>
        <w:tc>
          <w:tcPr>
            <w:tcW w:w="1850" w:type="dxa"/>
          </w:tcPr>
          <w:p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ON</w:t>
            </w:r>
          </w:p>
        </w:tc>
      </w:tr>
    </w:tbl>
    <w:p w:rsidR="00B37845" w:rsidRDefault="00B37845">
      <w:pPr>
        <w:rPr>
          <w:rFonts w:eastAsia="等线"/>
          <w:i/>
          <w:color w:val="000000" w:themeColor="text1"/>
          <w:sz w:val="21"/>
          <w:szCs w:val="21"/>
          <w:lang w:eastAsia="zh-CN"/>
        </w:rPr>
      </w:pPr>
    </w:p>
    <w:p w:rsidR="00B37845" w:rsidRDefault="00994DC0">
      <w:pPr>
        <w:rPr>
          <w:rFonts w:eastAsia="等线"/>
          <w:color w:val="000000" w:themeColor="text1"/>
          <w:sz w:val="21"/>
          <w:szCs w:val="21"/>
          <w:highlight w:val="yellow"/>
          <w:lang w:eastAsia="zh-CN"/>
        </w:rPr>
      </w:pPr>
      <w:r>
        <w:rPr>
          <w:rFonts w:eastAsia="等线"/>
          <w:color w:val="000000" w:themeColor="text1"/>
          <w:sz w:val="21"/>
          <w:szCs w:val="21"/>
          <w:highlight w:val="yellow"/>
          <w:lang w:eastAsia="zh-CN"/>
        </w:rPr>
        <w:t>RAN4 to further discuss case #2 to #4</w:t>
      </w:r>
      <w:r>
        <w:rPr>
          <w:rFonts w:eastAsia="等线"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tc>
          <w:tcPr>
            <w:tcW w:w="1985" w:type="dxa"/>
          </w:tcPr>
          <w:p w:rsidR="00B37845" w:rsidRDefault="00994DC0">
            <w:pPr>
              <w:spacing w:after="0" w:line="256" w:lineRule="auto"/>
              <w:rPr>
                <w:rFonts w:eastAsia="Malgun Gothic"/>
                <w:color w:val="000000" w:themeColor="text1"/>
                <w:sz w:val="21"/>
                <w:szCs w:val="21"/>
                <w:highlight w:val="yellow"/>
                <w:lang w:val="en-US" w:eastAsia="ko-KR"/>
              </w:rPr>
            </w:pPr>
            <w:r>
              <w:rPr>
                <w:highlight w:val="yellow"/>
              </w:rPr>
              <w:t xml:space="preserve">RRM measurement case </w:t>
            </w:r>
            <w:r>
              <w:rPr>
                <w:highlight w:val="yellow"/>
              </w:rPr>
              <w:t>index</w:t>
            </w:r>
          </w:p>
        </w:tc>
        <w:tc>
          <w:tcPr>
            <w:tcW w:w="1559" w:type="dxa"/>
          </w:tcPr>
          <w:p w:rsidR="00B37845" w:rsidRDefault="00994DC0">
            <w:pPr>
              <w:spacing w:after="0" w:line="256" w:lineRule="auto"/>
              <w:rPr>
                <w:rFonts w:eastAsia="Malgun Gothic"/>
                <w:color w:val="000000" w:themeColor="text1"/>
                <w:sz w:val="21"/>
                <w:szCs w:val="21"/>
                <w:highlight w:val="yellow"/>
                <w:lang w:val="en-US" w:eastAsia="ko-KR"/>
              </w:rPr>
            </w:pPr>
            <w:r>
              <w:rPr>
                <w:highlight w:val="yellow"/>
              </w:rPr>
              <w:t>MR serving cell measurement</w:t>
            </w:r>
          </w:p>
        </w:tc>
        <w:tc>
          <w:tcPr>
            <w:tcW w:w="1843" w:type="dxa"/>
          </w:tcPr>
          <w:p w:rsidR="00B37845" w:rsidRDefault="00994DC0">
            <w:pPr>
              <w:spacing w:after="0" w:line="256" w:lineRule="auto"/>
              <w:rPr>
                <w:rFonts w:eastAsia="Malgun Gothic"/>
                <w:color w:val="000000" w:themeColor="text1"/>
                <w:sz w:val="21"/>
                <w:szCs w:val="21"/>
                <w:highlight w:val="yellow"/>
                <w:lang w:val="en-US" w:eastAsia="ko-KR"/>
              </w:rPr>
            </w:pPr>
            <w:r>
              <w:rPr>
                <w:highlight w:val="yellow"/>
              </w:rPr>
              <w:t xml:space="preserve">MR </w:t>
            </w:r>
            <w:proofErr w:type="spellStart"/>
            <w:r>
              <w:rPr>
                <w:highlight w:val="yellow"/>
              </w:rPr>
              <w:t>neighboring</w:t>
            </w:r>
            <w:proofErr w:type="spellEnd"/>
            <w:r>
              <w:rPr>
                <w:highlight w:val="yellow"/>
              </w:rPr>
              <w:t xml:space="preserve"> cell measurement</w:t>
            </w:r>
          </w:p>
        </w:tc>
        <w:tc>
          <w:tcPr>
            <w:tcW w:w="1850" w:type="dxa"/>
          </w:tcPr>
          <w:p w:rsidR="00B37845" w:rsidRDefault="00994DC0">
            <w:pPr>
              <w:spacing w:after="0" w:line="256" w:lineRule="auto"/>
              <w:jc w:val="both"/>
              <w:rPr>
                <w:rFonts w:eastAsia="Malgun Gothic"/>
                <w:color w:val="000000" w:themeColor="text1"/>
                <w:sz w:val="21"/>
                <w:szCs w:val="21"/>
                <w:highlight w:val="yellow"/>
                <w:lang w:val="en-US" w:eastAsia="ko-KR"/>
              </w:rPr>
            </w:pPr>
            <w:r>
              <w:rPr>
                <w:highlight w:val="yellow"/>
              </w:rPr>
              <w:t>LR measurement</w:t>
            </w:r>
          </w:p>
        </w:tc>
      </w:tr>
      <w:tr w:rsidR="00B37845">
        <w:tc>
          <w:tcPr>
            <w:tcW w:w="1985"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#2 Relaxed case a</w:t>
            </w:r>
          </w:p>
        </w:tc>
        <w:tc>
          <w:tcPr>
            <w:tcW w:w="1559"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tc>
          <w:tcPr>
            <w:tcW w:w="1985"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#3 Relaxed case b</w:t>
            </w:r>
          </w:p>
        </w:tc>
        <w:tc>
          <w:tcPr>
            <w:tcW w:w="1559"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50" w:type="dxa"/>
          </w:tcPr>
          <w:p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tc>
          <w:tcPr>
            <w:tcW w:w="1985"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#4 Relaxed case c</w:t>
            </w:r>
          </w:p>
        </w:tc>
        <w:tc>
          <w:tcPr>
            <w:tcW w:w="1559" w:type="dxa"/>
          </w:tcPr>
          <w:p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Off </w:t>
            </w:r>
          </w:p>
        </w:tc>
        <w:tc>
          <w:tcPr>
            <w:tcW w:w="1843" w:type="dxa"/>
          </w:tcPr>
          <w:p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On, FFS </w:t>
            </w:r>
            <w:r>
              <w:rPr>
                <w:rFonts w:eastAsia="Malgun Gothic"/>
                <w:color w:val="000000" w:themeColor="text1"/>
                <w:sz w:val="21"/>
                <w:szCs w:val="21"/>
                <w:highlight w:val="yellow"/>
                <w:lang w:val="en-US" w:eastAsia="ko-KR"/>
              </w:rPr>
              <w:t>the condition and the details</w:t>
            </w:r>
          </w:p>
        </w:tc>
        <w:tc>
          <w:tcPr>
            <w:tcW w:w="1850" w:type="dxa"/>
          </w:tcPr>
          <w:p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bl>
    <w:p w:rsidR="00B37845" w:rsidRDefault="00B37845">
      <w:pPr>
        <w:rPr>
          <w:b/>
          <w:color w:val="000000" w:themeColor="text1"/>
          <w:u w:val="single"/>
          <w:lang w:eastAsia="ko-KR"/>
        </w:rPr>
      </w:pP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spacing w:after="120"/>
        <w:ind w:left="576"/>
        <w:rPr>
          <w:color w:val="000000" w:themeColor="text1"/>
          <w:szCs w:val="24"/>
          <w:lang w:eastAsia="zh-CN"/>
        </w:rPr>
      </w:pPr>
      <w:r>
        <w:rPr>
          <w:color w:val="000000" w:themeColor="text1"/>
          <w:szCs w:val="24"/>
          <w:lang w:eastAsia="zh-CN"/>
        </w:rPr>
        <w:t>Case 2: Supported (CT LG vivo Ericsson Samsung); not supported (Apple Huawei</w:t>
      </w:r>
      <w:r>
        <w:rPr>
          <w:rFonts w:hint="eastAsia"/>
          <w:color w:val="000000" w:themeColor="text1"/>
          <w:szCs w:val="24"/>
          <w:lang w:eastAsia="zh-CN"/>
        </w:rPr>
        <w:t xml:space="preserve"> QC</w:t>
      </w:r>
      <w:r>
        <w:rPr>
          <w:color w:val="000000" w:themeColor="text1"/>
          <w:szCs w:val="24"/>
          <w:lang w:eastAsia="zh-CN"/>
        </w:rPr>
        <w:t xml:space="preserve">); </w:t>
      </w:r>
    </w:p>
    <w:p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w:t>
      </w:r>
      <w:proofErr w:type="spellStart"/>
      <w:r>
        <w:rPr>
          <w:color w:val="000000" w:themeColor="text1"/>
          <w:szCs w:val="24"/>
          <w:lang w:eastAsia="zh-CN"/>
        </w:rPr>
        <w:t>oppo</w:t>
      </w:r>
      <w:proofErr w:type="spellEnd"/>
      <w:r>
        <w:rPr>
          <w:color w:val="000000" w:themeColor="text1"/>
          <w:szCs w:val="24"/>
          <w:lang w:eastAsia="zh-CN"/>
        </w:rPr>
        <w:t xml:space="preserve">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10" w:author="ZTE Derrick" w:date="2024-08-15T11:10: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11" w:author="ZTE Derrick" w:date="2024-08-15T11:11:00Z">
        <w:r>
          <w:rPr>
            <w:rFonts w:hint="eastAsia"/>
            <w:color w:val="000000" w:themeColor="text1"/>
            <w:szCs w:val="24"/>
            <w:lang w:val="en-US" w:eastAsia="zh-CN"/>
          </w:rPr>
          <w:t>, ZTE</w:t>
        </w:r>
      </w:ins>
      <w:r>
        <w:rPr>
          <w:color w:val="000000" w:themeColor="text1"/>
          <w:szCs w:val="24"/>
          <w:lang w:eastAsia="zh-CN"/>
        </w:rPr>
        <w:t>)</w:t>
      </w:r>
    </w:p>
    <w:p w:rsidR="00B37845" w:rsidRDefault="00994DC0">
      <w:pPr>
        <w:spacing w:after="120"/>
        <w:ind w:left="2016"/>
        <w:rPr>
          <w:color w:val="000000" w:themeColor="text1"/>
          <w:szCs w:val="24"/>
          <w:lang w:eastAsia="zh-CN"/>
        </w:rPr>
      </w:pPr>
      <w:r>
        <w:rPr>
          <w:color w:val="000000" w:themeColor="text1"/>
          <w:szCs w:val="24"/>
          <w:lang w:eastAsia="zh-CN"/>
        </w:rPr>
        <w:t xml:space="preserve">Issues are related to higher priority frequency layers are discussed separately/later (Apple </w:t>
      </w:r>
      <w:proofErr w:type="spellStart"/>
      <w:r>
        <w:rPr>
          <w:color w:val="000000" w:themeColor="text1"/>
          <w:szCs w:val="24"/>
          <w:lang w:eastAsia="zh-CN"/>
        </w:rPr>
        <w:t>oppo</w:t>
      </w:r>
      <w:proofErr w:type="spellEnd"/>
      <w:r>
        <w:rPr>
          <w:color w:val="000000" w:themeColor="text1"/>
          <w:szCs w:val="24"/>
          <w:lang w:eastAsia="zh-CN"/>
        </w:rPr>
        <w:t xml:space="preserve"> vivo Samsung Nokia)</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w:t>
      </w:r>
      <w:r>
        <w:rPr>
          <w:rFonts w:eastAsia="宋体"/>
          <w:color w:val="000000" w:themeColor="text1"/>
          <w:szCs w:val="24"/>
          <w:lang w:eastAsia="zh-CN"/>
        </w:rPr>
        <w:t>related proposals:</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Whether any LR based </w:t>
      </w:r>
      <w:r>
        <w:rPr>
          <w:rFonts w:eastAsia="宋体" w:hint="eastAsia"/>
          <w:color w:val="000000" w:themeColor="text1"/>
          <w:szCs w:val="24"/>
          <w:lang w:eastAsia="zh-CN"/>
        </w:rPr>
        <w:t xml:space="preserve">serving cell </w:t>
      </w:r>
      <w:r>
        <w:rPr>
          <w:rFonts w:eastAsia="宋体"/>
          <w:color w:val="000000" w:themeColor="text1"/>
          <w:szCs w:val="24"/>
          <w:lang w:eastAsia="zh-CN"/>
        </w:rPr>
        <w:t xml:space="preserve">RRM relaxation cases are valid is fully up to NW’s configuration, such as NW can enable/disable </w:t>
      </w:r>
      <w:r>
        <w:rPr>
          <w:rFonts w:eastAsia="宋体" w:hint="eastAsia"/>
          <w:color w:val="000000" w:themeColor="text1"/>
          <w:szCs w:val="24"/>
          <w:lang w:eastAsia="zh-CN"/>
        </w:rPr>
        <w:t>any</w:t>
      </w:r>
      <w:r>
        <w:rPr>
          <w:rFonts w:eastAsia="宋体"/>
          <w:color w:val="000000" w:themeColor="text1"/>
          <w:szCs w:val="24"/>
          <w:lang w:eastAsia="zh-CN"/>
        </w:rPr>
        <w:t xml:space="preserve"> RRM relaxation </w:t>
      </w:r>
      <w:r>
        <w:rPr>
          <w:rFonts w:eastAsia="宋体" w:hint="eastAsia"/>
          <w:color w:val="000000" w:themeColor="text1"/>
          <w:szCs w:val="24"/>
          <w:lang w:eastAsia="zh-CN"/>
        </w:rPr>
        <w:t>scenario</w:t>
      </w:r>
      <w:r>
        <w:rPr>
          <w:rFonts w:eastAsia="宋体"/>
          <w:color w:val="000000" w:themeColor="text1"/>
          <w:szCs w:val="24"/>
          <w:lang w:eastAsia="zh-CN"/>
        </w:rPr>
        <w:t xml:space="preserve"> based on the configured thresholds. </w:t>
      </w:r>
      <w:r>
        <w:rPr>
          <w:rFonts w:eastAsia="宋体" w:hint="eastAsia"/>
          <w:color w:val="000000" w:themeColor="text1"/>
          <w:szCs w:val="24"/>
          <w:lang w:eastAsia="zh-CN"/>
        </w:rPr>
        <w:t>Serving cell measurement relaxation/off</w:t>
      </w:r>
      <w:r>
        <w:rPr>
          <w:rFonts w:eastAsia="宋体" w:hint="eastAsia"/>
          <w:color w:val="000000" w:themeColor="text1"/>
          <w:szCs w:val="24"/>
          <w:lang w:eastAsia="zh-CN"/>
        </w:rPr>
        <w:t xml:space="preserve">loading with LR measurement is independent with neighbour cell measurement relaxation/offloading, such as NW can control serving and neighbour cell measurement with different thresholds. </w:t>
      </w:r>
      <w:r>
        <w:rPr>
          <w:rFonts w:eastAsia="宋体"/>
          <w:color w:val="000000" w:themeColor="text1"/>
          <w:szCs w:val="24"/>
          <w:lang w:eastAsia="zh-CN"/>
        </w:rPr>
        <w:t>(Ericsson)</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宋体" w:hint="eastAsia"/>
          <w:color w:val="000000" w:themeColor="text1"/>
          <w:szCs w:val="24"/>
          <w:lang w:eastAsia="zh-CN"/>
        </w:rPr>
        <w:t>RAN4 shall specify the whole procedure based on servin</w:t>
      </w:r>
      <w:r>
        <w:rPr>
          <w:rFonts w:eastAsia="宋体" w:hint="eastAsia"/>
          <w:color w:val="000000" w:themeColor="text1"/>
          <w:szCs w:val="24"/>
          <w:lang w:eastAsia="zh-CN"/>
        </w:rPr>
        <w:t>g cell measurement and specify the UE behaviour when it satisfies the entry/exit condition</w:t>
      </w:r>
      <w:r>
        <w:rPr>
          <w:rFonts w:eastAsia="宋体"/>
          <w:color w:val="000000" w:themeColor="text1"/>
          <w:szCs w:val="24"/>
          <w:lang w:eastAsia="zh-CN"/>
        </w:rPr>
        <w:t xml:space="preserve"> (ZTE)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3</w:t>
      </w:r>
      <w:r>
        <w:rPr>
          <w:rFonts w:eastAsia="宋体" w:hint="eastAsia"/>
          <w:color w:val="000000" w:themeColor="text1"/>
          <w:szCs w:val="24"/>
          <w:lang w:eastAsia="zh-CN"/>
        </w:rPr>
        <w:t xml:space="preserve">: </w:t>
      </w:r>
      <w:r>
        <w:rPr>
          <w:rFonts w:eastAsia="宋体"/>
          <w:color w:val="000000" w:themeColor="text1"/>
          <w:szCs w:val="24"/>
          <w:lang w:eastAsia="zh-CN"/>
        </w:rPr>
        <w:t>For fully offloading case, MR is Off and LR is ON, LR should at least perform wake-up signal monitoring and serving cell measurements in IDLE/INACTIVE mode</w:t>
      </w:r>
      <w:r>
        <w:rPr>
          <w:rFonts w:eastAsia="宋体" w:hint="eastAsia"/>
          <w:color w:val="000000" w:themeColor="text1"/>
          <w:szCs w:val="24"/>
          <w:lang w:eastAsia="zh-CN"/>
        </w:rPr>
        <w:t xml:space="preserve"> (</w:t>
      </w:r>
      <w:r>
        <w:rPr>
          <w:rFonts w:eastAsia="宋体"/>
          <w:color w:val="000000" w:themeColor="text1"/>
          <w:szCs w:val="24"/>
          <w:lang w:eastAsia="zh-CN"/>
        </w:rPr>
        <w:t xml:space="preserve">Nokia </w:t>
      </w:r>
      <w:r>
        <w:rPr>
          <w:rFonts w:eastAsia="宋体" w:hint="eastAsia"/>
          <w:color w:val="000000" w:themeColor="text1"/>
          <w:szCs w:val="24"/>
          <w:lang w:eastAsia="zh-CN"/>
        </w:rPr>
        <w:t>MTK)</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P4: </w:t>
      </w:r>
      <w:r>
        <w:rPr>
          <w:rFonts w:eastAsia="宋体" w:hint="eastAsia"/>
          <w:color w:val="000000" w:themeColor="text1"/>
          <w:szCs w:val="24"/>
          <w:lang w:eastAsia="zh-CN"/>
        </w:rPr>
        <w:t xml:space="preserve">It is better to wait RAN2 outcome of </w:t>
      </w:r>
      <w:proofErr w:type="spellStart"/>
      <w:r>
        <w:rPr>
          <w:rFonts w:eastAsia="宋体" w:hint="eastAsia"/>
          <w:color w:val="000000" w:themeColor="text1"/>
          <w:szCs w:val="24"/>
          <w:lang w:eastAsia="zh-CN"/>
        </w:rPr>
        <w:t>neighboring</w:t>
      </w:r>
      <w:proofErr w:type="spellEnd"/>
      <w:r>
        <w:rPr>
          <w:rFonts w:eastAsia="宋体" w:hint="eastAsia"/>
          <w:color w:val="000000" w:themeColor="text1"/>
          <w:szCs w:val="24"/>
          <w:lang w:eastAsia="zh-CN"/>
        </w:rPr>
        <w:t xml:space="preserve"> cell measurement to select case 2 to 4</w:t>
      </w:r>
      <w:r>
        <w:rPr>
          <w:rFonts w:eastAsia="宋体"/>
          <w:color w:val="000000" w:themeColor="text1"/>
          <w:szCs w:val="24"/>
          <w:lang w:eastAsia="zh-CN"/>
        </w:rPr>
        <w:t xml:space="preserve"> (</w:t>
      </w:r>
      <w:proofErr w:type="spellStart"/>
      <w:r>
        <w:rPr>
          <w:rFonts w:eastAsia="宋体"/>
          <w:color w:val="000000" w:themeColor="text1"/>
          <w:szCs w:val="24"/>
          <w:lang w:eastAsia="zh-CN"/>
        </w:rPr>
        <w:t>Docomo</w:t>
      </w:r>
      <w:proofErr w:type="spellEnd"/>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P5: LR measurement can be used to check the criteria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triggering/relaxation. LR measurement result shall be compa</w:t>
      </w:r>
      <w:r>
        <w:rPr>
          <w:rFonts w:eastAsia="宋体"/>
          <w:color w:val="000000" w:themeColor="text1"/>
          <w:szCs w:val="24"/>
          <w:lang w:eastAsia="zh-CN"/>
        </w:rPr>
        <w:t>rable to MR measurement result or shall be equivalent to MR measurement result with certain offset/margin (e.g., LR threshold is MR threshold + offset/margin).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P6: </w:t>
      </w:r>
      <w:r>
        <w:rPr>
          <w:rFonts w:hint="eastAsia"/>
        </w:rPr>
        <w:t>RAN</w:t>
      </w:r>
      <w:r>
        <w:t>4 should have conclusion on whether to support or how to handle extra relaxed cas</w:t>
      </w:r>
      <w:r>
        <w:t>es, case #5 and #6.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trPr>
          <w:jc w:val="right"/>
        </w:trPr>
        <w:tc>
          <w:tcPr>
            <w:tcW w:w="1985" w:type="dxa"/>
          </w:tcPr>
          <w:p w:rsidR="00B37845" w:rsidRDefault="00994DC0">
            <w:pPr>
              <w:spacing w:after="0" w:line="256" w:lineRule="auto"/>
              <w:rPr>
                <w:rFonts w:eastAsia="Malgun Gothic"/>
                <w:sz w:val="16"/>
                <w:szCs w:val="21"/>
                <w:lang w:val="en-US" w:eastAsia="ko-KR"/>
              </w:rPr>
            </w:pPr>
            <w:r>
              <w:rPr>
                <w:sz w:val="16"/>
              </w:rPr>
              <w:t>RRM measurement case index</w:t>
            </w:r>
          </w:p>
        </w:tc>
        <w:tc>
          <w:tcPr>
            <w:tcW w:w="1559" w:type="dxa"/>
          </w:tcPr>
          <w:p w:rsidR="00B37845" w:rsidRDefault="00994DC0">
            <w:pPr>
              <w:spacing w:after="0" w:line="256" w:lineRule="auto"/>
              <w:rPr>
                <w:rFonts w:eastAsia="Malgun Gothic"/>
                <w:sz w:val="16"/>
                <w:szCs w:val="21"/>
                <w:lang w:val="en-US" w:eastAsia="ko-KR"/>
              </w:rPr>
            </w:pPr>
            <w:r>
              <w:rPr>
                <w:sz w:val="16"/>
              </w:rPr>
              <w:t>MR serving cell measurement</w:t>
            </w:r>
          </w:p>
        </w:tc>
        <w:tc>
          <w:tcPr>
            <w:tcW w:w="1843" w:type="dxa"/>
          </w:tcPr>
          <w:p w:rsidR="00B37845" w:rsidRDefault="00994DC0">
            <w:pPr>
              <w:spacing w:after="0" w:line="256" w:lineRule="auto"/>
              <w:rPr>
                <w:rFonts w:eastAsia="Malgun Gothic"/>
                <w:sz w:val="16"/>
                <w:szCs w:val="21"/>
                <w:lang w:val="en-US" w:eastAsia="ko-KR"/>
              </w:rPr>
            </w:pPr>
            <w:r>
              <w:rPr>
                <w:sz w:val="16"/>
              </w:rPr>
              <w:t>MR neighbouring cell measurement</w:t>
            </w:r>
          </w:p>
        </w:tc>
        <w:tc>
          <w:tcPr>
            <w:tcW w:w="1850" w:type="dxa"/>
          </w:tcPr>
          <w:p w:rsidR="00B37845" w:rsidRDefault="00994DC0">
            <w:pPr>
              <w:spacing w:after="0" w:line="256" w:lineRule="auto"/>
              <w:rPr>
                <w:rFonts w:eastAsia="Malgun Gothic"/>
                <w:sz w:val="16"/>
                <w:szCs w:val="21"/>
                <w:lang w:val="en-US" w:eastAsia="ko-KR"/>
              </w:rPr>
            </w:pPr>
            <w:r>
              <w:rPr>
                <w:sz w:val="16"/>
              </w:rPr>
              <w:t xml:space="preserve">UE with LR-WUR capability however LP-WUR is off </w:t>
            </w:r>
          </w:p>
        </w:tc>
      </w:tr>
      <w:tr w:rsidR="00B37845">
        <w:trPr>
          <w:jc w:val="right"/>
        </w:trPr>
        <w:tc>
          <w:tcPr>
            <w:tcW w:w="1985"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r w:rsidR="00B37845">
        <w:trPr>
          <w:jc w:val="right"/>
        </w:trPr>
        <w:tc>
          <w:tcPr>
            <w:tcW w:w="1985"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On with </w:t>
            </w:r>
            <w:r>
              <w:rPr>
                <w:rFonts w:eastAsia="Malgun Gothic"/>
                <w:sz w:val="16"/>
                <w:szCs w:val="21"/>
                <w:lang w:val="en-US" w:eastAsia="ko-KR"/>
              </w:rPr>
              <w:t>relaxation measurement</w:t>
            </w:r>
          </w:p>
        </w:tc>
        <w:tc>
          <w:tcPr>
            <w:tcW w:w="1843"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bl>
    <w:p w:rsidR="00B37845" w:rsidRDefault="00B37845">
      <w:pPr>
        <w:rPr>
          <w:rFonts w:eastAsiaTheme="minorEastAsia"/>
          <w:i/>
          <w:color w:val="000000" w:themeColor="text1"/>
          <w:lang w:val="en-US" w:eastAsia="zh-CN"/>
        </w:rPr>
      </w:pP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spacing w:after="120"/>
        <w:ind w:left="576"/>
        <w:rPr>
          <w:color w:val="000000" w:themeColor="text1"/>
          <w:szCs w:val="24"/>
          <w:lang w:eastAsia="zh-CN"/>
        </w:rPr>
      </w:pPr>
      <w:r>
        <w:rPr>
          <w:color w:val="000000" w:themeColor="text1"/>
          <w:szCs w:val="24"/>
          <w:lang w:eastAsia="zh-CN"/>
        </w:rPr>
        <w:t>Determine whether the following cases will be supported:</w:t>
      </w:r>
    </w:p>
    <w:p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w:t>
      </w:r>
      <w:proofErr w:type="spellStart"/>
      <w:r>
        <w:rPr>
          <w:color w:val="000000" w:themeColor="text1"/>
          <w:szCs w:val="24"/>
          <w:lang w:eastAsia="zh-CN"/>
        </w:rPr>
        <w:t>oppo</w:t>
      </w:r>
      <w:proofErr w:type="spellEnd"/>
      <w:r>
        <w:rPr>
          <w:color w:val="000000" w:themeColor="text1"/>
          <w:szCs w:val="24"/>
          <w:lang w:eastAsia="zh-CN"/>
        </w:rPr>
        <w:t xml:space="preserve">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12" w:author="ZTE Derrick" w:date="2024-08-15T11:12: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rsidR="00B37845" w:rsidRDefault="00994DC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13" w:author="ZTE Derrick" w:date="2024-08-15T11:12:00Z">
        <w:r>
          <w:rPr>
            <w:rFonts w:hint="eastAsia"/>
            <w:color w:val="000000" w:themeColor="text1"/>
            <w:szCs w:val="24"/>
            <w:lang w:val="en-US" w:eastAsia="zh-CN"/>
          </w:rPr>
          <w:t>, ZTE</w:t>
        </w:r>
      </w:ins>
      <w:r>
        <w:rPr>
          <w:color w:val="000000" w:themeColor="text1"/>
          <w:szCs w:val="24"/>
          <w:lang w:eastAsia="zh-CN"/>
        </w:rPr>
        <w:t>)</w:t>
      </w:r>
    </w:p>
    <w:p w:rsidR="00B37845" w:rsidRDefault="00994DC0">
      <w:pPr>
        <w:spacing w:after="120"/>
        <w:ind w:left="2016"/>
        <w:rPr>
          <w:color w:val="000000" w:themeColor="text1"/>
          <w:szCs w:val="24"/>
          <w:lang w:eastAsia="zh-CN"/>
        </w:rPr>
      </w:pPr>
      <w:r>
        <w:rPr>
          <w:color w:val="000000" w:themeColor="text1"/>
          <w:szCs w:val="24"/>
          <w:lang w:eastAsia="zh-CN"/>
        </w:rPr>
        <w:t xml:space="preserve">Issues are related to higher priority frequency </w:t>
      </w:r>
      <w:r>
        <w:rPr>
          <w:color w:val="000000" w:themeColor="text1"/>
          <w:szCs w:val="24"/>
          <w:lang w:eastAsia="zh-CN"/>
        </w:rPr>
        <w:t xml:space="preserve">layers are discussed separately/later (Apple </w:t>
      </w:r>
      <w:proofErr w:type="spellStart"/>
      <w:r>
        <w:rPr>
          <w:color w:val="000000" w:themeColor="text1"/>
          <w:szCs w:val="24"/>
          <w:lang w:eastAsia="zh-CN"/>
        </w:rPr>
        <w:t>oppo</w:t>
      </w:r>
      <w:proofErr w:type="spellEnd"/>
      <w:r>
        <w:rPr>
          <w:color w:val="000000" w:themeColor="text1"/>
          <w:szCs w:val="24"/>
          <w:lang w:eastAsia="zh-CN"/>
        </w:rPr>
        <w:t xml:space="preserve"> vivo Samsung Nokia)</w:t>
      </w:r>
    </w:p>
    <w:p w:rsidR="00B37845" w:rsidRDefault="00994DC0">
      <w:pPr>
        <w:spacing w:after="120"/>
        <w:ind w:left="576"/>
        <w:rPr>
          <w:color w:val="000000" w:themeColor="text1"/>
          <w:szCs w:val="24"/>
          <w:lang w:eastAsia="zh-CN"/>
        </w:rPr>
      </w:pPr>
      <w:r>
        <w:rPr>
          <w:color w:val="000000" w:themeColor="text1"/>
          <w:szCs w:val="24"/>
          <w:lang w:eastAsia="zh-CN"/>
        </w:rPr>
        <w:t>Discuss case 2 or case 5</w:t>
      </w:r>
      <w:proofErr w:type="gramStart"/>
      <w:r>
        <w:rPr>
          <w:color w:val="000000" w:themeColor="text1"/>
          <w:szCs w:val="24"/>
          <w:lang w:eastAsia="zh-CN"/>
        </w:rPr>
        <w:t>,6</w:t>
      </w:r>
      <w:proofErr w:type="gramEnd"/>
    </w:p>
    <w:p w:rsidR="00B37845" w:rsidRDefault="00B37845">
      <w:pPr>
        <w:rPr>
          <w:rFonts w:eastAsiaTheme="minorEastAsia"/>
          <w:i/>
          <w:color w:val="000000" w:themeColor="text1"/>
          <w:lang w:eastAsia="zh-CN"/>
        </w:rPr>
      </w:pPr>
    </w:p>
    <w:p w:rsidR="00B37845" w:rsidRDefault="00994DC0">
      <w:pPr>
        <w:spacing w:after="120"/>
        <w:rPr>
          <w:b/>
          <w:color w:val="000000" w:themeColor="text1"/>
          <w:u w:val="single"/>
          <w:lang w:eastAsia="ko-KR"/>
        </w:rPr>
      </w:pPr>
      <w:r>
        <w:rPr>
          <w:b/>
          <w:color w:val="000000" w:themeColor="text1"/>
          <w:u w:val="single"/>
          <w:lang w:eastAsia="ko-KR"/>
        </w:rPr>
        <w:t xml:space="preserve">Issue 1-1-2: Measurement requirements to be specified for LP-WUR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suspends study on measurement requirements for OFDM based LP-WUR based </w:t>
      </w:r>
      <w:r>
        <w:rPr>
          <w:rFonts w:eastAsia="宋体"/>
          <w:color w:val="000000" w:themeColor="text1"/>
          <w:szCs w:val="24"/>
          <w:lang w:eastAsia="zh-CN"/>
        </w:rPr>
        <w:t xml:space="preserve">on LP-SS signal at idle/inactive state until more RAN1 conclusions; RAN4 shall focus on following cases;  (Apple </w:t>
      </w:r>
      <w:proofErr w:type="spellStart"/>
      <w:r>
        <w:rPr>
          <w:rFonts w:eastAsia="宋体"/>
          <w:color w:val="000000" w:themeColor="text1"/>
          <w:szCs w:val="24"/>
          <w:lang w:eastAsia="zh-CN"/>
        </w:rPr>
        <w:t>Docomo</w:t>
      </w:r>
      <w:proofErr w:type="spellEnd"/>
      <w:r>
        <w:rPr>
          <w:rFonts w:eastAsia="宋体"/>
          <w:color w:val="000000" w:themeColor="text1"/>
          <w:szCs w:val="24"/>
          <w:lang w:eastAsia="zh-CN"/>
        </w:rPr>
        <w:t xml:space="preserve"> CM</w:t>
      </w:r>
      <w:ins w:id="14" w:author="CMCC-shiyuan" w:date="2024-08-15T14:11:00Z">
        <w:r>
          <w:rPr>
            <w:rFonts w:eastAsia="宋体" w:hint="eastAsia"/>
            <w:color w:val="000000" w:themeColor="text1"/>
            <w:szCs w:val="24"/>
            <w:lang w:val="en-US" w:eastAsia="zh-CN"/>
          </w:rPr>
          <w:t>CC</w:t>
        </w:r>
      </w:ins>
      <w:del w:id="15" w:author="CMCC-shiyuan" w:date="2024-08-15T14:11:00Z">
        <w:r>
          <w:rPr>
            <w:rFonts w:eastAsia="宋体"/>
            <w:color w:val="000000" w:themeColor="text1"/>
            <w:szCs w:val="24"/>
            <w:lang w:eastAsia="zh-CN"/>
          </w:rPr>
          <w:delText>AA</w:delText>
        </w:r>
      </w:del>
      <w:r>
        <w:rPr>
          <w:rFonts w:eastAsia="宋体"/>
          <w:color w:val="000000" w:themeColor="text1"/>
          <w:szCs w:val="24"/>
          <w:lang w:eastAsia="zh-CN"/>
        </w:rPr>
        <w:t xml:space="preserve"> vivo</w:t>
      </w:r>
      <w:ins w:id="16" w:author="ZTE Derrick" w:date="2024-08-15T11:13:00Z">
        <w:r>
          <w:rPr>
            <w:rFonts w:eastAsia="宋体" w:hint="eastAsia"/>
            <w:color w:val="000000" w:themeColor="text1"/>
            <w:szCs w:val="24"/>
            <w:lang w:val="en-US" w:eastAsia="zh-CN"/>
          </w:rPr>
          <w:t>, ZTE</w:t>
        </w:r>
      </w:ins>
      <w:r>
        <w:rPr>
          <w:rFonts w:eastAsia="宋体"/>
          <w:color w:val="000000" w:themeColor="text1"/>
          <w:szCs w:val="24"/>
          <w:lang w:eastAsia="zh-CN"/>
        </w:rPr>
        <w:t>):</w:t>
      </w:r>
    </w:p>
    <w:p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Theme="minorEastAsia"/>
          <w:lang w:eastAsia="zh-CN"/>
        </w:rPr>
        <w:t xml:space="preserve">RAN4 to </w:t>
      </w:r>
      <w:r>
        <w:rPr>
          <w:rFonts w:eastAsiaTheme="minorEastAsia" w:hint="eastAsia"/>
          <w:lang w:eastAsia="zh-CN"/>
        </w:rPr>
        <w:t>define</w:t>
      </w:r>
      <w:r>
        <w:rPr>
          <w:rFonts w:eastAsiaTheme="minorEastAsia"/>
          <w:lang w:eastAsia="zh-CN"/>
        </w:rPr>
        <w:t xml:space="preserve"> requirements for OFDM-based LR serving cell measurement based on LP-SS. (Huawei)</w:t>
      </w:r>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P3:</w:t>
      </w:r>
      <w:r>
        <w:rPr>
          <w:rFonts w:eastAsiaTheme="minorEastAsia" w:hint="eastAsia"/>
          <w:lang w:eastAsia="zh-CN"/>
        </w:rPr>
        <w:t xml:space="preserve"> RAN4 discuss LP-WUR measurement</w:t>
      </w:r>
      <w:r>
        <w:rPr>
          <w:rFonts w:eastAsiaTheme="minorEastAsia" w:hint="eastAsia"/>
          <w:lang w:eastAsia="zh-CN"/>
        </w:rPr>
        <w:t xml:space="preserve"> requirements starting from SSS based measurement and wait for more progress from RAN1 for LP-SS based measurement.</w:t>
      </w:r>
      <w:r>
        <w:rPr>
          <w:rFonts w:eastAsiaTheme="minorEastAsia"/>
          <w:lang w:eastAsia="zh-CN"/>
        </w:rPr>
        <w:t xml:space="preserve"> </w:t>
      </w:r>
      <w:r>
        <w:rPr>
          <w:rFonts w:eastAsia="宋体"/>
          <w:lang w:eastAsia="zh-CN"/>
        </w:rPr>
        <w:t>F</w:t>
      </w:r>
      <w:r>
        <w:rPr>
          <w:rFonts w:eastAsia="宋体" w:hint="eastAsia"/>
          <w:lang w:eastAsia="zh-CN"/>
        </w:rPr>
        <w:t xml:space="preserve">or SSS based LP-WUR measurement, the existing intra-frequency cell reselection </w:t>
      </w:r>
      <w:r>
        <w:rPr>
          <w:rFonts w:eastAsia="宋体" w:hint="eastAsia"/>
          <w:lang w:eastAsia="zh-CN"/>
        </w:rPr>
        <w:lastRenderedPageBreak/>
        <w:t>requirements can be used as baseline with the side condition</w:t>
      </w:r>
      <w:r>
        <w:rPr>
          <w:rFonts w:eastAsia="宋体" w:hint="eastAsia"/>
          <w:lang w:eastAsia="zh-CN"/>
        </w:rPr>
        <w:t xml:space="preserve"> to be further discussed.</w:t>
      </w:r>
      <w:r>
        <w:rPr>
          <w:rFonts w:eastAsia="宋体"/>
          <w:lang w:eastAsia="zh-CN"/>
        </w:rPr>
        <w:t xml:space="preserve"> (CATT)</w:t>
      </w:r>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4</w:t>
      </w:r>
      <w:r>
        <w:rPr>
          <w:rFonts w:eastAsia="宋体" w:hint="eastAsia"/>
          <w:color w:val="000000" w:themeColor="text1"/>
          <w:szCs w:val="24"/>
          <w:lang w:eastAsia="zh-CN"/>
        </w:rPr>
        <w:t>：</w:t>
      </w:r>
      <w:r>
        <w:rPr>
          <w:rFonts w:eastAsia="宋体"/>
          <w:color w:val="000000" w:themeColor="text1"/>
          <w:szCs w:val="24"/>
          <w:lang w:eastAsia="zh-CN"/>
        </w:rPr>
        <w:t>RAN4 shall define the serving cell measurement requirements based on LP-SS. However, we deem that the time window like SMTC may not be introduced</w:t>
      </w:r>
      <w:ins w:id="17" w:author="ZTE Derrick" w:date="2024-08-15T11:13:00Z">
        <w:r>
          <w:rPr>
            <w:rFonts w:eastAsia="宋体" w:hint="eastAsia"/>
            <w:color w:val="000000" w:themeColor="text1"/>
            <w:szCs w:val="24"/>
            <w:lang w:val="en-US" w:eastAsia="zh-CN"/>
          </w:rPr>
          <w:t xml:space="preserve"> since LP-SS will not perform neig</w:t>
        </w:r>
      </w:ins>
      <w:ins w:id="18" w:author="ZTE Derrick" w:date="2024-08-15T11:14:00Z">
        <w:r>
          <w:rPr>
            <w:rFonts w:eastAsia="宋体" w:hint="eastAsia"/>
            <w:color w:val="000000" w:themeColor="text1"/>
            <w:szCs w:val="24"/>
            <w:lang w:val="en-US" w:eastAsia="zh-CN"/>
          </w:rPr>
          <w:t>hbor cell measurement</w:t>
        </w:r>
      </w:ins>
      <w:r>
        <w:rPr>
          <w:rFonts w:eastAsia="宋体"/>
          <w:color w:val="000000" w:themeColor="text1"/>
          <w:szCs w:val="24"/>
          <w:lang w:eastAsia="zh-CN"/>
        </w:rPr>
        <w:t>.</w:t>
      </w:r>
      <w:r>
        <w:rPr>
          <w:rFonts w:eastAsia="宋体" w:hint="eastAsia"/>
          <w:color w:val="000000" w:themeColor="text1"/>
          <w:szCs w:val="24"/>
          <w:lang w:eastAsia="zh-CN"/>
        </w:rPr>
        <w:t xml:space="preserve"> (ZTE)</w:t>
      </w:r>
    </w:p>
    <w:p w:rsidR="00B37845" w:rsidRDefault="00994DC0">
      <w:pPr>
        <w:rPr>
          <w:rFonts w:eastAsia="等线"/>
          <w:color w:val="000000"/>
          <w:lang w:val="en-US"/>
        </w:rPr>
      </w:pPr>
      <w:r>
        <w:rPr>
          <w:rFonts w:eastAsia="等线" w:hint="eastAsia"/>
          <w:color w:val="000000"/>
          <w:lang w:val="en-US"/>
        </w:rPr>
        <w:t>Background</w:t>
      </w:r>
      <w:r>
        <w:rPr>
          <w:rFonts w:eastAsia="等线"/>
          <w:color w:val="000000"/>
          <w:lang w:val="en-US"/>
        </w:rPr>
        <w:t xml:space="preserve">: </w:t>
      </w:r>
      <w:r>
        <w:rPr>
          <w:rFonts w:eastAsia="等线"/>
          <w:color w:val="000000"/>
          <w:lang w:val="en-US"/>
        </w:rPr>
        <w:t>RAN4 110bis agreement</w:t>
      </w:r>
    </w:p>
    <w:p w:rsidR="00B37845" w:rsidRDefault="00994DC0">
      <w:pPr>
        <w:pStyle w:val="afd"/>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rsidR="00B37845" w:rsidRDefault="00994DC0">
      <w:pPr>
        <w:pStyle w:val="afd"/>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rsidR="00B37845" w:rsidRDefault="00994DC0">
      <w:pPr>
        <w:pStyle w:val="afd"/>
        <w:numPr>
          <w:ilvl w:val="2"/>
          <w:numId w:val="39"/>
        </w:numPr>
        <w:overflowPunct/>
        <w:autoSpaceDE/>
        <w:autoSpaceDN/>
        <w:adjustRightInd/>
        <w:spacing w:after="120"/>
        <w:ind w:firstLineChars="0"/>
        <w:textAlignment w:val="auto"/>
        <w:rPr>
          <w:szCs w:val="21"/>
        </w:rPr>
      </w:pPr>
      <w:r>
        <w:rPr>
          <w:szCs w:val="21"/>
        </w:rPr>
        <w:t xml:space="preserve">Measurement requirements for </w:t>
      </w:r>
      <w:r>
        <w:rPr>
          <w:szCs w:val="21"/>
        </w:rPr>
        <w:t>LP-WUR serving cell measurement based on existing PSS/SSS at Idle/Inactive state</w:t>
      </w:r>
    </w:p>
    <w:p w:rsidR="00B37845" w:rsidRDefault="00994DC0">
      <w:pPr>
        <w:pStyle w:val="afd"/>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pStyle w:val="afd"/>
        <w:numPr>
          <w:ilvl w:val="0"/>
          <w:numId w:val="39"/>
        </w:numPr>
        <w:overflowPunct/>
        <w:autoSpaceDE/>
        <w:autoSpaceDN/>
        <w:adjustRightInd/>
        <w:spacing w:after="120"/>
        <w:ind w:firstLineChars="0"/>
        <w:textAlignment w:val="auto"/>
        <w:rPr>
          <w:szCs w:val="21"/>
        </w:rPr>
      </w:pPr>
      <w:r>
        <w:rPr>
          <w:rFonts w:eastAsia="宋体"/>
          <w:color w:val="000000" w:themeColor="text1"/>
          <w:szCs w:val="24"/>
          <w:lang w:eastAsia="zh-CN"/>
        </w:rPr>
        <w:t>Update the first bullet of RAN4 110bis’s agreement on issue 2-2-1 as</w:t>
      </w:r>
    </w:p>
    <w:p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 xml:space="preserve">LP-WUR serving </w:t>
      </w:r>
      <w:r>
        <w:rPr>
          <w:bCs/>
          <w:i/>
          <w:iCs/>
          <w:lang w:eastAsia="zh-CN"/>
        </w:rPr>
        <w:t>cell measurement based on LP-SS at Idle/Inactive state</w:t>
      </w:r>
    </w:p>
    <w:p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rsidR="00B37845" w:rsidRDefault="00B37845">
      <w:pPr>
        <w:spacing w:after="120"/>
        <w:ind w:left="576"/>
        <w:rPr>
          <w:color w:val="000000" w:themeColor="text1"/>
          <w:szCs w:val="24"/>
          <w:lang w:eastAsia="zh-CN"/>
        </w:rPr>
      </w:pPr>
    </w:p>
    <w:p w:rsidR="00B37845" w:rsidRDefault="00994DC0">
      <w:pPr>
        <w:rPr>
          <w:b/>
          <w:color w:val="000000" w:themeColor="text1"/>
          <w:u w:val="single"/>
          <w:lang w:eastAsia="ko-KR"/>
        </w:rPr>
      </w:pPr>
      <w:r>
        <w:rPr>
          <w:b/>
          <w:color w:val="000000" w:themeColor="text1"/>
          <w:u w:val="single"/>
          <w:lang w:eastAsia="ko-KR"/>
        </w:rPr>
        <w:t>Issue 1-1-3: Core requirements to be specified for MR RRM relaxation</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specifies MR relaxation requirements for both serving cell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at idle/inactive mode for UE supporting LP-WUR.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Docomo</w:t>
      </w:r>
      <w:proofErr w:type="spellEnd"/>
      <w:r>
        <w:rPr>
          <w:rFonts w:eastAsia="宋体"/>
          <w:color w:val="000000" w:themeColor="text1"/>
          <w:szCs w:val="24"/>
          <w:lang w:eastAsia="zh-CN"/>
        </w:rPr>
        <w:t xml:space="preserve"> CT LG Huawei</w:t>
      </w:r>
      <w:ins w:id="19" w:author="ZTE Derrick" w:date="2024-08-15T11:14:00Z">
        <w:r>
          <w:rPr>
            <w:rFonts w:eastAsia="宋体" w:hint="eastAsia"/>
            <w:color w:val="000000" w:themeColor="text1"/>
            <w:szCs w:val="24"/>
            <w:lang w:val="en-US" w:eastAsia="zh-CN"/>
          </w:rPr>
          <w:t>, ZTE</w:t>
        </w:r>
      </w:ins>
      <w:ins w:id="20" w:author="CATT" w:date="2024-08-15T15:58:00Z">
        <w:r w:rsidR="00F01987">
          <w:rPr>
            <w:rFonts w:eastAsia="宋体" w:hint="eastAsia"/>
            <w:color w:val="000000" w:themeColor="text1"/>
            <w:szCs w:val="24"/>
            <w:lang w:val="en-US" w:eastAsia="zh-CN"/>
          </w:rPr>
          <w:t>, CATT</w:t>
        </w:r>
      </w:ins>
      <w:r>
        <w:rPr>
          <w:rFonts w:eastAsia="宋体"/>
          <w:color w:val="000000" w:themeColor="text1"/>
          <w:szCs w:val="24"/>
          <w:lang w:eastAsia="zh-CN"/>
        </w:rPr>
        <w:t xml:space="preserve">) </w:t>
      </w:r>
    </w:p>
    <w:p w:rsidR="00B37845" w:rsidRDefault="00994DC0">
      <w:pPr>
        <w:pStyle w:val="cjk"/>
        <w:numPr>
          <w:ilvl w:val="2"/>
          <w:numId w:val="39"/>
        </w:numPr>
        <w:spacing w:after="120"/>
        <w:rPr>
          <w:ins w:id="21" w:author="[Apple_Jerry Cui] " w:date="2024-08-14T21:33:00Z"/>
          <w:rFonts w:eastAsia="宋体"/>
          <w:color w:val="000000" w:themeColor="text1"/>
          <w:sz w:val="20"/>
        </w:rPr>
      </w:pPr>
      <w:r>
        <w:rPr>
          <w:rFonts w:eastAsia="宋体"/>
          <w:color w:val="000000" w:themeColor="text1"/>
          <w:sz w:val="20"/>
        </w:rPr>
        <w:t xml:space="preserve">RAN4 can investigate the mobility performance to quantify the </w:t>
      </w:r>
      <w:r>
        <w:rPr>
          <w:rFonts w:eastAsia="宋体"/>
          <w:color w:val="000000" w:themeColor="text1"/>
          <w:sz w:val="20"/>
        </w:rPr>
        <w:t>relaxation, e.g., scaling factor for measurement period. (Apple)</w:t>
      </w:r>
    </w:p>
    <w:p w:rsidR="00B37845" w:rsidRDefault="00994DC0">
      <w:pPr>
        <w:pStyle w:val="cjk"/>
        <w:numPr>
          <w:ilvl w:val="2"/>
          <w:numId w:val="39"/>
        </w:numPr>
        <w:spacing w:after="120"/>
        <w:rPr>
          <w:rFonts w:eastAsia="宋体"/>
          <w:color w:val="000000" w:themeColor="text1"/>
          <w:sz w:val="20"/>
        </w:rPr>
      </w:pPr>
      <w:ins w:id="22" w:author="[Apple_Jerry Cui] " w:date="2024-08-14T21:33:00Z">
        <w:r>
          <w:rPr>
            <w:rFonts w:eastAsia="宋体"/>
            <w:color w:val="000000" w:themeColor="text1"/>
            <w:sz w:val="20"/>
          </w:rPr>
          <w:t>If both LR and MR are ON, RAN4 to discuss whether UE uses LR measurement or UE uses both LR and MR measurement to check with the relaxation/offloading/LP-WUS-monitoring criteria (especially i</w:t>
        </w:r>
        <w:r>
          <w:rPr>
            <w:rFonts w:eastAsia="宋体"/>
            <w:color w:val="000000" w:themeColor="text1"/>
            <w:sz w:val="20"/>
          </w:rPr>
          <w:t>n case#3)</w:t>
        </w:r>
        <w:r>
          <w:rPr>
            <w:rFonts w:eastAsia="宋体" w:hint="eastAsia"/>
            <w:color w:val="000000" w:themeColor="text1"/>
            <w:sz w:val="20"/>
          </w:rPr>
          <w:t xml:space="preserve"> </w:t>
        </w:r>
        <w:r>
          <w:rPr>
            <w:rFonts w:eastAsia="宋体"/>
            <w:color w:val="000000" w:themeColor="text1"/>
            <w:sz w:val="20"/>
          </w:rPr>
          <w:t>(Apple).</w:t>
        </w:r>
      </w:ins>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RAN4 needs to further evaluate serving cell measurement relaxation and neighbouring cell measurement relaxation by MR (Samsung)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 xml:space="preserve">Further discuss MR RRM measurement relaxation after Case#2 and Case#3 are agreed by RAN4 or other </w:t>
      </w:r>
      <w:r>
        <w:rPr>
          <w:rFonts w:eastAsia="宋体" w:hint="eastAsia"/>
          <w:color w:val="000000" w:themeColor="text1"/>
          <w:szCs w:val="24"/>
          <w:lang w:eastAsia="zh-CN"/>
        </w:rPr>
        <w:t>work groups</w:t>
      </w:r>
      <w:r>
        <w:rPr>
          <w:rFonts w:eastAsia="宋体"/>
          <w:color w:val="000000" w:themeColor="text1"/>
          <w:szCs w:val="24"/>
          <w:lang w:eastAsia="zh-CN"/>
        </w:rPr>
        <w:t xml:space="preserve"> (CMCC)</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When UE stays in MR+LR state, RAN4 shall consider the MR serving cell measurement relaxation and also study the mobility performance to quantify the relaxation such as scaling factor for time period</w:t>
      </w:r>
      <w:r>
        <w:rPr>
          <w:rFonts w:eastAsia="宋体"/>
          <w:color w:val="000000" w:themeColor="text1"/>
          <w:szCs w:val="24"/>
          <w:lang w:eastAsia="zh-CN"/>
        </w:rPr>
        <w:t xml:space="preserve"> (ZTE)</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ko-KR"/>
        </w:rPr>
        <w:t>1-1-4: On requirements for entry/exit criteria evaluation for WUS paging monitoring</w:t>
      </w:r>
      <w:r>
        <w:rPr>
          <w:rFonts w:hint="eastAsia"/>
          <w:b/>
          <w:color w:val="000000" w:themeColor="text1"/>
          <w:u w:val="single"/>
          <w:lang w:eastAsia="zh-CN"/>
        </w:rPr>
        <w:t>/LP-WUR measurement/MR RRM relaxation</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RAN4 to define requirements for serving cell evaluation against the entry/exit condition for LP-WUS monitoring (CT Huawe</w:t>
      </w:r>
      <w:r>
        <w:rPr>
          <w:rFonts w:eastAsia="宋体"/>
          <w:color w:val="000000" w:themeColor="text1"/>
          <w:szCs w:val="24"/>
          <w:lang w:eastAsia="zh-CN"/>
        </w:rPr>
        <w:t>i)</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For measurement delay most likely the existing serving cell evaluation requirements in clause 4.2.2.2 (for evaluation against the S-criterion) can be re-used also for evaluation against the entry condition for LP-WUS monitoring (Huawei)</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Defines measurem</w:t>
      </w:r>
      <w:r>
        <w:rPr>
          <w:rFonts w:eastAsia="宋体"/>
          <w:color w:val="000000" w:themeColor="text1"/>
          <w:szCs w:val="24"/>
          <w:lang w:eastAsia="zh-CN"/>
        </w:rPr>
        <w:t>ent filtering (number of samples and separation between samples) (Huawei)</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The following entry/exit principles should be followed </w:t>
      </w:r>
      <w:r>
        <w:rPr>
          <w:rFonts w:eastAsia="宋体" w:hint="eastAsia"/>
          <w:color w:val="000000" w:themeColor="text1"/>
          <w:szCs w:val="24"/>
          <w:lang w:eastAsia="zh-CN"/>
        </w:rPr>
        <w:t>if</w:t>
      </w:r>
      <w:r>
        <w:rPr>
          <w:rFonts w:eastAsia="宋体"/>
          <w:color w:val="000000" w:themeColor="text1"/>
          <w:szCs w:val="24"/>
          <w:lang w:eastAsia="zh-CN"/>
        </w:rPr>
        <w:t xml:space="preserve"> RAN4 de</w:t>
      </w:r>
      <w:r>
        <w:rPr>
          <w:rFonts w:eastAsia="宋体" w:hint="eastAsia"/>
          <w:color w:val="000000" w:themeColor="text1"/>
          <w:szCs w:val="24"/>
          <w:lang w:eastAsia="zh-CN"/>
        </w:rPr>
        <w:t>cide</w:t>
      </w:r>
      <w:r>
        <w:rPr>
          <w:rFonts w:eastAsia="宋体"/>
          <w:color w:val="000000" w:themeColor="text1"/>
          <w:szCs w:val="24"/>
          <w:lang w:eastAsia="zh-CN"/>
        </w:rPr>
        <w:t xml:space="preserve">s </w:t>
      </w:r>
      <w:r>
        <w:rPr>
          <w:rFonts w:eastAsia="宋体" w:hint="eastAsia"/>
          <w:color w:val="000000" w:themeColor="text1"/>
          <w:szCs w:val="24"/>
          <w:lang w:eastAsia="zh-CN"/>
        </w:rPr>
        <w:t xml:space="preserve">to define </w:t>
      </w:r>
      <w:r>
        <w:rPr>
          <w:rFonts w:eastAsia="宋体"/>
          <w:color w:val="000000" w:themeColor="text1"/>
          <w:szCs w:val="24"/>
          <w:lang w:eastAsia="zh-CN"/>
        </w:rPr>
        <w:t xml:space="preserve">entry/exit requirement (Ericsson)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entry should be made carefully, and delay is not critical.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exit should be made quickly because LP-SS measurement and mobility detection may delay for the exit condition to be fulfilled.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 discuss the requirement about exit the LR based on t</w:t>
      </w:r>
      <w:r>
        <w:rPr>
          <w:rFonts w:eastAsia="宋体"/>
          <w:color w:val="000000" w:themeColor="text1"/>
          <w:szCs w:val="24"/>
          <w:lang w:eastAsia="zh-CN"/>
        </w:rPr>
        <w:t>he LP-RSRP/LP-RSRQ simulation results</w:t>
      </w:r>
      <w:bookmarkStart w:id="23" w:name="_Ref166162136"/>
      <w:r>
        <w:rPr>
          <w:rFonts w:eastAsia="宋体"/>
          <w:color w:val="000000" w:themeColor="text1"/>
          <w:szCs w:val="24"/>
          <w:lang w:eastAsia="zh-CN"/>
        </w:rPr>
        <w:t xml:space="preserve"> </w:t>
      </w:r>
      <w:proofErr w:type="gramStart"/>
      <w:r>
        <w:rPr>
          <w:rFonts w:eastAsia="宋体"/>
          <w:color w:val="000000" w:themeColor="text1"/>
          <w:szCs w:val="24"/>
          <w:lang w:eastAsia="zh-CN"/>
        </w:rPr>
        <w:t>and  about</w:t>
      </w:r>
      <w:proofErr w:type="gramEnd"/>
      <w:r>
        <w:rPr>
          <w:rFonts w:eastAsia="宋体"/>
          <w:color w:val="000000" w:themeColor="text1"/>
          <w:szCs w:val="24"/>
          <w:lang w:eastAsia="zh-CN"/>
        </w:rPr>
        <w:t xml:space="preserve"> entry the LR based on both MR SSB RSRP/RSRQ and whether includes LR evaluation.</w:t>
      </w:r>
      <w:bookmarkEnd w:id="23"/>
      <w:r>
        <w:rPr>
          <w:rFonts w:eastAsia="宋体"/>
          <w:color w:val="000000" w:themeColor="text1"/>
          <w:szCs w:val="24"/>
          <w:lang w:eastAsia="zh-CN"/>
        </w:rPr>
        <w:t xml:space="preserve"> (Ericsson)</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On requirements for entry/exit criteria evaluation for WUS paging monitoring</w:t>
      </w:r>
      <w:r>
        <w:rPr>
          <w:rFonts w:eastAsia="宋体" w:hint="eastAsia"/>
          <w:color w:val="000000" w:themeColor="text1"/>
          <w:szCs w:val="24"/>
          <w:lang w:eastAsia="zh-CN"/>
        </w:rPr>
        <w:t>/LP-WUR measurement/MR RRM relaxatio</w:t>
      </w:r>
      <w:r>
        <w:rPr>
          <w:rFonts w:eastAsia="宋体" w:hint="eastAsia"/>
          <w:color w:val="000000" w:themeColor="text1"/>
          <w:szCs w:val="24"/>
          <w:lang w:eastAsia="zh-CN"/>
        </w:rPr>
        <w:t>n</w:t>
      </w:r>
      <w:r>
        <w:rPr>
          <w:rFonts w:eastAsia="宋体"/>
          <w:color w:val="000000" w:themeColor="text1"/>
          <w:szCs w:val="24"/>
          <w:lang w:eastAsia="zh-CN"/>
        </w:rPr>
        <w:t xml:space="preserve"> (vivo)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On entry requirement, for MR, no new requirements will be defined for entry/exit evaluation for MR RRM relaxation. Legacy filtering requirements can be used.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On exit requirements, for LR serving cell measurement, similar requirements as that of </w:t>
      </w:r>
      <w:r>
        <w:rPr>
          <w:rFonts w:eastAsia="宋体"/>
          <w:color w:val="000000" w:themeColor="text1"/>
          <w:szCs w:val="24"/>
          <w:lang w:eastAsia="zh-CN"/>
        </w:rPr>
        <w:t>MR legacy requirements, i.e., filter the serving cell measurement at least using x samples and within the set of samples used for filtering at least 2 samples are spaced by LP-SS periodicity, can be considered.</w:t>
      </w:r>
    </w:p>
    <w:p w:rsidR="00B37845" w:rsidRDefault="00994DC0">
      <w:pPr>
        <w:pStyle w:val="afd"/>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P4: Regarding the consecutive time period for</w:t>
      </w:r>
      <w:r>
        <w:rPr>
          <w:rFonts w:eastAsia="宋体"/>
          <w:color w:val="000000" w:themeColor="text1"/>
          <w:szCs w:val="24"/>
          <w:lang w:eastAsia="zh-CN"/>
        </w:rPr>
        <w:t xml:space="preserve"> UE to meet the criteria, it shall be left to RAN2 to decide.</w:t>
      </w:r>
      <w:r>
        <w:rPr>
          <w:rFonts w:eastAsia="宋体"/>
          <w:color w:val="000000" w:themeColor="text1"/>
        </w:rPr>
        <w:t xml:space="preserve">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5</w:t>
      </w:r>
      <w:r>
        <w:rPr>
          <w:rFonts w:eastAsia="宋体" w:hint="eastAsia"/>
          <w:color w:val="000000" w:themeColor="text1"/>
          <w:szCs w:val="24"/>
          <w:lang w:eastAsia="zh-CN"/>
        </w:rPr>
        <w:t xml:space="preserve">: </w:t>
      </w:r>
      <w:r>
        <w:rPr>
          <w:rFonts w:eastAsia="宋体"/>
          <w:color w:val="000000" w:themeColor="text1"/>
          <w:szCs w:val="24"/>
          <w:lang w:eastAsia="zh-CN"/>
        </w:rPr>
        <w:t>RAN4 specifies the following for entry/exit criteria evaluation for WUS paging monitoring:</w:t>
      </w:r>
      <w:r>
        <w:rPr>
          <w:rFonts w:eastAsia="宋体" w:hint="eastAsia"/>
          <w:color w:val="000000" w:themeColor="text1"/>
          <w:szCs w:val="24"/>
          <w:lang w:eastAsia="zh-CN"/>
        </w:rPr>
        <w:t xml:space="preserve"> (QC)</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number of measurement samples needed for filtering.</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number of consecutive time</w:t>
      </w:r>
      <w:r>
        <w:rPr>
          <w:rFonts w:eastAsia="宋体"/>
          <w:color w:val="000000" w:themeColor="text1"/>
          <w:szCs w:val="24"/>
          <w:lang w:eastAsia="zh-CN"/>
        </w:rPr>
        <w:t>s the UE needs to meet the entry/exit criteria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rPr>
          <w:b/>
          <w:color w:val="000000" w:themeColor="text1"/>
          <w:u w:val="single"/>
          <w:lang w:eastAsia="ko-KR"/>
        </w:rPr>
      </w:pPr>
    </w:p>
    <w:p w:rsidR="00B37845" w:rsidRDefault="00994DC0">
      <w:pPr>
        <w:rPr>
          <w:b/>
          <w:color w:val="000000" w:themeColor="text1"/>
          <w:u w:val="single"/>
          <w:lang w:eastAsia="zh-CN"/>
        </w:rPr>
      </w:pPr>
      <w:r>
        <w:rPr>
          <w:b/>
          <w:color w:val="000000" w:themeColor="text1"/>
          <w:u w:val="single"/>
          <w:lang w:eastAsia="ko-KR"/>
        </w:rPr>
        <w:t xml:space="preserve">Issue 1-1-4-1: Entry/exit criteria evaluation when results from MR and/or LP-WUR are </w:t>
      </w:r>
      <w:proofErr w:type="spellStart"/>
      <w:r>
        <w:rPr>
          <w:b/>
          <w:color w:val="000000" w:themeColor="text1"/>
          <w:u w:val="single"/>
          <w:lang w:eastAsia="ko-KR"/>
        </w:rPr>
        <w:t>avaiable</w:t>
      </w:r>
      <w:proofErr w:type="spellEnd"/>
      <w:r>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discuss </w:t>
      </w:r>
      <w:r>
        <w:rPr>
          <w:rFonts w:eastAsia="宋体"/>
          <w:color w:val="000000" w:themeColor="text1"/>
          <w:szCs w:val="24"/>
          <w:lang w:eastAsia="zh-CN"/>
        </w:rPr>
        <w:t>whether and how</w:t>
      </w:r>
      <w:r>
        <w:rPr>
          <w:color w:val="000000" w:themeColor="text1"/>
          <w:szCs w:val="24"/>
        </w:rPr>
        <w:t xml:space="preserve"> to use MR measurement, or LR measurement, or MR+LR measurement to check the criteria</w:t>
      </w:r>
      <w:r>
        <w:rPr>
          <w:rFonts w:eastAsia="宋体"/>
          <w:color w:val="000000" w:themeColor="text1"/>
          <w:szCs w:val="24"/>
          <w:lang w:eastAsia="zh-CN"/>
        </w:rPr>
        <w:t xml:space="preserve"> (Apple Nokia)</w:t>
      </w:r>
    </w:p>
    <w:p w:rsidR="00B37845" w:rsidRDefault="00994DC0">
      <w:pPr>
        <w:pStyle w:val="afd"/>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If only MR is ON for measurement, the delay requirements for entry/exit criteria evaluation shall be same as legacy MR serving cell </w:t>
      </w:r>
      <w:r>
        <w:rPr>
          <w:rFonts w:eastAsia="宋体"/>
          <w:color w:val="000000" w:themeColor="text1"/>
          <w:szCs w:val="24"/>
          <w:lang w:eastAsia="zh-CN"/>
        </w:rPr>
        <w:t>measurement delay requirement.</w:t>
      </w:r>
      <w:r>
        <w:rPr>
          <w:rFonts w:eastAsia="宋体"/>
          <w:color w:val="000000" w:themeColor="text1"/>
        </w:rPr>
        <w:t xml:space="preserve"> (Apple)</w:t>
      </w:r>
    </w:p>
    <w:p w:rsidR="00B37845" w:rsidRDefault="00994DC0">
      <w:pPr>
        <w:pStyle w:val="afd"/>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If only LR is ON for measurement, RAN4 to discuss the delay requirements for entry/exit criteria evaluation.</w:t>
      </w:r>
      <w:r>
        <w:rPr>
          <w:rFonts w:eastAsia="宋体"/>
          <w:color w:val="000000" w:themeColor="text1"/>
        </w:rPr>
        <w:t xml:space="preserve"> (Apple)</w:t>
      </w:r>
    </w:p>
    <w:p w:rsidR="00B37845" w:rsidRDefault="00994DC0">
      <w:pPr>
        <w:pStyle w:val="afd"/>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If both LR and MR is ON for measurement (MR is in relaxation mode), RAN4 to discuss the delay requir</w:t>
      </w:r>
      <w:r>
        <w:rPr>
          <w:rFonts w:eastAsia="宋体"/>
          <w:color w:val="000000" w:themeColor="text1"/>
          <w:szCs w:val="24"/>
          <w:lang w:eastAsia="zh-CN"/>
        </w:rPr>
        <w:t>ements for entry/exit criteria evaluation and also discuss how to combine or select measurement results from MR and LR.</w:t>
      </w:r>
      <w:r>
        <w:rPr>
          <w:rFonts w:eastAsia="宋体"/>
          <w:color w:val="000000" w:themeColor="text1"/>
        </w:rPr>
        <w:t xml:space="preserve">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Calibration between MR measurement and LR measurement maybe required which also pending on the progress of UE RF session on </w:t>
      </w:r>
      <w:r>
        <w:rPr>
          <w:rFonts w:eastAsia="宋体"/>
          <w:color w:val="000000" w:themeColor="text1"/>
          <w:szCs w:val="24"/>
          <w:lang w:eastAsia="zh-CN"/>
        </w:rPr>
        <w:t>LP-WUR RF architecture, NF assumption. (Samsung)</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rPr>
          <w:ins w:id="24" w:author="CATT" w:date="2024-08-15T16:00:00Z"/>
          <w:rFonts w:hint="eastAsia"/>
          <w:b/>
          <w:color w:val="000000" w:themeColor="text1"/>
          <w:u w:val="single"/>
          <w:lang w:eastAsia="zh-CN"/>
        </w:rPr>
      </w:pPr>
    </w:p>
    <w:p w:rsidR="00F1054C" w:rsidRDefault="00F1054C" w:rsidP="00F1054C">
      <w:pPr>
        <w:rPr>
          <w:ins w:id="25" w:author="CATT" w:date="2024-08-15T16:00:00Z"/>
          <w:b/>
          <w:color w:val="000000" w:themeColor="text1"/>
          <w:u w:val="single"/>
          <w:lang w:eastAsia="zh-CN"/>
        </w:rPr>
      </w:pPr>
      <w:ins w:id="26" w:author="CATT" w:date="2024-08-15T16:00:00Z">
        <w:r>
          <w:rPr>
            <w:b/>
            <w:color w:val="000000" w:themeColor="text1"/>
            <w:u w:val="single"/>
            <w:lang w:eastAsia="ko-KR"/>
          </w:rPr>
          <w:t>Issue 1-1-4-</w:t>
        </w:r>
        <w:r>
          <w:rPr>
            <w:rFonts w:hint="eastAsia"/>
            <w:b/>
            <w:color w:val="000000" w:themeColor="text1"/>
            <w:u w:val="single"/>
            <w:lang w:eastAsia="zh-CN"/>
          </w:rPr>
          <w:t>2</w:t>
        </w:r>
        <w:r>
          <w:rPr>
            <w:b/>
            <w:color w:val="000000" w:themeColor="text1"/>
            <w:u w:val="single"/>
            <w:lang w:eastAsia="ko-KR"/>
          </w:rPr>
          <w:t xml:space="preserve">: </w:t>
        </w:r>
      </w:ins>
      <w:ins w:id="27" w:author="CATT" w:date="2024-08-15T16:04:00Z">
        <w:r w:rsidR="00CA0209">
          <w:rPr>
            <w:rFonts w:hint="eastAsia"/>
            <w:b/>
            <w:color w:val="000000" w:themeColor="text1"/>
            <w:u w:val="single"/>
            <w:lang w:eastAsia="zh-CN"/>
          </w:rPr>
          <w:t>R</w:t>
        </w:r>
      </w:ins>
      <w:ins w:id="28" w:author="CATT" w:date="2024-08-15T16:00:00Z">
        <w:r>
          <w:rPr>
            <w:b/>
            <w:color w:val="000000" w:themeColor="text1"/>
            <w:u w:val="single"/>
            <w:lang w:eastAsia="zh-CN"/>
          </w:rPr>
          <w:t>eference</w:t>
        </w:r>
        <w:r>
          <w:rPr>
            <w:rFonts w:hint="eastAsia"/>
            <w:b/>
            <w:color w:val="000000" w:themeColor="text1"/>
            <w:u w:val="single"/>
            <w:lang w:eastAsia="zh-CN"/>
          </w:rPr>
          <w:t xml:space="preserve"> signals and measurement </w:t>
        </w:r>
      </w:ins>
      <w:ins w:id="29" w:author="CATT" w:date="2024-08-15T16:02:00Z">
        <w:r>
          <w:rPr>
            <w:rFonts w:hint="eastAsia"/>
            <w:b/>
            <w:color w:val="000000" w:themeColor="text1"/>
            <w:u w:val="single"/>
            <w:lang w:eastAsia="zh-CN"/>
          </w:rPr>
          <w:t xml:space="preserve">types </w:t>
        </w:r>
      </w:ins>
      <w:ins w:id="30" w:author="CATT" w:date="2024-08-15T16:01:00Z">
        <w:r>
          <w:rPr>
            <w:rFonts w:hint="eastAsia"/>
            <w:b/>
            <w:color w:val="000000" w:themeColor="text1"/>
            <w:u w:val="single"/>
            <w:lang w:eastAsia="zh-CN"/>
          </w:rPr>
          <w:t xml:space="preserve">to be </w:t>
        </w:r>
      </w:ins>
      <w:ins w:id="31" w:author="CATT" w:date="2024-08-15T16:00:00Z">
        <w:r>
          <w:rPr>
            <w:rFonts w:hint="eastAsia"/>
            <w:b/>
            <w:color w:val="000000" w:themeColor="text1"/>
            <w:u w:val="single"/>
            <w:lang w:eastAsia="zh-CN"/>
          </w:rPr>
          <w:t xml:space="preserve">used </w:t>
        </w:r>
      </w:ins>
      <w:ins w:id="32" w:author="CATT" w:date="2024-08-15T16:01:00Z">
        <w:r>
          <w:rPr>
            <w:rFonts w:hint="eastAsia"/>
            <w:b/>
            <w:color w:val="000000" w:themeColor="text1"/>
            <w:u w:val="single"/>
            <w:lang w:eastAsia="zh-CN"/>
          </w:rPr>
          <w:t xml:space="preserve">for </w:t>
        </w:r>
      </w:ins>
      <w:ins w:id="33" w:author="CATT" w:date="2024-08-15T16:00:00Z">
        <w:r>
          <w:rPr>
            <w:b/>
            <w:color w:val="000000" w:themeColor="text1"/>
            <w:u w:val="single"/>
            <w:lang w:eastAsia="ko-KR"/>
          </w:rPr>
          <w:t>Entry/exit criteria evaluation for WUS paging monitoring</w:t>
        </w:r>
        <w:r>
          <w:rPr>
            <w:rFonts w:hint="eastAsia"/>
            <w:b/>
            <w:color w:val="000000" w:themeColor="text1"/>
            <w:u w:val="single"/>
            <w:lang w:eastAsia="zh-CN"/>
          </w:rPr>
          <w:t>/LP-WUR measurement/MR RRM relaxation</w:t>
        </w:r>
      </w:ins>
    </w:p>
    <w:p w:rsidR="00F1054C" w:rsidRDefault="00F1054C" w:rsidP="00F1054C">
      <w:pPr>
        <w:pStyle w:val="afd"/>
        <w:numPr>
          <w:ilvl w:val="0"/>
          <w:numId w:val="39"/>
        </w:numPr>
        <w:overflowPunct/>
        <w:autoSpaceDE/>
        <w:autoSpaceDN/>
        <w:adjustRightInd/>
        <w:spacing w:after="120"/>
        <w:ind w:left="720" w:firstLineChars="0"/>
        <w:textAlignment w:val="auto"/>
        <w:rPr>
          <w:ins w:id="34" w:author="CATT" w:date="2024-08-15T16:00:00Z"/>
          <w:rFonts w:eastAsia="宋体"/>
          <w:color w:val="000000" w:themeColor="text1"/>
          <w:szCs w:val="24"/>
          <w:lang w:eastAsia="zh-CN"/>
        </w:rPr>
      </w:pPr>
      <w:ins w:id="35" w:author="CATT" w:date="2024-08-15T16:00:00Z">
        <w:r>
          <w:rPr>
            <w:rFonts w:eastAsia="宋体"/>
            <w:color w:val="000000" w:themeColor="text1"/>
            <w:szCs w:val="24"/>
            <w:lang w:eastAsia="zh-CN"/>
          </w:rPr>
          <w:t xml:space="preserve">Proposals </w:t>
        </w:r>
      </w:ins>
    </w:p>
    <w:p w:rsidR="00F1054C" w:rsidRDefault="00F1054C" w:rsidP="00F1054C">
      <w:pPr>
        <w:pStyle w:val="afd"/>
        <w:numPr>
          <w:ilvl w:val="1"/>
          <w:numId w:val="39"/>
        </w:numPr>
        <w:overflowPunct/>
        <w:autoSpaceDE/>
        <w:autoSpaceDN/>
        <w:adjustRightInd/>
        <w:spacing w:after="120"/>
        <w:ind w:firstLineChars="0"/>
        <w:textAlignment w:val="auto"/>
        <w:rPr>
          <w:ins w:id="36" w:author="CATT" w:date="2024-08-15T16:03:00Z"/>
          <w:rFonts w:eastAsia="宋体" w:hint="eastAsia"/>
          <w:color w:val="000000" w:themeColor="text1"/>
          <w:szCs w:val="24"/>
          <w:lang w:eastAsia="zh-CN"/>
        </w:rPr>
      </w:pPr>
      <w:ins w:id="37" w:author="CATT" w:date="2024-08-15T16:00:00Z">
        <w:r>
          <w:rPr>
            <w:rFonts w:eastAsia="宋体"/>
            <w:color w:val="000000" w:themeColor="text1"/>
            <w:szCs w:val="24"/>
            <w:lang w:eastAsia="zh-CN"/>
          </w:rPr>
          <w:t xml:space="preserve">P1:  </w:t>
        </w:r>
      </w:ins>
      <w:ins w:id="38" w:author="CATT" w:date="2024-08-15T16:03:00Z">
        <w:r w:rsidRPr="00F1054C">
          <w:rPr>
            <w:rFonts w:eastAsia="宋体"/>
            <w:color w:val="000000" w:themeColor="text1"/>
            <w:szCs w:val="24"/>
            <w:lang w:eastAsia="zh-CN"/>
          </w:rPr>
          <w:t xml:space="preserve">Both LP-SS and SSS based measurement can be used for LP-WUR to evaluate the entry/exit condition. </w:t>
        </w:r>
      </w:ins>
      <w:ins w:id="39" w:author="CATT" w:date="2024-08-15T16:04:00Z">
        <w:r w:rsidR="00F455C1">
          <w:rPr>
            <w:rFonts w:eastAsia="宋体" w:hint="eastAsia"/>
            <w:color w:val="000000" w:themeColor="text1"/>
            <w:szCs w:val="24"/>
            <w:lang w:eastAsia="zh-CN"/>
          </w:rPr>
          <w:t xml:space="preserve">FFS </w:t>
        </w:r>
      </w:ins>
      <w:ins w:id="40" w:author="CATT" w:date="2024-08-15T16:05:00Z">
        <w:r w:rsidR="00F455C1">
          <w:rPr>
            <w:rFonts w:eastAsia="宋体" w:hint="eastAsia"/>
            <w:color w:val="000000" w:themeColor="text1"/>
            <w:szCs w:val="24"/>
            <w:lang w:eastAsia="zh-CN"/>
          </w:rPr>
          <w:t>w</w:t>
        </w:r>
      </w:ins>
      <w:ins w:id="41" w:author="CATT" w:date="2024-08-15T16:03:00Z">
        <w:r w:rsidRPr="00F1054C">
          <w:rPr>
            <w:rFonts w:eastAsia="宋体"/>
            <w:color w:val="000000" w:themeColor="text1"/>
            <w:szCs w:val="24"/>
            <w:lang w:eastAsia="zh-CN"/>
          </w:rPr>
          <w:t xml:space="preserve">hether to define different conditions </w:t>
        </w:r>
      </w:ins>
      <w:ins w:id="42" w:author="CATT" w:date="2024-08-15T16:05:00Z">
        <w:r w:rsidR="00F455C1">
          <w:rPr>
            <w:rFonts w:eastAsia="宋体" w:hint="eastAsia"/>
            <w:color w:val="000000" w:themeColor="text1"/>
            <w:szCs w:val="24"/>
            <w:lang w:eastAsia="zh-CN"/>
          </w:rPr>
          <w:t>for different signals</w:t>
        </w:r>
      </w:ins>
      <w:ins w:id="43" w:author="CATT" w:date="2024-08-15T16:03:00Z">
        <w:r w:rsidRPr="00F1054C">
          <w:rPr>
            <w:rFonts w:eastAsia="宋体"/>
            <w:color w:val="000000" w:themeColor="text1"/>
            <w:szCs w:val="24"/>
            <w:lang w:eastAsia="zh-CN"/>
          </w:rPr>
          <w:t>.</w:t>
        </w:r>
      </w:ins>
      <w:ins w:id="44" w:author="CATT" w:date="2024-08-15T16:00:00Z">
        <w:r>
          <w:rPr>
            <w:rFonts w:eastAsia="宋体"/>
            <w:color w:val="000000" w:themeColor="text1"/>
            <w:szCs w:val="24"/>
            <w:lang w:eastAsia="zh-CN"/>
          </w:rPr>
          <w:t xml:space="preserve"> (</w:t>
        </w:r>
      </w:ins>
      <w:ins w:id="45" w:author="CATT" w:date="2024-08-15T16:03:00Z">
        <w:r>
          <w:rPr>
            <w:rFonts w:eastAsia="宋体" w:hint="eastAsia"/>
            <w:color w:val="000000" w:themeColor="text1"/>
            <w:szCs w:val="24"/>
            <w:lang w:eastAsia="zh-CN"/>
          </w:rPr>
          <w:t>CATT</w:t>
        </w:r>
      </w:ins>
      <w:ins w:id="46" w:author="CATT" w:date="2024-08-15T16:00:00Z">
        <w:r>
          <w:rPr>
            <w:rFonts w:eastAsia="宋体"/>
            <w:color w:val="000000" w:themeColor="text1"/>
            <w:szCs w:val="24"/>
            <w:lang w:eastAsia="zh-CN"/>
          </w:rPr>
          <w:t>)</w:t>
        </w:r>
      </w:ins>
    </w:p>
    <w:p w:rsidR="00F1054C" w:rsidRPr="00F1054C" w:rsidRDefault="00F1054C" w:rsidP="00F1054C">
      <w:pPr>
        <w:pStyle w:val="afd"/>
        <w:numPr>
          <w:ilvl w:val="1"/>
          <w:numId w:val="39"/>
        </w:numPr>
        <w:overflowPunct/>
        <w:autoSpaceDE/>
        <w:autoSpaceDN/>
        <w:adjustRightInd/>
        <w:spacing w:after="120"/>
        <w:ind w:firstLineChars="0"/>
        <w:textAlignment w:val="auto"/>
        <w:rPr>
          <w:ins w:id="47" w:author="CATT" w:date="2024-08-15T16:00:00Z"/>
          <w:rFonts w:eastAsia="宋体"/>
          <w:color w:val="000000" w:themeColor="text1"/>
          <w:szCs w:val="24"/>
          <w:lang w:eastAsia="zh-CN"/>
        </w:rPr>
      </w:pPr>
      <w:ins w:id="48" w:author="CATT" w:date="2024-08-15T16:03:00Z">
        <w:r>
          <w:rPr>
            <w:rFonts w:eastAsia="宋体"/>
            <w:color w:val="000000" w:themeColor="text1"/>
            <w:szCs w:val="24"/>
            <w:lang w:eastAsia="zh-CN"/>
          </w:rPr>
          <w:t>P</w:t>
        </w:r>
        <w:r>
          <w:rPr>
            <w:rFonts w:eastAsia="宋体" w:hint="eastAsia"/>
            <w:color w:val="000000" w:themeColor="text1"/>
            <w:szCs w:val="24"/>
            <w:lang w:eastAsia="zh-CN"/>
          </w:rPr>
          <w:t>2</w:t>
        </w:r>
        <w:r>
          <w:rPr>
            <w:rFonts w:eastAsia="宋体"/>
            <w:color w:val="000000" w:themeColor="text1"/>
            <w:szCs w:val="24"/>
            <w:lang w:eastAsia="zh-CN"/>
          </w:rPr>
          <w:t xml:space="preserve">:  </w:t>
        </w:r>
        <w:r w:rsidRPr="00F1054C">
          <w:rPr>
            <w:rFonts w:eastAsia="宋体"/>
            <w:color w:val="000000" w:themeColor="text1"/>
            <w:szCs w:val="24"/>
            <w:lang w:eastAsia="zh-CN"/>
          </w:rPr>
          <w:t>Both RSRP and RSRQ measurements are used for LP-WUR and MR to evaluate the entry/exit condition</w:t>
        </w:r>
        <w:r w:rsidRPr="00F1054C">
          <w:rPr>
            <w:rFonts w:eastAsia="宋体"/>
            <w:color w:val="000000" w:themeColor="text1"/>
            <w:szCs w:val="24"/>
            <w:lang w:eastAsia="zh-CN"/>
          </w:rPr>
          <w:t>.</w:t>
        </w:r>
        <w:r>
          <w:rPr>
            <w:rFonts w:eastAsia="宋体"/>
            <w:color w:val="000000" w:themeColor="text1"/>
            <w:szCs w:val="24"/>
            <w:lang w:eastAsia="zh-CN"/>
          </w:rPr>
          <w:t xml:space="preserve"> (</w:t>
        </w:r>
        <w:r>
          <w:rPr>
            <w:rFonts w:eastAsia="宋体" w:hint="eastAsia"/>
            <w:color w:val="000000" w:themeColor="text1"/>
            <w:szCs w:val="24"/>
            <w:lang w:eastAsia="zh-CN"/>
          </w:rPr>
          <w:t>CATT</w:t>
        </w:r>
        <w:r>
          <w:rPr>
            <w:rFonts w:eastAsia="宋体"/>
            <w:color w:val="000000" w:themeColor="text1"/>
            <w:szCs w:val="24"/>
            <w:lang w:eastAsia="zh-CN"/>
          </w:rPr>
          <w:t>)</w:t>
        </w:r>
      </w:ins>
    </w:p>
    <w:p w:rsidR="00F1054C" w:rsidRPr="00F1054C" w:rsidRDefault="00F1054C" w:rsidP="00F1054C">
      <w:pPr>
        <w:rPr>
          <w:ins w:id="49" w:author="CATT" w:date="2024-08-15T16:00:00Z"/>
          <w:rFonts w:eastAsiaTheme="minorEastAsia"/>
          <w:i/>
          <w:color w:val="000000" w:themeColor="text1"/>
          <w:lang w:val="en-US" w:eastAsia="zh-CN"/>
        </w:rPr>
      </w:pPr>
      <w:ins w:id="50" w:author="CATT" w:date="2024-08-15T16:00:00Z">
        <w:r w:rsidRPr="00F1054C">
          <w:rPr>
            <w:rFonts w:eastAsiaTheme="minorEastAsia"/>
            <w:i/>
            <w:color w:val="000000" w:themeColor="text1"/>
            <w:lang w:val="en-US" w:eastAsia="zh-CN"/>
          </w:rPr>
          <w:t xml:space="preserve">Recommendations: </w:t>
        </w:r>
      </w:ins>
    </w:p>
    <w:p w:rsidR="00F1054C" w:rsidRPr="00F1054C" w:rsidRDefault="00F1054C">
      <w:pPr>
        <w:rPr>
          <w:rFonts w:hint="eastAsia"/>
          <w:b/>
          <w:color w:val="000000" w:themeColor="text1"/>
          <w:u w:val="single"/>
          <w:lang w:eastAsia="zh-CN"/>
        </w:rPr>
      </w:pPr>
    </w:p>
    <w:p w:rsidR="00B37845" w:rsidRDefault="00994DC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Theme="minorEastAsia" w:hint="eastAsia"/>
          <w:szCs w:val="24"/>
          <w:lang w:val="sv-SE" w:eastAsia="zh-CN"/>
        </w:rPr>
        <w:t>Do not define</w:t>
      </w:r>
      <w:r>
        <w:rPr>
          <w:rFonts w:eastAsiaTheme="minorEastAsia"/>
          <w:szCs w:val="24"/>
          <w:lang w:val="sv-SE" w:eastAsia="zh-CN"/>
        </w:rPr>
        <w:t xml:space="preserve"> entry/exit condition</w:t>
      </w:r>
      <w:r>
        <w:rPr>
          <w:rFonts w:eastAsiaTheme="minorEastAsia" w:hint="eastAsia"/>
          <w:szCs w:val="24"/>
          <w:lang w:val="sv-SE" w:eastAsia="zh-CN"/>
        </w:rPr>
        <w:t>s</w:t>
      </w:r>
      <w:r>
        <w:rPr>
          <w:rFonts w:eastAsiaTheme="minorEastAsia"/>
          <w:szCs w:val="24"/>
          <w:lang w:val="sv-SE" w:eastAsia="zh-CN"/>
        </w:rPr>
        <w:t xml:space="preserve"> </w:t>
      </w:r>
      <w:r>
        <w:rPr>
          <w:rFonts w:eastAsiaTheme="minorEastAsia" w:hint="eastAsia"/>
          <w:szCs w:val="24"/>
          <w:lang w:val="sv-SE" w:eastAsia="zh-CN"/>
        </w:rPr>
        <w:t>for LP-WUR measurement</w:t>
      </w:r>
      <w:r>
        <w:rPr>
          <w:rFonts w:eastAsiaTheme="minorEastAsia"/>
          <w:szCs w:val="24"/>
          <w:lang w:val="sv-SE" w:eastAsia="zh-CN"/>
        </w:rPr>
        <w:t xml:space="preserve"> (CATT)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Up to RAN2/other </w:t>
      </w:r>
      <w:r>
        <w:rPr>
          <w:rFonts w:eastAsia="宋体"/>
          <w:color w:val="000000" w:themeColor="text1"/>
          <w:szCs w:val="24"/>
          <w:lang w:eastAsia="zh-CN"/>
        </w:rPr>
        <w:t xml:space="preserve">group decision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CT CMCC LG vivo Huawei)</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lang w:eastAsia="ko-KR"/>
        </w:rPr>
        <w:t>Additionally UE mobility condition should be considered (LG)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RAN4 shall wait for RAN2 to define the relaxed measurement condition for serving cell measurement if it has.</w:t>
      </w:r>
      <w:r>
        <w:rPr>
          <w:rFonts w:eastAsia="宋体"/>
          <w:color w:val="000000" w:themeColor="text1"/>
          <w:szCs w:val="24"/>
          <w:lang w:eastAsia="zh-CN"/>
        </w:rPr>
        <w:t xml:space="preserve"> (ZTE)</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 </w:t>
      </w:r>
    </w:p>
    <w:p w:rsidR="00B37845" w:rsidRDefault="00994DC0">
      <w:pPr>
        <w:rPr>
          <w:b/>
          <w:color w:val="000000" w:themeColor="text1"/>
          <w:u w:val="single"/>
          <w:lang w:eastAsia="ko-KR"/>
        </w:rPr>
      </w:pPr>
      <w:r>
        <w:rPr>
          <w:b/>
          <w:color w:val="000000" w:themeColor="text1"/>
          <w:u w:val="single"/>
          <w:lang w:eastAsia="ko-KR"/>
        </w:rPr>
        <w:t xml:space="preserve">Issue 1-1-6: Criteria (entry/exit conditions) for MR RRM measurement relaxation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Up to RAN2/other group decision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CT CMCC vivo Huawei</w:t>
      </w:r>
      <w:ins w:id="51" w:author="ZTE Derrick" w:date="2024-08-15T11:16:00Z">
        <w:r>
          <w:rPr>
            <w:rFonts w:eastAsia="宋体" w:hint="eastAsia"/>
            <w:color w:val="000000" w:themeColor="text1"/>
            <w:szCs w:val="24"/>
            <w:lang w:val="en-US" w:eastAsia="zh-CN"/>
          </w:rPr>
          <w:t>, ZTE</w:t>
        </w:r>
      </w:ins>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宋体" w:hint="eastAsia"/>
          <w:color w:val="000000" w:themeColor="text1"/>
          <w:szCs w:val="24"/>
          <w:lang w:eastAsia="zh-CN"/>
        </w:rPr>
        <w:t xml:space="preserve">For the entry/exit conditions for MR measurement relaxation in IDLE/ INACTIVE </w:t>
      </w:r>
      <w:r>
        <w:rPr>
          <w:rFonts w:eastAsia="宋体" w:hint="eastAsia"/>
          <w:color w:val="000000" w:themeColor="text1"/>
          <w:szCs w:val="24"/>
          <w:lang w:eastAsia="zh-CN"/>
        </w:rPr>
        <w:t>mode</w:t>
      </w:r>
      <w:r>
        <w:rPr>
          <w:rFonts w:eastAsia="宋体"/>
          <w:color w:val="000000" w:themeColor="text1"/>
          <w:szCs w:val="24"/>
          <w:lang w:eastAsia="zh-CN"/>
        </w:rPr>
        <w:t xml:space="preserve"> (CATT)</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MR enter</w:t>
      </w:r>
      <w:r>
        <w:rPr>
          <w:rFonts w:eastAsia="宋体" w:hint="eastAsia"/>
          <w:color w:val="000000" w:themeColor="text1"/>
          <w:szCs w:val="24"/>
          <w:lang w:eastAsia="zh-CN"/>
        </w:rPr>
        <w:t>s</w:t>
      </w:r>
      <w:r>
        <w:rPr>
          <w:rFonts w:eastAsia="宋体"/>
          <w:color w:val="000000" w:themeColor="text1"/>
          <w:szCs w:val="24"/>
          <w:lang w:eastAsia="zh-CN"/>
        </w:rPr>
        <w:t xml:space="preserve"> the relaxation mode and meet</w:t>
      </w:r>
      <w:r>
        <w:rPr>
          <w:rFonts w:eastAsia="宋体" w:hint="eastAsia"/>
          <w:color w:val="000000" w:themeColor="text1"/>
          <w:szCs w:val="24"/>
          <w:lang w:eastAsia="zh-CN"/>
        </w:rPr>
        <w:t>s</w:t>
      </w:r>
      <w:r>
        <w:rPr>
          <w:rFonts w:eastAsia="宋体"/>
          <w:color w:val="000000" w:themeColor="text1"/>
          <w:szCs w:val="24"/>
          <w:lang w:eastAsia="zh-CN"/>
        </w:rPr>
        <w:t xml:space="preserve"> the relaxed </w:t>
      </w:r>
      <w:r>
        <w:rPr>
          <w:rFonts w:eastAsia="宋体" w:hint="eastAsia"/>
          <w:color w:val="000000" w:themeColor="text1"/>
          <w:szCs w:val="24"/>
          <w:lang w:eastAsia="zh-CN"/>
        </w:rPr>
        <w:t xml:space="preserve">measurement </w:t>
      </w:r>
      <w:r>
        <w:rPr>
          <w:rFonts w:eastAsia="宋体"/>
          <w:color w:val="000000" w:themeColor="text1"/>
          <w:szCs w:val="24"/>
          <w:lang w:eastAsia="zh-CN"/>
        </w:rPr>
        <w:t xml:space="preserve">requirements if the serving cell measurement performed by the MR is above entry threshold(s), if configured by the </w:t>
      </w:r>
      <w:proofErr w:type="spellStart"/>
      <w:r>
        <w:rPr>
          <w:rFonts w:eastAsia="宋体"/>
          <w:color w:val="000000" w:themeColor="text1"/>
          <w:szCs w:val="24"/>
          <w:lang w:eastAsia="zh-CN"/>
        </w:rPr>
        <w:t>gNB</w:t>
      </w:r>
      <w:proofErr w:type="spellEnd"/>
      <w:r>
        <w:rPr>
          <w:rFonts w:eastAsia="宋体"/>
          <w:color w:val="000000" w:themeColor="text1"/>
          <w:szCs w:val="24"/>
          <w:lang w:eastAsia="zh-CN"/>
        </w:rPr>
        <w:t xml:space="preserve">, </w:t>
      </w:r>
    </w:p>
    <w:p w:rsidR="00B37845" w:rsidRDefault="00994DC0">
      <w:pPr>
        <w:pStyle w:val="afd"/>
        <w:numPr>
          <w:ilvl w:val="3"/>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whether other conditions e.g., Rel-16 ‘not at cell edge’ and ‘low mobility’ criteria are needed. </w:t>
      </w:r>
    </w:p>
    <w:p w:rsidR="00B37845" w:rsidRDefault="00994DC0">
      <w:pPr>
        <w:pStyle w:val="afd"/>
        <w:numPr>
          <w:ilvl w:val="3"/>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whether the conditions of LR measurement quality are needed. </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The MR exit</w:t>
      </w:r>
      <w:r>
        <w:rPr>
          <w:rFonts w:eastAsia="宋体" w:hint="eastAsia"/>
          <w:color w:val="000000" w:themeColor="text1"/>
          <w:szCs w:val="24"/>
          <w:lang w:eastAsia="zh-CN"/>
        </w:rPr>
        <w:t>s</w:t>
      </w:r>
      <w:r>
        <w:rPr>
          <w:rFonts w:eastAsia="宋体"/>
          <w:color w:val="000000" w:themeColor="text1"/>
          <w:szCs w:val="24"/>
          <w:lang w:eastAsia="zh-CN"/>
        </w:rPr>
        <w:t xml:space="preserve"> the relaxation mode and meet</w:t>
      </w:r>
      <w:r>
        <w:rPr>
          <w:rFonts w:eastAsia="宋体" w:hint="eastAsia"/>
          <w:color w:val="000000" w:themeColor="text1"/>
          <w:szCs w:val="24"/>
          <w:lang w:eastAsia="zh-CN"/>
        </w:rPr>
        <w:t>s</w:t>
      </w:r>
      <w:r>
        <w:rPr>
          <w:rFonts w:eastAsia="宋体"/>
          <w:color w:val="000000" w:themeColor="text1"/>
          <w:szCs w:val="24"/>
          <w:lang w:eastAsia="zh-CN"/>
        </w:rPr>
        <w:t xml:space="preserve"> the normal </w:t>
      </w:r>
      <w:r>
        <w:rPr>
          <w:rFonts w:eastAsia="宋体" w:hint="eastAsia"/>
          <w:color w:val="000000" w:themeColor="text1"/>
          <w:szCs w:val="24"/>
          <w:lang w:eastAsia="zh-CN"/>
        </w:rPr>
        <w:t xml:space="preserve">measurement </w:t>
      </w:r>
      <w:r>
        <w:rPr>
          <w:rFonts w:eastAsia="宋体"/>
          <w:color w:val="000000" w:themeColor="text1"/>
          <w:szCs w:val="24"/>
          <w:lang w:eastAsia="zh-CN"/>
        </w:rPr>
        <w:t>requirements if the se</w:t>
      </w:r>
      <w:r>
        <w:rPr>
          <w:rFonts w:eastAsia="宋体"/>
          <w:color w:val="000000" w:themeColor="text1"/>
          <w:szCs w:val="24"/>
          <w:lang w:eastAsia="zh-CN"/>
        </w:rPr>
        <w:t xml:space="preserve">rving cell measurement performed by the LR is below exit threshold(s), if configured by the </w:t>
      </w:r>
      <w:proofErr w:type="spellStart"/>
      <w:r>
        <w:rPr>
          <w:rFonts w:eastAsia="宋体"/>
          <w:color w:val="000000" w:themeColor="text1"/>
          <w:szCs w:val="24"/>
          <w:lang w:eastAsia="zh-CN"/>
        </w:rPr>
        <w:t>gNB</w:t>
      </w:r>
      <w:proofErr w:type="spellEnd"/>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P3: RAN4 to discuss and provide input to RAN2 such as possible serving/neighbour measurement relaxation conditions or which receiver (i.e., MR or LP-WUR) to ba</w:t>
      </w:r>
      <w:r>
        <w:rPr>
          <w:lang w:eastAsia="ko-KR"/>
        </w:rPr>
        <w:t xml:space="preserve">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rsidR="00B37845" w:rsidRDefault="00994DC0">
      <w:pPr>
        <w:pStyle w:val="afd"/>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 xml:space="preserve">RAN4 to use, at-least, the existing </w:t>
      </w:r>
      <w:proofErr w:type="spellStart"/>
      <w:r>
        <w:rPr>
          <w:lang w:eastAsia="ko-KR"/>
        </w:rPr>
        <w:t>neighbor</w:t>
      </w:r>
      <w:proofErr w:type="spellEnd"/>
      <w:r>
        <w:rPr>
          <w:lang w:eastAsia="ko-KR"/>
        </w:rPr>
        <w:t xml:space="preserve"> cell measurement relaxation mechanisms for scenario#4.</w:t>
      </w:r>
      <w:r>
        <w:rPr>
          <w:rFonts w:hint="eastAsia"/>
          <w:lang w:eastAsia="ko-KR"/>
        </w:rPr>
        <w:t xml:space="preserve"> (QC)</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ko-KR"/>
        </w:rPr>
        <w:t>1-1-7: Criteria (entry/exit conditions) for LP-WUS monitoring</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For the entry/exit condition for LP-WUS monitoring, follow RAN1/2 conclusions</w:t>
      </w:r>
      <w:r>
        <w:rPr>
          <w:rFonts w:eastAsia="宋体"/>
          <w:color w:val="000000" w:themeColor="text1"/>
          <w:szCs w:val="24"/>
          <w:lang w:eastAsia="zh-CN"/>
        </w:rPr>
        <w:t xml:space="preserve"> or can be triggered by other groups if necessary (CATT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Pr>
          <w:rFonts w:eastAsia="宋体" w:hint="eastAsia"/>
          <w:color w:val="000000" w:themeColor="text1"/>
          <w:szCs w:val="24"/>
          <w:lang w:eastAsia="zh-CN"/>
        </w:rPr>
        <w:t>CT</w:t>
      </w:r>
      <w:r>
        <w:rPr>
          <w:rFonts w:eastAsia="宋体"/>
          <w:color w:val="000000" w:themeColor="text1"/>
          <w:szCs w:val="24"/>
          <w:lang w:eastAsia="zh-CN"/>
        </w:rPr>
        <w:t xml:space="preserve"> vivo</w:t>
      </w:r>
      <w:ins w:id="52" w:author="ZTE Derrick" w:date="2024-08-15T11:16:00Z">
        <w:r>
          <w:rPr>
            <w:rFonts w:eastAsia="宋体" w:hint="eastAsia"/>
            <w:color w:val="000000" w:themeColor="text1"/>
            <w:szCs w:val="24"/>
            <w:lang w:val="en-US" w:eastAsia="zh-CN"/>
          </w:rPr>
          <w:t>, ZTE</w:t>
        </w:r>
      </w:ins>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For </w:t>
      </w:r>
      <w:r>
        <w:rPr>
          <w:rFonts w:eastAsia="宋体"/>
          <w:color w:val="000000" w:themeColor="text1"/>
          <w:szCs w:val="24"/>
          <w:lang w:eastAsia="zh-CN"/>
        </w:rPr>
        <w:t>Entry/exit condition for LP-WUS monitoring, the performance of miss detection rate on LP-WUS can be considered as side condition in addition to RSRP and RSRQ (Samsung)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For LP-WUS monitoring, RAN4 to consider additional entry/exit condition on inter-car</w:t>
      </w:r>
      <w:r>
        <w:rPr>
          <w:rFonts w:eastAsia="宋体"/>
          <w:color w:val="000000" w:themeColor="text1"/>
          <w:szCs w:val="24"/>
          <w:lang w:eastAsia="zh-CN"/>
        </w:rPr>
        <w:t>rier interference level besides the serving cell quality. (Huawei)</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bookmarkStart w:id="53" w:name="_Toc174113979"/>
      <w:r>
        <w:rPr>
          <w:rFonts w:eastAsia="宋体"/>
          <w:color w:val="000000" w:themeColor="text1"/>
          <w:szCs w:val="24"/>
          <w:lang w:eastAsia="zh-CN"/>
        </w:rPr>
        <w:t>P4: RAN4 requirements are applicable for UEs supporting LP-WUS signal, and configured with LP-WUS configuration by higher layers.</w:t>
      </w:r>
      <w:bookmarkEnd w:id="53"/>
      <w:r>
        <w:rPr>
          <w:rFonts w:eastAsia="宋体"/>
          <w:color w:val="000000" w:themeColor="text1"/>
          <w:szCs w:val="24"/>
          <w:lang w:eastAsia="zh-CN"/>
        </w:rPr>
        <w:t xml:space="preserve"> (Nokia)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ind w:firstLine="284"/>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Issue 1-1-8: On jointly consider</w:t>
      </w:r>
      <w:r>
        <w:rPr>
          <w:b/>
          <w:color w:val="000000" w:themeColor="text1"/>
          <w:u w:val="single"/>
          <w:lang w:eastAsia="ko-KR"/>
        </w:rPr>
        <w:t xml:space="preserve">ation on issue 1-1-5, 1-1-6 and 1-1-7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w:t>
      </w:r>
      <w:r>
        <w:rPr>
          <w:rFonts w:eastAsia="宋体"/>
          <w:bCs/>
          <w:lang w:val="en-US" w:eastAsia="zh-CN"/>
        </w:rPr>
        <w:t xml:space="preserve"> </w:t>
      </w:r>
      <w:r>
        <w:rPr>
          <w:rFonts w:eastAsia="宋体" w:hint="eastAsia"/>
          <w:bCs/>
          <w:lang w:val="en-US" w:eastAsia="zh-CN"/>
        </w:rPr>
        <w:t xml:space="preserve">It is suggested to define the same </w:t>
      </w:r>
      <w:r>
        <w:rPr>
          <w:rFonts w:eastAsia="宋体" w:hint="eastAsia"/>
          <w:bCs/>
        </w:rPr>
        <w:t>entry/exit conditions for LP-WUR</w:t>
      </w:r>
      <w:r>
        <w:rPr>
          <w:rFonts w:eastAsia="宋体" w:hint="eastAsia"/>
          <w:bCs/>
          <w:lang w:val="en-US" w:eastAsia="zh-CN"/>
        </w:rPr>
        <w:t xml:space="preserve"> serving</w:t>
      </w:r>
      <w:r>
        <w:rPr>
          <w:rFonts w:eastAsia="宋体" w:hint="eastAsia"/>
          <w:bCs/>
        </w:rPr>
        <w:t xml:space="preserve"> </w:t>
      </w:r>
      <w:r>
        <w:rPr>
          <w:rFonts w:eastAsia="宋体" w:hint="eastAsia"/>
          <w:bCs/>
          <w:lang w:val="en-US" w:eastAsia="zh-CN"/>
        </w:rPr>
        <w:t xml:space="preserve">cell </w:t>
      </w:r>
      <w:r>
        <w:rPr>
          <w:rFonts w:eastAsia="宋体" w:hint="eastAsia"/>
          <w:bCs/>
        </w:rPr>
        <w:t xml:space="preserve">measurement </w:t>
      </w:r>
      <w:r>
        <w:rPr>
          <w:rFonts w:eastAsia="宋体" w:hint="eastAsia"/>
          <w:bCs/>
          <w:lang w:val="en-US" w:eastAsia="zh-CN"/>
        </w:rPr>
        <w:t xml:space="preserve">and </w:t>
      </w:r>
      <w:r>
        <w:rPr>
          <w:rFonts w:eastAsia="宋体" w:hint="eastAsia"/>
          <w:bCs/>
        </w:rPr>
        <w:t>LP-WUS monitoring</w:t>
      </w:r>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LG)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Same criteria and same/different entry/exit conditions can be used for LP-WUS monitoring and case </w:t>
      </w:r>
      <w:proofErr w:type="gramStart"/>
      <w:r>
        <w:rPr>
          <w:rFonts w:eastAsia="宋体"/>
          <w:color w:val="000000" w:themeColor="text1"/>
          <w:szCs w:val="24"/>
          <w:lang w:eastAsia="zh-CN"/>
        </w:rPr>
        <w:t>1,</w:t>
      </w:r>
      <w:proofErr w:type="gramEnd"/>
      <w:r>
        <w:rPr>
          <w:rFonts w:eastAsia="宋体"/>
          <w:color w:val="000000" w:themeColor="text1"/>
          <w:szCs w:val="24"/>
          <w:lang w:eastAsia="zh-CN"/>
        </w:rPr>
        <w:t xml:space="preserve"> or case 2 or 3 if case 2 or 3 are supported (vivo).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 xml:space="preserve">In order to guarantee the power saving gain, the serving cell quality threshold in entry/exit </w:t>
      </w:r>
      <w:r>
        <w:rPr>
          <w:rFonts w:eastAsia="宋体" w:hint="eastAsia"/>
          <w:color w:val="000000" w:themeColor="text1"/>
          <w:szCs w:val="24"/>
          <w:lang w:eastAsia="zh-CN"/>
        </w:rPr>
        <w:t>condition for LP-WUS monitoring and the serving cell quality threshold entry/exit condition for LP-WUR measurement should be considered jointly.</w:t>
      </w:r>
      <w:r>
        <w:rPr>
          <w:rFonts w:eastAsia="宋体"/>
          <w:color w:val="000000" w:themeColor="text1"/>
          <w:szCs w:val="24"/>
          <w:lang w:eastAsia="zh-CN"/>
        </w:rPr>
        <w:t xml:space="preserve"> (CMCC)</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bCs/>
          <w:lang w:val="en-US" w:eastAsia="ko-KR" w:bidi="ar"/>
        </w:rPr>
        <w:t>P4: RAN4 needs to consider overall entry/exit condition for LP-</w:t>
      </w:r>
      <w:r>
        <w:rPr>
          <w:rFonts w:hint="eastAsia"/>
          <w:bCs/>
          <w:lang w:val="en-US" w:eastAsia="ko-KR" w:bidi="ar"/>
        </w:rPr>
        <w:t>W</w:t>
      </w:r>
      <w:r>
        <w:rPr>
          <w:bCs/>
          <w:lang w:val="en-US" w:eastAsia="ko-KR" w:bidi="ar"/>
        </w:rPr>
        <w:t>UR measurement, MR measurement relaxatio</w:t>
      </w:r>
      <w:r>
        <w:rPr>
          <w:bCs/>
          <w:lang w:val="en-US" w:eastAsia="ko-KR" w:bidi="ar"/>
        </w:rPr>
        <w:t xml:space="preserve">n, and LP-WUS monitoring jointly based on RAN2 agreements of entry/exit condition for LP-WUS monitoring. And </w:t>
      </w:r>
      <w:r>
        <w:rPr>
          <w:lang w:eastAsia="ko-KR"/>
        </w:rPr>
        <w:t>if there are other conditions that should be considered, RAN4 needs to provide input to RAN2 (LG)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 RAN4 shall be involved on criterion and scena</w:t>
      </w:r>
      <w:r>
        <w:rPr>
          <w:rFonts w:eastAsia="宋体"/>
          <w:color w:val="000000" w:themeColor="text1"/>
          <w:szCs w:val="24"/>
          <w:lang w:eastAsia="zh-CN"/>
        </w:rPr>
        <w:t xml:space="preserve">rio (entry/exit condition) design for LP-WUR measurement and MR RRM measurement relaxation together </w:t>
      </w:r>
      <w:proofErr w:type="gramStart"/>
      <w:r>
        <w:rPr>
          <w:rFonts w:eastAsia="宋体"/>
          <w:color w:val="000000" w:themeColor="text1"/>
          <w:szCs w:val="24"/>
          <w:lang w:eastAsia="zh-CN"/>
        </w:rPr>
        <w:t>with  RAN1</w:t>
      </w:r>
      <w:proofErr w:type="gramEnd"/>
      <w:r>
        <w:rPr>
          <w:rFonts w:eastAsia="宋体"/>
          <w:color w:val="000000" w:themeColor="text1"/>
          <w:szCs w:val="24"/>
          <w:lang w:eastAsia="zh-CN"/>
        </w:rPr>
        <w:t xml:space="preserve"> and RAN2. (Samsung)</w:t>
      </w:r>
    </w:p>
    <w:p w:rsidR="00B37845" w:rsidRDefault="00994DC0">
      <w:pPr>
        <w:pStyle w:val="afd"/>
        <w:numPr>
          <w:ilvl w:val="2"/>
          <w:numId w:val="39"/>
        </w:numPr>
        <w:overflowPunct/>
        <w:autoSpaceDE/>
        <w:autoSpaceDN/>
        <w:adjustRightInd/>
        <w:spacing w:after="120"/>
        <w:ind w:firstLineChars="0"/>
        <w:textAlignment w:val="auto"/>
        <w:rPr>
          <w:ins w:id="54" w:author="[Apple_Jerry Cui] " w:date="2024-08-14T21:36:00Z"/>
          <w:rFonts w:eastAsia="宋体"/>
          <w:color w:val="000000" w:themeColor="text1"/>
          <w:szCs w:val="24"/>
          <w:lang w:eastAsia="zh-CN"/>
        </w:rPr>
      </w:pPr>
      <w:r>
        <w:rPr>
          <w:rFonts w:eastAsia="宋体"/>
          <w:color w:val="000000" w:themeColor="text1"/>
          <w:szCs w:val="24"/>
          <w:lang w:eastAsia="zh-CN"/>
        </w:rPr>
        <w:t>RAN4 shall further discuss the applicable side condition /scenario with corresponding assumption on MR serving cell measureme</w:t>
      </w:r>
      <w:r>
        <w:rPr>
          <w:rFonts w:eastAsia="宋体"/>
          <w:color w:val="000000" w:themeColor="text1"/>
          <w:szCs w:val="24"/>
          <w:lang w:eastAsia="zh-CN"/>
        </w:rPr>
        <w:t>nt, MR neighbouring cell measurement and LP-WUR measurement as a package</w:t>
      </w:r>
    </w:p>
    <w:p w:rsidR="00B37845" w:rsidRDefault="00994DC0">
      <w:pPr>
        <w:pStyle w:val="afd"/>
        <w:numPr>
          <w:ilvl w:val="1"/>
          <w:numId w:val="39"/>
        </w:numPr>
        <w:overflowPunct/>
        <w:autoSpaceDE/>
        <w:autoSpaceDN/>
        <w:adjustRightInd/>
        <w:spacing w:after="120"/>
        <w:ind w:left="1440" w:firstLineChars="0"/>
        <w:textAlignment w:val="auto"/>
        <w:rPr>
          <w:ins w:id="55" w:author="[Apple_Jerry Cui] " w:date="2024-08-14T21:36:00Z"/>
          <w:rFonts w:eastAsia="宋体"/>
          <w:color w:val="000000" w:themeColor="text1"/>
          <w:szCs w:val="24"/>
          <w:lang w:eastAsia="zh-CN"/>
        </w:rPr>
      </w:pPr>
      <w:ins w:id="56" w:author="[Apple_Jerry Cui] " w:date="2024-08-14T21:36:00Z">
        <w:r>
          <w:rPr>
            <w:rFonts w:eastAsia="宋体"/>
            <w:color w:val="000000" w:themeColor="text1"/>
            <w:szCs w:val="24"/>
            <w:lang w:eastAsia="zh-CN"/>
          </w:rPr>
          <w:t>P6: assumption of thresholds for RAN4 discussion can be (Apple):</w:t>
        </w:r>
      </w:ins>
    </w:p>
    <w:p w:rsidR="00B37845" w:rsidRDefault="00994DC0">
      <w:pPr>
        <w:pStyle w:val="afd"/>
        <w:numPr>
          <w:ilvl w:val="2"/>
          <w:numId w:val="39"/>
        </w:numPr>
        <w:overflowPunct/>
        <w:autoSpaceDE/>
        <w:autoSpaceDN/>
        <w:adjustRightInd/>
        <w:spacing w:after="120"/>
        <w:ind w:firstLineChars="0"/>
        <w:textAlignment w:val="auto"/>
        <w:rPr>
          <w:ins w:id="57" w:author="[Apple_Jerry Cui] " w:date="2024-08-14T21:36:00Z"/>
          <w:rFonts w:eastAsia="宋体"/>
          <w:color w:val="000000" w:themeColor="text1"/>
          <w:szCs w:val="24"/>
          <w:lang w:eastAsia="zh-CN"/>
        </w:rPr>
      </w:pPr>
      <w:proofErr w:type="gramStart"/>
      <w:ins w:id="58" w:author="[Apple_Jerry Cui] " w:date="2024-08-14T21:36:00Z">
        <w:r>
          <w:rPr>
            <w:rFonts w:eastAsia="宋体"/>
            <w:color w:val="000000" w:themeColor="text1"/>
            <w:szCs w:val="24"/>
            <w:lang w:eastAsia="zh-CN"/>
          </w:rPr>
          <w:lastRenderedPageBreak/>
          <w:t>the</w:t>
        </w:r>
        <w:proofErr w:type="gramEnd"/>
        <w:r>
          <w:rPr>
            <w:rFonts w:eastAsia="宋体"/>
            <w:color w:val="000000" w:themeColor="text1"/>
            <w:szCs w:val="24"/>
            <w:lang w:eastAsia="zh-CN"/>
          </w:rPr>
          <w:t xml:space="preserve"> threshold for MR fully offloading to LR can be same as the threshold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 (highest one between </w:t>
        </w:r>
        <w:proofErr w:type="spellStart"/>
        <w:r>
          <w:rPr>
            <w:rFonts w:eastAsia="宋体"/>
            <w:color w:val="000000" w:themeColor="text1"/>
            <w:szCs w:val="24"/>
            <w:lang w:eastAsia="zh-CN"/>
          </w:rPr>
          <w:t>SIntraSearchP</w:t>
        </w:r>
        <w:proofErr w:type="spellEnd"/>
        <w:r>
          <w:rPr>
            <w:rFonts w:eastAsia="宋体"/>
            <w:color w:val="000000" w:themeColor="text1"/>
            <w:szCs w:val="24"/>
            <w:lang w:eastAsia="zh-CN"/>
          </w:rPr>
          <w:t>/</w:t>
        </w:r>
        <w:proofErr w:type="spellStart"/>
        <w:r>
          <w:rPr>
            <w:rFonts w:eastAsia="宋体"/>
            <w:color w:val="000000" w:themeColor="text1"/>
            <w:szCs w:val="24"/>
            <w:lang w:eastAsia="zh-CN"/>
          </w:rPr>
          <w:t>SIntraSearchQ</w:t>
        </w:r>
        <w:proofErr w:type="spellEnd"/>
        <w:r>
          <w:rPr>
            <w:rFonts w:eastAsia="宋体"/>
            <w:color w:val="000000" w:themeColor="text1"/>
            <w:szCs w:val="24"/>
            <w:lang w:eastAsia="zh-CN"/>
          </w:rPr>
          <w:t xml:space="preserve"> and </w:t>
        </w:r>
        <w:proofErr w:type="spellStart"/>
        <w:r>
          <w:rPr>
            <w:rFonts w:eastAsia="宋体"/>
            <w:color w:val="000000" w:themeColor="text1"/>
            <w:szCs w:val="24"/>
            <w:lang w:eastAsia="zh-CN"/>
          </w:rPr>
          <w:t>SnonIntraSearchP</w:t>
        </w:r>
        <w:proofErr w:type="spellEnd"/>
        <w:r>
          <w:rPr>
            <w:rFonts w:eastAsia="宋体"/>
            <w:color w:val="000000" w:themeColor="text1"/>
            <w:szCs w:val="24"/>
            <w:lang w:eastAsia="zh-CN"/>
          </w:rPr>
          <w:t>/</w:t>
        </w:r>
        <w:proofErr w:type="spellStart"/>
        <w:r>
          <w:rPr>
            <w:rFonts w:eastAsia="宋体"/>
            <w:color w:val="000000" w:themeColor="text1"/>
            <w:szCs w:val="24"/>
            <w:lang w:eastAsia="zh-CN"/>
          </w:rPr>
          <w:t>SnonIntraSearchQ</w:t>
        </w:r>
        <w:proofErr w:type="spellEnd"/>
        <w:r>
          <w:rPr>
            <w:rFonts w:eastAsia="宋体"/>
            <w:color w:val="000000" w:themeColor="text1"/>
            <w:szCs w:val="24"/>
            <w:lang w:eastAsia="zh-CN"/>
          </w:rPr>
          <w:t>), or at least offloading threshold can be not lower tha</w:t>
        </w:r>
        <w:r>
          <w:rPr>
            <w:rFonts w:eastAsia="宋体"/>
            <w:color w:val="000000" w:themeColor="text1"/>
            <w:szCs w:val="24"/>
            <w:lang w:eastAsia="zh-CN"/>
          </w:rPr>
          <w:t xml:space="preserve">n threshold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  </w:t>
        </w:r>
      </w:ins>
    </w:p>
    <w:p w:rsidR="00B37845" w:rsidRDefault="00994DC0">
      <w:pPr>
        <w:pStyle w:val="afd"/>
        <w:numPr>
          <w:ilvl w:val="2"/>
          <w:numId w:val="39"/>
        </w:numPr>
        <w:overflowPunct/>
        <w:autoSpaceDE/>
        <w:autoSpaceDN/>
        <w:adjustRightInd/>
        <w:spacing w:after="120"/>
        <w:ind w:firstLineChars="0"/>
        <w:textAlignment w:val="auto"/>
        <w:rPr>
          <w:ins w:id="59" w:author="[Apple_Jerry Cui] " w:date="2024-08-14T21:36:00Z"/>
          <w:rFonts w:eastAsia="宋体"/>
          <w:color w:val="000000" w:themeColor="text1"/>
          <w:szCs w:val="24"/>
          <w:lang w:eastAsia="zh-CN"/>
        </w:rPr>
      </w:pPr>
      <w:proofErr w:type="gramStart"/>
      <w:ins w:id="60" w:author="[Apple_Jerry Cui] " w:date="2024-08-14T21:36:00Z">
        <w:r>
          <w:rPr>
            <w:rFonts w:eastAsia="宋体"/>
            <w:color w:val="000000" w:themeColor="text1"/>
            <w:szCs w:val="24"/>
            <w:lang w:eastAsia="zh-CN"/>
          </w:rPr>
          <w:t>the</w:t>
        </w:r>
        <w:proofErr w:type="gramEnd"/>
        <w:r>
          <w:rPr>
            <w:rFonts w:eastAsia="宋体"/>
            <w:color w:val="000000" w:themeColor="text1"/>
            <w:szCs w:val="24"/>
            <w:lang w:eastAsia="zh-CN"/>
          </w:rPr>
          <w:t xml:space="preserve"> threshold to turn on LR or to involve LR for measurement can be equivalent to the threshold of entry condition for LP-WUS monitoring. </w:t>
        </w:r>
      </w:ins>
    </w:p>
    <w:p w:rsidR="00B37845" w:rsidRDefault="00B37845" w:rsidP="00B37845">
      <w:pPr>
        <w:pStyle w:val="afd"/>
        <w:overflowPunct/>
        <w:autoSpaceDE/>
        <w:autoSpaceDN/>
        <w:adjustRightInd/>
        <w:spacing w:after="120"/>
        <w:ind w:left="2376" w:firstLineChars="0" w:firstLine="0"/>
        <w:textAlignment w:val="auto"/>
        <w:rPr>
          <w:rFonts w:eastAsia="宋体"/>
          <w:color w:val="000000" w:themeColor="text1"/>
          <w:szCs w:val="24"/>
          <w:lang w:eastAsia="zh-CN"/>
        </w:rPr>
        <w:pPrChange w:id="61" w:author="[Apple_Jerry Cui] " w:date="2024-08-14T21:36:00Z">
          <w:pPr>
            <w:pStyle w:val="afd"/>
            <w:numPr>
              <w:ilvl w:val="2"/>
              <w:numId w:val="39"/>
            </w:numPr>
            <w:overflowPunct/>
            <w:autoSpaceDE/>
            <w:autoSpaceDN/>
            <w:adjustRightInd/>
            <w:spacing w:after="120"/>
            <w:ind w:left="2376" w:firstLineChars="0" w:hanging="360"/>
            <w:textAlignment w:val="auto"/>
          </w:pPr>
        </w:pPrChange>
      </w:pPr>
    </w:p>
    <w:p w:rsidR="00B37845" w:rsidRDefault="00994DC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whether the following top</w:t>
      </w:r>
      <w:r>
        <w:rPr>
          <w:rFonts w:eastAsiaTheme="minorEastAsia"/>
          <w:i/>
          <w:color w:val="000000" w:themeColor="text1"/>
          <w:lang w:val="en-US" w:eastAsia="zh-CN"/>
        </w:rPr>
        <w:t xml:space="preserve"> level description:</w:t>
      </w:r>
    </w:p>
    <w:p w:rsidR="00B37845" w:rsidRDefault="00994DC0">
      <w:pPr>
        <w:ind w:firstLine="284"/>
        <w:rPr>
          <w:rFonts w:eastAsiaTheme="minorEastAsia"/>
          <w:i/>
          <w:color w:val="000000" w:themeColor="text1"/>
          <w:lang w:val="en-US" w:eastAsia="zh-CN"/>
        </w:rPr>
      </w:pPr>
      <w:r>
        <w:rPr>
          <w:rFonts w:eastAsiaTheme="minorEastAsia"/>
          <w:i/>
          <w:color w:val="000000" w:themeColor="text1"/>
          <w:lang w:val="en-US" w:eastAsia="zh-CN"/>
        </w:rPr>
        <w:t>LP-WUR monitoring is triggered no later than one of cases agreed in issue 1-1-1</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 xml:space="preserve">Issue 1-1-9: LP-WUR status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LP-WUR status before entering LP-WUS monitoring or after exiting LP-WUS monitoring (Apple)</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Alt 1: MR is ON with </w:t>
      </w:r>
      <w:r>
        <w:rPr>
          <w:rFonts w:eastAsia="宋体"/>
          <w:color w:val="000000" w:themeColor="text1"/>
          <w:szCs w:val="24"/>
          <w:lang w:eastAsia="zh-CN"/>
        </w:rPr>
        <w:t>RRM measurement on serving cell and neighbour cell (if any) and LP-WUR is ON for serving cell measurement</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 2: MR is ON with RRM measurement on serving cell and neighbour cell (if any) and LP-WUR is ON without RRM measurement (Apple)</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 3: MR is ON with</w:t>
      </w:r>
      <w:r>
        <w:rPr>
          <w:rFonts w:eastAsia="宋体"/>
          <w:color w:val="000000" w:themeColor="text1"/>
          <w:szCs w:val="24"/>
          <w:lang w:eastAsia="zh-CN"/>
        </w:rPr>
        <w:t xml:space="preserve"> RRM measurement on serving cell and neighbour cell (if any) and LP-WUR is OFF without RRM measurement.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For LP-WUR status before entering offloading or after exiting offloading, postpone the discussion until more RAN1/2 conclusions (vivo)</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w:t>
      </w:r>
      <w:r>
        <w:rPr>
          <w:rFonts w:eastAsiaTheme="minorEastAsia"/>
          <w:i/>
          <w:color w:val="000000" w:themeColor="text1"/>
          <w:lang w:val="en-US" w:eastAsia="zh-CN"/>
        </w:rPr>
        <w:t xml:space="preserve">mendations: </w:t>
      </w:r>
    </w:p>
    <w:p w:rsidR="00B37845" w:rsidRDefault="00994DC0">
      <w:pPr>
        <w:rPr>
          <w:b/>
          <w:color w:val="000000" w:themeColor="text1"/>
          <w:u w:val="single"/>
          <w:lang w:eastAsia="ko-KR"/>
        </w:rPr>
      </w:pPr>
      <w:r>
        <w:rPr>
          <w:b/>
          <w:color w:val="000000" w:themeColor="text1"/>
          <w:u w:val="single"/>
          <w:lang w:eastAsia="ko-KR"/>
        </w:rPr>
        <w:t xml:space="preserve">Issue 1-1-10: UE measurement </w:t>
      </w:r>
      <w:proofErr w:type="spellStart"/>
      <w:r>
        <w:rPr>
          <w:b/>
          <w:color w:val="000000" w:themeColor="text1"/>
          <w:u w:val="single"/>
          <w:lang w:eastAsia="ko-KR"/>
        </w:rPr>
        <w:t>behivour</w:t>
      </w:r>
      <w:proofErr w:type="spellEnd"/>
      <w:r>
        <w:rPr>
          <w:b/>
          <w:color w:val="000000" w:themeColor="text1"/>
          <w:u w:val="single"/>
          <w:lang w:eastAsia="ko-KR"/>
        </w:rPr>
        <w:t xml:space="preserve"> after receiving LP-WUS signal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UE may receive LP-WUS signal but is not paged. Discuss whether the UE starts measurements after the LP-WUS signal, or after LP-WUS signal + when UE has </w:t>
      </w:r>
      <w:r>
        <w:rPr>
          <w:rFonts w:eastAsia="宋体"/>
          <w:color w:val="000000" w:themeColor="text1"/>
          <w:szCs w:val="24"/>
          <w:lang w:eastAsia="zh-CN"/>
        </w:rPr>
        <w:t>discovered it has been being paged. (Nokia)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higher priority layer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could also be OFF for case #1.</w:t>
      </w:r>
      <w:r>
        <w:rPr>
          <w:rFonts w:eastAsia="宋体" w:hint="eastAsia"/>
          <w:color w:val="000000" w:themeColor="text1"/>
          <w:szCs w:val="24"/>
          <w:lang w:eastAsia="zh-CN"/>
        </w:rPr>
        <w:t xml:space="preserve"> (Apple</w:t>
      </w:r>
      <w:r>
        <w:rPr>
          <w:rFonts w:eastAsia="宋体"/>
          <w:color w:val="000000" w:themeColor="text1"/>
          <w:szCs w:val="24"/>
          <w:lang w:eastAsia="zh-CN"/>
        </w:rPr>
        <w:t xml:space="preserve"> vivo</w:t>
      </w:r>
      <w:r>
        <w:rPr>
          <w:rFonts w:eastAsia="宋体" w:hint="eastAsia"/>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P2: RAN4 shall study </w:t>
      </w:r>
      <w:r>
        <w:rPr>
          <w:rFonts w:eastAsia="宋体" w:hint="eastAsia"/>
          <w:color w:val="000000" w:themeColor="text1"/>
          <w:szCs w:val="24"/>
          <w:lang w:eastAsia="zh-CN"/>
        </w:rPr>
        <w:t>the MR neighbour cell measurement relaxation when the high priority frequency is configured.</w:t>
      </w:r>
      <w:r>
        <w:rPr>
          <w:rFonts w:eastAsia="宋体"/>
          <w:color w:val="000000" w:themeColor="text1"/>
          <w:szCs w:val="24"/>
          <w:lang w:eastAsia="zh-CN"/>
        </w:rPr>
        <w:t xml:space="preserve"> </w:t>
      </w:r>
      <w:r>
        <w:rPr>
          <w:rFonts w:eastAsia="宋体" w:hint="eastAsia"/>
          <w:color w:val="000000" w:themeColor="text1"/>
          <w:szCs w:val="24"/>
          <w:lang w:eastAsia="zh-CN"/>
        </w:rPr>
        <w:t>If the legacy relaxed conditions are reused, the legacy relaxed measurement requirements can be the baseline and RAN4 shall study the relaxed scaling factor.</w:t>
      </w:r>
      <w:r>
        <w:rPr>
          <w:rFonts w:eastAsia="宋体"/>
          <w:color w:val="000000" w:themeColor="text1"/>
          <w:szCs w:val="24"/>
          <w:lang w:eastAsia="zh-CN"/>
        </w:rPr>
        <w:t xml:space="preserve"> (</w:t>
      </w:r>
      <w:r>
        <w:rPr>
          <w:rFonts w:eastAsia="宋体" w:hint="eastAsia"/>
          <w:color w:val="000000" w:themeColor="text1"/>
          <w:szCs w:val="24"/>
          <w:lang w:eastAsia="zh-CN"/>
        </w:rPr>
        <w:t>ZTE</w:t>
      </w:r>
      <w:r>
        <w:rPr>
          <w:rFonts w:eastAsia="宋体"/>
          <w:color w:val="000000" w:themeColor="text1"/>
          <w:szCs w:val="24"/>
          <w:lang w:eastAsia="zh-CN"/>
        </w:rPr>
        <w:t>)</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lastRenderedPageBreak/>
        <w:t>Issue 1-1-12: Impact on specification</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1</w:t>
      </w:r>
      <w:r>
        <w:rPr>
          <w:rFonts w:eastAsia="宋体" w:hint="eastAsia"/>
          <w:color w:val="000000" w:themeColor="text1"/>
          <w:szCs w:val="24"/>
          <w:lang w:eastAsia="zh-CN"/>
        </w:rPr>
        <w:t>：</w:t>
      </w:r>
      <w:r>
        <w:rPr>
          <w:rFonts w:eastAsia="宋体"/>
          <w:color w:val="000000" w:themeColor="text1"/>
          <w:szCs w:val="24"/>
          <w:lang w:eastAsia="zh-CN"/>
        </w:rPr>
        <w:t>Discuss this issue after more RAN4’s conclusion are available (Apple)</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pStyle w:val="30"/>
        <w:rPr>
          <w:sz w:val="24"/>
          <w:szCs w:val="16"/>
          <w:lang w:val="en-US"/>
        </w:rPr>
      </w:pPr>
      <w:r>
        <w:rPr>
          <w:sz w:val="24"/>
          <w:szCs w:val="16"/>
          <w:lang w:val="en-US"/>
        </w:rPr>
        <w:t>Sub-topic 1-2 Detail LP-WUR requirements at RRC_IDLE/INACTIVE state</w:t>
      </w:r>
    </w:p>
    <w:p w:rsidR="00B37845" w:rsidRDefault="00994DC0">
      <w:pPr>
        <w:rPr>
          <w:b/>
          <w:color w:val="000000" w:themeColor="text1"/>
          <w:u w:val="single"/>
          <w:lang w:eastAsia="ko-KR"/>
        </w:rPr>
      </w:pPr>
      <w:r>
        <w:rPr>
          <w:b/>
          <w:color w:val="000000" w:themeColor="text1"/>
          <w:u w:val="single"/>
          <w:lang w:eastAsia="ko-KR"/>
        </w:rPr>
        <w:t xml:space="preserve">Issue 1-2-1: Accuracy requirements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No dedicated accuracy requirement is defined in the performance section for LR-WUR based RRM measurement in Idle/inactive states, and </w:t>
      </w:r>
      <w:proofErr w:type="gramStart"/>
      <w:r>
        <w:rPr>
          <w:rFonts w:eastAsia="宋体"/>
          <w:color w:val="000000" w:themeColor="text1"/>
          <w:szCs w:val="24"/>
          <w:lang w:eastAsia="zh-CN"/>
        </w:rPr>
        <w:t>reflect</w:t>
      </w:r>
      <w:proofErr w:type="gramEnd"/>
      <w:r>
        <w:rPr>
          <w:rFonts w:eastAsia="宋体"/>
          <w:color w:val="000000" w:themeColor="text1"/>
          <w:szCs w:val="24"/>
          <w:lang w:eastAsia="zh-CN"/>
        </w:rPr>
        <w:t xml:space="preserve"> the accuracy performance as a margin in the core requirement. </w:t>
      </w:r>
      <w:r>
        <w:rPr>
          <w:rFonts w:eastAsia="宋体"/>
          <w:color w:val="000000" w:themeColor="text1"/>
          <w:szCs w:val="24"/>
          <w:lang w:eastAsia="zh-CN"/>
        </w:rPr>
        <w:t xml:space="preserve">(Apple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Ericsson</w:t>
      </w:r>
      <w:ins w:id="62" w:author="ZTE Derrick" w:date="2024-08-15T11:17:00Z">
        <w:r>
          <w:rPr>
            <w:rFonts w:eastAsia="宋体" w:hint="eastAsia"/>
            <w:color w:val="000000" w:themeColor="text1"/>
            <w:szCs w:val="24"/>
            <w:lang w:val="en-US" w:eastAsia="zh-CN"/>
          </w:rPr>
          <w:t>, ZTE</w:t>
        </w:r>
      </w:ins>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bookmarkStart w:id="63" w:name="_Toc174113975"/>
      <w:r>
        <w:rPr>
          <w:rFonts w:eastAsia="宋体"/>
          <w:color w:val="000000" w:themeColor="text1"/>
          <w:szCs w:val="24"/>
          <w:lang w:eastAsia="zh-CN"/>
        </w:rPr>
        <w:t>P2: Do not define measurement accuracy requirements for LP-WUR in Idle/Inactive state in performance section (LG)</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Define LP-WUR measurement accuracy</w:t>
      </w:r>
      <w:r>
        <w:rPr>
          <w:rFonts w:eastAsia="宋体"/>
          <w:color w:val="000000" w:themeColor="text1"/>
          <w:szCs w:val="24"/>
          <w:lang w:eastAsia="zh-CN"/>
        </w:rPr>
        <w:t xml:space="preserve"> in dedicated section. Whether</w:t>
      </w:r>
      <w:r>
        <w:rPr>
          <w:rFonts w:eastAsia="宋体" w:hint="eastAsia"/>
          <w:color w:val="000000" w:themeColor="text1"/>
          <w:szCs w:val="24"/>
          <w:lang w:eastAsia="zh-CN"/>
        </w:rPr>
        <w:t>/how</w:t>
      </w:r>
      <w:r>
        <w:rPr>
          <w:rFonts w:eastAsia="宋体"/>
          <w:color w:val="000000" w:themeColor="text1"/>
          <w:szCs w:val="24"/>
          <w:lang w:eastAsia="zh-CN"/>
        </w:rPr>
        <w:t xml:space="preserve"> to reflect it</w:t>
      </w:r>
      <w:r>
        <w:rPr>
          <w:rFonts w:eastAsia="宋体" w:hint="eastAsia"/>
          <w:color w:val="000000" w:themeColor="text1"/>
          <w:szCs w:val="24"/>
          <w:lang w:eastAsia="zh-CN"/>
        </w:rPr>
        <w:t xml:space="preserve"> </w:t>
      </w:r>
      <w:r>
        <w:rPr>
          <w:rFonts w:eastAsia="宋体"/>
          <w:color w:val="000000" w:themeColor="text1"/>
          <w:szCs w:val="24"/>
          <w:lang w:eastAsia="zh-CN"/>
        </w:rPr>
        <w:t xml:space="preserve">in the core </w:t>
      </w:r>
      <w:r>
        <w:rPr>
          <w:rFonts w:eastAsia="宋体"/>
          <w:color w:val="000000" w:themeColor="text1"/>
          <w:szCs w:val="24"/>
          <w:lang w:eastAsia="zh-CN"/>
        </w:rPr>
        <w:t>requirements can be further discussed after the simulation by taking the results into account (CATT)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Postpone the discussion</w:t>
      </w:r>
      <w:r>
        <w:rPr>
          <w:rFonts w:eastAsia="宋体"/>
          <w:color w:val="000000" w:themeColor="text1"/>
          <w:szCs w:val="24"/>
          <w:lang w:eastAsia="zh-CN"/>
        </w:rPr>
        <w:t xml:space="preserve"> on this issue (CMCC)</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 RAN4 need to define LR measurement accuracy requirements at least for the fully offloading scenario.</w:t>
      </w:r>
      <w:bookmarkEnd w:id="63"/>
      <w:r>
        <w:rPr>
          <w:rFonts w:eastAsia="宋体"/>
          <w:color w:val="000000" w:themeColor="text1"/>
          <w:szCs w:val="24"/>
          <w:lang w:eastAsia="zh-CN"/>
        </w:rPr>
        <w:t xml:space="preserve"> </w:t>
      </w:r>
      <w:bookmarkStart w:id="64" w:name="_Toc174012735"/>
      <w:bookmarkStart w:id="65" w:name="_Toc174012734"/>
      <w:bookmarkEnd w:id="64"/>
      <w:bookmarkEnd w:id="65"/>
      <w:r>
        <w:rPr>
          <w:rFonts w:eastAsia="宋体"/>
          <w:color w:val="000000" w:themeColor="text1"/>
          <w:szCs w:val="24"/>
          <w:lang w:eastAsia="zh-CN"/>
        </w:rPr>
        <w:t>(</w:t>
      </w:r>
      <w:r>
        <w:rPr>
          <w:rFonts w:eastAsia="宋体"/>
          <w:color w:val="000000" w:themeColor="text1"/>
          <w:szCs w:val="24"/>
          <w:lang w:eastAsia="zh-CN"/>
        </w:rPr>
        <w:t>Nokia)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spacing w:after="120"/>
        <w:rPr>
          <w:b/>
          <w:color w:val="000000" w:themeColor="text1"/>
          <w:u w:val="single"/>
          <w:lang w:eastAsia="ko-KR"/>
        </w:rPr>
      </w:pPr>
      <w:r>
        <w:rPr>
          <w:b/>
          <w:color w:val="000000" w:themeColor="text1"/>
          <w:u w:val="single"/>
          <w:lang w:eastAsia="ko-KR"/>
        </w:rPr>
        <w:t xml:space="preserve">Issue 1-2-2: Possible interruption related requirements for LP-WUR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Interruption requirements could be defined for the time between LP-WUS received paging indication to MR ready for Paging monitoring (Samsung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Docomo</w:t>
      </w:r>
      <w:proofErr w:type="spellEnd"/>
      <w:r>
        <w:rPr>
          <w:rFonts w:eastAsia="宋体"/>
          <w:color w:val="000000" w:themeColor="text1"/>
          <w:szCs w:val="24"/>
          <w:lang w:eastAsia="zh-CN"/>
        </w:rPr>
        <w:t xml:space="preserve"> CMCC)</w:t>
      </w:r>
    </w:p>
    <w:p w:rsidR="00B37845" w:rsidRDefault="00994DC0">
      <w:pPr>
        <w:pStyle w:val="afd"/>
        <w:numPr>
          <w:ilvl w:val="2"/>
          <w:numId w:val="39"/>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In addition, b</w:t>
      </w:r>
      <w:r>
        <w:rPr>
          <w:rFonts w:eastAsia="宋体" w:hint="eastAsia"/>
          <w:color w:val="000000" w:themeColor="text1"/>
          <w:szCs w:val="24"/>
          <w:lang w:eastAsia="zh-CN"/>
        </w:rPr>
        <w:t xml:space="preserve">etween LP-WUR measurement result </w:t>
      </w:r>
      <w:proofErr w:type="spellStart"/>
      <w:r>
        <w:rPr>
          <w:rFonts w:eastAsia="宋体" w:hint="eastAsia"/>
          <w:color w:val="000000" w:themeColor="text1"/>
          <w:szCs w:val="24"/>
          <w:lang w:eastAsia="zh-CN"/>
        </w:rPr>
        <w:t>fulfills</w:t>
      </w:r>
      <w:proofErr w:type="spellEnd"/>
      <w:r>
        <w:rPr>
          <w:rFonts w:eastAsia="宋体" w:hint="eastAsia"/>
          <w:color w:val="000000" w:themeColor="text1"/>
          <w:szCs w:val="24"/>
          <w:lang w:eastAsia="zh-CN"/>
        </w:rPr>
        <w:t xml:space="preserve"> exit criteria and MR to start measurement</w:t>
      </w:r>
      <w:ins w:id="66" w:author="CMCC-shiyuan" w:date="2024-08-15T14:25:00Z">
        <w:r>
          <w:rPr>
            <w:rFonts w:eastAsia="宋体" w:hint="eastAsia"/>
            <w:color w:val="000000" w:themeColor="text1"/>
            <w:szCs w:val="24"/>
            <w:lang w:val="en-US" w:eastAsia="zh-CN"/>
          </w:rPr>
          <w:t xml:space="preserve"> (CMCC)</w:t>
        </w:r>
      </w:ins>
    </w:p>
    <w:p w:rsidR="00B37845" w:rsidRDefault="00994DC0">
      <w:pPr>
        <w:pStyle w:val="afd"/>
        <w:numPr>
          <w:ilvl w:val="2"/>
          <w:numId w:val="39"/>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In addition, b</w:t>
      </w:r>
      <w:r>
        <w:rPr>
          <w:rFonts w:eastAsia="宋体" w:hint="eastAsia"/>
          <w:color w:val="000000" w:themeColor="text1"/>
          <w:szCs w:val="24"/>
          <w:lang w:eastAsia="zh-CN"/>
        </w:rPr>
        <w:t xml:space="preserve">etween MR measurement result </w:t>
      </w:r>
      <w:proofErr w:type="spellStart"/>
      <w:r>
        <w:rPr>
          <w:rFonts w:eastAsia="宋体" w:hint="eastAsia"/>
          <w:color w:val="000000" w:themeColor="text1"/>
          <w:szCs w:val="24"/>
          <w:lang w:eastAsia="zh-CN"/>
        </w:rPr>
        <w:t>fulfills</w:t>
      </w:r>
      <w:proofErr w:type="spellEnd"/>
      <w:r>
        <w:rPr>
          <w:rFonts w:eastAsia="宋体" w:hint="eastAsia"/>
          <w:color w:val="000000" w:themeColor="text1"/>
          <w:szCs w:val="24"/>
          <w:lang w:eastAsia="zh-CN"/>
        </w:rPr>
        <w:t xml:space="preserve"> entry criteria and LP-WUR to start measurement</w:t>
      </w:r>
      <w:r>
        <w:rPr>
          <w:rFonts w:eastAsia="宋体"/>
          <w:color w:val="000000" w:themeColor="text1"/>
          <w:szCs w:val="24"/>
          <w:lang w:eastAsia="zh-CN"/>
        </w:rPr>
        <w:t>. (CMCC ZTE)</w:t>
      </w:r>
    </w:p>
    <w:p w:rsidR="00B37845" w:rsidDel="007F2C0F" w:rsidRDefault="00994DC0">
      <w:pPr>
        <w:pStyle w:val="afd"/>
        <w:numPr>
          <w:ilvl w:val="1"/>
          <w:numId w:val="39"/>
        </w:numPr>
        <w:overflowPunct/>
        <w:autoSpaceDE/>
        <w:autoSpaceDN/>
        <w:adjustRightInd/>
        <w:spacing w:after="120"/>
        <w:ind w:left="1440" w:firstLineChars="0"/>
        <w:jc w:val="both"/>
        <w:textAlignment w:val="auto"/>
        <w:rPr>
          <w:del w:id="67" w:author="CATT" w:date="2024-08-15T16:07:00Z"/>
          <w:rFonts w:eastAsia="宋体"/>
          <w:color w:val="000000" w:themeColor="text1"/>
          <w:szCs w:val="24"/>
          <w:lang w:eastAsia="zh-CN"/>
        </w:rPr>
      </w:pPr>
      <w:del w:id="68" w:author="CATT" w:date="2024-08-15T16:07:00Z">
        <w:r w:rsidDel="007F2C0F">
          <w:rPr>
            <w:rFonts w:eastAsia="宋体"/>
            <w:color w:val="000000" w:themeColor="text1"/>
            <w:szCs w:val="24"/>
            <w:lang w:eastAsia="zh-CN"/>
          </w:rPr>
          <w:delText xml:space="preserve">P2: </w:delText>
        </w:r>
        <w:r w:rsidDel="007F2C0F">
          <w:rPr>
            <w:rFonts w:eastAsia="宋体" w:hint="eastAsia"/>
            <w:color w:val="000000" w:themeColor="text1"/>
            <w:szCs w:val="24"/>
            <w:lang w:eastAsia="zh-CN"/>
          </w:rPr>
          <w:delText>RAN4 to discuss whether</w:delText>
        </w:r>
        <w:r w:rsidDel="007F2C0F">
          <w:rPr>
            <w:rFonts w:eastAsia="宋体" w:hint="eastAsia"/>
            <w:color w:val="000000" w:themeColor="text1"/>
            <w:szCs w:val="24"/>
            <w:lang w:eastAsia="zh-CN"/>
          </w:rPr>
          <w:delText xml:space="preserve"> to define evaluation requirements for cell selection criterion based on LR measurement for fully offloading case</w:delText>
        </w:r>
        <w:r w:rsidDel="007F2C0F">
          <w:rPr>
            <w:rFonts w:eastAsia="宋体"/>
            <w:color w:val="000000" w:themeColor="text1"/>
            <w:szCs w:val="24"/>
            <w:lang w:eastAsia="zh-CN"/>
          </w:rPr>
          <w:delText xml:space="preserve"> (CATT)</w:delText>
        </w:r>
      </w:del>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P3: </w:t>
      </w:r>
      <w:del w:id="69" w:author="ZTE Derrick" w:date="2024-08-15T11:18:00Z">
        <w:r>
          <w:rPr>
            <w:rFonts w:eastAsia="宋体"/>
            <w:color w:val="000000" w:themeColor="text1"/>
            <w:szCs w:val="24"/>
            <w:lang w:val="en-US" w:eastAsia="zh-CN"/>
          </w:rPr>
          <w:delText xml:space="preserve">Define requirements on UE paging monitoring when the entry condition for LP-WUS monitoring is met. It is not necessary for RAN4 to </w:delText>
        </w:r>
        <w:r>
          <w:rPr>
            <w:rFonts w:eastAsia="宋体"/>
            <w:color w:val="000000" w:themeColor="text1"/>
            <w:szCs w:val="24"/>
            <w:lang w:val="en-US" w:eastAsia="zh-CN"/>
          </w:rPr>
          <w:delText>define timing requirements on MR wake-up when exit condition is met.</w:delText>
        </w:r>
      </w:del>
      <w:ins w:id="70" w:author="ZTE Derrick" w:date="2024-08-15T11:18:00Z">
        <w:r>
          <w:rPr>
            <w:rFonts w:eastAsia="宋体" w:hint="eastAsia"/>
            <w:color w:val="000000" w:themeColor="text1"/>
            <w:szCs w:val="24"/>
            <w:lang w:val="en-US" w:eastAsia="zh-CN"/>
          </w:rPr>
          <w:t xml:space="preserve">RAN4 shall clarify the timeline from decoding LP-WUS to MR </w:t>
        </w:r>
      </w:ins>
      <w:ins w:id="71" w:author="ZTE Derrick" w:date="2024-08-15T11:19:00Z">
        <w:r>
          <w:rPr>
            <w:rFonts w:eastAsia="宋体" w:hint="eastAsia"/>
            <w:color w:val="000000" w:themeColor="text1"/>
            <w:szCs w:val="24"/>
            <w:lang w:val="en-US" w:eastAsia="zh-CN"/>
          </w:rPr>
          <w:t>wake-up in order to monitor legacy PO.</w:t>
        </w:r>
      </w:ins>
      <w:r>
        <w:rPr>
          <w:rFonts w:eastAsia="宋体"/>
          <w:color w:val="000000" w:themeColor="text1"/>
          <w:szCs w:val="24"/>
          <w:lang w:eastAsia="zh-CN"/>
        </w:rPr>
        <w:t xml:space="preserve"> (ZTE)</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spacing w:after="120"/>
        <w:rPr>
          <w:b/>
          <w:color w:val="000000" w:themeColor="text1"/>
          <w:u w:val="single"/>
          <w:lang w:eastAsia="ko-KR"/>
        </w:rPr>
      </w:pPr>
      <w:r>
        <w:rPr>
          <w:b/>
          <w:color w:val="000000" w:themeColor="text1"/>
          <w:u w:val="single"/>
          <w:lang w:eastAsia="ko-KR"/>
        </w:rPr>
        <w:t xml:space="preserve">Issue 1-2-3: Possible cell selection evaluation requirements for fully offloading case based on LP-WUR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RAN4 to discuss whether to define evaluation requirements for cell selection criterion based on LR measurement for fully offloading case</w:t>
      </w:r>
      <w:r>
        <w:rPr>
          <w:rFonts w:eastAsia="宋体"/>
          <w:color w:val="000000" w:themeColor="text1"/>
          <w:szCs w:val="24"/>
          <w:lang w:eastAsia="zh-CN"/>
        </w:rPr>
        <w:t xml:space="preserve"> (CATT)</w:t>
      </w:r>
    </w:p>
    <w:p w:rsidR="00B37845" w:rsidRDefault="00994DC0">
      <w:pPr>
        <w:rPr>
          <w:rFonts w:eastAsiaTheme="minorEastAsia"/>
          <w:i/>
          <w:color w:val="000000" w:themeColor="text1"/>
          <w:lang w:eastAsia="zh-CN"/>
        </w:rPr>
      </w:pPr>
      <w:r>
        <w:rPr>
          <w:rFonts w:eastAsiaTheme="minorEastAsia"/>
          <w:i/>
          <w:color w:val="000000" w:themeColor="text1"/>
          <w:lang w:val="en-US" w:eastAsia="zh-CN"/>
        </w:rPr>
        <w:t>Recommendations</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Issue 1-2-4: LP-WUR operating carrier frequency</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eastAsiaTheme="minorEastAsia" w:hint="eastAsia"/>
          <w:bCs/>
          <w:lang w:eastAsia="zh-CN"/>
        </w:rPr>
        <w:t xml:space="preserve"> QC</w:t>
      </w:r>
      <w:r>
        <w:rPr>
          <w:bCs/>
        </w:rPr>
        <w:t>)</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ko-KR"/>
        </w:rPr>
        <w:t>1-2-5: Timeline on RRM requirement evaluation work</w:t>
      </w:r>
    </w:p>
    <w:p w:rsidR="00B37845" w:rsidRDefault="00994DC0">
      <w:pPr>
        <w:pStyle w:val="afd"/>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Issue 1-2-6: Other considerations</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bookmarkStart w:id="72" w:name="_Toc174113963"/>
      <w:r>
        <w:rPr>
          <w:rFonts w:eastAsia="宋体"/>
          <w:color w:val="000000" w:themeColor="text1"/>
          <w:szCs w:val="24"/>
          <w:lang w:eastAsia="zh-CN"/>
        </w:rPr>
        <w:t xml:space="preserve">Discuss </w:t>
      </w:r>
      <w:r>
        <w:t xml:space="preserve">whether the relaxations can be activated once the UE enters idle-mode - </w:t>
      </w:r>
      <w:r>
        <w:rPr>
          <w:rFonts w:eastAsia="宋体"/>
          <w:color w:val="000000" w:themeColor="text1"/>
          <w:szCs w:val="24"/>
          <w:lang w:eastAsia="zh-CN"/>
        </w:rPr>
        <w:t>Relaxation / offloading may be applied based on connected mode MR measurements</w:t>
      </w:r>
      <w:bookmarkEnd w:id="72"/>
      <w:r>
        <w:rPr>
          <w:rFonts w:eastAsia="宋体"/>
          <w:color w:val="000000" w:themeColor="text1"/>
          <w:szCs w:val="24"/>
          <w:lang w:eastAsia="zh-CN"/>
        </w:rPr>
        <w:t xml:space="preserve"> (Nokia)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pStyle w:val="30"/>
        <w:rPr>
          <w:sz w:val="24"/>
          <w:szCs w:val="16"/>
          <w:lang w:val="en-US"/>
        </w:rPr>
      </w:pPr>
      <w:r>
        <w:rPr>
          <w:sz w:val="24"/>
          <w:szCs w:val="16"/>
          <w:lang w:val="en-US"/>
        </w:rPr>
        <w:t>Sub-topic 1-3 MR RRM relaxation</w:t>
      </w:r>
    </w:p>
    <w:p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Use relaxation/scaling factor for MR serving/neighbour cell relaxation(CATT Apple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CT CMCC vivo Huawei</w:t>
      </w:r>
      <w:r>
        <w:rPr>
          <w:rFonts w:eastAsia="宋体" w:hint="eastAsia"/>
          <w:color w:val="000000" w:themeColor="text1"/>
          <w:szCs w:val="24"/>
          <w:lang w:eastAsia="zh-CN"/>
        </w:rPr>
        <w:t xml:space="preserve"> </w:t>
      </w:r>
      <w:r>
        <w:rPr>
          <w:rFonts w:eastAsia="宋体"/>
          <w:color w:val="000000" w:themeColor="text1"/>
          <w:szCs w:val="24"/>
          <w:lang w:eastAsia="zh-CN"/>
        </w:rPr>
        <w:t>Samsung</w:t>
      </w:r>
      <w:r>
        <w:rPr>
          <w:rFonts w:eastAsia="宋体" w:hint="eastAsia"/>
          <w:color w:val="000000" w:themeColor="text1"/>
          <w:szCs w:val="24"/>
          <w:lang w:eastAsia="zh-CN"/>
        </w:rPr>
        <w:t xml:space="preserve"> ZTE MTK</w:t>
      </w:r>
      <w:r>
        <w:rPr>
          <w:rFonts w:eastAsia="宋体"/>
          <w:color w:val="000000" w:themeColor="text1"/>
          <w:szCs w:val="24"/>
          <w:lang w:eastAsia="zh-CN"/>
        </w:rPr>
        <w:t>)</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P1-1: Relaxation </w:t>
      </w:r>
      <w:r>
        <w:rPr>
          <w:rFonts w:eastAsia="宋体"/>
          <w:color w:val="000000" w:themeColor="text1"/>
          <w:szCs w:val="24"/>
          <w:lang w:eastAsia="zh-CN"/>
        </w:rPr>
        <w:t>factors within the range from 8 to 16 as the starting point for the relaxation factor (CT vivo Samsung</w:t>
      </w:r>
      <w:r>
        <w:rPr>
          <w:rFonts w:eastAsia="宋体" w:hint="eastAsia"/>
          <w:color w:val="000000" w:themeColor="text1"/>
          <w:szCs w:val="24"/>
          <w:lang w:eastAsia="zh-CN"/>
        </w:rPr>
        <w:t xml:space="preserve"> ZTE MTK</w:t>
      </w:r>
      <w:r>
        <w:rPr>
          <w:rFonts w:eastAsia="宋体"/>
          <w:color w:val="000000" w:themeColor="text1"/>
          <w:szCs w:val="24"/>
          <w:lang w:eastAsia="zh-CN"/>
        </w:rPr>
        <w:t>)</w:t>
      </w:r>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P1-2: &gt;=8 if case 2 or case 3 are introduced (CMCC)</w:t>
      </w:r>
    </w:p>
    <w:p w:rsidR="00B31AD4" w:rsidRPr="00B31AD4" w:rsidRDefault="00994DC0" w:rsidP="00B31AD4">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P1-3 </w:t>
      </w:r>
      <w:r>
        <w:rPr>
          <w:rFonts w:eastAsia="宋体" w:hint="eastAsia"/>
          <w:color w:val="000000" w:themeColor="text1"/>
          <w:szCs w:val="24"/>
          <w:lang w:eastAsia="zh-CN"/>
        </w:rPr>
        <w:t>&gt;</w:t>
      </w:r>
      <w:r>
        <w:rPr>
          <w:rFonts w:eastAsia="宋体"/>
          <w:color w:val="000000" w:themeColor="text1"/>
          <w:szCs w:val="24"/>
          <w:lang w:eastAsia="zh-CN"/>
        </w:rPr>
        <w:t>=16 (Apple Huawei vivo</w:t>
      </w:r>
      <w:r>
        <w:rPr>
          <w:rFonts w:eastAsia="宋体" w:hint="eastAsia"/>
          <w:color w:val="000000" w:themeColor="text1"/>
          <w:szCs w:val="24"/>
          <w:lang w:eastAsia="zh-CN"/>
        </w:rPr>
        <w:t xml:space="preserve"> MTK</w:t>
      </w:r>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P2: RAN4  has further study on MR RRM relaxation factor fo</w:t>
      </w:r>
      <w:r>
        <w:rPr>
          <w:lang w:eastAsia="ko-KR"/>
        </w:rPr>
        <w:t xml:space="preserve">r serving and/or </w:t>
      </w:r>
      <w:proofErr w:type="spellStart"/>
      <w:r>
        <w:rPr>
          <w:lang w:eastAsia="ko-KR"/>
        </w:rPr>
        <w:t>neigbhor</w:t>
      </w:r>
      <w:proofErr w:type="spellEnd"/>
      <w:r>
        <w:rPr>
          <w:lang w:eastAsia="ko-KR"/>
        </w:rPr>
        <w:t xml:space="preserve"> cell (LG Ericsson)</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w:t>
      </w:r>
      <w:bookmarkStart w:id="73" w:name="_Toc174113970"/>
      <w:r>
        <w:rPr>
          <w:rFonts w:eastAsia="宋体"/>
          <w:color w:val="000000" w:themeColor="text1"/>
          <w:szCs w:val="24"/>
          <w:lang w:eastAsia="zh-CN"/>
        </w:rPr>
        <w:t xml:space="preserve">: RAN4 to discuss which, if any, of the legacy MR </w:t>
      </w:r>
      <w:proofErr w:type="spellStart"/>
      <w:r>
        <w:rPr>
          <w:rFonts w:eastAsia="宋体"/>
          <w:color w:val="000000" w:themeColor="text1"/>
          <w:szCs w:val="24"/>
          <w:lang w:eastAsia="zh-CN"/>
        </w:rPr>
        <w:t>neighboring</w:t>
      </w:r>
      <w:proofErr w:type="spellEnd"/>
      <w:r>
        <w:rPr>
          <w:rFonts w:eastAsia="宋体"/>
          <w:color w:val="000000" w:themeColor="text1"/>
          <w:szCs w:val="24"/>
          <w:lang w:eastAsia="zh-CN"/>
        </w:rPr>
        <w:t xml:space="preserve"> cell RRM measurement relaxation applicable to MR while configured with LP-WUS.</w:t>
      </w:r>
      <w:bookmarkEnd w:id="73"/>
      <w:r>
        <w:rPr>
          <w:rFonts w:eastAsia="宋体"/>
          <w:color w:val="000000" w:themeColor="text1"/>
          <w:szCs w:val="24"/>
          <w:lang w:eastAsia="zh-CN"/>
        </w:rPr>
        <w:t xml:space="preserve"> </w:t>
      </w:r>
      <w:r>
        <w:rPr>
          <w:rFonts w:eastAsia="宋体" w:hint="eastAsia"/>
          <w:color w:val="000000" w:themeColor="text1"/>
          <w:szCs w:val="24"/>
          <w:lang w:eastAsia="zh-CN"/>
        </w:rPr>
        <w:t>(</w:t>
      </w:r>
      <w:r>
        <w:rPr>
          <w:rFonts w:eastAsia="宋体"/>
          <w:color w:val="000000" w:themeColor="text1"/>
          <w:szCs w:val="24"/>
          <w:lang w:eastAsia="zh-CN"/>
        </w:rPr>
        <w:t xml:space="preserve">Nokia) </w:t>
      </w:r>
      <w:bookmarkStart w:id="74" w:name="_Toc174012727"/>
      <w:bookmarkEnd w:id="74"/>
    </w:p>
    <w:p w:rsidR="00B37845" w:rsidRDefault="00994DC0">
      <w:pPr>
        <w:pStyle w:val="afd"/>
        <w:numPr>
          <w:ilvl w:val="2"/>
          <w:numId w:val="39"/>
        </w:numPr>
        <w:overflowPunct/>
        <w:autoSpaceDE/>
        <w:autoSpaceDN/>
        <w:adjustRightInd/>
        <w:spacing w:after="120"/>
        <w:ind w:firstLineChars="0"/>
        <w:textAlignment w:val="auto"/>
        <w:rPr>
          <w:rFonts w:eastAsia="宋体"/>
          <w:color w:val="000000" w:themeColor="text1"/>
          <w:szCs w:val="24"/>
          <w:lang w:eastAsia="zh-CN"/>
        </w:rPr>
      </w:pPr>
      <w:bookmarkStart w:id="75" w:name="_Toc174113974"/>
      <w:r>
        <w:rPr>
          <w:rFonts w:eastAsia="宋体"/>
          <w:color w:val="000000" w:themeColor="text1"/>
          <w:szCs w:val="24"/>
          <w:lang w:eastAsia="zh-CN"/>
        </w:rPr>
        <w:t>Existing idle mode mobility test cases applies for a UE con</w:t>
      </w:r>
      <w:r>
        <w:rPr>
          <w:rFonts w:eastAsia="宋体"/>
          <w:color w:val="000000" w:themeColor="text1"/>
          <w:szCs w:val="24"/>
          <w:lang w:eastAsia="zh-CN"/>
        </w:rPr>
        <w:t>figured with LP-WUR usage</w:t>
      </w:r>
      <w:bookmarkEnd w:id="75"/>
      <w:r>
        <w:rPr>
          <w:rFonts w:eastAsia="宋体"/>
          <w:color w:val="000000" w:themeColor="text1"/>
          <w:szCs w:val="24"/>
          <w:lang w:eastAsia="zh-CN"/>
        </w:rPr>
        <w:t xml:space="preserve"> (Nokia)</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4</w:t>
      </w:r>
      <w:r>
        <w:rPr>
          <w:rFonts w:eastAsia="宋体" w:hint="eastAsia"/>
          <w:color w:val="000000" w:themeColor="text1"/>
          <w:szCs w:val="24"/>
          <w:lang w:eastAsia="zh-CN"/>
        </w:rPr>
        <w:t>: T</w:t>
      </w:r>
      <w:r>
        <w:rPr>
          <w:rFonts w:eastAsiaTheme="minorEastAsia" w:hint="eastAsia"/>
          <w:bCs/>
          <w:color w:val="000000"/>
          <w:lang w:val="en-US" w:eastAsia="zh-CN"/>
        </w:rPr>
        <w:t xml:space="preserve">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r>
        <w:rPr>
          <w:rFonts w:eastAsia="宋体"/>
          <w:bCs/>
          <w:lang w:val="en-US" w:eastAsia="zh-CN"/>
        </w:rPr>
        <w:t>.</w:t>
      </w:r>
      <w:r>
        <w:rPr>
          <w:rFonts w:eastAsia="宋体" w:hint="eastAsia"/>
          <w:bCs/>
          <w:lang w:val="en-US" w:eastAsia="zh-CN"/>
        </w:rPr>
        <w:t xml:space="preserve"> (</w:t>
      </w:r>
      <w:r>
        <w:rPr>
          <w:rFonts w:eastAsia="宋体"/>
          <w:bCs/>
          <w:lang w:val="en-US" w:eastAsia="zh-CN"/>
        </w:rPr>
        <w:t xml:space="preserve">CATT </w:t>
      </w:r>
      <w:r>
        <w:rPr>
          <w:rFonts w:eastAsia="宋体" w:hint="eastAsia"/>
          <w:bCs/>
          <w:lang w:val="en-US" w:eastAsia="zh-CN"/>
        </w:rPr>
        <w:t>ZTE)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5</w:t>
      </w:r>
      <w:r>
        <w:rPr>
          <w:rFonts w:eastAsia="宋体" w:hint="eastAsia"/>
          <w:color w:val="000000" w:themeColor="text1"/>
          <w:szCs w:val="24"/>
          <w:lang w:eastAsia="zh-CN"/>
        </w:rPr>
        <w:t xml:space="preserve">: </w:t>
      </w:r>
      <w:r>
        <w:rPr>
          <w:rFonts w:eastAsia="宋体"/>
          <w:color w:val="000000" w:themeColor="text1"/>
          <w:szCs w:val="24"/>
          <w:lang w:eastAsia="zh-CN"/>
        </w:rPr>
        <w:t xml:space="preserve">As a starting point for RRM relaxation case (MR </w:t>
      </w:r>
      <w:r>
        <w:rPr>
          <w:rFonts w:eastAsia="宋体"/>
          <w:color w:val="000000" w:themeColor="text1"/>
          <w:szCs w:val="24"/>
          <w:lang w:eastAsia="zh-CN"/>
        </w:rPr>
        <w:t xml:space="preserve">is relaxed and LR is ON), RAN4 can consider RRM relaxation for intra-frequency measurements in IDLE/INACTIVE </w:t>
      </w:r>
      <w:r>
        <w:rPr>
          <w:rFonts w:eastAsia="宋体"/>
          <w:color w:val="000000" w:themeColor="text1"/>
          <w:szCs w:val="24"/>
          <w:lang w:eastAsia="zh-CN"/>
        </w:rPr>
        <w:lastRenderedPageBreak/>
        <w:t>mode where both serving and neighbour cells can be measured in the same frequency layer.</w:t>
      </w:r>
      <w:r>
        <w:rPr>
          <w:rFonts w:eastAsia="宋体" w:hint="eastAsia"/>
          <w:color w:val="000000" w:themeColor="text1"/>
          <w:szCs w:val="24"/>
          <w:lang w:eastAsia="zh-CN"/>
        </w:rPr>
        <w:t xml:space="preserve"> (MTK) </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b/>
          <w:color w:val="000000" w:themeColor="text1"/>
          <w:u w:val="single"/>
          <w:lang w:eastAsia="ko-KR"/>
        </w:rPr>
      </w:pPr>
      <w:r>
        <w:rPr>
          <w:b/>
          <w:color w:val="000000" w:themeColor="text1"/>
          <w:u w:val="single"/>
          <w:lang w:eastAsia="ko-KR"/>
        </w:rPr>
        <w:t xml:space="preserve">Issue 1-3-2: On Neighbour cell </w:t>
      </w:r>
      <w:r>
        <w:rPr>
          <w:b/>
          <w:color w:val="000000" w:themeColor="text1"/>
          <w:u w:val="single"/>
          <w:lang w:eastAsia="ko-KR"/>
        </w:rPr>
        <w:t>and serving cell relaxation factor</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Neighbour measurements have the more relaxation than or equivalent relaxation as serving cell measurement.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Same relaxation factor applies to serving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(Apple Huawei</w:t>
      </w:r>
      <w:r>
        <w:rPr>
          <w:rFonts w:eastAsia="宋体" w:hint="eastAsia"/>
          <w:color w:val="000000" w:themeColor="text1"/>
          <w:szCs w:val="24"/>
          <w:lang w:eastAsia="zh-CN"/>
        </w:rPr>
        <w:t xml:space="preserve"> MTK</w:t>
      </w:r>
      <w:r>
        <w:rPr>
          <w:rFonts w:eastAsia="宋体"/>
          <w:color w:val="000000" w:themeColor="text1"/>
          <w:szCs w:val="24"/>
          <w:lang w:eastAsia="zh-CN"/>
        </w:rPr>
        <w:t xml:space="preserve">)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Different scaling factor for serving and neighbour cell relaxation (MTK)</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Further discuss whether to use same scaling factor</w:t>
      </w:r>
      <w:r>
        <w:rPr>
          <w:rFonts w:eastAsia="宋体"/>
          <w:color w:val="000000" w:themeColor="text1"/>
          <w:szCs w:val="24"/>
          <w:lang w:eastAsia="zh-CN"/>
        </w:rPr>
        <w:t xml:space="preserve"> or not (CATT)</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b/>
          <w:color w:val="000000" w:themeColor="text1"/>
          <w:u w:val="single"/>
          <w:lang w:eastAsia="ko-KR"/>
        </w:rPr>
      </w:pPr>
      <w:r>
        <w:rPr>
          <w:b/>
          <w:color w:val="000000" w:themeColor="text1"/>
          <w:u w:val="single"/>
          <w:lang w:eastAsia="ko-KR"/>
        </w:rPr>
        <w:t>Issue 1-3-3: Accuracy for relaxed MR measurement</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 xml:space="preserve">The legacy accuracy </w:t>
      </w:r>
      <w:r>
        <w:rPr>
          <w:rFonts w:eastAsia="宋体" w:hint="eastAsia"/>
          <w:color w:val="000000" w:themeColor="text1"/>
          <w:szCs w:val="24"/>
          <w:lang w:eastAsia="zh-CN"/>
        </w:rPr>
        <w:t>for relaxed MR measurement should be reused if Case#2 and/or Case#3 introduced</w:t>
      </w:r>
      <w:r>
        <w:rPr>
          <w:rFonts w:eastAsia="宋体"/>
          <w:color w:val="000000" w:themeColor="text1"/>
          <w:szCs w:val="24"/>
          <w:lang w:eastAsia="zh-CN"/>
        </w:rPr>
        <w:t>. (CMCC vivo HW)</w:t>
      </w:r>
    </w:p>
    <w:p w:rsidR="00B37845" w:rsidRDefault="00B37845">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B37845">
      <w:pPr>
        <w:rPr>
          <w:rFonts w:eastAsia="Malgun Gothic"/>
          <w:b/>
          <w:color w:val="000000" w:themeColor="text1"/>
          <w:u w:val="single"/>
          <w:lang w:eastAsia="ko-KR"/>
        </w:rPr>
      </w:pPr>
    </w:p>
    <w:p w:rsidR="00B37845" w:rsidRDefault="00994DC0">
      <w:pPr>
        <w:pStyle w:val="3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rsidR="00B37845" w:rsidRDefault="00994DC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No RRM </w:t>
      </w:r>
      <w:proofErr w:type="gramStart"/>
      <w:r>
        <w:rPr>
          <w:rFonts w:eastAsia="宋体"/>
          <w:color w:val="000000" w:themeColor="text1"/>
          <w:szCs w:val="24"/>
          <w:lang w:eastAsia="zh-CN"/>
        </w:rPr>
        <w:t>objectives is</w:t>
      </w:r>
      <w:proofErr w:type="gramEnd"/>
      <w:r>
        <w:rPr>
          <w:rFonts w:eastAsia="宋体"/>
          <w:color w:val="000000" w:themeColor="text1"/>
          <w:szCs w:val="24"/>
          <w:lang w:eastAsia="zh-CN"/>
        </w:rPr>
        <w:t xml:space="preserve"> expected for connected mode in this WI. (CATT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Apple </w:t>
      </w:r>
      <w:proofErr w:type="spellStart"/>
      <w:r>
        <w:rPr>
          <w:rFonts w:eastAsia="宋体"/>
          <w:color w:val="000000" w:themeColor="text1"/>
          <w:szCs w:val="24"/>
          <w:lang w:eastAsia="zh-CN"/>
        </w:rPr>
        <w:t>xiaomiCT</w:t>
      </w:r>
      <w:proofErr w:type="spellEnd"/>
      <w:r>
        <w:rPr>
          <w:rFonts w:eastAsia="宋体"/>
          <w:color w:val="000000" w:themeColor="text1"/>
          <w:szCs w:val="24"/>
          <w:lang w:eastAsia="zh-CN"/>
        </w:rPr>
        <w:t xml:space="preserve"> LG </w:t>
      </w:r>
      <w:r>
        <w:rPr>
          <w:rFonts w:eastAsia="宋体" w:hint="eastAsia"/>
          <w:color w:val="000000" w:themeColor="text1"/>
          <w:szCs w:val="24"/>
          <w:lang w:eastAsia="zh-CN"/>
        </w:rPr>
        <w:t>vivo ZTE</w:t>
      </w:r>
      <w:r>
        <w:rPr>
          <w:rFonts w:eastAsia="宋体"/>
          <w:color w:val="000000" w:themeColor="text1"/>
          <w:szCs w:val="24"/>
          <w:lang w:eastAsia="zh-CN"/>
        </w:rPr>
        <w:t>)</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w:t>
      </w:r>
      <w:bookmarkStart w:id="76" w:name="_Toc163489172"/>
      <w:r>
        <w:rPr>
          <w:rFonts w:eastAsia="宋体"/>
          <w:color w:val="000000" w:themeColor="text1"/>
          <w:szCs w:val="24"/>
          <w:lang w:eastAsia="zh-CN"/>
        </w:rPr>
        <w:t xml:space="preserve"> </w:t>
      </w:r>
      <w:r>
        <w:rPr>
          <w:rFonts w:eastAsia="宋体" w:hint="eastAsia"/>
          <w:color w:val="000000" w:themeColor="text1"/>
          <w:szCs w:val="24"/>
          <w:lang w:eastAsia="zh-CN"/>
        </w:rPr>
        <w:t>Postponed until more progress (Ericsson)</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FFS whether need to introduce LP-WUS monitoring activation and deactivation delay requirements pending </w:t>
      </w:r>
      <w:r>
        <w:rPr>
          <w:rFonts w:eastAsia="宋体"/>
          <w:color w:val="000000" w:themeColor="text1"/>
          <w:szCs w:val="24"/>
          <w:lang w:eastAsia="zh-CN"/>
        </w:rPr>
        <w:t>on RAN2/RAN1 progress</w:t>
      </w:r>
      <w:r>
        <w:rPr>
          <w:rFonts w:eastAsia="宋体" w:hint="eastAsia"/>
          <w:color w:val="000000" w:themeColor="text1"/>
          <w:szCs w:val="24"/>
          <w:lang w:eastAsia="zh-CN"/>
        </w:rPr>
        <w:t xml:space="preserve">. </w:t>
      </w:r>
      <w:r>
        <w:rPr>
          <w:rFonts w:eastAsia="宋体"/>
          <w:color w:val="000000" w:themeColor="text1"/>
          <w:szCs w:val="24"/>
          <w:lang w:eastAsia="zh-CN"/>
        </w:rPr>
        <w:t>Paging reception requirement impact can be discussed after further input from RAN2 and RAN1 (Samsung)</w:t>
      </w:r>
    </w:p>
    <w:bookmarkEnd w:id="76"/>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pStyle w:val="30"/>
        <w:rPr>
          <w:sz w:val="24"/>
          <w:szCs w:val="16"/>
          <w:lang w:val="en-US"/>
        </w:rPr>
      </w:pPr>
      <w:r>
        <w:rPr>
          <w:sz w:val="24"/>
          <w:szCs w:val="16"/>
          <w:lang w:val="en-US"/>
        </w:rPr>
        <w:t>Sub-topic 1-5 Others</w:t>
      </w:r>
    </w:p>
    <w:p w:rsidR="00B37845" w:rsidRDefault="00994DC0">
      <w:pPr>
        <w:rPr>
          <w:b/>
          <w:color w:val="000000" w:themeColor="text1"/>
          <w:u w:val="single"/>
          <w:lang w:eastAsia="ko-KR"/>
        </w:rPr>
      </w:pPr>
      <w:r>
        <w:rPr>
          <w:b/>
          <w:color w:val="000000" w:themeColor="text1"/>
          <w:u w:val="single"/>
          <w:lang w:eastAsia="ko-KR"/>
        </w:rPr>
        <w:t xml:space="preserve">Issue 1-5-1: </w:t>
      </w:r>
      <w:proofErr w:type="spellStart"/>
      <w:r>
        <w:rPr>
          <w:b/>
          <w:color w:val="000000" w:themeColor="text1"/>
          <w:u w:val="single"/>
          <w:lang w:eastAsia="ko-KR"/>
        </w:rPr>
        <w:t>eDRX</w:t>
      </w:r>
      <w:proofErr w:type="spellEnd"/>
      <w:r>
        <w:rPr>
          <w:b/>
          <w:color w:val="000000" w:themeColor="text1"/>
          <w:u w:val="single"/>
          <w:lang w:eastAsia="ko-KR"/>
        </w:rPr>
        <w:t xml:space="preserve"> related </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to discuss followings LP-SS based RRM issue </w:t>
      </w:r>
      <w:r>
        <w:rPr>
          <w:rFonts w:eastAsia="宋体"/>
          <w:color w:val="000000" w:themeColor="text1"/>
          <w:szCs w:val="24"/>
          <w:lang w:eastAsia="zh-CN"/>
        </w:rPr>
        <w:t xml:space="preserve">in IDLE/Inactive mode: how to enter and exit offloading status if </w:t>
      </w:r>
      <w:proofErr w:type="spellStart"/>
      <w:r>
        <w:rPr>
          <w:rFonts w:eastAsia="宋体"/>
          <w:color w:val="000000" w:themeColor="text1"/>
          <w:szCs w:val="24"/>
          <w:lang w:eastAsia="zh-CN"/>
        </w:rPr>
        <w:t>eDRX</w:t>
      </w:r>
      <w:proofErr w:type="spellEnd"/>
      <w:r>
        <w:rPr>
          <w:rFonts w:eastAsia="宋体"/>
          <w:color w:val="000000" w:themeColor="text1"/>
          <w:szCs w:val="24"/>
          <w:lang w:eastAsia="zh-CN"/>
        </w:rPr>
        <w:t xml:space="preserve"> is configured with PTW. (Apple)</w:t>
      </w:r>
    </w:p>
    <w:p w:rsidR="00B37845" w:rsidRDefault="00994DC0">
      <w:pPr>
        <w:pStyle w:val="afd"/>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proofErr w:type="spellStart"/>
      <w:r>
        <w:rPr>
          <w:rFonts w:eastAsia="宋体"/>
          <w:color w:val="000000" w:themeColor="text1"/>
          <w:szCs w:val="24"/>
          <w:lang w:eastAsia="zh-CN"/>
        </w:rPr>
        <w:t>eDRX</w:t>
      </w:r>
      <w:proofErr w:type="spellEnd"/>
      <w:r>
        <w:rPr>
          <w:rFonts w:eastAsia="宋体"/>
          <w:color w:val="000000" w:themeColor="text1"/>
          <w:szCs w:val="24"/>
          <w:lang w:eastAsia="zh-CN"/>
        </w:rPr>
        <w:t xml:space="preserve"> can be discussed after further input from RAN1 (Samsung vivo)</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rFonts w:eastAsiaTheme="minorEastAsia"/>
          <w:color w:val="000000" w:themeColor="text1"/>
          <w:lang w:val="en-US" w:eastAsia="zh-CN"/>
        </w:rPr>
      </w:pPr>
      <w:r>
        <w:rPr>
          <w:rFonts w:eastAsiaTheme="minorEastAsia"/>
          <w:color w:val="000000" w:themeColor="text1"/>
          <w:lang w:val="en-US" w:eastAsia="zh-CN"/>
        </w:rPr>
        <w:lastRenderedPageBreak/>
        <w:t xml:space="preserve">Suggest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related issue to be down prioritized at the early </w:t>
      </w:r>
      <w:r>
        <w:rPr>
          <w:rFonts w:eastAsiaTheme="minorEastAsia"/>
          <w:color w:val="000000" w:themeColor="text1"/>
          <w:lang w:val="en-US" w:eastAsia="zh-CN"/>
        </w:rPr>
        <w:t>stage of this WI.</w:t>
      </w:r>
    </w:p>
    <w:p w:rsidR="00B37845" w:rsidRDefault="00994DC0">
      <w:pPr>
        <w:pStyle w:val="1"/>
        <w:rPr>
          <w:lang w:eastAsia="ja-JP"/>
        </w:rPr>
      </w:pPr>
      <w:r>
        <w:rPr>
          <w:lang w:eastAsia="ja-JP"/>
        </w:rPr>
        <w:t>Topic #2: S</w:t>
      </w:r>
      <w:r>
        <w:rPr>
          <w:rFonts w:hint="eastAsia"/>
          <w:lang w:eastAsia="ja-JP"/>
        </w:rPr>
        <w:t>i</w:t>
      </w:r>
      <w:r>
        <w:rPr>
          <w:lang w:eastAsia="ja-JP"/>
        </w:rPr>
        <w:t>mulation assumptions and results</w:t>
      </w:r>
    </w:p>
    <w:p w:rsidR="00B37845" w:rsidRDefault="00994DC0">
      <w:pPr>
        <w:pStyle w:val="2"/>
      </w:pPr>
      <w:r>
        <w:rPr>
          <w:rFonts w:hint="eastAsia"/>
        </w:rPr>
        <w:t>Companies</w:t>
      </w:r>
      <w:r>
        <w:t>’ contributions summary</w:t>
      </w:r>
    </w:p>
    <w:tbl>
      <w:tblPr>
        <w:tblStyle w:val="af4"/>
        <w:tblW w:w="9636" w:type="dxa"/>
        <w:tblInd w:w="-5" w:type="dxa"/>
        <w:tblLayout w:type="fixed"/>
        <w:tblLook w:val="04A0" w:firstRow="1" w:lastRow="0" w:firstColumn="1" w:lastColumn="0" w:noHBand="0" w:noVBand="1"/>
      </w:tblPr>
      <w:tblGrid>
        <w:gridCol w:w="993"/>
        <w:gridCol w:w="1134"/>
        <w:gridCol w:w="7509"/>
      </w:tblGrid>
      <w:tr w:rsidR="00B37845">
        <w:trPr>
          <w:trHeight w:val="468"/>
        </w:trPr>
        <w:tc>
          <w:tcPr>
            <w:tcW w:w="993" w:type="dxa"/>
            <w:vAlign w:val="center"/>
          </w:tcPr>
          <w:p w:rsidR="00B37845" w:rsidRDefault="00994DC0">
            <w:pPr>
              <w:spacing w:before="120" w:after="120"/>
              <w:rPr>
                <w:rFonts w:eastAsia="Yu Mincho"/>
                <w:b/>
                <w:bCs/>
              </w:rPr>
            </w:pPr>
            <w:r>
              <w:rPr>
                <w:rFonts w:eastAsia="Yu Mincho"/>
                <w:b/>
                <w:bCs/>
              </w:rPr>
              <w:t>T-doc number</w:t>
            </w:r>
          </w:p>
        </w:tc>
        <w:tc>
          <w:tcPr>
            <w:tcW w:w="1134" w:type="dxa"/>
            <w:vAlign w:val="center"/>
          </w:tcPr>
          <w:p w:rsidR="00B37845" w:rsidRDefault="00994DC0">
            <w:pPr>
              <w:spacing w:before="120" w:after="120"/>
              <w:rPr>
                <w:rFonts w:eastAsia="Yu Mincho"/>
                <w:b/>
                <w:bCs/>
              </w:rPr>
            </w:pPr>
            <w:r>
              <w:rPr>
                <w:rFonts w:eastAsia="Yu Mincho"/>
                <w:b/>
                <w:bCs/>
              </w:rPr>
              <w:t>Company</w:t>
            </w:r>
          </w:p>
        </w:tc>
        <w:tc>
          <w:tcPr>
            <w:tcW w:w="7509" w:type="dxa"/>
            <w:vAlign w:val="center"/>
          </w:tcPr>
          <w:p w:rsidR="00B37845" w:rsidRDefault="00994DC0">
            <w:pPr>
              <w:spacing w:before="120" w:after="120"/>
              <w:rPr>
                <w:rFonts w:eastAsia="Yu Mincho"/>
                <w:b/>
                <w:bCs/>
              </w:rPr>
            </w:pPr>
            <w:r>
              <w:rPr>
                <w:rFonts w:eastAsia="Yu Mincho"/>
                <w:b/>
                <w:bCs/>
              </w:rPr>
              <w:t>Proposals / Observations</w:t>
            </w:r>
          </w:p>
        </w:tc>
      </w:tr>
      <w:tr w:rsidR="00B37845" w:rsidDel="00B32B7F">
        <w:trPr>
          <w:trHeight w:val="468"/>
          <w:del w:id="77" w:author="CATT" w:date="2024-08-15T16:14:00Z"/>
        </w:trPr>
        <w:tc>
          <w:tcPr>
            <w:tcW w:w="993" w:type="dxa"/>
          </w:tcPr>
          <w:p w:rsidR="00B37845" w:rsidDel="00B32B7F" w:rsidRDefault="00994DC0">
            <w:pPr>
              <w:spacing w:before="120" w:after="120"/>
              <w:rPr>
                <w:del w:id="78" w:author="CATT" w:date="2024-08-15T16:14:00Z"/>
                <w:rFonts w:ascii="Arial" w:eastAsia="Yu Mincho" w:hAnsi="Arial" w:cs="Arial"/>
                <w:sz w:val="16"/>
                <w:szCs w:val="16"/>
              </w:rPr>
            </w:pPr>
            <w:del w:id="79" w:author="CATT" w:date="2024-08-15T16:14:00Z">
              <w:r w:rsidDel="00B32B7F">
                <w:fldChar w:fldCharType="begin"/>
              </w:r>
              <w:r w:rsidDel="00B32B7F">
                <w:delInstrText xml:space="preserve"> HYPERLINK "https://www.3gpp.org/ftp/TSG_RAN/WG4_Radio/TSGR4_112/Docs/R4-2411362.zip" </w:delInstrText>
              </w:r>
              <w:r w:rsidDel="00B32B7F">
                <w:fldChar w:fldCharType="separate"/>
              </w:r>
              <w:r w:rsidDel="00B32B7F">
                <w:rPr>
                  <w:rStyle w:val="af8"/>
                  <w:rFonts w:ascii="Arial" w:eastAsia="Yu Mincho" w:hAnsi="Arial" w:cs="Arial"/>
                  <w:b/>
                  <w:bCs/>
                  <w:sz w:val="16"/>
                  <w:szCs w:val="16"/>
                </w:rPr>
                <w:delText>R4-2411362</w:delText>
              </w:r>
              <w:r w:rsidDel="00B32B7F">
                <w:rPr>
                  <w:rStyle w:val="af8"/>
                  <w:rFonts w:ascii="Arial" w:eastAsia="Yu Mincho" w:hAnsi="Arial" w:cs="Arial"/>
                  <w:b/>
                  <w:bCs/>
                  <w:sz w:val="16"/>
                  <w:szCs w:val="16"/>
                </w:rPr>
                <w:fldChar w:fldCharType="end"/>
              </w:r>
            </w:del>
          </w:p>
        </w:tc>
        <w:tc>
          <w:tcPr>
            <w:tcW w:w="1134" w:type="dxa"/>
          </w:tcPr>
          <w:p w:rsidR="00B37845" w:rsidDel="00B32B7F" w:rsidRDefault="00994DC0">
            <w:pPr>
              <w:spacing w:before="120" w:after="120"/>
              <w:rPr>
                <w:del w:id="80" w:author="CATT" w:date="2024-08-15T16:14:00Z"/>
                <w:rFonts w:ascii="Arial" w:eastAsia="Yu Mincho" w:hAnsi="Arial" w:cs="Arial"/>
                <w:sz w:val="16"/>
                <w:szCs w:val="16"/>
              </w:rPr>
            </w:pPr>
            <w:del w:id="81" w:author="CATT" w:date="2024-08-15T16:14:00Z">
              <w:r w:rsidDel="00B32B7F">
                <w:rPr>
                  <w:rFonts w:ascii="Arial" w:eastAsia="Yu Mincho" w:hAnsi="Arial" w:cs="Arial"/>
                  <w:sz w:val="16"/>
                  <w:szCs w:val="16"/>
                </w:rPr>
                <w:delText>CATT</w:delText>
              </w:r>
            </w:del>
          </w:p>
        </w:tc>
        <w:tc>
          <w:tcPr>
            <w:tcW w:w="7509" w:type="dxa"/>
          </w:tcPr>
          <w:p w:rsidR="00B37845" w:rsidDel="00B32B7F" w:rsidRDefault="00994DC0">
            <w:pPr>
              <w:rPr>
                <w:del w:id="82" w:author="CATT" w:date="2024-08-15T16:14:00Z"/>
                <w:rFonts w:eastAsia="Yu Mincho"/>
                <w:bCs/>
                <w:sz w:val="18"/>
                <w:szCs w:val="22"/>
                <w:lang w:eastAsia="zh-CN"/>
              </w:rPr>
            </w:pPr>
            <w:del w:id="83" w:author="CATT" w:date="2024-08-15T16:14:00Z">
              <w:r w:rsidDel="00B32B7F">
                <w:rPr>
                  <w:rFonts w:eastAsiaTheme="minorEastAsia" w:hint="eastAsia"/>
                  <w:bCs/>
                  <w:sz w:val="18"/>
                  <w:szCs w:val="22"/>
                  <w:lang w:val="sv-SE" w:eastAsia="zh-CN"/>
                </w:rPr>
                <w:delText xml:space="preserve">Proposal 7: </w:delText>
              </w:r>
              <w:r w:rsidDel="00B32B7F">
                <w:rPr>
                  <w:rFonts w:eastAsiaTheme="minorEastAsia" w:hint="eastAsia"/>
                  <w:bCs/>
                  <w:sz w:val="18"/>
                  <w:szCs w:val="22"/>
                  <w:lang w:eastAsia="zh-CN"/>
                </w:rPr>
                <w:delText xml:space="preserve">Both LP-SS and SSS based measurement can be used for LP-WUR to evaluate the entry/exit condition. </w:delText>
              </w:r>
              <w:r w:rsidDel="00B32B7F">
                <w:rPr>
                  <w:rFonts w:eastAsiaTheme="minorEastAsia"/>
                  <w:bCs/>
                  <w:sz w:val="18"/>
                  <w:szCs w:val="22"/>
                  <w:lang w:eastAsia="zh-CN"/>
                </w:rPr>
                <w:delText>W</w:delText>
              </w:r>
              <w:r w:rsidDel="00B32B7F">
                <w:rPr>
                  <w:rFonts w:eastAsiaTheme="minorEastAsia" w:hint="eastAsia"/>
                  <w:bCs/>
                  <w:sz w:val="18"/>
                  <w:szCs w:val="22"/>
                  <w:lang w:eastAsia="zh-CN"/>
                </w:rPr>
                <w:delText xml:space="preserve">hether to define different conditions can be discussed after performing the simulation. </w:delText>
              </w:r>
              <w:bookmarkStart w:id="84" w:name="_GoBack"/>
              <w:bookmarkEnd w:id="84"/>
            </w:del>
          </w:p>
          <w:p w:rsidR="00B37845" w:rsidDel="00B32B7F" w:rsidRDefault="00994DC0">
            <w:pPr>
              <w:rPr>
                <w:del w:id="85" w:author="CATT" w:date="2024-08-15T16:14:00Z"/>
                <w:rFonts w:eastAsia="Yu Mincho" w:cs="Arial"/>
                <w:bCs/>
                <w:color w:val="000000" w:themeColor="text1"/>
                <w:sz w:val="18"/>
                <w:szCs w:val="24"/>
                <w:lang w:val="en-US"/>
              </w:rPr>
            </w:pPr>
            <w:del w:id="86" w:author="CATT" w:date="2024-08-15T16:14:00Z">
              <w:r w:rsidDel="00B32B7F">
                <w:rPr>
                  <w:rFonts w:eastAsiaTheme="minorEastAsia" w:hint="eastAsia"/>
                  <w:bCs/>
                  <w:sz w:val="18"/>
                  <w:szCs w:val="22"/>
                  <w:lang w:val="sv-SE" w:eastAsia="zh-CN"/>
                </w:rPr>
                <w:delText xml:space="preserve">Proposal 8: </w:delText>
              </w:r>
              <w:r w:rsidDel="00B32B7F">
                <w:rPr>
                  <w:rFonts w:eastAsiaTheme="minorEastAsia" w:hint="eastAsia"/>
                  <w:bCs/>
                  <w:sz w:val="18"/>
                  <w:szCs w:val="22"/>
                  <w:lang w:eastAsia="zh-CN"/>
                </w:rPr>
                <w:delText>Both RSRP and RSRQ measurements are used for</w:delText>
              </w:r>
              <w:r w:rsidDel="00B32B7F">
                <w:rPr>
                  <w:rFonts w:eastAsiaTheme="minorEastAsia" w:hint="eastAsia"/>
                  <w:bCs/>
                  <w:sz w:val="18"/>
                  <w:szCs w:val="22"/>
                  <w:lang w:eastAsia="zh-CN"/>
                </w:rPr>
                <w:delText xml:space="preserve"> LP-WUR and MR to evaluate the entry/exit condition. </w:delText>
              </w:r>
            </w:del>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7" w:history="1">
              <w:r>
                <w:rPr>
                  <w:rStyle w:val="af8"/>
                  <w:rFonts w:ascii="Arial" w:eastAsia="Yu Mincho" w:hAnsi="Arial" w:cs="Arial"/>
                  <w:b/>
                  <w:bCs/>
                  <w:sz w:val="16"/>
                  <w:szCs w:val="16"/>
                </w:rPr>
                <w:t>R4-2411450</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rsidR="00B37845" w:rsidRDefault="00994DC0">
            <w:pPr>
              <w:jc w:val="both"/>
              <w:rPr>
                <w:rFonts w:eastAsia="Yu Mincho"/>
                <w:bCs/>
                <w:i/>
                <w:iCs/>
                <w:snapToGrid w:val="0"/>
                <w:color w:val="000000"/>
                <w:sz w:val="18"/>
                <w:szCs w:val="24"/>
                <w:lang w:val="en-US" w:eastAsia="zh-CN"/>
              </w:rPr>
            </w:pPr>
            <w:r>
              <w:rPr>
                <w:rFonts w:eastAsia="Yu Mincho"/>
                <w:bCs/>
                <w:i/>
                <w:iCs/>
                <w:snapToGrid w:val="0"/>
                <w:color w:val="000000"/>
                <w:sz w:val="18"/>
                <w:szCs w:val="24"/>
                <w:lang w:val="en-US" w:eastAsia="zh-CN"/>
              </w:rPr>
              <w:t xml:space="preserve">Proposal 16: RAN4 RRM session to decide which target SINR can be chosen from RAN1 candidate </w:t>
            </w:r>
            <w:r>
              <w:rPr>
                <w:rFonts w:eastAsia="Yu Mincho"/>
                <w:bCs/>
                <w:i/>
                <w:iCs/>
                <w:snapToGrid w:val="0"/>
                <w:color w:val="000000"/>
                <w:sz w:val="18"/>
                <w:szCs w:val="24"/>
                <w:lang w:val="en-US" w:eastAsia="zh-CN"/>
              </w:rPr>
              <w:t>list [-3dB, -0.5dB, 2dB] after RAN4 RF conclusion on noise figure.</w:t>
            </w:r>
          </w:p>
          <w:p w:rsidR="00B37845" w:rsidRDefault="00994DC0">
            <w:pPr>
              <w:jc w:val="both"/>
              <w:rPr>
                <w:rFonts w:eastAsia="等线"/>
                <w:bCs/>
                <w:i/>
                <w:iCs/>
                <w:color w:val="000000" w:themeColor="text1"/>
                <w:sz w:val="18"/>
                <w:szCs w:val="24"/>
              </w:rPr>
            </w:pPr>
            <w:r>
              <w:rPr>
                <w:rFonts w:eastAsia="Yu Mincho"/>
                <w:bCs/>
                <w:i/>
                <w:iCs/>
                <w:color w:val="000000"/>
                <w:sz w:val="18"/>
                <w:szCs w:val="24"/>
                <w:lang w:val="en-US" w:eastAsia="zh-CN"/>
              </w:rPr>
              <w:t>Proposal 18:</w:t>
            </w:r>
            <w:r>
              <w:rPr>
                <w:rFonts w:eastAsia="Yu Mincho"/>
                <w:color w:val="000000"/>
                <w:sz w:val="18"/>
                <w:szCs w:val="24"/>
                <w:lang w:val="en-US" w:eastAsia="zh-CN"/>
              </w:rPr>
              <w:t xml:space="preserve"> </w:t>
            </w:r>
            <w:r>
              <w:rPr>
                <w:rFonts w:eastAsia="Yu Mincho"/>
                <w:bCs/>
                <w:i/>
                <w:iCs/>
                <w:color w:val="000000"/>
                <w:sz w:val="18"/>
                <w:szCs w:val="24"/>
                <w:lang w:val="en-US" w:eastAsia="zh-CN"/>
              </w:rPr>
              <w:t>Single Rx is assumed for</w:t>
            </w:r>
            <w:r>
              <w:rPr>
                <w:rFonts w:eastAsia="等线"/>
                <w:bCs/>
                <w:i/>
                <w:iCs/>
                <w:color w:val="000000" w:themeColor="text1"/>
                <w:sz w:val="18"/>
                <w:szCs w:val="24"/>
              </w:rPr>
              <w:t xml:space="preserve"> LR based RRM measurement.</w:t>
            </w:r>
          </w:p>
          <w:p w:rsidR="00B37845" w:rsidRDefault="00994DC0">
            <w:pPr>
              <w:jc w:val="both"/>
              <w:rPr>
                <w:rFonts w:eastAsia="Yu Mincho"/>
                <w:bCs/>
                <w:i/>
                <w:iCs/>
                <w:color w:val="000000"/>
                <w:sz w:val="18"/>
                <w:szCs w:val="24"/>
                <w:lang w:val="en-US" w:eastAsia="zh-CN"/>
              </w:rPr>
            </w:pPr>
            <w:r>
              <w:rPr>
                <w:rFonts w:eastAsia="Yu Mincho"/>
                <w:bCs/>
                <w:i/>
                <w:iCs/>
                <w:color w:val="000000"/>
                <w:sz w:val="18"/>
                <w:szCs w:val="24"/>
                <w:lang w:val="en-US" w:eastAsia="zh-CN"/>
              </w:rPr>
              <w:t xml:space="preserve">Proposal 19: Discuss </w:t>
            </w:r>
            <w:r>
              <w:rPr>
                <w:rFonts w:eastAsia="Yu Mincho" w:hint="eastAsia"/>
                <w:bCs/>
                <w:i/>
                <w:iCs/>
                <w:color w:val="000000"/>
                <w:sz w:val="18"/>
                <w:szCs w:val="24"/>
                <w:lang w:val="en-US" w:eastAsia="zh-CN"/>
              </w:rPr>
              <w:t>Time/</w:t>
            </w:r>
            <w:r>
              <w:rPr>
                <w:rFonts w:eastAsia="Yu Mincho"/>
                <w:bCs/>
                <w:i/>
                <w:iCs/>
                <w:color w:val="000000"/>
                <w:sz w:val="18"/>
                <w:szCs w:val="24"/>
                <w:lang w:val="en-US" w:eastAsia="zh-CN"/>
              </w:rPr>
              <w:t>frequency error in simulation assumption based on RAN1’s and RF’s agreement.</w:t>
            </w:r>
          </w:p>
          <w:p w:rsidR="00B37845" w:rsidRDefault="00994DC0">
            <w:pPr>
              <w:jc w:val="both"/>
              <w:rPr>
                <w:rFonts w:eastAsia="Yu Mincho" w:cs="Arial"/>
                <w:bCs/>
                <w:color w:val="000000" w:themeColor="text1"/>
                <w:sz w:val="18"/>
                <w:szCs w:val="24"/>
              </w:rPr>
            </w:pPr>
            <w:r>
              <w:rPr>
                <w:rFonts w:eastAsia="Yu Mincho"/>
                <w:bCs/>
                <w:i/>
                <w:iCs/>
                <w:color w:val="000000"/>
                <w:sz w:val="18"/>
                <w:szCs w:val="24"/>
                <w:lang w:val="en-US" w:eastAsia="zh-CN"/>
              </w:rPr>
              <w:t>Proposal 20:</w:t>
            </w:r>
            <w:r>
              <w:rPr>
                <w:rFonts w:eastAsia="Yu Mincho"/>
                <w:color w:val="000000"/>
                <w:sz w:val="18"/>
                <w:szCs w:val="24"/>
                <w:lang w:val="en-US" w:eastAsia="zh-CN"/>
              </w:rPr>
              <w:t xml:space="preserve"> </w:t>
            </w:r>
            <w:r>
              <w:rPr>
                <w:rFonts w:eastAsia="Yu Mincho"/>
                <w:bCs/>
                <w:i/>
                <w:iCs/>
                <w:color w:val="000000"/>
                <w:sz w:val="18"/>
                <w:szCs w:val="24"/>
                <w:lang w:val="en-US" w:eastAsia="zh-CN"/>
              </w:rPr>
              <w:t xml:space="preserve">LP-SS </w:t>
            </w:r>
            <w:r>
              <w:rPr>
                <w:rFonts w:eastAsia="Yu Mincho"/>
                <w:bCs/>
                <w:i/>
                <w:iCs/>
                <w:color w:val="000000"/>
                <w:sz w:val="18"/>
                <w:szCs w:val="24"/>
                <w:lang w:val="en-US" w:eastAsia="zh-CN"/>
              </w:rPr>
              <w:t>measurement</w:t>
            </w:r>
            <w:r>
              <w:rPr>
                <w:rFonts w:eastAsia="Yu Mincho" w:hint="eastAsia"/>
                <w:bCs/>
                <w:i/>
                <w:iCs/>
                <w:color w:val="000000"/>
                <w:sz w:val="18"/>
                <w:szCs w:val="24"/>
                <w:lang w:val="en-US" w:eastAsia="zh-CN"/>
              </w:rPr>
              <w:t xml:space="preserve"> requirement</w:t>
            </w:r>
            <w:r>
              <w:rPr>
                <w:rFonts w:eastAsia="Yu Mincho"/>
                <w:bCs/>
                <w:i/>
                <w:iCs/>
                <w:color w:val="000000"/>
                <w:sz w:val="18"/>
                <w:szCs w:val="24"/>
                <w:lang w:val="en-US" w:eastAsia="zh-CN"/>
              </w:rPr>
              <w:t xml:space="preserve"> in IDLE/Inactive mode shall be defined based on LP-SS periodicity</w:t>
            </w:r>
            <w:r>
              <w:rPr>
                <w:rFonts w:eastAsia="等线"/>
                <w:bCs/>
                <w:i/>
                <w:iCs/>
                <w:color w:val="000000" w:themeColor="text1"/>
                <w:sz w:val="18"/>
                <w:szCs w:val="24"/>
              </w:rPr>
              <w:t>.</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8" w:history="1">
              <w:r>
                <w:rPr>
                  <w:rStyle w:val="af8"/>
                  <w:rFonts w:ascii="Arial" w:eastAsia="Yu Mincho" w:hAnsi="Arial" w:cs="Arial"/>
                  <w:bCs/>
                  <w:sz w:val="16"/>
                  <w:szCs w:val="16"/>
                </w:rPr>
                <w:t>R4-2412505</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rsidR="00B37845" w:rsidRDefault="00994DC0">
            <w:pPr>
              <w:jc w:val="both"/>
              <w:rPr>
                <w:rFonts w:eastAsia="Yu Mincho" w:cs="Arial"/>
                <w:bCs/>
                <w:color w:val="000000" w:themeColor="text1"/>
                <w:szCs w:val="24"/>
              </w:rPr>
            </w:pPr>
            <w:r>
              <w:rPr>
                <w:rFonts w:asciiTheme="minorHAnsi" w:eastAsia="Yu Mincho" w:hAnsiTheme="minorHAnsi" w:cstheme="minorHAnsi"/>
                <w:bCs/>
                <w:i/>
                <w:szCs w:val="22"/>
              </w:rPr>
              <w:t xml:space="preserve">Proposal </w:t>
            </w:r>
            <w:r>
              <w:rPr>
                <w:rFonts w:asciiTheme="minorHAnsi" w:eastAsia="Yu Mincho" w:hAnsiTheme="minorHAnsi" w:cstheme="minorHAnsi"/>
                <w:bCs/>
                <w:i/>
                <w:szCs w:val="22"/>
              </w:rPr>
              <w:fldChar w:fldCharType="begin"/>
            </w:r>
            <w:r>
              <w:rPr>
                <w:rFonts w:asciiTheme="minorHAnsi" w:eastAsia="Yu Mincho" w:hAnsiTheme="minorHAnsi" w:cstheme="minorHAnsi"/>
                <w:bCs/>
                <w:i/>
                <w:szCs w:val="22"/>
              </w:rPr>
              <w:instrText xml:space="preserve"> SEQ Proposal \* ARABIC </w:instrText>
            </w:r>
            <w:r>
              <w:rPr>
                <w:rFonts w:asciiTheme="minorHAnsi" w:eastAsia="Yu Mincho" w:hAnsiTheme="minorHAnsi" w:cstheme="minorHAnsi"/>
                <w:bCs/>
                <w:i/>
                <w:szCs w:val="22"/>
              </w:rPr>
              <w:fldChar w:fldCharType="separate"/>
            </w:r>
            <w:r>
              <w:rPr>
                <w:rFonts w:asciiTheme="minorHAnsi" w:eastAsia="Yu Mincho" w:hAnsiTheme="minorHAnsi" w:cstheme="minorHAnsi"/>
                <w:bCs/>
                <w:i/>
                <w:szCs w:val="22"/>
              </w:rPr>
              <w:t>9</w:t>
            </w:r>
            <w:r>
              <w:rPr>
                <w:rFonts w:asciiTheme="minorHAnsi" w:eastAsia="Yu Mincho" w:hAnsiTheme="minorHAnsi" w:cstheme="minorHAnsi"/>
                <w:bCs/>
                <w:i/>
                <w:szCs w:val="22"/>
              </w:rPr>
              <w:fldChar w:fldCharType="end"/>
            </w:r>
            <w:r>
              <w:rPr>
                <w:rFonts w:asciiTheme="minorHAnsi" w:eastAsia="Yu Mincho" w:hAnsiTheme="minorHAnsi" w:cstheme="minorHAnsi"/>
                <w:bCs/>
                <w:i/>
                <w:szCs w:val="22"/>
              </w:rPr>
              <w:t xml:space="preserve">: RAN4 to follow </w:t>
            </w:r>
            <w:r>
              <w:rPr>
                <w:rFonts w:asciiTheme="minorHAnsi" w:eastAsia="Yu Mincho" w:hAnsiTheme="minorHAnsi" w:cstheme="minorHAnsi"/>
                <w:bCs/>
                <w:i/>
                <w:szCs w:val="22"/>
              </w:rPr>
              <w:t>RAN1’s LP-RSRP and LP-RSRQ definition to evaluate the LP-SS performance</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29" w:history="1">
              <w:r>
                <w:rPr>
                  <w:rStyle w:val="af8"/>
                  <w:rFonts w:ascii="Arial" w:eastAsia="Yu Mincho" w:hAnsi="Arial" w:cs="Arial"/>
                  <w:bCs/>
                  <w:sz w:val="16"/>
                  <w:szCs w:val="16"/>
                </w:rPr>
                <w:t>R4-2412531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Samsung</w:t>
            </w:r>
          </w:p>
        </w:tc>
        <w:tc>
          <w:tcPr>
            <w:tcW w:w="7509" w:type="dxa"/>
          </w:tcPr>
          <w:p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roposal 6: Follow RAN1 conclusion on target SINR condition, and further ev</w:t>
            </w:r>
            <w:r>
              <w:rPr>
                <w:rFonts w:eastAsiaTheme="minorEastAsia"/>
                <w:bCs/>
                <w:iCs/>
                <w:color w:val="000000" w:themeColor="text1"/>
                <w:sz w:val="18"/>
                <w:lang w:val="en-US" w:eastAsia="zh-CN"/>
              </w:rPr>
              <w:t xml:space="preserve">aluate measurement accuracy and measurement period. </w:t>
            </w:r>
          </w:p>
          <w:p w:rsidR="00B37845" w:rsidRDefault="00994DC0">
            <w:pPr>
              <w:pStyle w:val="afd"/>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arget SINR for OOK based LR: -3dB</w:t>
            </w:r>
          </w:p>
          <w:p w:rsidR="00B37845" w:rsidRDefault="00994DC0">
            <w:pPr>
              <w:pStyle w:val="afd"/>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 xml:space="preserve">arget SINR for OFDM based on LR:  -0.5dB and/or 2dB </w:t>
            </w:r>
          </w:p>
          <w:p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7: </w:t>
            </w:r>
            <w:r>
              <w:rPr>
                <w:rFonts w:eastAsiaTheme="minorEastAsia" w:hint="eastAsia"/>
                <w:bCs/>
                <w:iCs/>
                <w:color w:val="000000" w:themeColor="text1"/>
                <w:sz w:val="18"/>
                <w:lang w:val="en-US" w:eastAsia="zh-CN"/>
              </w:rPr>
              <w:t>RAN4</w:t>
            </w:r>
            <w:r>
              <w:rPr>
                <w:rFonts w:eastAsiaTheme="minorEastAsia"/>
                <w:bCs/>
                <w:iCs/>
                <w:color w:val="000000" w:themeColor="text1"/>
                <w:sz w:val="18"/>
                <w:lang w:val="en-US" w:eastAsia="zh-CN"/>
              </w:rPr>
              <w:t xml:space="preserve"> need to specify RRM measurement requirements following metrics:</w:t>
            </w:r>
          </w:p>
          <w:p w:rsidR="00B37845" w:rsidRDefault="00994DC0">
            <w:pPr>
              <w:pStyle w:val="afd"/>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 xml:space="preserve">OOK based on LP-WUR: LP-RSRP and </w:t>
            </w:r>
            <w:r>
              <w:rPr>
                <w:rFonts w:eastAsiaTheme="minorEastAsia"/>
                <w:bCs/>
                <w:iCs/>
                <w:color w:val="000000" w:themeColor="text1"/>
                <w:sz w:val="18"/>
                <w:lang w:val="en-US" w:eastAsia="zh-CN"/>
              </w:rPr>
              <w:t>LP-RSRQ.</w:t>
            </w:r>
          </w:p>
          <w:p w:rsidR="00B37845" w:rsidRDefault="00994DC0">
            <w:pPr>
              <w:pStyle w:val="afd"/>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OFDM based on LP-WUR: SS-RSRP and SS-RSRP</w:t>
            </w:r>
          </w:p>
          <w:p w:rsidR="00B37845" w:rsidRDefault="00994DC0">
            <w:pPr>
              <w:rPr>
                <w:rFonts w:eastAsia="Yu Mincho"/>
                <w:color w:val="000000" w:themeColor="text1"/>
                <w:sz w:val="18"/>
                <w:lang w:eastAsia="zh-CN"/>
              </w:rPr>
            </w:pPr>
            <w:r>
              <w:rPr>
                <w:rFonts w:eastAsia="Yu Mincho" w:hint="eastAsia"/>
                <w:color w:val="000000" w:themeColor="text1"/>
                <w:sz w:val="18"/>
                <w:lang w:eastAsia="zh-CN"/>
              </w:rPr>
              <w:t>P</w:t>
            </w:r>
            <w:r>
              <w:rPr>
                <w:rFonts w:eastAsia="Yu Mincho"/>
                <w:color w:val="000000" w:themeColor="text1"/>
                <w:sz w:val="18"/>
                <w:lang w:eastAsia="zh-CN"/>
              </w:rPr>
              <w:t xml:space="preserve">roposal 8: 20 ppm frequency error can be considered for OOK based on LR for initial RAN4 evaluation work. </w:t>
            </w:r>
          </w:p>
          <w:p w:rsidR="00B37845" w:rsidRDefault="00B37845">
            <w:pPr>
              <w:jc w:val="both"/>
              <w:rPr>
                <w:rFonts w:eastAsia="Yu Mincho" w:cs="Arial"/>
                <w:bCs/>
                <w:color w:val="000000" w:themeColor="text1"/>
                <w:sz w:val="18"/>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0" w:history="1">
              <w:r>
                <w:rPr>
                  <w:rStyle w:val="af8"/>
                  <w:rFonts w:ascii="Arial" w:eastAsia="Yu Mincho" w:hAnsi="Arial" w:cs="Arial"/>
                  <w:bCs/>
                  <w:sz w:val="16"/>
                  <w:szCs w:val="16"/>
                </w:rPr>
                <w:t>R4-2412670</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4: Use -3dB SINR as starting point for defining requirements for LR measurements.</w:t>
            </w:r>
          </w:p>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5: RAN4 not to define baseline for accuracy requirements for LR measurement.</w:t>
            </w:r>
          </w:p>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6: RAN4 </w:t>
            </w:r>
            <w:r>
              <w:rPr>
                <w:rFonts w:eastAsiaTheme="minorEastAsia" w:hint="eastAsia"/>
                <w:lang w:eastAsia="zh-CN"/>
              </w:rPr>
              <w:t>to</w:t>
            </w:r>
            <w:r>
              <w:rPr>
                <w:rFonts w:eastAsiaTheme="minorEastAsia"/>
                <w:lang w:eastAsia="zh-CN"/>
              </w:rPr>
              <w:t xml:space="preserve"> use the following value for</w:t>
            </w:r>
            <w:r>
              <w:rPr>
                <w:rFonts w:eastAsiaTheme="minorEastAsia"/>
                <w:lang w:eastAsia="zh-CN"/>
              </w:rPr>
              <w:t xml:space="preserve"> evaluating LR measurement performance.</w:t>
            </w:r>
          </w:p>
          <w:p w:rsidR="00B37845" w:rsidRDefault="00994DC0">
            <w:pPr>
              <w:pStyle w:val="afd"/>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Frequency error: 5ppm</w:t>
            </w:r>
          </w:p>
          <w:p w:rsidR="00B37845" w:rsidRDefault="00994DC0">
            <w:pPr>
              <w:pStyle w:val="afd"/>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lastRenderedPageBreak/>
              <w:t>Time error: up to companies to report</w:t>
            </w:r>
          </w:p>
          <w:p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roposal 7: Define the LR measurement requirements based on measurement interval of [320</w:t>
            </w:r>
            <w:proofErr w:type="gramStart"/>
            <w:r>
              <w:rPr>
                <w:rFonts w:eastAsiaTheme="minorEastAsia"/>
                <w:bCs/>
                <w:lang w:eastAsia="zh-CN"/>
              </w:rPr>
              <w:t>]</w:t>
            </w:r>
            <w:proofErr w:type="spellStart"/>
            <w:r>
              <w:rPr>
                <w:rFonts w:eastAsiaTheme="minorEastAsia"/>
                <w:bCs/>
                <w:lang w:eastAsia="zh-CN"/>
              </w:rPr>
              <w:t>ms</w:t>
            </w:r>
            <w:proofErr w:type="spellEnd"/>
            <w:proofErr w:type="gramEnd"/>
            <w:r>
              <w:rPr>
                <w:rFonts w:eastAsiaTheme="minorEastAsia"/>
                <w:bCs/>
                <w:lang w:eastAsia="zh-CN"/>
              </w:rPr>
              <w:t xml:space="preserve"> for both LP-SS and SSB based measurement. </w:t>
            </w:r>
          </w:p>
          <w:p w:rsidR="00B37845" w:rsidRDefault="00B37845">
            <w:pPr>
              <w:pStyle w:val="34"/>
              <w:spacing w:line="288" w:lineRule="auto"/>
              <w:rPr>
                <w:rFonts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1" w:history="1">
              <w:r>
                <w:rPr>
                  <w:rStyle w:val="af8"/>
                  <w:rFonts w:ascii="Arial" w:eastAsia="Yu Mincho" w:hAnsi="Arial" w:cs="Arial"/>
                  <w:bCs/>
                  <w:sz w:val="16"/>
                  <w:szCs w:val="16"/>
                </w:rPr>
                <w:t>R4-2413325</w:t>
              </w:r>
            </w:hyperlink>
          </w:p>
        </w:tc>
        <w:tc>
          <w:tcPr>
            <w:tcW w:w="1134" w:type="dxa"/>
          </w:tcPr>
          <w:p w:rsidR="00B37845" w:rsidRDefault="00994DC0">
            <w:pPr>
              <w:spacing w:before="120" w:after="120"/>
              <w:rPr>
                <w:rFonts w:ascii="Arial" w:eastAsia="Yu Mincho" w:hAnsi="Arial" w:cs="Arial"/>
                <w:sz w:val="16"/>
                <w:szCs w:val="16"/>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w:t>
            </w:r>
            <w:proofErr w:type="spellStart"/>
            <w:r>
              <w:rPr>
                <w:rFonts w:ascii="Arial" w:eastAsia="Yu Mincho" w:hAnsi="Arial" w:cs="Arial"/>
                <w:sz w:val="16"/>
                <w:szCs w:val="16"/>
              </w:rPr>
              <w:t>inc.</w:t>
            </w:r>
            <w:proofErr w:type="spellEnd"/>
          </w:p>
        </w:tc>
        <w:tc>
          <w:tcPr>
            <w:tcW w:w="7509" w:type="dxa"/>
          </w:tcPr>
          <w:p w:rsidR="00B37845" w:rsidRDefault="00994DC0">
            <w:pPr>
              <w:rPr>
                <w:rFonts w:eastAsia="Yu Mincho" w:cs="Arial"/>
                <w:bCs/>
                <w:color w:val="000000" w:themeColor="text1"/>
                <w:szCs w:val="24"/>
              </w:rPr>
            </w:pPr>
            <w:r>
              <w:rPr>
                <w:rFonts w:eastAsia="Yu Mincho"/>
                <w:bCs/>
              </w:rPr>
              <w:t>Proposal 5: For Idle/Inactive mode, it is important to ensure SNR no less than -3dB for LP-WUS monitoring in order not to miss any paging. For the case de</w:t>
            </w:r>
            <w:r>
              <w:rPr>
                <w:rFonts w:eastAsia="Yu Mincho"/>
                <w:bCs/>
              </w:rPr>
              <w:t>termination of LP-WUS monitoring is based on LP-SS measurement by LR, 2 to 3 dB measurement inaccuracy need to be considered as a margin to define the final side condition. Therefore, RAN4 to define -6dB as the final side condition.</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2" w:history="1">
              <w:r>
                <w:rPr>
                  <w:rStyle w:val="af8"/>
                  <w:rFonts w:ascii="Arial" w:eastAsia="Yu Mincho" w:hAnsi="Arial" w:cs="Arial"/>
                  <w:b/>
                  <w:bCs/>
                  <w:sz w:val="16"/>
                  <w:szCs w:val="16"/>
                </w:rPr>
                <w:t>R4-2411361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CATT</w:t>
            </w:r>
          </w:p>
        </w:tc>
        <w:tc>
          <w:tcPr>
            <w:tcW w:w="7509" w:type="dxa"/>
          </w:tcPr>
          <w:p w:rsidR="00B37845" w:rsidRDefault="00994DC0">
            <w:pPr>
              <w:spacing w:afterLines="50" w:after="120"/>
              <w:jc w:val="both"/>
              <w:rPr>
                <w:rFonts w:eastAsia="等线"/>
                <w:szCs w:val="21"/>
                <w:lang w:eastAsia="zh-CN"/>
              </w:rPr>
            </w:pPr>
            <w:r>
              <w:rPr>
                <w:rFonts w:eastAsia="等线"/>
                <w:szCs w:val="21"/>
                <w:lang w:eastAsia="zh-CN"/>
              </w:rPr>
              <w:t>P</w:t>
            </w:r>
            <w:r>
              <w:rPr>
                <w:rFonts w:eastAsia="等线" w:hint="eastAsia"/>
                <w:szCs w:val="21"/>
                <w:lang w:eastAsia="zh-CN"/>
              </w:rPr>
              <w:t>roposal 1: T</w:t>
            </w:r>
            <w:r>
              <w:rPr>
                <w:rFonts w:eastAsia="Yu Mincho" w:hint="eastAsia"/>
                <w:lang w:eastAsia="zh-CN"/>
              </w:rPr>
              <w:t>he</w:t>
            </w:r>
            <w:r>
              <w:rPr>
                <w:rFonts w:eastAsia="Yu Mincho"/>
                <w:lang w:eastAsia="zh-CN"/>
              </w:rPr>
              <w:t xml:space="preserve"> following measurements are to be </w:t>
            </w:r>
            <w:r>
              <w:rPr>
                <w:rFonts w:eastAsia="Yu Mincho" w:hint="eastAsia"/>
                <w:lang w:eastAsia="zh-CN"/>
              </w:rPr>
              <w:t>simulated</w:t>
            </w:r>
            <w:r>
              <w:rPr>
                <w:rFonts w:eastAsia="Yu Mincho"/>
                <w:lang w:eastAsia="zh-CN"/>
              </w:rPr>
              <w:t>:</w:t>
            </w:r>
          </w:p>
          <w:p w:rsidR="00B37845" w:rsidRDefault="00994DC0">
            <w:pPr>
              <w:numPr>
                <w:ilvl w:val="0"/>
                <w:numId w:val="40"/>
              </w:numPr>
              <w:spacing w:after="50"/>
              <w:rPr>
                <w:rFonts w:eastAsia="Yu Mincho"/>
                <w:lang w:eastAsia="zh-CN"/>
              </w:rPr>
            </w:pPr>
            <w:r>
              <w:rPr>
                <w:rFonts w:eastAsia="Yu Mincho" w:hint="eastAsia"/>
                <w:lang w:eastAsia="zh-CN"/>
              </w:rPr>
              <w:t>LP</w:t>
            </w:r>
            <w:r>
              <w:rPr>
                <w:rFonts w:eastAsia="Yu Mincho"/>
                <w:lang w:eastAsia="zh-CN"/>
              </w:rPr>
              <w:t>-RSRP</w:t>
            </w:r>
            <w:r>
              <w:rPr>
                <w:rFonts w:eastAsia="Yu Mincho" w:hint="eastAsia"/>
                <w:lang w:eastAsia="zh-CN"/>
              </w:rPr>
              <w:t xml:space="preserve"> </w:t>
            </w:r>
          </w:p>
          <w:p w:rsidR="00B37845" w:rsidRDefault="00994DC0">
            <w:pPr>
              <w:numPr>
                <w:ilvl w:val="0"/>
                <w:numId w:val="40"/>
              </w:numPr>
              <w:spacing w:after="50"/>
              <w:rPr>
                <w:rFonts w:eastAsia="Yu Mincho"/>
                <w:lang w:eastAsia="zh-CN"/>
              </w:rPr>
            </w:pPr>
            <w:r>
              <w:rPr>
                <w:rFonts w:eastAsia="Yu Mincho" w:hint="eastAsia"/>
                <w:lang w:eastAsia="zh-CN"/>
              </w:rPr>
              <w:t>LP</w:t>
            </w:r>
            <w:r>
              <w:rPr>
                <w:rFonts w:eastAsia="Yu Mincho"/>
                <w:lang w:eastAsia="zh-CN"/>
              </w:rPr>
              <w:t>-RSRQ</w:t>
            </w:r>
            <w:r>
              <w:rPr>
                <w:rFonts w:eastAsia="Yu Mincho" w:hint="eastAsia"/>
                <w:lang w:eastAsia="zh-CN"/>
              </w:rPr>
              <w:t xml:space="preserve"> </w:t>
            </w:r>
          </w:p>
          <w:p w:rsidR="00B37845" w:rsidRDefault="00994DC0">
            <w:pPr>
              <w:numPr>
                <w:ilvl w:val="0"/>
                <w:numId w:val="40"/>
              </w:numPr>
              <w:spacing w:after="50"/>
              <w:rPr>
                <w:rFonts w:eastAsia="Yu Mincho"/>
                <w:lang w:eastAsia="zh-CN"/>
              </w:rPr>
            </w:pPr>
            <w:r>
              <w:rPr>
                <w:rFonts w:eastAsia="Yu Mincho"/>
                <w:lang w:eastAsia="zh-CN"/>
              </w:rPr>
              <w:t>LP-SSS-RSRP</w:t>
            </w:r>
            <w:r>
              <w:rPr>
                <w:rFonts w:eastAsia="Yu Mincho" w:hint="eastAsia"/>
                <w:lang w:eastAsia="zh-CN"/>
              </w:rPr>
              <w:t xml:space="preserve"> </w:t>
            </w:r>
          </w:p>
          <w:p w:rsidR="00B37845" w:rsidRDefault="00994DC0">
            <w:pPr>
              <w:numPr>
                <w:ilvl w:val="0"/>
                <w:numId w:val="40"/>
              </w:numPr>
              <w:spacing w:after="50"/>
              <w:rPr>
                <w:rFonts w:eastAsia="Yu Mincho"/>
                <w:lang w:eastAsia="zh-CN"/>
              </w:rPr>
            </w:pPr>
            <w:r>
              <w:rPr>
                <w:rFonts w:eastAsia="Yu Mincho"/>
                <w:lang w:eastAsia="zh-CN"/>
              </w:rPr>
              <w:t xml:space="preserve">LP-SSS-RSRQ </w:t>
            </w:r>
          </w:p>
          <w:p w:rsidR="00B37845" w:rsidRDefault="00994DC0">
            <w:pPr>
              <w:spacing w:after="120"/>
              <w:rPr>
                <w:rFonts w:eastAsia="Yu Mincho"/>
                <w:lang w:eastAsia="zh-CN"/>
              </w:rPr>
            </w:pPr>
            <w:r>
              <w:rPr>
                <w:rFonts w:eastAsiaTheme="minorEastAsia" w:hint="eastAsia"/>
                <w:szCs w:val="24"/>
                <w:lang w:val="sv-SE" w:eastAsia="zh-CN"/>
              </w:rPr>
              <w:t xml:space="preserve">Proposal 2: </w:t>
            </w:r>
            <w:r>
              <w:rPr>
                <w:rFonts w:eastAsia="Yu Mincho" w:hint="eastAsia"/>
                <w:lang w:eastAsia="zh-CN"/>
              </w:rPr>
              <w:t xml:space="preserve">The following values agreed in RAN1 can be used as SINR value in RAN4 simulation: </w:t>
            </w:r>
          </w:p>
          <w:p w:rsidR="00B37845" w:rsidRDefault="00994DC0">
            <w:pPr>
              <w:numPr>
                <w:ilvl w:val="0"/>
                <w:numId w:val="15"/>
              </w:numPr>
              <w:spacing w:after="120"/>
              <w:ind w:left="714" w:hanging="357"/>
              <w:rPr>
                <w:rFonts w:eastAsia="Yu Mincho"/>
                <w:lang w:val="en-US" w:eastAsia="zh-CN"/>
              </w:rPr>
            </w:pPr>
            <w:r>
              <w:rPr>
                <w:rFonts w:eastAsia="Yu Mincho" w:hint="eastAsia"/>
                <w:lang w:eastAsia="zh-CN"/>
              </w:rPr>
              <w:t>SNR=-3dB for NF of LR = NF of MR+ 8dB</w:t>
            </w:r>
          </w:p>
          <w:p w:rsidR="00B37845" w:rsidRDefault="00994DC0">
            <w:pPr>
              <w:numPr>
                <w:ilvl w:val="0"/>
                <w:numId w:val="15"/>
              </w:numPr>
              <w:spacing w:after="120"/>
              <w:rPr>
                <w:rFonts w:eastAsia="Yu Mincho"/>
                <w:lang w:val="en-US" w:eastAsia="zh-CN"/>
              </w:rPr>
            </w:pPr>
            <w:r>
              <w:rPr>
                <w:rFonts w:eastAsia="Yu Mincho" w:hint="eastAsia"/>
                <w:lang w:eastAsia="zh-CN"/>
              </w:rPr>
              <w:t>SNR= -0.5dB for NF of LR = NF of MR+ 5dB</w:t>
            </w:r>
          </w:p>
          <w:p w:rsidR="00B37845" w:rsidRDefault="00994DC0">
            <w:pPr>
              <w:numPr>
                <w:ilvl w:val="0"/>
                <w:numId w:val="15"/>
              </w:numPr>
              <w:spacing w:after="120"/>
              <w:rPr>
                <w:rFonts w:eastAsia="Yu Mincho"/>
                <w:lang w:val="en-US" w:eastAsia="zh-CN"/>
              </w:rPr>
            </w:pPr>
            <w:r>
              <w:rPr>
                <w:rFonts w:eastAsia="Yu Mincho" w:hint="eastAsia"/>
                <w:lang w:eastAsia="zh-CN"/>
              </w:rPr>
              <w:t>SNR=2dB for NF of LR = NF of MR+ 2dB</w:t>
            </w:r>
          </w:p>
          <w:p w:rsidR="00B37845" w:rsidRDefault="00994DC0">
            <w:pPr>
              <w:numPr>
                <w:ilvl w:val="0"/>
                <w:numId w:val="15"/>
              </w:numPr>
              <w:spacing w:after="120"/>
              <w:rPr>
                <w:rFonts w:eastAsia="Yu Mincho"/>
                <w:lang w:val="en-US" w:eastAsia="zh-CN"/>
              </w:rPr>
            </w:pPr>
            <w:r>
              <w:rPr>
                <w:rFonts w:eastAsia="Yu Mincho" w:hint="eastAsia"/>
                <w:lang w:eastAsia="zh-CN"/>
              </w:rPr>
              <w:t>Note 1: The NF of MR is assumed as 7dB</w:t>
            </w:r>
          </w:p>
          <w:p w:rsidR="00B37845" w:rsidRDefault="00994DC0">
            <w:pPr>
              <w:spacing w:after="120"/>
              <w:rPr>
                <w:rFonts w:eastAsia="Yu Mincho"/>
                <w:lang w:eastAsia="zh-CN"/>
              </w:rPr>
            </w:pPr>
            <w:r>
              <w:rPr>
                <w:rFonts w:eastAsiaTheme="minorEastAsia" w:hint="eastAsia"/>
                <w:szCs w:val="24"/>
                <w:lang w:val="sv-SE" w:eastAsia="zh-CN"/>
              </w:rPr>
              <w:t>Proposal 3: Use t</w:t>
            </w:r>
            <w:r>
              <w:rPr>
                <w:rFonts w:eastAsia="Yu Mincho"/>
                <w:lang w:eastAsia="zh-CN"/>
              </w:rPr>
              <w:t>h</w:t>
            </w:r>
            <w:r>
              <w:rPr>
                <w:rFonts w:eastAsia="Yu Mincho"/>
                <w:lang w:eastAsia="zh-CN"/>
              </w:rPr>
              <w:t xml:space="preserve">e same SINR </w:t>
            </w:r>
            <w:r>
              <w:rPr>
                <w:rFonts w:eastAsia="Yu Mincho" w:hint="eastAsia"/>
                <w:lang w:eastAsia="zh-CN"/>
              </w:rPr>
              <w:t xml:space="preserve">values for </w:t>
            </w:r>
            <w:r>
              <w:rPr>
                <w:rFonts w:eastAsia="Yu Mincho"/>
                <w:lang w:eastAsia="zh-CN"/>
              </w:rPr>
              <w:t>LP-SS based and LP-SSS based measurement</w:t>
            </w:r>
            <w:r>
              <w:rPr>
                <w:rFonts w:eastAsia="Yu Mincho" w:hint="eastAsia"/>
                <w:lang w:eastAsia="zh-CN"/>
              </w:rPr>
              <w:t xml:space="preserve">. </w:t>
            </w:r>
          </w:p>
          <w:p w:rsidR="00B37845" w:rsidRDefault="00994DC0">
            <w:pPr>
              <w:spacing w:after="120"/>
              <w:rPr>
                <w:rFonts w:eastAsia="Yu Mincho"/>
                <w:lang w:eastAsia="zh-CN"/>
              </w:rPr>
            </w:pPr>
            <w:r>
              <w:rPr>
                <w:rFonts w:eastAsiaTheme="minorEastAsia" w:hint="eastAsia"/>
                <w:lang w:val="sv-SE" w:eastAsia="zh-CN"/>
              </w:rPr>
              <w:t xml:space="preserve">Proposal 4: RAN4 to wait for more progress on LP-SS design, e.g., sequence, waveform and periodicity etc. </w:t>
            </w:r>
            <w:r>
              <w:rPr>
                <w:rFonts w:eastAsiaTheme="minorEastAsia"/>
                <w:lang w:val="sv-SE" w:eastAsia="zh-CN"/>
              </w:rPr>
              <w:t>F</w:t>
            </w:r>
            <w:r>
              <w:rPr>
                <w:rFonts w:eastAsiaTheme="minorEastAsia" w:hint="eastAsia"/>
                <w:lang w:val="sv-SE" w:eastAsia="zh-CN"/>
              </w:rPr>
              <w:t>rom RAN1 to derive the simulation assumption</w:t>
            </w:r>
            <w:r>
              <w:rPr>
                <w:rFonts w:eastAsia="Yu Mincho" w:hint="eastAsia"/>
                <w:lang w:eastAsia="zh-CN"/>
              </w:rPr>
              <w:t xml:space="preserve">. </w:t>
            </w:r>
          </w:p>
          <w:p w:rsidR="00B37845" w:rsidRDefault="00994DC0">
            <w:pPr>
              <w:spacing w:after="0"/>
              <w:jc w:val="both"/>
              <w:rPr>
                <w:rFonts w:eastAsiaTheme="minorEastAsia"/>
                <w:lang w:eastAsia="zh-CN"/>
              </w:rPr>
            </w:pPr>
            <w:r>
              <w:rPr>
                <w:rFonts w:eastAsiaTheme="minorEastAsia"/>
                <w:lang w:eastAsia="zh-CN"/>
              </w:rPr>
              <w:t>P</w:t>
            </w:r>
            <w:r>
              <w:rPr>
                <w:rFonts w:eastAsiaTheme="minorEastAsia" w:hint="eastAsia"/>
                <w:lang w:eastAsia="zh-CN"/>
              </w:rPr>
              <w:t xml:space="preserve">roposal 5: The simulation assumption can be defined as the above tables. </w:t>
            </w:r>
          </w:p>
          <w:p w:rsidR="00B37845" w:rsidRDefault="00B37845">
            <w:pPr>
              <w:spacing w:before="60"/>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3" w:history="1">
              <w:r>
                <w:rPr>
                  <w:rStyle w:val="af8"/>
                  <w:rFonts w:ascii="Arial" w:eastAsia="Yu Mincho" w:hAnsi="Arial" w:cs="Arial"/>
                  <w:b/>
                  <w:bCs/>
                  <w:sz w:val="16"/>
                  <w:szCs w:val="16"/>
                </w:rPr>
                <w:t>R4-2411449</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rsidR="00B37845" w:rsidRDefault="00994DC0">
            <w:pPr>
              <w:jc w:val="both"/>
              <w:rPr>
                <w:rFonts w:eastAsia="Yu Mincho"/>
                <w:bCs/>
                <w:i/>
                <w:iCs/>
                <w:sz w:val="22"/>
                <w:szCs w:val="24"/>
                <w:lang w:eastAsia="zh-CN"/>
              </w:rPr>
            </w:pPr>
            <w:r>
              <w:rPr>
                <w:rFonts w:eastAsia="Yu Mincho"/>
                <w:bCs/>
                <w:i/>
                <w:iCs/>
                <w:sz w:val="22"/>
                <w:szCs w:val="24"/>
                <w:lang w:eastAsia="zh-CN"/>
              </w:rPr>
              <w:t xml:space="preserve">Proposal 1: For LP-WUR based RRM, RAN1’s LLS simulation assumption and </w:t>
            </w:r>
            <w:r>
              <w:rPr>
                <w:rFonts w:eastAsia="Yu Mincho"/>
                <w:bCs/>
                <w:i/>
                <w:iCs/>
                <w:sz w:val="22"/>
                <w:szCs w:val="24"/>
                <w:lang w:eastAsia="zh-CN"/>
              </w:rPr>
              <w:t>RAN4 RF session’s LLS simulation assumption can be used as baseline for RAN4 RRM simulation work.</w:t>
            </w:r>
          </w:p>
          <w:p w:rsidR="00B37845" w:rsidRDefault="00994DC0">
            <w:pPr>
              <w:pStyle w:val="afd"/>
              <w:ind w:firstLineChars="0" w:firstLine="0"/>
              <w:rPr>
                <w:bCs/>
                <w:i/>
                <w:iCs/>
                <w:sz w:val="22"/>
                <w:szCs w:val="24"/>
                <w:lang w:val="en-US" w:eastAsia="zh-CN"/>
              </w:rPr>
            </w:pPr>
            <w:r>
              <w:rPr>
                <w:bCs/>
                <w:i/>
                <w:iCs/>
                <w:sz w:val="22"/>
                <w:szCs w:val="24"/>
                <w:lang w:val="en-US" w:eastAsia="zh-CN"/>
              </w:rPr>
              <w:t>Proposal 2: to agree the following LLS simulation assumption for LP-WUR based RRM measurement.</w:t>
            </w:r>
          </w:p>
          <w:p w:rsidR="00B37845" w:rsidRDefault="00B37845">
            <w:pPr>
              <w:pStyle w:val="aa"/>
              <w:spacing w:after="120"/>
              <w:jc w:val="both"/>
              <w:rPr>
                <w:rFonts w:eastAsia="Yu Mincho" w:cs="Arial"/>
                <w:bCs/>
                <w:color w:val="000000" w:themeColor="text1"/>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4" w:history="1">
              <w:r>
                <w:rPr>
                  <w:rStyle w:val="af8"/>
                  <w:rFonts w:ascii="Arial" w:eastAsia="Yu Mincho" w:hAnsi="Arial" w:cs="Arial"/>
                  <w:b/>
                  <w:bCs/>
                  <w:sz w:val="16"/>
                  <w:szCs w:val="16"/>
                </w:rPr>
                <w:t>R4-2411616</w:t>
              </w:r>
            </w:hyperlink>
          </w:p>
        </w:tc>
        <w:tc>
          <w:tcPr>
            <w:tcW w:w="1134" w:type="dxa"/>
          </w:tcPr>
          <w:p w:rsidR="00B37845" w:rsidRDefault="00994DC0">
            <w:pPr>
              <w:spacing w:before="120" w:after="120"/>
              <w:rPr>
                <w:rFonts w:ascii="Arial" w:eastAsia="Yu Mincho" w:hAnsi="Arial" w:cs="Arial"/>
                <w:sz w:val="16"/>
                <w:szCs w:val="16"/>
              </w:rPr>
            </w:pPr>
            <w:proofErr w:type="spellStart"/>
            <w:r>
              <w:rPr>
                <w:rFonts w:ascii="Arial" w:eastAsia="Yu Mincho" w:hAnsi="Arial" w:cs="Arial"/>
                <w:sz w:val="16"/>
                <w:szCs w:val="16"/>
              </w:rPr>
              <w:t>Xiaomi</w:t>
            </w:r>
            <w:proofErr w:type="spellEnd"/>
          </w:p>
        </w:tc>
        <w:tc>
          <w:tcPr>
            <w:tcW w:w="7509" w:type="dxa"/>
          </w:tcPr>
          <w:p w:rsidR="00B37845" w:rsidRDefault="00994DC0">
            <w:pPr>
              <w:pStyle w:val="34"/>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w:t>
            </w:r>
            <w:r>
              <w:rPr>
                <w:rFonts w:hint="eastAsia"/>
                <w:bCs/>
                <w:iCs/>
                <w:color w:val="000000"/>
                <w:kern w:val="0"/>
              </w:rPr>
              <w:t>OK-4 with M=4.</w:t>
            </w:r>
            <w:r>
              <w:rPr>
                <w:rFonts w:hint="eastAsia"/>
                <w:bCs/>
              </w:rPr>
              <w:t xml:space="preserve"> </w:t>
            </w:r>
            <w:r>
              <w:rPr>
                <w:rFonts w:hint="eastAsia"/>
              </w:rPr>
              <w:t xml:space="preserve"> </w:t>
            </w:r>
          </w:p>
          <w:p w:rsidR="00B37845" w:rsidRDefault="00994DC0">
            <w:pPr>
              <w:pStyle w:val="34"/>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87" w:name="OLE_LINK1"/>
            <w:r>
              <w:rPr>
                <w:rFonts w:hint="eastAsia"/>
                <w:bCs/>
                <w:iCs/>
                <w:color w:val="000000"/>
                <w:kern w:val="0"/>
              </w:rPr>
              <w:t>CA/DC Idle Mode Measurements</w:t>
            </w:r>
            <w:bookmarkEnd w:id="87"/>
            <w:r>
              <w:rPr>
                <w:rFonts w:hint="eastAsia"/>
                <w:bCs/>
                <w:iCs/>
                <w:color w:val="000000"/>
                <w:kern w:val="0"/>
              </w:rPr>
              <w:t xml:space="preserve"> accuracy requirements (e.g., +/- 6 dB), measure</w:t>
            </w:r>
            <w:r>
              <w:rPr>
                <w:rFonts w:eastAsia="宋体" w:hint="eastAsia"/>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rsidR="00B37845" w:rsidRDefault="00B37845">
            <w:pPr>
              <w:rPr>
                <w:rFonts w:eastAsia="Yu Mincho" w:cs="Arial"/>
                <w:bCs/>
                <w:color w:val="000000" w:themeColor="text1"/>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5" w:history="1">
              <w:r>
                <w:rPr>
                  <w:rStyle w:val="af8"/>
                  <w:rFonts w:ascii="Arial" w:eastAsia="Yu Mincho" w:hAnsi="Arial" w:cs="Arial"/>
                  <w:b/>
                  <w:bCs/>
                  <w:sz w:val="16"/>
                  <w:szCs w:val="16"/>
                </w:rPr>
                <w:t>R4-2412290</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vivo</w:t>
            </w:r>
          </w:p>
        </w:tc>
        <w:tc>
          <w:tcPr>
            <w:tcW w:w="7509" w:type="dxa"/>
          </w:tcPr>
          <w:p w:rsidR="00B37845" w:rsidRDefault="00994DC0">
            <w:pPr>
              <w:rPr>
                <w:rFonts w:eastAsia="Yu Mincho"/>
                <w:bCs/>
                <w:lang w:val="en-US" w:bidi="ar"/>
              </w:rPr>
            </w:pPr>
            <w:r>
              <w:rPr>
                <w:rFonts w:eastAsia="Yu Mincho"/>
                <w:bCs/>
                <w:lang w:val="en-US" w:bidi="ar"/>
              </w:rPr>
              <w:t xml:space="preserve">Observation 1: For RRM measurement purpose, UE can satisfy RSRP/RSRQ measurement accuracy based on 2-3 LP-SS samples at SINR = -3dB under </w:t>
            </w:r>
            <w:r>
              <w:rPr>
                <w:rFonts w:eastAsia="Yu Mincho" w:hint="eastAsia"/>
                <w:bCs/>
                <w:lang w:val="en-US" w:bidi="ar"/>
              </w:rPr>
              <w:t>TDL-C</w:t>
            </w:r>
            <w:r>
              <w:rPr>
                <w:rFonts w:eastAsia="Yu Mincho"/>
                <w:bCs/>
                <w:lang w:val="en-US" w:bidi="ar"/>
              </w:rPr>
              <w:t xml:space="preserve"> </w:t>
            </w:r>
            <w:r>
              <w:rPr>
                <w:rFonts w:eastAsia="Yu Mincho" w:hint="eastAsia"/>
                <w:bCs/>
                <w:lang w:val="en-US" w:bidi="ar"/>
              </w:rPr>
              <w:t>channel</w:t>
            </w:r>
            <w:r>
              <w:rPr>
                <w:rFonts w:eastAsia="Yu Mincho"/>
                <w:bCs/>
                <w:lang w:val="en-US" w:bidi="ar"/>
              </w:rPr>
              <w:t xml:space="preserve"> based on 320ms periodicity of LP-SS.  </w:t>
            </w:r>
          </w:p>
          <w:p w:rsidR="00B37845" w:rsidRDefault="00994DC0">
            <w:pPr>
              <w:rPr>
                <w:rFonts w:eastAsia="Yu Mincho"/>
              </w:rPr>
            </w:pPr>
            <w:r>
              <w:rPr>
                <w:rFonts w:eastAsia="Yu Mincho"/>
              </w:rPr>
              <w:t xml:space="preserve">Proposal 1: Use two cells for RAN4 simulation. -3 dB </w:t>
            </w:r>
            <w:proofErr w:type="spellStart"/>
            <w:r>
              <w:rPr>
                <w:rFonts w:eastAsia="Yu Mincho"/>
              </w:rPr>
              <w:t>Ês</w:t>
            </w:r>
            <w:proofErr w:type="spellEnd"/>
            <w:r>
              <w:rPr>
                <w:rFonts w:eastAsia="Yu Mincho"/>
              </w:rPr>
              <w:t>/</w:t>
            </w:r>
            <w:proofErr w:type="spellStart"/>
            <w:r>
              <w:rPr>
                <w:rFonts w:eastAsia="Yu Mincho"/>
              </w:rPr>
              <w:t>Iot</w:t>
            </w:r>
            <w:proofErr w:type="spellEnd"/>
            <w:r>
              <w:rPr>
                <w:rFonts w:eastAsia="Yu Mincho"/>
              </w:rPr>
              <w:t xml:space="preserve"> value is used for serving cell in the simulation for both OOK based and OFDM based </w:t>
            </w:r>
            <w:r>
              <w:rPr>
                <w:rFonts w:eastAsia="Yu Mincho" w:hint="eastAsia"/>
              </w:rPr>
              <w:t>LP</w:t>
            </w:r>
            <w:r>
              <w:rPr>
                <w:rFonts w:eastAsia="Yu Mincho"/>
              </w:rPr>
              <w:t>-WUR.</w:t>
            </w:r>
          </w:p>
          <w:p w:rsidR="00B37845" w:rsidRDefault="00994DC0">
            <w:pPr>
              <w:rPr>
                <w:rFonts w:eastAsia="Yu Mincho"/>
              </w:rPr>
            </w:pPr>
            <w:r>
              <w:rPr>
                <w:rFonts w:eastAsia="Yu Mincho"/>
              </w:rPr>
              <w:t xml:space="preserve">Proposal 2: In order to derive SNR for serving cell and </w:t>
            </w:r>
            <w:r>
              <w:rPr>
                <w:rFonts w:eastAsia="Yu Mincho"/>
              </w:rPr>
              <w:t xml:space="preserve">interference cell from serving cell </w:t>
            </w:r>
            <w:proofErr w:type="spellStart"/>
            <w:r>
              <w:rPr>
                <w:rFonts w:eastAsia="Yu Mincho"/>
              </w:rPr>
              <w:t>Ês</w:t>
            </w:r>
            <w:proofErr w:type="spellEnd"/>
            <w:r>
              <w:rPr>
                <w:rFonts w:eastAsia="Yu Mincho"/>
              </w:rPr>
              <w:t>/</w:t>
            </w:r>
            <w:proofErr w:type="spellStart"/>
            <w:r>
              <w:rPr>
                <w:rFonts w:eastAsia="Yu Mincho"/>
              </w:rPr>
              <w:t>Iot</w:t>
            </w:r>
            <w:proofErr w:type="spellEnd"/>
            <w:r>
              <w:rPr>
                <w:rFonts w:eastAsia="Yu Mincho"/>
              </w:rPr>
              <w:t>, a relationship for the SNR or transmission power between serving cell and interference cell need be pre-defined.</w:t>
            </w:r>
          </w:p>
          <w:p w:rsidR="00B37845" w:rsidRDefault="00994DC0">
            <w:pPr>
              <w:rPr>
                <w:rFonts w:eastAsia="Yu Mincho"/>
              </w:rPr>
            </w:pPr>
            <w:r>
              <w:rPr>
                <w:rFonts w:eastAsia="Yu Mincho"/>
              </w:rPr>
              <w:t xml:space="preserve">Proposal 3: Suggest </w:t>
            </w:r>
            <w:proofErr w:type="gramStart"/>
            <w:r>
              <w:rPr>
                <w:rFonts w:eastAsia="Yu Mincho"/>
              </w:rPr>
              <w:t>to consider</w:t>
            </w:r>
            <w:proofErr w:type="gramEnd"/>
            <w:r>
              <w:rPr>
                <w:rFonts w:eastAsia="Yu Mincho"/>
              </w:rPr>
              <w:t xml:space="preserve"> the SNR/transmission of the interference cell is 9 dB or 6 dB lower</w:t>
            </w:r>
            <w:r>
              <w:rPr>
                <w:rFonts w:eastAsia="Yu Mincho"/>
              </w:rPr>
              <w:t xml:space="preserve"> compared with that of the serving cell. </w:t>
            </w:r>
          </w:p>
          <w:p w:rsidR="00B37845" w:rsidRDefault="00994DC0">
            <w:pPr>
              <w:rPr>
                <w:rFonts w:eastAsia="Yu Mincho"/>
                <w:color w:val="000000"/>
                <w:szCs w:val="21"/>
              </w:rPr>
            </w:pPr>
            <w:r>
              <w:rPr>
                <w:rFonts w:eastAsia="Yu Mincho"/>
                <w:color w:val="000000"/>
                <w:szCs w:val="21"/>
              </w:rPr>
              <w:t xml:space="preserve">Proposal 4: RAN4 uses RAN1’s definition on LP-RSRP and LP-RSRQ, and RAN1’s working assumption on the definition for LP-SSS-RSRP and LP-SSS-RSRQ in RAN4’s simulation work. </w:t>
            </w:r>
          </w:p>
          <w:p w:rsidR="00B37845" w:rsidRDefault="00994DC0">
            <w:pPr>
              <w:rPr>
                <w:rFonts w:eastAsia="Yu Mincho"/>
                <w:color w:val="000000"/>
                <w:szCs w:val="21"/>
              </w:rPr>
            </w:pPr>
            <w:r>
              <w:rPr>
                <w:rFonts w:eastAsia="Yu Mincho"/>
                <w:color w:val="000000"/>
                <w:szCs w:val="21"/>
              </w:rPr>
              <w:t>Proposal 5: Suggest that 5 ppm is used for</w:t>
            </w:r>
            <w:r>
              <w:rPr>
                <w:rFonts w:eastAsia="Yu Mincho"/>
                <w:color w:val="000000"/>
                <w:szCs w:val="21"/>
              </w:rPr>
              <w:t xml:space="preserve"> SSB based LP-WUR receivers and [5 10 20</w:t>
            </w:r>
            <w:proofErr w:type="gramStart"/>
            <w:r>
              <w:rPr>
                <w:rFonts w:eastAsia="Yu Mincho"/>
                <w:color w:val="000000"/>
                <w:szCs w:val="21"/>
              </w:rPr>
              <w:t>]ppm</w:t>
            </w:r>
            <w:proofErr w:type="gramEnd"/>
            <w:r>
              <w:rPr>
                <w:rFonts w:eastAsia="Yu Mincho"/>
                <w:color w:val="000000"/>
                <w:szCs w:val="21"/>
              </w:rPr>
              <w:t xml:space="preserve"> is used for OOK based receivers. Suggest the timing error are: OFDB type receiver: Residual timing error + 5*320ms; OOK type receiver: Residual timing error + [5 10 20] *320ms</w:t>
            </w:r>
          </w:p>
          <w:p w:rsidR="00B37845" w:rsidRDefault="00994DC0">
            <w:pPr>
              <w:rPr>
                <w:rFonts w:eastAsia="Yu Mincho"/>
              </w:rPr>
            </w:pPr>
            <w:r>
              <w:rPr>
                <w:rFonts w:eastAsia="Yu Mincho"/>
              </w:rPr>
              <w:t>Proposal 6: The accuracy requiremen</w:t>
            </w:r>
            <w:r>
              <w:rPr>
                <w:rFonts w:eastAsia="Yu Mincho"/>
              </w:rPr>
              <w:t xml:space="preserve">t defined for Redcap with 1Rx for RSRP or RSRQ in 10.1A can be used as the base when defining requirements for LP-WUR serving cell measurement. </w:t>
            </w:r>
          </w:p>
          <w:p w:rsidR="00B37845" w:rsidRDefault="00994DC0">
            <w:pPr>
              <w:rPr>
                <w:rFonts w:eastAsia="Yu Mincho"/>
              </w:rPr>
            </w:pPr>
            <w:r>
              <w:rPr>
                <w:rFonts w:eastAsia="Yu Mincho"/>
              </w:rPr>
              <w:t>Proposal 7: Further relaxation on the accuracy target based on reference accuracy maybe needed. The amount of r</w:t>
            </w:r>
            <w:r>
              <w:rPr>
                <w:rFonts w:eastAsia="Yu Mincho"/>
              </w:rPr>
              <w:t>elaxation could be based on RAN4’s simulation outcome.</w:t>
            </w:r>
          </w:p>
          <w:p w:rsidR="00B37845" w:rsidRDefault="00B37845">
            <w:pPr>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6" w:history="1">
              <w:r>
                <w:rPr>
                  <w:rStyle w:val="af8"/>
                  <w:rFonts w:ascii="Arial" w:eastAsia="Yu Mincho" w:hAnsi="Arial" w:cs="Arial"/>
                  <w:b/>
                  <w:bCs/>
                  <w:sz w:val="16"/>
                  <w:szCs w:val="16"/>
                </w:rPr>
                <w:t>R4-2412441</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OPPO</w:t>
            </w:r>
          </w:p>
        </w:tc>
        <w:tc>
          <w:tcPr>
            <w:tcW w:w="7509" w:type="dxa"/>
          </w:tcPr>
          <w:p w:rsidR="00B37845" w:rsidRDefault="00994DC0">
            <w:pPr>
              <w:jc w:val="both"/>
              <w:rPr>
                <w:rFonts w:eastAsia="Yu Mincho"/>
                <w:szCs w:val="22"/>
              </w:rPr>
            </w:pPr>
            <w:r>
              <w:rPr>
                <w:rFonts w:eastAsia="Yu Mincho"/>
                <w:szCs w:val="22"/>
              </w:rPr>
              <w:t xml:space="preserve">Observation 1: LP-RSRP measurement could achieve 4.5dB accuracy performance at </w:t>
            </w:r>
            <w:proofErr w:type="spellStart"/>
            <w:r>
              <w:rPr>
                <w:rFonts w:eastAsia="Yu Mincho"/>
                <w:szCs w:val="22"/>
              </w:rPr>
              <w:t>Es</w:t>
            </w:r>
            <w:proofErr w:type="spellEnd"/>
            <w:r>
              <w:rPr>
                <w:rFonts w:eastAsia="Yu Mincho"/>
                <w:szCs w:val="22"/>
              </w:rPr>
              <w:t>/</w:t>
            </w:r>
            <w:proofErr w:type="spellStart"/>
            <w:r>
              <w:rPr>
                <w:rFonts w:eastAsia="Yu Mincho"/>
                <w:szCs w:val="22"/>
              </w:rPr>
              <w:t>Iot</w:t>
            </w:r>
            <w:proofErr w:type="spellEnd"/>
            <w:r>
              <w:rPr>
                <w:rFonts w:eastAsia="Yu Mincho"/>
                <w:szCs w:val="22"/>
              </w:rPr>
              <w:t>=-3dB wit</w:t>
            </w:r>
            <w:r>
              <w:rPr>
                <w:rFonts w:eastAsia="Yu Mincho"/>
                <w:szCs w:val="22"/>
              </w:rPr>
              <w:t xml:space="preserve">h 4 samples in TDL-C channel. </w:t>
            </w:r>
          </w:p>
          <w:p w:rsidR="00B37845" w:rsidRDefault="00994DC0">
            <w:pPr>
              <w:jc w:val="both"/>
              <w:rPr>
                <w:rFonts w:eastAsia="Yu Mincho" w:cs="Arial"/>
                <w:bCs/>
                <w:color w:val="000000" w:themeColor="text1"/>
                <w:szCs w:val="24"/>
              </w:rPr>
            </w:pPr>
            <w:r>
              <w:rPr>
                <w:rFonts w:eastAsia="Yu Mincho"/>
                <w:szCs w:val="22"/>
              </w:rPr>
              <w:t xml:space="preserve">Observation 2: For simulation assumptions, some parameters should be updated which are highlighted as </w:t>
            </w:r>
            <w:r>
              <w:rPr>
                <w:rFonts w:eastAsia="Yu Mincho"/>
                <w:color w:val="FF0000"/>
                <w:szCs w:val="22"/>
              </w:rPr>
              <w:t xml:space="preserve">red </w:t>
            </w:r>
            <w:r>
              <w:rPr>
                <w:rFonts w:eastAsia="Yu Mincho"/>
                <w:szCs w:val="22"/>
              </w:rPr>
              <w:t>in the Table1/2/3 above.</w:t>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7" w:history="1">
              <w:r>
                <w:rPr>
                  <w:rStyle w:val="af8"/>
                  <w:rFonts w:ascii="Arial" w:eastAsia="Yu Mincho" w:hAnsi="Arial" w:cs="Arial"/>
                  <w:b/>
                  <w:bCs/>
                  <w:sz w:val="16"/>
                  <w:szCs w:val="16"/>
                </w:rPr>
                <w:t>R4-2412506</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rsidR="00B37845" w:rsidRDefault="00994DC0">
            <w:pPr>
              <w:jc w:val="both"/>
              <w:rPr>
                <w:rFonts w:eastAsia="Yu Mincho"/>
                <w:sz w:val="18"/>
                <w:lang w:val="en-US"/>
              </w:rPr>
            </w:pPr>
            <w:r>
              <w:rPr>
                <w:rFonts w:eastAsia="Yu Mincho"/>
                <w:sz w:val="18"/>
                <w:lang w:val="en-US"/>
              </w:rPr>
              <w:fldChar w:fldCharType="begin"/>
            </w:r>
            <w:r>
              <w:rPr>
                <w:rFonts w:eastAsia="Yu Mincho"/>
                <w:sz w:val="18"/>
                <w:lang w:val="en-US"/>
              </w:rPr>
              <w:instrText xml:space="preserve"> REF _Ref174049245 \h  \* MERGEFORMAT </w:instrText>
            </w:r>
            <w:r>
              <w:rPr>
                <w:rFonts w:eastAsia="Yu Mincho"/>
                <w:sz w:val="18"/>
                <w:lang w:val="en-US"/>
              </w:rPr>
            </w:r>
            <w:r>
              <w:rPr>
                <w:rFonts w:eastAsia="Yu Mincho"/>
                <w:sz w:val="18"/>
                <w:lang w:val="en-US"/>
              </w:rPr>
              <w:fldChar w:fldCharType="separate"/>
            </w:r>
            <w:r>
              <w:rPr>
                <w:rFonts w:asciiTheme="minorHAnsi" w:eastAsia="Yu Mincho" w:hAnsiTheme="minorHAnsi" w:cstheme="minorHAnsi"/>
                <w:bCs/>
                <w:iCs/>
                <w:szCs w:val="24"/>
              </w:rPr>
              <w:t>Observation 1</w:t>
            </w:r>
            <w:r>
              <w:rPr>
                <w:rFonts w:asciiTheme="minorHAnsi" w:eastAsia="Yu Mincho" w:hAnsiTheme="minorHAnsi" w:cstheme="minorHAnsi" w:hint="eastAsia"/>
                <w:bCs/>
                <w:iCs/>
                <w:szCs w:val="24"/>
              </w:rPr>
              <w:t>. LP-SS measurement performance has significant decreased when the interference signal is higher than the serving signal.</w:t>
            </w:r>
            <w:r>
              <w:rPr>
                <w:rFonts w:eastAsia="Yu Mincho"/>
                <w:sz w:val="18"/>
                <w:lang w:val="en-US"/>
              </w:rPr>
              <w:fldChar w:fldCharType="end"/>
            </w:r>
          </w:p>
          <w:p w:rsidR="00B37845" w:rsidRDefault="00994DC0">
            <w:pPr>
              <w:jc w:val="both"/>
              <w:rPr>
                <w:rFonts w:eastAsia="Yu Mincho"/>
                <w:sz w:val="18"/>
                <w:lang w:val="en-US"/>
              </w:rPr>
            </w:pPr>
            <w:r>
              <w:rPr>
                <w:rFonts w:eastAsia="Yu Mincho"/>
                <w:sz w:val="18"/>
                <w:lang w:val="en-US"/>
              </w:rPr>
              <w:fldChar w:fldCharType="begin"/>
            </w:r>
            <w:r>
              <w:rPr>
                <w:rFonts w:eastAsia="Yu Mincho"/>
                <w:sz w:val="18"/>
                <w:lang w:val="en-US"/>
              </w:rPr>
              <w:instrText xml:space="preserve"> REF _Ref174049335 \h  \* MERGEFORMAT </w:instrText>
            </w:r>
            <w:r>
              <w:rPr>
                <w:rFonts w:eastAsia="Yu Mincho"/>
                <w:sz w:val="18"/>
                <w:lang w:val="en-US"/>
              </w:rPr>
            </w:r>
            <w:r>
              <w:rPr>
                <w:rFonts w:eastAsia="Yu Mincho"/>
                <w:sz w:val="18"/>
                <w:lang w:val="en-US"/>
              </w:rPr>
              <w:fldChar w:fldCharType="separate"/>
            </w:r>
            <w:r>
              <w:rPr>
                <w:rFonts w:asciiTheme="minorHAnsi" w:eastAsia="Yu Mincho" w:hAnsiTheme="minorHAnsi" w:cstheme="minorHAnsi"/>
                <w:bCs/>
                <w:iCs/>
                <w:szCs w:val="24"/>
              </w:rPr>
              <w:t>Proposal 1</w:t>
            </w:r>
            <w:r>
              <w:rPr>
                <w:rFonts w:asciiTheme="minorHAnsi" w:eastAsia="Yu Mincho" w:hAnsiTheme="minorHAnsi" w:cstheme="minorHAnsi" w:hint="eastAsia"/>
                <w:bCs/>
                <w:iCs/>
                <w:szCs w:val="24"/>
              </w:rPr>
              <w:t>: RAN4 to agree the LP-SS simulation assumption.</w:t>
            </w:r>
            <w:r>
              <w:rPr>
                <w:rFonts w:eastAsia="Yu Mincho"/>
                <w:sz w:val="18"/>
                <w:lang w:val="en-US"/>
              </w:rPr>
              <w:fldChar w:fldCharType="end"/>
            </w:r>
          </w:p>
          <w:p w:rsidR="00B37845" w:rsidRDefault="00B37845">
            <w:pPr>
              <w:spacing w:after="120"/>
              <w:jc w:val="both"/>
              <w:rPr>
                <w:rFonts w:eastAsia="Yu Mincho" w:cs="Arial"/>
                <w:bCs/>
                <w:color w:val="000000" w:themeColor="text1"/>
                <w:szCs w:val="24"/>
                <w:lang w:val="en-US"/>
              </w:rPr>
            </w:pP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38" w:history="1">
              <w:r>
                <w:rPr>
                  <w:rStyle w:val="af8"/>
                  <w:rFonts w:ascii="Arial" w:eastAsia="Yu Mincho" w:hAnsi="Arial" w:cs="Arial"/>
                  <w:b/>
                  <w:bCs/>
                  <w:sz w:val="16"/>
                  <w:szCs w:val="16"/>
                </w:rPr>
                <w:t>R4-2412669</w:t>
              </w:r>
            </w:hyperlink>
          </w:p>
        </w:tc>
        <w:tc>
          <w:tcPr>
            <w:tcW w:w="1134" w:type="dxa"/>
          </w:tcPr>
          <w:p w:rsidR="00B37845" w:rsidRDefault="00994DC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Take suggested updated in Table 1 and Table 2 into account in the simulation assumption for LP-WUR measurement. </w:t>
            </w:r>
          </w:p>
          <w:p w:rsidR="00B37845" w:rsidRDefault="00B37845">
            <w:pPr>
              <w:jc w:val="both"/>
              <w:rPr>
                <w:rFonts w:eastAsia="Yu Mincho" w:cs="Arial"/>
                <w:bCs/>
                <w:color w:val="000000" w:themeColor="text1"/>
                <w:szCs w:val="24"/>
              </w:rPr>
            </w:pPr>
          </w:p>
        </w:tc>
      </w:tr>
      <w:tr w:rsidR="00B37845">
        <w:trPr>
          <w:trHeight w:val="468"/>
        </w:trPr>
        <w:tc>
          <w:tcPr>
            <w:tcW w:w="993" w:type="dxa"/>
          </w:tcPr>
          <w:p w:rsidR="00B37845" w:rsidRDefault="00994DC0">
            <w:pPr>
              <w:spacing w:before="120" w:after="120"/>
              <w:rPr>
                <w:rFonts w:ascii="Arial" w:eastAsia="Yu Mincho" w:hAnsi="Arial" w:cs="Arial"/>
                <w:color w:val="000000"/>
                <w:sz w:val="16"/>
                <w:szCs w:val="16"/>
              </w:rPr>
            </w:pPr>
            <w:hyperlink r:id="rId39" w:history="1">
              <w:r>
                <w:rPr>
                  <w:rStyle w:val="af8"/>
                  <w:rFonts w:ascii="Arial" w:eastAsia="Yu Mincho" w:hAnsi="Arial" w:cs="Arial"/>
                  <w:b/>
                  <w:bCs/>
                  <w:sz w:val="16"/>
                  <w:szCs w:val="16"/>
                </w:rPr>
                <w:t>R4-2412801</w:t>
              </w:r>
            </w:hyperlink>
          </w:p>
        </w:tc>
        <w:tc>
          <w:tcPr>
            <w:tcW w:w="1134" w:type="dxa"/>
          </w:tcPr>
          <w:p w:rsidR="00B37845" w:rsidRDefault="00994DC0">
            <w:pPr>
              <w:spacing w:after="0"/>
              <w:rPr>
                <w:rFonts w:ascii="Arial" w:eastAsia="Yu Mincho" w:hAnsi="Arial" w:cs="Arial"/>
                <w:sz w:val="16"/>
                <w:szCs w:val="16"/>
              </w:rPr>
            </w:pPr>
            <w:r>
              <w:rPr>
                <w:rFonts w:ascii="Arial" w:eastAsia="Yu Mincho" w:hAnsi="Arial" w:cs="Arial"/>
                <w:sz w:val="16"/>
                <w:szCs w:val="16"/>
              </w:rPr>
              <w:t>Nokia</w:t>
            </w:r>
          </w:p>
        </w:tc>
        <w:tc>
          <w:tcPr>
            <w:tcW w:w="7509" w:type="dxa"/>
          </w:tcPr>
          <w:p w:rsidR="00B37845" w:rsidRDefault="00994DC0">
            <w:pPr>
              <w:pStyle w:val="50"/>
              <w:tabs>
                <w:tab w:val="clear" w:pos="9639"/>
                <w:tab w:val="right" w:leader="dot" w:pos="9617"/>
              </w:tabs>
              <w:rPr>
                <w:rFonts w:asciiTheme="minorHAnsi" w:eastAsiaTheme="minorEastAsia" w:hAnsiTheme="minorHAnsi"/>
                <w:kern w:val="2"/>
                <w:sz w:val="24"/>
                <w:szCs w:val="24"/>
                <w:lang w:eastAsia="en-GB"/>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hyperlink w:anchor="_Toc174104482" w:history="1">
              <w:r>
                <w:rPr>
                  <w:rStyle w:val="af8"/>
                  <w:rFonts w:eastAsia="Yu Mincho"/>
                  <w:lang w:eastAsia="zh-CN"/>
                </w:rPr>
                <w:t xml:space="preserve">Proposal 1: Our simulations indicate that </w:t>
              </w:r>
              <m:oMath>
                <m:r>
                  <m:rPr>
                    <m:sty m:val="p"/>
                  </m:rPr>
                  <w:rPr>
                    <w:rStyle w:val="af8"/>
                    <w:rFonts w:ascii="Cambria Math" w:eastAsia="Yu Mincho" w:hAnsi="Cambria Math"/>
                  </w:rPr>
                  <m:t>X≥4</m:t>
                </m:r>
              </m:oMath>
              <w:r>
                <w:rPr>
                  <w:rStyle w:val="af8"/>
                  <w:rFonts w:eastAsia="Yu Mincho"/>
                </w:rPr>
                <w:t xml:space="preserve"> LP-SS samples are required to estimate LP-RSRP reliably irrespective of the operating SNR.</w:t>
              </w:r>
            </w:hyperlink>
          </w:p>
          <w:p w:rsidR="00B37845" w:rsidRDefault="00994DC0">
            <w:pPr>
              <w:pStyle w:val="5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Pr>
                  <w:rStyle w:val="af8"/>
                  <w:rFonts w:eastAsia="Yu Mincho"/>
                </w:rPr>
                <w:t>Proposal 2: Discuss what is the meaning of Cell 1 and Cell 2 in the simulated scenario as the LP-WUR only supports serving cell mea</w:t>
              </w:r>
              <w:r>
                <w:rPr>
                  <w:rStyle w:val="af8"/>
                  <w:rFonts w:eastAsia="Yu Mincho"/>
                </w:rPr>
                <w:t>surements.</w:t>
              </w:r>
            </w:hyperlink>
          </w:p>
          <w:p w:rsidR="00B37845" w:rsidRDefault="00994DC0">
            <w:pPr>
              <w:pStyle w:val="5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Pr>
                  <w:rStyle w:val="af8"/>
                  <w:rFonts w:eastAsia="Yu Mincho"/>
                </w:rPr>
                <w:t>Proposal 3: Discuss if M=8 can be removed from the RAN4 simulation assumptions until / if RAN1 agrees to support it.</w:t>
              </w:r>
            </w:hyperlink>
          </w:p>
          <w:p w:rsidR="00B37845" w:rsidRDefault="00994DC0">
            <w:pPr>
              <w:pStyle w:val="50"/>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Pr>
                  <w:rStyle w:val="af8"/>
                  <w:rFonts w:eastAsia="Yu Mincho"/>
                </w:rPr>
                <w:t>Proposal 4: Consider the simulation assumptions provided in th</w:t>
              </w:r>
              <w:r>
                <w:rPr>
                  <w:rStyle w:val="af8"/>
                  <w:rFonts w:eastAsia="Yu Mincho"/>
                </w:rPr>
                <w:t>is paper.</w:t>
              </w:r>
            </w:hyperlink>
          </w:p>
          <w:p w:rsidR="00B37845" w:rsidRDefault="00994DC0">
            <w:pPr>
              <w:snapToGrid w:val="0"/>
              <w:spacing w:before="100" w:beforeAutospacing="1" w:after="120"/>
              <w:jc w:val="both"/>
              <w:rPr>
                <w:rFonts w:eastAsia="Yu Mincho" w:cs="Arial"/>
                <w:bCs/>
                <w:color w:val="000000" w:themeColor="text1"/>
                <w:szCs w:val="24"/>
                <w:lang w:val="en-US"/>
              </w:rPr>
            </w:pPr>
            <w:r>
              <w:rPr>
                <w:rFonts w:eastAsia="Yu Mincho"/>
                <w:lang w:val="en-US"/>
              </w:rPr>
              <w:fldChar w:fldCharType="end"/>
            </w:r>
          </w:p>
        </w:tc>
      </w:tr>
      <w:tr w:rsidR="00B37845">
        <w:trPr>
          <w:trHeight w:val="468"/>
        </w:trPr>
        <w:tc>
          <w:tcPr>
            <w:tcW w:w="993" w:type="dxa"/>
          </w:tcPr>
          <w:p w:rsidR="00B37845" w:rsidRDefault="00994DC0">
            <w:pPr>
              <w:spacing w:before="120" w:after="120"/>
              <w:rPr>
                <w:rFonts w:ascii="Arial" w:eastAsia="Yu Mincho" w:hAnsi="Arial" w:cs="Arial"/>
                <w:sz w:val="16"/>
                <w:szCs w:val="16"/>
              </w:rPr>
            </w:pPr>
            <w:hyperlink r:id="rId40" w:history="1">
              <w:r>
                <w:rPr>
                  <w:rStyle w:val="af8"/>
                  <w:rFonts w:ascii="Arial" w:eastAsia="Yu Mincho" w:hAnsi="Arial" w:cs="Arial"/>
                  <w:b/>
                  <w:bCs/>
                  <w:sz w:val="16"/>
                  <w:szCs w:val="16"/>
                </w:rPr>
                <w:t>R4-2413324</w:t>
              </w:r>
            </w:hyperlink>
          </w:p>
        </w:tc>
        <w:tc>
          <w:tcPr>
            <w:tcW w:w="1134" w:type="dxa"/>
          </w:tcPr>
          <w:p w:rsidR="00B37845" w:rsidRDefault="00994DC0">
            <w:pPr>
              <w:spacing w:before="120" w:after="120"/>
              <w:rPr>
                <w:rFonts w:ascii="Arial" w:eastAsia="Yu Mincho" w:hAnsi="Arial" w:cs="Arial"/>
                <w:sz w:val="16"/>
                <w:szCs w:val="16"/>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w:t>
            </w:r>
            <w:proofErr w:type="spellStart"/>
            <w:r>
              <w:rPr>
                <w:rFonts w:ascii="Arial" w:eastAsia="Yu Mincho" w:hAnsi="Arial" w:cs="Arial"/>
                <w:sz w:val="16"/>
                <w:szCs w:val="16"/>
              </w:rPr>
              <w:t>inc.</w:t>
            </w:r>
            <w:proofErr w:type="spellEnd"/>
          </w:p>
        </w:tc>
        <w:tc>
          <w:tcPr>
            <w:tcW w:w="7509" w:type="dxa"/>
          </w:tcPr>
          <w:p w:rsidR="00B37845" w:rsidRDefault="00B37845">
            <w:pPr>
              <w:overflowPunct/>
              <w:autoSpaceDE/>
              <w:autoSpaceDN/>
              <w:adjustRightInd/>
              <w:spacing w:after="120"/>
              <w:textAlignment w:val="auto"/>
              <w:rPr>
                <w:rFonts w:eastAsia="Yu Mincho" w:cs="Arial"/>
                <w:bCs/>
                <w:color w:val="000000" w:themeColor="text1"/>
                <w:szCs w:val="24"/>
                <w:lang w:val="en-US"/>
              </w:rPr>
            </w:pPr>
          </w:p>
        </w:tc>
      </w:tr>
      <w:tr w:rsidR="00B37845">
        <w:trPr>
          <w:trHeight w:val="468"/>
        </w:trPr>
        <w:tc>
          <w:tcPr>
            <w:tcW w:w="993" w:type="dxa"/>
          </w:tcPr>
          <w:p w:rsidR="00B37845" w:rsidRDefault="00B37845">
            <w:pPr>
              <w:spacing w:before="120" w:after="120"/>
              <w:rPr>
                <w:rFonts w:ascii="Arial" w:eastAsia="Yu Mincho" w:hAnsi="Arial" w:cs="Arial"/>
                <w:sz w:val="16"/>
                <w:szCs w:val="16"/>
              </w:rPr>
            </w:pPr>
          </w:p>
        </w:tc>
        <w:tc>
          <w:tcPr>
            <w:tcW w:w="1134" w:type="dxa"/>
          </w:tcPr>
          <w:p w:rsidR="00B37845" w:rsidRDefault="00B37845">
            <w:pPr>
              <w:spacing w:before="120" w:after="120"/>
              <w:rPr>
                <w:rFonts w:ascii="Arial" w:eastAsia="Yu Mincho" w:hAnsi="Arial" w:cs="Arial"/>
                <w:sz w:val="16"/>
                <w:szCs w:val="16"/>
              </w:rPr>
            </w:pPr>
          </w:p>
        </w:tc>
        <w:tc>
          <w:tcPr>
            <w:tcW w:w="7509" w:type="dxa"/>
          </w:tcPr>
          <w:p w:rsidR="00B37845" w:rsidRDefault="00B37845">
            <w:pPr>
              <w:jc w:val="both"/>
              <w:rPr>
                <w:rFonts w:eastAsia="Yu Mincho" w:cs="Arial"/>
                <w:bCs/>
                <w:color w:val="000000" w:themeColor="text1"/>
                <w:szCs w:val="24"/>
              </w:rPr>
            </w:pPr>
          </w:p>
        </w:tc>
      </w:tr>
    </w:tbl>
    <w:p w:rsidR="00B37845" w:rsidRDefault="00B37845">
      <w:pPr>
        <w:rPr>
          <w:lang w:val="sv-SE" w:eastAsia="zh-CN"/>
        </w:rPr>
      </w:pPr>
    </w:p>
    <w:p w:rsidR="00B37845" w:rsidRDefault="00994DC0">
      <w:pPr>
        <w:pStyle w:val="2"/>
      </w:pPr>
      <w:r>
        <w:rPr>
          <w:rFonts w:hint="eastAsia"/>
        </w:rPr>
        <w:t>Open issues</w:t>
      </w:r>
      <w:r>
        <w:t xml:space="preserve"> summary</w:t>
      </w:r>
    </w:p>
    <w:p w:rsidR="00B37845" w:rsidRDefault="00994DC0">
      <w:pPr>
        <w:pStyle w:val="30"/>
        <w:rPr>
          <w:sz w:val="24"/>
          <w:szCs w:val="16"/>
          <w:lang w:val="en-US"/>
        </w:rPr>
      </w:pPr>
      <w:r>
        <w:rPr>
          <w:sz w:val="24"/>
          <w:szCs w:val="16"/>
          <w:lang w:val="en-US"/>
        </w:rPr>
        <w:t xml:space="preserve">Sub-topic 2-1 </w:t>
      </w:r>
      <w:proofErr w:type="gramStart"/>
      <w:r>
        <w:rPr>
          <w:sz w:val="24"/>
          <w:szCs w:val="16"/>
          <w:lang w:val="en-US"/>
        </w:rPr>
        <w:t>On</w:t>
      </w:r>
      <w:proofErr w:type="gramEnd"/>
      <w:r>
        <w:rPr>
          <w:sz w:val="24"/>
          <w:szCs w:val="16"/>
          <w:lang w:val="en-US"/>
        </w:rPr>
        <w:t xml:space="preserve"> simulation assumptions and parameters</w:t>
      </w:r>
    </w:p>
    <w:p w:rsidR="00B37845" w:rsidRDefault="00994DC0">
      <w:pPr>
        <w:rPr>
          <w:b/>
          <w:color w:val="000000" w:themeColor="text1"/>
          <w:u w:val="single"/>
          <w:lang w:eastAsia="ko-KR"/>
        </w:rPr>
      </w:pPr>
      <w:r>
        <w:rPr>
          <w:b/>
          <w:color w:val="000000" w:themeColor="text1"/>
          <w:u w:val="single"/>
          <w:lang w:eastAsia="ko-KR"/>
        </w:rPr>
        <w:t>Issue 2-1-1: SINR setting</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P1: -3 dB </w:t>
      </w:r>
      <w:proofErr w:type="spellStart"/>
      <w:r>
        <w:rPr>
          <w:bCs/>
        </w:rPr>
        <w:t>Ês</w:t>
      </w:r>
      <w:proofErr w:type="spellEnd"/>
      <w:r>
        <w:rPr>
          <w:bCs/>
        </w:rPr>
        <w:t>/</w:t>
      </w:r>
      <w:proofErr w:type="spellStart"/>
      <w:r>
        <w:rPr>
          <w:bCs/>
        </w:rPr>
        <w:t>Iot</w:t>
      </w:r>
      <w:proofErr w:type="spellEnd"/>
      <w:r>
        <w:rPr>
          <w:bCs/>
        </w:rPr>
        <w:t xml:space="preserve"> value is used for serving cell in the simulation for both OOK based and OFDM based </w:t>
      </w:r>
      <w:r>
        <w:rPr>
          <w:rFonts w:hint="eastAsia"/>
          <w:bCs/>
        </w:rPr>
        <w:t>LP</w:t>
      </w:r>
      <w:r>
        <w:rPr>
          <w:bCs/>
        </w:rPr>
        <w:t>-WUR. (CMCC vivo Huawei)</w:t>
      </w:r>
    </w:p>
    <w:p w:rsidR="00B37845" w:rsidRDefault="00994DC0">
      <w:pPr>
        <w:pStyle w:val="afd"/>
        <w:numPr>
          <w:ilvl w:val="1"/>
          <w:numId w:val="39"/>
        </w:numPr>
        <w:overflowPunct/>
        <w:autoSpaceDE/>
        <w:autoSpaceDN/>
        <w:adjustRightInd/>
        <w:spacing w:after="120"/>
        <w:ind w:left="1440" w:firstLineChars="0"/>
        <w:textAlignment w:val="auto"/>
        <w:rPr>
          <w:bCs/>
        </w:rPr>
      </w:pPr>
      <w:bookmarkStart w:id="88" w:name="_Ref162279200"/>
      <w:bookmarkStart w:id="89" w:name="_Ref166162151"/>
      <w:r>
        <w:rPr>
          <w:rFonts w:hint="eastAsia"/>
          <w:bCs/>
        </w:rPr>
        <w:t>P</w:t>
      </w:r>
      <w:r>
        <w:rPr>
          <w:bCs/>
        </w:rPr>
        <w:t>2</w:t>
      </w:r>
      <w:r>
        <w:rPr>
          <w:rFonts w:hint="eastAsia"/>
          <w:bCs/>
        </w:rPr>
        <w:t xml:space="preserve">: </w:t>
      </w:r>
      <w:bookmarkEnd w:id="88"/>
      <w:bookmarkEnd w:id="89"/>
      <w:r>
        <w:rPr>
          <w:bCs/>
        </w:rPr>
        <w:t>RAN4 RRM session to decide which target SINR can be chosen from RAN1 candidate list [-3dB, -0.5dB, 2dB] after RAN4 RF conclus</w:t>
      </w:r>
      <w:r>
        <w:rPr>
          <w:bCs/>
        </w:rPr>
        <w:t>ion on noise figure.</w:t>
      </w:r>
      <w:r>
        <w:rPr>
          <w:rFonts w:hint="eastAsia"/>
          <w:bCs/>
        </w:rPr>
        <w:t xml:space="preserve"> (</w:t>
      </w:r>
      <w:r>
        <w:rPr>
          <w:bCs/>
        </w:rPr>
        <w:t>CATT Apple</w:t>
      </w:r>
      <w:r>
        <w:rPr>
          <w:rFonts w:hint="eastAsia"/>
          <w:bCs/>
        </w:rPr>
        <w:t>)</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rsidR="00B37845" w:rsidRDefault="00994DC0">
      <w:pPr>
        <w:pStyle w:val="afd"/>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consider</w:t>
      </w:r>
      <w:proofErr w:type="gramEnd"/>
      <w:r>
        <w:rPr>
          <w:rFonts w:eastAsiaTheme="minorEastAsia"/>
          <w:i/>
          <w:color w:val="000000" w:themeColor="text1"/>
          <w:lang w:val="en-US" w:eastAsia="zh-CN"/>
        </w:rPr>
        <w:t xml:space="preserve"> P1</w:t>
      </w:r>
    </w:p>
    <w:p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P1: Use two cells for RAN4 simulation. To derive SNR for </w:t>
      </w:r>
      <w:r>
        <w:rPr>
          <w:bCs/>
        </w:rPr>
        <w:t xml:space="preserve">serving cell and interference cell from serving cell </w:t>
      </w:r>
      <w:proofErr w:type="spellStart"/>
      <w:r>
        <w:rPr>
          <w:bCs/>
        </w:rPr>
        <w:t>Ês</w:t>
      </w:r>
      <w:proofErr w:type="spellEnd"/>
      <w:r>
        <w:rPr>
          <w:bCs/>
        </w:rPr>
        <w:t>/</w:t>
      </w:r>
      <w:proofErr w:type="spellStart"/>
      <w:r>
        <w:rPr>
          <w:bCs/>
        </w:rPr>
        <w:t>Iot</w:t>
      </w:r>
      <w:proofErr w:type="spellEnd"/>
      <w:r>
        <w:rPr>
          <w:bCs/>
        </w:rPr>
        <w:t xml:space="preserve">, a relationship for the SNR or transmission power between serving cell and interference cell need be pre-defined. Suggest </w:t>
      </w:r>
      <w:proofErr w:type="gramStart"/>
      <w:r>
        <w:rPr>
          <w:bCs/>
        </w:rPr>
        <w:t>to consider</w:t>
      </w:r>
      <w:proofErr w:type="gramEnd"/>
      <w:r>
        <w:rPr>
          <w:bCs/>
        </w:rPr>
        <w:t xml:space="preserve"> the SNR/transmission power of the interference cell is 9 dB or</w:t>
      </w:r>
      <w:r>
        <w:rPr>
          <w:bCs/>
        </w:rPr>
        <w:t xml:space="preserve"> 6 dB lower compared with that of the serving cell. (vivo)</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P2: Discuss what </w:t>
      </w:r>
      <w:proofErr w:type="gramStart"/>
      <w:r>
        <w:rPr>
          <w:bCs/>
        </w:rPr>
        <w:t>is the meaning of Cell 1 and Cell 2</w:t>
      </w:r>
      <w:proofErr w:type="gramEnd"/>
      <w:r>
        <w:rPr>
          <w:bCs/>
        </w:rPr>
        <w:t xml:space="preserve"> in the simulated scenario as the LP-WUR only supports serving cell measurements. (Nokia)</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the methodology in P</w:t>
      </w:r>
      <w:r>
        <w:rPr>
          <w:rFonts w:eastAsiaTheme="minorEastAsia"/>
          <w:i/>
          <w:color w:val="000000" w:themeColor="text1"/>
          <w:lang w:val="en-US" w:eastAsia="zh-CN"/>
        </w:rPr>
        <w:t xml:space="preserve">1 is agreeable or not. </w:t>
      </w:r>
    </w:p>
    <w:p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Option 1: Same (CMCC CATT vivo Huawei)</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Option 2: Different (Samsung)</w:t>
      </w:r>
    </w:p>
    <w:p w:rsidR="00B37845" w:rsidRDefault="00B37845">
      <w:pPr>
        <w:rPr>
          <w:b/>
          <w:color w:val="000000" w:themeColor="text1"/>
          <w:u w:val="single"/>
          <w:lang w:eastAsia="ko-KR"/>
        </w:rPr>
      </w:pPr>
    </w:p>
    <w:p w:rsidR="00B37845" w:rsidRDefault="00994DC0">
      <w:pPr>
        <w:rPr>
          <w:b/>
          <w:color w:val="000000" w:themeColor="text1"/>
          <w:u w:val="single"/>
          <w:lang w:eastAsia="ko-KR"/>
        </w:rPr>
      </w:pPr>
      <w:r>
        <w:rPr>
          <w:b/>
          <w:color w:val="000000" w:themeColor="text1"/>
          <w:u w:val="single"/>
          <w:lang w:eastAsia="ko-KR"/>
        </w:rPr>
        <w:lastRenderedPageBreak/>
        <w:t>Issue 2-1-2: Measurement metrics</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RAN4 uses RAN1’s defi</w:t>
      </w:r>
      <w:r>
        <w:rPr>
          <w:bCs/>
          <w:color w:val="000000"/>
          <w:szCs w:val="21"/>
        </w:rPr>
        <w:t xml:space="preserve">nition on LP-RSRP and LP-RSRQ for OOK based LP-WUR requirement specification </w:t>
      </w:r>
      <w:r>
        <w:rPr>
          <w:bCs/>
        </w:rPr>
        <w:t xml:space="preserve">(CATT </w:t>
      </w:r>
      <w:proofErr w:type="spellStart"/>
      <w:r>
        <w:rPr>
          <w:bCs/>
        </w:rPr>
        <w:t>oppo</w:t>
      </w:r>
      <w:proofErr w:type="spellEnd"/>
      <w:r>
        <w:rPr>
          <w:bCs/>
        </w:rPr>
        <w:t xml:space="preserve"> CMCC vivo Ericsson Samsung)</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P2: RAN1’s working assumption (use the same definition of SS-RSRP and SS-RSRQ for LP-SSS-RSRP and LP-SSS-RSRQ) could be used in RAN4’s </w:t>
      </w:r>
      <w:r>
        <w:rPr>
          <w:bCs/>
        </w:rPr>
        <w:t>simulation work for OFDM-based LP-WUR based on SSS. (CATT CMCC vivo Samsung)</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rPr>
          <w:b/>
          <w:color w:val="000000" w:themeColor="text1"/>
          <w:u w:val="single"/>
          <w:lang w:eastAsia="ko-KR"/>
        </w:rPr>
      </w:pPr>
      <w:r>
        <w:rPr>
          <w:b/>
          <w:color w:val="000000" w:themeColor="text1"/>
          <w:u w:val="single"/>
          <w:lang w:eastAsia="ko-KR"/>
        </w:rPr>
        <w:t>Issue 2-1-3: Time/frequency error</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w:t>
      </w:r>
      <w:proofErr w:type="gramStart"/>
      <w:r>
        <w:rPr>
          <w:bCs/>
          <w:color w:val="000000"/>
          <w:szCs w:val="21"/>
        </w:rPr>
        <w:t>]ppm</w:t>
      </w:r>
      <w:proofErr w:type="gramEnd"/>
      <w:r>
        <w:rPr>
          <w:bCs/>
          <w:color w:val="000000"/>
          <w:szCs w:val="21"/>
        </w:rPr>
        <w:t xml:space="preserve"> is used for OOK based receivers. </w:t>
      </w:r>
      <w:r>
        <w:rPr>
          <w:bCs/>
          <w:color w:val="000000"/>
          <w:szCs w:val="21"/>
        </w:rPr>
        <w:t xml:space="preserve">Suggest the timing </w:t>
      </w:r>
      <w:proofErr w:type="gramStart"/>
      <w:r>
        <w:rPr>
          <w:bCs/>
          <w:color w:val="000000"/>
          <w:szCs w:val="21"/>
        </w:rPr>
        <w:t>error are</w:t>
      </w:r>
      <w:proofErr w:type="gramEnd"/>
      <w:r>
        <w:rPr>
          <w:bCs/>
          <w:color w:val="000000"/>
          <w:szCs w:val="21"/>
        </w:rPr>
        <w:t>: OFDM type receiver: Residual timing error + 5*320ms; OOK type receiver: Residual timing error + [5 10 20] *320ms</w:t>
      </w:r>
      <w:r>
        <w:rPr>
          <w:bCs/>
        </w:rPr>
        <w:t>. (vivo)</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rsidR="00B37845" w:rsidRDefault="00994DC0">
      <w:pPr>
        <w:pStyle w:val="afd"/>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w:t>
      </w:r>
      <w:r>
        <w:rPr>
          <w:bCs/>
          <w:color w:val="000000"/>
          <w:szCs w:val="21"/>
        </w:rPr>
        <w:t xml:space="preserve"> work. (Samsung)</w:t>
      </w:r>
    </w:p>
    <w:p w:rsidR="00B37845" w:rsidRDefault="00994DC0">
      <w:pPr>
        <w:pStyle w:val="afd"/>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OFDM based receiver 5 ppm</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OOK based receiver [10 20</w:t>
      </w:r>
      <w:proofErr w:type="gramStart"/>
      <w:r>
        <w:rPr>
          <w:rFonts w:eastAsiaTheme="minorEastAsia"/>
          <w:i/>
          <w:color w:val="000000" w:themeColor="text1"/>
          <w:lang w:val="en-US" w:eastAsia="zh-CN"/>
        </w:rPr>
        <w:t>]ppm</w:t>
      </w:r>
      <w:proofErr w:type="gramEnd"/>
      <w:r>
        <w:rPr>
          <w:rFonts w:eastAsiaTheme="minorEastAsia"/>
          <w:i/>
          <w:color w:val="000000" w:themeColor="text1"/>
          <w:lang w:val="en-US" w:eastAsia="zh-CN"/>
        </w:rPr>
        <w:t xml:space="preserve"> </w:t>
      </w:r>
    </w:p>
    <w:p w:rsidR="00B37845" w:rsidRDefault="00994DC0">
      <w:pPr>
        <w:rPr>
          <w:b/>
          <w:color w:val="000000" w:themeColor="text1"/>
          <w:u w:val="single"/>
          <w:lang w:eastAsia="ko-KR"/>
        </w:rPr>
      </w:pPr>
      <w:r>
        <w:rPr>
          <w:b/>
          <w:color w:val="000000" w:themeColor="text1"/>
          <w:u w:val="single"/>
          <w:lang w:eastAsia="ko-KR"/>
        </w:rPr>
        <w:t>Issue 2-1-4: Accuracy baseline for simulation</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P1: The</w:t>
      </w:r>
      <w:r>
        <w:rPr>
          <w:bCs/>
        </w:rPr>
        <w:t xml:space="preserve"> accuracy requirement defined for Redcap with 1Rx for RSRP or RSRQ in 10.1A can be used as the base when defining requirements for LP-WUR serving cell measurement. (vivo)</w:t>
      </w:r>
    </w:p>
    <w:p w:rsidR="00B37845" w:rsidRDefault="00994DC0">
      <w:pPr>
        <w:pStyle w:val="afd"/>
        <w:numPr>
          <w:ilvl w:val="1"/>
          <w:numId w:val="39"/>
        </w:numPr>
        <w:overflowPunct/>
        <w:autoSpaceDE/>
        <w:autoSpaceDN/>
        <w:adjustRightInd/>
        <w:spacing w:after="120"/>
        <w:ind w:left="1440" w:firstLineChars="0"/>
        <w:textAlignment w:val="auto"/>
        <w:rPr>
          <w:bCs/>
        </w:rPr>
      </w:pPr>
      <w:r>
        <w:rPr>
          <w:rFonts w:eastAsiaTheme="minorEastAsia"/>
          <w:szCs w:val="24"/>
          <w:lang w:val="sv-SE" w:eastAsia="zh-CN"/>
        </w:rPr>
        <w:t xml:space="preserve">P2: </w:t>
      </w:r>
      <w:r>
        <w:rPr>
          <w:rFonts w:eastAsiaTheme="minorEastAsia" w:hint="eastAsia"/>
          <w:szCs w:val="24"/>
          <w:lang w:val="sv-SE" w:eastAsia="zh-CN"/>
        </w:rPr>
        <w:t xml:space="preserve">RAN4 to </w:t>
      </w:r>
      <w:r>
        <w:rPr>
          <w:rFonts w:eastAsiaTheme="minorEastAsia"/>
          <w:szCs w:val="24"/>
          <w:lang w:val="sv-SE" w:eastAsia="zh-CN"/>
        </w:rPr>
        <w:t xml:space="preserve">use the legacy measurement accuracy for CONNECTED mode in Clause 10.1.2 </w:t>
      </w:r>
      <w:r>
        <w:rPr>
          <w:rFonts w:eastAsiaTheme="minorEastAsia"/>
          <w:szCs w:val="24"/>
          <w:lang w:val="sv-SE" w:eastAsia="zh-CN"/>
        </w:rPr>
        <w:t>TS 38.133 as baseline.</w:t>
      </w:r>
      <w:r>
        <w:rPr>
          <w:rFonts w:eastAsiaTheme="minorEastAsia" w:hint="eastAsia"/>
          <w:szCs w:val="24"/>
          <w:lang w:val="sv-SE" w:eastAsia="zh-CN"/>
        </w:rPr>
        <w:t xml:space="preserve"> </w:t>
      </w:r>
      <w:r>
        <w:rPr>
          <w:rFonts w:eastAsiaTheme="minorEastAsia"/>
          <w:szCs w:val="24"/>
          <w:lang w:val="sv-SE" w:eastAsia="zh-CN"/>
        </w:rPr>
        <w:t>(CATT CMCC)</w:t>
      </w:r>
    </w:p>
    <w:p w:rsidR="00B37845" w:rsidRDefault="00994DC0">
      <w:pPr>
        <w:pStyle w:val="afd"/>
        <w:numPr>
          <w:ilvl w:val="1"/>
          <w:numId w:val="39"/>
        </w:numPr>
        <w:overflowPunct/>
        <w:autoSpaceDE/>
        <w:autoSpaceDN/>
        <w:adjustRightInd/>
        <w:spacing w:after="120"/>
        <w:ind w:left="1440" w:firstLineChars="0"/>
        <w:textAlignment w:val="auto"/>
        <w:rPr>
          <w:bCs/>
        </w:rPr>
      </w:pPr>
      <w:r>
        <w:rPr>
          <w:rFonts w:eastAsia="宋体"/>
          <w:bCs/>
          <w:lang w:eastAsia="zh-CN"/>
        </w:rPr>
        <w:t>P3: Use</w:t>
      </w:r>
      <w:r>
        <w:rPr>
          <w:rFonts w:eastAsia="宋体" w:hint="eastAsia"/>
          <w:bCs/>
          <w:lang w:val="en-US" w:eastAsia="zh-CN"/>
        </w:rPr>
        <w:t xml:space="preserve"> t</w:t>
      </w:r>
      <w:r>
        <w:rPr>
          <w:rFonts w:eastAsia="宋体" w:hint="eastAsia"/>
          <w:bCs/>
        </w:rPr>
        <w:t>he accuracy requirement defined for</w:t>
      </w:r>
      <w:bookmarkStart w:id="90" w:name="OLE_LINK17"/>
      <w:r>
        <w:rPr>
          <w:rFonts w:eastAsia="宋体" w:hint="eastAsia"/>
          <w:bCs/>
          <w:lang w:val="en-US" w:eastAsia="zh-CN"/>
        </w:rPr>
        <w:t xml:space="preserve"> CA/DC Idle Mode Measurements</w:t>
      </w:r>
      <w:bookmarkEnd w:id="90"/>
      <w:r>
        <w:rPr>
          <w:rFonts w:eastAsia="宋体" w:hint="eastAsia"/>
          <w:bCs/>
          <w:lang w:val="en-US" w:eastAsia="zh-CN"/>
        </w:rPr>
        <w:t xml:space="preserve">, i.e., </w:t>
      </w:r>
      <w:r>
        <w:rPr>
          <w:rFonts w:eastAsia="宋体" w:hint="eastAsia"/>
          <w:bCs/>
          <w:lang w:val="en-US" w:eastAsia="zh-CN"/>
        </w:rPr>
        <w:t>±</w:t>
      </w:r>
      <w:r>
        <w:rPr>
          <w:rFonts w:eastAsia="宋体" w:hint="eastAsia"/>
          <w:bCs/>
          <w:lang w:val="en-US" w:eastAsia="zh-CN"/>
        </w:rPr>
        <w:t xml:space="preserve">6dB RSRP measurement accuracy and </w:t>
      </w:r>
      <w:r>
        <w:rPr>
          <w:rFonts w:eastAsia="宋体" w:hint="eastAsia"/>
          <w:bCs/>
          <w:lang w:val="en-US" w:eastAsia="zh-CN"/>
        </w:rPr>
        <w:t>±</w:t>
      </w:r>
      <w:r>
        <w:rPr>
          <w:rFonts w:eastAsia="宋体" w:hint="eastAsia"/>
          <w:bCs/>
          <w:lang w:val="en-US" w:eastAsia="zh-CN"/>
        </w:rPr>
        <w:t xml:space="preserve">4dB RSRQ measurement accuracy, </w:t>
      </w:r>
      <w:r>
        <w:rPr>
          <w:rFonts w:eastAsia="宋体" w:hint="eastAsia"/>
          <w:bCs/>
        </w:rPr>
        <w:t xml:space="preserve">as the </w:t>
      </w:r>
      <w:r>
        <w:rPr>
          <w:rFonts w:eastAsia="宋体" w:hint="eastAsia"/>
          <w:bCs/>
          <w:lang w:val="en-US" w:eastAsia="zh-CN"/>
        </w:rPr>
        <w:t xml:space="preserve">starting point </w:t>
      </w:r>
      <w:r>
        <w:rPr>
          <w:rFonts w:eastAsia="宋体" w:hint="eastAsia"/>
          <w:bCs/>
        </w:rPr>
        <w:t xml:space="preserve">when </w:t>
      </w:r>
      <w:proofErr w:type="spellStart"/>
      <w:r>
        <w:rPr>
          <w:rFonts w:eastAsia="宋体" w:hint="eastAsia"/>
          <w:bCs/>
        </w:rPr>
        <w:t>determin</w:t>
      </w:r>
      <w:r>
        <w:rPr>
          <w:rFonts w:eastAsia="宋体" w:hint="eastAsia"/>
          <w:bCs/>
          <w:lang w:val="en-US" w:eastAsia="zh-CN"/>
        </w:rPr>
        <w:t>ing</w:t>
      </w:r>
      <w:proofErr w:type="spellEnd"/>
      <w:r>
        <w:rPr>
          <w:rFonts w:eastAsia="宋体" w:hint="eastAsia"/>
          <w:bCs/>
        </w:rPr>
        <w:t xml:space="preserve"> the measurement accuracy in RRC_ID</w:t>
      </w:r>
      <w:r>
        <w:rPr>
          <w:rFonts w:eastAsia="宋体" w:hint="eastAsia"/>
          <w:bCs/>
        </w:rPr>
        <w:t>LE/INACTIVE state for LP-WUR serving cell measurement</w:t>
      </w:r>
      <w:r>
        <w:rPr>
          <w:rFonts w:eastAsia="宋体" w:hint="eastAsia"/>
          <w:bCs/>
          <w:lang w:eastAsia="zh-CN"/>
        </w:rPr>
        <w:t>.</w:t>
      </w:r>
      <w:r>
        <w:rPr>
          <w:rFonts w:eastAsia="宋体"/>
          <w:bCs/>
          <w:lang w:eastAsia="zh-CN"/>
        </w:rPr>
        <w:t xml:space="preserve"> </w:t>
      </w:r>
      <w:r>
        <w:rPr>
          <w:rFonts w:eastAsia="宋体" w:hint="eastAsia"/>
          <w:lang w:val="en-US" w:eastAsia="zh-CN"/>
        </w:rPr>
        <w:t>RAN4 to consider the same target accuracy when defining LP-SS based and PSS/SSS based RRM delay requirements for LP-WUR</w:t>
      </w:r>
      <w:r>
        <w:rPr>
          <w:rFonts w:eastAsia="宋体"/>
          <w:bCs/>
        </w:rPr>
        <w:t xml:space="preserve"> (</w:t>
      </w:r>
      <w:proofErr w:type="spellStart"/>
      <w:r>
        <w:rPr>
          <w:rFonts w:eastAsia="宋体"/>
          <w:bCs/>
        </w:rPr>
        <w:t>xiaomi</w:t>
      </w:r>
      <w:proofErr w:type="spellEnd"/>
      <w:r>
        <w:rPr>
          <w:rFonts w:eastAsia="宋体"/>
          <w:bCs/>
        </w:rPr>
        <w:t>)</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w:t>
      </w:r>
      <w:r>
        <w:rPr>
          <w:rFonts w:eastAsiaTheme="minorEastAsia"/>
          <w:lang w:eastAsia="zh-CN"/>
        </w:rPr>
        <w:t>ment.</w:t>
      </w:r>
      <w:r>
        <w:rPr>
          <w:rFonts w:eastAsiaTheme="minorEastAsia" w:hint="eastAsia"/>
          <w:color w:val="000000" w:themeColor="text1"/>
          <w:lang w:val="en-US" w:eastAsia="zh-CN"/>
        </w:rPr>
        <w:t xml:space="preserve"> </w:t>
      </w:r>
      <w:r>
        <w:rPr>
          <w:rFonts w:eastAsiaTheme="minorEastAsia"/>
          <w:color w:val="000000" w:themeColor="text1"/>
          <w:lang w:val="en-US" w:eastAsia="zh-CN"/>
        </w:rPr>
        <w:t>(Huawei</w:t>
      </w:r>
      <w:r>
        <w:rPr>
          <w:rFonts w:eastAsiaTheme="minorEastAsia" w:hint="eastAsia"/>
          <w:color w:val="000000" w:themeColor="text1"/>
          <w:lang w:val="en-US" w:eastAsia="zh-CN"/>
        </w:rPr>
        <w:t>)</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Issue 2-1-5: Measurement interval</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P2: Define the LR measurement requirements based on measurement </w:t>
      </w:r>
      <w:r>
        <w:rPr>
          <w:bCs/>
        </w:rPr>
        <w:t>interval of 320ms for both LP-SS and SSB based measurement. (vivo Huawei)</w:t>
      </w:r>
    </w:p>
    <w:p w:rsidR="00B37845" w:rsidRDefault="00994DC0">
      <w:pPr>
        <w:pStyle w:val="afd"/>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use 320ms for SSB based LP-WUR.</w:t>
      </w:r>
    </w:p>
    <w:p w:rsidR="00B37845" w:rsidRDefault="00994DC0">
      <w:pPr>
        <w:pStyle w:val="30"/>
        <w:rPr>
          <w:sz w:val="24"/>
          <w:szCs w:val="16"/>
          <w:lang w:val="en-US"/>
        </w:rPr>
      </w:pPr>
      <w:r>
        <w:rPr>
          <w:sz w:val="24"/>
          <w:szCs w:val="16"/>
          <w:lang w:val="en-US"/>
        </w:rPr>
        <w:t>Sub-topic 2-2 Simulation assumptions and results summary</w:t>
      </w:r>
    </w:p>
    <w:p w:rsidR="00B37845" w:rsidRDefault="00994DC0">
      <w:pPr>
        <w:rPr>
          <w:b/>
          <w:color w:val="000000" w:themeColor="text1"/>
          <w:u w:val="single"/>
          <w:lang w:eastAsia="ko-KR"/>
        </w:rPr>
      </w:pPr>
      <w:r>
        <w:rPr>
          <w:b/>
          <w:color w:val="000000" w:themeColor="text1"/>
          <w:u w:val="single"/>
          <w:lang w:eastAsia="ko-KR"/>
        </w:rPr>
        <w:t xml:space="preserve">Issue 2-2-1: Observations </w:t>
      </w:r>
      <w:r>
        <w:rPr>
          <w:b/>
          <w:color w:val="000000" w:themeColor="text1"/>
          <w:u w:val="single"/>
          <w:lang w:eastAsia="ko-KR"/>
        </w:rPr>
        <w:t>from simulation results</w:t>
      </w:r>
    </w:p>
    <w:p w:rsidR="00B37845" w:rsidRDefault="00994DC0">
      <w:pPr>
        <w:pStyle w:val="afd"/>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B37845" w:rsidRDefault="00994DC0">
      <w:pPr>
        <w:pStyle w:val="afd"/>
        <w:numPr>
          <w:ilvl w:val="1"/>
          <w:numId w:val="39"/>
        </w:numPr>
        <w:overflowPunct/>
        <w:autoSpaceDE/>
        <w:autoSpaceDN/>
        <w:adjustRightInd/>
        <w:spacing w:after="120"/>
        <w:ind w:left="1440" w:firstLineChars="0"/>
        <w:textAlignment w:val="auto"/>
      </w:pPr>
      <w:r>
        <w:t>P1: (</w:t>
      </w:r>
      <w:proofErr w:type="spellStart"/>
      <w:r>
        <w:t>Xiaomi</w:t>
      </w:r>
      <w:proofErr w:type="spellEnd"/>
      <w:r>
        <w:t>)</w:t>
      </w:r>
    </w:p>
    <w:p w:rsidR="00B37845" w:rsidRDefault="00994DC0">
      <w:pPr>
        <w:pStyle w:val="afd"/>
        <w:numPr>
          <w:ilvl w:val="1"/>
          <w:numId w:val="39"/>
        </w:numPr>
        <w:overflowPunct/>
        <w:autoSpaceDE/>
        <w:autoSpaceDN/>
        <w:adjustRightInd/>
        <w:spacing w:after="120"/>
        <w:ind w:firstLineChars="0"/>
        <w:textAlignment w:val="auto"/>
      </w:pPr>
      <w:r>
        <w:rPr>
          <w:rFonts w:hint="eastAsia"/>
        </w:rPr>
        <w:t xml:space="preserve">Observation </w:t>
      </w:r>
      <w:r>
        <w:rPr>
          <w:rFonts w:hint="eastAsia"/>
        </w:rPr>
        <w:fldChar w:fldCharType="begin"/>
      </w:r>
      <w:r>
        <w:instrText xml:space="preserve"> SEQ Observation \* MERGEFORMAT </w:instrText>
      </w:r>
      <w:r>
        <w:rPr>
          <w:rFonts w:hint="eastAsia"/>
        </w:rPr>
        <w:fldChar w:fldCharType="separate"/>
      </w:r>
      <w:r>
        <w:rPr>
          <w:rFonts w:hint="eastAsia"/>
        </w:rPr>
        <w:t>1</w:t>
      </w:r>
      <w:r>
        <w:rPr>
          <w:rFonts w:hint="eastAsia"/>
        </w:rPr>
        <w:fldChar w:fldCharType="end"/>
      </w:r>
      <w:r>
        <w:rPr>
          <w:rFonts w:hint="eastAsia"/>
        </w:rPr>
        <w:t xml:space="preserve">: For LP-SS based RSRP measurement, accuracy results show slightly difference between OOK-1, OOK-4 with M=2 and OOK-4 with M=4. </w:t>
      </w:r>
    </w:p>
    <w:p w:rsidR="00B37845" w:rsidRDefault="00994DC0">
      <w:pPr>
        <w:pStyle w:val="afd"/>
        <w:numPr>
          <w:ilvl w:val="1"/>
          <w:numId w:val="39"/>
        </w:numPr>
        <w:overflowPunct/>
        <w:autoSpaceDE/>
        <w:autoSpaceDN/>
        <w:adjustRightInd/>
        <w:spacing w:after="120"/>
        <w:ind w:firstLineChars="0"/>
        <w:textAlignment w:val="auto"/>
      </w:pPr>
      <w:r>
        <w:rPr>
          <w:rFonts w:hint="eastAsia"/>
        </w:rPr>
        <w:t xml:space="preserve">Observation </w:t>
      </w:r>
      <w:r>
        <w:rPr>
          <w:rFonts w:hint="eastAsia"/>
        </w:rPr>
        <w:fldChar w:fldCharType="begin"/>
      </w:r>
      <w:r>
        <w:instrText xml:space="preserve"> SEQ Observation \*</w:instrText>
      </w:r>
      <w:r>
        <w:instrText xml:space="preserve"> MERGEFORMAT </w:instrText>
      </w:r>
      <w:r>
        <w:rPr>
          <w:rFonts w:hint="eastAsia"/>
        </w:rPr>
        <w:fldChar w:fldCharType="separate"/>
      </w:r>
      <w:r>
        <w:rPr>
          <w:rFonts w:hint="eastAsia"/>
        </w:rPr>
        <w:t>2</w:t>
      </w:r>
      <w:r>
        <w:rPr>
          <w:rFonts w:hint="eastAsia"/>
        </w:rPr>
        <w:fldChar w:fldCharType="end"/>
      </w:r>
      <w:r>
        <w:rPr>
          <w:rFonts w:hint="eastAsia"/>
        </w:rPr>
        <w:t xml:space="preserve">: Assuming CA/DC Idle Mode Measurements accuracy requirements (e.g., +/- 6 dB), measurement with 3 LP-SS samples is sufficient at SNR = -3dB in TDL-C channel.  </w:t>
      </w:r>
    </w:p>
    <w:p w:rsidR="00B37845" w:rsidRDefault="00994DC0">
      <w:pPr>
        <w:pStyle w:val="afd"/>
        <w:numPr>
          <w:ilvl w:val="1"/>
          <w:numId w:val="39"/>
        </w:numPr>
        <w:overflowPunct/>
        <w:autoSpaceDE/>
        <w:autoSpaceDN/>
        <w:adjustRightInd/>
        <w:spacing w:after="120"/>
        <w:ind w:left="1440" w:firstLineChars="0"/>
        <w:textAlignment w:val="auto"/>
      </w:pPr>
      <w:r>
        <w:t xml:space="preserve">P2: </w:t>
      </w:r>
      <w:r>
        <w:rPr>
          <w:bCs/>
          <w:lang w:val="en-US" w:bidi="ar"/>
        </w:rPr>
        <w:t>For RRM measurement purpose, UE can satisfy RSRP/RSRQ measurement accuracy</w:t>
      </w:r>
      <w:r>
        <w:rPr>
          <w:bCs/>
          <w:lang w:val="en-US" w:bidi="ar"/>
        </w:rPr>
        <w:t xml:space="preserve">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rsidR="00B37845" w:rsidRDefault="00994DC0">
      <w:pPr>
        <w:pStyle w:val="afd"/>
        <w:numPr>
          <w:ilvl w:val="1"/>
          <w:numId w:val="39"/>
        </w:numPr>
        <w:overflowPunct/>
        <w:autoSpaceDE/>
        <w:autoSpaceDN/>
        <w:adjustRightInd/>
        <w:spacing w:after="120"/>
        <w:ind w:left="1440" w:firstLineChars="0"/>
        <w:textAlignment w:val="auto"/>
      </w:pPr>
      <w:r>
        <w:t xml:space="preserve">P3: </w:t>
      </w:r>
      <w:proofErr w:type="spellStart"/>
      <w:r>
        <w:t>oppo</w:t>
      </w:r>
      <w:proofErr w:type="spellEnd"/>
    </w:p>
    <w:p w:rsidR="00B37845" w:rsidRDefault="00994DC0">
      <w:pPr>
        <w:pStyle w:val="afd"/>
        <w:numPr>
          <w:ilvl w:val="1"/>
          <w:numId w:val="39"/>
        </w:numPr>
        <w:overflowPunct/>
        <w:autoSpaceDE/>
        <w:autoSpaceDN/>
        <w:adjustRightInd/>
        <w:spacing w:after="120"/>
        <w:ind w:firstLineChars="0"/>
        <w:textAlignment w:val="auto"/>
      </w:pPr>
      <w:r>
        <w:t xml:space="preserve">Observation 1: LP-RSRP measurement could achieve 4.5dB accuracy performance at </w:t>
      </w:r>
      <w:proofErr w:type="spellStart"/>
      <w:r>
        <w:t>Es</w:t>
      </w:r>
      <w:proofErr w:type="spellEnd"/>
      <w:r>
        <w:t>/</w:t>
      </w:r>
      <w:proofErr w:type="spellStart"/>
      <w:r>
        <w:t>Iot</w:t>
      </w:r>
      <w:proofErr w:type="spellEnd"/>
      <w:r>
        <w:t xml:space="preserve">=-3dB with 4 samples in TDL-C channel. </w:t>
      </w:r>
    </w:p>
    <w:p w:rsidR="00B37845" w:rsidRDefault="00994DC0">
      <w:pPr>
        <w:pStyle w:val="afd"/>
        <w:numPr>
          <w:ilvl w:val="1"/>
          <w:numId w:val="39"/>
        </w:numPr>
        <w:overflowPunct/>
        <w:autoSpaceDE/>
        <w:autoSpaceDN/>
        <w:adjustRightInd/>
        <w:spacing w:after="120"/>
        <w:ind w:firstLineChars="0"/>
        <w:textAlignment w:val="auto"/>
      </w:pPr>
      <w:r>
        <w:t xml:space="preserve">Observation 2: </w:t>
      </w:r>
      <w:r>
        <w:t>For simulation assumptions, some parameters should be updated which are highlighted as red in the Table1/2/3 above.</w:t>
      </w:r>
    </w:p>
    <w:p w:rsidR="00B37845" w:rsidRDefault="00994DC0">
      <w:pPr>
        <w:pStyle w:val="afd"/>
        <w:numPr>
          <w:ilvl w:val="1"/>
          <w:numId w:val="39"/>
        </w:numPr>
        <w:overflowPunct/>
        <w:autoSpaceDE/>
        <w:autoSpaceDN/>
        <w:adjustRightInd/>
        <w:spacing w:after="120"/>
        <w:ind w:left="1440" w:firstLineChars="0"/>
        <w:textAlignment w:val="auto"/>
      </w:pPr>
      <w:r>
        <w:t>P4: (Nokia)</w:t>
      </w:r>
    </w:p>
    <w:p w:rsidR="00B37845" w:rsidRDefault="00994DC0">
      <w:pPr>
        <w:pStyle w:val="afd"/>
        <w:numPr>
          <w:ilvl w:val="1"/>
          <w:numId w:val="39"/>
        </w:numPr>
        <w:overflowPunct/>
        <w:autoSpaceDE/>
        <w:autoSpaceDN/>
        <w:adjustRightInd/>
        <w:spacing w:after="120"/>
        <w:ind w:firstLineChars="0"/>
        <w:textAlignment w:val="auto"/>
      </w:pPr>
      <w:r>
        <w:t xml:space="preserve">Our simulations indicate that </w:t>
      </w:r>
      <m:oMath>
        <m: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rsidR="00B37845" w:rsidRDefault="00B37845">
      <w:pPr>
        <w:rPr>
          <w:rFonts w:eastAsiaTheme="minorEastAsia"/>
          <w:i/>
          <w:color w:val="000000" w:themeColor="text1"/>
          <w:lang w:val="en-US" w:eastAsia="zh-CN"/>
        </w:rPr>
      </w:pPr>
    </w:p>
    <w:p w:rsidR="00B37845" w:rsidRDefault="00994DC0">
      <w:pPr>
        <w:rPr>
          <w:b/>
          <w:color w:val="000000" w:themeColor="text1"/>
          <w:u w:val="single"/>
          <w:lang w:eastAsia="ko-KR"/>
        </w:rPr>
      </w:pPr>
      <w:r>
        <w:rPr>
          <w:b/>
          <w:color w:val="000000" w:themeColor="text1"/>
          <w:u w:val="single"/>
          <w:lang w:eastAsia="ko-KR"/>
        </w:rPr>
        <w:t>Issue 2-2-2: Simulation parameters (include all other parameters not discussed in above issues)</w:t>
      </w:r>
    </w:p>
    <w:p w:rsidR="00B37845" w:rsidRDefault="00B37845">
      <w:pPr>
        <w:rPr>
          <w:rFonts w:eastAsiaTheme="minorEastAsia"/>
          <w:i/>
          <w:color w:val="000000" w:themeColor="text1"/>
          <w:lang w:val="en-US" w:eastAsia="zh-CN"/>
        </w:rPr>
      </w:pPr>
    </w:p>
    <w:p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CATT</w:t>
      </w:r>
    </w:p>
    <w:p w:rsidR="00B37845" w:rsidRDefault="00994DC0">
      <w:pPr>
        <w:pStyle w:val="a7"/>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649"/>
        <w:gridCol w:w="3122"/>
      </w:tblGrid>
      <w:tr w:rsidR="00B37845">
        <w:tc>
          <w:tcPr>
            <w:tcW w:w="2235" w:type="dxa"/>
            <w:tcBorders>
              <w:top w:val="single" w:sz="4" w:space="0" w:color="auto"/>
              <w:left w:val="single" w:sz="4" w:space="0" w:color="auto"/>
              <w:bottom w:val="double" w:sz="4" w:space="0" w:color="auto"/>
              <w:right w:val="single" w:sz="4" w:space="0" w:color="auto"/>
            </w:tcBorders>
            <w:vAlign w:val="center"/>
          </w:tcPr>
          <w:p w:rsidR="00B37845" w:rsidRDefault="00994DC0">
            <w:pPr>
              <w:spacing w:after="0"/>
              <w:ind w:right="72"/>
              <w:jc w:val="center"/>
              <w:rPr>
                <w:rFonts w:eastAsiaTheme="minorEastAsia"/>
                <w:b/>
                <w:lang w:eastAsia="zh-CN"/>
              </w:rPr>
            </w:pPr>
            <w:r>
              <w:rPr>
                <w:b/>
                <w:lang w:val="en-US"/>
              </w:rPr>
              <w:t>Parameter</w:t>
            </w:r>
            <w:r>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rsidR="00B37845" w:rsidRDefault="00994DC0">
            <w:pPr>
              <w:spacing w:after="0"/>
              <w:ind w:right="72"/>
              <w:jc w:val="center"/>
              <w:rPr>
                <w:rFonts w:eastAsiaTheme="minorEastAsia"/>
                <w:b/>
                <w:lang w:eastAsia="zh-CN"/>
              </w:rPr>
            </w:pPr>
            <w:r>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rsidR="00B37845" w:rsidRDefault="00994DC0">
            <w:pPr>
              <w:spacing w:after="0"/>
              <w:ind w:right="72"/>
              <w:jc w:val="center"/>
              <w:rPr>
                <w:rFonts w:eastAsiaTheme="minorEastAsia"/>
                <w:b/>
                <w:lang w:eastAsia="zh-CN"/>
              </w:rPr>
            </w:pPr>
            <w:r>
              <w:rPr>
                <w:rFonts w:eastAsiaTheme="minorEastAsia" w:hint="eastAsia"/>
                <w:b/>
                <w:lang w:eastAsia="zh-CN"/>
              </w:rPr>
              <w:t>LP-SS based</w:t>
            </w:r>
          </w:p>
        </w:tc>
      </w:tr>
      <w:tr w:rsidR="00B37845">
        <w:tc>
          <w:tcPr>
            <w:tcW w:w="2235"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ja-JP"/>
              </w:rPr>
            </w:pPr>
            <w:r>
              <w:rPr>
                <w:lang w:eastAsia="ja-JP"/>
              </w:rPr>
              <w:t xml:space="preserve">Carrier frequency for </w:t>
            </w:r>
            <w:r>
              <w:rPr>
                <w:lang w:eastAsia="ja-JP"/>
              </w:rPr>
              <w:lastRenderedPageBreak/>
              <w:t>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lang w:eastAsia="ja-JP"/>
              </w:rPr>
              <w:lastRenderedPageBreak/>
              <w:t>FR1: 2.6 GHz</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ja-JP"/>
              </w:rPr>
            </w:pPr>
            <w:r>
              <w:rPr>
                <w:lang w:eastAsia="ja-JP"/>
              </w:rPr>
              <w:lastRenderedPageBreak/>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rFonts w:eastAsiaTheme="minorEastAsia"/>
                <w:highlight w:val="yellow"/>
                <w:lang w:eastAsia="zh-CN"/>
              </w:rPr>
            </w:pPr>
            <w:r>
              <w:rPr>
                <w:rFonts w:eastAsiaTheme="minorEastAsia" w:hint="eastAsia"/>
                <w:highlight w:val="yellow"/>
                <w:lang w:eastAsia="zh-CN"/>
              </w:rPr>
              <w:t>10MHz, 20</w:t>
            </w:r>
            <w:r>
              <w:rPr>
                <w:highlight w:val="yellow"/>
                <w:lang w:eastAsia="ja-JP"/>
              </w:rPr>
              <w:t xml:space="preserve"> MHz</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ja-JP"/>
              </w:rPr>
            </w:pPr>
            <w:r>
              <w:rPr>
                <w:rFonts w:cs="v4.2.0"/>
              </w:rPr>
              <w:t>Prior knowledge of Cell 1 / Cell 2 by the UE</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rFonts w:eastAsiaTheme="minorEastAsia" w:hint="eastAsia"/>
                <w:lang w:eastAsia="zh-CN"/>
              </w:rPr>
              <w:t>No/</w:t>
            </w:r>
            <w:r>
              <w:rPr>
                <w:lang w:eastAsia="ja-JP"/>
              </w:rPr>
              <w:t>Yes</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Theme="minorEastAsia" w:cs="v4.2.0"/>
                <w:lang w:eastAsia="zh-CN"/>
              </w:rPr>
            </w:pPr>
            <w:r>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rFonts w:eastAsiaTheme="minorEastAsia"/>
                <w:lang w:eastAsia="zh-CN"/>
              </w:rPr>
            </w:pPr>
            <w:r>
              <w:rPr>
                <w:rFonts w:eastAsiaTheme="minorEastAsia" w:hint="eastAsia"/>
                <w:lang w:eastAsia="zh-CN"/>
              </w:rPr>
              <w:t>No</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 xml:space="preserve">1 </w:t>
            </w:r>
            <w:proofErr w:type="spellStart"/>
            <w:r>
              <w:t>tx</w:t>
            </w:r>
            <w:proofErr w:type="spellEnd"/>
            <w:r>
              <w:t xml:space="preserve"> or single layer transmissions</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ja-JP"/>
              </w:rPr>
            </w:pPr>
            <w:r>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t xml:space="preserve">1 </w:t>
            </w:r>
            <w:proofErr w:type="spellStart"/>
            <w:r>
              <w:t>rx</w:t>
            </w:r>
            <w:proofErr w:type="spellEnd"/>
            <w:r>
              <w:t xml:space="preserve"> </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cs="v4.2.0"/>
              </w:rPr>
            </w:pPr>
            <w:r>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lang w:eastAsia="ja-JP"/>
              </w:rPr>
              <w:t xml:space="preserve">The same as </w:t>
            </w:r>
            <w:r>
              <w:rPr>
                <w:rFonts w:eastAsiaTheme="minorEastAsia" w:hint="eastAsia"/>
                <w:lang w:eastAsia="zh-CN"/>
              </w:rPr>
              <w:t>LP-SS</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cs="v4.2.0"/>
              </w:rPr>
            </w:pPr>
            <w:r>
              <w:rPr>
                <w:rFonts w:eastAsiaTheme="minorEastAsia" w:cs="v4.2.0" w:hint="eastAsia"/>
                <w:lang w:eastAsia="zh-CN"/>
              </w:rPr>
              <w:t>N</w:t>
            </w:r>
            <w:r>
              <w:rPr>
                <w:rFonts w:cs="v4.2.0"/>
              </w:rPr>
              <w:t xml:space="preserve">umber of </w:t>
            </w:r>
            <w:r>
              <w:rPr>
                <w:rFonts w:cs="v4.2.0"/>
              </w:rPr>
              <w:t>measurement samples</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lang w:eastAsia="ja-JP"/>
              </w:rPr>
            </w:pPr>
            <w:r>
              <w:rPr>
                <w:highlight w:val="yellow"/>
                <w:lang w:eastAsia="ja-JP"/>
              </w:rPr>
              <w:t>[</w:t>
            </w:r>
            <w:r>
              <w:rPr>
                <w:rFonts w:eastAsiaTheme="minorEastAsia" w:hint="eastAsia"/>
                <w:highlight w:val="yellow"/>
                <w:lang w:eastAsia="zh-CN"/>
              </w:rPr>
              <w:t xml:space="preserve">3, </w:t>
            </w:r>
            <w:r>
              <w:rPr>
                <w:highlight w:val="yellow"/>
                <w:lang w:eastAsia="ja-JP"/>
              </w:rPr>
              <w:t>5</w:t>
            </w:r>
            <w:r>
              <w:rPr>
                <w:rFonts w:eastAsiaTheme="minorEastAsia" w:hint="eastAsia"/>
                <w:highlight w:val="yellow"/>
                <w:lang w:eastAsia="zh-CN"/>
              </w:rPr>
              <w:t>]</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MS Mincho"/>
              </w:rPr>
            </w:pPr>
            <w:r>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before="120" w:after="0"/>
              <w:rPr>
                <w:rFonts w:eastAsiaTheme="minorEastAsia"/>
                <w:lang w:val="en-US" w:eastAsia="zh-CN"/>
              </w:rPr>
            </w:pPr>
            <w:r>
              <w:rPr>
                <w:rFonts w:eastAsia="Batang"/>
                <w:lang w:val="en-US"/>
              </w:rPr>
              <w:t>AWGN,</w:t>
            </w:r>
            <w:r>
              <w:rPr>
                <w:rFonts w:eastAsiaTheme="minorEastAsia" w:hint="eastAsia"/>
                <w:lang w:val="en-US" w:eastAsia="zh-CN"/>
              </w:rPr>
              <w:t xml:space="preserve"> </w:t>
            </w:r>
            <w:r>
              <w:rPr>
                <w:rFonts w:eastAsia="Batang"/>
                <w:lang w:val="en-US"/>
              </w:rPr>
              <w:t>TDL-C (300 ns delay spread, 100 Hz),</w:t>
            </w:r>
            <w:r>
              <w:rPr>
                <w:rFonts w:eastAsiaTheme="minorEastAsia" w:hint="eastAsia"/>
                <w:lang w:val="en-US" w:eastAsia="zh-CN"/>
              </w:rPr>
              <w:t xml:space="preserve"> </w:t>
            </w:r>
          </w:p>
          <w:p w:rsidR="00B37845" w:rsidRDefault="00994DC0">
            <w:pPr>
              <w:keepNext/>
              <w:keepLines/>
              <w:spacing w:afterLines="50" w:after="120"/>
              <w:rPr>
                <w:rFonts w:eastAsia="Batang"/>
                <w:lang w:val="en-US"/>
              </w:rPr>
            </w:pPr>
            <w:r>
              <w:rPr>
                <w:rFonts w:eastAsia="Batang"/>
                <w:lang w:val="en-US"/>
              </w:rPr>
              <w:t>TDL-A (30 ns delay spread, 5Hz),TDL-B (100 ns delay spread, 200Hz)</w:t>
            </w:r>
          </w:p>
        </w:tc>
      </w:tr>
      <w:tr w:rsidR="00B37845">
        <w:trPr>
          <w:trHeight w:val="165"/>
        </w:trPr>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MS Mincho"/>
              </w:rPr>
            </w:pPr>
            <w:r>
              <w:rPr>
                <w:rFonts w:eastAsia="MS Mincho"/>
              </w:rPr>
              <w:t>UE</w:t>
            </w:r>
            <w:r>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before="120" w:after="0"/>
              <w:rPr>
                <w:rFonts w:eastAsia="MS Mincho"/>
              </w:rPr>
            </w:pPr>
            <w:r>
              <w:rPr>
                <w:rFonts w:eastAsia="MS Mincho"/>
              </w:rPr>
              <w:t>FR1: 30 km/h</w:t>
            </w:r>
          </w:p>
        </w:tc>
      </w:tr>
      <w:tr w:rsidR="00B37845">
        <w:tc>
          <w:tcPr>
            <w:tcW w:w="9857" w:type="dxa"/>
            <w:gridSpan w:val="3"/>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rPr>
                <w:rFonts w:eastAsiaTheme="minorEastAsia" w:hint="eastAsia"/>
                <w:highlight w:val="yellow"/>
                <w:lang w:eastAsia="zh-CN"/>
              </w:rPr>
              <w:t>SS burst set/LP-SS configuration</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15 kHz</w:t>
            </w:r>
            <w:r>
              <w:rPr>
                <w:rFonts w:eastAsiaTheme="minorEastAsia" w:hint="eastAsia"/>
                <w:lang w:eastAsia="zh-CN"/>
              </w:rPr>
              <w:t xml:space="preserve">, </w:t>
            </w:r>
            <w:r>
              <w:t xml:space="preserve">30 </w:t>
            </w:r>
            <w:r>
              <w:t>kHz</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Number of </w:t>
            </w:r>
            <w:r>
              <w:rPr>
                <w:rFonts w:eastAsiaTheme="minorEastAsia" w:hint="eastAsia"/>
                <w:lang w:eastAsia="zh-CN"/>
              </w:rPr>
              <w:t>SS/</w:t>
            </w:r>
            <w:r>
              <w:rPr>
                <w:rFonts w:eastAsia="MS Mincho"/>
              </w:rPr>
              <w:t>LP</w:t>
            </w:r>
            <w:r>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[1]</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rPr>
                <w:rFonts w:eastAsia="MS Mincho"/>
              </w:rPr>
              <w:t>LP</w:t>
            </w:r>
            <w:r>
              <w:t>-SS/SSB burst periodicity</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w:t>
            </w:r>
            <w:r>
              <w:rPr>
                <w:rFonts w:eastAsiaTheme="minorEastAsia" w:hint="eastAsia"/>
                <w:lang w:eastAsia="zh-CN"/>
              </w:rPr>
              <w:t>160</w:t>
            </w:r>
            <w:r>
              <w:t xml:space="preserve"> </w:t>
            </w:r>
            <w:proofErr w:type="spellStart"/>
            <w:r>
              <w:t>ms</w:t>
            </w:r>
            <w:proofErr w:type="spellEnd"/>
            <w:r>
              <w:t>]</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rPr>
                <w:rFonts w:eastAsiaTheme="minorEastAsia"/>
                <w:lang w:eastAsia="zh-CN"/>
              </w:rPr>
            </w:pPr>
            <w:r>
              <w:t xml:space="preserve">[320 </w:t>
            </w:r>
            <w:proofErr w:type="spellStart"/>
            <w:r>
              <w:t>ms</w:t>
            </w:r>
            <w:proofErr w:type="spellEnd"/>
            <w:r>
              <w:t>]</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rPr>
                <w:rFonts w:eastAsia="MS Mincho"/>
              </w:rPr>
              <w:t>SS</w:t>
            </w:r>
            <w:r>
              <w:rPr>
                <w:rFonts w:eastAsiaTheme="minorEastAsia" w:hint="eastAsia"/>
                <w:lang w:eastAsia="zh-CN"/>
              </w:rPr>
              <w:t>S/</w:t>
            </w:r>
            <w:r>
              <w:rPr>
                <w:rFonts w:eastAsia="MS Mincho"/>
              </w:rPr>
              <w:t>LP</w:t>
            </w:r>
            <w:r>
              <w:t>-SS block BW</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lang w:eastAsia="zh-CN"/>
              </w:rPr>
            </w:pPr>
            <w:r>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lang w:eastAsia="zh-CN"/>
              </w:rPr>
            </w:pPr>
            <w:r>
              <w:rPr>
                <w:rFonts w:eastAsiaTheme="minorEastAsia" w:hint="eastAsia"/>
                <w:lang w:eastAsia="zh-CN"/>
              </w:rPr>
              <w:t>11PRBs for 30kHz</w:t>
            </w:r>
          </w:p>
          <w:p w:rsidR="00B37845" w:rsidRDefault="00994DC0">
            <w:pPr>
              <w:spacing w:after="0"/>
              <w:ind w:left="360" w:right="72"/>
              <w:jc w:val="center"/>
              <w:rPr>
                <w:rFonts w:eastAsiaTheme="minorEastAsia"/>
                <w:lang w:eastAsia="zh-CN"/>
              </w:rPr>
            </w:pPr>
            <w:r>
              <w:rPr>
                <w:rFonts w:eastAsiaTheme="minorEastAsia" w:hint="eastAsia"/>
                <w:highlight w:val="yellow"/>
                <w:lang w:eastAsia="zh-CN"/>
              </w:rPr>
              <w:t>FFS for 15kHz</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Actual SS</w:t>
            </w:r>
            <w:r>
              <w:rPr>
                <w:rFonts w:eastAsiaTheme="minorEastAsia" w:hint="eastAsia"/>
                <w:lang w:eastAsia="zh-CN"/>
              </w:rPr>
              <w:t>/LP-SS</w:t>
            </w:r>
            <w:r>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Always transmitted</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MS Mincho"/>
              </w:rPr>
            </w:pPr>
            <w:r>
              <w:rPr>
                <w:rFonts w:eastAsia="MS Mincho"/>
                <w:highlight w:val="yellow"/>
              </w:rPr>
              <w:t>SS</w:t>
            </w:r>
            <w:r>
              <w:rPr>
                <w:rFonts w:eastAsiaTheme="minorEastAsia" w:hint="eastAsia"/>
                <w:highlight w:val="yellow"/>
                <w:lang w:eastAsia="zh-CN"/>
              </w:rPr>
              <w:t>S/LP-SS</w:t>
            </w:r>
            <w:r>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lang w:eastAsia="zh-CN"/>
              </w:rPr>
            </w:pPr>
            <w:r>
              <w:t>Company report</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lang w:eastAsia="zh-CN"/>
              </w:rPr>
            </w:pPr>
            <w:r>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tc>
          <w:tcPr>
            <w:tcW w:w="22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MS Mincho"/>
              </w:rPr>
            </w:pPr>
            <w:r>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lang w:eastAsia="zh-CN"/>
              </w:rPr>
            </w:pPr>
            <w:r>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bl>
    <w:p w:rsidR="00B37845" w:rsidRDefault="00B37845">
      <w:pPr>
        <w:rPr>
          <w:rFonts w:eastAsiaTheme="minorEastAsia"/>
          <w:lang w:eastAsia="zh-CN"/>
        </w:rPr>
      </w:pPr>
    </w:p>
    <w:p w:rsidR="00B37845" w:rsidRDefault="00994DC0">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B37845">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sz w:val="20"/>
                <w:lang w:val="en-US"/>
              </w:rPr>
            </w:pPr>
            <w:r>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sz w:val="20"/>
                <w:lang w:val="en-US"/>
              </w:rPr>
            </w:pPr>
            <w:r>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sz w:val="20"/>
                <w:lang w:val="en-US"/>
              </w:rPr>
            </w:pPr>
            <w:r>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sz w:val="20"/>
                <w:lang w:val="en-US"/>
              </w:rPr>
            </w:pPr>
            <w:r>
              <w:rPr>
                <w:sz w:val="20"/>
                <w:lang w:val="en-US"/>
              </w:rPr>
              <w:t>Cell 2</w:t>
            </w:r>
          </w:p>
        </w:tc>
      </w:tr>
      <w:tr w:rsidR="00B37845">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en-US"/>
              </w:rPr>
            </w:pPr>
            <w:r>
              <w:t>-</w:t>
            </w:r>
          </w:p>
        </w:tc>
        <w:tc>
          <w:tcPr>
            <w:tcW w:w="2558"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601"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PBCH and DMRS power offset with respect to </w:t>
            </w:r>
            <w:r>
              <w:rPr>
                <w:rFonts w:hint="eastAsia"/>
              </w:rPr>
              <w:t>LP</w:t>
            </w:r>
            <w:r>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Data and control PSD relative to </w:t>
            </w:r>
            <w:r>
              <w:rPr>
                <w:rFonts w:hint="eastAsia"/>
              </w:rPr>
              <w:t>LP</w:t>
            </w:r>
            <w:r>
              <w:t>-SSS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w:t>
            </w:r>
            <w:r>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OOK-1;</w:t>
            </w:r>
          </w:p>
          <w:p w:rsidR="00B37845" w:rsidRDefault="00994DC0">
            <w:pPr>
              <w:spacing w:after="0"/>
              <w:ind w:right="72"/>
              <w:rPr>
                <w:rFonts w:eastAsiaTheme="minorEastAsia"/>
                <w:lang w:eastAsia="zh-CN"/>
              </w:rPr>
            </w:pPr>
            <w:r>
              <w:t>OOK-4 with M = 2,4;</w:t>
            </w:r>
          </w:p>
          <w:p w:rsidR="00B37845" w:rsidRDefault="00994DC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Frequency Offset relative to UE frequency </w:t>
            </w:r>
            <w:r>
              <w:t>reference</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Hz</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[TBD]</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[TBD]</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µs</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[CP/2]</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Ms</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roofErr w:type="spellStart"/>
            <w:r>
              <w:t>ms</w:t>
            </w:r>
            <w:proofErr w:type="spellEnd"/>
            <w:r>
              <w:t>]</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rPr>
                <w:rFonts w:eastAsia="等线"/>
              </w:rPr>
            </w:pP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Es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N/A</w:t>
            </w:r>
          </w:p>
        </w:tc>
        <w:tc>
          <w:tcPr>
            <w:tcW w:w="2601"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rPr>
                <w:rFonts w:eastAsiaTheme="minorEastAsia"/>
                <w:lang w:eastAsia="zh-CN"/>
              </w:rPr>
            </w:pPr>
            <w:r>
              <w:rPr>
                <w:rFonts w:eastAsiaTheme="minorEastAsia" w:hint="eastAsia"/>
                <w:lang w:eastAsia="zh-CN"/>
              </w:rPr>
              <w:t xml:space="preserve">-3dB, -0.5dB, 2dB </w:t>
            </w:r>
          </w:p>
        </w:tc>
      </w:tr>
      <w:tr w:rsidR="00B37845">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NOTE: the companies are encouraged to state channel model </w:t>
            </w:r>
            <w:r>
              <w:t>parameters together with the results, the parameters are to be further discussed and aligned</w:t>
            </w:r>
          </w:p>
        </w:tc>
      </w:tr>
    </w:tbl>
    <w:p w:rsidR="00B37845" w:rsidRDefault="00B37845">
      <w:pPr>
        <w:rPr>
          <w:rFonts w:eastAsiaTheme="minorEastAsia"/>
        </w:rPr>
      </w:pPr>
    </w:p>
    <w:p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trPr>
          <w:jc w:val="center"/>
        </w:trPr>
        <w:tc>
          <w:tcPr>
            <w:tcW w:w="2479"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jc w:val="center"/>
            </w:pPr>
            <w:r>
              <w:t>[5th Order Butterworth with 4.32MHz bandwidth]</w:t>
            </w:r>
          </w:p>
        </w:tc>
      </w:tr>
      <w:tr w:rsidR="00B37845">
        <w:trPr>
          <w:jc w:val="center"/>
        </w:trPr>
        <w:tc>
          <w:tcPr>
            <w:tcW w:w="2479"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jc w:val="center"/>
            </w:pPr>
            <w:r>
              <w:t>[4</w:t>
            </w:r>
            <w:r>
              <w:rPr>
                <w:rFonts w:eastAsia="等线"/>
              </w:rPr>
              <w:t>/</w:t>
            </w:r>
            <w:r>
              <w:t>8-bitADC]</w:t>
            </w:r>
          </w:p>
        </w:tc>
      </w:tr>
      <w:tr w:rsidR="00B37845">
        <w:trPr>
          <w:jc w:val="center"/>
        </w:trPr>
        <w:tc>
          <w:tcPr>
            <w:tcW w:w="247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jc w:val="center"/>
            </w:pPr>
            <w:r>
              <w:t>[3.84</w:t>
            </w:r>
            <w:r>
              <w:rPr>
                <w:rFonts w:eastAsia="等线"/>
              </w:rPr>
              <w:t>/</w:t>
            </w:r>
            <w:r>
              <w:t>7.68MHz]</w:t>
            </w:r>
          </w:p>
        </w:tc>
      </w:tr>
    </w:tbl>
    <w:p w:rsidR="00B37845" w:rsidRDefault="00B37845">
      <w:pPr>
        <w:spacing w:after="0"/>
        <w:jc w:val="both"/>
        <w:rPr>
          <w:rFonts w:eastAsiaTheme="minorEastAsia"/>
          <w:b/>
          <w:sz w:val="21"/>
          <w:szCs w:val="24"/>
          <w:lang w:eastAsia="zh-CN"/>
        </w:rPr>
      </w:pPr>
    </w:p>
    <w:p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Apple</w:t>
      </w:r>
    </w:p>
    <w:p w:rsidR="00B37845" w:rsidRDefault="00994DC0">
      <w:pPr>
        <w:pStyle w:val="a7"/>
        <w:ind w:right="72"/>
        <w:jc w:val="center"/>
        <w:rPr>
          <w:sz w:val="22"/>
          <w:szCs w:val="22"/>
          <w:lang w:val="en-US"/>
        </w:rPr>
      </w:pPr>
      <w:r>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663"/>
      </w:tblGrid>
      <w:tr w:rsidR="00B37845">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Comments/values</w:t>
            </w:r>
          </w:p>
        </w:tc>
      </w:tr>
      <w:tr w:rsidR="00B37845">
        <w:trPr>
          <w:trHeight w:val="484"/>
          <w:jc w:val="center"/>
        </w:trPr>
        <w:tc>
          <w:tcPr>
            <w:tcW w:w="3136" w:type="dxa"/>
            <w:tcBorders>
              <w:top w:val="double" w:sz="4" w:space="0" w:color="auto"/>
            </w:tcBorders>
            <w:shd w:val="clear" w:color="auto" w:fill="auto"/>
          </w:tcPr>
          <w:p w:rsidR="00B37845" w:rsidRDefault="00994DC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rsidR="00B37845" w:rsidRDefault="00994DC0">
            <w:pPr>
              <w:spacing w:after="0"/>
              <w:ind w:right="72"/>
              <w:jc w:val="center"/>
              <w:rPr>
                <w:lang w:eastAsia="ja-JP"/>
              </w:rPr>
            </w:pPr>
            <w:r>
              <w:rPr>
                <w:lang w:eastAsia="ja-JP"/>
              </w:rPr>
              <w:t>FR1: 2.6 GHz</w:t>
            </w:r>
          </w:p>
          <w:p w:rsidR="00B37845" w:rsidRDefault="00B37845">
            <w:pPr>
              <w:spacing w:after="0"/>
              <w:ind w:right="72"/>
              <w:jc w:val="center"/>
              <w:rPr>
                <w:rFonts w:eastAsia="等线"/>
              </w:rPr>
            </w:pPr>
          </w:p>
        </w:tc>
      </w:tr>
      <w:tr w:rsidR="00B37845">
        <w:trPr>
          <w:trHeight w:val="318"/>
          <w:jc w:val="center"/>
        </w:trPr>
        <w:tc>
          <w:tcPr>
            <w:tcW w:w="3136" w:type="dxa"/>
            <w:shd w:val="clear" w:color="auto" w:fill="auto"/>
          </w:tcPr>
          <w:p w:rsidR="00B37845" w:rsidRDefault="00994DC0">
            <w:pPr>
              <w:spacing w:after="0"/>
              <w:ind w:right="72"/>
              <w:rPr>
                <w:lang w:eastAsia="ja-JP"/>
              </w:rPr>
            </w:pPr>
            <w:r>
              <w:rPr>
                <w:lang w:eastAsia="ja-JP"/>
              </w:rPr>
              <w:t>System bandwidth</w:t>
            </w:r>
          </w:p>
        </w:tc>
        <w:tc>
          <w:tcPr>
            <w:tcW w:w="5663" w:type="dxa"/>
            <w:shd w:val="clear" w:color="auto" w:fill="auto"/>
          </w:tcPr>
          <w:p w:rsidR="00B37845" w:rsidRDefault="00994DC0">
            <w:pPr>
              <w:spacing w:after="0"/>
              <w:ind w:right="72"/>
              <w:jc w:val="center"/>
              <w:rPr>
                <w:lang w:eastAsia="ja-JP"/>
              </w:rPr>
            </w:pPr>
            <w:r>
              <w:rPr>
                <w:lang w:eastAsia="ja-JP"/>
              </w:rPr>
              <w:t>20MHz;</w:t>
            </w:r>
          </w:p>
          <w:p w:rsidR="00B37845" w:rsidRDefault="00B37845">
            <w:pPr>
              <w:spacing w:after="0"/>
              <w:ind w:right="72"/>
              <w:jc w:val="center"/>
              <w:rPr>
                <w:rFonts w:eastAsia="等线"/>
              </w:rPr>
            </w:pPr>
          </w:p>
        </w:tc>
      </w:tr>
      <w:tr w:rsidR="00B37845">
        <w:trPr>
          <w:trHeight w:val="478"/>
          <w:jc w:val="center"/>
        </w:trPr>
        <w:tc>
          <w:tcPr>
            <w:tcW w:w="3136" w:type="dxa"/>
            <w:shd w:val="clear" w:color="auto" w:fill="auto"/>
          </w:tcPr>
          <w:p w:rsidR="00B37845" w:rsidRDefault="00994DC0">
            <w:pPr>
              <w:spacing w:after="0"/>
              <w:ind w:right="72"/>
            </w:pPr>
            <w:r>
              <w:rPr>
                <w:rFonts w:hint="eastAsia"/>
              </w:rPr>
              <w:t>BS transmit antennas</w:t>
            </w:r>
            <w:r>
              <w:t xml:space="preserve"> for LP-SS blocks</w:t>
            </w:r>
          </w:p>
        </w:tc>
        <w:tc>
          <w:tcPr>
            <w:tcW w:w="5663" w:type="dxa"/>
            <w:shd w:val="clear" w:color="auto" w:fill="auto"/>
          </w:tcPr>
          <w:p w:rsidR="00B37845" w:rsidRDefault="00994DC0">
            <w:pPr>
              <w:spacing w:after="0"/>
              <w:ind w:right="72"/>
              <w:jc w:val="center"/>
            </w:pPr>
            <w:r>
              <w:t xml:space="preserve">1 </w:t>
            </w:r>
            <w:proofErr w:type="spellStart"/>
            <w:r>
              <w:t>tx</w:t>
            </w:r>
            <w:proofErr w:type="spellEnd"/>
            <w:r>
              <w:t xml:space="preserve"> or single layer transmissions</w:t>
            </w:r>
          </w:p>
        </w:tc>
      </w:tr>
      <w:tr w:rsidR="00B37845">
        <w:trPr>
          <w:trHeight w:val="318"/>
          <w:jc w:val="center"/>
        </w:trPr>
        <w:tc>
          <w:tcPr>
            <w:tcW w:w="3136" w:type="dxa"/>
            <w:shd w:val="clear" w:color="auto" w:fill="auto"/>
          </w:tcPr>
          <w:p w:rsidR="00B37845" w:rsidRDefault="00994DC0">
            <w:pPr>
              <w:spacing w:after="0"/>
              <w:ind w:right="72"/>
              <w:rPr>
                <w:lang w:eastAsia="ja-JP"/>
              </w:rPr>
            </w:pPr>
            <w:r>
              <w:t>UE receive</w:t>
            </w:r>
            <w:r>
              <w:t xml:space="preserve"> antennas</w:t>
            </w:r>
          </w:p>
        </w:tc>
        <w:tc>
          <w:tcPr>
            <w:tcW w:w="5663" w:type="dxa"/>
            <w:shd w:val="clear" w:color="auto" w:fill="auto"/>
          </w:tcPr>
          <w:p w:rsidR="00B37845" w:rsidRDefault="00994DC0">
            <w:pPr>
              <w:spacing w:after="0"/>
              <w:ind w:right="72"/>
              <w:jc w:val="center"/>
              <w:rPr>
                <w:lang w:eastAsia="ja-JP"/>
              </w:rPr>
            </w:pPr>
            <w:r>
              <w:t xml:space="preserve">1 </w:t>
            </w:r>
            <w:proofErr w:type="spellStart"/>
            <w:r>
              <w:t>rx</w:t>
            </w:r>
            <w:proofErr w:type="spellEnd"/>
            <w:r>
              <w:t xml:space="preserve"> </w:t>
            </w:r>
          </w:p>
        </w:tc>
      </w:tr>
      <w:tr w:rsidR="00B37845">
        <w:trPr>
          <w:trHeight w:val="484"/>
          <w:jc w:val="center"/>
        </w:trPr>
        <w:tc>
          <w:tcPr>
            <w:tcW w:w="3136" w:type="dxa"/>
            <w:shd w:val="clear" w:color="auto" w:fill="auto"/>
            <w:vAlign w:val="center"/>
          </w:tcPr>
          <w:p w:rsidR="00B37845" w:rsidRDefault="00994DC0">
            <w:pPr>
              <w:spacing w:after="0"/>
              <w:ind w:right="72"/>
            </w:pPr>
            <w:r>
              <w:t>Data and control channel subcarrier spacing</w:t>
            </w:r>
          </w:p>
        </w:tc>
        <w:tc>
          <w:tcPr>
            <w:tcW w:w="5663" w:type="dxa"/>
            <w:shd w:val="clear" w:color="auto" w:fill="auto"/>
          </w:tcPr>
          <w:p w:rsidR="00B37845" w:rsidRDefault="00994DC0">
            <w:pPr>
              <w:spacing w:after="0"/>
              <w:ind w:right="72"/>
              <w:jc w:val="center"/>
            </w:pPr>
            <w:r>
              <w:t>30kHz for data/control/SSB/LP-SS</w:t>
            </w:r>
          </w:p>
          <w:p w:rsidR="00B37845" w:rsidRDefault="00B37845">
            <w:pPr>
              <w:spacing w:after="0"/>
              <w:ind w:right="72"/>
              <w:jc w:val="center"/>
            </w:pPr>
          </w:p>
        </w:tc>
      </w:tr>
      <w:tr w:rsidR="00B37845">
        <w:trPr>
          <w:trHeight w:val="644"/>
          <w:jc w:val="center"/>
        </w:trPr>
        <w:tc>
          <w:tcPr>
            <w:tcW w:w="3136" w:type="dxa"/>
            <w:shd w:val="clear" w:color="auto" w:fill="auto"/>
            <w:vAlign w:val="center"/>
          </w:tcPr>
          <w:p w:rsidR="00B37845" w:rsidRDefault="00994DC0">
            <w:pPr>
              <w:spacing w:after="0"/>
              <w:ind w:right="72"/>
            </w:pPr>
            <w:r>
              <w:t>Measurement period (in number of measurement samples)</w:t>
            </w:r>
          </w:p>
        </w:tc>
        <w:tc>
          <w:tcPr>
            <w:tcW w:w="5663" w:type="dxa"/>
            <w:shd w:val="clear" w:color="auto" w:fill="auto"/>
          </w:tcPr>
          <w:p w:rsidR="00B37845" w:rsidRDefault="00994DC0">
            <w:pPr>
              <w:spacing w:after="0"/>
              <w:ind w:right="72"/>
              <w:jc w:val="center"/>
            </w:pPr>
            <w:r>
              <w:t xml:space="preserve"> OOK based: [4, other number of samples may also be studied upon a need]</w:t>
            </w:r>
          </w:p>
          <w:p w:rsidR="00B37845" w:rsidRDefault="00994DC0">
            <w:pPr>
              <w:spacing w:after="0"/>
              <w:ind w:right="72"/>
              <w:jc w:val="center"/>
            </w:pPr>
            <w:r>
              <w:t>OFDM based: [4]</w:t>
            </w:r>
          </w:p>
        </w:tc>
      </w:tr>
      <w:tr w:rsidR="00B37845">
        <w:trPr>
          <w:trHeight w:val="318"/>
          <w:jc w:val="center"/>
        </w:trPr>
        <w:tc>
          <w:tcPr>
            <w:tcW w:w="3136" w:type="dxa"/>
            <w:shd w:val="clear" w:color="auto" w:fill="auto"/>
          </w:tcPr>
          <w:p w:rsidR="00B37845" w:rsidRDefault="00994DC0">
            <w:pPr>
              <w:spacing w:after="0"/>
              <w:ind w:right="72"/>
            </w:pPr>
            <w:r>
              <w:t xml:space="preserve">Subcarrier </w:t>
            </w:r>
            <w:r>
              <w:t>spacing</w:t>
            </w:r>
          </w:p>
        </w:tc>
        <w:tc>
          <w:tcPr>
            <w:tcW w:w="5663" w:type="dxa"/>
            <w:shd w:val="clear" w:color="auto" w:fill="auto"/>
          </w:tcPr>
          <w:p w:rsidR="00B37845" w:rsidRDefault="00994DC0">
            <w:pPr>
              <w:spacing w:after="0"/>
              <w:ind w:right="72"/>
              <w:jc w:val="center"/>
              <w:rPr>
                <w:strike/>
              </w:rPr>
            </w:pPr>
            <w:r>
              <w:t>30KHz</w:t>
            </w:r>
          </w:p>
        </w:tc>
      </w:tr>
      <w:tr w:rsidR="00B37845">
        <w:trPr>
          <w:trHeight w:val="478"/>
          <w:jc w:val="center"/>
        </w:trPr>
        <w:tc>
          <w:tcPr>
            <w:tcW w:w="3136" w:type="dxa"/>
            <w:shd w:val="clear" w:color="auto" w:fill="auto"/>
          </w:tcPr>
          <w:p w:rsidR="00B37845" w:rsidRDefault="00994DC0">
            <w:pPr>
              <w:spacing w:after="0"/>
              <w:ind w:right="72"/>
            </w:pPr>
            <w:r>
              <w:t xml:space="preserve">Number of </w:t>
            </w:r>
            <w:r>
              <w:rPr>
                <w:rFonts w:hint="eastAsia"/>
              </w:rPr>
              <w:t>LP</w:t>
            </w:r>
            <w:r>
              <w:t>-SS blocks per SS burst set, K</w:t>
            </w:r>
          </w:p>
        </w:tc>
        <w:tc>
          <w:tcPr>
            <w:tcW w:w="5663" w:type="dxa"/>
            <w:shd w:val="clear" w:color="auto" w:fill="auto"/>
          </w:tcPr>
          <w:p w:rsidR="00B37845" w:rsidRDefault="00994DC0">
            <w:pPr>
              <w:spacing w:after="0"/>
              <w:ind w:right="72"/>
              <w:jc w:val="center"/>
            </w:pPr>
            <w:r>
              <w:t>[1], FFS on other values</w:t>
            </w:r>
          </w:p>
        </w:tc>
      </w:tr>
      <w:tr w:rsidR="00B37845">
        <w:trPr>
          <w:trHeight w:val="318"/>
          <w:jc w:val="center"/>
        </w:trPr>
        <w:tc>
          <w:tcPr>
            <w:tcW w:w="3136" w:type="dxa"/>
            <w:shd w:val="clear" w:color="auto" w:fill="auto"/>
          </w:tcPr>
          <w:p w:rsidR="00B37845" w:rsidRDefault="00994DC0">
            <w:pPr>
              <w:spacing w:after="0"/>
              <w:ind w:right="72"/>
            </w:pPr>
            <w:r>
              <w:rPr>
                <w:rFonts w:hint="eastAsia"/>
              </w:rPr>
              <w:t>LP</w:t>
            </w:r>
            <w:r>
              <w:t>-SS/SSB burst periodicity</w:t>
            </w:r>
          </w:p>
        </w:tc>
        <w:tc>
          <w:tcPr>
            <w:tcW w:w="5663" w:type="dxa"/>
            <w:shd w:val="clear" w:color="auto" w:fill="auto"/>
          </w:tcPr>
          <w:p w:rsidR="00B37845" w:rsidRDefault="00994DC0">
            <w:pPr>
              <w:spacing w:after="0"/>
              <w:ind w:right="72"/>
              <w:jc w:val="center"/>
            </w:pPr>
            <w:r>
              <w:t xml:space="preserve">LP-SS based [320 </w:t>
            </w:r>
            <w:proofErr w:type="spellStart"/>
            <w:r>
              <w:t>ms</w:t>
            </w:r>
            <w:proofErr w:type="spellEnd"/>
            <w:r>
              <w:t>]</w:t>
            </w:r>
          </w:p>
          <w:p w:rsidR="00B37845" w:rsidRDefault="00994DC0">
            <w:pPr>
              <w:spacing w:after="0"/>
              <w:ind w:right="72"/>
              <w:jc w:val="center"/>
            </w:pPr>
            <w:r>
              <w:t xml:space="preserve">OFDM based: [320 </w:t>
            </w:r>
            <w:proofErr w:type="spellStart"/>
            <w:r>
              <w:t>ms</w:t>
            </w:r>
            <w:proofErr w:type="spellEnd"/>
            <w:r>
              <w:t>]</w:t>
            </w:r>
          </w:p>
        </w:tc>
      </w:tr>
      <w:tr w:rsidR="00B37845">
        <w:trPr>
          <w:trHeight w:val="484"/>
          <w:jc w:val="center"/>
        </w:trPr>
        <w:tc>
          <w:tcPr>
            <w:tcW w:w="3136" w:type="dxa"/>
            <w:shd w:val="clear" w:color="auto" w:fill="auto"/>
          </w:tcPr>
          <w:p w:rsidR="00B37845" w:rsidRDefault="00994DC0">
            <w:pPr>
              <w:spacing w:after="0"/>
              <w:ind w:right="72"/>
            </w:pPr>
            <w:r>
              <w:t>Number of transmit antenna ports</w:t>
            </w:r>
          </w:p>
        </w:tc>
        <w:tc>
          <w:tcPr>
            <w:tcW w:w="5663" w:type="dxa"/>
            <w:shd w:val="clear" w:color="auto" w:fill="auto"/>
          </w:tcPr>
          <w:p w:rsidR="00B37845" w:rsidRDefault="00994DC0">
            <w:pPr>
              <w:spacing w:after="0"/>
              <w:ind w:right="72"/>
              <w:jc w:val="center"/>
            </w:pPr>
            <w:r>
              <w:t>1 (the same port for NR-SSS, NR-PSS, NR-PBCH)</w:t>
            </w:r>
          </w:p>
        </w:tc>
      </w:tr>
      <w:tr w:rsidR="00B37845">
        <w:trPr>
          <w:trHeight w:val="530"/>
          <w:jc w:val="center"/>
        </w:trPr>
        <w:tc>
          <w:tcPr>
            <w:tcW w:w="3136" w:type="dxa"/>
            <w:shd w:val="clear" w:color="auto" w:fill="auto"/>
          </w:tcPr>
          <w:p w:rsidR="00B37845" w:rsidRDefault="00994DC0">
            <w:pPr>
              <w:spacing w:after="0"/>
              <w:ind w:right="72"/>
            </w:pPr>
            <w:r>
              <w:rPr>
                <w:rFonts w:hint="eastAsia"/>
              </w:rPr>
              <w:t>LP</w:t>
            </w:r>
            <w:r>
              <w:t>-SS block BW</w:t>
            </w:r>
          </w:p>
        </w:tc>
        <w:tc>
          <w:tcPr>
            <w:tcW w:w="5663" w:type="dxa"/>
            <w:shd w:val="clear" w:color="auto" w:fill="auto"/>
          </w:tcPr>
          <w:p w:rsidR="00B37845" w:rsidRDefault="00994DC0">
            <w:pPr>
              <w:spacing w:after="0"/>
              <w:ind w:left="360" w:right="72"/>
            </w:pPr>
            <w:r>
              <w:t xml:space="preserve">[132 subcarriers for </w:t>
            </w:r>
            <w:r>
              <w:rPr>
                <w:rFonts w:hint="eastAsia"/>
              </w:rPr>
              <w:t>SCS</w:t>
            </w:r>
            <w:r>
              <w:t>=30</w:t>
            </w:r>
            <w:r>
              <w:rPr>
                <w:rFonts w:hint="eastAsia"/>
              </w:rPr>
              <w:t>kHz</w:t>
            </w:r>
            <w:r>
              <w:t>;]</w:t>
            </w:r>
          </w:p>
          <w:p w:rsidR="00B37845" w:rsidRDefault="00994DC0">
            <w:pPr>
              <w:spacing w:after="0"/>
              <w:ind w:left="360" w:right="72"/>
            </w:pPr>
            <w:r>
              <w:t>Note: May need be updated based on RAN1 conclusion</w:t>
            </w:r>
          </w:p>
        </w:tc>
      </w:tr>
      <w:tr w:rsidR="00B37845">
        <w:trPr>
          <w:trHeight w:val="478"/>
          <w:jc w:val="center"/>
        </w:trPr>
        <w:tc>
          <w:tcPr>
            <w:tcW w:w="3136" w:type="dxa"/>
            <w:shd w:val="clear" w:color="auto" w:fill="auto"/>
          </w:tcPr>
          <w:p w:rsidR="00B37845" w:rsidRDefault="00994DC0">
            <w:pPr>
              <w:spacing w:after="0"/>
              <w:ind w:right="72"/>
            </w:pPr>
            <w:r>
              <w:t xml:space="preserve">Actual </w:t>
            </w:r>
            <w:r>
              <w:rPr>
                <w:rFonts w:hint="eastAsia"/>
              </w:rPr>
              <w:t>LP</w:t>
            </w:r>
            <w:r>
              <w:t>-SS block transmissions</w:t>
            </w:r>
          </w:p>
        </w:tc>
        <w:tc>
          <w:tcPr>
            <w:tcW w:w="5663" w:type="dxa"/>
            <w:shd w:val="clear" w:color="auto" w:fill="auto"/>
          </w:tcPr>
          <w:p w:rsidR="00B37845" w:rsidRDefault="00994DC0">
            <w:pPr>
              <w:spacing w:after="0"/>
              <w:ind w:right="72"/>
              <w:jc w:val="center"/>
            </w:pPr>
            <w:r>
              <w:t>always transmitted</w:t>
            </w:r>
          </w:p>
        </w:tc>
      </w:tr>
      <w:tr w:rsidR="00B37845">
        <w:trPr>
          <w:trHeight w:val="318"/>
          <w:jc w:val="center"/>
        </w:trPr>
        <w:tc>
          <w:tcPr>
            <w:tcW w:w="3136" w:type="dxa"/>
            <w:shd w:val="clear" w:color="auto" w:fill="auto"/>
          </w:tcPr>
          <w:p w:rsidR="00B37845" w:rsidRDefault="00994DC0">
            <w:pPr>
              <w:spacing w:after="0"/>
              <w:ind w:right="72"/>
            </w:pPr>
            <w:r>
              <w:t>Guard band</w:t>
            </w:r>
          </w:p>
        </w:tc>
        <w:tc>
          <w:tcPr>
            <w:tcW w:w="5663" w:type="dxa"/>
            <w:shd w:val="clear" w:color="auto" w:fill="auto"/>
          </w:tcPr>
          <w:p w:rsidR="00B37845" w:rsidRDefault="00994DC0">
            <w:pPr>
              <w:spacing w:after="0"/>
              <w:ind w:right="72"/>
              <w:jc w:val="center"/>
            </w:pPr>
            <w:r>
              <w:t>1 RB on each side of LP-SS/LP-WUS signal</w:t>
            </w:r>
          </w:p>
        </w:tc>
      </w:tr>
    </w:tbl>
    <w:p w:rsidR="00B37845" w:rsidRDefault="00B37845">
      <w:pPr>
        <w:pStyle w:val="afd"/>
        <w:ind w:firstLineChars="0" w:firstLine="0"/>
        <w:rPr>
          <w:sz w:val="24"/>
          <w:szCs w:val="24"/>
          <w:lang w:val="en-US" w:eastAsia="zh-CN"/>
        </w:rPr>
      </w:pPr>
    </w:p>
    <w:p w:rsidR="00B37845" w:rsidRDefault="00994DC0">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B37845">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Cell 2</w:t>
            </w:r>
          </w:p>
        </w:tc>
      </w:tr>
      <w:tr w:rsidR="00B37845">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it-IT"/>
              </w:rPr>
            </w:pPr>
            <w:r>
              <w:rPr>
                <w:lang w:val="it-IT"/>
              </w:rPr>
              <w:t>RF Channel number</w:t>
            </w:r>
          </w:p>
        </w:tc>
        <w:tc>
          <w:tcPr>
            <w:tcW w:w="1219"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r>
      <w:tr w:rsidR="00B37845">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Same as in R4-1708698</w:t>
            </w:r>
          </w:p>
        </w:tc>
      </w:tr>
      <w:tr w:rsidR="00B37845">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rPr>
                <w:rFonts w:eastAsia="Batang"/>
                <w:lang w:eastAsia="zh-CN"/>
              </w:rPr>
              <w:t>Overlaid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FFS</w:t>
            </w:r>
          </w:p>
        </w:tc>
      </w:tr>
      <w:tr w:rsidR="00B37845">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LP-SS assumption</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tabs>
                <w:tab w:val="left" w:pos="1440"/>
              </w:tabs>
              <w:spacing w:after="0"/>
              <w:ind w:left="70"/>
            </w:pPr>
            <w:r>
              <w:t xml:space="preserve">OOK-1, </w:t>
            </w:r>
          </w:p>
          <w:p w:rsidR="00B37845" w:rsidRDefault="00994DC0">
            <w:pPr>
              <w:spacing w:after="0"/>
              <w:ind w:left="70" w:right="72"/>
            </w:pPr>
            <w:r>
              <w:t>OOK-4 with M=2,4, FFS:1,8,16</w:t>
            </w:r>
          </w:p>
          <w:p w:rsidR="00B37845" w:rsidRDefault="00994DC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Same </w:t>
            </w:r>
            <w:r>
              <w:t>assumption as for cell 1.</w:t>
            </w:r>
          </w:p>
        </w:tc>
      </w:tr>
      <w:tr w:rsidR="00B37845">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rPr>
                <w:lang w:eastAsia="ko-KR"/>
              </w:rPr>
              <w:t>Binary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Same assumption as for cell 1.</w:t>
            </w:r>
          </w:p>
        </w:tc>
      </w:tr>
      <w:tr w:rsidR="00B37845">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ko-KR"/>
              </w:rPr>
            </w:pPr>
            <w:r>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Same assumption as for </w:t>
            </w:r>
            <w:r>
              <w:t>cell 1.</w:t>
            </w:r>
          </w:p>
        </w:tc>
      </w:tr>
      <w:tr w:rsidR="00B37845">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and control PSD relative to NR-PSS</w:t>
            </w:r>
            <w:r>
              <w:rPr>
                <w:rFonts w:ascii="等线" w:eastAsia="等线" w:hAnsi="等线" w:hint="eastAsia"/>
              </w:rPr>
              <w:t>,</w:t>
            </w:r>
            <w:r>
              <w:t>NR-SSS and LP-SS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r>
      <w:tr w:rsidR="00B37845">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Uncorrelated </w:t>
            </w:r>
            <w:r>
              <w:t>pseudo random QPSK modulated data</w:t>
            </w:r>
          </w:p>
        </w:tc>
      </w:tr>
      <w:tr w:rsidR="00B37845">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r>
      <w:tr w:rsidR="00B37845">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r>
      <w:tr w:rsidR="00B37845">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Residual Frequency error</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[0/10/20]ppm</w:t>
            </w:r>
          </w:p>
          <w:p w:rsidR="00B37845" w:rsidRDefault="00994DC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[0/10/20]ppm</w:t>
            </w:r>
          </w:p>
          <w:p w:rsidR="00B37845" w:rsidRDefault="00994DC0">
            <w:pPr>
              <w:spacing w:after="0"/>
              <w:ind w:right="72"/>
            </w:pPr>
            <w:r>
              <w:t>Note: can also be FFS</w:t>
            </w:r>
          </w:p>
        </w:tc>
      </w:tr>
      <w:tr w:rsidR="00B37845">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r>
      <w:tr w:rsidR="00B37845">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[CP/2]</w:t>
            </w:r>
          </w:p>
        </w:tc>
      </w:tr>
      <w:tr w:rsidR="00B37845">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roofErr w:type="spellStart"/>
            <w:r>
              <w:t>ms</w:t>
            </w:r>
            <w:proofErr w:type="spellEnd"/>
            <w:r>
              <w:t>]</w:t>
            </w:r>
          </w:p>
        </w:tc>
      </w:tr>
      <w:tr w:rsidR="00B37845">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SNR </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FFS</w:t>
            </w:r>
          </w:p>
          <w:p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rFonts w:eastAsia="等线"/>
              </w:rPr>
            </w:pPr>
            <w:r>
              <w:t>FFS</w:t>
            </w:r>
          </w:p>
          <w:p w:rsidR="00B37845" w:rsidRDefault="00B37845">
            <w:pPr>
              <w:spacing w:after="0"/>
              <w:ind w:right="72"/>
            </w:pPr>
          </w:p>
        </w:tc>
      </w:tr>
      <w:tr w:rsidR="00B37845">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Es</w:t>
            </w:r>
            <w:proofErr w:type="spellEnd"/>
            <w:r>
              <w:t>/</w:t>
            </w:r>
            <w:proofErr w:type="spellStart"/>
            <w:r>
              <w:t>IoT</w:t>
            </w:r>
            <w:proofErr w:type="spellEnd"/>
            <w:r>
              <w:t xml:space="preserve"> (calculated from SNR)</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[-3dB]</w:t>
            </w:r>
          </w:p>
          <w:p w:rsidR="00B37845" w:rsidRDefault="00994DC0">
            <w:pPr>
              <w:spacing w:after="0"/>
              <w:ind w:right="72"/>
            </w:pPr>
            <w:r>
              <w:t xml:space="preserve">Note: -3dB can be used as starting point but need FFS based on RAN1 discussion. Other </w:t>
            </w:r>
            <w:r>
              <w:t>candidate values are not precluded.</w:t>
            </w:r>
          </w:p>
          <w:p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NA</w:t>
            </w:r>
          </w:p>
          <w:p w:rsidR="00B37845" w:rsidRDefault="00B37845">
            <w:pPr>
              <w:spacing w:after="0"/>
              <w:ind w:right="72"/>
            </w:pPr>
          </w:p>
        </w:tc>
      </w:tr>
      <w:tr w:rsidR="00B37845">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Propagation conditions</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pStyle w:val="TAL"/>
              <w:rPr>
                <w:rFonts w:ascii="Times New Roman" w:hAnsi="Times New Roman"/>
                <w:lang w:val="en-US"/>
              </w:rPr>
            </w:pPr>
            <w:r>
              <w:rPr>
                <w:rFonts w:ascii="Times New Roman" w:hAnsi="Times New Roman"/>
                <w:lang w:val="en-US"/>
              </w:rPr>
              <w:t>FR1:</w:t>
            </w:r>
          </w:p>
          <w:p w:rsidR="00B37845" w:rsidRDefault="00994DC0">
            <w:pPr>
              <w:pStyle w:val="TAL"/>
              <w:rPr>
                <w:rFonts w:ascii="Times New Roman" w:hAnsi="Times New Roman"/>
                <w:lang w:val="en-US"/>
              </w:rPr>
            </w:pPr>
            <w:r>
              <w:rPr>
                <w:rFonts w:ascii="Times New Roman" w:hAnsi="Times New Roman"/>
                <w:lang w:val="en-US"/>
              </w:rPr>
              <w:t>AWGN</w:t>
            </w:r>
          </w:p>
          <w:p w:rsidR="00B37845" w:rsidRDefault="00994DC0">
            <w:pPr>
              <w:pStyle w:val="TAL"/>
              <w:rPr>
                <w:rFonts w:ascii="Times New Roman" w:hAnsi="Times New Roman"/>
                <w:lang w:val="en-US"/>
              </w:rPr>
            </w:pPr>
            <w:r>
              <w:rPr>
                <w:rFonts w:ascii="Times New Roman" w:hAnsi="Times New Roman"/>
                <w:lang w:val="en-US"/>
              </w:rPr>
              <w:t>TDL-C 300ns</w:t>
            </w:r>
          </w:p>
          <w:p w:rsidR="00B37845" w:rsidRDefault="00B37845">
            <w:pPr>
              <w:pStyle w:val="TAL"/>
              <w:rPr>
                <w:rFonts w:ascii="Times New Roman" w:hAnsi="Times New Roman"/>
                <w:lang w:val="en-US"/>
              </w:rPr>
            </w:pPr>
          </w:p>
          <w:p w:rsidR="00B37845" w:rsidRDefault="00B37845">
            <w:pPr>
              <w:spacing w:after="0"/>
              <w:ind w:right="72"/>
            </w:pPr>
          </w:p>
        </w:tc>
      </w:tr>
      <w:tr w:rsidR="00B37845">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UE speed</w:t>
            </w:r>
          </w:p>
        </w:tc>
        <w:tc>
          <w:tcPr>
            <w:tcW w:w="1219"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pStyle w:val="TAL"/>
              <w:rPr>
                <w:lang w:val="sv-SE"/>
              </w:rPr>
            </w:pPr>
            <w:r>
              <w:rPr>
                <w:rFonts w:ascii="Times New Roman" w:hAnsi="Times New Roman"/>
                <w:lang w:val="sv-SE"/>
              </w:rPr>
              <w:t>FR1: 3 km/h</w:t>
            </w:r>
          </w:p>
        </w:tc>
      </w:tr>
    </w:tbl>
    <w:p w:rsidR="00B37845" w:rsidRDefault="00B37845">
      <w:pPr>
        <w:pStyle w:val="afd"/>
        <w:ind w:firstLineChars="0" w:firstLine="0"/>
        <w:rPr>
          <w:sz w:val="24"/>
          <w:szCs w:val="24"/>
          <w:lang w:val="en-US" w:eastAsia="zh-CN"/>
        </w:rPr>
      </w:pPr>
    </w:p>
    <w:p w:rsidR="00B37845" w:rsidRDefault="00994DC0">
      <w:pPr>
        <w:pStyle w:val="TH"/>
        <w:spacing w:after="60"/>
        <w:ind w:right="72"/>
        <w:rPr>
          <w:rFonts w:eastAsiaTheme="minorEastAsia"/>
          <w:i/>
          <w:color w:val="000000" w:themeColor="text1"/>
          <w:lang w:val="en-US" w:eastAsia="zh-CN"/>
        </w:rPr>
      </w:pPr>
      <w:r>
        <w:lastRenderedPageBreak/>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B37845">
        <w:trPr>
          <w:trHeight w:val="145"/>
          <w:jc w:val="center"/>
        </w:trPr>
        <w:tc>
          <w:tcPr>
            <w:tcW w:w="2861" w:type="dxa"/>
            <w:shd w:val="clear" w:color="auto" w:fill="auto"/>
          </w:tcPr>
          <w:p w:rsidR="00B37845" w:rsidRDefault="00994DC0">
            <w:pPr>
              <w:spacing w:after="0"/>
              <w:ind w:right="72"/>
              <w:rPr>
                <w:b/>
                <w:bCs/>
              </w:rPr>
            </w:pPr>
            <w:r>
              <w:rPr>
                <w:b/>
                <w:bCs/>
              </w:rPr>
              <w:t>Parameters</w:t>
            </w:r>
          </w:p>
        </w:tc>
        <w:tc>
          <w:tcPr>
            <w:tcW w:w="6483" w:type="dxa"/>
            <w:shd w:val="clear" w:color="auto" w:fill="auto"/>
          </w:tcPr>
          <w:p w:rsidR="00B37845" w:rsidRDefault="00994DC0">
            <w:pPr>
              <w:spacing w:after="0"/>
              <w:ind w:right="72"/>
              <w:jc w:val="center"/>
              <w:rPr>
                <w:b/>
                <w:bCs/>
              </w:rPr>
            </w:pPr>
            <w:r>
              <w:rPr>
                <w:b/>
                <w:bCs/>
              </w:rPr>
              <w:t>Assumptions</w:t>
            </w:r>
          </w:p>
        </w:tc>
      </w:tr>
      <w:tr w:rsidR="00B37845">
        <w:trPr>
          <w:trHeight w:val="1055"/>
          <w:jc w:val="center"/>
        </w:trPr>
        <w:tc>
          <w:tcPr>
            <w:tcW w:w="2861" w:type="dxa"/>
            <w:shd w:val="clear" w:color="auto" w:fill="auto"/>
          </w:tcPr>
          <w:p w:rsidR="00B37845" w:rsidRDefault="00994DC0">
            <w:pPr>
              <w:spacing w:after="0"/>
              <w:ind w:right="72"/>
            </w:pPr>
            <w:r>
              <w:t>[Receiver Filter]</w:t>
            </w:r>
          </w:p>
        </w:tc>
        <w:tc>
          <w:tcPr>
            <w:tcW w:w="6483" w:type="dxa"/>
            <w:shd w:val="clear" w:color="auto" w:fill="auto"/>
          </w:tcPr>
          <w:p w:rsidR="00B37845" w:rsidRDefault="00994DC0">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w:t>
            </w:r>
            <w:proofErr w:type="spellStart"/>
            <w:r>
              <w:rPr>
                <w:lang w:val="en-US"/>
              </w:rPr>
              <w:t>lowpass</w:t>
            </w:r>
            <w:proofErr w:type="spellEnd"/>
            <w:r>
              <w:rPr>
                <w:lang w:val="en-US"/>
              </w:rPr>
              <w:t xml:space="preserve"> Butterworth matching </w:t>
            </w:r>
            <w:r>
              <w:rPr>
                <w:lang w:val="en-US" w:eastAsia="zh-CN"/>
              </w:rPr>
              <w:t xml:space="preserve">fixed </w:t>
            </w:r>
            <w:r>
              <w:rPr>
                <w:lang w:val="en-US"/>
              </w:rPr>
              <w:t xml:space="preserve">3.96MHz RF </w:t>
            </w:r>
            <w:r>
              <w:rPr>
                <w:lang w:val="en-US"/>
              </w:rPr>
              <w:t>bandwidth</w:t>
            </w:r>
            <w:r>
              <w:rPr>
                <w:lang w:val="en-US" w:eastAsia="zh-CN"/>
              </w:rPr>
              <w:t xml:space="preserve"> for 10MHz/20MHz case</w:t>
            </w:r>
          </w:p>
          <w:p w:rsidR="00B37845" w:rsidRDefault="00994DC0">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 xml:space="preserve">Other order </w:t>
            </w:r>
            <w:proofErr w:type="spellStart"/>
            <w:r>
              <w:rPr>
                <w:lang w:val="en-US" w:eastAsia="zh-CN"/>
              </w:rPr>
              <w:t>lowpass</w:t>
            </w:r>
            <w:proofErr w:type="spellEnd"/>
            <w:r>
              <w:rPr>
                <w:lang w:val="en-US" w:eastAsia="zh-CN"/>
              </w:rPr>
              <w:t xml:space="preserve"> filter is not precluded</w:t>
            </w:r>
          </w:p>
          <w:p w:rsidR="00B37845" w:rsidRDefault="00994DC0">
            <w:pPr>
              <w:pStyle w:val="afd"/>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rsidR="00B37845">
        <w:trPr>
          <w:trHeight w:val="292"/>
          <w:jc w:val="center"/>
        </w:trPr>
        <w:tc>
          <w:tcPr>
            <w:tcW w:w="2861" w:type="dxa"/>
            <w:shd w:val="clear" w:color="auto" w:fill="auto"/>
          </w:tcPr>
          <w:p w:rsidR="00B37845" w:rsidRDefault="00994DC0">
            <w:pPr>
              <w:spacing w:after="0"/>
              <w:ind w:right="72"/>
            </w:pPr>
            <w:r>
              <w:t>[Receiver ADC bit width]</w:t>
            </w:r>
          </w:p>
        </w:tc>
        <w:tc>
          <w:tcPr>
            <w:tcW w:w="6483" w:type="dxa"/>
            <w:shd w:val="clear" w:color="auto" w:fill="auto"/>
          </w:tcPr>
          <w:p w:rsidR="00B37845" w:rsidRDefault="00994DC0">
            <w:pPr>
              <w:spacing w:after="0"/>
              <w:ind w:right="72"/>
              <w:jc w:val="center"/>
            </w:pPr>
            <w:r>
              <w:t>4/8 bits ADC for ASCS/ACS</w:t>
            </w:r>
          </w:p>
        </w:tc>
      </w:tr>
      <w:tr w:rsidR="00B37845">
        <w:trPr>
          <w:trHeight w:val="445"/>
          <w:jc w:val="center"/>
        </w:trPr>
        <w:tc>
          <w:tcPr>
            <w:tcW w:w="2861" w:type="dxa"/>
            <w:shd w:val="clear" w:color="auto" w:fill="auto"/>
            <w:vAlign w:val="center"/>
          </w:tcPr>
          <w:p w:rsidR="00B37845" w:rsidRDefault="00994DC0">
            <w:pPr>
              <w:spacing w:after="0"/>
              <w:ind w:right="72"/>
            </w:pPr>
            <w:r>
              <w:t>[Receiver Sampling Rate for LP-SS only]</w:t>
            </w:r>
          </w:p>
        </w:tc>
        <w:tc>
          <w:tcPr>
            <w:tcW w:w="6483" w:type="dxa"/>
            <w:shd w:val="clear" w:color="auto" w:fill="auto"/>
            <w:vAlign w:val="center"/>
          </w:tcPr>
          <w:p w:rsidR="00B37845" w:rsidRDefault="00994DC0">
            <w:pPr>
              <w:spacing w:after="0"/>
              <w:ind w:right="72"/>
              <w:jc w:val="center"/>
            </w:pPr>
            <w:r>
              <w:t>7.68MHz</w:t>
            </w:r>
          </w:p>
        </w:tc>
      </w:tr>
    </w:tbl>
    <w:p w:rsidR="00B37845" w:rsidRDefault="00B37845">
      <w:pPr>
        <w:pStyle w:val="afd"/>
        <w:ind w:firstLineChars="0" w:firstLine="0"/>
        <w:rPr>
          <w:b/>
          <w:bCs/>
          <w:i/>
          <w:iCs/>
          <w:sz w:val="24"/>
          <w:szCs w:val="24"/>
          <w:lang w:val="en-US" w:eastAsia="zh-CN"/>
        </w:rPr>
      </w:pPr>
    </w:p>
    <w:p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Vivo</w:t>
      </w:r>
    </w:p>
    <w:p w:rsidR="00B37845" w:rsidRDefault="00994DC0">
      <w:pPr>
        <w:pStyle w:val="a7"/>
        <w:ind w:right="72"/>
        <w:jc w:val="center"/>
        <w:rPr>
          <w:sz w:val="22"/>
          <w:szCs w:val="22"/>
          <w:lang w:val="en-US"/>
        </w:rPr>
      </w:pPr>
      <w:r>
        <w:rPr>
          <w:sz w:val="22"/>
          <w:szCs w:val="22"/>
          <w:lang w:val="en-US"/>
        </w:rPr>
        <w:t xml:space="preserve">Table </w:t>
      </w:r>
      <w:r>
        <w:rPr>
          <w:sz w:val="22"/>
          <w:szCs w:val="22"/>
          <w:lang w:val="en-US"/>
        </w:rPr>
        <w:t>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B37845">
        <w:tc>
          <w:tcPr>
            <w:tcW w:w="2694"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Comments/values</w:t>
            </w:r>
          </w:p>
        </w:tc>
      </w:tr>
      <w:tr w:rsidR="00B37845">
        <w:tc>
          <w:tcPr>
            <w:tcW w:w="2694" w:type="dxa"/>
            <w:tcBorders>
              <w:top w:val="double" w:sz="4" w:space="0" w:color="auto"/>
            </w:tcBorders>
            <w:shd w:val="clear" w:color="auto" w:fill="auto"/>
          </w:tcPr>
          <w:p w:rsidR="00B37845" w:rsidRDefault="00994DC0">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rsidR="00B37845" w:rsidRDefault="00994DC0">
            <w:pPr>
              <w:spacing w:after="0"/>
              <w:ind w:right="72"/>
              <w:jc w:val="center"/>
              <w:rPr>
                <w:lang w:eastAsia="ja-JP"/>
              </w:rPr>
            </w:pPr>
            <w:r>
              <w:rPr>
                <w:lang w:eastAsia="ja-JP"/>
              </w:rPr>
              <w:t>FR1: 2.6 GHz and 700MHz</w:t>
            </w:r>
          </w:p>
          <w:p w:rsidR="00B37845" w:rsidRDefault="00B37845">
            <w:pPr>
              <w:spacing w:after="0"/>
              <w:ind w:right="72"/>
              <w:jc w:val="center"/>
              <w:rPr>
                <w:rFonts w:eastAsia="等线"/>
              </w:rPr>
            </w:pPr>
          </w:p>
        </w:tc>
      </w:tr>
      <w:tr w:rsidR="00B37845">
        <w:tc>
          <w:tcPr>
            <w:tcW w:w="2694" w:type="dxa"/>
            <w:shd w:val="clear" w:color="auto" w:fill="auto"/>
          </w:tcPr>
          <w:p w:rsidR="00B37845" w:rsidRDefault="00994DC0">
            <w:pPr>
              <w:spacing w:after="0"/>
              <w:ind w:right="72"/>
              <w:rPr>
                <w:lang w:eastAsia="ja-JP"/>
              </w:rPr>
            </w:pPr>
            <w:r>
              <w:rPr>
                <w:lang w:eastAsia="ja-JP"/>
              </w:rPr>
              <w:t>System bandwidth</w:t>
            </w:r>
          </w:p>
        </w:tc>
        <w:tc>
          <w:tcPr>
            <w:tcW w:w="5936" w:type="dxa"/>
            <w:shd w:val="clear" w:color="auto" w:fill="auto"/>
          </w:tcPr>
          <w:p w:rsidR="00B37845" w:rsidRDefault="00994DC0">
            <w:pPr>
              <w:spacing w:after="0"/>
              <w:ind w:right="72"/>
              <w:jc w:val="center"/>
              <w:rPr>
                <w:lang w:eastAsia="ja-JP"/>
              </w:rPr>
            </w:pPr>
            <w:r>
              <w:rPr>
                <w:lang w:eastAsia="ja-JP"/>
              </w:rPr>
              <w:t>20 and 100 MHz;</w:t>
            </w:r>
          </w:p>
          <w:p w:rsidR="00B37845" w:rsidRDefault="00B37845">
            <w:pPr>
              <w:spacing w:after="0"/>
              <w:ind w:right="72"/>
              <w:jc w:val="center"/>
              <w:rPr>
                <w:rFonts w:eastAsia="等线"/>
              </w:rPr>
            </w:pPr>
          </w:p>
        </w:tc>
      </w:tr>
      <w:tr w:rsidR="00B37845">
        <w:tc>
          <w:tcPr>
            <w:tcW w:w="2694" w:type="dxa"/>
            <w:shd w:val="clear" w:color="auto" w:fill="auto"/>
          </w:tcPr>
          <w:p w:rsidR="00B37845" w:rsidRDefault="00994DC0">
            <w:pPr>
              <w:spacing w:after="0"/>
              <w:ind w:right="72"/>
              <w:rPr>
                <w:lang w:eastAsia="ja-JP"/>
              </w:rPr>
            </w:pPr>
            <w:r>
              <w:rPr>
                <w:lang w:eastAsia="ja-JP"/>
              </w:rPr>
              <w:t>DRX</w:t>
            </w:r>
          </w:p>
        </w:tc>
        <w:tc>
          <w:tcPr>
            <w:tcW w:w="5936" w:type="dxa"/>
            <w:shd w:val="clear" w:color="auto" w:fill="auto"/>
          </w:tcPr>
          <w:p w:rsidR="00B37845" w:rsidRDefault="00994DC0">
            <w:pPr>
              <w:spacing w:after="0"/>
              <w:ind w:right="72"/>
              <w:jc w:val="center"/>
              <w:rPr>
                <w:lang w:eastAsia="ja-JP"/>
              </w:rPr>
            </w:pPr>
            <w:r>
              <w:rPr>
                <w:lang w:eastAsia="ja-JP"/>
              </w:rPr>
              <w:t>No applicable for LP-WUR</w:t>
            </w:r>
          </w:p>
        </w:tc>
      </w:tr>
      <w:tr w:rsidR="00B37845">
        <w:tc>
          <w:tcPr>
            <w:tcW w:w="2694" w:type="dxa"/>
            <w:shd w:val="clear" w:color="auto" w:fill="auto"/>
          </w:tcPr>
          <w:p w:rsidR="00B37845" w:rsidRDefault="00994DC0">
            <w:pPr>
              <w:spacing w:after="0"/>
              <w:ind w:right="72"/>
            </w:pPr>
            <w:r>
              <w:rPr>
                <w:rFonts w:hint="eastAsia"/>
              </w:rPr>
              <w:t>BS transmit antennas</w:t>
            </w:r>
            <w:r>
              <w:t xml:space="preserve"> for LP-SS blocks</w:t>
            </w:r>
          </w:p>
        </w:tc>
        <w:tc>
          <w:tcPr>
            <w:tcW w:w="5936" w:type="dxa"/>
            <w:shd w:val="clear" w:color="auto" w:fill="auto"/>
          </w:tcPr>
          <w:p w:rsidR="00B37845" w:rsidRDefault="00994DC0">
            <w:pPr>
              <w:spacing w:after="0"/>
              <w:ind w:right="72"/>
              <w:jc w:val="center"/>
            </w:pPr>
            <w:r>
              <w:t xml:space="preserve">1 </w:t>
            </w:r>
            <w:proofErr w:type="spellStart"/>
            <w:r>
              <w:t>Tx</w:t>
            </w:r>
            <w:proofErr w:type="spellEnd"/>
            <w:r>
              <w:t xml:space="preserve"> </w:t>
            </w:r>
          </w:p>
        </w:tc>
      </w:tr>
      <w:tr w:rsidR="00B37845">
        <w:tc>
          <w:tcPr>
            <w:tcW w:w="2694" w:type="dxa"/>
            <w:shd w:val="clear" w:color="auto" w:fill="auto"/>
          </w:tcPr>
          <w:p w:rsidR="00B37845" w:rsidRDefault="00994DC0">
            <w:pPr>
              <w:spacing w:after="0"/>
              <w:ind w:right="72"/>
              <w:rPr>
                <w:lang w:eastAsia="ja-JP"/>
              </w:rPr>
            </w:pPr>
            <w:r>
              <w:t>UE receive antennas</w:t>
            </w:r>
          </w:p>
        </w:tc>
        <w:tc>
          <w:tcPr>
            <w:tcW w:w="5936" w:type="dxa"/>
            <w:shd w:val="clear" w:color="auto" w:fill="auto"/>
          </w:tcPr>
          <w:p w:rsidR="00B37845" w:rsidRDefault="00994DC0">
            <w:pPr>
              <w:spacing w:after="0"/>
              <w:ind w:right="72"/>
              <w:jc w:val="center"/>
              <w:rPr>
                <w:lang w:eastAsia="ja-JP"/>
              </w:rPr>
            </w:pPr>
            <w:r>
              <w:t xml:space="preserve">1 Rx </w:t>
            </w:r>
          </w:p>
        </w:tc>
      </w:tr>
      <w:tr w:rsidR="00B37845">
        <w:tc>
          <w:tcPr>
            <w:tcW w:w="2694" w:type="dxa"/>
            <w:shd w:val="clear" w:color="auto" w:fill="auto"/>
            <w:vAlign w:val="center"/>
          </w:tcPr>
          <w:p w:rsidR="00B37845" w:rsidRDefault="00994DC0">
            <w:pPr>
              <w:spacing w:after="0"/>
              <w:ind w:right="72"/>
            </w:pPr>
            <w:r>
              <w:t>Data and control channel subcarrier spacing</w:t>
            </w:r>
          </w:p>
        </w:tc>
        <w:tc>
          <w:tcPr>
            <w:tcW w:w="5936" w:type="dxa"/>
            <w:shd w:val="clear" w:color="auto" w:fill="auto"/>
          </w:tcPr>
          <w:p w:rsidR="00B37845" w:rsidRDefault="00994DC0">
            <w:pPr>
              <w:spacing w:after="0"/>
              <w:ind w:right="72"/>
              <w:jc w:val="center"/>
            </w:pPr>
            <w:r>
              <w:t xml:space="preserve">Data, SSB and LP-SS have the same SCS </w:t>
            </w:r>
          </w:p>
        </w:tc>
      </w:tr>
      <w:tr w:rsidR="00B37845">
        <w:tc>
          <w:tcPr>
            <w:tcW w:w="2694" w:type="dxa"/>
            <w:shd w:val="clear" w:color="auto" w:fill="auto"/>
          </w:tcPr>
          <w:p w:rsidR="00B37845" w:rsidRDefault="00994DC0">
            <w:pPr>
              <w:spacing w:after="0"/>
              <w:ind w:right="72"/>
            </w:pPr>
            <w:r>
              <w:t>Subcarrier spacing</w:t>
            </w:r>
          </w:p>
        </w:tc>
        <w:tc>
          <w:tcPr>
            <w:tcW w:w="5936" w:type="dxa"/>
            <w:shd w:val="clear" w:color="auto" w:fill="auto"/>
          </w:tcPr>
          <w:p w:rsidR="00B37845" w:rsidRDefault="00994DC0">
            <w:pPr>
              <w:spacing w:after="0"/>
              <w:ind w:right="72"/>
              <w:jc w:val="center"/>
            </w:pPr>
            <w:r>
              <w:t>30KHz</w:t>
            </w:r>
          </w:p>
        </w:tc>
      </w:tr>
      <w:tr w:rsidR="00B37845">
        <w:tc>
          <w:tcPr>
            <w:tcW w:w="2694" w:type="dxa"/>
            <w:shd w:val="clear" w:color="auto" w:fill="auto"/>
            <w:vAlign w:val="center"/>
          </w:tcPr>
          <w:p w:rsidR="00B37845" w:rsidRDefault="00994DC0">
            <w:pPr>
              <w:spacing w:after="0"/>
              <w:ind w:right="72"/>
            </w:pPr>
            <w:r>
              <w:t>Measurement period (in number of measurement samples)</w:t>
            </w:r>
          </w:p>
        </w:tc>
        <w:tc>
          <w:tcPr>
            <w:tcW w:w="5936" w:type="dxa"/>
            <w:shd w:val="clear" w:color="auto" w:fill="auto"/>
          </w:tcPr>
          <w:p w:rsidR="00B37845" w:rsidRDefault="00994DC0">
            <w:pPr>
              <w:spacing w:after="0"/>
              <w:ind w:right="72"/>
              <w:jc w:val="center"/>
            </w:pPr>
            <w:r>
              <w:t>LP-SS for OOK based LP-WUR: [5, other number could be studied upon a need]</w:t>
            </w:r>
          </w:p>
          <w:p w:rsidR="00B37845" w:rsidRDefault="00994DC0">
            <w:pPr>
              <w:spacing w:after="0"/>
              <w:ind w:right="72"/>
              <w:jc w:val="center"/>
            </w:pPr>
            <w:r>
              <w:t xml:space="preserve">SSB for </w:t>
            </w:r>
            <w:r>
              <w:t>OFDM based LP-WUR: [5] (other number could be studied upon a need)</w:t>
            </w:r>
          </w:p>
        </w:tc>
      </w:tr>
      <w:tr w:rsidR="00B37845">
        <w:tc>
          <w:tcPr>
            <w:tcW w:w="2694" w:type="dxa"/>
            <w:shd w:val="clear" w:color="auto" w:fill="auto"/>
          </w:tcPr>
          <w:p w:rsidR="00B37845" w:rsidRDefault="00994DC0">
            <w:pPr>
              <w:spacing w:after="0"/>
              <w:ind w:right="72"/>
            </w:pPr>
            <w:r>
              <w:rPr>
                <w:rFonts w:eastAsia="MS Mincho" w:hint="eastAsia"/>
              </w:rPr>
              <w:t>LP</w:t>
            </w:r>
            <w:r>
              <w:t>-SS/SSB burst periodicity</w:t>
            </w:r>
          </w:p>
        </w:tc>
        <w:tc>
          <w:tcPr>
            <w:tcW w:w="5936" w:type="dxa"/>
            <w:shd w:val="clear" w:color="auto" w:fill="auto"/>
          </w:tcPr>
          <w:p w:rsidR="00B37845" w:rsidRDefault="00994DC0">
            <w:pPr>
              <w:spacing w:after="0"/>
              <w:ind w:right="72"/>
              <w:jc w:val="center"/>
            </w:pPr>
            <w:r>
              <w:t xml:space="preserve">LP-SS: 320 </w:t>
            </w:r>
            <w:proofErr w:type="spellStart"/>
            <w:r>
              <w:t>ms</w:t>
            </w:r>
            <w:proofErr w:type="spellEnd"/>
          </w:p>
          <w:p w:rsidR="00B37845" w:rsidRDefault="00994DC0">
            <w:pPr>
              <w:spacing w:after="0"/>
              <w:ind w:right="72"/>
              <w:jc w:val="center"/>
            </w:pPr>
            <w:r>
              <w:t xml:space="preserve">SSB: 320 </w:t>
            </w:r>
            <w:proofErr w:type="spellStart"/>
            <w:r>
              <w:t>ms</w:t>
            </w:r>
            <w:proofErr w:type="spellEnd"/>
          </w:p>
        </w:tc>
      </w:tr>
      <w:tr w:rsidR="00B37845">
        <w:tc>
          <w:tcPr>
            <w:tcW w:w="2694" w:type="dxa"/>
            <w:shd w:val="clear" w:color="auto" w:fill="auto"/>
          </w:tcPr>
          <w:p w:rsidR="00B37845" w:rsidRDefault="00994DC0">
            <w:pPr>
              <w:spacing w:after="0"/>
              <w:ind w:right="72"/>
            </w:pPr>
            <w:r>
              <w:rPr>
                <w:rFonts w:eastAsia="MS Mincho" w:hint="eastAsia"/>
              </w:rPr>
              <w:t>LP</w:t>
            </w:r>
            <w:r>
              <w:t>-SS block BW</w:t>
            </w:r>
          </w:p>
        </w:tc>
        <w:tc>
          <w:tcPr>
            <w:tcW w:w="5936" w:type="dxa"/>
            <w:shd w:val="clear" w:color="auto" w:fill="auto"/>
          </w:tcPr>
          <w:p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rsidR="00B37845" w:rsidRDefault="00994DC0">
            <w:pPr>
              <w:spacing w:after="0"/>
              <w:ind w:left="360" w:right="72"/>
            </w:pPr>
            <w:r>
              <w:t>Note: May need be updated based on RAN1 conclusion</w:t>
            </w:r>
          </w:p>
        </w:tc>
      </w:tr>
      <w:tr w:rsidR="00B37845">
        <w:tc>
          <w:tcPr>
            <w:tcW w:w="2694" w:type="dxa"/>
            <w:shd w:val="clear" w:color="auto" w:fill="auto"/>
          </w:tcPr>
          <w:p w:rsidR="00B37845" w:rsidRDefault="00994DC0">
            <w:pPr>
              <w:spacing w:after="0"/>
              <w:ind w:right="72"/>
            </w:pPr>
            <w:r>
              <w:t xml:space="preserve">Actual </w:t>
            </w:r>
            <w:r>
              <w:rPr>
                <w:rFonts w:eastAsia="MS Mincho" w:hint="eastAsia"/>
              </w:rPr>
              <w:t>LP</w:t>
            </w:r>
            <w:r>
              <w:t>-SS transmissions</w:t>
            </w:r>
          </w:p>
        </w:tc>
        <w:tc>
          <w:tcPr>
            <w:tcW w:w="5936" w:type="dxa"/>
            <w:shd w:val="clear" w:color="auto" w:fill="auto"/>
          </w:tcPr>
          <w:p w:rsidR="00B37845" w:rsidRDefault="00994DC0">
            <w:pPr>
              <w:spacing w:after="0"/>
              <w:ind w:right="72"/>
              <w:jc w:val="center"/>
            </w:pPr>
            <w:r>
              <w:t xml:space="preserve">always </w:t>
            </w:r>
            <w:r>
              <w:t>transmitted</w:t>
            </w:r>
          </w:p>
        </w:tc>
      </w:tr>
      <w:tr w:rsidR="00B37845">
        <w:tc>
          <w:tcPr>
            <w:tcW w:w="2694" w:type="dxa"/>
            <w:shd w:val="clear" w:color="auto" w:fill="auto"/>
          </w:tcPr>
          <w:p w:rsidR="00B37845" w:rsidRDefault="00994DC0">
            <w:pPr>
              <w:spacing w:after="0"/>
              <w:ind w:right="72"/>
            </w:pPr>
            <w:r>
              <w:t>Guard band</w:t>
            </w:r>
          </w:p>
        </w:tc>
        <w:tc>
          <w:tcPr>
            <w:tcW w:w="5936" w:type="dxa"/>
            <w:shd w:val="clear" w:color="auto" w:fill="auto"/>
          </w:tcPr>
          <w:p w:rsidR="00B37845" w:rsidRDefault="00994DC0">
            <w:pPr>
              <w:spacing w:after="0"/>
              <w:ind w:right="72"/>
              <w:jc w:val="center"/>
            </w:pPr>
            <w:r>
              <w:t>1 RB on each side of LP-SS/LP-WUS signal</w:t>
            </w:r>
          </w:p>
        </w:tc>
      </w:tr>
    </w:tbl>
    <w:p w:rsidR="00B37845" w:rsidRDefault="00B37845"/>
    <w:p w:rsidR="00B37845" w:rsidRDefault="00994DC0">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B37845">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lang w:val="en-US"/>
              </w:rPr>
            </w:pPr>
            <w:r>
              <w:rPr>
                <w:lang w:val="en-US"/>
              </w:rPr>
              <w:t>Cell 2</w:t>
            </w:r>
          </w:p>
        </w:tc>
      </w:tr>
      <w:tr w:rsidR="00B37845">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NR-PSS, NR-SSS (OFDM based LP-WUR)</w:t>
            </w:r>
          </w:p>
          <w:p w:rsidR="00B37845" w:rsidRDefault="00B37845">
            <w:pPr>
              <w:spacing w:after="0"/>
              <w:ind w:right="72"/>
            </w:pPr>
          </w:p>
          <w:p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To be indicated by companies </w:t>
            </w:r>
          </w:p>
          <w:p w:rsidR="00B37845" w:rsidRDefault="00B37845">
            <w:pPr>
              <w:spacing w:after="0"/>
              <w:ind w:right="72"/>
            </w:pPr>
          </w:p>
          <w:p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To be </w:t>
            </w:r>
            <w:r>
              <w:t>indicated by companies</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OOK-1; or</w:t>
            </w:r>
          </w:p>
          <w:p w:rsidR="00B37845" w:rsidRDefault="00994DC0">
            <w:pPr>
              <w:spacing w:after="0"/>
              <w:ind w:right="72"/>
            </w:pPr>
            <w:r>
              <w:t>OOK-4 with M = 2,4,</w:t>
            </w:r>
            <w:r>
              <w:rPr>
                <w:rFonts w:hint="eastAsia"/>
              </w:rPr>
              <w:t>[</w:t>
            </w:r>
            <w:r>
              <w:t>8]</w:t>
            </w:r>
          </w:p>
          <w:p w:rsidR="00B37845" w:rsidRDefault="00994DC0">
            <w:pPr>
              <w:spacing w:after="0"/>
              <w:ind w:right="72"/>
            </w:pPr>
            <w:r>
              <w:t>Note: 8 is up to company’s preference</w:t>
            </w:r>
          </w:p>
          <w:p w:rsidR="00B37845" w:rsidRDefault="00B37845">
            <w:pPr>
              <w:spacing w:after="0"/>
              <w:ind w:right="72"/>
            </w:pPr>
          </w:p>
          <w:p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when Cell 1 uses OOK-1; OOK-1 or NR signal is used for Cell 2</w:t>
            </w:r>
          </w:p>
          <w:p w:rsidR="00B37845" w:rsidRDefault="00B37845">
            <w:pPr>
              <w:spacing w:after="0"/>
              <w:ind w:right="72"/>
            </w:pPr>
          </w:p>
          <w:p w:rsidR="00B37845" w:rsidRDefault="00994DC0">
            <w:pPr>
              <w:spacing w:after="0"/>
              <w:ind w:right="72"/>
            </w:pPr>
            <w:r>
              <w:t>when Cell 1 uses OOK-4,</w:t>
            </w:r>
          </w:p>
          <w:p w:rsidR="00B37845" w:rsidRDefault="00994DC0">
            <w:pPr>
              <w:spacing w:after="0"/>
              <w:ind w:right="72"/>
            </w:pPr>
            <w:r>
              <w:t>OOK-4 or NR signal is used for Cell 2</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[M sequence] </w:t>
            </w:r>
          </w:p>
          <w:p w:rsidR="00B37845" w:rsidRDefault="00994DC0">
            <w:pPr>
              <w:spacing w:after="0"/>
              <w:ind w:right="72"/>
            </w:pPr>
            <w:r>
              <w:t xml:space="preserve">[Golden sequence] </w:t>
            </w:r>
          </w:p>
          <w:p w:rsidR="00B37845" w:rsidRDefault="00994DC0">
            <w:pPr>
              <w:spacing w:after="0"/>
              <w:ind w:right="72"/>
            </w:pPr>
            <w:r>
              <w:t>[</w:t>
            </w:r>
            <w:r>
              <w:rPr>
                <w:rFonts w:hint="eastAsia"/>
              </w:rPr>
              <w:t>Computer</w:t>
            </w:r>
            <w:r>
              <w:t xml:space="preserve"> search sequence]</w:t>
            </w:r>
          </w:p>
          <w:p w:rsidR="00B37845" w:rsidRDefault="00994DC0">
            <w:pPr>
              <w:spacing w:after="0"/>
              <w:ind w:right="72"/>
            </w:pPr>
            <w:r>
              <w:t>Note: Company can simulate one or all of them</w:t>
            </w:r>
          </w:p>
          <w:p w:rsidR="00B37845" w:rsidRDefault="00994DC0">
            <w:pPr>
              <w:spacing w:after="0"/>
              <w:ind w:right="72"/>
            </w:pPr>
            <w:proofErr w:type="spellStart"/>
            <w:r>
              <w:rPr>
                <w:rFonts w:hint="eastAsia"/>
              </w:rPr>
              <w:t>下面仿真采用的</w:t>
            </w:r>
            <w:proofErr w:type="spellEnd"/>
            <w:r>
              <w:rPr>
                <w:rFonts w:hint="eastAsia"/>
              </w:rPr>
              <w:t>pattern</w:t>
            </w:r>
            <w:r>
              <w:rPr>
                <w:rFonts w:hint="eastAsia"/>
              </w:rPr>
              <w:t>：</w:t>
            </w:r>
          </w:p>
          <w:p w:rsidR="00B37845" w:rsidRDefault="00994DC0">
            <w:pPr>
              <w:spacing w:after="0"/>
              <w:ind w:right="72"/>
            </w:pPr>
            <w:r>
              <w:rPr>
                <w:rFonts w:hint="eastAsia"/>
              </w:rPr>
              <w:t>M</w:t>
            </w:r>
            <w:r>
              <w:t xml:space="preserve"> = 2</w:t>
            </w:r>
            <w:r>
              <w:rPr>
                <w:rFonts w:hint="eastAsia"/>
              </w:rPr>
              <w:t>，</w:t>
            </w:r>
            <w:r>
              <w:rPr>
                <w:rFonts w:hint="eastAsia"/>
              </w:rPr>
              <w:t xml:space="preserve"> LP-SS</w:t>
            </w:r>
            <w:r>
              <w:t>:[1 0 1 0]</w:t>
            </w:r>
          </w:p>
          <w:p w:rsidR="00B37845" w:rsidRDefault="00994DC0">
            <w:pPr>
              <w:spacing w:after="0"/>
              <w:ind w:right="72"/>
            </w:pPr>
            <w:r>
              <w:rPr>
                <w:rFonts w:hint="eastAsia"/>
              </w:rPr>
              <w:t>M</w:t>
            </w:r>
            <w:r>
              <w:t xml:space="preserve"> = 4</w:t>
            </w:r>
            <w:r>
              <w:rPr>
                <w:rFonts w:hint="eastAsia"/>
              </w:rPr>
              <w:t>，</w:t>
            </w:r>
            <w:r>
              <w:rPr>
                <w:rFonts w:hint="eastAsia"/>
              </w:rPr>
              <w:t xml:space="preserve"> LP-SS</w:t>
            </w:r>
            <w:r>
              <w:t>:[1 0 1 0 1 0 1 0]</w:t>
            </w:r>
          </w:p>
          <w:p w:rsidR="00B37845" w:rsidRDefault="00994DC0">
            <w:pPr>
              <w:spacing w:after="0"/>
              <w:ind w:right="72"/>
            </w:pPr>
            <w:r>
              <w:rPr>
                <w:rFonts w:hint="eastAsia"/>
              </w:rPr>
              <w:t>M</w:t>
            </w:r>
            <w:r>
              <w:t xml:space="preserve"> = 8</w:t>
            </w:r>
            <w:r>
              <w:rPr>
                <w:rFonts w:hint="eastAsia"/>
              </w:rPr>
              <w:t>，</w:t>
            </w:r>
            <w:r>
              <w:rPr>
                <w:rFonts w:hint="eastAsia"/>
              </w:rPr>
              <w:t xml:space="preserve"> LP-SS</w:t>
            </w:r>
            <w:r>
              <w:t>:[</w:t>
            </w:r>
            <w:r>
              <w:rPr>
                <w:rFonts w:eastAsia="等线"/>
                <w:color w:val="000000"/>
                <w:kern w:val="24"/>
                <w:sz w:val="32"/>
                <w:szCs w:val="32"/>
              </w:rPr>
              <w:t xml:space="preserve"> </w:t>
            </w:r>
            <w:r>
              <w:t>1 0 1 0 0 1 0 1 0 1 0 1 0 1 0 1]</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[M sequence] </w:t>
            </w:r>
          </w:p>
          <w:p w:rsidR="00B37845" w:rsidRDefault="00994DC0">
            <w:pPr>
              <w:spacing w:after="0"/>
              <w:ind w:right="72"/>
            </w:pPr>
            <w:r>
              <w:t xml:space="preserve">[Golden sequence] </w:t>
            </w:r>
          </w:p>
          <w:p w:rsidR="00B37845" w:rsidRDefault="00994DC0">
            <w:pPr>
              <w:spacing w:after="0"/>
              <w:ind w:right="72"/>
            </w:pPr>
            <w:r>
              <w:t>[</w:t>
            </w:r>
            <w:r>
              <w:rPr>
                <w:rFonts w:hint="eastAsia"/>
              </w:rPr>
              <w:t>Computer</w:t>
            </w:r>
            <w:r>
              <w:t xml:space="preserve"> search sequence]</w:t>
            </w:r>
          </w:p>
          <w:p w:rsidR="00B37845" w:rsidRDefault="00994DC0">
            <w:pPr>
              <w:spacing w:after="0"/>
              <w:ind w:right="72"/>
            </w:pPr>
            <w:r>
              <w:t>Note: Company can simulate one or all of them</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and control PSD relative to NR-PSS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Modulation</w:t>
            </w:r>
          </w:p>
          <w:p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QPSK</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OFDM [5] ppm</w:t>
            </w:r>
          </w:p>
          <w:p w:rsidR="00B37845" w:rsidRDefault="00994DC0">
            <w:pPr>
              <w:spacing w:after="0"/>
              <w:ind w:right="72"/>
            </w:pPr>
            <w:r>
              <w:t>OOK: [5; 10; 20] ppm</w:t>
            </w:r>
          </w:p>
          <w:p w:rsidR="00B37845" w:rsidRDefault="00994DC0">
            <w:pPr>
              <w:spacing w:after="0"/>
              <w:ind w:right="72"/>
            </w:pPr>
            <w:r>
              <w:t>Note: RAN1 may have further conclusion at future meeting</w:t>
            </w:r>
          </w:p>
          <w:p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N/A</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Residual timing error </w:t>
            </w:r>
          </w:p>
          <w:p w:rsidR="00B37845" w:rsidRDefault="00994DC0">
            <w:pPr>
              <w:spacing w:after="0"/>
              <w:ind w:right="72"/>
            </w:pPr>
            <w:r>
              <w:t xml:space="preserve">+ timing drift (frequency offset* 320ms (reference signal periodicity) </w:t>
            </w:r>
          </w:p>
          <w:p w:rsidR="00B37845" w:rsidRDefault="00B37845">
            <w:pPr>
              <w:spacing w:after="0"/>
              <w:ind w:right="72"/>
              <w:rPr>
                <w:color w:val="FF0000"/>
              </w:rPr>
            </w:pPr>
          </w:p>
          <w:p w:rsidR="00B37845" w:rsidRDefault="00994DC0">
            <w:pPr>
              <w:spacing w:after="0"/>
              <w:ind w:right="72"/>
            </w:pPr>
            <w:r>
              <w:t xml:space="preserve">Residual timing error: company report </w:t>
            </w:r>
          </w:p>
          <w:p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CP/2</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2) Relative Delay of 1</w:t>
            </w:r>
            <w:r>
              <w:rPr>
                <w:vertAlign w:val="superscript"/>
              </w:rPr>
              <w:t>st</w:t>
            </w:r>
            <w:r>
              <w:t xml:space="preserve"> Path (asynchronous): Fixe</w:t>
            </w:r>
            <w:r>
              <w:t>d delay</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roofErr w:type="spellStart"/>
            <w:r>
              <w:t>ms</w:t>
            </w:r>
            <w:proofErr w:type="spellEnd"/>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B37845">
            <w:pPr>
              <w:spacing w:after="0"/>
              <w:ind w:left="309"/>
              <w:rPr>
                <w:rFonts w:eastAsia="微软雅黑"/>
                <w:iCs/>
              </w:rPr>
            </w:pPr>
          </w:p>
          <w:p w:rsidR="00B37845" w:rsidRDefault="00994DC0">
            <w:pPr>
              <w:spacing w:after="0"/>
              <w:rPr>
                <w:rFonts w:eastAsia="微软雅黑"/>
                <w:iCs/>
              </w:rPr>
            </w:pPr>
            <w:r>
              <w:rPr>
                <w:rFonts w:eastAsia="微软雅黑" w:hint="eastAsia"/>
                <w:iCs/>
              </w:rPr>
              <w:t>Se</w:t>
            </w:r>
            <w:r>
              <w:rPr>
                <w:rFonts w:eastAsia="微软雅黑"/>
                <w:iCs/>
              </w:rPr>
              <w:t xml:space="preserve">t 1: </w:t>
            </w:r>
            <w:r>
              <w:rPr>
                <w:rFonts w:eastAsia="微软雅黑" w:hint="eastAsia"/>
                <w:iCs/>
              </w:rPr>
              <w:t>SNR</w:t>
            </w:r>
            <w:r>
              <w:rPr>
                <w:rFonts w:eastAsia="微软雅黑"/>
                <w:iCs/>
              </w:rPr>
              <w:t xml:space="preserve"> = [-2.7]</w:t>
            </w:r>
          </w:p>
          <w:p w:rsidR="00B37845" w:rsidRDefault="00B37845">
            <w:pPr>
              <w:spacing w:after="0"/>
              <w:rPr>
                <w:rFonts w:eastAsia="微软雅黑"/>
                <w:iCs/>
              </w:rPr>
            </w:pPr>
          </w:p>
          <w:p w:rsidR="00B37845" w:rsidRDefault="00994DC0">
            <w:pPr>
              <w:spacing w:after="0"/>
              <w:rPr>
                <w:rFonts w:eastAsia="微软雅黑"/>
                <w:iCs/>
              </w:rPr>
            </w:pPr>
            <w:r>
              <w:rPr>
                <w:rFonts w:eastAsia="微软雅黑" w:hint="eastAsia"/>
                <w:iCs/>
              </w:rPr>
              <w:t>Se</w:t>
            </w:r>
            <w:r>
              <w:rPr>
                <w:rFonts w:eastAsia="微软雅黑"/>
                <w:iCs/>
              </w:rPr>
              <w:t xml:space="preserve">t 2: </w:t>
            </w:r>
            <w:r>
              <w:rPr>
                <w:rFonts w:eastAsia="微软雅黑" w:hint="eastAsia"/>
                <w:iCs/>
              </w:rPr>
              <w:t>SNR</w:t>
            </w:r>
            <w:r>
              <w:rPr>
                <w:rFonts w:eastAsia="微软雅黑"/>
                <w:iCs/>
              </w:rPr>
              <w:t xml:space="preserve"> = [-2.4]</w:t>
            </w:r>
          </w:p>
          <w:p w:rsidR="00B37845" w:rsidRDefault="00B37845">
            <w:pPr>
              <w:spacing w:after="0"/>
              <w:rPr>
                <w:rFonts w:eastAsia="微软雅黑"/>
                <w:iCs/>
              </w:rPr>
            </w:pPr>
          </w:p>
          <w:p w:rsidR="00B37845" w:rsidRDefault="00B37845">
            <w:pPr>
              <w:spacing w:after="0"/>
              <w:ind w:right="72"/>
            </w:pPr>
          </w:p>
          <w:p w:rsidR="00B37845" w:rsidRDefault="00B37845">
            <w:pPr>
              <w:spacing w:after="0"/>
              <w:ind w:right="72"/>
            </w:pPr>
          </w:p>
          <w:p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 xml:space="preserve">Set 1: SNR = [-11.7] </w:t>
            </w:r>
          </w:p>
          <w:p w:rsidR="00B37845" w:rsidRDefault="00994DC0">
            <w:pPr>
              <w:spacing w:after="0"/>
              <w:ind w:right="72"/>
            </w:pPr>
            <w:r>
              <w:t>(The power of cell 2 is relative [9 dB] lower</w:t>
            </w:r>
          </w:p>
          <w:p w:rsidR="00B37845" w:rsidRDefault="00994DC0">
            <w:pPr>
              <w:spacing w:after="0"/>
              <w:ind w:right="72"/>
            </w:pPr>
            <w:r>
              <w:t>compared with Cell 1)</w:t>
            </w:r>
          </w:p>
          <w:p w:rsidR="00B37845" w:rsidRDefault="00B37845">
            <w:pPr>
              <w:spacing w:after="0"/>
              <w:ind w:right="72"/>
            </w:pPr>
          </w:p>
          <w:p w:rsidR="00B37845" w:rsidRDefault="00994DC0">
            <w:pPr>
              <w:spacing w:after="0"/>
              <w:ind w:right="72"/>
            </w:pPr>
            <w:r>
              <w:t>Set 2: SNR = [-8.4] (The power of cell 2 is relative [6 dB] lower</w:t>
            </w:r>
          </w:p>
          <w:p w:rsidR="00B37845" w:rsidRDefault="00994DC0">
            <w:pPr>
              <w:spacing w:after="0"/>
              <w:ind w:right="72"/>
            </w:pPr>
            <w:r>
              <w:t>compared with Cell 1)</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N/A</w:t>
            </w: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pStyle w:val="TAL"/>
              <w:rPr>
                <w:rFonts w:ascii="Times New Roman" w:hAnsi="Times New Roman"/>
                <w:lang w:val="en-US"/>
              </w:rPr>
            </w:pPr>
            <w:r>
              <w:rPr>
                <w:rFonts w:ascii="Times New Roman" w:hAnsi="Times New Roman"/>
                <w:lang w:val="en-US"/>
              </w:rPr>
              <w:t>FR1:</w:t>
            </w:r>
          </w:p>
          <w:p w:rsidR="00B37845" w:rsidRDefault="00994DC0">
            <w:pPr>
              <w:pStyle w:val="TAL"/>
              <w:rPr>
                <w:rFonts w:ascii="Times New Roman" w:hAnsi="Times New Roman"/>
                <w:lang w:val="en-US"/>
              </w:rPr>
            </w:pPr>
            <w:r>
              <w:rPr>
                <w:rFonts w:ascii="Times New Roman" w:hAnsi="Times New Roman"/>
                <w:lang w:val="en-US"/>
              </w:rPr>
              <w:t>AWGN</w:t>
            </w:r>
          </w:p>
          <w:p w:rsidR="00B37845" w:rsidRDefault="00994DC0">
            <w:pPr>
              <w:pStyle w:val="TAL"/>
              <w:rPr>
                <w:rFonts w:ascii="Times New Roman" w:hAnsi="Times New Roman"/>
                <w:lang w:val="en-US"/>
              </w:rPr>
            </w:pPr>
            <w:r>
              <w:rPr>
                <w:rFonts w:ascii="Times New Roman" w:hAnsi="Times New Roman"/>
                <w:lang w:val="en-US"/>
              </w:rPr>
              <w:t>TDL-C 300ns</w:t>
            </w:r>
          </w:p>
          <w:p w:rsidR="00B37845" w:rsidRDefault="00B37845">
            <w:pPr>
              <w:pStyle w:val="TAL"/>
              <w:rPr>
                <w:rFonts w:ascii="Times New Roman" w:hAnsi="Times New Roman"/>
                <w:lang w:val="en-US"/>
              </w:rPr>
            </w:pPr>
          </w:p>
          <w:p w:rsidR="00B37845" w:rsidRDefault="00B37845">
            <w:pPr>
              <w:spacing w:after="0"/>
              <w:ind w:right="72"/>
            </w:pPr>
          </w:p>
        </w:tc>
      </w:tr>
      <w:tr w:rsidR="00B37845">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pStyle w:val="TAL"/>
              <w:rPr>
                <w:lang w:val="sv-SE"/>
              </w:rPr>
            </w:pPr>
            <w:r>
              <w:rPr>
                <w:rFonts w:ascii="Times New Roman" w:hAnsi="Times New Roman"/>
                <w:lang w:val="sv-SE"/>
              </w:rPr>
              <w:t>FR1: 3 km/h</w:t>
            </w:r>
          </w:p>
        </w:tc>
      </w:tr>
      <w:tr w:rsidR="00B37845">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r>
    </w:tbl>
    <w:p w:rsidR="00B37845" w:rsidRDefault="00B37845">
      <w:pPr>
        <w:pStyle w:val="TH"/>
        <w:spacing w:after="60"/>
        <w:ind w:right="72"/>
      </w:pPr>
    </w:p>
    <w:p w:rsidR="00B37845" w:rsidRDefault="00994DC0">
      <w:pPr>
        <w:pStyle w:val="TH"/>
        <w:spacing w:after="60"/>
        <w:ind w:right="72"/>
        <w:rPr>
          <w:rFonts w:eastAsia="等线"/>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B37845">
        <w:tc>
          <w:tcPr>
            <w:tcW w:w="2479" w:type="dxa"/>
            <w:shd w:val="clear" w:color="auto" w:fill="auto"/>
          </w:tcPr>
          <w:p w:rsidR="00B37845" w:rsidRDefault="00994DC0">
            <w:pPr>
              <w:spacing w:after="0"/>
              <w:ind w:right="72"/>
            </w:pPr>
            <w:r>
              <w:t>[Receiver Filter]</w:t>
            </w:r>
          </w:p>
        </w:tc>
        <w:tc>
          <w:tcPr>
            <w:tcW w:w="6026" w:type="dxa"/>
            <w:shd w:val="clear" w:color="auto" w:fill="auto"/>
          </w:tcPr>
          <w:p w:rsidR="00B37845" w:rsidRDefault="00994DC0">
            <w:pPr>
              <w:spacing w:after="0"/>
              <w:ind w:right="72"/>
              <w:jc w:val="center"/>
            </w:pPr>
            <w:r>
              <w:t>[3th/5th Order Butterworth with 3.96MHz bandwidth]</w:t>
            </w:r>
          </w:p>
        </w:tc>
      </w:tr>
      <w:tr w:rsidR="00B37845">
        <w:tc>
          <w:tcPr>
            <w:tcW w:w="2479" w:type="dxa"/>
            <w:shd w:val="clear" w:color="auto" w:fill="auto"/>
          </w:tcPr>
          <w:p w:rsidR="00B37845" w:rsidRDefault="00994DC0">
            <w:pPr>
              <w:spacing w:after="0"/>
              <w:ind w:right="72"/>
            </w:pPr>
            <w:r>
              <w:t>[Receiver ADC bit width]</w:t>
            </w:r>
          </w:p>
        </w:tc>
        <w:tc>
          <w:tcPr>
            <w:tcW w:w="6026" w:type="dxa"/>
            <w:shd w:val="clear" w:color="auto" w:fill="auto"/>
          </w:tcPr>
          <w:p w:rsidR="00B37845" w:rsidRDefault="00994DC0">
            <w:pPr>
              <w:spacing w:after="0"/>
              <w:ind w:right="72"/>
              <w:jc w:val="center"/>
            </w:pPr>
            <w:r>
              <w:t>[4 or 8-bitADC]</w:t>
            </w:r>
          </w:p>
        </w:tc>
      </w:tr>
      <w:tr w:rsidR="00B37845">
        <w:tc>
          <w:tcPr>
            <w:tcW w:w="2479" w:type="dxa"/>
            <w:shd w:val="clear" w:color="auto" w:fill="auto"/>
            <w:vAlign w:val="center"/>
          </w:tcPr>
          <w:p w:rsidR="00B37845" w:rsidRDefault="00994DC0">
            <w:pPr>
              <w:spacing w:after="0"/>
              <w:ind w:right="72"/>
            </w:pPr>
            <w:r>
              <w:t xml:space="preserve">[Receiver </w:t>
            </w:r>
            <w:r>
              <w:t>Sampling Rate for LP-SS only]</w:t>
            </w:r>
          </w:p>
        </w:tc>
        <w:tc>
          <w:tcPr>
            <w:tcW w:w="6026" w:type="dxa"/>
            <w:shd w:val="clear" w:color="auto" w:fill="auto"/>
            <w:vAlign w:val="center"/>
          </w:tcPr>
          <w:p w:rsidR="00B37845" w:rsidRDefault="00994DC0">
            <w:pPr>
              <w:spacing w:after="0"/>
              <w:ind w:right="72"/>
              <w:jc w:val="center"/>
            </w:pPr>
            <w:r>
              <w:t>[3.84 or 7.68MHz]</w:t>
            </w:r>
          </w:p>
        </w:tc>
      </w:tr>
    </w:tbl>
    <w:p w:rsidR="00B37845" w:rsidRDefault="00B37845">
      <w:pPr>
        <w:rPr>
          <w:rFonts w:eastAsiaTheme="minorEastAsia"/>
          <w:b/>
          <w:i/>
          <w:color w:val="000000" w:themeColor="text1"/>
          <w:lang w:val="en-US" w:eastAsia="zh-CN"/>
        </w:rPr>
      </w:pPr>
    </w:p>
    <w:p w:rsidR="00B37845" w:rsidRDefault="00994DC0">
      <w:pPr>
        <w:rPr>
          <w:b/>
          <w:shd w:val="pct10" w:color="auto" w:fill="FFFFFF"/>
          <w:lang w:val="en-US" w:eastAsia="zh-CN"/>
        </w:rPr>
      </w:pPr>
      <w:r>
        <w:rPr>
          <w:b/>
          <w:shd w:val="pct10" w:color="auto" w:fill="FFFFFF"/>
          <w:lang w:val="en-US" w:eastAsia="zh-CN"/>
        </w:rPr>
        <w:t>Ericsson</w:t>
      </w:r>
    </w:p>
    <w:p w:rsidR="00B37845" w:rsidRDefault="00994DC0">
      <w:pPr>
        <w:spacing w:before="120" w:after="120"/>
        <w:jc w:val="center"/>
        <w:rPr>
          <w:rFonts w:eastAsia="Times New Roman"/>
          <w:szCs w:val="22"/>
          <w:lang w:eastAsia="zh-CN"/>
        </w:rPr>
      </w:pPr>
      <w:r>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b/>
                <w:bCs/>
                <w:lang w:eastAsia="zh-CN"/>
              </w:rPr>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b/>
                <w:bCs/>
                <w:lang w:eastAsia="zh-CN"/>
              </w:rPr>
              <w:t>Comments/values</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FR1: 2.6 GHz/700MHz</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20 MHz;</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xml:space="preserve">Prior knowledge of Cell 1 / Cell 2 by the </w:t>
            </w:r>
            <w:r>
              <w:rPr>
                <w:rFonts w:eastAsia="Times New Roman"/>
                <w:lang w:eastAsia="zh-CN"/>
              </w:rPr>
              <w:t>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heme="minorEastAsia"/>
                <w:lang w:eastAsia="zh-CN"/>
              </w:rPr>
            </w:pPr>
            <w:r>
              <w:rPr>
                <w:rFonts w:eastAsiaTheme="minorEastAsia" w:hint="eastAsia"/>
                <w:lang w:eastAsia="zh-CN"/>
              </w:rPr>
              <w:t>Yes</w:t>
            </w:r>
            <w:r>
              <w:rPr>
                <w:rFonts w:eastAsia="Times New Roman"/>
                <w:lang w:eastAsia="zh-CN"/>
              </w:rPr>
              <w:t xml:space="preserve"> / </w:t>
            </w:r>
            <w:r>
              <w:rPr>
                <w:rFonts w:eastAsiaTheme="minorEastAsia" w:hint="eastAsia"/>
                <w:lang w:eastAsia="zh-CN"/>
              </w:rPr>
              <w:t>No</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No</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tx</w:t>
            </w:r>
            <w:proofErr w:type="spellEnd"/>
            <w:r>
              <w:rPr>
                <w:rFonts w:eastAsia="Times New Roman"/>
                <w:lang w:eastAsia="zh-CN"/>
              </w:rPr>
              <w:t xml:space="preserve"> </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rx</w:t>
            </w:r>
            <w:proofErr w:type="spellEnd"/>
            <w:r>
              <w:rPr>
                <w:rFonts w:eastAsia="Times New Roman"/>
                <w:lang w:eastAsia="zh-CN"/>
              </w:rPr>
              <w:t xml:space="preserve"> </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OFDM based: The same as SS block subcarrier spacing</w:t>
            </w:r>
          </w:p>
          <w:p w:rsidR="00B37845" w:rsidRDefault="00994DC0">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rsidR="00B37845" w:rsidRDefault="00994DC0">
            <w:pPr>
              <w:spacing w:after="0"/>
              <w:jc w:val="center"/>
              <w:rPr>
                <w:rFonts w:eastAsia="Times New Roman"/>
                <w:lang w:eastAsia="zh-CN"/>
              </w:rPr>
            </w:pPr>
            <w:r>
              <w:rPr>
                <w:rFonts w:eastAsia="Times New Roman"/>
                <w:lang w:eastAsia="zh-CN"/>
              </w:rPr>
              <w:t> </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heme="minorEastAsia"/>
                <w:lang w:eastAsia="zh-CN"/>
              </w:rPr>
            </w:pPr>
            <w:r>
              <w:rPr>
                <w:rFonts w:eastAsia="Times New Roman"/>
                <w:lang w:eastAsia="zh-CN"/>
              </w:rPr>
              <w:t xml:space="preserve"> </w:t>
            </w:r>
            <w:r>
              <w:rPr>
                <w:rFonts w:eastAsiaTheme="minorEastAsia" w:hint="eastAsia"/>
                <w:lang w:eastAsia="zh-CN"/>
              </w:rPr>
              <w:t>-</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 xml:space="preserve">30 kHz; </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lastRenderedPageBreak/>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1</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xml:space="preserve">LP-SS/SSB burst </w:t>
            </w:r>
            <w:r>
              <w:rPr>
                <w:rFonts w:eastAsia="Times New Roman"/>
                <w:lang w:eastAsia="zh-CN"/>
              </w:rPr>
              <w:t>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 xml:space="preserve">320 </w:t>
            </w:r>
            <w:proofErr w:type="spellStart"/>
            <w:r>
              <w:rPr>
                <w:rFonts w:eastAsia="Times New Roman"/>
                <w:lang w:eastAsia="zh-CN"/>
              </w:rPr>
              <w:t>ms</w:t>
            </w:r>
            <w:proofErr w:type="spellEnd"/>
          </w:p>
          <w:p w:rsidR="00B37845" w:rsidRDefault="00994DC0">
            <w:pPr>
              <w:spacing w:after="0"/>
              <w:jc w:val="center"/>
              <w:rPr>
                <w:rFonts w:eastAsia="Times New Roman"/>
                <w:lang w:eastAsia="zh-CN"/>
              </w:rPr>
            </w:pPr>
            <w:r>
              <w:rPr>
                <w:rFonts w:eastAsia="Times New Roman"/>
                <w:lang w:eastAsia="zh-CN"/>
              </w:rPr>
              <w:t xml:space="preserve">OFDM based: 320 </w:t>
            </w:r>
            <w:proofErr w:type="spellStart"/>
            <w:r>
              <w:rPr>
                <w:rFonts w:eastAsia="Times New Roman"/>
                <w:lang w:eastAsia="zh-CN"/>
              </w:rPr>
              <w:t>ms</w:t>
            </w:r>
            <w:proofErr w:type="spellEnd"/>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1 (the same port for NR-SSS, NR-PSS, NR-PBCH)</w:t>
            </w: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heme="minorEastAsia"/>
                <w:lang w:eastAsia="zh-CN"/>
              </w:rPr>
            </w:pPr>
            <w:r>
              <w:rPr>
                <w:rFonts w:eastAsia="Times New Roman"/>
                <w:lang w:eastAsia="zh-CN"/>
              </w:rPr>
              <w:t>1</w:t>
            </w:r>
            <w:r>
              <w:rPr>
                <w:rFonts w:eastAsiaTheme="minorEastAsia" w:hint="eastAsia"/>
                <w:lang w:eastAsia="zh-CN"/>
              </w:rPr>
              <w:t>32</w:t>
            </w:r>
            <w:r>
              <w:rPr>
                <w:rFonts w:eastAsia="Times New Roman"/>
                <w:lang w:eastAsia="zh-CN"/>
              </w:rPr>
              <w:t xml:space="preserve"> subcarriers for SCS=30kHz;</w:t>
            </w:r>
          </w:p>
          <w:p w:rsidR="00B37845" w:rsidRDefault="00B37845">
            <w:pPr>
              <w:spacing w:after="0"/>
              <w:rPr>
                <w:rFonts w:eastAsia="Times New Roman"/>
                <w:lang w:eastAsia="zh-CN"/>
              </w:rPr>
            </w:pPr>
          </w:p>
        </w:tc>
      </w:tr>
      <w:tr w:rsidR="00B37845">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eastAsia="Times New Roman"/>
                <w:lang w:eastAsia="zh-CN"/>
              </w:rPr>
            </w:pPr>
            <w:r>
              <w:rPr>
                <w:rFonts w:eastAsia="Times New Roman"/>
                <w:lang w:eastAsia="zh-CN"/>
              </w:rPr>
              <w:t>always transmitted</w:t>
            </w:r>
          </w:p>
        </w:tc>
      </w:tr>
    </w:tbl>
    <w:p w:rsidR="00B37845" w:rsidRDefault="00994DC0">
      <w:pPr>
        <w:pStyle w:val="afd"/>
        <w:ind w:left="1080" w:firstLine="400"/>
        <w:rPr>
          <w:rFonts w:eastAsia="Times New Roman"/>
          <w:lang w:eastAsia="zh-CN"/>
        </w:rPr>
      </w:pPr>
      <w:r>
        <w:rPr>
          <w:rFonts w:eastAsia="Times New Roman"/>
          <w:lang w:eastAsia="zh-CN"/>
        </w:rPr>
        <w:t> </w:t>
      </w:r>
    </w:p>
    <w:p w:rsidR="00B37845" w:rsidRDefault="00994DC0">
      <w:pPr>
        <w:pStyle w:val="afd"/>
        <w:ind w:left="1080" w:firstLine="400"/>
        <w:rPr>
          <w:rFonts w:eastAsia="Times New Roman"/>
          <w:lang w:eastAsia="zh-CN"/>
        </w:rPr>
      </w:pPr>
      <w:r>
        <w:rPr>
          <w:rFonts w:eastAsia="Times New Roman"/>
          <w:lang w:eastAsia="zh-CN"/>
        </w:rPr>
        <w:t> </w:t>
      </w:r>
    </w:p>
    <w:p w:rsidR="00B37845" w:rsidRDefault="00994DC0" w:rsidP="00E13E10">
      <w:pPr>
        <w:pStyle w:val="afd"/>
        <w:spacing w:before="60" w:after="60"/>
        <w:ind w:left="1080" w:firstLine="402"/>
        <w:jc w:val="center"/>
        <w:rPr>
          <w:rFonts w:eastAsia="Times New Roman" w:cs="Arial"/>
          <w:lang w:val="zh-CN" w:eastAsia="zh-CN"/>
        </w:rPr>
      </w:pPr>
      <w:r>
        <w:rPr>
          <w:rFonts w:eastAsia="Times New Roman" w:cs="Arial"/>
          <w:b/>
          <w:bCs/>
          <w:lang w:val="zh-CN" w:eastAsia="zh-CN"/>
        </w:rPr>
        <w:t xml:space="preserve">Table 2: Cell-specific </w:t>
      </w:r>
      <w:r>
        <w:rPr>
          <w:rFonts w:eastAsia="Times New Roman" w:cs="Arial"/>
          <w:b/>
          <w:bCs/>
          <w:lang w:val="zh-CN" w:eastAsia="zh-CN"/>
        </w:rPr>
        <w:t>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2</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val="it-IT" w:eastAsia="zh-CN"/>
              </w:rPr>
            </w:pPr>
            <w:r>
              <w:rPr>
                <w:rFonts w:eastAsia="Times New Roman"/>
                <w:lang w:val="it-IT" w:eastAsia="zh-CN"/>
              </w:rPr>
              <w:t>RF Channel number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Channel 1</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Data and control PSD relative to NR-PSS</w:t>
            </w:r>
            <w:r>
              <w:rPr>
                <w:rFonts w:ascii="等线" w:eastAsia="等线" w:hAnsi="等线" w:hint="eastAsia"/>
                <w:lang w:eastAsia="zh-CN"/>
              </w:rPr>
              <w:t xml:space="preserve">, </w:t>
            </w:r>
            <w:r>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100</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OOK-1;</w:t>
            </w:r>
          </w:p>
          <w:p w:rsidR="00B37845" w:rsidRDefault="00994DC0">
            <w:pPr>
              <w:spacing w:after="0"/>
              <w:rPr>
                <w:rFonts w:eastAsia="Times New Roman"/>
                <w:lang w:eastAsia="zh-CN"/>
              </w:rPr>
            </w:pPr>
            <w:r>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when Cell 1 uses OOK-1</w:t>
            </w:r>
            <w:r>
              <w:rPr>
                <w:rFonts w:eastAsiaTheme="minorEastAsia" w:hint="eastAsia"/>
                <w:lang w:eastAsia="zh-CN"/>
              </w:rPr>
              <w:t>,</w:t>
            </w:r>
            <w:r>
              <w:rPr>
                <w:rFonts w:eastAsia="Times New Roman"/>
                <w:lang w:eastAsia="zh-CN"/>
              </w:rPr>
              <w:t xml:space="preserve"> NR signal is used for Cell 2</w:t>
            </w:r>
          </w:p>
          <w:p w:rsidR="00B37845" w:rsidRDefault="00994DC0">
            <w:pPr>
              <w:spacing w:after="0"/>
              <w:rPr>
                <w:rFonts w:eastAsia="Times New Roman"/>
                <w:lang w:eastAsia="zh-CN"/>
              </w:rPr>
            </w:pPr>
            <w:r>
              <w:rPr>
                <w:rFonts w:eastAsia="Times New Roman"/>
                <w:lang w:eastAsia="zh-CN"/>
              </w:rPr>
              <w:t>when Cell 1 uses OOK-4,</w:t>
            </w:r>
          </w:p>
          <w:p w:rsidR="00B37845" w:rsidRDefault="00994DC0">
            <w:pPr>
              <w:spacing w:after="0"/>
              <w:rPr>
                <w:rFonts w:eastAsia="Times New Roman"/>
                <w:lang w:eastAsia="zh-CN"/>
              </w:rPr>
            </w:pPr>
            <w:r>
              <w:rPr>
                <w:rFonts w:eastAsia="Times New Roman"/>
                <w:lang w:eastAsia="zh-CN"/>
              </w:rPr>
              <w:t>OOK-4 or NR signal is used for Cell 2</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xml:space="preserve">LP-SS </w:t>
            </w:r>
            <w:r>
              <w:rPr>
                <w:rFonts w:eastAsiaTheme="minorEastAsia" w:hint="eastAsia"/>
                <w:lang w:eastAsia="zh-CN"/>
              </w:rPr>
              <w:t xml:space="preserve">binary sequence </w:t>
            </w:r>
            <w:r>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highlight w:val="yellow"/>
                <w:lang w:eastAsia="zh-CN"/>
              </w:rPr>
              <w:t>OOK-4: [0101]</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lang w:eastAsia="zh-CN"/>
              </w:rPr>
            </w:pPr>
            <w:r>
              <w:rPr>
                <w:rFonts w:eastAsia="Times New Roman"/>
                <w:lang w:eastAsia="zh-CN"/>
              </w:rPr>
              <w:t>QPSK</w:t>
            </w:r>
          </w:p>
          <w:p w:rsidR="00B37845" w:rsidRDefault="00B37845">
            <w:pPr>
              <w:spacing w:after="0"/>
              <w:rPr>
                <w:rFonts w:eastAsiaTheme="minorEastAsia"/>
                <w:lang w:eastAsia="zh-CN"/>
              </w:rPr>
            </w:pP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xml:space="preserve">14 </w:t>
            </w:r>
            <w:r>
              <w:rPr>
                <w:rFonts w:eastAsia="Times New Roman"/>
                <w:lang w:eastAsia="zh-CN"/>
              </w:rPr>
              <w:t>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14 symbols</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Normal</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ind w:right="72"/>
            </w:pPr>
            <w:r>
              <w:t>OFDM</w:t>
            </w:r>
            <w:r>
              <w:rPr>
                <w:rFonts w:hint="eastAsia"/>
                <w:lang w:eastAsia="zh-CN"/>
              </w:rPr>
              <w:t>:</w:t>
            </w:r>
            <w:r>
              <w:t xml:space="preserve"> 5 ppm</w:t>
            </w:r>
          </w:p>
          <w:p w:rsidR="00B37845" w:rsidRDefault="00994DC0">
            <w:pPr>
              <w:spacing w:after="0"/>
              <w:ind w:right="72"/>
            </w:pPr>
            <w:r>
              <w:t>OOK: 5 or 10 ppm</w:t>
            </w:r>
          </w:p>
          <w:p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lang w:eastAsia="zh-CN"/>
              </w:rPr>
            </w:pPr>
            <w:r>
              <w:rPr>
                <w:rFonts w:eastAsiaTheme="minorEastAsia" w:hint="eastAsia"/>
                <w:lang w:eastAsia="zh-CN"/>
              </w:rPr>
              <w:t>-</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lang w:eastAsia="zh-CN"/>
              </w:rPr>
            </w:pPr>
            <w:r>
              <w:rPr>
                <w:rFonts w:eastAsia="Times New Roman"/>
                <w:lang w:eastAsia="zh-CN"/>
              </w:rPr>
              <w:t>CP/2</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proofErr w:type="spellStart"/>
            <w:r>
              <w:rPr>
                <w:rFonts w:eastAsiaTheme="minorEastAsia" w:hint="eastAsia"/>
                <w:lang w:eastAsia="zh-CN"/>
              </w:rPr>
              <w:t>m</w:t>
            </w:r>
            <w:r>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heme="minorEastAsia" w:hint="eastAsia"/>
                <w:lang w:eastAsia="zh-CN"/>
              </w:rPr>
              <w:t>[</w:t>
            </w:r>
            <w:r>
              <w:rPr>
                <w:rFonts w:eastAsia="Times New Roman"/>
                <w:lang w:eastAsia="zh-CN"/>
              </w:rPr>
              <w:t>3</w:t>
            </w:r>
            <w:r>
              <w:rPr>
                <w:rFonts w:eastAsiaTheme="minorEastAsia" w:hint="eastAsia"/>
                <w:lang w:eastAsia="zh-CN"/>
              </w:rPr>
              <w:t>]</w:t>
            </w:r>
            <w:r>
              <w:rPr>
                <w:rFonts w:eastAsia="Times New Roman"/>
                <w:lang w:eastAsia="zh-CN"/>
              </w:rPr>
              <w:t xml:space="preserve"> </w:t>
            </w:r>
            <w:proofErr w:type="spellStart"/>
            <w:r>
              <w:rPr>
                <w:rFonts w:eastAsia="Times New Roman"/>
                <w:lang w:eastAsia="zh-CN"/>
              </w:rPr>
              <w:t>ms</w:t>
            </w:r>
            <w:proofErr w:type="spellEnd"/>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B37845" w:rsidRDefault="00994DC0">
            <w:pPr>
              <w:spacing w:after="0"/>
              <w:ind w:right="72"/>
            </w:pPr>
            <w:r>
              <w:rPr>
                <w:rFonts w:hint="eastAsia"/>
                <w:lang w:eastAsia="zh-CN"/>
              </w:rPr>
              <w:t>3: 6: 9</w:t>
            </w:r>
            <w:r>
              <w:t xml:space="preserve"> </w:t>
            </w:r>
          </w:p>
          <w:p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B37845" w:rsidRDefault="00994DC0">
            <w:pPr>
              <w:spacing w:after="0"/>
              <w:ind w:right="72"/>
            </w:pPr>
            <w:r>
              <w:rPr>
                <w:rFonts w:hint="eastAsia"/>
                <w:lang w:eastAsia="zh-CN"/>
              </w:rPr>
              <w:t>3</w:t>
            </w:r>
            <w:r>
              <w:t xml:space="preserve"> </w:t>
            </w:r>
          </w:p>
          <w:p w:rsidR="00B37845" w:rsidRDefault="00B37845">
            <w:pPr>
              <w:spacing w:after="0"/>
              <w:rPr>
                <w:rFonts w:eastAsia="Times New Roman"/>
                <w:lang w:eastAsia="zh-CN"/>
              </w:rPr>
            </w:pP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proofErr w:type="spellStart"/>
            <w:r>
              <w:rPr>
                <w:rFonts w:eastAsia="Times New Roman"/>
                <w:lang w:eastAsia="zh-CN"/>
              </w:rPr>
              <w:lastRenderedPageBreak/>
              <w:t>Es</w:t>
            </w:r>
            <w:proofErr w:type="spellEnd"/>
            <w:r>
              <w:rPr>
                <w:rFonts w:eastAsia="Times New Roman"/>
                <w:lang w:eastAsia="zh-CN"/>
              </w:rPr>
              <w:t>/</w:t>
            </w:r>
            <w:proofErr w:type="spellStart"/>
            <w:r>
              <w:rPr>
                <w:rFonts w:eastAsia="Times New Roman"/>
                <w:lang w:eastAsia="zh-CN"/>
              </w:rPr>
              <w:t>IoT</w:t>
            </w:r>
            <w:proofErr w:type="spellEnd"/>
            <w:r>
              <w:rPr>
                <w:rFonts w:eastAsia="Times New Roman"/>
                <w:lang w:eastAsia="zh-CN"/>
              </w:rPr>
              <w:t xml:space="preserve">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lang w:eastAsia="zh-CN"/>
              </w:rPr>
            </w:pPr>
            <w:r>
              <w:rPr>
                <w:rFonts w:eastAsiaTheme="minorEastAsia" w:hint="eastAsia"/>
                <w:lang w:eastAsia="zh-CN"/>
              </w:rPr>
              <w:t>-1.7:1.2:4.2</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heme="minorEastAsia"/>
                <w:sz w:val="18"/>
                <w:szCs w:val="18"/>
                <w:lang w:val="en-US" w:eastAsia="zh-CN"/>
              </w:rPr>
            </w:pPr>
            <w:r>
              <w:rPr>
                <w:rFonts w:eastAsia="Times New Roman"/>
                <w:sz w:val="18"/>
                <w:szCs w:val="18"/>
                <w:lang w:val="en-US" w:eastAsia="zh-CN"/>
              </w:rPr>
              <w:t>AWGN</w:t>
            </w:r>
            <w:r>
              <w:rPr>
                <w:rFonts w:eastAsiaTheme="minorEastAsia" w:hint="eastAsia"/>
                <w:sz w:val="18"/>
                <w:szCs w:val="18"/>
                <w:lang w:val="en-US" w:eastAsia="zh-CN"/>
              </w:rPr>
              <w:t>,</w:t>
            </w:r>
          </w:p>
          <w:p w:rsidR="00B37845" w:rsidRDefault="00994DC0">
            <w:pPr>
              <w:spacing w:after="0"/>
              <w:rPr>
                <w:rFonts w:eastAsia="Times New Roman"/>
                <w:sz w:val="18"/>
                <w:szCs w:val="18"/>
                <w:lang w:val="en-US" w:eastAsia="zh-CN"/>
              </w:rPr>
            </w:pPr>
            <w:r>
              <w:rPr>
                <w:rFonts w:eastAsia="Times New Roman"/>
                <w:sz w:val="18"/>
                <w:szCs w:val="18"/>
                <w:lang w:val="en-US" w:eastAsia="zh-CN"/>
              </w:rPr>
              <w:t>TDL-C 300ns </w:t>
            </w:r>
          </w:p>
          <w:p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lang w:eastAsia="zh-CN"/>
              </w:rPr>
            </w:pPr>
            <w:r>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eastAsia="Times New Roman"/>
                <w:sz w:val="18"/>
                <w:szCs w:val="18"/>
                <w:lang w:val="sv-SE" w:eastAsia="zh-CN"/>
              </w:rPr>
            </w:pPr>
            <w:r>
              <w:rPr>
                <w:rFonts w:eastAsia="Times New Roman"/>
                <w:sz w:val="18"/>
                <w:szCs w:val="18"/>
                <w:lang w:val="sv-SE" w:eastAsia="zh-CN"/>
              </w:rPr>
              <w:t>3 km/h</w:t>
            </w:r>
          </w:p>
          <w:p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B37845" w:rsidRDefault="00994DC0">
            <w:pPr>
              <w:spacing w:after="0"/>
              <w:rPr>
                <w:rFonts w:ascii="Calibri" w:eastAsia="Times New Roman" w:hAnsi="Calibri" w:cs="Calibri"/>
                <w:sz w:val="22"/>
                <w:szCs w:val="22"/>
                <w:lang w:eastAsia="zh-CN"/>
              </w:rPr>
            </w:pPr>
            <w:r>
              <w:rPr>
                <w:rFonts w:eastAsia="Times New Roman"/>
                <w:lang w:eastAsia="zh-CN"/>
              </w:rPr>
              <w:t>NOTE: the companies are encouraged to state channel model parameters together with the results, the parameters are</w:t>
            </w:r>
            <w:r>
              <w:rPr>
                <w:rFonts w:eastAsia="Times New Roman"/>
                <w:lang w:eastAsia="zh-CN"/>
              </w:rPr>
              <w:t xml:space="preserve"> to be further discussed and aligned</w:t>
            </w:r>
            <w:r>
              <w:rPr>
                <w:rFonts w:eastAsiaTheme="minorEastAsia" w:hint="eastAsia"/>
                <w:lang w:eastAsia="zh-CN"/>
              </w:rPr>
              <w:t>.</w:t>
            </w:r>
            <w:r>
              <w:rPr>
                <w:rFonts w:ascii="Calibri" w:eastAsia="Times New Roman" w:hAnsi="Calibri" w:cs="Calibri"/>
                <w:sz w:val="22"/>
                <w:szCs w:val="22"/>
                <w:lang w:eastAsia="zh-CN"/>
              </w:rPr>
              <w:t> </w:t>
            </w:r>
          </w:p>
        </w:tc>
      </w:tr>
    </w:tbl>
    <w:p w:rsidR="00B37845" w:rsidRPr="00E13E10" w:rsidRDefault="00994DC0" w:rsidP="00E13E10">
      <w:pPr>
        <w:pStyle w:val="afd"/>
        <w:spacing w:before="60" w:after="60"/>
        <w:ind w:left="1080" w:firstLine="402"/>
        <w:rPr>
          <w:rFonts w:eastAsia="Times New Roman" w:cs="Arial"/>
          <w:lang w:val="en-US" w:eastAsia="zh-CN"/>
          <w:rPrChange w:id="91" w:author="CATT" w:date="2024-08-15T15:56:00Z">
            <w:rPr>
              <w:rFonts w:eastAsia="Times New Roman" w:cs="Arial"/>
              <w:lang w:val="zh-CN" w:eastAsia="zh-CN"/>
            </w:rPr>
          </w:rPrChange>
        </w:rPr>
      </w:pPr>
      <w:r w:rsidRPr="00E13E10">
        <w:rPr>
          <w:rFonts w:eastAsia="Times New Roman" w:cs="Arial"/>
          <w:b/>
          <w:bCs/>
          <w:lang w:val="en-US" w:eastAsia="zh-CN"/>
          <w:rPrChange w:id="92" w:author="CATT" w:date="2024-08-15T15:56:00Z">
            <w:rPr>
              <w:rFonts w:eastAsia="Times New Roman" w:cs="Arial"/>
              <w:b/>
              <w:bCs/>
              <w:lang w:val="zh-CN" w:eastAsia="zh-CN"/>
            </w:rPr>
          </w:rPrChange>
        </w:rPr>
        <w:t> </w:t>
      </w:r>
    </w:p>
    <w:p w:rsidR="00B37845" w:rsidRDefault="00994DC0">
      <w:pPr>
        <w:rPr>
          <w:color w:val="0070C0"/>
          <w:lang w:val="zh-CN" w:eastAsia="zh-CN"/>
        </w:rPr>
      </w:pPr>
      <w:r>
        <w:rPr>
          <w:color w:val="0070C0"/>
          <w:lang w:val="zh-CN" w:eastAsia="zh-CN"/>
        </w:rPr>
        <w:t>Huawei</w:t>
      </w:r>
    </w:p>
    <w:p w:rsidR="00B37845" w:rsidRDefault="00994DC0">
      <w:pPr>
        <w:spacing w:before="120" w:after="120"/>
        <w:ind w:right="72"/>
        <w:jc w:val="center"/>
        <w:rPr>
          <w:b/>
          <w:szCs w:val="22"/>
          <w:lang w:val="en-US"/>
        </w:rPr>
      </w:pPr>
      <w:r>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709"/>
        <w:gridCol w:w="3089"/>
      </w:tblGrid>
      <w:tr w:rsidR="00B37845">
        <w:tc>
          <w:tcPr>
            <w:tcW w:w="2126"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rsidR="00B37845" w:rsidRDefault="00994DC0">
            <w:pPr>
              <w:spacing w:after="0"/>
              <w:ind w:right="72"/>
              <w:jc w:val="center"/>
              <w:rPr>
                <w:b/>
                <w:lang w:eastAsia="ja-JP"/>
              </w:rPr>
            </w:pPr>
            <w:r>
              <w:rPr>
                <w:b/>
                <w:lang w:eastAsia="ja-JP"/>
              </w:rPr>
              <w:t>Remarks</w:t>
            </w:r>
          </w:p>
        </w:tc>
      </w:tr>
      <w:tr w:rsidR="00B37845">
        <w:tc>
          <w:tcPr>
            <w:tcW w:w="2126" w:type="dxa"/>
            <w:tcBorders>
              <w:top w:val="double" w:sz="4" w:space="0" w:color="auto"/>
            </w:tcBorders>
            <w:shd w:val="clear" w:color="auto" w:fill="auto"/>
          </w:tcPr>
          <w:p w:rsidR="00B37845" w:rsidRDefault="00994DC0">
            <w:pPr>
              <w:spacing w:after="0"/>
              <w:ind w:right="72"/>
              <w:rPr>
                <w:lang w:eastAsia="ja-JP"/>
              </w:rPr>
            </w:pPr>
            <w:r>
              <w:rPr>
                <w:lang w:eastAsia="ja-JP"/>
              </w:rPr>
              <w:t>Carrier frequency for Cell 1 and Cell 2</w:t>
            </w:r>
          </w:p>
        </w:tc>
        <w:tc>
          <w:tcPr>
            <w:tcW w:w="4117" w:type="dxa"/>
            <w:tcBorders>
              <w:top w:val="double" w:sz="4" w:space="0" w:color="auto"/>
            </w:tcBorders>
            <w:shd w:val="clear" w:color="auto" w:fill="auto"/>
          </w:tcPr>
          <w:p w:rsidR="00B37845" w:rsidRDefault="00994DC0">
            <w:pPr>
              <w:spacing w:after="0"/>
              <w:ind w:right="72"/>
              <w:jc w:val="center"/>
              <w:rPr>
                <w:rFonts w:eastAsia="等线"/>
              </w:rPr>
            </w:pPr>
            <w:r>
              <w:rPr>
                <w:lang w:eastAsia="ja-JP"/>
              </w:rPr>
              <w:t>FR1: 2.6 GHz/700MHz</w:t>
            </w:r>
          </w:p>
        </w:tc>
        <w:tc>
          <w:tcPr>
            <w:tcW w:w="3378" w:type="dxa"/>
            <w:tcBorders>
              <w:top w:val="double" w:sz="4" w:space="0" w:color="auto"/>
            </w:tcBorders>
          </w:tcPr>
          <w:p w:rsidR="00B37845" w:rsidRDefault="00B37845">
            <w:pPr>
              <w:spacing w:after="0"/>
              <w:ind w:right="72"/>
              <w:jc w:val="center"/>
              <w:rPr>
                <w:lang w:eastAsia="ja-JP"/>
              </w:rPr>
            </w:pPr>
          </w:p>
        </w:tc>
      </w:tr>
      <w:tr w:rsidR="00B37845">
        <w:tc>
          <w:tcPr>
            <w:tcW w:w="2126" w:type="dxa"/>
            <w:shd w:val="clear" w:color="auto" w:fill="auto"/>
          </w:tcPr>
          <w:p w:rsidR="00B37845" w:rsidRDefault="00994DC0">
            <w:pPr>
              <w:spacing w:after="0"/>
              <w:ind w:right="72"/>
              <w:rPr>
                <w:lang w:eastAsia="ja-JP"/>
              </w:rPr>
            </w:pPr>
            <w:r>
              <w:rPr>
                <w:lang w:eastAsia="ja-JP"/>
              </w:rPr>
              <w:t>System bandwidth</w:t>
            </w:r>
          </w:p>
        </w:tc>
        <w:tc>
          <w:tcPr>
            <w:tcW w:w="4117" w:type="dxa"/>
            <w:shd w:val="clear" w:color="auto" w:fill="auto"/>
          </w:tcPr>
          <w:p w:rsidR="00B37845" w:rsidRDefault="00994DC0">
            <w:pPr>
              <w:spacing w:after="0"/>
              <w:ind w:right="72"/>
              <w:jc w:val="center"/>
              <w:rPr>
                <w:ins w:id="93" w:author="Huawei_112" w:date="2024-08-08T19:21:00Z"/>
                <w:lang w:eastAsia="ja-JP"/>
              </w:rPr>
            </w:pPr>
            <w:r>
              <w:rPr>
                <w:lang w:eastAsia="ja-JP"/>
              </w:rPr>
              <w:t>20</w:t>
            </w:r>
            <w:ins w:id="94" w:author="Huawei_112" w:date="2024-08-08T19:21:00Z">
              <w:r>
                <w:rPr>
                  <w:lang w:eastAsia="ja-JP"/>
                </w:rPr>
                <w:t xml:space="preserve">MHz for 700MHz carrier frequency </w:t>
              </w:r>
            </w:ins>
            <w:r>
              <w:rPr>
                <w:lang w:eastAsia="ja-JP"/>
              </w:rPr>
              <w:t>/</w:t>
            </w:r>
          </w:p>
          <w:p w:rsidR="00B37845" w:rsidRDefault="00994DC0">
            <w:pPr>
              <w:spacing w:after="0"/>
              <w:ind w:right="72"/>
              <w:jc w:val="center"/>
              <w:rPr>
                <w:rFonts w:eastAsia="等线"/>
              </w:rPr>
            </w:pPr>
            <w:r>
              <w:rPr>
                <w:lang w:eastAsia="ja-JP"/>
              </w:rPr>
              <w:t>100 MHz</w:t>
            </w:r>
            <w:ins w:id="95" w:author="Huawei_112" w:date="2024-08-08T19:21:00Z">
              <w:r>
                <w:rPr>
                  <w:lang w:eastAsia="ja-JP"/>
                </w:rPr>
                <w:t xml:space="preserve"> for 2.6GHz carrier frequency</w:t>
              </w:r>
            </w:ins>
            <w:r>
              <w:rPr>
                <w:lang w:eastAsia="ja-JP"/>
              </w:rPr>
              <w:t>;</w:t>
            </w:r>
          </w:p>
        </w:tc>
        <w:tc>
          <w:tcPr>
            <w:tcW w:w="3378" w:type="dxa"/>
          </w:tcPr>
          <w:p w:rsidR="00B37845" w:rsidRDefault="00994DC0">
            <w:pPr>
              <w:spacing w:after="0"/>
              <w:ind w:right="72"/>
              <w:jc w:val="center"/>
              <w:rPr>
                <w:lang w:eastAsia="zh-CN"/>
              </w:rPr>
            </w:pPr>
            <w:r>
              <w:rPr>
                <w:lang w:eastAsia="zh-CN"/>
              </w:rPr>
              <w:t>Typical system BW for corresponding carrier frequency</w:t>
            </w:r>
          </w:p>
        </w:tc>
      </w:tr>
      <w:tr w:rsidR="00B37845">
        <w:tc>
          <w:tcPr>
            <w:tcW w:w="2126" w:type="dxa"/>
            <w:shd w:val="clear" w:color="auto" w:fill="auto"/>
          </w:tcPr>
          <w:p w:rsidR="00B37845" w:rsidRDefault="00994DC0">
            <w:pPr>
              <w:spacing w:after="0"/>
              <w:ind w:right="72"/>
              <w:rPr>
                <w:lang w:eastAsia="ja-JP"/>
              </w:rPr>
            </w:pPr>
            <w:r>
              <w:rPr>
                <w:rFonts w:cs="v4.2.0"/>
              </w:rPr>
              <w:t>Prior knowledge of Cell 1 / Cell 2 by the UE</w:t>
            </w:r>
          </w:p>
        </w:tc>
        <w:tc>
          <w:tcPr>
            <w:tcW w:w="4117" w:type="dxa"/>
            <w:shd w:val="clear" w:color="auto" w:fill="auto"/>
          </w:tcPr>
          <w:p w:rsidR="00B37845" w:rsidRDefault="00994DC0">
            <w:pPr>
              <w:spacing w:after="0"/>
              <w:ind w:right="72"/>
              <w:jc w:val="center"/>
              <w:rPr>
                <w:lang w:eastAsia="ja-JP"/>
              </w:rPr>
            </w:pPr>
            <w:del w:id="96" w:author="Huawei_112" w:date="2024-08-08T19:22:00Z">
              <w:r>
                <w:rPr>
                  <w:lang w:eastAsia="ja-JP"/>
                </w:rPr>
                <w:delText>No / Yes</w:delText>
              </w:r>
            </w:del>
            <w:ins w:id="97" w:author="Huawei_112" w:date="2024-08-08T19:22:00Z">
              <w:r>
                <w:rPr>
                  <w:lang w:eastAsia="ja-JP"/>
                </w:rPr>
                <w:t>Yes / No</w:t>
              </w:r>
            </w:ins>
          </w:p>
        </w:tc>
        <w:tc>
          <w:tcPr>
            <w:tcW w:w="3378" w:type="dxa"/>
          </w:tcPr>
          <w:p w:rsidR="00B37845" w:rsidRDefault="00994DC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B37845">
        <w:tc>
          <w:tcPr>
            <w:tcW w:w="2126" w:type="dxa"/>
            <w:shd w:val="clear" w:color="auto" w:fill="auto"/>
          </w:tcPr>
          <w:p w:rsidR="00B37845" w:rsidRDefault="00994DC0">
            <w:pPr>
              <w:spacing w:after="0"/>
              <w:ind w:right="72"/>
              <w:rPr>
                <w:lang w:eastAsia="ja-JP"/>
              </w:rPr>
            </w:pPr>
            <w:r>
              <w:rPr>
                <w:lang w:eastAsia="ja-JP"/>
              </w:rPr>
              <w:t>DRX</w:t>
            </w:r>
          </w:p>
        </w:tc>
        <w:tc>
          <w:tcPr>
            <w:tcW w:w="4117" w:type="dxa"/>
            <w:shd w:val="clear" w:color="auto" w:fill="auto"/>
          </w:tcPr>
          <w:p w:rsidR="00B37845" w:rsidRDefault="00994DC0">
            <w:pPr>
              <w:spacing w:after="0"/>
              <w:ind w:right="72"/>
              <w:jc w:val="center"/>
              <w:rPr>
                <w:lang w:eastAsia="ja-JP"/>
              </w:rPr>
            </w:pPr>
            <w:r>
              <w:rPr>
                <w:lang w:eastAsia="ja-JP"/>
              </w:rPr>
              <w:t>No</w:t>
            </w:r>
          </w:p>
        </w:tc>
        <w:tc>
          <w:tcPr>
            <w:tcW w:w="3378" w:type="dxa"/>
          </w:tcPr>
          <w:p w:rsidR="00B37845" w:rsidRDefault="00B37845">
            <w:pPr>
              <w:spacing w:after="0"/>
              <w:ind w:right="72"/>
              <w:jc w:val="center"/>
              <w:rPr>
                <w:lang w:eastAsia="ja-JP"/>
              </w:rPr>
            </w:pPr>
          </w:p>
        </w:tc>
      </w:tr>
      <w:tr w:rsidR="00B37845">
        <w:tc>
          <w:tcPr>
            <w:tcW w:w="2126" w:type="dxa"/>
            <w:shd w:val="clear" w:color="auto" w:fill="auto"/>
          </w:tcPr>
          <w:p w:rsidR="00B37845" w:rsidRDefault="00994DC0">
            <w:pPr>
              <w:spacing w:after="0"/>
              <w:ind w:right="72"/>
            </w:pPr>
            <w:r>
              <w:rPr>
                <w:rFonts w:hint="eastAsia"/>
              </w:rPr>
              <w:t>BS transmit antennas</w:t>
            </w:r>
            <w:r>
              <w:t xml:space="preserve"> for LP-SS blocks</w:t>
            </w:r>
            <w:ins w:id="98" w:author="Huawei_112" w:date="2024-08-08T19:26:00Z">
              <w:r>
                <w:t xml:space="preserve"> and SSB</w:t>
              </w:r>
            </w:ins>
          </w:p>
        </w:tc>
        <w:tc>
          <w:tcPr>
            <w:tcW w:w="4117" w:type="dxa"/>
            <w:shd w:val="clear" w:color="auto" w:fill="auto"/>
          </w:tcPr>
          <w:p w:rsidR="00B37845" w:rsidRDefault="00994DC0">
            <w:pPr>
              <w:spacing w:after="0"/>
              <w:ind w:right="72"/>
              <w:jc w:val="center"/>
            </w:pPr>
            <w:r>
              <w:t xml:space="preserve">1 </w:t>
            </w:r>
            <w:proofErr w:type="spellStart"/>
            <w:r>
              <w:t>tx</w:t>
            </w:r>
            <w:proofErr w:type="spellEnd"/>
            <w:r>
              <w:t xml:space="preserve"> or single layer transmissions</w:t>
            </w:r>
          </w:p>
        </w:tc>
        <w:tc>
          <w:tcPr>
            <w:tcW w:w="3378" w:type="dxa"/>
          </w:tcPr>
          <w:p w:rsidR="00B37845" w:rsidRDefault="00994DC0">
            <w:pPr>
              <w:spacing w:after="0"/>
              <w:ind w:right="72"/>
              <w:jc w:val="center"/>
              <w:rPr>
                <w:lang w:eastAsia="zh-CN"/>
              </w:rPr>
            </w:pPr>
            <w:r>
              <w:rPr>
                <w:lang w:eastAsia="zh-CN"/>
              </w:rPr>
              <w:t xml:space="preserve">Same </w:t>
            </w:r>
            <w:proofErr w:type="spellStart"/>
            <w:r>
              <w:rPr>
                <w:lang w:eastAsia="zh-CN"/>
              </w:rPr>
              <w:t>Tx</w:t>
            </w:r>
            <w:proofErr w:type="spellEnd"/>
            <w:r>
              <w:rPr>
                <w:lang w:eastAsia="zh-CN"/>
              </w:rPr>
              <w:t xml:space="preserve"> number for SSB and LP-SS</w:t>
            </w:r>
          </w:p>
        </w:tc>
      </w:tr>
      <w:tr w:rsidR="00B37845">
        <w:tc>
          <w:tcPr>
            <w:tcW w:w="2126" w:type="dxa"/>
            <w:shd w:val="clear" w:color="auto" w:fill="auto"/>
          </w:tcPr>
          <w:p w:rsidR="00B37845" w:rsidRDefault="00994DC0">
            <w:pPr>
              <w:spacing w:after="0"/>
              <w:ind w:right="72"/>
              <w:rPr>
                <w:lang w:eastAsia="ja-JP"/>
              </w:rPr>
            </w:pPr>
            <w:r>
              <w:t>UE receive antennas</w:t>
            </w:r>
          </w:p>
        </w:tc>
        <w:tc>
          <w:tcPr>
            <w:tcW w:w="4117" w:type="dxa"/>
            <w:shd w:val="clear" w:color="auto" w:fill="auto"/>
          </w:tcPr>
          <w:p w:rsidR="00B37845" w:rsidRDefault="00994DC0">
            <w:pPr>
              <w:spacing w:after="0"/>
              <w:ind w:right="72"/>
              <w:jc w:val="center"/>
              <w:rPr>
                <w:lang w:eastAsia="ja-JP"/>
              </w:rPr>
            </w:pPr>
            <w:r>
              <w:t xml:space="preserve">1 </w:t>
            </w:r>
            <w:proofErr w:type="spellStart"/>
            <w:r>
              <w:t>rx</w:t>
            </w:r>
            <w:proofErr w:type="spellEnd"/>
            <w:r>
              <w:t xml:space="preserve"> </w:t>
            </w:r>
          </w:p>
        </w:tc>
        <w:tc>
          <w:tcPr>
            <w:tcW w:w="3378" w:type="dxa"/>
          </w:tcPr>
          <w:p w:rsidR="00B37845" w:rsidRDefault="00B37845">
            <w:pPr>
              <w:spacing w:after="0"/>
              <w:ind w:right="72"/>
              <w:jc w:val="center"/>
            </w:pPr>
          </w:p>
        </w:tc>
      </w:tr>
      <w:tr w:rsidR="00B37845">
        <w:tc>
          <w:tcPr>
            <w:tcW w:w="2126" w:type="dxa"/>
            <w:shd w:val="clear" w:color="auto" w:fill="auto"/>
            <w:vAlign w:val="center"/>
          </w:tcPr>
          <w:p w:rsidR="00B37845" w:rsidRDefault="00994DC0">
            <w:pPr>
              <w:spacing w:after="0"/>
              <w:ind w:right="72"/>
            </w:pPr>
            <w:r>
              <w:t>Data and control channel subcarrier spacing</w:t>
            </w:r>
          </w:p>
        </w:tc>
        <w:tc>
          <w:tcPr>
            <w:tcW w:w="4117" w:type="dxa"/>
            <w:shd w:val="clear" w:color="auto" w:fill="auto"/>
          </w:tcPr>
          <w:p w:rsidR="00B37845" w:rsidRDefault="00994DC0">
            <w:pPr>
              <w:spacing w:after="0"/>
              <w:ind w:right="72"/>
              <w:jc w:val="center"/>
              <w:rPr>
                <w:del w:id="99" w:author="Huawei_112" w:date="2024-08-08T19:24:00Z"/>
              </w:rPr>
            </w:pPr>
            <w:del w:id="100" w:author="Huawei_112" w:date="2024-08-08T19:24:00Z">
              <w:r>
                <w:delText>OFDM based: The same as SS block subcarrier spacing</w:delText>
              </w:r>
            </w:del>
          </w:p>
          <w:p w:rsidR="00B37845" w:rsidRDefault="00994DC0">
            <w:pPr>
              <w:spacing w:after="0"/>
              <w:ind w:right="72"/>
              <w:jc w:val="center"/>
              <w:rPr>
                <w:del w:id="101" w:author="Huawei_112" w:date="2024-08-08T19:24:00Z"/>
              </w:rPr>
            </w:pPr>
            <w:del w:id="102" w:author="Huawei_112" w:date="2024-08-08T19:24:00Z">
              <w:r>
                <w:delText xml:space="preserve">OOK based: the same as one of the SCS(s) used for other NR transmissions in the same CP-OFDM symbol </w:delText>
              </w:r>
            </w:del>
          </w:p>
          <w:p w:rsidR="00B37845" w:rsidRDefault="00994DC0">
            <w:pPr>
              <w:spacing w:after="0"/>
              <w:ind w:right="72"/>
              <w:jc w:val="center"/>
              <w:rPr>
                <w:lang w:eastAsia="zh-CN"/>
              </w:rPr>
            </w:pPr>
            <w:ins w:id="103" w:author="Huawei_112" w:date="2024-08-08T19:24:00Z">
              <w:r>
                <w:rPr>
                  <w:lang w:eastAsia="zh-CN"/>
                </w:rPr>
                <w:t>Same SCS for LP-SS, SSB and PDCCH/PDSCH</w:t>
              </w:r>
            </w:ins>
          </w:p>
        </w:tc>
        <w:tc>
          <w:tcPr>
            <w:tcW w:w="3378" w:type="dxa"/>
          </w:tcPr>
          <w:p w:rsidR="00B37845" w:rsidRDefault="00994DC0">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rsidR="00B37845">
        <w:tc>
          <w:tcPr>
            <w:tcW w:w="2126" w:type="dxa"/>
            <w:shd w:val="clear" w:color="auto" w:fill="auto"/>
            <w:vAlign w:val="center"/>
          </w:tcPr>
          <w:p w:rsidR="00B37845" w:rsidRDefault="00994DC0">
            <w:pPr>
              <w:spacing w:after="0"/>
              <w:ind w:right="72"/>
            </w:pPr>
            <w:r>
              <w:t xml:space="preserve">Measurement </w:t>
            </w:r>
            <w:r>
              <w:t>period (in number of measurement samples)</w:t>
            </w:r>
          </w:p>
        </w:tc>
        <w:tc>
          <w:tcPr>
            <w:tcW w:w="4117" w:type="dxa"/>
            <w:shd w:val="clear" w:color="auto" w:fill="auto"/>
          </w:tcPr>
          <w:p w:rsidR="00B37845" w:rsidRDefault="00994DC0">
            <w:pPr>
              <w:spacing w:after="0"/>
              <w:ind w:right="72"/>
              <w:jc w:val="center"/>
            </w:pPr>
            <w:r>
              <w:t xml:space="preserve"> </w:t>
            </w:r>
            <w:del w:id="104" w:author="Huawei_112" w:date="2024-08-08T19:27:00Z">
              <w:r>
                <w:delText>OOK based</w:delText>
              </w:r>
            </w:del>
            <w:ins w:id="105" w:author="Huawei_112" w:date="2024-08-08T19:27:00Z">
              <w:r>
                <w:t>LP-SS</w:t>
              </w:r>
            </w:ins>
            <w:r>
              <w:t>: [5, other number of samples may also be studied upon a need]</w:t>
            </w:r>
          </w:p>
          <w:p w:rsidR="00B37845" w:rsidRDefault="00994DC0">
            <w:pPr>
              <w:spacing w:after="0"/>
              <w:ind w:right="72"/>
              <w:jc w:val="center"/>
            </w:pPr>
            <w:del w:id="106" w:author="Huawei_112" w:date="2024-08-08T19:27:00Z">
              <w:r>
                <w:delText>OFDM based</w:delText>
              </w:r>
            </w:del>
            <w:ins w:id="107" w:author="Huawei_112" w:date="2024-08-08T19:27:00Z">
              <w:r>
                <w:t>SSB</w:t>
              </w:r>
            </w:ins>
            <w:r>
              <w:t>: [5]</w:t>
            </w:r>
          </w:p>
        </w:tc>
        <w:tc>
          <w:tcPr>
            <w:tcW w:w="3378" w:type="dxa"/>
          </w:tcPr>
          <w:p w:rsidR="00B37845" w:rsidRDefault="00994DC0">
            <w:pPr>
              <w:spacing w:after="0"/>
              <w:ind w:right="72"/>
              <w:jc w:val="center"/>
              <w:rPr>
                <w:lang w:eastAsia="zh-CN"/>
              </w:rPr>
            </w:pPr>
            <w:r>
              <w:rPr>
                <w:lang w:eastAsia="zh-CN"/>
              </w:rPr>
              <w:t>Measurement period should depend on RS but not Rx type</w:t>
            </w:r>
          </w:p>
        </w:tc>
      </w:tr>
      <w:tr w:rsidR="00B37845">
        <w:tc>
          <w:tcPr>
            <w:tcW w:w="2126" w:type="dxa"/>
            <w:shd w:val="clear" w:color="auto" w:fill="auto"/>
          </w:tcPr>
          <w:p w:rsidR="00B37845" w:rsidRDefault="00994DC0">
            <w:pPr>
              <w:spacing w:after="0"/>
              <w:ind w:left="360" w:right="72"/>
            </w:pPr>
            <w:r>
              <w:t>Subcarrier spacing</w:t>
            </w:r>
          </w:p>
        </w:tc>
        <w:tc>
          <w:tcPr>
            <w:tcW w:w="4117" w:type="dxa"/>
            <w:shd w:val="clear" w:color="auto" w:fill="auto"/>
          </w:tcPr>
          <w:p w:rsidR="00B37845" w:rsidRDefault="00994DC0">
            <w:pPr>
              <w:spacing w:after="0"/>
              <w:ind w:right="72"/>
              <w:jc w:val="center"/>
            </w:pPr>
            <w:r>
              <w:t xml:space="preserve">2.6GHz: </w:t>
            </w:r>
            <w:del w:id="108" w:author="Huawei_112" w:date="2024-08-08T19:25:00Z">
              <w:r>
                <w:delText xml:space="preserve">15 kHz and </w:delText>
              </w:r>
            </w:del>
            <w:r>
              <w:t>30 kHz; 700MHz: 15kHz</w:t>
            </w:r>
          </w:p>
        </w:tc>
        <w:tc>
          <w:tcPr>
            <w:tcW w:w="3378" w:type="dxa"/>
          </w:tcPr>
          <w:p w:rsidR="00B37845" w:rsidRDefault="00994DC0">
            <w:pPr>
              <w:spacing w:after="0"/>
              <w:ind w:right="72"/>
              <w:jc w:val="center"/>
              <w:rPr>
                <w:lang w:eastAsia="zh-CN"/>
              </w:rPr>
            </w:pPr>
            <w:r>
              <w:rPr>
                <w:rFonts w:hint="eastAsia"/>
                <w:lang w:eastAsia="zh-CN"/>
              </w:rPr>
              <w:t>1</w:t>
            </w:r>
            <w:r>
              <w:rPr>
                <w:lang w:eastAsia="zh-CN"/>
              </w:rPr>
              <w:t>5kHz is not typical for 2.6GHz</w:t>
            </w:r>
          </w:p>
        </w:tc>
      </w:tr>
      <w:tr w:rsidR="00B37845">
        <w:tc>
          <w:tcPr>
            <w:tcW w:w="2126" w:type="dxa"/>
            <w:shd w:val="clear" w:color="auto" w:fill="auto"/>
          </w:tcPr>
          <w:p w:rsidR="00B37845" w:rsidRDefault="00994DC0">
            <w:pPr>
              <w:spacing w:after="0"/>
              <w:ind w:left="360" w:right="72"/>
            </w:pPr>
            <w:r>
              <w:t xml:space="preserve">Number of </w:t>
            </w:r>
            <w:r>
              <w:rPr>
                <w:rFonts w:hint="eastAsia"/>
              </w:rPr>
              <w:t>LP</w:t>
            </w:r>
            <w:r>
              <w:t xml:space="preserve">-SS blocks per </w:t>
            </w:r>
            <w:ins w:id="109" w:author="Huawei_112" w:date="2024-08-08T19:26:00Z">
              <w:r>
                <w:t>LP-</w:t>
              </w:r>
            </w:ins>
            <w:r>
              <w:t>SS burst set, K</w:t>
            </w:r>
          </w:p>
        </w:tc>
        <w:tc>
          <w:tcPr>
            <w:tcW w:w="4117" w:type="dxa"/>
            <w:shd w:val="clear" w:color="auto" w:fill="auto"/>
          </w:tcPr>
          <w:p w:rsidR="00B37845" w:rsidRDefault="00994DC0">
            <w:pPr>
              <w:spacing w:after="0"/>
              <w:ind w:right="72"/>
              <w:jc w:val="center"/>
            </w:pPr>
            <w:r>
              <w:t>[1]</w:t>
            </w:r>
          </w:p>
        </w:tc>
        <w:tc>
          <w:tcPr>
            <w:tcW w:w="3378" w:type="dxa"/>
          </w:tcPr>
          <w:p w:rsidR="00B37845" w:rsidRDefault="00994DC0">
            <w:pPr>
              <w:spacing w:after="0"/>
              <w:ind w:right="72"/>
              <w:jc w:val="center"/>
              <w:rPr>
                <w:lang w:eastAsia="zh-CN"/>
              </w:rPr>
            </w:pPr>
            <w:r>
              <w:rPr>
                <w:lang w:eastAsia="zh-CN"/>
              </w:rPr>
              <w:t>Typo correction</w:t>
            </w:r>
          </w:p>
        </w:tc>
      </w:tr>
      <w:tr w:rsidR="00B37845">
        <w:tc>
          <w:tcPr>
            <w:tcW w:w="2126" w:type="dxa"/>
            <w:shd w:val="clear" w:color="auto" w:fill="auto"/>
          </w:tcPr>
          <w:p w:rsidR="00B37845" w:rsidRDefault="00994DC0">
            <w:pPr>
              <w:spacing w:after="0"/>
              <w:ind w:left="360" w:right="72"/>
            </w:pPr>
            <w:r>
              <w:rPr>
                <w:rFonts w:hint="eastAsia"/>
              </w:rPr>
              <w:t>LP</w:t>
            </w:r>
            <w:r>
              <w:t>-SS/SSB burst periodicity</w:t>
            </w:r>
          </w:p>
        </w:tc>
        <w:tc>
          <w:tcPr>
            <w:tcW w:w="4117" w:type="dxa"/>
            <w:shd w:val="clear" w:color="auto" w:fill="auto"/>
          </w:tcPr>
          <w:p w:rsidR="00B37845" w:rsidRDefault="00994DC0">
            <w:pPr>
              <w:spacing w:after="0"/>
              <w:ind w:right="72"/>
              <w:jc w:val="center"/>
            </w:pPr>
            <w:r>
              <w:t xml:space="preserve">[320 </w:t>
            </w:r>
            <w:proofErr w:type="spellStart"/>
            <w:r>
              <w:t>ms</w:t>
            </w:r>
            <w:proofErr w:type="spellEnd"/>
            <w:r>
              <w:t>]</w:t>
            </w:r>
          </w:p>
          <w:p w:rsidR="00B37845" w:rsidRDefault="00994DC0">
            <w:pPr>
              <w:spacing w:after="0"/>
              <w:ind w:right="72"/>
              <w:jc w:val="center"/>
            </w:pPr>
            <w:r>
              <w:t xml:space="preserve">OFDM based: [320 </w:t>
            </w:r>
            <w:proofErr w:type="spellStart"/>
            <w:r>
              <w:t>ms</w:t>
            </w:r>
            <w:proofErr w:type="spellEnd"/>
            <w:r>
              <w:t>]</w:t>
            </w:r>
          </w:p>
        </w:tc>
        <w:tc>
          <w:tcPr>
            <w:tcW w:w="3378" w:type="dxa"/>
          </w:tcPr>
          <w:p w:rsidR="00B37845" w:rsidRDefault="00B37845">
            <w:pPr>
              <w:spacing w:after="0"/>
              <w:ind w:right="72"/>
              <w:jc w:val="center"/>
            </w:pPr>
          </w:p>
        </w:tc>
      </w:tr>
      <w:tr w:rsidR="00B37845">
        <w:tc>
          <w:tcPr>
            <w:tcW w:w="2126" w:type="dxa"/>
            <w:shd w:val="clear" w:color="auto" w:fill="auto"/>
          </w:tcPr>
          <w:p w:rsidR="00B37845" w:rsidRDefault="00994DC0">
            <w:pPr>
              <w:spacing w:after="0"/>
              <w:ind w:left="360" w:right="72"/>
            </w:pPr>
            <w:del w:id="110" w:author="Huawei_112" w:date="2024-08-08T19:26:00Z">
              <w:r>
                <w:delText>Number of transmit antenna ports</w:delText>
              </w:r>
            </w:del>
          </w:p>
        </w:tc>
        <w:tc>
          <w:tcPr>
            <w:tcW w:w="4117" w:type="dxa"/>
            <w:shd w:val="clear" w:color="auto" w:fill="auto"/>
          </w:tcPr>
          <w:p w:rsidR="00B37845" w:rsidRDefault="00994DC0">
            <w:pPr>
              <w:spacing w:after="0"/>
              <w:ind w:right="72"/>
              <w:jc w:val="center"/>
            </w:pPr>
            <w:del w:id="111" w:author="Huawei_112" w:date="2024-08-08T19:26:00Z">
              <w:r>
                <w:delText>1 (the same port for NR-SSS, NR-PSS, NR-PBCH)</w:delText>
              </w:r>
            </w:del>
          </w:p>
        </w:tc>
        <w:tc>
          <w:tcPr>
            <w:tcW w:w="3378" w:type="dxa"/>
          </w:tcPr>
          <w:p w:rsidR="00B37845" w:rsidRDefault="00994DC0">
            <w:pPr>
              <w:spacing w:after="0"/>
              <w:ind w:right="72"/>
              <w:jc w:val="center"/>
              <w:rPr>
                <w:lang w:eastAsia="zh-CN"/>
              </w:rPr>
            </w:pPr>
            <w:r>
              <w:rPr>
                <w:lang w:eastAsia="zh-CN"/>
              </w:rPr>
              <w:t xml:space="preserve">Included above </w:t>
            </w:r>
          </w:p>
        </w:tc>
      </w:tr>
      <w:tr w:rsidR="00B37845">
        <w:tc>
          <w:tcPr>
            <w:tcW w:w="2126" w:type="dxa"/>
            <w:shd w:val="clear" w:color="auto" w:fill="auto"/>
          </w:tcPr>
          <w:p w:rsidR="00B37845" w:rsidRDefault="00994DC0">
            <w:pPr>
              <w:spacing w:after="0"/>
              <w:ind w:left="360" w:right="72"/>
            </w:pPr>
            <w:r>
              <w:rPr>
                <w:rFonts w:hint="eastAsia"/>
              </w:rPr>
              <w:t>LP</w:t>
            </w:r>
            <w:r>
              <w:t>-SS block BW</w:t>
            </w:r>
          </w:p>
        </w:tc>
        <w:tc>
          <w:tcPr>
            <w:tcW w:w="4117" w:type="dxa"/>
            <w:shd w:val="clear" w:color="auto" w:fill="auto"/>
          </w:tcPr>
          <w:p w:rsidR="00B37845" w:rsidRDefault="00994DC0">
            <w:pPr>
              <w:spacing w:after="0"/>
              <w:ind w:left="360" w:right="72"/>
            </w:pPr>
            <w:del w:id="112" w:author="Huawei_112" w:date="2024-08-08T19:27:00Z">
              <w:r>
                <w:delText xml:space="preserve">[144 </w:delText>
              </w:r>
            </w:del>
            <w:ins w:id="113" w:author="Huawei_112" w:date="2024-08-08T19:27:00Z">
              <w:r>
                <w:t xml:space="preserve">132 </w:t>
              </w:r>
            </w:ins>
            <w:r>
              <w:t xml:space="preserve">subcarriers for </w:t>
            </w:r>
            <w:r>
              <w:rPr>
                <w:rFonts w:hint="eastAsia"/>
              </w:rPr>
              <w:lastRenderedPageBreak/>
              <w:t>SCS</w:t>
            </w:r>
            <w:r>
              <w:t>=30</w:t>
            </w:r>
            <w:r>
              <w:rPr>
                <w:rFonts w:hint="eastAsia"/>
              </w:rPr>
              <w:t>kHz</w:t>
            </w:r>
            <w:r>
              <w:t>;</w:t>
            </w:r>
            <w:del w:id="114" w:author="Huawei_112" w:date="2024-08-08T19:27:00Z">
              <w:r>
                <w:delText>]</w:delText>
              </w:r>
            </w:del>
          </w:p>
          <w:p w:rsidR="00B37845" w:rsidRDefault="00994DC0">
            <w:pPr>
              <w:spacing w:after="0"/>
              <w:ind w:left="360" w:right="72"/>
            </w:pPr>
            <w:r>
              <w:t>[</w:t>
            </w:r>
            <w:del w:id="115" w:author="Huawei_112" w:date="2024-08-08T19:27:00Z">
              <w:r>
                <w:delText xml:space="preserve">288 </w:delText>
              </w:r>
            </w:del>
            <w:ins w:id="116" w:author="Huawei_112" w:date="2024-08-08T19:27:00Z">
              <w:r>
                <w:t xml:space="preserve">TBD </w:t>
              </w:r>
            </w:ins>
            <w:r>
              <w:t xml:space="preserve">subcarriers for </w:t>
            </w:r>
            <w:r>
              <w:rPr>
                <w:rFonts w:hint="eastAsia"/>
              </w:rPr>
              <w:t>SCS</w:t>
            </w:r>
            <w:r>
              <w:t>=15</w:t>
            </w:r>
            <w:r>
              <w:rPr>
                <w:rFonts w:hint="eastAsia"/>
              </w:rPr>
              <w:t>kHz</w:t>
            </w:r>
            <w:r>
              <w:t xml:space="preserve"> ]</w:t>
            </w:r>
          </w:p>
          <w:p w:rsidR="00B37845" w:rsidRDefault="00994DC0">
            <w:pPr>
              <w:spacing w:after="0"/>
              <w:ind w:left="360" w:right="72"/>
            </w:pPr>
            <w:r>
              <w:t>Note: May need be updated based on RAN1 conclusion</w:t>
            </w:r>
          </w:p>
        </w:tc>
        <w:tc>
          <w:tcPr>
            <w:tcW w:w="3378" w:type="dxa"/>
          </w:tcPr>
          <w:p w:rsidR="00B37845" w:rsidRDefault="00994DC0">
            <w:pPr>
              <w:spacing w:after="0"/>
              <w:ind w:left="360" w:right="72"/>
              <w:rPr>
                <w:lang w:eastAsia="zh-CN"/>
              </w:rPr>
            </w:pPr>
            <w:r>
              <w:rPr>
                <w:lang w:eastAsia="zh-CN"/>
              </w:rPr>
              <w:lastRenderedPageBreak/>
              <w:t xml:space="preserve">Based on RAN1#117 </w:t>
            </w:r>
            <w:r>
              <w:rPr>
                <w:lang w:eastAsia="zh-CN"/>
              </w:rPr>
              <w:lastRenderedPageBreak/>
              <w:t>agreements</w:t>
            </w:r>
          </w:p>
        </w:tc>
      </w:tr>
      <w:tr w:rsidR="00B37845">
        <w:trPr>
          <w:ins w:id="117" w:author="Huawei_112" w:date="2024-08-08T19:28:00Z"/>
        </w:trPr>
        <w:tc>
          <w:tcPr>
            <w:tcW w:w="2126" w:type="dxa"/>
            <w:shd w:val="clear" w:color="auto" w:fill="auto"/>
          </w:tcPr>
          <w:p w:rsidR="00B37845" w:rsidRDefault="00994DC0">
            <w:pPr>
              <w:spacing w:after="0"/>
              <w:ind w:left="360" w:right="72"/>
              <w:rPr>
                <w:ins w:id="118" w:author="Huawei_112" w:date="2024-08-08T19:28:00Z"/>
              </w:rPr>
            </w:pPr>
            <w:ins w:id="119" w:author="Huawei_112" w:date="2024-08-08T19:28:00Z">
              <w:r>
                <w:lastRenderedPageBreak/>
                <w:t>Guard band between LP-SS and NR data</w:t>
              </w:r>
            </w:ins>
          </w:p>
        </w:tc>
        <w:tc>
          <w:tcPr>
            <w:tcW w:w="4117" w:type="dxa"/>
            <w:shd w:val="clear" w:color="auto" w:fill="auto"/>
          </w:tcPr>
          <w:p w:rsidR="00B37845" w:rsidRDefault="00994DC0">
            <w:pPr>
              <w:spacing w:after="0"/>
              <w:ind w:left="360" w:right="72"/>
              <w:rPr>
                <w:ins w:id="120" w:author="Huawei_112" w:date="2024-08-08T19:28:00Z"/>
              </w:rPr>
            </w:pPr>
            <w:ins w:id="121" w:author="Huawei_112" w:date="2024-08-08T19:28:00Z">
              <w:r>
                <w:t>1RB</w:t>
              </w:r>
            </w:ins>
          </w:p>
        </w:tc>
        <w:tc>
          <w:tcPr>
            <w:tcW w:w="3378" w:type="dxa"/>
          </w:tcPr>
          <w:p w:rsidR="00B37845" w:rsidRDefault="00994DC0">
            <w:pPr>
              <w:spacing w:after="0"/>
              <w:ind w:left="360" w:right="72"/>
              <w:rPr>
                <w:ins w:id="122" w:author="Huawei_112" w:date="2024-08-08T19:28:00Z"/>
                <w:lang w:eastAsia="zh-CN"/>
              </w:rPr>
            </w:pPr>
            <w:r>
              <w:rPr>
                <w:lang w:eastAsia="zh-CN"/>
              </w:rPr>
              <w:t xml:space="preserve">Needed to model the interference from other </w:t>
            </w:r>
            <w:r>
              <w:rPr>
                <w:lang w:eastAsia="zh-CN"/>
              </w:rPr>
              <w:t>NR transmissions from the serving BS</w:t>
            </w:r>
          </w:p>
        </w:tc>
      </w:tr>
      <w:tr w:rsidR="00B37845">
        <w:tc>
          <w:tcPr>
            <w:tcW w:w="2126" w:type="dxa"/>
            <w:shd w:val="clear" w:color="auto" w:fill="auto"/>
          </w:tcPr>
          <w:p w:rsidR="00B37845" w:rsidRDefault="00994DC0">
            <w:pPr>
              <w:spacing w:after="0"/>
              <w:ind w:left="360" w:right="72"/>
            </w:pPr>
            <w:r>
              <w:t xml:space="preserve">Actual </w:t>
            </w:r>
            <w:r>
              <w:rPr>
                <w:rFonts w:hint="eastAsia"/>
              </w:rPr>
              <w:t>LP</w:t>
            </w:r>
            <w:r>
              <w:t>-SS block transmissions</w:t>
            </w:r>
          </w:p>
        </w:tc>
        <w:tc>
          <w:tcPr>
            <w:tcW w:w="4117" w:type="dxa"/>
            <w:shd w:val="clear" w:color="auto" w:fill="auto"/>
          </w:tcPr>
          <w:p w:rsidR="00B37845" w:rsidRDefault="00994DC0">
            <w:pPr>
              <w:spacing w:after="0"/>
              <w:ind w:right="72"/>
              <w:jc w:val="center"/>
            </w:pPr>
            <w:r>
              <w:t>always transmitted</w:t>
            </w:r>
          </w:p>
        </w:tc>
        <w:tc>
          <w:tcPr>
            <w:tcW w:w="3378" w:type="dxa"/>
          </w:tcPr>
          <w:p w:rsidR="00B37845" w:rsidRDefault="00B37845">
            <w:pPr>
              <w:spacing w:after="0"/>
              <w:ind w:right="72"/>
              <w:jc w:val="center"/>
            </w:pPr>
          </w:p>
        </w:tc>
      </w:tr>
    </w:tbl>
    <w:p w:rsidR="00B37845" w:rsidRDefault="00B37845"/>
    <w:p w:rsidR="00B37845" w:rsidRDefault="00B37845"/>
    <w:p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B37845">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ins w:id="123" w:author="Huawei_112" w:date="2024-08-08T19:29:00Z">
              <w:r>
                <w:rPr>
                  <w:b/>
                  <w:lang w:eastAsia="ja-JP"/>
                </w:rPr>
                <w:t>Remarks</w:t>
              </w:r>
            </w:ins>
          </w:p>
        </w:tc>
      </w:tr>
      <w:tr w:rsidR="00B37845">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en-US"/>
              </w:rPr>
            </w:pPr>
            <w:r>
              <w:t>-</w:t>
            </w:r>
          </w:p>
        </w:tc>
        <w:tc>
          <w:tcPr>
            <w:tcW w:w="2557"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NR-PSS,NR-SSS</w:t>
            </w:r>
            <w:del w:id="124" w:author="Huawei_112" w:date="2024-08-08T19:29:00Z">
              <w:r>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To be </w:t>
            </w:r>
            <w:r>
              <w:t>indicated by companies</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Suggest to keep LP-SS related settings in one place</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and control PSD relative to NR-PSS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RB </w:t>
            </w:r>
            <w:r>
              <w:t>Utilization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25" w:author="Huawei_112" w:date="2024-08-08T19:30:00Z"/>
              </w:rPr>
            </w:pPr>
            <w:del w:id="126" w:author="Huawei_112" w:date="2024-08-08T19:30:00Z">
              <w:r>
                <w:delText>OOK-1;</w:delText>
              </w:r>
            </w:del>
          </w:p>
          <w:p w:rsidR="00B37845" w:rsidRDefault="00994DC0">
            <w:pPr>
              <w:spacing w:after="0"/>
              <w:ind w:right="72"/>
              <w:rPr>
                <w:ins w:id="127" w:author="Huawei_112" w:date="2024-08-08T19:30:00Z"/>
              </w:rPr>
            </w:pPr>
            <w:del w:id="128" w:author="Huawei_112" w:date="2024-08-08T19:30:00Z">
              <w:r>
                <w:delText>OOK-4 with M = 2,4;</w:delText>
              </w:r>
            </w:del>
          </w:p>
          <w:p w:rsidR="00B37845" w:rsidRDefault="00994DC0">
            <w:pPr>
              <w:spacing w:after="0"/>
              <w:ind w:right="72"/>
              <w:rPr>
                <w:ins w:id="129" w:author="Huawei_112" w:date="2024-08-08T19:30:00Z"/>
              </w:rPr>
            </w:pPr>
            <w:ins w:id="130" w:author="Huawei_112" w:date="2024-08-08T19:30:00Z">
              <w:r>
                <w:t>To be indicated by companies</w:t>
              </w:r>
            </w:ins>
            <w:ins w:id="131" w:author="Huawei_112" w:date="2024-08-08T19:31:00Z">
              <w:r>
                <w:t xml:space="preserve">, including </w:t>
              </w:r>
            </w:ins>
            <w:ins w:id="132" w:author="Huawei_112" w:date="2024-08-08T19:32:00Z">
              <w:r>
                <w:t>number of OFDM symbols, M value for OOK-4, binary sequence and overlaid sequence</w:t>
              </w:r>
            </w:ins>
          </w:p>
          <w:p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33" w:author="Huawei_112" w:date="2024-08-08T19:31:00Z"/>
              </w:rPr>
            </w:pPr>
            <w:r>
              <w:t xml:space="preserve"> </w:t>
            </w:r>
            <w:del w:id="134" w:author="Huawei_112" w:date="2024-08-08T19:31:00Z">
              <w:r>
                <w:delText>[when Cell 1 uses OOK-1; OOK-1 or NR signal is used for Cell 2]</w:delText>
              </w:r>
            </w:del>
          </w:p>
          <w:p w:rsidR="00B37845" w:rsidRDefault="00994DC0">
            <w:pPr>
              <w:spacing w:after="0"/>
              <w:ind w:right="72"/>
              <w:rPr>
                <w:del w:id="135" w:author="Huawei_112" w:date="2024-08-08T19:31:00Z"/>
              </w:rPr>
            </w:pPr>
            <w:del w:id="136" w:author="Huawei_112" w:date="2024-08-08T19:31:00Z">
              <w:r>
                <w:delText xml:space="preserve">[when Cell </w:delText>
              </w:r>
              <w:r>
                <w:delText>1 uses OOK-4,</w:delText>
              </w:r>
            </w:del>
          </w:p>
          <w:p w:rsidR="00B37845" w:rsidRDefault="00994DC0">
            <w:pPr>
              <w:spacing w:after="0"/>
              <w:ind w:right="72"/>
              <w:rPr>
                <w:ins w:id="137" w:author="Huawei_112" w:date="2024-08-08T19:31:00Z"/>
              </w:rPr>
            </w:pPr>
            <w:del w:id="138" w:author="Huawei_112" w:date="2024-08-08T19:31:00Z">
              <w:r>
                <w:delText>OOK-4 or NR signal is used for Cell 2]</w:delText>
              </w:r>
            </w:del>
          </w:p>
          <w:p w:rsidR="00B37845" w:rsidRDefault="00994DC0">
            <w:pPr>
              <w:spacing w:after="0"/>
              <w:ind w:right="72"/>
              <w:rPr>
                <w:lang w:eastAsia="zh-CN"/>
              </w:rPr>
            </w:pPr>
            <w:ins w:id="139" w:author="Huawei_112" w:date="2024-08-08T19:31:00Z">
              <w:r>
                <w:rPr>
                  <w:lang w:eastAsia="zh-CN"/>
                </w:rPr>
                <w:t>Same as Cell 1 but with different sequence</w:t>
              </w:r>
            </w:ins>
            <w:ins w:id="140"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rsidR="00B37845" w:rsidRDefault="00B37845">
            <w:pPr>
              <w:spacing w:after="0"/>
              <w:ind w:right="72"/>
              <w:rPr>
                <w:lang w:eastAsia="zh-CN"/>
              </w:rPr>
            </w:pPr>
          </w:p>
          <w:p w:rsidR="00B37845" w:rsidRDefault="00994DC0">
            <w:pPr>
              <w:spacing w:after="0"/>
              <w:ind w:right="72"/>
              <w:rPr>
                <w:lang w:eastAsia="zh-CN"/>
              </w:rPr>
            </w:pPr>
            <w:r>
              <w:rPr>
                <w:rFonts w:hint="eastAsia"/>
                <w:lang w:eastAsia="zh-CN"/>
              </w:rPr>
              <w:t>F</w:t>
            </w:r>
            <w:r>
              <w:rPr>
                <w:lang w:eastAsia="zh-CN"/>
              </w:rPr>
              <w:t xml:space="preserve">or </w:t>
            </w:r>
            <w:r>
              <w:rPr>
                <w:lang w:eastAsia="zh-CN"/>
              </w:rPr>
              <w:t>Cell 2, suggest to model LP-SS to LP-SS interference, which is more typical</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del w:id="141" w:author="Huawei_112" w:date="2024-08-08T19:33:00Z">
              <w:r>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del w:id="142"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del w:id="143"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Included above</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Modulation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44" w:author="Huawei_112" w:date="2024-08-08T19:33:00Z"/>
              </w:rPr>
            </w:pPr>
            <w:del w:id="145" w:author="Huawei_112" w:date="2024-08-08T19:33:00Z">
              <w:r>
                <w:delText xml:space="preserve">[OOK based: </w:delText>
              </w:r>
              <w:r>
                <w:rPr>
                  <w:rFonts w:hint="eastAsia"/>
                </w:rPr>
                <w:delText>OOK</w:delText>
              </w:r>
              <w:r>
                <w:delText>]</w:delText>
              </w:r>
            </w:del>
          </w:p>
          <w:p w:rsidR="00B37845" w:rsidRDefault="00994DC0">
            <w:pPr>
              <w:spacing w:after="0"/>
              <w:ind w:right="72"/>
              <w:rPr>
                <w:ins w:id="146" w:author="Huawei_112" w:date="2024-08-08T19:33:00Z"/>
              </w:rPr>
            </w:pPr>
            <w:del w:id="147" w:author="Huawei_112" w:date="2024-08-08T19:33:00Z">
              <w:r>
                <w:delText>[OFDM based: QPSK]</w:delText>
              </w:r>
            </w:del>
          </w:p>
          <w:p w:rsidR="00B37845" w:rsidRDefault="00994DC0">
            <w:pPr>
              <w:spacing w:after="0"/>
              <w:ind w:right="72"/>
              <w:rPr>
                <w:lang w:eastAsia="zh-CN"/>
              </w:rPr>
            </w:pPr>
            <w:ins w:id="148"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49" w:author="Huawei_112" w:date="2024-08-08T19:33:00Z"/>
              </w:rPr>
            </w:pPr>
            <w:del w:id="150" w:author="Huawei_112" w:date="2024-08-08T19:33:00Z">
              <w:r>
                <w:delText>[OOK based: QPSK</w:delText>
              </w:r>
              <w:r>
                <w:rPr>
                  <w:rFonts w:hint="eastAsia"/>
                </w:rPr>
                <w:delText>/</w:delText>
              </w:r>
              <w:r>
                <w:delText>OOK]</w:delText>
              </w:r>
            </w:del>
          </w:p>
          <w:p w:rsidR="00B37845" w:rsidRDefault="00994DC0">
            <w:pPr>
              <w:spacing w:after="0"/>
              <w:ind w:right="72"/>
              <w:rPr>
                <w:ins w:id="151" w:author="Huawei_112" w:date="2024-08-08T19:33:00Z"/>
              </w:rPr>
            </w:pPr>
            <w:del w:id="152" w:author="Huawei_112" w:date="2024-08-08T19:33:00Z">
              <w:r>
                <w:delText>[OFDM based: QPSK]</w:delText>
              </w:r>
            </w:del>
          </w:p>
          <w:p w:rsidR="00B37845" w:rsidRDefault="00994DC0">
            <w:pPr>
              <w:spacing w:after="0"/>
              <w:ind w:right="72"/>
            </w:pPr>
            <w:ins w:id="153"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 xml:space="preserve">We assume this is for NR data. LP-SS parameters included above </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Hz</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del w:id="154" w:author="Huawei_112" w:date="2024-08-08T19:34:00Z">
              <w:r>
                <w:delText>[TBD]</w:delText>
              </w:r>
            </w:del>
            <w:ins w:id="155"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del w:id="156" w:author="Huawei_112" w:date="2024-08-08T19:34:00Z">
              <w:r>
                <w:delText>[TBD]</w:delText>
              </w:r>
            </w:del>
            <w:ins w:id="157"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Based on our companion discussion paper</w:t>
            </w:r>
          </w:p>
        </w:tc>
      </w:tr>
      <w:tr w:rsidR="00B37845">
        <w:trPr>
          <w:cantSplit/>
          <w:jc w:val="center"/>
          <w:ins w:id="158"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ins w:id="159" w:author="Huawei_112" w:date="2024-08-08T19:34:00Z"/>
                <w:lang w:eastAsia="zh-CN"/>
              </w:rPr>
            </w:pPr>
            <w:ins w:id="160" w:author="Huawei_112" w:date="2024-08-08T19:34:00Z">
              <w:r>
                <w:rPr>
                  <w:rFonts w:hint="eastAsia"/>
                  <w:lang w:eastAsia="zh-CN"/>
                </w:rPr>
                <w:t>T</w:t>
              </w:r>
              <w:r>
                <w:rPr>
                  <w:lang w:eastAsia="zh-CN"/>
                </w:rPr>
                <w:t xml:space="preserve">ime </w:t>
              </w:r>
              <w:r>
                <w:rPr>
                  <w:lang w:eastAsia="zh-CN"/>
                </w:rPr>
                <w:t>error</w:t>
              </w:r>
            </w:ins>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rPr>
                <w:ins w:id="161"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ins w:id="162" w:author="Huawei_112" w:date="2024-08-08T19:34:00Z"/>
              </w:rPr>
            </w:pPr>
            <w:ins w:id="163" w:author="Huawei_112" w:date="2024-08-08T19:34:00Z">
              <w:r>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ins w:id="164" w:author="Huawei_112" w:date="2024-08-08T19:34:00Z"/>
              </w:rPr>
            </w:pPr>
            <w:ins w:id="165"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Based on our companion discussion paper</w:t>
            </w:r>
          </w:p>
          <w:p w:rsidR="00B37845" w:rsidRDefault="00994DC0">
            <w:pPr>
              <w:spacing w:after="0"/>
              <w:ind w:right="72"/>
              <w:rPr>
                <w:ins w:id="166" w:author="Huawei_112" w:date="2024-08-08T19:34:00Z"/>
                <w:lang w:eastAsia="zh-CN"/>
              </w:rPr>
            </w:pPr>
            <w:r>
              <w:rPr>
                <w:rFonts w:hint="eastAsia"/>
                <w:lang w:eastAsia="zh-CN"/>
              </w:rPr>
              <w:t>F</w:t>
            </w:r>
            <w:r>
              <w:rPr>
                <w:lang w:eastAsia="zh-CN"/>
              </w:rPr>
              <w:t>or Cell 2, the timing error is determined by the relative delay</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µs</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[CP/2]</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Ms</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roofErr w:type="spellStart"/>
            <w:r>
              <w:t>ms</w:t>
            </w:r>
            <w:proofErr w:type="spellEnd"/>
            <w:r>
              <w:t>]</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67" w:author="Huawei_112" w:date="2024-08-08T19:36:00Z"/>
              </w:rPr>
            </w:pPr>
            <w:del w:id="168" w:author="Huawei_112" w:date="2024-08-08T19:36:00Z">
              <w:r>
                <w:delText>OFDM based: [TBD]</w:delText>
              </w:r>
            </w:del>
          </w:p>
          <w:p w:rsidR="00B37845" w:rsidRDefault="00994DC0">
            <w:pPr>
              <w:spacing w:after="0"/>
              <w:ind w:right="72"/>
              <w:rPr>
                <w:del w:id="169" w:author="Huawei_112" w:date="2024-08-08T19:36:00Z"/>
              </w:rPr>
            </w:pPr>
            <w:del w:id="170" w:author="Huawei_112" w:date="2024-08-08T19:36:00Z">
              <w:r>
                <w:delText>OOK based: [TBD]</w:delText>
              </w:r>
            </w:del>
          </w:p>
          <w:p w:rsidR="00B37845" w:rsidRDefault="00994DC0">
            <w:pPr>
              <w:spacing w:after="0"/>
              <w:ind w:right="72"/>
              <w:rPr>
                <w:ins w:id="171" w:author="Huawei_112" w:date="2024-08-08T19:36:00Z"/>
                <w:lang w:eastAsia="zh-CN"/>
              </w:rPr>
            </w:pPr>
            <w:ins w:id="172" w:author="Huawei_112" w:date="2024-08-08T19:36:00Z">
              <w:r>
                <w:rPr>
                  <w:rFonts w:hint="eastAsia"/>
                  <w:lang w:eastAsia="zh-CN"/>
                </w:rPr>
                <w:t>-</w:t>
              </w:r>
              <w:r>
                <w:rPr>
                  <w:lang w:eastAsia="zh-CN"/>
                </w:rPr>
                <w:t>2.7dB, -2.4dB</w:t>
              </w:r>
            </w:ins>
          </w:p>
          <w:p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73" w:author="Huawei_112" w:date="2024-08-08T19:36:00Z"/>
                <w:rFonts w:eastAsia="等线"/>
              </w:rPr>
            </w:pPr>
            <w:del w:id="174" w:author="Huawei_112" w:date="2024-08-08T19:36:00Z">
              <w:r>
                <w:delText>OFDM based: [TBD]</w:delText>
              </w:r>
            </w:del>
          </w:p>
          <w:p w:rsidR="00B37845" w:rsidRDefault="00994DC0">
            <w:pPr>
              <w:spacing w:after="0"/>
              <w:ind w:right="72"/>
              <w:rPr>
                <w:del w:id="175" w:author="Huawei_112" w:date="2024-08-08T19:36:00Z"/>
                <w:rFonts w:eastAsia="等线"/>
              </w:rPr>
            </w:pPr>
            <w:del w:id="176" w:author="Huawei_112" w:date="2024-08-08T19:36:00Z">
              <w:r>
                <w:rPr>
                  <w:rFonts w:eastAsia="等线"/>
                </w:rPr>
                <w:delText xml:space="preserve">OOK based: [TBD] </w:delText>
              </w:r>
            </w:del>
          </w:p>
          <w:p w:rsidR="00B37845" w:rsidRDefault="00994DC0">
            <w:pPr>
              <w:spacing w:after="0"/>
              <w:ind w:right="72"/>
              <w:rPr>
                <w:ins w:id="177" w:author="Huawei_112" w:date="2024-08-08T19:36:00Z"/>
                <w:rFonts w:eastAsia="等线"/>
                <w:lang w:eastAsia="zh-CN"/>
              </w:rPr>
            </w:pPr>
            <w:ins w:id="178" w:author="Huawei_112" w:date="2024-08-08T19:36:00Z">
              <w:r>
                <w:rPr>
                  <w:rFonts w:eastAsia="等线" w:hint="eastAsia"/>
                  <w:lang w:eastAsia="zh-CN"/>
                </w:rPr>
                <w:t>-</w:t>
              </w:r>
              <w:r>
                <w:rPr>
                  <w:rFonts w:eastAsia="等线"/>
                  <w:lang w:eastAsia="zh-CN"/>
                </w:rPr>
                <w:t xml:space="preserve">11.7dB, </w:t>
              </w:r>
            </w:ins>
            <w:ins w:id="179" w:author="Huawei_112" w:date="2024-08-08T19:37:00Z">
              <w:r>
                <w:rPr>
                  <w:rFonts w:eastAsia="等线"/>
                  <w:lang w:eastAsia="zh-CN"/>
                </w:rPr>
                <w:t>-8.4dB</w:t>
              </w:r>
            </w:ins>
          </w:p>
          <w:p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lang w:eastAsia="zh-CN"/>
              </w:rPr>
              <w:t>Target to achieve -3dB SINR for Cell 1, and Cell 2 is 9dB or 6dB lower than Cell 1</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Es</w:t>
            </w:r>
            <w:proofErr w:type="spellEnd"/>
            <w:r>
              <w:t>/</w:t>
            </w:r>
            <w:proofErr w:type="spellStart"/>
            <w:r>
              <w:t>IoT</w:t>
            </w:r>
            <w:proofErr w:type="spellEnd"/>
            <w:r>
              <w:t xml:space="preserve"> </w:t>
            </w:r>
            <w:r>
              <w:t>(calculated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ins w:id="180" w:author="Huawei_112" w:date="2024-08-08T19:38:00Z"/>
              </w:rPr>
            </w:pPr>
            <w:del w:id="181" w:author="Huawei_112" w:date="2024-08-08T19:38:00Z">
              <w:r>
                <w:delText>N/A</w:delText>
              </w:r>
            </w:del>
          </w:p>
          <w:p w:rsidR="00B37845" w:rsidRDefault="00994DC0">
            <w:pPr>
              <w:spacing w:after="0"/>
              <w:ind w:right="72"/>
              <w:rPr>
                <w:lang w:eastAsia="zh-CN"/>
              </w:rPr>
            </w:pPr>
            <w:ins w:id="182"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del w:id="183" w:author="Huawei_112" w:date="2024-08-08T19:38:00Z"/>
              </w:rPr>
            </w:pPr>
            <w:del w:id="184" w:author="Huawei_112" w:date="2024-08-08T19:38:00Z">
              <w:r>
                <w:delText>OFDM based: [TBD]</w:delText>
              </w:r>
            </w:del>
          </w:p>
          <w:p w:rsidR="00B37845" w:rsidRDefault="00994DC0">
            <w:pPr>
              <w:spacing w:after="0"/>
              <w:ind w:right="72"/>
              <w:rPr>
                <w:del w:id="185" w:author="Huawei_112" w:date="2024-08-08T19:38:00Z"/>
              </w:rPr>
            </w:pPr>
            <w:del w:id="186" w:author="Huawei_112" w:date="2024-08-08T19:38:00Z">
              <w:r>
                <w:delText>OOK based: [TBD]</w:delText>
              </w:r>
            </w:del>
          </w:p>
          <w:p w:rsidR="00B37845" w:rsidRDefault="00994DC0">
            <w:pPr>
              <w:spacing w:after="0"/>
              <w:ind w:right="72"/>
              <w:rPr>
                <w:ins w:id="187" w:author="Huawei_112" w:date="2024-08-08T19:38:00Z"/>
                <w:lang w:eastAsia="zh-CN"/>
              </w:rPr>
            </w:pPr>
            <w:ins w:id="188" w:author="Huawei_112" w:date="2024-08-08T19:38:00Z">
              <w:r>
                <w:rPr>
                  <w:rFonts w:hint="eastAsia"/>
                  <w:lang w:eastAsia="zh-CN"/>
                </w:rPr>
                <w:t>N</w:t>
              </w:r>
              <w:r>
                <w:rPr>
                  <w:lang w:eastAsia="zh-CN"/>
                </w:rPr>
                <w:t>/A</w:t>
              </w:r>
            </w:ins>
          </w:p>
          <w:p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rsidR="00B37845" w:rsidRDefault="00994DC0">
            <w:pPr>
              <w:spacing w:after="0"/>
              <w:ind w:right="72"/>
              <w:rPr>
                <w:lang w:eastAsia="zh-CN"/>
              </w:rPr>
            </w:pPr>
            <w:r>
              <w:rPr>
                <w:rFonts w:hint="eastAsia"/>
                <w:lang w:eastAsia="zh-CN"/>
              </w:rPr>
              <w:t>S</w:t>
            </w:r>
            <w:r>
              <w:rPr>
                <w:lang w:eastAsia="zh-CN"/>
              </w:rPr>
              <w:t>INR for Cell 1 is -3dB</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after="0"/>
              <w:rPr>
                <w:sz w:val="18"/>
                <w:lang w:val="en-US"/>
              </w:rPr>
            </w:pPr>
            <w:r>
              <w:rPr>
                <w:sz w:val="18"/>
                <w:lang w:val="en-US"/>
              </w:rPr>
              <w:t>FR1:</w:t>
            </w:r>
          </w:p>
          <w:p w:rsidR="00B37845" w:rsidRDefault="00994DC0">
            <w:pPr>
              <w:keepNext/>
              <w:keepLines/>
              <w:spacing w:after="0"/>
              <w:rPr>
                <w:sz w:val="18"/>
                <w:lang w:val="en-US"/>
              </w:rPr>
            </w:pPr>
            <w:r>
              <w:rPr>
                <w:sz w:val="18"/>
                <w:lang w:val="en-US"/>
              </w:rPr>
              <w:t>AWGN</w:t>
            </w:r>
          </w:p>
          <w:p w:rsidR="00B37845" w:rsidRDefault="00994DC0">
            <w:pPr>
              <w:keepNext/>
              <w:keepLines/>
              <w:spacing w:after="0"/>
              <w:rPr>
                <w:sz w:val="18"/>
                <w:lang w:val="en-US"/>
              </w:rPr>
            </w:pPr>
            <w:r>
              <w:rPr>
                <w:sz w:val="18"/>
                <w:lang w:val="en-US"/>
              </w:rPr>
              <w:t>TDL-A 30ns</w:t>
            </w:r>
            <w:ins w:id="189" w:author="Huawei_112" w:date="2024-08-08T19:38:00Z">
              <w:r>
                <w:rPr>
                  <w:sz w:val="18"/>
                  <w:lang w:val="en-US"/>
                </w:rPr>
                <w:t xml:space="preserve"> (optional)</w:t>
              </w:r>
            </w:ins>
          </w:p>
          <w:p w:rsidR="00B37845" w:rsidRDefault="00994DC0">
            <w:pPr>
              <w:keepNext/>
              <w:keepLines/>
              <w:spacing w:after="0"/>
              <w:rPr>
                <w:sz w:val="18"/>
                <w:lang w:val="en-US"/>
              </w:rPr>
            </w:pPr>
            <w:r>
              <w:rPr>
                <w:sz w:val="18"/>
                <w:lang w:val="en-US"/>
              </w:rPr>
              <w:t>TDL-B 100ns</w:t>
            </w:r>
            <w:ins w:id="190" w:author="Huawei_112" w:date="2024-08-08T19:38:00Z">
              <w:r>
                <w:rPr>
                  <w:sz w:val="18"/>
                  <w:lang w:val="en-US"/>
                </w:rPr>
                <w:t xml:space="preserve"> (optional)</w:t>
              </w:r>
            </w:ins>
          </w:p>
          <w:p w:rsidR="00B37845" w:rsidRDefault="00994DC0">
            <w:pPr>
              <w:keepNext/>
              <w:keepLines/>
              <w:spacing w:after="0"/>
              <w:rPr>
                <w:sz w:val="18"/>
                <w:lang w:val="en-US"/>
              </w:rPr>
            </w:pPr>
            <w:r>
              <w:rPr>
                <w:sz w:val="18"/>
                <w:lang w:val="en-US"/>
              </w:rPr>
              <w:t>TDL-C 300ns</w:t>
            </w:r>
          </w:p>
          <w:p w:rsidR="00B37845" w:rsidRDefault="00B37845">
            <w:pPr>
              <w:keepNext/>
              <w:keepLines/>
              <w:spacing w:after="0"/>
              <w:rPr>
                <w:sz w:val="18"/>
                <w:lang w:val="en-US"/>
              </w:rPr>
            </w:pPr>
          </w:p>
          <w:p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rsidR="00B37845" w:rsidRDefault="00994DC0">
            <w:pPr>
              <w:keepNext/>
              <w:keepLines/>
              <w:spacing w:after="0"/>
              <w:rPr>
                <w:sz w:val="18"/>
                <w:lang w:val="en-US" w:eastAsia="zh-CN"/>
              </w:rPr>
            </w:pPr>
            <w:r>
              <w:rPr>
                <w:sz w:val="18"/>
                <w:lang w:val="en-US" w:eastAsia="zh-CN"/>
              </w:rPr>
              <w:t>Make TDL-A and TDL-B optional to reduce simulation efforts</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UE </w:t>
            </w:r>
            <w:r>
              <w:t>speed</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after="0"/>
              <w:rPr>
                <w:rFonts w:ascii="Arial" w:hAnsi="Arial"/>
                <w:sz w:val="18"/>
                <w:lang w:val="sv-SE"/>
              </w:rPr>
            </w:pPr>
            <w:r>
              <w:rPr>
                <w:sz w:val="18"/>
                <w:lang w:val="sv-SE"/>
              </w:rPr>
              <w:t xml:space="preserve">FR1: </w:t>
            </w:r>
            <w:del w:id="191" w:author="Huawei_112" w:date="2024-08-08T19:38:00Z">
              <w:r>
                <w:rPr>
                  <w:sz w:val="18"/>
                  <w:lang w:val="sv-SE"/>
                </w:rPr>
                <w:delText xml:space="preserve">30 </w:delText>
              </w:r>
            </w:del>
            <w:ins w:id="192" w:author="Huawei_112" w:date="2024-08-08T19:38:00Z">
              <w:r>
                <w:rPr>
                  <w:sz w:val="18"/>
                  <w:lang w:val="sv-SE"/>
                </w:rPr>
                <w:t>3</w:t>
              </w:r>
            </w:ins>
            <w:r>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rsidR="00B37845" w:rsidRDefault="00994DC0">
            <w:pPr>
              <w:keepNext/>
              <w:keepLines/>
              <w:spacing w:after="0"/>
              <w:rPr>
                <w:sz w:val="18"/>
                <w:lang w:val="sv-SE" w:eastAsia="zh-CN"/>
              </w:rPr>
            </w:pPr>
            <w:r>
              <w:rPr>
                <w:rFonts w:hint="eastAsia"/>
                <w:sz w:val="18"/>
                <w:lang w:val="sv-SE" w:eastAsia="zh-CN"/>
              </w:rPr>
              <w:t>3</w:t>
            </w:r>
            <w:r>
              <w:rPr>
                <w:sz w:val="18"/>
                <w:lang w:val="sv-SE" w:eastAsia="zh-CN"/>
              </w:rPr>
              <w:t>km/h is more typical for LP-WUR use case</w:t>
            </w:r>
          </w:p>
        </w:tc>
      </w:tr>
      <w:tr w:rsidR="00B37845">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rsidR="00B37845" w:rsidRDefault="00B37845">
            <w:pPr>
              <w:spacing w:after="0"/>
              <w:ind w:right="72"/>
            </w:pPr>
          </w:p>
        </w:tc>
      </w:tr>
    </w:tbl>
    <w:p w:rsidR="00B37845" w:rsidRPr="00E13E10" w:rsidRDefault="00B37845">
      <w:pPr>
        <w:keepNext/>
        <w:keepLines/>
        <w:spacing w:before="60" w:after="60"/>
        <w:ind w:right="72"/>
        <w:jc w:val="center"/>
        <w:rPr>
          <w:rFonts w:ascii="Arial" w:hAnsi="Arial"/>
          <w:b/>
          <w:lang w:val="en-US"/>
          <w:rPrChange w:id="193" w:author="CATT" w:date="2024-08-15T15:56:00Z">
            <w:rPr>
              <w:rFonts w:ascii="Arial" w:hAnsi="Arial"/>
              <w:b/>
              <w:lang w:val="zh-CN"/>
            </w:rPr>
          </w:rPrChange>
        </w:rPr>
      </w:pPr>
    </w:p>
    <w:p w:rsidR="00B37845" w:rsidRDefault="00994DC0">
      <w:pPr>
        <w:keepNext/>
        <w:keepLines/>
        <w:spacing w:before="60" w:after="60"/>
        <w:ind w:right="72"/>
        <w:jc w:val="center"/>
        <w:rPr>
          <w:rFonts w:ascii="Arial" w:eastAsia="等线" w:hAnsi="Arial"/>
          <w:b/>
          <w:i/>
          <w:color w:val="000000"/>
          <w:lang w:val="en-US" w:eastAsia="zh-CN"/>
        </w:rPr>
      </w:pPr>
      <w:r>
        <w:rPr>
          <w:rFonts w:ascii="Arial" w:hAnsi="Arial"/>
          <w:b/>
          <w:lang w:val="zh-CN"/>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tc>
          <w:tcPr>
            <w:tcW w:w="2479" w:type="dxa"/>
            <w:shd w:val="clear" w:color="auto" w:fill="auto"/>
          </w:tcPr>
          <w:p w:rsidR="00B37845" w:rsidRDefault="00994DC0">
            <w:pPr>
              <w:spacing w:after="0"/>
              <w:ind w:right="72"/>
            </w:pPr>
            <w:r>
              <w:t>[Receiver Filter]</w:t>
            </w:r>
          </w:p>
        </w:tc>
        <w:tc>
          <w:tcPr>
            <w:tcW w:w="6276" w:type="dxa"/>
            <w:shd w:val="clear" w:color="auto" w:fill="auto"/>
          </w:tcPr>
          <w:p w:rsidR="00B37845" w:rsidRDefault="00994DC0">
            <w:pPr>
              <w:spacing w:after="0"/>
              <w:ind w:right="72"/>
              <w:jc w:val="center"/>
            </w:pPr>
            <w:r>
              <w:t>[5th Order Butterworth with 4.32MHz bandwidth]</w:t>
            </w:r>
          </w:p>
        </w:tc>
      </w:tr>
      <w:tr w:rsidR="00B37845">
        <w:tc>
          <w:tcPr>
            <w:tcW w:w="2479" w:type="dxa"/>
            <w:shd w:val="clear" w:color="auto" w:fill="auto"/>
          </w:tcPr>
          <w:p w:rsidR="00B37845" w:rsidRDefault="00994DC0">
            <w:pPr>
              <w:spacing w:after="0"/>
              <w:ind w:right="72"/>
            </w:pPr>
            <w:r>
              <w:t>[Receiver ADC bit width]</w:t>
            </w:r>
          </w:p>
        </w:tc>
        <w:tc>
          <w:tcPr>
            <w:tcW w:w="6276" w:type="dxa"/>
            <w:shd w:val="clear" w:color="auto" w:fill="auto"/>
          </w:tcPr>
          <w:p w:rsidR="00B37845" w:rsidRDefault="00994DC0">
            <w:pPr>
              <w:spacing w:after="0"/>
              <w:ind w:right="72"/>
              <w:jc w:val="center"/>
            </w:pPr>
            <w:r>
              <w:t>[4</w:t>
            </w:r>
            <w:r>
              <w:rPr>
                <w:rFonts w:eastAsia="等线" w:hint="eastAsia"/>
              </w:rPr>
              <w:t>/</w:t>
            </w:r>
            <w:r>
              <w:t>8-bitADC]</w:t>
            </w:r>
          </w:p>
        </w:tc>
      </w:tr>
      <w:tr w:rsidR="00B37845">
        <w:tc>
          <w:tcPr>
            <w:tcW w:w="2479" w:type="dxa"/>
            <w:shd w:val="clear" w:color="auto" w:fill="auto"/>
            <w:vAlign w:val="center"/>
          </w:tcPr>
          <w:p w:rsidR="00B37845" w:rsidRDefault="00994DC0">
            <w:pPr>
              <w:spacing w:after="0"/>
              <w:ind w:right="72"/>
            </w:pPr>
            <w:r>
              <w:t>[Receiver Sampling Rate for LP-SS only]</w:t>
            </w:r>
          </w:p>
        </w:tc>
        <w:tc>
          <w:tcPr>
            <w:tcW w:w="6276" w:type="dxa"/>
            <w:shd w:val="clear" w:color="auto" w:fill="auto"/>
            <w:vAlign w:val="center"/>
          </w:tcPr>
          <w:p w:rsidR="00B37845" w:rsidRDefault="00994DC0">
            <w:pPr>
              <w:spacing w:after="0"/>
              <w:ind w:right="72"/>
              <w:jc w:val="center"/>
            </w:pPr>
            <w:r>
              <w:t>[3.84</w:t>
            </w:r>
            <w:r>
              <w:rPr>
                <w:rFonts w:eastAsia="等线" w:hint="eastAsia"/>
              </w:rPr>
              <w:t>/</w:t>
            </w:r>
            <w:r>
              <w:t>7.68MHz]</w:t>
            </w:r>
          </w:p>
        </w:tc>
      </w:tr>
    </w:tbl>
    <w:p w:rsidR="00B37845" w:rsidRDefault="00B37845">
      <w:pPr>
        <w:rPr>
          <w:color w:val="0070C0"/>
          <w:lang w:val="zh-CN" w:eastAsia="zh-CN"/>
        </w:rPr>
      </w:pPr>
    </w:p>
    <w:p w:rsidR="00B37845" w:rsidRDefault="00994DC0">
      <w:pPr>
        <w:rPr>
          <w:color w:val="0070C0"/>
          <w:lang w:val="zh-CN" w:eastAsia="zh-CN"/>
        </w:rPr>
      </w:pPr>
      <w:r>
        <w:rPr>
          <w:color w:val="0070C0"/>
          <w:lang w:val="zh-CN" w:eastAsia="zh-CN"/>
        </w:rPr>
        <w:t>Nokia</w:t>
      </w:r>
    </w:p>
    <w:p w:rsidR="00B37845" w:rsidRDefault="00994DC0">
      <w:pPr>
        <w:spacing w:before="120" w:after="120"/>
        <w:ind w:right="72"/>
        <w:jc w:val="center"/>
        <w:rPr>
          <w:b/>
          <w:sz w:val="22"/>
          <w:lang w:val="en-US"/>
        </w:rPr>
      </w:pPr>
      <w:r>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6465"/>
      </w:tblGrid>
      <w:tr w:rsidR="00B37845">
        <w:tc>
          <w:tcPr>
            <w:tcW w:w="2469"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rsidR="00B37845" w:rsidRDefault="00994DC0">
            <w:pPr>
              <w:spacing w:after="0"/>
              <w:ind w:right="72"/>
              <w:jc w:val="center"/>
              <w:rPr>
                <w:b/>
                <w:lang w:eastAsia="ja-JP"/>
              </w:rPr>
            </w:pPr>
            <w:r>
              <w:rPr>
                <w:b/>
                <w:lang w:eastAsia="ja-JP"/>
              </w:rPr>
              <w:t>Comments/values</w:t>
            </w:r>
          </w:p>
        </w:tc>
      </w:tr>
      <w:tr w:rsidR="00B37845">
        <w:tc>
          <w:tcPr>
            <w:tcW w:w="2469" w:type="dxa"/>
            <w:tcBorders>
              <w:top w:val="double" w:sz="4" w:space="0" w:color="auto"/>
            </w:tcBorders>
            <w:shd w:val="clear" w:color="auto" w:fill="auto"/>
          </w:tcPr>
          <w:p w:rsidR="00B37845" w:rsidRDefault="00994DC0">
            <w:pPr>
              <w:spacing w:after="0"/>
              <w:ind w:right="72"/>
              <w:rPr>
                <w:lang w:eastAsia="ja-JP"/>
              </w:rPr>
            </w:pPr>
            <w:r>
              <w:rPr>
                <w:lang w:eastAsia="ja-JP"/>
              </w:rPr>
              <w:t>Carrier frequency for</w:t>
            </w:r>
            <w:r>
              <w:rPr>
                <w:lang w:eastAsia="ja-JP"/>
              </w:rPr>
              <w:t xml:space="preserve"> Cell 1 and Cell 2</w:t>
            </w:r>
          </w:p>
        </w:tc>
        <w:tc>
          <w:tcPr>
            <w:tcW w:w="7024" w:type="dxa"/>
            <w:tcBorders>
              <w:top w:val="double" w:sz="4" w:space="0" w:color="auto"/>
            </w:tcBorders>
            <w:shd w:val="clear" w:color="auto" w:fill="auto"/>
          </w:tcPr>
          <w:p w:rsidR="00B37845" w:rsidRDefault="00994DC0">
            <w:pPr>
              <w:spacing w:after="0"/>
              <w:ind w:right="72"/>
              <w:jc w:val="center"/>
              <w:rPr>
                <w:lang w:eastAsia="ja-JP"/>
              </w:rPr>
            </w:pPr>
            <w:r>
              <w:rPr>
                <w:lang w:eastAsia="ja-JP"/>
              </w:rPr>
              <w:t>FR1: 2.6 GHz/700MHz</w:t>
            </w:r>
          </w:p>
          <w:p w:rsidR="00B37845" w:rsidRDefault="00B37845">
            <w:pPr>
              <w:spacing w:after="0"/>
              <w:ind w:right="72"/>
              <w:jc w:val="center"/>
              <w:rPr>
                <w:rFonts w:eastAsia="等线"/>
              </w:rPr>
            </w:pPr>
          </w:p>
        </w:tc>
      </w:tr>
      <w:tr w:rsidR="00B37845">
        <w:tc>
          <w:tcPr>
            <w:tcW w:w="2469" w:type="dxa"/>
            <w:shd w:val="clear" w:color="auto" w:fill="auto"/>
          </w:tcPr>
          <w:p w:rsidR="00B37845" w:rsidRDefault="00994DC0">
            <w:pPr>
              <w:spacing w:after="0"/>
              <w:ind w:right="72"/>
              <w:rPr>
                <w:lang w:eastAsia="ja-JP"/>
              </w:rPr>
            </w:pPr>
            <w:r>
              <w:rPr>
                <w:lang w:eastAsia="ja-JP"/>
              </w:rPr>
              <w:t>System bandwidth</w:t>
            </w:r>
          </w:p>
        </w:tc>
        <w:tc>
          <w:tcPr>
            <w:tcW w:w="7024" w:type="dxa"/>
            <w:shd w:val="clear" w:color="auto" w:fill="auto"/>
          </w:tcPr>
          <w:p w:rsidR="00B37845" w:rsidRDefault="00994DC0">
            <w:pPr>
              <w:spacing w:after="0"/>
              <w:ind w:right="72"/>
              <w:jc w:val="center"/>
              <w:rPr>
                <w:lang w:eastAsia="ja-JP"/>
              </w:rPr>
            </w:pPr>
            <w:r>
              <w:rPr>
                <w:lang w:eastAsia="ja-JP"/>
              </w:rPr>
              <w:t>20/[100] MHz;</w:t>
            </w:r>
          </w:p>
          <w:p w:rsidR="00B37845" w:rsidRDefault="00B37845">
            <w:pPr>
              <w:spacing w:after="0"/>
              <w:ind w:right="72"/>
              <w:jc w:val="center"/>
              <w:rPr>
                <w:rFonts w:eastAsia="等线"/>
              </w:rPr>
            </w:pPr>
          </w:p>
        </w:tc>
      </w:tr>
      <w:tr w:rsidR="00B37845">
        <w:tc>
          <w:tcPr>
            <w:tcW w:w="2469" w:type="dxa"/>
            <w:shd w:val="clear" w:color="auto" w:fill="auto"/>
          </w:tcPr>
          <w:p w:rsidR="00B37845" w:rsidRDefault="00994DC0">
            <w:pPr>
              <w:spacing w:after="0"/>
              <w:ind w:right="72"/>
              <w:rPr>
                <w:lang w:eastAsia="ja-JP"/>
              </w:rPr>
            </w:pPr>
            <w:r>
              <w:rPr>
                <w:lang w:eastAsia="ja-JP"/>
              </w:rPr>
              <w:t>DRX</w:t>
            </w:r>
          </w:p>
        </w:tc>
        <w:tc>
          <w:tcPr>
            <w:tcW w:w="7024" w:type="dxa"/>
            <w:shd w:val="clear" w:color="auto" w:fill="auto"/>
          </w:tcPr>
          <w:p w:rsidR="00B37845" w:rsidRDefault="00994DC0">
            <w:pPr>
              <w:spacing w:after="0"/>
              <w:ind w:right="72"/>
              <w:jc w:val="center"/>
              <w:rPr>
                <w:lang w:eastAsia="ja-JP"/>
              </w:rPr>
            </w:pPr>
            <w:r>
              <w:rPr>
                <w:lang w:eastAsia="ja-JP"/>
              </w:rPr>
              <w:t>No applicable for LP-WUR</w:t>
            </w:r>
          </w:p>
        </w:tc>
      </w:tr>
      <w:tr w:rsidR="00B37845">
        <w:tc>
          <w:tcPr>
            <w:tcW w:w="2469" w:type="dxa"/>
            <w:shd w:val="clear" w:color="auto" w:fill="auto"/>
          </w:tcPr>
          <w:p w:rsidR="00B37845" w:rsidRDefault="00994DC0">
            <w:pPr>
              <w:spacing w:after="0"/>
              <w:ind w:right="72"/>
            </w:pPr>
            <w:r>
              <w:rPr>
                <w:rFonts w:hint="eastAsia"/>
              </w:rPr>
              <w:t>BS transmit antennas</w:t>
            </w:r>
            <w:r>
              <w:t xml:space="preserve"> for LP-SS blocks</w:t>
            </w:r>
          </w:p>
        </w:tc>
        <w:tc>
          <w:tcPr>
            <w:tcW w:w="7024" w:type="dxa"/>
            <w:shd w:val="clear" w:color="auto" w:fill="auto"/>
          </w:tcPr>
          <w:p w:rsidR="00B37845" w:rsidRDefault="00994DC0">
            <w:pPr>
              <w:spacing w:after="0"/>
              <w:ind w:right="72"/>
              <w:jc w:val="center"/>
            </w:pPr>
            <w:r>
              <w:t xml:space="preserve">1 </w:t>
            </w:r>
            <w:proofErr w:type="spellStart"/>
            <w:r>
              <w:t>tx</w:t>
            </w:r>
            <w:proofErr w:type="spellEnd"/>
            <w:r>
              <w:t xml:space="preserve"> or single layer transmissions</w:t>
            </w:r>
          </w:p>
          <w:p w:rsidR="00B37845" w:rsidRDefault="00994DC0">
            <w:pPr>
              <w:spacing w:after="0"/>
              <w:ind w:right="72"/>
              <w:jc w:val="center"/>
            </w:pPr>
            <w:r>
              <w:t xml:space="preserve"> </w:t>
            </w:r>
          </w:p>
        </w:tc>
      </w:tr>
      <w:tr w:rsidR="00B37845">
        <w:tc>
          <w:tcPr>
            <w:tcW w:w="2469" w:type="dxa"/>
            <w:shd w:val="clear" w:color="auto" w:fill="auto"/>
          </w:tcPr>
          <w:p w:rsidR="00B37845" w:rsidRDefault="00994DC0">
            <w:pPr>
              <w:spacing w:after="0"/>
              <w:ind w:right="72"/>
              <w:rPr>
                <w:lang w:eastAsia="ja-JP"/>
              </w:rPr>
            </w:pPr>
            <w:r>
              <w:t>UE receive antennas</w:t>
            </w:r>
          </w:p>
        </w:tc>
        <w:tc>
          <w:tcPr>
            <w:tcW w:w="7024" w:type="dxa"/>
            <w:shd w:val="clear" w:color="auto" w:fill="auto"/>
          </w:tcPr>
          <w:p w:rsidR="00B37845" w:rsidRDefault="00994DC0">
            <w:pPr>
              <w:spacing w:after="0"/>
              <w:ind w:right="72"/>
              <w:jc w:val="center"/>
              <w:rPr>
                <w:lang w:eastAsia="ja-JP"/>
              </w:rPr>
            </w:pPr>
            <w:r>
              <w:t xml:space="preserve">1 </w:t>
            </w:r>
            <w:proofErr w:type="spellStart"/>
            <w:r>
              <w:t>rx</w:t>
            </w:r>
            <w:proofErr w:type="spellEnd"/>
            <w:r>
              <w:t xml:space="preserve"> </w:t>
            </w:r>
          </w:p>
        </w:tc>
      </w:tr>
      <w:tr w:rsidR="00B37845">
        <w:tc>
          <w:tcPr>
            <w:tcW w:w="2469" w:type="dxa"/>
            <w:shd w:val="clear" w:color="auto" w:fill="auto"/>
            <w:vAlign w:val="center"/>
          </w:tcPr>
          <w:p w:rsidR="00B37845" w:rsidRDefault="00994DC0">
            <w:pPr>
              <w:spacing w:after="0"/>
              <w:ind w:right="72"/>
            </w:pPr>
            <w:r>
              <w:t>Data and control channel subcarrier spacing</w:t>
            </w:r>
          </w:p>
        </w:tc>
        <w:tc>
          <w:tcPr>
            <w:tcW w:w="7024" w:type="dxa"/>
            <w:shd w:val="clear" w:color="auto" w:fill="auto"/>
          </w:tcPr>
          <w:p w:rsidR="00B37845" w:rsidRDefault="00994DC0">
            <w:pPr>
              <w:spacing w:after="0"/>
              <w:ind w:right="72"/>
              <w:jc w:val="center"/>
            </w:pPr>
            <w:r>
              <w:t xml:space="preserve">Data, SSB and LP-SS have the same SCS </w:t>
            </w:r>
          </w:p>
        </w:tc>
      </w:tr>
      <w:tr w:rsidR="00B37845">
        <w:tc>
          <w:tcPr>
            <w:tcW w:w="2469" w:type="dxa"/>
            <w:shd w:val="clear" w:color="auto" w:fill="auto"/>
          </w:tcPr>
          <w:p w:rsidR="00B37845" w:rsidRDefault="00994DC0">
            <w:pPr>
              <w:spacing w:after="0"/>
              <w:ind w:right="72"/>
            </w:pPr>
            <w:r>
              <w:t>Subcarrier spacing</w:t>
            </w:r>
          </w:p>
        </w:tc>
        <w:tc>
          <w:tcPr>
            <w:tcW w:w="7024" w:type="dxa"/>
            <w:shd w:val="clear" w:color="auto" w:fill="auto"/>
          </w:tcPr>
          <w:p w:rsidR="00B37845" w:rsidRDefault="00994DC0">
            <w:pPr>
              <w:spacing w:after="0"/>
              <w:ind w:right="72"/>
              <w:jc w:val="center"/>
            </w:pPr>
            <w:r>
              <w:t>30KHz</w:t>
            </w:r>
          </w:p>
        </w:tc>
      </w:tr>
      <w:tr w:rsidR="00B37845">
        <w:tc>
          <w:tcPr>
            <w:tcW w:w="2469" w:type="dxa"/>
            <w:shd w:val="clear" w:color="auto" w:fill="auto"/>
            <w:vAlign w:val="center"/>
          </w:tcPr>
          <w:p w:rsidR="00B37845" w:rsidRDefault="00994DC0">
            <w:pPr>
              <w:spacing w:after="0"/>
              <w:ind w:right="72"/>
            </w:pPr>
            <w:r>
              <w:t>Measurement period (in number of measurement samples)</w:t>
            </w:r>
          </w:p>
        </w:tc>
        <w:tc>
          <w:tcPr>
            <w:tcW w:w="7024" w:type="dxa"/>
            <w:shd w:val="clear" w:color="auto" w:fill="auto"/>
          </w:tcPr>
          <w:p w:rsidR="00B37845" w:rsidRDefault="00994DC0">
            <w:pPr>
              <w:spacing w:after="0"/>
              <w:ind w:right="72"/>
              <w:jc w:val="center"/>
            </w:pPr>
            <w:r>
              <w:t xml:space="preserve">LP-SS (signal </w:t>
            </w:r>
            <w:r>
              <w:rPr>
                <w:rFonts w:hint="eastAsia"/>
                <w:lang w:eastAsia="zh-CN"/>
              </w:rPr>
              <w:t>base</w:t>
            </w:r>
            <w:r>
              <w:t>d) OOK based: [5, other number of samples could be studied upon a need]</w:t>
            </w:r>
          </w:p>
          <w:p w:rsidR="00B37845" w:rsidRDefault="00994DC0">
            <w:pPr>
              <w:spacing w:after="0"/>
              <w:ind w:right="72"/>
              <w:jc w:val="center"/>
            </w:pPr>
            <w:r>
              <w:t xml:space="preserve">(SSB based) - OFDM based: [5] (other samples </w:t>
            </w:r>
            <w:r>
              <w:t>if necessary)</w:t>
            </w:r>
          </w:p>
        </w:tc>
      </w:tr>
      <w:tr w:rsidR="00B37845">
        <w:tc>
          <w:tcPr>
            <w:tcW w:w="2469" w:type="dxa"/>
            <w:shd w:val="clear" w:color="auto" w:fill="auto"/>
          </w:tcPr>
          <w:p w:rsidR="00B37845" w:rsidRDefault="00994DC0">
            <w:pPr>
              <w:spacing w:after="0"/>
              <w:ind w:left="360" w:right="72"/>
            </w:pPr>
            <w:r>
              <w:rPr>
                <w:rFonts w:eastAsia="MS Mincho" w:hint="eastAsia"/>
              </w:rPr>
              <w:t>LP</w:t>
            </w:r>
            <w:r>
              <w:t>-SS/SSB burst periodicity</w:t>
            </w:r>
          </w:p>
        </w:tc>
        <w:tc>
          <w:tcPr>
            <w:tcW w:w="7024" w:type="dxa"/>
            <w:shd w:val="clear" w:color="auto" w:fill="auto"/>
          </w:tcPr>
          <w:p w:rsidR="00B37845" w:rsidRDefault="00994DC0">
            <w:pPr>
              <w:spacing w:after="0"/>
              <w:ind w:right="72"/>
              <w:jc w:val="center"/>
            </w:pPr>
            <w:r>
              <w:t xml:space="preserve">LP-SS based: 320 </w:t>
            </w:r>
            <w:proofErr w:type="spellStart"/>
            <w:r>
              <w:t>ms</w:t>
            </w:r>
            <w:proofErr w:type="spellEnd"/>
          </w:p>
          <w:p w:rsidR="00B37845" w:rsidRDefault="00994DC0">
            <w:pPr>
              <w:spacing w:after="0"/>
              <w:ind w:right="72"/>
              <w:jc w:val="center"/>
            </w:pPr>
            <w:r>
              <w:t xml:space="preserve">OFDM based: 320 </w:t>
            </w:r>
            <w:proofErr w:type="spellStart"/>
            <w:r>
              <w:t>ms</w:t>
            </w:r>
            <w:proofErr w:type="spellEnd"/>
          </w:p>
        </w:tc>
      </w:tr>
      <w:tr w:rsidR="00B37845">
        <w:tc>
          <w:tcPr>
            <w:tcW w:w="2469" w:type="dxa"/>
            <w:shd w:val="clear" w:color="auto" w:fill="auto"/>
          </w:tcPr>
          <w:p w:rsidR="00B37845" w:rsidRDefault="00994DC0">
            <w:pPr>
              <w:spacing w:after="0"/>
              <w:ind w:left="360" w:right="72"/>
            </w:pPr>
            <w:r>
              <w:rPr>
                <w:rFonts w:eastAsia="MS Mincho" w:hint="eastAsia"/>
              </w:rPr>
              <w:t>LP</w:t>
            </w:r>
            <w:r>
              <w:t>-SS block BW</w:t>
            </w:r>
          </w:p>
        </w:tc>
        <w:tc>
          <w:tcPr>
            <w:tcW w:w="7024" w:type="dxa"/>
            <w:shd w:val="clear" w:color="auto" w:fill="auto"/>
          </w:tcPr>
          <w:p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rsidR="00B37845" w:rsidRDefault="00994DC0">
            <w:pPr>
              <w:spacing w:after="0"/>
              <w:ind w:left="360" w:right="72"/>
            </w:pPr>
            <w:r>
              <w:t>Note: May need be updated based on RAN1 conclusion</w:t>
            </w:r>
          </w:p>
          <w:p w:rsidR="00B37845" w:rsidRDefault="00B37845">
            <w:pPr>
              <w:spacing w:after="0"/>
              <w:ind w:left="360" w:right="72"/>
            </w:pPr>
          </w:p>
        </w:tc>
      </w:tr>
      <w:tr w:rsidR="00B37845">
        <w:tc>
          <w:tcPr>
            <w:tcW w:w="2469" w:type="dxa"/>
            <w:shd w:val="clear" w:color="auto" w:fill="auto"/>
          </w:tcPr>
          <w:p w:rsidR="00B37845" w:rsidRDefault="00994DC0">
            <w:pPr>
              <w:spacing w:after="0"/>
              <w:ind w:left="360" w:right="72"/>
            </w:pPr>
            <w:r>
              <w:lastRenderedPageBreak/>
              <w:t xml:space="preserve">Actual </w:t>
            </w:r>
            <w:r>
              <w:rPr>
                <w:rFonts w:eastAsia="MS Mincho" w:hint="eastAsia"/>
              </w:rPr>
              <w:t>LP</w:t>
            </w:r>
            <w:r>
              <w:t xml:space="preserve">-SS </w:t>
            </w:r>
            <w:r>
              <w:rPr>
                <w:strike/>
              </w:rPr>
              <w:t>block</w:t>
            </w:r>
            <w:r>
              <w:t xml:space="preserve"> transmissions</w:t>
            </w:r>
          </w:p>
        </w:tc>
        <w:tc>
          <w:tcPr>
            <w:tcW w:w="7024" w:type="dxa"/>
            <w:shd w:val="clear" w:color="auto" w:fill="auto"/>
          </w:tcPr>
          <w:p w:rsidR="00B37845" w:rsidRDefault="00994DC0">
            <w:pPr>
              <w:spacing w:after="0"/>
              <w:ind w:right="72"/>
              <w:jc w:val="center"/>
            </w:pPr>
            <w:r>
              <w:t>always transmitted</w:t>
            </w:r>
          </w:p>
        </w:tc>
      </w:tr>
      <w:tr w:rsidR="00B37845">
        <w:tc>
          <w:tcPr>
            <w:tcW w:w="2469" w:type="dxa"/>
            <w:shd w:val="clear" w:color="auto" w:fill="auto"/>
          </w:tcPr>
          <w:p w:rsidR="00B37845" w:rsidRDefault="00994DC0">
            <w:pPr>
              <w:spacing w:after="0"/>
              <w:ind w:left="360" w:right="72"/>
            </w:pPr>
            <w:r>
              <w:t>Guard band</w:t>
            </w:r>
          </w:p>
        </w:tc>
        <w:tc>
          <w:tcPr>
            <w:tcW w:w="7024" w:type="dxa"/>
            <w:shd w:val="clear" w:color="auto" w:fill="auto"/>
          </w:tcPr>
          <w:p w:rsidR="00B37845" w:rsidRDefault="00994DC0">
            <w:pPr>
              <w:spacing w:after="0"/>
              <w:ind w:right="72"/>
              <w:jc w:val="center"/>
            </w:pPr>
            <w:r>
              <w:t xml:space="preserve">1 RB on </w:t>
            </w:r>
            <w:r>
              <w:t>each side of LP-SS/LP-WUS signal</w:t>
            </w:r>
          </w:p>
        </w:tc>
      </w:tr>
    </w:tbl>
    <w:p w:rsidR="00B37845" w:rsidRDefault="00B37845"/>
    <w:p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B37845">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tcPr>
          <w:p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r>
      <w:tr w:rsidR="00B37845">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c>
          <w:tcPr>
            <w:tcW w:w="2835" w:type="dxa"/>
            <w:tcBorders>
              <w:top w:val="double" w:sz="4" w:space="0" w:color="auto"/>
              <w:left w:val="single" w:sz="4" w:space="0" w:color="auto"/>
              <w:bottom w:val="single" w:sz="4" w:space="0" w:color="auto"/>
              <w:right w:val="single" w:sz="4" w:space="0" w:color="auto"/>
            </w:tcBorders>
            <w:vAlign w:val="center"/>
          </w:tcPr>
          <w:p w:rsidR="00B37845" w:rsidRDefault="00994DC0">
            <w:pPr>
              <w:spacing w:after="0"/>
              <w:ind w:right="72"/>
            </w:pPr>
            <w:r>
              <w:t>Channel 1</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zh-CN"/>
              </w:rPr>
            </w:pPr>
            <w:r>
              <w:t>NR-PSS, NR-SSS (OFDM based LP-WUR)</w:t>
            </w:r>
          </w:p>
          <w:p w:rsidR="00B37845" w:rsidRDefault="00B37845">
            <w:pPr>
              <w:spacing w:after="0"/>
              <w:ind w:right="72"/>
            </w:pPr>
          </w:p>
          <w:p w:rsidR="00B37845" w:rsidRDefault="00B37845">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To be indicated by companies </w:t>
            </w:r>
          </w:p>
          <w:p w:rsidR="00B37845" w:rsidRDefault="00B37845">
            <w:pPr>
              <w:spacing w:after="0"/>
              <w:ind w:right="72"/>
            </w:pPr>
          </w:p>
          <w:p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To be indicated by companies</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r>
              <w:rPr>
                <w:rFonts w:eastAsia="Batang"/>
                <w:lang w:eastAsia="zh-CN"/>
              </w:rPr>
              <w:t xml:space="preserve">Overlaid OFDM </w:t>
            </w:r>
            <w:r>
              <w:rPr>
                <w:rFonts w:eastAsia="Batang"/>
                <w:lang w:eastAsia="zh-CN"/>
              </w:rPr>
              <w:t>sequence(s) for LP-SS</w:t>
            </w:r>
            <w:r>
              <w:t>]</w:t>
            </w:r>
          </w:p>
          <w:p w:rsidR="00B37845" w:rsidRDefault="00994DC0">
            <w:pPr>
              <w:spacing w:after="0"/>
              <w:ind w:right="72"/>
            </w:pPr>
            <w:r>
              <w:t>Note: up to RAN1 further decision</w:t>
            </w:r>
          </w:p>
          <w:p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OOK-1; </w:t>
            </w:r>
          </w:p>
          <w:p w:rsidR="00B37845" w:rsidRDefault="00994DC0">
            <w:pPr>
              <w:spacing w:after="0"/>
              <w:ind w:right="72"/>
              <w:rPr>
                <w:strike/>
                <w:color w:val="FF0000"/>
                <w:lang w:eastAsia="zh-CN"/>
              </w:rPr>
            </w:pPr>
            <w:r>
              <w:t>OOK-4 with M = 2,4</w:t>
            </w:r>
            <w:r>
              <w:rPr>
                <w:color w:val="FF0000"/>
              </w:rPr>
              <w:t>,</w:t>
            </w:r>
            <w:r>
              <w:rPr>
                <w:strike/>
                <w:color w:val="FF0000"/>
                <w:lang w:eastAsia="zh-CN"/>
              </w:rPr>
              <w:t>[8]</w:t>
            </w:r>
          </w:p>
          <w:p w:rsidR="00B37845" w:rsidRDefault="00994DC0">
            <w:pPr>
              <w:spacing w:after="0"/>
              <w:ind w:right="72"/>
              <w:rPr>
                <w:strike/>
                <w:color w:val="FF0000"/>
                <w:lang w:eastAsia="zh-CN"/>
              </w:rPr>
            </w:pPr>
            <w:r>
              <w:rPr>
                <w:strike/>
                <w:color w:val="FF0000"/>
                <w:lang w:eastAsia="zh-CN"/>
              </w:rPr>
              <w:t xml:space="preserve">Note: 8 </w:t>
            </w:r>
            <w:proofErr w:type="gramStart"/>
            <w:r>
              <w:rPr>
                <w:strike/>
                <w:color w:val="FF0000"/>
                <w:lang w:eastAsia="zh-CN"/>
              </w:rPr>
              <w:t>is</w:t>
            </w:r>
            <w:proofErr w:type="gramEnd"/>
            <w:r>
              <w:rPr>
                <w:strike/>
                <w:color w:val="FF0000"/>
                <w:lang w:eastAsia="zh-CN"/>
              </w:rPr>
              <w:t xml:space="preserve"> up to company’s preference.</w:t>
            </w:r>
          </w:p>
          <w:p w:rsidR="00B37845" w:rsidRDefault="00B37845">
            <w:pPr>
              <w:spacing w:after="0"/>
              <w:ind w:right="72"/>
            </w:pPr>
          </w:p>
          <w:p w:rsidR="00B37845" w:rsidRDefault="00994DC0">
            <w:pPr>
              <w:spacing w:after="0"/>
              <w:ind w:right="72"/>
              <w:rPr>
                <w:lang w:eastAsia="zh-CN"/>
              </w:rPr>
            </w:pPr>
            <w:r>
              <w:rPr>
                <w:lang w:eastAsia="zh-CN"/>
              </w:rPr>
              <w:t xml:space="preserve">[M sequence] </w:t>
            </w:r>
          </w:p>
          <w:p w:rsidR="00B37845" w:rsidRDefault="00994DC0">
            <w:pPr>
              <w:spacing w:after="0"/>
              <w:ind w:right="72"/>
              <w:rPr>
                <w:lang w:eastAsia="zh-CN"/>
              </w:rPr>
            </w:pPr>
            <w:r>
              <w:rPr>
                <w:lang w:eastAsia="zh-CN"/>
              </w:rPr>
              <w:t xml:space="preserve">[Golden sequence] </w:t>
            </w:r>
          </w:p>
          <w:p w:rsidR="00B37845" w:rsidRDefault="00994DC0">
            <w:pPr>
              <w:spacing w:after="0"/>
              <w:ind w:right="72"/>
              <w:rPr>
                <w:lang w:eastAsia="zh-CN"/>
              </w:rPr>
            </w:pPr>
            <w:r>
              <w:rPr>
                <w:lang w:eastAsia="zh-CN"/>
              </w:rPr>
              <w:t>[</w:t>
            </w:r>
            <w:r>
              <w:rPr>
                <w:rFonts w:hint="eastAsia"/>
                <w:lang w:eastAsia="zh-CN"/>
              </w:rPr>
              <w:t>Computer</w:t>
            </w:r>
            <w:r>
              <w:rPr>
                <w:lang w:eastAsia="zh-CN"/>
              </w:rPr>
              <w:t xml:space="preserve"> search sequence]</w:t>
            </w:r>
          </w:p>
          <w:p w:rsidR="00B37845" w:rsidRDefault="00994DC0">
            <w:pPr>
              <w:spacing w:after="0"/>
              <w:ind w:right="72"/>
              <w:rPr>
                <w:lang w:eastAsia="zh-CN"/>
              </w:rPr>
            </w:pPr>
            <w:r>
              <w:rPr>
                <w:lang w:eastAsia="zh-CN"/>
              </w:rPr>
              <w:t xml:space="preserve">Note: Company can simulate </w:t>
            </w:r>
            <w:r>
              <w:rPr>
                <w:lang w:eastAsia="zh-CN"/>
              </w:rPr>
              <w:t>one or all of them</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when Cell 1 uses OOK-1; OOK-1 or NR signal is used for Cell 2</w:t>
            </w:r>
          </w:p>
          <w:p w:rsidR="00B37845" w:rsidRDefault="00B37845">
            <w:pPr>
              <w:spacing w:after="0"/>
              <w:ind w:right="72"/>
            </w:pPr>
          </w:p>
          <w:p w:rsidR="00B37845" w:rsidRDefault="00994DC0">
            <w:pPr>
              <w:spacing w:after="0"/>
              <w:ind w:right="72"/>
            </w:pPr>
            <w:r>
              <w:t>when Cell 1 uses OOK-4,</w:t>
            </w:r>
          </w:p>
          <w:p w:rsidR="00B37845" w:rsidRDefault="00994DC0">
            <w:pPr>
              <w:spacing w:after="0"/>
              <w:ind w:right="72"/>
              <w:rPr>
                <w:lang w:val="fi-FI"/>
              </w:rPr>
            </w:pPr>
            <w:r>
              <w:t>OOK-4 or NR signal is used for Cell 2</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and control PSD relative to NR</w:t>
            </w:r>
            <w:r>
              <w:t>-PSS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100</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Data Modulation</w:t>
            </w:r>
          </w:p>
          <w:p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QPSK</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QPSK</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14 symbols</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Normal</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OFDM [5] ppm</w:t>
            </w:r>
          </w:p>
          <w:p w:rsidR="00B37845" w:rsidRDefault="00994DC0">
            <w:pPr>
              <w:spacing w:after="0"/>
              <w:ind w:right="72"/>
            </w:pPr>
            <w:r>
              <w:t xml:space="preserve">OOK: [5] or [10 </w:t>
            </w:r>
            <w:r>
              <w:rPr>
                <w:lang w:eastAsia="zh-CN"/>
              </w:rPr>
              <w:t>20</w:t>
            </w:r>
            <w:r>
              <w:t>] ppm</w:t>
            </w:r>
          </w:p>
          <w:p w:rsidR="00B37845" w:rsidRDefault="00994DC0">
            <w:pPr>
              <w:spacing w:after="0"/>
              <w:ind w:right="72"/>
            </w:pPr>
            <w:r>
              <w:t xml:space="preserve">Note: RAN1 </w:t>
            </w:r>
            <w:r>
              <w:t>may have further conclusion at future meeting</w:t>
            </w:r>
          </w:p>
          <w:p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N/A</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lastRenderedPageBreak/>
              <w:t>Tim</w:t>
            </w:r>
            <w:r>
              <w:rPr>
                <w:rFonts w:hint="eastAsia"/>
                <w:lang w:eastAsia="zh-CN"/>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Residual timing error </w:t>
            </w:r>
          </w:p>
          <w:p w:rsidR="00B37845" w:rsidRDefault="00994DC0">
            <w:pPr>
              <w:spacing w:after="0"/>
              <w:ind w:right="72"/>
            </w:pPr>
            <w:r>
              <w:t xml:space="preserve">+ timing drift (frequency offset* 320ms (reference signal periodicity) </w:t>
            </w:r>
          </w:p>
          <w:p w:rsidR="00B37845" w:rsidRDefault="00B37845">
            <w:pPr>
              <w:spacing w:after="0"/>
              <w:ind w:right="72"/>
              <w:rPr>
                <w:color w:val="FF0000"/>
              </w:rPr>
            </w:pPr>
          </w:p>
          <w:p w:rsidR="00B37845" w:rsidRDefault="00994DC0">
            <w:pPr>
              <w:spacing w:after="0"/>
              <w:ind w:right="72"/>
            </w:pPr>
            <w:r>
              <w:t xml:space="preserve">Residual timing error: company report </w:t>
            </w:r>
          </w:p>
          <w:p w:rsidR="00B37845" w:rsidRDefault="00B37845">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[CP/2]</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roofErr w:type="spellStart"/>
            <w:r>
              <w:t>ms</w:t>
            </w:r>
            <w:proofErr w:type="spellEnd"/>
            <w:r>
              <w:t>]</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B37845">
            <w:pPr>
              <w:spacing w:after="0"/>
              <w:ind w:left="309"/>
              <w:rPr>
                <w:rFonts w:eastAsia="微软雅黑"/>
                <w:iCs/>
                <w:lang w:eastAsia="zh-CN"/>
              </w:rPr>
            </w:pPr>
          </w:p>
          <w:p w:rsidR="00B37845" w:rsidRDefault="00994DC0">
            <w:pPr>
              <w:spacing w:after="0"/>
              <w:rPr>
                <w:rFonts w:eastAsia="微软雅黑"/>
                <w:iCs/>
                <w:lang w:eastAsia="zh-CN"/>
              </w:rPr>
            </w:pPr>
            <w:r>
              <w:rPr>
                <w:rFonts w:eastAsia="微软雅黑" w:hint="eastAsia"/>
                <w:iCs/>
                <w:lang w:eastAsia="zh-CN"/>
              </w:rPr>
              <w:t>Se</w:t>
            </w:r>
            <w:r>
              <w:rPr>
                <w:rFonts w:eastAsia="微软雅黑"/>
                <w:iCs/>
                <w:lang w:eastAsia="zh-CN"/>
              </w:rPr>
              <w:t xml:space="preserve">t 1: </w:t>
            </w:r>
            <w:r>
              <w:rPr>
                <w:rFonts w:eastAsia="微软雅黑" w:hint="eastAsia"/>
                <w:iCs/>
                <w:lang w:eastAsia="zh-CN"/>
              </w:rPr>
              <w:t>SNR</w:t>
            </w:r>
            <w:r>
              <w:rPr>
                <w:rFonts w:eastAsia="微软雅黑"/>
                <w:iCs/>
                <w:lang w:eastAsia="zh-CN"/>
              </w:rPr>
              <w:t xml:space="preserve"> = [-2.7]</w:t>
            </w:r>
          </w:p>
          <w:p w:rsidR="00B37845" w:rsidRDefault="00994DC0">
            <w:pPr>
              <w:spacing w:after="0"/>
              <w:rPr>
                <w:rFonts w:eastAsia="微软雅黑"/>
                <w:iCs/>
                <w:lang w:eastAsia="zh-CN"/>
              </w:rPr>
            </w:pPr>
            <w:r>
              <w:rPr>
                <w:rFonts w:eastAsia="微软雅黑" w:hint="eastAsia"/>
                <w:iCs/>
                <w:lang w:eastAsia="zh-CN"/>
              </w:rPr>
              <w:t>Se</w:t>
            </w:r>
            <w:r>
              <w:rPr>
                <w:rFonts w:eastAsia="微软雅黑"/>
                <w:iCs/>
                <w:lang w:eastAsia="zh-CN"/>
              </w:rPr>
              <w:t xml:space="preserve">t 2: </w:t>
            </w:r>
            <w:r>
              <w:rPr>
                <w:rFonts w:eastAsia="微软雅黑" w:hint="eastAsia"/>
                <w:iCs/>
                <w:lang w:eastAsia="zh-CN"/>
              </w:rPr>
              <w:t>SNR</w:t>
            </w:r>
            <w:r>
              <w:rPr>
                <w:rFonts w:eastAsia="微软雅黑"/>
                <w:iCs/>
                <w:lang w:eastAsia="zh-CN"/>
              </w:rPr>
              <w:t xml:space="preserve"> = [-2.4]</w:t>
            </w:r>
          </w:p>
          <w:p w:rsidR="00B37845" w:rsidRDefault="00B37845">
            <w:pPr>
              <w:spacing w:after="0"/>
              <w:rPr>
                <w:rFonts w:eastAsia="微软雅黑"/>
                <w:iCs/>
                <w:lang w:eastAsia="zh-CN"/>
              </w:rPr>
            </w:pPr>
          </w:p>
          <w:p w:rsidR="00B37845" w:rsidRDefault="00B37845">
            <w:pPr>
              <w:spacing w:after="0"/>
              <w:ind w:right="72"/>
            </w:pPr>
          </w:p>
          <w:p w:rsidR="00B37845" w:rsidRDefault="00B37845">
            <w:pPr>
              <w:spacing w:after="0"/>
              <w:ind w:right="72"/>
            </w:pPr>
          </w:p>
          <w:p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p w:rsidR="00B37845" w:rsidRDefault="00994DC0">
            <w:pPr>
              <w:spacing w:after="0"/>
              <w:ind w:right="72"/>
            </w:pPr>
            <w:r>
              <w:t xml:space="preserve">Set 1: SNR = </w:t>
            </w:r>
            <w:r>
              <w:rPr>
                <w:lang w:eastAsia="zh-CN"/>
              </w:rPr>
              <w:t>[-11.7] (</w:t>
            </w:r>
            <w:r>
              <w:t>Relative [9 dB] lower</w:t>
            </w:r>
          </w:p>
          <w:p w:rsidR="00B37845" w:rsidRDefault="00994DC0">
            <w:pPr>
              <w:spacing w:after="0"/>
              <w:ind w:right="72"/>
              <w:rPr>
                <w:lang w:eastAsia="zh-CN"/>
              </w:rPr>
            </w:pPr>
            <w:r>
              <w:t>compared with Cell 1</w:t>
            </w:r>
            <w:r>
              <w:rPr>
                <w:lang w:eastAsia="zh-CN"/>
              </w:rPr>
              <w:t>)</w:t>
            </w:r>
          </w:p>
          <w:p w:rsidR="00B37845" w:rsidRDefault="00B37845">
            <w:pPr>
              <w:spacing w:after="0"/>
              <w:ind w:right="72"/>
              <w:rPr>
                <w:lang w:eastAsia="zh-CN"/>
              </w:rPr>
            </w:pPr>
          </w:p>
          <w:p w:rsidR="00B37845" w:rsidRDefault="00994DC0">
            <w:pPr>
              <w:spacing w:after="0"/>
              <w:ind w:right="72"/>
            </w:pPr>
            <w:r>
              <w:t xml:space="preserve">Set 2: SNR = </w:t>
            </w:r>
            <w:r>
              <w:rPr>
                <w:lang w:eastAsia="zh-CN"/>
              </w:rPr>
              <w:t>[-8.4] (</w:t>
            </w:r>
            <w:r>
              <w:t>Relative [6 dB] lower</w:t>
            </w:r>
          </w:p>
          <w:p w:rsidR="00B37845" w:rsidRDefault="00994DC0">
            <w:pPr>
              <w:spacing w:after="0"/>
              <w:ind w:right="72"/>
              <w:rPr>
                <w:lang w:eastAsia="zh-CN"/>
              </w:rPr>
            </w:pPr>
            <w:r>
              <w:t xml:space="preserve">compared </w:t>
            </w:r>
            <w:r>
              <w:t>with Cell 1</w:t>
            </w:r>
            <w:r>
              <w:rPr>
                <w:lang w:eastAsia="zh-CN"/>
              </w:rPr>
              <w:t>)</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proofErr w:type="spellStart"/>
            <w:r>
              <w:t>Es</w:t>
            </w:r>
            <w:proofErr w:type="spellEnd"/>
            <w:r>
              <w:t>/</w:t>
            </w:r>
            <w:proofErr w:type="spellStart"/>
            <w:r>
              <w:t>IoT</w:t>
            </w:r>
            <w:proofErr w:type="spellEnd"/>
            <w:r>
              <w:t xml:space="preserve">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[-3]  </w:t>
            </w:r>
          </w:p>
        </w:tc>
        <w:tc>
          <w:tcPr>
            <w:tcW w:w="2835"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rPr>
                <w:lang w:eastAsia="zh-CN"/>
              </w:rPr>
            </w:pPr>
            <w:r>
              <w:rPr>
                <w:lang w:eastAsia="zh-CN"/>
              </w:rPr>
              <w:t>N/A</w:t>
            </w: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w:t>
            </w:r>
          </w:p>
        </w:tc>
        <w:tc>
          <w:tcPr>
            <w:tcW w:w="5519"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after="0"/>
              <w:rPr>
                <w:sz w:val="18"/>
                <w:lang w:val="en-US"/>
              </w:rPr>
            </w:pPr>
            <w:r>
              <w:rPr>
                <w:sz w:val="18"/>
                <w:lang w:val="en-US"/>
              </w:rPr>
              <w:t>FR1:</w:t>
            </w:r>
          </w:p>
          <w:p w:rsidR="00B37845" w:rsidRDefault="00994DC0">
            <w:pPr>
              <w:keepNext/>
              <w:keepLines/>
              <w:spacing w:after="0"/>
              <w:rPr>
                <w:sz w:val="18"/>
                <w:lang w:val="en-US"/>
              </w:rPr>
            </w:pPr>
            <w:r>
              <w:rPr>
                <w:sz w:val="18"/>
                <w:lang w:val="en-US"/>
              </w:rPr>
              <w:t>AWGN</w:t>
            </w:r>
          </w:p>
          <w:p w:rsidR="00B37845" w:rsidRDefault="00994DC0">
            <w:pPr>
              <w:keepNext/>
              <w:keepLines/>
              <w:spacing w:after="0"/>
              <w:rPr>
                <w:sz w:val="18"/>
                <w:lang w:val="en-US"/>
              </w:rPr>
            </w:pPr>
            <w:r>
              <w:rPr>
                <w:sz w:val="18"/>
                <w:lang w:val="en-US"/>
              </w:rPr>
              <w:t>TDL-C 300ns</w:t>
            </w:r>
          </w:p>
          <w:p w:rsidR="00B37845" w:rsidRDefault="00B37845">
            <w:pPr>
              <w:keepNext/>
              <w:keepLines/>
              <w:spacing w:after="0"/>
              <w:rPr>
                <w:sz w:val="18"/>
                <w:lang w:val="en-US"/>
              </w:rPr>
            </w:pPr>
          </w:p>
          <w:p w:rsidR="00B37845" w:rsidRDefault="00B37845">
            <w:pPr>
              <w:spacing w:after="0"/>
              <w:ind w:right="72"/>
            </w:pPr>
          </w:p>
        </w:tc>
      </w:tr>
      <w:tr w:rsidR="00B37845">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rsidR="00B37845" w:rsidRDefault="00994DC0">
            <w:pPr>
              <w:keepNext/>
              <w:keepLines/>
              <w:spacing w:after="0"/>
              <w:rPr>
                <w:rFonts w:ascii="Arial" w:hAnsi="Arial"/>
                <w:sz w:val="18"/>
                <w:lang w:val="sv-SE"/>
              </w:rPr>
            </w:pPr>
            <w:r>
              <w:rPr>
                <w:sz w:val="18"/>
                <w:lang w:val="sv-SE"/>
              </w:rPr>
              <w:t>FR1: 3 km/h</w:t>
            </w:r>
          </w:p>
        </w:tc>
      </w:tr>
      <w:tr w:rsidR="00B37845">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rsidR="00B37845" w:rsidRDefault="00994DC0">
            <w:pPr>
              <w:spacing w:after="0"/>
              <w:ind w:right="72"/>
            </w:pPr>
            <w:r>
              <w:t xml:space="preserve">NOTE: the companies are encouraged to state channel model parameters together with the results, the parameters are to be </w:t>
            </w:r>
            <w:r>
              <w:t>further discussed and aligned</w:t>
            </w:r>
          </w:p>
        </w:tc>
      </w:tr>
    </w:tbl>
    <w:p w:rsidR="00B37845" w:rsidRDefault="00B37845">
      <w:pPr>
        <w:rPr>
          <w:color w:val="0070C0"/>
          <w:lang w:eastAsia="zh-CN"/>
        </w:rPr>
      </w:pPr>
    </w:p>
    <w:p w:rsidR="00B37845" w:rsidRDefault="00994DC0">
      <w:pPr>
        <w:keepNext/>
        <w:keepLines/>
        <w:spacing w:before="60" w:after="60"/>
        <w:ind w:right="72"/>
        <w:jc w:val="center"/>
        <w:rPr>
          <w:rFonts w:ascii="Arial" w:eastAsia="等线" w:hAnsi="Arial"/>
          <w:b/>
          <w:i/>
          <w:color w:val="000000"/>
          <w:lang w:val="en-US" w:eastAsia="zh-CN"/>
        </w:rPr>
      </w:pPr>
      <w:r>
        <w:rPr>
          <w:rFonts w:ascii="Arial" w:hAnsi="Arial"/>
          <w:b/>
          <w:lang w:val="zh-CN"/>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431"/>
      </w:tblGrid>
      <w:tr w:rsidR="00B37845">
        <w:tc>
          <w:tcPr>
            <w:tcW w:w="2058" w:type="dxa"/>
            <w:shd w:val="clear" w:color="auto" w:fill="auto"/>
          </w:tcPr>
          <w:p w:rsidR="00B37845" w:rsidRDefault="00994DC0">
            <w:pPr>
              <w:spacing w:after="0"/>
              <w:ind w:right="72"/>
            </w:pPr>
            <w:r>
              <w:t>[Receiver Filter]</w:t>
            </w:r>
          </w:p>
        </w:tc>
        <w:tc>
          <w:tcPr>
            <w:tcW w:w="6730" w:type="dxa"/>
            <w:shd w:val="clear" w:color="auto" w:fill="auto"/>
          </w:tcPr>
          <w:p w:rsidR="00B37845" w:rsidRDefault="00994DC0">
            <w:pPr>
              <w:spacing w:after="0"/>
              <w:ind w:right="72"/>
              <w:jc w:val="center"/>
            </w:pPr>
            <w:r>
              <w:t>[3th/5th Order Butterworth with 3.96MHz bandwidth]</w:t>
            </w:r>
          </w:p>
        </w:tc>
      </w:tr>
      <w:tr w:rsidR="00B37845">
        <w:tc>
          <w:tcPr>
            <w:tcW w:w="2058" w:type="dxa"/>
            <w:shd w:val="clear" w:color="auto" w:fill="auto"/>
          </w:tcPr>
          <w:p w:rsidR="00B37845" w:rsidRDefault="00994DC0">
            <w:pPr>
              <w:spacing w:after="0"/>
              <w:ind w:right="72"/>
            </w:pPr>
            <w:r>
              <w:t>[Receiver ADC bit width]</w:t>
            </w:r>
          </w:p>
        </w:tc>
        <w:tc>
          <w:tcPr>
            <w:tcW w:w="6730" w:type="dxa"/>
            <w:shd w:val="clear" w:color="auto" w:fill="auto"/>
          </w:tcPr>
          <w:p w:rsidR="00B37845" w:rsidRDefault="00994DC0">
            <w:pPr>
              <w:spacing w:after="0"/>
              <w:ind w:right="72"/>
              <w:jc w:val="center"/>
            </w:pPr>
            <w:r>
              <w:t>[4 or 8-bitADC]</w:t>
            </w:r>
          </w:p>
        </w:tc>
      </w:tr>
      <w:tr w:rsidR="00B37845">
        <w:tc>
          <w:tcPr>
            <w:tcW w:w="2058" w:type="dxa"/>
            <w:shd w:val="clear" w:color="auto" w:fill="auto"/>
            <w:vAlign w:val="center"/>
          </w:tcPr>
          <w:p w:rsidR="00B37845" w:rsidRDefault="00994DC0">
            <w:pPr>
              <w:spacing w:after="0"/>
              <w:ind w:right="72"/>
            </w:pPr>
            <w:r>
              <w:t>[Receiver Sampling Rate for LP-SS only]</w:t>
            </w:r>
          </w:p>
        </w:tc>
        <w:tc>
          <w:tcPr>
            <w:tcW w:w="6730" w:type="dxa"/>
            <w:shd w:val="clear" w:color="auto" w:fill="auto"/>
            <w:vAlign w:val="center"/>
          </w:tcPr>
          <w:p w:rsidR="00B37845" w:rsidRDefault="00994DC0">
            <w:pPr>
              <w:spacing w:after="0"/>
              <w:ind w:right="72"/>
              <w:jc w:val="center"/>
            </w:pPr>
            <w:r>
              <w:t>[3.84 or 7.68MHz]</w:t>
            </w:r>
          </w:p>
        </w:tc>
      </w:tr>
    </w:tbl>
    <w:p w:rsidR="00B37845" w:rsidRDefault="00B37845">
      <w:pPr>
        <w:rPr>
          <w:color w:val="0070C0"/>
          <w:lang w:eastAsia="zh-CN"/>
        </w:rPr>
      </w:pPr>
    </w:p>
    <w:p w:rsidR="00B37845" w:rsidRDefault="00994DC0">
      <w:pPr>
        <w:rPr>
          <w:color w:val="0070C0"/>
          <w:lang w:eastAsia="zh-CN"/>
        </w:rPr>
      </w:pPr>
      <w:r>
        <w:rPr>
          <w:color w:val="0070C0"/>
          <w:lang w:eastAsia="zh-CN"/>
        </w:rPr>
        <w:t>MTK</w:t>
      </w:r>
    </w:p>
    <w:p w:rsidR="00B37845" w:rsidRDefault="00994DC0">
      <w:pPr>
        <w:pStyle w:val="TH"/>
        <w:spacing w:after="60"/>
        <w:ind w:right="72"/>
      </w:pPr>
      <w:r>
        <w:t>Table 1: General</w:t>
      </w:r>
      <w: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161"/>
      </w:tblGrid>
      <w:tr w:rsidR="00B37845">
        <w:tc>
          <w:tcPr>
            <w:tcW w:w="2469" w:type="dxa"/>
            <w:tcBorders>
              <w:top w:val="single" w:sz="4" w:space="0" w:color="auto"/>
              <w:left w:val="single" w:sz="4" w:space="0" w:color="auto"/>
              <w:bottom w:val="double" w:sz="4" w:space="0" w:color="auto"/>
              <w:right w:val="single" w:sz="4" w:space="0" w:color="auto"/>
            </w:tcBorders>
          </w:tcPr>
          <w:p w:rsidR="00B37845" w:rsidRDefault="00994DC0">
            <w:pPr>
              <w:ind w:right="72"/>
              <w:jc w:val="center"/>
              <w:rPr>
                <w:b/>
                <w:lang w:eastAsia="ja-JP"/>
              </w:rPr>
            </w:pPr>
            <w:r>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tcPr>
          <w:p w:rsidR="00B37845" w:rsidRDefault="00994DC0">
            <w:pPr>
              <w:ind w:right="72"/>
              <w:jc w:val="center"/>
              <w:rPr>
                <w:b/>
                <w:lang w:eastAsia="ja-JP"/>
              </w:rPr>
            </w:pPr>
            <w:r>
              <w:rPr>
                <w:b/>
                <w:lang w:eastAsia="ja-JP"/>
              </w:rPr>
              <w:t>Comments/values</w:t>
            </w:r>
          </w:p>
        </w:tc>
      </w:tr>
      <w:tr w:rsidR="00B37845">
        <w:tc>
          <w:tcPr>
            <w:tcW w:w="2469" w:type="dxa"/>
            <w:tcBorders>
              <w:top w:val="double" w:sz="4" w:space="0" w:color="auto"/>
              <w:left w:val="single" w:sz="4" w:space="0" w:color="auto"/>
              <w:bottom w:val="single" w:sz="4" w:space="0" w:color="auto"/>
              <w:right w:val="single" w:sz="4" w:space="0" w:color="auto"/>
            </w:tcBorders>
          </w:tcPr>
          <w:p w:rsidR="00B37845" w:rsidRDefault="00994DC0">
            <w:pPr>
              <w:ind w:right="72"/>
              <w:rPr>
                <w:lang w:eastAsia="ja-JP"/>
              </w:rPr>
            </w:pPr>
            <w:r>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tcPr>
          <w:p w:rsidR="00B37845" w:rsidRDefault="00994DC0">
            <w:pPr>
              <w:ind w:right="72"/>
              <w:jc w:val="center"/>
              <w:rPr>
                <w:rFonts w:eastAsia="等线"/>
              </w:rPr>
            </w:pPr>
            <w:r>
              <w:rPr>
                <w:lang w:eastAsia="ja-JP"/>
              </w:rPr>
              <w:t>FR1: 2.6 GHz</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right="72"/>
              <w:rPr>
                <w:lang w:eastAsia="ja-JP"/>
              </w:rPr>
            </w:pPr>
            <w:r>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rPr>
                <w:rFonts w:eastAsia="等线"/>
              </w:rPr>
            </w:pPr>
            <w:r>
              <w:rPr>
                <w:lang w:eastAsia="ja-JP"/>
              </w:rPr>
              <w:t>20 MHz</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right="72"/>
              <w:rPr>
                <w:lang w:eastAsia="ja-JP"/>
              </w:rPr>
            </w:pPr>
            <w:r>
              <w:rPr>
                <w:lang w:eastAsia="ja-JP"/>
              </w:rPr>
              <w:t>DRX</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rPr>
                <w:lang w:eastAsia="ja-JP"/>
              </w:rPr>
            </w:pPr>
            <w:r>
              <w:rPr>
                <w:lang w:eastAsia="ja-JP"/>
              </w:rPr>
              <w:t>No</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right="72"/>
            </w:pPr>
            <w:r>
              <w:t>BS transmit antennas for LP-SS blocks</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 xml:space="preserve">1 </w:t>
            </w:r>
            <w:proofErr w:type="spellStart"/>
            <w:r>
              <w:t>tx</w:t>
            </w:r>
            <w:proofErr w:type="spellEnd"/>
            <w:r>
              <w:t xml:space="preserve"> or single layer transmissions</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right="72"/>
              <w:rPr>
                <w:lang w:eastAsia="ja-JP"/>
              </w:rPr>
            </w:pPr>
            <w:r>
              <w:lastRenderedPageBreak/>
              <w:t>UE receive antennas</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rPr>
                <w:lang w:eastAsia="ja-JP"/>
              </w:rPr>
            </w:pPr>
            <w:r>
              <w:t xml:space="preserve">1 </w:t>
            </w:r>
            <w:proofErr w:type="spellStart"/>
            <w:r>
              <w:t>rx</w:t>
            </w:r>
            <w:proofErr w:type="spellEnd"/>
            <w:r>
              <w:t xml:space="preserve"> </w:t>
            </w:r>
          </w:p>
        </w:tc>
      </w:tr>
      <w:tr w:rsidR="00B37845">
        <w:tc>
          <w:tcPr>
            <w:tcW w:w="2469"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pPr>
            <w:r>
              <w:t xml:space="preserve">Data and control channel subcarrier </w:t>
            </w:r>
            <w:r>
              <w:t>spacing</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OFDM based: The same as SS block subcarrier spacing</w:t>
            </w:r>
          </w:p>
          <w:p w:rsidR="00B37845" w:rsidRDefault="00994DC0">
            <w:pPr>
              <w:ind w:right="72"/>
              <w:jc w:val="center"/>
            </w:pPr>
            <w:r>
              <w:t xml:space="preserve">OOK based: the same as one of the SCS(s) used for other NR transmissions in the same CP-OFDM symbol </w:t>
            </w:r>
          </w:p>
        </w:tc>
      </w:tr>
      <w:tr w:rsidR="00B37845">
        <w:tc>
          <w:tcPr>
            <w:tcW w:w="2469"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pPr>
            <w:r>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 xml:space="preserve"> OOK based/OFDM based: [2]</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left="360" w:right="72"/>
            </w:pPr>
            <w:r>
              <w:t xml:space="preserve">Subcarrier </w:t>
            </w:r>
            <w:r>
              <w:t>spacing</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15 kHz and 30 kHz</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left="360" w:right="72"/>
            </w:pPr>
            <w:r>
              <w:rPr>
                <w:rFonts w:eastAsia="MS Mincho"/>
              </w:rPr>
              <w:t>LP</w:t>
            </w:r>
            <w:r>
              <w:t>-SS periodicity</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 xml:space="preserve">320 </w:t>
            </w:r>
            <w:proofErr w:type="spellStart"/>
            <w:r>
              <w:t>ms</w:t>
            </w:r>
            <w:proofErr w:type="spellEnd"/>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left="360" w:right="72"/>
            </w:pPr>
            <w:r>
              <w:rPr>
                <w:rFonts w:eastAsia="MS Mincho"/>
              </w:rPr>
              <w:t>LP</w:t>
            </w:r>
            <w:r>
              <w:t>-SS block BW</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left="360" w:right="72"/>
            </w:pPr>
            <w:r>
              <w:t xml:space="preserve">132 subcarriers for </w:t>
            </w:r>
            <w:r>
              <w:rPr>
                <w:rFonts w:eastAsia="MS Mincho"/>
              </w:rPr>
              <w:t>SCS</w:t>
            </w:r>
            <w:r>
              <w:t>=30</w:t>
            </w:r>
            <w:r>
              <w:rPr>
                <w:rFonts w:eastAsia="MS Mincho"/>
              </w:rPr>
              <w:t>kHz;</w:t>
            </w:r>
          </w:p>
          <w:p w:rsidR="00B37845" w:rsidRDefault="00994DC0">
            <w:pPr>
              <w:ind w:left="360" w:right="72"/>
            </w:pPr>
            <w:r>
              <w:t xml:space="preserve">264 subcarriers for </w:t>
            </w:r>
            <w:r>
              <w:rPr>
                <w:rFonts w:eastAsia="MS Mincho"/>
              </w:rPr>
              <w:t>SCS</w:t>
            </w:r>
            <w:r>
              <w:t>=15</w:t>
            </w:r>
            <w:r>
              <w:rPr>
                <w:rFonts w:eastAsia="MS Mincho"/>
              </w:rPr>
              <w:t>kHz</w:t>
            </w:r>
          </w:p>
        </w:tc>
      </w:tr>
      <w:tr w:rsidR="00B37845">
        <w:tc>
          <w:tcPr>
            <w:tcW w:w="2469" w:type="dxa"/>
            <w:tcBorders>
              <w:top w:val="single" w:sz="4" w:space="0" w:color="auto"/>
              <w:left w:val="single" w:sz="4" w:space="0" w:color="auto"/>
              <w:bottom w:val="single" w:sz="4" w:space="0" w:color="auto"/>
              <w:right w:val="single" w:sz="4" w:space="0" w:color="auto"/>
            </w:tcBorders>
          </w:tcPr>
          <w:p w:rsidR="00B37845" w:rsidRDefault="00994DC0">
            <w:pPr>
              <w:ind w:left="360" w:right="72"/>
            </w:pPr>
            <w:r>
              <w:t xml:space="preserve">Actual </w:t>
            </w:r>
            <w:r>
              <w:rPr>
                <w:rFonts w:eastAsia="MS Mincho"/>
              </w:rPr>
              <w:t>LP</w:t>
            </w:r>
            <w:r>
              <w:t>-SS block transmissions</w:t>
            </w:r>
          </w:p>
        </w:tc>
        <w:tc>
          <w:tcPr>
            <w:tcW w:w="6161" w:type="dxa"/>
            <w:tcBorders>
              <w:top w:val="single" w:sz="4" w:space="0" w:color="auto"/>
              <w:left w:val="single" w:sz="4" w:space="0" w:color="auto"/>
              <w:bottom w:val="single" w:sz="4" w:space="0" w:color="auto"/>
              <w:right w:val="single" w:sz="4" w:space="0" w:color="auto"/>
            </w:tcBorders>
          </w:tcPr>
          <w:p w:rsidR="00B37845" w:rsidRDefault="00994DC0">
            <w:pPr>
              <w:ind w:right="72"/>
              <w:jc w:val="center"/>
            </w:pPr>
            <w:r>
              <w:t>always transmitted</w:t>
            </w:r>
          </w:p>
        </w:tc>
      </w:tr>
    </w:tbl>
    <w:p w:rsidR="00B37845" w:rsidRDefault="00B37845">
      <w:pPr>
        <w:jc w:val="both"/>
      </w:pPr>
    </w:p>
    <w:p w:rsidR="00B37845" w:rsidRDefault="00B37845"/>
    <w:p w:rsidR="00B37845" w:rsidRDefault="00994DC0">
      <w:pPr>
        <w:pStyle w:val="TH"/>
        <w:spacing w:after="60"/>
        <w:ind w:right="72"/>
      </w:pPr>
      <w:r>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B37845">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tcPr>
          <w:p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Cell 1</w:t>
            </w:r>
          </w:p>
        </w:tc>
      </w:tr>
      <w:tr w:rsidR="00B37845">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 xml:space="preserve">RF Channel </w:t>
            </w:r>
            <w:r>
              <w:rPr>
                <w:rFonts w:cstheme="minorHAnsi"/>
              </w:rPr>
              <w:t>number</w:t>
            </w:r>
          </w:p>
        </w:tc>
        <w:tc>
          <w:tcPr>
            <w:tcW w:w="1243" w:type="dxa"/>
            <w:tcBorders>
              <w:top w:val="doub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Channel 1</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Data and control PSD relative to NR-PSS</w:t>
            </w:r>
            <w:r>
              <w:rPr>
                <w:rFonts w:eastAsia="等线" w:cstheme="minorHAnsi"/>
              </w:rPr>
              <w:t>,</w:t>
            </w:r>
            <w:r>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100</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LP-SS waveform</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OOK-1;</w:t>
            </w:r>
          </w:p>
          <w:p w:rsidR="00B37845" w:rsidRDefault="00994DC0">
            <w:pPr>
              <w:ind w:right="72"/>
              <w:rPr>
                <w:rFonts w:cstheme="minorHAnsi"/>
              </w:rPr>
            </w:pPr>
            <w:r>
              <w:rPr>
                <w:rFonts w:cstheme="minorHAnsi"/>
              </w:rPr>
              <w:t>OOK-4 with M value based on RAN1 conclusion</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 xml:space="preserve">LP-SS </w:t>
            </w:r>
            <w:r>
              <w:rPr>
                <w:rFonts w:cstheme="minorHAnsi"/>
              </w:rPr>
              <w:t>duration</w:t>
            </w:r>
          </w:p>
          <w:p w:rsidR="00B37845" w:rsidRDefault="00994DC0">
            <w:pPr>
              <w:ind w:right="72"/>
              <w:rPr>
                <w:rFonts w:cstheme="minorHAnsi"/>
              </w:rPr>
            </w:pPr>
            <w:r>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Based on RAN1 conclusion</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Binary sequence based on RAN1 conclusion</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14 symbols</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Normal</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lastRenderedPageBreak/>
              <w:t>SNR</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OFDM based: -6 dB</w:t>
            </w:r>
          </w:p>
          <w:p w:rsidR="00B37845" w:rsidRDefault="00994DC0">
            <w:pPr>
              <w:ind w:right="72"/>
              <w:rPr>
                <w:rFonts w:cstheme="minorHAnsi"/>
              </w:rPr>
            </w:pPr>
            <w:r>
              <w:rPr>
                <w:rFonts w:cstheme="minorHAnsi"/>
              </w:rPr>
              <w:t>OOK based: -6dB</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TDL-C 300ns</w:t>
            </w:r>
          </w:p>
        </w:tc>
      </w:tr>
      <w:tr w:rsidR="00B37845">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rsidR="00B37845" w:rsidRDefault="00994DC0">
            <w:pPr>
              <w:ind w:right="72"/>
              <w:rPr>
                <w:rFonts w:cstheme="minorHAnsi"/>
              </w:rPr>
            </w:pPr>
            <w:r>
              <w:rPr>
                <w:rFonts w:cstheme="minorHAnsi"/>
              </w:rPr>
              <w:t>30km/h</w:t>
            </w:r>
          </w:p>
        </w:tc>
      </w:tr>
    </w:tbl>
    <w:p w:rsidR="00B37845" w:rsidRDefault="00B37845">
      <w:pPr>
        <w:rPr>
          <w:color w:val="0070C0"/>
          <w:lang w:eastAsia="zh-CN"/>
        </w:rPr>
      </w:pPr>
    </w:p>
    <w:sectPr w:rsidR="00B3784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C0" w:rsidRDefault="00994DC0">
      <w:pPr>
        <w:spacing w:after="0"/>
      </w:pPr>
      <w:r>
        <w:separator/>
      </w:r>
    </w:p>
  </w:endnote>
  <w:endnote w:type="continuationSeparator" w:id="0">
    <w:p w:rsidR="00994DC0" w:rsidRDefault="00994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C0" w:rsidRDefault="00994DC0">
      <w:pPr>
        <w:spacing w:after="0"/>
      </w:pPr>
      <w:r>
        <w:separator/>
      </w:r>
    </w:p>
  </w:footnote>
  <w:footnote w:type="continuationSeparator" w:id="0">
    <w:p w:rsidR="00994DC0" w:rsidRDefault="00994D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nsid w:val="0D496332"/>
    <w:multiLevelType w:val="multilevel"/>
    <w:tmpl w:val="0D4963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360"/>
        </w:tabs>
        <w:ind w:left="360" w:hanging="360"/>
      </w:pPr>
      <w:rPr>
        <w:rFonts w:ascii="Arial" w:hAnsi="Arial" w:hint="default"/>
      </w:rPr>
    </w:lvl>
    <w:lvl w:ilvl="2">
      <w:start w:val="15937"/>
      <w:numFmt w:val="bullet"/>
      <w:lvlText w:val="•"/>
      <w:lvlJc w:val="left"/>
      <w:pPr>
        <w:tabs>
          <w:tab w:val="left" w:pos="786"/>
        </w:tabs>
        <w:ind w:left="786" w:hanging="360"/>
      </w:pPr>
      <w:rPr>
        <w:rFonts w:ascii="Arial" w:hAnsi="Arial" w:hint="default"/>
      </w:rPr>
    </w:lvl>
    <w:lvl w:ilvl="3">
      <w:start w:val="15937"/>
      <w:numFmt w:val="bullet"/>
      <w:lvlText w:val="•"/>
      <w:lvlJc w:val="left"/>
      <w:pPr>
        <w:tabs>
          <w:tab w:val="left" w:pos="1494"/>
        </w:tabs>
        <w:ind w:left="1494"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21E363B"/>
    <w:multiLevelType w:val="multilevel"/>
    <w:tmpl w:val="121E363B"/>
    <w:lvl w:ilvl="0">
      <w:start w:val="1"/>
      <w:numFmt w:val="decimal"/>
      <w:lvlText w:val="Proposal %1:"/>
      <w:lvlJc w:val="left"/>
      <w:pPr>
        <w:ind w:left="720" w:hanging="360"/>
      </w:pPr>
      <w:rPr>
        <w:rFonts w:ascii="Times New Roman" w:hAnsi="Times New Roman" w:hint="default"/>
        <w:b/>
        <w:i w:val="0"/>
        <w:sz w:val="20"/>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4">
    <w:nsid w:val="312E5E97"/>
    <w:multiLevelType w:val="multilevel"/>
    <w:tmpl w:val="312E5E97"/>
    <w:lvl w:ilvl="0">
      <w:start w:val="1"/>
      <w:numFmt w:val="bullet"/>
      <w:lvlText w:val="•"/>
      <w:lvlJc w:val="left"/>
      <w:pPr>
        <w:tabs>
          <w:tab w:val="left" w:pos="720"/>
        </w:tabs>
        <w:ind w:left="720" w:hanging="360"/>
      </w:pPr>
      <w:rPr>
        <w:rFonts w:ascii="Arial" w:hAnsi="Arial" w:hint="default"/>
      </w:rPr>
    </w:lvl>
    <w:lvl w:ilvl="1">
      <w:start w:val="3861"/>
      <w:numFmt w:val="bullet"/>
      <w:lvlText w:val="•"/>
      <w:lvlJc w:val="left"/>
      <w:pPr>
        <w:tabs>
          <w:tab w:val="left" w:pos="1440"/>
        </w:tabs>
        <w:ind w:left="1440" w:hanging="360"/>
      </w:pPr>
      <w:rPr>
        <w:rFonts w:ascii="Arial" w:hAnsi="Arial" w:hint="default"/>
      </w:rPr>
    </w:lvl>
    <w:lvl w:ilvl="2">
      <w:start w:val="386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7520941"/>
    <w:multiLevelType w:val="multilevel"/>
    <w:tmpl w:val="375209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99012CE"/>
    <w:multiLevelType w:val="multilevel"/>
    <w:tmpl w:val="399012CE"/>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441C2895"/>
    <w:multiLevelType w:val="multilevel"/>
    <w:tmpl w:val="441C2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CA65247"/>
    <w:multiLevelType w:val="multilevel"/>
    <w:tmpl w:val="4CA65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597B6B"/>
    <w:multiLevelType w:val="multilevel"/>
    <w:tmpl w:val="51597B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nsid w:val="545D2CCD"/>
    <w:multiLevelType w:val="multilevel"/>
    <w:tmpl w:val="545D2C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584A59C4"/>
    <w:multiLevelType w:val="multilevel"/>
    <w:tmpl w:val="584A59C4"/>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29">
    <w:nsid w:val="5DC9389B"/>
    <w:multiLevelType w:val="multilevel"/>
    <w:tmpl w:val="5DC93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83139A"/>
    <w:multiLevelType w:val="multilevel"/>
    <w:tmpl w:val="5E831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1A0091"/>
    <w:multiLevelType w:val="multilevel"/>
    <w:tmpl w:val="601A0091"/>
    <w:lvl w:ilvl="0">
      <w:start w:val="1"/>
      <w:numFmt w:val="bullet"/>
      <w:lvlText w:val=""/>
      <w:lvlJc w:val="left"/>
      <w:pPr>
        <w:ind w:left="360" w:hanging="360"/>
      </w:pPr>
      <w:rPr>
        <w:rFonts w:ascii="Wingdings" w:eastAsia="MS Mincho"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FA55D3"/>
    <w:multiLevelType w:val="multilevel"/>
    <w:tmpl w:val="78FA5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D3641C3"/>
    <w:multiLevelType w:val="multilevel"/>
    <w:tmpl w:val="7D3641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8"/>
  </w:num>
  <w:num w:numId="6">
    <w:abstractNumId w:val="35"/>
  </w:num>
  <w:num w:numId="7">
    <w:abstractNumId w:val="32"/>
  </w:num>
  <w:num w:numId="8">
    <w:abstractNumId w:val="6"/>
  </w:num>
  <w:num w:numId="9">
    <w:abstractNumId w:val="23"/>
  </w:num>
  <w:num w:numId="10">
    <w:abstractNumId w:val="34"/>
  </w:num>
  <w:num w:numId="11">
    <w:abstractNumId w:val="40"/>
  </w:num>
  <w:num w:numId="12">
    <w:abstractNumId w:val="4"/>
  </w:num>
  <w:num w:numId="13">
    <w:abstractNumId w:val="11"/>
  </w:num>
  <w:num w:numId="14">
    <w:abstractNumId w:val="7"/>
  </w:num>
  <w:num w:numId="15">
    <w:abstractNumId w:val="14"/>
  </w:num>
  <w:num w:numId="16">
    <w:abstractNumId w:val="12"/>
  </w:num>
  <w:num w:numId="17">
    <w:abstractNumId w:val="38"/>
  </w:num>
  <w:num w:numId="18">
    <w:abstractNumId w:val="30"/>
  </w:num>
  <w:num w:numId="19">
    <w:abstractNumId w:val="33"/>
  </w:num>
  <w:num w:numId="20">
    <w:abstractNumId w:val="29"/>
  </w:num>
  <w:num w:numId="21">
    <w:abstractNumId w:val="13"/>
  </w:num>
  <w:num w:numId="22">
    <w:abstractNumId w:val="31"/>
  </w:num>
  <w:num w:numId="23">
    <w:abstractNumId w:val="36"/>
  </w:num>
  <w:num w:numId="24">
    <w:abstractNumId w:val="0"/>
  </w:num>
  <w:num w:numId="25">
    <w:abstractNumId w:val="5"/>
  </w:num>
  <w:num w:numId="26">
    <w:abstractNumId w:val="10"/>
  </w:num>
  <w:num w:numId="27">
    <w:abstractNumId w:val="16"/>
  </w:num>
  <w:num w:numId="28">
    <w:abstractNumId w:val="24"/>
  </w:num>
  <w:num w:numId="29">
    <w:abstractNumId w:val="25"/>
  </w:num>
  <w:num w:numId="30">
    <w:abstractNumId w:val="26"/>
  </w:num>
  <w:num w:numId="31">
    <w:abstractNumId w:val="1"/>
  </w:num>
  <w:num w:numId="32">
    <w:abstractNumId w:val="19"/>
  </w:num>
  <w:num w:numId="33">
    <w:abstractNumId w:val="2"/>
  </w:num>
  <w:num w:numId="34">
    <w:abstractNumId w:val="28"/>
  </w:num>
  <w:num w:numId="35">
    <w:abstractNumId w:val="3"/>
  </w:num>
  <w:num w:numId="36">
    <w:abstractNumId w:val="18"/>
  </w:num>
  <w:num w:numId="37">
    <w:abstractNumId w:val="37"/>
  </w:num>
  <w:num w:numId="38">
    <w:abstractNumId w:val="39"/>
  </w:num>
  <w:num w:numId="39">
    <w:abstractNumId w:val="27"/>
  </w:num>
  <w:num w:numId="40">
    <w:abstractNumId w:val="21"/>
  </w:num>
  <w:num w:numId="4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errick">
    <w15:presenceInfo w15:providerId="None" w15:userId="ZTE Derrick"/>
  </w15:person>
  <w15:person w15:author="[Apple_Jerry Cui] ">
    <w15:presenceInfo w15:providerId="None" w15:userId="[Apple_Jerry Cui] "/>
  </w15:person>
  <w15:person w15:author="Huawei_112">
    <w15:presenceInfo w15:providerId="None" w15:userId="Huawei_112"/>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2FF8"/>
    <w:rsid w:val="003F3987"/>
    <w:rsid w:val="003F3A2F"/>
    <w:rsid w:val="003F482A"/>
    <w:rsid w:val="003F4DEF"/>
    <w:rsid w:val="003F5AF0"/>
    <w:rsid w:val="003F606F"/>
    <w:rsid w:val="003F62EE"/>
    <w:rsid w:val="003F7500"/>
    <w:rsid w:val="003F76E0"/>
    <w:rsid w:val="00400ACB"/>
    <w:rsid w:val="00400AEB"/>
    <w:rsid w:val="00401144"/>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5668"/>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7F3"/>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209"/>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334C"/>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55C1"/>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Char"/>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Char"/>
    <w:qFormat/>
    <w:pPr>
      <w:numPr>
        <w:ilvl w:val="2"/>
      </w:numPr>
      <w:spacing w:before="120"/>
      <w:outlineLvl w:val="2"/>
    </w:pPr>
  </w:style>
  <w:style w:type="paragraph" w:styleId="4">
    <w:name w:val="heading 4"/>
    <w:basedOn w:val="30"/>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4"/>
    <w:uiPriority w:val="99"/>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99"/>
    <w:qFormat/>
    <w:pPr>
      <w:spacing w:before="120" w:after="120"/>
    </w:pPr>
    <w:rPr>
      <w:b/>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b">
    <w:name w:val="Plain Text"/>
    <w:basedOn w:val="a0"/>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24">
    <w:name w:val="Body Text Indent 2"/>
    <w:basedOn w:val="a0"/>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0"/>
    <w:link w:val="Char3"/>
    <w:qFormat/>
    <w:pPr>
      <w:overflowPunct w:val="0"/>
      <w:autoSpaceDE w:val="0"/>
      <w:autoSpaceDN w:val="0"/>
      <w:adjustRightInd w:val="0"/>
      <w:textAlignment w:val="baseline"/>
    </w:pPr>
    <w:rPr>
      <w:rFonts w:eastAsia="Yu Mincho"/>
    </w:rPr>
  </w:style>
  <w:style w:type="paragraph" w:styleId="ad">
    <w:name w:val="Balloon Text"/>
    <w:basedOn w:val="a0"/>
    <w:link w:val="Char4"/>
    <w:qFormat/>
    <w:pPr>
      <w:spacing w:after="0"/>
    </w:pPr>
    <w:rPr>
      <w:sz w:val="18"/>
      <w:szCs w:val="18"/>
    </w:rPr>
  </w:style>
  <w:style w:type="paragraph" w:styleId="ae">
    <w:name w:val="footer"/>
    <w:basedOn w:val="af"/>
    <w:link w:val="Char5"/>
    <w:qFormat/>
    <w:pPr>
      <w:jc w:val="center"/>
    </w:pPr>
    <w:rPr>
      <w:i/>
    </w:rPr>
  </w:style>
  <w:style w:type="paragraph" w:styleId="af">
    <w:name w:val="header"/>
    <w:link w:val="Char6"/>
    <w:qFormat/>
    <w:pPr>
      <w:widowControl w:val="0"/>
    </w:pPr>
    <w:rPr>
      <w:rFonts w:ascii="Arial" w:hAnsi="Arial"/>
      <w:b/>
      <w:sz w:val="18"/>
      <w:lang w:val="en-GB" w:eastAsia="sv-SE"/>
    </w:rPr>
  </w:style>
  <w:style w:type="paragraph" w:styleId="af0">
    <w:name w:val="index heading"/>
    <w:basedOn w:val="a0"/>
    <w:next w:val="a0"/>
    <w:semiHidden/>
    <w:qFormat/>
    <w:pPr>
      <w:pBdr>
        <w:top w:val="single" w:sz="12" w:space="0" w:color="auto"/>
      </w:pBdr>
      <w:spacing w:before="360" w:after="240"/>
    </w:pPr>
    <w:rPr>
      <w:b/>
      <w:i/>
      <w:sz w:val="26"/>
    </w:rPr>
  </w:style>
  <w:style w:type="paragraph" w:styleId="af1">
    <w:name w:val="footnote text"/>
    <w:basedOn w:val="a0"/>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qFormat/>
    <w:pPr>
      <w:ind w:left="1418" w:hanging="1418"/>
    </w:pPr>
  </w:style>
  <w:style w:type="paragraph" w:styleId="af2">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link w:val="Char10"/>
    <w:qFormat/>
    <w:rPr>
      <w:b/>
      <w:bCs/>
    </w:rPr>
  </w:style>
  <w:style w:type="table" w:styleId="af4">
    <w:name w:val="Table Grid"/>
    <w:basedOn w:val="a2"/>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7"/>
    <w:qFormat/>
    <w:rPr>
      <w:b/>
      <w:lang w:val="en-GB"/>
    </w:rPr>
  </w:style>
  <w:style w:type="character" w:customStyle="1" w:styleId="3Char">
    <w:name w:val="标题 3 Char"/>
    <w:link w:val="30"/>
    <w:qFormat/>
    <w:rPr>
      <w:rFonts w:ascii="Arial" w:hAnsi="Arial"/>
      <w:sz w:val="28"/>
      <w:szCs w:val="18"/>
      <w:lang w:eastAsia="zh-CN"/>
    </w:rPr>
  </w:style>
  <w:style w:type="character" w:customStyle="1" w:styleId="Char1">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1"/>
    <w:link w:val="4"/>
    <w:qFormat/>
    <w:rPr>
      <w:rFonts w:ascii="Arial" w:hAnsi="Arial"/>
      <w:sz w:val="24"/>
      <w:szCs w:val="18"/>
      <w:lang w:eastAsia="zh-CN"/>
    </w:rPr>
  </w:style>
  <w:style w:type="character" w:customStyle="1" w:styleId="5Char">
    <w:name w:val="标题 5 Char"/>
    <w:basedOn w:val="a1"/>
    <w:link w:val="5"/>
    <w:qFormat/>
    <w:rPr>
      <w:rFonts w:ascii="Arial" w:hAnsi="Arial"/>
      <w:sz w:val="22"/>
      <w:szCs w:val="18"/>
      <w:lang w:eastAsia="zh-CN"/>
    </w:rPr>
  </w:style>
  <w:style w:type="character" w:customStyle="1" w:styleId="6Char">
    <w:name w:val="标题 6 Char"/>
    <w:basedOn w:val="a1"/>
    <w:link w:val="6"/>
    <w:qFormat/>
    <w:rPr>
      <w:rFonts w:ascii="Arial" w:hAnsi="Arial"/>
      <w:szCs w:val="18"/>
      <w:lang w:eastAsia="zh-CN"/>
    </w:rPr>
  </w:style>
  <w:style w:type="character" w:customStyle="1" w:styleId="7Char">
    <w:name w:val="标题 7 Char"/>
    <w:basedOn w:val="a1"/>
    <w:link w:val="7"/>
    <w:qFormat/>
    <w:rPr>
      <w:rFonts w:ascii="Arial" w:hAnsi="Arial"/>
      <w:szCs w:val="18"/>
      <w:lang w:eastAsia="zh-CN"/>
    </w:rPr>
  </w:style>
  <w:style w:type="character" w:customStyle="1" w:styleId="9Char">
    <w:name w:val="标题 9 Char"/>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1"/>
    <w:link w:val="ac"/>
    <w:qFormat/>
    <w:rPr>
      <w:rFonts w:eastAsia="Yu Mincho"/>
      <w:lang w:val="en-GB" w:eastAsia="en-US"/>
    </w:rPr>
  </w:style>
  <w:style w:type="character" w:customStyle="1" w:styleId="Char7">
    <w:name w:val="脚注文本 Char"/>
    <w:basedOn w:val="a1"/>
    <w:link w:val="af1"/>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0"/>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har"/>
    <w:link w:val="RAN4proposal"/>
    <w:qFormat/>
    <w:rPr>
      <w:rFonts w:eastAsiaTheme="minorEastAsia" w:cstheme="minorBidi"/>
      <w:b/>
      <w:iCs/>
      <w:szCs w:val="18"/>
      <w:lang w:val="en-US" w:eastAsia="en-US"/>
    </w:rPr>
  </w:style>
  <w:style w:type="paragraph" w:customStyle="1" w:styleId="RAN4Observation">
    <w:name w:val="RAN4 Observation"/>
    <w:basedOn w:val="afd"/>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d"/>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Char"/>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Char"/>
    <w:qFormat/>
    <w:pPr>
      <w:numPr>
        <w:ilvl w:val="2"/>
      </w:numPr>
      <w:spacing w:before="120"/>
      <w:outlineLvl w:val="2"/>
    </w:pPr>
  </w:style>
  <w:style w:type="paragraph" w:styleId="4">
    <w:name w:val="heading 4"/>
    <w:basedOn w:val="30"/>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4"/>
    <w:uiPriority w:val="99"/>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99"/>
    <w:qFormat/>
    <w:pPr>
      <w:spacing w:before="120" w:after="120"/>
    </w:pPr>
    <w:rPr>
      <w:b/>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b">
    <w:name w:val="Plain Text"/>
    <w:basedOn w:val="a0"/>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24">
    <w:name w:val="Body Text Indent 2"/>
    <w:basedOn w:val="a0"/>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0"/>
    <w:link w:val="Char3"/>
    <w:qFormat/>
    <w:pPr>
      <w:overflowPunct w:val="0"/>
      <w:autoSpaceDE w:val="0"/>
      <w:autoSpaceDN w:val="0"/>
      <w:adjustRightInd w:val="0"/>
      <w:textAlignment w:val="baseline"/>
    </w:pPr>
    <w:rPr>
      <w:rFonts w:eastAsia="Yu Mincho"/>
    </w:rPr>
  </w:style>
  <w:style w:type="paragraph" w:styleId="ad">
    <w:name w:val="Balloon Text"/>
    <w:basedOn w:val="a0"/>
    <w:link w:val="Char4"/>
    <w:qFormat/>
    <w:pPr>
      <w:spacing w:after="0"/>
    </w:pPr>
    <w:rPr>
      <w:sz w:val="18"/>
      <w:szCs w:val="18"/>
    </w:rPr>
  </w:style>
  <w:style w:type="paragraph" w:styleId="ae">
    <w:name w:val="footer"/>
    <w:basedOn w:val="af"/>
    <w:link w:val="Char5"/>
    <w:qFormat/>
    <w:pPr>
      <w:jc w:val="center"/>
    </w:pPr>
    <w:rPr>
      <w:i/>
    </w:rPr>
  </w:style>
  <w:style w:type="paragraph" w:styleId="af">
    <w:name w:val="header"/>
    <w:link w:val="Char6"/>
    <w:qFormat/>
    <w:pPr>
      <w:widowControl w:val="0"/>
    </w:pPr>
    <w:rPr>
      <w:rFonts w:ascii="Arial" w:hAnsi="Arial"/>
      <w:b/>
      <w:sz w:val="18"/>
      <w:lang w:val="en-GB" w:eastAsia="sv-SE"/>
    </w:rPr>
  </w:style>
  <w:style w:type="paragraph" w:styleId="af0">
    <w:name w:val="index heading"/>
    <w:basedOn w:val="a0"/>
    <w:next w:val="a0"/>
    <w:semiHidden/>
    <w:qFormat/>
    <w:pPr>
      <w:pBdr>
        <w:top w:val="single" w:sz="12" w:space="0" w:color="auto"/>
      </w:pBdr>
      <w:spacing w:before="360" w:after="240"/>
    </w:pPr>
    <w:rPr>
      <w:b/>
      <w:i/>
      <w:sz w:val="26"/>
    </w:rPr>
  </w:style>
  <w:style w:type="paragraph" w:styleId="af1">
    <w:name w:val="footnote text"/>
    <w:basedOn w:val="a0"/>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qFormat/>
    <w:pPr>
      <w:ind w:left="1418" w:hanging="1418"/>
    </w:pPr>
  </w:style>
  <w:style w:type="paragraph" w:styleId="af2">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link w:val="Char10"/>
    <w:qFormat/>
    <w:rPr>
      <w:b/>
      <w:bCs/>
    </w:rPr>
  </w:style>
  <w:style w:type="table" w:styleId="af4">
    <w:name w:val="Table Grid"/>
    <w:basedOn w:val="a2"/>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7"/>
    <w:qFormat/>
    <w:rPr>
      <w:b/>
      <w:lang w:val="en-GB"/>
    </w:rPr>
  </w:style>
  <w:style w:type="character" w:customStyle="1" w:styleId="3Char">
    <w:name w:val="标题 3 Char"/>
    <w:link w:val="30"/>
    <w:qFormat/>
    <w:rPr>
      <w:rFonts w:ascii="Arial" w:hAnsi="Arial"/>
      <w:sz w:val="28"/>
      <w:szCs w:val="18"/>
      <w:lang w:eastAsia="zh-CN"/>
    </w:rPr>
  </w:style>
  <w:style w:type="character" w:customStyle="1" w:styleId="Char1">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1"/>
    <w:link w:val="4"/>
    <w:qFormat/>
    <w:rPr>
      <w:rFonts w:ascii="Arial" w:hAnsi="Arial"/>
      <w:sz w:val="24"/>
      <w:szCs w:val="18"/>
      <w:lang w:eastAsia="zh-CN"/>
    </w:rPr>
  </w:style>
  <w:style w:type="character" w:customStyle="1" w:styleId="5Char">
    <w:name w:val="标题 5 Char"/>
    <w:basedOn w:val="a1"/>
    <w:link w:val="5"/>
    <w:qFormat/>
    <w:rPr>
      <w:rFonts w:ascii="Arial" w:hAnsi="Arial"/>
      <w:sz w:val="22"/>
      <w:szCs w:val="18"/>
      <w:lang w:eastAsia="zh-CN"/>
    </w:rPr>
  </w:style>
  <w:style w:type="character" w:customStyle="1" w:styleId="6Char">
    <w:name w:val="标题 6 Char"/>
    <w:basedOn w:val="a1"/>
    <w:link w:val="6"/>
    <w:qFormat/>
    <w:rPr>
      <w:rFonts w:ascii="Arial" w:hAnsi="Arial"/>
      <w:szCs w:val="18"/>
      <w:lang w:eastAsia="zh-CN"/>
    </w:rPr>
  </w:style>
  <w:style w:type="character" w:customStyle="1" w:styleId="7Char">
    <w:name w:val="标题 7 Char"/>
    <w:basedOn w:val="a1"/>
    <w:link w:val="7"/>
    <w:qFormat/>
    <w:rPr>
      <w:rFonts w:ascii="Arial" w:hAnsi="Arial"/>
      <w:szCs w:val="18"/>
      <w:lang w:eastAsia="zh-CN"/>
    </w:rPr>
  </w:style>
  <w:style w:type="character" w:customStyle="1" w:styleId="9Char">
    <w:name w:val="标题 9 Char"/>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1"/>
    <w:link w:val="ac"/>
    <w:qFormat/>
    <w:rPr>
      <w:rFonts w:eastAsia="Yu Mincho"/>
      <w:lang w:val="en-GB" w:eastAsia="en-US"/>
    </w:rPr>
  </w:style>
  <w:style w:type="character" w:customStyle="1" w:styleId="Char7">
    <w:name w:val="脚注文本 Char"/>
    <w:basedOn w:val="a1"/>
    <w:link w:val="af1"/>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0"/>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har"/>
    <w:link w:val="RAN4proposal"/>
    <w:qFormat/>
    <w:rPr>
      <w:rFonts w:eastAsiaTheme="minorEastAsia" w:cstheme="minorBidi"/>
      <w:b/>
      <w:iCs/>
      <w:szCs w:val="18"/>
      <w:lang w:val="en-US" w:eastAsia="en-US"/>
    </w:rPr>
  </w:style>
  <w:style w:type="paragraph" w:customStyle="1" w:styleId="RAN4Observation">
    <w:name w:val="RAN4 Observation"/>
    <w:basedOn w:val="afd"/>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d"/>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41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2/Docs/R4-2411493.zip" TargetMode="External"/><Relationship Id="rId18" Type="http://schemas.openxmlformats.org/officeDocument/2006/relationships/hyperlink" Target="https://www.3gpp.org/ftp/TSG_RAN/WG4_Radio/TSGR4_112/Docs/R4-2412121.zip" TargetMode="External"/><Relationship Id="rId26" Type="http://schemas.openxmlformats.org/officeDocument/2006/relationships/hyperlink" Target="https://www.3gpp.org/ftp/TSG_RAN/WG4_Radio/TSGR4_112/Docs/R4-2413452.zip" TargetMode="External"/><Relationship Id="rId39" Type="http://schemas.openxmlformats.org/officeDocument/2006/relationships/hyperlink" Target="https://www.3gpp.org/ftp/TSG_RAN/WG4_Radio/TSGR4_112/Docs/R4-241280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531.zip" TargetMode="External"/><Relationship Id="rId34" Type="http://schemas.openxmlformats.org/officeDocument/2006/relationships/hyperlink" Target="https://www.3gpp.org/ftp/TSG_RAN/WG4_Radio/TSGR4_112/Docs/R4-2411616.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12/Docs/R4-2411450.zip" TargetMode="External"/><Relationship Id="rId17" Type="http://schemas.openxmlformats.org/officeDocument/2006/relationships/hyperlink" Target="https://www.3gpp.org/ftp/TSG_RAN/WG4_Radio/TSGR4_112/Docs/R4-2412041.zip" TargetMode="External"/><Relationship Id="rId25" Type="http://schemas.openxmlformats.org/officeDocument/2006/relationships/hyperlink" Target="https://www.3gpp.org/ftp/TSG_RAN/WG4_Radio/TSGR4_112/Docs/R4-2413325.zip" TargetMode="External"/><Relationship Id="rId33" Type="http://schemas.openxmlformats.org/officeDocument/2006/relationships/hyperlink" Target="https://www.3gpp.org/ftp/TSG_RAN/WG4_Radio/TSGR4_112/Docs/R4-2411449.zip" TargetMode="External"/><Relationship Id="rId38" Type="http://schemas.openxmlformats.org/officeDocument/2006/relationships/hyperlink" Target="https://www.3gpp.org/ftp/TSG_RAN/WG4_Radio/TSGR4_112/Docs/R4-241266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762.zip" TargetMode="External"/><Relationship Id="rId20" Type="http://schemas.openxmlformats.org/officeDocument/2006/relationships/hyperlink" Target="https://www.3gpp.org/ftp/TSG_RAN/WG4_Radio/TSGR4_112/Docs/R4-2412505.zip" TargetMode="External"/><Relationship Id="rId29" Type="http://schemas.openxmlformats.org/officeDocument/2006/relationships/hyperlink" Target="https://www.3gpp.org/ftp/TSG_RAN/WG4_Radio/TSGR4_112/Docs/R4-241253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12/Docs/R4-2411362.zip" TargetMode="External"/><Relationship Id="rId24" Type="http://schemas.openxmlformats.org/officeDocument/2006/relationships/hyperlink" Target="https://www.3gpp.org/ftp/TSG_RAN/WG4_Radio/TSGR4_112/Docs/R4-2413041.zip" TargetMode="External"/><Relationship Id="rId32" Type="http://schemas.openxmlformats.org/officeDocument/2006/relationships/hyperlink" Target="https://www.3gpp.org/ftp/TSG_RAN/WG4_Radio/TSGR4_112/Docs/R4-2411361.zip" TargetMode="External"/><Relationship Id="rId37" Type="http://schemas.openxmlformats.org/officeDocument/2006/relationships/hyperlink" Target="https://www.3gpp.org/ftp/TSG_RAN/WG4_Radio/TSGR4_112/Docs/R4-2412506.zip" TargetMode="External"/><Relationship Id="rId40" Type="http://schemas.openxmlformats.org/officeDocument/2006/relationships/hyperlink" Target="https://www.3gpp.org/ftp/TSG_RAN/WG4_Radio/TSGR4_112/Docs/R4-2413324.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683.zip" TargetMode="External"/><Relationship Id="rId23" Type="http://schemas.openxmlformats.org/officeDocument/2006/relationships/hyperlink" Target="https://www.3gpp.org/ftp/TSG_RAN/WG4_Radio/TSGR4_112/Docs/R4-2412802.zip" TargetMode="External"/><Relationship Id="rId28" Type="http://schemas.openxmlformats.org/officeDocument/2006/relationships/hyperlink" Target="https://www.3gpp.org/ftp/TSG_RAN/WG4_Radio/TSGR4_112/Docs/R4-2412505.zip" TargetMode="External"/><Relationship Id="rId36" Type="http://schemas.openxmlformats.org/officeDocument/2006/relationships/hyperlink" Target="https://www.3gpp.org/ftp/TSG_RAN/WG4_Radio/TSGR4_112/Docs/R4-2412441.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2291.zip" TargetMode="External"/><Relationship Id="rId31" Type="http://schemas.openxmlformats.org/officeDocument/2006/relationships/hyperlink" Target="https://www.3gpp.org/ftp/TSG_RAN/WG4_Radio/TSGR4_112/Docs/R4-2413325.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12/Docs/R4-2411617.zip" TargetMode="External"/><Relationship Id="rId22" Type="http://schemas.openxmlformats.org/officeDocument/2006/relationships/hyperlink" Target="https://www.3gpp.org/ftp/TSG_RAN/WG4_Radio/TSGR4_112/Docs/R4-2412670.zip" TargetMode="External"/><Relationship Id="rId27" Type="http://schemas.openxmlformats.org/officeDocument/2006/relationships/hyperlink" Target="https://www.3gpp.org/ftp/TSG_RAN/WG4_Radio/TSGR4_112/Docs/R4-2411450.zip" TargetMode="External"/><Relationship Id="rId30" Type="http://schemas.openxmlformats.org/officeDocument/2006/relationships/hyperlink" Target="https://www.3gpp.org/ftp/TSG_RAN/WG4_Radio/TSGR4_112/Docs/R4-2412670.zip" TargetMode="External"/><Relationship Id="rId35" Type="http://schemas.openxmlformats.org/officeDocument/2006/relationships/hyperlink" Target="https://www.3gpp.org/ftp/TSG_RAN/WG4_Radio/TSGR4_112/Docs/R4-2412290.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3EF96-A6E5-4F91-9022-B351C0A9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49</Pages>
  <Words>14959</Words>
  <Characters>85272</Characters>
  <Application>Microsoft Office Word</Application>
  <DocSecurity>0</DocSecurity>
  <Lines>710</Lines>
  <Paragraphs>200</Paragraphs>
  <ScaleCrop>false</ScaleCrop>
  <Company>Apple</Company>
  <LinksUpToDate>false</LinksUpToDate>
  <CharactersWithSpaces>100031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62</cp:revision>
  <cp:lastPrinted>2019-04-25T01:09:00Z</cp:lastPrinted>
  <dcterms:created xsi:type="dcterms:W3CDTF">2024-08-15T07:56:00Z</dcterms:created>
  <dcterms:modified xsi:type="dcterms:W3CDTF">2024-08-15T08:14:00Z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