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12</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0C3FA4" w:rsidRPr="001F2A59">
        <w:rPr>
          <w:b/>
          <w:lang w:eastAsia="zh-CN"/>
        </w:rPr>
        <w:t>2</w:t>
      </w:r>
      <w:r w:rsidR="000C3FA4">
        <w:rPr>
          <w:rFonts w:hint="eastAsia"/>
          <w:b/>
          <w:lang w:eastAsia="zh-CN"/>
        </w:rPr>
        <w:t>411122</w:t>
      </w:r>
    </w:p>
    <w:p w:rsidR="00DC4EFC" w:rsidRPr="0063038D" w:rsidRDefault="00915B70" w:rsidP="00D604B6">
      <w:pPr>
        <w:jc w:val="both"/>
        <w:rPr>
          <w:b/>
          <w:lang w:val="en-US" w:eastAsia="zh-CN"/>
        </w:rPr>
      </w:pPr>
      <w:r>
        <w:rPr>
          <w:rFonts w:hint="eastAsia"/>
          <w:b/>
          <w:lang w:eastAsia="zh-CN"/>
        </w:rPr>
        <w:t>Maastricht, Netherlands,</w:t>
      </w:r>
      <w:r w:rsidR="00DC4EFC" w:rsidRPr="0063038D">
        <w:rPr>
          <w:b/>
          <w:lang w:val="en-US" w:eastAsia="zh-CN"/>
        </w:rPr>
        <w:t xml:space="preserve"> </w:t>
      </w:r>
      <w:r>
        <w:rPr>
          <w:rFonts w:hint="eastAsia"/>
          <w:b/>
          <w:lang w:val="en-US" w:eastAsia="zh-CN"/>
        </w:rPr>
        <w:t>19</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FA0C85">
        <w:rPr>
          <w:rFonts w:hint="eastAsia"/>
          <w:b/>
          <w:lang w:val="en-US" w:eastAsia="zh-CN"/>
        </w:rPr>
        <w:t>2</w:t>
      </w:r>
      <w:r w:rsidR="00D63FD8">
        <w:rPr>
          <w:rFonts w:hint="eastAsia"/>
          <w:b/>
          <w:lang w:val="en-US" w:eastAsia="zh-CN"/>
        </w:rPr>
        <w:t>3</w:t>
      </w:r>
      <w:r w:rsidR="00133A69" w:rsidRPr="00D63FD8">
        <w:rPr>
          <w:rFonts w:hint="eastAsia"/>
          <w:b/>
          <w:vertAlign w:val="superscript"/>
          <w:lang w:val="en-US" w:eastAsia="zh-CN"/>
        </w:rPr>
        <w:t>th</w:t>
      </w:r>
      <w:r w:rsidR="00D63FD8">
        <w:rPr>
          <w:rFonts w:hint="eastAsia"/>
          <w:b/>
          <w:lang w:val="en-US" w:eastAsia="zh-CN"/>
        </w:rPr>
        <w:t xml:space="preserve"> August</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rFonts w:hint="eastAsia"/>
          <w:b/>
          <w:lang w:eastAsia="zh-CN"/>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9312B5">
        <w:rPr>
          <w:rFonts w:eastAsiaTheme="minorEastAsia" w:hint="eastAsia"/>
          <w:b/>
          <w:lang w:eastAsia="zh-CN"/>
        </w:rPr>
        <w:t xml:space="preserve">SAN RF core </w:t>
      </w:r>
      <w:proofErr w:type="spellStart"/>
      <w:r w:rsidR="009312B5">
        <w:rPr>
          <w:rFonts w:eastAsiaTheme="minorEastAsia" w:hint="eastAsia"/>
          <w:b/>
          <w:lang w:eastAsia="zh-CN"/>
        </w:rPr>
        <w:t>requirments</w:t>
      </w:r>
      <w:proofErr w:type="spellEnd"/>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B63DC4">
        <w:rPr>
          <w:rFonts w:eastAsiaTheme="minorEastAsia" w:hint="eastAsia"/>
          <w:b/>
          <w:lang w:eastAsia="zh-CN"/>
        </w:rPr>
        <w:t>8</w:t>
      </w:r>
      <w:r w:rsidR="009D327B" w:rsidRPr="0063038D">
        <w:rPr>
          <w:rFonts w:eastAsiaTheme="minorEastAsia"/>
          <w:b/>
          <w:lang w:eastAsia="zh-CN"/>
        </w:rPr>
        <w:t>.</w:t>
      </w:r>
      <w:r w:rsidR="004644FB">
        <w:rPr>
          <w:rFonts w:eastAsiaTheme="minorEastAsia" w:hint="eastAsia"/>
          <w:b/>
          <w:lang w:eastAsia="zh-CN"/>
        </w:rPr>
        <w:t>9</w:t>
      </w:r>
      <w:r w:rsidR="004F7771">
        <w:rPr>
          <w:rFonts w:eastAsiaTheme="minorEastAsia" w:hint="eastAsia"/>
          <w:b/>
          <w:lang w:eastAsia="zh-CN"/>
        </w:rPr>
        <w:t>.</w:t>
      </w:r>
      <w:r w:rsidR="009312B5">
        <w:rPr>
          <w:rFonts w:eastAsiaTheme="minorEastAsia" w:hint="eastAsia"/>
          <w:b/>
          <w:lang w:eastAsia="zh-CN"/>
        </w:rPr>
        <w:t>5</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9312B5">
        <w:rPr>
          <w:rFonts w:hint="eastAsia"/>
          <w:lang w:eastAsia="zh-CN"/>
        </w:rPr>
        <w:t>SAN RF core requirements</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923132" w:rsidRDefault="00E126F4" w:rsidP="00532CAA">
      <w:pPr>
        <w:rPr>
          <w:lang w:eastAsia="zh-CN"/>
        </w:rPr>
      </w:pPr>
      <w:r w:rsidRPr="00E126F4">
        <w:t xml:space="preserve">For objective of </w:t>
      </w:r>
      <w:r w:rsidR="00C65277">
        <w:rPr>
          <w:rFonts w:hint="eastAsia"/>
          <w:lang w:eastAsia="zh-CN"/>
        </w:rPr>
        <w:t>i</w:t>
      </w:r>
      <w:r w:rsidR="00326671" w:rsidRPr="00326671">
        <w:t xml:space="preserve">ntroduction of Ku Band for NR NTN </w:t>
      </w:r>
      <w:r w:rsidRPr="00E126F4">
        <w:t>in WID, we discuss</w:t>
      </w:r>
      <w:r w:rsidR="0099189D">
        <w:rPr>
          <w:rFonts w:hint="eastAsia"/>
          <w:lang w:eastAsia="zh-CN"/>
        </w:rPr>
        <w:t xml:space="preserve"> </w:t>
      </w:r>
      <w:r w:rsidR="009312B5">
        <w:rPr>
          <w:rFonts w:hint="eastAsia"/>
          <w:lang w:eastAsia="zh-CN"/>
        </w:rPr>
        <w:t>SAN RF core requirements</w:t>
      </w:r>
      <w:r w:rsidR="00326671">
        <w:rPr>
          <w:rFonts w:hint="eastAsia"/>
          <w:lang w:eastAsia="zh-CN"/>
        </w:rPr>
        <w:t xml:space="preserve"> for Ku-band for NR-NTN</w:t>
      </w:r>
      <w:r w:rsidRPr="00E126F4">
        <w:t xml:space="preserve"> as below:</w:t>
      </w:r>
    </w:p>
    <w:p w:rsidR="004D524A" w:rsidRPr="00532CAA" w:rsidRDefault="00292555" w:rsidP="003D2753">
      <w:pPr>
        <w:jc w:val="both"/>
        <w:rPr>
          <w:b/>
          <w:u w:val="single"/>
          <w:lang w:eastAsia="zh-CN"/>
        </w:rPr>
      </w:pPr>
      <w:r>
        <w:rPr>
          <w:rFonts w:hint="eastAsia"/>
          <w:b/>
          <w:u w:val="single"/>
          <w:lang w:eastAsia="zh-CN"/>
        </w:rPr>
        <w:t>SAN type and RF core requir</w:t>
      </w:r>
      <w:r w:rsidR="000C3FA4">
        <w:rPr>
          <w:rFonts w:hint="eastAsia"/>
          <w:b/>
          <w:u w:val="single"/>
          <w:lang w:eastAsia="zh-CN"/>
        </w:rPr>
        <w:t>e</w:t>
      </w:r>
      <w:r>
        <w:rPr>
          <w:rFonts w:hint="eastAsia"/>
          <w:b/>
          <w:u w:val="single"/>
          <w:lang w:eastAsia="zh-CN"/>
        </w:rPr>
        <w:t>ments</w:t>
      </w:r>
    </w:p>
    <w:p w:rsidR="00C65277" w:rsidRDefault="00C65277" w:rsidP="00C65277">
      <w:pPr>
        <w:jc w:val="both"/>
        <w:rPr>
          <w:lang w:eastAsia="zh-CN"/>
        </w:rPr>
      </w:pPr>
      <w:r>
        <w:rPr>
          <w:rFonts w:hint="eastAsia"/>
          <w:lang w:eastAsia="zh-CN"/>
        </w:rPr>
        <w:t xml:space="preserve">As per the </w:t>
      </w:r>
      <w:r w:rsidR="00AF49F6">
        <w:rPr>
          <w:rFonts w:hint="eastAsia"/>
          <w:lang w:eastAsia="zh-CN"/>
        </w:rPr>
        <w:t>W</w:t>
      </w:r>
      <w:r>
        <w:rPr>
          <w:rFonts w:hint="eastAsia"/>
          <w:lang w:eastAsia="zh-CN"/>
        </w:rPr>
        <w:t>ID [1], the obj</w:t>
      </w:r>
      <w:r w:rsidR="00CE169F">
        <w:rPr>
          <w:rFonts w:hint="eastAsia"/>
          <w:lang w:eastAsia="zh-CN"/>
        </w:rPr>
        <w:t xml:space="preserve">ectives concerning </w:t>
      </w:r>
      <w:r w:rsidR="00292555">
        <w:rPr>
          <w:rFonts w:hint="eastAsia"/>
          <w:lang w:eastAsia="zh-CN"/>
        </w:rPr>
        <w:t>SAN RF core requirements</w:t>
      </w:r>
      <w:r w:rsidR="00CE169F">
        <w:rPr>
          <w:rFonts w:hint="eastAsia"/>
          <w:lang w:eastAsia="zh-CN"/>
        </w:rPr>
        <w:t xml:space="preserve"> for Ku-band</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292555" w:rsidTr="00292555">
        <w:tc>
          <w:tcPr>
            <w:tcW w:w="9855" w:type="dxa"/>
          </w:tcPr>
          <w:p w:rsidR="00292555" w:rsidRPr="00401F7A" w:rsidRDefault="00292555" w:rsidP="00292555">
            <w:pPr>
              <w:numPr>
                <w:ilvl w:val="0"/>
                <w:numId w:val="44"/>
              </w:numPr>
              <w:overflowPunct w:val="0"/>
              <w:autoSpaceDE w:val="0"/>
              <w:autoSpaceDN w:val="0"/>
              <w:adjustRightInd w:val="0"/>
              <w:spacing w:after="0"/>
              <w:jc w:val="both"/>
              <w:textAlignment w:val="baseline"/>
              <w:rPr>
                <w:bCs/>
              </w:rPr>
            </w:pPr>
            <w:r w:rsidRPr="00AA6403">
              <w:t xml:space="preserve">Specify RF </w:t>
            </w:r>
            <w:r>
              <w:t>r</w:t>
            </w:r>
            <w:r w:rsidRPr="00AA6403">
              <w:t xml:space="preserve">equirements for satellite access node and </w:t>
            </w:r>
            <w:r>
              <w:t xml:space="preserve">NTN </w:t>
            </w:r>
            <w:r w:rsidRPr="00AA6403">
              <w:t>VSAT</w:t>
            </w:r>
            <w:r>
              <w:t xml:space="preserve"> types in 38.101-5 also considering existing regulations on antenna sizes for certain parts of the Ku band</w:t>
            </w:r>
            <w:r w:rsidRPr="00F6032E">
              <w:t>.</w:t>
            </w:r>
          </w:p>
          <w:p w:rsidR="00292555" w:rsidRPr="00292555" w:rsidRDefault="00292555" w:rsidP="00C65277">
            <w:pPr>
              <w:jc w:val="both"/>
              <w:rPr>
                <w:lang w:eastAsia="zh-CN"/>
              </w:rPr>
            </w:pPr>
          </w:p>
        </w:tc>
      </w:tr>
    </w:tbl>
    <w:p w:rsidR="00292555" w:rsidRDefault="00525FD5" w:rsidP="00C65277">
      <w:pPr>
        <w:jc w:val="both"/>
        <w:rPr>
          <w:lang w:eastAsia="zh-CN"/>
        </w:rPr>
      </w:pPr>
      <w:r>
        <w:rPr>
          <w:rFonts w:hint="eastAsia"/>
          <w:lang w:eastAsia="zh-CN"/>
        </w:rPr>
        <w:t xml:space="preserve">As discussion in our contribution [2], </w:t>
      </w:r>
      <w:r w:rsidR="00C4397F">
        <w:rPr>
          <w:rFonts w:hint="eastAsia"/>
          <w:lang w:eastAsia="zh-CN"/>
        </w:rPr>
        <w:t>i</w:t>
      </w:r>
      <w:r>
        <w:rPr>
          <w:rFonts w:hint="eastAsia"/>
          <w:lang w:eastAsia="zh-CN"/>
        </w:rPr>
        <w:t xml:space="preserve">n TS 38.108, the NTN frequency ranges were defined as FR1-NTN and FR2-NTN, frequency range of FR1-NTN and FR2-NTN is 410-7125MHz and 17300-30000MHz respectively.  The frequency range of Ku-band is 10.70-14.5GHz, which is not in FR1-NTN and FR2-NTN. This Ku-band is located between FR1-NTN and FR2-NTN, so it is </w:t>
      </w:r>
      <w:r>
        <w:rPr>
          <w:lang w:eastAsia="zh-CN"/>
        </w:rPr>
        <w:t>reasonable</w:t>
      </w:r>
      <w:r>
        <w:rPr>
          <w:rFonts w:hint="eastAsia"/>
          <w:lang w:eastAsia="zh-CN"/>
        </w:rPr>
        <w:t xml:space="preserve"> to extend FR1-NTN upwards or extend FR2-NTN downwards. In TS38.104, for FR2-NTN, 60,120 kHz SCS were defined, for FR1-NTN, 15,30,60kHz SCS were defined, f</w:t>
      </w:r>
      <w:r w:rsidRPr="00BA4C18">
        <w:rPr>
          <w:lang w:eastAsia="zh-CN"/>
        </w:rPr>
        <w:t>rom numerology point of view, large subcarrier spacing</w:t>
      </w:r>
      <w:r>
        <w:rPr>
          <w:rFonts w:hint="eastAsia"/>
          <w:lang w:eastAsia="zh-CN"/>
        </w:rPr>
        <w:t xml:space="preserve"> (SCS) can</w:t>
      </w:r>
      <w:r w:rsidRPr="00BA4C18">
        <w:rPr>
          <w:lang w:eastAsia="zh-CN"/>
        </w:rPr>
        <w:t xml:space="preserve"> ensure that large Doppler frequency</w:t>
      </w:r>
      <w:r>
        <w:rPr>
          <w:rFonts w:hint="eastAsia"/>
          <w:lang w:eastAsia="zh-CN"/>
        </w:rPr>
        <w:t xml:space="preserve"> shift</w:t>
      </w:r>
      <w:r w:rsidRPr="00BA4C18">
        <w:rPr>
          <w:lang w:eastAsia="zh-CN"/>
        </w:rPr>
        <w:t xml:space="preserve"> do not cause large inter</w:t>
      </w:r>
      <w:r>
        <w:rPr>
          <w:rFonts w:hint="eastAsia"/>
          <w:lang w:eastAsia="zh-CN"/>
        </w:rPr>
        <w:t>-</w:t>
      </w:r>
      <w:r w:rsidRPr="00BA4C18">
        <w:rPr>
          <w:lang w:eastAsia="zh-CN"/>
        </w:rPr>
        <w:t>carrier interference (ICI)</w:t>
      </w:r>
      <w:r>
        <w:rPr>
          <w:rFonts w:hint="eastAsia"/>
          <w:lang w:eastAsia="zh-CN"/>
        </w:rPr>
        <w:t xml:space="preserve">, for </w:t>
      </w:r>
      <w:r>
        <w:rPr>
          <w:lang w:eastAsia="zh-CN"/>
        </w:rPr>
        <w:t>satellite</w:t>
      </w:r>
      <w:r>
        <w:rPr>
          <w:rFonts w:hint="eastAsia"/>
          <w:lang w:eastAsia="zh-CN"/>
        </w:rPr>
        <w:t xml:space="preserve"> for Ku-band, the  </w:t>
      </w:r>
      <w:r w:rsidRPr="00BA4C18">
        <w:rPr>
          <w:lang w:eastAsia="zh-CN"/>
        </w:rPr>
        <w:t xml:space="preserve">large </w:t>
      </w:r>
      <w:r>
        <w:rPr>
          <w:rFonts w:hint="eastAsia"/>
          <w:lang w:eastAsia="zh-CN"/>
        </w:rPr>
        <w:t xml:space="preserve"> </w:t>
      </w:r>
      <w:r w:rsidRPr="00BA4C18">
        <w:rPr>
          <w:lang w:eastAsia="zh-CN"/>
        </w:rPr>
        <w:t>subcarrier spacing</w:t>
      </w:r>
      <w:r>
        <w:rPr>
          <w:rFonts w:hint="eastAsia"/>
          <w:lang w:eastAsia="zh-CN"/>
        </w:rPr>
        <w:t xml:space="preserve"> (SCS) is needed. </w:t>
      </w:r>
      <w:r>
        <w:rPr>
          <w:lang w:eastAsia="zh-CN"/>
        </w:rPr>
        <w:t>S</w:t>
      </w:r>
      <w:r>
        <w:rPr>
          <w:rFonts w:hint="eastAsia"/>
          <w:lang w:eastAsia="zh-CN"/>
        </w:rPr>
        <w:t>o we prefer to extend FR2-NTN downwards for Ku-band</w:t>
      </w:r>
      <w:r w:rsidR="00804DB9">
        <w:rPr>
          <w:rFonts w:hint="eastAsia"/>
          <w:lang w:eastAsia="zh-CN"/>
        </w:rPr>
        <w:t>, for extending FR2-NTN downwards for Ku-band,</w:t>
      </w:r>
      <w:r w:rsidR="00147F60">
        <w:rPr>
          <w:rFonts w:hint="eastAsia"/>
          <w:lang w:eastAsia="zh-CN"/>
        </w:rPr>
        <w:t xml:space="preserve"> it is reasonable to define SAN type 2-O for Ku-band.</w:t>
      </w:r>
    </w:p>
    <w:p w:rsidR="00147F60" w:rsidRPr="00C3721D" w:rsidRDefault="00147F60" w:rsidP="00C65277">
      <w:pPr>
        <w:jc w:val="both"/>
        <w:rPr>
          <w:b/>
          <w:lang w:eastAsia="zh-CN"/>
        </w:rPr>
      </w:pPr>
      <w:r w:rsidRPr="00C3721D">
        <w:rPr>
          <w:rFonts w:hint="eastAsia"/>
          <w:b/>
          <w:lang w:eastAsia="zh-CN"/>
        </w:rPr>
        <w:t xml:space="preserve">Proposal 1: Define SAN type 2-O RF core </w:t>
      </w:r>
      <w:r w:rsidRPr="00C3721D">
        <w:rPr>
          <w:b/>
          <w:lang w:eastAsia="zh-CN"/>
        </w:rPr>
        <w:t>requirement</w:t>
      </w:r>
      <w:r w:rsidRPr="00C3721D">
        <w:rPr>
          <w:rFonts w:hint="eastAsia"/>
          <w:b/>
          <w:lang w:eastAsia="zh-CN"/>
        </w:rPr>
        <w:t>s for Ku-band.</w:t>
      </w:r>
    </w:p>
    <w:p w:rsidR="00292555" w:rsidRDefault="00292555" w:rsidP="00C65277">
      <w:pPr>
        <w:jc w:val="both"/>
        <w:rPr>
          <w:lang w:eastAsia="zh-CN"/>
        </w:rPr>
      </w:pPr>
    </w:p>
    <w:p w:rsidR="002B6CD3" w:rsidRDefault="0011399C" w:rsidP="00C65277">
      <w:pPr>
        <w:jc w:val="both"/>
        <w:rPr>
          <w:lang w:eastAsia="zh-CN"/>
        </w:rPr>
      </w:pPr>
      <w:r>
        <w:rPr>
          <w:rFonts w:hint="eastAsia"/>
          <w:lang w:eastAsia="zh-CN"/>
        </w:rPr>
        <w:t>A</w:t>
      </w:r>
      <w:r w:rsidR="00712A25">
        <w:rPr>
          <w:rFonts w:hint="eastAsia"/>
          <w:lang w:eastAsia="zh-CN"/>
        </w:rPr>
        <w:t>fter</w:t>
      </w:r>
      <w:r w:rsidR="006A6DD0">
        <w:rPr>
          <w:rFonts w:hint="eastAsia"/>
          <w:lang w:eastAsia="zh-CN"/>
        </w:rPr>
        <w:t xml:space="preserve"> </w:t>
      </w:r>
      <w:r w:rsidR="002B6CD3">
        <w:rPr>
          <w:rFonts w:hint="eastAsia"/>
          <w:lang w:eastAsia="zh-CN"/>
        </w:rPr>
        <w:t>check</w:t>
      </w:r>
      <w:r w:rsidR="00712A25">
        <w:rPr>
          <w:rFonts w:hint="eastAsia"/>
          <w:lang w:eastAsia="zh-CN"/>
        </w:rPr>
        <w:t>ing</w:t>
      </w:r>
      <w:r w:rsidR="002B6CD3">
        <w:rPr>
          <w:rFonts w:hint="eastAsia"/>
          <w:lang w:eastAsia="zh-CN"/>
        </w:rPr>
        <w:t xml:space="preserve"> the SAN type 2-O </w:t>
      </w:r>
      <w:r w:rsidR="002B6CD3">
        <w:rPr>
          <w:lang w:eastAsia="zh-CN"/>
        </w:rPr>
        <w:t>requirement</w:t>
      </w:r>
      <w:r w:rsidR="002B6CD3">
        <w:rPr>
          <w:rFonts w:hint="eastAsia"/>
          <w:lang w:eastAsia="zh-CN"/>
        </w:rPr>
        <w:t xml:space="preserve"> in TS 38.108,</w:t>
      </w:r>
      <w:r w:rsidRPr="0011399C">
        <w:rPr>
          <w:rFonts w:hint="eastAsia"/>
          <w:lang w:eastAsia="zh-CN"/>
        </w:rPr>
        <w:t xml:space="preserve"> </w:t>
      </w:r>
      <w:r>
        <w:rPr>
          <w:rFonts w:hint="eastAsia"/>
          <w:lang w:eastAsia="zh-CN"/>
        </w:rPr>
        <w:t>for</w:t>
      </w:r>
      <w:r w:rsidRPr="00653ADE">
        <w:t xml:space="preserve"> </w:t>
      </w:r>
      <w:r w:rsidRPr="00F95B02">
        <w:t>OTA reference sensitivity level</w:t>
      </w:r>
      <w:r>
        <w:rPr>
          <w:rFonts w:hint="eastAsia"/>
          <w:lang w:eastAsia="zh-CN"/>
        </w:rPr>
        <w:t xml:space="preserve">, it is need to check existing </w:t>
      </w:r>
      <w:r w:rsidRPr="00F95B02">
        <w:t>EIS</w:t>
      </w:r>
      <w:r w:rsidRPr="00F95B02">
        <w:rPr>
          <w:vertAlign w:val="subscript"/>
        </w:rPr>
        <w:t>REFSENS_50M</w:t>
      </w:r>
      <w:r>
        <w:rPr>
          <w:rFonts w:hint="eastAsia"/>
          <w:lang w:eastAsia="zh-CN"/>
        </w:rPr>
        <w:t xml:space="preserve"> declared range is applicable for Ku-band, we think that existing </w:t>
      </w:r>
      <w:r w:rsidRPr="00F95B02">
        <w:t>EIS</w:t>
      </w:r>
      <w:r w:rsidRPr="00F95B02">
        <w:rPr>
          <w:vertAlign w:val="subscript"/>
        </w:rPr>
        <w:t>REFSENS_50M</w:t>
      </w:r>
      <w:r>
        <w:rPr>
          <w:rFonts w:hint="eastAsia"/>
          <w:lang w:eastAsia="zh-CN"/>
        </w:rPr>
        <w:t xml:space="preserve"> declared range is also applicable for Ku-band. I</w:t>
      </w:r>
      <w:r w:rsidR="003B5501">
        <w:rPr>
          <w:rFonts w:hint="eastAsia"/>
          <w:lang w:eastAsia="zh-CN"/>
        </w:rPr>
        <w:t xml:space="preserve">f no other channel bandwidth and SCS will be introduced for Ku-band, </w:t>
      </w:r>
      <w:r w:rsidR="002B6CD3">
        <w:rPr>
          <w:rFonts w:hint="eastAsia"/>
          <w:lang w:eastAsia="zh-CN"/>
        </w:rPr>
        <w:t xml:space="preserve">the existing SAN RF core </w:t>
      </w:r>
      <w:r w:rsidR="002B6CD3">
        <w:rPr>
          <w:lang w:eastAsia="zh-CN"/>
        </w:rPr>
        <w:t>requirement</w:t>
      </w:r>
      <w:r w:rsidR="002B6CD3">
        <w:rPr>
          <w:rFonts w:hint="eastAsia"/>
          <w:lang w:eastAsia="zh-CN"/>
        </w:rPr>
        <w:t xml:space="preserve"> for SAN type-2 </w:t>
      </w:r>
      <w:r w:rsidR="00712A25">
        <w:rPr>
          <w:rFonts w:hint="eastAsia"/>
          <w:lang w:eastAsia="zh-CN"/>
        </w:rPr>
        <w:t xml:space="preserve">excluding ACLR, ACS </w:t>
      </w:r>
      <w:r w:rsidR="00712A25">
        <w:rPr>
          <w:lang w:eastAsia="zh-CN"/>
        </w:rPr>
        <w:t>requirement</w:t>
      </w:r>
      <w:r w:rsidR="00712A25">
        <w:rPr>
          <w:rFonts w:hint="eastAsia"/>
          <w:lang w:eastAsia="zh-CN"/>
        </w:rPr>
        <w:t xml:space="preserve"> can be applicable for SAN typ</w:t>
      </w:r>
      <w:r w:rsidR="005F5C8C">
        <w:rPr>
          <w:rFonts w:hint="eastAsia"/>
          <w:lang w:eastAsia="zh-CN"/>
        </w:rPr>
        <w:t>e 2-O for Ku-band.</w:t>
      </w:r>
      <w:r w:rsidR="005F5C8C" w:rsidRPr="005F5C8C">
        <w:rPr>
          <w:rFonts w:hint="eastAsia"/>
          <w:lang w:eastAsia="zh-CN"/>
        </w:rPr>
        <w:t xml:space="preserve"> </w:t>
      </w:r>
    </w:p>
    <w:p w:rsidR="00DA712A" w:rsidRPr="00C3721D" w:rsidRDefault="00DA712A" w:rsidP="00DA712A">
      <w:pPr>
        <w:jc w:val="both"/>
        <w:rPr>
          <w:b/>
          <w:lang w:eastAsia="zh-CN"/>
        </w:rPr>
      </w:pPr>
      <w:r w:rsidRPr="00C3721D">
        <w:rPr>
          <w:rFonts w:hint="eastAsia"/>
          <w:b/>
          <w:lang w:eastAsia="zh-CN"/>
        </w:rPr>
        <w:t xml:space="preserve">Observation 1: Existing SAN RF core </w:t>
      </w:r>
      <w:r w:rsidRPr="00C3721D">
        <w:rPr>
          <w:b/>
          <w:lang w:eastAsia="zh-CN"/>
        </w:rPr>
        <w:t>requirement</w:t>
      </w:r>
      <w:r w:rsidRPr="00C3721D">
        <w:rPr>
          <w:rFonts w:hint="eastAsia"/>
          <w:b/>
          <w:lang w:eastAsia="zh-CN"/>
        </w:rPr>
        <w:t xml:space="preserve"> for SAN type-2 excluding ACLR, ACS </w:t>
      </w:r>
      <w:r w:rsidRPr="00C3721D">
        <w:rPr>
          <w:b/>
          <w:lang w:eastAsia="zh-CN"/>
        </w:rPr>
        <w:t>requirement</w:t>
      </w:r>
      <w:r w:rsidRPr="00C3721D">
        <w:rPr>
          <w:rFonts w:hint="eastAsia"/>
          <w:b/>
          <w:lang w:eastAsia="zh-CN"/>
        </w:rPr>
        <w:t xml:space="preserve"> can be applicable for SAN type 2-O for Ku-band. </w:t>
      </w:r>
    </w:p>
    <w:p w:rsidR="00DA712A" w:rsidRPr="00DA712A" w:rsidRDefault="00DA712A" w:rsidP="00C65277">
      <w:pPr>
        <w:jc w:val="both"/>
        <w:rPr>
          <w:lang w:eastAsia="zh-CN"/>
        </w:rPr>
      </w:pPr>
    </w:p>
    <w:p w:rsidR="00292555" w:rsidRDefault="00992AEB" w:rsidP="00C65277">
      <w:pPr>
        <w:jc w:val="both"/>
        <w:rPr>
          <w:lang w:eastAsia="zh-CN"/>
        </w:rPr>
      </w:pPr>
      <w:r>
        <w:rPr>
          <w:rFonts w:hint="eastAsia"/>
          <w:lang w:eastAsia="zh-CN"/>
        </w:rPr>
        <w:t>Generally, for ACLR, ACS requirement</w:t>
      </w:r>
      <w:r w:rsidR="001D368F">
        <w:rPr>
          <w:rFonts w:hint="eastAsia"/>
          <w:lang w:eastAsia="zh-CN"/>
        </w:rPr>
        <w:t xml:space="preserve"> are </w:t>
      </w:r>
      <w:r>
        <w:rPr>
          <w:rFonts w:hint="eastAsia"/>
          <w:lang w:eastAsia="zh-CN"/>
        </w:rPr>
        <w:t xml:space="preserve">dependent on </w:t>
      </w:r>
      <w:r>
        <w:rPr>
          <w:lang w:eastAsia="zh-CN"/>
        </w:rPr>
        <w:t>adjacent</w:t>
      </w:r>
      <w:r>
        <w:rPr>
          <w:rFonts w:hint="eastAsia"/>
          <w:lang w:eastAsia="zh-CN"/>
        </w:rPr>
        <w:t xml:space="preserve"> channel coex</w:t>
      </w:r>
      <w:r w:rsidR="001D368F">
        <w:rPr>
          <w:rFonts w:hint="eastAsia"/>
          <w:lang w:eastAsia="zh-CN"/>
        </w:rPr>
        <w:t xml:space="preserve">istence simulation, for Ku-band, some system parameter, such as </w:t>
      </w:r>
      <w:r w:rsidR="004857E6" w:rsidRPr="004857E6">
        <w:rPr>
          <w:lang w:eastAsia="zh-CN"/>
        </w:rPr>
        <w:t>Satellite EIRP density</w:t>
      </w:r>
      <w:r w:rsidR="004857E6">
        <w:rPr>
          <w:rFonts w:hint="eastAsia"/>
          <w:lang w:eastAsia="zh-CN"/>
        </w:rPr>
        <w:t xml:space="preserve">, SAN </w:t>
      </w:r>
      <w:r w:rsidR="00CE3C3B">
        <w:rPr>
          <w:rFonts w:hint="eastAsia"/>
          <w:lang w:eastAsia="zh-CN"/>
        </w:rPr>
        <w:t xml:space="preserve">antenna parameter, SAN NF, VSAT antenna, VSAT NF </w:t>
      </w:r>
      <w:r w:rsidR="00736FA9">
        <w:rPr>
          <w:rFonts w:hint="eastAsia"/>
          <w:lang w:eastAsia="zh-CN"/>
        </w:rPr>
        <w:t xml:space="preserve">will be different from </w:t>
      </w:r>
      <w:proofErr w:type="spellStart"/>
      <w:r w:rsidR="00736FA9">
        <w:rPr>
          <w:rFonts w:hint="eastAsia"/>
          <w:lang w:eastAsia="zh-CN"/>
        </w:rPr>
        <w:t>Ka</w:t>
      </w:r>
      <w:proofErr w:type="spellEnd"/>
      <w:r w:rsidR="00736FA9">
        <w:rPr>
          <w:rFonts w:hint="eastAsia"/>
          <w:lang w:eastAsia="zh-CN"/>
        </w:rPr>
        <w:t xml:space="preserve">-band, so </w:t>
      </w:r>
      <w:r w:rsidR="00736FA9">
        <w:rPr>
          <w:lang w:eastAsia="zh-CN"/>
        </w:rPr>
        <w:t>adjacent</w:t>
      </w:r>
      <w:r w:rsidR="00736FA9">
        <w:rPr>
          <w:rFonts w:hint="eastAsia"/>
          <w:lang w:eastAsia="zh-CN"/>
        </w:rPr>
        <w:t xml:space="preserve"> channel coexistence simulation is needed to check </w:t>
      </w:r>
      <w:r w:rsidR="00866A2A">
        <w:rPr>
          <w:rFonts w:hint="eastAsia"/>
          <w:lang w:eastAsia="zh-CN"/>
        </w:rPr>
        <w:t xml:space="preserve">whether </w:t>
      </w:r>
      <w:r w:rsidR="00736FA9">
        <w:rPr>
          <w:rFonts w:hint="eastAsia"/>
          <w:lang w:eastAsia="zh-CN"/>
        </w:rPr>
        <w:t xml:space="preserve">existing ACLR, ACS for </w:t>
      </w:r>
      <w:proofErr w:type="spellStart"/>
      <w:r w:rsidR="00736FA9">
        <w:rPr>
          <w:rFonts w:hint="eastAsia"/>
          <w:lang w:eastAsia="zh-CN"/>
        </w:rPr>
        <w:t>Ka</w:t>
      </w:r>
      <w:proofErr w:type="spellEnd"/>
      <w:r w:rsidR="00736FA9">
        <w:rPr>
          <w:rFonts w:hint="eastAsia"/>
          <w:lang w:eastAsia="zh-CN"/>
        </w:rPr>
        <w:t xml:space="preserve">-band </w:t>
      </w:r>
      <w:r w:rsidR="00866A2A">
        <w:rPr>
          <w:rFonts w:hint="eastAsia"/>
          <w:lang w:eastAsia="zh-CN"/>
        </w:rPr>
        <w:t>is applicable for Ku-band.</w:t>
      </w:r>
    </w:p>
    <w:p w:rsidR="00292555" w:rsidRPr="00C3721D" w:rsidRDefault="00DA712A" w:rsidP="00C65277">
      <w:pPr>
        <w:jc w:val="both"/>
        <w:rPr>
          <w:b/>
          <w:lang w:eastAsia="zh-CN"/>
        </w:rPr>
      </w:pPr>
      <w:r w:rsidRPr="00C3721D">
        <w:rPr>
          <w:rFonts w:hint="eastAsia"/>
          <w:b/>
          <w:lang w:eastAsia="zh-CN"/>
        </w:rPr>
        <w:t>Observation 2:</w:t>
      </w:r>
      <w:r w:rsidR="0096510E" w:rsidRPr="00C3721D">
        <w:rPr>
          <w:rFonts w:hint="eastAsia"/>
          <w:b/>
          <w:lang w:eastAsia="zh-CN"/>
        </w:rPr>
        <w:t xml:space="preserve"> Whether </w:t>
      </w:r>
      <w:r w:rsidR="000D6C30" w:rsidRPr="000D6C30">
        <w:rPr>
          <w:b/>
          <w:lang w:eastAsia="zh-CN"/>
        </w:rPr>
        <w:t>existing</w:t>
      </w:r>
      <w:r w:rsidR="0096510E" w:rsidRPr="00C3721D">
        <w:rPr>
          <w:rFonts w:hint="eastAsia"/>
          <w:b/>
          <w:lang w:eastAsia="zh-CN"/>
        </w:rPr>
        <w:t xml:space="preserve"> ACLR</w:t>
      </w:r>
      <w:r w:rsidR="00C212A7">
        <w:rPr>
          <w:rFonts w:hint="eastAsia"/>
          <w:b/>
          <w:lang w:eastAsia="zh-CN"/>
        </w:rPr>
        <w:t xml:space="preserve"> </w:t>
      </w:r>
      <w:bookmarkStart w:id="2" w:name="_GoBack"/>
      <w:bookmarkEnd w:id="2"/>
      <w:r w:rsidR="0096510E" w:rsidRPr="00C3721D">
        <w:rPr>
          <w:rFonts w:hint="eastAsia"/>
          <w:b/>
          <w:lang w:eastAsia="zh-CN"/>
        </w:rPr>
        <w:t xml:space="preserve">ACS for </w:t>
      </w:r>
      <w:proofErr w:type="spellStart"/>
      <w:r w:rsidR="0096510E" w:rsidRPr="00C3721D">
        <w:rPr>
          <w:rFonts w:hint="eastAsia"/>
          <w:b/>
          <w:lang w:eastAsia="zh-CN"/>
        </w:rPr>
        <w:t>Ka</w:t>
      </w:r>
      <w:proofErr w:type="spellEnd"/>
      <w:r w:rsidR="0096510E" w:rsidRPr="00C3721D">
        <w:rPr>
          <w:rFonts w:hint="eastAsia"/>
          <w:b/>
          <w:lang w:eastAsia="zh-CN"/>
        </w:rPr>
        <w:t xml:space="preserve">-band is applicable for Ku-band is dependent on </w:t>
      </w:r>
      <w:r w:rsidR="0096510E" w:rsidRPr="00C3721D">
        <w:rPr>
          <w:b/>
          <w:lang w:eastAsia="zh-CN"/>
        </w:rPr>
        <w:t>adjacent</w:t>
      </w:r>
      <w:r w:rsidR="0096510E" w:rsidRPr="00C3721D">
        <w:rPr>
          <w:rFonts w:hint="eastAsia"/>
          <w:b/>
          <w:lang w:eastAsia="zh-CN"/>
        </w:rPr>
        <w:t xml:space="preserve"> channel coexistence simulation for Ku-band.</w:t>
      </w: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0B1084">
        <w:rPr>
          <w:rFonts w:hint="eastAsia"/>
          <w:lang w:eastAsia="zh-CN"/>
        </w:rPr>
        <w:t>SAN RF core requirements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he following proposals</w:t>
      </w:r>
      <w:r w:rsidR="00D807F3" w:rsidRPr="0063038D">
        <w:rPr>
          <w:lang w:eastAsia="zh-CN"/>
        </w:rPr>
        <w:t xml:space="preserve"> and observations</w:t>
      </w:r>
      <w:r w:rsidRPr="0063038D">
        <w:rPr>
          <w:lang w:eastAsia="zh-CN"/>
        </w:rPr>
        <w:t xml:space="preserve"> are concluded as follows:</w:t>
      </w:r>
    </w:p>
    <w:p w:rsidR="000C3FA4" w:rsidRPr="00C3721D" w:rsidRDefault="000C3FA4" w:rsidP="000C3FA4">
      <w:pPr>
        <w:jc w:val="both"/>
        <w:rPr>
          <w:b/>
          <w:lang w:eastAsia="zh-CN"/>
        </w:rPr>
      </w:pPr>
      <w:r w:rsidRPr="00C3721D">
        <w:rPr>
          <w:rFonts w:hint="eastAsia"/>
          <w:b/>
          <w:lang w:eastAsia="zh-CN"/>
        </w:rPr>
        <w:t xml:space="preserve">Proposal 1: Define SAN type 2-O RF core </w:t>
      </w:r>
      <w:r w:rsidRPr="00C3721D">
        <w:rPr>
          <w:b/>
          <w:lang w:eastAsia="zh-CN"/>
        </w:rPr>
        <w:t>requirement</w:t>
      </w:r>
      <w:r w:rsidRPr="00C3721D">
        <w:rPr>
          <w:rFonts w:hint="eastAsia"/>
          <w:b/>
          <w:lang w:eastAsia="zh-CN"/>
        </w:rPr>
        <w:t>s for Ku-band.</w:t>
      </w:r>
    </w:p>
    <w:p w:rsidR="000C3FA4" w:rsidRPr="00C3721D" w:rsidRDefault="000C3FA4" w:rsidP="000C3FA4">
      <w:pPr>
        <w:jc w:val="both"/>
        <w:rPr>
          <w:b/>
          <w:lang w:eastAsia="zh-CN"/>
        </w:rPr>
      </w:pPr>
      <w:r w:rsidRPr="00C3721D">
        <w:rPr>
          <w:rFonts w:hint="eastAsia"/>
          <w:b/>
          <w:lang w:eastAsia="zh-CN"/>
        </w:rPr>
        <w:t xml:space="preserve">Observation 1: Existing SAN RF core </w:t>
      </w:r>
      <w:r w:rsidRPr="00C3721D">
        <w:rPr>
          <w:b/>
          <w:lang w:eastAsia="zh-CN"/>
        </w:rPr>
        <w:t>requirement</w:t>
      </w:r>
      <w:r w:rsidRPr="00C3721D">
        <w:rPr>
          <w:rFonts w:hint="eastAsia"/>
          <w:b/>
          <w:lang w:eastAsia="zh-CN"/>
        </w:rPr>
        <w:t xml:space="preserve"> for SAN type-2 excluding ACLR, ACS </w:t>
      </w:r>
      <w:r w:rsidRPr="00C3721D">
        <w:rPr>
          <w:b/>
          <w:lang w:eastAsia="zh-CN"/>
        </w:rPr>
        <w:t>requirement</w:t>
      </w:r>
      <w:r w:rsidRPr="00C3721D">
        <w:rPr>
          <w:rFonts w:hint="eastAsia"/>
          <w:b/>
          <w:lang w:eastAsia="zh-CN"/>
        </w:rPr>
        <w:t xml:space="preserve"> can be applicable for SAN type 2-O for Ku-band. </w:t>
      </w:r>
    </w:p>
    <w:p w:rsidR="00C212A7" w:rsidRPr="00C3721D" w:rsidRDefault="00C212A7" w:rsidP="00C212A7">
      <w:pPr>
        <w:jc w:val="both"/>
        <w:rPr>
          <w:b/>
          <w:lang w:eastAsia="zh-CN"/>
        </w:rPr>
      </w:pPr>
      <w:r w:rsidRPr="00C3721D">
        <w:rPr>
          <w:rFonts w:hint="eastAsia"/>
          <w:b/>
          <w:lang w:eastAsia="zh-CN"/>
        </w:rPr>
        <w:t xml:space="preserve">Observation 2: Whether </w:t>
      </w:r>
      <w:r w:rsidRPr="000D6C30">
        <w:rPr>
          <w:b/>
          <w:lang w:eastAsia="zh-CN"/>
        </w:rPr>
        <w:t>existing</w:t>
      </w:r>
      <w:r w:rsidRPr="00C3721D">
        <w:rPr>
          <w:rFonts w:hint="eastAsia"/>
          <w:b/>
          <w:lang w:eastAsia="zh-CN"/>
        </w:rPr>
        <w:t xml:space="preserve"> ACLR</w:t>
      </w:r>
      <w:r>
        <w:rPr>
          <w:rFonts w:hint="eastAsia"/>
          <w:b/>
          <w:lang w:eastAsia="zh-CN"/>
        </w:rPr>
        <w:t xml:space="preserve"> </w:t>
      </w:r>
      <w:r w:rsidRPr="00C3721D">
        <w:rPr>
          <w:rFonts w:hint="eastAsia"/>
          <w:b/>
          <w:lang w:eastAsia="zh-CN"/>
        </w:rPr>
        <w:t xml:space="preserve">ACS for </w:t>
      </w:r>
      <w:proofErr w:type="spellStart"/>
      <w:r w:rsidRPr="00C3721D">
        <w:rPr>
          <w:rFonts w:hint="eastAsia"/>
          <w:b/>
          <w:lang w:eastAsia="zh-CN"/>
        </w:rPr>
        <w:t>Ka</w:t>
      </w:r>
      <w:proofErr w:type="spellEnd"/>
      <w:r w:rsidRPr="00C3721D">
        <w:rPr>
          <w:rFonts w:hint="eastAsia"/>
          <w:b/>
          <w:lang w:eastAsia="zh-CN"/>
        </w:rPr>
        <w:t xml:space="preserve">-band is applicable for Ku-band is dependent on </w:t>
      </w:r>
      <w:r w:rsidRPr="00C3721D">
        <w:rPr>
          <w:b/>
          <w:lang w:eastAsia="zh-CN"/>
        </w:rPr>
        <w:t>adjacent</w:t>
      </w:r>
      <w:r w:rsidRPr="00C3721D">
        <w:rPr>
          <w:rFonts w:hint="eastAsia"/>
          <w:b/>
          <w:lang w:eastAsia="zh-CN"/>
        </w:rPr>
        <w:t xml:space="preserve"> channel coexistence simulation for Ku-band.</w:t>
      </w:r>
    </w:p>
    <w:p w:rsidR="00AE74CE" w:rsidRPr="00392673" w:rsidRDefault="00C212A7">
      <w:pPr>
        <w:jc w:val="both"/>
        <w:rPr>
          <w:b/>
          <w:lang w:eastAsia="zh-CN"/>
        </w:rPr>
      </w:pPr>
      <w:r w:rsidDel="000C3FA4">
        <w:rPr>
          <w:rFonts w:hint="eastAsia"/>
          <w:b/>
          <w:lang w:eastAsia="zh-CN"/>
        </w:rPr>
        <w:t xml:space="preserve"> </w:t>
      </w: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FE51D1"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p>
    <w:p w:rsidR="0044075D" w:rsidRDefault="00FE51D1" w:rsidP="00FE51D1">
      <w:pPr>
        <w:numPr>
          <w:ilvl w:val="0"/>
          <w:numId w:val="5"/>
        </w:numPr>
        <w:jc w:val="both"/>
        <w:rPr>
          <w:lang w:eastAsia="zh-CN"/>
        </w:rPr>
      </w:pPr>
      <w:r w:rsidRPr="00FE51D1">
        <w:rPr>
          <w:lang w:eastAsia="zh-CN"/>
        </w:rPr>
        <w:t>R4-2411121, Discussion on system parameters for Ku-band for NR NTN, CATT, RAN4#112</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6AC" w:rsidRDefault="000206AC">
      <w:r>
        <w:separator/>
      </w:r>
    </w:p>
  </w:endnote>
  <w:endnote w:type="continuationSeparator" w:id="0">
    <w:p w:rsidR="000206AC" w:rsidRDefault="00020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6AC" w:rsidRDefault="000206AC">
      <w:r>
        <w:separator/>
      </w:r>
    </w:p>
  </w:footnote>
  <w:footnote w:type="continuationSeparator" w:id="0">
    <w:p w:rsidR="000206AC" w:rsidRDefault="000206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F0F" w:rsidRDefault="003B7F0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2"/>
  </w:num>
  <w:num w:numId="4">
    <w:abstractNumId w:val="22"/>
  </w:num>
  <w:num w:numId="5">
    <w:abstractNumId w:val="19"/>
  </w:num>
  <w:num w:numId="6">
    <w:abstractNumId w:val="40"/>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1"/>
  </w:num>
  <w:num w:numId="15">
    <w:abstractNumId w:val="9"/>
  </w:num>
  <w:num w:numId="16">
    <w:abstractNumId w:val="33"/>
  </w:num>
  <w:num w:numId="17">
    <w:abstractNumId w:val="11"/>
  </w:num>
  <w:num w:numId="18">
    <w:abstractNumId w:val="16"/>
  </w:num>
  <w:num w:numId="19">
    <w:abstractNumId w:val="31"/>
  </w:num>
  <w:num w:numId="20">
    <w:abstractNumId w:val="3"/>
  </w:num>
  <w:num w:numId="21">
    <w:abstractNumId w:val="13"/>
  </w:num>
  <w:num w:numId="22">
    <w:abstractNumId w:val="37"/>
  </w:num>
  <w:num w:numId="23">
    <w:abstractNumId w:val="27"/>
  </w:num>
  <w:num w:numId="24">
    <w:abstractNumId w:val="36"/>
  </w:num>
  <w:num w:numId="25">
    <w:abstractNumId w:val="38"/>
  </w:num>
  <w:num w:numId="26">
    <w:abstractNumId w:val="29"/>
  </w:num>
  <w:num w:numId="27">
    <w:abstractNumId w:val="34"/>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0"/>
  </w:num>
  <w:num w:numId="35">
    <w:abstractNumId w:val="18"/>
  </w:num>
  <w:num w:numId="36">
    <w:abstractNumId w:val="35"/>
  </w:num>
  <w:num w:numId="37">
    <w:abstractNumId w:val="23"/>
  </w:num>
  <w:num w:numId="38">
    <w:abstractNumId w:val="12"/>
  </w:num>
  <w:num w:numId="39">
    <w:abstractNumId w:val="24"/>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2"/>
  </w:num>
  <w:num w:numId="43">
    <w:abstractNumId w:val="14"/>
  </w:num>
  <w:num w:numId="44">
    <w:abstractNumId w:val="39"/>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D6C30"/>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99C"/>
    <w:rsid w:val="00113C1C"/>
    <w:rsid w:val="00114338"/>
    <w:rsid w:val="00114589"/>
    <w:rsid w:val="001147E4"/>
    <w:rsid w:val="001150C3"/>
    <w:rsid w:val="00115812"/>
    <w:rsid w:val="00115F00"/>
    <w:rsid w:val="001165AB"/>
    <w:rsid w:val="001166D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C10"/>
    <w:rsid w:val="00294ACB"/>
    <w:rsid w:val="00294DCE"/>
    <w:rsid w:val="00294F20"/>
    <w:rsid w:val="002954C1"/>
    <w:rsid w:val="00295D64"/>
    <w:rsid w:val="0029656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1E48"/>
    <w:rsid w:val="002B23EE"/>
    <w:rsid w:val="002B26B7"/>
    <w:rsid w:val="002B2BE4"/>
    <w:rsid w:val="002B3169"/>
    <w:rsid w:val="002B5074"/>
    <w:rsid w:val="002B51F2"/>
    <w:rsid w:val="002B574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1D81"/>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EB4"/>
    <w:rsid w:val="00641FA8"/>
    <w:rsid w:val="006427CB"/>
    <w:rsid w:val="006429F9"/>
    <w:rsid w:val="00642E38"/>
    <w:rsid w:val="006430AE"/>
    <w:rsid w:val="00643102"/>
    <w:rsid w:val="00643198"/>
    <w:rsid w:val="006432BF"/>
    <w:rsid w:val="00644347"/>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65"/>
    <w:rsid w:val="0065582F"/>
    <w:rsid w:val="00655C70"/>
    <w:rsid w:val="00655CB5"/>
    <w:rsid w:val="0065616B"/>
    <w:rsid w:val="0065743F"/>
    <w:rsid w:val="00661370"/>
    <w:rsid w:val="00661375"/>
    <w:rsid w:val="00661409"/>
    <w:rsid w:val="00661A03"/>
    <w:rsid w:val="006626C4"/>
    <w:rsid w:val="006649B8"/>
    <w:rsid w:val="006661F5"/>
    <w:rsid w:val="006666B6"/>
    <w:rsid w:val="00666719"/>
    <w:rsid w:val="00667A59"/>
    <w:rsid w:val="00667B59"/>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0CA5"/>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2CB"/>
    <w:rsid w:val="0070662A"/>
    <w:rsid w:val="007066BD"/>
    <w:rsid w:val="0070681E"/>
    <w:rsid w:val="0070699B"/>
    <w:rsid w:val="00706E7E"/>
    <w:rsid w:val="0070726A"/>
    <w:rsid w:val="00710251"/>
    <w:rsid w:val="00710F1E"/>
    <w:rsid w:val="00711206"/>
    <w:rsid w:val="00711EC5"/>
    <w:rsid w:val="007121B1"/>
    <w:rsid w:val="00712A25"/>
    <w:rsid w:val="00712B31"/>
    <w:rsid w:val="0071317D"/>
    <w:rsid w:val="007134EE"/>
    <w:rsid w:val="00714FB1"/>
    <w:rsid w:val="0071746B"/>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707"/>
    <w:rsid w:val="00860D88"/>
    <w:rsid w:val="008611FE"/>
    <w:rsid w:val="00862026"/>
    <w:rsid w:val="00862077"/>
    <w:rsid w:val="008626E7"/>
    <w:rsid w:val="00862729"/>
    <w:rsid w:val="008637E3"/>
    <w:rsid w:val="0086403E"/>
    <w:rsid w:val="00865176"/>
    <w:rsid w:val="0086578A"/>
    <w:rsid w:val="008660EC"/>
    <w:rsid w:val="008664CD"/>
    <w:rsid w:val="0086690B"/>
    <w:rsid w:val="00866A2A"/>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030B"/>
    <w:rsid w:val="00911593"/>
    <w:rsid w:val="009118B8"/>
    <w:rsid w:val="009119B8"/>
    <w:rsid w:val="00911D6D"/>
    <w:rsid w:val="009131F2"/>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C3B"/>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AE5"/>
    <w:rsid w:val="00D20D82"/>
    <w:rsid w:val="00D20F87"/>
    <w:rsid w:val="00D213A4"/>
    <w:rsid w:val="00D21B2A"/>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EA8"/>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BF4B13-97D1-4845-80D1-C9BA6FB6A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2</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cp:revision>
  <dcterms:created xsi:type="dcterms:W3CDTF">2024-08-07T15:35:00Z</dcterms:created>
  <dcterms:modified xsi:type="dcterms:W3CDTF">2024-08-09T10:42:00Z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