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5F206" w14:textId="3303FB6C" w:rsidR="001E097B" w:rsidRPr="001E097B" w:rsidRDefault="001E097B" w:rsidP="001E097B">
      <w:pPr>
        <w:widowControl w:val="0"/>
        <w:tabs>
          <w:tab w:val="right" w:pos="9639"/>
        </w:tabs>
        <w:overflowPunct w:val="0"/>
        <w:autoSpaceDE w:val="0"/>
        <w:autoSpaceDN w:val="0"/>
        <w:adjustRightInd w:val="0"/>
        <w:textAlignment w:val="baseline"/>
        <w:rPr>
          <w:rFonts w:ascii="Arial" w:hAnsi="Arial"/>
          <w:b/>
          <w:bCs/>
          <w:i/>
          <w:sz w:val="24"/>
          <w:szCs w:val="24"/>
          <w:lang w:eastAsia="ja-JP"/>
        </w:rPr>
      </w:pPr>
      <w:r w:rsidRPr="001E097B">
        <w:rPr>
          <w:rFonts w:ascii="Arial" w:hAnsi="Arial"/>
          <w:b/>
          <w:bCs/>
          <w:sz w:val="24"/>
          <w:szCs w:val="24"/>
          <w:lang w:eastAsia="ja-JP"/>
        </w:rPr>
        <w:t>3GPP T</w:t>
      </w:r>
      <w:bookmarkStart w:id="0" w:name="_Ref452454252"/>
      <w:bookmarkEnd w:id="0"/>
      <w:r w:rsidRPr="001E097B">
        <w:rPr>
          <w:rFonts w:ascii="Arial" w:hAnsi="Arial"/>
          <w:b/>
          <w:bCs/>
          <w:sz w:val="24"/>
          <w:szCs w:val="24"/>
          <w:lang w:eastAsia="ja-JP"/>
        </w:rPr>
        <w:t xml:space="preserve">SG-RAN </w:t>
      </w:r>
      <w:r w:rsidRPr="001E097B">
        <w:rPr>
          <w:rFonts w:ascii="Arial" w:hAnsi="Arial"/>
          <w:b/>
          <w:sz w:val="24"/>
          <w:szCs w:val="24"/>
          <w:lang w:eastAsia="ja-JP"/>
        </w:rPr>
        <w:t>WG2 #99</w:t>
      </w:r>
      <w:r w:rsidRPr="001E097B">
        <w:rPr>
          <w:rFonts w:ascii="Arial" w:hAnsi="Arial"/>
          <w:b/>
          <w:bCs/>
          <w:sz w:val="24"/>
          <w:szCs w:val="24"/>
          <w:lang w:eastAsia="ja-JP"/>
        </w:rPr>
        <w:tab/>
      </w:r>
      <w:r w:rsidR="006B2D65" w:rsidRPr="006B2D65">
        <w:rPr>
          <w:rFonts w:ascii="Arial" w:hAnsi="Arial"/>
          <w:b/>
          <w:bCs/>
          <w:sz w:val="24"/>
          <w:szCs w:val="24"/>
          <w:lang w:eastAsia="ja-JP"/>
        </w:rPr>
        <w:t>R2-1709782</w:t>
      </w:r>
    </w:p>
    <w:p w14:paraId="2EA2D34E" w14:textId="77777777" w:rsidR="001E097B" w:rsidRPr="001E097B" w:rsidRDefault="001E097B" w:rsidP="001E097B">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1E097B">
        <w:rPr>
          <w:rFonts w:ascii="Arial" w:eastAsia="SimSun" w:hAnsi="Arial"/>
          <w:b/>
          <w:sz w:val="24"/>
          <w:szCs w:val="24"/>
          <w:lang w:eastAsia="zh-CN"/>
        </w:rPr>
        <w:t>Berlin, Germany, 21 - 25 August 2017</w:t>
      </w:r>
    </w:p>
    <w:p w14:paraId="03159051" w14:textId="77777777" w:rsidR="007907C7" w:rsidRDefault="007907C7" w:rsidP="007907C7">
      <w:pPr>
        <w:rPr>
          <w:rFonts w:ascii="Arial" w:hAnsi="Arial" w:cs="Arial"/>
        </w:rPr>
      </w:pPr>
    </w:p>
    <w:p w14:paraId="707C3FB6" w14:textId="537EDD7E"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7907C7">
        <w:rPr>
          <w:rFonts w:ascii="Arial" w:hAnsi="Arial" w:cs="Arial"/>
          <w:bCs/>
        </w:rPr>
        <w:t xml:space="preserve">Reply LS </w:t>
      </w:r>
      <w:r w:rsidR="007907C7" w:rsidRPr="007907C7">
        <w:rPr>
          <w:rFonts w:ascii="Arial" w:hAnsi="Arial" w:cs="Arial"/>
          <w:bCs/>
        </w:rPr>
        <w:t>on</w:t>
      </w:r>
      <w:r w:rsidR="007907C7">
        <w:rPr>
          <w:rFonts w:ascii="Arial" w:hAnsi="Arial" w:cs="Arial"/>
          <w:bCs/>
        </w:rPr>
        <w:t xml:space="preserve"> </w:t>
      </w:r>
      <w:r w:rsidR="006B5452">
        <w:rPr>
          <w:rFonts w:ascii="Arial" w:hAnsi="Arial" w:cs="Arial"/>
          <w:bCs/>
        </w:rPr>
        <w:t>Relay UE discovery</w:t>
      </w:r>
    </w:p>
    <w:p w14:paraId="69A518C2" w14:textId="09D30359"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t>LS (</w:t>
      </w:r>
      <w:r w:rsidR="006B5452" w:rsidRPr="006B5452">
        <w:rPr>
          <w:rFonts w:ascii="Arial" w:hAnsi="Arial" w:cs="Arial"/>
          <w:bCs/>
        </w:rPr>
        <w:t>R1-1709621</w:t>
      </w:r>
      <w:r w:rsidR="00F61220">
        <w:rPr>
          <w:rFonts w:ascii="Arial" w:hAnsi="Arial" w:cs="Arial"/>
          <w:bCs/>
        </w:rPr>
        <w:t xml:space="preserve"> / </w:t>
      </w:r>
      <w:r w:rsidR="00F61220" w:rsidRPr="00F61220">
        <w:rPr>
          <w:rFonts w:ascii="Arial" w:hAnsi="Arial" w:cs="Arial"/>
          <w:bCs/>
        </w:rPr>
        <w:t>R2-1706056</w:t>
      </w:r>
      <w:r w:rsidRPr="00AC4A0E">
        <w:rPr>
          <w:rFonts w:ascii="Arial" w:hAnsi="Arial" w:cs="Arial"/>
          <w:bCs/>
        </w:rPr>
        <w:t xml:space="preserve">) </w:t>
      </w:r>
      <w:r w:rsidR="00AC4A0E">
        <w:rPr>
          <w:rFonts w:ascii="Arial" w:hAnsi="Arial" w:cs="Arial"/>
          <w:bCs/>
        </w:rPr>
        <w:t>“</w:t>
      </w:r>
      <w:r w:rsidR="00F61220">
        <w:rPr>
          <w:rFonts w:ascii="Arial" w:hAnsi="Arial" w:cs="Arial"/>
        </w:rPr>
        <w:t>LS on Relay UE discovery for bandwidth limited Remote UEs</w:t>
      </w:r>
      <w:r w:rsidR="006B5452">
        <w:rPr>
          <w:rFonts w:ascii="Arial" w:hAnsi="Arial" w:cs="Arial"/>
          <w:bCs/>
        </w:rPr>
        <w:t>” from RAN1</w:t>
      </w:r>
    </w:p>
    <w:p w14:paraId="7DB3BD30" w14:textId="034A8370"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14:paraId="4A5A75FB" w14:textId="34441826" w:rsidR="00AC4A0E" w:rsidRDefault="00746FB6">
      <w:pPr>
        <w:spacing w:after="60"/>
        <w:ind w:left="1985" w:hanging="1985"/>
        <w:rPr>
          <w:rFonts w:ascii="Arial" w:hAnsi="Arial" w:cs="Arial"/>
          <w:bCs/>
        </w:rPr>
      </w:pPr>
      <w:r>
        <w:rPr>
          <w:rFonts w:ascii="Arial" w:hAnsi="Arial" w:cs="Arial"/>
          <w:b/>
        </w:rPr>
        <w:t>Work Item:</w:t>
      </w:r>
      <w:r>
        <w:rPr>
          <w:rFonts w:ascii="Arial" w:hAnsi="Arial" w:cs="Arial"/>
          <w:bCs/>
        </w:rPr>
        <w:tab/>
      </w:r>
      <w:r w:rsidR="007907C7" w:rsidRPr="007907C7">
        <w:rPr>
          <w:rFonts w:ascii="Arial" w:eastAsia="SimSun" w:hAnsi="Arial" w:cs="Arial"/>
          <w:lang w:eastAsia="zh-CN"/>
        </w:rPr>
        <w:t>FS_feD2D_IoT_relay_wearable</w:t>
      </w:r>
    </w:p>
    <w:p w14:paraId="58F0B152" w14:textId="77777777" w:rsidR="0082164B" w:rsidRDefault="0082164B">
      <w:pPr>
        <w:spacing w:after="60"/>
        <w:ind w:left="1985" w:hanging="1985"/>
        <w:rPr>
          <w:rFonts w:ascii="Arial" w:hAnsi="Arial" w:cs="Arial"/>
          <w:b/>
        </w:rPr>
      </w:pPr>
    </w:p>
    <w:p w14:paraId="24CF7C52" w14:textId="144411E6"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B2D65" w:rsidRPr="006B2D65">
        <w:rPr>
          <w:rFonts w:ascii="Arial" w:hAnsi="Arial" w:cs="Arial"/>
          <w:bCs/>
        </w:rPr>
        <w:t>RAN2</w:t>
      </w:r>
    </w:p>
    <w:p w14:paraId="46E10DFC" w14:textId="274EE1DB"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F61220">
        <w:rPr>
          <w:rFonts w:ascii="Arial" w:hAnsi="Arial" w:cs="Arial"/>
          <w:bCs/>
        </w:rPr>
        <w:t>RAN1</w:t>
      </w:r>
    </w:p>
    <w:p w14:paraId="42E25F3A" w14:textId="37A59F4F"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F61220">
        <w:rPr>
          <w:rFonts w:ascii="Arial" w:hAnsi="Arial" w:cs="Arial"/>
          <w:bCs/>
        </w:rPr>
        <w:t>-</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67B1329D" w:rsidR="0082164B" w:rsidRDefault="00746FB6">
      <w:pPr>
        <w:pStyle w:val="Heading4"/>
        <w:tabs>
          <w:tab w:val="left" w:pos="2268"/>
        </w:tabs>
        <w:ind w:left="567"/>
        <w:rPr>
          <w:rFonts w:cs="Arial"/>
          <w:b w:val="0"/>
          <w:bCs/>
        </w:rPr>
      </w:pPr>
      <w:r>
        <w:rPr>
          <w:rFonts w:cs="Arial"/>
        </w:rPr>
        <w:t>Name:</w:t>
      </w:r>
      <w:r>
        <w:rPr>
          <w:rFonts w:cs="Arial"/>
          <w:b w:val="0"/>
          <w:bCs/>
        </w:rPr>
        <w:tab/>
      </w:r>
      <w:r w:rsidR="004536A4">
        <w:rPr>
          <w:rFonts w:cs="Arial"/>
          <w:b w:val="0"/>
          <w:bCs/>
        </w:rPr>
        <w:t>Dawid Koziol</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3C4A4CF1" w:rsidR="0082164B" w:rsidRDefault="00746FB6">
      <w:pPr>
        <w:pStyle w:val="Heading7"/>
        <w:tabs>
          <w:tab w:val="left" w:pos="2268"/>
        </w:tabs>
        <w:ind w:left="567"/>
        <w:rPr>
          <w:rFonts w:cs="Arial"/>
          <w:b w:val="0"/>
          <w:bCs/>
        </w:rPr>
      </w:pPr>
      <w:r>
        <w:rPr>
          <w:rFonts w:cs="Arial"/>
        </w:rPr>
        <w:t>E-mail Address:</w:t>
      </w:r>
      <w:r>
        <w:rPr>
          <w:rFonts w:cs="Arial"/>
          <w:b w:val="0"/>
          <w:bCs/>
        </w:rPr>
        <w:tab/>
      </w:r>
      <w:r w:rsidR="004536A4">
        <w:rPr>
          <w:rFonts w:cs="Arial"/>
          <w:b w:val="0"/>
          <w:bCs/>
        </w:rPr>
        <w:t>dawid.koziol@nokia.com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405CC096" w14:textId="498CB4CA" w:rsidR="001E097B" w:rsidRDefault="004536A4" w:rsidP="00DD70DF">
      <w:pPr>
        <w:jc w:val="both"/>
        <w:rPr>
          <w:rFonts w:ascii="Arial" w:hAnsi="Arial" w:cs="Arial"/>
          <w:bCs/>
        </w:rPr>
      </w:pPr>
      <w:r>
        <w:rPr>
          <w:rFonts w:ascii="Arial" w:hAnsi="Arial" w:cs="Arial"/>
        </w:rPr>
        <w:t>RAN2 would</w:t>
      </w:r>
      <w:r w:rsidR="00925D0E">
        <w:rPr>
          <w:rFonts w:ascii="Arial" w:hAnsi="Arial" w:cs="Arial"/>
        </w:rPr>
        <w:t xml:space="preserve"> like to thank </w:t>
      </w:r>
      <w:r w:rsidR="00F61220">
        <w:rPr>
          <w:rFonts w:ascii="Arial" w:hAnsi="Arial" w:cs="Arial"/>
        </w:rPr>
        <w:t>RAN1</w:t>
      </w:r>
      <w:r w:rsidR="00925D0E">
        <w:rPr>
          <w:rFonts w:ascii="Arial" w:hAnsi="Arial" w:cs="Arial"/>
        </w:rPr>
        <w:t xml:space="preserve"> for their LS</w:t>
      </w:r>
      <w:r>
        <w:rPr>
          <w:rFonts w:ascii="Arial" w:hAnsi="Arial" w:cs="Arial"/>
        </w:rPr>
        <w:t xml:space="preserve"> concerning </w:t>
      </w:r>
      <w:r w:rsidR="00F61220">
        <w:rPr>
          <w:rFonts w:ascii="Arial" w:hAnsi="Arial" w:cs="Arial"/>
        </w:rPr>
        <w:t>Relay UE discovery for bandwidth limited Remote UEs</w:t>
      </w:r>
      <w:r w:rsidR="00F61220">
        <w:rPr>
          <w:rFonts w:ascii="Arial" w:hAnsi="Arial" w:cs="Arial"/>
          <w:bCs/>
        </w:rPr>
        <w:t>. RAN2 has discussed the question asked by RAN1 in their LS:</w:t>
      </w:r>
    </w:p>
    <w:p w14:paraId="3600730A" w14:textId="77777777" w:rsidR="00F61220" w:rsidRDefault="00F61220" w:rsidP="00DD70DF">
      <w:pPr>
        <w:jc w:val="both"/>
        <w:rPr>
          <w:rFonts w:ascii="Arial" w:hAnsi="Arial" w:cs="Arial"/>
        </w:rPr>
      </w:pPr>
    </w:p>
    <w:tbl>
      <w:tblPr>
        <w:tblStyle w:val="TableGrid"/>
        <w:tblW w:w="0" w:type="auto"/>
        <w:tblLook w:val="04A0" w:firstRow="1" w:lastRow="0" w:firstColumn="1" w:lastColumn="0" w:noHBand="0" w:noVBand="1"/>
      </w:tblPr>
      <w:tblGrid>
        <w:gridCol w:w="9855"/>
      </w:tblGrid>
      <w:tr w:rsidR="001E097B" w14:paraId="4C3BE2B7" w14:textId="77777777" w:rsidTr="001E097B">
        <w:tc>
          <w:tcPr>
            <w:tcW w:w="9855" w:type="dxa"/>
          </w:tcPr>
          <w:p w14:paraId="63F1BF11" w14:textId="0D49AD20" w:rsidR="001E097B" w:rsidRPr="00F61220" w:rsidRDefault="00F61220" w:rsidP="00DD70DF">
            <w:pPr>
              <w:jc w:val="both"/>
              <w:rPr>
                <w:rFonts w:ascii="Arial" w:eastAsia="Malgun Gothic" w:hAnsi="Arial" w:cs="Arial"/>
                <w:lang w:eastAsia="ko-KR"/>
              </w:rPr>
            </w:pPr>
            <w:r>
              <w:rPr>
                <w:rFonts w:ascii="Arial" w:eastAsia="Malgun Gothic" w:hAnsi="Arial" w:cs="Arial"/>
                <w:b/>
                <w:lang w:eastAsia="ko-KR"/>
              </w:rPr>
              <w:t>Action:</w:t>
            </w:r>
            <w:r>
              <w:rPr>
                <w:rFonts w:ascii="Arial" w:eastAsia="Malgun Gothic" w:hAnsi="Arial" w:cs="Arial"/>
                <w:lang w:eastAsia="ko-KR"/>
              </w:rPr>
              <w:t xml:space="preserve"> RAN1 respectfully asks RAN2 WG to provide feedback about the possibility of awareness of used discovery model at radio layers.</w:t>
            </w:r>
          </w:p>
        </w:tc>
      </w:tr>
    </w:tbl>
    <w:p w14:paraId="12B60453" w14:textId="1AE1E06E" w:rsidR="00925D0E" w:rsidRDefault="00925D0E" w:rsidP="00DD70DF">
      <w:pPr>
        <w:jc w:val="both"/>
        <w:rPr>
          <w:rFonts w:ascii="Arial" w:hAnsi="Arial" w:cs="Arial"/>
        </w:rPr>
      </w:pPr>
    </w:p>
    <w:p w14:paraId="04480C59" w14:textId="5DF9171F" w:rsidR="00F61220" w:rsidRDefault="00F61220" w:rsidP="00DD70DF">
      <w:pPr>
        <w:jc w:val="both"/>
        <w:rPr>
          <w:rFonts w:ascii="Arial" w:hAnsi="Arial" w:cs="Arial"/>
        </w:rPr>
      </w:pPr>
      <w:r>
        <w:rPr>
          <w:rFonts w:ascii="Arial" w:hAnsi="Arial" w:cs="Arial"/>
        </w:rPr>
        <w:t xml:space="preserve">RAN2 would like to clarify that </w:t>
      </w:r>
      <w:r w:rsidR="00E44A26">
        <w:rPr>
          <w:rFonts w:ascii="Arial" w:hAnsi="Arial" w:cs="Arial"/>
        </w:rPr>
        <w:t>currently discovery operation on AS layer is model-transparent</w:t>
      </w:r>
      <w:r w:rsidR="008F7C7F">
        <w:rPr>
          <w:rFonts w:ascii="Arial" w:hAnsi="Arial" w:cs="Arial"/>
        </w:rPr>
        <w:t xml:space="preserve"> and that discovery enhancements were not studied in RAN2 during the feD2D SI</w:t>
      </w:r>
      <w:r w:rsidR="00E44A26">
        <w:rPr>
          <w:rFonts w:ascii="Arial" w:hAnsi="Arial" w:cs="Arial"/>
        </w:rPr>
        <w:t xml:space="preserve">. </w:t>
      </w:r>
      <w:r w:rsidR="00971E71">
        <w:rPr>
          <w:rFonts w:ascii="Arial" w:hAnsi="Arial" w:cs="Arial"/>
        </w:rPr>
        <w:t>However, t</w:t>
      </w:r>
      <w:r>
        <w:rPr>
          <w:rFonts w:ascii="Arial" w:hAnsi="Arial" w:cs="Arial"/>
        </w:rPr>
        <w:t xml:space="preserve">he choice of discovery </w:t>
      </w:r>
      <w:r w:rsidR="00DD70DF">
        <w:rPr>
          <w:rFonts w:ascii="Arial" w:hAnsi="Arial" w:cs="Arial"/>
        </w:rPr>
        <w:t>model is performed</w:t>
      </w:r>
      <w:r>
        <w:rPr>
          <w:rFonts w:ascii="Arial" w:hAnsi="Arial" w:cs="Arial"/>
        </w:rPr>
        <w:t xml:space="preserve"> </w:t>
      </w:r>
      <w:r w:rsidR="00E44A26">
        <w:rPr>
          <w:rFonts w:ascii="Arial" w:hAnsi="Arial" w:cs="Arial"/>
        </w:rPr>
        <w:t>by the upper layers/</w:t>
      </w:r>
      <w:r w:rsidR="00B229C5">
        <w:rPr>
          <w:rFonts w:ascii="Arial" w:hAnsi="Arial" w:cs="Arial"/>
        </w:rPr>
        <w:t>Core Network and is</w:t>
      </w:r>
      <w:r>
        <w:rPr>
          <w:rFonts w:ascii="Arial" w:hAnsi="Arial" w:cs="Arial"/>
        </w:rPr>
        <w:t xml:space="preserve"> known by the upper layers in the UE. </w:t>
      </w:r>
      <w:r w:rsidR="006B2D65" w:rsidRPr="006B2D65">
        <w:rPr>
          <w:rFonts w:ascii="Arial" w:hAnsi="Arial" w:cs="Arial"/>
        </w:rPr>
        <w:t xml:space="preserve">Therefore, it can be feasible for the upper layers in the UE to indicate currently used discovery model when requesting AS layer to perform sidelink discovery transmission or sidelink discovery monitoring. If the information is provided by upper layers, then it can also be made possible </w:t>
      </w:r>
      <w:bookmarkStart w:id="1" w:name="_GoBack"/>
      <w:bookmarkEnd w:id="1"/>
      <w:r w:rsidR="006B2D65" w:rsidRPr="006B2D65">
        <w:rPr>
          <w:rFonts w:ascii="Arial" w:hAnsi="Arial" w:cs="Arial"/>
        </w:rPr>
        <w:t>for RRC Connected UE to indicate the utilized discovery model to the eNB, if needed.</w:t>
      </w:r>
    </w:p>
    <w:p w14:paraId="680AA1D2" w14:textId="77777777" w:rsidR="002C661A" w:rsidRDefault="002C661A">
      <w:pPr>
        <w:pStyle w:val="Header"/>
        <w:tabs>
          <w:tab w:val="clear" w:pos="4153"/>
          <w:tab w:val="clear" w:pos="8306"/>
        </w:tabs>
        <w:rPr>
          <w:rFonts w:ascii="Arial" w:hAnsi="Arial" w:cs="Arial"/>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7CEFE01A"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DD70DF">
        <w:rPr>
          <w:rFonts w:ascii="Arial" w:hAnsi="Arial" w:cs="Arial"/>
        </w:rPr>
        <w:t>RAN1</w:t>
      </w:r>
    </w:p>
    <w:p w14:paraId="3B44951B" w14:textId="4954556F" w:rsidR="0082164B" w:rsidRDefault="00746FB6" w:rsidP="00FB6FFF">
      <w:pPr>
        <w:spacing w:after="120"/>
        <w:ind w:left="993" w:hanging="993"/>
        <w:rPr>
          <w:rFonts w:ascii="Arial" w:hAnsi="Arial" w:cs="Arial"/>
          <w:i/>
          <w:iCs/>
          <w:color w:val="FF0000"/>
        </w:rPr>
      </w:pPr>
      <w:r>
        <w:rPr>
          <w:rFonts w:ascii="Arial" w:hAnsi="Arial" w:cs="Arial"/>
          <w:b/>
        </w:rPr>
        <w:t xml:space="preserve">ACTION: </w:t>
      </w:r>
      <w:r w:rsidR="00FB6FFF" w:rsidRPr="008A405E">
        <w:rPr>
          <w:rFonts w:ascii="Arial" w:hAnsi="Arial" w:cs="Arial"/>
        </w:rPr>
        <w:t xml:space="preserve">RAN2 respectfully asks </w:t>
      </w:r>
      <w:r w:rsidR="00DD70DF">
        <w:rPr>
          <w:rFonts w:ascii="Arial" w:hAnsi="Arial" w:cs="Arial"/>
        </w:rPr>
        <w:t xml:space="preserve">RAN1 </w:t>
      </w:r>
      <w:r w:rsidR="00FB6FFF" w:rsidRPr="008A405E">
        <w:rPr>
          <w:rFonts w:ascii="Arial" w:hAnsi="Arial" w:cs="Arial"/>
        </w:rPr>
        <w:t>to take the above information into account in their further work.</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59C282F1" w14:textId="0CF8E768" w:rsidR="0082164B" w:rsidRPr="00FB6FFF" w:rsidRDefault="00746FB6" w:rsidP="003E1E02">
      <w:pPr>
        <w:tabs>
          <w:tab w:val="left" w:pos="3828"/>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WG2</w:t>
      </w:r>
      <w:r w:rsidRPr="00FB6FFF">
        <w:rPr>
          <w:rFonts w:ascii="Arial" w:hAnsi="Arial" w:cs="Arial"/>
          <w:bCs/>
        </w:rPr>
        <w:t xml:space="preserve"> Meeting #</w:t>
      </w:r>
      <w:r w:rsidR="007907C7">
        <w:rPr>
          <w:rFonts w:ascii="Arial" w:hAnsi="Arial" w:cs="Arial"/>
          <w:bCs/>
        </w:rPr>
        <w:t>9</w:t>
      </w:r>
      <w:r w:rsidR="003E1E02">
        <w:rPr>
          <w:rFonts w:ascii="Arial" w:hAnsi="Arial" w:cs="Arial"/>
          <w:bCs/>
        </w:rPr>
        <w:t>9-Bis</w:t>
      </w:r>
      <w:r w:rsidR="003E1E02">
        <w:rPr>
          <w:rFonts w:ascii="Arial" w:hAnsi="Arial" w:cs="Arial"/>
          <w:bCs/>
        </w:rPr>
        <w:tab/>
        <w:t>9</w:t>
      </w:r>
      <w:r w:rsidR="003E1E02" w:rsidRPr="003E1E02">
        <w:rPr>
          <w:rFonts w:ascii="Arial" w:hAnsi="Arial" w:cs="Arial"/>
          <w:bCs/>
          <w:vertAlign w:val="superscript"/>
        </w:rPr>
        <w:t>th</w:t>
      </w:r>
      <w:r w:rsidR="003E1E02">
        <w:rPr>
          <w:rFonts w:ascii="Arial" w:hAnsi="Arial" w:cs="Arial"/>
          <w:bCs/>
        </w:rPr>
        <w:t xml:space="preserve"> </w:t>
      </w:r>
      <w:r w:rsidRPr="00FB6FFF">
        <w:rPr>
          <w:rFonts w:ascii="Arial" w:hAnsi="Arial" w:cs="Arial"/>
          <w:bCs/>
        </w:rPr>
        <w:t xml:space="preserve">– </w:t>
      </w:r>
      <w:r w:rsidR="003E1E02">
        <w:rPr>
          <w:rFonts w:ascii="Arial" w:hAnsi="Arial" w:cs="Arial"/>
          <w:bCs/>
        </w:rPr>
        <w:t>13</w:t>
      </w:r>
      <w:r w:rsidR="003E1E02" w:rsidRPr="003E1E02">
        <w:rPr>
          <w:rFonts w:ascii="Arial" w:hAnsi="Arial" w:cs="Arial"/>
          <w:bCs/>
          <w:vertAlign w:val="superscript"/>
        </w:rPr>
        <w:t>th</w:t>
      </w:r>
      <w:r w:rsidR="003E1E02">
        <w:rPr>
          <w:rFonts w:ascii="Arial" w:hAnsi="Arial" w:cs="Arial"/>
          <w:bCs/>
        </w:rPr>
        <w:t xml:space="preserve"> October</w:t>
      </w:r>
      <w:r w:rsidR="007907C7">
        <w:rPr>
          <w:rFonts w:ascii="Arial" w:hAnsi="Arial" w:cs="Arial"/>
          <w:bCs/>
        </w:rPr>
        <w:t xml:space="preserve"> 2017</w:t>
      </w:r>
      <w:r w:rsidRPr="00FB6FFF">
        <w:rPr>
          <w:rFonts w:ascii="Arial" w:hAnsi="Arial" w:cs="Arial"/>
          <w:bCs/>
        </w:rPr>
        <w:tab/>
      </w:r>
      <w:r w:rsidR="003E1E02">
        <w:rPr>
          <w:rFonts w:ascii="Arial" w:hAnsi="Arial" w:cs="Arial"/>
          <w:bCs/>
        </w:rPr>
        <w:tab/>
        <w:t>Prague</w:t>
      </w:r>
      <w:r w:rsidRPr="00FB6FFF">
        <w:rPr>
          <w:rFonts w:ascii="Arial" w:hAnsi="Arial" w:cs="Arial"/>
          <w:bCs/>
        </w:rPr>
        <w:t xml:space="preserve">, </w:t>
      </w:r>
      <w:r w:rsidR="003E1E02">
        <w:rPr>
          <w:rFonts w:ascii="Arial" w:hAnsi="Arial" w:cs="Arial"/>
          <w:bCs/>
        </w:rPr>
        <w:t>Czech Republic</w:t>
      </w:r>
    </w:p>
    <w:p w14:paraId="16262ACD" w14:textId="72033CD4" w:rsidR="00746FB6" w:rsidRPr="00FB6FFF" w:rsidRDefault="00746FB6" w:rsidP="003E1E02">
      <w:pPr>
        <w:tabs>
          <w:tab w:val="left" w:pos="3828"/>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w:t>
      </w:r>
      <w:r w:rsidR="00FB6FFF" w:rsidRPr="00FB6FFF">
        <w:rPr>
          <w:rFonts w:ascii="Arial" w:hAnsi="Arial" w:cs="Arial"/>
          <w:bCs/>
        </w:rPr>
        <w:t>2</w:t>
      </w:r>
      <w:r w:rsidRPr="00FB6FFF">
        <w:rPr>
          <w:rFonts w:ascii="Arial" w:hAnsi="Arial" w:cs="Arial"/>
          <w:bCs/>
        </w:rPr>
        <w:t xml:space="preserve"> Meeting #</w:t>
      </w:r>
      <w:r w:rsidR="003E1E02">
        <w:rPr>
          <w:rFonts w:ascii="Arial" w:hAnsi="Arial" w:cs="Arial"/>
          <w:bCs/>
        </w:rPr>
        <w:t>100</w:t>
      </w:r>
      <w:r w:rsidR="00FB6FFF" w:rsidRPr="00FB6FFF">
        <w:rPr>
          <w:rFonts w:ascii="Arial" w:hAnsi="Arial" w:cs="Arial"/>
          <w:bCs/>
        </w:rPr>
        <w:tab/>
      </w:r>
      <w:r w:rsidR="003E1E02">
        <w:rPr>
          <w:rFonts w:ascii="Arial" w:hAnsi="Arial" w:cs="Arial"/>
          <w:bCs/>
        </w:rPr>
        <w:t>27</w:t>
      </w:r>
      <w:r w:rsidR="005F68C4" w:rsidRPr="005F68C4">
        <w:rPr>
          <w:rFonts w:ascii="Arial" w:hAnsi="Arial" w:cs="Arial"/>
          <w:bCs/>
          <w:vertAlign w:val="superscript"/>
        </w:rPr>
        <w:t>th</w:t>
      </w:r>
      <w:r w:rsidR="00FB6FFF" w:rsidRPr="00FB6FFF">
        <w:rPr>
          <w:rFonts w:ascii="Arial" w:hAnsi="Arial" w:cs="Arial"/>
          <w:bCs/>
        </w:rPr>
        <w:t xml:space="preserve"> </w:t>
      </w:r>
      <w:r w:rsidR="003E1E02">
        <w:rPr>
          <w:rFonts w:ascii="Arial" w:hAnsi="Arial" w:cs="Arial"/>
          <w:bCs/>
        </w:rPr>
        <w:t xml:space="preserve">November </w:t>
      </w:r>
      <w:r w:rsidR="00FB6FFF" w:rsidRPr="00FB6FFF">
        <w:rPr>
          <w:rFonts w:ascii="Arial" w:hAnsi="Arial" w:cs="Arial"/>
          <w:bCs/>
        </w:rPr>
        <w:t xml:space="preserve">– </w:t>
      </w:r>
      <w:r w:rsidR="003E1E02">
        <w:rPr>
          <w:rFonts w:ascii="Arial" w:hAnsi="Arial" w:cs="Arial"/>
          <w:bCs/>
        </w:rPr>
        <w:t>1</w:t>
      </w:r>
      <w:r w:rsidR="003E1E02" w:rsidRPr="003E1E02">
        <w:rPr>
          <w:rFonts w:ascii="Arial" w:hAnsi="Arial" w:cs="Arial"/>
          <w:bCs/>
          <w:vertAlign w:val="superscript"/>
        </w:rPr>
        <w:t>st</w:t>
      </w:r>
      <w:r w:rsidR="003E1E02">
        <w:rPr>
          <w:rFonts w:ascii="Arial" w:hAnsi="Arial" w:cs="Arial"/>
          <w:bCs/>
        </w:rPr>
        <w:t xml:space="preserve"> December</w:t>
      </w:r>
      <w:r w:rsidR="007907C7">
        <w:rPr>
          <w:rFonts w:ascii="Arial" w:hAnsi="Arial" w:cs="Arial"/>
          <w:bCs/>
        </w:rPr>
        <w:t xml:space="preserve"> </w:t>
      </w:r>
      <w:r w:rsidR="00FB6FFF" w:rsidRPr="00FB6FFF">
        <w:rPr>
          <w:rFonts w:ascii="Arial" w:hAnsi="Arial" w:cs="Arial"/>
          <w:bCs/>
        </w:rPr>
        <w:t>201</w:t>
      </w:r>
      <w:r w:rsidR="007907C7">
        <w:rPr>
          <w:rFonts w:ascii="Arial" w:hAnsi="Arial" w:cs="Arial"/>
          <w:bCs/>
        </w:rPr>
        <w:t>7</w:t>
      </w:r>
      <w:r w:rsidRPr="00FB6FFF">
        <w:rPr>
          <w:rFonts w:ascii="Arial" w:hAnsi="Arial" w:cs="Arial"/>
          <w:bCs/>
        </w:rPr>
        <w:tab/>
      </w:r>
      <w:r w:rsidR="003E1E02">
        <w:rPr>
          <w:rFonts w:ascii="Arial" w:hAnsi="Arial" w:cs="Arial"/>
          <w:bCs/>
        </w:rPr>
        <w:t>Reno</w:t>
      </w:r>
      <w:r w:rsidR="00FB6FFF" w:rsidRPr="00FB6FFF">
        <w:rPr>
          <w:rFonts w:ascii="Arial" w:hAnsi="Arial" w:cs="Arial"/>
          <w:bCs/>
        </w:rPr>
        <w:t xml:space="preserve">, </w:t>
      </w:r>
      <w:r w:rsidR="003E1E02">
        <w:rPr>
          <w:rFonts w:ascii="Arial" w:hAnsi="Arial" w:cs="Arial"/>
          <w:bCs/>
        </w:rPr>
        <w:t>US</w:t>
      </w:r>
    </w:p>
    <w:sectPr w:rsidR="00746FB6" w:rsidRPr="00FB6F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7B165" w14:textId="77777777" w:rsidR="00686B90" w:rsidRDefault="00686B90">
      <w:r>
        <w:separator/>
      </w:r>
    </w:p>
  </w:endnote>
  <w:endnote w:type="continuationSeparator" w:id="0">
    <w:p w14:paraId="01C294D9" w14:textId="77777777" w:rsidR="00686B90" w:rsidRDefault="0068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2717C" w14:textId="77777777" w:rsidR="00686B90" w:rsidRDefault="00686B90">
      <w:r>
        <w:separator/>
      </w:r>
    </w:p>
  </w:footnote>
  <w:footnote w:type="continuationSeparator" w:id="0">
    <w:p w14:paraId="793E6510" w14:textId="77777777" w:rsidR="00686B90" w:rsidRDefault="00686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0"/>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106DAE"/>
    <w:rsid w:val="00194522"/>
    <w:rsid w:val="001A4A1C"/>
    <w:rsid w:val="001E097B"/>
    <w:rsid w:val="001E5685"/>
    <w:rsid w:val="00213696"/>
    <w:rsid w:val="00225291"/>
    <w:rsid w:val="00246318"/>
    <w:rsid w:val="002C661A"/>
    <w:rsid w:val="00315E1A"/>
    <w:rsid w:val="003642F6"/>
    <w:rsid w:val="003E1E02"/>
    <w:rsid w:val="00400535"/>
    <w:rsid w:val="00426599"/>
    <w:rsid w:val="004536A4"/>
    <w:rsid w:val="004D1404"/>
    <w:rsid w:val="004E0C00"/>
    <w:rsid w:val="00565FB9"/>
    <w:rsid w:val="005F68C4"/>
    <w:rsid w:val="00641974"/>
    <w:rsid w:val="006747FD"/>
    <w:rsid w:val="00686B90"/>
    <w:rsid w:val="006B2D65"/>
    <w:rsid w:val="006B5452"/>
    <w:rsid w:val="006F6B6A"/>
    <w:rsid w:val="00742F14"/>
    <w:rsid w:val="00746FB6"/>
    <w:rsid w:val="007907C7"/>
    <w:rsid w:val="007C38C3"/>
    <w:rsid w:val="007F6D29"/>
    <w:rsid w:val="0082164B"/>
    <w:rsid w:val="0084325A"/>
    <w:rsid w:val="00862156"/>
    <w:rsid w:val="0089769B"/>
    <w:rsid w:val="008A405E"/>
    <w:rsid w:val="008A738C"/>
    <w:rsid w:val="008F7C7F"/>
    <w:rsid w:val="00925D0E"/>
    <w:rsid w:val="00952F5C"/>
    <w:rsid w:val="00971E71"/>
    <w:rsid w:val="00A63B00"/>
    <w:rsid w:val="00AA603C"/>
    <w:rsid w:val="00AC15C3"/>
    <w:rsid w:val="00AC4A0E"/>
    <w:rsid w:val="00B229C5"/>
    <w:rsid w:val="00C16A5B"/>
    <w:rsid w:val="00CE342E"/>
    <w:rsid w:val="00D651D9"/>
    <w:rsid w:val="00DA1155"/>
    <w:rsid w:val="00DC72EC"/>
    <w:rsid w:val="00DD70DF"/>
    <w:rsid w:val="00E44A26"/>
    <w:rsid w:val="00E4544F"/>
    <w:rsid w:val="00E74C50"/>
    <w:rsid w:val="00EB403F"/>
    <w:rsid w:val="00F344D1"/>
    <w:rsid w:val="00F61220"/>
    <w:rsid w:val="00FB6FFF"/>
    <w:rsid w:val="00FC0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1416198259">
      <w:bodyDiv w:val="1"/>
      <w:marLeft w:val="0"/>
      <w:marRight w:val="0"/>
      <w:marTop w:val="0"/>
      <w:marBottom w:val="0"/>
      <w:divBdr>
        <w:top w:val="none" w:sz="0" w:space="0" w:color="auto"/>
        <w:left w:val="none" w:sz="0" w:space="0" w:color="auto"/>
        <w:bottom w:val="none" w:sz="0" w:space="0" w:color="auto"/>
        <w:right w:val="none" w:sz="0" w:space="0" w:color="auto"/>
      </w:divBdr>
    </w:div>
    <w:div w:id="163926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245</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7</cp:revision>
  <cp:lastPrinted>2002-04-23T07:10:00Z</cp:lastPrinted>
  <dcterms:created xsi:type="dcterms:W3CDTF">2017-08-22T07:13:00Z</dcterms:created>
  <dcterms:modified xsi:type="dcterms:W3CDTF">2017-08-22T12:55:00Z</dcterms:modified>
</cp:coreProperties>
</file>