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783257" w14:textId="50361222" w:rsidR="003F7993" w:rsidRPr="003F7993" w:rsidRDefault="003F7993" w:rsidP="003F799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hint="eastAsia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178523507"/>
      <w:bookmarkEnd w:id="0"/>
      <w:bookmarkEnd w:id="1"/>
      <w:r w:rsidRPr="003F7993">
        <w:rPr>
          <w:rFonts w:ascii="Arial" w:eastAsia="SimSun" w:hAnsi="Arial"/>
          <w:b/>
          <w:noProof/>
          <w:sz w:val="24"/>
          <w:lang w:eastAsia="ja-JP"/>
        </w:rPr>
        <w:t>3GPP TSG RAN WG2#127bis</w:t>
      </w:r>
      <w:r w:rsidRPr="003F7993">
        <w:rPr>
          <w:rFonts w:ascii="Arial" w:eastAsia="SimSun" w:hAnsi="Arial"/>
          <w:b/>
          <w:noProof/>
          <w:sz w:val="24"/>
          <w:lang w:eastAsia="ja-JP"/>
        </w:rPr>
        <w:tab/>
        <w:t>R2-240</w:t>
      </w:r>
      <w:r>
        <w:rPr>
          <w:rFonts w:ascii="Arial" w:eastAsia="SimSun" w:hAnsi="Arial"/>
          <w:b/>
          <w:noProof/>
          <w:sz w:val="24"/>
          <w:lang w:eastAsia="ja-JP"/>
        </w:rPr>
        <w:t>9405</w:t>
      </w:r>
    </w:p>
    <w:p w14:paraId="59302C77" w14:textId="77777777" w:rsidR="003F7993" w:rsidRPr="003F7993" w:rsidRDefault="003F7993" w:rsidP="003F7993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ja-JP"/>
        </w:rPr>
      </w:pPr>
      <w:r w:rsidRPr="003F7993">
        <w:rPr>
          <w:rFonts w:ascii="Arial" w:eastAsia="SimSun" w:hAnsi="Arial"/>
          <w:b/>
          <w:noProof/>
          <w:sz w:val="24"/>
          <w:lang w:eastAsia="ja-JP"/>
        </w:rPr>
        <w:t>Hefei, China, 14th - 18th October 2024</w:t>
      </w:r>
    </w:p>
    <w:p w14:paraId="2826AA9F" w14:textId="77777777" w:rsidR="003F7993" w:rsidRPr="003F7993" w:rsidRDefault="003F7993" w:rsidP="003F7993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noProof/>
          <w:lang w:eastAsia="ja-JP"/>
        </w:rPr>
      </w:pPr>
    </w:p>
    <w:p w14:paraId="6E6C63FC" w14:textId="77777777" w:rsidR="003F7993" w:rsidRPr="003F7993" w:rsidRDefault="003F7993" w:rsidP="003F7993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SimSun" w:hAnsi="Arial" w:cs="SimSun"/>
          <w:noProof/>
          <w:lang w:eastAsia="ko-KR"/>
        </w:rPr>
      </w:pPr>
    </w:p>
    <w:bookmarkEnd w:id="2"/>
    <w:p w14:paraId="2C1E4F3B" w14:textId="09457720" w:rsidR="00874B20" w:rsidRPr="008B4840" w:rsidRDefault="00874B20" w:rsidP="00F31FDD">
      <w:pPr>
        <w:pStyle w:val="CRCoverPage"/>
        <w:tabs>
          <w:tab w:val="left" w:pos="8385"/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8B4840">
        <w:rPr>
          <w:b/>
          <w:noProof/>
          <w:sz w:val="24"/>
          <w:szCs w:val="24"/>
          <w:lang w:val="en-US"/>
        </w:rPr>
        <w:t xml:space="preserve">3GPP TSG RAN WG1 </w:t>
      </w:r>
      <w:r w:rsidR="006B2ADE" w:rsidRPr="008B4840">
        <w:rPr>
          <w:b/>
          <w:noProof/>
          <w:sz w:val="24"/>
          <w:szCs w:val="24"/>
          <w:lang w:val="en-US"/>
        </w:rPr>
        <w:t xml:space="preserve">Meeting </w:t>
      </w:r>
      <w:r w:rsidRPr="008B4840">
        <w:rPr>
          <w:b/>
          <w:noProof/>
          <w:sz w:val="24"/>
          <w:szCs w:val="24"/>
          <w:lang w:val="en-US"/>
        </w:rPr>
        <w:t>#1</w:t>
      </w:r>
      <w:r w:rsidR="006B2ADE" w:rsidRPr="008B4840">
        <w:rPr>
          <w:b/>
          <w:noProof/>
          <w:sz w:val="24"/>
          <w:szCs w:val="24"/>
          <w:lang w:val="en-US"/>
        </w:rPr>
        <w:t>1</w:t>
      </w:r>
      <w:r w:rsidR="00154408">
        <w:rPr>
          <w:b/>
          <w:noProof/>
          <w:sz w:val="24"/>
          <w:szCs w:val="24"/>
          <w:lang w:val="en-US"/>
        </w:rPr>
        <w:t>8</w:t>
      </w:r>
      <w:r w:rsidR="00D551D8">
        <w:rPr>
          <w:b/>
          <w:noProof/>
          <w:sz w:val="24"/>
          <w:szCs w:val="24"/>
          <w:lang w:val="en-US"/>
        </w:rPr>
        <w:t>bis</w:t>
      </w:r>
      <w:r w:rsidRPr="008B4840">
        <w:rPr>
          <w:b/>
          <w:noProof/>
          <w:sz w:val="24"/>
          <w:szCs w:val="24"/>
          <w:lang w:val="en-US"/>
        </w:rPr>
        <w:tab/>
        <w:t>R1-</w:t>
      </w:r>
      <w:r w:rsidR="00E83A9D" w:rsidRPr="00E83A9D">
        <w:rPr>
          <w:b/>
          <w:noProof/>
          <w:sz w:val="24"/>
          <w:szCs w:val="24"/>
          <w:lang w:val="en-US"/>
        </w:rPr>
        <w:t>240</w:t>
      </w:r>
      <w:r w:rsidR="007F132C">
        <w:rPr>
          <w:b/>
          <w:noProof/>
          <w:sz w:val="24"/>
          <w:szCs w:val="24"/>
          <w:lang w:val="en-US"/>
        </w:rPr>
        <w:t>92</w:t>
      </w:r>
      <w:r w:rsidR="003B45AD">
        <w:rPr>
          <w:b/>
          <w:noProof/>
          <w:sz w:val="24"/>
          <w:szCs w:val="24"/>
          <w:lang w:val="en-US"/>
        </w:rPr>
        <w:t>50</w:t>
      </w:r>
    </w:p>
    <w:p w14:paraId="5C60AA3C" w14:textId="6BB4F7BA" w:rsidR="00B97703" w:rsidRDefault="00D551D8">
      <w:pPr>
        <w:rPr>
          <w:rFonts w:ascii="Arial" w:eastAsia="SimSun" w:hAnsi="Arial"/>
          <w:b/>
          <w:noProof/>
          <w:sz w:val="24"/>
          <w:szCs w:val="24"/>
          <w:lang w:val="en-US" w:eastAsia="en-US"/>
        </w:rPr>
      </w:pPr>
      <w:r w:rsidRPr="00D551D8">
        <w:rPr>
          <w:rFonts w:ascii="Arial" w:eastAsia="SimSun" w:hAnsi="Arial"/>
          <w:b/>
          <w:noProof/>
          <w:sz w:val="24"/>
          <w:szCs w:val="24"/>
          <w:lang w:val="en-US" w:eastAsia="en-US"/>
        </w:rPr>
        <w:t>Hefei, China, 14</w:t>
      </w:r>
      <w:r w:rsidRPr="00D551D8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th</w:t>
      </w:r>
      <w:r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</w:t>
      </w:r>
      <w:r w:rsidRPr="00D551D8">
        <w:rPr>
          <w:rFonts w:ascii="Arial" w:eastAsia="SimSun" w:hAnsi="Arial"/>
          <w:b/>
          <w:noProof/>
          <w:sz w:val="24"/>
          <w:szCs w:val="24"/>
          <w:lang w:val="en-US" w:eastAsia="en-US"/>
        </w:rPr>
        <w:t>–18</w:t>
      </w:r>
      <w:r w:rsidRPr="00D551D8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th</w:t>
      </w:r>
      <w:r w:rsidRPr="00D551D8"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October 2024</w:t>
      </w:r>
    </w:p>
    <w:p w14:paraId="46F447B3" w14:textId="77777777" w:rsidR="00D551D8" w:rsidRPr="008B4840" w:rsidRDefault="00D551D8">
      <w:pPr>
        <w:rPr>
          <w:rFonts w:ascii="Arial" w:hAnsi="Arial" w:cs="Arial"/>
          <w:lang w:val="en-US"/>
        </w:rPr>
      </w:pPr>
    </w:p>
    <w:p w14:paraId="036FB0B8" w14:textId="27278C76" w:rsidR="004E3939" w:rsidRPr="005E18F1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5E18F1">
        <w:rPr>
          <w:rFonts w:ascii="Arial" w:hAnsi="Arial" w:cs="Arial"/>
          <w:b/>
          <w:lang w:val="en-US"/>
        </w:rPr>
        <w:t>Title:</w:t>
      </w:r>
      <w:r w:rsidRPr="005E18F1">
        <w:rPr>
          <w:rFonts w:ascii="Arial" w:hAnsi="Arial" w:cs="Arial"/>
          <w:bCs/>
          <w:lang w:val="en-US"/>
        </w:rPr>
        <w:tab/>
      </w:r>
      <w:bookmarkStart w:id="3" w:name="OLE_LINK6"/>
      <w:r w:rsidR="00154408" w:rsidRPr="00154408">
        <w:rPr>
          <w:rFonts w:ascii="Arial" w:hAnsi="Arial" w:cs="Arial"/>
          <w:bCs/>
          <w:color w:val="000000"/>
          <w:lang w:val="en-US"/>
        </w:rPr>
        <w:t xml:space="preserve">Reply LS </w:t>
      </w:r>
      <w:r w:rsidR="00D551D8">
        <w:rPr>
          <w:rFonts w:ascii="Arial" w:hAnsi="Arial" w:cs="Arial"/>
          <w:bCs/>
          <w:color w:val="000000"/>
          <w:lang w:val="en-US"/>
        </w:rPr>
        <w:t xml:space="preserve">to RAN2 on </w:t>
      </w:r>
      <w:bookmarkStart w:id="4" w:name="OLE_LINK20"/>
      <w:r w:rsidR="00D551D8">
        <w:rPr>
          <w:rFonts w:ascii="Arial" w:hAnsi="Arial" w:cs="Arial"/>
          <w:bCs/>
          <w:color w:val="000000"/>
          <w:lang w:val="en-US"/>
        </w:rPr>
        <w:t>data block sizes</w:t>
      </w:r>
      <w:r w:rsidR="00154408" w:rsidRPr="00154408">
        <w:rPr>
          <w:rFonts w:ascii="Arial" w:hAnsi="Arial" w:cs="Arial"/>
          <w:bCs/>
          <w:color w:val="000000"/>
          <w:lang w:val="en-US"/>
        </w:rPr>
        <w:t xml:space="preserve"> for Ambient IoT</w:t>
      </w:r>
      <w:bookmarkEnd w:id="3"/>
      <w:bookmarkEnd w:id="4"/>
    </w:p>
    <w:p w14:paraId="6EDB2C0D" w14:textId="054483CA" w:rsidR="00B97703" w:rsidRPr="005E18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57"/>
      <w:bookmarkStart w:id="6" w:name="OLE_LINK58"/>
      <w:r w:rsidRPr="005E18F1">
        <w:rPr>
          <w:rFonts w:ascii="Arial" w:hAnsi="Arial" w:cs="Arial"/>
          <w:b/>
          <w:lang w:val="en-US"/>
        </w:rPr>
        <w:t>Response to:</w:t>
      </w:r>
      <w:r w:rsidRPr="005E18F1">
        <w:rPr>
          <w:rFonts w:ascii="Arial" w:hAnsi="Arial" w:cs="Arial"/>
          <w:b/>
          <w:bCs/>
          <w:lang w:val="en-US"/>
        </w:rPr>
        <w:tab/>
      </w:r>
      <w:bookmarkStart w:id="7" w:name="OLE_LINK1"/>
      <w:r w:rsidR="00686DB1" w:rsidRPr="00FC730C">
        <w:rPr>
          <w:rStyle w:val="Hyperlink"/>
          <w:rFonts w:ascii="Arial" w:hAnsi="Arial" w:cs="Arial"/>
          <w:color w:val="auto"/>
          <w:u w:val="none"/>
          <w:lang w:val="en-US"/>
        </w:rPr>
        <w:t>R1-2407593 (R2-2407831)</w:t>
      </w:r>
      <w:bookmarkEnd w:id="7"/>
    </w:p>
    <w:p w14:paraId="6935EB2D" w14:textId="038BABEE" w:rsidR="00B97703" w:rsidRPr="005E18F1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8" w:name="OLE_LINK59"/>
      <w:bookmarkStart w:id="9" w:name="OLE_LINK60"/>
      <w:bookmarkStart w:id="10" w:name="OLE_LINK61"/>
      <w:bookmarkEnd w:id="5"/>
      <w:bookmarkEnd w:id="6"/>
      <w:r w:rsidRPr="005E18F1">
        <w:rPr>
          <w:rFonts w:ascii="Arial" w:hAnsi="Arial" w:cs="Arial"/>
          <w:b/>
          <w:lang w:val="en-US"/>
        </w:rPr>
        <w:t>Release:</w:t>
      </w:r>
      <w:r w:rsidRPr="005E18F1">
        <w:rPr>
          <w:rFonts w:ascii="Arial" w:hAnsi="Arial" w:cs="Arial"/>
          <w:b/>
          <w:bCs/>
          <w:lang w:val="en-US"/>
        </w:rPr>
        <w:tab/>
      </w:r>
      <w:r w:rsidR="00CD5F0E" w:rsidRPr="005E18F1">
        <w:rPr>
          <w:rFonts w:ascii="Arial" w:hAnsi="Arial" w:cs="Arial"/>
          <w:lang w:val="en-US"/>
        </w:rPr>
        <w:t>Rel-1</w:t>
      </w:r>
      <w:r w:rsidR="00154408">
        <w:rPr>
          <w:rFonts w:ascii="Arial" w:hAnsi="Arial" w:cs="Arial"/>
          <w:lang w:val="en-US"/>
        </w:rPr>
        <w:t>9</w:t>
      </w:r>
    </w:p>
    <w:bookmarkEnd w:id="8"/>
    <w:bookmarkEnd w:id="9"/>
    <w:bookmarkEnd w:id="10"/>
    <w:p w14:paraId="548C124F" w14:textId="56EA3A16" w:rsidR="00B97703" w:rsidRPr="005E18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5E18F1">
        <w:rPr>
          <w:rFonts w:ascii="Arial" w:hAnsi="Arial" w:cs="Arial"/>
          <w:b/>
          <w:lang w:val="en-US"/>
        </w:rPr>
        <w:t>Work Item:</w:t>
      </w:r>
      <w:r w:rsidRPr="005E18F1">
        <w:rPr>
          <w:rFonts w:ascii="Arial" w:hAnsi="Arial" w:cs="Arial"/>
          <w:lang w:val="en-US"/>
        </w:rPr>
        <w:tab/>
      </w:r>
      <w:r w:rsidR="00154408" w:rsidRPr="00154408">
        <w:rPr>
          <w:rFonts w:ascii="Arial" w:hAnsi="Arial" w:cs="Arial"/>
          <w:lang w:val="en-US"/>
        </w:rPr>
        <w:t>FS_AmbientIoT, FS_Ambient_IoT_</w:t>
      </w:r>
      <w:r w:rsidR="00C635D2">
        <w:rPr>
          <w:rFonts w:ascii="Arial" w:hAnsi="Arial" w:cs="Arial"/>
          <w:lang w:val="en-US"/>
        </w:rPr>
        <w:t>s</w:t>
      </w:r>
      <w:r w:rsidR="00154408" w:rsidRPr="00154408">
        <w:rPr>
          <w:rFonts w:ascii="Arial" w:hAnsi="Arial" w:cs="Arial"/>
          <w:lang w:val="en-US"/>
        </w:rPr>
        <w:t>olutions</w:t>
      </w:r>
    </w:p>
    <w:p w14:paraId="1CA74F4C" w14:textId="77777777" w:rsidR="00B97703" w:rsidRPr="005E18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136F692F" w:rsidR="00B97703" w:rsidRPr="005E18F1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5E18F1">
        <w:rPr>
          <w:rFonts w:ascii="Arial" w:hAnsi="Arial" w:cs="Arial"/>
          <w:b/>
          <w:lang w:val="en-US"/>
        </w:rPr>
        <w:t>Source:</w:t>
      </w:r>
      <w:r w:rsidRPr="005E18F1">
        <w:rPr>
          <w:rFonts w:ascii="Arial" w:hAnsi="Arial" w:cs="Arial"/>
          <w:bCs/>
          <w:lang w:val="en-US"/>
        </w:rPr>
        <w:tab/>
      </w:r>
      <w:r w:rsidR="00A35569">
        <w:rPr>
          <w:rFonts w:ascii="Arial" w:hAnsi="Arial" w:cs="Arial"/>
          <w:bCs/>
          <w:lang w:val="en-US"/>
        </w:rPr>
        <w:t>RAN1</w:t>
      </w:r>
    </w:p>
    <w:p w14:paraId="7C7FF8F0" w14:textId="5562ADF0" w:rsidR="00B97703" w:rsidRPr="00F710F4" w:rsidRDefault="00B97703">
      <w:pPr>
        <w:spacing w:after="60"/>
        <w:ind w:left="1985" w:hanging="1985"/>
        <w:rPr>
          <w:rFonts w:ascii="Arial" w:hAnsi="Arial" w:cs="Arial"/>
          <w:lang w:val="sv-SE"/>
        </w:rPr>
      </w:pPr>
      <w:r w:rsidRPr="00F710F4">
        <w:rPr>
          <w:rFonts w:ascii="Arial" w:hAnsi="Arial" w:cs="Arial"/>
          <w:b/>
          <w:lang w:val="sv-SE"/>
        </w:rPr>
        <w:t>To:</w:t>
      </w:r>
      <w:r w:rsidRPr="00F710F4">
        <w:rPr>
          <w:rFonts w:ascii="Arial" w:hAnsi="Arial" w:cs="Arial"/>
          <w:b/>
          <w:bCs/>
          <w:lang w:val="sv-SE"/>
        </w:rPr>
        <w:tab/>
      </w:r>
      <w:r w:rsidR="007715FF">
        <w:rPr>
          <w:rFonts w:ascii="Arial" w:hAnsi="Arial" w:cs="Arial"/>
          <w:lang w:val="sv-SE"/>
        </w:rPr>
        <w:t>RAN2</w:t>
      </w:r>
    </w:p>
    <w:p w14:paraId="547DF876" w14:textId="27AC3539" w:rsidR="00B97703" w:rsidRPr="00F710F4" w:rsidRDefault="00B97703">
      <w:pPr>
        <w:spacing w:after="60"/>
        <w:ind w:left="1985" w:hanging="1985"/>
        <w:rPr>
          <w:rFonts w:ascii="Arial" w:hAnsi="Arial" w:cs="Arial"/>
          <w:lang w:val="sv-SE"/>
        </w:rPr>
      </w:pPr>
      <w:bookmarkStart w:id="11" w:name="OLE_LINK45"/>
      <w:bookmarkStart w:id="12" w:name="OLE_LINK46"/>
      <w:r w:rsidRPr="0027262F">
        <w:rPr>
          <w:rFonts w:ascii="Arial" w:hAnsi="Arial" w:cs="Arial"/>
          <w:b/>
          <w:bCs/>
          <w:lang w:val="sv-SE"/>
        </w:rPr>
        <w:t>Cc:</w:t>
      </w:r>
      <w:r w:rsidRPr="00F710F4">
        <w:rPr>
          <w:rFonts w:ascii="Arial" w:hAnsi="Arial" w:cs="Arial"/>
          <w:lang w:val="sv-SE"/>
        </w:rPr>
        <w:tab/>
      </w:r>
      <w:r w:rsidR="00F710F4" w:rsidRPr="00F710F4">
        <w:rPr>
          <w:rFonts w:ascii="Arial" w:hAnsi="Arial" w:cs="Arial"/>
          <w:lang w:val="sv-SE"/>
        </w:rPr>
        <w:t>SA</w:t>
      </w:r>
      <w:r w:rsidR="007715FF">
        <w:rPr>
          <w:rFonts w:ascii="Arial" w:hAnsi="Arial" w:cs="Arial"/>
          <w:lang w:val="sv-SE"/>
        </w:rPr>
        <w:t>2</w:t>
      </w:r>
    </w:p>
    <w:bookmarkEnd w:id="11"/>
    <w:bookmarkEnd w:id="12"/>
    <w:p w14:paraId="7FB1A8A5" w14:textId="58A0F927" w:rsidR="00B97703" w:rsidRPr="00F710F4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5243465" w14:textId="34F3310A" w:rsidR="00B97703" w:rsidRPr="005533F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DA4A66">
        <w:rPr>
          <w:rFonts w:ascii="Arial" w:hAnsi="Arial" w:cs="Arial"/>
          <w:lang w:val="en-US"/>
        </w:rPr>
        <w:t>Junqiang Cheng</w:t>
      </w:r>
      <w:r w:rsidR="00CD5F0E" w:rsidRPr="005533F1">
        <w:rPr>
          <w:rFonts w:ascii="Arial" w:hAnsi="Arial" w:cs="Arial"/>
          <w:lang w:val="en-US"/>
        </w:rPr>
        <w:t xml:space="preserve">, </w:t>
      </w:r>
      <w:hyperlink r:id="rId11" w:history="1">
        <w:r w:rsidR="00DA4A66" w:rsidRPr="00AE35C1">
          <w:rPr>
            <w:rStyle w:val="Hyperlink"/>
            <w:rFonts w:ascii="Arial" w:hAnsi="Arial" w:cs="Arial"/>
            <w:lang w:val="en-US"/>
          </w:rPr>
          <w:t>junqiang.cheng@mediatek.com</w:t>
        </w:r>
      </w:hyperlink>
      <w:r w:rsidR="00DA4A66">
        <w:rPr>
          <w:rFonts w:ascii="Arial" w:hAnsi="Arial" w:cs="Arial"/>
          <w:lang w:val="en-US"/>
        </w:rPr>
        <w:t xml:space="preserve"> </w:t>
      </w:r>
    </w:p>
    <w:p w14:paraId="68FAFCA0" w14:textId="2E269661" w:rsidR="00B97703" w:rsidRPr="005533F1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3" w:name="_Hlk63164491"/>
      <w:r w:rsidRPr="005533F1">
        <w:rPr>
          <w:rFonts w:ascii="Arial" w:hAnsi="Arial" w:cs="Arial"/>
          <w:b/>
          <w:lang w:val="en-US"/>
        </w:rPr>
        <w:t>Send any reply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3"/>
    <w:p w14:paraId="31305CA8" w14:textId="77777777" w:rsidR="00383545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5533F1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</w:r>
      <w:r w:rsidR="00874B20" w:rsidRPr="005533F1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="002F1940" w:rsidRPr="005533F1">
        <w:rPr>
          <w:lang w:val="en-US"/>
        </w:rPr>
        <w:tab/>
      </w:r>
      <w:r w:rsidRPr="005533F1">
        <w:rPr>
          <w:lang w:val="en-US"/>
        </w:rPr>
        <w:t>Overall description</w:t>
      </w:r>
    </w:p>
    <w:p w14:paraId="6638F3D2" w14:textId="3741F47A" w:rsidR="00754018" w:rsidRDefault="00754018" w:rsidP="007C1511">
      <w:pPr>
        <w:rPr>
          <w:rFonts w:ascii="Arial" w:hAnsi="Arial" w:cs="Arial"/>
          <w:lang w:val="en-US"/>
        </w:rPr>
      </w:pPr>
      <w:r w:rsidRPr="00754018">
        <w:rPr>
          <w:rFonts w:ascii="Arial" w:hAnsi="Arial" w:cs="Arial"/>
          <w:lang w:val="en-US"/>
        </w:rPr>
        <w:t xml:space="preserve">RAN1 thanks </w:t>
      </w:r>
      <w:r>
        <w:rPr>
          <w:rFonts w:ascii="Arial" w:hAnsi="Arial" w:cs="Arial"/>
          <w:lang w:val="en-US"/>
        </w:rPr>
        <w:t>RAN</w:t>
      </w:r>
      <w:r w:rsidRPr="00754018">
        <w:rPr>
          <w:rFonts w:ascii="Arial" w:hAnsi="Arial" w:cs="Arial"/>
          <w:lang w:val="en-US"/>
        </w:rPr>
        <w:t>2’s LS in R1-2407593 (R2-2407831)</w:t>
      </w:r>
      <w:r>
        <w:rPr>
          <w:rFonts w:ascii="Arial" w:hAnsi="Arial" w:cs="Arial"/>
          <w:lang w:val="en-US"/>
        </w:rPr>
        <w:t xml:space="preserve"> </w:t>
      </w:r>
      <w:r w:rsidRPr="00754018">
        <w:rPr>
          <w:rFonts w:ascii="Arial" w:hAnsi="Arial" w:cs="Arial"/>
          <w:lang w:val="en-US"/>
        </w:rPr>
        <w:t>and would like to provide our response to the following question</w:t>
      </w:r>
      <w:r w:rsidR="001E578D">
        <w:rPr>
          <w:rFonts w:ascii="Arial" w:hAnsi="Arial" w:cs="Arial"/>
          <w:lang w:val="en-US"/>
        </w:rPr>
        <w:t>s</w:t>
      </w:r>
      <w:r w:rsidRPr="00754018">
        <w:rPr>
          <w:rFonts w:ascii="Arial" w:hAnsi="Arial" w:cs="Arial"/>
          <w:lang w:val="en-US"/>
        </w:rPr>
        <w:t xml:space="preserve"> asked by </w:t>
      </w:r>
      <w:r>
        <w:rPr>
          <w:rFonts w:ascii="Arial" w:hAnsi="Arial" w:cs="Arial"/>
          <w:lang w:val="en-US"/>
        </w:rPr>
        <w:t>RAN</w:t>
      </w:r>
      <w:r w:rsidRPr="00754018">
        <w:rPr>
          <w:rFonts w:ascii="Arial" w:hAnsi="Arial" w:cs="Arial"/>
          <w:lang w:val="en-US"/>
        </w:rPr>
        <w:t>2.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07"/>
      </w:tblGrid>
      <w:tr w:rsidR="00754018" w:rsidRPr="00A8212B" w14:paraId="3FD73C56" w14:textId="77777777" w:rsidTr="00754018"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225C0" w14:textId="77777777" w:rsidR="00754018" w:rsidRPr="00A8212B" w:rsidRDefault="00754018">
            <w:pPr>
              <w:spacing w:after="120"/>
              <w:rPr>
                <w:rFonts w:ascii="Arial" w:hAnsi="Arial" w:cs="Arial"/>
                <w:b/>
                <w:lang w:val="en-US"/>
              </w:rPr>
            </w:pPr>
            <w:r w:rsidRPr="00A8212B">
              <w:rPr>
                <w:rFonts w:ascii="Arial" w:hAnsi="Arial" w:cs="Arial"/>
                <w:b/>
              </w:rPr>
              <w:t>Overall Description:</w:t>
            </w:r>
          </w:p>
          <w:p w14:paraId="0AEF02F5" w14:textId="77777777" w:rsidR="00754018" w:rsidRPr="00A8212B" w:rsidRDefault="00754018">
            <w:pPr>
              <w:spacing w:after="240"/>
              <w:rPr>
                <w:rFonts w:ascii="Arial" w:eastAsia="PMingLiU" w:hAnsi="Arial" w:cs="Arial"/>
                <w:sz w:val="22"/>
                <w:szCs w:val="22"/>
                <w:lang w:eastAsia="zh-TW"/>
              </w:rPr>
            </w:pPr>
            <w:r w:rsidRPr="00A8212B">
              <w:rPr>
                <w:rFonts w:ascii="Arial" w:eastAsia="PMingLiU" w:hAnsi="Arial" w:cs="Arial"/>
                <w:lang w:eastAsia="zh-TW"/>
              </w:rPr>
              <w:t>RAN2 have discussed the role of the MAC in handling upper-layer data blocks (MAC SDUs) and processing them into transport blocks (MAC PDUs) and the need of segmentation in RAN2.</w:t>
            </w:r>
          </w:p>
          <w:p w14:paraId="0E511A11" w14:textId="77777777" w:rsidR="00754018" w:rsidRPr="00A8212B" w:rsidRDefault="00754018">
            <w:pPr>
              <w:spacing w:after="240"/>
              <w:rPr>
                <w:rFonts w:ascii="Arial" w:eastAsia="PMingLiU" w:hAnsi="Arial" w:cs="Arial"/>
                <w:lang w:eastAsia="zh-TW"/>
              </w:rPr>
            </w:pPr>
            <w:r w:rsidRPr="00A8212B">
              <w:rPr>
                <w:rFonts w:ascii="Arial" w:eastAsia="PMingLiU" w:hAnsi="Arial" w:cs="Arial"/>
                <w:lang w:eastAsia="zh-TW"/>
              </w:rPr>
              <w:t>RAN2 expect to follow RAN1 conclusion and define MAC PDU sizes to align with the capacity of the physical layer/TB sizes. To take an informed decision about the need for the segmentation, RAN2 would like to know the TB sizes (in both D2R and R2D directions) RAN1 intend to specify/use.</w:t>
            </w:r>
          </w:p>
          <w:p w14:paraId="3E8DDC62" w14:textId="67522627" w:rsidR="00ED7391" w:rsidRPr="00A8212B" w:rsidRDefault="00ED7391">
            <w:pPr>
              <w:spacing w:after="240"/>
              <w:rPr>
                <w:rFonts w:ascii="Arial" w:eastAsia="PMingLiU" w:hAnsi="Arial" w:cs="Arial"/>
                <w:lang w:eastAsia="zh-TW"/>
              </w:rPr>
            </w:pPr>
            <w:bookmarkStart w:id="14" w:name="OLE_LINK3"/>
            <m:oMathPara>
              <m:oMathParaPr>
                <m:jc m:val="left"/>
              </m:oMathParaPr>
              <m:oMath>
                <m:r>
                  <w:rPr>
                    <w:rFonts w:ascii="Cambria Math" w:eastAsia="PMingLiU" w:hAnsi="Cambria Math" w:cs="Arial"/>
                    <w:lang w:eastAsia="zh-TW"/>
                  </w:rPr>
                  <m:t>⋯</m:t>
                </m:r>
              </m:oMath>
            </m:oMathPara>
          </w:p>
          <w:bookmarkEnd w:id="14"/>
          <w:p w14:paraId="3A0281A6" w14:textId="77777777" w:rsidR="00754018" w:rsidRPr="00A8212B" w:rsidRDefault="00754018">
            <w:pPr>
              <w:autoSpaceDE/>
              <w:adjustRightInd/>
              <w:spacing w:after="120"/>
              <w:rPr>
                <w:rFonts w:ascii="Arial" w:eastAsia="SimSun" w:hAnsi="Arial" w:cs="Arial"/>
                <w:b/>
                <w:lang w:eastAsia="en-US"/>
              </w:rPr>
            </w:pPr>
            <w:r w:rsidRPr="00A8212B">
              <w:rPr>
                <w:rFonts w:ascii="Arial" w:hAnsi="Arial" w:cs="Arial"/>
                <w:b/>
              </w:rPr>
              <w:t>2. Actions:</w:t>
            </w:r>
          </w:p>
          <w:p w14:paraId="0D347DD2" w14:textId="77777777" w:rsidR="00754018" w:rsidRPr="00A8212B" w:rsidRDefault="00754018">
            <w:pPr>
              <w:autoSpaceDE/>
              <w:adjustRightInd/>
              <w:spacing w:after="120"/>
              <w:rPr>
                <w:rFonts w:ascii="Arial" w:hAnsi="Arial" w:cs="Arial"/>
                <w:b/>
              </w:rPr>
            </w:pPr>
            <w:r w:rsidRPr="00A8212B">
              <w:rPr>
                <w:rFonts w:ascii="Arial" w:hAnsi="Arial" w:cs="Arial"/>
                <w:b/>
              </w:rPr>
              <w:t>To RAN1:</w:t>
            </w:r>
          </w:p>
          <w:p w14:paraId="31CBA3D4" w14:textId="77777777" w:rsidR="00754018" w:rsidRPr="00A8212B" w:rsidRDefault="00754018">
            <w:pPr>
              <w:spacing w:after="240"/>
              <w:rPr>
                <w:rFonts w:ascii="Arial" w:eastAsia="PMingLiU" w:hAnsi="Arial" w:cs="Arial"/>
                <w:sz w:val="22"/>
                <w:szCs w:val="22"/>
                <w:lang w:eastAsia="zh-TW"/>
              </w:rPr>
            </w:pPr>
            <w:r w:rsidRPr="00A8212B">
              <w:rPr>
                <w:rFonts w:ascii="Arial" w:eastAsia="PMingLiU" w:hAnsi="Arial" w:cs="Arial"/>
                <w:lang w:eastAsia="zh-TW"/>
              </w:rPr>
              <w:t xml:space="preserve">RAN2 respectfully ask RAN1 to indicate </w:t>
            </w:r>
            <w:bookmarkStart w:id="15" w:name="OLE_LINK4"/>
            <w:r w:rsidRPr="00A8212B">
              <w:rPr>
                <w:rFonts w:ascii="Arial" w:eastAsia="PMingLiU" w:hAnsi="Arial" w:cs="Arial"/>
                <w:lang w:eastAsia="zh-TW"/>
              </w:rPr>
              <w:t>what maximum and minimum TB sizes are expected to be specified in PHY</w:t>
            </w:r>
            <w:bookmarkEnd w:id="15"/>
            <w:r w:rsidRPr="00A8212B">
              <w:rPr>
                <w:rFonts w:ascii="Arial" w:eastAsia="PMingLiU" w:hAnsi="Arial" w:cs="Arial"/>
                <w:lang w:eastAsia="zh-TW"/>
              </w:rPr>
              <w:t xml:space="preserve">, in both D2R and R2D directions and </w:t>
            </w:r>
            <w:bookmarkStart w:id="16" w:name="OLE_LINK5"/>
            <w:r w:rsidRPr="00A8212B">
              <w:rPr>
                <w:rFonts w:ascii="Arial" w:eastAsia="PMingLiU" w:hAnsi="Arial" w:cs="Arial"/>
                <w:lang w:eastAsia="zh-TW"/>
              </w:rPr>
              <w:t>the limitations/conditions under which TBs of different sizes can be transmitted.</w:t>
            </w:r>
            <w:bookmarkEnd w:id="16"/>
          </w:p>
          <w:p w14:paraId="230632CA" w14:textId="0E0A1767" w:rsidR="00754018" w:rsidRPr="00A8212B" w:rsidRDefault="00ED7391">
            <w:pPr>
              <w:spacing w:after="240"/>
              <w:rPr>
                <w:rFonts w:ascii="Arial" w:eastAsia="PMingLiU" w:hAnsi="Arial" w:cs="Arial"/>
                <w:lang w:eastAsia="zh-TW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PMingLiU" w:hAnsi="Cambria Math" w:cs="Arial"/>
                    <w:lang w:eastAsia="zh-TW"/>
                  </w:rPr>
                  <m:t>⋯</m:t>
                </m:r>
              </m:oMath>
            </m:oMathPara>
          </w:p>
        </w:tc>
      </w:tr>
    </w:tbl>
    <w:p w14:paraId="1EB95143" w14:textId="5097ACD2" w:rsidR="008D48CD" w:rsidRDefault="008D48CD" w:rsidP="007C1511">
      <w:pPr>
        <w:rPr>
          <w:rFonts w:ascii="Arial" w:hAnsi="Arial" w:cs="Arial"/>
        </w:rPr>
      </w:pPr>
    </w:p>
    <w:p w14:paraId="0BDE0153" w14:textId="2B840BAB" w:rsidR="00754018" w:rsidRDefault="00754018" w:rsidP="007C1511">
      <w:pPr>
        <w:rPr>
          <w:rFonts w:ascii="Arial" w:hAnsi="Arial" w:cs="Arial"/>
        </w:rPr>
      </w:pPr>
      <w:r w:rsidRPr="00754018">
        <w:rPr>
          <w:rFonts w:ascii="Arial" w:hAnsi="Arial" w:cs="Arial"/>
        </w:rPr>
        <w:t xml:space="preserve">RAN1 </w:t>
      </w:r>
      <w:r w:rsidR="00ED7391">
        <w:rPr>
          <w:rFonts w:ascii="Arial" w:hAnsi="Arial" w:cs="Arial"/>
        </w:rPr>
        <w:t>has discussed and achieved the following agreements regarding the above questions</w:t>
      </w:r>
      <w:r>
        <w:rPr>
          <w:rFonts w:ascii="Arial" w:hAnsi="Arial" w:cs="Arial"/>
        </w:rPr>
        <w:t>:</w:t>
      </w:r>
    </w:p>
    <w:p w14:paraId="692CFEB7" w14:textId="77777777" w:rsidR="000841C0" w:rsidRDefault="000841C0" w:rsidP="000841C0">
      <w:pPr>
        <w:rPr>
          <w:rFonts w:ascii="Arial" w:hAnsi="Arial" w:cs="Arial"/>
        </w:rPr>
      </w:pPr>
      <w:r w:rsidRPr="008D48CD">
        <w:rPr>
          <w:rFonts w:ascii="Arial" w:hAnsi="Arial" w:cs="Arial"/>
        </w:rPr>
        <w:t>From RAN1 perspective, a maximum TB size of around 1000 bits in PHY for R2D and D2R directions can be supported.</w:t>
      </w:r>
    </w:p>
    <w:p w14:paraId="7E3494A2" w14:textId="77777777" w:rsidR="000841C0" w:rsidRPr="008D48CD" w:rsidRDefault="000841C0" w:rsidP="000841C0">
      <w:pPr>
        <w:pStyle w:val="ListParagraph"/>
        <w:numPr>
          <w:ilvl w:val="0"/>
          <w:numId w:val="44"/>
        </w:numPr>
        <w:rPr>
          <w:rFonts w:ascii="Arial" w:hAnsi="Arial" w:cs="Arial"/>
        </w:rPr>
      </w:pPr>
      <w:r w:rsidRPr="008D48CD">
        <w:rPr>
          <w:rFonts w:ascii="Arial" w:hAnsi="Arial" w:cs="Arial" w:hint="eastAsia"/>
        </w:rPr>
        <w:t>How large TB that can be transported at a given time depends on target coverage/data rate, energy consumption/device availability, etc..</w:t>
      </w:r>
    </w:p>
    <w:p w14:paraId="5320753D" w14:textId="61199B28" w:rsidR="008D48CD" w:rsidRDefault="008D48CD" w:rsidP="008D48CD">
      <w:pPr>
        <w:rPr>
          <w:rFonts w:ascii="Arial" w:hAnsi="Arial" w:cs="Arial"/>
        </w:rPr>
      </w:pPr>
      <w:r w:rsidRPr="008D48CD">
        <w:rPr>
          <w:rFonts w:ascii="Arial" w:hAnsi="Arial" w:cs="Arial"/>
        </w:rPr>
        <w:t>From RAN1 perspective, there is no lower bound on the minimum TB size for R2D and D2R directions.</w:t>
      </w:r>
    </w:p>
    <w:p w14:paraId="40BF3D5C" w14:textId="77777777" w:rsidR="00B97703" w:rsidRPr="00A301C9" w:rsidRDefault="002F1940" w:rsidP="00120384">
      <w:pPr>
        <w:pStyle w:val="Heading1"/>
        <w:rPr>
          <w:lang w:val="en-US"/>
        </w:rPr>
      </w:pPr>
      <w:r w:rsidRPr="00A301C9">
        <w:rPr>
          <w:lang w:val="en-US"/>
        </w:rPr>
        <w:lastRenderedPageBreak/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295D91FF" w:rsidR="00635A9A" w:rsidRPr="00A301C9" w:rsidRDefault="00635A9A" w:rsidP="0012038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9661DE">
        <w:rPr>
          <w:rFonts w:ascii="Arial" w:hAnsi="Arial" w:cs="Arial"/>
          <w:b/>
          <w:lang w:val="en-US"/>
        </w:rPr>
        <w:t>RAN</w:t>
      </w:r>
      <w:r w:rsidR="00BC012C" w:rsidRPr="00A301C9">
        <w:rPr>
          <w:rFonts w:ascii="Arial" w:hAnsi="Arial" w:cs="Arial"/>
          <w:b/>
          <w:lang w:val="en-US"/>
        </w:rPr>
        <w:t>2</w:t>
      </w:r>
      <w:r w:rsidR="004333C4">
        <w:rPr>
          <w:rFonts w:ascii="Arial" w:hAnsi="Arial" w:cs="Arial"/>
          <w:b/>
          <w:lang w:val="en-US"/>
        </w:rPr>
        <w:t xml:space="preserve"> group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5CE3BB87" w:rsidR="00635A9A" w:rsidRDefault="008D7E73" w:rsidP="00120384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respectfully </w:t>
      </w:r>
      <w:r w:rsidR="00DB5793">
        <w:rPr>
          <w:rFonts w:ascii="Arial" w:hAnsi="Arial" w:cs="Arial"/>
          <w:lang w:val="en-US"/>
        </w:rPr>
        <w:t>ask</w:t>
      </w:r>
      <w:r w:rsidR="004517E3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</w:t>
      </w:r>
      <w:r w:rsidR="009661DE">
        <w:rPr>
          <w:rFonts w:ascii="Arial" w:hAnsi="Arial" w:cs="Arial"/>
          <w:lang w:val="en-US"/>
        </w:rPr>
        <w:t>RAN</w:t>
      </w:r>
      <w:r w:rsidR="0088616C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 xml:space="preserve"> to take the above</w:t>
      </w:r>
      <w:r w:rsidR="0050277C">
        <w:rPr>
          <w:rFonts w:ascii="Arial" w:hAnsi="Arial" w:cs="Arial"/>
          <w:lang w:val="en-US"/>
        </w:rPr>
        <w:t xml:space="preserve"> information</w:t>
      </w:r>
      <w:r>
        <w:rPr>
          <w:rFonts w:ascii="Arial" w:hAnsi="Arial" w:cs="Arial"/>
          <w:lang w:val="en-US"/>
        </w:rPr>
        <w:t xml:space="preserve"> into account in their </w:t>
      </w:r>
      <w:r w:rsidR="00C95DE0">
        <w:rPr>
          <w:rFonts w:ascii="Arial" w:hAnsi="Arial" w:cs="Arial"/>
          <w:lang w:val="en-US"/>
        </w:rPr>
        <w:t xml:space="preserve">future </w:t>
      </w:r>
      <w:r>
        <w:rPr>
          <w:rFonts w:ascii="Arial" w:hAnsi="Arial" w:cs="Arial"/>
          <w:lang w:val="en-US"/>
        </w:rPr>
        <w:t>work.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2626CB69" w14:textId="77777777" w:rsidR="00537630" w:rsidRDefault="00537630" w:rsidP="00537630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 xml:space="preserve">TSG-RAN WG1 Meeting </w:t>
      </w:r>
      <w:r>
        <w:rPr>
          <w:rFonts w:ascii="Arial" w:hAnsi="Arial" w:cs="Arial"/>
          <w:bCs/>
          <w:color w:val="000000"/>
          <w:lang w:val="en-US"/>
        </w:rPr>
        <w:t>#119</w:t>
      </w:r>
      <w:r>
        <w:rPr>
          <w:rFonts w:ascii="Arial" w:hAnsi="Arial" w:cs="Arial"/>
          <w:bCs/>
          <w:color w:val="000000"/>
          <w:lang w:val="en-US"/>
        </w:rPr>
        <w:tab/>
        <w:t>18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22</w:t>
      </w:r>
      <w:r>
        <w:rPr>
          <w:rFonts w:ascii="Arial" w:hAnsi="Arial" w:cs="Arial"/>
          <w:bCs/>
          <w:color w:val="000000"/>
          <w:vertAlign w:val="superscript"/>
          <w:lang w:val="en-US"/>
        </w:rPr>
        <w:t>nd</w:t>
      </w:r>
      <w:r>
        <w:rPr>
          <w:rFonts w:ascii="Arial" w:hAnsi="Arial" w:cs="Arial"/>
          <w:bCs/>
          <w:color w:val="000000"/>
          <w:lang w:val="en-US"/>
        </w:rPr>
        <w:t xml:space="preserve"> November 2024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Orlando, US</w:t>
      </w:r>
    </w:p>
    <w:p w14:paraId="3940CD1C" w14:textId="213F5637" w:rsidR="007C2536" w:rsidRDefault="007C2536" w:rsidP="00056252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 xml:space="preserve">TSG-RAN WG1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 w:rsidR="00537630">
        <w:rPr>
          <w:rFonts w:ascii="Arial" w:hAnsi="Arial" w:cs="Arial"/>
          <w:bCs/>
          <w:color w:val="000000"/>
          <w:lang w:val="en-US"/>
        </w:rPr>
        <w:t>20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3E4343">
        <w:rPr>
          <w:rFonts w:ascii="Arial" w:hAnsi="Arial" w:cs="Arial"/>
          <w:bCs/>
          <w:color w:val="000000"/>
          <w:lang w:val="en-US"/>
        </w:rPr>
        <w:t>1</w:t>
      </w:r>
      <w:r w:rsidR="00537630">
        <w:rPr>
          <w:rFonts w:ascii="Arial" w:hAnsi="Arial" w:cs="Arial"/>
          <w:bCs/>
          <w:color w:val="000000"/>
          <w:lang w:val="en-US"/>
        </w:rPr>
        <w:t>7</w:t>
      </w:r>
      <w:r w:rsidR="003E4343" w:rsidRPr="003E43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3E4343">
        <w:rPr>
          <w:rFonts w:ascii="Arial" w:hAnsi="Arial" w:cs="Arial"/>
          <w:bCs/>
          <w:color w:val="000000"/>
          <w:lang w:val="en-US"/>
        </w:rPr>
        <w:t xml:space="preserve"> – </w:t>
      </w:r>
      <w:r w:rsidR="00537630">
        <w:rPr>
          <w:rFonts w:ascii="Arial" w:hAnsi="Arial" w:cs="Arial"/>
          <w:bCs/>
          <w:color w:val="000000"/>
          <w:lang w:val="en-US"/>
        </w:rPr>
        <w:t>21</w:t>
      </w:r>
      <w:r w:rsidR="00537630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 w:rsidR="003E4343">
        <w:rPr>
          <w:rFonts w:ascii="Arial" w:hAnsi="Arial" w:cs="Arial"/>
          <w:bCs/>
          <w:color w:val="000000"/>
          <w:lang w:val="en-US"/>
        </w:rPr>
        <w:t xml:space="preserve"> </w:t>
      </w:r>
      <w:r w:rsidR="00537630">
        <w:rPr>
          <w:rFonts w:ascii="Arial" w:hAnsi="Arial" w:cs="Arial"/>
          <w:bCs/>
          <w:color w:val="000000"/>
          <w:lang w:val="en-US"/>
        </w:rPr>
        <w:t>February</w:t>
      </w:r>
      <w:r w:rsidR="00394F1F">
        <w:rPr>
          <w:rFonts w:ascii="Arial" w:hAnsi="Arial" w:cs="Arial"/>
          <w:bCs/>
          <w:color w:val="000000"/>
          <w:lang w:val="en-US"/>
        </w:rPr>
        <w:t xml:space="preserve"> 202</w:t>
      </w:r>
      <w:r w:rsidR="00537630">
        <w:rPr>
          <w:rFonts w:ascii="Arial" w:hAnsi="Arial" w:cs="Arial"/>
          <w:bCs/>
          <w:color w:val="000000"/>
          <w:lang w:val="en-US"/>
        </w:rPr>
        <w:t>5</w:t>
      </w:r>
      <w:r w:rsidR="00394F1F">
        <w:rPr>
          <w:rFonts w:ascii="Arial" w:hAnsi="Arial" w:cs="Arial"/>
          <w:bCs/>
          <w:color w:val="000000"/>
          <w:lang w:val="en-US"/>
        </w:rPr>
        <w:tab/>
      </w:r>
      <w:r w:rsidR="00394F1F">
        <w:rPr>
          <w:rFonts w:ascii="Arial" w:hAnsi="Arial" w:cs="Arial"/>
          <w:bCs/>
          <w:color w:val="000000"/>
          <w:lang w:val="en-US"/>
        </w:rPr>
        <w:tab/>
      </w:r>
      <w:r w:rsidR="00537630" w:rsidRPr="00537630">
        <w:rPr>
          <w:rFonts w:ascii="Arial" w:hAnsi="Arial" w:cs="Arial"/>
          <w:bCs/>
          <w:color w:val="000000"/>
          <w:lang w:val="en-US"/>
        </w:rPr>
        <w:t>Athens, GR</w:t>
      </w:r>
    </w:p>
    <w:sectPr w:rsidR="007C253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72F876" w14:textId="77777777" w:rsidR="003702B5" w:rsidRDefault="003702B5">
      <w:pPr>
        <w:spacing w:after="0"/>
      </w:pPr>
      <w:r>
        <w:separator/>
      </w:r>
    </w:p>
  </w:endnote>
  <w:endnote w:type="continuationSeparator" w:id="0">
    <w:p w14:paraId="35643F10" w14:textId="77777777" w:rsidR="003702B5" w:rsidRDefault="003702B5">
      <w:pPr>
        <w:spacing w:after="0"/>
      </w:pPr>
      <w:r>
        <w:continuationSeparator/>
      </w:r>
    </w:p>
  </w:endnote>
  <w:endnote w:type="continuationNotice" w:id="1">
    <w:p w14:paraId="20BB43EE" w14:textId="77777777" w:rsidR="003702B5" w:rsidRDefault="003702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9AF288" w14:textId="77777777" w:rsidR="003702B5" w:rsidRDefault="003702B5">
      <w:pPr>
        <w:spacing w:after="0"/>
      </w:pPr>
      <w:r>
        <w:separator/>
      </w:r>
    </w:p>
  </w:footnote>
  <w:footnote w:type="continuationSeparator" w:id="0">
    <w:p w14:paraId="5D03CFAD" w14:textId="77777777" w:rsidR="003702B5" w:rsidRDefault="003702B5">
      <w:pPr>
        <w:spacing w:after="0"/>
      </w:pPr>
      <w:r>
        <w:continuationSeparator/>
      </w:r>
    </w:p>
  </w:footnote>
  <w:footnote w:type="continuationNotice" w:id="1">
    <w:p w14:paraId="05CA4013" w14:textId="77777777" w:rsidR="003702B5" w:rsidRDefault="003702B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7C71"/>
    <w:multiLevelType w:val="multilevel"/>
    <w:tmpl w:val="05C87C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4384D"/>
    <w:multiLevelType w:val="hybridMultilevel"/>
    <w:tmpl w:val="26F4BE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71587"/>
    <w:multiLevelType w:val="hybridMultilevel"/>
    <w:tmpl w:val="FBD6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738CF"/>
    <w:multiLevelType w:val="hybridMultilevel"/>
    <w:tmpl w:val="368E5F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32FFF"/>
    <w:multiLevelType w:val="hybridMultilevel"/>
    <w:tmpl w:val="E9DE879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9E6F71"/>
    <w:multiLevelType w:val="hybridMultilevel"/>
    <w:tmpl w:val="3F7286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DCC4454"/>
    <w:multiLevelType w:val="hybridMultilevel"/>
    <w:tmpl w:val="2FB21F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816F35"/>
    <w:multiLevelType w:val="hybridMultilevel"/>
    <w:tmpl w:val="CC32157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06D32"/>
    <w:multiLevelType w:val="hybridMultilevel"/>
    <w:tmpl w:val="EBA23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AB5BC0"/>
    <w:multiLevelType w:val="hybridMultilevel"/>
    <w:tmpl w:val="53846F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603841"/>
    <w:multiLevelType w:val="multilevel"/>
    <w:tmpl w:val="576038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51D50CA"/>
    <w:multiLevelType w:val="hybridMultilevel"/>
    <w:tmpl w:val="3A2618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4E30D8"/>
    <w:multiLevelType w:val="hybridMultilevel"/>
    <w:tmpl w:val="1B16A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993FE5"/>
    <w:multiLevelType w:val="hybridMultilevel"/>
    <w:tmpl w:val="A880D8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41" w15:restartNumberingAfterBreak="0">
    <w:nsid w:val="792D0182"/>
    <w:multiLevelType w:val="hybridMultilevel"/>
    <w:tmpl w:val="12B28F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0712159">
    <w:abstractNumId w:val="32"/>
  </w:num>
  <w:num w:numId="2" w16cid:durableId="1661688694">
    <w:abstractNumId w:val="29"/>
  </w:num>
  <w:num w:numId="3" w16cid:durableId="991449807">
    <w:abstractNumId w:val="22"/>
  </w:num>
  <w:num w:numId="4" w16cid:durableId="486164474">
    <w:abstractNumId w:val="12"/>
  </w:num>
  <w:num w:numId="5" w16cid:durableId="625157474">
    <w:abstractNumId w:val="21"/>
  </w:num>
  <w:num w:numId="6" w16cid:durableId="561671368">
    <w:abstractNumId w:val="11"/>
  </w:num>
  <w:num w:numId="7" w16cid:durableId="1476415698">
    <w:abstractNumId w:val="23"/>
  </w:num>
  <w:num w:numId="8" w16cid:durableId="12413324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6648496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330708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1171495">
    <w:abstractNumId w:val="8"/>
  </w:num>
  <w:num w:numId="12" w16cid:durableId="793209610">
    <w:abstractNumId w:val="24"/>
  </w:num>
  <w:num w:numId="13" w16cid:durableId="473722886">
    <w:abstractNumId w:val="11"/>
  </w:num>
  <w:num w:numId="14" w16cid:durableId="1627543845">
    <w:abstractNumId w:val="10"/>
  </w:num>
  <w:num w:numId="15" w16cid:durableId="297302190">
    <w:abstractNumId w:val="25"/>
  </w:num>
  <w:num w:numId="16" w16cid:durableId="1149520175">
    <w:abstractNumId w:val="16"/>
  </w:num>
  <w:num w:numId="17" w16cid:durableId="311569957">
    <w:abstractNumId w:val="7"/>
  </w:num>
  <w:num w:numId="18" w16cid:durableId="185414748">
    <w:abstractNumId w:val="3"/>
  </w:num>
  <w:num w:numId="19" w16cid:durableId="1560289702">
    <w:abstractNumId w:val="20"/>
  </w:num>
  <w:num w:numId="20" w16cid:durableId="1356732208">
    <w:abstractNumId w:val="15"/>
  </w:num>
  <w:num w:numId="21" w16cid:durableId="2032796865">
    <w:abstractNumId w:val="27"/>
  </w:num>
  <w:num w:numId="22" w16cid:durableId="32971638">
    <w:abstractNumId w:val="37"/>
  </w:num>
  <w:num w:numId="23" w16cid:durableId="1710301488">
    <w:abstractNumId w:val="0"/>
  </w:num>
  <w:num w:numId="24" w16cid:durableId="844127496">
    <w:abstractNumId w:val="19"/>
  </w:num>
  <w:num w:numId="25" w16cid:durableId="1580868638">
    <w:abstractNumId w:val="30"/>
  </w:num>
  <w:num w:numId="26" w16cid:durableId="1013802419">
    <w:abstractNumId w:val="28"/>
  </w:num>
  <w:num w:numId="27" w16cid:durableId="506141200">
    <w:abstractNumId w:val="13"/>
  </w:num>
  <w:num w:numId="28" w16cid:durableId="1839805776">
    <w:abstractNumId w:val="5"/>
  </w:num>
  <w:num w:numId="29" w16cid:durableId="987631509">
    <w:abstractNumId w:val="31"/>
  </w:num>
  <w:num w:numId="30" w16cid:durableId="2102529166">
    <w:abstractNumId w:val="33"/>
  </w:num>
  <w:num w:numId="31" w16cid:durableId="551503256">
    <w:abstractNumId w:val="26"/>
  </w:num>
  <w:num w:numId="32" w16cid:durableId="1718356065">
    <w:abstractNumId w:val="9"/>
  </w:num>
  <w:num w:numId="33" w16cid:durableId="1148395638">
    <w:abstractNumId w:val="6"/>
  </w:num>
  <w:num w:numId="34" w16cid:durableId="675157307">
    <w:abstractNumId w:val="14"/>
  </w:num>
  <w:num w:numId="35" w16cid:durableId="1107582314">
    <w:abstractNumId w:val="35"/>
  </w:num>
  <w:num w:numId="36" w16cid:durableId="639461128">
    <w:abstractNumId w:val="41"/>
  </w:num>
  <w:num w:numId="37" w16cid:durableId="145325351">
    <w:abstractNumId w:val="2"/>
  </w:num>
  <w:num w:numId="38" w16cid:durableId="197013055">
    <w:abstractNumId w:val="1"/>
  </w:num>
  <w:num w:numId="39" w16cid:durableId="893662267">
    <w:abstractNumId w:val="17"/>
  </w:num>
  <w:num w:numId="40" w16cid:durableId="2004771074">
    <w:abstractNumId w:val="36"/>
  </w:num>
  <w:num w:numId="41" w16cid:durableId="1161700802">
    <w:abstractNumId w:val="18"/>
  </w:num>
  <w:num w:numId="42" w16cid:durableId="359235415">
    <w:abstractNumId w:val="18"/>
  </w:num>
  <w:num w:numId="43" w16cid:durableId="1295911725">
    <w:abstractNumId w:val="34"/>
  </w:num>
  <w:num w:numId="44" w16cid:durableId="65236713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CFD"/>
    <w:rsid w:val="00017F23"/>
    <w:rsid w:val="00025DD2"/>
    <w:rsid w:val="00027CCD"/>
    <w:rsid w:val="000324BD"/>
    <w:rsid w:val="000328C7"/>
    <w:rsid w:val="00033F71"/>
    <w:rsid w:val="00034AA9"/>
    <w:rsid w:val="00044E34"/>
    <w:rsid w:val="000473C0"/>
    <w:rsid w:val="00056252"/>
    <w:rsid w:val="00060B70"/>
    <w:rsid w:val="0006197E"/>
    <w:rsid w:val="00070942"/>
    <w:rsid w:val="00076532"/>
    <w:rsid w:val="00076A2C"/>
    <w:rsid w:val="000841C0"/>
    <w:rsid w:val="00087C2A"/>
    <w:rsid w:val="00090FF7"/>
    <w:rsid w:val="00091BF7"/>
    <w:rsid w:val="00091F7A"/>
    <w:rsid w:val="000A2A4F"/>
    <w:rsid w:val="000A4268"/>
    <w:rsid w:val="000A4D30"/>
    <w:rsid w:val="000A5C1D"/>
    <w:rsid w:val="000B3697"/>
    <w:rsid w:val="000B3962"/>
    <w:rsid w:val="000B3D3D"/>
    <w:rsid w:val="000B4A7C"/>
    <w:rsid w:val="000C5908"/>
    <w:rsid w:val="000C5F01"/>
    <w:rsid w:val="000D080B"/>
    <w:rsid w:val="000D0F6A"/>
    <w:rsid w:val="000D0FC1"/>
    <w:rsid w:val="000D18E3"/>
    <w:rsid w:val="000D4002"/>
    <w:rsid w:val="000D41D6"/>
    <w:rsid w:val="000E2857"/>
    <w:rsid w:val="000E534D"/>
    <w:rsid w:val="000F0B82"/>
    <w:rsid w:val="000F6242"/>
    <w:rsid w:val="00102306"/>
    <w:rsid w:val="00104A20"/>
    <w:rsid w:val="00120384"/>
    <w:rsid w:val="0012175E"/>
    <w:rsid w:val="00125497"/>
    <w:rsid w:val="00127931"/>
    <w:rsid w:val="00133193"/>
    <w:rsid w:val="00143490"/>
    <w:rsid w:val="0015288E"/>
    <w:rsid w:val="00154408"/>
    <w:rsid w:val="00155ADC"/>
    <w:rsid w:val="001613C2"/>
    <w:rsid w:val="0016412F"/>
    <w:rsid w:val="001648A6"/>
    <w:rsid w:val="001737DE"/>
    <w:rsid w:val="00174559"/>
    <w:rsid w:val="0017524A"/>
    <w:rsid w:val="001755EF"/>
    <w:rsid w:val="0018067F"/>
    <w:rsid w:val="00185AC6"/>
    <w:rsid w:val="00192C49"/>
    <w:rsid w:val="00195BFA"/>
    <w:rsid w:val="001B0DD2"/>
    <w:rsid w:val="001B2AC9"/>
    <w:rsid w:val="001B3DD7"/>
    <w:rsid w:val="001B73E8"/>
    <w:rsid w:val="001C44CB"/>
    <w:rsid w:val="001D1CBB"/>
    <w:rsid w:val="001D2FF1"/>
    <w:rsid w:val="001E1C93"/>
    <w:rsid w:val="001E578D"/>
    <w:rsid w:val="001E6EB7"/>
    <w:rsid w:val="0020005B"/>
    <w:rsid w:val="00207F7F"/>
    <w:rsid w:val="00210DE1"/>
    <w:rsid w:val="002203BF"/>
    <w:rsid w:val="00225243"/>
    <w:rsid w:val="00225B01"/>
    <w:rsid w:val="00226A83"/>
    <w:rsid w:val="0023230A"/>
    <w:rsid w:val="00233BFE"/>
    <w:rsid w:val="00236199"/>
    <w:rsid w:val="00242A70"/>
    <w:rsid w:val="0024401A"/>
    <w:rsid w:val="002509B1"/>
    <w:rsid w:val="00270A46"/>
    <w:rsid w:val="0027262F"/>
    <w:rsid w:val="00290FD8"/>
    <w:rsid w:val="00294840"/>
    <w:rsid w:val="002A023D"/>
    <w:rsid w:val="002A52D7"/>
    <w:rsid w:val="002A56C5"/>
    <w:rsid w:val="002B734E"/>
    <w:rsid w:val="002B7998"/>
    <w:rsid w:val="002C3036"/>
    <w:rsid w:val="002D0190"/>
    <w:rsid w:val="002E6D5A"/>
    <w:rsid w:val="002F1940"/>
    <w:rsid w:val="003054CA"/>
    <w:rsid w:val="00314AC9"/>
    <w:rsid w:val="00315C8B"/>
    <w:rsid w:val="003169B9"/>
    <w:rsid w:val="00317373"/>
    <w:rsid w:val="0031739E"/>
    <w:rsid w:val="003201E7"/>
    <w:rsid w:val="003241F9"/>
    <w:rsid w:val="00333578"/>
    <w:rsid w:val="00333B36"/>
    <w:rsid w:val="003376F6"/>
    <w:rsid w:val="00346E5D"/>
    <w:rsid w:val="003506D7"/>
    <w:rsid w:val="003533DD"/>
    <w:rsid w:val="00364A8F"/>
    <w:rsid w:val="003702B5"/>
    <w:rsid w:val="003704F9"/>
    <w:rsid w:val="00376CC7"/>
    <w:rsid w:val="00383545"/>
    <w:rsid w:val="00383579"/>
    <w:rsid w:val="0039293F"/>
    <w:rsid w:val="00392ECB"/>
    <w:rsid w:val="00394F1F"/>
    <w:rsid w:val="003A1062"/>
    <w:rsid w:val="003A3D0F"/>
    <w:rsid w:val="003B004F"/>
    <w:rsid w:val="003B3E7E"/>
    <w:rsid w:val="003B45AD"/>
    <w:rsid w:val="003B6AA6"/>
    <w:rsid w:val="003C0384"/>
    <w:rsid w:val="003C4438"/>
    <w:rsid w:val="003C4966"/>
    <w:rsid w:val="003C6E44"/>
    <w:rsid w:val="003D295F"/>
    <w:rsid w:val="003E2461"/>
    <w:rsid w:val="003E42C5"/>
    <w:rsid w:val="003E4343"/>
    <w:rsid w:val="003E5EA7"/>
    <w:rsid w:val="003F2D5B"/>
    <w:rsid w:val="003F5799"/>
    <w:rsid w:val="003F6A5A"/>
    <w:rsid w:val="003F7993"/>
    <w:rsid w:val="00400B3C"/>
    <w:rsid w:val="00427247"/>
    <w:rsid w:val="00427D73"/>
    <w:rsid w:val="004333C4"/>
    <w:rsid w:val="00433500"/>
    <w:rsid w:val="00433F71"/>
    <w:rsid w:val="00440D43"/>
    <w:rsid w:val="00444B8E"/>
    <w:rsid w:val="00446044"/>
    <w:rsid w:val="004467BF"/>
    <w:rsid w:val="004503D7"/>
    <w:rsid w:val="0045163D"/>
    <w:rsid w:val="004517E3"/>
    <w:rsid w:val="004604CE"/>
    <w:rsid w:val="00461388"/>
    <w:rsid w:val="004775D7"/>
    <w:rsid w:val="00491F63"/>
    <w:rsid w:val="004A4596"/>
    <w:rsid w:val="004B2541"/>
    <w:rsid w:val="004B2E8B"/>
    <w:rsid w:val="004C11B0"/>
    <w:rsid w:val="004C330F"/>
    <w:rsid w:val="004C5AB8"/>
    <w:rsid w:val="004C79DA"/>
    <w:rsid w:val="004D1A8F"/>
    <w:rsid w:val="004D6961"/>
    <w:rsid w:val="004E3939"/>
    <w:rsid w:val="004F50ED"/>
    <w:rsid w:val="0050277C"/>
    <w:rsid w:val="005028B7"/>
    <w:rsid w:val="00506AC3"/>
    <w:rsid w:val="00507782"/>
    <w:rsid w:val="005152E6"/>
    <w:rsid w:val="005224D4"/>
    <w:rsid w:val="00531B44"/>
    <w:rsid w:val="00535A02"/>
    <w:rsid w:val="00537630"/>
    <w:rsid w:val="00537CDF"/>
    <w:rsid w:val="00540F6A"/>
    <w:rsid w:val="00543232"/>
    <w:rsid w:val="005452D7"/>
    <w:rsid w:val="005479D1"/>
    <w:rsid w:val="005533F1"/>
    <w:rsid w:val="00557DEB"/>
    <w:rsid w:val="00562D28"/>
    <w:rsid w:val="00572C17"/>
    <w:rsid w:val="0057340D"/>
    <w:rsid w:val="00574A6E"/>
    <w:rsid w:val="005802C2"/>
    <w:rsid w:val="00585AB8"/>
    <w:rsid w:val="00590414"/>
    <w:rsid w:val="00591EA8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02F4"/>
    <w:rsid w:val="005C52EC"/>
    <w:rsid w:val="005D06AF"/>
    <w:rsid w:val="005D4477"/>
    <w:rsid w:val="005D6397"/>
    <w:rsid w:val="005E177C"/>
    <w:rsid w:val="005E18F1"/>
    <w:rsid w:val="005E37FC"/>
    <w:rsid w:val="005E50AE"/>
    <w:rsid w:val="005F04DD"/>
    <w:rsid w:val="005F301F"/>
    <w:rsid w:val="005F3797"/>
    <w:rsid w:val="005F59B9"/>
    <w:rsid w:val="005F62B8"/>
    <w:rsid w:val="005F6EBB"/>
    <w:rsid w:val="005F70CB"/>
    <w:rsid w:val="00613CEB"/>
    <w:rsid w:val="00622BDC"/>
    <w:rsid w:val="00624F03"/>
    <w:rsid w:val="00635A9A"/>
    <w:rsid w:val="00636FAC"/>
    <w:rsid w:val="00644EA6"/>
    <w:rsid w:val="00647B57"/>
    <w:rsid w:val="00651BEA"/>
    <w:rsid w:val="00655C9A"/>
    <w:rsid w:val="00655F3D"/>
    <w:rsid w:val="0065781D"/>
    <w:rsid w:val="00662B1A"/>
    <w:rsid w:val="00664280"/>
    <w:rsid w:val="006673BF"/>
    <w:rsid w:val="006740AB"/>
    <w:rsid w:val="00686DB1"/>
    <w:rsid w:val="00687DA8"/>
    <w:rsid w:val="006B2ADE"/>
    <w:rsid w:val="006B3085"/>
    <w:rsid w:val="006C175C"/>
    <w:rsid w:val="006C7C92"/>
    <w:rsid w:val="006D6EA6"/>
    <w:rsid w:val="006D7462"/>
    <w:rsid w:val="006E0EA4"/>
    <w:rsid w:val="006E4EFE"/>
    <w:rsid w:val="006E59EC"/>
    <w:rsid w:val="006E5FD9"/>
    <w:rsid w:val="006E6DCD"/>
    <w:rsid w:val="007142EE"/>
    <w:rsid w:val="00714EFD"/>
    <w:rsid w:val="00715C60"/>
    <w:rsid w:val="007207DA"/>
    <w:rsid w:val="00731A25"/>
    <w:rsid w:val="007372CC"/>
    <w:rsid w:val="00754018"/>
    <w:rsid w:val="007569DA"/>
    <w:rsid w:val="00761040"/>
    <w:rsid w:val="007715FF"/>
    <w:rsid w:val="0077591E"/>
    <w:rsid w:val="00777D0F"/>
    <w:rsid w:val="00780BEF"/>
    <w:rsid w:val="00782BEB"/>
    <w:rsid w:val="00783528"/>
    <w:rsid w:val="007877B6"/>
    <w:rsid w:val="0079060A"/>
    <w:rsid w:val="007912E0"/>
    <w:rsid w:val="007926EA"/>
    <w:rsid w:val="007966B1"/>
    <w:rsid w:val="00797D80"/>
    <w:rsid w:val="007A2D4C"/>
    <w:rsid w:val="007A32EE"/>
    <w:rsid w:val="007B25C6"/>
    <w:rsid w:val="007B42CC"/>
    <w:rsid w:val="007B4B09"/>
    <w:rsid w:val="007C00CF"/>
    <w:rsid w:val="007C1511"/>
    <w:rsid w:val="007C2536"/>
    <w:rsid w:val="007C59CC"/>
    <w:rsid w:val="007D06C5"/>
    <w:rsid w:val="007D5975"/>
    <w:rsid w:val="007D793D"/>
    <w:rsid w:val="007E437E"/>
    <w:rsid w:val="007E7C03"/>
    <w:rsid w:val="007F132C"/>
    <w:rsid w:val="007F26C6"/>
    <w:rsid w:val="007F4F92"/>
    <w:rsid w:val="0080527F"/>
    <w:rsid w:val="008120FA"/>
    <w:rsid w:val="00813571"/>
    <w:rsid w:val="00814FFA"/>
    <w:rsid w:val="00820569"/>
    <w:rsid w:val="008233A8"/>
    <w:rsid w:val="008253F5"/>
    <w:rsid w:val="00835A09"/>
    <w:rsid w:val="00837618"/>
    <w:rsid w:val="00861E0A"/>
    <w:rsid w:val="008620E3"/>
    <w:rsid w:val="00874B20"/>
    <w:rsid w:val="008770B6"/>
    <w:rsid w:val="00877CC1"/>
    <w:rsid w:val="00881104"/>
    <w:rsid w:val="00884013"/>
    <w:rsid w:val="0088616C"/>
    <w:rsid w:val="008903C9"/>
    <w:rsid w:val="00897BEF"/>
    <w:rsid w:val="008A58EF"/>
    <w:rsid w:val="008B4840"/>
    <w:rsid w:val="008B5699"/>
    <w:rsid w:val="008B65BA"/>
    <w:rsid w:val="008B7BF0"/>
    <w:rsid w:val="008C11E4"/>
    <w:rsid w:val="008C5739"/>
    <w:rsid w:val="008D38C6"/>
    <w:rsid w:val="008D41DA"/>
    <w:rsid w:val="008D48CD"/>
    <w:rsid w:val="008D5FF1"/>
    <w:rsid w:val="008D772F"/>
    <w:rsid w:val="008D7E73"/>
    <w:rsid w:val="008E0643"/>
    <w:rsid w:val="008E2DF0"/>
    <w:rsid w:val="008E3065"/>
    <w:rsid w:val="008E3288"/>
    <w:rsid w:val="008E4754"/>
    <w:rsid w:val="008F4519"/>
    <w:rsid w:val="008F6F22"/>
    <w:rsid w:val="009034B4"/>
    <w:rsid w:val="0091063D"/>
    <w:rsid w:val="009158F3"/>
    <w:rsid w:val="00930865"/>
    <w:rsid w:val="00947CC3"/>
    <w:rsid w:val="009507A3"/>
    <w:rsid w:val="00952891"/>
    <w:rsid w:val="0095782C"/>
    <w:rsid w:val="00960539"/>
    <w:rsid w:val="009661DE"/>
    <w:rsid w:val="0096786E"/>
    <w:rsid w:val="0097341A"/>
    <w:rsid w:val="009877F9"/>
    <w:rsid w:val="0099581A"/>
    <w:rsid w:val="0099764C"/>
    <w:rsid w:val="009C0B84"/>
    <w:rsid w:val="009C283F"/>
    <w:rsid w:val="009E7AA3"/>
    <w:rsid w:val="009F5352"/>
    <w:rsid w:val="00A0113F"/>
    <w:rsid w:val="00A02582"/>
    <w:rsid w:val="00A0693E"/>
    <w:rsid w:val="00A06BFD"/>
    <w:rsid w:val="00A11F04"/>
    <w:rsid w:val="00A1578B"/>
    <w:rsid w:val="00A202C0"/>
    <w:rsid w:val="00A301C9"/>
    <w:rsid w:val="00A32491"/>
    <w:rsid w:val="00A35569"/>
    <w:rsid w:val="00A360AB"/>
    <w:rsid w:val="00A45DA0"/>
    <w:rsid w:val="00A56A0C"/>
    <w:rsid w:val="00A60099"/>
    <w:rsid w:val="00A60273"/>
    <w:rsid w:val="00A60A1C"/>
    <w:rsid w:val="00A73FCF"/>
    <w:rsid w:val="00A7452E"/>
    <w:rsid w:val="00A8069C"/>
    <w:rsid w:val="00A81A84"/>
    <w:rsid w:val="00A8212B"/>
    <w:rsid w:val="00A95440"/>
    <w:rsid w:val="00AA2A37"/>
    <w:rsid w:val="00AB44C0"/>
    <w:rsid w:val="00AB58C1"/>
    <w:rsid w:val="00AB7B56"/>
    <w:rsid w:val="00AC37FC"/>
    <w:rsid w:val="00AC46C4"/>
    <w:rsid w:val="00AD0AB9"/>
    <w:rsid w:val="00AD5D52"/>
    <w:rsid w:val="00AD693D"/>
    <w:rsid w:val="00AE0A08"/>
    <w:rsid w:val="00AE6554"/>
    <w:rsid w:val="00AF4308"/>
    <w:rsid w:val="00AF75A1"/>
    <w:rsid w:val="00AF7841"/>
    <w:rsid w:val="00B00756"/>
    <w:rsid w:val="00B117B1"/>
    <w:rsid w:val="00B11E09"/>
    <w:rsid w:val="00B144EC"/>
    <w:rsid w:val="00B16880"/>
    <w:rsid w:val="00B22032"/>
    <w:rsid w:val="00B2456B"/>
    <w:rsid w:val="00B24E39"/>
    <w:rsid w:val="00B27507"/>
    <w:rsid w:val="00B31B2E"/>
    <w:rsid w:val="00B33FD9"/>
    <w:rsid w:val="00B36F54"/>
    <w:rsid w:val="00B41835"/>
    <w:rsid w:val="00B45F10"/>
    <w:rsid w:val="00B46388"/>
    <w:rsid w:val="00B468C4"/>
    <w:rsid w:val="00B46E10"/>
    <w:rsid w:val="00B7281A"/>
    <w:rsid w:val="00B72C6F"/>
    <w:rsid w:val="00B73E78"/>
    <w:rsid w:val="00B76DB7"/>
    <w:rsid w:val="00B906DE"/>
    <w:rsid w:val="00B9214D"/>
    <w:rsid w:val="00B9383C"/>
    <w:rsid w:val="00B97703"/>
    <w:rsid w:val="00BA75F3"/>
    <w:rsid w:val="00BB491E"/>
    <w:rsid w:val="00BC012C"/>
    <w:rsid w:val="00BC1F25"/>
    <w:rsid w:val="00BC4CEF"/>
    <w:rsid w:val="00BC6291"/>
    <w:rsid w:val="00BC6679"/>
    <w:rsid w:val="00BD3A95"/>
    <w:rsid w:val="00BE6CB0"/>
    <w:rsid w:val="00BF3973"/>
    <w:rsid w:val="00BF7085"/>
    <w:rsid w:val="00C015DD"/>
    <w:rsid w:val="00C0395A"/>
    <w:rsid w:val="00C05A07"/>
    <w:rsid w:val="00C11E1A"/>
    <w:rsid w:val="00C12F2C"/>
    <w:rsid w:val="00C13A95"/>
    <w:rsid w:val="00C14449"/>
    <w:rsid w:val="00C14915"/>
    <w:rsid w:val="00C43F20"/>
    <w:rsid w:val="00C473C9"/>
    <w:rsid w:val="00C535A7"/>
    <w:rsid w:val="00C55C1C"/>
    <w:rsid w:val="00C57239"/>
    <w:rsid w:val="00C635D2"/>
    <w:rsid w:val="00C70921"/>
    <w:rsid w:val="00C75C79"/>
    <w:rsid w:val="00C80376"/>
    <w:rsid w:val="00C932DD"/>
    <w:rsid w:val="00C947BE"/>
    <w:rsid w:val="00C94FD0"/>
    <w:rsid w:val="00C95DE0"/>
    <w:rsid w:val="00CA2B25"/>
    <w:rsid w:val="00CA4894"/>
    <w:rsid w:val="00CA6D7F"/>
    <w:rsid w:val="00CA76AC"/>
    <w:rsid w:val="00CB266E"/>
    <w:rsid w:val="00CB5401"/>
    <w:rsid w:val="00CD3570"/>
    <w:rsid w:val="00CD5F0E"/>
    <w:rsid w:val="00CD781C"/>
    <w:rsid w:val="00CD7929"/>
    <w:rsid w:val="00CE4DAC"/>
    <w:rsid w:val="00CE7495"/>
    <w:rsid w:val="00CF400F"/>
    <w:rsid w:val="00CF6087"/>
    <w:rsid w:val="00D049E6"/>
    <w:rsid w:val="00D0751F"/>
    <w:rsid w:val="00D07C24"/>
    <w:rsid w:val="00D14429"/>
    <w:rsid w:val="00D1444E"/>
    <w:rsid w:val="00D256E5"/>
    <w:rsid w:val="00D25DF7"/>
    <w:rsid w:val="00D30355"/>
    <w:rsid w:val="00D30B08"/>
    <w:rsid w:val="00D318BE"/>
    <w:rsid w:val="00D334FD"/>
    <w:rsid w:val="00D357DE"/>
    <w:rsid w:val="00D37737"/>
    <w:rsid w:val="00D40F56"/>
    <w:rsid w:val="00D42967"/>
    <w:rsid w:val="00D42A89"/>
    <w:rsid w:val="00D551D8"/>
    <w:rsid w:val="00D55613"/>
    <w:rsid w:val="00D6626A"/>
    <w:rsid w:val="00D752F8"/>
    <w:rsid w:val="00D8547B"/>
    <w:rsid w:val="00D87BEE"/>
    <w:rsid w:val="00D91A23"/>
    <w:rsid w:val="00D953C4"/>
    <w:rsid w:val="00DA193D"/>
    <w:rsid w:val="00DA4A66"/>
    <w:rsid w:val="00DA6E56"/>
    <w:rsid w:val="00DB31B6"/>
    <w:rsid w:val="00DB41AB"/>
    <w:rsid w:val="00DB41E0"/>
    <w:rsid w:val="00DB5793"/>
    <w:rsid w:val="00DB5D28"/>
    <w:rsid w:val="00DD5447"/>
    <w:rsid w:val="00DE05EB"/>
    <w:rsid w:val="00DE66DA"/>
    <w:rsid w:val="00DE69A1"/>
    <w:rsid w:val="00DF0D79"/>
    <w:rsid w:val="00DF46AB"/>
    <w:rsid w:val="00DF4E15"/>
    <w:rsid w:val="00DF6F5F"/>
    <w:rsid w:val="00E04D34"/>
    <w:rsid w:val="00E13BFD"/>
    <w:rsid w:val="00E34D71"/>
    <w:rsid w:val="00E45BED"/>
    <w:rsid w:val="00E51EDC"/>
    <w:rsid w:val="00E63A42"/>
    <w:rsid w:val="00E652C9"/>
    <w:rsid w:val="00E71C87"/>
    <w:rsid w:val="00E75869"/>
    <w:rsid w:val="00E76AAF"/>
    <w:rsid w:val="00E779B1"/>
    <w:rsid w:val="00E83A9D"/>
    <w:rsid w:val="00E86401"/>
    <w:rsid w:val="00E924F6"/>
    <w:rsid w:val="00EA5610"/>
    <w:rsid w:val="00EB207A"/>
    <w:rsid w:val="00EB7E46"/>
    <w:rsid w:val="00EC05A3"/>
    <w:rsid w:val="00ED435C"/>
    <w:rsid w:val="00ED7391"/>
    <w:rsid w:val="00EE03F7"/>
    <w:rsid w:val="00EE1DC8"/>
    <w:rsid w:val="00EE45C1"/>
    <w:rsid w:val="00EE7BBC"/>
    <w:rsid w:val="00EF1AFC"/>
    <w:rsid w:val="00EF6708"/>
    <w:rsid w:val="00F13ABD"/>
    <w:rsid w:val="00F164A9"/>
    <w:rsid w:val="00F20ADF"/>
    <w:rsid w:val="00F212A8"/>
    <w:rsid w:val="00F21F94"/>
    <w:rsid w:val="00F24231"/>
    <w:rsid w:val="00F2513C"/>
    <w:rsid w:val="00F2600A"/>
    <w:rsid w:val="00F264B3"/>
    <w:rsid w:val="00F2701C"/>
    <w:rsid w:val="00F31FDD"/>
    <w:rsid w:val="00F417CC"/>
    <w:rsid w:val="00F45FC9"/>
    <w:rsid w:val="00F4683C"/>
    <w:rsid w:val="00F52241"/>
    <w:rsid w:val="00F554F0"/>
    <w:rsid w:val="00F57960"/>
    <w:rsid w:val="00F6681D"/>
    <w:rsid w:val="00F710F4"/>
    <w:rsid w:val="00F72695"/>
    <w:rsid w:val="00F813B9"/>
    <w:rsid w:val="00F824D4"/>
    <w:rsid w:val="00F83196"/>
    <w:rsid w:val="00FA4382"/>
    <w:rsid w:val="00FA49F5"/>
    <w:rsid w:val="00FB3460"/>
    <w:rsid w:val="00FB5817"/>
    <w:rsid w:val="00FC0916"/>
    <w:rsid w:val="00FC4779"/>
    <w:rsid w:val="00FC5AF7"/>
    <w:rsid w:val="00FC730C"/>
    <w:rsid w:val="00FD1415"/>
    <w:rsid w:val="00FD7263"/>
    <w:rsid w:val="00FF0424"/>
    <w:rsid w:val="00FF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CA2EEDC-78B6-4AE0-A31F-8EF57728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45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aliases w:val="H1,h1"/>
    <w:next w:val="Normal"/>
    <w:qFormat/>
    <w:rsid w:val="001745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rsid w:val="001745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7455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7455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7455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74559"/>
    <w:pPr>
      <w:outlineLvl w:val="5"/>
    </w:pPr>
  </w:style>
  <w:style w:type="paragraph" w:styleId="Heading7">
    <w:name w:val="heading 7"/>
    <w:basedOn w:val="H6"/>
    <w:next w:val="Normal"/>
    <w:qFormat/>
    <w:rsid w:val="00174559"/>
    <w:pPr>
      <w:outlineLvl w:val="6"/>
    </w:pPr>
  </w:style>
  <w:style w:type="paragraph" w:styleId="Heading8">
    <w:name w:val="heading 8"/>
    <w:basedOn w:val="Heading1"/>
    <w:next w:val="Normal"/>
    <w:qFormat/>
    <w:rsid w:val="0017455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4559"/>
    <w:pPr>
      <w:outlineLvl w:val="8"/>
    </w:pPr>
  </w:style>
  <w:style w:type="character" w:default="1" w:styleId="DefaultParagraphFont">
    <w:name w:val="Default Paragraph Font"/>
    <w:semiHidden/>
    <w:rsid w:val="0017455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4559"/>
  </w:style>
  <w:style w:type="paragraph" w:styleId="Header">
    <w:name w:val="header"/>
    <w:link w:val="HeaderChar"/>
    <w:rsid w:val="001745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rsid w:val="0017455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17455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zh-CN"/>
    </w:rPr>
  </w:style>
  <w:style w:type="paragraph" w:styleId="TOC8">
    <w:name w:val="toc 8"/>
    <w:basedOn w:val="TOC1"/>
    <w:semiHidden/>
    <w:rsid w:val="00174559"/>
    <w:pPr>
      <w:spacing w:before="180"/>
      <w:ind w:left="2693" w:hanging="2693"/>
    </w:pPr>
    <w:rPr>
      <w:b/>
    </w:rPr>
  </w:style>
  <w:style w:type="paragraph" w:styleId="TOC1">
    <w:name w:val="toc 1"/>
    <w:semiHidden/>
    <w:rsid w:val="001745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ZT">
    <w:name w:val="ZT"/>
    <w:rsid w:val="001745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174559"/>
    <w:pPr>
      <w:ind w:left="1701" w:hanging="1701"/>
    </w:pPr>
  </w:style>
  <w:style w:type="paragraph" w:styleId="TOC4">
    <w:name w:val="toc 4"/>
    <w:basedOn w:val="TOC3"/>
    <w:semiHidden/>
    <w:rsid w:val="00174559"/>
    <w:pPr>
      <w:ind w:left="1418" w:hanging="1418"/>
    </w:pPr>
  </w:style>
  <w:style w:type="paragraph" w:styleId="TOC3">
    <w:name w:val="toc 3"/>
    <w:basedOn w:val="TOC2"/>
    <w:semiHidden/>
    <w:rsid w:val="00174559"/>
    <w:pPr>
      <w:ind w:left="1134" w:hanging="1134"/>
    </w:pPr>
  </w:style>
  <w:style w:type="paragraph" w:styleId="TOC2">
    <w:name w:val="toc 2"/>
    <w:basedOn w:val="TOC1"/>
    <w:semiHidden/>
    <w:rsid w:val="001745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4559"/>
    <w:pPr>
      <w:ind w:left="284"/>
    </w:pPr>
  </w:style>
  <w:style w:type="paragraph" w:styleId="Index1">
    <w:name w:val="index 1"/>
    <w:basedOn w:val="Normal"/>
    <w:semiHidden/>
    <w:rsid w:val="00174559"/>
    <w:pPr>
      <w:keepLines/>
      <w:spacing w:after="0"/>
    </w:pPr>
  </w:style>
  <w:style w:type="paragraph" w:customStyle="1" w:styleId="ZH">
    <w:name w:val="ZH"/>
    <w:rsid w:val="001745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T">
    <w:name w:val="TT"/>
    <w:basedOn w:val="Heading1"/>
    <w:next w:val="Normal"/>
    <w:rsid w:val="00174559"/>
    <w:pPr>
      <w:outlineLvl w:val="9"/>
    </w:pPr>
  </w:style>
  <w:style w:type="paragraph" w:styleId="ListNumber2">
    <w:name w:val="List Number 2"/>
    <w:basedOn w:val="ListNumber"/>
    <w:semiHidden/>
    <w:rsid w:val="00174559"/>
    <w:pPr>
      <w:ind w:left="851"/>
    </w:pPr>
  </w:style>
  <w:style w:type="character" w:styleId="FootnoteReference">
    <w:name w:val="footnote reference"/>
    <w:basedOn w:val="DefaultParagraphFont"/>
    <w:semiHidden/>
    <w:rsid w:val="0017455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7455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CN"/>
    </w:rPr>
  </w:style>
  <w:style w:type="paragraph" w:customStyle="1" w:styleId="TAH">
    <w:name w:val="TAH"/>
    <w:basedOn w:val="TAC"/>
    <w:rsid w:val="00174559"/>
    <w:rPr>
      <w:b/>
    </w:rPr>
  </w:style>
  <w:style w:type="paragraph" w:customStyle="1" w:styleId="TAC">
    <w:name w:val="TAC"/>
    <w:basedOn w:val="TAL"/>
    <w:rsid w:val="00174559"/>
    <w:pPr>
      <w:jc w:val="center"/>
    </w:pPr>
  </w:style>
  <w:style w:type="paragraph" w:customStyle="1" w:styleId="TF">
    <w:name w:val="TF"/>
    <w:basedOn w:val="TH"/>
    <w:rsid w:val="00174559"/>
    <w:pPr>
      <w:keepNext w:val="0"/>
      <w:spacing w:before="0" w:after="240"/>
    </w:pPr>
  </w:style>
  <w:style w:type="paragraph" w:customStyle="1" w:styleId="NO">
    <w:name w:val="NO"/>
    <w:basedOn w:val="Normal"/>
    <w:rsid w:val="00174559"/>
    <w:pPr>
      <w:keepLines/>
      <w:ind w:left="1135" w:hanging="851"/>
    </w:pPr>
  </w:style>
  <w:style w:type="paragraph" w:styleId="TOC9">
    <w:name w:val="toc 9"/>
    <w:basedOn w:val="TOC8"/>
    <w:semiHidden/>
    <w:rsid w:val="00174559"/>
    <w:pPr>
      <w:ind w:left="1418" w:hanging="1418"/>
    </w:pPr>
  </w:style>
  <w:style w:type="paragraph" w:customStyle="1" w:styleId="EX">
    <w:name w:val="EX"/>
    <w:basedOn w:val="Normal"/>
    <w:rsid w:val="00174559"/>
    <w:pPr>
      <w:keepLines/>
      <w:ind w:left="1702" w:hanging="1418"/>
    </w:pPr>
  </w:style>
  <w:style w:type="paragraph" w:customStyle="1" w:styleId="FP">
    <w:name w:val="FP"/>
    <w:basedOn w:val="Normal"/>
    <w:rsid w:val="00174559"/>
    <w:pPr>
      <w:spacing w:after="0"/>
    </w:pPr>
  </w:style>
  <w:style w:type="paragraph" w:customStyle="1" w:styleId="LD">
    <w:name w:val="LD"/>
    <w:rsid w:val="001745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NW">
    <w:name w:val="NW"/>
    <w:basedOn w:val="NO"/>
    <w:rsid w:val="00174559"/>
    <w:pPr>
      <w:spacing w:after="0"/>
    </w:pPr>
  </w:style>
  <w:style w:type="paragraph" w:customStyle="1" w:styleId="EW">
    <w:name w:val="EW"/>
    <w:basedOn w:val="EX"/>
    <w:rsid w:val="00174559"/>
    <w:pPr>
      <w:spacing w:after="0"/>
    </w:pPr>
  </w:style>
  <w:style w:type="paragraph" w:styleId="TOC6">
    <w:name w:val="toc 6"/>
    <w:basedOn w:val="TOC5"/>
    <w:next w:val="Normal"/>
    <w:semiHidden/>
    <w:rsid w:val="00174559"/>
    <w:pPr>
      <w:ind w:left="1985" w:hanging="1985"/>
    </w:pPr>
  </w:style>
  <w:style w:type="paragraph" w:styleId="TOC7">
    <w:name w:val="toc 7"/>
    <w:basedOn w:val="TOC6"/>
    <w:next w:val="Normal"/>
    <w:semiHidden/>
    <w:rsid w:val="00174559"/>
    <w:pPr>
      <w:ind w:left="2268" w:hanging="2268"/>
    </w:pPr>
  </w:style>
  <w:style w:type="paragraph" w:styleId="ListBullet2">
    <w:name w:val="List Bullet 2"/>
    <w:basedOn w:val="ListBullet"/>
    <w:semiHidden/>
    <w:rsid w:val="00174559"/>
    <w:pPr>
      <w:ind w:left="851"/>
    </w:pPr>
  </w:style>
  <w:style w:type="paragraph" w:styleId="ListBullet3">
    <w:name w:val="List Bullet 3"/>
    <w:basedOn w:val="ListBullet2"/>
    <w:semiHidden/>
    <w:rsid w:val="00174559"/>
    <w:pPr>
      <w:ind w:left="1135"/>
    </w:pPr>
  </w:style>
  <w:style w:type="paragraph" w:styleId="ListNumber">
    <w:name w:val="List Number"/>
    <w:basedOn w:val="List"/>
    <w:semiHidden/>
    <w:rsid w:val="00174559"/>
  </w:style>
  <w:style w:type="paragraph" w:customStyle="1" w:styleId="EQ">
    <w:name w:val="EQ"/>
    <w:basedOn w:val="Normal"/>
    <w:next w:val="Normal"/>
    <w:rsid w:val="001745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45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45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45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paragraph" w:customStyle="1" w:styleId="TAR">
    <w:name w:val="TAR"/>
    <w:basedOn w:val="TAL"/>
    <w:rsid w:val="00174559"/>
    <w:pPr>
      <w:jc w:val="right"/>
    </w:pPr>
  </w:style>
  <w:style w:type="paragraph" w:customStyle="1" w:styleId="H6">
    <w:name w:val="H6"/>
    <w:basedOn w:val="Heading5"/>
    <w:next w:val="Normal"/>
    <w:rsid w:val="001745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4559"/>
    <w:pPr>
      <w:ind w:left="851" w:hanging="851"/>
    </w:pPr>
  </w:style>
  <w:style w:type="paragraph" w:customStyle="1" w:styleId="TAL">
    <w:name w:val="TAL"/>
    <w:basedOn w:val="Normal"/>
    <w:rsid w:val="001745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745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1745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D">
    <w:name w:val="ZD"/>
    <w:rsid w:val="001745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ZU">
    <w:name w:val="ZU"/>
    <w:rsid w:val="001745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V">
    <w:name w:val="ZV"/>
    <w:basedOn w:val="ZU"/>
    <w:rsid w:val="00174559"/>
    <w:pPr>
      <w:framePr w:wrap="notBeside" w:y="16161"/>
    </w:pPr>
  </w:style>
  <w:style w:type="character" w:customStyle="1" w:styleId="ZGSM">
    <w:name w:val="ZGSM"/>
    <w:rsid w:val="00174559"/>
  </w:style>
  <w:style w:type="paragraph" w:styleId="List2">
    <w:name w:val="List 2"/>
    <w:basedOn w:val="List"/>
    <w:semiHidden/>
    <w:rsid w:val="00174559"/>
    <w:pPr>
      <w:ind w:left="851"/>
    </w:pPr>
  </w:style>
  <w:style w:type="paragraph" w:customStyle="1" w:styleId="ZG">
    <w:name w:val="ZG"/>
    <w:rsid w:val="001745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List3">
    <w:name w:val="List 3"/>
    <w:basedOn w:val="List2"/>
    <w:semiHidden/>
    <w:rsid w:val="00174559"/>
    <w:pPr>
      <w:ind w:left="1135"/>
    </w:pPr>
  </w:style>
  <w:style w:type="paragraph" w:styleId="List4">
    <w:name w:val="List 4"/>
    <w:basedOn w:val="List3"/>
    <w:semiHidden/>
    <w:rsid w:val="00174559"/>
    <w:pPr>
      <w:ind w:left="1418"/>
    </w:pPr>
  </w:style>
  <w:style w:type="paragraph" w:styleId="List5">
    <w:name w:val="List 5"/>
    <w:basedOn w:val="List4"/>
    <w:semiHidden/>
    <w:rsid w:val="00174559"/>
    <w:pPr>
      <w:ind w:left="1702"/>
    </w:pPr>
  </w:style>
  <w:style w:type="paragraph" w:customStyle="1" w:styleId="EditorsNote">
    <w:name w:val="Editor's Note"/>
    <w:basedOn w:val="NO"/>
    <w:rsid w:val="00174559"/>
    <w:rPr>
      <w:color w:val="FF0000"/>
    </w:rPr>
  </w:style>
  <w:style w:type="paragraph" w:styleId="List">
    <w:name w:val="List"/>
    <w:basedOn w:val="Normal"/>
    <w:semiHidden/>
    <w:rsid w:val="00174559"/>
    <w:pPr>
      <w:ind w:left="568" w:hanging="284"/>
    </w:pPr>
  </w:style>
  <w:style w:type="paragraph" w:styleId="ListBullet">
    <w:name w:val="List Bullet"/>
    <w:basedOn w:val="List"/>
    <w:semiHidden/>
    <w:rsid w:val="00174559"/>
  </w:style>
  <w:style w:type="paragraph" w:styleId="ListBullet4">
    <w:name w:val="List Bullet 4"/>
    <w:basedOn w:val="ListBullet3"/>
    <w:semiHidden/>
    <w:rsid w:val="00174559"/>
    <w:pPr>
      <w:ind w:left="1418"/>
    </w:pPr>
  </w:style>
  <w:style w:type="paragraph" w:styleId="ListBullet5">
    <w:name w:val="List Bullet 5"/>
    <w:basedOn w:val="ListBullet4"/>
    <w:semiHidden/>
    <w:rsid w:val="00174559"/>
    <w:pPr>
      <w:ind w:left="1702"/>
    </w:pPr>
  </w:style>
  <w:style w:type="paragraph" w:customStyle="1" w:styleId="B2">
    <w:name w:val="B2"/>
    <w:basedOn w:val="List2"/>
    <w:rsid w:val="00174559"/>
  </w:style>
  <w:style w:type="paragraph" w:customStyle="1" w:styleId="B3">
    <w:name w:val="B3"/>
    <w:basedOn w:val="List3"/>
    <w:rsid w:val="00174559"/>
  </w:style>
  <w:style w:type="paragraph" w:customStyle="1" w:styleId="B4">
    <w:name w:val="B4"/>
    <w:basedOn w:val="List4"/>
    <w:rsid w:val="00174559"/>
  </w:style>
  <w:style w:type="paragraph" w:customStyle="1" w:styleId="B5">
    <w:name w:val="B5"/>
    <w:basedOn w:val="List5"/>
    <w:rsid w:val="00174559"/>
  </w:style>
  <w:style w:type="paragraph" w:customStyle="1" w:styleId="ZTD">
    <w:name w:val="ZTD"/>
    <w:basedOn w:val="ZB"/>
    <w:rsid w:val="0017455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aliases w:val="TableGrid"/>
    <w:basedOn w:val="TableNormal"/>
    <w:uiPriority w:val="39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0355"/>
    <w:rPr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D37737"/>
    <w:rPr>
      <w:color w:val="808080"/>
    </w:rPr>
  </w:style>
  <w:style w:type="character" w:customStyle="1" w:styleId="B1Char1">
    <w:name w:val="B1 Char1"/>
    <w:link w:val="B1"/>
    <w:qFormat/>
    <w:rsid w:val="007C1511"/>
    <w:rPr>
      <w:rFonts w:eastAsia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8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unqiang.cheng@mediatek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EC9B09-8752-459A-87D9-A448F1AB40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F25F7A-E871-4920-9557-61424C964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67B835-64D0-4333-94EF-BFFA1FC6AD2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junqiang.cheng@mediatek.com</dc:creator>
  <cp:keywords/>
  <dc:description/>
  <cp:lastModifiedBy>MCC</cp:lastModifiedBy>
  <cp:revision>2</cp:revision>
  <cp:lastPrinted>2002-04-23T16:10:00Z</cp:lastPrinted>
  <dcterms:created xsi:type="dcterms:W3CDTF">2024-10-17T04:28:00Z</dcterms:created>
  <dcterms:modified xsi:type="dcterms:W3CDTF">2024-10-17T04:28:00Z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</Properties>
</file>