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DD89C" w14:textId="72A80DEB" w:rsidR="004C5065" w:rsidRDefault="004C5065" w:rsidP="004C5065">
      <w:pPr>
        <w:pStyle w:val="CRCoverPage"/>
        <w:tabs>
          <w:tab w:val="right" w:pos="9639"/>
        </w:tabs>
        <w:spacing w:after="0"/>
        <w:rPr>
          <w:b/>
          <w:i/>
          <w:noProof/>
          <w:sz w:val="28"/>
        </w:rPr>
      </w:pPr>
      <w:r w:rsidRPr="00D24201">
        <w:rPr>
          <w:b/>
          <w:noProof/>
          <w:sz w:val="24"/>
        </w:rPr>
        <w:t>3GPP TSG-RAN WG2 Meeting #1</w:t>
      </w:r>
      <w:r>
        <w:rPr>
          <w:b/>
          <w:noProof/>
          <w:sz w:val="24"/>
        </w:rPr>
        <w:t>2</w:t>
      </w:r>
      <w:r w:rsidR="00EE43EE">
        <w:rPr>
          <w:b/>
          <w:noProof/>
          <w:sz w:val="24"/>
        </w:rPr>
        <w:t>1</w:t>
      </w:r>
      <w:r w:rsidR="003A6910">
        <w:rPr>
          <w:b/>
          <w:noProof/>
          <w:sz w:val="24"/>
        </w:rPr>
        <w:t>b</w:t>
      </w:r>
      <w:r>
        <w:rPr>
          <w:b/>
          <w:i/>
          <w:noProof/>
          <w:sz w:val="28"/>
        </w:rPr>
        <w:tab/>
      </w:r>
      <w:r w:rsidRPr="002145F7">
        <w:rPr>
          <w:b/>
          <w:iCs/>
          <w:noProof/>
          <w:sz w:val="24"/>
          <w:szCs w:val="18"/>
        </w:rPr>
        <w:t>R2-</w:t>
      </w:r>
      <w:r w:rsidR="002A0D4B" w:rsidRPr="002A0D4B">
        <w:t xml:space="preserve"> </w:t>
      </w:r>
      <w:r w:rsidR="002A0D4B" w:rsidRPr="002A0D4B">
        <w:rPr>
          <w:b/>
          <w:iCs/>
          <w:noProof/>
          <w:sz w:val="24"/>
          <w:szCs w:val="18"/>
        </w:rPr>
        <w:t>2302767</w:t>
      </w:r>
    </w:p>
    <w:p w14:paraId="09FD107A" w14:textId="2F680059" w:rsidR="004C5065" w:rsidRPr="004C5065" w:rsidRDefault="003A6910" w:rsidP="00DA6212">
      <w:pPr>
        <w:pStyle w:val="CRCoverPage"/>
        <w:outlineLvl w:val="0"/>
        <w:rPr>
          <w:rFonts w:eastAsia="宋体" w:cs="Arial"/>
          <w:b/>
          <w:bCs/>
          <w:sz w:val="24"/>
          <w:lang w:val="en-US" w:eastAsia="zh-CN"/>
        </w:rPr>
      </w:pPr>
      <w:r>
        <w:rPr>
          <w:rFonts w:eastAsia="宋体" w:cs="Arial"/>
          <w:b/>
          <w:bCs/>
          <w:sz w:val="24"/>
          <w:lang w:val="en-US" w:eastAsia="zh-CN"/>
        </w:rPr>
        <w:t>Online</w:t>
      </w:r>
      <w:r w:rsidR="004D3732" w:rsidRPr="007F01CC">
        <w:rPr>
          <w:rFonts w:eastAsia="宋体" w:cs="Arial"/>
          <w:b/>
          <w:bCs/>
          <w:sz w:val="24"/>
          <w:lang w:val="en-US" w:eastAsia="zh-CN"/>
        </w:rPr>
        <w:t xml:space="preserve">, </w:t>
      </w:r>
      <w:r>
        <w:rPr>
          <w:rFonts w:eastAsia="MS Mincho" w:cs="Arial"/>
          <w:b/>
          <w:bCs/>
          <w:sz w:val="24"/>
          <w:szCs w:val="24"/>
        </w:rPr>
        <w:t>April 1</w:t>
      </w:r>
      <w:r w:rsidR="004D3732">
        <w:rPr>
          <w:rFonts w:eastAsia="MS Mincho" w:cs="Arial"/>
          <w:b/>
          <w:bCs/>
          <w:sz w:val="24"/>
          <w:szCs w:val="24"/>
        </w:rPr>
        <w:t>7</w:t>
      </w:r>
      <w:r w:rsidR="004D3732" w:rsidRPr="00235522">
        <w:rPr>
          <w:rFonts w:eastAsia="MS Mincho" w:cs="Arial"/>
          <w:b/>
          <w:bCs/>
          <w:sz w:val="24"/>
          <w:szCs w:val="24"/>
        </w:rPr>
        <w:t xml:space="preserve"> –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26</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70B06000"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F6237C">
              <w:rPr>
                <w:b/>
                <w:noProof/>
                <w:sz w:val="28"/>
              </w:rPr>
              <w:t>2</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5793CE8E" w:rsidR="001F252D" w:rsidRPr="0075295A" w:rsidRDefault="00C11CFE" w:rsidP="008C68B3">
            <w:pPr>
              <w:pStyle w:val="CRCoverPage"/>
              <w:spacing w:after="0"/>
              <w:ind w:firstLineChars="100" w:firstLine="280"/>
              <w:rPr>
                <w:rFonts w:eastAsiaTheme="minorEastAsia"/>
                <w:noProof/>
                <w:lang w:eastAsia="zh-CN"/>
              </w:rPr>
            </w:pPr>
            <w:r>
              <w:rPr>
                <w:b/>
                <w:noProof/>
                <w:sz w:val="28"/>
              </w:rPr>
              <w:t>1579</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09FCBAD7" w:rsidR="001F252D" w:rsidRPr="00B22501" w:rsidRDefault="00CD7F88"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32D7BDF" w:rsidR="001F252D" w:rsidRPr="00410371" w:rsidRDefault="004E1A9D" w:rsidP="008C68B3">
            <w:pPr>
              <w:pStyle w:val="CRCoverPage"/>
              <w:spacing w:after="0"/>
              <w:jc w:val="center"/>
              <w:rPr>
                <w:noProof/>
                <w:sz w:val="28"/>
              </w:rPr>
            </w:pPr>
            <w:r>
              <w:rPr>
                <w:b/>
                <w:noProof/>
                <w:sz w:val="28"/>
              </w:rPr>
              <w:t>17</w:t>
            </w:r>
            <w:r w:rsidR="001F252D">
              <w:rPr>
                <w:b/>
                <w:noProof/>
                <w:sz w:val="28"/>
              </w:rPr>
              <w:t>.</w:t>
            </w:r>
            <w:r w:rsidR="00CF266D">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580FA590" w:rsidR="001F252D" w:rsidRDefault="002A2D9F" w:rsidP="008C68B3">
            <w:pPr>
              <w:pStyle w:val="CRCoverPage"/>
              <w:spacing w:after="0"/>
              <w:ind w:left="100"/>
              <w:rPr>
                <w:noProof/>
              </w:rPr>
            </w:pPr>
            <w:r>
              <w:rPr>
                <w:noProof/>
              </w:rPr>
              <w:t>Corrections on cfr-ConfigMulticast and Multicast DRX</w:t>
            </w:r>
            <w:r w:rsidR="00732180" w:rsidRPr="00732180">
              <w:rPr>
                <w:noProof/>
              </w:rPr>
              <w:t xml:space="preserve"> </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2E42E89A" w:rsidR="001F252D" w:rsidRPr="008154A1" w:rsidRDefault="002A2D9F" w:rsidP="008C68B3">
            <w:pPr>
              <w:pStyle w:val="CRCoverPage"/>
              <w:spacing w:after="0"/>
              <w:ind w:left="100"/>
              <w:rPr>
                <w:rFonts w:cs="Arial"/>
                <w:noProof/>
              </w:rPr>
            </w:pPr>
            <w:r>
              <w:rPr>
                <w:noProof/>
              </w:rPr>
              <w:t>NEC</w:t>
            </w:r>
            <w:r w:rsidR="007B3979">
              <w:rPr>
                <w:noProof/>
              </w:rPr>
              <w:t xml:space="preserve">, </w:t>
            </w:r>
            <w:r w:rsidR="000A3FF7" w:rsidRPr="000A3FF7">
              <w:rPr>
                <w:noProof/>
              </w:rPr>
              <w:t>LG Electronics Inc</w:t>
            </w:r>
            <w:r w:rsidR="007B3979">
              <w:rPr>
                <w:noProof/>
              </w:rPr>
              <w:t>, Nokia</w:t>
            </w:r>
            <w:r w:rsidR="000F246C">
              <w:rPr>
                <w:noProof/>
              </w:rPr>
              <w:t xml:space="preserve">, </w:t>
            </w:r>
            <w:r w:rsidR="008D7123" w:rsidRPr="008D7123">
              <w:rPr>
                <w:noProof/>
              </w:rPr>
              <w:t>Nokia Shanghai Bell</w:t>
            </w:r>
            <w:r w:rsidR="008D7123">
              <w:rPr>
                <w:noProof/>
              </w:rPr>
              <w:t>,</w:t>
            </w:r>
            <w:r w:rsidR="008D7123">
              <w:rPr>
                <w:rFonts w:ascii="Calibri" w:hAnsi="Calibri" w:cs="Calibri"/>
                <w:sz w:val="22"/>
                <w:szCs w:val="22"/>
              </w:rPr>
              <w:t xml:space="preserve"> </w:t>
            </w:r>
            <w:r w:rsidR="000F246C" w:rsidRPr="000F246C">
              <w:rPr>
                <w:rFonts w:hint="eastAsia"/>
                <w:noProof/>
              </w:rPr>
              <w:t>Samsung</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8667CC0" w:rsidR="001F252D" w:rsidRPr="00CE322C" w:rsidRDefault="006A42D5" w:rsidP="008C68B3">
            <w:pPr>
              <w:pStyle w:val="CRCoverPage"/>
              <w:spacing w:after="0"/>
              <w:ind w:left="100"/>
              <w:rPr>
                <w:rFonts w:eastAsiaTheme="minorEastAsia"/>
                <w:noProof/>
                <w:lang w:eastAsia="zh-CN"/>
              </w:rPr>
            </w:pPr>
            <w:r w:rsidRPr="006A42D5">
              <w:t>NR_MBS-Core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477F61FD"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555E6A">
              <w:rPr>
                <w:noProof/>
              </w:rPr>
              <w:t>4</w:t>
            </w:r>
            <w:r w:rsidR="00BD3723">
              <w:rPr>
                <w:noProof/>
              </w:rPr>
              <w:t>-</w:t>
            </w:r>
            <w:r w:rsidR="008040D0">
              <w:rPr>
                <w:noProof/>
              </w:rPr>
              <w:t>25</w:t>
            </w:r>
            <w:bookmarkStart w:id="0" w:name="_GoBack"/>
            <w:bookmarkEnd w:id="0"/>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6E6BFFEA" w:rsidR="001F252D" w:rsidRDefault="001F252D" w:rsidP="008C68B3">
            <w:pPr>
              <w:pStyle w:val="CRCoverPage"/>
              <w:spacing w:after="0"/>
              <w:ind w:left="100"/>
              <w:rPr>
                <w:noProof/>
              </w:rPr>
            </w:pPr>
            <w:r>
              <w:rPr>
                <w:noProof/>
              </w:rPr>
              <w:t>Rel-</w:t>
            </w:r>
            <w:r w:rsidRPr="000B231A">
              <w:rPr>
                <w:noProof/>
              </w:rPr>
              <w:t>1</w:t>
            </w:r>
            <w:r w:rsidR="00F310A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C4A897" w14:textId="41818098" w:rsidR="00EE4423" w:rsidRDefault="00EE4423" w:rsidP="00EE4423">
            <w:pPr>
              <w:pStyle w:val="CRCoverPage"/>
              <w:adjustRightInd w:val="0"/>
              <w:snapToGrid w:val="0"/>
              <w:spacing w:afterLines="50"/>
              <w:jc w:val="both"/>
              <w:rPr>
                <w:rFonts w:eastAsiaTheme="minorEastAsia" w:cs="Arial"/>
                <w:noProof/>
                <w:lang w:eastAsia="zh-CN"/>
              </w:rPr>
            </w:pPr>
            <w:r w:rsidRPr="00EE4423">
              <w:rPr>
                <w:rFonts w:cs="Arial"/>
                <w:noProof/>
              </w:rPr>
              <w:t xml:space="preserve">Based on the RAN2#121 </w:t>
            </w:r>
            <w:r w:rsidRPr="00EE4423">
              <w:rPr>
                <w:rFonts w:eastAsiaTheme="minorEastAsia" w:cs="Arial"/>
                <w:noProof/>
                <w:lang w:eastAsia="zh-CN"/>
              </w:rPr>
              <w:t>agreement</w:t>
            </w:r>
            <w:r>
              <w:rPr>
                <w:rFonts w:eastAsiaTheme="minorEastAsia" w:cs="Arial"/>
                <w:noProof/>
                <w:lang w:eastAsia="zh-CN"/>
              </w:rPr>
              <w:t xml:space="preserve"> </w:t>
            </w:r>
            <w:r w:rsidRPr="00EE4423">
              <w:rPr>
                <w:rFonts w:eastAsiaTheme="minorEastAsia" w:cs="Arial"/>
                <w:noProof/>
                <w:lang w:eastAsia="zh-CN"/>
              </w:rPr>
              <w:t xml:space="preserve">that </w:t>
            </w:r>
            <w:r w:rsidRPr="00EE4423">
              <w:rPr>
                <w:rFonts w:eastAsiaTheme="minorEastAsia" w:cs="Arial"/>
                <w:b/>
                <w:noProof/>
                <w:lang w:eastAsia="zh-CN"/>
              </w:rPr>
              <w:t>UE doesn’t need to report CSI if cfr-ConfigMulticast is not included in the current active BWP, even if the allowCSI-SRS-Tx-MulticastDRX-Active-r17 is configured</w:t>
            </w:r>
            <w:r w:rsidRPr="00EE4423">
              <w:rPr>
                <w:rFonts w:cs="Arial"/>
                <w:noProof/>
              </w:rPr>
              <w:t xml:space="preserve">, RAN2 </w:t>
            </w:r>
            <w:r w:rsidRPr="00EE4423">
              <w:rPr>
                <w:rFonts w:eastAsiaTheme="minorEastAsia" w:cs="Arial"/>
                <w:noProof/>
                <w:lang w:eastAsia="zh-CN"/>
              </w:rPr>
              <w:t>capture</w:t>
            </w:r>
            <w:r w:rsidR="000F12B6">
              <w:rPr>
                <w:rFonts w:eastAsiaTheme="minorEastAsia" w:cs="Arial" w:hint="eastAsia"/>
                <w:noProof/>
                <w:lang w:eastAsia="zh-CN"/>
              </w:rPr>
              <w:t>d</w:t>
            </w:r>
            <w:r w:rsidRPr="00EE4423">
              <w:rPr>
                <w:rFonts w:cs="Arial"/>
                <w:noProof/>
              </w:rPr>
              <w:t xml:space="preserve"> </w:t>
            </w:r>
            <w:r w:rsidRPr="00EE4423">
              <w:rPr>
                <w:rFonts w:eastAsiaTheme="minorEastAsia" w:cs="Arial"/>
                <w:noProof/>
                <w:lang w:eastAsia="zh-CN"/>
              </w:rPr>
              <w:t>the</w:t>
            </w:r>
            <w:r w:rsidRPr="00EE4423">
              <w:rPr>
                <w:rFonts w:cs="Arial"/>
                <w:noProof/>
              </w:rPr>
              <w:t xml:space="preserve"> </w:t>
            </w:r>
            <w:r w:rsidRPr="00EE4423">
              <w:rPr>
                <w:rFonts w:eastAsiaTheme="minorEastAsia" w:cs="Arial"/>
                <w:noProof/>
                <w:lang w:eastAsia="zh-CN"/>
              </w:rPr>
              <w:t>corresponding</w:t>
            </w:r>
            <w:r w:rsidRPr="00EE4423">
              <w:rPr>
                <w:rFonts w:cs="Arial"/>
                <w:noProof/>
              </w:rPr>
              <w:t xml:space="preserve"> CR </w:t>
            </w:r>
            <w:r w:rsidRPr="00EE4423">
              <w:rPr>
                <w:rFonts w:eastAsiaTheme="minorEastAsia" w:cs="Arial"/>
                <w:noProof/>
                <w:lang w:eastAsia="zh-CN"/>
              </w:rPr>
              <w:t>as</w:t>
            </w:r>
            <w:r w:rsidRPr="00EE4423">
              <w:rPr>
                <w:rFonts w:cs="Arial"/>
                <w:noProof/>
              </w:rPr>
              <w:t xml:space="preserve"> </w:t>
            </w:r>
            <w:r w:rsidRPr="00EE4423">
              <w:rPr>
                <w:rFonts w:eastAsiaTheme="minorEastAsia" w:cs="Arial"/>
                <w:noProof/>
                <w:lang w:eastAsia="zh-CN"/>
              </w:rPr>
              <w:t>following</w:t>
            </w:r>
            <w:r>
              <w:rPr>
                <w:rFonts w:eastAsiaTheme="minorEastAsia" w:cs="Arial"/>
                <w:noProof/>
                <w:lang w:eastAsia="zh-CN"/>
              </w:rPr>
              <w:t>:</w:t>
            </w:r>
          </w:p>
          <w:p w14:paraId="2AC525EB" w14:textId="4F1CFD71" w:rsidR="00EE4423" w:rsidRDefault="00EE4423" w:rsidP="00EE4423">
            <w:pPr>
              <w:pStyle w:val="CRCoverPage"/>
              <w:adjustRightInd w:val="0"/>
              <w:snapToGrid w:val="0"/>
              <w:spacing w:afterLines="50"/>
              <w:jc w:val="both"/>
              <w:rPr>
                <w:rFonts w:eastAsiaTheme="minorEastAsia" w:cs="Arial"/>
                <w:b/>
                <w:noProof/>
                <w:lang w:eastAsia="zh-CN"/>
              </w:rPr>
            </w:pPr>
            <w:r w:rsidRPr="00EE4423">
              <w:rPr>
                <w:rFonts w:eastAsiaTheme="minorEastAsia" w:cs="Arial"/>
                <w:b/>
                <w:noProof/>
                <w:lang w:eastAsia="zh-CN"/>
              </w:rPr>
              <w:t xml:space="preserve">if allowCSI-SRS-Tx-MulticastDRX-Active is not configured, </w:t>
            </w:r>
            <w:r w:rsidRPr="00EE4423">
              <w:rPr>
                <w:rFonts w:eastAsiaTheme="minorEastAsia" w:cs="Arial"/>
                <w:b/>
                <w:noProof/>
                <w:highlight w:val="green"/>
                <w:lang w:eastAsia="zh-CN"/>
              </w:rPr>
              <w:t>or if cfr-ConfigMulticast is not configured for any of the active BWP(s) of the Serving Cell(s),</w:t>
            </w:r>
            <w:r w:rsidRPr="00EE4423">
              <w:rPr>
                <w:rFonts w:eastAsiaTheme="minorEastAsia" w:cs="Arial"/>
                <w:b/>
                <w:noProof/>
                <w:lang w:eastAsia="zh-CN"/>
              </w:rPr>
              <w:t xml:space="preserve"> or, in current symbol n, if all multicast DRXes corresponding to the DRX group would not be in Active Time considering</w:t>
            </w:r>
            <w:r>
              <w:rPr>
                <w:rFonts w:eastAsiaTheme="minorEastAsia" w:cs="Arial"/>
                <w:b/>
                <w:noProof/>
                <w:lang w:eastAsia="zh-CN"/>
              </w:rPr>
              <w:t>…</w:t>
            </w:r>
          </w:p>
          <w:p w14:paraId="2633A527" w14:textId="512CDA27" w:rsidR="00EE4423" w:rsidRDefault="00EE4423" w:rsidP="00EE4423">
            <w:pPr>
              <w:pStyle w:val="CRCoverPage"/>
              <w:adjustRightInd w:val="0"/>
              <w:snapToGrid w:val="0"/>
              <w:spacing w:afterLines="50"/>
              <w:jc w:val="both"/>
              <w:rPr>
                <w:rFonts w:eastAsiaTheme="minorEastAsia" w:cs="Arial"/>
                <w:noProof/>
                <w:lang w:eastAsia="zh-CN"/>
              </w:rPr>
            </w:pPr>
            <w:r>
              <w:rPr>
                <w:rFonts w:eastAsiaTheme="minorEastAsia" w:cs="Arial"/>
                <w:noProof/>
                <w:lang w:eastAsia="zh-CN"/>
              </w:rPr>
              <w:t>H</w:t>
            </w:r>
            <w:r>
              <w:rPr>
                <w:rFonts w:eastAsiaTheme="minorEastAsia" w:cs="Arial" w:hint="eastAsia"/>
                <w:noProof/>
                <w:lang w:eastAsia="zh-CN"/>
              </w:rPr>
              <w:t>owever</w:t>
            </w:r>
            <w:r>
              <w:rPr>
                <w:rFonts w:eastAsiaTheme="minorEastAsia" w:cs="Arial"/>
                <w:noProof/>
                <w:lang w:eastAsia="zh-CN"/>
              </w:rPr>
              <w:t xml:space="preserve">, </w:t>
            </w:r>
            <w:r>
              <w:rPr>
                <w:rFonts w:eastAsiaTheme="minorEastAsia" w:cs="Arial" w:hint="eastAsia"/>
                <w:noProof/>
                <w:lang w:eastAsia="zh-CN"/>
              </w:rPr>
              <w:t>besides</w:t>
            </w:r>
            <w:r>
              <w:rPr>
                <w:rFonts w:eastAsiaTheme="minorEastAsia" w:cs="Arial"/>
                <w:noProof/>
                <w:lang w:eastAsia="zh-CN"/>
              </w:rPr>
              <w:t xml:space="preserve"> </w:t>
            </w:r>
            <w:r w:rsidRPr="00C3682D">
              <w:rPr>
                <w:rFonts w:eastAsiaTheme="minorEastAsia" w:cs="Arial" w:hint="eastAsia"/>
                <w:i/>
                <w:noProof/>
                <w:lang w:eastAsia="zh-CN"/>
              </w:rPr>
              <w:t>allow</w:t>
            </w:r>
            <w:r w:rsidRPr="00C3682D">
              <w:rPr>
                <w:rFonts w:eastAsiaTheme="minorEastAsia" w:cs="Arial"/>
                <w:i/>
                <w:noProof/>
                <w:lang w:eastAsia="zh-CN"/>
              </w:rPr>
              <w:t>CSI-SRS-T</w:t>
            </w:r>
            <w:r w:rsidRPr="00C3682D">
              <w:rPr>
                <w:rFonts w:eastAsiaTheme="minorEastAsia" w:cs="Arial" w:hint="eastAsia"/>
                <w:i/>
                <w:noProof/>
                <w:lang w:eastAsia="zh-CN"/>
              </w:rPr>
              <w:t>x</w:t>
            </w:r>
            <w:r w:rsidRPr="00C3682D">
              <w:rPr>
                <w:rFonts w:eastAsiaTheme="minorEastAsia" w:cs="Arial"/>
                <w:i/>
                <w:noProof/>
                <w:lang w:eastAsia="zh-CN"/>
              </w:rPr>
              <w:t>-M</w:t>
            </w:r>
            <w:r w:rsidRPr="00C3682D">
              <w:rPr>
                <w:rFonts w:eastAsiaTheme="minorEastAsia" w:cs="Arial" w:hint="eastAsia"/>
                <w:i/>
                <w:noProof/>
                <w:lang w:eastAsia="zh-CN"/>
              </w:rPr>
              <w:t>ulticast</w:t>
            </w:r>
            <w:r w:rsidRPr="00C3682D">
              <w:rPr>
                <w:rFonts w:eastAsiaTheme="minorEastAsia" w:cs="Arial"/>
                <w:i/>
                <w:noProof/>
                <w:lang w:eastAsia="zh-CN"/>
              </w:rPr>
              <w:t>DRX-A</w:t>
            </w:r>
            <w:r w:rsidRPr="00C3682D">
              <w:rPr>
                <w:rFonts w:eastAsiaTheme="minorEastAsia" w:cs="Arial" w:hint="eastAsia"/>
                <w:i/>
                <w:noProof/>
                <w:lang w:eastAsia="zh-CN"/>
              </w:rPr>
              <w:t>ctive</w:t>
            </w:r>
            <w:r>
              <w:rPr>
                <w:rFonts w:eastAsiaTheme="minorEastAsia" w:cs="Arial"/>
                <w:noProof/>
                <w:lang w:eastAsia="zh-CN"/>
              </w:rPr>
              <w:t xml:space="preserve">, </w:t>
            </w:r>
            <w:r w:rsidRPr="00C3682D">
              <w:rPr>
                <w:rFonts w:eastAsiaTheme="minorEastAsia" w:cs="Arial" w:hint="eastAsia"/>
                <w:i/>
                <w:noProof/>
                <w:lang w:eastAsia="zh-CN"/>
              </w:rPr>
              <w:t>drx</w:t>
            </w:r>
            <w:r w:rsidRPr="00C3682D">
              <w:rPr>
                <w:rFonts w:eastAsiaTheme="minorEastAsia" w:cs="Arial"/>
                <w:i/>
                <w:noProof/>
                <w:lang w:eastAsia="zh-CN"/>
              </w:rPr>
              <w:t>-C</w:t>
            </w:r>
            <w:r w:rsidRPr="00C3682D">
              <w:rPr>
                <w:rFonts w:eastAsiaTheme="minorEastAsia" w:cs="Arial" w:hint="eastAsia"/>
                <w:i/>
                <w:noProof/>
                <w:lang w:eastAsia="zh-CN"/>
              </w:rPr>
              <w:t>onfig</w:t>
            </w:r>
            <w:r w:rsidRPr="00C3682D">
              <w:rPr>
                <w:rFonts w:eastAsiaTheme="minorEastAsia" w:cs="Arial"/>
                <w:i/>
                <w:noProof/>
                <w:lang w:eastAsia="zh-CN"/>
              </w:rPr>
              <w:t>PTM</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also</w:t>
            </w:r>
            <w:r>
              <w:rPr>
                <w:rFonts w:eastAsiaTheme="minorEastAsia" w:cs="Arial"/>
                <w:noProof/>
                <w:lang w:eastAsia="zh-CN"/>
              </w:rPr>
              <w:t xml:space="preserve"> </w:t>
            </w:r>
            <w:r>
              <w:rPr>
                <w:rFonts w:eastAsiaTheme="minorEastAsia" w:cs="Arial" w:hint="eastAsia"/>
                <w:noProof/>
                <w:lang w:eastAsia="zh-CN"/>
              </w:rPr>
              <w:t>configured</w:t>
            </w:r>
            <w:r>
              <w:rPr>
                <w:rFonts w:eastAsiaTheme="minorEastAsia" w:cs="Arial"/>
                <w:noProof/>
                <w:lang w:eastAsia="zh-CN"/>
              </w:rPr>
              <w:t xml:space="preserve"> </w:t>
            </w:r>
            <w:r>
              <w:rPr>
                <w:rFonts w:eastAsiaTheme="minorEastAsia" w:cs="Arial" w:hint="eastAsia"/>
                <w:noProof/>
                <w:lang w:eastAsia="zh-CN"/>
              </w:rPr>
              <w:t>in</w:t>
            </w:r>
            <w:r>
              <w:rPr>
                <w:rFonts w:eastAsiaTheme="minorEastAsia" w:cs="Arial"/>
                <w:noProof/>
                <w:lang w:eastAsia="zh-CN"/>
              </w:rPr>
              <w:t xml:space="preserve"> MAC </w:t>
            </w:r>
            <w:r>
              <w:rPr>
                <w:rFonts w:eastAsiaTheme="minorEastAsia" w:cs="Arial" w:hint="eastAsia"/>
                <w:noProof/>
                <w:lang w:eastAsia="zh-CN"/>
              </w:rPr>
              <w:t>configuration</w:t>
            </w:r>
            <w:r>
              <w:rPr>
                <w:rFonts w:eastAsiaTheme="minorEastAsia" w:cs="Arial"/>
                <w:noProof/>
                <w:lang w:eastAsia="zh-CN"/>
              </w:rPr>
              <w:t xml:space="preserve"> </w:t>
            </w:r>
            <w:r>
              <w:rPr>
                <w:rFonts w:eastAsiaTheme="minorEastAsia" w:cs="Arial" w:hint="eastAsia"/>
                <w:noProof/>
                <w:lang w:eastAsia="zh-CN"/>
              </w:rPr>
              <w:t>which</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common</w:t>
            </w:r>
            <w:r>
              <w:rPr>
                <w:rFonts w:eastAsiaTheme="minorEastAsia" w:cs="Arial"/>
                <w:noProof/>
                <w:lang w:eastAsia="zh-CN"/>
              </w:rPr>
              <w:t xml:space="preserve"> </w:t>
            </w:r>
            <w:r>
              <w:rPr>
                <w:rFonts w:eastAsiaTheme="minorEastAsia" w:cs="Arial" w:hint="eastAsia"/>
                <w:noProof/>
                <w:lang w:eastAsia="zh-CN"/>
              </w:rPr>
              <w:t>for</w:t>
            </w:r>
            <w:r>
              <w:rPr>
                <w:rFonts w:eastAsiaTheme="minorEastAsia" w:cs="Arial"/>
                <w:noProof/>
                <w:lang w:eastAsia="zh-CN"/>
              </w:rPr>
              <w:t xml:space="preserve"> </w:t>
            </w:r>
            <w:r>
              <w:rPr>
                <w:rFonts w:eastAsiaTheme="minorEastAsia" w:cs="Arial" w:hint="eastAsia"/>
                <w:noProof/>
                <w:lang w:eastAsia="zh-CN"/>
              </w:rPr>
              <w:t>all</w:t>
            </w:r>
            <w:r>
              <w:rPr>
                <w:rFonts w:eastAsiaTheme="minorEastAsia" w:cs="Arial"/>
                <w:noProof/>
                <w:lang w:eastAsia="zh-CN"/>
              </w:rPr>
              <w:t xml:space="preserve"> </w:t>
            </w:r>
            <w:r>
              <w:rPr>
                <w:rFonts w:eastAsiaTheme="minorEastAsia" w:cs="Arial" w:hint="eastAsia"/>
                <w:noProof/>
                <w:lang w:eastAsia="zh-CN"/>
              </w:rPr>
              <w:t>configured</w:t>
            </w:r>
            <w:r>
              <w:rPr>
                <w:rFonts w:eastAsiaTheme="minorEastAsia" w:cs="Arial"/>
                <w:noProof/>
                <w:lang w:eastAsia="zh-CN"/>
              </w:rPr>
              <w:t xml:space="preserve"> BWP(</w:t>
            </w:r>
            <w:r>
              <w:rPr>
                <w:rFonts w:eastAsiaTheme="minorEastAsia" w:cs="Arial" w:hint="eastAsia"/>
                <w:noProof/>
                <w:lang w:eastAsia="zh-CN"/>
              </w:rPr>
              <w:t>s</w:t>
            </w:r>
            <w:r>
              <w:rPr>
                <w:rFonts w:eastAsiaTheme="minorEastAsia" w:cs="Arial"/>
                <w:noProof/>
                <w:lang w:eastAsia="zh-CN"/>
              </w:rPr>
              <w:t xml:space="preserve">). UE </w:t>
            </w:r>
            <w:r>
              <w:rPr>
                <w:rFonts w:eastAsiaTheme="minorEastAsia" w:cs="Arial" w:hint="eastAsia"/>
                <w:noProof/>
                <w:lang w:eastAsia="zh-CN"/>
              </w:rPr>
              <w:t>can</w:t>
            </w:r>
            <w:r>
              <w:rPr>
                <w:rFonts w:eastAsiaTheme="minorEastAsia" w:cs="Arial"/>
                <w:noProof/>
                <w:lang w:eastAsia="zh-CN"/>
              </w:rPr>
              <w:t xml:space="preserve"> </w:t>
            </w:r>
            <w:r>
              <w:rPr>
                <w:rFonts w:eastAsiaTheme="minorEastAsia" w:cs="Arial" w:hint="eastAsia"/>
                <w:noProof/>
                <w:lang w:eastAsia="zh-CN"/>
              </w:rPr>
              <w:t>still</w:t>
            </w:r>
            <w:r>
              <w:rPr>
                <w:rFonts w:eastAsiaTheme="minorEastAsia" w:cs="Arial"/>
                <w:noProof/>
                <w:lang w:eastAsia="zh-CN"/>
              </w:rPr>
              <w:t xml:space="preserve"> </w:t>
            </w:r>
            <w:r>
              <w:rPr>
                <w:rFonts w:eastAsiaTheme="minorEastAsia" w:cs="Arial" w:hint="eastAsia"/>
                <w:noProof/>
                <w:lang w:eastAsia="zh-CN"/>
              </w:rPr>
              <w:t>run</w:t>
            </w:r>
            <w:r>
              <w:rPr>
                <w:rFonts w:eastAsiaTheme="minorEastAsia" w:cs="Arial"/>
                <w:noProof/>
                <w:lang w:eastAsia="zh-CN"/>
              </w:rPr>
              <w:t xml:space="preserve"> </w:t>
            </w:r>
            <w:r>
              <w:rPr>
                <w:rFonts w:eastAsiaTheme="minorEastAsia" w:cs="Arial" w:hint="eastAsia"/>
                <w:noProof/>
                <w:lang w:eastAsia="zh-CN"/>
              </w:rPr>
              <w:t>multicast</w:t>
            </w:r>
            <w:r>
              <w:rPr>
                <w:rFonts w:eastAsiaTheme="minorEastAsia" w:cs="Arial"/>
                <w:noProof/>
                <w:lang w:eastAsia="zh-CN"/>
              </w:rPr>
              <w:t xml:space="preserve"> DRX </w:t>
            </w:r>
            <w:r>
              <w:rPr>
                <w:rFonts w:eastAsiaTheme="minorEastAsia" w:cs="Arial" w:hint="eastAsia"/>
                <w:noProof/>
                <w:lang w:eastAsia="zh-CN"/>
              </w:rPr>
              <w:t>even</w:t>
            </w:r>
            <w:r>
              <w:rPr>
                <w:rFonts w:eastAsiaTheme="minorEastAsia" w:cs="Arial"/>
                <w:noProof/>
                <w:lang w:eastAsia="zh-CN"/>
              </w:rPr>
              <w:t xml:space="preserve"> </w:t>
            </w:r>
            <w:r>
              <w:rPr>
                <w:rFonts w:eastAsiaTheme="minorEastAsia" w:cs="Arial" w:hint="eastAsia"/>
                <w:noProof/>
                <w:lang w:eastAsia="zh-CN"/>
              </w:rPr>
              <w:t>though</w:t>
            </w:r>
            <w:r>
              <w:rPr>
                <w:rFonts w:eastAsiaTheme="minorEastAsia" w:cs="Arial"/>
                <w:noProof/>
                <w:lang w:eastAsia="zh-CN"/>
              </w:rPr>
              <w:t xml:space="preserve"> </w:t>
            </w:r>
            <w:r>
              <w:rPr>
                <w:rFonts w:eastAsiaTheme="minorEastAsia" w:cs="Arial" w:hint="eastAsia"/>
                <w:noProof/>
                <w:lang w:eastAsia="zh-CN"/>
              </w:rPr>
              <w:t>there</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no</w:t>
            </w:r>
            <w:r>
              <w:rPr>
                <w:rFonts w:eastAsiaTheme="minorEastAsia" w:cs="Arial"/>
                <w:noProof/>
                <w:lang w:eastAsia="zh-CN"/>
              </w:rPr>
              <w:t xml:space="preserve"> CFR </w:t>
            </w:r>
            <w:r>
              <w:rPr>
                <w:rFonts w:eastAsiaTheme="minorEastAsia" w:cs="Arial" w:hint="eastAsia"/>
                <w:noProof/>
                <w:lang w:eastAsia="zh-CN"/>
              </w:rPr>
              <w:t>configured</w:t>
            </w:r>
            <w:r>
              <w:rPr>
                <w:rFonts w:eastAsiaTheme="minorEastAsia" w:cs="Arial"/>
                <w:noProof/>
                <w:lang w:eastAsia="zh-CN"/>
              </w:rPr>
              <w:t xml:space="preserve"> </w:t>
            </w:r>
            <w:r>
              <w:rPr>
                <w:rFonts w:eastAsiaTheme="minorEastAsia" w:cs="Arial" w:hint="eastAsia"/>
                <w:noProof/>
                <w:lang w:eastAsia="zh-CN"/>
              </w:rPr>
              <w:t>in</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current</w:t>
            </w:r>
            <w:r>
              <w:rPr>
                <w:rFonts w:eastAsiaTheme="minorEastAsia" w:cs="Arial"/>
                <w:noProof/>
                <w:lang w:eastAsia="zh-CN"/>
              </w:rPr>
              <w:t xml:space="preserve"> </w:t>
            </w:r>
            <w:r>
              <w:rPr>
                <w:rFonts w:eastAsiaTheme="minorEastAsia" w:cs="Arial" w:hint="eastAsia"/>
                <w:noProof/>
                <w:lang w:eastAsia="zh-CN"/>
              </w:rPr>
              <w:t>active</w:t>
            </w:r>
            <w:r>
              <w:rPr>
                <w:rFonts w:eastAsiaTheme="minorEastAsia" w:cs="Arial"/>
                <w:noProof/>
                <w:lang w:eastAsia="zh-CN"/>
              </w:rPr>
              <w:t xml:space="preserve"> BWP.</w:t>
            </w:r>
            <w:r w:rsidR="00C3682D">
              <w:rPr>
                <w:rFonts w:eastAsiaTheme="minorEastAsia" w:cs="Arial"/>
                <w:noProof/>
                <w:lang w:eastAsia="zh-CN"/>
              </w:rPr>
              <w:t xml:space="preserve"> Note that based on RAN1 spec, </w:t>
            </w:r>
            <w:r w:rsidR="00C3682D">
              <w:rPr>
                <w:rFonts w:eastAsiaTheme="minorEastAsia" w:cs="Arial" w:hint="eastAsia"/>
                <w:noProof/>
                <w:lang w:eastAsia="zh-CN"/>
              </w:rPr>
              <w:t>although</w:t>
            </w:r>
            <w:r w:rsidR="00C3682D">
              <w:rPr>
                <w:rFonts w:eastAsiaTheme="minorEastAsia" w:cs="Arial"/>
                <w:noProof/>
                <w:lang w:eastAsia="zh-CN"/>
              </w:rPr>
              <w:t xml:space="preserve"> UE is not </w:t>
            </w:r>
            <w:r w:rsidR="00C3682D">
              <w:rPr>
                <w:rFonts w:eastAsiaTheme="minorEastAsia" w:cs="Arial" w:hint="eastAsia"/>
                <w:noProof/>
                <w:lang w:eastAsia="zh-CN"/>
              </w:rPr>
              <w:t>expected</w:t>
            </w:r>
            <w:r w:rsidR="00C3682D">
              <w:rPr>
                <w:rFonts w:eastAsiaTheme="minorEastAsia" w:cs="Arial"/>
                <w:noProof/>
                <w:lang w:eastAsia="zh-CN"/>
              </w:rPr>
              <w:t xml:space="preserve"> </w:t>
            </w:r>
            <w:r w:rsidR="00C3682D">
              <w:rPr>
                <w:rFonts w:eastAsiaTheme="minorEastAsia" w:cs="Arial" w:hint="eastAsia"/>
                <w:noProof/>
                <w:lang w:eastAsia="zh-CN"/>
              </w:rPr>
              <w:t>to</w:t>
            </w:r>
            <w:r w:rsidR="00C3682D">
              <w:rPr>
                <w:rFonts w:eastAsiaTheme="minorEastAsia" w:cs="Arial"/>
                <w:noProof/>
                <w:lang w:eastAsia="zh-CN"/>
              </w:rPr>
              <w:t xml:space="preserve"> </w:t>
            </w:r>
            <w:r w:rsidR="00C3682D">
              <w:rPr>
                <w:rFonts w:eastAsiaTheme="minorEastAsia" w:cs="Arial" w:hint="eastAsia"/>
                <w:noProof/>
                <w:lang w:eastAsia="zh-CN"/>
              </w:rPr>
              <w:t>monitor</w:t>
            </w:r>
            <w:r w:rsidR="00C3682D">
              <w:rPr>
                <w:rFonts w:eastAsiaTheme="minorEastAsia" w:cs="Arial"/>
                <w:noProof/>
                <w:lang w:eastAsia="zh-CN"/>
              </w:rPr>
              <w:t xml:space="preserve"> PDCCH </w:t>
            </w:r>
            <w:r w:rsidR="00C3682D">
              <w:rPr>
                <w:rFonts w:eastAsiaTheme="minorEastAsia" w:cs="Arial" w:hint="eastAsia"/>
                <w:noProof/>
                <w:lang w:eastAsia="zh-CN"/>
              </w:rPr>
              <w:t>or</w:t>
            </w:r>
            <w:r w:rsidR="00C3682D">
              <w:rPr>
                <w:rFonts w:eastAsiaTheme="minorEastAsia" w:cs="Arial"/>
                <w:noProof/>
                <w:lang w:eastAsia="zh-CN"/>
              </w:rPr>
              <w:t xml:space="preserve"> PDSCH </w:t>
            </w:r>
            <w:r w:rsidR="00C3682D">
              <w:rPr>
                <w:rFonts w:eastAsiaTheme="minorEastAsia" w:cs="Arial" w:hint="eastAsia"/>
                <w:noProof/>
                <w:lang w:eastAsia="zh-CN"/>
              </w:rPr>
              <w:t>for</w:t>
            </w:r>
            <w:r w:rsidR="00C3682D">
              <w:rPr>
                <w:rFonts w:eastAsiaTheme="minorEastAsia" w:cs="Arial"/>
                <w:noProof/>
                <w:lang w:eastAsia="zh-CN"/>
              </w:rPr>
              <w:t xml:space="preserve"> </w:t>
            </w:r>
            <w:r w:rsidR="00C3682D">
              <w:rPr>
                <w:rFonts w:eastAsiaTheme="minorEastAsia" w:cs="Arial" w:hint="eastAsia"/>
                <w:noProof/>
                <w:lang w:eastAsia="zh-CN"/>
              </w:rPr>
              <w:t>multicast</w:t>
            </w:r>
            <w:r w:rsidR="00C3682D">
              <w:rPr>
                <w:rFonts w:eastAsiaTheme="minorEastAsia" w:cs="Arial"/>
                <w:noProof/>
                <w:lang w:eastAsia="zh-CN"/>
              </w:rPr>
              <w:t xml:space="preserve"> </w:t>
            </w:r>
            <w:r w:rsidR="00C3682D">
              <w:rPr>
                <w:rFonts w:eastAsiaTheme="minorEastAsia" w:cs="Arial" w:hint="eastAsia"/>
                <w:noProof/>
                <w:lang w:eastAsia="zh-CN"/>
              </w:rPr>
              <w:t>outside</w:t>
            </w:r>
            <w:r w:rsidR="00C3682D">
              <w:rPr>
                <w:rFonts w:eastAsiaTheme="minorEastAsia" w:cs="Arial"/>
                <w:noProof/>
                <w:lang w:eastAsia="zh-CN"/>
              </w:rPr>
              <w:t xml:space="preserve"> </w:t>
            </w:r>
            <w:r w:rsidR="00C3682D">
              <w:rPr>
                <w:rFonts w:eastAsiaTheme="minorEastAsia" w:cs="Arial" w:hint="eastAsia"/>
                <w:noProof/>
                <w:lang w:eastAsia="zh-CN"/>
              </w:rPr>
              <w:t>of</w:t>
            </w:r>
            <w:r w:rsidR="00C3682D">
              <w:rPr>
                <w:rFonts w:eastAsiaTheme="minorEastAsia" w:cs="Arial"/>
                <w:noProof/>
                <w:lang w:eastAsia="zh-CN"/>
              </w:rPr>
              <w:t xml:space="preserve"> CFR, </w:t>
            </w:r>
            <w:r w:rsidR="00C3682D">
              <w:rPr>
                <w:rFonts w:eastAsiaTheme="minorEastAsia" w:cs="Arial" w:hint="eastAsia"/>
                <w:noProof/>
                <w:lang w:eastAsia="zh-CN"/>
              </w:rPr>
              <w:t>starting</w:t>
            </w:r>
            <w:r w:rsidR="00C3682D">
              <w:rPr>
                <w:rFonts w:eastAsiaTheme="minorEastAsia" w:cs="Arial"/>
                <w:noProof/>
                <w:lang w:eastAsia="zh-CN"/>
              </w:rPr>
              <w:t xml:space="preserve"> </w:t>
            </w:r>
            <w:r w:rsidR="00C3682D">
              <w:rPr>
                <w:rFonts w:eastAsiaTheme="minorEastAsia" w:cs="Arial" w:hint="eastAsia"/>
                <w:noProof/>
                <w:lang w:eastAsia="zh-CN"/>
              </w:rPr>
              <w:t>multicast</w:t>
            </w:r>
            <w:r w:rsidR="00C3682D">
              <w:rPr>
                <w:rFonts w:eastAsiaTheme="minorEastAsia" w:cs="Arial"/>
                <w:noProof/>
                <w:lang w:eastAsia="zh-CN"/>
              </w:rPr>
              <w:t xml:space="preserve"> DRX </w:t>
            </w:r>
            <w:r w:rsidR="00C3682D">
              <w:rPr>
                <w:rFonts w:eastAsiaTheme="minorEastAsia" w:cs="Arial" w:hint="eastAsia"/>
                <w:noProof/>
                <w:lang w:eastAsia="zh-CN"/>
              </w:rPr>
              <w:t>in</w:t>
            </w:r>
            <w:r w:rsidR="00C3682D">
              <w:rPr>
                <w:rFonts w:eastAsiaTheme="minorEastAsia" w:cs="Arial"/>
                <w:noProof/>
                <w:lang w:eastAsia="zh-CN"/>
              </w:rPr>
              <w:t xml:space="preserve"> </w:t>
            </w:r>
            <w:r w:rsidR="00C3682D">
              <w:rPr>
                <w:rFonts w:eastAsiaTheme="minorEastAsia" w:cs="Arial" w:hint="eastAsia"/>
                <w:noProof/>
                <w:lang w:eastAsia="zh-CN"/>
              </w:rPr>
              <w:t>this</w:t>
            </w:r>
            <w:r w:rsidR="00C3682D">
              <w:rPr>
                <w:rFonts w:eastAsiaTheme="minorEastAsia" w:cs="Arial"/>
                <w:noProof/>
                <w:lang w:eastAsia="zh-CN"/>
              </w:rPr>
              <w:t xml:space="preserve"> </w:t>
            </w:r>
            <w:r w:rsidR="00C3682D">
              <w:rPr>
                <w:rFonts w:eastAsiaTheme="minorEastAsia" w:cs="Arial" w:hint="eastAsia"/>
                <w:noProof/>
                <w:lang w:eastAsia="zh-CN"/>
              </w:rPr>
              <w:t>case</w:t>
            </w:r>
            <w:r w:rsidR="00C3682D">
              <w:rPr>
                <w:rFonts w:eastAsiaTheme="minorEastAsia" w:cs="Arial"/>
                <w:noProof/>
                <w:lang w:eastAsia="zh-CN"/>
              </w:rPr>
              <w:t xml:space="preserve"> </w:t>
            </w:r>
            <w:r w:rsidR="00C3682D">
              <w:rPr>
                <w:rFonts w:eastAsiaTheme="minorEastAsia" w:cs="Arial" w:hint="eastAsia"/>
                <w:noProof/>
                <w:lang w:eastAsia="zh-CN"/>
              </w:rPr>
              <w:t>is</w:t>
            </w:r>
            <w:r w:rsidR="00C3682D">
              <w:rPr>
                <w:rFonts w:eastAsiaTheme="minorEastAsia" w:cs="Arial"/>
                <w:noProof/>
                <w:lang w:eastAsia="zh-CN"/>
              </w:rPr>
              <w:t xml:space="preserve"> </w:t>
            </w:r>
            <w:r w:rsidR="00C3682D">
              <w:rPr>
                <w:rFonts w:eastAsiaTheme="minorEastAsia" w:cs="Arial" w:hint="eastAsia"/>
                <w:noProof/>
                <w:lang w:eastAsia="zh-CN"/>
              </w:rPr>
              <w:t>not</w:t>
            </w:r>
            <w:r w:rsidR="00C3682D">
              <w:rPr>
                <w:rFonts w:eastAsiaTheme="minorEastAsia" w:cs="Arial"/>
                <w:noProof/>
                <w:lang w:eastAsia="zh-CN"/>
              </w:rPr>
              <w:t xml:space="preserve"> </w:t>
            </w:r>
            <w:r w:rsidR="00C3682D">
              <w:rPr>
                <w:rFonts w:eastAsiaTheme="minorEastAsia" w:cs="Arial" w:hint="eastAsia"/>
                <w:noProof/>
                <w:lang w:eastAsia="zh-CN"/>
              </w:rPr>
              <w:t>a</w:t>
            </w:r>
            <w:r w:rsidR="00C3682D">
              <w:rPr>
                <w:rFonts w:eastAsiaTheme="minorEastAsia" w:cs="Arial"/>
                <w:noProof/>
                <w:lang w:eastAsia="zh-CN"/>
              </w:rPr>
              <w:t xml:space="preserve"> </w:t>
            </w:r>
            <w:r w:rsidR="00C3682D">
              <w:rPr>
                <w:rFonts w:eastAsiaTheme="minorEastAsia" w:cs="Arial" w:hint="eastAsia"/>
                <w:noProof/>
                <w:lang w:eastAsia="zh-CN"/>
              </w:rPr>
              <w:t>correct</w:t>
            </w:r>
            <w:r w:rsidR="00C3682D">
              <w:rPr>
                <w:rFonts w:eastAsiaTheme="minorEastAsia" w:cs="Arial"/>
                <w:noProof/>
                <w:lang w:eastAsia="zh-CN"/>
              </w:rPr>
              <w:t xml:space="preserve"> UE </w:t>
            </w:r>
            <w:r w:rsidR="00C3682D">
              <w:rPr>
                <w:rFonts w:eastAsiaTheme="minorEastAsia" w:cs="Arial" w:hint="eastAsia"/>
                <w:noProof/>
                <w:lang w:eastAsia="zh-CN"/>
              </w:rPr>
              <w:t>behavior</w:t>
            </w:r>
            <w:r w:rsidR="00C3682D">
              <w:rPr>
                <w:rFonts w:eastAsiaTheme="minorEastAsia" w:cs="Arial"/>
                <w:noProof/>
                <w:lang w:eastAsia="zh-CN"/>
              </w:rPr>
              <w:t xml:space="preserve"> </w:t>
            </w:r>
            <w:r w:rsidR="00C3682D">
              <w:rPr>
                <w:rFonts w:eastAsiaTheme="minorEastAsia" w:cs="Arial" w:hint="eastAsia"/>
                <w:noProof/>
                <w:lang w:eastAsia="zh-CN"/>
              </w:rPr>
              <w:t>which</w:t>
            </w:r>
            <w:r w:rsidR="00C3682D">
              <w:rPr>
                <w:rFonts w:eastAsiaTheme="minorEastAsia" w:cs="Arial"/>
                <w:noProof/>
                <w:lang w:eastAsia="zh-CN"/>
              </w:rPr>
              <w:t xml:space="preserve"> </w:t>
            </w:r>
            <w:r w:rsidR="00C3682D">
              <w:rPr>
                <w:rFonts w:eastAsiaTheme="minorEastAsia" w:cs="Arial" w:hint="eastAsia"/>
                <w:noProof/>
                <w:lang w:eastAsia="zh-CN"/>
              </w:rPr>
              <w:t>breaks</w:t>
            </w:r>
            <w:r w:rsidR="00C3682D">
              <w:rPr>
                <w:rFonts w:eastAsiaTheme="minorEastAsia" w:cs="Arial"/>
                <w:noProof/>
                <w:lang w:eastAsia="zh-CN"/>
              </w:rPr>
              <w:t xml:space="preserve"> </w:t>
            </w:r>
            <w:r w:rsidR="00C3682D">
              <w:rPr>
                <w:rFonts w:eastAsiaTheme="minorEastAsia" w:cs="Arial" w:hint="eastAsia"/>
                <w:noProof/>
                <w:lang w:eastAsia="zh-CN"/>
              </w:rPr>
              <w:t>the</w:t>
            </w:r>
            <w:r w:rsidR="00C3682D">
              <w:rPr>
                <w:rFonts w:eastAsiaTheme="minorEastAsia" w:cs="Arial"/>
                <w:noProof/>
                <w:lang w:eastAsia="zh-CN"/>
              </w:rPr>
              <w:t xml:space="preserve"> DRX </w:t>
            </w:r>
            <w:r w:rsidR="00C3682D">
              <w:rPr>
                <w:rFonts w:eastAsiaTheme="minorEastAsia" w:cs="Arial" w:hint="eastAsia"/>
                <w:noProof/>
                <w:lang w:eastAsia="zh-CN"/>
              </w:rPr>
              <w:t>principal</w:t>
            </w:r>
            <w:r w:rsidR="00C3682D">
              <w:rPr>
                <w:rFonts w:eastAsiaTheme="minorEastAsia" w:cs="Arial"/>
                <w:noProof/>
                <w:lang w:eastAsia="zh-CN"/>
              </w:rPr>
              <w:t>.</w:t>
            </w:r>
          </w:p>
          <w:p w14:paraId="6399D429" w14:textId="583637B2" w:rsidR="00EE4423" w:rsidRDefault="00EE4423" w:rsidP="00EE4423">
            <w:pPr>
              <w:pStyle w:val="CRCoverPage"/>
              <w:adjustRightInd w:val="0"/>
              <w:snapToGrid w:val="0"/>
              <w:spacing w:afterLines="50"/>
              <w:jc w:val="both"/>
              <w:rPr>
                <w:rFonts w:eastAsiaTheme="minorEastAsia" w:cs="Arial"/>
                <w:noProof/>
                <w:lang w:eastAsia="zh-CN"/>
              </w:rPr>
            </w:pPr>
            <w:r>
              <w:rPr>
                <w:rFonts w:eastAsiaTheme="minorEastAsia" w:cs="Arial"/>
                <w:noProof/>
                <w:lang w:eastAsia="zh-CN"/>
              </w:rPr>
              <w:t>T</w:t>
            </w:r>
            <w:r>
              <w:rPr>
                <w:rFonts w:eastAsiaTheme="minorEastAsia" w:cs="Arial" w:hint="eastAsia"/>
                <w:noProof/>
                <w:lang w:eastAsia="zh-CN"/>
              </w:rPr>
              <w:t>herefore</w:t>
            </w:r>
            <w:r>
              <w:rPr>
                <w:rFonts w:eastAsiaTheme="minorEastAsia" w:cs="Arial"/>
                <w:noProof/>
                <w:lang w:eastAsia="zh-CN"/>
              </w:rPr>
              <w:t xml:space="preserve">, </w:t>
            </w:r>
            <w:r>
              <w:rPr>
                <w:rFonts w:eastAsiaTheme="minorEastAsia" w:cs="Arial" w:hint="eastAsia"/>
                <w:noProof/>
                <w:lang w:eastAsia="zh-CN"/>
              </w:rPr>
              <w:t>if</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current</w:t>
            </w:r>
            <w:r>
              <w:rPr>
                <w:rFonts w:eastAsiaTheme="minorEastAsia" w:cs="Arial"/>
                <w:noProof/>
                <w:lang w:eastAsia="zh-CN"/>
              </w:rPr>
              <w:t xml:space="preserve"> </w:t>
            </w:r>
            <w:r>
              <w:rPr>
                <w:rFonts w:eastAsiaTheme="minorEastAsia" w:cs="Arial" w:hint="eastAsia"/>
                <w:noProof/>
                <w:lang w:eastAsia="zh-CN"/>
              </w:rPr>
              <w:t>active</w:t>
            </w:r>
            <w:r>
              <w:rPr>
                <w:rFonts w:eastAsiaTheme="minorEastAsia" w:cs="Arial"/>
                <w:noProof/>
                <w:lang w:eastAsia="zh-CN"/>
              </w:rPr>
              <w:t xml:space="preserve"> BWP </w:t>
            </w:r>
            <w:r>
              <w:rPr>
                <w:rFonts w:eastAsiaTheme="minorEastAsia" w:cs="Arial" w:hint="eastAsia"/>
                <w:noProof/>
                <w:lang w:eastAsia="zh-CN"/>
              </w:rPr>
              <w:t>of</w:t>
            </w:r>
            <w:r>
              <w:rPr>
                <w:rFonts w:eastAsiaTheme="minorEastAsia" w:cs="Arial"/>
                <w:noProof/>
                <w:lang w:eastAsia="zh-CN"/>
              </w:rPr>
              <w:t xml:space="preserve"> UE </w:t>
            </w:r>
            <w:r>
              <w:rPr>
                <w:rFonts w:eastAsiaTheme="minorEastAsia" w:cs="Arial" w:hint="eastAsia"/>
                <w:noProof/>
                <w:lang w:eastAsia="zh-CN"/>
              </w:rPr>
              <w:t>does</w:t>
            </w:r>
            <w:r>
              <w:rPr>
                <w:rFonts w:eastAsiaTheme="minorEastAsia" w:cs="Arial"/>
                <w:noProof/>
                <w:lang w:eastAsia="zh-CN"/>
              </w:rPr>
              <w:t xml:space="preserve"> </w:t>
            </w:r>
            <w:r>
              <w:rPr>
                <w:rFonts w:eastAsiaTheme="minorEastAsia" w:cs="Arial" w:hint="eastAsia"/>
                <w:noProof/>
                <w:lang w:eastAsia="zh-CN"/>
              </w:rPr>
              <w:t>not</w:t>
            </w:r>
            <w:r>
              <w:rPr>
                <w:rFonts w:eastAsiaTheme="minorEastAsia" w:cs="Arial"/>
                <w:noProof/>
                <w:lang w:eastAsia="zh-CN"/>
              </w:rPr>
              <w:t xml:space="preserve"> </w:t>
            </w:r>
            <w:r>
              <w:rPr>
                <w:rFonts w:eastAsiaTheme="minorEastAsia" w:cs="Arial" w:hint="eastAsia"/>
                <w:noProof/>
                <w:lang w:eastAsia="zh-CN"/>
              </w:rPr>
              <w:t>fully</w:t>
            </w:r>
            <w:r>
              <w:rPr>
                <w:rFonts w:eastAsiaTheme="minorEastAsia" w:cs="Arial"/>
                <w:noProof/>
                <w:lang w:eastAsia="zh-CN"/>
              </w:rPr>
              <w:t xml:space="preserve"> </w:t>
            </w:r>
            <w:r>
              <w:rPr>
                <w:rFonts w:eastAsiaTheme="minorEastAsia" w:cs="Arial" w:hint="eastAsia"/>
                <w:noProof/>
                <w:lang w:eastAsia="zh-CN"/>
              </w:rPr>
              <w:t>include</w:t>
            </w:r>
            <w:r>
              <w:rPr>
                <w:rFonts w:eastAsiaTheme="minorEastAsia" w:cs="Arial"/>
                <w:noProof/>
                <w:lang w:eastAsia="zh-CN"/>
              </w:rPr>
              <w:t xml:space="preserve"> CFR (i.e., UE is not receiving</w:t>
            </w:r>
            <w:r w:rsidR="00C3682D">
              <w:rPr>
                <w:rFonts w:eastAsiaTheme="minorEastAsia" w:cs="Arial"/>
                <w:noProof/>
                <w:lang w:eastAsia="zh-CN"/>
              </w:rPr>
              <w:t xml:space="preserve"> </w:t>
            </w:r>
            <w:r w:rsidR="00C3682D">
              <w:rPr>
                <w:rFonts w:eastAsiaTheme="minorEastAsia" w:cs="Arial" w:hint="eastAsia"/>
                <w:noProof/>
                <w:lang w:eastAsia="zh-CN"/>
              </w:rPr>
              <w:t>multicast</w:t>
            </w:r>
            <w:r w:rsidR="00C3682D">
              <w:rPr>
                <w:rFonts w:eastAsiaTheme="minorEastAsia" w:cs="Arial"/>
                <w:noProof/>
                <w:lang w:eastAsia="zh-CN"/>
              </w:rPr>
              <w:t xml:space="preserve"> </w:t>
            </w:r>
            <w:r w:rsidR="00C3682D">
              <w:rPr>
                <w:rFonts w:eastAsiaTheme="minorEastAsia" w:cs="Arial" w:hint="eastAsia"/>
                <w:noProof/>
                <w:lang w:eastAsia="zh-CN"/>
              </w:rPr>
              <w:t>service</w:t>
            </w:r>
            <w:r>
              <w:rPr>
                <w:rFonts w:eastAsiaTheme="minorEastAsia" w:cs="Arial"/>
                <w:noProof/>
                <w:lang w:eastAsia="zh-CN"/>
              </w:rPr>
              <w:t>)</w:t>
            </w:r>
            <w:r w:rsidR="00C3682D">
              <w:rPr>
                <w:rFonts w:eastAsiaTheme="minorEastAsia" w:cs="Arial"/>
                <w:noProof/>
                <w:lang w:eastAsia="zh-CN"/>
              </w:rPr>
              <w:t xml:space="preserve">, </w:t>
            </w:r>
            <w:r w:rsidR="00C3682D">
              <w:rPr>
                <w:rFonts w:eastAsiaTheme="minorEastAsia" w:cs="Arial" w:hint="eastAsia"/>
                <w:noProof/>
                <w:lang w:eastAsia="zh-CN"/>
              </w:rPr>
              <w:t>not</w:t>
            </w:r>
            <w:r w:rsidR="00C3682D">
              <w:rPr>
                <w:rFonts w:eastAsiaTheme="minorEastAsia" w:cs="Arial"/>
                <w:noProof/>
                <w:lang w:eastAsia="zh-CN"/>
              </w:rPr>
              <w:t xml:space="preserve"> </w:t>
            </w:r>
            <w:r w:rsidR="00C3682D">
              <w:rPr>
                <w:rFonts w:eastAsiaTheme="minorEastAsia" w:cs="Arial" w:hint="eastAsia"/>
                <w:noProof/>
                <w:lang w:eastAsia="zh-CN"/>
              </w:rPr>
              <w:t>only</w:t>
            </w:r>
            <w:r w:rsidR="00C3682D">
              <w:rPr>
                <w:rFonts w:eastAsiaTheme="minorEastAsia" w:cs="Arial"/>
                <w:noProof/>
                <w:lang w:eastAsia="zh-CN"/>
              </w:rPr>
              <w:t xml:space="preserve"> CSI </w:t>
            </w:r>
            <w:r w:rsidR="00C3682D">
              <w:rPr>
                <w:rFonts w:eastAsiaTheme="minorEastAsia" w:cs="Arial" w:hint="eastAsia"/>
                <w:noProof/>
                <w:lang w:eastAsia="zh-CN"/>
              </w:rPr>
              <w:t>reporting</w:t>
            </w:r>
            <w:r w:rsidR="00C3682D">
              <w:rPr>
                <w:rFonts w:eastAsiaTheme="minorEastAsia" w:cs="Arial"/>
                <w:noProof/>
                <w:lang w:eastAsia="zh-CN"/>
              </w:rPr>
              <w:t xml:space="preserve"> </w:t>
            </w:r>
            <w:r w:rsidR="00C3682D">
              <w:rPr>
                <w:rFonts w:eastAsiaTheme="minorEastAsia" w:cs="Arial" w:hint="eastAsia"/>
                <w:noProof/>
                <w:lang w:eastAsia="zh-CN"/>
              </w:rPr>
              <w:t>is</w:t>
            </w:r>
            <w:r w:rsidR="00C3682D">
              <w:rPr>
                <w:rFonts w:eastAsiaTheme="minorEastAsia" w:cs="Arial"/>
                <w:noProof/>
                <w:lang w:eastAsia="zh-CN"/>
              </w:rPr>
              <w:t xml:space="preserve"> </w:t>
            </w:r>
            <w:r w:rsidR="00C3682D">
              <w:rPr>
                <w:rFonts w:eastAsiaTheme="minorEastAsia" w:cs="Arial" w:hint="eastAsia"/>
                <w:noProof/>
                <w:lang w:eastAsia="zh-CN"/>
              </w:rPr>
              <w:t>not</w:t>
            </w:r>
            <w:r w:rsidR="00C3682D">
              <w:rPr>
                <w:rFonts w:eastAsiaTheme="minorEastAsia" w:cs="Arial"/>
                <w:noProof/>
                <w:lang w:eastAsia="zh-CN"/>
              </w:rPr>
              <w:t xml:space="preserve"> </w:t>
            </w:r>
            <w:r w:rsidR="00C3682D">
              <w:rPr>
                <w:rFonts w:eastAsiaTheme="minorEastAsia" w:cs="Arial" w:hint="eastAsia"/>
                <w:noProof/>
                <w:lang w:eastAsia="zh-CN"/>
              </w:rPr>
              <w:t>needed</w:t>
            </w:r>
            <w:r w:rsidR="00C3682D">
              <w:rPr>
                <w:rFonts w:eastAsiaTheme="minorEastAsia" w:cs="Arial"/>
                <w:noProof/>
                <w:lang w:eastAsia="zh-CN"/>
              </w:rPr>
              <w:t xml:space="preserve">, </w:t>
            </w:r>
            <w:r w:rsidR="00C3682D">
              <w:rPr>
                <w:rFonts w:eastAsiaTheme="minorEastAsia" w:cs="Arial" w:hint="eastAsia"/>
                <w:noProof/>
                <w:lang w:eastAsia="zh-CN"/>
              </w:rPr>
              <w:t>but</w:t>
            </w:r>
            <w:r w:rsidR="00C3682D">
              <w:rPr>
                <w:rFonts w:eastAsiaTheme="minorEastAsia" w:cs="Arial"/>
                <w:noProof/>
                <w:lang w:eastAsia="zh-CN"/>
              </w:rPr>
              <w:t xml:space="preserve"> </w:t>
            </w:r>
            <w:r w:rsidR="00C3682D" w:rsidRPr="000E2A29">
              <w:rPr>
                <w:rFonts w:eastAsiaTheme="minorEastAsia" w:cs="Arial" w:hint="eastAsia"/>
                <w:noProof/>
                <w:lang w:eastAsia="zh-CN"/>
              </w:rPr>
              <w:t>also</w:t>
            </w:r>
            <w:r w:rsidR="00C3682D" w:rsidRPr="000E2A29">
              <w:rPr>
                <w:rFonts w:eastAsiaTheme="minorEastAsia" w:cs="Arial"/>
                <w:noProof/>
                <w:lang w:eastAsia="zh-CN"/>
              </w:rPr>
              <w:t xml:space="preserve"> </w:t>
            </w:r>
            <w:r w:rsidR="00C3682D" w:rsidRPr="002B0277">
              <w:rPr>
                <w:rFonts w:eastAsiaTheme="minorEastAsia" w:cs="Arial" w:hint="eastAsia"/>
                <w:b/>
                <w:noProof/>
                <w:lang w:eastAsia="zh-CN"/>
              </w:rPr>
              <w:t>multicast</w:t>
            </w:r>
            <w:r w:rsidR="00C3682D" w:rsidRPr="002B0277">
              <w:rPr>
                <w:rFonts w:eastAsiaTheme="minorEastAsia" w:cs="Arial"/>
                <w:b/>
                <w:noProof/>
                <w:lang w:eastAsia="zh-CN"/>
              </w:rPr>
              <w:t xml:space="preserve"> DRX </w:t>
            </w:r>
            <w:r w:rsidR="00C3682D" w:rsidRPr="002B0277">
              <w:rPr>
                <w:rFonts w:eastAsiaTheme="minorEastAsia" w:cs="Arial" w:hint="eastAsia"/>
                <w:b/>
                <w:noProof/>
                <w:lang w:eastAsia="zh-CN"/>
              </w:rPr>
              <w:t>should</w:t>
            </w:r>
            <w:r w:rsidR="00C3682D" w:rsidRPr="002B0277">
              <w:rPr>
                <w:rFonts w:eastAsiaTheme="minorEastAsia" w:cs="Arial"/>
                <w:b/>
                <w:noProof/>
                <w:lang w:eastAsia="zh-CN"/>
              </w:rPr>
              <w:t xml:space="preserve"> </w:t>
            </w:r>
            <w:r w:rsidR="00C3682D" w:rsidRPr="002B0277">
              <w:rPr>
                <w:rFonts w:eastAsiaTheme="minorEastAsia" w:cs="Arial" w:hint="eastAsia"/>
                <w:b/>
                <w:noProof/>
                <w:lang w:eastAsia="zh-CN"/>
              </w:rPr>
              <w:t>not</w:t>
            </w:r>
            <w:r w:rsidR="00C3682D" w:rsidRPr="002B0277">
              <w:rPr>
                <w:rFonts w:eastAsiaTheme="minorEastAsia" w:cs="Arial"/>
                <w:b/>
                <w:noProof/>
                <w:lang w:eastAsia="zh-CN"/>
              </w:rPr>
              <w:t xml:space="preserve"> </w:t>
            </w:r>
            <w:r w:rsidR="00C3682D" w:rsidRPr="002B0277">
              <w:rPr>
                <w:rFonts w:eastAsiaTheme="minorEastAsia" w:cs="Arial" w:hint="eastAsia"/>
                <w:b/>
                <w:noProof/>
                <w:lang w:eastAsia="zh-CN"/>
              </w:rPr>
              <w:t>be</w:t>
            </w:r>
            <w:r w:rsidR="00C3682D" w:rsidRPr="002B0277">
              <w:rPr>
                <w:rFonts w:eastAsiaTheme="minorEastAsia" w:cs="Arial"/>
                <w:b/>
                <w:noProof/>
                <w:lang w:eastAsia="zh-CN"/>
              </w:rPr>
              <w:t xml:space="preserve"> </w:t>
            </w:r>
            <w:r w:rsidR="00C3682D" w:rsidRPr="002B0277">
              <w:rPr>
                <w:rFonts w:eastAsiaTheme="minorEastAsia" w:cs="Arial" w:hint="eastAsia"/>
                <w:b/>
                <w:noProof/>
                <w:lang w:eastAsia="zh-CN"/>
              </w:rPr>
              <w:t>started</w:t>
            </w:r>
            <w:r w:rsidR="00C3682D" w:rsidRPr="002B0277">
              <w:rPr>
                <w:rFonts w:eastAsiaTheme="minorEastAsia" w:cs="Arial"/>
                <w:b/>
                <w:noProof/>
                <w:lang w:eastAsia="zh-CN"/>
              </w:rPr>
              <w:t>.</w:t>
            </w:r>
          </w:p>
          <w:p w14:paraId="7FD86270" w14:textId="4B99ED99" w:rsidR="00BE4D40" w:rsidRDefault="00C3682D" w:rsidP="00EE4423">
            <w:pPr>
              <w:pStyle w:val="CRCoverPage"/>
              <w:adjustRightInd w:val="0"/>
              <w:snapToGrid w:val="0"/>
              <w:spacing w:afterLines="50"/>
              <w:jc w:val="both"/>
              <w:rPr>
                <w:rFonts w:eastAsiaTheme="minorEastAsia" w:cs="Arial"/>
                <w:noProof/>
                <w:lang w:eastAsia="zh-CN"/>
              </w:rPr>
            </w:pPr>
            <w:r>
              <w:rPr>
                <w:rFonts w:eastAsiaTheme="minorEastAsia" w:cs="Arial"/>
                <w:noProof/>
                <w:lang w:eastAsia="zh-CN"/>
              </w:rPr>
              <w:t>C</w:t>
            </w:r>
            <w:r>
              <w:rPr>
                <w:rFonts w:eastAsiaTheme="minorEastAsia" w:cs="Arial" w:hint="eastAsia"/>
                <w:noProof/>
                <w:lang w:eastAsia="zh-CN"/>
              </w:rPr>
              <w:t>ompared</w:t>
            </w:r>
            <w:r>
              <w:rPr>
                <w:rFonts w:eastAsiaTheme="minorEastAsia" w:cs="Arial"/>
                <w:noProof/>
                <w:lang w:eastAsia="zh-CN"/>
              </w:rPr>
              <w:t xml:space="preserve"> </w:t>
            </w:r>
            <w:r>
              <w:rPr>
                <w:rFonts w:eastAsiaTheme="minorEastAsia" w:cs="Arial" w:hint="eastAsia"/>
                <w:noProof/>
                <w:lang w:eastAsia="zh-CN"/>
              </w:rPr>
              <w:t>with</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current</w:t>
            </w:r>
            <w:r>
              <w:rPr>
                <w:rFonts w:eastAsiaTheme="minorEastAsia" w:cs="Arial"/>
                <w:noProof/>
                <w:lang w:eastAsia="zh-CN"/>
              </w:rPr>
              <w:t xml:space="preserve"> </w:t>
            </w:r>
            <w:r>
              <w:rPr>
                <w:rFonts w:eastAsiaTheme="minorEastAsia" w:cs="Arial" w:hint="eastAsia"/>
                <w:noProof/>
                <w:lang w:eastAsia="zh-CN"/>
              </w:rPr>
              <w:t>correction</w:t>
            </w:r>
            <w:r>
              <w:rPr>
                <w:rFonts w:eastAsiaTheme="minorEastAsia" w:cs="Arial"/>
                <w:noProof/>
                <w:lang w:eastAsia="zh-CN"/>
              </w:rPr>
              <w:t xml:space="preserve"> (i.e., adding </w:t>
            </w:r>
            <w:r w:rsidR="001B2181">
              <w:rPr>
                <w:rFonts w:eastAsiaTheme="minorEastAsia" w:cs="Arial"/>
                <w:noProof/>
                <w:lang w:eastAsia="zh-CN"/>
              </w:rPr>
              <w:t>“</w:t>
            </w:r>
            <w:r w:rsidRPr="00C3682D">
              <w:rPr>
                <w:rFonts w:eastAsiaTheme="minorEastAsia" w:cs="Arial"/>
                <w:noProof/>
                <w:lang w:eastAsia="zh-CN"/>
              </w:rPr>
              <w:t>or if cfr-ConfigMulticast is not configured for any of the active BWP(s) of the Serving Cell(s),</w:t>
            </w:r>
            <w:r w:rsidR="001B2181">
              <w:rPr>
                <w:rFonts w:eastAsiaTheme="minorEastAsia" w:cs="Arial"/>
                <w:noProof/>
                <w:lang w:eastAsia="zh-CN"/>
              </w:rPr>
              <w:t>”</w:t>
            </w:r>
            <w:r>
              <w:rPr>
                <w:rFonts w:eastAsiaTheme="minorEastAsia" w:cs="Arial"/>
                <w:noProof/>
                <w:lang w:eastAsia="zh-CN"/>
              </w:rPr>
              <w:t xml:space="preserve">), if we fix the multicast DRX </w:t>
            </w:r>
            <w:r>
              <w:rPr>
                <w:rFonts w:eastAsiaTheme="minorEastAsia" w:cs="Arial" w:hint="eastAsia"/>
                <w:noProof/>
                <w:lang w:eastAsia="zh-CN"/>
              </w:rPr>
              <w:t>behavior</w:t>
            </w:r>
            <w:r>
              <w:rPr>
                <w:rFonts w:eastAsiaTheme="minorEastAsia" w:cs="Arial"/>
                <w:noProof/>
                <w:lang w:eastAsia="zh-CN"/>
              </w:rPr>
              <w:t xml:space="preserve">, </w:t>
            </w:r>
            <w:r>
              <w:rPr>
                <w:rFonts w:eastAsiaTheme="minorEastAsia" w:cs="Arial" w:hint="eastAsia"/>
                <w:noProof/>
                <w:lang w:eastAsia="zh-CN"/>
              </w:rPr>
              <w:t>then</w:t>
            </w:r>
            <w:r>
              <w:rPr>
                <w:rFonts w:eastAsiaTheme="minorEastAsia" w:cs="Arial"/>
                <w:noProof/>
                <w:lang w:eastAsia="zh-CN"/>
              </w:rPr>
              <w:t xml:space="preserve"> </w:t>
            </w:r>
            <w:r>
              <w:rPr>
                <w:rFonts w:eastAsiaTheme="minorEastAsia" w:cs="Arial" w:hint="eastAsia"/>
                <w:noProof/>
                <w:lang w:eastAsia="zh-CN"/>
              </w:rPr>
              <w:t>naturally</w:t>
            </w:r>
            <w:r>
              <w:rPr>
                <w:rFonts w:eastAsiaTheme="minorEastAsia" w:cs="Arial"/>
                <w:noProof/>
                <w:lang w:eastAsia="zh-CN"/>
              </w:rPr>
              <w:t xml:space="preserve"> CSI </w:t>
            </w:r>
            <w:r>
              <w:rPr>
                <w:rFonts w:eastAsiaTheme="minorEastAsia" w:cs="Arial" w:hint="eastAsia"/>
                <w:noProof/>
                <w:lang w:eastAsia="zh-CN"/>
              </w:rPr>
              <w:t>report</w:t>
            </w:r>
            <w:r>
              <w:rPr>
                <w:rFonts w:eastAsiaTheme="minorEastAsia" w:cs="Arial"/>
                <w:noProof/>
                <w:lang w:eastAsia="zh-CN"/>
              </w:rPr>
              <w:t xml:space="preserve"> </w:t>
            </w:r>
            <w:r>
              <w:rPr>
                <w:rFonts w:eastAsiaTheme="minorEastAsia" w:cs="Arial" w:hint="eastAsia"/>
                <w:noProof/>
                <w:lang w:eastAsia="zh-CN"/>
              </w:rPr>
              <w:t>will</w:t>
            </w:r>
            <w:r>
              <w:rPr>
                <w:rFonts w:eastAsiaTheme="minorEastAsia" w:cs="Arial"/>
                <w:noProof/>
                <w:lang w:eastAsia="zh-CN"/>
              </w:rPr>
              <w:t xml:space="preserve"> </w:t>
            </w:r>
            <w:r>
              <w:rPr>
                <w:rFonts w:eastAsiaTheme="minorEastAsia" w:cs="Arial" w:hint="eastAsia"/>
                <w:noProof/>
                <w:lang w:eastAsia="zh-CN"/>
              </w:rPr>
              <w:t>not</w:t>
            </w:r>
            <w:r>
              <w:rPr>
                <w:rFonts w:eastAsiaTheme="minorEastAsia" w:cs="Arial"/>
                <w:noProof/>
                <w:lang w:eastAsia="zh-CN"/>
              </w:rPr>
              <w:t xml:space="preserve"> </w:t>
            </w:r>
            <w:r>
              <w:rPr>
                <w:rFonts w:eastAsiaTheme="minorEastAsia" w:cs="Arial" w:hint="eastAsia"/>
                <w:noProof/>
                <w:lang w:eastAsia="zh-CN"/>
              </w:rPr>
              <w:t>be</w:t>
            </w:r>
            <w:r>
              <w:rPr>
                <w:rFonts w:eastAsiaTheme="minorEastAsia" w:cs="Arial"/>
                <w:noProof/>
                <w:lang w:eastAsia="zh-CN"/>
              </w:rPr>
              <w:t xml:space="preserve"> </w:t>
            </w:r>
            <w:r>
              <w:rPr>
                <w:rFonts w:eastAsiaTheme="minorEastAsia" w:cs="Arial" w:hint="eastAsia"/>
                <w:noProof/>
                <w:lang w:eastAsia="zh-CN"/>
              </w:rPr>
              <w:t>triggered</w:t>
            </w:r>
            <w:r>
              <w:rPr>
                <w:rFonts w:eastAsiaTheme="minorEastAsia" w:cs="Arial"/>
                <w:noProof/>
                <w:lang w:eastAsia="zh-CN"/>
              </w:rPr>
              <w:t xml:space="preserve"> </w:t>
            </w:r>
            <w:r>
              <w:rPr>
                <w:rFonts w:eastAsiaTheme="minorEastAsia" w:cs="Arial" w:hint="eastAsia"/>
                <w:noProof/>
                <w:lang w:eastAsia="zh-CN"/>
              </w:rPr>
              <w:t>due</w:t>
            </w:r>
            <w:r>
              <w:rPr>
                <w:rFonts w:eastAsiaTheme="minorEastAsia" w:cs="Arial"/>
                <w:noProof/>
                <w:lang w:eastAsia="zh-CN"/>
              </w:rPr>
              <w:t xml:space="preserve"> </w:t>
            </w:r>
            <w:r>
              <w:rPr>
                <w:rFonts w:eastAsiaTheme="minorEastAsia" w:cs="Arial" w:hint="eastAsia"/>
                <w:noProof/>
                <w:lang w:eastAsia="zh-CN"/>
              </w:rPr>
              <w:t>to</w:t>
            </w:r>
            <w:r>
              <w:rPr>
                <w:rFonts w:eastAsiaTheme="minorEastAsia" w:cs="Arial"/>
                <w:noProof/>
                <w:lang w:eastAsia="zh-CN"/>
              </w:rPr>
              <w:t xml:space="preserve"> </w:t>
            </w:r>
            <w:r>
              <w:rPr>
                <w:rFonts w:eastAsiaTheme="minorEastAsia" w:cs="Arial" w:hint="eastAsia"/>
                <w:noProof/>
                <w:lang w:eastAsia="zh-CN"/>
              </w:rPr>
              <w:t>no</w:t>
            </w:r>
            <w:r>
              <w:rPr>
                <w:rFonts w:eastAsiaTheme="minorEastAsia" w:cs="Arial"/>
                <w:noProof/>
                <w:lang w:eastAsia="zh-CN"/>
              </w:rPr>
              <w:t xml:space="preserve"> </w:t>
            </w:r>
            <w:r>
              <w:rPr>
                <w:rFonts w:eastAsiaTheme="minorEastAsia" w:cs="Arial" w:hint="eastAsia"/>
                <w:noProof/>
                <w:lang w:eastAsia="zh-CN"/>
              </w:rPr>
              <w:t>multicast</w:t>
            </w:r>
            <w:r>
              <w:rPr>
                <w:rFonts w:eastAsiaTheme="minorEastAsia" w:cs="Arial"/>
                <w:noProof/>
                <w:lang w:eastAsia="zh-CN"/>
              </w:rPr>
              <w:t xml:space="preserve"> DRX A</w:t>
            </w:r>
            <w:r>
              <w:rPr>
                <w:rFonts w:eastAsiaTheme="minorEastAsia" w:cs="Arial" w:hint="eastAsia"/>
                <w:noProof/>
                <w:lang w:eastAsia="zh-CN"/>
              </w:rPr>
              <w:t>ctive</w:t>
            </w:r>
            <w:r>
              <w:rPr>
                <w:rFonts w:eastAsiaTheme="minorEastAsia" w:cs="Arial"/>
                <w:noProof/>
                <w:lang w:eastAsia="zh-CN"/>
              </w:rPr>
              <w:t xml:space="preserve"> T</w:t>
            </w:r>
            <w:r>
              <w:rPr>
                <w:rFonts w:eastAsiaTheme="minorEastAsia" w:cs="Arial" w:hint="eastAsia"/>
                <w:noProof/>
                <w:lang w:eastAsia="zh-CN"/>
              </w:rPr>
              <w:t>ime</w:t>
            </w:r>
            <w:r>
              <w:rPr>
                <w:rFonts w:eastAsiaTheme="minorEastAsia" w:cs="Arial"/>
                <w:noProof/>
                <w:lang w:eastAsia="zh-CN"/>
              </w:rPr>
              <w:t>.</w:t>
            </w:r>
          </w:p>
          <w:p w14:paraId="1BF5A454" w14:textId="77777777" w:rsidR="00BE4D40" w:rsidRDefault="00BE4D40" w:rsidP="00EE4423">
            <w:pPr>
              <w:pStyle w:val="CRCoverPage"/>
              <w:adjustRightInd w:val="0"/>
              <w:snapToGrid w:val="0"/>
              <w:spacing w:afterLines="50"/>
              <w:jc w:val="both"/>
              <w:rPr>
                <w:rFonts w:eastAsiaTheme="minorEastAsia" w:cs="Arial"/>
                <w:noProof/>
                <w:lang w:eastAsia="zh-CN"/>
              </w:rPr>
            </w:pPr>
          </w:p>
          <w:p w14:paraId="1F5FDD0B" w14:textId="37055EC6" w:rsidR="00BE4D40" w:rsidRPr="00C3682D" w:rsidRDefault="00BE4D40" w:rsidP="00EE4423">
            <w:pPr>
              <w:pStyle w:val="CRCoverPage"/>
              <w:adjustRightInd w:val="0"/>
              <w:snapToGrid w:val="0"/>
              <w:spacing w:afterLines="50"/>
              <w:jc w:val="both"/>
              <w:rPr>
                <w:rFonts w:eastAsiaTheme="minorEastAsia" w:cs="Arial"/>
                <w:noProof/>
                <w:lang w:eastAsia="zh-CN"/>
              </w:rPr>
            </w:pPr>
            <w:r>
              <w:rPr>
                <w:rFonts w:eastAsiaTheme="minorEastAsia" w:cs="Arial"/>
                <w:noProof/>
                <w:lang w:eastAsia="zh-CN"/>
              </w:rPr>
              <w:t>C</w:t>
            </w:r>
            <w:r>
              <w:rPr>
                <w:rFonts w:eastAsiaTheme="minorEastAsia" w:cs="Arial" w:hint="eastAsia"/>
                <w:noProof/>
                <w:lang w:eastAsia="zh-CN"/>
              </w:rPr>
              <w:t>onclusion</w:t>
            </w:r>
            <w:r>
              <w:rPr>
                <w:rFonts w:eastAsiaTheme="minorEastAsia" w:cs="Arial"/>
                <w:noProof/>
                <w:lang w:eastAsia="zh-CN"/>
              </w:rPr>
              <w:t>: After 2</w:t>
            </w:r>
            <w:r w:rsidRPr="00BE4D40">
              <w:rPr>
                <w:rFonts w:eastAsiaTheme="minorEastAsia" w:cs="Arial"/>
                <w:noProof/>
                <w:vertAlign w:val="superscript"/>
                <w:lang w:eastAsia="zh-CN"/>
              </w:rPr>
              <w:t>nd</w:t>
            </w:r>
            <w:r>
              <w:rPr>
                <w:rFonts w:eastAsiaTheme="minorEastAsia" w:cs="Arial"/>
                <w:noProof/>
                <w:lang w:eastAsia="zh-CN"/>
              </w:rPr>
              <w:t xml:space="preserve"> round offline discussion, </w:t>
            </w:r>
            <w:r>
              <w:rPr>
                <w:rFonts w:eastAsiaTheme="minorEastAsia" w:cs="Arial" w:hint="eastAsia"/>
                <w:noProof/>
                <w:lang w:eastAsia="zh-CN"/>
              </w:rPr>
              <w:t>majority</w:t>
            </w:r>
            <w:r>
              <w:rPr>
                <w:rFonts w:eastAsiaTheme="minorEastAsia" w:cs="Arial"/>
                <w:noProof/>
                <w:lang w:eastAsia="zh-CN"/>
              </w:rPr>
              <w:t xml:space="preserve"> </w:t>
            </w:r>
            <w:r>
              <w:rPr>
                <w:rFonts w:eastAsiaTheme="minorEastAsia" w:cs="Arial" w:hint="eastAsia"/>
                <w:noProof/>
                <w:lang w:eastAsia="zh-CN"/>
              </w:rPr>
              <w:t>companies</w:t>
            </w:r>
            <w:r>
              <w:rPr>
                <w:rFonts w:eastAsiaTheme="minorEastAsia" w:cs="Arial"/>
                <w:noProof/>
                <w:lang w:eastAsia="zh-CN"/>
              </w:rPr>
              <w:t xml:space="preserve"> </w:t>
            </w:r>
            <w:r>
              <w:rPr>
                <w:rFonts w:eastAsiaTheme="minorEastAsia" w:cs="Arial" w:hint="eastAsia"/>
                <w:noProof/>
                <w:lang w:eastAsia="zh-CN"/>
              </w:rPr>
              <w:t>think</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change</w:t>
            </w:r>
            <w:r>
              <w:rPr>
                <w:rFonts w:eastAsiaTheme="minorEastAsia" w:cs="Arial"/>
                <w:noProof/>
                <w:lang w:eastAsia="zh-CN"/>
              </w:rPr>
              <w:t xml:space="preserve"> </w:t>
            </w:r>
            <w:r>
              <w:rPr>
                <w:rFonts w:eastAsiaTheme="minorEastAsia" w:cs="Arial" w:hint="eastAsia"/>
                <w:noProof/>
                <w:lang w:eastAsia="zh-CN"/>
              </w:rPr>
              <w:t>on</w:t>
            </w:r>
            <w:r>
              <w:rPr>
                <w:rFonts w:eastAsiaTheme="minorEastAsia" w:cs="Arial"/>
                <w:noProof/>
                <w:lang w:eastAsia="zh-CN"/>
              </w:rPr>
              <w:t xml:space="preserve"> </w:t>
            </w:r>
            <w:r>
              <w:rPr>
                <w:rFonts w:eastAsiaTheme="minorEastAsia" w:cs="Arial" w:hint="eastAsia"/>
                <w:noProof/>
                <w:lang w:eastAsia="zh-CN"/>
              </w:rPr>
              <w:t>section</w:t>
            </w:r>
            <w:r>
              <w:rPr>
                <w:rFonts w:eastAsiaTheme="minorEastAsia" w:cs="Arial"/>
                <w:noProof/>
                <w:lang w:eastAsia="zh-CN"/>
              </w:rPr>
              <w:t xml:space="preserve"> 5.7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not</w:t>
            </w:r>
            <w:r>
              <w:rPr>
                <w:rFonts w:eastAsiaTheme="minorEastAsia" w:cs="Arial"/>
                <w:noProof/>
                <w:lang w:eastAsia="zh-CN"/>
              </w:rPr>
              <w:t xml:space="preserve"> </w:t>
            </w:r>
            <w:r>
              <w:rPr>
                <w:rFonts w:eastAsiaTheme="minorEastAsia" w:cs="Arial" w:hint="eastAsia"/>
                <w:noProof/>
                <w:lang w:eastAsia="zh-CN"/>
              </w:rPr>
              <w:t>needed</w:t>
            </w:r>
            <w:r>
              <w:rPr>
                <w:rFonts w:eastAsiaTheme="minorEastAsia" w:cs="Arial"/>
                <w:noProof/>
                <w:lang w:eastAsia="zh-CN"/>
              </w:rPr>
              <w:t>. T</w:t>
            </w:r>
            <w:r>
              <w:rPr>
                <w:rFonts w:eastAsiaTheme="minorEastAsia" w:cs="Arial" w:hint="eastAsia"/>
                <w:noProof/>
                <w:lang w:eastAsia="zh-CN"/>
              </w:rPr>
              <w:t>herefore</w:t>
            </w:r>
            <w:r>
              <w:rPr>
                <w:rFonts w:eastAsiaTheme="minorEastAsia" w:cs="Arial"/>
                <w:noProof/>
                <w:lang w:eastAsia="zh-CN"/>
              </w:rPr>
              <w:t xml:space="preserve">, </w:t>
            </w:r>
            <w:r>
              <w:rPr>
                <w:rFonts w:eastAsiaTheme="minorEastAsia" w:cs="Arial" w:hint="eastAsia"/>
                <w:noProof/>
                <w:lang w:eastAsia="zh-CN"/>
              </w:rPr>
              <w:t>only</w:t>
            </w:r>
            <w:r>
              <w:rPr>
                <w:rFonts w:eastAsiaTheme="minorEastAsia" w:cs="Arial"/>
                <w:noProof/>
                <w:lang w:eastAsia="zh-CN"/>
              </w:rPr>
              <w:t xml:space="preserve"> </w:t>
            </w:r>
            <w:r>
              <w:rPr>
                <w:rFonts w:eastAsiaTheme="minorEastAsia" w:cs="Arial" w:hint="eastAsia"/>
                <w:noProof/>
                <w:lang w:eastAsia="zh-CN"/>
              </w:rPr>
              <w:t>change</w:t>
            </w:r>
            <w:r>
              <w:rPr>
                <w:rFonts w:eastAsiaTheme="minorEastAsia" w:cs="Arial"/>
                <w:noProof/>
                <w:lang w:eastAsia="zh-CN"/>
              </w:rPr>
              <w:t xml:space="preserve"> </w:t>
            </w:r>
            <w:r>
              <w:rPr>
                <w:rFonts w:eastAsiaTheme="minorEastAsia" w:cs="Arial" w:hint="eastAsia"/>
                <w:noProof/>
                <w:lang w:eastAsia="zh-CN"/>
              </w:rPr>
              <w:t>on</w:t>
            </w:r>
            <w:r>
              <w:rPr>
                <w:rFonts w:eastAsiaTheme="minorEastAsia" w:cs="Arial"/>
                <w:noProof/>
                <w:lang w:eastAsia="zh-CN"/>
              </w:rPr>
              <w:t xml:space="preserve"> </w:t>
            </w:r>
            <w:r>
              <w:rPr>
                <w:rFonts w:eastAsiaTheme="minorEastAsia" w:cs="Arial" w:hint="eastAsia"/>
                <w:noProof/>
                <w:lang w:eastAsia="zh-CN"/>
              </w:rPr>
              <w:t>section</w:t>
            </w:r>
            <w:r>
              <w:rPr>
                <w:rFonts w:eastAsiaTheme="minorEastAsia" w:cs="Arial"/>
                <w:noProof/>
                <w:lang w:eastAsia="zh-CN"/>
              </w:rPr>
              <w:t xml:space="preserve"> 5.7</w:t>
            </w:r>
            <w:r>
              <w:rPr>
                <w:rFonts w:eastAsiaTheme="minorEastAsia" w:cs="Arial" w:hint="eastAsia"/>
                <w:noProof/>
                <w:lang w:eastAsia="zh-CN"/>
              </w:rPr>
              <w:t>b</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captured</w:t>
            </w:r>
            <w:r>
              <w:rPr>
                <w:rFonts w:eastAsiaTheme="minorEastAsia" w:cs="Arial"/>
                <w:noProof/>
                <w:lang w:eastAsia="zh-CN"/>
              </w:rPr>
              <w:t xml:space="preserve"> </w:t>
            </w:r>
            <w:r>
              <w:rPr>
                <w:rFonts w:eastAsiaTheme="minorEastAsia" w:cs="Arial" w:hint="eastAsia"/>
                <w:noProof/>
                <w:lang w:eastAsia="zh-CN"/>
              </w:rPr>
              <w:t>in</w:t>
            </w:r>
            <w:r>
              <w:rPr>
                <w:rFonts w:eastAsiaTheme="minorEastAsia" w:cs="Arial"/>
                <w:noProof/>
                <w:lang w:eastAsia="zh-CN"/>
              </w:rPr>
              <w:t xml:space="preserve"> </w:t>
            </w:r>
            <w:r>
              <w:rPr>
                <w:rFonts w:eastAsiaTheme="minorEastAsia" w:cs="Arial" w:hint="eastAsia"/>
                <w:noProof/>
                <w:lang w:eastAsia="zh-CN"/>
              </w:rPr>
              <w:t>this</w:t>
            </w:r>
            <w:r>
              <w:rPr>
                <w:rFonts w:eastAsiaTheme="minorEastAsia" w:cs="Arial"/>
                <w:noProof/>
                <w:lang w:eastAsia="zh-CN"/>
              </w:rPr>
              <w:t xml:space="preserve"> CR </w:t>
            </w:r>
            <w:r>
              <w:rPr>
                <w:rFonts w:eastAsiaTheme="minorEastAsia" w:cs="Arial" w:hint="eastAsia"/>
                <w:noProof/>
                <w:lang w:eastAsia="zh-CN"/>
              </w:rPr>
              <w:t>rev</w:t>
            </w:r>
            <w:r w:rsidR="00B0090B">
              <w:rPr>
                <w:rFonts w:eastAsiaTheme="minorEastAsia" w:cs="Arial"/>
                <w:noProof/>
                <w:lang w:eastAsia="zh-CN"/>
              </w:rPr>
              <w:t>1</w:t>
            </w:r>
            <w:r>
              <w:rPr>
                <w:rFonts w:eastAsiaTheme="minorEastAsia" w:cs="Arial"/>
                <w:noProof/>
                <w:lang w:eastAsia="zh-CN"/>
              </w:rPr>
              <w:t>.</w:t>
            </w:r>
          </w:p>
          <w:p w14:paraId="720E22E5" w14:textId="4AA80498" w:rsidR="00EE4423" w:rsidRPr="00EE4423" w:rsidRDefault="00EE4423" w:rsidP="00EE4423">
            <w:pPr>
              <w:pStyle w:val="CRCoverPage"/>
              <w:adjustRightInd w:val="0"/>
              <w:snapToGrid w:val="0"/>
              <w:spacing w:afterLines="50"/>
              <w:jc w:val="both"/>
              <w:rPr>
                <w:rFonts w:cs="Arial"/>
                <w:noProof/>
              </w:rPr>
            </w:pP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F2FFA2" w14:textId="6B45B155" w:rsidR="000A4C76" w:rsidRDefault="000A4C76" w:rsidP="000A4C76">
            <w:pPr>
              <w:pStyle w:val="CRCoverPage"/>
              <w:spacing w:after="0"/>
              <w:rPr>
                <w:rFonts w:eastAsiaTheme="minorEastAsia" w:cs="Arial"/>
                <w:noProof/>
                <w:lang w:eastAsia="zh-CN"/>
              </w:rPr>
            </w:pPr>
          </w:p>
          <w:p w14:paraId="6BB0EEA8" w14:textId="42DCA88A" w:rsidR="000A4C76" w:rsidRDefault="000A4C76" w:rsidP="000A4C76">
            <w:pPr>
              <w:pStyle w:val="CRCoverPage"/>
              <w:numPr>
                <w:ilvl w:val="0"/>
                <w:numId w:val="7"/>
              </w:numPr>
              <w:spacing w:after="0"/>
              <w:rPr>
                <w:rFonts w:eastAsiaTheme="minorEastAsia" w:cs="Arial"/>
                <w:noProof/>
                <w:lang w:eastAsia="zh-CN"/>
              </w:rPr>
            </w:pPr>
            <w:r>
              <w:rPr>
                <w:rFonts w:eastAsiaTheme="minorEastAsia" w:cs="Arial"/>
                <w:noProof/>
                <w:lang w:eastAsia="zh-CN"/>
              </w:rPr>
              <w:t xml:space="preserve">In section 5.7b, </w:t>
            </w:r>
            <w:r>
              <w:rPr>
                <w:rFonts w:eastAsiaTheme="minorEastAsia" w:cs="Arial" w:hint="eastAsia"/>
                <w:noProof/>
                <w:lang w:eastAsia="zh-CN"/>
              </w:rPr>
              <w:t>add</w:t>
            </w:r>
            <w:r>
              <w:rPr>
                <w:rFonts w:eastAsiaTheme="minorEastAsia" w:cs="Arial"/>
                <w:noProof/>
                <w:lang w:eastAsia="zh-CN"/>
              </w:rPr>
              <w:t xml:space="preserve"> </w:t>
            </w:r>
            <w:r>
              <w:rPr>
                <w:rFonts w:eastAsiaTheme="minorEastAsia" w:cs="Arial" w:hint="eastAsia"/>
                <w:noProof/>
                <w:lang w:eastAsia="zh-CN"/>
              </w:rPr>
              <w:t>a</w:t>
            </w:r>
            <w:r>
              <w:rPr>
                <w:rFonts w:eastAsiaTheme="minorEastAsia" w:cs="Arial"/>
                <w:noProof/>
                <w:lang w:eastAsia="zh-CN"/>
              </w:rPr>
              <w:t xml:space="preserve"> </w:t>
            </w:r>
            <w:r>
              <w:rPr>
                <w:rFonts w:eastAsiaTheme="minorEastAsia" w:cs="Arial" w:hint="eastAsia"/>
                <w:noProof/>
                <w:lang w:eastAsia="zh-CN"/>
              </w:rPr>
              <w:t>condition</w:t>
            </w:r>
            <w:r>
              <w:rPr>
                <w:rFonts w:eastAsiaTheme="minorEastAsia" w:cs="Arial"/>
                <w:noProof/>
                <w:lang w:eastAsia="zh-CN"/>
              </w:rPr>
              <w:t xml:space="preserve"> </w:t>
            </w:r>
            <w:r>
              <w:rPr>
                <w:rFonts w:eastAsiaTheme="minorEastAsia" w:cs="Arial" w:hint="eastAsia"/>
                <w:noProof/>
                <w:lang w:eastAsia="zh-CN"/>
              </w:rPr>
              <w:t>that</w:t>
            </w:r>
            <w:r>
              <w:rPr>
                <w:rFonts w:eastAsiaTheme="minorEastAsia" w:cs="Arial"/>
                <w:noProof/>
                <w:lang w:eastAsia="zh-CN"/>
              </w:rPr>
              <w:t xml:space="preserve"> UE </w:t>
            </w:r>
            <w:r>
              <w:rPr>
                <w:rFonts w:eastAsiaTheme="minorEastAsia" w:cs="Arial" w:hint="eastAsia"/>
                <w:noProof/>
                <w:lang w:eastAsia="zh-CN"/>
              </w:rPr>
              <w:t>considers</w:t>
            </w:r>
            <w:r>
              <w:rPr>
                <w:rFonts w:eastAsiaTheme="minorEastAsia" w:cs="Arial"/>
                <w:noProof/>
                <w:lang w:eastAsia="zh-CN"/>
              </w:rPr>
              <w:t xml:space="preserve"> </w:t>
            </w:r>
            <w:r w:rsidR="00E51440">
              <w:rPr>
                <w:rFonts w:eastAsiaTheme="minorEastAsia" w:cs="Arial"/>
                <w:noProof/>
                <w:lang w:eastAsia="zh-CN"/>
              </w:rPr>
              <w:t xml:space="preserve">running </w:t>
            </w:r>
            <w:r>
              <w:rPr>
                <w:rFonts w:eastAsiaTheme="minorEastAsia" w:cs="Arial" w:hint="eastAsia"/>
                <w:noProof/>
                <w:lang w:eastAsia="zh-CN"/>
              </w:rPr>
              <w:t>multicast</w:t>
            </w:r>
            <w:r>
              <w:rPr>
                <w:rFonts w:eastAsiaTheme="minorEastAsia" w:cs="Arial"/>
                <w:noProof/>
                <w:lang w:eastAsia="zh-CN"/>
              </w:rPr>
              <w:t xml:space="preserve"> DRX A</w:t>
            </w:r>
            <w:r>
              <w:rPr>
                <w:rFonts w:eastAsiaTheme="minorEastAsia" w:cs="Arial" w:hint="eastAsia"/>
                <w:noProof/>
                <w:lang w:eastAsia="zh-CN"/>
              </w:rPr>
              <w:t>ctive</w:t>
            </w:r>
            <w:r>
              <w:rPr>
                <w:rFonts w:eastAsiaTheme="minorEastAsia" w:cs="Arial"/>
                <w:noProof/>
                <w:lang w:eastAsia="zh-CN"/>
              </w:rPr>
              <w:t xml:space="preserve"> </w:t>
            </w:r>
            <w:r w:rsidR="008865CE">
              <w:rPr>
                <w:rFonts w:eastAsiaTheme="minorEastAsia" w:cs="Arial"/>
                <w:noProof/>
                <w:lang w:eastAsia="zh-CN"/>
              </w:rPr>
              <w:t>T</w:t>
            </w:r>
            <w:r>
              <w:rPr>
                <w:rFonts w:eastAsiaTheme="minorEastAsia" w:cs="Arial" w:hint="eastAsia"/>
                <w:noProof/>
                <w:lang w:eastAsia="zh-CN"/>
              </w:rPr>
              <w:t>ime</w:t>
            </w:r>
            <w:r>
              <w:rPr>
                <w:rFonts w:eastAsiaTheme="minorEastAsia" w:cs="Arial"/>
                <w:noProof/>
                <w:lang w:eastAsia="zh-CN"/>
              </w:rPr>
              <w:t xml:space="preserve"> </w:t>
            </w:r>
            <w:r w:rsidR="00172FB3">
              <w:rPr>
                <w:rFonts w:eastAsiaTheme="minorEastAsia" w:cs="Arial"/>
                <w:noProof/>
                <w:lang w:eastAsia="zh-CN"/>
              </w:rPr>
              <w:t xml:space="preserve">only </w:t>
            </w:r>
            <w:r>
              <w:rPr>
                <w:rFonts w:eastAsiaTheme="minorEastAsia" w:cs="Arial" w:hint="eastAsia"/>
                <w:noProof/>
                <w:lang w:eastAsia="zh-CN"/>
              </w:rPr>
              <w:t>when</w:t>
            </w:r>
            <w:r>
              <w:rPr>
                <w:rFonts w:eastAsiaTheme="minorEastAsia" w:cs="Arial"/>
                <w:noProof/>
                <w:lang w:eastAsia="zh-CN"/>
              </w:rPr>
              <w:t xml:space="preserve"> </w:t>
            </w:r>
            <w:r w:rsidRPr="000A4C76">
              <w:rPr>
                <w:rFonts w:eastAsiaTheme="minorEastAsia" w:cs="Arial"/>
                <w:noProof/>
                <w:lang w:eastAsia="zh-CN"/>
              </w:rPr>
              <w:t>cfr-Confi</w:t>
            </w:r>
            <w:r w:rsidR="00536D04">
              <w:rPr>
                <w:rFonts w:eastAsiaTheme="minorEastAsia" w:cs="Arial"/>
                <w:noProof/>
                <w:lang w:eastAsia="zh-CN"/>
              </w:rPr>
              <w:t xml:space="preserve">gMulticast is configured for </w:t>
            </w:r>
            <w:r w:rsidR="00536D04">
              <w:rPr>
                <w:rFonts w:eastAsiaTheme="minorEastAsia" w:cs="Arial" w:hint="eastAsia"/>
                <w:noProof/>
                <w:lang w:eastAsia="zh-CN"/>
              </w:rPr>
              <w:t>at</w:t>
            </w:r>
            <w:r w:rsidR="00536D04">
              <w:rPr>
                <w:rFonts w:eastAsiaTheme="minorEastAsia" w:cs="Arial"/>
                <w:noProof/>
                <w:lang w:eastAsia="zh-CN"/>
              </w:rPr>
              <w:t xml:space="preserve"> </w:t>
            </w:r>
            <w:r w:rsidR="00536D04">
              <w:rPr>
                <w:rFonts w:eastAsiaTheme="minorEastAsia" w:cs="Arial" w:hint="eastAsia"/>
                <w:noProof/>
                <w:lang w:eastAsia="zh-CN"/>
              </w:rPr>
              <w:t>least</w:t>
            </w:r>
            <w:r w:rsidR="00536D04">
              <w:rPr>
                <w:rFonts w:eastAsiaTheme="minorEastAsia" w:cs="Arial"/>
                <w:noProof/>
                <w:lang w:eastAsia="zh-CN"/>
              </w:rPr>
              <w:t xml:space="preserve"> </w:t>
            </w:r>
            <w:r w:rsidR="00536D04">
              <w:rPr>
                <w:rFonts w:eastAsiaTheme="minorEastAsia" w:cs="Arial" w:hint="eastAsia"/>
                <w:noProof/>
                <w:lang w:eastAsia="zh-CN"/>
              </w:rPr>
              <w:t>one</w:t>
            </w:r>
            <w:r w:rsidRPr="000A4C76">
              <w:rPr>
                <w:rFonts w:eastAsiaTheme="minorEastAsia" w:cs="Arial"/>
                <w:noProof/>
                <w:lang w:eastAsia="zh-CN"/>
              </w:rPr>
              <w:t xml:space="preserve"> of the active BWP(s) of the Serving Cell(s)</w:t>
            </w:r>
            <w:r>
              <w:rPr>
                <w:rFonts w:eastAsiaTheme="minorEastAsia" w:cs="Arial"/>
                <w:noProof/>
                <w:lang w:eastAsia="zh-CN"/>
              </w:rPr>
              <w:t>.</w:t>
            </w:r>
          </w:p>
          <w:p w14:paraId="762665F6" w14:textId="3A227DA3" w:rsidR="00BE4D40" w:rsidRDefault="00BE4D40" w:rsidP="00BE4D40">
            <w:pPr>
              <w:pStyle w:val="CRCoverPage"/>
              <w:spacing w:after="0"/>
              <w:rPr>
                <w:rFonts w:eastAsiaTheme="minorEastAsia" w:cs="Arial"/>
                <w:noProof/>
                <w:lang w:eastAsia="zh-CN"/>
              </w:rPr>
            </w:pPr>
          </w:p>
          <w:p w14:paraId="25A2F0AF" w14:textId="588A1C7C" w:rsidR="00BE4D40" w:rsidRPr="00C3682D" w:rsidRDefault="00BE4D40" w:rsidP="00BE4D40">
            <w:pPr>
              <w:pStyle w:val="CRCoverPage"/>
              <w:adjustRightInd w:val="0"/>
              <w:snapToGrid w:val="0"/>
              <w:spacing w:afterLines="50"/>
              <w:jc w:val="both"/>
              <w:rPr>
                <w:rFonts w:eastAsiaTheme="minorEastAsia" w:cs="Arial"/>
                <w:noProof/>
                <w:lang w:eastAsia="zh-CN"/>
              </w:rPr>
            </w:pPr>
            <w:r>
              <w:rPr>
                <w:rFonts w:eastAsiaTheme="minorEastAsia" w:cs="Arial"/>
                <w:noProof/>
                <w:lang w:eastAsia="zh-CN"/>
              </w:rPr>
              <w:t>C</w:t>
            </w:r>
            <w:r>
              <w:rPr>
                <w:rFonts w:eastAsiaTheme="minorEastAsia" w:cs="Arial" w:hint="eastAsia"/>
                <w:noProof/>
                <w:lang w:eastAsia="zh-CN"/>
              </w:rPr>
              <w:t>onclusion</w:t>
            </w:r>
            <w:r>
              <w:rPr>
                <w:rFonts w:eastAsiaTheme="minorEastAsia" w:cs="Arial"/>
                <w:noProof/>
                <w:lang w:eastAsia="zh-CN"/>
              </w:rPr>
              <w:t>: After 2</w:t>
            </w:r>
            <w:r w:rsidRPr="00BE4D40">
              <w:rPr>
                <w:rFonts w:eastAsiaTheme="minorEastAsia" w:cs="Arial"/>
                <w:noProof/>
                <w:vertAlign w:val="superscript"/>
                <w:lang w:eastAsia="zh-CN"/>
              </w:rPr>
              <w:t>nd</w:t>
            </w:r>
            <w:r>
              <w:rPr>
                <w:rFonts w:eastAsiaTheme="minorEastAsia" w:cs="Arial"/>
                <w:noProof/>
                <w:lang w:eastAsia="zh-CN"/>
              </w:rPr>
              <w:t xml:space="preserve"> round offline discussion, </w:t>
            </w:r>
            <w:r>
              <w:rPr>
                <w:rFonts w:eastAsiaTheme="minorEastAsia" w:cs="Arial" w:hint="eastAsia"/>
                <w:noProof/>
                <w:lang w:eastAsia="zh-CN"/>
              </w:rPr>
              <w:t>majority</w:t>
            </w:r>
            <w:r>
              <w:rPr>
                <w:rFonts w:eastAsiaTheme="minorEastAsia" w:cs="Arial"/>
                <w:noProof/>
                <w:lang w:eastAsia="zh-CN"/>
              </w:rPr>
              <w:t xml:space="preserve"> </w:t>
            </w:r>
            <w:r>
              <w:rPr>
                <w:rFonts w:eastAsiaTheme="minorEastAsia" w:cs="Arial" w:hint="eastAsia"/>
                <w:noProof/>
                <w:lang w:eastAsia="zh-CN"/>
              </w:rPr>
              <w:t>companies</w:t>
            </w:r>
            <w:r>
              <w:rPr>
                <w:rFonts w:eastAsiaTheme="minorEastAsia" w:cs="Arial"/>
                <w:noProof/>
                <w:lang w:eastAsia="zh-CN"/>
              </w:rPr>
              <w:t xml:space="preserve"> </w:t>
            </w:r>
            <w:r>
              <w:rPr>
                <w:rFonts w:eastAsiaTheme="minorEastAsia" w:cs="Arial" w:hint="eastAsia"/>
                <w:noProof/>
                <w:lang w:eastAsia="zh-CN"/>
              </w:rPr>
              <w:t>think</w:t>
            </w:r>
            <w:r>
              <w:rPr>
                <w:rFonts w:eastAsiaTheme="minorEastAsia" w:cs="Arial"/>
                <w:noProof/>
                <w:lang w:eastAsia="zh-CN"/>
              </w:rPr>
              <w:t xml:space="preserve"> </w:t>
            </w:r>
            <w:r>
              <w:rPr>
                <w:rFonts w:eastAsiaTheme="minorEastAsia" w:cs="Arial" w:hint="eastAsia"/>
                <w:noProof/>
                <w:lang w:eastAsia="zh-CN"/>
              </w:rPr>
              <w:t>the</w:t>
            </w:r>
            <w:r>
              <w:rPr>
                <w:rFonts w:eastAsiaTheme="minorEastAsia" w:cs="Arial"/>
                <w:noProof/>
                <w:lang w:eastAsia="zh-CN"/>
              </w:rPr>
              <w:t xml:space="preserve"> </w:t>
            </w:r>
            <w:r>
              <w:rPr>
                <w:rFonts w:eastAsiaTheme="minorEastAsia" w:cs="Arial" w:hint="eastAsia"/>
                <w:noProof/>
                <w:lang w:eastAsia="zh-CN"/>
              </w:rPr>
              <w:t>change</w:t>
            </w:r>
            <w:r>
              <w:rPr>
                <w:rFonts w:eastAsiaTheme="minorEastAsia" w:cs="Arial"/>
                <w:noProof/>
                <w:lang w:eastAsia="zh-CN"/>
              </w:rPr>
              <w:t xml:space="preserve"> </w:t>
            </w:r>
            <w:r>
              <w:rPr>
                <w:rFonts w:eastAsiaTheme="minorEastAsia" w:cs="Arial" w:hint="eastAsia"/>
                <w:noProof/>
                <w:lang w:eastAsia="zh-CN"/>
              </w:rPr>
              <w:t>on</w:t>
            </w:r>
            <w:r>
              <w:rPr>
                <w:rFonts w:eastAsiaTheme="minorEastAsia" w:cs="Arial"/>
                <w:noProof/>
                <w:lang w:eastAsia="zh-CN"/>
              </w:rPr>
              <w:t xml:space="preserve"> </w:t>
            </w:r>
            <w:r>
              <w:rPr>
                <w:rFonts w:eastAsiaTheme="minorEastAsia" w:cs="Arial" w:hint="eastAsia"/>
                <w:noProof/>
                <w:lang w:eastAsia="zh-CN"/>
              </w:rPr>
              <w:t>section</w:t>
            </w:r>
            <w:r>
              <w:rPr>
                <w:rFonts w:eastAsiaTheme="minorEastAsia" w:cs="Arial"/>
                <w:noProof/>
                <w:lang w:eastAsia="zh-CN"/>
              </w:rPr>
              <w:t xml:space="preserve"> 5.7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not</w:t>
            </w:r>
            <w:r>
              <w:rPr>
                <w:rFonts w:eastAsiaTheme="minorEastAsia" w:cs="Arial"/>
                <w:noProof/>
                <w:lang w:eastAsia="zh-CN"/>
              </w:rPr>
              <w:t xml:space="preserve"> </w:t>
            </w:r>
            <w:r>
              <w:rPr>
                <w:rFonts w:eastAsiaTheme="minorEastAsia" w:cs="Arial" w:hint="eastAsia"/>
                <w:noProof/>
                <w:lang w:eastAsia="zh-CN"/>
              </w:rPr>
              <w:t>needed</w:t>
            </w:r>
            <w:r>
              <w:rPr>
                <w:rFonts w:eastAsiaTheme="minorEastAsia" w:cs="Arial"/>
                <w:noProof/>
                <w:lang w:eastAsia="zh-CN"/>
              </w:rPr>
              <w:t>. T</w:t>
            </w:r>
            <w:r>
              <w:rPr>
                <w:rFonts w:eastAsiaTheme="minorEastAsia" w:cs="Arial" w:hint="eastAsia"/>
                <w:noProof/>
                <w:lang w:eastAsia="zh-CN"/>
              </w:rPr>
              <w:t>herefore</w:t>
            </w:r>
            <w:r>
              <w:rPr>
                <w:rFonts w:eastAsiaTheme="minorEastAsia" w:cs="Arial"/>
                <w:noProof/>
                <w:lang w:eastAsia="zh-CN"/>
              </w:rPr>
              <w:t xml:space="preserve">, </w:t>
            </w:r>
            <w:r>
              <w:rPr>
                <w:rFonts w:eastAsiaTheme="minorEastAsia" w:cs="Arial" w:hint="eastAsia"/>
                <w:noProof/>
                <w:lang w:eastAsia="zh-CN"/>
              </w:rPr>
              <w:t>only</w:t>
            </w:r>
            <w:r>
              <w:rPr>
                <w:rFonts w:eastAsiaTheme="minorEastAsia" w:cs="Arial"/>
                <w:noProof/>
                <w:lang w:eastAsia="zh-CN"/>
              </w:rPr>
              <w:t xml:space="preserve"> </w:t>
            </w:r>
            <w:r>
              <w:rPr>
                <w:rFonts w:eastAsiaTheme="minorEastAsia" w:cs="Arial" w:hint="eastAsia"/>
                <w:noProof/>
                <w:lang w:eastAsia="zh-CN"/>
              </w:rPr>
              <w:t>change</w:t>
            </w:r>
            <w:r>
              <w:rPr>
                <w:rFonts w:eastAsiaTheme="minorEastAsia" w:cs="Arial"/>
                <w:noProof/>
                <w:lang w:eastAsia="zh-CN"/>
              </w:rPr>
              <w:t xml:space="preserve"> </w:t>
            </w:r>
            <w:r>
              <w:rPr>
                <w:rFonts w:eastAsiaTheme="minorEastAsia" w:cs="Arial" w:hint="eastAsia"/>
                <w:noProof/>
                <w:lang w:eastAsia="zh-CN"/>
              </w:rPr>
              <w:t>on</w:t>
            </w:r>
            <w:r>
              <w:rPr>
                <w:rFonts w:eastAsiaTheme="minorEastAsia" w:cs="Arial"/>
                <w:noProof/>
                <w:lang w:eastAsia="zh-CN"/>
              </w:rPr>
              <w:t xml:space="preserve"> </w:t>
            </w:r>
            <w:r>
              <w:rPr>
                <w:rFonts w:eastAsiaTheme="minorEastAsia" w:cs="Arial" w:hint="eastAsia"/>
                <w:noProof/>
                <w:lang w:eastAsia="zh-CN"/>
              </w:rPr>
              <w:t>section</w:t>
            </w:r>
            <w:r>
              <w:rPr>
                <w:rFonts w:eastAsiaTheme="minorEastAsia" w:cs="Arial"/>
                <w:noProof/>
                <w:lang w:eastAsia="zh-CN"/>
              </w:rPr>
              <w:t xml:space="preserve"> 5.7</w:t>
            </w:r>
            <w:r>
              <w:rPr>
                <w:rFonts w:eastAsiaTheme="minorEastAsia" w:cs="Arial" w:hint="eastAsia"/>
                <w:noProof/>
                <w:lang w:eastAsia="zh-CN"/>
              </w:rPr>
              <w:t>b</w:t>
            </w:r>
            <w:r>
              <w:rPr>
                <w:rFonts w:eastAsiaTheme="minorEastAsia" w:cs="Arial"/>
                <w:noProof/>
                <w:lang w:eastAsia="zh-CN"/>
              </w:rPr>
              <w:t xml:space="preserve"> </w:t>
            </w:r>
            <w:r>
              <w:rPr>
                <w:rFonts w:eastAsiaTheme="minorEastAsia" w:cs="Arial" w:hint="eastAsia"/>
                <w:noProof/>
                <w:lang w:eastAsia="zh-CN"/>
              </w:rPr>
              <w:t>is</w:t>
            </w:r>
            <w:r>
              <w:rPr>
                <w:rFonts w:eastAsiaTheme="minorEastAsia" w:cs="Arial"/>
                <w:noProof/>
                <w:lang w:eastAsia="zh-CN"/>
              </w:rPr>
              <w:t xml:space="preserve"> </w:t>
            </w:r>
            <w:r>
              <w:rPr>
                <w:rFonts w:eastAsiaTheme="minorEastAsia" w:cs="Arial" w:hint="eastAsia"/>
                <w:noProof/>
                <w:lang w:eastAsia="zh-CN"/>
              </w:rPr>
              <w:t>captured</w:t>
            </w:r>
            <w:r>
              <w:rPr>
                <w:rFonts w:eastAsiaTheme="minorEastAsia" w:cs="Arial"/>
                <w:noProof/>
                <w:lang w:eastAsia="zh-CN"/>
              </w:rPr>
              <w:t xml:space="preserve"> </w:t>
            </w:r>
            <w:r>
              <w:rPr>
                <w:rFonts w:eastAsiaTheme="minorEastAsia" w:cs="Arial" w:hint="eastAsia"/>
                <w:noProof/>
                <w:lang w:eastAsia="zh-CN"/>
              </w:rPr>
              <w:t>in</w:t>
            </w:r>
            <w:r>
              <w:rPr>
                <w:rFonts w:eastAsiaTheme="minorEastAsia" w:cs="Arial"/>
                <w:noProof/>
                <w:lang w:eastAsia="zh-CN"/>
              </w:rPr>
              <w:t xml:space="preserve"> </w:t>
            </w:r>
            <w:r>
              <w:rPr>
                <w:rFonts w:eastAsiaTheme="minorEastAsia" w:cs="Arial" w:hint="eastAsia"/>
                <w:noProof/>
                <w:lang w:eastAsia="zh-CN"/>
              </w:rPr>
              <w:t>this</w:t>
            </w:r>
            <w:r>
              <w:rPr>
                <w:rFonts w:eastAsiaTheme="minorEastAsia" w:cs="Arial"/>
                <w:noProof/>
                <w:lang w:eastAsia="zh-CN"/>
              </w:rPr>
              <w:t xml:space="preserve"> CR</w:t>
            </w:r>
            <w:r w:rsidR="007B6B11">
              <w:rPr>
                <w:rFonts w:eastAsiaTheme="minorEastAsia" w:cs="Arial"/>
                <w:noProof/>
                <w:lang w:eastAsia="zh-CN"/>
              </w:rPr>
              <w:t xml:space="preserve"> </w:t>
            </w:r>
            <w:r w:rsidR="007B6B11">
              <w:rPr>
                <w:rFonts w:eastAsiaTheme="minorEastAsia" w:cs="Arial" w:hint="eastAsia"/>
                <w:noProof/>
                <w:lang w:eastAsia="zh-CN"/>
              </w:rPr>
              <w:t>rev</w:t>
            </w:r>
            <w:r w:rsidR="007B6B11">
              <w:rPr>
                <w:rFonts w:eastAsiaTheme="minorEastAsia" w:cs="Arial"/>
                <w:noProof/>
                <w:lang w:eastAsia="zh-CN"/>
              </w:rPr>
              <w:t>1</w:t>
            </w:r>
            <w:r>
              <w:rPr>
                <w:rFonts w:eastAsiaTheme="minorEastAsia" w:cs="Arial"/>
                <w:noProof/>
                <w:lang w:eastAsia="zh-CN"/>
              </w:rPr>
              <w:t>.</w:t>
            </w:r>
          </w:p>
          <w:p w14:paraId="228D6680" w14:textId="76F83493" w:rsidR="00D916E9" w:rsidRDefault="00D916E9" w:rsidP="00633502">
            <w:pPr>
              <w:pStyle w:val="CRCoverPage"/>
              <w:spacing w:after="0"/>
              <w:rPr>
                <w:rFonts w:asciiTheme="minorEastAsia" w:eastAsiaTheme="minorEastAsia" w:hAnsiTheme="minorEastAsia"/>
                <w:noProof/>
                <w:lang w:eastAsia="zh-CN"/>
              </w:rPr>
            </w:pPr>
          </w:p>
          <w:p w14:paraId="3DECAD9A" w14:textId="1A3A2BD4"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083A754"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FF4F26">
              <w:rPr>
                <w:rFonts w:ascii="Arial" w:eastAsiaTheme="minorEastAsia" w:hAnsi="Arial"/>
                <w:lang w:eastAsia="zh-CN"/>
              </w:rPr>
              <w:t xml:space="preserve">, </w:t>
            </w:r>
            <w:r w:rsidR="00FF4F26" w:rsidRPr="00CC0536">
              <w:rPr>
                <w:rFonts w:ascii="Arial" w:eastAsiaTheme="minorEastAsia" w:hAnsi="Arial"/>
                <w:lang w:eastAsia="zh-CN"/>
              </w:rPr>
              <w:t>NE-DC, and NR-DC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544AF927" w:rsidR="006A7247" w:rsidRDefault="005C1CCF" w:rsidP="00AF2C19">
            <w:pPr>
              <w:pStyle w:val="CRCoverPage"/>
              <w:spacing w:after="0"/>
              <w:rPr>
                <w:rFonts w:eastAsiaTheme="minorEastAsia" w:cs="Arial"/>
                <w:noProof/>
                <w:lang w:eastAsia="zh-CN"/>
              </w:rPr>
            </w:pPr>
            <w:r>
              <w:rPr>
                <w:lang w:val="en-US" w:eastAsia="zh-CN"/>
              </w:rPr>
              <w:t>NR MBS</w:t>
            </w:r>
            <w:r w:rsidR="00911889">
              <w:rPr>
                <w:lang w:val="en-US" w:eastAsia="zh-CN"/>
              </w:rPr>
              <w:t xml:space="preserve"> multicast</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AEEA004" w14:textId="77777777" w:rsidR="00195188" w:rsidRDefault="002249AA" w:rsidP="00195188">
            <w:pPr>
              <w:pStyle w:val="CRCoverPage"/>
              <w:spacing w:after="0"/>
              <w:jc w:val="both"/>
              <w:rPr>
                <w:rFonts w:eastAsiaTheme="minorEastAsia"/>
                <w:noProof/>
                <w:lang w:eastAsia="zh-CN"/>
              </w:rPr>
            </w:pPr>
            <w:r>
              <w:rPr>
                <w:rFonts w:eastAsiaTheme="minorEastAsia"/>
                <w:noProof/>
                <w:lang w:eastAsia="zh-CN"/>
              </w:rPr>
              <w:t xml:space="preserve">There is no </w:t>
            </w:r>
            <w:r>
              <w:rPr>
                <w:rFonts w:eastAsiaTheme="minorEastAsia" w:hint="eastAsia"/>
                <w:noProof/>
                <w:lang w:eastAsia="zh-CN"/>
              </w:rPr>
              <w:t>inter</w:t>
            </w:r>
            <w:r>
              <w:rPr>
                <w:rFonts w:eastAsiaTheme="minorEastAsia"/>
                <w:noProof/>
                <w:lang w:eastAsia="zh-CN"/>
              </w:rPr>
              <w:t>-</w:t>
            </w:r>
            <w:r>
              <w:rPr>
                <w:rFonts w:eastAsiaTheme="minorEastAsia" w:hint="eastAsia"/>
                <w:noProof/>
                <w:lang w:eastAsia="zh-CN"/>
              </w:rPr>
              <w:t>operability</w:t>
            </w:r>
            <w:r>
              <w:rPr>
                <w:rFonts w:eastAsiaTheme="minorEastAsia"/>
                <w:noProof/>
                <w:lang w:eastAsia="zh-CN"/>
              </w:rPr>
              <w:t xml:space="preserve"> </w:t>
            </w:r>
            <w:r>
              <w:rPr>
                <w:rFonts w:eastAsiaTheme="minorEastAsia" w:hint="eastAsia"/>
                <w:noProof/>
                <w:lang w:eastAsia="zh-CN"/>
              </w:rPr>
              <w:t>issues</w:t>
            </w:r>
          </w:p>
          <w:p w14:paraId="540EDF3D" w14:textId="49025E76" w:rsidR="002818F3" w:rsidRPr="009A338B" w:rsidRDefault="002818F3" w:rsidP="00195188">
            <w:pPr>
              <w:pStyle w:val="CRCoverPage"/>
              <w:spacing w:after="0"/>
              <w:jc w:val="both"/>
              <w:rPr>
                <w:rFonts w:eastAsiaTheme="minorEastAsia"/>
                <w:noProof/>
                <w:lang w:eastAsia="zh-CN"/>
              </w:rPr>
            </w:pP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7C278EB6" w:rsidR="00AB054F" w:rsidRPr="001C7E1C" w:rsidRDefault="001C7E1C" w:rsidP="00CC062A">
            <w:pPr>
              <w:pStyle w:val="CRCoverPage"/>
              <w:spacing w:after="0"/>
              <w:jc w:val="both"/>
              <w:rPr>
                <w:rFonts w:cs="Arial"/>
                <w:szCs w:val="22"/>
                <w:lang w:eastAsia="sv-SE"/>
              </w:rPr>
            </w:pPr>
            <w:r w:rsidRPr="001C7E1C">
              <w:rPr>
                <w:rFonts w:cs="Arial"/>
              </w:rPr>
              <w:t xml:space="preserve">UE still runs multicast DRX even though UE is not able to receive multicast service due to </w:t>
            </w:r>
            <w:r w:rsidRPr="001C7E1C">
              <w:rPr>
                <w:rFonts w:eastAsiaTheme="minorEastAsia" w:cs="Arial"/>
                <w:lang w:eastAsia="zh-CN"/>
              </w:rPr>
              <w:t>absence</w:t>
            </w:r>
            <w:r w:rsidRPr="001C7E1C">
              <w:rPr>
                <w:rFonts w:cs="Arial"/>
              </w:rPr>
              <w:t xml:space="preserve"> </w:t>
            </w:r>
            <w:r w:rsidRPr="001C7E1C">
              <w:rPr>
                <w:rFonts w:eastAsiaTheme="minorEastAsia" w:cs="Arial"/>
                <w:lang w:eastAsia="zh-CN"/>
              </w:rPr>
              <w:t>of</w:t>
            </w:r>
            <w:r w:rsidR="00647F0C">
              <w:rPr>
                <w:rFonts w:cs="Arial"/>
              </w:rPr>
              <w:t xml:space="preserve"> cfr-ConfigMu</w:t>
            </w:r>
            <w:r w:rsidRPr="001C7E1C">
              <w:rPr>
                <w:rFonts w:cs="Arial"/>
              </w:rPr>
              <w:t>lticast</w:t>
            </w:r>
            <w:r w:rsidR="00CC062A">
              <w:rPr>
                <w:rFonts w:cs="Arial"/>
              </w:rPr>
              <w: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0697156C" w:rsidR="00CE32C0" w:rsidRPr="00294FAC" w:rsidRDefault="0056657A" w:rsidP="002B749A">
            <w:pPr>
              <w:pStyle w:val="CRCoverPage"/>
              <w:spacing w:after="0"/>
              <w:rPr>
                <w:rFonts w:eastAsiaTheme="minorEastAsia"/>
                <w:noProof/>
                <w:lang w:eastAsia="zh-CN"/>
              </w:rPr>
            </w:pPr>
            <w:r>
              <w:rPr>
                <w:rFonts w:eastAsiaTheme="minorEastAsia"/>
                <w:noProof/>
                <w:lang w:eastAsia="zh-CN"/>
              </w:rPr>
              <w:t>5.7, 5</w:t>
            </w:r>
            <w:r w:rsidR="00727342">
              <w:rPr>
                <w:rFonts w:eastAsiaTheme="minorEastAsia"/>
                <w:noProof/>
                <w:lang w:eastAsia="zh-CN"/>
              </w:rPr>
              <w:t>.7b</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宋体"/>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3700F862" w14:textId="3909FDDB" w:rsidR="00185841"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60A857CA" w14:textId="683455A9" w:rsidR="004B3396" w:rsidRDefault="004B3396" w:rsidP="004B3396">
      <w:pPr>
        <w:pStyle w:val="2"/>
        <w:rPr>
          <w:lang w:eastAsia="ko-KR"/>
        </w:rPr>
      </w:pPr>
      <w:bookmarkStart w:id="1" w:name="_Toc124525421"/>
      <w:r>
        <w:rPr>
          <w:lang w:eastAsia="ko-KR"/>
        </w:rPr>
        <w:t>5.7b</w:t>
      </w:r>
      <w:r>
        <w:rPr>
          <w:lang w:eastAsia="ko-KR"/>
        </w:rPr>
        <w:tab/>
        <w:t>Discontinuous Reception (DRX) for MBS Multicast</w:t>
      </w:r>
      <w:bookmarkEnd w:id="1"/>
    </w:p>
    <w:p w14:paraId="7D6C192F" w14:textId="77777777" w:rsidR="00F02067" w:rsidRPr="00B71987" w:rsidRDefault="00F02067" w:rsidP="00F02067">
      <w:pPr>
        <w:rPr>
          <w:lang w:eastAsia="zh-CN"/>
        </w:rPr>
      </w:pPr>
      <w:r w:rsidRPr="00B71987">
        <w:t>For MBS multicast, the MAC entity may be configured by RRC with a DRX functionality per G-RNTI or per G-CS-RNTI that controls the UE's PDCCH monitoring activity for the MAC entity's</w:t>
      </w:r>
      <w:r w:rsidRPr="00B71987">
        <w:rPr>
          <w:rStyle w:val="apple-converted-space"/>
        </w:rPr>
        <w:t xml:space="preserve"> </w:t>
      </w:r>
      <w:r w:rsidRPr="00B71987">
        <w:t>G-RNTI(s)</w:t>
      </w:r>
      <w:r w:rsidRPr="00B71987">
        <w:rPr>
          <w:rStyle w:val="apple-converted-space"/>
        </w:rPr>
        <w:t xml:space="preserve"> </w:t>
      </w:r>
      <w:r w:rsidRPr="00B71987">
        <w:t>and G-CS-RNTI(s)</w:t>
      </w:r>
      <w:r w:rsidRPr="00B71987">
        <w:rPr>
          <w:lang w:eastAsia="zh-CN"/>
        </w:rPr>
        <w:t xml:space="preserve"> as specified in TS 38.331 [5]</w:t>
      </w:r>
      <w:r w:rsidRPr="00B71987">
        <w:t xml:space="preserve">. When </w:t>
      </w:r>
      <w:r w:rsidRPr="00B71987">
        <w:rPr>
          <w:lang w:eastAsia="zh-CN"/>
        </w:rPr>
        <w:t>in RRC_CONNECTED</w:t>
      </w:r>
      <w:r w:rsidRPr="00B71987">
        <w:t>,</w:t>
      </w:r>
      <w:r w:rsidRPr="00B71987">
        <w:rPr>
          <w:lang w:eastAsia="zh-CN"/>
        </w:rPr>
        <w:t xml:space="preserve"> if multicast DRX is configured for a G-RNTI or G-CS-RNTI,</w:t>
      </w:r>
      <w:r w:rsidRPr="00B71987">
        <w:t xml:space="preserve"> the MAC entity is allowed to monitor the PDCCH </w:t>
      </w:r>
      <w:r w:rsidRPr="00B71987">
        <w:rPr>
          <w:lang w:eastAsia="zh-CN"/>
        </w:rPr>
        <w:t xml:space="preserve">for this G-RNTI or G-CS-RNTI </w:t>
      </w:r>
      <w:r w:rsidRPr="00B71987">
        <w:t>discontinuously using the multicast DRX operation specified in this clause</w:t>
      </w:r>
      <w:r w:rsidRPr="00B71987">
        <w:rPr>
          <w:lang w:eastAsia="zh-CN"/>
        </w:rPr>
        <w:t>; otherwise the MAC entity monitors the PDCCH for this G-RNTI or G-CS-RNTI as specified in TS 38.213 [6]</w:t>
      </w:r>
      <w:r w:rsidRPr="00B71987">
        <w:t>. The multicast DRX operation specified in this clause is performed independently for eac</w:t>
      </w:r>
      <w:r w:rsidRPr="00B71987">
        <w:rPr>
          <w:lang w:eastAsia="zh-CN"/>
        </w:rPr>
        <w:t>h G-RNTI or G-CS-RNTI and independently from the DRX operation specified in clauses 5.7 and 5.7a.</w:t>
      </w:r>
    </w:p>
    <w:p w14:paraId="370F0C92" w14:textId="77777777" w:rsidR="00F02067" w:rsidRPr="00B71987" w:rsidRDefault="00F02067" w:rsidP="00F02067">
      <w:pPr>
        <w:rPr>
          <w:lang w:eastAsia="ko-KR"/>
        </w:rPr>
      </w:pPr>
      <w:r w:rsidRPr="00B71987">
        <w:rPr>
          <w:lang w:eastAsia="ko-KR"/>
        </w:rPr>
        <w:t xml:space="preserve">RRC controls </w:t>
      </w:r>
      <w:r w:rsidRPr="00B71987">
        <w:t xml:space="preserve">multicast </w:t>
      </w:r>
      <w:r w:rsidRPr="00B71987">
        <w:rPr>
          <w:lang w:eastAsia="ko-KR"/>
        </w:rPr>
        <w:t>DRX operation per G-RNTI or per G-CS-RNTI by configuring the following parameters:</w:t>
      </w:r>
    </w:p>
    <w:p w14:paraId="5762177A"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drx-onDurationTimerPTM</w:t>
      </w:r>
      <w:r w:rsidRPr="00B71987">
        <w:rPr>
          <w:lang w:eastAsia="ko-KR"/>
        </w:rPr>
        <w:t>: the duration at the beginning of a DRX cycle;</w:t>
      </w:r>
    </w:p>
    <w:p w14:paraId="692B8660"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drx-SlotOffsetPTM</w:t>
      </w:r>
      <w:r w:rsidRPr="00B71987">
        <w:rPr>
          <w:lang w:eastAsia="ko-KR"/>
        </w:rPr>
        <w:t xml:space="preserve">: the delay before starting the </w:t>
      </w:r>
      <w:r w:rsidRPr="00B71987">
        <w:rPr>
          <w:i/>
          <w:lang w:eastAsia="ko-KR"/>
        </w:rPr>
        <w:t>drx-onDurationTimerPTM</w:t>
      </w:r>
      <w:r w:rsidRPr="00B71987">
        <w:rPr>
          <w:lang w:eastAsia="ko-KR"/>
        </w:rPr>
        <w:t>;</w:t>
      </w:r>
    </w:p>
    <w:p w14:paraId="45CEEFA9"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drx-InactivityTimerPTM</w:t>
      </w:r>
      <w:r w:rsidRPr="00B71987">
        <w:rPr>
          <w:lang w:eastAsia="ko-KR"/>
        </w:rPr>
        <w:t xml:space="preserve">: the duration after the PDCCH occasion in which a PDCCH indicates a new DL </w:t>
      </w:r>
      <w:r w:rsidRPr="00B71987">
        <w:t xml:space="preserve">multicast </w:t>
      </w:r>
      <w:r w:rsidRPr="00B71987">
        <w:rPr>
          <w:lang w:eastAsia="ko-KR"/>
        </w:rPr>
        <w:t>transmission for the MAC entity;</w:t>
      </w:r>
    </w:p>
    <w:p w14:paraId="2ECCF79E"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w:t>
      </w:r>
      <w:r w:rsidRPr="00B71987">
        <w:rPr>
          <w:i/>
          <w:lang w:eastAsia="zh-CN"/>
        </w:rPr>
        <w:t>Long</w:t>
      </w:r>
      <w:r w:rsidRPr="00B71987">
        <w:rPr>
          <w:i/>
          <w:lang w:eastAsia="ko-KR"/>
        </w:rPr>
        <w:t>CycleStartOffsetPTM</w:t>
      </w:r>
      <w:r w:rsidRPr="00B71987">
        <w:rPr>
          <w:lang w:eastAsia="ko-KR"/>
        </w:rPr>
        <w:t xml:space="preserve">: the long DRX cycle </w:t>
      </w:r>
      <w:r w:rsidRPr="00B71987">
        <w:rPr>
          <w:i/>
          <w:lang w:eastAsia="ko-KR"/>
        </w:rPr>
        <w:t>drx-LongCycle-PTM</w:t>
      </w:r>
      <w:r w:rsidRPr="00B71987">
        <w:rPr>
          <w:lang w:eastAsia="ko-KR"/>
        </w:rPr>
        <w:t xml:space="preserve"> and </w:t>
      </w:r>
      <w:r w:rsidRPr="00B71987">
        <w:rPr>
          <w:i/>
          <w:lang w:eastAsia="ko-KR"/>
        </w:rPr>
        <w:t>drx-StartOffset-PTM</w:t>
      </w:r>
      <w:r w:rsidRPr="00B71987">
        <w:rPr>
          <w:lang w:eastAsia="ko-KR"/>
        </w:rPr>
        <w:t xml:space="preserve"> which defines the subframe where the long DRX cycle starts;</w:t>
      </w:r>
    </w:p>
    <w:p w14:paraId="08443E58"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drx-RetransmissionTimerDL-PTM</w:t>
      </w:r>
      <w:r w:rsidRPr="00B71987">
        <w:rPr>
          <w:lang w:eastAsia="ko-KR"/>
        </w:rPr>
        <w:t xml:space="preserve"> (per DL HARQ process for MBS multicast): the maximum duration until a DL </w:t>
      </w:r>
      <w:r w:rsidRPr="00B71987">
        <w:t xml:space="preserve">multicast </w:t>
      </w:r>
      <w:r w:rsidRPr="00B71987">
        <w:rPr>
          <w:lang w:eastAsia="ko-KR"/>
        </w:rPr>
        <w:t>retransmission is received;</w:t>
      </w:r>
    </w:p>
    <w:p w14:paraId="3D18768F" w14:textId="77777777" w:rsidR="00F02067" w:rsidRPr="00B71987" w:rsidRDefault="00F02067" w:rsidP="00F02067">
      <w:pPr>
        <w:pStyle w:val="B1"/>
        <w:rPr>
          <w:lang w:eastAsia="ko-KR"/>
        </w:rPr>
      </w:pPr>
      <w:r w:rsidRPr="00B71987">
        <w:rPr>
          <w:lang w:eastAsia="ko-KR"/>
        </w:rPr>
        <w:t>-</w:t>
      </w:r>
      <w:r w:rsidRPr="00B71987">
        <w:rPr>
          <w:lang w:eastAsia="ko-KR"/>
        </w:rPr>
        <w:tab/>
      </w:r>
      <w:r w:rsidRPr="00B71987">
        <w:rPr>
          <w:i/>
          <w:lang w:eastAsia="ko-KR"/>
        </w:rPr>
        <w:t>drx-HARQ-RTT-TimerDL-PTM</w:t>
      </w:r>
      <w:r w:rsidRPr="00B71987">
        <w:rPr>
          <w:lang w:eastAsia="ko-KR"/>
        </w:rPr>
        <w:t xml:space="preserve"> (per DL HARQ process for MBS multicast): the minimum duration before a DL </w:t>
      </w:r>
      <w:r w:rsidRPr="00B71987">
        <w:t xml:space="preserve">multicast </w:t>
      </w:r>
      <w:r w:rsidRPr="00B71987">
        <w:rPr>
          <w:lang w:eastAsia="ko-KR"/>
        </w:rPr>
        <w:t>assignment for HARQ retransmission is expected by the MAC entity.</w:t>
      </w:r>
    </w:p>
    <w:p w14:paraId="6E891574" w14:textId="6A6AB686" w:rsidR="00F02067" w:rsidRPr="00B71987" w:rsidRDefault="00F02067" w:rsidP="00F02067">
      <w:r w:rsidRPr="00B71987">
        <w:t xml:space="preserve">When multicast DRX is configured </w:t>
      </w:r>
      <w:r w:rsidRPr="00B71987">
        <w:rPr>
          <w:lang w:eastAsia="zh-CN"/>
        </w:rPr>
        <w:t>for a G-RNTI or G-CS-RNTI</w:t>
      </w:r>
      <w:r w:rsidRPr="00B71987">
        <w:t xml:space="preserve">, </w:t>
      </w:r>
      <w:ins w:id="2" w:author="NEC - Rao" w:date="2023-04-04T14:38:00Z">
        <w:r w:rsidR="005B1193">
          <w:t xml:space="preserve">and the </w:t>
        </w:r>
        <w:r w:rsidR="005B1193" w:rsidRPr="005B1193">
          <w:rPr>
            <w:i/>
          </w:rPr>
          <w:t>cfr-ConfigMulticast</w:t>
        </w:r>
        <w:r w:rsidR="00564642">
          <w:t xml:space="preserve"> is configured for</w:t>
        </w:r>
      </w:ins>
      <w:ins w:id="3" w:author="NEC - Rao" w:date="2023-04-25T15:13:00Z">
        <w:r w:rsidR="00564642">
          <w:t xml:space="preserve"> at least one</w:t>
        </w:r>
      </w:ins>
      <w:ins w:id="4" w:author="NEC - Rao" w:date="2023-04-04T14:39:00Z">
        <w:r w:rsidR="005B1193">
          <w:t xml:space="preserve"> of the active BWP(s) of the Serving Cell(s), </w:t>
        </w:r>
      </w:ins>
      <w:r w:rsidRPr="00B71987">
        <w:t>the Active Time includes the time while:</w:t>
      </w:r>
    </w:p>
    <w:p w14:paraId="1C08E440" w14:textId="77777777" w:rsidR="00F02067" w:rsidRPr="00B71987" w:rsidRDefault="00F02067" w:rsidP="00F02067">
      <w:pPr>
        <w:pStyle w:val="B1"/>
      </w:pPr>
      <w:r w:rsidRPr="00B71987">
        <w:t>-</w:t>
      </w:r>
      <w:r w:rsidRPr="00B71987">
        <w:tab/>
      </w:r>
      <w:r w:rsidRPr="00B71987">
        <w:rPr>
          <w:i/>
        </w:rPr>
        <w:t>drx-onDurationTimerPTM</w:t>
      </w:r>
      <w:r w:rsidRPr="00B71987">
        <w:t xml:space="preserve"> or </w:t>
      </w:r>
      <w:r w:rsidRPr="00B71987">
        <w:rPr>
          <w:i/>
        </w:rPr>
        <w:t>drx-InactivityTimerPTM</w:t>
      </w:r>
      <w:r w:rsidRPr="00B71987">
        <w:t xml:space="preserve"> or </w:t>
      </w:r>
      <w:r w:rsidRPr="00B71987">
        <w:rPr>
          <w:i/>
        </w:rPr>
        <w:t>drx-RetransmissionTimerDL-PTM</w:t>
      </w:r>
      <w:r w:rsidRPr="00B71987">
        <w:t xml:space="preserve"> for this G-RNTI or G-CS-RNTI is running.</w:t>
      </w:r>
    </w:p>
    <w:p w14:paraId="1C292E50" w14:textId="77777777" w:rsidR="00F02067" w:rsidRPr="00B71987" w:rsidRDefault="00F02067" w:rsidP="00F02067">
      <w:pPr>
        <w:rPr>
          <w:lang w:eastAsia="ko-KR"/>
        </w:rPr>
      </w:pPr>
      <w:r w:rsidRPr="00B71987">
        <w:rPr>
          <w:lang w:eastAsia="ko-KR"/>
        </w:rPr>
        <w:t>When multicast DRX is not configured</w:t>
      </w:r>
      <w:r w:rsidRPr="00B71987">
        <w:rPr>
          <w:lang w:eastAsia="zh-CN"/>
        </w:rPr>
        <w:t xml:space="preserve"> for a G-RNTI or G-CS-RNTI and </w:t>
      </w:r>
      <w:r w:rsidRPr="00B71987">
        <w:rPr>
          <w:lang w:eastAsia="ko-KR"/>
        </w:rPr>
        <w:t>unicast DRX is configured, the MAC entity shall for this G-RNTI or G-CS-RNTI:</w:t>
      </w:r>
    </w:p>
    <w:p w14:paraId="72E27C57" w14:textId="77777777" w:rsidR="00F02067" w:rsidRPr="00B71987" w:rsidRDefault="00F02067" w:rsidP="00F02067">
      <w:pPr>
        <w:pStyle w:val="B1"/>
        <w:rPr>
          <w:lang w:eastAsia="ko-KR"/>
        </w:rPr>
      </w:pPr>
      <w:r w:rsidRPr="00B71987">
        <w:rPr>
          <w:lang w:eastAsia="ko-KR"/>
        </w:rPr>
        <w:t>1&gt;</w:t>
      </w:r>
      <w:r w:rsidRPr="00B71987">
        <w:rPr>
          <w:lang w:eastAsia="ko-KR"/>
        </w:rPr>
        <w:tab/>
        <w:t>monitor the PDCCH as specified in TS 38.213 [6];</w:t>
      </w:r>
    </w:p>
    <w:p w14:paraId="75C9082B" w14:textId="77777777" w:rsidR="00F02067" w:rsidRPr="00B71987" w:rsidRDefault="00F02067" w:rsidP="00F02067">
      <w:pPr>
        <w:pStyle w:val="B1"/>
        <w:rPr>
          <w:lang w:eastAsia="ko-KR"/>
        </w:rPr>
      </w:pPr>
      <w:r w:rsidRPr="00B71987">
        <w:rPr>
          <w:lang w:eastAsia="ko-KR"/>
        </w:rPr>
        <w:t>1&gt;</w:t>
      </w:r>
      <w:r w:rsidRPr="00B71987">
        <w:rPr>
          <w:lang w:eastAsia="ko-KR"/>
        </w:rPr>
        <w:tab/>
        <w:t>if the PDCCH addressed to G-RNTI indicates a DL multicast transmission; or</w:t>
      </w:r>
    </w:p>
    <w:p w14:paraId="3C4B4F7C" w14:textId="77777777" w:rsidR="00F02067" w:rsidRPr="00B71987" w:rsidRDefault="00F02067" w:rsidP="00F02067">
      <w:pPr>
        <w:pStyle w:val="B1"/>
        <w:rPr>
          <w:lang w:eastAsia="ko-KR"/>
        </w:rPr>
      </w:pPr>
      <w:r w:rsidRPr="00B71987">
        <w:rPr>
          <w:lang w:eastAsia="ko-KR"/>
        </w:rPr>
        <w:t>1&gt;</w:t>
      </w:r>
      <w:r w:rsidRPr="00B71987">
        <w:rPr>
          <w:lang w:eastAsia="ko-KR"/>
        </w:rPr>
        <w:tab/>
        <w:t>if the PDCCH addressed to G-CS-RNTI indicates a DL multicast transmission and CS-RNTI is configured; or</w:t>
      </w:r>
    </w:p>
    <w:p w14:paraId="3035173F" w14:textId="77777777" w:rsidR="00F02067" w:rsidRPr="00B71987" w:rsidRDefault="00F02067" w:rsidP="00F02067">
      <w:pPr>
        <w:pStyle w:val="B1"/>
        <w:rPr>
          <w:lang w:eastAsia="ko-KR"/>
        </w:rPr>
      </w:pPr>
      <w:r w:rsidRPr="00B71987">
        <w:rPr>
          <w:lang w:eastAsia="ko-KR"/>
        </w:rPr>
        <w:t>1&gt;</w:t>
      </w:r>
      <w:r w:rsidRPr="00B71987">
        <w:rPr>
          <w:lang w:eastAsia="ko-KR"/>
        </w:rPr>
        <w:tab/>
        <w:t>if a MAC PDU is received in a configured downlink multicast assignment and CS-RNTI is configured:</w:t>
      </w:r>
    </w:p>
    <w:p w14:paraId="7FC9A57F" w14:textId="77777777" w:rsidR="00F02067" w:rsidRPr="00B71987" w:rsidRDefault="00F02067" w:rsidP="00F02067">
      <w:pPr>
        <w:pStyle w:val="B2"/>
        <w:rPr>
          <w:lang w:eastAsia="ko-KR"/>
        </w:rPr>
      </w:pPr>
      <w:r w:rsidRPr="00B71987">
        <w:rPr>
          <w:lang w:eastAsia="ko-KR"/>
        </w:rPr>
        <w:t>2&gt;</w:t>
      </w:r>
      <w:r w:rsidRPr="00B71987">
        <w:rPr>
          <w:lang w:eastAsia="ko-KR"/>
        </w:rPr>
        <w:tab/>
        <w:t>if the first HARQ-ACK reporting mode (i.e. ack-nack) is configured as specified in TS 38.213 [6]; and</w:t>
      </w:r>
    </w:p>
    <w:p w14:paraId="75DF02A1" w14:textId="77777777" w:rsidR="00F02067" w:rsidRPr="00B71987" w:rsidRDefault="00F02067" w:rsidP="00F02067">
      <w:pPr>
        <w:pStyle w:val="B2"/>
        <w:rPr>
          <w:lang w:eastAsia="ko-KR"/>
        </w:rPr>
      </w:pPr>
      <w:r w:rsidRPr="00B71987">
        <w:rPr>
          <w:lang w:eastAsia="ko-KR"/>
        </w:rPr>
        <w:t>2&gt;</w:t>
      </w:r>
      <w:r w:rsidRPr="00B71987">
        <w:rPr>
          <w:lang w:eastAsia="ko-KR"/>
        </w:rPr>
        <w:tab/>
        <w:t>if HARQ feedback is enabled:</w:t>
      </w:r>
    </w:p>
    <w:p w14:paraId="0774C052" w14:textId="77777777" w:rsidR="00F02067" w:rsidRPr="00B71987" w:rsidRDefault="00F02067" w:rsidP="00F02067">
      <w:pPr>
        <w:pStyle w:val="B3"/>
        <w:rPr>
          <w:lang w:eastAsia="ko-KR"/>
        </w:rPr>
      </w:pPr>
      <w:r w:rsidRPr="00B71987">
        <w:rPr>
          <w:lang w:eastAsia="ko-KR"/>
        </w:rPr>
        <w:t>3&gt;</w:t>
      </w:r>
      <w:r w:rsidRPr="00B71987">
        <w:rPr>
          <w:lang w:eastAsia="ko-KR"/>
        </w:rPr>
        <w:tab/>
        <w:t xml:space="preserve">start the </w:t>
      </w:r>
      <w:r w:rsidRPr="00B71987">
        <w:rPr>
          <w:i/>
          <w:lang w:eastAsia="ko-KR"/>
        </w:rPr>
        <w:t>drx-HARQ-RTT-TimerDL</w:t>
      </w:r>
      <w:r w:rsidRPr="00B71987">
        <w:rPr>
          <w:lang w:eastAsia="ko-KR"/>
        </w:rPr>
        <w:t xml:space="preserve"> for the corresponding HARQ process in the first symbol after the end of the corresponding transmission carrying the DL HARQ feedback.</w:t>
      </w:r>
    </w:p>
    <w:p w14:paraId="2502B792" w14:textId="77777777" w:rsidR="00F02067" w:rsidRPr="00B71987" w:rsidRDefault="00F02067" w:rsidP="00F02067">
      <w:pPr>
        <w:pStyle w:val="B2"/>
      </w:pPr>
      <w:r w:rsidRPr="00B71987">
        <w:rPr>
          <w:lang w:eastAsia="ko-KR"/>
        </w:rPr>
        <w:t>2&gt;</w:t>
      </w:r>
      <w:r w:rsidRPr="00B71987">
        <w:rPr>
          <w:lang w:eastAsia="ko-KR"/>
        </w:rPr>
        <w:tab/>
        <w:t xml:space="preserve">stop the </w:t>
      </w:r>
      <w:r w:rsidRPr="00B71987">
        <w:rPr>
          <w:i/>
          <w:lang w:eastAsia="ko-KR"/>
        </w:rPr>
        <w:t>drx-RetransmissionTimerDL</w:t>
      </w:r>
      <w:r w:rsidRPr="00B71987">
        <w:rPr>
          <w:lang w:eastAsia="ko-KR"/>
        </w:rPr>
        <w:t xml:space="preserve"> for the corresponding HARQ process.</w:t>
      </w:r>
    </w:p>
    <w:p w14:paraId="74493533" w14:textId="1750AF42" w:rsidR="00F02067" w:rsidRPr="00B71987" w:rsidRDefault="00F02067" w:rsidP="00F02067">
      <w:pPr>
        <w:rPr>
          <w:lang w:eastAsia="ko-KR"/>
        </w:rPr>
      </w:pPr>
      <w:r w:rsidRPr="00B71987">
        <w:rPr>
          <w:lang w:eastAsia="ko-KR"/>
        </w:rPr>
        <w:t xml:space="preserve">When </w:t>
      </w:r>
      <w:r w:rsidRPr="00B71987">
        <w:t xml:space="preserve">multicast </w:t>
      </w:r>
      <w:r w:rsidRPr="00B71987">
        <w:rPr>
          <w:lang w:eastAsia="ko-KR"/>
        </w:rPr>
        <w:t>DRX is configured for a G-RNTI or G-CS-RNTI,</w:t>
      </w:r>
      <w:r w:rsidR="005B1193">
        <w:rPr>
          <w:lang w:eastAsia="ko-KR"/>
        </w:rPr>
        <w:t xml:space="preserve"> </w:t>
      </w:r>
      <w:ins w:id="5" w:author="NEC - Rao" w:date="2023-04-04T14:40:00Z">
        <w:r w:rsidR="005B1193">
          <w:t xml:space="preserve">and the </w:t>
        </w:r>
        <w:r w:rsidR="005B1193" w:rsidRPr="005B1193">
          <w:rPr>
            <w:i/>
          </w:rPr>
          <w:t>cfr-ConfigMulticast</w:t>
        </w:r>
        <w:r w:rsidR="00564642">
          <w:t xml:space="preserve"> is configured for </w:t>
        </w:r>
      </w:ins>
      <w:ins w:id="6" w:author="NEC - Rao" w:date="2023-04-25T15:13:00Z">
        <w:r w:rsidR="00564642">
          <w:t>at least one</w:t>
        </w:r>
      </w:ins>
      <w:ins w:id="7" w:author="NEC - Rao" w:date="2023-04-04T14:40:00Z">
        <w:r w:rsidR="005B1193">
          <w:t xml:space="preserve"> of the active BWP(s) of the Serving Cell(s),</w:t>
        </w:r>
      </w:ins>
      <w:r w:rsidRPr="00B71987">
        <w:rPr>
          <w:lang w:eastAsia="ko-KR"/>
        </w:rPr>
        <w:t xml:space="preserve"> the MAC entity shall for this G-RNTI or G-CS-RNTI:</w:t>
      </w:r>
    </w:p>
    <w:p w14:paraId="378AEB93" w14:textId="77777777" w:rsidR="00F02067" w:rsidRPr="00B71987" w:rsidRDefault="00F02067" w:rsidP="00F02067">
      <w:pPr>
        <w:pStyle w:val="B1"/>
        <w:rPr>
          <w:lang w:eastAsia="ko-KR"/>
        </w:rPr>
      </w:pPr>
      <w:r w:rsidRPr="00B71987">
        <w:rPr>
          <w:lang w:eastAsia="ko-KR"/>
        </w:rPr>
        <w:t>1&gt;</w:t>
      </w:r>
      <w:r w:rsidRPr="00B71987">
        <w:rPr>
          <w:lang w:eastAsia="ko-KR"/>
        </w:rPr>
        <w:tab/>
        <w:t>if a MAC PDU is received in a configured downlink</w:t>
      </w:r>
      <w:r w:rsidRPr="00B71987">
        <w:t xml:space="preserve"> multicast</w:t>
      </w:r>
      <w:r w:rsidRPr="00B71987">
        <w:rPr>
          <w:lang w:eastAsia="ko-KR"/>
        </w:rPr>
        <w:t xml:space="preserve"> assignment:</w:t>
      </w:r>
    </w:p>
    <w:p w14:paraId="677C3E97" w14:textId="77777777" w:rsidR="00F02067" w:rsidRPr="00B71987" w:rsidRDefault="00F02067" w:rsidP="00F02067">
      <w:pPr>
        <w:pStyle w:val="B2"/>
        <w:rPr>
          <w:lang w:eastAsia="ko-KR"/>
        </w:rPr>
      </w:pPr>
      <w:r w:rsidRPr="00B71987">
        <w:rPr>
          <w:lang w:eastAsia="ko-KR"/>
        </w:rPr>
        <w:t>2&gt;</w:t>
      </w:r>
      <w:r w:rsidRPr="00B71987">
        <w:rPr>
          <w:lang w:eastAsia="ko-KR"/>
        </w:rPr>
        <w:tab/>
        <w:t>if HARQ feedback is enabled:</w:t>
      </w:r>
    </w:p>
    <w:p w14:paraId="247A1F0B" w14:textId="77777777" w:rsidR="00F02067" w:rsidRPr="00B71987" w:rsidRDefault="00F02067" w:rsidP="00F02067">
      <w:pPr>
        <w:pStyle w:val="B3"/>
        <w:rPr>
          <w:lang w:eastAsia="ko-KR"/>
        </w:rPr>
      </w:pPr>
      <w:r w:rsidRPr="00B71987">
        <w:rPr>
          <w:lang w:eastAsia="ko-KR"/>
        </w:rPr>
        <w:lastRenderedPageBreak/>
        <w:t>3&gt;</w:t>
      </w:r>
      <w:r w:rsidRPr="00B71987">
        <w:rPr>
          <w:lang w:eastAsia="ko-KR"/>
        </w:rPr>
        <w:tab/>
        <w:t xml:space="preserve">start the </w:t>
      </w:r>
      <w:r w:rsidRPr="00B71987">
        <w:rPr>
          <w:i/>
          <w:lang w:eastAsia="ko-KR"/>
        </w:rPr>
        <w:t>drx-HARQ-RTT-TimerDL-PTM</w:t>
      </w:r>
      <w:r w:rsidRPr="00B71987">
        <w:rPr>
          <w:lang w:eastAsia="ko-KR"/>
        </w:rPr>
        <w:t xml:space="preserve"> for the corresponding HARQ process in the first symbol after the end of the corresponding</w:t>
      </w:r>
      <w:r w:rsidRPr="00B71987">
        <w:t xml:space="preserve"> </w:t>
      </w:r>
      <w:r w:rsidRPr="00B71987">
        <w:rPr>
          <w:lang w:eastAsia="ko-KR"/>
        </w:rPr>
        <w:t>transmission carrying the DL HARQ feedback;</w:t>
      </w:r>
    </w:p>
    <w:p w14:paraId="7C05A9F5" w14:textId="77777777" w:rsidR="00F02067" w:rsidRPr="00B71987" w:rsidRDefault="00F02067" w:rsidP="00F02067">
      <w:pPr>
        <w:pStyle w:val="B3"/>
        <w:rPr>
          <w:lang w:eastAsia="ko-KR"/>
        </w:rPr>
      </w:pPr>
      <w:r w:rsidRPr="00B71987">
        <w:rPr>
          <w:lang w:eastAsia="ko-KR"/>
        </w:rPr>
        <w:t>3&gt;</w:t>
      </w:r>
      <w:r w:rsidRPr="00B71987">
        <w:rPr>
          <w:lang w:eastAsia="ko-KR"/>
        </w:rPr>
        <w:tab/>
        <w:t>if the first HARQ-ACK reporting mode (i.e. ack-nack) is configured as specified in TS 38.213 [6]; and</w:t>
      </w:r>
    </w:p>
    <w:p w14:paraId="0056085B" w14:textId="77777777" w:rsidR="00F02067" w:rsidRPr="00B71987" w:rsidRDefault="00F02067" w:rsidP="00F02067">
      <w:pPr>
        <w:pStyle w:val="B3"/>
        <w:rPr>
          <w:rFonts w:eastAsia="Malgun Gothic"/>
          <w:lang w:eastAsia="ko-KR"/>
        </w:rPr>
      </w:pPr>
      <w:r w:rsidRPr="00B71987">
        <w:rPr>
          <w:lang w:eastAsia="ko-KR"/>
        </w:rPr>
        <w:t>3&gt;</w:t>
      </w:r>
      <w:r w:rsidRPr="00B71987">
        <w:rPr>
          <w:lang w:eastAsia="ko-KR"/>
        </w:rPr>
        <w:tab/>
        <w:t>if CS-RNTI is configured:</w:t>
      </w:r>
    </w:p>
    <w:p w14:paraId="7F8B3158" w14:textId="77777777" w:rsidR="00F02067" w:rsidRPr="00B71987" w:rsidRDefault="00F02067" w:rsidP="00F02067">
      <w:pPr>
        <w:pStyle w:val="B4"/>
        <w:rPr>
          <w:rFonts w:eastAsia="Malgun Gothic"/>
          <w:lang w:eastAsia="ko-KR"/>
        </w:rPr>
      </w:pPr>
      <w:r w:rsidRPr="00B71987">
        <w:rPr>
          <w:lang w:eastAsia="ko-KR"/>
        </w:rPr>
        <w:t>4&gt;</w:t>
      </w:r>
      <w:r w:rsidRPr="00B71987">
        <w:rPr>
          <w:lang w:eastAsia="ko-KR"/>
        </w:rPr>
        <w:tab/>
        <w:t xml:space="preserve">start the </w:t>
      </w:r>
      <w:r w:rsidRPr="00B71987">
        <w:rPr>
          <w:i/>
          <w:lang w:eastAsia="ko-KR"/>
        </w:rPr>
        <w:t>drx-HARQ-RTT-TimerDL</w:t>
      </w:r>
      <w:r w:rsidRPr="00B71987">
        <w:rPr>
          <w:lang w:eastAsia="ko-KR"/>
        </w:rPr>
        <w:t xml:space="preserve"> for the corresponding HARQ process in the first symbol after the end of the corresponding</w:t>
      </w:r>
      <w:r w:rsidRPr="00B71987">
        <w:t xml:space="preserve"> </w:t>
      </w:r>
      <w:r w:rsidRPr="00B71987">
        <w:rPr>
          <w:lang w:eastAsia="ko-KR"/>
        </w:rPr>
        <w:t>transmission carrying the DL HARQ feedback.</w:t>
      </w:r>
    </w:p>
    <w:p w14:paraId="19F0F635" w14:textId="77777777" w:rsidR="00F02067" w:rsidRPr="00B71987" w:rsidRDefault="00F02067" w:rsidP="00F02067">
      <w:pPr>
        <w:pStyle w:val="B2"/>
        <w:rPr>
          <w:lang w:eastAsia="ko-KR"/>
        </w:rPr>
      </w:pPr>
      <w:r w:rsidRPr="00B71987">
        <w:rPr>
          <w:lang w:eastAsia="ko-KR"/>
        </w:rPr>
        <w:t>2&gt;</w:t>
      </w:r>
      <w:r w:rsidRPr="00B71987">
        <w:rPr>
          <w:lang w:eastAsia="ko-KR"/>
        </w:rPr>
        <w:tab/>
        <w:t xml:space="preserve">stop the </w:t>
      </w:r>
      <w:r w:rsidRPr="00B71987">
        <w:rPr>
          <w:i/>
          <w:lang w:eastAsia="ko-KR"/>
        </w:rPr>
        <w:t>drx-RetransmissionTimerDL-PTM</w:t>
      </w:r>
      <w:r w:rsidRPr="00B71987">
        <w:rPr>
          <w:lang w:eastAsia="ko-KR"/>
        </w:rPr>
        <w:t xml:space="preserve"> for the corresponding HARQ process;</w:t>
      </w:r>
    </w:p>
    <w:p w14:paraId="4C220D12" w14:textId="77777777" w:rsidR="00F02067" w:rsidRPr="00B71987" w:rsidRDefault="00F02067" w:rsidP="00F02067">
      <w:pPr>
        <w:pStyle w:val="B2"/>
        <w:rPr>
          <w:rFonts w:eastAsia="Malgun Gothic"/>
          <w:lang w:eastAsia="ko-KR"/>
        </w:rPr>
      </w:pPr>
      <w:r w:rsidRPr="00B71987">
        <w:rPr>
          <w:lang w:eastAsia="ko-KR"/>
        </w:rPr>
        <w:t>2&gt;</w:t>
      </w:r>
      <w:r w:rsidRPr="00B71987">
        <w:rPr>
          <w:lang w:eastAsia="ko-KR"/>
        </w:rPr>
        <w:tab/>
        <w:t xml:space="preserve">stop the </w:t>
      </w:r>
      <w:r w:rsidRPr="00B71987">
        <w:rPr>
          <w:i/>
          <w:lang w:eastAsia="ko-KR"/>
        </w:rPr>
        <w:t>drx-RetransmissionTimerDL</w:t>
      </w:r>
      <w:r w:rsidRPr="00B71987">
        <w:rPr>
          <w:lang w:eastAsia="ko-KR"/>
        </w:rPr>
        <w:t xml:space="preserve"> for the corresponding HARQ process.</w:t>
      </w:r>
    </w:p>
    <w:p w14:paraId="515C3FC2" w14:textId="77777777" w:rsidR="00F02067" w:rsidRPr="00B71987" w:rsidRDefault="00F02067" w:rsidP="00F02067">
      <w:pPr>
        <w:pStyle w:val="B1"/>
      </w:pPr>
      <w:r w:rsidRPr="00B71987">
        <w:rPr>
          <w:lang w:eastAsia="ko-KR"/>
        </w:rPr>
        <w:t>1&gt;</w:t>
      </w:r>
      <w:r w:rsidRPr="00B71987">
        <w:tab/>
        <w:t xml:space="preserve">if a </w:t>
      </w:r>
      <w:r w:rsidRPr="00B71987">
        <w:rPr>
          <w:i/>
          <w:lang w:eastAsia="ko-KR"/>
        </w:rPr>
        <w:t>drx-HARQ-RTT-TimerDL-PTM</w:t>
      </w:r>
      <w:r w:rsidRPr="00B71987">
        <w:t xml:space="preserve"> expires:</w:t>
      </w:r>
    </w:p>
    <w:p w14:paraId="5B06D59C" w14:textId="77777777" w:rsidR="00F02067" w:rsidRPr="00B71987" w:rsidRDefault="00F02067" w:rsidP="00F02067">
      <w:pPr>
        <w:pStyle w:val="B2"/>
      </w:pPr>
      <w:r w:rsidRPr="00B71987">
        <w:rPr>
          <w:lang w:eastAsia="ko-KR"/>
        </w:rPr>
        <w:t>2&gt;</w:t>
      </w:r>
      <w:r w:rsidRPr="00B71987">
        <w:tab/>
        <w:t>if the data of the corresponding HARQ process was not successfully decoded:</w:t>
      </w:r>
    </w:p>
    <w:p w14:paraId="303D9D3C" w14:textId="77777777" w:rsidR="00F02067" w:rsidRPr="00B71987" w:rsidRDefault="00F02067" w:rsidP="00F02067">
      <w:pPr>
        <w:pStyle w:val="B3"/>
        <w:rPr>
          <w:lang w:eastAsia="ko-KR"/>
        </w:rPr>
      </w:pPr>
      <w:r w:rsidRPr="00B71987">
        <w:rPr>
          <w:lang w:eastAsia="ko-KR"/>
        </w:rPr>
        <w:t>3&gt;</w:t>
      </w:r>
      <w:r w:rsidRPr="00B71987">
        <w:tab/>
        <w:t xml:space="preserve">start the </w:t>
      </w:r>
      <w:r w:rsidRPr="00B71987">
        <w:rPr>
          <w:i/>
        </w:rPr>
        <w:t>drx-RetransmissionTimer</w:t>
      </w:r>
      <w:r w:rsidRPr="00B71987">
        <w:rPr>
          <w:i/>
          <w:lang w:eastAsia="ko-KR"/>
        </w:rPr>
        <w:t>DL-PTM</w:t>
      </w:r>
      <w:r w:rsidRPr="00B71987">
        <w:t xml:space="preserve"> for the corresponding HARQ process in the first symbol after the expiry of </w:t>
      </w:r>
      <w:r w:rsidRPr="00B71987">
        <w:rPr>
          <w:i/>
        </w:rPr>
        <w:t>drx-HARQ-RTT-TimerDL-PTM</w:t>
      </w:r>
      <w:r w:rsidRPr="00B71987">
        <w:rPr>
          <w:lang w:eastAsia="ko-KR"/>
        </w:rPr>
        <w:t>.</w:t>
      </w:r>
    </w:p>
    <w:p w14:paraId="46C5DF49" w14:textId="77777777" w:rsidR="00F02067" w:rsidRPr="00B71987" w:rsidRDefault="00F02067" w:rsidP="00F02067">
      <w:pPr>
        <w:pStyle w:val="B1"/>
        <w:rPr>
          <w:noProof/>
        </w:rPr>
      </w:pPr>
      <w:r w:rsidRPr="00B71987">
        <w:rPr>
          <w:noProof/>
          <w:lang w:eastAsia="ko-KR"/>
        </w:rPr>
        <w:t>1&gt;</w:t>
      </w:r>
      <w:r w:rsidRPr="00B71987">
        <w:rPr>
          <w:noProof/>
        </w:rPr>
        <w:tab/>
        <w:t xml:space="preserve">if a DRX Command MAC </w:t>
      </w:r>
      <w:r w:rsidRPr="00B71987">
        <w:rPr>
          <w:noProof/>
          <w:lang w:eastAsia="ko-KR"/>
        </w:rPr>
        <w:t>CE</w:t>
      </w:r>
      <w:r w:rsidRPr="00B71987">
        <w:rPr>
          <w:noProof/>
        </w:rPr>
        <w:t xml:space="preserve"> </w:t>
      </w:r>
      <w:r w:rsidRPr="00B71987">
        <w:t>indicated by PDCCH addressed to</w:t>
      </w:r>
      <w:r w:rsidRPr="00B71987">
        <w:rPr>
          <w:iCs/>
          <w:noProof/>
        </w:rPr>
        <w:t xml:space="preserve"> a G-RNTI</w:t>
      </w:r>
      <w:r w:rsidRPr="00B71987">
        <w:rPr>
          <w:noProof/>
        </w:rPr>
        <w:t xml:space="preserve"> or G-CS-RNTI, or by a configured downlink multicast assignment is received:</w:t>
      </w:r>
    </w:p>
    <w:p w14:paraId="3013E137" w14:textId="77777777" w:rsidR="00F02067" w:rsidRPr="00B71987" w:rsidRDefault="00F02067" w:rsidP="00F02067">
      <w:pPr>
        <w:pStyle w:val="B2"/>
        <w:rPr>
          <w:noProof/>
        </w:rPr>
      </w:pPr>
      <w:r w:rsidRPr="00B71987">
        <w:rPr>
          <w:noProof/>
          <w:lang w:eastAsia="ko-KR"/>
        </w:rPr>
        <w:t>2&gt;</w:t>
      </w:r>
      <w:r w:rsidRPr="00B71987">
        <w:rPr>
          <w:noProof/>
        </w:rPr>
        <w:tab/>
        <w:t xml:space="preserve">stop </w:t>
      </w:r>
      <w:r w:rsidRPr="00B71987">
        <w:rPr>
          <w:i/>
          <w:noProof/>
        </w:rPr>
        <w:t>drx-onDurationTimerPTM</w:t>
      </w:r>
      <w:r w:rsidRPr="00B71987">
        <w:rPr>
          <w:iCs/>
          <w:noProof/>
        </w:rPr>
        <w:t xml:space="preserve"> of the DRX for this G-RNTI or G-CS-RNTI</w:t>
      </w:r>
      <w:r w:rsidRPr="00B71987">
        <w:rPr>
          <w:noProof/>
        </w:rPr>
        <w:t>;</w:t>
      </w:r>
    </w:p>
    <w:p w14:paraId="05B3D1D4" w14:textId="77777777" w:rsidR="00F02067" w:rsidRPr="00B71987" w:rsidRDefault="00F02067" w:rsidP="00F02067">
      <w:pPr>
        <w:pStyle w:val="B2"/>
        <w:rPr>
          <w:noProof/>
        </w:rPr>
      </w:pPr>
      <w:r w:rsidRPr="00B71987">
        <w:rPr>
          <w:noProof/>
          <w:lang w:eastAsia="ko-KR"/>
        </w:rPr>
        <w:t>2&gt;</w:t>
      </w:r>
      <w:r w:rsidRPr="00B71987">
        <w:rPr>
          <w:noProof/>
        </w:rPr>
        <w:tab/>
        <w:t xml:space="preserve">stop </w:t>
      </w:r>
      <w:r w:rsidRPr="00B71987">
        <w:rPr>
          <w:i/>
          <w:noProof/>
        </w:rPr>
        <w:t>drx-InactivityTimerPTM</w:t>
      </w:r>
      <w:r w:rsidRPr="00B71987">
        <w:rPr>
          <w:iCs/>
          <w:noProof/>
        </w:rPr>
        <w:t xml:space="preserve"> of the DRX for this G-RNTI or G-CS-RNTI.</w:t>
      </w:r>
    </w:p>
    <w:p w14:paraId="5E855322" w14:textId="77777777" w:rsidR="00F02067" w:rsidRPr="00B71987" w:rsidRDefault="00F02067" w:rsidP="00F02067">
      <w:pPr>
        <w:pStyle w:val="B1"/>
        <w:rPr>
          <w:lang w:eastAsia="ko-KR"/>
        </w:rPr>
      </w:pPr>
      <w:r w:rsidRPr="00B71987">
        <w:t>1&gt;</w:t>
      </w:r>
      <w:r w:rsidRPr="00B71987">
        <w:tab/>
        <w:t xml:space="preserve">if </w:t>
      </w:r>
      <w:r w:rsidRPr="00B71987">
        <w:rPr>
          <w:lang w:eastAsia="ko-KR"/>
        </w:rPr>
        <w:t>[(SFN × 10) + subframe number] modulo (</w:t>
      </w:r>
      <w:r w:rsidRPr="00B71987">
        <w:rPr>
          <w:i/>
          <w:lang w:eastAsia="ko-KR"/>
        </w:rPr>
        <w:t>drx-LongCycle-PTM</w:t>
      </w:r>
      <w:r w:rsidRPr="00B71987">
        <w:rPr>
          <w:lang w:eastAsia="ko-KR"/>
        </w:rPr>
        <w:t xml:space="preserve">) = </w:t>
      </w:r>
      <w:r w:rsidRPr="00B71987">
        <w:rPr>
          <w:i/>
          <w:lang w:eastAsia="ko-KR"/>
        </w:rPr>
        <w:t>drx-StartOffset-PTM</w:t>
      </w:r>
      <w:r w:rsidRPr="00B71987">
        <w:rPr>
          <w:lang w:eastAsia="ko-KR"/>
        </w:rPr>
        <w:t>:</w:t>
      </w:r>
    </w:p>
    <w:p w14:paraId="3BD32421" w14:textId="77777777" w:rsidR="00F02067" w:rsidRPr="00B71987" w:rsidRDefault="00F02067" w:rsidP="00F02067">
      <w:pPr>
        <w:pStyle w:val="B2"/>
        <w:rPr>
          <w:lang w:eastAsia="ko-KR"/>
        </w:rPr>
      </w:pPr>
      <w:r w:rsidRPr="00B71987">
        <w:rPr>
          <w:lang w:eastAsia="ko-KR"/>
        </w:rPr>
        <w:t>2&gt;</w:t>
      </w:r>
      <w:r w:rsidRPr="00B71987">
        <w:tab/>
        <w:t xml:space="preserve">start </w:t>
      </w:r>
      <w:r w:rsidRPr="00B71987">
        <w:rPr>
          <w:i/>
        </w:rPr>
        <w:t>drx-onDurationTimerPTM</w:t>
      </w:r>
      <w:r w:rsidRPr="00B71987">
        <w:rPr>
          <w:lang w:eastAsia="ko-KR"/>
        </w:rPr>
        <w:t xml:space="preserve"> after </w:t>
      </w:r>
      <w:r w:rsidRPr="00B71987">
        <w:rPr>
          <w:i/>
          <w:lang w:eastAsia="ko-KR"/>
        </w:rPr>
        <w:t>drx-SlotOffsetPTM</w:t>
      </w:r>
      <w:r w:rsidRPr="00B71987">
        <w:rPr>
          <w:lang w:eastAsia="ko-KR"/>
        </w:rPr>
        <w:t xml:space="preserve"> from the beginning of the subframe.</w:t>
      </w:r>
    </w:p>
    <w:p w14:paraId="2E1DEB98" w14:textId="77777777" w:rsidR="00F02067" w:rsidRPr="00B71987" w:rsidRDefault="00F02067" w:rsidP="00F02067">
      <w:pPr>
        <w:pStyle w:val="B1"/>
      </w:pPr>
      <w:r w:rsidRPr="00B71987">
        <w:t>1&gt;</w:t>
      </w:r>
      <w:r w:rsidRPr="00B71987">
        <w:tab/>
        <w:t xml:space="preserve">if </w:t>
      </w:r>
      <w:r w:rsidRPr="00B71987">
        <w:rPr>
          <w:lang w:eastAsia="ko-KR"/>
        </w:rPr>
        <w:t>the MAC entity is in</w:t>
      </w:r>
      <w:r w:rsidRPr="00B71987">
        <w:t xml:space="preserve"> Active Time for this G-RNTI or G-CS-RNTI:</w:t>
      </w:r>
    </w:p>
    <w:p w14:paraId="4CE3E562" w14:textId="77777777" w:rsidR="00F02067" w:rsidRPr="00B71987" w:rsidRDefault="00F02067" w:rsidP="00F02067">
      <w:pPr>
        <w:pStyle w:val="B2"/>
      </w:pPr>
      <w:r w:rsidRPr="00B71987">
        <w:t>2&gt;</w:t>
      </w:r>
      <w:r w:rsidRPr="00B71987">
        <w:tab/>
        <w:t xml:space="preserve">monitor the PDCCH for this G-RNTI or G-CS-RNTI </w:t>
      </w:r>
      <w:bookmarkStart w:id="8" w:name="OLE_LINK1"/>
      <w:r w:rsidRPr="00B71987">
        <w:t>as specified in TS 38.213 [6]</w:t>
      </w:r>
      <w:bookmarkEnd w:id="8"/>
      <w:r w:rsidRPr="00B71987">
        <w:t>;</w:t>
      </w:r>
    </w:p>
    <w:p w14:paraId="5DE3BF29" w14:textId="77777777" w:rsidR="00F02067" w:rsidRPr="00B71987" w:rsidRDefault="00F02067" w:rsidP="00F02067">
      <w:pPr>
        <w:pStyle w:val="B2"/>
        <w:rPr>
          <w:lang w:eastAsia="ko-KR"/>
        </w:rPr>
      </w:pPr>
      <w:r w:rsidRPr="00B71987">
        <w:rPr>
          <w:lang w:eastAsia="ko-KR"/>
        </w:rPr>
        <w:t>2&gt;</w:t>
      </w:r>
      <w:r w:rsidRPr="00B71987">
        <w:tab/>
        <w:t>if the PDCCH indicates a DL multicast transmission:</w:t>
      </w:r>
    </w:p>
    <w:p w14:paraId="05296A94" w14:textId="77777777" w:rsidR="00F02067" w:rsidRPr="00B71987" w:rsidRDefault="00F02067" w:rsidP="00F02067">
      <w:pPr>
        <w:pStyle w:val="B3"/>
        <w:rPr>
          <w:lang w:eastAsia="ko-KR"/>
        </w:rPr>
      </w:pPr>
      <w:r w:rsidRPr="00B71987">
        <w:rPr>
          <w:lang w:eastAsia="ko-KR"/>
        </w:rPr>
        <w:t>3&gt;</w:t>
      </w:r>
      <w:r w:rsidRPr="00B71987">
        <w:rPr>
          <w:lang w:eastAsia="ko-KR"/>
        </w:rPr>
        <w:tab/>
        <w:t>if HARQ feedback is enabled</w:t>
      </w:r>
      <w:r w:rsidRPr="00B71987">
        <w:t>:</w:t>
      </w:r>
    </w:p>
    <w:p w14:paraId="20EA6BB6" w14:textId="77777777" w:rsidR="00F02067" w:rsidRPr="00B71987" w:rsidRDefault="00F02067" w:rsidP="00F02067">
      <w:pPr>
        <w:pStyle w:val="B4"/>
        <w:rPr>
          <w:lang w:eastAsia="ko-KR"/>
        </w:rPr>
      </w:pPr>
      <w:r w:rsidRPr="00B71987">
        <w:rPr>
          <w:lang w:eastAsia="ko-KR"/>
        </w:rPr>
        <w:t>4&gt;</w:t>
      </w:r>
      <w:r w:rsidRPr="00B71987">
        <w:rPr>
          <w:lang w:eastAsia="ko-KR"/>
        </w:rPr>
        <w:tab/>
      </w:r>
      <w:r w:rsidRPr="00B71987">
        <w:t xml:space="preserve">start the </w:t>
      </w:r>
      <w:r w:rsidRPr="00B71987">
        <w:rPr>
          <w:i/>
          <w:lang w:eastAsia="ko-KR"/>
        </w:rPr>
        <w:t>drx-HARQ-RTT-TimerDL-PTM</w:t>
      </w:r>
      <w:r w:rsidRPr="00B71987">
        <w:t xml:space="preserve"> for the corresponding HARQ process</w:t>
      </w:r>
      <w:r w:rsidRPr="00B71987">
        <w:rPr>
          <w:lang w:eastAsia="ko-KR"/>
        </w:rPr>
        <w:t xml:space="preserve"> in the first symbol after</w:t>
      </w:r>
      <w:r w:rsidRPr="00B71987">
        <w:t xml:space="preserve"> </w:t>
      </w:r>
      <w:r w:rsidRPr="00B71987">
        <w:rPr>
          <w:lang w:eastAsia="ko-KR"/>
        </w:rPr>
        <w:t>the end of the corresponding transmission carrying the DL</w:t>
      </w:r>
      <w:r w:rsidRPr="00B71987">
        <w:t xml:space="preserve"> </w:t>
      </w:r>
      <w:r w:rsidRPr="00B71987">
        <w:rPr>
          <w:lang w:eastAsia="ko-KR"/>
        </w:rPr>
        <w:t>HARQ feedback;</w:t>
      </w:r>
    </w:p>
    <w:p w14:paraId="5C32E494" w14:textId="77777777" w:rsidR="00F02067" w:rsidRPr="00B71987" w:rsidRDefault="00F02067" w:rsidP="00F02067">
      <w:pPr>
        <w:pStyle w:val="B4"/>
        <w:rPr>
          <w:lang w:eastAsia="ko-KR"/>
        </w:rPr>
      </w:pPr>
      <w:r w:rsidRPr="00B71987">
        <w:rPr>
          <w:lang w:eastAsia="ko-KR"/>
        </w:rPr>
        <w:t>4&gt;</w:t>
      </w:r>
      <w:r w:rsidRPr="00B71987">
        <w:rPr>
          <w:lang w:eastAsia="ko-KR"/>
        </w:rPr>
        <w:tab/>
        <w:t>if the first HARQ-ACK reporting mode (i.e. ack-nack) is configured as specified in TS 38.213 [6]:</w:t>
      </w:r>
    </w:p>
    <w:p w14:paraId="2777FC33" w14:textId="77777777" w:rsidR="00F02067" w:rsidRPr="00B71987" w:rsidRDefault="00F02067" w:rsidP="00F02067">
      <w:pPr>
        <w:pStyle w:val="B5"/>
        <w:rPr>
          <w:lang w:eastAsia="ko-KR"/>
        </w:rPr>
      </w:pPr>
      <w:r w:rsidRPr="00B71987">
        <w:rPr>
          <w:lang w:eastAsia="ko-KR"/>
        </w:rPr>
        <w:t>5&gt;</w:t>
      </w:r>
      <w:r w:rsidRPr="00B71987">
        <w:rPr>
          <w:lang w:eastAsia="ko-KR"/>
        </w:rPr>
        <w:tab/>
        <w:t>if the PDCCH addressed to G-RNTI indicates a DL multicast transmission; or</w:t>
      </w:r>
    </w:p>
    <w:p w14:paraId="411302B9" w14:textId="77777777" w:rsidR="00F02067" w:rsidRPr="00B71987" w:rsidRDefault="00F02067" w:rsidP="00F02067">
      <w:pPr>
        <w:pStyle w:val="B5"/>
        <w:rPr>
          <w:lang w:eastAsia="ko-KR"/>
        </w:rPr>
      </w:pPr>
      <w:r w:rsidRPr="00B71987">
        <w:rPr>
          <w:lang w:eastAsia="ko-KR"/>
        </w:rPr>
        <w:t>5&gt;</w:t>
      </w:r>
      <w:r w:rsidRPr="00B71987">
        <w:rPr>
          <w:lang w:eastAsia="ko-KR"/>
        </w:rPr>
        <w:tab/>
        <w:t>if the PDCCH addressed to G-CS-RNTI indicates a DL multicast transmission and CS-RNTI is configured:</w:t>
      </w:r>
    </w:p>
    <w:p w14:paraId="115C5704" w14:textId="77777777" w:rsidR="00F02067" w:rsidRPr="00B71987" w:rsidRDefault="00F02067" w:rsidP="00F02067">
      <w:pPr>
        <w:pStyle w:val="B6"/>
        <w:rPr>
          <w:rFonts w:eastAsia="Malgun Gothic"/>
          <w:lang w:eastAsia="ko-KR"/>
        </w:rPr>
      </w:pPr>
      <w:r w:rsidRPr="00B71987">
        <w:rPr>
          <w:lang w:eastAsia="ko-KR"/>
        </w:rPr>
        <w:t>6&gt;</w:t>
      </w:r>
      <w:r w:rsidRPr="00B71987">
        <w:rPr>
          <w:lang w:eastAsia="ko-KR"/>
        </w:rPr>
        <w:tab/>
      </w:r>
      <w:r w:rsidRPr="00B71987">
        <w:t xml:space="preserve">start the </w:t>
      </w:r>
      <w:r w:rsidRPr="00B71987">
        <w:rPr>
          <w:i/>
          <w:lang w:eastAsia="ko-KR"/>
        </w:rPr>
        <w:t>drx-HARQ-RTT-TimerDL</w:t>
      </w:r>
      <w:r w:rsidRPr="00B71987">
        <w:t xml:space="preserve"> for the corresponding HARQ process</w:t>
      </w:r>
      <w:r w:rsidRPr="00B71987">
        <w:rPr>
          <w:lang w:eastAsia="ko-KR"/>
        </w:rPr>
        <w:t xml:space="preserve"> in the first symbol after</w:t>
      </w:r>
      <w:r w:rsidRPr="00B71987">
        <w:t xml:space="preserve"> </w:t>
      </w:r>
      <w:r w:rsidRPr="00B71987">
        <w:rPr>
          <w:lang w:eastAsia="ko-KR"/>
        </w:rPr>
        <w:t>the end of the corresponding transmission carrying the DL</w:t>
      </w:r>
      <w:r w:rsidRPr="00B71987">
        <w:t xml:space="preserve"> </w:t>
      </w:r>
      <w:r w:rsidRPr="00B71987">
        <w:rPr>
          <w:lang w:eastAsia="ko-KR"/>
        </w:rPr>
        <w:t>HARQ feedback.</w:t>
      </w:r>
    </w:p>
    <w:p w14:paraId="1E82E5D5" w14:textId="77777777" w:rsidR="00F02067" w:rsidRPr="00B71987" w:rsidRDefault="00F02067" w:rsidP="00F02067">
      <w:pPr>
        <w:pStyle w:val="B3"/>
        <w:rPr>
          <w:lang w:eastAsia="ko-KR"/>
        </w:rPr>
      </w:pPr>
      <w:r w:rsidRPr="00B71987">
        <w:rPr>
          <w:lang w:eastAsia="ko-KR"/>
        </w:rPr>
        <w:t>3&gt;</w:t>
      </w:r>
      <w:r w:rsidRPr="00B71987">
        <w:rPr>
          <w:lang w:eastAsia="ko-KR"/>
        </w:rPr>
        <w:tab/>
        <w:t xml:space="preserve">stop the </w:t>
      </w:r>
      <w:r w:rsidRPr="00B71987">
        <w:rPr>
          <w:i/>
          <w:lang w:eastAsia="ko-KR"/>
        </w:rPr>
        <w:t>drx-RetransmissionTimerDL-PTM</w:t>
      </w:r>
      <w:r w:rsidRPr="00B71987">
        <w:rPr>
          <w:lang w:eastAsia="ko-KR"/>
        </w:rPr>
        <w:t xml:space="preserve"> for the corresponding HARQ process;</w:t>
      </w:r>
    </w:p>
    <w:p w14:paraId="1EB7EAC2" w14:textId="77777777" w:rsidR="00F02067" w:rsidRPr="00B71987" w:rsidRDefault="00F02067" w:rsidP="00F02067">
      <w:pPr>
        <w:pStyle w:val="B3"/>
        <w:rPr>
          <w:rFonts w:eastAsia="Malgun Gothic"/>
          <w:lang w:eastAsia="ko-KR"/>
        </w:rPr>
      </w:pPr>
      <w:r w:rsidRPr="00B71987">
        <w:rPr>
          <w:lang w:eastAsia="ko-KR"/>
        </w:rPr>
        <w:t>3&gt;</w:t>
      </w:r>
      <w:r w:rsidRPr="00B71987">
        <w:rPr>
          <w:lang w:eastAsia="ko-KR"/>
        </w:rPr>
        <w:tab/>
        <w:t xml:space="preserve">stop the </w:t>
      </w:r>
      <w:r w:rsidRPr="00B71987">
        <w:rPr>
          <w:i/>
          <w:lang w:eastAsia="ko-KR"/>
        </w:rPr>
        <w:t>drx-RetransmissionTimerDL</w:t>
      </w:r>
      <w:r w:rsidRPr="00B71987">
        <w:rPr>
          <w:lang w:eastAsia="ko-KR"/>
        </w:rPr>
        <w:t xml:space="preserve"> for the corresponding HARQ process.</w:t>
      </w:r>
    </w:p>
    <w:p w14:paraId="10B5C7CE" w14:textId="77777777" w:rsidR="00F02067" w:rsidRPr="00B71987" w:rsidRDefault="00F02067" w:rsidP="00F02067">
      <w:pPr>
        <w:pStyle w:val="B2"/>
        <w:tabs>
          <w:tab w:val="left" w:pos="7383"/>
        </w:tabs>
      </w:pPr>
      <w:r w:rsidRPr="00B71987">
        <w:t>2&gt;</w:t>
      </w:r>
      <w:r w:rsidRPr="00B71987">
        <w:tab/>
        <w:t>if the PDCCH indicates a new multicast transmission for this G-RNTI or G-CS-RNTI:</w:t>
      </w:r>
    </w:p>
    <w:p w14:paraId="28BEED93" w14:textId="77777777" w:rsidR="00F02067" w:rsidRPr="00B71987" w:rsidRDefault="00F02067" w:rsidP="00F02067">
      <w:pPr>
        <w:pStyle w:val="B3"/>
      </w:pPr>
      <w:r w:rsidRPr="00B71987">
        <w:t>3&gt;</w:t>
      </w:r>
      <w:r w:rsidRPr="00B71987">
        <w:tab/>
        <w:t xml:space="preserve">start or restart </w:t>
      </w:r>
      <w:r w:rsidRPr="00B71987">
        <w:rPr>
          <w:i/>
        </w:rPr>
        <w:t>drx-InactivityTimerPTM</w:t>
      </w:r>
      <w:r w:rsidRPr="00B71987">
        <w:t xml:space="preserve"> in the first symbol after the end of the PDCCH reception.</w:t>
      </w:r>
    </w:p>
    <w:p w14:paraId="3FACDBAC" w14:textId="77777777" w:rsidR="00F02067" w:rsidRPr="00B71987" w:rsidRDefault="00F02067" w:rsidP="00F02067">
      <w:pPr>
        <w:pStyle w:val="NO"/>
      </w:pPr>
      <w:r w:rsidRPr="00B71987">
        <w:rPr>
          <w:noProof/>
        </w:rPr>
        <w:t>NOTE 1:</w:t>
      </w:r>
      <w:r w:rsidRPr="00B71987">
        <w:rPr>
          <w:noProof/>
        </w:rPr>
        <w:tab/>
      </w:r>
      <w:r w:rsidRPr="00B71987">
        <w:t>A PDCCH indicating activation of multicast SPS is considered to indicate a new transmission.</w:t>
      </w:r>
    </w:p>
    <w:p w14:paraId="657422F5" w14:textId="77777777" w:rsidR="00F02067" w:rsidRPr="00B71987" w:rsidRDefault="00F02067" w:rsidP="00F02067">
      <w:pPr>
        <w:pStyle w:val="NO"/>
      </w:pPr>
      <w:r w:rsidRPr="00B71987">
        <w:rPr>
          <w:noProof/>
        </w:rPr>
        <w:t>NOTE 2:</w:t>
      </w:r>
      <w:r w:rsidRPr="00B71987">
        <w:rPr>
          <w:noProof/>
        </w:rPr>
        <w:tab/>
        <w:t xml:space="preserve">The UE may start the </w:t>
      </w:r>
      <w:r w:rsidRPr="00B71987">
        <w:rPr>
          <w:i/>
          <w:iCs/>
          <w:noProof/>
        </w:rPr>
        <w:t>drx-HARQ-RTT-TimerDL</w:t>
      </w:r>
      <w:r w:rsidRPr="00B71987">
        <w:rPr>
          <w:noProof/>
        </w:rPr>
        <w:t xml:space="preserve"> after receiving a PTM transmission only if </w:t>
      </w:r>
      <w:r w:rsidRPr="00B71987">
        <w:rPr>
          <w:i/>
          <w:iCs/>
          <w:noProof/>
        </w:rPr>
        <w:t>ptp-Retx-Multicast</w:t>
      </w:r>
      <w:r w:rsidRPr="00B71987">
        <w:rPr>
          <w:noProof/>
        </w:rPr>
        <w:t xml:space="preserve"> or </w:t>
      </w:r>
      <w:r w:rsidRPr="00B71987">
        <w:rPr>
          <w:i/>
          <w:iCs/>
          <w:noProof/>
        </w:rPr>
        <w:t>ptp-Retx-SPS-Multicast</w:t>
      </w:r>
      <w:r w:rsidRPr="00B71987">
        <w:rPr>
          <w:noProof/>
        </w:rPr>
        <w:t xml:space="preserve"> was included in the </w:t>
      </w:r>
      <w:r w:rsidRPr="00B71987">
        <w:rPr>
          <w:i/>
          <w:iCs/>
          <w:noProof/>
        </w:rPr>
        <w:t>UECapabilityInformation</w:t>
      </w:r>
      <w:r w:rsidRPr="00B71987">
        <w:rPr>
          <w:noProof/>
        </w:rPr>
        <w:t xml:space="preserve"> message to network.</w:t>
      </w:r>
    </w:p>
    <w:p w14:paraId="39F221C7" w14:textId="5BA44EC3" w:rsidR="004B3396" w:rsidRDefault="00F02067" w:rsidP="00F02067">
      <w:r w:rsidRPr="00B71987">
        <w:rPr>
          <w:lang w:eastAsia="ko-KR"/>
        </w:rPr>
        <w:t>The MAC entity needs not to monitor the PDCCH for a G-RNTI or a G-CS-RNTI if it is not a complete PDCCH occasion (e.g. the Active Time for a G-RNTI or a G-CS-RNTI starts or ends in the middle of a PDCCH occasion).</w:t>
      </w:r>
    </w:p>
    <w:p w14:paraId="4AD8A24B" w14:textId="77777777" w:rsidR="004B3396" w:rsidRDefault="004B3396" w:rsidP="004B3396">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END</w:t>
      </w:r>
      <w:r>
        <w:rPr>
          <w:rFonts w:ascii="Times New Roman" w:hAnsi="Times New Roman" w:cs="Times New Roman"/>
          <w:b/>
          <w:lang w:val="en-US"/>
        </w:rPr>
        <w:t xml:space="preserve"> OF THE CHANGE</w:t>
      </w:r>
    </w:p>
    <w:p w14:paraId="6E54EB6D" w14:textId="77777777" w:rsidR="004B3396" w:rsidRDefault="004B3396" w:rsidP="004B3396"/>
    <w:p w14:paraId="064CF207" w14:textId="77777777" w:rsidR="00EB048E" w:rsidRPr="004B3396" w:rsidRDefault="00EB048E" w:rsidP="004B3396">
      <w:pPr>
        <w:rPr>
          <w:rFonts w:eastAsia="Malgun Gothic"/>
          <w:lang w:eastAsia="ko-KR"/>
        </w:rPr>
      </w:pPr>
    </w:p>
    <w:sectPr w:rsidR="00EB048E" w:rsidRPr="004B3396" w:rsidSect="00532D5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D665D" w14:textId="77777777" w:rsidR="00DF5226" w:rsidRDefault="00DF5226">
      <w:r>
        <w:separator/>
      </w:r>
    </w:p>
  </w:endnote>
  <w:endnote w:type="continuationSeparator" w:id="0">
    <w:p w14:paraId="16BD2700" w14:textId="77777777" w:rsidR="00DF5226" w:rsidRDefault="00DF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E764" w14:textId="77777777" w:rsidR="00DF5226" w:rsidRDefault="00DF5226">
      <w:r>
        <w:separator/>
      </w:r>
    </w:p>
  </w:footnote>
  <w:footnote w:type="continuationSeparator" w:id="0">
    <w:p w14:paraId="5D8216AA" w14:textId="77777777" w:rsidR="00DF5226" w:rsidRDefault="00DF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8C0"/>
    <w:multiLevelType w:val="hybridMultilevel"/>
    <w:tmpl w:val="85185270"/>
    <w:lvl w:ilvl="0" w:tplc="03B24724">
      <w:start w:val="1"/>
      <w:numFmt w:val="decimal"/>
      <w:lvlText w:val="%1."/>
      <w:lvlJc w:val="left"/>
      <w:pPr>
        <w:ind w:left="360" w:hanging="360"/>
      </w:pPr>
      <w:rPr>
        <w:rFonts w:eastAsiaTheme="minorEastAsia"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A15476"/>
    <w:multiLevelType w:val="hybridMultilevel"/>
    <w:tmpl w:val="D984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7676CA"/>
    <w:multiLevelType w:val="hybridMultilevel"/>
    <w:tmpl w:val="D096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 Rao">
    <w15:presenceInfo w15:providerId="None" w15:userId="NEC - R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NLS0MDM0NDY2MLJQ0lEKTi0uzszPAykws6wFADsA+fMtAAAA"/>
  </w:docVars>
  <w:rsids>
    <w:rsidRoot w:val="00022E4A"/>
    <w:rsid w:val="00000032"/>
    <w:rsid w:val="00000CE2"/>
    <w:rsid w:val="0000126F"/>
    <w:rsid w:val="000040BE"/>
    <w:rsid w:val="0000627D"/>
    <w:rsid w:val="000065EA"/>
    <w:rsid w:val="0001165F"/>
    <w:rsid w:val="00011F70"/>
    <w:rsid w:val="00012334"/>
    <w:rsid w:val="00013514"/>
    <w:rsid w:val="000135A7"/>
    <w:rsid w:val="00014356"/>
    <w:rsid w:val="00015C12"/>
    <w:rsid w:val="000176EC"/>
    <w:rsid w:val="00017A20"/>
    <w:rsid w:val="000218C9"/>
    <w:rsid w:val="00022E4A"/>
    <w:rsid w:val="00022FD2"/>
    <w:rsid w:val="000247A9"/>
    <w:rsid w:val="0002490F"/>
    <w:rsid w:val="00024AAB"/>
    <w:rsid w:val="00027EA3"/>
    <w:rsid w:val="00031334"/>
    <w:rsid w:val="00032183"/>
    <w:rsid w:val="0004033B"/>
    <w:rsid w:val="0004067A"/>
    <w:rsid w:val="00040C16"/>
    <w:rsid w:val="00042128"/>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6FB"/>
    <w:rsid w:val="00063D0C"/>
    <w:rsid w:val="000643B4"/>
    <w:rsid w:val="00066589"/>
    <w:rsid w:val="00066A80"/>
    <w:rsid w:val="00066E55"/>
    <w:rsid w:val="000670B2"/>
    <w:rsid w:val="0006770E"/>
    <w:rsid w:val="00070CE5"/>
    <w:rsid w:val="00071612"/>
    <w:rsid w:val="00072D86"/>
    <w:rsid w:val="00073046"/>
    <w:rsid w:val="0007342C"/>
    <w:rsid w:val="000750B6"/>
    <w:rsid w:val="00077C6C"/>
    <w:rsid w:val="00083257"/>
    <w:rsid w:val="00083A14"/>
    <w:rsid w:val="00084BA9"/>
    <w:rsid w:val="0008671B"/>
    <w:rsid w:val="00091DE4"/>
    <w:rsid w:val="00093C81"/>
    <w:rsid w:val="00095A07"/>
    <w:rsid w:val="0009632C"/>
    <w:rsid w:val="0009654D"/>
    <w:rsid w:val="00096F10"/>
    <w:rsid w:val="000A1D15"/>
    <w:rsid w:val="000A285F"/>
    <w:rsid w:val="000A3FF7"/>
    <w:rsid w:val="000A4A5B"/>
    <w:rsid w:val="000A4C76"/>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4BB9"/>
    <w:rsid w:val="000C579D"/>
    <w:rsid w:val="000C6598"/>
    <w:rsid w:val="000D0852"/>
    <w:rsid w:val="000D0DCD"/>
    <w:rsid w:val="000D2542"/>
    <w:rsid w:val="000D287E"/>
    <w:rsid w:val="000D3064"/>
    <w:rsid w:val="000D33F5"/>
    <w:rsid w:val="000D711B"/>
    <w:rsid w:val="000D769E"/>
    <w:rsid w:val="000E05C1"/>
    <w:rsid w:val="000E07F2"/>
    <w:rsid w:val="000E0E82"/>
    <w:rsid w:val="000E2A29"/>
    <w:rsid w:val="000E3D6C"/>
    <w:rsid w:val="000E52B7"/>
    <w:rsid w:val="000E63E2"/>
    <w:rsid w:val="000E6439"/>
    <w:rsid w:val="000F06A5"/>
    <w:rsid w:val="000F12B6"/>
    <w:rsid w:val="000F246C"/>
    <w:rsid w:val="000F3CB9"/>
    <w:rsid w:val="000F3FDA"/>
    <w:rsid w:val="000F4029"/>
    <w:rsid w:val="000F526C"/>
    <w:rsid w:val="000F5F88"/>
    <w:rsid w:val="000F6F15"/>
    <w:rsid w:val="000F7A47"/>
    <w:rsid w:val="00100471"/>
    <w:rsid w:val="00100B67"/>
    <w:rsid w:val="0010414E"/>
    <w:rsid w:val="001056F2"/>
    <w:rsid w:val="00105F49"/>
    <w:rsid w:val="00106301"/>
    <w:rsid w:val="00107279"/>
    <w:rsid w:val="00107586"/>
    <w:rsid w:val="001078C2"/>
    <w:rsid w:val="00110361"/>
    <w:rsid w:val="0011055F"/>
    <w:rsid w:val="001108F9"/>
    <w:rsid w:val="00111CF8"/>
    <w:rsid w:val="0011337B"/>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1CED"/>
    <w:rsid w:val="0015215B"/>
    <w:rsid w:val="001541DB"/>
    <w:rsid w:val="0015560A"/>
    <w:rsid w:val="001572D8"/>
    <w:rsid w:val="001575AF"/>
    <w:rsid w:val="00160797"/>
    <w:rsid w:val="00161473"/>
    <w:rsid w:val="00161998"/>
    <w:rsid w:val="00161C75"/>
    <w:rsid w:val="0016278B"/>
    <w:rsid w:val="00165305"/>
    <w:rsid w:val="00165DA0"/>
    <w:rsid w:val="00165DE0"/>
    <w:rsid w:val="00170341"/>
    <w:rsid w:val="00170F38"/>
    <w:rsid w:val="00172132"/>
    <w:rsid w:val="00172FB3"/>
    <w:rsid w:val="0017337C"/>
    <w:rsid w:val="0017425F"/>
    <w:rsid w:val="00175AE9"/>
    <w:rsid w:val="0018104B"/>
    <w:rsid w:val="001821E2"/>
    <w:rsid w:val="001823E3"/>
    <w:rsid w:val="0018285D"/>
    <w:rsid w:val="00183BC9"/>
    <w:rsid w:val="00183C2F"/>
    <w:rsid w:val="00185841"/>
    <w:rsid w:val="00186912"/>
    <w:rsid w:val="00190EA5"/>
    <w:rsid w:val="001919E6"/>
    <w:rsid w:val="00191A84"/>
    <w:rsid w:val="00192C46"/>
    <w:rsid w:val="00195188"/>
    <w:rsid w:val="00197386"/>
    <w:rsid w:val="001A34A9"/>
    <w:rsid w:val="001A6C5A"/>
    <w:rsid w:val="001A7B60"/>
    <w:rsid w:val="001B1C75"/>
    <w:rsid w:val="001B2181"/>
    <w:rsid w:val="001B23FA"/>
    <w:rsid w:val="001B2591"/>
    <w:rsid w:val="001B27A0"/>
    <w:rsid w:val="001B2BC2"/>
    <w:rsid w:val="001B38AD"/>
    <w:rsid w:val="001B3FAF"/>
    <w:rsid w:val="001B4359"/>
    <w:rsid w:val="001B7A65"/>
    <w:rsid w:val="001B7EF0"/>
    <w:rsid w:val="001C05C9"/>
    <w:rsid w:val="001C062D"/>
    <w:rsid w:val="001C15B5"/>
    <w:rsid w:val="001C1AB0"/>
    <w:rsid w:val="001C3BE6"/>
    <w:rsid w:val="001C3DFA"/>
    <w:rsid w:val="001C43FE"/>
    <w:rsid w:val="001C6C9D"/>
    <w:rsid w:val="001C72DA"/>
    <w:rsid w:val="001C72E5"/>
    <w:rsid w:val="001C7E1C"/>
    <w:rsid w:val="001D0408"/>
    <w:rsid w:val="001D07BA"/>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DD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CCD"/>
    <w:rsid w:val="00224853"/>
    <w:rsid w:val="002249AA"/>
    <w:rsid w:val="00226205"/>
    <w:rsid w:val="00226EED"/>
    <w:rsid w:val="002271BE"/>
    <w:rsid w:val="0022789B"/>
    <w:rsid w:val="00227973"/>
    <w:rsid w:val="00227BB7"/>
    <w:rsid w:val="00230EBF"/>
    <w:rsid w:val="00232023"/>
    <w:rsid w:val="00232449"/>
    <w:rsid w:val="002325A1"/>
    <w:rsid w:val="00232BB1"/>
    <w:rsid w:val="00233C10"/>
    <w:rsid w:val="00235072"/>
    <w:rsid w:val="002352D5"/>
    <w:rsid w:val="0023698F"/>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18F3"/>
    <w:rsid w:val="002829FD"/>
    <w:rsid w:val="00285EE3"/>
    <w:rsid w:val="002860C4"/>
    <w:rsid w:val="002876E1"/>
    <w:rsid w:val="0029091F"/>
    <w:rsid w:val="00290FAB"/>
    <w:rsid w:val="00293496"/>
    <w:rsid w:val="00293DDA"/>
    <w:rsid w:val="00293E16"/>
    <w:rsid w:val="00293F09"/>
    <w:rsid w:val="00294823"/>
    <w:rsid w:val="00294FAC"/>
    <w:rsid w:val="00295509"/>
    <w:rsid w:val="002A01CC"/>
    <w:rsid w:val="002A0B52"/>
    <w:rsid w:val="002A0D4B"/>
    <w:rsid w:val="002A1924"/>
    <w:rsid w:val="002A1F06"/>
    <w:rsid w:val="002A202A"/>
    <w:rsid w:val="002A2D9F"/>
    <w:rsid w:val="002A36C9"/>
    <w:rsid w:val="002A5535"/>
    <w:rsid w:val="002A5594"/>
    <w:rsid w:val="002A5F12"/>
    <w:rsid w:val="002A6394"/>
    <w:rsid w:val="002A6D88"/>
    <w:rsid w:val="002A6E38"/>
    <w:rsid w:val="002A762D"/>
    <w:rsid w:val="002B0277"/>
    <w:rsid w:val="002B1097"/>
    <w:rsid w:val="002B14F5"/>
    <w:rsid w:val="002B19D0"/>
    <w:rsid w:val="002B3691"/>
    <w:rsid w:val="002B40AC"/>
    <w:rsid w:val="002B4D9A"/>
    <w:rsid w:val="002B5741"/>
    <w:rsid w:val="002B677E"/>
    <w:rsid w:val="002B6D31"/>
    <w:rsid w:val="002B749A"/>
    <w:rsid w:val="002C2615"/>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B45"/>
    <w:rsid w:val="002D7ED5"/>
    <w:rsid w:val="002E0D38"/>
    <w:rsid w:val="002E162B"/>
    <w:rsid w:val="002E1C57"/>
    <w:rsid w:val="002E3857"/>
    <w:rsid w:val="002E470B"/>
    <w:rsid w:val="002E4A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50D5"/>
    <w:rsid w:val="00305409"/>
    <w:rsid w:val="0030582F"/>
    <w:rsid w:val="003073B7"/>
    <w:rsid w:val="003076D1"/>
    <w:rsid w:val="00307795"/>
    <w:rsid w:val="0031251B"/>
    <w:rsid w:val="003145CB"/>
    <w:rsid w:val="00314CA4"/>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09B"/>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5D58"/>
    <w:rsid w:val="00356CBE"/>
    <w:rsid w:val="00357F82"/>
    <w:rsid w:val="00362236"/>
    <w:rsid w:val="00362B84"/>
    <w:rsid w:val="003643E9"/>
    <w:rsid w:val="0036477B"/>
    <w:rsid w:val="003648F1"/>
    <w:rsid w:val="00364DB5"/>
    <w:rsid w:val="003718F5"/>
    <w:rsid w:val="003752AA"/>
    <w:rsid w:val="00376E2C"/>
    <w:rsid w:val="00377AF1"/>
    <w:rsid w:val="00380756"/>
    <w:rsid w:val="003823B5"/>
    <w:rsid w:val="00382696"/>
    <w:rsid w:val="003839A6"/>
    <w:rsid w:val="003860C2"/>
    <w:rsid w:val="0038692E"/>
    <w:rsid w:val="00393AD5"/>
    <w:rsid w:val="003943BA"/>
    <w:rsid w:val="00394E6C"/>
    <w:rsid w:val="003950A7"/>
    <w:rsid w:val="0039559F"/>
    <w:rsid w:val="00395C84"/>
    <w:rsid w:val="0039611C"/>
    <w:rsid w:val="003978AA"/>
    <w:rsid w:val="00397F60"/>
    <w:rsid w:val="003A1F86"/>
    <w:rsid w:val="003A204A"/>
    <w:rsid w:val="003A4474"/>
    <w:rsid w:val="003A4F72"/>
    <w:rsid w:val="003A6910"/>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1C3B"/>
    <w:rsid w:val="003D457A"/>
    <w:rsid w:val="003D4D82"/>
    <w:rsid w:val="003D57A1"/>
    <w:rsid w:val="003D7D3C"/>
    <w:rsid w:val="003E0409"/>
    <w:rsid w:val="003E1142"/>
    <w:rsid w:val="003E1A36"/>
    <w:rsid w:val="003E2A15"/>
    <w:rsid w:val="003E2E25"/>
    <w:rsid w:val="003E325B"/>
    <w:rsid w:val="003E377B"/>
    <w:rsid w:val="003E381B"/>
    <w:rsid w:val="003E46B6"/>
    <w:rsid w:val="003E57A0"/>
    <w:rsid w:val="003E5E52"/>
    <w:rsid w:val="003E5FB1"/>
    <w:rsid w:val="003E6786"/>
    <w:rsid w:val="003E7C2F"/>
    <w:rsid w:val="003E7C56"/>
    <w:rsid w:val="003F0BE3"/>
    <w:rsid w:val="003F276A"/>
    <w:rsid w:val="003F361D"/>
    <w:rsid w:val="003F3B02"/>
    <w:rsid w:val="003F3D8D"/>
    <w:rsid w:val="003F56E0"/>
    <w:rsid w:val="003F5DFF"/>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1447"/>
    <w:rsid w:val="00411547"/>
    <w:rsid w:val="004142D8"/>
    <w:rsid w:val="00414358"/>
    <w:rsid w:val="00417307"/>
    <w:rsid w:val="004226DB"/>
    <w:rsid w:val="00422EE1"/>
    <w:rsid w:val="004242F1"/>
    <w:rsid w:val="00424C54"/>
    <w:rsid w:val="004252E4"/>
    <w:rsid w:val="004256D2"/>
    <w:rsid w:val="00426A01"/>
    <w:rsid w:val="004302B9"/>
    <w:rsid w:val="00430794"/>
    <w:rsid w:val="004310E3"/>
    <w:rsid w:val="004318A5"/>
    <w:rsid w:val="00433BA2"/>
    <w:rsid w:val="00434547"/>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396"/>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3760"/>
    <w:rsid w:val="005148EA"/>
    <w:rsid w:val="0051580D"/>
    <w:rsid w:val="00515FB9"/>
    <w:rsid w:val="00516E92"/>
    <w:rsid w:val="00517803"/>
    <w:rsid w:val="00517E00"/>
    <w:rsid w:val="0052053D"/>
    <w:rsid w:val="00521A24"/>
    <w:rsid w:val="00521AB4"/>
    <w:rsid w:val="00522E9A"/>
    <w:rsid w:val="00523CB7"/>
    <w:rsid w:val="00525639"/>
    <w:rsid w:val="00525DE8"/>
    <w:rsid w:val="0052659C"/>
    <w:rsid w:val="00527673"/>
    <w:rsid w:val="00531692"/>
    <w:rsid w:val="0053261C"/>
    <w:rsid w:val="00532D50"/>
    <w:rsid w:val="00534E85"/>
    <w:rsid w:val="005362DB"/>
    <w:rsid w:val="005365CE"/>
    <w:rsid w:val="00536D04"/>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5E6A"/>
    <w:rsid w:val="0055749F"/>
    <w:rsid w:val="005577F5"/>
    <w:rsid w:val="00560D28"/>
    <w:rsid w:val="00561831"/>
    <w:rsid w:val="00561C6D"/>
    <w:rsid w:val="0056200B"/>
    <w:rsid w:val="00562417"/>
    <w:rsid w:val="00562480"/>
    <w:rsid w:val="00562809"/>
    <w:rsid w:val="005645AD"/>
    <w:rsid w:val="00564642"/>
    <w:rsid w:val="00564656"/>
    <w:rsid w:val="0056657A"/>
    <w:rsid w:val="00566F4B"/>
    <w:rsid w:val="005678AA"/>
    <w:rsid w:val="00571205"/>
    <w:rsid w:val="00571A3C"/>
    <w:rsid w:val="00571A78"/>
    <w:rsid w:val="00574FD4"/>
    <w:rsid w:val="00575B5C"/>
    <w:rsid w:val="00576718"/>
    <w:rsid w:val="005777C9"/>
    <w:rsid w:val="00581E9E"/>
    <w:rsid w:val="00582655"/>
    <w:rsid w:val="00582A8F"/>
    <w:rsid w:val="00584B23"/>
    <w:rsid w:val="00585B7B"/>
    <w:rsid w:val="00585BAC"/>
    <w:rsid w:val="00585E4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193"/>
    <w:rsid w:val="005B3895"/>
    <w:rsid w:val="005B5086"/>
    <w:rsid w:val="005B6736"/>
    <w:rsid w:val="005B691E"/>
    <w:rsid w:val="005C1CCF"/>
    <w:rsid w:val="005C385A"/>
    <w:rsid w:val="005C6A01"/>
    <w:rsid w:val="005D078C"/>
    <w:rsid w:val="005D1097"/>
    <w:rsid w:val="005D15F7"/>
    <w:rsid w:val="005D1A60"/>
    <w:rsid w:val="005D4149"/>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99A"/>
    <w:rsid w:val="00614D42"/>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413D2"/>
    <w:rsid w:val="00641F98"/>
    <w:rsid w:val="006425C9"/>
    <w:rsid w:val="00646802"/>
    <w:rsid w:val="00647F0C"/>
    <w:rsid w:val="00650FEE"/>
    <w:rsid w:val="00651A1D"/>
    <w:rsid w:val="00651FFD"/>
    <w:rsid w:val="0065216D"/>
    <w:rsid w:val="00652CBC"/>
    <w:rsid w:val="00653981"/>
    <w:rsid w:val="00653DFB"/>
    <w:rsid w:val="006544F9"/>
    <w:rsid w:val="006548A9"/>
    <w:rsid w:val="006556AE"/>
    <w:rsid w:val="00655914"/>
    <w:rsid w:val="00655DC2"/>
    <w:rsid w:val="00657D8D"/>
    <w:rsid w:val="00660EAB"/>
    <w:rsid w:val="0066505A"/>
    <w:rsid w:val="006672AD"/>
    <w:rsid w:val="00671476"/>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1768"/>
    <w:rsid w:val="006D3729"/>
    <w:rsid w:val="006D3E09"/>
    <w:rsid w:val="006D40D2"/>
    <w:rsid w:val="006D4A75"/>
    <w:rsid w:val="006D6116"/>
    <w:rsid w:val="006D63EC"/>
    <w:rsid w:val="006D69F7"/>
    <w:rsid w:val="006E012F"/>
    <w:rsid w:val="006E0598"/>
    <w:rsid w:val="006E21FB"/>
    <w:rsid w:val="006E2D7F"/>
    <w:rsid w:val="006E63FE"/>
    <w:rsid w:val="006E6856"/>
    <w:rsid w:val="006E7121"/>
    <w:rsid w:val="006E7A44"/>
    <w:rsid w:val="006E7D7A"/>
    <w:rsid w:val="006F023A"/>
    <w:rsid w:val="006F1AB2"/>
    <w:rsid w:val="006F1B92"/>
    <w:rsid w:val="006F458E"/>
    <w:rsid w:val="006F4B8B"/>
    <w:rsid w:val="006F5EA5"/>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851"/>
    <w:rsid w:val="0071588A"/>
    <w:rsid w:val="007161F8"/>
    <w:rsid w:val="00716A79"/>
    <w:rsid w:val="00717137"/>
    <w:rsid w:val="0071756B"/>
    <w:rsid w:val="007179A2"/>
    <w:rsid w:val="0072310D"/>
    <w:rsid w:val="0072342F"/>
    <w:rsid w:val="00724A67"/>
    <w:rsid w:val="00725555"/>
    <w:rsid w:val="00725737"/>
    <w:rsid w:val="00725A8E"/>
    <w:rsid w:val="00727342"/>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4652F"/>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FC8"/>
    <w:rsid w:val="007656AE"/>
    <w:rsid w:val="0076579B"/>
    <w:rsid w:val="0076639D"/>
    <w:rsid w:val="00766D61"/>
    <w:rsid w:val="00771416"/>
    <w:rsid w:val="007720FC"/>
    <w:rsid w:val="00773793"/>
    <w:rsid w:val="00774A42"/>
    <w:rsid w:val="00774AAD"/>
    <w:rsid w:val="00775163"/>
    <w:rsid w:val="0077637B"/>
    <w:rsid w:val="0078067A"/>
    <w:rsid w:val="007807CA"/>
    <w:rsid w:val="007818EA"/>
    <w:rsid w:val="007820B3"/>
    <w:rsid w:val="00782234"/>
    <w:rsid w:val="007831D1"/>
    <w:rsid w:val="00785931"/>
    <w:rsid w:val="007859D7"/>
    <w:rsid w:val="0078668E"/>
    <w:rsid w:val="00786A2F"/>
    <w:rsid w:val="007878B5"/>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979"/>
    <w:rsid w:val="007B42E4"/>
    <w:rsid w:val="007B512A"/>
    <w:rsid w:val="007B5674"/>
    <w:rsid w:val="007B5AB4"/>
    <w:rsid w:val="007B5B15"/>
    <w:rsid w:val="007B5BFE"/>
    <w:rsid w:val="007B5D57"/>
    <w:rsid w:val="007B62F1"/>
    <w:rsid w:val="007B668D"/>
    <w:rsid w:val="007B6B11"/>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1295"/>
    <w:rsid w:val="007E19EC"/>
    <w:rsid w:val="007E1C57"/>
    <w:rsid w:val="007E1F66"/>
    <w:rsid w:val="007E1FD2"/>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0D0"/>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50B"/>
    <w:rsid w:val="00824575"/>
    <w:rsid w:val="008277A7"/>
    <w:rsid w:val="008279FA"/>
    <w:rsid w:val="00831E00"/>
    <w:rsid w:val="00831E6B"/>
    <w:rsid w:val="00834A98"/>
    <w:rsid w:val="00835300"/>
    <w:rsid w:val="00836013"/>
    <w:rsid w:val="0083678A"/>
    <w:rsid w:val="008369B4"/>
    <w:rsid w:val="00837802"/>
    <w:rsid w:val="00842EB7"/>
    <w:rsid w:val="0084345E"/>
    <w:rsid w:val="008459BD"/>
    <w:rsid w:val="0084655F"/>
    <w:rsid w:val="00846F55"/>
    <w:rsid w:val="00850B03"/>
    <w:rsid w:val="00852D8F"/>
    <w:rsid w:val="008537A0"/>
    <w:rsid w:val="00853AED"/>
    <w:rsid w:val="008548AF"/>
    <w:rsid w:val="008559CC"/>
    <w:rsid w:val="00855F76"/>
    <w:rsid w:val="008574B6"/>
    <w:rsid w:val="00857662"/>
    <w:rsid w:val="0086026A"/>
    <w:rsid w:val="00860DF9"/>
    <w:rsid w:val="00860E0B"/>
    <w:rsid w:val="00861223"/>
    <w:rsid w:val="00861534"/>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00E"/>
    <w:rsid w:val="008756C4"/>
    <w:rsid w:val="00875C89"/>
    <w:rsid w:val="008767C7"/>
    <w:rsid w:val="00876FDB"/>
    <w:rsid w:val="0087774A"/>
    <w:rsid w:val="008815AA"/>
    <w:rsid w:val="008815CC"/>
    <w:rsid w:val="00881C1F"/>
    <w:rsid w:val="0088250D"/>
    <w:rsid w:val="008825ED"/>
    <w:rsid w:val="0088304F"/>
    <w:rsid w:val="00883BFC"/>
    <w:rsid w:val="00884805"/>
    <w:rsid w:val="00885EB4"/>
    <w:rsid w:val="008865CE"/>
    <w:rsid w:val="00886A5D"/>
    <w:rsid w:val="00887D23"/>
    <w:rsid w:val="0089001C"/>
    <w:rsid w:val="00891EBF"/>
    <w:rsid w:val="00891F42"/>
    <w:rsid w:val="00892E49"/>
    <w:rsid w:val="00893184"/>
    <w:rsid w:val="00893F23"/>
    <w:rsid w:val="00894D3F"/>
    <w:rsid w:val="00894EA9"/>
    <w:rsid w:val="00895D71"/>
    <w:rsid w:val="00896D20"/>
    <w:rsid w:val="008975ED"/>
    <w:rsid w:val="008A0066"/>
    <w:rsid w:val="008A1273"/>
    <w:rsid w:val="008A3E22"/>
    <w:rsid w:val="008A3EA7"/>
    <w:rsid w:val="008A5A74"/>
    <w:rsid w:val="008A5F5B"/>
    <w:rsid w:val="008A693F"/>
    <w:rsid w:val="008A6F9C"/>
    <w:rsid w:val="008B084D"/>
    <w:rsid w:val="008B11B0"/>
    <w:rsid w:val="008B312A"/>
    <w:rsid w:val="008B3BB4"/>
    <w:rsid w:val="008B3EE3"/>
    <w:rsid w:val="008B59D0"/>
    <w:rsid w:val="008B7859"/>
    <w:rsid w:val="008C2049"/>
    <w:rsid w:val="008C68B3"/>
    <w:rsid w:val="008D251C"/>
    <w:rsid w:val="008D494D"/>
    <w:rsid w:val="008D4E3C"/>
    <w:rsid w:val="008D7123"/>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1889"/>
    <w:rsid w:val="0091323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9D7"/>
    <w:rsid w:val="0096281E"/>
    <w:rsid w:val="009629AE"/>
    <w:rsid w:val="00962DC9"/>
    <w:rsid w:val="00963B58"/>
    <w:rsid w:val="00964659"/>
    <w:rsid w:val="00964C8B"/>
    <w:rsid w:val="00965676"/>
    <w:rsid w:val="0096639F"/>
    <w:rsid w:val="00970479"/>
    <w:rsid w:val="00971567"/>
    <w:rsid w:val="00973FEF"/>
    <w:rsid w:val="00974EDF"/>
    <w:rsid w:val="00975E51"/>
    <w:rsid w:val="0097601B"/>
    <w:rsid w:val="00976167"/>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38B"/>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6FF"/>
    <w:rsid w:val="009E6B76"/>
    <w:rsid w:val="009F193C"/>
    <w:rsid w:val="009F195C"/>
    <w:rsid w:val="009F3446"/>
    <w:rsid w:val="009F362A"/>
    <w:rsid w:val="009F4552"/>
    <w:rsid w:val="009F734F"/>
    <w:rsid w:val="00A0032E"/>
    <w:rsid w:val="00A0231B"/>
    <w:rsid w:val="00A023CC"/>
    <w:rsid w:val="00A023DC"/>
    <w:rsid w:val="00A03722"/>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27BE"/>
    <w:rsid w:val="00A32AD7"/>
    <w:rsid w:val="00A33915"/>
    <w:rsid w:val="00A34B89"/>
    <w:rsid w:val="00A3605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016A"/>
    <w:rsid w:val="00AD1338"/>
    <w:rsid w:val="00AD1874"/>
    <w:rsid w:val="00AD1CD8"/>
    <w:rsid w:val="00AD40A5"/>
    <w:rsid w:val="00AD4762"/>
    <w:rsid w:val="00AD4B5D"/>
    <w:rsid w:val="00AD4D50"/>
    <w:rsid w:val="00AD5CE6"/>
    <w:rsid w:val="00AD618E"/>
    <w:rsid w:val="00AD713D"/>
    <w:rsid w:val="00AE2B2B"/>
    <w:rsid w:val="00AE3F13"/>
    <w:rsid w:val="00AE452F"/>
    <w:rsid w:val="00AE4E44"/>
    <w:rsid w:val="00AE64AB"/>
    <w:rsid w:val="00AE7BA2"/>
    <w:rsid w:val="00AF1206"/>
    <w:rsid w:val="00AF1A55"/>
    <w:rsid w:val="00AF1B76"/>
    <w:rsid w:val="00AF1D3F"/>
    <w:rsid w:val="00AF2C19"/>
    <w:rsid w:val="00AF34C5"/>
    <w:rsid w:val="00AF4A88"/>
    <w:rsid w:val="00AF5DF5"/>
    <w:rsid w:val="00AF6C9B"/>
    <w:rsid w:val="00B000E2"/>
    <w:rsid w:val="00B0090B"/>
    <w:rsid w:val="00B01091"/>
    <w:rsid w:val="00B01B1F"/>
    <w:rsid w:val="00B02C44"/>
    <w:rsid w:val="00B037FD"/>
    <w:rsid w:val="00B03A50"/>
    <w:rsid w:val="00B03C01"/>
    <w:rsid w:val="00B03C53"/>
    <w:rsid w:val="00B03DBC"/>
    <w:rsid w:val="00B05515"/>
    <w:rsid w:val="00B0599A"/>
    <w:rsid w:val="00B060A6"/>
    <w:rsid w:val="00B06893"/>
    <w:rsid w:val="00B06E48"/>
    <w:rsid w:val="00B06EFC"/>
    <w:rsid w:val="00B07A54"/>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2AA0"/>
    <w:rsid w:val="00B745EC"/>
    <w:rsid w:val="00B74E9C"/>
    <w:rsid w:val="00B75A5F"/>
    <w:rsid w:val="00B802F5"/>
    <w:rsid w:val="00B814AE"/>
    <w:rsid w:val="00B8303D"/>
    <w:rsid w:val="00B83756"/>
    <w:rsid w:val="00B8395F"/>
    <w:rsid w:val="00B83AFC"/>
    <w:rsid w:val="00B841F1"/>
    <w:rsid w:val="00B847F4"/>
    <w:rsid w:val="00B85212"/>
    <w:rsid w:val="00B866BA"/>
    <w:rsid w:val="00B876DA"/>
    <w:rsid w:val="00B90206"/>
    <w:rsid w:val="00B90C04"/>
    <w:rsid w:val="00B91A9C"/>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522"/>
    <w:rsid w:val="00BC677B"/>
    <w:rsid w:val="00BC7331"/>
    <w:rsid w:val="00BD033C"/>
    <w:rsid w:val="00BD079B"/>
    <w:rsid w:val="00BD1FAF"/>
    <w:rsid w:val="00BD211A"/>
    <w:rsid w:val="00BD279D"/>
    <w:rsid w:val="00BD3723"/>
    <w:rsid w:val="00BD6BB8"/>
    <w:rsid w:val="00BD7553"/>
    <w:rsid w:val="00BD7BB5"/>
    <w:rsid w:val="00BE124F"/>
    <w:rsid w:val="00BE25FD"/>
    <w:rsid w:val="00BE3B66"/>
    <w:rsid w:val="00BE40CD"/>
    <w:rsid w:val="00BE40F3"/>
    <w:rsid w:val="00BE4357"/>
    <w:rsid w:val="00BE4D40"/>
    <w:rsid w:val="00BE5831"/>
    <w:rsid w:val="00BE59EF"/>
    <w:rsid w:val="00BE70A1"/>
    <w:rsid w:val="00BF175F"/>
    <w:rsid w:val="00BF2852"/>
    <w:rsid w:val="00BF3A3F"/>
    <w:rsid w:val="00BF4049"/>
    <w:rsid w:val="00BF40D8"/>
    <w:rsid w:val="00BF4A28"/>
    <w:rsid w:val="00BF4BD0"/>
    <w:rsid w:val="00BF6730"/>
    <w:rsid w:val="00BF7313"/>
    <w:rsid w:val="00BF7362"/>
    <w:rsid w:val="00BF7D76"/>
    <w:rsid w:val="00C020B1"/>
    <w:rsid w:val="00C03D59"/>
    <w:rsid w:val="00C0504A"/>
    <w:rsid w:val="00C0514B"/>
    <w:rsid w:val="00C063CC"/>
    <w:rsid w:val="00C07590"/>
    <w:rsid w:val="00C0774F"/>
    <w:rsid w:val="00C07786"/>
    <w:rsid w:val="00C07EF7"/>
    <w:rsid w:val="00C10CCB"/>
    <w:rsid w:val="00C11CFE"/>
    <w:rsid w:val="00C12BAC"/>
    <w:rsid w:val="00C12D04"/>
    <w:rsid w:val="00C1308F"/>
    <w:rsid w:val="00C133B2"/>
    <w:rsid w:val="00C1523E"/>
    <w:rsid w:val="00C1547E"/>
    <w:rsid w:val="00C1754F"/>
    <w:rsid w:val="00C17C22"/>
    <w:rsid w:val="00C208FF"/>
    <w:rsid w:val="00C20E02"/>
    <w:rsid w:val="00C24358"/>
    <w:rsid w:val="00C24944"/>
    <w:rsid w:val="00C24F99"/>
    <w:rsid w:val="00C25A1F"/>
    <w:rsid w:val="00C25BCD"/>
    <w:rsid w:val="00C25E98"/>
    <w:rsid w:val="00C25FE9"/>
    <w:rsid w:val="00C276F4"/>
    <w:rsid w:val="00C27730"/>
    <w:rsid w:val="00C27E15"/>
    <w:rsid w:val="00C30EBA"/>
    <w:rsid w:val="00C31196"/>
    <w:rsid w:val="00C31BCB"/>
    <w:rsid w:val="00C31D3C"/>
    <w:rsid w:val="00C336BD"/>
    <w:rsid w:val="00C33D96"/>
    <w:rsid w:val="00C343C7"/>
    <w:rsid w:val="00C34FC2"/>
    <w:rsid w:val="00C35510"/>
    <w:rsid w:val="00C3682D"/>
    <w:rsid w:val="00C3697D"/>
    <w:rsid w:val="00C36B33"/>
    <w:rsid w:val="00C36BF1"/>
    <w:rsid w:val="00C4049B"/>
    <w:rsid w:val="00C40584"/>
    <w:rsid w:val="00C40AFE"/>
    <w:rsid w:val="00C40D98"/>
    <w:rsid w:val="00C41D23"/>
    <w:rsid w:val="00C41DF0"/>
    <w:rsid w:val="00C428BA"/>
    <w:rsid w:val="00C452C0"/>
    <w:rsid w:val="00C45A51"/>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3A02"/>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727"/>
    <w:rsid w:val="00CB7E17"/>
    <w:rsid w:val="00CC0536"/>
    <w:rsid w:val="00CC062A"/>
    <w:rsid w:val="00CC0B98"/>
    <w:rsid w:val="00CC0DB5"/>
    <w:rsid w:val="00CC2E0D"/>
    <w:rsid w:val="00CC5026"/>
    <w:rsid w:val="00CC56F6"/>
    <w:rsid w:val="00CC637E"/>
    <w:rsid w:val="00CD039F"/>
    <w:rsid w:val="00CD0F0E"/>
    <w:rsid w:val="00CD0F21"/>
    <w:rsid w:val="00CD2197"/>
    <w:rsid w:val="00CD233B"/>
    <w:rsid w:val="00CD330A"/>
    <w:rsid w:val="00CD3672"/>
    <w:rsid w:val="00CD3A35"/>
    <w:rsid w:val="00CD3C20"/>
    <w:rsid w:val="00CD3DCD"/>
    <w:rsid w:val="00CD4AF8"/>
    <w:rsid w:val="00CD7077"/>
    <w:rsid w:val="00CD7771"/>
    <w:rsid w:val="00CD7F88"/>
    <w:rsid w:val="00CE322C"/>
    <w:rsid w:val="00CE32C0"/>
    <w:rsid w:val="00CE4706"/>
    <w:rsid w:val="00CE47B7"/>
    <w:rsid w:val="00CE546B"/>
    <w:rsid w:val="00CE5E8C"/>
    <w:rsid w:val="00CE6DE6"/>
    <w:rsid w:val="00CE7E72"/>
    <w:rsid w:val="00CF03D5"/>
    <w:rsid w:val="00CF16D0"/>
    <w:rsid w:val="00CF266D"/>
    <w:rsid w:val="00CF3A46"/>
    <w:rsid w:val="00CF667B"/>
    <w:rsid w:val="00D00ED5"/>
    <w:rsid w:val="00D00FF8"/>
    <w:rsid w:val="00D01F42"/>
    <w:rsid w:val="00D0205A"/>
    <w:rsid w:val="00D02C12"/>
    <w:rsid w:val="00D03F9A"/>
    <w:rsid w:val="00D041E5"/>
    <w:rsid w:val="00D04E8A"/>
    <w:rsid w:val="00D05DBC"/>
    <w:rsid w:val="00D064AF"/>
    <w:rsid w:val="00D10462"/>
    <w:rsid w:val="00D10C38"/>
    <w:rsid w:val="00D12E61"/>
    <w:rsid w:val="00D13255"/>
    <w:rsid w:val="00D15048"/>
    <w:rsid w:val="00D15104"/>
    <w:rsid w:val="00D16968"/>
    <w:rsid w:val="00D170A9"/>
    <w:rsid w:val="00D213E1"/>
    <w:rsid w:val="00D21537"/>
    <w:rsid w:val="00D217F5"/>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609"/>
    <w:rsid w:val="00D47925"/>
    <w:rsid w:val="00D50AF1"/>
    <w:rsid w:val="00D52472"/>
    <w:rsid w:val="00D538A3"/>
    <w:rsid w:val="00D54165"/>
    <w:rsid w:val="00D5426E"/>
    <w:rsid w:val="00D542A5"/>
    <w:rsid w:val="00D5484A"/>
    <w:rsid w:val="00D54E34"/>
    <w:rsid w:val="00D5773D"/>
    <w:rsid w:val="00D57BA9"/>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057"/>
    <w:rsid w:val="00D81E88"/>
    <w:rsid w:val="00D8348C"/>
    <w:rsid w:val="00D8388C"/>
    <w:rsid w:val="00D83D71"/>
    <w:rsid w:val="00D83F21"/>
    <w:rsid w:val="00D84904"/>
    <w:rsid w:val="00D84A4D"/>
    <w:rsid w:val="00D85ABC"/>
    <w:rsid w:val="00D85D2D"/>
    <w:rsid w:val="00D8628E"/>
    <w:rsid w:val="00D86F40"/>
    <w:rsid w:val="00D8711F"/>
    <w:rsid w:val="00D90297"/>
    <w:rsid w:val="00D916E9"/>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A32"/>
    <w:rsid w:val="00DC7C64"/>
    <w:rsid w:val="00DD014D"/>
    <w:rsid w:val="00DD3EE7"/>
    <w:rsid w:val="00DD4A53"/>
    <w:rsid w:val="00DD4BA3"/>
    <w:rsid w:val="00DD68CB"/>
    <w:rsid w:val="00DD6CEF"/>
    <w:rsid w:val="00DD6E1B"/>
    <w:rsid w:val="00DE1A1A"/>
    <w:rsid w:val="00DE1D9F"/>
    <w:rsid w:val="00DE34CF"/>
    <w:rsid w:val="00DE40C5"/>
    <w:rsid w:val="00DE431C"/>
    <w:rsid w:val="00DE4854"/>
    <w:rsid w:val="00DE4EA9"/>
    <w:rsid w:val="00DE6D1E"/>
    <w:rsid w:val="00DE6ED3"/>
    <w:rsid w:val="00DE7B92"/>
    <w:rsid w:val="00DE7FAE"/>
    <w:rsid w:val="00DF08C2"/>
    <w:rsid w:val="00DF0F6E"/>
    <w:rsid w:val="00DF4C75"/>
    <w:rsid w:val="00DF5226"/>
    <w:rsid w:val="00DF5797"/>
    <w:rsid w:val="00DF5EAE"/>
    <w:rsid w:val="00DF60F4"/>
    <w:rsid w:val="00DF62C0"/>
    <w:rsid w:val="00DF6A31"/>
    <w:rsid w:val="00E011B1"/>
    <w:rsid w:val="00E0164A"/>
    <w:rsid w:val="00E03E97"/>
    <w:rsid w:val="00E03F91"/>
    <w:rsid w:val="00E046A5"/>
    <w:rsid w:val="00E04F75"/>
    <w:rsid w:val="00E11361"/>
    <w:rsid w:val="00E1231A"/>
    <w:rsid w:val="00E1274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440"/>
    <w:rsid w:val="00E51DE6"/>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2FC"/>
    <w:rsid w:val="00EB048E"/>
    <w:rsid w:val="00EB0CC3"/>
    <w:rsid w:val="00EB2245"/>
    <w:rsid w:val="00EB4983"/>
    <w:rsid w:val="00EB49A9"/>
    <w:rsid w:val="00EB4E6C"/>
    <w:rsid w:val="00EB67A5"/>
    <w:rsid w:val="00EB6B54"/>
    <w:rsid w:val="00EC0FEF"/>
    <w:rsid w:val="00EC1653"/>
    <w:rsid w:val="00EC1F80"/>
    <w:rsid w:val="00EC2095"/>
    <w:rsid w:val="00EC33C3"/>
    <w:rsid w:val="00EC33F5"/>
    <w:rsid w:val="00EC4228"/>
    <w:rsid w:val="00EC543B"/>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84B"/>
    <w:rsid w:val="00EE0B68"/>
    <w:rsid w:val="00EE116A"/>
    <w:rsid w:val="00EE3242"/>
    <w:rsid w:val="00EE43EE"/>
    <w:rsid w:val="00EE4423"/>
    <w:rsid w:val="00EE62C4"/>
    <w:rsid w:val="00EE7A56"/>
    <w:rsid w:val="00EE7D6D"/>
    <w:rsid w:val="00EE7D7C"/>
    <w:rsid w:val="00EF00E9"/>
    <w:rsid w:val="00EF21A2"/>
    <w:rsid w:val="00EF2AAA"/>
    <w:rsid w:val="00EF5A65"/>
    <w:rsid w:val="00EF6404"/>
    <w:rsid w:val="00EF7FAE"/>
    <w:rsid w:val="00F00E16"/>
    <w:rsid w:val="00F02067"/>
    <w:rsid w:val="00F02118"/>
    <w:rsid w:val="00F02A1F"/>
    <w:rsid w:val="00F02E40"/>
    <w:rsid w:val="00F03000"/>
    <w:rsid w:val="00F035BB"/>
    <w:rsid w:val="00F0393F"/>
    <w:rsid w:val="00F0536D"/>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BA4"/>
    <w:rsid w:val="00F23C13"/>
    <w:rsid w:val="00F245EF"/>
    <w:rsid w:val="00F25D98"/>
    <w:rsid w:val="00F269C7"/>
    <w:rsid w:val="00F26B24"/>
    <w:rsid w:val="00F300FB"/>
    <w:rsid w:val="00F30B04"/>
    <w:rsid w:val="00F310A5"/>
    <w:rsid w:val="00F34474"/>
    <w:rsid w:val="00F3480A"/>
    <w:rsid w:val="00F376AE"/>
    <w:rsid w:val="00F37AFB"/>
    <w:rsid w:val="00F41414"/>
    <w:rsid w:val="00F44804"/>
    <w:rsid w:val="00F45663"/>
    <w:rsid w:val="00F46549"/>
    <w:rsid w:val="00F4654E"/>
    <w:rsid w:val="00F47246"/>
    <w:rsid w:val="00F47437"/>
    <w:rsid w:val="00F47623"/>
    <w:rsid w:val="00F5154B"/>
    <w:rsid w:val="00F51A10"/>
    <w:rsid w:val="00F525CF"/>
    <w:rsid w:val="00F5278E"/>
    <w:rsid w:val="00F53B0B"/>
    <w:rsid w:val="00F53E3A"/>
    <w:rsid w:val="00F577C7"/>
    <w:rsid w:val="00F609C1"/>
    <w:rsid w:val="00F610A8"/>
    <w:rsid w:val="00F6174A"/>
    <w:rsid w:val="00F6237C"/>
    <w:rsid w:val="00F62991"/>
    <w:rsid w:val="00F629CC"/>
    <w:rsid w:val="00F6363B"/>
    <w:rsid w:val="00F63EF3"/>
    <w:rsid w:val="00F723D8"/>
    <w:rsid w:val="00F74C5B"/>
    <w:rsid w:val="00F76E06"/>
    <w:rsid w:val="00F811E9"/>
    <w:rsid w:val="00F81920"/>
    <w:rsid w:val="00F83E33"/>
    <w:rsid w:val="00F84DCD"/>
    <w:rsid w:val="00F90C7A"/>
    <w:rsid w:val="00F919CB"/>
    <w:rsid w:val="00F93B0E"/>
    <w:rsid w:val="00F93B91"/>
    <w:rsid w:val="00F95C96"/>
    <w:rsid w:val="00F9659E"/>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76AC"/>
    <w:rsid w:val="00FB7822"/>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A87"/>
    <w:rsid w:val="00FE1046"/>
    <w:rsid w:val="00FE174D"/>
    <w:rsid w:val="00FE2C3B"/>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38C7"/>
    <w:rsid w:val="00FF4277"/>
    <w:rsid w:val="00FF4F26"/>
    <w:rsid w:val="00FF51F8"/>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22">
    <w:name w:val="index 2"/>
    <w:basedOn w:val="12"/>
    <w:qFormat/>
    <w:pPr>
      <w:ind w:left="284"/>
    </w:pPr>
  </w:style>
  <w:style w:type="paragraph" w:styleId="12">
    <w:name w:val="index 1"/>
    <w:basedOn w:val="a"/>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91">
    <w:name w:val="toc 9"/>
    <w:basedOn w:val="81"/>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styleId="24">
    <w:name w:val="List Bullet 2"/>
    <w:basedOn w:val="a9"/>
    <w:pPr>
      <w:ind w:left="851"/>
    </w:pPr>
  </w:style>
  <w:style w:type="paragraph" w:styleId="32">
    <w:name w:val="List Bullet 3"/>
    <w:basedOn w:val="24"/>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5">
    <w:name w:val="List 2"/>
    <w:basedOn w:val="aa"/>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a"/>
    <w:link w:val="B1Char1"/>
    <w:qFormat/>
  </w:style>
  <w:style w:type="paragraph" w:customStyle="1" w:styleId="B2">
    <w:name w:val="B2"/>
    <w:basedOn w:val="25"/>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B5">
    <w:name w:val="B5"/>
    <w:basedOn w:val="52"/>
    <w:link w:val="B5Char"/>
    <w:qFormat/>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6">
    <w:name w:val="Body Text 2"/>
    <w:basedOn w:val="a"/>
    <w:link w:val="27"/>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7">
    <w:name w:val="正文文本 2 字符"/>
    <w:link w:val="26"/>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出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3">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4">
    <w:name w:val="リストなし1"/>
    <w:next w:val="a2"/>
    <w:uiPriority w:val="99"/>
    <w:semiHidden/>
    <w:unhideWhenUsed/>
    <w:rsid w:val="00701C49"/>
  </w:style>
  <w:style w:type="table" w:customStyle="1" w:styleId="15">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3"/>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0894">
      <w:bodyDiv w:val="1"/>
      <w:marLeft w:val="0"/>
      <w:marRight w:val="0"/>
      <w:marTop w:val="0"/>
      <w:marBottom w:val="0"/>
      <w:divBdr>
        <w:top w:val="none" w:sz="0" w:space="0" w:color="auto"/>
        <w:left w:val="none" w:sz="0" w:space="0" w:color="auto"/>
        <w:bottom w:val="none" w:sz="0" w:space="0" w:color="auto"/>
        <w:right w:val="none" w:sz="0" w:space="0" w:color="auto"/>
      </w:divBdr>
    </w:div>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2617925">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65184403">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297219668">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461613511">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8711449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72EB-C6CA-4DB9-A67F-75400B32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5</Pages>
  <Words>1532</Words>
  <Characters>8739</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10251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NEC - Rao</cp:lastModifiedBy>
  <cp:revision>81</cp:revision>
  <dcterms:created xsi:type="dcterms:W3CDTF">2023-03-08T12:10:00Z</dcterms:created>
  <dcterms:modified xsi:type="dcterms:W3CDTF">2023-04-25T07:28:00Z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