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89DE6" w14:textId="7FCC8DF4" w:rsidR="00235621" w:rsidRPr="005C27D5" w:rsidRDefault="00235621" w:rsidP="00235621">
      <w:pPr>
        <w:pStyle w:val="CRCoverPage"/>
        <w:tabs>
          <w:tab w:val="right" w:pos="9639"/>
        </w:tabs>
        <w:spacing w:after="0"/>
        <w:rPr>
          <w:b/>
          <w:noProof/>
          <w:sz w:val="24"/>
          <w:szCs w:val="24"/>
          <w:lang w:val="sv-SE"/>
        </w:rPr>
      </w:pPr>
      <w:r w:rsidRPr="000414E1">
        <w:rPr>
          <w:b/>
          <w:noProof/>
          <w:sz w:val="24"/>
          <w:szCs w:val="24"/>
          <w:lang w:val="sv-SE"/>
        </w:rPr>
        <w:t>3GPP TSG-RAN WG2 Meeting #1</w:t>
      </w:r>
      <w:r>
        <w:rPr>
          <w:b/>
          <w:noProof/>
          <w:sz w:val="24"/>
          <w:szCs w:val="24"/>
          <w:lang w:val="sv-SE"/>
        </w:rPr>
        <w:t>2</w:t>
      </w:r>
      <w:r w:rsidR="00C01594">
        <w:rPr>
          <w:b/>
          <w:noProof/>
          <w:sz w:val="24"/>
          <w:szCs w:val="24"/>
          <w:lang w:val="sv-SE"/>
        </w:rPr>
        <w:t>1</w:t>
      </w:r>
      <w:r w:rsidR="00C01594">
        <w:rPr>
          <w:rFonts w:hint="eastAsia"/>
          <w:b/>
          <w:noProof/>
          <w:sz w:val="24"/>
          <w:szCs w:val="24"/>
          <w:lang w:val="sv-SE"/>
        </w:rPr>
        <w:t>bis</w:t>
      </w:r>
      <w:r w:rsidR="00C01594">
        <w:rPr>
          <w:b/>
          <w:noProof/>
          <w:sz w:val="24"/>
          <w:szCs w:val="24"/>
          <w:lang w:val="sv-SE"/>
        </w:rPr>
        <w:t>-</w:t>
      </w:r>
      <w:r w:rsidR="00C01594">
        <w:rPr>
          <w:rFonts w:hint="eastAsia"/>
          <w:b/>
          <w:noProof/>
          <w:sz w:val="24"/>
          <w:szCs w:val="24"/>
          <w:lang w:val="sv-SE"/>
        </w:rPr>
        <w:t>e</w:t>
      </w:r>
      <w:r w:rsidRPr="00C01594">
        <w:rPr>
          <w:b/>
          <w:noProof/>
          <w:sz w:val="24"/>
          <w:szCs w:val="24"/>
          <w:lang w:val="sv-SE"/>
        </w:rPr>
        <w:tab/>
      </w:r>
      <w:r w:rsidR="00C01594">
        <w:rPr>
          <w:b/>
          <w:noProof/>
          <w:sz w:val="24"/>
          <w:szCs w:val="24"/>
          <w:lang w:val="sv-SE"/>
        </w:rPr>
        <w:t>R2-230xxxx</w:t>
      </w:r>
    </w:p>
    <w:p w14:paraId="39B27C3A" w14:textId="240C98F3" w:rsidR="00CB3008" w:rsidRPr="00235621" w:rsidRDefault="00C01594" w:rsidP="00235621">
      <w:pPr>
        <w:pStyle w:val="CRCoverPage"/>
        <w:spacing w:after="0"/>
        <w:rPr>
          <w:rFonts w:eastAsia="PMingLiU"/>
          <w:b/>
          <w:noProof/>
          <w:sz w:val="24"/>
          <w:lang w:eastAsia="zh-TW"/>
        </w:rPr>
      </w:pPr>
      <w:r w:rsidRPr="00C01594">
        <w:rPr>
          <w:b/>
          <w:noProof/>
          <w:sz w:val="24"/>
          <w:szCs w:val="24"/>
          <w:lang w:val="sv-SE"/>
        </w:rPr>
        <w:t>E-meeting, April 2023</w:t>
      </w:r>
      <w:r w:rsidR="00C45FAE" w:rsidRPr="00C01594">
        <w:rPr>
          <w:b/>
          <w:noProof/>
          <w:sz w:val="24"/>
          <w:szCs w:val="24"/>
          <w:lang w:val="sv-SE"/>
        </w:rPr>
        <w:t xml:space="preserve">  </w:t>
      </w:r>
      <w:r w:rsidR="00C45FAE">
        <w:rPr>
          <w:rFonts w:eastAsia="Times New Roman" w:cs="Arial"/>
          <w:b/>
          <w:bCs/>
          <w:sz w:val="24"/>
          <w:szCs w:val="24"/>
          <w:lang w:val="en-US" w:eastAsia="zh-CN"/>
        </w:rPr>
        <w:t xml:space="preserve">                  </w:t>
      </w:r>
    </w:p>
    <w:p w14:paraId="0F549809" w14:textId="2EB36546" w:rsidR="00CB3008" w:rsidRDefault="00C45FAE">
      <w:pPr>
        <w:tabs>
          <w:tab w:val="left" w:pos="1985"/>
        </w:tabs>
        <w:spacing w:before="240" w:after="0" w:line="300" w:lineRule="auto"/>
        <w:rPr>
          <w:rFonts w:ascii="Arial" w:eastAsia="DengXian" w:hAnsi="Arial" w:cs="Arial"/>
          <w:b/>
          <w:bCs/>
          <w:sz w:val="24"/>
          <w:lang w:eastAsia="zh-CN"/>
        </w:rPr>
      </w:pPr>
      <w:r>
        <w:rPr>
          <w:rFonts w:ascii="Arial" w:eastAsia="MS Mincho" w:hAnsi="Arial" w:cs="Arial"/>
          <w:b/>
          <w:bCs/>
          <w:sz w:val="24"/>
        </w:rPr>
        <w:t>Agenda item:</w:t>
      </w:r>
      <w:r>
        <w:rPr>
          <w:rFonts w:ascii="Arial" w:eastAsia="MS Mincho" w:hAnsi="Arial" w:cs="Arial"/>
          <w:b/>
          <w:bCs/>
          <w:sz w:val="24"/>
        </w:rPr>
        <w:tab/>
      </w:r>
      <w:r w:rsidR="00C01594">
        <w:rPr>
          <w:rFonts w:ascii="Arial" w:eastAsia="MS Mincho" w:hAnsi="Arial" w:cs="Arial"/>
          <w:b/>
          <w:bCs/>
          <w:sz w:val="24"/>
        </w:rPr>
        <w:t>7</w:t>
      </w:r>
      <w:r>
        <w:rPr>
          <w:rFonts w:ascii="Arial" w:eastAsia="MS Mincho" w:hAnsi="Arial" w:cs="Arial"/>
          <w:b/>
          <w:bCs/>
          <w:sz w:val="24"/>
        </w:rPr>
        <w:t>.15.</w:t>
      </w:r>
      <w:r w:rsidR="00C01594">
        <w:rPr>
          <w:rFonts w:ascii="Arial" w:eastAsia="MS Mincho" w:hAnsi="Arial" w:cs="Arial"/>
          <w:b/>
          <w:bCs/>
          <w:sz w:val="24"/>
        </w:rPr>
        <w:t>3</w:t>
      </w:r>
    </w:p>
    <w:p w14:paraId="3B595861" w14:textId="7BFB27BF" w:rsidR="00CB3008" w:rsidRDefault="00C45FAE">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r>
      <w:r w:rsidR="00235621" w:rsidRPr="00235621">
        <w:rPr>
          <w:rFonts w:ascii="Arial" w:eastAsia="Times New Roman" w:hAnsi="Arial" w:cs="Arial"/>
          <w:b/>
          <w:bCs/>
          <w:sz w:val="24"/>
        </w:rPr>
        <w:t>Xiaomi</w:t>
      </w:r>
    </w:p>
    <w:p w14:paraId="6DA0432C" w14:textId="448E8002" w:rsidR="00CB3008" w:rsidRDefault="00C45FAE">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Title:</w:t>
      </w:r>
      <w:r>
        <w:rPr>
          <w:rFonts w:ascii="Arial" w:eastAsia="Times New Roman" w:hAnsi="Arial" w:cs="Arial"/>
          <w:b/>
          <w:bCs/>
          <w:sz w:val="24"/>
        </w:rPr>
        <w:tab/>
        <w:t xml:space="preserve">Summary of </w:t>
      </w:r>
      <w:bookmarkStart w:id="0" w:name="OLE_LINK7"/>
      <w:r>
        <w:rPr>
          <w:rFonts w:ascii="Arial" w:eastAsia="Times New Roman" w:hAnsi="Arial" w:cs="Arial"/>
          <w:b/>
          <w:bCs/>
          <w:sz w:val="24"/>
        </w:rPr>
        <w:t>[AT1</w:t>
      </w:r>
      <w:r w:rsidR="00235621">
        <w:rPr>
          <w:rFonts w:ascii="Arial" w:eastAsia="Times New Roman" w:hAnsi="Arial" w:cs="Arial"/>
          <w:b/>
          <w:bCs/>
          <w:sz w:val="24"/>
        </w:rPr>
        <w:t>2</w:t>
      </w:r>
      <w:r w:rsidR="00C01594">
        <w:rPr>
          <w:rFonts w:ascii="Arial" w:eastAsia="Times New Roman" w:hAnsi="Arial" w:cs="Arial"/>
          <w:b/>
          <w:bCs/>
          <w:sz w:val="24"/>
        </w:rPr>
        <w:t>1bis-e</w:t>
      </w:r>
      <w:r>
        <w:rPr>
          <w:rFonts w:ascii="Arial" w:eastAsia="Times New Roman" w:hAnsi="Arial" w:cs="Arial"/>
          <w:b/>
          <w:bCs/>
          <w:sz w:val="24"/>
        </w:rPr>
        <w:t>][50</w:t>
      </w:r>
      <w:r w:rsidR="00C01594">
        <w:rPr>
          <w:rFonts w:ascii="Arial" w:eastAsia="Times New Roman" w:hAnsi="Arial" w:cs="Arial"/>
          <w:b/>
          <w:bCs/>
          <w:sz w:val="24"/>
        </w:rPr>
        <w:t>9</w:t>
      </w:r>
      <w:r>
        <w:rPr>
          <w:rFonts w:ascii="Arial" w:eastAsia="Times New Roman" w:hAnsi="Arial" w:cs="Arial"/>
          <w:b/>
          <w:bCs/>
          <w:sz w:val="24"/>
        </w:rPr>
        <w:t xml:space="preserve">][V2X/SL] </w:t>
      </w:r>
      <w:bookmarkEnd w:id="0"/>
      <w:r w:rsidR="00C01594" w:rsidRPr="00C01594">
        <w:rPr>
          <w:rFonts w:ascii="Arial" w:eastAsia="Times New Roman" w:hAnsi="Arial" w:cs="Arial"/>
          <w:b/>
          <w:bCs/>
          <w:sz w:val="24"/>
        </w:rPr>
        <w:t>The need of Assistance Information</w:t>
      </w:r>
      <w:r>
        <w:rPr>
          <w:rFonts w:ascii="Arial" w:eastAsia="Times New Roman" w:hAnsi="Arial" w:cs="Arial"/>
          <w:b/>
          <w:bCs/>
          <w:sz w:val="24"/>
        </w:rPr>
        <w:t xml:space="preserve"> (</w:t>
      </w:r>
      <w:r w:rsidR="00235621">
        <w:rPr>
          <w:rFonts w:ascii="Arial" w:eastAsia="Times New Roman" w:hAnsi="Arial" w:cs="Arial"/>
          <w:b/>
          <w:bCs/>
          <w:sz w:val="24"/>
        </w:rPr>
        <w:t>Xiaomi</w:t>
      </w:r>
      <w:r>
        <w:rPr>
          <w:rFonts w:ascii="Arial" w:eastAsia="Times New Roman" w:hAnsi="Arial" w:cs="Arial"/>
          <w:b/>
          <w:bCs/>
          <w:sz w:val="24"/>
        </w:rPr>
        <w:t>)</w:t>
      </w:r>
    </w:p>
    <w:p w14:paraId="383DE931" w14:textId="77777777" w:rsidR="00CB3008" w:rsidRDefault="00C45FAE">
      <w:pPr>
        <w:tabs>
          <w:tab w:val="left" w:pos="1985"/>
        </w:tabs>
        <w:spacing w:after="0" w:line="300" w:lineRule="auto"/>
        <w:rPr>
          <w:rFonts w:ascii="Arial" w:eastAsia="Times New Roman" w:hAnsi="Arial" w:cs="Arial"/>
          <w:b/>
          <w:bCs/>
          <w:sz w:val="24"/>
        </w:rPr>
      </w:pPr>
      <w:bookmarkStart w:id="1" w:name="_Hlk506366071"/>
      <w:r>
        <w:rPr>
          <w:rFonts w:ascii="Arial" w:eastAsia="Times New Roman" w:hAnsi="Arial" w:cs="Arial"/>
          <w:b/>
          <w:bCs/>
          <w:sz w:val="24"/>
        </w:rPr>
        <w:t>Document for:</w:t>
      </w:r>
      <w:r>
        <w:rPr>
          <w:rFonts w:ascii="Arial" w:eastAsia="Times New Roman" w:hAnsi="Arial" w:cs="Arial"/>
          <w:b/>
          <w:bCs/>
          <w:sz w:val="24"/>
        </w:rPr>
        <w:tab/>
        <w:t xml:space="preserve">Discussion and Decision </w:t>
      </w:r>
      <w:bookmarkEnd w:id="1"/>
    </w:p>
    <w:p w14:paraId="3A27E088" w14:textId="2B2500EA" w:rsidR="00CB3008" w:rsidRPr="0074594A" w:rsidRDefault="00C45FAE" w:rsidP="0074594A">
      <w:pPr>
        <w:pStyle w:val="1"/>
        <w:numPr>
          <w:ilvl w:val="0"/>
          <w:numId w:val="10"/>
        </w:numPr>
        <w:jc w:val="both"/>
      </w:pPr>
      <w:r w:rsidRPr="0074594A">
        <w:t>Introduction</w:t>
      </w:r>
    </w:p>
    <w:p w14:paraId="26DD922E" w14:textId="197998DD" w:rsidR="00CB3008" w:rsidRPr="003E46F8" w:rsidRDefault="00C45FAE">
      <w:pPr>
        <w:overflowPunct w:val="0"/>
        <w:autoSpaceDE w:val="0"/>
        <w:autoSpaceDN w:val="0"/>
        <w:adjustRightInd w:val="0"/>
        <w:spacing w:after="120" w:line="300" w:lineRule="auto"/>
        <w:jc w:val="both"/>
        <w:textAlignment w:val="baseline"/>
        <w:rPr>
          <w:rFonts w:ascii="Arial" w:hAnsi="Arial" w:cs="Arial"/>
          <w:szCs w:val="21"/>
          <w:lang w:eastAsia="zh-CN"/>
        </w:rPr>
      </w:pPr>
      <w:r w:rsidRPr="003E46F8">
        <w:rPr>
          <w:rFonts w:ascii="Arial" w:hAnsi="Arial" w:cs="Arial"/>
          <w:szCs w:val="21"/>
          <w:lang w:eastAsia="zh-CN"/>
        </w:rPr>
        <w:t xml:space="preserve">This is the summary of </w:t>
      </w:r>
      <w:r w:rsidR="0074594A" w:rsidRPr="003E46F8">
        <w:rPr>
          <w:rFonts w:ascii="Arial" w:hAnsi="Arial" w:cs="Arial"/>
          <w:szCs w:val="21"/>
          <w:lang w:eastAsia="zh-CN"/>
        </w:rPr>
        <w:t xml:space="preserve">the following offline </w:t>
      </w:r>
      <w:r w:rsidRPr="003E46F8">
        <w:rPr>
          <w:rFonts w:ascii="Arial" w:hAnsi="Arial" w:cs="Arial"/>
          <w:szCs w:val="21"/>
          <w:lang w:eastAsia="zh-CN"/>
        </w:rPr>
        <w:t xml:space="preserve">discussion. </w:t>
      </w:r>
    </w:p>
    <w:p w14:paraId="6C2E8719" w14:textId="77777777" w:rsidR="001A30FD" w:rsidRPr="00C70366" w:rsidRDefault="001A30FD" w:rsidP="001A30FD">
      <w:pPr>
        <w:pStyle w:val="EmailDiscussion"/>
        <w:tabs>
          <w:tab w:val="num" w:pos="1619"/>
        </w:tabs>
      </w:pPr>
      <w:r>
        <w:t>[AT121bis-e]</w:t>
      </w:r>
      <w:r w:rsidRPr="00C70366">
        <w:t>[50</w:t>
      </w:r>
      <w:r>
        <w:t>9</w:t>
      </w:r>
      <w:r w:rsidRPr="00C70366">
        <w:t xml:space="preserve">][V2X/SL] </w:t>
      </w:r>
      <w:r>
        <w:t>The need of Assistance Information (Xiaomi)</w:t>
      </w:r>
    </w:p>
    <w:p w14:paraId="5001C736" w14:textId="77777777" w:rsidR="001A30FD" w:rsidRDefault="001A30FD" w:rsidP="001A30FD">
      <w:pPr>
        <w:pStyle w:val="EmailDiscussion2"/>
        <w:rPr>
          <w:bCs/>
        </w:rPr>
      </w:pPr>
      <w:r w:rsidRPr="00C70366">
        <w:tab/>
      </w:r>
      <w:r w:rsidRPr="00C70366">
        <w:rPr>
          <w:b/>
        </w:rPr>
        <w:t>Scope:</w:t>
      </w:r>
      <w:r w:rsidRPr="00C70366">
        <w:t xml:space="preserve"> </w:t>
      </w:r>
      <w:r>
        <w:t>To check the need of Assistance Information (P1, 4020) or not (P3, 3587)</w:t>
      </w:r>
    </w:p>
    <w:p w14:paraId="6F4449A4" w14:textId="77777777" w:rsidR="001A30FD" w:rsidRPr="00C70366" w:rsidRDefault="001A30FD" w:rsidP="001A30FD">
      <w:pPr>
        <w:pStyle w:val="EmailDiscussion2"/>
      </w:pPr>
      <w:r w:rsidRPr="00C70366">
        <w:tab/>
      </w:r>
      <w:r w:rsidRPr="00C70366">
        <w:rPr>
          <w:b/>
        </w:rPr>
        <w:t>Intended outcome:</w:t>
      </w:r>
      <w:r w:rsidRPr="00C70366">
        <w:t xml:space="preserve"> </w:t>
      </w:r>
      <w:r>
        <w:t>Discussion summary in R2-2304234.</w:t>
      </w:r>
    </w:p>
    <w:p w14:paraId="29CA0F6B" w14:textId="77777777" w:rsidR="001A30FD" w:rsidRPr="00C70366" w:rsidRDefault="001A30FD" w:rsidP="001A30FD">
      <w:pPr>
        <w:ind w:left="1608"/>
      </w:pPr>
      <w:r w:rsidRPr="00C70366">
        <w:rPr>
          <w:b/>
        </w:rPr>
        <w:t xml:space="preserve">Deadline: </w:t>
      </w:r>
      <w:r w:rsidRPr="001A30FD">
        <w:rPr>
          <w:rFonts w:ascii="Arial" w:eastAsia="MS Mincho" w:hAnsi="Arial"/>
          <w:szCs w:val="24"/>
          <w:lang w:eastAsia="en-GB"/>
        </w:rPr>
        <w:t>Comeback at 4/25 CB session</w:t>
      </w:r>
    </w:p>
    <w:p w14:paraId="4BDD8E82" w14:textId="2E3D70E0" w:rsidR="0074594A" w:rsidRDefault="0074594A" w:rsidP="0074594A">
      <w:pPr>
        <w:pStyle w:val="1"/>
        <w:numPr>
          <w:ilvl w:val="0"/>
          <w:numId w:val="10"/>
        </w:numPr>
        <w:jc w:val="both"/>
      </w:pPr>
      <w:r>
        <w:t>Contact Information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22"/>
        <w:gridCol w:w="3118"/>
        <w:gridCol w:w="4391"/>
      </w:tblGrid>
      <w:tr w:rsidR="0074594A" w14:paraId="305E27E9"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cPr>
          <w:p w14:paraId="0DB0EFDD" w14:textId="77777777" w:rsidR="0074594A" w:rsidRDefault="0074594A" w:rsidP="00347168">
            <w:pPr>
              <w:pStyle w:val="TAH"/>
              <w:spacing w:before="60" w:after="60"/>
              <w:ind w:left="57" w:right="57"/>
              <w:jc w:val="left"/>
              <w:rPr>
                <w:rFonts w:cs="Arial"/>
                <w:sz w:val="20"/>
              </w:rPr>
            </w:pPr>
            <w:r>
              <w:rPr>
                <w:rFonts w:cs="Arial"/>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57EEB492" w14:textId="77777777" w:rsidR="0074594A" w:rsidRDefault="0074594A" w:rsidP="00347168">
            <w:pPr>
              <w:pStyle w:val="TAH"/>
              <w:spacing w:before="60" w:after="60"/>
              <w:ind w:left="57" w:right="57"/>
              <w:jc w:val="left"/>
              <w:rPr>
                <w:rFonts w:cs="Arial"/>
                <w:sz w:val="20"/>
              </w:rPr>
            </w:pPr>
            <w:r>
              <w:rPr>
                <w:rFonts w:cs="Arial"/>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7B922338" w14:textId="77777777" w:rsidR="0074594A" w:rsidRDefault="0074594A" w:rsidP="00347168">
            <w:pPr>
              <w:pStyle w:val="TAH"/>
              <w:spacing w:before="60" w:after="60"/>
              <w:ind w:left="57" w:right="57"/>
              <w:jc w:val="left"/>
              <w:rPr>
                <w:rFonts w:cs="Arial"/>
                <w:sz w:val="20"/>
              </w:rPr>
            </w:pPr>
            <w:r>
              <w:rPr>
                <w:rFonts w:cs="Arial"/>
                <w:sz w:val="20"/>
              </w:rPr>
              <w:t>Email Address</w:t>
            </w:r>
          </w:p>
        </w:tc>
      </w:tr>
      <w:tr w:rsidR="0074594A" w14:paraId="1768EFE2"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72DE632" w14:textId="360F5EF4" w:rsidR="0074594A" w:rsidRPr="003E46F8" w:rsidRDefault="0074594A" w:rsidP="00347168">
            <w:pPr>
              <w:pStyle w:val="TAC"/>
              <w:spacing w:before="60" w:after="60"/>
              <w:ind w:left="57" w:right="57"/>
              <w:jc w:val="left"/>
              <w:rPr>
                <w:rFonts w:cs="Arial"/>
                <w:sz w:val="20"/>
                <w:szCs w:val="21"/>
                <w:lang w:eastAsia="zh-CN"/>
              </w:rPr>
            </w:pPr>
            <w:r w:rsidRPr="003E46F8">
              <w:rPr>
                <w:rFonts w:cs="Arial"/>
                <w:sz w:val="20"/>
                <w:szCs w:val="21"/>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26E4C9C2" w14:textId="083360A5" w:rsidR="0074594A" w:rsidRPr="003E46F8" w:rsidRDefault="0074594A" w:rsidP="00347168">
            <w:pPr>
              <w:pStyle w:val="TAC"/>
              <w:spacing w:before="60" w:after="60"/>
              <w:ind w:left="57" w:right="57"/>
              <w:jc w:val="left"/>
              <w:rPr>
                <w:rFonts w:cs="Arial"/>
                <w:sz w:val="20"/>
                <w:szCs w:val="21"/>
                <w:lang w:eastAsia="zh-CN"/>
              </w:rPr>
            </w:pPr>
            <w:r w:rsidRPr="003E46F8">
              <w:rPr>
                <w:rFonts w:cs="Arial"/>
                <w:sz w:val="20"/>
                <w:szCs w:val="21"/>
                <w:lang w:eastAsia="zh-CN"/>
              </w:rPr>
              <w:t>Li Zhao</w:t>
            </w:r>
          </w:p>
        </w:tc>
        <w:tc>
          <w:tcPr>
            <w:tcW w:w="4391" w:type="dxa"/>
            <w:tcBorders>
              <w:top w:val="single" w:sz="4" w:space="0" w:color="auto"/>
              <w:left w:val="single" w:sz="4" w:space="0" w:color="auto"/>
              <w:bottom w:val="single" w:sz="4" w:space="0" w:color="auto"/>
              <w:right w:val="single" w:sz="4" w:space="0" w:color="auto"/>
            </w:tcBorders>
          </w:tcPr>
          <w:p w14:paraId="321CD6CB" w14:textId="2BFCC970" w:rsidR="0074594A" w:rsidRPr="003E46F8" w:rsidRDefault="0074594A" w:rsidP="00347168">
            <w:pPr>
              <w:pStyle w:val="TAC"/>
              <w:spacing w:before="60" w:after="60"/>
              <w:ind w:left="57" w:right="57"/>
              <w:jc w:val="left"/>
              <w:rPr>
                <w:rFonts w:cs="Arial"/>
                <w:sz w:val="20"/>
                <w:szCs w:val="21"/>
                <w:lang w:eastAsia="zh-CN"/>
              </w:rPr>
            </w:pPr>
            <w:r w:rsidRPr="003E46F8">
              <w:rPr>
                <w:rFonts w:cs="Arial"/>
                <w:sz w:val="20"/>
                <w:szCs w:val="21"/>
                <w:lang w:eastAsia="zh-CN"/>
              </w:rPr>
              <w:t>zhaoli6@xiaomi.com</w:t>
            </w:r>
          </w:p>
        </w:tc>
      </w:tr>
      <w:tr w:rsidR="0074594A" w14:paraId="7C04541C"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FC7652E" w14:textId="7A2177A5" w:rsidR="0074594A" w:rsidRPr="00405CA1" w:rsidRDefault="00405CA1" w:rsidP="00347168">
            <w:pPr>
              <w:pStyle w:val="TAC"/>
              <w:spacing w:before="60" w:after="60"/>
              <w:ind w:left="57" w:right="57"/>
              <w:jc w:val="left"/>
              <w:rPr>
                <w:rFonts w:eastAsia="맑은 고딕" w:cs="Arial" w:hint="eastAsia"/>
                <w:sz w:val="20"/>
                <w:szCs w:val="21"/>
                <w:lang w:eastAsia="ko-KR"/>
              </w:rPr>
            </w:pPr>
            <w:r>
              <w:rPr>
                <w:rFonts w:eastAsia="맑은 고딕" w:cs="Arial" w:hint="eastAsia"/>
                <w:sz w:val="20"/>
                <w:szCs w:val="21"/>
                <w:lang w:eastAsia="ko-KR"/>
              </w:rPr>
              <w:t>LG</w:t>
            </w:r>
          </w:p>
        </w:tc>
        <w:tc>
          <w:tcPr>
            <w:tcW w:w="3118" w:type="dxa"/>
            <w:tcBorders>
              <w:top w:val="single" w:sz="4" w:space="0" w:color="auto"/>
              <w:left w:val="single" w:sz="4" w:space="0" w:color="auto"/>
              <w:bottom w:val="single" w:sz="4" w:space="0" w:color="auto"/>
              <w:right w:val="single" w:sz="4" w:space="0" w:color="auto"/>
            </w:tcBorders>
          </w:tcPr>
          <w:p w14:paraId="0F815268" w14:textId="2D21434B" w:rsidR="0074594A" w:rsidRPr="00405CA1" w:rsidRDefault="00405CA1" w:rsidP="00347168">
            <w:pPr>
              <w:pStyle w:val="TAC"/>
              <w:spacing w:before="60" w:after="60"/>
              <w:ind w:left="57" w:right="57"/>
              <w:jc w:val="left"/>
              <w:rPr>
                <w:rFonts w:eastAsia="맑은 고딕" w:cs="Arial" w:hint="eastAsia"/>
                <w:sz w:val="20"/>
                <w:szCs w:val="21"/>
                <w:lang w:eastAsia="ko-KR"/>
              </w:rPr>
            </w:pPr>
            <w:r>
              <w:rPr>
                <w:rFonts w:eastAsia="맑은 고딕" w:cs="Arial" w:hint="eastAsia"/>
                <w:sz w:val="20"/>
                <w:szCs w:val="21"/>
                <w:lang w:eastAsia="ko-KR"/>
              </w:rPr>
              <w:t>Giwon P</w:t>
            </w:r>
            <w:r>
              <w:rPr>
                <w:rFonts w:eastAsia="맑은 고딕" w:cs="Arial"/>
                <w:sz w:val="20"/>
                <w:szCs w:val="21"/>
                <w:lang w:eastAsia="ko-KR"/>
              </w:rPr>
              <w:t>a</w:t>
            </w:r>
            <w:r>
              <w:rPr>
                <w:rFonts w:eastAsia="맑은 고딕" w:cs="Arial" w:hint="eastAsia"/>
                <w:sz w:val="20"/>
                <w:szCs w:val="21"/>
                <w:lang w:eastAsia="ko-KR"/>
              </w:rPr>
              <w:t>rk</w:t>
            </w:r>
          </w:p>
        </w:tc>
        <w:tc>
          <w:tcPr>
            <w:tcW w:w="4391" w:type="dxa"/>
            <w:tcBorders>
              <w:top w:val="single" w:sz="4" w:space="0" w:color="auto"/>
              <w:left w:val="single" w:sz="4" w:space="0" w:color="auto"/>
              <w:bottom w:val="single" w:sz="4" w:space="0" w:color="auto"/>
              <w:right w:val="single" w:sz="4" w:space="0" w:color="auto"/>
            </w:tcBorders>
          </w:tcPr>
          <w:p w14:paraId="6F431833" w14:textId="786526B3" w:rsidR="0074594A" w:rsidRPr="00405CA1" w:rsidRDefault="00405CA1" w:rsidP="00347168">
            <w:pPr>
              <w:pStyle w:val="TAC"/>
              <w:spacing w:before="60" w:after="60"/>
              <w:ind w:left="57" w:right="57"/>
              <w:jc w:val="left"/>
              <w:rPr>
                <w:rFonts w:eastAsia="맑은 고딕" w:cs="Arial" w:hint="eastAsia"/>
                <w:sz w:val="20"/>
                <w:szCs w:val="21"/>
                <w:lang w:eastAsia="ko-KR"/>
              </w:rPr>
            </w:pPr>
            <w:r>
              <w:rPr>
                <w:rFonts w:eastAsia="맑은 고딕" w:cs="Arial"/>
                <w:sz w:val="20"/>
                <w:szCs w:val="21"/>
                <w:lang w:eastAsia="ko-KR"/>
              </w:rPr>
              <w:t>giwon</w:t>
            </w:r>
            <w:r>
              <w:rPr>
                <w:rFonts w:eastAsia="맑은 고딕" w:cs="Arial" w:hint="eastAsia"/>
                <w:sz w:val="20"/>
                <w:szCs w:val="21"/>
                <w:lang w:eastAsia="ko-KR"/>
              </w:rPr>
              <w:t>.</w:t>
            </w:r>
            <w:r>
              <w:rPr>
                <w:rFonts w:eastAsia="맑은 고딕" w:cs="Arial"/>
                <w:sz w:val="20"/>
                <w:szCs w:val="21"/>
                <w:lang w:eastAsia="ko-KR"/>
              </w:rPr>
              <w:t>park@lge.com</w:t>
            </w:r>
          </w:p>
        </w:tc>
      </w:tr>
      <w:tr w:rsidR="0074594A" w14:paraId="1218EAD3"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D1BB27A" w14:textId="6CFF7CA4" w:rsidR="0074594A" w:rsidRPr="003E46F8" w:rsidRDefault="0074594A" w:rsidP="00347168">
            <w:pPr>
              <w:pStyle w:val="TAC"/>
              <w:spacing w:before="60" w:after="60"/>
              <w:ind w:left="57" w:right="57"/>
              <w:jc w:val="left"/>
              <w:rPr>
                <w:rFonts w:cs="Arial"/>
                <w:sz w:val="20"/>
                <w:szCs w:val="21"/>
                <w:lang w:eastAsia="zh-CN"/>
              </w:rPr>
            </w:pPr>
          </w:p>
        </w:tc>
        <w:tc>
          <w:tcPr>
            <w:tcW w:w="3118" w:type="dxa"/>
            <w:tcBorders>
              <w:top w:val="single" w:sz="4" w:space="0" w:color="auto"/>
              <w:left w:val="single" w:sz="4" w:space="0" w:color="auto"/>
              <w:bottom w:val="single" w:sz="4" w:space="0" w:color="auto"/>
              <w:right w:val="single" w:sz="4" w:space="0" w:color="auto"/>
            </w:tcBorders>
          </w:tcPr>
          <w:p w14:paraId="3A9AD959" w14:textId="29F667F9" w:rsidR="0074594A" w:rsidRPr="003E46F8" w:rsidRDefault="0074594A" w:rsidP="00347168">
            <w:pPr>
              <w:pStyle w:val="TAC"/>
              <w:spacing w:before="60" w:after="60"/>
              <w:ind w:left="57" w:right="57"/>
              <w:jc w:val="left"/>
              <w:rPr>
                <w:rFonts w:cs="Arial"/>
                <w:sz w:val="20"/>
                <w:szCs w:val="21"/>
                <w:lang w:eastAsia="zh-CN"/>
              </w:rPr>
            </w:pPr>
          </w:p>
        </w:tc>
        <w:tc>
          <w:tcPr>
            <w:tcW w:w="4391" w:type="dxa"/>
            <w:tcBorders>
              <w:top w:val="single" w:sz="4" w:space="0" w:color="auto"/>
              <w:left w:val="single" w:sz="4" w:space="0" w:color="auto"/>
              <w:bottom w:val="single" w:sz="4" w:space="0" w:color="auto"/>
              <w:right w:val="single" w:sz="4" w:space="0" w:color="auto"/>
            </w:tcBorders>
          </w:tcPr>
          <w:p w14:paraId="6190FBCE" w14:textId="1F0F532B" w:rsidR="0074594A" w:rsidRPr="003E46F8" w:rsidRDefault="0074594A" w:rsidP="00347168">
            <w:pPr>
              <w:pStyle w:val="TAC"/>
              <w:spacing w:before="60" w:after="60"/>
              <w:ind w:left="57" w:right="57"/>
              <w:jc w:val="left"/>
              <w:rPr>
                <w:rFonts w:cs="Arial"/>
                <w:sz w:val="20"/>
                <w:szCs w:val="21"/>
                <w:lang w:eastAsia="zh-CN"/>
              </w:rPr>
            </w:pPr>
          </w:p>
        </w:tc>
      </w:tr>
      <w:tr w:rsidR="0074594A" w14:paraId="06636370"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0F56416" w14:textId="04625340" w:rsidR="0074594A" w:rsidRPr="003E46F8" w:rsidRDefault="0074594A" w:rsidP="00347168">
            <w:pPr>
              <w:pStyle w:val="TAC"/>
              <w:spacing w:before="60" w:after="60"/>
              <w:ind w:left="57" w:right="57"/>
              <w:jc w:val="left"/>
              <w:rPr>
                <w:rFonts w:cs="Arial"/>
                <w:sz w:val="20"/>
                <w:szCs w:val="21"/>
                <w:lang w:eastAsia="zh-CN"/>
              </w:rPr>
            </w:pPr>
          </w:p>
        </w:tc>
        <w:tc>
          <w:tcPr>
            <w:tcW w:w="3118" w:type="dxa"/>
            <w:tcBorders>
              <w:top w:val="single" w:sz="4" w:space="0" w:color="auto"/>
              <w:left w:val="single" w:sz="4" w:space="0" w:color="auto"/>
              <w:bottom w:val="single" w:sz="4" w:space="0" w:color="auto"/>
              <w:right w:val="single" w:sz="4" w:space="0" w:color="auto"/>
            </w:tcBorders>
          </w:tcPr>
          <w:p w14:paraId="410D8C1D" w14:textId="42EFCB98" w:rsidR="0074594A" w:rsidRPr="003E46F8" w:rsidRDefault="0074594A" w:rsidP="00347168">
            <w:pPr>
              <w:pStyle w:val="TAC"/>
              <w:spacing w:before="60" w:after="60"/>
              <w:ind w:left="57" w:right="57"/>
              <w:jc w:val="left"/>
              <w:rPr>
                <w:rFonts w:cs="Arial"/>
                <w:sz w:val="20"/>
                <w:szCs w:val="21"/>
                <w:lang w:eastAsia="zh-CN"/>
              </w:rPr>
            </w:pPr>
          </w:p>
        </w:tc>
        <w:tc>
          <w:tcPr>
            <w:tcW w:w="4391" w:type="dxa"/>
            <w:tcBorders>
              <w:top w:val="single" w:sz="4" w:space="0" w:color="auto"/>
              <w:left w:val="single" w:sz="4" w:space="0" w:color="auto"/>
              <w:bottom w:val="single" w:sz="4" w:space="0" w:color="auto"/>
              <w:right w:val="single" w:sz="4" w:space="0" w:color="auto"/>
            </w:tcBorders>
          </w:tcPr>
          <w:p w14:paraId="3FC5127F" w14:textId="205DA0D5" w:rsidR="0074594A" w:rsidRPr="003E46F8" w:rsidRDefault="0074594A" w:rsidP="00347168">
            <w:pPr>
              <w:pStyle w:val="TAC"/>
              <w:spacing w:before="60" w:after="60"/>
              <w:ind w:left="57" w:right="57"/>
              <w:jc w:val="left"/>
              <w:rPr>
                <w:rFonts w:cs="Arial"/>
                <w:sz w:val="20"/>
                <w:szCs w:val="21"/>
                <w:lang w:eastAsia="zh-CN"/>
              </w:rPr>
            </w:pPr>
          </w:p>
        </w:tc>
      </w:tr>
      <w:tr w:rsidR="0074594A" w14:paraId="509123BC"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DEA763D" w14:textId="73884138" w:rsidR="0074594A" w:rsidRPr="003E46F8" w:rsidRDefault="0074594A" w:rsidP="00347168">
            <w:pPr>
              <w:pStyle w:val="TAC"/>
              <w:spacing w:before="60" w:after="60"/>
              <w:ind w:left="57" w:right="57"/>
              <w:jc w:val="left"/>
              <w:rPr>
                <w:rFonts w:cs="Arial"/>
                <w:sz w:val="20"/>
                <w:szCs w:val="21"/>
                <w:lang w:eastAsia="zh-CN"/>
              </w:rPr>
            </w:pPr>
          </w:p>
        </w:tc>
        <w:tc>
          <w:tcPr>
            <w:tcW w:w="3118" w:type="dxa"/>
            <w:tcBorders>
              <w:top w:val="single" w:sz="4" w:space="0" w:color="auto"/>
              <w:left w:val="single" w:sz="4" w:space="0" w:color="auto"/>
              <w:bottom w:val="single" w:sz="4" w:space="0" w:color="auto"/>
              <w:right w:val="single" w:sz="4" w:space="0" w:color="auto"/>
            </w:tcBorders>
          </w:tcPr>
          <w:p w14:paraId="16C6BEA1" w14:textId="35255059" w:rsidR="0074594A" w:rsidRPr="003E46F8" w:rsidRDefault="0074594A" w:rsidP="00347168">
            <w:pPr>
              <w:pStyle w:val="TAC"/>
              <w:spacing w:before="60" w:after="60"/>
              <w:ind w:left="57" w:right="57"/>
              <w:jc w:val="left"/>
              <w:rPr>
                <w:rFonts w:cs="Arial"/>
                <w:sz w:val="20"/>
                <w:szCs w:val="21"/>
                <w:lang w:eastAsia="zh-CN"/>
              </w:rPr>
            </w:pPr>
          </w:p>
        </w:tc>
        <w:tc>
          <w:tcPr>
            <w:tcW w:w="4391" w:type="dxa"/>
            <w:tcBorders>
              <w:top w:val="single" w:sz="4" w:space="0" w:color="auto"/>
              <w:left w:val="single" w:sz="4" w:space="0" w:color="auto"/>
              <w:bottom w:val="single" w:sz="4" w:space="0" w:color="auto"/>
              <w:right w:val="single" w:sz="4" w:space="0" w:color="auto"/>
            </w:tcBorders>
          </w:tcPr>
          <w:p w14:paraId="618BF05E" w14:textId="4B20673C" w:rsidR="0074594A" w:rsidRPr="003E46F8" w:rsidRDefault="0074594A" w:rsidP="00347168">
            <w:pPr>
              <w:pStyle w:val="TAC"/>
              <w:spacing w:before="60" w:after="60"/>
              <w:ind w:left="57" w:right="57"/>
              <w:jc w:val="left"/>
              <w:rPr>
                <w:rFonts w:cs="Arial"/>
                <w:sz w:val="20"/>
                <w:szCs w:val="21"/>
                <w:lang w:eastAsia="zh-CN"/>
              </w:rPr>
            </w:pPr>
          </w:p>
        </w:tc>
      </w:tr>
      <w:tr w:rsidR="0074594A" w14:paraId="4C3B2792"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B14B81D" w14:textId="2C693F4D" w:rsidR="0074594A" w:rsidRPr="003E46F8" w:rsidRDefault="0074594A" w:rsidP="00347168">
            <w:pPr>
              <w:pStyle w:val="TAC"/>
              <w:spacing w:before="60" w:after="60"/>
              <w:ind w:left="57" w:right="57"/>
              <w:jc w:val="left"/>
              <w:rPr>
                <w:rFonts w:cs="Arial"/>
                <w:sz w:val="20"/>
                <w:szCs w:val="21"/>
                <w:lang w:eastAsia="zh-CN"/>
              </w:rPr>
            </w:pPr>
          </w:p>
        </w:tc>
        <w:tc>
          <w:tcPr>
            <w:tcW w:w="3118" w:type="dxa"/>
            <w:tcBorders>
              <w:top w:val="single" w:sz="4" w:space="0" w:color="auto"/>
              <w:left w:val="single" w:sz="4" w:space="0" w:color="auto"/>
              <w:bottom w:val="single" w:sz="4" w:space="0" w:color="auto"/>
              <w:right w:val="single" w:sz="4" w:space="0" w:color="auto"/>
            </w:tcBorders>
          </w:tcPr>
          <w:p w14:paraId="14E8220E" w14:textId="67DD35E3" w:rsidR="0074594A" w:rsidRPr="003E46F8" w:rsidRDefault="0074594A" w:rsidP="00347168">
            <w:pPr>
              <w:pStyle w:val="TAC"/>
              <w:spacing w:before="60" w:after="60"/>
              <w:ind w:left="57" w:right="57"/>
              <w:jc w:val="left"/>
              <w:rPr>
                <w:rFonts w:cs="Arial"/>
                <w:sz w:val="20"/>
                <w:szCs w:val="21"/>
                <w:lang w:eastAsia="zh-CN"/>
              </w:rPr>
            </w:pPr>
          </w:p>
        </w:tc>
        <w:tc>
          <w:tcPr>
            <w:tcW w:w="4391" w:type="dxa"/>
            <w:tcBorders>
              <w:top w:val="single" w:sz="4" w:space="0" w:color="auto"/>
              <w:left w:val="single" w:sz="4" w:space="0" w:color="auto"/>
              <w:bottom w:val="single" w:sz="4" w:space="0" w:color="auto"/>
              <w:right w:val="single" w:sz="4" w:space="0" w:color="auto"/>
            </w:tcBorders>
          </w:tcPr>
          <w:p w14:paraId="286F2DC2" w14:textId="4D3AE7D8" w:rsidR="0074594A" w:rsidRPr="003E46F8" w:rsidRDefault="0074594A" w:rsidP="00347168">
            <w:pPr>
              <w:pStyle w:val="TAC"/>
              <w:spacing w:before="60" w:after="60"/>
              <w:ind w:left="57" w:right="57"/>
              <w:jc w:val="left"/>
              <w:rPr>
                <w:rFonts w:cs="Arial"/>
                <w:sz w:val="20"/>
                <w:szCs w:val="21"/>
                <w:lang w:eastAsia="zh-CN"/>
              </w:rPr>
            </w:pPr>
          </w:p>
        </w:tc>
      </w:tr>
      <w:tr w:rsidR="0074594A" w14:paraId="58CD7F56"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469D971" w14:textId="4A438EB4" w:rsidR="0074594A" w:rsidRPr="003E46F8" w:rsidRDefault="0074594A" w:rsidP="00347168">
            <w:pPr>
              <w:pStyle w:val="TAC"/>
              <w:spacing w:before="60" w:after="60"/>
              <w:ind w:left="57" w:right="57"/>
              <w:jc w:val="left"/>
              <w:rPr>
                <w:rFonts w:cs="Arial"/>
                <w:sz w:val="20"/>
                <w:szCs w:val="21"/>
                <w:lang w:eastAsia="zh-CN"/>
              </w:rPr>
            </w:pPr>
          </w:p>
        </w:tc>
        <w:tc>
          <w:tcPr>
            <w:tcW w:w="3118" w:type="dxa"/>
            <w:tcBorders>
              <w:top w:val="single" w:sz="4" w:space="0" w:color="auto"/>
              <w:left w:val="single" w:sz="4" w:space="0" w:color="auto"/>
              <w:bottom w:val="single" w:sz="4" w:space="0" w:color="auto"/>
              <w:right w:val="single" w:sz="4" w:space="0" w:color="auto"/>
            </w:tcBorders>
          </w:tcPr>
          <w:p w14:paraId="3BC78FE1" w14:textId="211F566E" w:rsidR="0074594A" w:rsidRPr="003E46F8" w:rsidRDefault="0074594A" w:rsidP="00347168">
            <w:pPr>
              <w:pStyle w:val="TAC"/>
              <w:spacing w:before="60" w:after="60"/>
              <w:ind w:left="57" w:right="57"/>
              <w:jc w:val="left"/>
              <w:rPr>
                <w:rFonts w:cs="Arial"/>
                <w:sz w:val="20"/>
                <w:szCs w:val="21"/>
                <w:lang w:eastAsia="zh-CN"/>
              </w:rPr>
            </w:pPr>
          </w:p>
        </w:tc>
        <w:tc>
          <w:tcPr>
            <w:tcW w:w="4391" w:type="dxa"/>
            <w:tcBorders>
              <w:top w:val="single" w:sz="4" w:space="0" w:color="auto"/>
              <w:left w:val="single" w:sz="4" w:space="0" w:color="auto"/>
              <w:bottom w:val="single" w:sz="4" w:space="0" w:color="auto"/>
              <w:right w:val="single" w:sz="4" w:space="0" w:color="auto"/>
            </w:tcBorders>
          </w:tcPr>
          <w:p w14:paraId="71E77DAE" w14:textId="5CAE2DC9" w:rsidR="0074594A" w:rsidRPr="003E46F8" w:rsidRDefault="0074594A" w:rsidP="00347168">
            <w:pPr>
              <w:pStyle w:val="TAC"/>
              <w:spacing w:before="60" w:after="60"/>
              <w:ind w:left="57" w:right="57"/>
              <w:jc w:val="left"/>
              <w:rPr>
                <w:rFonts w:cs="Arial"/>
                <w:sz w:val="20"/>
                <w:szCs w:val="21"/>
                <w:lang w:eastAsia="zh-CN"/>
              </w:rPr>
            </w:pPr>
          </w:p>
        </w:tc>
      </w:tr>
      <w:tr w:rsidR="0074594A" w:rsidRPr="00871599" w14:paraId="087EF71D"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E9ADB49" w14:textId="22A8F8D1" w:rsidR="0074594A" w:rsidRPr="003E46F8" w:rsidRDefault="0074594A" w:rsidP="00347168">
            <w:pPr>
              <w:pStyle w:val="TAC"/>
              <w:spacing w:before="60" w:after="60"/>
              <w:ind w:left="57" w:right="57"/>
              <w:jc w:val="left"/>
              <w:rPr>
                <w:rFonts w:cs="Arial"/>
                <w:sz w:val="20"/>
                <w:szCs w:val="21"/>
                <w:lang w:eastAsia="zh-CN"/>
              </w:rPr>
            </w:pPr>
          </w:p>
        </w:tc>
        <w:tc>
          <w:tcPr>
            <w:tcW w:w="3118" w:type="dxa"/>
            <w:tcBorders>
              <w:top w:val="single" w:sz="4" w:space="0" w:color="auto"/>
              <w:left w:val="single" w:sz="4" w:space="0" w:color="auto"/>
              <w:bottom w:val="single" w:sz="4" w:space="0" w:color="auto"/>
              <w:right w:val="single" w:sz="4" w:space="0" w:color="auto"/>
            </w:tcBorders>
          </w:tcPr>
          <w:p w14:paraId="75DB5F93" w14:textId="0540D145" w:rsidR="0074594A" w:rsidRPr="003E46F8" w:rsidRDefault="0074594A" w:rsidP="00347168">
            <w:pPr>
              <w:pStyle w:val="TAC"/>
              <w:spacing w:before="60" w:after="60"/>
              <w:ind w:left="57" w:right="57"/>
              <w:jc w:val="left"/>
              <w:rPr>
                <w:rFonts w:cs="Arial"/>
                <w:sz w:val="20"/>
                <w:szCs w:val="21"/>
                <w:lang w:eastAsia="zh-CN"/>
              </w:rPr>
            </w:pPr>
          </w:p>
        </w:tc>
        <w:tc>
          <w:tcPr>
            <w:tcW w:w="4391" w:type="dxa"/>
            <w:tcBorders>
              <w:top w:val="single" w:sz="4" w:space="0" w:color="auto"/>
              <w:left w:val="single" w:sz="4" w:space="0" w:color="auto"/>
              <w:bottom w:val="single" w:sz="4" w:space="0" w:color="auto"/>
              <w:right w:val="single" w:sz="4" w:space="0" w:color="auto"/>
            </w:tcBorders>
          </w:tcPr>
          <w:p w14:paraId="7BEE855B" w14:textId="1CC679F1" w:rsidR="0074594A" w:rsidRPr="003E46F8" w:rsidRDefault="0074594A" w:rsidP="00347168">
            <w:pPr>
              <w:pStyle w:val="TAC"/>
              <w:spacing w:before="60" w:after="60"/>
              <w:ind w:left="57" w:right="57"/>
              <w:jc w:val="left"/>
              <w:rPr>
                <w:rFonts w:cs="Arial"/>
                <w:sz w:val="20"/>
                <w:szCs w:val="21"/>
                <w:lang w:eastAsia="zh-CN"/>
              </w:rPr>
            </w:pPr>
          </w:p>
        </w:tc>
      </w:tr>
      <w:tr w:rsidR="0074594A" w:rsidRPr="00871599" w14:paraId="154CF6A0"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9DABB2D" w14:textId="4880FCC3" w:rsidR="0074594A" w:rsidRPr="003E46F8" w:rsidRDefault="0074594A" w:rsidP="00347168">
            <w:pPr>
              <w:pStyle w:val="TAC"/>
              <w:spacing w:before="60" w:after="60"/>
              <w:ind w:left="57" w:right="57"/>
              <w:jc w:val="left"/>
              <w:rPr>
                <w:rFonts w:cs="Arial"/>
                <w:sz w:val="20"/>
                <w:szCs w:val="21"/>
                <w:lang w:eastAsia="zh-CN"/>
              </w:rPr>
            </w:pPr>
          </w:p>
        </w:tc>
        <w:tc>
          <w:tcPr>
            <w:tcW w:w="3118" w:type="dxa"/>
            <w:tcBorders>
              <w:top w:val="single" w:sz="4" w:space="0" w:color="auto"/>
              <w:left w:val="single" w:sz="4" w:space="0" w:color="auto"/>
              <w:bottom w:val="single" w:sz="4" w:space="0" w:color="auto"/>
              <w:right w:val="single" w:sz="4" w:space="0" w:color="auto"/>
            </w:tcBorders>
          </w:tcPr>
          <w:p w14:paraId="274B6432" w14:textId="05A29028" w:rsidR="0074594A" w:rsidRPr="003E46F8" w:rsidRDefault="0074594A" w:rsidP="00347168">
            <w:pPr>
              <w:pStyle w:val="TAC"/>
              <w:spacing w:before="60" w:after="60"/>
              <w:ind w:left="57" w:right="57"/>
              <w:jc w:val="left"/>
              <w:rPr>
                <w:rFonts w:cs="Arial"/>
                <w:sz w:val="20"/>
                <w:szCs w:val="21"/>
                <w:lang w:eastAsia="zh-CN"/>
              </w:rPr>
            </w:pPr>
          </w:p>
        </w:tc>
        <w:tc>
          <w:tcPr>
            <w:tcW w:w="4391" w:type="dxa"/>
            <w:tcBorders>
              <w:top w:val="single" w:sz="4" w:space="0" w:color="auto"/>
              <w:left w:val="single" w:sz="4" w:space="0" w:color="auto"/>
              <w:bottom w:val="single" w:sz="4" w:space="0" w:color="auto"/>
              <w:right w:val="single" w:sz="4" w:space="0" w:color="auto"/>
            </w:tcBorders>
          </w:tcPr>
          <w:p w14:paraId="124FAA82" w14:textId="475E3EF8" w:rsidR="0074594A" w:rsidRPr="003E46F8" w:rsidRDefault="0074594A" w:rsidP="00347168">
            <w:pPr>
              <w:pStyle w:val="TAC"/>
              <w:spacing w:before="60" w:after="60"/>
              <w:ind w:left="57" w:right="57"/>
              <w:jc w:val="left"/>
              <w:rPr>
                <w:rFonts w:cs="Arial"/>
                <w:sz w:val="20"/>
                <w:szCs w:val="21"/>
                <w:lang w:eastAsia="zh-CN"/>
              </w:rPr>
            </w:pPr>
          </w:p>
        </w:tc>
      </w:tr>
    </w:tbl>
    <w:p w14:paraId="449E10D9" w14:textId="77777777" w:rsidR="0074594A" w:rsidRDefault="0074594A" w:rsidP="0074594A"/>
    <w:p w14:paraId="7EF91B90" w14:textId="11A4CF96" w:rsidR="0074594A" w:rsidRDefault="00347168" w:rsidP="0074594A">
      <w:pPr>
        <w:pStyle w:val="1"/>
      </w:pPr>
      <w:r>
        <w:t xml:space="preserve">3. </w:t>
      </w:r>
      <w:r w:rsidR="0074594A">
        <w:t>Discussion</w:t>
      </w:r>
    </w:p>
    <w:p w14:paraId="7B1E5854" w14:textId="77517FDE" w:rsidR="00CB3008" w:rsidRPr="003E46F8" w:rsidRDefault="001A30FD" w:rsidP="003E46F8">
      <w:pPr>
        <w:jc w:val="both"/>
        <w:rPr>
          <w:rFonts w:ascii="Arial" w:hAnsi="Arial" w:cs="Arial"/>
          <w:szCs w:val="21"/>
          <w:lang w:eastAsia="zh-CN"/>
        </w:rPr>
      </w:pPr>
      <w:r w:rsidRPr="003E46F8">
        <w:rPr>
          <w:rFonts w:ascii="Arial" w:hAnsi="Arial" w:cs="Arial"/>
          <w:szCs w:val="21"/>
          <w:lang w:eastAsia="zh-CN"/>
        </w:rPr>
        <w:t>During RAN2#12</w:t>
      </w:r>
      <w:r w:rsidR="003E46F8" w:rsidRPr="003E46F8">
        <w:rPr>
          <w:rFonts w:ascii="Arial" w:hAnsi="Arial" w:cs="Arial"/>
          <w:szCs w:val="21"/>
          <w:lang w:eastAsia="zh-CN"/>
        </w:rPr>
        <w:t>1</w:t>
      </w:r>
      <w:r w:rsidRPr="003E46F8">
        <w:rPr>
          <w:rFonts w:ascii="Arial" w:hAnsi="Arial" w:cs="Arial"/>
          <w:szCs w:val="21"/>
          <w:lang w:eastAsia="zh-CN"/>
        </w:rPr>
        <w:t xml:space="preserve"> meeting, there was some discussion on the assistance information for COT sharing, </w:t>
      </w:r>
      <w:r w:rsidR="003E46F8" w:rsidRPr="003E46F8">
        <w:rPr>
          <w:rFonts w:ascii="Arial" w:hAnsi="Arial" w:cs="Arial"/>
          <w:szCs w:val="21"/>
          <w:lang w:eastAsia="zh-CN"/>
        </w:rPr>
        <w:t xml:space="preserve">due to limited time, companies cannot reach consensus, thus we agreed with the following FFS. </w:t>
      </w:r>
    </w:p>
    <w:p w14:paraId="261C4F20" w14:textId="77777777" w:rsidR="003E46F8" w:rsidRPr="003E46F8" w:rsidRDefault="003E46F8" w:rsidP="003E46F8">
      <w:pPr>
        <w:pBdr>
          <w:top w:val="single" w:sz="4" w:space="1" w:color="auto"/>
          <w:left w:val="single" w:sz="4" w:space="31" w:color="auto"/>
          <w:bottom w:val="single" w:sz="4" w:space="1" w:color="auto"/>
          <w:right w:val="single" w:sz="4" w:space="4" w:color="auto"/>
        </w:pBdr>
        <w:tabs>
          <w:tab w:val="left" w:pos="1622"/>
        </w:tabs>
        <w:spacing w:line="240" w:lineRule="auto"/>
        <w:ind w:left="1622" w:hanging="363"/>
        <w:rPr>
          <w:rFonts w:ascii="Arial" w:hAnsi="Arial" w:cs="Arial"/>
          <w:lang w:eastAsia="zh-CN"/>
        </w:rPr>
      </w:pPr>
      <w:r w:rsidRPr="003E46F8">
        <w:rPr>
          <w:rFonts w:ascii="Arial" w:hAnsi="Arial" w:cs="Arial"/>
          <w:lang w:eastAsia="zh-CN"/>
        </w:rPr>
        <w:lastRenderedPageBreak/>
        <w:t>Agreement on SL LCP and COT</w:t>
      </w:r>
    </w:p>
    <w:p w14:paraId="2714413D" w14:textId="77777777" w:rsidR="003E46F8" w:rsidRPr="003E46F8" w:rsidRDefault="003E46F8" w:rsidP="003E46F8">
      <w:pPr>
        <w:pBdr>
          <w:top w:val="single" w:sz="4" w:space="1" w:color="auto"/>
          <w:left w:val="single" w:sz="4" w:space="31" w:color="auto"/>
          <w:bottom w:val="single" w:sz="4" w:space="1" w:color="auto"/>
          <w:right w:val="single" w:sz="4" w:space="4" w:color="auto"/>
        </w:pBdr>
        <w:tabs>
          <w:tab w:val="left" w:pos="1622"/>
        </w:tabs>
        <w:spacing w:line="240" w:lineRule="auto"/>
        <w:ind w:left="1622" w:hanging="363"/>
        <w:rPr>
          <w:rFonts w:ascii="Arial" w:hAnsi="Arial" w:cs="Arial"/>
          <w:lang w:eastAsia="zh-CN"/>
        </w:rPr>
      </w:pPr>
      <w:r w:rsidRPr="003E46F8">
        <w:rPr>
          <w:rFonts w:ascii="Arial" w:hAnsi="Arial" w:cs="Arial"/>
          <w:lang w:eastAsia="zh-CN"/>
        </w:rPr>
        <w:t xml:space="preserve">1: </w:t>
      </w:r>
      <w:r w:rsidRPr="003E46F8">
        <w:rPr>
          <w:rFonts w:ascii="Arial" w:hAnsi="Arial" w:cs="Arial"/>
          <w:lang w:eastAsia="zh-CN"/>
        </w:rPr>
        <w:tab/>
        <w:t xml:space="preserve">UE can select 1/ either to do a changed-LCP, in order to satisfy the COT requirement, and to do the type-2 LBT (How to do the LCP can be decided after RAN1 agreement) 2/ or to do a legacy-LCP, e.g. using type-1, type-2 LBT. </w:t>
      </w:r>
      <w:r w:rsidRPr="003E46F8">
        <w:rPr>
          <w:rFonts w:ascii="Arial" w:hAnsi="Arial" w:cs="Arial"/>
          <w:highlight w:val="green"/>
          <w:lang w:eastAsia="zh-CN"/>
        </w:rPr>
        <w:t>FFS on the need of assistance INFO to initiating UE.</w:t>
      </w:r>
      <w:r w:rsidRPr="003E46F8">
        <w:rPr>
          <w:rFonts w:ascii="Arial" w:hAnsi="Arial" w:cs="Arial"/>
          <w:lang w:eastAsia="zh-CN"/>
        </w:rPr>
        <w:t xml:space="preserve"> FFS on spec impact, e.g., conditions for UE to choose either solution.</w:t>
      </w:r>
    </w:p>
    <w:p w14:paraId="27067D57" w14:textId="39D0836F" w:rsidR="003E46F8" w:rsidRDefault="003E46F8" w:rsidP="003E46F8">
      <w:pPr>
        <w:jc w:val="both"/>
        <w:rPr>
          <w:rFonts w:ascii="Arial" w:hAnsi="Arial" w:cs="Arial"/>
          <w:szCs w:val="21"/>
          <w:lang w:eastAsia="zh-CN"/>
        </w:rPr>
      </w:pPr>
      <w:r>
        <w:rPr>
          <w:rFonts w:ascii="Arial" w:hAnsi="Arial" w:cs="Arial"/>
          <w:szCs w:val="21"/>
          <w:lang w:eastAsia="zh-CN"/>
        </w:rPr>
        <w:t>Some contributions on this issue are submitted to RAN2#121bis-e, proposal 1 in R2-230</w:t>
      </w:r>
      <w:r w:rsidR="0035537A">
        <w:rPr>
          <w:rFonts w:ascii="Arial" w:hAnsi="Arial" w:cs="Arial"/>
          <w:szCs w:val="21"/>
          <w:lang w:eastAsia="zh-CN"/>
        </w:rPr>
        <w:t>4020 proposes to adopt this assistance information for COT sharing based on the following observations.</w:t>
      </w:r>
    </w:p>
    <w:tbl>
      <w:tblPr>
        <w:tblStyle w:val="af"/>
        <w:tblW w:w="0" w:type="auto"/>
        <w:tblLook w:val="04A0" w:firstRow="1" w:lastRow="0" w:firstColumn="1" w:lastColumn="0" w:noHBand="0" w:noVBand="1"/>
      </w:tblPr>
      <w:tblGrid>
        <w:gridCol w:w="9060"/>
      </w:tblGrid>
      <w:tr w:rsidR="0035537A" w14:paraId="612CC714" w14:textId="77777777" w:rsidTr="0035537A">
        <w:tc>
          <w:tcPr>
            <w:tcW w:w="9060" w:type="dxa"/>
          </w:tcPr>
          <w:p w14:paraId="43BD29AD" w14:textId="77777777" w:rsidR="0035537A" w:rsidRPr="0035537A" w:rsidRDefault="0035537A" w:rsidP="0035537A">
            <w:pPr>
              <w:jc w:val="both"/>
              <w:rPr>
                <w:rFonts w:ascii="Arial" w:hAnsi="Arial" w:cs="Arial"/>
                <w:lang w:eastAsia="zh-CN"/>
              </w:rPr>
            </w:pPr>
            <w:r w:rsidRPr="0035537A">
              <w:rPr>
                <w:rFonts w:ascii="Arial" w:hAnsi="Arial" w:cs="Arial"/>
                <w:lang w:eastAsia="zh-CN"/>
              </w:rPr>
              <w:t xml:space="preserve">Observation 1: In NR-U, rely on the NW to share COT to UE with satisfied CAPC. </w:t>
            </w:r>
          </w:p>
          <w:p w14:paraId="4AF4A70A" w14:textId="77777777" w:rsidR="0035537A" w:rsidRPr="0035537A" w:rsidRDefault="0035537A" w:rsidP="0035537A">
            <w:pPr>
              <w:jc w:val="both"/>
              <w:rPr>
                <w:rFonts w:ascii="Arial" w:hAnsi="Arial" w:cs="Arial"/>
                <w:lang w:eastAsia="zh-CN"/>
              </w:rPr>
            </w:pPr>
            <w:r w:rsidRPr="0035537A">
              <w:rPr>
                <w:rFonts w:ascii="Arial" w:hAnsi="Arial" w:cs="Arial"/>
                <w:lang w:eastAsia="zh-CN"/>
              </w:rPr>
              <w:t xml:space="preserve">Observation 2: Enhanced LCP solution only works under some certain conditions, i.e., COT sharing information is available before packet generation, and/or there is data satisfying the COT requirement in the buffer. </w:t>
            </w:r>
          </w:p>
          <w:p w14:paraId="26B918A1" w14:textId="77777777" w:rsidR="0035537A" w:rsidRPr="0035537A" w:rsidRDefault="0035537A" w:rsidP="0035537A">
            <w:pPr>
              <w:jc w:val="both"/>
              <w:rPr>
                <w:rFonts w:ascii="Arial" w:hAnsi="Arial" w:cs="Arial"/>
                <w:lang w:eastAsia="zh-CN"/>
              </w:rPr>
            </w:pPr>
            <w:r w:rsidRPr="0035537A">
              <w:rPr>
                <w:rFonts w:ascii="Arial" w:hAnsi="Arial" w:cs="Arial"/>
                <w:lang w:eastAsia="zh-CN"/>
              </w:rPr>
              <w:t xml:space="preserve">Observation 3: If the initiating UE shares COT randomly to the responding UE without any assistance information, it is quite possible that the responding UE is not able to rely on the enhanced LCP to satisfy the shared COT. </w:t>
            </w:r>
          </w:p>
          <w:p w14:paraId="25F2A4D8" w14:textId="77777777" w:rsidR="0035537A" w:rsidRPr="0035537A" w:rsidRDefault="0035537A" w:rsidP="0035537A">
            <w:pPr>
              <w:jc w:val="both"/>
              <w:rPr>
                <w:rFonts w:ascii="Arial" w:hAnsi="Arial" w:cs="Arial"/>
                <w:lang w:eastAsia="zh-CN"/>
              </w:rPr>
            </w:pPr>
            <w:r w:rsidRPr="0035537A">
              <w:rPr>
                <w:rFonts w:ascii="Arial" w:hAnsi="Arial" w:cs="Arial"/>
                <w:lang w:eastAsia="zh-CN"/>
              </w:rPr>
              <w:t xml:space="preserve">Observation 4: The information collected via sensing is not enough for the initiating UE to determine which responding UE is a “satisfied” UE. </w:t>
            </w:r>
          </w:p>
          <w:p w14:paraId="256CFCD9" w14:textId="48CFF2BE" w:rsidR="0035537A" w:rsidRPr="0035537A" w:rsidRDefault="0035537A" w:rsidP="003E46F8">
            <w:pPr>
              <w:jc w:val="both"/>
              <w:rPr>
                <w:rFonts w:ascii="Arial" w:hAnsi="Arial" w:cs="Arial"/>
                <w:lang w:eastAsia="zh-CN"/>
              </w:rPr>
            </w:pPr>
            <w:r w:rsidRPr="0035537A">
              <w:rPr>
                <w:rFonts w:ascii="Arial" w:hAnsi="Arial" w:cs="Arial"/>
                <w:lang w:val="en-US" w:eastAsia="zh-CN"/>
              </w:rPr>
              <w:t xml:space="preserve">Observation 5: With assistance information, </w:t>
            </w:r>
            <w:r w:rsidRPr="0035537A">
              <w:rPr>
                <w:rFonts w:ascii="Arial" w:hAnsi="Arial" w:cs="Arial"/>
              </w:rPr>
              <w:t xml:space="preserve">future LBT operations for the responding UE can be reduced/avoided through effective COT sharing by the initiating UE. </w:t>
            </w:r>
          </w:p>
        </w:tc>
      </w:tr>
    </w:tbl>
    <w:p w14:paraId="0F4F0E12" w14:textId="76BA79DB" w:rsidR="0035537A" w:rsidRDefault="0035537A" w:rsidP="003E46F8">
      <w:pPr>
        <w:jc w:val="both"/>
        <w:rPr>
          <w:rFonts w:ascii="Arial" w:hAnsi="Arial" w:cs="Arial"/>
          <w:szCs w:val="21"/>
          <w:lang w:eastAsia="zh-CN"/>
        </w:rPr>
      </w:pPr>
      <w:r>
        <w:rPr>
          <w:rFonts w:ascii="Arial" w:hAnsi="Arial" w:cs="Arial"/>
          <w:szCs w:val="21"/>
          <w:lang w:eastAsia="zh-CN"/>
        </w:rPr>
        <w:t>While proposal 3 in R2-2303587 propose to not have the assistance information due to the following drawbacks.</w:t>
      </w:r>
    </w:p>
    <w:tbl>
      <w:tblPr>
        <w:tblStyle w:val="af"/>
        <w:tblW w:w="0" w:type="auto"/>
        <w:tblLook w:val="04A0" w:firstRow="1" w:lastRow="0" w:firstColumn="1" w:lastColumn="0" w:noHBand="0" w:noVBand="1"/>
      </w:tblPr>
      <w:tblGrid>
        <w:gridCol w:w="9060"/>
      </w:tblGrid>
      <w:tr w:rsidR="0035537A" w14:paraId="209BCD12" w14:textId="77777777" w:rsidTr="0035537A">
        <w:tc>
          <w:tcPr>
            <w:tcW w:w="9060" w:type="dxa"/>
          </w:tcPr>
          <w:p w14:paraId="1416E9F5" w14:textId="77777777" w:rsidR="0035537A" w:rsidRPr="0035537A" w:rsidRDefault="0035537A" w:rsidP="0035537A">
            <w:pPr>
              <w:spacing w:after="120"/>
              <w:rPr>
                <w:rFonts w:ascii="Arial" w:hAnsi="Arial" w:cs="Arial"/>
                <w:lang w:eastAsia="zh-CN"/>
              </w:rPr>
            </w:pPr>
            <w:r w:rsidRPr="0035537A">
              <w:rPr>
                <w:rFonts w:ascii="Arial" w:hAnsi="Arial" w:cs="Arial"/>
                <w:lang w:eastAsia="zh-CN"/>
              </w:rPr>
              <w:t>-The cost of LBT type 1 or 2 and transmission of UE assistence info is higher than sharing the COT with LBT type 2 (e.g., negative system performance impact observed.)</w:t>
            </w:r>
          </w:p>
          <w:p w14:paraId="5488D68D" w14:textId="4E1A1B3E" w:rsidR="0035537A" w:rsidRDefault="0035537A" w:rsidP="0035537A">
            <w:pPr>
              <w:jc w:val="both"/>
              <w:rPr>
                <w:rFonts w:ascii="Arial" w:hAnsi="Arial" w:cs="Arial"/>
                <w:szCs w:val="21"/>
                <w:lang w:eastAsia="zh-CN"/>
              </w:rPr>
            </w:pPr>
            <w:r w:rsidRPr="0035537A">
              <w:rPr>
                <w:rFonts w:ascii="Arial" w:hAnsi="Arial" w:cs="Arial"/>
                <w:lang w:eastAsia="zh-CN"/>
              </w:rPr>
              <w:t>- Most spec impact.</w:t>
            </w:r>
          </w:p>
        </w:tc>
      </w:tr>
    </w:tbl>
    <w:p w14:paraId="737F6CEF" w14:textId="7C8DA581" w:rsidR="0035537A" w:rsidRDefault="0035537A" w:rsidP="003E46F8">
      <w:pPr>
        <w:jc w:val="both"/>
        <w:rPr>
          <w:rFonts w:ascii="Arial" w:hAnsi="Arial" w:cs="Arial"/>
          <w:szCs w:val="21"/>
          <w:lang w:eastAsia="zh-CN"/>
        </w:rPr>
      </w:pPr>
      <w:r w:rsidRPr="0035537A">
        <w:rPr>
          <w:rFonts w:ascii="Arial" w:hAnsi="Arial" w:cs="Arial"/>
          <w:szCs w:val="21"/>
          <w:lang w:eastAsia="zh-CN"/>
        </w:rPr>
        <w:t xml:space="preserve">Thus, </w:t>
      </w:r>
      <w:r w:rsidR="00517D03">
        <w:rPr>
          <w:rFonts w:ascii="Arial" w:hAnsi="Arial" w:cs="Arial" w:hint="eastAsia"/>
          <w:szCs w:val="21"/>
          <w:lang w:eastAsia="zh-CN"/>
        </w:rPr>
        <w:t>according</w:t>
      </w:r>
      <w:r w:rsidR="00517D03">
        <w:rPr>
          <w:rFonts w:ascii="Arial" w:hAnsi="Arial" w:cs="Arial"/>
          <w:szCs w:val="21"/>
          <w:lang w:eastAsia="zh-CN"/>
        </w:rPr>
        <w:t xml:space="preserve"> to the scope of the email discussion</w:t>
      </w:r>
      <w:r w:rsidR="00324751">
        <w:rPr>
          <w:rFonts w:ascii="Arial" w:hAnsi="Arial" w:cs="Arial"/>
          <w:szCs w:val="21"/>
          <w:lang w:eastAsia="zh-CN"/>
        </w:rPr>
        <w:t>/guidance from the session chair</w:t>
      </w:r>
      <w:r w:rsidR="00517D03">
        <w:rPr>
          <w:rFonts w:ascii="Arial" w:hAnsi="Arial" w:cs="Arial"/>
          <w:szCs w:val="21"/>
          <w:lang w:eastAsia="zh-CN"/>
        </w:rPr>
        <w:t xml:space="preserve">, </w:t>
      </w:r>
      <w:r>
        <w:rPr>
          <w:rFonts w:ascii="Arial" w:hAnsi="Arial" w:cs="Arial"/>
          <w:szCs w:val="21"/>
          <w:lang w:eastAsia="zh-CN"/>
        </w:rPr>
        <w:t>we would like to check companies view on the need of the assistance information for COT shar</w:t>
      </w:r>
      <w:r w:rsidR="00324751">
        <w:rPr>
          <w:rFonts w:ascii="Arial" w:hAnsi="Arial" w:cs="Arial"/>
          <w:szCs w:val="21"/>
          <w:lang w:eastAsia="zh-CN"/>
        </w:rPr>
        <w:t>ing via a single question without touching other details</w:t>
      </w:r>
      <w:r w:rsidR="00B50149">
        <w:rPr>
          <w:rFonts w:ascii="Arial" w:hAnsi="Arial" w:cs="Arial"/>
          <w:szCs w:val="21"/>
          <w:lang w:eastAsia="zh-CN"/>
        </w:rPr>
        <w:t>, e.g., detailed content/format and/or triggers</w:t>
      </w:r>
      <w:r w:rsidR="00324751">
        <w:rPr>
          <w:rFonts w:ascii="Arial" w:hAnsi="Arial" w:cs="Arial"/>
          <w:szCs w:val="21"/>
          <w:lang w:eastAsia="zh-CN"/>
        </w:rPr>
        <w:t>.</w:t>
      </w:r>
      <w:r w:rsidR="00517D03">
        <w:rPr>
          <w:rFonts w:ascii="Arial" w:hAnsi="Arial" w:cs="Arial"/>
          <w:szCs w:val="21"/>
          <w:lang w:eastAsia="zh-CN"/>
        </w:rPr>
        <w:t xml:space="preserve"> </w:t>
      </w:r>
    </w:p>
    <w:p w14:paraId="732115DB" w14:textId="613CC94F" w:rsidR="00517D03" w:rsidRPr="00324751" w:rsidRDefault="00517D03" w:rsidP="00517D03">
      <w:pPr>
        <w:rPr>
          <w:rFonts w:ascii="Arial" w:hAnsi="Arial" w:cs="Arial"/>
          <w:b/>
          <w:szCs w:val="21"/>
          <w:lang w:eastAsia="zh-CN"/>
        </w:rPr>
      </w:pPr>
      <w:r w:rsidRPr="00324751">
        <w:rPr>
          <w:rFonts w:ascii="Arial" w:hAnsi="Arial" w:cs="Arial" w:hint="eastAsia"/>
          <w:b/>
          <w:szCs w:val="21"/>
          <w:lang w:eastAsia="zh-CN"/>
        </w:rPr>
        <w:t>Q</w:t>
      </w:r>
      <w:r w:rsidRPr="00324751">
        <w:rPr>
          <w:rFonts w:ascii="Arial" w:hAnsi="Arial" w:cs="Arial"/>
          <w:b/>
          <w:szCs w:val="21"/>
          <w:lang w:eastAsia="zh-CN"/>
        </w:rPr>
        <w:t xml:space="preserve">uestion: </w:t>
      </w:r>
      <w:r w:rsidR="00324751">
        <w:rPr>
          <w:rFonts w:ascii="Arial" w:hAnsi="Arial" w:cs="Arial"/>
          <w:b/>
          <w:szCs w:val="21"/>
          <w:lang w:eastAsia="zh-CN"/>
        </w:rPr>
        <w:t xml:space="preserve">Do you </w:t>
      </w:r>
      <w:r w:rsidR="00B50149">
        <w:rPr>
          <w:rFonts w:ascii="Arial" w:hAnsi="Arial" w:cs="Arial"/>
          <w:b/>
          <w:szCs w:val="21"/>
          <w:lang w:eastAsia="zh-CN"/>
        </w:rPr>
        <w:t xml:space="preserve">want to </w:t>
      </w:r>
      <w:r w:rsidR="00324751">
        <w:rPr>
          <w:rFonts w:ascii="Arial" w:hAnsi="Arial" w:cs="Arial"/>
          <w:b/>
          <w:szCs w:val="21"/>
          <w:lang w:eastAsia="zh-CN"/>
        </w:rPr>
        <w:t>support the assistance information for COT sharing</w:t>
      </w:r>
      <w:r w:rsidR="00B50149">
        <w:rPr>
          <w:rFonts w:ascii="Arial" w:hAnsi="Arial" w:cs="Arial"/>
          <w:b/>
          <w:szCs w:val="21"/>
          <w:lang w:eastAsia="zh-CN"/>
        </w:rPr>
        <w:t xml:space="preserve"> to assit the initiating UE to share COT to the “satisfied” responding UE</w:t>
      </w:r>
      <w:r w:rsidRPr="00324751">
        <w:rPr>
          <w:rFonts w:ascii="Arial" w:hAnsi="Arial" w:cs="Arial"/>
          <w:b/>
          <w:szCs w:val="21"/>
          <w:lang w:eastAsia="zh-CN"/>
        </w:rPr>
        <w:t>?</w:t>
      </w:r>
    </w:p>
    <w:p w14:paraId="5750607A" w14:textId="73FA7209" w:rsidR="00517D03" w:rsidRPr="00324751" w:rsidRDefault="0015304D" w:rsidP="00517D03">
      <w:pPr>
        <w:rPr>
          <w:rFonts w:ascii="Arial" w:hAnsi="Arial" w:cs="Arial"/>
          <w:b/>
          <w:bCs/>
        </w:rPr>
      </w:pPr>
      <w:r>
        <w:rPr>
          <w:rFonts w:ascii="Arial" w:hAnsi="Arial" w:cs="Arial"/>
          <w:b/>
          <w:bCs/>
        </w:rPr>
        <w:t xml:space="preserve">Option </w:t>
      </w:r>
      <w:r w:rsidR="00517D03" w:rsidRPr="00324751">
        <w:rPr>
          <w:rFonts w:ascii="Arial" w:hAnsi="Arial" w:cs="Arial"/>
          <w:b/>
          <w:bCs/>
        </w:rPr>
        <w:t xml:space="preserve">1: </w:t>
      </w:r>
      <w:r w:rsidR="00324751">
        <w:rPr>
          <w:rFonts w:ascii="Arial" w:hAnsi="Arial" w:cs="Arial"/>
          <w:b/>
          <w:bCs/>
        </w:rPr>
        <w:t>Yes</w:t>
      </w:r>
      <w:r w:rsidR="00517D03" w:rsidRPr="00324751">
        <w:rPr>
          <w:rFonts w:ascii="Arial" w:hAnsi="Arial" w:cs="Arial"/>
          <w:b/>
          <w:bCs/>
        </w:rPr>
        <w:t>;</w:t>
      </w:r>
    </w:p>
    <w:p w14:paraId="41921424" w14:textId="140D3584" w:rsidR="00517D03" w:rsidRPr="00324751" w:rsidRDefault="0015304D" w:rsidP="00517D03">
      <w:pPr>
        <w:rPr>
          <w:rFonts w:ascii="Arial" w:hAnsi="Arial" w:cs="Arial"/>
          <w:b/>
          <w:bCs/>
        </w:rPr>
      </w:pPr>
      <w:r>
        <w:rPr>
          <w:rFonts w:ascii="Arial" w:hAnsi="Arial" w:cs="Arial"/>
          <w:b/>
          <w:bCs/>
        </w:rPr>
        <w:t xml:space="preserve">Option </w:t>
      </w:r>
      <w:r w:rsidR="00517D03" w:rsidRPr="00324751">
        <w:rPr>
          <w:rFonts w:ascii="Arial" w:hAnsi="Arial" w:cs="Arial"/>
          <w:b/>
          <w:bCs/>
        </w:rPr>
        <w:t xml:space="preserve">2: </w:t>
      </w:r>
      <w:r w:rsidR="00324751">
        <w:rPr>
          <w:rFonts w:ascii="Arial" w:hAnsi="Arial" w:cs="Arial"/>
          <w:b/>
          <w:bCs/>
        </w:rPr>
        <w:t>No</w:t>
      </w:r>
      <w:r w:rsidR="00517D03" w:rsidRPr="00324751">
        <w:rPr>
          <w:rFonts w:ascii="Arial" w:hAnsi="Arial" w:cs="Arial"/>
          <w:b/>
          <w:bCs/>
        </w:rPr>
        <w:t>;</w:t>
      </w:r>
    </w:p>
    <w:p w14:paraId="1C1B9188" w14:textId="536645B7" w:rsidR="00517D03" w:rsidRPr="00324751" w:rsidRDefault="00517D03" w:rsidP="00517D03">
      <w:pPr>
        <w:rPr>
          <w:rFonts w:ascii="Arial" w:hAnsi="Arial" w:cs="Arial"/>
          <w:b/>
          <w:bCs/>
        </w:rPr>
      </w:pPr>
      <w:r w:rsidRPr="00324751">
        <w:rPr>
          <w:rFonts w:ascii="Arial" w:hAnsi="Arial" w:cs="Arial"/>
          <w:b/>
          <w:bCs/>
        </w:rPr>
        <w:t>Option</w:t>
      </w:r>
      <w:r w:rsidR="0015304D">
        <w:rPr>
          <w:rFonts w:ascii="Arial" w:hAnsi="Arial" w:cs="Arial"/>
          <w:b/>
          <w:bCs/>
        </w:rPr>
        <w:t xml:space="preserve"> </w:t>
      </w:r>
      <w:r w:rsidRPr="00324751">
        <w:rPr>
          <w:rFonts w:ascii="Arial" w:hAnsi="Arial" w:cs="Arial"/>
          <w:b/>
          <w:bCs/>
        </w:rPr>
        <w:t>3:</w:t>
      </w:r>
      <w:r w:rsidR="00324751">
        <w:rPr>
          <w:rFonts w:ascii="Arial" w:hAnsi="Arial" w:cs="Arial"/>
          <w:b/>
          <w:bCs/>
        </w:rPr>
        <w:t xml:space="preserve"> Wait for more conclusion from RAN1</w:t>
      </w:r>
      <w:r w:rsidRPr="00324751">
        <w:rPr>
          <w:rFonts w:ascii="Arial" w:hAnsi="Arial" w:cs="Arial"/>
          <w:b/>
          <w:bCs/>
        </w:rPr>
        <w:t>;</w:t>
      </w:r>
    </w:p>
    <w:p w14:paraId="68AAC9D2" w14:textId="6CEB18F9" w:rsidR="00517D03" w:rsidRPr="00324751" w:rsidRDefault="00517D03" w:rsidP="00517D03">
      <w:pPr>
        <w:rPr>
          <w:rFonts w:ascii="Arial" w:hAnsi="Arial" w:cs="Arial"/>
          <w:b/>
          <w:bCs/>
        </w:rPr>
      </w:pPr>
      <w:r w:rsidRPr="00324751">
        <w:rPr>
          <w:rFonts w:ascii="Arial" w:hAnsi="Arial" w:cs="Arial"/>
          <w:b/>
          <w:bCs/>
        </w:rPr>
        <w:t>Option</w:t>
      </w:r>
      <w:r w:rsidR="0015304D">
        <w:rPr>
          <w:rFonts w:ascii="Arial" w:hAnsi="Arial" w:cs="Arial"/>
          <w:b/>
          <w:bCs/>
        </w:rPr>
        <w:t xml:space="preserve"> </w:t>
      </w:r>
      <w:r w:rsidRPr="00324751">
        <w:rPr>
          <w:rFonts w:ascii="Arial" w:hAnsi="Arial" w:cs="Arial"/>
          <w:b/>
          <w:bCs/>
        </w:rPr>
        <w:t>4: Others;</w:t>
      </w:r>
    </w:p>
    <w:tbl>
      <w:tblPr>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68"/>
        <w:gridCol w:w="1400"/>
        <w:gridCol w:w="7138"/>
      </w:tblGrid>
      <w:tr w:rsidR="00517D03" w14:paraId="639A9330" w14:textId="77777777" w:rsidTr="00F775C3">
        <w:trPr>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auto" w:fill="F2F2F2"/>
          </w:tcPr>
          <w:p w14:paraId="7B0D7F10" w14:textId="77777777" w:rsidR="00517D03" w:rsidRDefault="00517D03" w:rsidP="00F775C3">
            <w:pPr>
              <w:pStyle w:val="TAH"/>
              <w:spacing w:before="60" w:after="60"/>
              <w:ind w:left="57" w:right="57"/>
              <w:jc w:val="both"/>
              <w:rPr>
                <w:rFonts w:cs="Arial"/>
                <w:sz w:val="20"/>
              </w:rPr>
            </w:pPr>
            <w:r>
              <w:rPr>
                <w:rFonts w:cs="Arial"/>
                <w:sz w:val="20"/>
              </w:rPr>
              <w:lastRenderedPageBreak/>
              <w:t>Company</w:t>
            </w:r>
          </w:p>
        </w:tc>
        <w:tc>
          <w:tcPr>
            <w:tcW w:w="1400" w:type="dxa"/>
            <w:tcBorders>
              <w:top w:val="single" w:sz="4" w:space="0" w:color="auto"/>
              <w:left w:val="single" w:sz="4" w:space="0" w:color="auto"/>
              <w:bottom w:val="single" w:sz="4" w:space="0" w:color="auto"/>
              <w:right w:val="single" w:sz="4" w:space="0" w:color="auto"/>
            </w:tcBorders>
            <w:shd w:val="clear" w:color="auto" w:fill="F2F2F2"/>
          </w:tcPr>
          <w:p w14:paraId="4FD079BB" w14:textId="77777777" w:rsidR="00517D03" w:rsidRDefault="00517D03" w:rsidP="00F775C3">
            <w:pPr>
              <w:pStyle w:val="TAH"/>
              <w:spacing w:before="60" w:after="60"/>
              <w:ind w:left="57" w:right="57"/>
              <w:jc w:val="both"/>
              <w:rPr>
                <w:rFonts w:cs="Arial"/>
                <w:bCs/>
                <w:sz w:val="20"/>
                <w:lang w:eastAsia="zh-CN"/>
              </w:rPr>
            </w:pPr>
            <w:r>
              <w:rPr>
                <w:rFonts w:cs="Arial"/>
                <w:bCs/>
                <w:sz w:val="20"/>
                <w:lang w:eastAsia="zh-CN"/>
              </w:rPr>
              <w:t>Option</w:t>
            </w:r>
          </w:p>
        </w:tc>
        <w:tc>
          <w:tcPr>
            <w:tcW w:w="7138" w:type="dxa"/>
            <w:tcBorders>
              <w:top w:val="single" w:sz="4" w:space="0" w:color="auto"/>
              <w:left w:val="single" w:sz="4" w:space="0" w:color="auto"/>
              <w:bottom w:val="single" w:sz="4" w:space="0" w:color="auto"/>
              <w:right w:val="single" w:sz="4" w:space="0" w:color="auto"/>
            </w:tcBorders>
            <w:shd w:val="clear" w:color="auto" w:fill="F2F2F2"/>
          </w:tcPr>
          <w:p w14:paraId="0BDACA96" w14:textId="77777777" w:rsidR="00517D03" w:rsidRDefault="00517D03" w:rsidP="00F775C3">
            <w:pPr>
              <w:pStyle w:val="TAH"/>
              <w:spacing w:before="60" w:after="60"/>
              <w:ind w:left="57" w:right="57"/>
              <w:jc w:val="both"/>
              <w:rPr>
                <w:rFonts w:cs="Arial"/>
                <w:sz w:val="20"/>
              </w:rPr>
            </w:pPr>
            <w:r>
              <w:rPr>
                <w:rFonts w:cs="Arial"/>
                <w:sz w:val="20"/>
              </w:rPr>
              <w:t>Comments</w:t>
            </w:r>
          </w:p>
        </w:tc>
      </w:tr>
      <w:tr w:rsidR="00517D03" w14:paraId="0BB8D3DB"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10ED7A73" w14:textId="77777777" w:rsidR="00517D03" w:rsidRPr="00324751" w:rsidRDefault="00517D03" w:rsidP="00ED172C">
            <w:pPr>
              <w:pStyle w:val="TAC"/>
              <w:spacing w:before="60" w:after="60"/>
              <w:ind w:left="57" w:right="57"/>
              <w:jc w:val="both"/>
              <w:rPr>
                <w:rFonts w:cs="Arial"/>
                <w:sz w:val="20"/>
                <w:lang w:val="en-US" w:eastAsia="zh-CN"/>
              </w:rPr>
            </w:pPr>
            <w:r w:rsidRPr="00324751">
              <w:rPr>
                <w:rFonts w:cs="Arial" w:hint="eastAsia"/>
                <w:sz w:val="20"/>
                <w:lang w:val="en-US" w:eastAsia="zh-CN"/>
              </w:rPr>
              <w:t>X</w:t>
            </w:r>
            <w:r w:rsidRPr="00324751">
              <w:rPr>
                <w:rFonts w:cs="Arial"/>
                <w:sz w:val="20"/>
                <w:lang w:val="en-US" w:eastAsia="zh-CN"/>
              </w:rPr>
              <w:t>iaomi</w:t>
            </w:r>
          </w:p>
        </w:tc>
        <w:tc>
          <w:tcPr>
            <w:tcW w:w="1400" w:type="dxa"/>
            <w:tcBorders>
              <w:top w:val="single" w:sz="4" w:space="0" w:color="auto"/>
              <w:left w:val="single" w:sz="4" w:space="0" w:color="auto"/>
              <w:bottom w:val="single" w:sz="4" w:space="0" w:color="auto"/>
              <w:right w:val="single" w:sz="4" w:space="0" w:color="auto"/>
            </w:tcBorders>
          </w:tcPr>
          <w:p w14:paraId="017F4827" w14:textId="4B269895" w:rsidR="00517D03" w:rsidRPr="00324751" w:rsidRDefault="00517D03" w:rsidP="00ED172C">
            <w:pPr>
              <w:pStyle w:val="TAC"/>
              <w:spacing w:before="60" w:after="60"/>
              <w:ind w:right="57"/>
              <w:jc w:val="both"/>
              <w:rPr>
                <w:rFonts w:cs="Arial"/>
                <w:sz w:val="20"/>
                <w:lang w:val="en-US" w:eastAsia="zh-CN"/>
              </w:rPr>
            </w:pPr>
            <w:r w:rsidRPr="00324751">
              <w:rPr>
                <w:rFonts w:cs="Arial" w:hint="eastAsia"/>
                <w:sz w:val="20"/>
                <w:lang w:val="en-US" w:eastAsia="zh-CN"/>
              </w:rPr>
              <w:t>O</w:t>
            </w:r>
            <w:r w:rsidRPr="00324751">
              <w:rPr>
                <w:rFonts w:cs="Arial"/>
                <w:sz w:val="20"/>
                <w:lang w:val="en-US" w:eastAsia="zh-CN"/>
              </w:rPr>
              <w:t xml:space="preserve">ption 1 or </w:t>
            </w:r>
            <w:r w:rsidR="00324751">
              <w:rPr>
                <w:rFonts w:cs="Arial"/>
                <w:sz w:val="20"/>
                <w:lang w:val="en-US" w:eastAsia="zh-CN"/>
              </w:rPr>
              <w:t>3</w:t>
            </w:r>
          </w:p>
        </w:tc>
        <w:tc>
          <w:tcPr>
            <w:tcW w:w="7138" w:type="dxa"/>
            <w:tcBorders>
              <w:left w:val="single" w:sz="4" w:space="0" w:color="auto"/>
              <w:right w:val="single" w:sz="4" w:space="0" w:color="auto"/>
            </w:tcBorders>
          </w:tcPr>
          <w:p w14:paraId="0AFFA064" w14:textId="29F05D16" w:rsidR="00517D03" w:rsidRPr="00324751" w:rsidRDefault="00695C3C" w:rsidP="00ED172C">
            <w:pPr>
              <w:pStyle w:val="TAC"/>
              <w:spacing w:before="60" w:after="60"/>
              <w:ind w:left="57" w:right="57"/>
              <w:jc w:val="both"/>
              <w:rPr>
                <w:rFonts w:cs="Arial"/>
                <w:sz w:val="20"/>
                <w:lang w:eastAsia="zh-CN"/>
              </w:rPr>
            </w:pPr>
            <w:r>
              <w:rPr>
                <w:rFonts w:cs="Arial"/>
                <w:sz w:val="20"/>
                <w:lang w:eastAsia="zh-CN"/>
              </w:rPr>
              <w:t xml:space="preserve">As we observed in our contribution, we think it is necessary </w:t>
            </w:r>
            <w:r w:rsidR="00ED172C">
              <w:rPr>
                <w:rFonts w:cs="Arial"/>
                <w:sz w:val="20"/>
                <w:lang w:eastAsia="zh-CN"/>
              </w:rPr>
              <w:t xml:space="preserve">to introduce this kind of assistance information to improve the efficiency of COT sharing. But we also see some companies pointed that there was some discussion on additional ID/other aspects in RAN1 that may have further impact on the assistance information and think it is not so mature for RAN2 to discuss this. We also see the point from these companies and can accept to wait for more guidance from RAN1. </w:t>
            </w:r>
          </w:p>
        </w:tc>
      </w:tr>
      <w:tr w:rsidR="00324751" w14:paraId="7C74B55A"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05FF640B" w14:textId="743E4092" w:rsidR="00324751" w:rsidRPr="00405CA1" w:rsidRDefault="00405CA1" w:rsidP="00ED172C">
            <w:pPr>
              <w:pStyle w:val="TAC"/>
              <w:spacing w:before="60" w:after="60"/>
              <w:ind w:left="57" w:right="57"/>
              <w:jc w:val="both"/>
              <w:rPr>
                <w:rFonts w:eastAsia="맑은 고딕" w:cs="Arial" w:hint="eastAsia"/>
                <w:lang w:val="en-US" w:eastAsia="ko-KR"/>
              </w:rPr>
            </w:pPr>
            <w:r>
              <w:rPr>
                <w:rFonts w:eastAsia="맑은 고딕" w:cs="Arial" w:hint="eastAsia"/>
                <w:lang w:val="en-US" w:eastAsia="ko-KR"/>
              </w:rPr>
              <w:t>LG</w:t>
            </w:r>
          </w:p>
        </w:tc>
        <w:tc>
          <w:tcPr>
            <w:tcW w:w="1400" w:type="dxa"/>
            <w:tcBorders>
              <w:top w:val="single" w:sz="4" w:space="0" w:color="auto"/>
              <w:left w:val="single" w:sz="4" w:space="0" w:color="auto"/>
              <w:bottom w:val="single" w:sz="4" w:space="0" w:color="auto"/>
              <w:right w:val="single" w:sz="4" w:space="0" w:color="auto"/>
            </w:tcBorders>
          </w:tcPr>
          <w:p w14:paraId="31AD9C04" w14:textId="6CC87D56" w:rsidR="00324751" w:rsidRPr="00405CA1" w:rsidRDefault="00405CA1" w:rsidP="00ED172C">
            <w:pPr>
              <w:pStyle w:val="TAC"/>
              <w:spacing w:before="60" w:after="60"/>
              <w:ind w:right="57"/>
              <w:jc w:val="both"/>
              <w:rPr>
                <w:rFonts w:eastAsia="맑은 고딕" w:cs="Arial" w:hint="eastAsia"/>
                <w:lang w:val="en-US" w:eastAsia="ko-KR"/>
              </w:rPr>
            </w:pPr>
            <w:r>
              <w:rPr>
                <w:rFonts w:eastAsia="맑은 고딕" w:cs="Arial" w:hint="eastAsia"/>
                <w:lang w:val="en-US" w:eastAsia="ko-KR"/>
              </w:rPr>
              <w:t>Option 1</w:t>
            </w:r>
          </w:p>
        </w:tc>
        <w:tc>
          <w:tcPr>
            <w:tcW w:w="7138" w:type="dxa"/>
            <w:tcBorders>
              <w:left w:val="single" w:sz="4" w:space="0" w:color="auto"/>
              <w:right w:val="single" w:sz="4" w:space="0" w:color="auto"/>
            </w:tcBorders>
          </w:tcPr>
          <w:p w14:paraId="6C470AC2" w14:textId="0A3D3DEF" w:rsidR="00324751" w:rsidRDefault="00405CA1" w:rsidP="00405CA1">
            <w:pPr>
              <w:pStyle w:val="TAC"/>
              <w:spacing w:before="60" w:after="60"/>
              <w:ind w:left="57" w:right="57"/>
              <w:jc w:val="both"/>
              <w:rPr>
                <w:rFonts w:cs="Arial"/>
                <w:lang w:eastAsia="zh-CN"/>
              </w:rPr>
            </w:pPr>
            <w:r w:rsidRPr="00405CA1">
              <w:rPr>
                <w:rFonts w:cs="Arial"/>
                <w:lang w:eastAsia="zh-CN"/>
              </w:rPr>
              <w:t>It is obvious that assistance Information</w:t>
            </w:r>
            <w:r>
              <w:rPr>
                <w:rFonts w:cs="Arial"/>
                <w:lang w:eastAsia="zh-CN"/>
              </w:rPr>
              <w:t xml:space="preserve"> (e.g., SL-CAPC value of </w:t>
            </w:r>
            <w:bookmarkStart w:id="2" w:name="_GoBack"/>
            <w:r>
              <w:rPr>
                <w:rFonts w:cs="Arial"/>
                <w:lang w:eastAsia="zh-CN"/>
              </w:rPr>
              <w:t>LCH</w:t>
            </w:r>
            <w:bookmarkEnd w:id="2"/>
            <w:r>
              <w:rPr>
                <w:rFonts w:cs="Arial"/>
                <w:lang w:eastAsia="zh-CN"/>
              </w:rPr>
              <w:t xml:space="preserve"> data, QoS information and etc)</w:t>
            </w:r>
            <w:r w:rsidRPr="00405CA1">
              <w:rPr>
                <w:rFonts w:cs="Arial"/>
                <w:lang w:eastAsia="zh-CN"/>
              </w:rPr>
              <w:t xml:space="preserve"> can help COT Initiating UE generates the shared COT.</w:t>
            </w:r>
          </w:p>
        </w:tc>
      </w:tr>
      <w:tr w:rsidR="00324751" w14:paraId="566C4D0A"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57419480" w14:textId="77777777" w:rsidR="00324751" w:rsidRDefault="00324751" w:rsidP="00ED172C">
            <w:pPr>
              <w:pStyle w:val="TAC"/>
              <w:spacing w:before="60" w:after="60"/>
              <w:ind w:left="57" w:right="57"/>
              <w:jc w:val="both"/>
              <w:rPr>
                <w:rFonts w:cs="Arial"/>
                <w:lang w:val="en-US" w:eastAsia="zh-CN"/>
              </w:rPr>
            </w:pPr>
          </w:p>
        </w:tc>
        <w:tc>
          <w:tcPr>
            <w:tcW w:w="1400" w:type="dxa"/>
            <w:tcBorders>
              <w:top w:val="single" w:sz="4" w:space="0" w:color="auto"/>
              <w:left w:val="single" w:sz="4" w:space="0" w:color="auto"/>
              <w:bottom w:val="single" w:sz="4" w:space="0" w:color="auto"/>
              <w:right w:val="single" w:sz="4" w:space="0" w:color="auto"/>
            </w:tcBorders>
          </w:tcPr>
          <w:p w14:paraId="09EAE72B" w14:textId="77777777" w:rsidR="00324751" w:rsidRDefault="00324751" w:rsidP="00ED172C">
            <w:pPr>
              <w:pStyle w:val="TAC"/>
              <w:spacing w:before="60" w:after="60"/>
              <w:ind w:right="57"/>
              <w:jc w:val="both"/>
              <w:rPr>
                <w:rFonts w:cs="Arial"/>
                <w:lang w:val="en-US" w:eastAsia="zh-CN"/>
              </w:rPr>
            </w:pPr>
          </w:p>
        </w:tc>
        <w:tc>
          <w:tcPr>
            <w:tcW w:w="7138" w:type="dxa"/>
            <w:tcBorders>
              <w:left w:val="single" w:sz="4" w:space="0" w:color="auto"/>
              <w:right w:val="single" w:sz="4" w:space="0" w:color="auto"/>
            </w:tcBorders>
          </w:tcPr>
          <w:p w14:paraId="13B308FB" w14:textId="77777777" w:rsidR="00324751" w:rsidRDefault="00324751" w:rsidP="00ED172C">
            <w:pPr>
              <w:pStyle w:val="TAC"/>
              <w:spacing w:before="60" w:after="60"/>
              <w:ind w:left="57" w:right="57"/>
              <w:jc w:val="both"/>
              <w:rPr>
                <w:rFonts w:cs="Arial"/>
                <w:lang w:eastAsia="zh-CN"/>
              </w:rPr>
            </w:pPr>
          </w:p>
        </w:tc>
      </w:tr>
      <w:tr w:rsidR="00324751" w14:paraId="28B322EC"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30D8C7E1" w14:textId="77777777" w:rsidR="00324751" w:rsidRDefault="00324751" w:rsidP="00ED172C">
            <w:pPr>
              <w:pStyle w:val="TAC"/>
              <w:spacing w:before="60" w:after="60"/>
              <w:ind w:left="57" w:right="57"/>
              <w:jc w:val="both"/>
              <w:rPr>
                <w:rFonts w:cs="Arial"/>
                <w:lang w:val="en-US" w:eastAsia="zh-CN"/>
              </w:rPr>
            </w:pPr>
          </w:p>
        </w:tc>
        <w:tc>
          <w:tcPr>
            <w:tcW w:w="1400" w:type="dxa"/>
            <w:tcBorders>
              <w:top w:val="single" w:sz="4" w:space="0" w:color="auto"/>
              <w:left w:val="single" w:sz="4" w:space="0" w:color="auto"/>
              <w:bottom w:val="single" w:sz="4" w:space="0" w:color="auto"/>
              <w:right w:val="single" w:sz="4" w:space="0" w:color="auto"/>
            </w:tcBorders>
          </w:tcPr>
          <w:p w14:paraId="0778BE89" w14:textId="77777777" w:rsidR="00324751" w:rsidRDefault="00324751" w:rsidP="00ED172C">
            <w:pPr>
              <w:pStyle w:val="TAC"/>
              <w:spacing w:before="60" w:after="60"/>
              <w:ind w:right="57"/>
              <w:jc w:val="both"/>
              <w:rPr>
                <w:rFonts w:cs="Arial"/>
                <w:lang w:val="en-US" w:eastAsia="zh-CN"/>
              </w:rPr>
            </w:pPr>
          </w:p>
        </w:tc>
        <w:tc>
          <w:tcPr>
            <w:tcW w:w="7138" w:type="dxa"/>
            <w:tcBorders>
              <w:left w:val="single" w:sz="4" w:space="0" w:color="auto"/>
              <w:right w:val="single" w:sz="4" w:space="0" w:color="auto"/>
            </w:tcBorders>
          </w:tcPr>
          <w:p w14:paraId="3E323F4C" w14:textId="77777777" w:rsidR="00324751" w:rsidRDefault="00324751" w:rsidP="00ED172C">
            <w:pPr>
              <w:pStyle w:val="TAC"/>
              <w:spacing w:before="60" w:after="60"/>
              <w:ind w:left="57" w:right="57"/>
              <w:jc w:val="both"/>
              <w:rPr>
                <w:rFonts w:cs="Arial"/>
                <w:lang w:eastAsia="zh-CN"/>
              </w:rPr>
            </w:pPr>
          </w:p>
        </w:tc>
      </w:tr>
      <w:tr w:rsidR="00324751" w14:paraId="24F317C9"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72C7DF16" w14:textId="77777777" w:rsidR="00324751" w:rsidRDefault="00324751" w:rsidP="00ED172C">
            <w:pPr>
              <w:pStyle w:val="TAC"/>
              <w:spacing w:before="60" w:after="60"/>
              <w:ind w:left="57" w:right="57"/>
              <w:jc w:val="both"/>
              <w:rPr>
                <w:rFonts w:cs="Arial"/>
                <w:lang w:val="en-US" w:eastAsia="zh-CN"/>
              </w:rPr>
            </w:pPr>
          </w:p>
        </w:tc>
        <w:tc>
          <w:tcPr>
            <w:tcW w:w="1400" w:type="dxa"/>
            <w:tcBorders>
              <w:top w:val="single" w:sz="4" w:space="0" w:color="auto"/>
              <w:left w:val="single" w:sz="4" w:space="0" w:color="auto"/>
              <w:bottom w:val="single" w:sz="4" w:space="0" w:color="auto"/>
              <w:right w:val="single" w:sz="4" w:space="0" w:color="auto"/>
            </w:tcBorders>
          </w:tcPr>
          <w:p w14:paraId="78C634AB" w14:textId="77777777" w:rsidR="00324751" w:rsidRDefault="00324751" w:rsidP="00ED172C">
            <w:pPr>
              <w:pStyle w:val="TAC"/>
              <w:spacing w:before="60" w:after="60"/>
              <w:ind w:right="57"/>
              <w:jc w:val="both"/>
              <w:rPr>
                <w:rFonts w:cs="Arial"/>
                <w:lang w:val="en-US" w:eastAsia="zh-CN"/>
              </w:rPr>
            </w:pPr>
          </w:p>
        </w:tc>
        <w:tc>
          <w:tcPr>
            <w:tcW w:w="7138" w:type="dxa"/>
            <w:tcBorders>
              <w:left w:val="single" w:sz="4" w:space="0" w:color="auto"/>
              <w:right w:val="single" w:sz="4" w:space="0" w:color="auto"/>
            </w:tcBorders>
          </w:tcPr>
          <w:p w14:paraId="66DF70B1" w14:textId="77777777" w:rsidR="00324751" w:rsidRDefault="00324751" w:rsidP="00ED172C">
            <w:pPr>
              <w:pStyle w:val="TAC"/>
              <w:spacing w:before="60" w:after="60"/>
              <w:ind w:left="57" w:right="57"/>
              <w:jc w:val="both"/>
              <w:rPr>
                <w:rFonts w:cs="Arial"/>
                <w:lang w:eastAsia="zh-CN"/>
              </w:rPr>
            </w:pPr>
          </w:p>
        </w:tc>
      </w:tr>
      <w:tr w:rsidR="00324751" w14:paraId="34C12161"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51286AE7" w14:textId="77777777" w:rsidR="00324751" w:rsidRDefault="00324751" w:rsidP="00ED172C">
            <w:pPr>
              <w:pStyle w:val="TAC"/>
              <w:spacing w:before="60" w:after="60"/>
              <w:ind w:left="57" w:right="57"/>
              <w:jc w:val="both"/>
              <w:rPr>
                <w:rFonts w:cs="Arial"/>
                <w:lang w:val="en-US" w:eastAsia="zh-CN"/>
              </w:rPr>
            </w:pPr>
          </w:p>
        </w:tc>
        <w:tc>
          <w:tcPr>
            <w:tcW w:w="1400" w:type="dxa"/>
            <w:tcBorders>
              <w:top w:val="single" w:sz="4" w:space="0" w:color="auto"/>
              <w:left w:val="single" w:sz="4" w:space="0" w:color="auto"/>
              <w:bottom w:val="single" w:sz="4" w:space="0" w:color="auto"/>
              <w:right w:val="single" w:sz="4" w:space="0" w:color="auto"/>
            </w:tcBorders>
          </w:tcPr>
          <w:p w14:paraId="1699F377" w14:textId="77777777" w:rsidR="00324751" w:rsidRDefault="00324751" w:rsidP="00ED172C">
            <w:pPr>
              <w:pStyle w:val="TAC"/>
              <w:spacing w:before="60" w:after="60"/>
              <w:ind w:right="57"/>
              <w:jc w:val="both"/>
              <w:rPr>
                <w:rFonts w:cs="Arial"/>
                <w:lang w:val="en-US" w:eastAsia="zh-CN"/>
              </w:rPr>
            </w:pPr>
          </w:p>
        </w:tc>
        <w:tc>
          <w:tcPr>
            <w:tcW w:w="7138" w:type="dxa"/>
            <w:tcBorders>
              <w:left w:val="single" w:sz="4" w:space="0" w:color="auto"/>
              <w:right w:val="single" w:sz="4" w:space="0" w:color="auto"/>
            </w:tcBorders>
          </w:tcPr>
          <w:p w14:paraId="2B1DE403" w14:textId="77777777" w:rsidR="00324751" w:rsidRDefault="00324751" w:rsidP="00ED172C">
            <w:pPr>
              <w:pStyle w:val="TAC"/>
              <w:spacing w:before="60" w:after="60"/>
              <w:ind w:left="57" w:right="57"/>
              <w:jc w:val="both"/>
              <w:rPr>
                <w:rFonts w:cs="Arial"/>
                <w:lang w:eastAsia="zh-CN"/>
              </w:rPr>
            </w:pPr>
          </w:p>
        </w:tc>
      </w:tr>
      <w:tr w:rsidR="00324751" w14:paraId="34717402"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60713662" w14:textId="77777777" w:rsidR="00324751" w:rsidRDefault="00324751" w:rsidP="00ED172C">
            <w:pPr>
              <w:pStyle w:val="TAC"/>
              <w:spacing w:before="60" w:after="60"/>
              <w:ind w:left="57" w:right="57"/>
              <w:jc w:val="both"/>
              <w:rPr>
                <w:rFonts w:cs="Arial"/>
                <w:lang w:val="en-US" w:eastAsia="zh-CN"/>
              </w:rPr>
            </w:pPr>
          </w:p>
        </w:tc>
        <w:tc>
          <w:tcPr>
            <w:tcW w:w="1400" w:type="dxa"/>
            <w:tcBorders>
              <w:top w:val="single" w:sz="4" w:space="0" w:color="auto"/>
              <w:left w:val="single" w:sz="4" w:space="0" w:color="auto"/>
              <w:bottom w:val="single" w:sz="4" w:space="0" w:color="auto"/>
              <w:right w:val="single" w:sz="4" w:space="0" w:color="auto"/>
            </w:tcBorders>
          </w:tcPr>
          <w:p w14:paraId="72403BD1" w14:textId="77777777" w:rsidR="00324751" w:rsidRDefault="00324751" w:rsidP="00ED172C">
            <w:pPr>
              <w:pStyle w:val="TAC"/>
              <w:spacing w:before="60" w:after="60"/>
              <w:ind w:right="57"/>
              <w:jc w:val="both"/>
              <w:rPr>
                <w:rFonts w:cs="Arial"/>
                <w:lang w:val="en-US" w:eastAsia="zh-CN"/>
              </w:rPr>
            </w:pPr>
          </w:p>
        </w:tc>
        <w:tc>
          <w:tcPr>
            <w:tcW w:w="7138" w:type="dxa"/>
            <w:tcBorders>
              <w:left w:val="single" w:sz="4" w:space="0" w:color="auto"/>
              <w:right w:val="single" w:sz="4" w:space="0" w:color="auto"/>
            </w:tcBorders>
          </w:tcPr>
          <w:p w14:paraId="2543C88C" w14:textId="77777777" w:rsidR="00324751" w:rsidRDefault="00324751" w:rsidP="00ED172C">
            <w:pPr>
              <w:pStyle w:val="TAC"/>
              <w:spacing w:before="60" w:after="60"/>
              <w:ind w:left="57" w:right="57"/>
              <w:jc w:val="both"/>
              <w:rPr>
                <w:rFonts w:cs="Arial"/>
                <w:lang w:eastAsia="zh-CN"/>
              </w:rPr>
            </w:pPr>
          </w:p>
        </w:tc>
      </w:tr>
      <w:tr w:rsidR="00324751" w14:paraId="69E7A000"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5FC46858" w14:textId="77777777" w:rsidR="00324751" w:rsidRDefault="00324751" w:rsidP="00ED172C">
            <w:pPr>
              <w:pStyle w:val="TAC"/>
              <w:spacing w:before="60" w:after="60"/>
              <w:ind w:left="57" w:right="57"/>
              <w:jc w:val="both"/>
              <w:rPr>
                <w:rFonts w:cs="Arial"/>
                <w:lang w:val="en-US" w:eastAsia="zh-CN"/>
              </w:rPr>
            </w:pPr>
          </w:p>
        </w:tc>
        <w:tc>
          <w:tcPr>
            <w:tcW w:w="1400" w:type="dxa"/>
            <w:tcBorders>
              <w:top w:val="single" w:sz="4" w:space="0" w:color="auto"/>
              <w:left w:val="single" w:sz="4" w:space="0" w:color="auto"/>
              <w:bottom w:val="single" w:sz="4" w:space="0" w:color="auto"/>
              <w:right w:val="single" w:sz="4" w:space="0" w:color="auto"/>
            </w:tcBorders>
          </w:tcPr>
          <w:p w14:paraId="0CE3E1D9" w14:textId="77777777" w:rsidR="00324751" w:rsidRDefault="00324751" w:rsidP="00ED172C">
            <w:pPr>
              <w:pStyle w:val="TAC"/>
              <w:spacing w:before="60" w:after="60"/>
              <w:ind w:right="57"/>
              <w:jc w:val="both"/>
              <w:rPr>
                <w:rFonts w:cs="Arial"/>
                <w:lang w:val="en-US" w:eastAsia="zh-CN"/>
              </w:rPr>
            </w:pPr>
          </w:p>
        </w:tc>
        <w:tc>
          <w:tcPr>
            <w:tcW w:w="7138" w:type="dxa"/>
            <w:tcBorders>
              <w:left w:val="single" w:sz="4" w:space="0" w:color="auto"/>
              <w:right w:val="single" w:sz="4" w:space="0" w:color="auto"/>
            </w:tcBorders>
          </w:tcPr>
          <w:p w14:paraId="1D5BE833" w14:textId="77777777" w:rsidR="00324751" w:rsidRDefault="00324751" w:rsidP="00ED172C">
            <w:pPr>
              <w:pStyle w:val="TAC"/>
              <w:spacing w:before="60" w:after="60"/>
              <w:ind w:left="57" w:right="57"/>
              <w:jc w:val="both"/>
              <w:rPr>
                <w:rFonts w:cs="Arial"/>
                <w:lang w:eastAsia="zh-CN"/>
              </w:rPr>
            </w:pPr>
          </w:p>
        </w:tc>
      </w:tr>
    </w:tbl>
    <w:p w14:paraId="33E2090F" w14:textId="2ACB335B" w:rsidR="00CB3008" w:rsidRDefault="00CB3008">
      <w:pPr>
        <w:overflowPunct w:val="0"/>
        <w:autoSpaceDE w:val="0"/>
        <w:autoSpaceDN w:val="0"/>
        <w:adjustRightInd w:val="0"/>
        <w:spacing w:line="240" w:lineRule="auto"/>
        <w:jc w:val="both"/>
        <w:textAlignment w:val="baseline"/>
        <w:rPr>
          <w:rFonts w:eastAsia="SimSun"/>
          <w:b/>
          <w:kern w:val="2"/>
          <w:sz w:val="22"/>
          <w:lang w:eastAsia="zh-CN"/>
        </w:rPr>
      </w:pPr>
    </w:p>
    <w:p w14:paraId="6DC8FBD5" w14:textId="77777777" w:rsidR="00517D03" w:rsidRPr="00701187" w:rsidRDefault="00517D03">
      <w:pPr>
        <w:overflowPunct w:val="0"/>
        <w:autoSpaceDE w:val="0"/>
        <w:autoSpaceDN w:val="0"/>
        <w:adjustRightInd w:val="0"/>
        <w:spacing w:line="240" w:lineRule="auto"/>
        <w:jc w:val="both"/>
        <w:textAlignment w:val="baseline"/>
        <w:rPr>
          <w:rFonts w:eastAsia="SimSun"/>
          <w:b/>
          <w:kern w:val="2"/>
          <w:sz w:val="22"/>
          <w:lang w:eastAsia="zh-CN"/>
        </w:rPr>
      </w:pPr>
    </w:p>
    <w:p w14:paraId="2BA02E53" w14:textId="1A5B0666" w:rsidR="00CB3008" w:rsidRDefault="00C45FAE" w:rsidP="002B6EEE">
      <w:pPr>
        <w:pStyle w:val="1"/>
        <w:numPr>
          <w:ilvl w:val="0"/>
          <w:numId w:val="14"/>
        </w:numPr>
      </w:pPr>
      <w:r>
        <w:t>Conclusion</w:t>
      </w:r>
    </w:p>
    <w:p w14:paraId="3B1DF56D" w14:textId="2AF89861" w:rsidR="00CB3008" w:rsidRPr="00C2010F" w:rsidRDefault="00CB3008" w:rsidP="00C2010F">
      <w:pPr>
        <w:pStyle w:val="B1"/>
        <w:ind w:left="0" w:firstLine="0"/>
        <w:rPr>
          <w:rFonts w:eastAsia="DengXian"/>
          <w:sz w:val="22"/>
          <w:lang w:eastAsia="zh-CN"/>
        </w:rPr>
      </w:pPr>
    </w:p>
    <w:sectPr w:rsidR="00CB3008" w:rsidRPr="00C2010F">
      <w:headerReference w:type="even" r:id="rId13"/>
      <w:pgSz w:w="11906" w:h="16838"/>
      <w:pgMar w:top="1389" w:right="1418" w:bottom="1418" w:left="1418" w:header="709" w:footer="709" w:gutter="0"/>
      <w:cols w:space="720"/>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3C1C3" w16cex:dateUtc="2022-10-14T03:08: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E2033" w14:textId="77777777" w:rsidR="0075488D" w:rsidRDefault="0075488D">
      <w:pPr>
        <w:spacing w:after="0" w:line="240" w:lineRule="auto"/>
      </w:pPr>
      <w:r>
        <w:separator/>
      </w:r>
    </w:p>
  </w:endnote>
  <w:endnote w:type="continuationSeparator" w:id="0">
    <w:p w14:paraId="3CF38FD1" w14:textId="77777777" w:rsidR="0075488D" w:rsidRDefault="00754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default"/>
  </w:font>
  <w:font w:name="Calibri Light">
    <w:panose1 w:val="020F03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0FD98" w14:textId="77777777" w:rsidR="0075488D" w:rsidRDefault="0075488D">
      <w:pPr>
        <w:spacing w:after="0" w:line="240" w:lineRule="auto"/>
      </w:pPr>
      <w:r>
        <w:separator/>
      </w:r>
    </w:p>
  </w:footnote>
  <w:footnote w:type="continuationSeparator" w:id="0">
    <w:p w14:paraId="6F49F2B1" w14:textId="77777777" w:rsidR="0075488D" w:rsidRDefault="00754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772A9" w14:textId="77777777" w:rsidR="00347168" w:rsidRDefault="00347168">
    <w:r>
      <w:t xml:space="preserve">Page </w:t>
    </w:r>
    <w:r>
      <w:fldChar w:fldCharType="begin"/>
    </w:r>
    <w:r>
      <w:instrText>PAGE</w:instrText>
    </w:r>
    <w:r>
      <w:fldChar w:fldCharType="separate"/>
    </w:r>
    <w:r>
      <w:t>1</w:t>
    </w:r>
    <w:r>
      <w:fldChar w:fldCharType="end"/>
    </w:r>
    <w:r>
      <w:br/>
    </w:r>
  </w:p>
  <w:p w14:paraId="5EE67836" w14:textId="77777777" w:rsidR="00347168" w:rsidRDefault="0034716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140C"/>
    <w:multiLevelType w:val="multilevel"/>
    <w:tmpl w:val="0269140C"/>
    <w:lvl w:ilvl="0">
      <w:start w:val="6"/>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 w15:restartNumberingAfterBreak="0">
    <w:nsid w:val="06482590"/>
    <w:multiLevelType w:val="multilevel"/>
    <w:tmpl w:val="06482590"/>
    <w:lvl w:ilvl="0">
      <w:start w:val="1"/>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B7C49A1"/>
    <w:multiLevelType w:val="hybridMultilevel"/>
    <w:tmpl w:val="F0580172"/>
    <w:lvl w:ilvl="0" w:tplc="22B82FFA">
      <w:numFmt w:val="bullet"/>
      <w:lvlText w:val="•"/>
      <w:lvlJc w:val="left"/>
      <w:pPr>
        <w:ind w:left="420" w:hanging="420"/>
      </w:pPr>
      <w:rPr>
        <w:rFonts w:ascii="DengXian" w:eastAsia="DengXian" w:hAnsi="DengXia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1107B4A"/>
    <w:multiLevelType w:val="hybridMultilevel"/>
    <w:tmpl w:val="13F01AD6"/>
    <w:lvl w:ilvl="0" w:tplc="F7E25C3E">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31D0F92"/>
    <w:multiLevelType w:val="multilevel"/>
    <w:tmpl w:val="183E4C8E"/>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97E55EC"/>
    <w:multiLevelType w:val="multilevel"/>
    <w:tmpl w:val="397E55EC"/>
    <w:lvl w:ilvl="0">
      <w:start w:val="1"/>
      <w:numFmt w:val="bullet"/>
      <w:lvlText w:val="•"/>
      <w:lvlJc w:val="left"/>
      <w:pPr>
        <w:ind w:left="800" w:hanging="400"/>
      </w:pPr>
      <w:rPr>
        <w:rFonts w:ascii="Arial" w:hAnsi="Arial" w:cs="Arial" w:hint="default"/>
        <w:b/>
        <w:sz w:val="21"/>
      </w:rPr>
    </w:lvl>
    <w:lvl w:ilvl="1">
      <w:start w:val="1"/>
      <w:numFmt w:val="bullet"/>
      <w:lvlText w:val="−"/>
      <w:lvlJc w:val="left"/>
      <w:pPr>
        <w:ind w:left="1200" w:hanging="400"/>
      </w:pPr>
      <w:rPr>
        <w:rFonts w:ascii="Calibri" w:hAnsi="Calibri" w:cs="Calibri" w:hint="default"/>
        <w:b/>
        <w:sz w:val="21"/>
      </w:rPr>
    </w:lvl>
    <w:lvl w:ilvl="2">
      <w:start w:val="1"/>
      <w:numFmt w:val="bullet"/>
      <w:lvlText w:val="•"/>
      <w:lvlJc w:val="left"/>
      <w:pPr>
        <w:ind w:left="1600" w:hanging="400"/>
      </w:pPr>
      <w:rPr>
        <w:rFonts w:ascii="Times New Roman" w:hAnsi="Times New Roman" w:cs="Times New Roman"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6" w15:restartNumberingAfterBreak="0">
    <w:nsid w:val="40C872A9"/>
    <w:multiLevelType w:val="multilevel"/>
    <w:tmpl w:val="40C872A9"/>
    <w:lvl w:ilvl="0">
      <w:numFmt w:val="bullet"/>
      <w:lvlText w:val="-"/>
      <w:lvlJc w:val="left"/>
      <w:pPr>
        <w:ind w:left="760" w:hanging="360"/>
      </w:pPr>
      <w:rPr>
        <w:rFonts w:ascii="Times" w:eastAsia="바탕" w:hAnsi="Times" w:cs="Times" w:hint="default"/>
      </w:rPr>
    </w:lvl>
    <w:lvl w:ilvl="1">
      <w:numFmt w:val="bullet"/>
      <w:lvlText w:val="»"/>
      <w:lvlJc w:val="left"/>
      <w:pPr>
        <w:ind w:left="0" w:firstLine="0"/>
      </w:pPr>
      <w:rPr>
        <w:rFonts w:ascii="Calibri" w:hAnsi="Calibri" w:cs="Times New Roman"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444C50F1"/>
    <w:multiLevelType w:val="hybridMultilevel"/>
    <w:tmpl w:val="E74A8F18"/>
    <w:lvl w:ilvl="0" w:tplc="22B82FFA">
      <w:numFmt w:val="bullet"/>
      <w:lvlText w:val="•"/>
      <w:lvlJc w:val="left"/>
      <w:pPr>
        <w:ind w:left="420" w:hanging="420"/>
      </w:pPr>
      <w:rPr>
        <w:rFonts w:ascii="DengXian" w:eastAsia="DengXian" w:hAnsi="DengXia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5A049AE"/>
    <w:multiLevelType w:val="multilevel"/>
    <w:tmpl w:val="8AFEAFE8"/>
    <w:lvl w:ilvl="0">
      <w:start w:val="1"/>
      <w:numFmt w:val="decimal"/>
      <w:lvlText w:val="%1."/>
      <w:lvlJc w:val="left"/>
      <w:pPr>
        <w:ind w:left="360" w:hanging="360"/>
      </w:pPr>
      <w:rPr>
        <w:rFonts w:hint="default"/>
      </w:rPr>
    </w:lvl>
    <w:lvl w:ilvl="1">
      <w:start w:val="2"/>
      <w:numFmt w:val="decimal"/>
      <w:isLgl/>
      <w:lvlText w:val="%1.%2"/>
      <w:lvlJc w:val="left"/>
      <w:pPr>
        <w:ind w:left="468" w:hanging="46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468519EC"/>
    <w:multiLevelType w:val="multilevel"/>
    <w:tmpl w:val="468519EC"/>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4E7C3B06"/>
    <w:multiLevelType w:val="multilevel"/>
    <w:tmpl w:val="4E7C3B06"/>
    <w:lvl w:ilvl="0">
      <w:start w:val="1"/>
      <w:numFmt w:val="decimal"/>
      <w:lvlText w:val="%1&gt;"/>
      <w:lvlJc w:val="left"/>
      <w:pPr>
        <w:ind w:left="644" w:hanging="360"/>
      </w:pPr>
      <w:rPr>
        <w:rFonts w:hint="default"/>
      </w:rPr>
    </w:lvl>
    <w:lvl w:ilvl="1">
      <w:start w:val="1"/>
      <w:numFmt w:val="upperLetter"/>
      <w:lvlText w:val="%2."/>
      <w:lvlJc w:val="left"/>
      <w:pPr>
        <w:ind w:left="1084" w:hanging="400"/>
      </w:pPr>
    </w:lvl>
    <w:lvl w:ilvl="2">
      <w:start w:val="1"/>
      <w:numFmt w:val="lowerRoman"/>
      <w:lvlText w:val="%3."/>
      <w:lvlJc w:val="right"/>
      <w:pPr>
        <w:ind w:left="1484" w:hanging="400"/>
      </w:pPr>
    </w:lvl>
    <w:lvl w:ilvl="3">
      <w:start w:val="1"/>
      <w:numFmt w:val="decimal"/>
      <w:lvlText w:val="%4."/>
      <w:lvlJc w:val="left"/>
      <w:pPr>
        <w:ind w:left="1884" w:hanging="400"/>
      </w:pPr>
    </w:lvl>
    <w:lvl w:ilvl="4">
      <w:start w:val="1"/>
      <w:numFmt w:val="upperLetter"/>
      <w:lvlText w:val="%5."/>
      <w:lvlJc w:val="left"/>
      <w:pPr>
        <w:ind w:left="2284" w:hanging="400"/>
      </w:pPr>
    </w:lvl>
    <w:lvl w:ilvl="5">
      <w:start w:val="1"/>
      <w:numFmt w:val="lowerRoman"/>
      <w:lvlText w:val="%6."/>
      <w:lvlJc w:val="right"/>
      <w:pPr>
        <w:ind w:left="2684" w:hanging="400"/>
      </w:pPr>
    </w:lvl>
    <w:lvl w:ilvl="6">
      <w:start w:val="1"/>
      <w:numFmt w:val="decimal"/>
      <w:lvlText w:val="%7."/>
      <w:lvlJc w:val="left"/>
      <w:pPr>
        <w:ind w:left="3084" w:hanging="400"/>
      </w:pPr>
    </w:lvl>
    <w:lvl w:ilvl="7">
      <w:start w:val="1"/>
      <w:numFmt w:val="upperLetter"/>
      <w:lvlText w:val="%8."/>
      <w:lvlJc w:val="left"/>
      <w:pPr>
        <w:ind w:left="3484" w:hanging="400"/>
      </w:pPr>
    </w:lvl>
    <w:lvl w:ilvl="8">
      <w:start w:val="1"/>
      <w:numFmt w:val="lowerRoman"/>
      <w:lvlText w:val="%9."/>
      <w:lvlJc w:val="right"/>
      <w:pPr>
        <w:ind w:left="3884" w:hanging="400"/>
      </w:pPr>
    </w:lvl>
  </w:abstractNum>
  <w:abstractNum w:abstractNumId="11" w15:restartNumberingAfterBreak="0">
    <w:nsid w:val="51A14C52"/>
    <w:multiLevelType w:val="multilevel"/>
    <w:tmpl w:val="32D2131A"/>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260"/>
        </w:tabs>
        <w:ind w:left="12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2AB296B"/>
    <w:multiLevelType w:val="hybridMultilevel"/>
    <w:tmpl w:val="10B0732C"/>
    <w:lvl w:ilvl="0" w:tplc="8CB0DE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3130E9A"/>
    <w:multiLevelType w:val="multilevel"/>
    <w:tmpl w:val="63130E9A"/>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5" w15:restartNumberingAfterBreak="0">
    <w:nsid w:val="76894AA8"/>
    <w:multiLevelType w:val="hybridMultilevel"/>
    <w:tmpl w:val="B0F2C140"/>
    <w:lvl w:ilvl="0" w:tplc="22B82FFA">
      <w:numFmt w:val="bullet"/>
      <w:lvlText w:val="•"/>
      <w:lvlJc w:val="left"/>
      <w:pPr>
        <w:ind w:left="840" w:hanging="420"/>
      </w:pPr>
      <w:rPr>
        <w:rFonts w:ascii="DengXian" w:eastAsia="DengXian" w:hAnsi="DengXian"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7A710F62"/>
    <w:multiLevelType w:val="multilevel"/>
    <w:tmpl w:val="7A710F6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2"/>
  </w:num>
  <w:num w:numId="2">
    <w:abstractNumId w:val="16"/>
  </w:num>
  <w:num w:numId="3">
    <w:abstractNumId w:val="14"/>
  </w:num>
  <w:num w:numId="4">
    <w:abstractNumId w:val="9"/>
  </w:num>
  <w:num w:numId="5">
    <w:abstractNumId w:val="6"/>
  </w:num>
  <w:num w:numId="6">
    <w:abstractNumId w:val="5"/>
  </w:num>
  <w:num w:numId="7">
    <w:abstractNumId w:val="0"/>
  </w:num>
  <w:num w:numId="8">
    <w:abstractNumId w:val="10"/>
  </w:num>
  <w:num w:numId="9">
    <w:abstractNumId w:val="1"/>
  </w:num>
  <w:num w:numId="10">
    <w:abstractNumId w:val="8"/>
  </w:num>
  <w:num w:numId="11">
    <w:abstractNumId w:val="13"/>
  </w:num>
  <w:num w:numId="12">
    <w:abstractNumId w:val="11"/>
  </w:num>
  <w:num w:numId="13">
    <w:abstractNumId w:val="4"/>
  </w:num>
  <w:num w:numId="14">
    <w:abstractNumId w:val="3"/>
  </w:num>
  <w:num w:numId="15">
    <w:abstractNumId w:val="15"/>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M0tjQwMDU0MTMxMDFX0lEKTi0uzszPAykwqgUA3ZKjjSwAAAA="/>
  </w:docVars>
  <w:rsids>
    <w:rsidRoot w:val="00022E4A"/>
    <w:rsid w:val="00006374"/>
    <w:rsid w:val="0001098C"/>
    <w:rsid w:val="00010ED7"/>
    <w:rsid w:val="00012F6F"/>
    <w:rsid w:val="00013533"/>
    <w:rsid w:val="00016B29"/>
    <w:rsid w:val="00022E4A"/>
    <w:rsid w:val="00024062"/>
    <w:rsid w:val="00035AB1"/>
    <w:rsid w:val="00036E0A"/>
    <w:rsid w:val="000435DD"/>
    <w:rsid w:val="000531E6"/>
    <w:rsid w:val="00054BBE"/>
    <w:rsid w:val="00056913"/>
    <w:rsid w:val="000570C2"/>
    <w:rsid w:val="000573B5"/>
    <w:rsid w:val="00067061"/>
    <w:rsid w:val="00072C3C"/>
    <w:rsid w:val="00072DEC"/>
    <w:rsid w:val="000829FD"/>
    <w:rsid w:val="00084876"/>
    <w:rsid w:val="0009531B"/>
    <w:rsid w:val="00097C83"/>
    <w:rsid w:val="000A0BCE"/>
    <w:rsid w:val="000A14C1"/>
    <w:rsid w:val="000A4BD0"/>
    <w:rsid w:val="000A6394"/>
    <w:rsid w:val="000A674C"/>
    <w:rsid w:val="000A71D9"/>
    <w:rsid w:val="000B3DB3"/>
    <w:rsid w:val="000B578C"/>
    <w:rsid w:val="000B6C38"/>
    <w:rsid w:val="000B6C95"/>
    <w:rsid w:val="000B7FED"/>
    <w:rsid w:val="000C038A"/>
    <w:rsid w:val="000C193A"/>
    <w:rsid w:val="000C2A76"/>
    <w:rsid w:val="000C3C98"/>
    <w:rsid w:val="000C58D8"/>
    <w:rsid w:val="000C5FFE"/>
    <w:rsid w:val="000C63FD"/>
    <w:rsid w:val="000C6598"/>
    <w:rsid w:val="000C6F03"/>
    <w:rsid w:val="000D39F6"/>
    <w:rsid w:val="000D44B3"/>
    <w:rsid w:val="000D7C40"/>
    <w:rsid w:val="000E3309"/>
    <w:rsid w:val="000E409A"/>
    <w:rsid w:val="000E4D94"/>
    <w:rsid w:val="000E7FBE"/>
    <w:rsid w:val="000F56A5"/>
    <w:rsid w:val="000F7CE6"/>
    <w:rsid w:val="001016DB"/>
    <w:rsid w:val="00105A6F"/>
    <w:rsid w:val="00112D43"/>
    <w:rsid w:val="00114C68"/>
    <w:rsid w:val="00116937"/>
    <w:rsid w:val="00121E35"/>
    <w:rsid w:val="0012253C"/>
    <w:rsid w:val="0012722F"/>
    <w:rsid w:val="0013540D"/>
    <w:rsid w:val="0014129B"/>
    <w:rsid w:val="00143750"/>
    <w:rsid w:val="00145D43"/>
    <w:rsid w:val="001503CA"/>
    <w:rsid w:val="001516D7"/>
    <w:rsid w:val="0015304D"/>
    <w:rsid w:val="001563FB"/>
    <w:rsid w:val="001613D9"/>
    <w:rsid w:val="00161A5D"/>
    <w:rsid w:val="00162DDE"/>
    <w:rsid w:val="00167306"/>
    <w:rsid w:val="001704A0"/>
    <w:rsid w:val="00171739"/>
    <w:rsid w:val="00172C2A"/>
    <w:rsid w:val="00173124"/>
    <w:rsid w:val="00181C77"/>
    <w:rsid w:val="00185885"/>
    <w:rsid w:val="001923AA"/>
    <w:rsid w:val="00192830"/>
    <w:rsid w:val="00192C46"/>
    <w:rsid w:val="0019308B"/>
    <w:rsid w:val="001A02F1"/>
    <w:rsid w:val="001A08B3"/>
    <w:rsid w:val="001A30FD"/>
    <w:rsid w:val="001A7B60"/>
    <w:rsid w:val="001A7EA6"/>
    <w:rsid w:val="001B07B7"/>
    <w:rsid w:val="001B52F0"/>
    <w:rsid w:val="001B5977"/>
    <w:rsid w:val="001B7A65"/>
    <w:rsid w:val="001C0774"/>
    <w:rsid w:val="001C15AC"/>
    <w:rsid w:val="001C4483"/>
    <w:rsid w:val="001D3C5C"/>
    <w:rsid w:val="001D673B"/>
    <w:rsid w:val="001E1419"/>
    <w:rsid w:val="001E1BB7"/>
    <w:rsid w:val="001E2A66"/>
    <w:rsid w:val="001E41F3"/>
    <w:rsid w:val="001E6617"/>
    <w:rsid w:val="001E6BF1"/>
    <w:rsid w:val="001F1B32"/>
    <w:rsid w:val="001F2615"/>
    <w:rsid w:val="001F299F"/>
    <w:rsid w:val="001F3631"/>
    <w:rsid w:val="001F4C76"/>
    <w:rsid w:val="001F6D66"/>
    <w:rsid w:val="002007C2"/>
    <w:rsid w:val="00203540"/>
    <w:rsid w:val="002050DD"/>
    <w:rsid w:val="00210D44"/>
    <w:rsid w:val="00220EAF"/>
    <w:rsid w:val="00224007"/>
    <w:rsid w:val="002343B5"/>
    <w:rsid w:val="0023552B"/>
    <w:rsid w:val="00235621"/>
    <w:rsid w:val="002437FA"/>
    <w:rsid w:val="00246CDE"/>
    <w:rsid w:val="00250768"/>
    <w:rsid w:val="00250F9A"/>
    <w:rsid w:val="0025297E"/>
    <w:rsid w:val="0025483F"/>
    <w:rsid w:val="002557E6"/>
    <w:rsid w:val="0026004D"/>
    <w:rsid w:val="00260DDD"/>
    <w:rsid w:val="0026223F"/>
    <w:rsid w:val="002639BD"/>
    <w:rsid w:val="002640DD"/>
    <w:rsid w:val="00264FBC"/>
    <w:rsid w:val="00267225"/>
    <w:rsid w:val="00267C33"/>
    <w:rsid w:val="00271634"/>
    <w:rsid w:val="00275D12"/>
    <w:rsid w:val="0027741A"/>
    <w:rsid w:val="00284FEB"/>
    <w:rsid w:val="002860C4"/>
    <w:rsid w:val="0029059E"/>
    <w:rsid w:val="00293750"/>
    <w:rsid w:val="002A13C7"/>
    <w:rsid w:val="002A1F64"/>
    <w:rsid w:val="002B5741"/>
    <w:rsid w:val="002B6EEE"/>
    <w:rsid w:val="002C05ED"/>
    <w:rsid w:val="002C12A5"/>
    <w:rsid w:val="002C17E0"/>
    <w:rsid w:val="002C1D27"/>
    <w:rsid w:val="002C4E78"/>
    <w:rsid w:val="002C6D94"/>
    <w:rsid w:val="002C6F6E"/>
    <w:rsid w:val="002D5940"/>
    <w:rsid w:val="002E3FDC"/>
    <w:rsid w:val="002E472E"/>
    <w:rsid w:val="002E4EB7"/>
    <w:rsid w:val="002E5FFC"/>
    <w:rsid w:val="002E74AD"/>
    <w:rsid w:val="002F0380"/>
    <w:rsid w:val="002F27F0"/>
    <w:rsid w:val="002F2DD4"/>
    <w:rsid w:val="002F2F31"/>
    <w:rsid w:val="002F4DE5"/>
    <w:rsid w:val="00305409"/>
    <w:rsid w:val="00313876"/>
    <w:rsid w:val="00315799"/>
    <w:rsid w:val="00315B3E"/>
    <w:rsid w:val="00323371"/>
    <w:rsid w:val="00323F0A"/>
    <w:rsid w:val="00324751"/>
    <w:rsid w:val="003309F0"/>
    <w:rsid w:val="003330D6"/>
    <w:rsid w:val="0033406F"/>
    <w:rsid w:val="00335482"/>
    <w:rsid w:val="00340806"/>
    <w:rsid w:val="003411DE"/>
    <w:rsid w:val="00341B13"/>
    <w:rsid w:val="003424D0"/>
    <w:rsid w:val="00345494"/>
    <w:rsid w:val="00346607"/>
    <w:rsid w:val="003469CB"/>
    <w:rsid w:val="00347168"/>
    <w:rsid w:val="0035112D"/>
    <w:rsid w:val="0035127D"/>
    <w:rsid w:val="0035537A"/>
    <w:rsid w:val="003609BE"/>
    <w:rsid w:val="003609EF"/>
    <w:rsid w:val="0036231A"/>
    <w:rsid w:val="00365487"/>
    <w:rsid w:val="00366AEE"/>
    <w:rsid w:val="00374DD4"/>
    <w:rsid w:val="00375F51"/>
    <w:rsid w:val="00377FE2"/>
    <w:rsid w:val="00380A05"/>
    <w:rsid w:val="00385703"/>
    <w:rsid w:val="00390CB5"/>
    <w:rsid w:val="003951A8"/>
    <w:rsid w:val="003A045E"/>
    <w:rsid w:val="003A1674"/>
    <w:rsid w:val="003A5766"/>
    <w:rsid w:val="003A7A16"/>
    <w:rsid w:val="003C20F0"/>
    <w:rsid w:val="003C52B3"/>
    <w:rsid w:val="003C5BEA"/>
    <w:rsid w:val="003C66DC"/>
    <w:rsid w:val="003D0AFE"/>
    <w:rsid w:val="003E1A36"/>
    <w:rsid w:val="003E31B1"/>
    <w:rsid w:val="003E46F8"/>
    <w:rsid w:val="003E6097"/>
    <w:rsid w:val="003E75B4"/>
    <w:rsid w:val="003F0B09"/>
    <w:rsid w:val="003F1771"/>
    <w:rsid w:val="003F7032"/>
    <w:rsid w:val="00400D66"/>
    <w:rsid w:val="00401F8D"/>
    <w:rsid w:val="00405CA1"/>
    <w:rsid w:val="00406C9F"/>
    <w:rsid w:val="00410371"/>
    <w:rsid w:val="00417044"/>
    <w:rsid w:val="0041745B"/>
    <w:rsid w:val="00417D78"/>
    <w:rsid w:val="004242F1"/>
    <w:rsid w:val="004314E3"/>
    <w:rsid w:val="004334E6"/>
    <w:rsid w:val="00434F11"/>
    <w:rsid w:val="00441B56"/>
    <w:rsid w:val="00443148"/>
    <w:rsid w:val="004439BF"/>
    <w:rsid w:val="004538EE"/>
    <w:rsid w:val="0046066D"/>
    <w:rsid w:val="00460C77"/>
    <w:rsid w:val="00467081"/>
    <w:rsid w:val="00467583"/>
    <w:rsid w:val="00472819"/>
    <w:rsid w:val="0047317D"/>
    <w:rsid w:val="00480794"/>
    <w:rsid w:val="004871D6"/>
    <w:rsid w:val="00491E72"/>
    <w:rsid w:val="004961A5"/>
    <w:rsid w:val="0049749A"/>
    <w:rsid w:val="004A15B6"/>
    <w:rsid w:val="004B75B7"/>
    <w:rsid w:val="004C0BA1"/>
    <w:rsid w:val="004C4480"/>
    <w:rsid w:val="004D41B6"/>
    <w:rsid w:val="004E25F5"/>
    <w:rsid w:val="004E261B"/>
    <w:rsid w:val="004E75CE"/>
    <w:rsid w:val="004F671C"/>
    <w:rsid w:val="004F7FEE"/>
    <w:rsid w:val="005039E2"/>
    <w:rsid w:val="005110F3"/>
    <w:rsid w:val="00513C23"/>
    <w:rsid w:val="0051442E"/>
    <w:rsid w:val="0051580D"/>
    <w:rsid w:val="00517340"/>
    <w:rsid w:val="00517D03"/>
    <w:rsid w:val="0052173E"/>
    <w:rsid w:val="00526D55"/>
    <w:rsid w:val="00547111"/>
    <w:rsid w:val="00550674"/>
    <w:rsid w:val="00551F67"/>
    <w:rsid w:val="0055249C"/>
    <w:rsid w:val="0056243E"/>
    <w:rsid w:val="00562449"/>
    <w:rsid w:val="0056553E"/>
    <w:rsid w:val="00567BA0"/>
    <w:rsid w:val="005707F2"/>
    <w:rsid w:val="00570A24"/>
    <w:rsid w:val="00570AB3"/>
    <w:rsid w:val="0057110D"/>
    <w:rsid w:val="0057123F"/>
    <w:rsid w:val="00571661"/>
    <w:rsid w:val="005718C0"/>
    <w:rsid w:val="00571968"/>
    <w:rsid w:val="00574924"/>
    <w:rsid w:val="00580AD3"/>
    <w:rsid w:val="0058371F"/>
    <w:rsid w:val="00587D66"/>
    <w:rsid w:val="005918BB"/>
    <w:rsid w:val="00591CD8"/>
    <w:rsid w:val="00592D74"/>
    <w:rsid w:val="00594E05"/>
    <w:rsid w:val="005953E3"/>
    <w:rsid w:val="005A40FC"/>
    <w:rsid w:val="005A51F6"/>
    <w:rsid w:val="005A7835"/>
    <w:rsid w:val="005B047E"/>
    <w:rsid w:val="005B14F1"/>
    <w:rsid w:val="005B45DC"/>
    <w:rsid w:val="005B64F3"/>
    <w:rsid w:val="005C1A87"/>
    <w:rsid w:val="005C21A8"/>
    <w:rsid w:val="005C51F9"/>
    <w:rsid w:val="005C572D"/>
    <w:rsid w:val="005D179A"/>
    <w:rsid w:val="005D21D7"/>
    <w:rsid w:val="005E2C44"/>
    <w:rsid w:val="005E3D16"/>
    <w:rsid w:val="005E680C"/>
    <w:rsid w:val="005E6916"/>
    <w:rsid w:val="005F0664"/>
    <w:rsid w:val="005F114E"/>
    <w:rsid w:val="005F542F"/>
    <w:rsid w:val="005F59E0"/>
    <w:rsid w:val="005F7F02"/>
    <w:rsid w:val="006042DF"/>
    <w:rsid w:val="00610D76"/>
    <w:rsid w:val="00615383"/>
    <w:rsid w:val="00615BEC"/>
    <w:rsid w:val="00615FA8"/>
    <w:rsid w:val="006173D4"/>
    <w:rsid w:val="00620784"/>
    <w:rsid w:val="00621188"/>
    <w:rsid w:val="006257ED"/>
    <w:rsid w:val="00630B0C"/>
    <w:rsid w:val="00630EB7"/>
    <w:rsid w:val="0063231A"/>
    <w:rsid w:val="00636799"/>
    <w:rsid w:val="00644653"/>
    <w:rsid w:val="00651C19"/>
    <w:rsid w:val="00651F4D"/>
    <w:rsid w:val="006610E0"/>
    <w:rsid w:val="0066498B"/>
    <w:rsid w:val="00665C47"/>
    <w:rsid w:val="006679FB"/>
    <w:rsid w:val="0067154E"/>
    <w:rsid w:val="00672354"/>
    <w:rsid w:val="0067401C"/>
    <w:rsid w:val="006822C7"/>
    <w:rsid w:val="00683AC8"/>
    <w:rsid w:val="00695808"/>
    <w:rsid w:val="00695C3C"/>
    <w:rsid w:val="006A314A"/>
    <w:rsid w:val="006B0C46"/>
    <w:rsid w:val="006B2734"/>
    <w:rsid w:val="006B46FB"/>
    <w:rsid w:val="006B4A2D"/>
    <w:rsid w:val="006B4A88"/>
    <w:rsid w:val="006B5D06"/>
    <w:rsid w:val="006C3023"/>
    <w:rsid w:val="006D14E0"/>
    <w:rsid w:val="006D28C0"/>
    <w:rsid w:val="006D3107"/>
    <w:rsid w:val="006D5718"/>
    <w:rsid w:val="006E022F"/>
    <w:rsid w:val="006E21FB"/>
    <w:rsid w:val="006E2AC7"/>
    <w:rsid w:val="006E400B"/>
    <w:rsid w:val="006E6ABB"/>
    <w:rsid w:val="006F03A0"/>
    <w:rsid w:val="006F22D7"/>
    <w:rsid w:val="006F437E"/>
    <w:rsid w:val="006F63F0"/>
    <w:rsid w:val="006F7AD5"/>
    <w:rsid w:val="00701187"/>
    <w:rsid w:val="00702137"/>
    <w:rsid w:val="00702E72"/>
    <w:rsid w:val="00707898"/>
    <w:rsid w:val="007115F0"/>
    <w:rsid w:val="0072135A"/>
    <w:rsid w:val="00721BA9"/>
    <w:rsid w:val="0072363C"/>
    <w:rsid w:val="007339B8"/>
    <w:rsid w:val="00733B48"/>
    <w:rsid w:val="00736BB7"/>
    <w:rsid w:val="00737FFC"/>
    <w:rsid w:val="0074594A"/>
    <w:rsid w:val="0074702B"/>
    <w:rsid w:val="007472CA"/>
    <w:rsid w:val="007502D8"/>
    <w:rsid w:val="0075488D"/>
    <w:rsid w:val="00754BA8"/>
    <w:rsid w:val="00754FD6"/>
    <w:rsid w:val="007572B7"/>
    <w:rsid w:val="007620AD"/>
    <w:rsid w:val="00762206"/>
    <w:rsid w:val="007772DF"/>
    <w:rsid w:val="00782B4C"/>
    <w:rsid w:val="0078331C"/>
    <w:rsid w:val="00791CC7"/>
    <w:rsid w:val="00792342"/>
    <w:rsid w:val="007923D0"/>
    <w:rsid w:val="007977A8"/>
    <w:rsid w:val="007A37B8"/>
    <w:rsid w:val="007A7210"/>
    <w:rsid w:val="007B0ACD"/>
    <w:rsid w:val="007B4446"/>
    <w:rsid w:val="007B512A"/>
    <w:rsid w:val="007B67EB"/>
    <w:rsid w:val="007C159D"/>
    <w:rsid w:val="007C2097"/>
    <w:rsid w:val="007C6D9E"/>
    <w:rsid w:val="007D0EDB"/>
    <w:rsid w:val="007D65BA"/>
    <w:rsid w:val="007D6A07"/>
    <w:rsid w:val="007D723A"/>
    <w:rsid w:val="007E004F"/>
    <w:rsid w:val="007F3BEA"/>
    <w:rsid w:val="007F5BF2"/>
    <w:rsid w:val="007F7259"/>
    <w:rsid w:val="00803755"/>
    <w:rsid w:val="008040A8"/>
    <w:rsid w:val="0080742C"/>
    <w:rsid w:val="00807AE0"/>
    <w:rsid w:val="00812FFE"/>
    <w:rsid w:val="00813FD0"/>
    <w:rsid w:val="008149BB"/>
    <w:rsid w:val="00815FD3"/>
    <w:rsid w:val="008160B0"/>
    <w:rsid w:val="00820108"/>
    <w:rsid w:val="008231CD"/>
    <w:rsid w:val="008248D8"/>
    <w:rsid w:val="008260AF"/>
    <w:rsid w:val="008279FA"/>
    <w:rsid w:val="00834B82"/>
    <w:rsid w:val="00834C46"/>
    <w:rsid w:val="00834FBB"/>
    <w:rsid w:val="00840AE1"/>
    <w:rsid w:val="008413BF"/>
    <w:rsid w:val="00843A34"/>
    <w:rsid w:val="00845AF0"/>
    <w:rsid w:val="00847523"/>
    <w:rsid w:val="00853D1B"/>
    <w:rsid w:val="008569CA"/>
    <w:rsid w:val="00860113"/>
    <w:rsid w:val="0086032B"/>
    <w:rsid w:val="008626E7"/>
    <w:rsid w:val="0086338A"/>
    <w:rsid w:val="008659EC"/>
    <w:rsid w:val="00870EE7"/>
    <w:rsid w:val="00870F71"/>
    <w:rsid w:val="00872563"/>
    <w:rsid w:val="00880273"/>
    <w:rsid w:val="008830AD"/>
    <w:rsid w:val="008863B9"/>
    <w:rsid w:val="0089209C"/>
    <w:rsid w:val="00895CAF"/>
    <w:rsid w:val="008960EE"/>
    <w:rsid w:val="00897127"/>
    <w:rsid w:val="008978AF"/>
    <w:rsid w:val="008A45A6"/>
    <w:rsid w:val="008A66D9"/>
    <w:rsid w:val="008B498F"/>
    <w:rsid w:val="008C149F"/>
    <w:rsid w:val="008C2EE4"/>
    <w:rsid w:val="008C3424"/>
    <w:rsid w:val="008C356C"/>
    <w:rsid w:val="008C4C37"/>
    <w:rsid w:val="008C62B9"/>
    <w:rsid w:val="008C7064"/>
    <w:rsid w:val="008D28FD"/>
    <w:rsid w:val="008D3CD1"/>
    <w:rsid w:val="008D3E7F"/>
    <w:rsid w:val="008D4187"/>
    <w:rsid w:val="008D631C"/>
    <w:rsid w:val="008E6B50"/>
    <w:rsid w:val="008E7056"/>
    <w:rsid w:val="008F3789"/>
    <w:rsid w:val="008F686C"/>
    <w:rsid w:val="008F6EAD"/>
    <w:rsid w:val="008F728A"/>
    <w:rsid w:val="00902F49"/>
    <w:rsid w:val="00903602"/>
    <w:rsid w:val="009069A5"/>
    <w:rsid w:val="00907B14"/>
    <w:rsid w:val="0091429F"/>
    <w:rsid w:val="009148DE"/>
    <w:rsid w:val="00917170"/>
    <w:rsid w:val="00917194"/>
    <w:rsid w:val="00922628"/>
    <w:rsid w:val="00927EBA"/>
    <w:rsid w:val="009321A1"/>
    <w:rsid w:val="00934226"/>
    <w:rsid w:val="00935EB1"/>
    <w:rsid w:val="00937067"/>
    <w:rsid w:val="009406A7"/>
    <w:rsid w:val="0094080E"/>
    <w:rsid w:val="00941538"/>
    <w:rsid w:val="009416B7"/>
    <w:rsid w:val="00941E30"/>
    <w:rsid w:val="00944EB8"/>
    <w:rsid w:val="00945BC6"/>
    <w:rsid w:val="00960735"/>
    <w:rsid w:val="00960A85"/>
    <w:rsid w:val="0096133F"/>
    <w:rsid w:val="0096150A"/>
    <w:rsid w:val="0096383B"/>
    <w:rsid w:val="00964F43"/>
    <w:rsid w:val="0097288C"/>
    <w:rsid w:val="009744EE"/>
    <w:rsid w:val="009764A9"/>
    <w:rsid w:val="009777D9"/>
    <w:rsid w:val="00981DCE"/>
    <w:rsid w:val="009835A5"/>
    <w:rsid w:val="0098405C"/>
    <w:rsid w:val="009857A6"/>
    <w:rsid w:val="00985AC8"/>
    <w:rsid w:val="0098611D"/>
    <w:rsid w:val="00986FAB"/>
    <w:rsid w:val="00991B88"/>
    <w:rsid w:val="00992897"/>
    <w:rsid w:val="009962B7"/>
    <w:rsid w:val="009A5753"/>
    <w:rsid w:val="009A579D"/>
    <w:rsid w:val="009A7273"/>
    <w:rsid w:val="009B35BA"/>
    <w:rsid w:val="009E1EAD"/>
    <w:rsid w:val="009E2B91"/>
    <w:rsid w:val="009E3297"/>
    <w:rsid w:val="009E3849"/>
    <w:rsid w:val="009E5D81"/>
    <w:rsid w:val="009E63CC"/>
    <w:rsid w:val="009F23A7"/>
    <w:rsid w:val="009F444B"/>
    <w:rsid w:val="009F734F"/>
    <w:rsid w:val="009F7E77"/>
    <w:rsid w:val="00A00E42"/>
    <w:rsid w:val="00A03D38"/>
    <w:rsid w:val="00A05B41"/>
    <w:rsid w:val="00A14EC7"/>
    <w:rsid w:val="00A22BB4"/>
    <w:rsid w:val="00A246B6"/>
    <w:rsid w:val="00A25A4B"/>
    <w:rsid w:val="00A37039"/>
    <w:rsid w:val="00A37EAB"/>
    <w:rsid w:val="00A40CE7"/>
    <w:rsid w:val="00A4194B"/>
    <w:rsid w:val="00A41B2E"/>
    <w:rsid w:val="00A431A2"/>
    <w:rsid w:val="00A432E8"/>
    <w:rsid w:val="00A47E70"/>
    <w:rsid w:val="00A5020C"/>
    <w:rsid w:val="00A50A4C"/>
    <w:rsid w:val="00A50CF0"/>
    <w:rsid w:val="00A529C4"/>
    <w:rsid w:val="00A5645D"/>
    <w:rsid w:val="00A62984"/>
    <w:rsid w:val="00A66F0C"/>
    <w:rsid w:val="00A72B7E"/>
    <w:rsid w:val="00A72DA6"/>
    <w:rsid w:val="00A74113"/>
    <w:rsid w:val="00A75219"/>
    <w:rsid w:val="00A7525A"/>
    <w:rsid w:val="00A75613"/>
    <w:rsid w:val="00A75EBD"/>
    <w:rsid w:val="00A7671C"/>
    <w:rsid w:val="00A76B4F"/>
    <w:rsid w:val="00A76E8D"/>
    <w:rsid w:val="00A8068C"/>
    <w:rsid w:val="00A82F49"/>
    <w:rsid w:val="00A83D2B"/>
    <w:rsid w:val="00A84A0D"/>
    <w:rsid w:val="00A84E8A"/>
    <w:rsid w:val="00A84FAB"/>
    <w:rsid w:val="00A91B6E"/>
    <w:rsid w:val="00A94BED"/>
    <w:rsid w:val="00AA2CBC"/>
    <w:rsid w:val="00AB0D04"/>
    <w:rsid w:val="00AB0D68"/>
    <w:rsid w:val="00AB4495"/>
    <w:rsid w:val="00AB5A39"/>
    <w:rsid w:val="00AC1797"/>
    <w:rsid w:val="00AC5820"/>
    <w:rsid w:val="00AD1742"/>
    <w:rsid w:val="00AD1CD8"/>
    <w:rsid w:val="00AD23DD"/>
    <w:rsid w:val="00AD3749"/>
    <w:rsid w:val="00AD3D79"/>
    <w:rsid w:val="00AD4D02"/>
    <w:rsid w:val="00AD6F4E"/>
    <w:rsid w:val="00AE2C4A"/>
    <w:rsid w:val="00AE31E0"/>
    <w:rsid w:val="00AE386C"/>
    <w:rsid w:val="00AE62A5"/>
    <w:rsid w:val="00AF12F3"/>
    <w:rsid w:val="00AF2116"/>
    <w:rsid w:val="00B00AF1"/>
    <w:rsid w:val="00B02E2A"/>
    <w:rsid w:val="00B04299"/>
    <w:rsid w:val="00B05B57"/>
    <w:rsid w:val="00B0742D"/>
    <w:rsid w:val="00B132A1"/>
    <w:rsid w:val="00B218F2"/>
    <w:rsid w:val="00B23E2B"/>
    <w:rsid w:val="00B245D5"/>
    <w:rsid w:val="00B258BB"/>
    <w:rsid w:val="00B276F3"/>
    <w:rsid w:val="00B347A9"/>
    <w:rsid w:val="00B37515"/>
    <w:rsid w:val="00B40953"/>
    <w:rsid w:val="00B41778"/>
    <w:rsid w:val="00B50149"/>
    <w:rsid w:val="00B540AF"/>
    <w:rsid w:val="00B54CB5"/>
    <w:rsid w:val="00B60F4E"/>
    <w:rsid w:val="00B62339"/>
    <w:rsid w:val="00B64563"/>
    <w:rsid w:val="00B65894"/>
    <w:rsid w:val="00B658F6"/>
    <w:rsid w:val="00B67B97"/>
    <w:rsid w:val="00B700A1"/>
    <w:rsid w:val="00B70268"/>
    <w:rsid w:val="00B705D3"/>
    <w:rsid w:val="00B7316E"/>
    <w:rsid w:val="00B75519"/>
    <w:rsid w:val="00B77173"/>
    <w:rsid w:val="00B77AC1"/>
    <w:rsid w:val="00B80BD7"/>
    <w:rsid w:val="00B8543C"/>
    <w:rsid w:val="00B86282"/>
    <w:rsid w:val="00B9204F"/>
    <w:rsid w:val="00B95100"/>
    <w:rsid w:val="00B95F15"/>
    <w:rsid w:val="00B968C8"/>
    <w:rsid w:val="00BA1CA5"/>
    <w:rsid w:val="00BA1D22"/>
    <w:rsid w:val="00BA2FBF"/>
    <w:rsid w:val="00BA3EC5"/>
    <w:rsid w:val="00BA51D9"/>
    <w:rsid w:val="00BA52F2"/>
    <w:rsid w:val="00BB0F03"/>
    <w:rsid w:val="00BB399A"/>
    <w:rsid w:val="00BB463F"/>
    <w:rsid w:val="00BB5DFC"/>
    <w:rsid w:val="00BB7FB0"/>
    <w:rsid w:val="00BC7864"/>
    <w:rsid w:val="00BC7D4D"/>
    <w:rsid w:val="00BC7E23"/>
    <w:rsid w:val="00BD0DDB"/>
    <w:rsid w:val="00BD279D"/>
    <w:rsid w:val="00BD2B7E"/>
    <w:rsid w:val="00BD55A8"/>
    <w:rsid w:val="00BD6BB8"/>
    <w:rsid w:val="00BD7734"/>
    <w:rsid w:val="00BE067F"/>
    <w:rsid w:val="00BE11E9"/>
    <w:rsid w:val="00BE56FA"/>
    <w:rsid w:val="00BE6AEC"/>
    <w:rsid w:val="00BF0DBC"/>
    <w:rsid w:val="00BF0FE6"/>
    <w:rsid w:val="00BF6600"/>
    <w:rsid w:val="00BF69C8"/>
    <w:rsid w:val="00C01594"/>
    <w:rsid w:val="00C02258"/>
    <w:rsid w:val="00C02ED1"/>
    <w:rsid w:val="00C16394"/>
    <w:rsid w:val="00C2010F"/>
    <w:rsid w:val="00C24039"/>
    <w:rsid w:val="00C24FD0"/>
    <w:rsid w:val="00C26D92"/>
    <w:rsid w:val="00C40F93"/>
    <w:rsid w:val="00C41473"/>
    <w:rsid w:val="00C42660"/>
    <w:rsid w:val="00C42AE7"/>
    <w:rsid w:val="00C45FAE"/>
    <w:rsid w:val="00C46247"/>
    <w:rsid w:val="00C52067"/>
    <w:rsid w:val="00C527A6"/>
    <w:rsid w:val="00C5340F"/>
    <w:rsid w:val="00C544D5"/>
    <w:rsid w:val="00C61512"/>
    <w:rsid w:val="00C6631F"/>
    <w:rsid w:val="00C66BA2"/>
    <w:rsid w:val="00C7087F"/>
    <w:rsid w:val="00C71B49"/>
    <w:rsid w:val="00C72497"/>
    <w:rsid w:val="00C77450"/>
    <w:rsid w:val="00C82967"/>
    <w:rsid w:val="00C84296"/>
    <w:rsid w:val="00C87A34"/>
    <w:rsid w:val="00C95985"/>
    <w:rsid w:val="00C965C5"/>
    <w:rsid w:val="00C97123"/>
    <w:rsid w:val="00CA0013"/>
    <w:rsid w:val="00CA098B"/>
    <w:rsid w:val="00CA314B"/>
    <w:rsid w:val="00CA677A"/>
    <w:rsid w:val="00CB0EA1"/>
    <w:rsid w:val="00CB3008"/>
    <w:rsid w:val="00CB30BA"/>
    <w:rsid w:val="00CB617B"/>
    <w:rsid w:val="00CB72B3"/>
    <w:rsid w:val="00CB7694"/>
    <w:rsid w:val="00CC1DAC"/>
    <w:rsid w:val="00CC5026"/>
    <w:rsid w:val="00CC5DF7"/>
    <w:rsid w:val="00CC68D0"/>
    <w:rsid w:val="00CC7472"/>
    <w:rsid w:val="00CD05C7"/>
    <w:rsid w:val="00CD2336"/>
    <w:rsid w:val="00CD46AC"/>
    <w:rsid w:val="00CD673F"/>
    <w:rsid w:val="00CE17FE"/>
    <w:rsid w:val="00CE1C58"/>
    <w:rsid w:val="00CE2ABF"/>
    <w:rsid w:val="00CE3663"/>
    <w:rsid w:val="00CE47D5"/>
    <w:rsid w:val="00CE4F1E"/>
    <w:rsid w:val="00CE698D"/>
    <w:rsid w:val="00CE7CD3"/>
    <w:rsid w:val="00CF2174"/>
    <w:rsid w:val="00CF5640"/>
    <w:rsid w:val="00CF5D6D"/>
    <w:rsid w:val="00CF6E93"/>
    <w:rsid w:val="00CF7FA9"/>
    <w:rsid w:val="00D00606"/>
    <w:rsid w:val="00D03F9A"/>
    <w:rsid w:val="00D04637"/>
    <w:rsid w:val="00D04A8C"/>
    <w:rsid w:val="00D052A5"/>
    <w:rsid w:val="00D06D51"/>
    <w:rsid w:val="00D10AD6"/>
    <w:rsid w:val="00D11005"/>
    <w:rsid w:val="00D11739"/>
    <w:rsid w:val="00D21049"/>
    <w:rsid w:val="00D24201"/>
    <w:rsid w:val="00D246A0"/>
    <w:rsid w:val="00D24991"/>
    <w:rsid w:val="00D308D4"/>
    <w:rsid w:val="00D31226"/>
    <w:rsid w:val="00D32042"/>
    <w:rsid w:val="00D414EE"/>
    <w:rsid w:val="00D43B32"/>
    <w:rsid w:val="00D43FAD"/>
    <w:rsid w:val="00D44263"/>
    <w:rsid w:val="00D457E1"/>
    <w:rsid w:val="00D47508"/>
    <w:rsid w:val="00D50255"/>
    <w:rsid w:val="00D52A2C"/>
    <w:rsid w:val="00D562FD"/>
    <w:rsid w:val="00D6129E"/>
    <w:rsid w:val="00D61F45"/>
    <w:rsid w:val="00D64A6B"/>
    <w:rsid w:val="00D66520"/>
    <w:rsid w:val="00D73812"/>
    <w:rsid w:val="00D801B7"/>
    <w:rsid w:val="00D813FE"/>
    <w:rsid w:val="00D82B7B"/>
    <w:rsid w:val="00D83C4F"/>
    <w:rsid w:val="00D90454"/>
    <w:rsid w:val="00D93FDC"/>
    <w:rsid w:val="00D97222"/>
    <w:rsid w:val="00DA0D80"/>
    <w:rsid w:val="00DA1854"/>
    <w:rsid w:val="00DA5428"/>
    <w:rsid w:val="00DB1FE1"/>
    <w:rsid w:val="00DB44AB"/>
    <w:rsid w:val="00DC132D"/>
    <w:rsid w:val="00DC1760"/>
    <w:rsid w:val="00DC2D8E"/>
    <w:rsid w:val="00DC3F74"/>
    <w:rsid w:val="00DC4046"/>
    <w:rsid w:val="00DC6A94"/>
    <w:rsid w:val="00DD18F1"/>
    <w:rsid w:val="00DE0739"/>
    <w:rsid w:val="00DE27E3"/>
    <w:rsid w:val="00DE34CF"/>
    <w:rsid w:val="00DE50DF"/>
    <w:rsid w:val="00DF4A05"/>
    <w:rsid w:val="00DF57FD"/>
    <w:rsid w:val="00DF7912"/>
    <w:rsid w:val="00E00D1E"/>
    <w:rsid w:val="00E13F3D"/>
    <w:rsid w:val="00E20208"/>
    <w:rsid w:val="00E259CB"/>
    <w:rsid w:val="00E3012B"/>
    <w:rsid w:val="00E34898"/>
    <w:rsid w:val="00E34C54"/>
    <w:rsid w:val="00E35774"/>
    <w:rsid w:val="00E35F5C"/>
    <w:rsid w:val="00E3797F"/>
    <w:rsid w:val="00E37EFC"/>
    <w:rsid w:val="00E43C5A"/>
    <w:rsid w:val="00E44D16"/>
    <w:rsid w:val="00E46179"/>
    <w:rsid w:val="00E557EE"/>
    <w:rsid w:val="00E679AE"/>
    <w:rsid w:val="00E7656F"/>
    <w:rsid w:val="00E77D5D"/>
    <w:rsid w:val="00E8435A"/>
    <w:rsid w:val="00E92B09"/>
    <w:rsid w:val="00E94058"/>
    <w:rsid w:val="00E96920"/>
    <w:rsid w:val="00E9788B"/>
    <w:rsid w:val="00EA5414"/>
    <w:rsid w:val="00EA7F3C"/>
    <w:rsid w:val="00EB09B7"/>
    <w:rsid w:val="00EB16F5"/>
    <w:rsid w:val="00EB402A"/>
    <w:rsid w:val="00EB5409"/>
    <w:rsid w:val="00EB6EE7"/>
    <w:rsid w:val="00EC187F"/>
    <w:rsid w:val="00EC2B73"/>
    <w:rsid w:val="00EC453A"/>
    <w:rsid w:val="00EC67A3"/>
    <w:rsid w:val="00ED172C"/>
    <w:rsid w:val="00ED17FE"/>
    <w:rsid w:val="00ED4450"/>
    <w:rsid w:val="00ED6E53"/>
    <w:rsid w:val="00EE08AA"/>
    <w:rsid w:val="00EE5D0A"/>
    <w:rsid w:val="00EE638A"/>
    <w:rsid w:val="00EE7D7C"/>
    <w:rsid w:val="00EF6C2D"/>
    <w:rsid w:val="00F02BF3"/>
    <w:rsid w:val="00F04C65"/>
    <w:rsid w:val="00F06CD1"/>
    <w:rsid w:val="00F06E2C"/>
    <w:rsid w:val="00F117D5"/>
    <w:rsid w:val="00F16D14"/>
    <w:rsid w:val="00F21EF3"/>
    <w:rsid w:val="00F228C0"/>
    <w:rsid w:val="00F23DDE"/>
    <w:rsid w:val="00F25D98"/>
    <w:rsid w:val="00F26E3D"/>
    <w:rsid w:val="00F26E6C"/>
    <w:rsid w:val="00F27005"/>
    <w:rsid w:val="00F2700C"/>
    <w:rsid w:val="00F275C4"/>
    <w:rsid w:val="00F300FB"/>
    <w:rsid w:val="00F3035C"/>
    <w:rsid w:val="00F33CD2"/>
    <w:rsid w:val="00F359AF"/>
    <w:rsid w:val="00F36E7C"/>
    <w:rsid w:val="00F4234D"/>
    <w:rsid w:val="00F442E3"/>
    <w:rsid w:val="00F444B1"/>
    <w:rsid w:val="00F44734"/>
    <w:rsid w:val="00F44F6E"/>
    <w:rsid w:val="00F4726A"/>
    <w:rsid w:val="00F51D66"/>
    <w:rsid w:val="00F54EA3"/>
    <w:rsid w:val="00F639C8"/>
    <w:rsid w:val="00F72C72"/>
    <w:rsid w:val="00F73115"/>
    <w:rsid w:val="00F75B3D"/>
    <w:rsid w:val="00F7617C"/>
    <w:rsid w:val="00F816DC"/>
    <w:rsid w:val="00F83271"/>
    <w:rsid w:val="00F900E6"/>
    <w:rsid w:val="00F91607"/>
    <w:rsid w:val="00F94572"/>
    <w:rsid w:val="00F95495"/>
    <w:rsid w:val="00F97286"/>
    <w:rsid w:val="00F97431"/>
    <w:rsid w:val="00FA716D"/>
    <w:rsid w:val="00FA7E74"/>
    <w:rsid w:val="00FB0833"/>
    <w:rsid w:val="00FB0B58"/>
    <w:rsid w:val="00FB298D"/>
    <w:rsid w:val="00FB45CE"/>
    <w:rsid w:val="00FB6386"/>
    <w:rsid w:val="00FC0503"/>
    <w:rsid w:val="00FC1486"/>
    <w:rsid w:val="00FD0CFB"/>
    <w:rsid w:val="00FD624C"/>
    <w:rsid w:val="00FE0A7A"/>
    <w:rsid w:val="00FE2B1C"/>
    <w:rsid w:val="00FE5FB3"/>
    <w:rsid w:val="00FE6628"/>
    <w:rsid w:val="00FF04F1"/>
    <w:rsid w:val="00FF2B66"/>
    <w:rsid w:val="00FF43B1"/>
    <w:rsid w:val="00FF558A"/>
    <w:rsid w:val="00FF57D4"/>
    <w:rsid w:val="00FF7572"/>
    <w:rsid w:val="3E033B92"/>
    <w:rsid w:val="429C3E05"/>
    <w:rsid w:val="46D6134E"/>
    <w:rsid w:val="5D84354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18219"/>
  <w15:docId w15:val="{80E1D5CD-03EC-4DFA-B872-43D6B2B2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qFormat="1"/>
    <w:lsdException w:name="toc 5" w:semiHidden="1"/>
    <w:lsdException w:name="toc 6" w:semiHidden="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semiHidden="1" w:qFormat="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qFormat/>
    <w:pPr>
      <w:ind w:left="1418" w:hanging="1418"/>
    </w:pPr>
  </w:style>
  <w:style w:type="paragraph" w:styleId="31">
    <w:name w:val="toc 3"/>
    <w:basedOn w:val="21"/>
    <w:next w:val="a"/>
    <w:semiHidden/>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semiHidden/>
    <w:qFormat/>
  </w:style>
  <w:style w:type="paragraph" w:styleId="a8">
    <w:name w:val="Body Text"/>
    <w:basedOn w:val="a"/>
    <w:link w:val="Char"/>
    <w:qFormat/>
    <w:pPr>
      <w:spacing w:after="120" w:line="240" w:lineRule="auto"/>
      <w:jc w:val="both"/>
    </w:pPr>
    <w:rPr>
      <w:rFonts w:ascii="CG Times (WN)" w:hAnsi="CG Times (WN)"/>
      <w:szCs w:val="24"/>
      <w:lang w:val="en-US"/>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9">
    <w:name w:val="Balloon Text"/>
    <w:basedOn w:val="a"/>
    <w:semiHidden/>
    <w:qFormat/>
    <w:rPr>
      <w:rFonts w:ascii="Tahoma" w:hAnsi="Tahoma" w:cs="Tahoma"/>
      <w:sz w:val="16"/>
      <w:szCs w:val="16"/>
    </w:rPr>
  </w:style>
  <w:style w:type="paragraph" w:styleId="aa">
    <w:name w:val="footer"/>
    <w:basedOn w:val="ab"/>
    <w:qFormat/>
    <w:pPr>
      <w:jc w:val="center"/>
    </w:pPr>
    <w:rPr>
      <w:i/>
    </w:rPr>
  </w:style>
  <w:style w:type="paragraph" w:styleId="ab">
    <w:name w:val="header"/>
    <w:link w:val="Char0"/>
    <w:uiPriority w:val="99"/>
    <w:qFormat/>
    <w:pPr>
      <w:widowControl w:val="0"/>
    </w:pPr>
    <w:rPr>
      <w:rFonts w:ascii="Arial" w:hAnsi="Arial"/>
      <w:b/>
      <w:sz w:val="18"/>
      <w:lang w:val="en-GB" w:eastAsia="en-US"/>
    </w:rPr>
  </w:style>
  <w:style w:type="paragraph" w:styleId="ac">
    <w:name w:val="footnote text"/>
    <w:basedOn w:val="a"/>
    <w:semiHidden/>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ad">
    <w:name w:val="Normal (Web)"/>
    <w:basedOn w:val="a"/>
    <w:semiHidden/>
    <w:unhideWhenUsed/>
    <w:pPr>
      <w:widowControl w:val="0"/>
      <w:spacing w:before="100" w:beforeAutospacing="1" w:after="100" w:afterAutospacing="1" w:line="240" w:lineRule="auto"/>
    </w:pPr>
    <w:rPr>
      <w:rFonts w:ascii="Calibri" w:eastAsia="SimSun" w:hAnsi="Calibri"/>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e">
    <w:name w:val="annotation subject"/>
    <w:basedOn w:val="a7"/>
    <w:next w:val="a7"/>
    <w:semiHidden/>
    <w:qFormat/>
    <w:rPr>
      <w:b/>
      <w:bCs/>
    </w:rPr>
  </w:style>
  <w:style w:type="table" w:styleId="af">
    <w:name w:val="Table Grid"/>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qFormat/>
    <w:rPr>
      <w:color w:val="800080"/>
      <w:u w:val="single"/>
    </w:rPr>
  </w:style>
  <w:style w:type="character" w:styleId="af1">
    <w:name w:val="Hyperlink"/>
    <w:qFormat/>
    <w:rPr>
      <w:color w:val="0000FF"/>
      <w:u w:val="single"/>
    </w:rPr>
  </w:style>
  <w:style w:type="character" w:styleId="af2">
    <w:name w:val="annotation reference"/>
    <w:semiHidden/>
    <w:qFormat/>
    <w:rPr>
      <w:sz w:val="16"/>
    </w:rPr>
  </w:style>
  <w:style w:type="character" w:styleId="af3">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styleId="af4">
    <w:name w:val="List Paragraph"/>
    <w:basedOn w:val="a"/>
    <w:link w:val="Char1"/>
    <w:uiPriority w:val="34"/>
    <w:qFormat/>
    <w:pPr>
      <w:overflowPunct w:val="0"/>
      <w:autoSpaceDE w:val="0"/>
      <w:autoSpaceDN w:val="0"/>
      <w:adjustRightInd w:val="0"/>
      <w:ind w:left="720"/>
      <w:contextualSpacing/>
      <w:textAlignment w:val="baseline"/>
    </w:pPr>
    <w:rPr>
      <w:rFonts w:ascii="Calibri Light" w:eastAsia="Calibri Light" w:hAnsi="Calibri Light" w:cs="Calibri Light"/>
      <w:lang w:eastAsia="ja-JP"/>
    </w:rPr>
  </w:style>
  <w:style w:type="character" w:customStyle="1" w:styleId="Char1">
    <w:name w:val="목록 단락 Char"/>
    <w:link w:val="af4"/>
    <w:uiPriority w:val="34"/>
    <w:qFormat/>
    <w:locked/>
    <w:rPr>
      <w:rFonts w:ascii="Calibri Light" w:eastAsia="Calibri Light" w:hAnsi="Calibri Light" w:cs="Calibri Light"/>
      <w:lang w:val="en-GB" w:eastAsia="ja-JP"/>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style>
  <w:style w:type="character" w:customStyle="1" w:styleId="NOZchn">
    <w:name w:val="NO Zchn"/>
    <w:qFormat/>
  </w:style>
  <w:style w:type="paragraph" w:customStyle="1" w:styleId="Proposal">
    <w:name w:val="Proposal"/>
    <w:basedOn w:val="a"/>
    <w:qFormat/>
    <w:pPr>
      <w:tabs>
        <w:tab w:val="left" w:pos="1701"/>
      </w:tabs>
      <w:overflowPunct w:val="0"/>
      <w:autoSpaceDE w:val="0"/>
      <w:autoSpaceDN w:val="0"/>
      <w:adjustRightInd w:val="0"/>
      <w:spacing w:after="120"/>
      <w:jc w:val="both"/>
      <w:textAlignment w:val="baseline"/>
    </w:pPr>
    <w:rPr>
      <w:rFonts w:ascii="Arial" w:eastAsia="SimSun" w:hAnsi="Arial"/>
      <w:b/>
      <w:bCs/>
      <w:lang w:eastAsia="zh-CN"/>
    </w:rPr>
  </w:style>
  <w:style w:type="character" w:customStyle="1" w:styleId="CRCoverPageZchn">
    <w:name w:val="CR Cover Page Zchn"/>
    <w:link w:val="CRCoverPage"/>
    <w:qFormat/>
    <w:rPr>
      <w:rFonts w:ascii="Arial" w:hAnsi="Arial"/>
      <w:lang w:val="en-GB" w:eastAsia="en-US"/>
    </w:rPr>
  </w:style>
  <w:style w:type="character" w:customStyle="1" w:styleId="B2Car">
    <w:name w:val="B2 Car"/>
    <w:qFormat/>
    <w:rPr>
      <w:rFonts w:eastAsia="Times New Roman"/>
    </w:rPr>
  </w:style>
  <w:style w:type="character" w:customStyle="1" w:styleId="TFChar">
    <w:name w:val="TF Char"/>
    <w:link w:val="TF"/>
    <w:rPr>
      <w:rFonts w:ascii="Arial" w:hAnsi="Arial"/>
      <w:b/>
      <w:lang w:val="en-GB" w:eastAsia="en-US"/>
    </w:rPr>
  </w:style>
  <w:style w:type="character" w:customStyle="1" w:styleId="B5Char">
    <w:name w:val="B5 Char"/>
    <w:link w:val="B5"/>
    <w:qFormat/>
    <w:locked/>
    <w:rPr>
      <w:rFonts w:ascii="Times New Roman" w:hAnsi="Times New Roman"/>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overflowPunct w:val="0"/>
      <w:autoSpaceDE w:val="0"/>
      <w:autoSpaceDN w:val="0"/>
      <w:adjustRightInd w:val="0"/>
      <w:spacing w:line="240" w:lineRule="auto"/>
      <w:ind w:left="1985"/>
      <w:textAlignment w:val="baseline"/>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 w:type="character" w:customStyle="1" w:styleId="B1Char">
    <w:name w:val="B1 Char"/>
    <w:qFormat/>
    <w:locked/>
    <w:rPr>
      <w:rFonts w:ascii="Times New Roman" w:eastAsia="Times New Roman" w:hAnsi="Times New Roman"/>
    </w:rPr>
  </w:style>
  <w:style w:type="character" w:customStyle="1" w:styleId="B3Char">
    <w:name w:val="B3 Char"/>
    <w:qFormat/>
    <w:locked/>
    <w:rPr>
      <w:rFonts w:ascii="Times New Roman" w:eastAsia="Times New Roman" w:hAnsi="Times New Roman"/>
    </w:rPr>
  </w:style>
  <w:style w:type="table" w:customStyle="1" w:styleId="12">
    <w:name w:val="网格型1"/>
    <w:basedOn w:val="a1"/>
    <w:uiPriority w:val="59"/>
    <w:qFormat/>
    <w:pPr>
      <w:spacing w:after="0" w:line="240" w:lineRule="auto"/>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4Char">
    <w:name w:val="B4 Char"/>
    <w:link w:val="B4"/>
    <w:qFormat/>
    <w:rPr>
      <w:rFonts w:ascii="Times New Roman" w:hAnsi="Times New Roman"/>
      <w:lang w:val="en-GB" w:eastAsia="en-US"/>
    </w:rPr>
  </w:style>
  <w:style w:type="paragraph" w:customStyle="1" w:styleId="EmailDiscussion">
    <w:name w:val="EmailDiscussion"/>
    <w:basedOn w:val="a"/>
    <w:next w:val="EmailDiscussion2"/>
    <w:link w:val="EmailDiscussionChar"/>
    <w:qFormat/>
    <w:pPr>
      <w:numPr>
        <w:numId w:val="1"/>
      </w:numPr>
      <w:tabs>
        <w:tab w:val="clear" w:pos="1260"/>
        <w:tab w:val="left" w:pos="1619"/>
      </w:tabs>
      <w:spacing w:before="40" w:after="0" w:line="240" w:lineRule="auto"/>
      <w:ind w:left="1619"/>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line="240" w:lineRule="auto"/>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har">
    <w:name w:val="본문 Char"/>
    <w:link w:val="a8"/>
    <w:qFormat/>
    <w:rPr>
      <w:szCs w:val="24"/>
      <w:lang w:eastAsia="en-US"/>
    </w:rPr>
  </w:style>
  <w:style w:type="character" w:customStyle="1" w:styleId="Char0">
    <w:name w:val="머리글 Char"/>
    <w:link w:val="ab"/>
    <w:uiPriority w:val="99"/>
    <w:qFormat/>
    <w:rPr>
      <w:rFonts w:ascii="Arial" w:hAnsi="Arial"/>
      <w:b/>
      <w:sz w:val="18"/>
      <w:lang w:val="en-GB" w:eastAsia="en-US"/>
    </w:rPr>
  </w:style>
  <w:style w:type="character" w:customStyle="1" w:styleId="BodyTextChar1">
    <w:name w:val="Body Text Char1"/>
    <w:basedOn w:val="a0"/>
    <w:semiHidden/>
    <w:qFormat/>
    <w:rPr>
      <w:rFonts w:ascii="Times New Roman" w:hAnsi="Times New Roman"/>
      <w:lang w:val="en-GB" w:eastAsia="en-US"/>
    </w:rPr>
  </w:style>
  <w:style w:type="character" w:customStyle="1" w:styleId="TALChar">
    <w:name w:val="TAL Char"/>
    <w:rPr>
      <w:rFonts w:ascii="Arial" w:eastAsia="Times New Roman" w:hAnsi="Arial"/>
      <w:sz w:val="18"/>
      <w:lang w:val="en-GB" w:eastAsia="en-US"/>
    </w:rPr>
  </w:style>
  <w:style w:type="character" w:customStyle="1" w:styleId="2Char">
    <w:name w:val="제목 2 Char"/>
    <w:basedOn w:val="a0"/>
    <w:link w:val="2"/>
    <w:qFormat/>
    <w:rPr>
      <w:rFonts w:ascii="Arial" w:hAnsi="Arial"/>
      <w:sz w:val="32"/>
      <w:lang w:val="en-GB" w:eastAsia="en-US"/>
    </w:rPr>
  </w:style>
  <w:style w:type="character" w:customStyle="1" w:styleId="3Char">
    <w:name w:val="제목 3 Char"/>
    <w:basedOn w:val="a0"/>
    <w:link w:val="3"/>
    <w:qFormat/>
    <w:rPr>
      <w:rFonts w:ascii="Arial" w:hAnsi="Arial"/>
      <w:sz w:val="28"/>
      <w:lang w:val="en-GB" w:eastAsia="en-US"/>
    </w:rPr>
  </w:style>
  <w:style w:type="character" w:customStyle="1" w:styleId="CRCoverPageChar">
    <w:name w:val="CR Cover Page Char"/>
    <w:qFormat/>
    <w:rPr>
      <w:rFonts w:ascii="Arial" w:hAnsi="Arial"/>
      <w:lang w:val="en-GB" w:eastAsia="en-US"/>
    </w:rPr>
  </w:style>
  <w:style w:type="table" w:customStyle="1" w:styleId="13">
    <w:name w:val="표 구분선1"/>
    <w:basedOn w:val="a1"/>
    <w:qFormat/>
    <w:pPr>
      <w:spacing w:after="0" w:line="240" w:lineRule="auto"/>
    </w:pPr>
    <w:rPr>
      <w:rFonts w:eastAsia="SimSu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표 구분선2"/>
    <w:basedOn w:val="a1"/>
    <w:uiPriority w:val="39"/>
    <w:qFormat/>
    <w:pPr>
      <w:spacing w:after="0" w:line="240" w:lineRule="auto"/>
    </w:pPr>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table" w:customStyle="1" w:styleId="GridTable6Colorful-Accent11">
    <w:name w:val="Grid Table 6 Colorful - Accent 11"/>
    <w:basedOn w:val="a1"/>
    <w:uiPriority w:val="99"/>
    <w:qFormat/>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SimSun" w:hAnsi="Times New Roman"/>
      <w:szCs w:val="22"/>
    </w:rPr>
    <w:tblPr>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olor w:val="A0B7E1"/>
        <w:sz w:val="22"/>
      </w:rPr>
      <w:tblPr/>
      <w:tcPr>
        <w:shd w:val="clear" w:color="auto" w:fill="D8E2F3"/>
      </w:tcPr>
    </w:tblStylePr>
    <w:tblStylePr w:type="band2Horz">
      <w:rPr>
        <w:rFonts w:ascii="Arial" w:hAnsi="Arial"/>
        <w:color w:val="A0B7E1"/>
        <w:sz w:val="22"/>
      </w:rPr>
    </w:tblStylePr>
  </w:style>
  <w:style w:type="character" w:customStyle="1" w:styleId="14">
    <w:name w:val="未处理的提及1"/>
    <w:basedOn w:val="a0"/>
    <w:uiPriority w:val="99"/>
    <w:semiHidden/>
    <w:unhideWhenUsed/>
    <w:rsid w:val="000A71D9"/>
    <w:rPr>
      <w:color w:val="605E5C"/>
      <w:shd w:val="clear" w:color="auto" w:fill="E1DFDD"/>
    </w:rPr>
  </w:style>
  <w:style w:type="character" w:customStyle="1" w:styleId="TACChar">
    <w:name w:val="TAC Char"/>
    <w:link w:val="TAC"/>
    <w:qFormat/>
    <w:locked/>
    <w:rsid w:val="0074594A"/>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7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0A89D-1EE5-4D85-8D3D-1E4940BD9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7B22CC-ED9D-4E2E-89E3-3269DE330CBD}">
  <ds:schemaRefs>
    <ds:schemaRef ds:uri="http://schemas.microsoft.com/sharepoint/v3/contenttype/forms"/>
  </ds:schemaRefs>
</ds:datastoreItem>
</file>

<file path=customXml/itemProps3.xml><?xml version="1.0" encoding="utf-8"?>
<ds:datastoreItem xmlns:ds="http://schemas.openxmlformats.org/officeDocument/2006/customXml" ds:itemID="{EDC7D606-C00F-4380-B625-769DD87BCC99}">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D23F147-F01A-43ED-AC9F-02A7E706E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3</Pages>
  <Words>576</Words>
  <Characters>3289</Characters>
  <Application>Microsoft Office Word</Application>
  <DocSecurity>0</DocSecurity>
  <Lines>27</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LG - Giwon Park</cp:lastModifiedBy>
  <cp:revision>3</cp:revision>
  <cp:lastPrinted>2411-12-31T14:59:00Z</cp:lastPrinted>
  <dcterms:created xsi:type="dcterms:W3CDTF">2023-04-19T03:49:00Z</dcterms:created>
  <dcterms:modified xsi:type="dcterms:W3CDTF">2023-04-19T03:58:00Z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y fmtid="{D5CDD505-2E9C-101B-9397-08002B2CF9AE}" pid="22" name="_2015_ms_pID_725343">
    <vt:lpwstr>(3)R40Nj61sSfregrlg7JGNKEGTt7ckZDkPdc9k86NadHAMBLBCswmYyskM7PLkBGqKyH63Fdj5
YNkMvM8f0odU6L0HsoKmHNbA9ughnNFlrmaY9TLNNu2/3EZJM0XcEMNBsJTuGk6HbFH1VjEz
PJToiktacSsBQRsIC/C9/CqwmPkdv5RkylALdztf4ZfWdesKqROOqbqLDNulTn7558OK6OT6
M5v5zjKisT+rKMKder</vt:lpwstr>
  </property>
  <property fmtid="{D5CDD505-2E9C-101B-9397-08002B2CF9AE}" pid="23" name="_2015_ms_pID_7253431">
    <vt:lpwstr>hgY0zyTEKsPBox38ajLLWWgpckcc4h8mIOalcpKuqzNC7mC78fg6Yl
fu6v3dpHxslIFCgmsSoBGEpu/iKdlOwaVXMJpbqorm+vrR4k33xTQBvBo34sj82QU+urgLm+
0He/SY/UNtCVuYnlT/45/e6PaTGaZ7f/W5UKp/WaOaJQT76BGBz98NENV2YFTrAGP5itLn9l
0YrhepNXQoUhlWfbY2FZ1F8wJjAtGCNJaz4o</vt:lpwstr>
  </property>
  <property fmtid="{D5CDD505-2E9C-101B-9397-08002B2CF9AE}" pid="24" name="_2015_ms_pID_7253432">
    <vt:lpwstr>tlsyJs3cwwGjDJSPaaYsAfg=</vt:lpwstr>
  </property>
  <property fmtid="{D5CDD505-2E9C-101B-9397-08002B2CF9AE}" pid="25" name="GrammarlyDocumentId">
    <vt:lpwstr>429de7692427954eef4e965792f8c3324c3d0753c719776ed1d45517a83a4ad0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1665196109</vt:lpwstr>
  </property>
  <property fmtid="{D5CDD505-2E9C-101B-9397-08002B2CF9AE}" pid="30" name="ContentTypeId">
    <vt:lpwstr>0x010100C3355BB4B7850E44A83DAD8AF6CF14B0</vt:lpwstr>
  </property>
</Properties>
</file>