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6D03A" w14:textId="4C4BA89A" w:rsidR="00882C6A" w:rsidRPr="0045759A" w:rsidRDefault="00882C6A" w:rsidP="00882C6A">
      <w:pPr>
        <w:pStyle w:val="CRCoverPage"/>
        <w:tabs>
          <w:tab w:val="right" w:pos="9639"/>
        </w:tabs>
        <w:spacing w:after="0"/>
        <w:rPr>
          <w:sz w:val="24"/>
        </w:rPr>
      </w:pPr>
      <w:r w:rsidRPr="0045759A">
        <w:rPr>
          <w:sz w:val="24"/>
        </w:rPr>
        <w:t>3GPP TSG-RAN WG2 Meeting #1</w:t>
      </w:r>
      <w:r w:rsidR="00F24788">
        <w:rPr>
          <w:sz w:val="24"/>
        </w:rPr>
        <w:t>2</w:t>
      </w:r>
      <w:r w:rsidR="005B040B">
        <w:rPr>
          <w:sz w:val="24"/>
        </w:rPr>
        <w:t>1</w:t>
      </w:r>
      <w:r w:rsidR="00C454EC">
        <w:rPr>
          <w:sz w:val="24"/>
        </w:rPr>
        <w:t>bis-e</w:t>
      </w:r>
      <w:r w:rsidRPr="0045759A">
        <w:rPr>
          <w:i/>
          <w:sz w:val="28"/>
        </w:rPr>
        <w:tab/>
      </w:r>
      <w:r w:rsidR="00E75C6C" w:rsidRPr="00E75C6C">
        <w:rPr>
          <w:b/>
          <w:i/>
          <w:sz w:val="28"/>
        </w:rPr>
        <w:t>R2-23</w:t>
      </w:r>
      <w:r w:rsidR="002A009B">
        <w:rPr>
          <w:b/>
          <w:i/>
          <w:sz w:val="28"/>
        </w:rPr>
        <w:t>xxxxx</w:t>
      </w:r>
    </w:p>
    <w:p w14:paraId="50908925" w14:textId="0D8FE946" w:rsidR="00B37DF3" w:rsidRDefault="005F3FE2" w:rsidP="00CF2351">
      <w:pPr>
        <w:keepNext/>
        <w:keepLines/>
        <w:tabs>
          <w:tab w:val="left" w:pos="1985"/>
        </w:tabs>
        <w:rPr>
          <w:rFonts w:ascii="Arial" w:hAnsi="Arial" w:cs="Arial"/>
          <w:sz w:val="24"/>
          <w:szCs w:val="24"/>
        </w:rPr>
      </w:pPr>
      <w:r>
        <w:rPr>
          <w:rFonts w:ascii="Arial" w:hAnsi="Arial" w:cs="Arial"/>
          <w:sz w:val="24"/>
          <w:szCs w:val="24"/>
        </w:rPr>
        <w:t>Online</w:t>
      </w:r>
      <w:r w:rsidR="00F24788" w:rsidRPr="005F3FE2">
        <w:rPr>
          <w:rFonts w:ascii="Arial" w:hAnsi="Arial" w:cs="Arial"/>
          <w:sz w:val="24"/>
          <w:szCs w:val="24"/>
        </w:rPr>
        <w:t xml:space="preserve">, </w:t>
      </w:r>
      <w:r>
        <w:rPr>
          <w:rFonts w:ascii="Arial" w:hAnsi="Arial" w:cs="Arial"/>
          <w:sz w:val="24"/>
          <w:szCs w:val="24"/>
        </w:rPr>
        <w:t>April</w:t>
      </w:r>
      <w:r w:rsidR="00F24788" w:rsidRPr="005F3FE2">
        <w:rPr>
          <w:rFonts w:ascii="Arial" w:hAnsi="Arial" w:cs="Arial"/>
          <w:sz w:val="24"/>
          <w:szCs w:val="24"/>
        </w:rPr>
        <w:t xml:space="preserve"> </w:t>
      </w:r>
      <w:r>
        <w:rPr>
          <w:rFonts w:ascii="Arial" w:hAnsi="Arial" w:cs="Arial"/>
          <w:sz w:val="24"/>
          <w:szCs w:val="24"/>
        </w:rPr>
        <w:t>1</w:t>
      </w:r>
      <w:r w:rsidR="005B040B" w:rsidRPr="005F3FE2">
        <w:rPr>
          <w:rFonts w:ascii="Arial" w:hAnsi="Arial" w:cs="Arial"/>
          <w:sz w:val="24"/>
          <w:szCs w:val="24"/>
        </w:rPr>
        <w:t>7</w:t>
      </w:r>
      <w:r w:rsidR="00F24788" w:rsidRPr="005F3FE2">
        <w:rPr>
          <w:rFonts w:ascii="Arial" w:hAnsi="Arial" w:cs="Arial"/>
          <w:sz w:val="24"/>
          <w:szCs w:val="24"/>
        </w:rPr>
        <w:t xml:space="preserve"> – </w:t>
      </w:r>
      <w:r>
        <w:rPr>
          <w:rFonts w:ascii="Arial" w:hAnsi="Arial" w:cs="Arial"/>
          <w:sz w:val="24"/>
          <w:szCs w:val="24"/>
        </w:rPr>
        <w:t>26</w:t>
      </w:r>
      <w:r w:rsidR="00F24788" w:rsidRPr="005F3FE2">
        <w:rPr>
          <w:rFonts w:ascii="Arial" w:hAnsi="Arial" w:cs="Arial"/>
          <w:sz w:val="24"/>
          <w:szCs w:val="24"/>
        </w:rPr>
        <w:t>, 202</w:t>
      </w:r>
      <w:r w:rsidR="00360442" w:rsidRPr="005F3FE2">
        <w:rPr>
          <w:rFonts w:ascii="Arial" w:hAnsi="Arial" w:cs="Arial"/>
          <w:sz w:val="24"/>
          <w:szCs w:val="24"/>
        </w:rPr>
        <w:t>3</w:t>
      </w:r>
      <w:r w:rsidR="003734BD">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2742BD9E" w14:textId="77777777" w:rsidR="007D1B60" w:rsidRPr="0045759A" w:rsidRDefault="007D1B60" w:rsidP="00CF2351">
      <w:pPr>
        <w:keepNext/>
        <w:keepLines/>
        <w:tabs>
          <w:tab w:val="left" w:pos="1985"/>
        </w:tabs>
        <w:rPr>
          <w:rFonts w:ascii="Arial" w:eastAsia="MS Mincho" w:hAnsi="Arial" w:cs="Arial"/>
          <w:b/>
          <w:sz w:val="24"/>
        </w:rPr>
      </w:pPr>
    </w:p>
    <w:p w14:paraId="7406A9F1" w14:textId="279E27F1"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Agenda item:</w:t>
      </w:r>
      <w:r w:rsidRPr="0045759A">
        <w:rPr>
          <w:rFonts w:ascii="Arial" w:eastAsia="MS Mincho" w:hAnsi="Arial" w:cs="Arial"/>
          <w:sz w:val="24"/>
        </w:rPr>
        <w:tab/>
      </w:r>
      <w:r w:rsidR="000320CF">
        <w:rPr>
          <w:rFonts w:ascii="Arial" w:eastAsia="MS Mincho" w:hAnsi="Arial" w:cs="Arial"/>
          <w:sz w:val="24"/>
        </w:rPr>
        <w:t>7</w:t>
      </w:r>
      <w:r w:rsidR="00176E7E" w:rsidRPr="00176E7E">
        <w:rPr>
          <w:rFonts w:ascii="Arial" w:eastAsia="MS Mincho" w:hAnsi="Arial" w:cs="Arial"/>
          <w:sz w:val="24"/>
        </w:rPr>
        <w:t>.</w:t>
      </w:r>
      <w:r w:rsidR="000320CF">
        <w:rPr>
          <w:rFonts w:ascii="Arial" w:eastAsia="MS Mincho" w:hAnsi="Arial" w:cs="Arial"/>
          <w:sz w:val="24"/>
        </w:rPr>
        <w:t>24</w:t>
      </w:r>
      <w:r w:rsidR="004600FD">
        <w:rPr>
          <w:rFonts w:ascii="Arial" w:eastAsia="MS Mincho" w:hAnsi="Arial" w:cs="Arial"/>
          <w:sz w:val="24"/>
        </w:rPr>
        <w:t>.2</w:t>
      </w:r>
    </w:p>
    <w:p w14:paraId="3EB275CA" w14:textId="77777777"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 xml:space="preserve">Source: </w:t>
      </w:r>
      <w:r w:rsidRPr="0045759A">
        <w:rPr>
          <w:rFonts w:ascii="Arial" w:eastAsia="MS Mincho" w:hAnsi="Arial" w:cs="Arial"/>
          <w:b/>
          <w:sz w:val="24"/>
        </w:rPr>
        <w:tab/>
      </w:r>
      <w:r w:rsidRPr="0045759A">
        <w:rPr>
          <w:rFonts w:ascii="Arial" w:eastAsia="MS Mincho" w:hAnsi="Arial" w:cs="Arial"/>
          <w:sz w:val="24"/>
        </w:rPr>
        <w:t>Q</w:t>
      </w:r>
      <w:r w:rsidRPr="0045759A">
        <w:rPr>
          <w:rFonts w:ascii="Arial" w:eastAsia="MS Mincho" w:hAnsi="Arial" w:cs="Arial"/>
          <w:sz w:val="24"/>
          <w:lang w:eastAsia="ja-JP"/>
        </w:rPr>
        <w:t>ualcomm Incorporated</w:t>
      </w:r>
    </w:p>
    <w:p w14:paraId="5F5DAE4F" w14:textId="3B1F3FE6" w:rsidR="005D114F" w:rsidRPr="0045759A" w:rsidRDefault="005D114F" w:rsidP="00CF2351">
      <w:pPr>
        <w:keepNext/>
        <w:keepLines/>
        <w:tabs>
          <w:tab w:val="left" w:pos="1985"/>
        </w:tabs>
        <w:ind w:left="1980" w:hanging="1980"/>
        <w:rPr>
          <w:rFonts w:ascii="Arial" w:eastAsia="MS Mincho" w:hAnsi="Arial" w:cs="Arial"/>
          <w:sz w:val="24"/>
          <w:lang w:eastAsia="ja-JP"/>
        </w:rPr>
      </w:pPr>
      <w:r w:rsidRPr="0045759A">
        <w:rPr>
          <w:rFonts w:ascii="Arial" w:eastAsia="MS Mincho" w:hAnsi="Arial" w:cs="Arial"/>
          <w:b/>
          <w:sz w:val="24"/>
        </w:rPr>
        <w:t>Title:</w:t>
      </w:r>
      <w:r w:rsidRPr="0045759A">
        <w:rPr>
          <w:rFonts w:ascii="Arial" w:eastAsia="MS Mincho" w:hAnsi="Arial" w:cs="Arial"/>
          <w:sz w:val="24"/>
        </w:rPr>
        <w:t xml:space="preserve"> </w:t>
      </w:r>
      <w:r w:rsidRPr="0045759A">
        <w:rPr>
          <w:rFonts w:ascii="Arial" w:eastAsia="MS Mincho" w:hAnsi="Arial" w:cs="Arial"/>
          <w:sz w:val="24"/>
        </w:rPr>
        <w:tab/>
      </w:r>
      <w:bookmarkStart w:id="0" w:name="_Hlk23935690"/>
      <w:r w:rsidR="00F0029E">
        <w:rPr>
          <w:rFonts w:ascii="Arial" w:eastAsia="MS Mincho" w:hAnsi="Arial" w:cs="Arial"/>
          <w:sz w:val="24"/>
        </w:rPr>
        <w:t xml:space="preserve">Summary of </w:t>
      </w:r>
      <w:r w:rsidR="00F0029E" w:rsidRPr="00F0029E">
        <w:rPr>
          <w:rFonts w:ascii="Arial" w:eastAsia="MS Mincho" w:hAnsi="Arial" w:cs="Arial"/>
          <w:sz w:val="24"/>
        </w:rPr>
        <w:t xml:space="preserve">[AT121bis-e][414][POS] Local </w:t>
      </w:r>
      <w:r w:rsidR="0021279B">
        <w:rPr>
          <w:rFonts w:ascii="Arial" w:eastAsia="MS Mincho" w:hAnsi="Arial" w:cs="Arial"/>
          <w:sz w:val="24"/>
        </w:rPr>
        <w:t>C</w:t>
      </w:r>
      <w:r w:rsidR="00F0029E" w:rsidRPr="00F0029E">
        <w:rPr>
          <w:rFonts w:ascii="Arial" w:eastAsia="MS Mincho" w:hAnsi="Arial" w:cs="Arial"/>
          <w:sz w:val="24"/>
        </w:rPr>
        <w:t xml:space="preserve">artesian </w:t>
      </w:r>
      <w:r w:rsidR="0021279B">
        <w:rPr>
          <w:rFonts w:ascii="Arial" w:eastAsia="MS Mincho" w:hAnsi="Arial" w:cs="Arial"/>
          <w:sz w:val="24"/>
        </w:rPr>
        <w:t>C</w:t>
      </w:r>
      <w:r w:rsidR="00F0029E" w:rsidRPr="00F0029E">
        <w:rPr>
          <w:rFonts w:ascii="Arial" w:eastAsia="MS Mincho" w:hAnsi="Arial" w:cs="Arial"/>
          <w:sz w:val="24"/>
        </w:rPr>
        <w:t>oordinates</w:t>
      </w:r>
    </w:p>
    <w:bookmarkEnd w:id="0"/>
    <w:p w14:paraId="27F4E411" w14:textId="5D07D188" w:rsidR="005D114F" w:rsidRPr="0045759A" w:rsidRDefault="005D114F" w:rsidP="00CF2351">
      <w:pPr>
        <w:keepNext/>
        <w:keepLines/>
        <w:rPr>
          <w:rFonts w:ascii="Arial" w:eastAsia="MS Mincho" w:hAnsi="Arial" w:cs="Arial"/>
          <w:sz w:val="24"/>
        </w:rPr>
      </w:pPr>
      <w:r w:rsidRPr="0045759A">
        <w:rPr>
          <w:rFonts w:ascii="Arial" w:eastAsia="MS Mincho" w:hAnsi="Arial" w:cs="Arial"/>
          <w:b/>
          <w:sz w:val="24"/>
        </w:rPr>
        <w:t>Document for:</w:t>
      </w:r>
      <w:r w:rsidRPr="0045759A">
        <w:rPr>
          <w:rFonts w:ascii="Arial" w:eastAsia="MS Mincho" w:hAnsi="Arial" w:cs="Arial"/>
          <w:sz w:val="24"/>
        </w:rPr>
        <w:tab/>
      </w:r>
      <w:bookmarkStart w:id="1" w:name="DocumentFor"/>
      <w:bookmarkEnd w:id="1"/>
      <w:r w:rsidRPr="0045759A">
        <w:rPr>
          <w:rFonts w:ascii="Arial" w:eastAsia="MS Mincho" w:hAnsi="Arial" w:cs="Arial"/>
          <w:sz w:val="24"/>
        </w:rPr>
        <w:tab/>
        <w:t>Discussion</w:t>
      </w:r>
    </w:p>
    <w:p w14:paraId="0B2C0F23" w14:textId="242832D8" w:rsidR="00324C51" w:rsidRDefault="00324C51" w:rsidP="00CF2351">
      <w:pPr>
        <w:keepNext/>
        <w:keepLines/>
        <w:rPr>
          <w:rFonts w:ascii="Arial" w:hAnsi="Arial" w:cs="Arial"/>
        </w:rPr>
      </w:pPr>
    </w:p>
    <w:p w14:paraId="3EB5FF00" w14:textId="6380CA16" w:rsidR="0050398F" w:rsidRDefault="00D14171" w:rsidP="00D14171">
      <w:pPr>
        <w:pStyle w:val="1"/>
      </w:pPr>
      <w:r w:rsidRPr="00D14171">
        <w:t>1.</w:t>
      </w:r>
      <w:r>
        <w:tab/>
        <w:t>Introduction</w:t>
      </w:r>
      <w:r w:rsidR="007B3F58">
        <w:t xml:space="preserve"> </w:t>
      </w:r>
    </w:p>
    <w:p w14:paraId="7BEC378C" w14:textId="740B70E5" w:rsidR="00784FAB" w:rsidRDefault="00784FAB" w:rsidP="00784FAB">
      <w:pPr>
        <w:rPr>
          <w:lang w:eastAsia="ja-JP"/>
        </w:rPr>
      </w:pPr>
      <w:r>
        <w:rPr>
          <w:lang w:eastAsia="ja-JP"/>
        </w:rPr>
        <w:t>This document summarizes the following e-mail discussion:</w:t>
      </w:r>
    </w:p>
    <w:p w14:paraId="5AFF8E5E" w14:textId="77777777" w:rsidR="0037778E" w:rsidRDefault="0037778E" w:rsidP="0037778E">
      <w:pPr>
        <w:pStyle w:val="EmailDiscussion"/>
      </w:pPr>
      <w:r>
        <w:t>[AT121bis-e][414][POS] Local cartesian coordinates (Qualcomm)</w:t>
      </w:r>
    </w:p>
    <w:p w14:paraId="19059A25" w14:textId="77777777" w:rsidR="0037778E" w:rsidRDefault="0037778E" w:rsidP="0037778E">
      <w:pPr>
        <w:pStyle w:val="EmailDiscussion2"/>
      </w:pPr>
      <w:r>
        <w:tab/>
        <w:t>Scope: Discuss the proposals/TP in R2-2303698 and attempt to converge to an agreeable CR.</w:t>
      </w:r>
    </w:p>
    <w:p w14:paraId="06F749CC" w14:textId="77777777" w:rsidR="0037778E" w:rsidRDefault="0037778E" w:rsidP="0037778E">
      <w:pPr>
        <w:pStyle w:val="EmailDiscussion2"/>
      </w:pPr>
      <w:r>
        <w:tab/>
        <w:t>Intended outcome: Report and agreeable CR</w:t>
      </w:r>
    </w:p>
    <w:p w14:paraId="57D6CE1B" w14:textId="77777777" w:rsidR="0037778E" w:rsidRDefault="0037778E" w:rsidP="0037778E">
      <w:pPr>
        <w:pStyle w:val="EmailDiscussion2"/>
      </w:pPr>
      <w:r>
        <w:tab/>
      </w:r>
      <w:r w:rsidRPr="0037778E">
        <w:rPr>
          <w:highlight w:val="yellow"/>
        </w:rPr>
        <w:t>Deadline: Friday 2023-04-21 1000 UTC</w:t>
      </w:r>
    </w:p>
    <w:p w14:paraId="75F701FD" w14:textId="77777777" w:rsidR="00784FAB" w:rsidRDefault="00784FAB" w:rsidP="00784FAB">
      <w:pPr>
        <w:rPr>
          <w:lang w:eastAsia="ja-JP"/>
        </w:rPr>
      </w:pPr>
    </w:p>
    <w:p w14:paraId="396E5026" w14:textId="427DFB6E" w:rsidR="00784FAB" w:rsidRPr="00784FAB" w:rsidRDefault="008323F2" w:rsidP="008323F2">
      <w:pPr>
        <w:pStyle w:val="1"/>
      </w:pPr>
      <w:r>
        <w:t>2.</w:t>
      </w:r>
      <w:r>
        <w:tab/>
        <w:t>Background</w:t>
      </w:r>
    </w:p>
    <w:p w14:paraId="759481BD" w14:textId="1EBB79BC" w:rsidR="002A009B" w:rsidRDefault="00BB7367" w:rsidP="00D14171">
      <w:r>
        <w:t>Support for local cartesian coordinates in LPP has been proposed in</w:t>
      </w:r>
      <w:r w:rsidR="00C50E12">
        <w:t xml:space="preserve"> [1], [2].</w:t>
      </w:r>
    </w:p>
    <w:p w14:paraId="25EE541F" w14:textId="62363BD7" w:rsidR="00C63B84" w:rsidRDefault="00C50E12" w:rsidP="00C63B84">
      <w:r>
        <w:t>Local cartesian coordinates were first introduced by RAN3 and the</w:t>
      </w:r>
      <w:r w:rsidR="006C4AD9">
        <w:t xml:space="preserve">n completed in SA/CT. </w:t>
      </w:r>
      <w:r w:rsidR="00C63B84" w:rsidRPr="009A774A">
        <w:t xml:space="preserve">The </w:t>
      </w:r>
      <w:r w:rsidR="00C63B84">
        <w:t>motivation</w:t>
      </w:r>
      <w:r w:rsidR="00C63B84" w:rsidRPr="009A774A">
        <w:t xml:space="preserve"> </w:t>
      </w:r>
      <w:r w:rsidR="00C63B84">
        <w:t xml:space="preserve">for supporting </w:t>
      </w:r>
      <w:r w:rsidR="00C63B84" w:rsidRPr="009A774A">
        <w:t xml:space="preserve">local coordinates </w:t>
      </w:r>
      <w:r w:rsidR="00C63B84">
        <w:t>in NRPPa (e.g., without geodetic reference point) is</w:t>
      </w:r>
      <w:r w:rsidR="00C63B84" w:rsidRPr="009A774A">
        <w:t xml:space="preserve"> for scenarios where the operator is not able to survey global coordinates with great accuracy – e.g. inside a factory, shopping mall, airport etc.</w:t>
      </w:r>
      <w:r w:rsidR="00C63B84">
        <w:t xml:space="preserve"> as described in [3]:</w:t>
      </w:r>
    </w:p>
    <w:p w14:paraId="431DE3A2" w14:textId="77777777" w:rsidR="00C63B84" w:rsidRDefault="00C63B84" w:rsidP="00C63B84">
      <w:pPr>
        <w:pStyle w:val="B1"/>
      </w:pPr>
      <w:r>
        <w:tab/>
        <w:t>"</w:t>
      </w:r>
      <w:r w:rsidRPr="007F600D">
        <w:t>In some indoor scenarios, it might be difficult to obtain the accurate GPS coordinates of the TRPs, as the GPS signals could be blocked by the building walls, which requires additional and unnecessary work load of calibrating indoor location. Thus, the RAN node may not be able to provide the accurate or effective global coordinates to the LMF, which can lead to large error for the UE positioning.</w:t>
      </w:r>
      <w:r>
        <w:t>"</w:t>
      </w:r>
    </w:p>
    <w:p w14:paraId="7B4457FE" w14:textId="6EB0CAF1" w:rsidR="00C50E12" w:rsidRDefault="000F5028" w:rsidP="00D14171">
      <w:r>
        <w:t xml:space="preserve">Local coordinates are specified in NRPPa [4], </w:t>
      </w:r>
      <w:proofErr w:type="spellStart"/>
      <w:r w:rsidR="00275A0B">
        <w:t>TS</w:t>
      </w:r>
      <w:proofErr w:type="spellEnd"/>
      <w:r w:rsidR="00275A0B">
        <w:t xml:space="preserve"> 23.032 [5], </w:t>
      </w:r>
      <w:r w:rsidR="00875D73">
        <w:t xml:space="preserve">TS 23.273 [6] </w:t>
      </w:r>
      <w:r w:rsidR="00275A0B">
        <w:t>and TS 29.572 [</w:t>
      </w:r>
      <w:r w:rsidR="00875D73">
        <w:t>7</w:t>
      </w:r>
      <w:r w:rsidR="00275A0B">
        <w:t>].</w:t>
      </w:r>
    </w:p>
    <w:p w14:paraId="35FDC3EE" w14:textId="648AE258" w:rsidR="00C50E12" w:rsidRDefault="00AC22B6" w:rsidP="00D14171">
      <w:r>
        <w:t xml:space="preserve">The geographic coordinates of a TRP antenna reference point (ARP) in NRPPa can be provided </w:t>
      </w:r>
      <w:r w:rsidR="001B2A5E">
        <w:t xml:space="preserve">to an LMF </w:t>
      </w:r>
      <w:r w:rsidR="006A3917">
        <w:t xml:space="preserve">as geodetic coordinates (latitude/longitude/altitude) </w:t>
      </w:r>
      <w:r w:rsidR="009149B7">
        <w:t>or</w:t>
      </w:r>
      <w:r w:rsidR="006A3917">
        <w:t xml:space="preserve"> relative </w:t>
      </w:r>
      <w:r w:rsidR="009A42AA">
        <w:t>C</w:t>
      </w:r>
      <w:r w:rsidR="006A3917">
        <w:t>artesian coordinates (x/y/z)</w:t>
      </w:r>
      <w:r w:rsidR="0049018C">
        <w:t xml:space="preserve">. </w:t>
      </w:r>
      <w:r w:rsidR="00640D52">
        <w:t>For example, t</w:t>
      </w:r>
      <w:r w:rsidR="0049018C">
        <w:t xml:space="preserve">he </w:t>
      </w:r>
      <w:r w:rsidR="00D028D6">
        <w:t xml:space="preserve">IE </w:t>
      </w:r>
      <w:r w:rsidR="00D028D6" w:rsidRPr="00351A95">
        <w:rPr>
          <w:i/>
          <w:iCs/>
        </w:rPr>
        <w:t>Geographical Coordinates</w:t>
      </w:r>
      <w:r w:rsidR="00D028D6">
        <w:t xml:space="preserve"> is defined in 9.2.46 of NRPPa </w:t>
      </w:r>
      <w:r w:rsidR="00351A95">
        <w:t xml:space="preserve">[4] </w:t>
      </w:r>
      <w:r w:rsidR="00D028D6">
        <w:t>as follows: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227D76" w:rsidRPr="0058314B" w14:paraId="022EE926" w14:textId="77777777" w:rsidTr="00CF5514">
        <w:tc>
          <w:tcPr>
            <w:tcW w:w="2161" w:type="dxa"/>
          </w:tcPr>
          <w:p w14:paraId="5D449A01" w14:textId="77777777" w:rsidR="00227D76" w:rsidRPr="0058314B" w:rsidRDefault="00227D76" w:rsidP="00227D76">
            <w:pPr>
              <w:pStyle w:val="TAH"/>
              <w:keepNext w:val="0"/>
              <w:keepLines w:val="0"/>
              <w:widowControl w:val="0"/>
            </w:pPr>
            <w:r w:rsidRPr="0058314B">
              <w:t>IE/Group Name</w:t>
            </w:r>
          </w:p>
        </w:tc>
        <w:tc>
          <w:tcPr>
            <w:tcW w:w="1078" w:type="dxa"/>
          </w:tcPr>
          <w:p w14:paraId="2BD4EF35" w14:textId="77777777" w:rsidR="00227D76" w:rsidRPr="0058314B" w:rsidRDefault="00227D76" w:rsidP="00227D76">
            <w:pPr>
              <w:pStyle w:val="TAH"/>
              <w:keepNext w:val="0"/>
              <w:keepLines w:val="0"/>
              <w:widowControl w:val="0"/>
            </w:pPr>
            <w:r w:rsidRPr="0058314B">
              <w:t>Presence</w:t>
            </w:r>
          </w:p>
        </w:tc>
        <w:tc>
          <w:tcPr>
            <w:tcW w:w="1078" w:type="dxa"/>
          </w:tcPr>
          <w:p w14:paraId="22E98BBD" w14:textId="77777777" w:rsidR="00227D76" w:rsidRPr="0058314B" w:rsidRDefault="00227D76" w:rsidP="00227D76">
            <w:pPr>
              <w:pStyle w:val="TAH"/>
              <w:keepNext w:val="0"/>
              <w:keepLines w:val="0"/>
              <w:widowControl w:val="0"/>
            </w:pPr>
            <w:r w:rsidRPr="0058314B">
              <w:t>Range</w:t>
            </w:r>
          </w:p>
        </w:tc>
        <w:tc>
          <w:tcPr>
            <w:tcW w:w="1515" w:type="dxa"/>
          </w:tcPr>
          <w:p w14:paraId="74A29013" w14:textId="77777777" w:rsidR="00227D76" w:rsidRPr="0058314B" w:rsidRDefault="00227D76" w:rsidP="00227D76">
            <w:pPr>
              <w:pStyle w:val="TAH"/>
              <w:keepNext w:val="0"/>
              <w:keepLines w:val="0"/>
              <w:widowControl w:val="0"/>
            </w:pPr>
            <w:r w:rsidRPr="0058314B">
              <w:t>IE Type and Reference</w:t>
            </w:r>
          </w:p>
        </w:tc>
        <w:tc>
          <w:tcPr>
            <w:tcW w:w="1730" w:type="dxa"/>
          </w:tcPr>
          <w:p w14:paraId="1B7E0E82" w14:textId="77777777" w:rsidR="00227D76" w:rsidRPr="0058314B" w:rsidRDefault="00227D76" w:rsidP="00227D76">
            <w:pPr>
              <w:pStyle w:val="TAH"/>
              <w:keepNext w:val="0"/>
              <w:keepLines w:val="0"/>
              <w:widowControl w:val="0"/>
            </w:pPr>
            <w:r w:rsidRPr="0058314B">
              <w:t>Semantics Description</w:t>
            </w:r>
          </w:p>
        </w:tc>
        <w:tc>
          <w:tcPr>
            <w:tcW w:w="1078" w:type="dxa"/>
          </w:tcPr>
          <w:p w14:paraId="4DFF5064" w14:textId="77777777" w:rsidR="00227D76" w:rsidRPr="0058314B" w:rsidRDefault="00227D76" w:rsidP="00227D76">
            <w:pPr>
              <w:pStyle w:val="TAH"/>
              <w:keepNext w:val="0"/>
              <w:keepLines w:val="0"/>
              <w:widowControl w:val="0"/>
            </w:pPr>
            <w:r w:rsidRPr="00B0419E">
              <w:rPr>
                <w:rFonts w:eastAsia="Yu Mincho"/>
              </w:rPr>
              <w:t>Criticality</w:t>
            </w:r>
          </w:p>
        </w:tc>
        <w:tc>
          <w:tcPr>
            <w:tcW w:w="1078" w:type="dxa"/>
          </w:tcPr>
          <w:p w14:paraId="56BBEAE3" w14:textId="77777777" w:rsidR="00227D76" w:rsidRPr="0058314B" w:rsidRDefault="00227D76" w:rsidP="00227D76">
            <w:pPr>
              <w:pStyle w:val="TAH"/>
              <w:keepNext w:val="0"/>
              <w:keepLines w:val="0"/>
              <w:widowControl w:val="0"/>
            </w:pPr>
            <w:r w:rsidRPr="00B0419E">
              <w:rPr>
                <w:rFonts w:eastAsia="Yu Mincho"/>
              </w:rPr>
              <w:t>Assigned Criticality</w:t>
            </w:r>
          </w:p>
        </w:tc>
      </w:tr>
      <w:tr w:rsidR="00227D76" w:rsidRPr="0058314B" w14:paraId="5559CDE6" w14:textId="77777777" w:rsidTr="00CF5514">
        <w:tc>
          <w:tcPr>
            <w:tcW w:w="2161" w:type="dxa"/>
          </w:tcPr>
          <w:p w14:paraId="5CB312BF" w14:textId="77777777" w:rsidR="00227D76" w:rsidRPr="0058314B" w:rsidRDefault="00227D76" w:rsidP="00227D76">
            <w:pPr>
              <w:pStyle w:val="TAL"/>
              <w:keepNext w:val="0"/>
              <w:keepLines w:val="0"/>
              <w:widowControl w:val="0"/>
            </w:pPr>
            <w:r w:rsidRPr="0058314B">
              <w:rPr>
                <w:noProof/>
              </w:rPr>
              <w:t xml:space="preserve">CHOICE </w:t>
            </w:r>
            <w:r w:rsidRPr="004D3F29">
              <w:rPr>
                <w:i/>
                <w:iCs/>
                <w:noProof/>
                <w:lang w:eastAsia="zh-CN"/>
              </w:rPr>
              <w:t>TRP Position Definition Type</w:t>
            </w:r>
          </w:p>
        </w:tc>
        <w:tc>
          <w:tcPr>
            <w:tcW w:w="1078" w:type="dxa"/>
          </w:tcPr>
          <w:p w14:paraId="5CE30F37" w14:textId="77777777" w:rsidR="00227D76" w:rsidRPr="0058314B" w:rsidRDefault="00227D76" w:rsidP="00227D76">
            <w:pPr>
              <w:pStyle w:val="TAL"/>
              <w:keepNext w:val="0"/>
              <w:keepLines w:val="0"/>
              <w:widowControl w:val="0"/>
            </w:pPr>
            <w:r w:rsidRPr="0058314B">
              <w:rPr>
                <w:noProof/>
                <w:lang w:eastAsia="zh-CN"/>
              </w:rPr>
              <w:t>M</w:t>
            </w:r>
          </w:p>
        </w:tc>
        <w:tc>
          <w:tcPr>
            <w:tcW w:w="1078" w:type="dxa"/>
          </w:tcPr>
          <w:p w14:paraId="0DCB9C0E" w14:textId="77777777" w:rsidR="00227D76" w:rsidRPr="0058314B" w:rsidRDefault="00227D76" w:rsidP="00227D76">
            <w:pPr>
              <w:pStyle w:val="TAL"/>
              <w:keepNext w:val="0"/>
              <w:keepLines w:val="0"/>
              <w:widowControl w:val="0"/>
            </w:pPr>
          </w:p>
        </w:tc>
        <w:tc>
          <w:tcPr>
            <w:tcW w:w="1515" w:type="dxa"/>
          </w:tcPr>
          <w:p w14:paraId="572E8E37" w14:textId="77777777" w:rsidR="00227D76" w:rsidRPr="0058314B" w:rsidRDefault="00227D76" w:rsidP="00227D76">
            <w:pPr>
              <w:pStyle w:val="TAL"/>
              <w:keepNext w:val="0"/>
              <w:keepLines w:val="0"/>
              <w:widowControl w:val="0"/>
            </w:pPr>
          </w:p>
        </w:tc>
        <w:tc>
          <w:tcPr>
            <w:tcW w:w="1730" w:type="dxa"/>
          </w:tcPr>
          <w:p w14:paraId="3012B89C" w14:textId="77777777" w:rsidR="00227D76" w:rsidRPr="0058314B" w:rsidRDefault="00227D76" w:rsidP="00227D76">
            <w:pPr>
              <w:pStyle w:val="TAL"/>
              <w:keepNext w:val="0"/>
              <w:keepLines w:val="0"/>
              <w:widowControl w:val="0"/>
              <w:rPr>
                <w:bCs/>
                <w:lang w:eastAsia="zh-CN"/>
              </w:rPr>
            </w:pPr>
          </w:p>
        </w:tc>
        <w:tc>
          <w:tcPr>
            <w:tcW w:w="1078" w:type="dxa"/>
          </w:tcPr>
          <w:p w14:paraId="59411056" w14:textId="77777777" w:rsidR="00227D76" w:rsidRPr="0058314B" w:rsidRDefault="00227D76" w:rsidP="00227D76">
            <w:pPr>
              <w:pStyle w:val="TAC"/>
              <w:keepNext w:val="0"/>
              <w:keepLines w:val="0"/>
              <w:widowControl w:val="0"/>
              <w:rPr>
                <w:lang w:eastAsia="zh-CN"/>
              </w:rPr>
            </w:pPr>
            <w:r w:rsidRPr="00B53068">
              <w:t>-</w:t>
            </w:r>
          </w:p>
        </w:tc>
        <w:tc>
          <w:tcPr>
            <w:tcW w:w="1078" w:type="dxa"/>
          </w:tcPr>
          <w:p w14:paraId="301CA103" w14:textId="77777777" w:rsidR="00227D76" w:rsidRPr="0058314B" w:rsidRDefault="00227D76" w:rsidP="00227D76">
            <w:pPr>
              <w:pStyle w:val="TAC"/>
              <w:keepNext w:val="0"/>
              <w:keepLines w:val="0"/>
              <w:widowControl w:val="0"/>
              <w:rPr>
                <w:lang w:eastAsia="zh-CN"/>
              </w:rPr>
            </w:pPr>
          </w:p>
        </w:tc>
      </w:tr>
      <w:tr w:rsidR="00227D76" w:rsidRPr="0058314B" w14:paraId="06424C9C" w14:textId="77777777" w:rsidTr="00CF5514">
        <w:tc>
          <w:tcPr>
            <w:tcW w:w="2161" w:type="dxa"/>
          </w:tcPr>
          <w:p w14:paraId="713CDA47" w14:textId="77777777" w:rsidR="00227D76" w:rsidRPr="0058314B" w:rsidRDefault="00227D76" w:rsidP="00227D76">
            <w:pPr>
              <w:pStyle w:val="TAL"/>
              <w:keepNext w:val="0"/>
              <w:keepLines w:val="0"/>
              <w:widowControl w:val="0"/>
              <w:ind w:left="142"/>
            </w:pPr>
            <w:r w:rsidRPr="00B518F7">
              <w:rPr>
                <w:noProof/>
              </w:rPr>
              <w:t>&gt;</w:t>
            </w:r>
            <w:r w:rsidRPr="00B518F7">
              <w:rPr>
                <w:i/>
                <w:iCs/>
                <w:noProof/>
              </w:rPr>
              <w:t>Direct</w:t>
            </w:r>
          </w:p>
        </w:tc>
        <w:tc>
          <w:tcPr>
            <w:tcW w:w="1078" w:type="dxa"/>
          </w:tcPr>
          <w:p w14:paraId="468EBAF2" w14:textId="77777777" w:rsidR="00227D76" w:rsidRPr="0058314B" w:rsidRDefault="00227D76" w:rsidP="00227D76">
            <w:pPr>
              <w:pStyle w:val="TAL"/>
              <w:keepNext w:val="0"/>
              <w:keepLines w:val="0"/>
              <w:widowControl w:val="0"/>
            </w:pPr>
          </w:p>
        </w:tc>
        <w:tc>
          <w:tcPr>
            <w:tcW w:w="1078" w:type="dxa"/>
          </w:tcPr>
          <w:p w14:paraId="6CA6B825" w14:textId="77777777" w:rsidR="00227D76" w:rsidRPr="0058314B" w:rsidRDefault="00227D76" w:rsidP="00227D76">
            <w:pPr>
              <w:pStyle w:val="TAL"/>
              <w:keepNext w:val="0"/>
              <w:keepLines w:val="0"/>
              <w:widowControl w:val="0"/>
            </w:pPr>
          </w:p>
        </w:tc>
        <w:tc>
          <w:tcPr>
            <w:tcW w:w="1515" w:type="dxa"/>
          </w:tcPr>
          <w:p w14:paraId="52F3424D" w14:textId="77777777" w:rsidR="00227D76" w:rsidRPr="0058314B" w:rsidRDefault="00227D76" w:rsidP="00227D76">
            <w:pPr>
              <w:pStyle w:val="TAL"/>
              <w:keepNext w:val="0"/>
              <w:keepLines w:val="0"/>
              <w:widowControl w:val="0"/>
            </w:pPr>
          </w:p>
        </w:tc>
        <w:tc>
          <w:tcPr>
            <w:tcW w:w="1730" w:type="dxa"/>
          </w:tcPr>
          <w:p w14:paraId="59435C50" w14:textId="77777777" w:rsidR="00227D76" w:rsidRPr="0058314B" w:rsidRDefault="00227D76" w:rsidP="00227D76">
            <w:pPr>
              <w:pStyle w:val="TAL"/>
              <w:keepNext w:val="0"/>
              <w:keepLines w:val="0"/>
              <w:widowControl w:val="0"/>
              <w:rPr>
                <w:bCs/>
                <w:lang w:eastAsia="zh-CN"/>
              </w:rPr>
            </w:pPr>
          </w:p>
        </w:tc>
        <w:tc>
          <w:tcPr>
            <w:tcW w:w="1078" w:type="dxa"/>
          </w:tcPr>
          <w:p w14:paraId="083948D3" w14:textId="77777777" w:rsidR="00227D76" w:rsidRPr="0058314B" w:rsidRDefault="00227D76" w:rsidP="00227D76">
            <w:pPr>
              <w:pStyle w:val="TAC"/>
              <w:keepNext w:val="0"/>
              <w:keepLines w:val="0"/>
              <w:widowControl w:val="0"/>
              <w:rPr>
                <w:lang w:eastAsia="zh-CN"/>
              </w:rPr>
            </w:pPr>
          </w:p>
        </w:tc>
        <w:tc>
          <w:tcPr>
            <w:tcW w:w="1078" w:type="dxa"/>
          </w:tcPr>
          <w:p w14:paraId="18AB7F60" w14:textId="77777777" w:rsidR="00227D76" w:rsidRPr="0058314B" w:rsidRDefault="00227D76" w:rsidP="00227D76">
            <w:pPr>
              <w:pStyle w:val="TAC"/>
              <w:keepNext w:val="0"/>
              <w:keepLines w:val="0"/>
              <w:widowControl w:val="0"/>
              <w:rPr>
                <w:lang w:eastAsia="zh-CN"/>
              </w:rPr>
            </w:pPr>
          </w:p>
        </w:tc>
      </w:tr>
      <w:tr w:rsidR="00227D76" w:rsidRPr="0058314B" w14:paraId="09A17812" w14:textId="77777777" w:rsidTr="00CF5514">
        <w:tc>
          <w:tcPr>
            <w:tcW w:w="2161" w:type="dxa"/>
          </w:tcPr>
          <w:p w14:paraId="3881C222" w14:textId="77777777" w:rsidR="00227D76" w:rsidRPr="0058314B" w:rsidRDefault="00227D76" w:rsidP="00227D76">
            <w:pPr>
              <w:pStyle w:val="TAL"/>
              <w:keepNext w:val="0"/>
              <w:keepLines w:val="0"/>
              <w:widowControl w:val="0"/>
              <w:ind w:left="283"/>
            </w:pPr>
            <w:r w:rsidRPr="0058314B">
              <w:rPr>
                <w:rFonts w:hint="eastAsia"/>
              </w:rPr>
              <w:t>&gt;&gt;</w:t>
            </w:r>
            <w:r w:rsidRPr="0058314B">
              <w:t xml:space="preserve">CHOICE </w:t>
            </w:r>
            <w:r w:rsidRPr="0058314B">
              <w:rPr>
                <w:i/>
                <w:iCs/>
              </w:rPr>
              <w:t>Accuracy</w:t>
            </w:r>
          </w:p>
        </w:tc>
        <w:tc>
          <w:tcPr>
            <w:tcW w:w="1078" w:type="dxa"/>
          </w:tcPr>
          <w:p w14:paraId="65015470" w14:textId="77777777" w:rsidR="00227D76" w:rsidRPr="0058314B" w:rsidRDefault="00227D76" w:rsidP="00227D76">
            <w:pPr>
              <w:pStyle w:val="TAL"/>
              <w:keepNext w:val="0"/>
              <w:keepLines w:val="0"/>
              <w:widowControl w:val="0"/>
            </w:pPr>
            <w:r w:rsidRPr="0058314B">
              <w:t>M</w:t>
            </w:r>
          </w:p>
        </w:tc>
        <w:tc>
          <w:tcPr>
            <w:tcW w:w="1078" w:type="dxa"/>
          </w:tcPr>
          <w:p w14:paraId="7F112E77" w14:textId="77777777" w:rsidR="00227D76" w:rsidRPr="0058314B" w:rsidRDefault="00227D76" w:rsidP="00227D76">
            <w:pPr>
              <w:pStyle w:val="TAL"/>
              <w:keepNext w:val="0"/>
              <w:keepLines w:val="0"/>
              <w:widowControl w:val="0"/>
            </w:pPr>
          </w:p>
        </w:tc>
        <w:tc>
          <w:tcPr>
            <w:tcW w:w="1515" w:type="dxa"/>
          </w:tcPr>
          <w:p w14:paraId="51308D01" w14:textId="77777777" w:rsidR="00227D76" w:rsidRPr="0058314B" w:rsidRDefault="00227D76" w:rsidP="00227D76">
            <w:pPr>
              <w:pStyle w:val="TAL"/>
              <w:keepNext w:val="0"/>
              <w:keepLines w:val="0"/>
              <w:widowControl w:val="0"/>
            </w:pPr>
          </w:p>
        </w:tc>
        <w:tc>
          <w:tcPr>
            <w:tcW w:w="1730" w:type="dxa"/>
          </w:tcPr>
          <w:p w14:paraId="4E9E5048" w14:textId="77777777" w:rsidR="00227D76" w:rsidRPr="0058314B" w:rsidRDefault="00227D76" w:rsidP="00227D76">
            <w:pPr>
              <w:pStyle w:val="TAL"/>
              <w:keepNext w:val="0"/>
              <w:keepLines w:val="0"/>
              <w:widowControl w:val="0"/>
              <w:rPr>
                <w:bCs/>
                <w:lang w:eastAsia="zh-CN"/>
              </w:rPr>
            </w:pPr>
          </w:p>
        </w:tc>
        <w:tc>
          <w:tcPr>
            <w:tcW w:w="1078" w:type="dxa"/>
          </w:tcPr>
          <w:p w14:paraId="2A7AA9BB" w14:textId="77777777" w:rsidR="00227D76" w:rsidRPr="0058314B" w:rsidRDefault="00227D76" w:rsidP="00227D76">
            <w:pPr>
              <w:pStyle w:val="TAC"/>
              <w:keepNext w:val="0"/>
              <w:keepLines w:val="0"/>
              <w:widowControl w:val="0"/>
              <w:rPr>
                <w:lang w:eastAsia="zh-CN"/>
              </w:rPr>
            </w:pPr>
          </w:p>
        </w:tc>
        <w:tc>
          <w:tcPr>
            <w:tcW w:w="1078" w:type="dxa"/>
          </w:tcPr>
          <w:p w14:paraId="3ECE4107" w14:textId="77777777" w:rsidR="00227D76" w:rsidRPr="0058314B" w:rsidRDefault="00227D76" w:rsidP="00227D76">
            <w:pPr>
              <w:pStyle w:val="TAC"/>
              <w:keepNext w:val="0"/>
              <w:keepLines w:val="0"/>
              <w:widowControl w:val="0"/>
              <w:rPr>
                <w:lang w:eastAsia="zh-CN"/>
              </w:rPr>
            </w:pPr>
          </w:p>
        </w:tc>
      </w:tr>
      <w:tr w:rsidR="00227D76" w:rsidRPr="0058314B" w14:paraId="6FBF8995" w14:textId="77777777" w:rsidTr="00CF5514">
        <w:tc>
          <w:tcPr>
            <w:tcW w:w="2161" w:type="dxa"/>
          </w:tcPr>
          <w:p w14:paraId="12880BCE" w14:textId="77777777" w:rsidR="00227D76" w:rsidRPr="0058314B" w:rsidRDefault="00227D76" w:rsidP="00227D76">
            <w:pPr>
              <w:pStyle w:val="TAL"/>
              <w:keepNext w:val="0"/>
              <w:keepLines w:val="0"/>
              <w:widowControl w:val="0"/>
              <w:ind w:left="425"/>
            </w:pPr>
            <w:r w:rsidRPr="0053463B">
              <w:t>&gt;&gt;&gt;</w:t>
            </w:r>
            <w:r w:rsidRPr="004D3F29">
              <w:rPr>
                <w:i/>
                <w:iCs/>
              </w:rPr>
              <w:t>normal accuracy</w:t>
            </w:r>
          </w:p>
        </w:tc>
        <w:tc>
          <w:tcPr>
            <w:tcW w:w="1078" w:type="dxa"/>
          </w:tcPr>
          <w:p w14:paraId="08399955" w14:textId="77777777" w:rsidR="00227D76" w:rsidRPr="0058314B" w:rsidRDefault="00227D76" w:rsidP="00227D76">
            <w:pPr>
              <w:pStyle w:val="TAL"/>
              <w:keepNext w:val="0"/>
              <w:keepLines w:val="0"/>
              <w:widowControl w:val="0"/>
            </w:pPr>
          </w:p>
        </w:tc>
        <w:tc>
          <w:tcPr>
            <w:tcW w:w="1078" w:type="dxa"/>
          </w:tcPr>
          <w:p w14:paraId="24BC0DE6" w14:textId="77777777" w:rsidR="00227D76" w:rsidRPr="0058314B" w:rsidRDefault="00227D76" w:rsidP="00227D76">
            <w:pPr>
              <w:pStyle w:val="TAL"/>
              <w:keepNext w:val="0"/>
              <w:keepLines w:val="0"/>
              <w:widowControl w:val="0"/>
            </w:pPr>
          </w:p>
        </w:tc>
        <w:tc>
          <w:tcPr>
            <w:tcW w:w="1515" w:type="dxa"/>
          </w:tcPr>
          <w:p w14:paraId="5D6DF6FC" w14:textId="77777777" w:rsidR="00227D76" w:rsidRPr="0058314B" w:rsidRDefault="00227D76" w:rsidP="00227D76">
            <w:pPr>
              <w:pStyle w:val="TAL"/>
              <w:keepNext w:val="0"/>
              <w:keepLines w:val="0"/>
              <w:widowControl w:val="0"/>
            </w:pPr>
          </w:p>
        </w:tc>
        <w:tc>
          <w:tcPr>
            <w:tcW w:w="1730" w:type="dxa"/>
          </w:tcPr>
          <w:p w14:paraId="5EA917DB" w14:textId="77777777" w:rsidR="00227D76" w:rsidRPr="0058314B" w:rsidRDefault="00227D76" w:rsidP="00227D76">
            <w:pPr>
              <w:pStyle w:val="TAL"/>
              <w:keepNext w:val="0"/>
              <w:keepLines w:val="0"/>
              <w:widowControl w:val="0"/>
              <w:rPr>
                <w:bCs/>
                <w:lang w:eastAsia="zh-CN"/>
              </w:rPr>
            </w:pPr>
          </w:p>
        </w:tc>
        <w:tc>
          <w:tcPr>
            <w:tcW w:w="1078" w:type="dxa"/>
          </w:tcPr>
          <w:p w14:paraId="1805257F" w14:textId="77777777" w:rsidR="00227D76" w:rsidRPr="0058314B" w:rsidRDefault="00227D76" w:rsidP="00227D76">
            <w:pPr>
              <w:pStyle w:val="TAC"/>
              <w:keepNext w:val="0"/>
              <w:keepLines w:val="0"/>
              <w:widowControl w:val="0"/>
              <w:rPr>
                <w:lang w:eastAsia="zh-CN"/>
              </w:rPr>
            </w:pPr>
          </w:p>
        </w:tc>
        <w:tc>
          <w:tcPr>
            <w:tcW w:w="1078" w:type="dxa"/>
          </w:tcPr>
          <w:p w14:paraId="187C330F" w14:textId="77777777" w:rsidR="00227D76" w:rsidRPr="0058314B" w:rsidRDefault="00227D76" w:rsidP="00227D76">
            <w:pPr>
              <w:pStyle w:val="TAC"/>
              <w:keepNext w:val="0"/>
              <w:keepLines w:val="0"/>
              <w:widowControl w:val="0"/>
              <w:rPr>
                <w:lang w:eastAsia="zh-CN"/>
              </w:rPr>
            </w:pPr>
          </w:p>
        </w:tc>
      </w:tr>
      <w:tr w:rsidR="00227D76" w:rsidRPr="0058314B" w14:paraId="747231AE" w14:textId="77777777" w:rsidTr="00CF5514">
        <w:tc>
          <w:tcPr>
            <w:tcW w:w="2161" w:type="dxa"/>
          </w:tcPr>
          <w:p w14:paraId="220E0FBE" w14:textId="77777777" w:rsidR="00227D76" w:rsidRPr="0058314B" w:rsidRDefault="00227D76" w:rsidP="00227D76">
            <w:pPr>
              <w:pStyle w:val="TAL"/>
              <w:keepNext w:val="0"/>
              <w:keepLines w:val="0"/>
              <w:widowControl w:val="0"/>
              <w:ind w:left="567"/>
              <w:rPr>
                <w:noProof/>
              </w:rPr>
            </w:pPr>
            <w:r w:rsidRPr="0053463B">
              <w:t>&gt;&gt;&gt;&gt;TRP Position</w:t>
            </w:r>
          </w:p>
        </w:tc>
        <w:tc>
          <w:tcPr>
            <w:tcW w:w="1078" w:type="dxa"/>
          </w:tcPr>
          <w:p w14:paraId="107EB42F" w14:textId="77777777" w:rsidR="00227D76" w:rsidRPr="0058314B" w:rsidRDefault="00227D76" w:rsidP="00227D76">
            <w:pPr>
              <w:pStyle w:val="TAL"/>
              <w:keepNext w:val="0"/>
              <w:keepLines w:val="0"/>
              <w:widowControl w:val="0"/>
            </w:pPr>
            <w:r>
              <w:rPr>
                <w:lang w:eastAsia="zh-CN"/>
              </w:rPr>
              <w:t>M</w:t>
            </w:r>
          </w:p>
        </w:tc>
        <w:tc>
          <w:tcPr>
            <w:tcW w:w="1078" w:type="dxa"/>
          </w:tcPr>
          <w:p w14:paraId="67D31F7A" w14:textId="77777777" w:rsidR="00227D76" w:rsidRPr="0058314B" w:rsidRDefault="00227D76" w:rsidP="00227D76">
            <w:pPr>
              <w:pStyle w:val="TAL"/>
              <w:keepNext w:val="0"/>
              <w:keepLines w:val="0"/>
              <w:widowControl w:val="0"/>
            </w:pPr>
          </w:p>
        </w:tc>
        <w:tc>
          <w:tcPr>
            <w:tcW w:w="1515" w:type="dxa"/>
          </w:tcPr>
          <w:p w14:paraId="296B7233" w14:textId="77777777" w:rsidR="00227D76" w:rsidRPr="0058314B" w:rsidRDefault="00227D76" w:rsidP="00227D76">
            <w:pPr>
              <w:pStyle w:val="TAL"/>
              <w:keepNext w:val="0"/>
              <w:keepLines w:val="0"/>
              <w:widowControl w:val="0"/>
              <w:rPr>
                <w:lang w:val="x-none"/>
              </w:rPr>
            </w:pPr>
            <w:r w:rsidRPr="0058314B">
              <w:rPr>
                <w:lang w:val="x-none"/>
              </w:rPr>
              <w:t>NG-RAN Access Point Position</w:t>
            </w:r>
          </w:p>
          <w:p w14:paraId="1A08D111" w14:textId="77777777" w:rsidR="00227D76" w:rsidRPr="0058314B" w:rsidRDefault="00227D76" w:rsidP="00227D76">
            <w:pPr>
              <w:pStyle w:val="TAL"/>
              <w:keepNext w:val="0"/>
              <w:keepLines w:val="0"/>
              <w:widowControl w:val="0"/>
            </w:pPr>
            <w:r w:rsidRPr="0058314B">
              <w:rPr>
                <w:rFonts w:hint="eastAsia"/>
                <w:lang w:val="x-none"/>
              </w:rPr>
              <w:t>9</w:t>
            </w:r>
            <w:r w:rsidRPr="0058314B">
              <w:rPr>
                <w:lang w:val="x-none"/>
              </w:rPr>
              <w:t>.2.10</w:t>
            </w:r>
          </w:p>
        </w:tc>
        <w:tc>
          <w:tcPr>
            <w:tcW w:w="1730" w:type="dxa"/>
          </w:tcPr>
          <w:p w14:paraId="5F49380A" w14:textId="77777777" w:rsidR="00227D76" w:rsidRPr="0058314B" w:rsidRDefault="00227D76" w:rsidP="00227D76">
            <w:pPr>
              <w:pStyle w:val="TAL"/>
              <w:keepNext w:val="0"/>
              <w:keepLines w:val="0"/>
              <w:widowControl w:val="0"/>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position of </w:t>
            </w:r>
            <w:r w:rsidRPr="0058314B">
              <w:rPr>
                <w:rFonts w:cs="Arial"/>
                <w:bCs/>
                <w:noProof/>
                <w:szCs w:val="18"/>
              </w:rPr>
              <w:t>the antenna of the cell/TRP.</w:t>
            </w:r>
          </w:p>
        </w:tc>
        <w:tc>
          <w:tcPr>
            <w:tcW w:w="1078" w:type="dxa"/>
          </w:tcPr>
          <w:p w14:paraId="16F7C0AF" w14:textId="77777777" w:rsidR="00227D76" w:rsidRPr="0058314B" w:rsidRDefault="00227D76" w:rsidP="00227D76">
            <w:pPr>
              <w:pStyle w:val="TAC"/>
              <w:keepNext w:val="0"/>
              <w:keepLines w:val="0"/>
              <w:widowControl w:val="0"/>
              <w:rPr>
                <w:rFonts w:cs="Arial"/>
                <w:noProof/>
                <w:szCs w:val="18"/>
              </w:rPr>
            </w:pPr>
          </w:p>
        </w:tc>
        <w:tc>
          <w:tcPr>
            <w:tcW w:w="1078" w:type="dxa"/>
          </w:tcPr>
          <w:p w14:paraId="39A7C660" w14:textId="77777777" w:rsidR="00227D76" w:rsidRPr="0058314B" w:rsidRDefault="00227D76" w:rsidP="00227D76">
            <w:pPr>
              <w:pStyle w:val="TAC"/>
              <w:keepNext w:val="0"/>
              <w:keepLines w:val="0"/>
              <w:widowControl w:val="0"/>
              <w:rPr>
                <w:rFonts w:cs="Arial"/>
                <w:noProof/>
                <w:szCs w:val="18"/>
              </w:rPr>
            </w:pPr>
          </w:p>
        </w:tc>
      </w:tr>
      <w:tr w:rsidR="00227D76" w:rsidRPr="0058314B" w14:paraId="555544DE" w14:textId="77777777" w:rsidTr="00CF5514">
        <w:tc>
          <w:tcPr>
            <w:tcW w:w="2161" w:type="dxa"/>
          </w:tcPr>
          <w:p w14:paraId="5BE8D420" w14:textId="77777777" w:rsidR="00227D76" w:rsidRPr="0053463B" w:rsidRDefault="00227D76" w:rsidP="00227D76">
            <w:pPr>
              <w:pStyle w:val="TAL"/>
              <w:keepNext w:val="0"/>
              <w:keepLines w:val="0"/>
              <w:widowControl w:val="0"/>
              <w:ind w:left="425"/>
            </w:pPr>
            <w:r w:rsidRPr="0053463B">
              <w:t>&gt;&gt;&gt;</w:t>
            </w:r>
            <w:r w:rsidRPr="004D3F29">
              <w:rPr>
                <w:i/>
                <w:iCs/>
              </w:rPr>
              <w:t>high accuracy</w:t>
            </w:r>
          </w:p>
        </w:tc>
        <w:tc>
          <w:tcPr>
            <w:tcW w:w="1078" w:type="dxa"/>
          </w:tcPr>
          <w:p w14:paraId="0E1EA978" w14:textId="77777777" w:rsidR="00227D76" w:rsidRDefault="00227D76" w:rsidP="00227D76">
            <w:pPr>
              <w:pStyle w:val="TAL"/>
              <w:keepNext w:val="0"/>
              <w:keepLines w:val="0"/>
              <w:widowControl w:val="0"/>
              <w:rPr>
                <w:lang w:eastAsia="zh-CN"/>
              </w:rPr>
            </w:pPr>
          </w:p>
        </w:tc>
        <w:tc>
          <w:tcPr>
            <w:tcW w:w="1078" w:type="dxa"/>
          </w:tcPr>
          <w:p w14:paraId="49580BE7" w14:textId="77777777" w:rsidR="00227D76" w:rsidRPr="0058314B" w:rsidRDefault="00227D76" w:rsidP="00227D76">
            <w:pPr>
              <w:pStyle w:val="TAL"/>
              <w:keepNext w:val="0"/>
              <w:keepLines w:val="0"/>
              <w:widowControl w:val="0"/>
            </w:pPr>
          </w:p>
        </w:tc>
        <w:tc>
          <w:tcPr>
            <w:tcW w:w="1515" w:type="dxa"/>
          </w:tcPr>
          <w:p w14:paraId="51CD764F" w14:textId="77777777" w:rsidR="00227D76" w:rsidRPr="0058314B" w:rsidRDefault="00227D76" w:rsidP="00227D76">
            <w:pPr>
              <w:pStyle w:val="TAL"/>
              <w:keepNext w:val="0"/>
              <w:keepLines w:val="0"/>
              <w:widowControl w:val="0"/>
              <w:rPr>
                <w:lang w:val="x-none"/>
              </w:rPr>
            </w:pPr>
          </w:p>
        </w:tc>
        <w:tc>
          <w:tcPr>
            <w:tcW w:w="1730" w:type="dxa"/>
          </w:tcPr>
          <w:p w14:paraId="524082EC" w14:textId="77777777" w:rsidR="00227D76" w:rsidRPr="0058314B" w:rsidRDefault="00227D76" w:rsidP="00227D76">
            <w:pPr>
              <w:pStyle w:val="TAL"/>
              <w:keepNext w:val="0"/>
              <w:keepLines w:val="0"/>
              <w:widowControl w:val="0"/>
              <w:rPr>
                <w:rFonts w:cs="Arial"/>
                <w:noProof/>
                <w:szCs w:val="18"/>
              </w:rPr>
            </w:pPr>
          </w:p>
        </w:tc>
        <w:tc>
          <w:tcPr>
            <w:tcW w:w="1078" w:type="dxa"/>
          </w:tcPr>
          <w:p w14:paraId="0FEB89DA" w14:textId="77777777" w:rsidR="00227D76" w:rsidRPr="0058314B" w:rsidRDefault="00227D76" w:rsidP="00227D76">
            <w:pPr>
              <w:pStyle w:val="TAC"/>
              <w:keepNext w:val="0"/>
              <w:keepLines w:val="0"/>
              <w:widowControl w:val="0"/>
              <w:rPr>
                <w:rFonts w:cs="Arial"/>
                <w:noProof/>
                <w:szCs w:val="18"/>
              </w:rPr>
            </w:pPr>
          </w:p>
        </w:tc>
        <w:tc>
          <w:tcPr>
            <w:tcW w:w="1078" w:type="dxa"/>
          </w:tcPr>
          <w:p w14:paraId="5A143C2C" w14:textId="77777777" w:rsidR="00227D76" w:rsidRPr="0058314B" w:rsidRDefault="00227D76" w:rsidP="00227D76">
            <w:pPr>
              <w:pStyle w:val="TAC"/>
              <w:keepNext w:val="0"/>
              <w:keepLines w:val="0"/>
              <w:widowControl w:val="0"/>
              <w:rPr>
                <w:rFonts w:cs="Arial"/>
                <w:noProof/>
                <w:szCs w:val="18"/>
              </w:rPr>
            </w:pPr>
          </w:p>
        </w:tc>
      </w:tr>
      <w:tr w:rsidR="00227D76" w:rsidRPr="0058314B" w14:paraId="17A777E1" w14:textId="77777777" w:rsidTr="00CF5514">
        <w:tc>
          <w:tcPr>
            <w:tcW w:w="2161" w:type="dxa"/>
          </w:tcPr>
          <w:p w14:paraId="433FCD2B" w14:textId="77777777" w:rsidR="00227D76" w:rsidRPr="0053463B" w:rsidRDefault="00227D76" w:rsidP="00227D76">
            <w:pPr>
              <w:pStyle w:val="TAL"/>
              <w:keepNext w:val="0"/>
              <w:keepLines w:val="0"/>
              <w:widowControl w:val="0"/>
              <w:ind w:left="567"/>
            </w:pPr>
            <w:r w:rsidRPr="004C7327">
              <w:rPr>
                <w:rFonts w:eastAsia="Malgun Gothic"/>
                <w:lang w:eastAsia="zh-CN"/>
              </w:rPr>
              <w:t xml:space="preserve">&gt;&gt;&gt;&gt;TRP High </w:t>
            </w:r>
            <w:r w:rsidRPr="004C7327">
              <w:rPr>
                <w:rFonts w:eastAsia="Malgun Gothic"/>
                <w:lang w:eastAsia="zh-CN"/>
              </w:rPr>
              <w:lastRenderedPageBreak/>
              <w:t>Accuracy Access Position</w:t>
            </w:r>
          </w:p>
        </w:tc>
        <w:tc>
          <w:tcPr>
            <w:tcW w:w="1078" w:type="dxa"/>
          </w:tcPr>
          <w:p w14:paraId="01AEC045" w14:textId="77777777" w:rsidR="00227D76" w:rsidRPr="0058314B" w:rsidRDefault="00227D76" w:rsidP="00227D76">
            <w:pPr>
              <w:pStyle w:val="TAL"/>
              <w:keepNext w:val="0"/>
              <w:keepLines w:val="0"/>
              <w:widowControl w:val="0"/>
            </w:pPr>
            <w:r>
              <w:rPr>
                <w:lang w:eastAsia="zh-CN"/>
              </w:rPr>
              <w:lastRenderedPageBreak/>
              <w:t>M</w:t>
            </w:r>
          </w:p>
        </w:tc>
        <w:tc>
          <w:tcPr>
            <w:tcW w:w="1078" w:type="dxa"/>
          </w:tcPr>
          <w:p w14:paraId="2812BBC8" w14:textId="77777777" w:rsidR="00227D76" w:rsidRPr="0058314B" w:rsidRDefault="00227D76" w:rsidP="00227D76">
            <w:pPr>
              <w:pStyle w:val="TAL"/>
              <w:keepNext w:val="0"/>
              <w:keepLines w:val="0"/>
              <w:widowControl w:val="0"/>
            </w:pPr>
          </w:p>
        </w:tc>
        <w:tc>
          <w:tcPr>
            <w:tcW w:w="1515" w:type="dxa"/>
          </w:tcPr>
          <w:p w14:paraId="71BAC1A5" w14:textId="77777777" w:rsidR="00227D76" w:rsidRPr="0058314B" w:rsidRDefault="00227D76" w:rsidP="00227D76">
            <w:pPr>
              <w:pStyle w:val="TAL"/>
              <w:keepNext w:val="0"/>
              <w:keepLines w:val="0"/>
              <w:widowControl w:val="0"/>
              <w:rPr>
                <w:lang w:val="x-none"/>
              </w:rPr>
            </w:pPr>
            <w:r w:rsidRPr="0058314B">
              <w:rPr>
                <w:lang w:val="x-none"/>
              </w:rPr>
              <w:t xml:space="preserve">NG-RAN High </w:t>
            </w:r>
            <w:r w:rsidRPr="0058314B">
              <w:rPr>
                <w:lang w:val="x-none"/>
              </w:rPr>
              <w:lastRenderedPageBreak/>
              <w:t>Accuracy Access Point Position</w:t>
            </w:r>
          </w:p>
          <w:p w14:paraId="24A3CD8E" w14:textId="77777777" w:rsidR="00227D76" w:rsidRPr="0058314B" w:rsidRDefault="00227D76" w:rsidP="00227D76">
            <w:pPr>
              <w:pStyle w:val="TAL"/>
              <w:keepNext w:val="0"/>
              <w:keepLines w:val="0"/>
              <w:widowControl w:val="0"/>
              <w:rPr>
                <w:lang w:val="fr-FR"/>
              </w:rPr>
            </w:pPr>
            <w:r w:rsidRPr="0058314B">
              <w:rPr>
                <w:rFonts w:hint="eastAsia"/>
                <w:lang w:val="x-none"/>
              </w:rPr>
              <w:t>9</w:t>
            </w:r>
            <w:r w:rsidRPr="0058314B">
              <w:rPr>
                <w:lang w:val="x-none"/>
              </w:rPr>
              <w:t>.2.</w:t>
            </w:r>
            <w:r>
              <w:rPr>
                <w:lang w:val="x-none"/>
              </w:rPr>
              <w:t>49</w:t>
            </w:r>
          </w:p>
        </w:tc>
        <w:tc>
          <w:tcPr>
            <w:tcW w:w="1730" w:type="dxa"/>
          </w:tcPr>
          <w:p w14:paraId="3B1188BE" w14:textId="77777777" w:rsidR="00227D76" w:rsidRPr="0058314B" w:rsidRDefault="00227D76" w:rsidP="00227D76">
            <w:pPr>
              <w:pStyle w:val="TAL"/>
              <w:keepNext w:val="0"/>
              <w:keepLines w:val="0"/>
              <w:widowControl w:val="0"/>
              <w:rPr>
                <w:bCs/>
                <w:lang w:eastAsia="zh-CN"/>
              </w:rPr>
            </w:pPr>
            <w:r w:rsidRPr="0058314B">
              <w:rPr>
                <w:rFonts w:cs="Arial"/>
                <w:noProof/>
                <w:szCs w:val="18"/>
              </w:rPr>
              <w:lastRenderedPageBreak/>
              <w:t xml:space="preserve">The </w:t>
            </w:r>
            <w:r w:rsidRPr="0058314B">
              <w:rPr>
                <w:rFonts w:cs="Arial"/>
                <w:bCs/>
                <w:noProof/>
                <w:szCs w:val="18"/>
              </w:rPr>
              <w:t xml:space="preserve">configured </w:t>
            </w:r>
            <w:r w:rsidRPr="0058314B">
              <w:rPr>
                <w:rFonts w:cs="Arial"/>
                <w:bCs/>
                <w:noProof/>
                <w:szCs w:val="18"/>
              </w:rPr>
              <w:lastRenderedPageBreak/>
              <w:t xml:space="preserve">estimated </w:t>
            </w:r>
            <w:r w:rsidRPr="0058314B">
              <w:rPr>
                <w:rFonts w:cs="Arial"/>
                <w:noProof/>
                <w:szCs w:val="18"/>
              </w:rPr>
              <w:t xml:space="preserve">geographical high accuracy position of </w:t>
            </w:r>
            <w:r w:rsidRPr="0058314B">
              <w:rPr>
                <w:rFonts w:cs="Arial"/>
                <w:bCs/>
                <w:noProof/>
                <w:szCs w:val="18"/>
              </w:rPr>
              <w:t>the antenna of the cell/TRP.</w:t>
            </w:r>
          </w:p>
        </w:tc>
        <w:tc>
          <w:tcPr>
            <w:tcW w:w="1078" w:type="dxa"/>
          </w:tcPr>
          <w:p w14:paraId="2AB7B7CB" w14:textId="77777777" w:rsidR="00227D76" w:rsidRPr="0058314B" w:rsidRDefault="00227D76" w:rsidP="00227D76">
            <w:pPr>
              <w:pStyle w:val="TAC"/>
              <w:keepNext w:val="0"/>
              <w:keepLines w:val="0"/>
              <w:widowControl w:val="0"/>
              <w:rPr>
                <w:rFonts w:cs="Arial"/>
                <w:noProof/>
                <w:szCs w:val="18"/>
              </w:rPr>
            </w:pPr>
          </w:p>
        </w:tc>
        <w:tc>
          <w:tcPr>
            <w:tcW w:w="1078" w:type="dxa"/>
          </w:tcPr>
          <w:p w14:paraId="6512A742" w14:textId="77777777" w:rsidR="00227D76" w:rsidRPr="0058314B" w:rsidRDefault="00227D76" w:rsidP="00227D76">
            <w:pPr>
              <w:pStyle w:val="TAC"/>
              <w:keepNext w:val="0"/>
              <w:keepLines w:val="0"/>
              <w:widowControl w:val="0"/>
              <w:rPr>
                <w:rFonts w:cs="Arial"/>
                <w:noProof/>
                <w:szCs w:val="18"/>
              </w:rPr>
            </w:pPr>
          </w:p>
        </w:tc>
      </w:tr>
      <w:tr w:rsidR="00227D76" w:rsidRPr="0058314B" w14:paraId="6F5D753A" w14:textId="77777777" w:rsidTr="00CF5514">
        <w:tc>
          <w:tcPr>
            <w:tcW w:w="2161" w:type="dxa"/>
          </w:tcPr>
          <w:p w14:paraId="0EAEB19B" w14:textId="77777777" w:rsidR="00227D76" w:rsidRPr="0058314B" w:rsidRDefault="00227D76" w:rsidP="00227D76">
            <w:pPr>
              <w:pStyle w:val="TAL"/>
              <w:keepNext w:val="0"/>
              <w:keepLines w:val="0"/>
              <w:widowControl w:val="0"/>
              <w:ind w:left="142"/>
            </w:pPr>
            <w:r w:rsidRPr="00B518F7">
              <w:rPr>
                <w:noProof/>
                <w:highlight w:val="green"/>
              </w:rPr>
              <w:t>&gt;</w:t>
            </w:r>
            <w:r w:rsidRPr="00B518F7">
              <w:rPr>
                <w:i/>
                <w:iCs/>
                <w:noProof/>
                <w:highlight w:val="green"/>
              </w:rPr>
              <w:t>Referenced</w:t>
            </w:r>
          </w:p>
        </w:tc>
        <w:tc>
          <w:tcPr>
            <w:tcW w:w="1078" w:type="dxa"/>
          </w:tcPr>
          <w:p w14:paraId="5EE049FE" w14:textId="77777777" w:rsidR="00227D76" w:rsidRPr="0058314B" w:rsidRDefault="00227D76" w:rsidP="00227D76">
            <w:pPr>
              <w:pStyle w:val="TAL"/>
              <w:keepNext w:val="0"/>
              <w:keepLines w:val="0"/>
              <w:widowControl w:val="0"/>
            </w:pPr>
          </w:p>
        </w:tc>
        <w:tc>
          <w:tcPr>
            <w:tcW w:w="1078" w:type="dxa"/>
          </w:tcPr>
          <w:p w14:paraId="5D838870" w14:textId="77777777" w:rsidR="00227D76" w:rsidRPr="0058314B" w:rsidRDefault="00227D76" w:rsidP="00227D76">
            <w:pPr>
              <w:pStyle w:val="TAL"/>
              <w:keepNext w:val="0"/>
              <w:keepLines w:val="0"/>
              <w:widowControl w:val="0"/>
            </w:pPr>
          </w:p>
        </w:tc>
        <w:tc>
          <w:tcPr>
            <w:tcW w:w="1515" w:type="dxa"/>
          </w:tcPr>
          <w:p w14:paraId="1A16117F" w14:textId="77777777" w:rsidR="00227D76" w:rsidRPr="0058314B" w:rsidRDefault="00227D76" w:rsidP="00227D76">
            <w:pPr>
              <w:pStyle w:val="TAL"/>
              <w:keepNext w:val="0"/>
              <w:keepLines w:val="0"/>
              <w:widowControl w:val="0"/>
            </w:pPr>
          </w:p>
        </w:tc>
        <w:tc>
          <w:tcPr>
            <w:tcW w:w="1730" w:type="dxa"/>
          </w:tcPr>
          <w:p w14:paraId="5BAA02B0" w14:textId="77777777" w:rsidR="00227D76" w:rsidRPr="0058314B" w:rsidRDefault="00227D76" w:rsidP="00227D76">
            <w:pPr>
              <w:pStyle w:val="TAL"/>
              <w:keepNext w:val="0"/>
              <w:keepLines w:val="0"/>
              <w:widowControl w:val="0"/>
              <w:rPr>
                <w:bCs/>
                <w:lang w:eastAsia="zh-CN"/>
              </w:rPr>
            </w:pPr>
          </w:p>
        </w:tc>
        <w:tc>
          <w:tcPr>
            <w:tcW w:w="1078" w:type="dxa"/>
          </w:tcPr>
          <w:p w14:paraId="2435F3B4" w14:textId="77777777" w:rsidR="00227D76" w:rsidRPr="0058314B" w:rsidRDefault="00227D76" w:rsidP="00227D76">
            <w:pPr>
              <w:pStyle w:val="TAC"/>
              <w:keepNext w:val="0"/>
              <w:keepLines w:val="0"/>
              <w:widowControl w:val="0"/>
              <w:rPr>
                <w:lang w:eastAsia="zh-CN"/>
              </w:rPr>
            </w:pPr>
          </w:p>
        </w:tc>
        <w:tc>
          <w:tcPr>
            <w:tcW w:w="1078" w:type="dxa"/>
          </w:tcPr>
          <w:p w14:paraId="44D30B18" w14:textId="77777777" w:rsidR="00227D76" w:rsidRPr="0058314B" w:rsidRDefault="00227D76" w:rsidP="00227D76">
            <w:pPr>
              <w:pStyle w:val="TAC"/>
              <w:keepNext w:val="0"/>
              <w:keepLines w:val="0"/>
              <w:widowControl w:val="0"/>
              <w:rPr>
                <w:lang w:eastAsia="zh-CN"/>
              </w:rPr>
            </w:pPr>
          </w:p>
        </w:tc>
      </w:tr>
      <w:tr w:rsidR="00227D76" w:rsidRPr="0058314B" w14:paraId="0F3276EC" w14:textId="77777777" w:rsidTr="00CF5514">
        <w:tc>
          <w:tcPr>
            <w:tcW w:w="2161" w:type="dxa"/>
          </w:tcPr>
          <w:p w14:paraId="6F672648" w14:textId="77777777" w:rsidR="00227D76" w:rsidRPr="0058314B" w:rsidRDefault="00227D76" w:rsidP="00227D76">
            <w:pPr>
              <w:pStyle w:val="TAL"/>
              <w:keepNext w:val="0"/>
              <w:keepLines w:val="0"/>
              <w:widowControl w:val="0"/>
              <w:ind w:left="283"/>
              <w:rPr>
                <w:sz w:val="16"/>
              </w:rPr>
            </w:pPr>
            <w:r w:rsidRPr="00227D76">
              <w:rPr>
                <w:highlight w:val="green"/>
              </w:rPr>
              <w:t>&gt;&gt;Reference Point</w:t>
            </w:r>
          </w:p>
        </w:tc>
        <w:tc>
          <w:tcPr>
            <w:tcW w:w="1078" w:type="dxa"/>
          </w:tcPr>
          <w:p w14:paraId="63348DDE" w14:textId="77777777" w:rsidR="00227D76" w:rsidRPr="0058314B" w:rsidRDefault="00227D76" w:rsidP="00227D76">
            <w:pPr>
              <w:pStyle w:val="TAL"/>
              <w:keepNext w:val="0"/>
              <w:keepLines w:val="0"/>
              <w:widowControl w:val="0"/>
            </w:pPr>
            <w:r w:rsidRPr="0058314B">
              <w:t>M</w:t>
            </w:r>
          </w:p>
        </w:tc>
        <w:tc>
          <w:tcPr>
            <w:tcW w:w="1078" w:type="dxa"/>
          </w:tcPr>
          <w:p w14:paraId="72336546" w14:textId="77777777" w:rsidR="00227D76" w:rsidRPr="0058314B" w:rsidRDefault="00227D76" w:rsidP="00227D76">
            <w:pPr>
              <w:pStyle w:val="TAL"/>
              <w:keepNext w:val="0"/>
              <w:keepLines w:val="0"/>
              <w:widowControl w:val="0"/>
            </w:pPr>
          </w:p>
        </w:tc>
        <w:tc>
          <w:tcPr>
            <w:tcW w:w="1515" w:type="dxa"/>
          </w:tcPr>
          <w:p w14:paraId="38C11049" w14:textId="77777777" w:rsidR="00227D76" w:rsidRPr="0058314B" w:rsidRDefault="00227D76" w:rsidP="00227D76">
            <w:pPr>
              <w:pStyle w:val="TAL"/>
              <w:keepNext w:val="0"/>
              <w:keepLines w:val="0"/>
              <w:widowControl w:val="0"/>
            </w:pPr>
            <w:r w:rsidRPr="0058314B">
              <w:t>9.2.</w:t>
            </w:r>
            <w:r>
              <w:t>51</w:t>
            </w:r>
          </w:p>
        </w:tc>
        <w:tc>
          <w:tcPr>
            <w:tcW w:w="1730" w:type="dxa"/>
          </w:tcPr>
          <w:p w14:paraId="619AA30C" w14:textId="77777777" w:rsidR="00227D76" w:rsidRPr="0058314B" w:rsidRDefault="00227D76" w:rsidP="00227D76">
            <w:pPr>
              <w:pStyle w:val="TAL"/>
              <w:keepNext w:val="0"/>
              <w:keepLines w:val="0"/>
              <w:widowControl w:val="0"/>
              <w:rPr>
                <w:bCs/>
                <w:lang w:eastAsia="zh-CN"/>
              </w:rPr>
            </w:pPr>
            <w:r w:rsidRPr="0058314B">
              <w:rPr>
                <w:bCs/>
                <w:lang w:eastAsia="zh-CN"/>
              </w:rPr>
              <w:t>The reference point is used to derive the TRP position</w:t>
            </w:r>
          </w:p>
        </w:tc>
        <w:tc>
          <w:tcPr>
            <w:tcW w:w="1078" w:type="dxa"/>
          </w:tcPr>
          <w:p w14:paraId="046DFE19" w14:textId="77777777" w:rsidR="00227D76" w:rsidRPr="0058314B" w:rsidRDefault="00227D76" w:rsidP="00227D76">
            <w:pPr>
              <w:pStyle w:val="TAC"/>
              <w:keepNext w:val="0"/>
              <w:keepLines w:val="0"/>
              <w:widowControl w:val="0"/>
              <w:rPr>
                <w:lang w:eastAsia="zh-CN"/>
              </w:rPr>
            </w:pPr>
          </w:p>
        </w:tc>
        <w:tc>
          <w:tcPr>
            <w:tcW w:w="1078" w:type="dxa"/>
          </w:tcPr>
          <w:p w14:paraId="0AB9A66E" w14:textId="77777777" w:rsidR="00227D76" w:rsidRPr="0058314B" w:rsidRDefault="00227D76" w:rsidP="00227D76">
            <w:pPr>
              <w:pStyle w:val="TAC"/>
              <w:keepNext w:val="0"/>
              <w:keepLines w:val="0"/>
              <w:widowControl w:val="0"/>
              <w:rPr>
                <w:lang w:eastAsia="zh-CN"/>
              </w:rPr>
            </w:pPr>
          </w:p>
        </w:tc>
      </w:tr>
      <w:tr w:rsidR="00227D76" w:rsidRPr="0058314B" w14:paraId="69467957" w14:textId="77777777" w:rsidTr="00CF5514">
        <w:tc>
          <w:tcPr>
            <w:tcW w:w="2161" w:type="dxa"/>
          </w:tcPr>
          <w:p w14:paraId="1E08EE9D" w14:textId="77777777" w:rsidR="00227D76" w:rsidRPr="00B518F7" w:rsidRDefault="00227D76" w:rsidP="00227D76">
            <w:pPr>
              <w:pStyle w:val="TAL"/>
              <w:keepNext w:val="0"/>
              <w:keepLines w:val="0"/>
              <w:widowControl w:val="0"/>
              <w:ind w:left="283"/>
              <w:rPr>
                <w:highlight w:val="green"/>
              </w:rPr>
            </w:pPr>
            <w:r w:rsidRPr="00B518F7">
              <w:rPr>
                <w:rFonts w:hint="eastAsia"/>
                <w:highlight w:val="green"/>
              </w:rPr>
              <w:t>&gt;&gt;</w:t>
            </w:r>
            <w:r w:rsidRPr="00B518F7">
              <w:rPr>
                <w:highlight w:val="green"/>
              </w:rPr>
              <w:t xml:space="preserve">CHOICE </w:t>
            </w:r>
            <w:r w:rsidRPr="00B518F7">
              <w:rPr>
                <w:i/>
                <w:iCs/>
                <w:highlight w:val="green"/>
              </w:rPr>
              <w:t>Type</w:t>
            </w:r>
          </w:p>
        </w:tc>
        <w:tc>
          <w:tcPr>
            <w:tcW w:w="1078" w:type="dxa"/>
          </w:tcPr>
          <w:p w14:paraId="57B6BD53" w14:textId="77777777" w:rsidR="00227D76" w:rsidRPr="0058314B" w:rsidRDefault="00227D76" w:rsidP="00227D76">
            <w:pPr>
              <w:pStyle w:val="TAL"/>
              <w:keepNext w:val="0"/>
              <w:keepLines w:val="0"/>
              <w:widowControl w:val="0"/>
            </w:pPr>
            <w:r w:rsidRPr="0058314B">
              <w:t>M</w:t>
            </w:r>
          </w:p>
        </w:tc>
        <w:tc>
          <w:tcPr>
            <w:tcW w:w="1078" w:type="dxa"/>
          </w:tcPr>
          <w:p w14:paraId="1889ED26" w14:textId="77777777" w:rsidR="00227D76" w:rsidRPr="0058314B" w:rsidRDefault="00227D76" w:rsidP="00227D76">
            <w:pPr>
              <w:pStyle w:val="TAL"/>
              <w:keepNext w:val="0"/>
              <w:keepLines w:val="0"/>
              <w:widowControl w:val="0"/>
            </w:pPr>
          </w:p>
        </w:tc>
        <w:tc>
          <w:tcPr>
            <w:tcW w:w="1515" w:type="dxa"/>
          </w:tcPr>
          <w:p w14:paraId="7E5B9607" w14:textId="77777777" w:rsidR="00227D76" w:rsidRPr="0058314B" w:rsidRDefault="00227D76" w:rsidP="00227D76">
            <w:pPr>
              <w:pStyle w:val="TAL"/>
              <w:keepNext w:val="0"/>
              <w:keepLines w:val="0"/>
              <w:widowControl w:val="0"/>
            </w:pPr>
          </w:p>
        </w:tc>
        <w:tc>
          <w:tcPr>
            <w:tcW w:w="1730" w:type="dxa"/>
          </w:tcPr>
          <w:p w14:paraId="1A9798D6" w14:textId="77777777" w:rsidR="00227D76" w:rsidRPr="0058314B" w:rsidRDefault="00227D76" w:rsidP="00227D76">
            <w:pPr>
              <w:pStyle w:val="TAL"/>
              <w:keepNext w:val="0"/>
              <w:keepLines w:val="0"/>
              <w:widowControl w:val="0"/>
              <w:rPr>
                <w:bCs/>
                <w:lang w:eastAsia="zh-CN"/>
              </w:rPr>
            </w:pPr>
          </w:p>
        </w:tc>
        <w:tc>
          <w:tcPr>
            <w:tcW w:w="1078" w:type="dxa"/>
          </w:tcPr>
          <w:p w14:paraId="44CEFAD2" w14:textId="77777777" w:rsidR="00227D76" w:rsidRPr="0058314B" w:rsidRDefault="00227D76" w:rsidP="00227D76">
            <w:pPr>
              <w:pStyle w:val="TAC"/>
              <w:keepNext w:val="0"/>
              <w:keepLines w:val="0"/>
              <w:widowControl w:val="0"/>
              <w:rPr>
                <w:lang w:eastAsia="zh-CN"/>
              </w:rPr>
            </w:pPr>
          </w:p>
        </w:tc>
        <w:tc>
          <w:tcPr>
            <w:tcW w:w="1078" w:type="dxa"/>
          </w:tcPr>
          <w:p w14:paraId="53792327" w14:textId="77777777" w:rsidR="00227D76" w:rsidRPr="0058314B" w:rsidRDefault="00227D76" w:rsidP="00227D76">
            <w:pPr>
              <w:pStyle w:val="TAC"/>
              <w:keepNext w:val="0"/>
              <w:keepLines w:val="0"/>
              <w:widowControl w:val="0"/>
              <w:rPr>
                <w:lang w:eastAsia="zh-CN"/>
              </w:rPr>
            </w:pPr>
          </w:p>
        </w:tc>
      </w:tr>
      <w:tr w:rsidR="00227D76" w:rsidRPr="0058314B" w14:paraId="0ABA2E9D" w14:textId="77777777" w:rsidTr="00CF5514">
        <w:tc>
          <w:tcPr>
            <w:tcW w:w="2161" w:type="dxa"/>
          </w:tcPr>
          <w:p w14:paraId="4FA9E734" w14:textId="77777777" w:rsidR="00227D76" w:rsidRPr="00227D76" w:rsidRDefault="00227D76" w:rsidP="00227D76">
            <w:pPr>
              <w:pStyle w:val="TAL"/>
              <w:keepNext w:val="0"/>
              <w:keepLines w:val="0"/>
              <w:widowControl w:val="0"/>
              <w:ind w:left="397"/>
              <w:rPr>
                <w:highlight w:val="green"/>
              </w:rPr>
            </w:pPr>
            <w:r w:rsidRPr="00227D76">
              <w:rPr>
                <w:highlight w:val="green"/>
              </w:rPr>
              <w:t>&gt;&gt;&gt;</w:t>
            </w:r>
            <w:r w:rsidRPr="00227D76">
              <w:rPr>
                <w:i/>
                <w:iCs/>
                <w:highlight w:val="green"/>
              </w:rPr>
              <w:t>Geodetic</w:t>
            </w:r>
          </w:p>
        </w:tc>
        <w:tc>
          <w:tcPr>
            <w:tcW w:w="1078" w:type="dxa"/>
          </w:tcPr>
          <w:p w14:paraId="4417A59C" w14:textId="77777777" w:rsidR="00227D76" w:rsidRPr="0058314B" w:rsidRDefault="00227D76" w:rsidP="00227D76">
            <w:pPr>
              <w:pStyle w:val="TAL"/>
              <w:keepNext w:val="0"/>
              <w:keepLines w:val="0"/>
              <w:widowControl w:val="0"/>
            </w:pPr>
          </w:p>
        </w:tc>
        <w:tc>
          <w:tcPr>
            <w:tcW w:w="1078" w:type="dxa"/>
          </w:tcPr>
          <w:p w14:paraId="5A3924D7" w14:textId="77777777" w:rsidR="00227D76" w:rsidRPr="0058314B" w:rsidRDefault="00227D76" w:rsidP="00227D76">
            <w:pPr>
              <w:pStyle w:val="TAL"/>
              <w:keepNext w:val="0"/>
              <w:keepLines w:val="0"/>
              <w:widowControl w:val="0"/>
            </w:pPr>
          </w:p>
        </w:tc>
        <w:tc>
          <w:tcPr>
            <w:tcW w:w="1515" w:type="dxa"/>
          </w:tcPr>
          <w:p w14:paraId="5D473DC5" w14:textId="77777777" w:rsidR="00227D76" w:rsidRPr="0058314B" w:rsidRDefault="00227D76" w:rsidP="00227D76">
            <w:pPr>
              <w:pStyle w:val="TAL"/>
              <w:keepNext w:val="0"/>
              <w:keepLines w:val="0"/>
              <w:widowControl w:val="0"/>
            </w:pPr>
          </w:p>
        </w:tc>
        <w:tc>
          <w:tcPr>
            <w:tcW w:w="1730" w:type="dxa"/>
          </w:tcPr>
          <w:p w14:paraId="11199D77" w14:textId="77777777" w:rsidR="00227D76" w:rsidRPr="0058314B" w:rsidRDefault="00227D76" w:rsidP="00227D76">
            <w:pPr>
              <w:pStyle w:val="TAL"/>
              <w:keepNext w:val="0"/>
              <w:keepLines w:val="0"/>
              <w:widowControl w:val="0"/>
              <w:rPr>
                <w:bCs/>
                <w:lang w:eastAsia="zh-CN"/>
              </w:rPr>
            </w:pPr>
          </w:p>
        </w:tc>
        <w:tc>
          <w:tcPr>
            <w:tcW w:w="1078" w:type="dxa"/>
          </w:tcPr>
          <w:p w14:paraId="1EBA8B1D" w14:textId="77777777" w:rsidR="00227D76" w:rsidRPr="0058314B" w:rsidRDefault="00227D76" w:rsidP="00227D76">
            <w:pPr>
              <w:pStyle w:val="TAC"/>
              <w:keepNext w:val="0"/>
              <w:keepLines w:val="0"/>
              <w:widowControl w:val="0"/>
              <w:rPr>
                <w:lang w:eastAsia="zh-CN"/>
              </w:rPr>
            </w:pPr>
          </w:p>
        </w:tc>
        <w:tc>
          <w:tcPr>
            <w:tcW w:w="1078" w:type="dxa"/>
          </w:tcPr>
          <w:p w14:paraId="7577A9CE" w14:textId="77777777" w:rsidR="00227D76" w:rsidRPr="0058314B" w:rsidRDefault="00227D76" w:rsidP="00227D76">
            <w:pPr>
              <w:pStyle w:val="TAC"/>
              <w:keepNext w:val="0"/>
              <w:keepLines w:val="0"/>
              <w:widowControl w:val="0"/>
              <w:rPr>
                <w:lang w:eastAsia="zh-CN"/>
              </w:rPr>
            </w:pPr>
          </w:p>
        </w:tc>
      </w:tr>
      <w:tr w:rsidR="00227D76" w:rsidRPr="0058314B" w14:paraId="3DA66BC3" w14:textId="77777777" w:rsidTr="00CF5514">
        <w:tc>
          <w:tcPr>
            <w:tcW w:w="2161" w:type="dxa"/>
          </w:tcPr>
          <w:p w14:paraId="239AEA5E" w14:textId="77777777" w:rsidR="00227D76" w:rsidRPr="00227D76" w:rsidRDefault="00227D76" w:rsidP="00227D76">
            <w:pPr>
              <w:pStyle w:val="TAL"/>
              <w:keepNext w:val="0"/>
              <w:keepLines w:val="0"/>
              <w:widowControl w:val="0"/>
              <w:ind w:left="567"/>
              <w:rPr>
                <w:highlight w:val="green"/>
              </w:rPr>
            </w:pPr>
            <w:r w:rsidRPr="00227D76">
              <w:rPr>
                <w:rFonts w:eastAsia="Malgun Gothic"/>
                <w:highlight w:val="green"/>
                <w:lang w:eastAsia="zh-CN"/>
              </w:rPr>
              <w:t>&gt;&gt;&gt;&gt;TRP Position Relative Geodetic</w:t>
            </w:r>
          </w:p>
        </w:tc>
        <w:tc>
          <w:tcPr>
            <w:tcW w:w="1078" w:type="dxa"/>
          </w:tcPr>
          <w:p w14:paraId="091DEDDF" w14:textId="77777777" w:rsidR="00227D76" w:rsidRPr="0058314B" w:rsidRDefault="00227D76" w:rsidP="00227D76">
            <w:pPr>
              <w:pStyle w:val="TAL"/>
              <w:keepNext w:val="0"/>
              <w:keepLines w:val="0"/>
              <w:widowControl w:val="0"/>
            </w:pPr>
            <w:r>
              <w:rPr>
                <w:lang w:eastAsia="zh-CN"/>
              </w:rPr>
              <w:t>M</w:t>
            </w:r>
          </w:p>
        </w:tc>
        <w:tc>
          <w:tcPr>
            <w:tcW w:w="1078" w:type="dxa"/>
          </w:tcPr>
          <w:p w14:paraId="5C3B2FB2" w14:textId="77777777" w:rsidR="00227D76" w:rsidRPr="0058314B" w:rsidRDefault="00227D76" w:rsidP="00227D76">
            <w:pPr>
              <w:pStyle w:val="TAL"/>
              <w:keepNext w:val="0"/>
              <w:keepLines w:val="0"/>
              <w:widowControl w:val="0"/>
            </w:pPr>
          </w:p>
        </w:tc>
        <w:tc>
          <w:tcPr>
            <w:tcW w:w="1515" w:type="dxa"/>
          </w:tcPr>
          <w:p w14:paraId="65A19588" w14:textId="77777777" w:rsidR="00227D76" w:rsidRPr="0058314B" w:rsidRDefault="00227D76" w:rsidP="00227D76">
            <w:pPr>
              <w:pStyle w:val="TAL"/>
              <w:keepNext w:val="0"/>
              <w:keepLines w:val="0"/>
              <w:widowControl w:val="0"/>
            </w:pPr>
            <w:r w:rsidRPr="0058314B">
              <w:t>Relative Geodetic Location</w:t>
            </w:r>
          </w:p>
          <w:p w14:paraId="02F26265" w14:textId="77777777" w:rsidR="00227D76" w:rsidRPr="0058314B" w:rsidRDefault="00227D76" w:rsidP="00227D76">
            <w:pPr>
              <w:pStyle w:val="TAL"/>
              <w:keepNext w:val="0"/>
              <w:keepLines w:val="0"/>
              <w:widowControl w:val="0"/>
              <w:rPr>
                <w:lang w:val="fr-FR"/>
              </w:rPr>
            </w:pPr>
            <w:r w:rsidRPr="0058314B">
              <w:t>9.2.</w:t>
            </w:r>
            <w:r>
              <w:t>48</w:t>
            </w:r>
          </w:p>
        </w:tc>
        <w:tc>
          <w:tcPr>
            <w:tcW w:w="1730" w:type="dxa"/>
          </w:tcPr>
          <w:p w14:paraId="27B563F5" w14:textId="77777777" w:rsidR="00227D76" w:rsidRPr="0058314B" w:rsidRDefault="00227D76" w:rsidP="00227D76">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geodetic coordinate of the antenna of the cell/TRP</w:t>
            </w:r>
          </w:p>
        </w:tc>
        <w:tc>
          <w:tcPr>
            <w:tcW w:w="1078" w:type="dxa"/>
          </w:tcPr>
          <w:p w14:paraId="74C8685F" w14:textId="77777777" w:rsidR="00227D76" w:rsidRPr="0058314B" w:rsidRDefault="00227D76" w:rsidP="00227D76">
            <w:pPr>
              <w:pStyle w:val="TAC"/>
              <w:keepNext w:val="0"/>
              <w:keepLines w:val="0"/>
              <w:widowControl w:val="0"/>
              <w:rPr>
                <w:lang w:eastAsia="zh-CN"/>
              </w:rPr>
            </w:pPr>
          </w:p>
        </w:tc>
        <w:tc>
          <w:tcPr>
            <w:tcW w:w="1078" w:type="dxa"/>
          </w:tcPr>
          <w:p w14:paraId="47590876" w14:textId="77777777" w:rsidR="00227D76" w:rsidRPr="0058314B" w:rsidRDefault="00227D76" w:rsidP="00227D76">
            <w:pPr>
              <w:pStyle w:val="TAC"/>
              <w:keepNext w:val="0"/>
              <w:keepLines w:val="0"/>
              <w:widowControl w:val="0"/>
              <w:rPr>
                <w:lang w:eastAsia="zh-CN"/>
              </w:rPr>
            </w:pPr>
          </w:p>
        </w:tc>
      </w:tr>
      <w:tr w:rsidR="00227D76" w:rsidRPr="0058314B" w14:paraId="74CA1FBF" w14:textId="77777777" w:rsidTr="00CF5514">
        <w:tc>
          <w:tcPr>
            <w:tcW w:w="2161" w:type="dxa"/>
          </w:tcPr>
          <w:p w14:paraId="3480E9F6" w14:textId="77777777" w:rsidR="00227D76" w:rsidRPr="00227D76" w:rsidRDefault="00227D76" w:rsidP="00227D76">
            <w:pPr>
              <w:pStyle w:val="TAL"/>
              <w:keepNext w:val="0"/>
              <w:keepLines w:val="0"/>
              <w:widowControl w:val="0"/>
              <w:ind w:left="425"/>
              <w:rPr>
                <w:highlight w:val="green"/>
              </w:rPr>
            </w:pPr>
            <w:r w:rsidRPr="00227D76">
              <w:rPr>
                <w:highlight w:val="green"/>
              </w:rPr>
              <w:t>&gt;&gt;&gt;</w:t>
            </w:r>
            <w:r w:rsidRPr="00227D76">
              <w:rPr>
                <w:i/>
                <w:iCs/>
                <w:highlight w:val="green"/>
              </w:rPr>
              <w:t>Cartesian</w:t>
            </w:r>
          </w:p>
        </w:tc>
        <w:tc>
          <w:tcPr>
            <w:tcW w:w="1078" w:type="dxa"/>
          </w:tcPr>
          <w:p w14:paraId="509C5F34" w14:textId="77777777" w:rsidR="00227D76" w:rsidRPr="0058314B" w:rsidRDefault="00227D76" w:rsidP="00227D76">
            <w:pPr>
              <w:pStyle w:val="TAL"/>
              <w:keepNext w:val="0"/>
              <w:keepLines w:val="0"/>
              <w:widowControl w:val="0"/>
              <w:rPr>
                <w:lang w:eastAsia="zh-CN"/>
              </w:rPr>
            </w:pPr>
          </w:p>
        </w:tc>
        <w:tc>
          <w:tcPr>
            <w:tcW w:w="1078" w:type="dxa"/>
          </w:tcPr>
          <w:p w14:paraId="19FD29C1" w14:textId="77777777" w:rsidR="00227D76" w:rsidRPr="0058314B" w:rsidRDefault="00227D76" w:rsidP="00227D76">
            <w:pPr>
              <w:pStyle w:val="TAL"/>
              <w:keepNext w:val="0"/>
              <w:keepLines w:val="0"/>
              <w:widowControl w:val="0"/>
            </w:pPr>
          </w:p>
        </w:tc>
        <w:tc>
          <w:tcPr>
            <w:tcW w:w="1515" w:type="dxa"/>
          </w:tcPr>
          <w:p w14:paraId="20379F1E" w14:textId="77777777" w:rsidR="00227D76" w:rsidRPr="0058314B" w:rsidRDefault="00227D76" w:rsidP="00227D76">
            <w:pPr>
              <w:pStyle w:val="TAL"/>
              <w:keepNext w:val="0"/>
              <w:keepLines w:val="0"/>
              <w:widowControl w:val="0"/>
            </w:pPr>
          </w:p>
        </w:tc>
        <w:tc>
          <w:tcPr>
            <w:tcW w:w="1730" w:type="dxa"/>
          </w:tcPr>
          <w:p w14:paraId="10DFF8C0" w14:textId="77777777" w:rsidR="00227D76" w:rsidRPr="0058314B" w:rsidRDefault="00227D76" w:rsidP="00227D76">
            <w:pPr>
              <w:pStyle w:val="TAL"/>
              <w:keepNext w:val="0"/>
              <w:keepLines w:val="0"/>
              <w:widowControl w:val="0"/>
              <w:rPr>
                <w:bCs/>
                <w:lang w:eastAsia="zh-CN"/>
              </w:rPr>
            </w:pPr>
          </w:p>
        </w:tc>
        <w:tc>
          <w:tcPr>
            <w:tcW w:w="1078" w:type="dxa"/>
          </w:tcPr>
          <w:p w14:paraId="7B568FB9" w14:textId="77777777" w:rsidR="00227D76" w:rsidRPr="0058314B" w:rsidRDefault="00227D76" w:rsidP="00227D76">
            <w:pPr>
              <w:pStyle w:val="TAC"/>
              <w:keepNext w:val="0"/>
              <w:keepLines w:val="0"/>
              <w:widowControl w:val="0"/>
              <w:rPr>
                <w:lang w:eastAsia="zh-CN"/>
              </w:rPr>
            </w:pPr>
          </w:p>
        </w:tc>
        <w:tc>
          <w:tcPr>
            <w:tcW w:w="1078" w:type="dxa"/>
          </w:tcPr>
          <w:p w14:paraId="42D4B254" w14:textId="77777777" w:rsidR="00227D76" w:rsidRPr="0058314B" w:rsidRDefault="00227D76" w:rsidP="00227D76">
            <w:pPr>
              <w:pStyle w:val="TAC"/>
              <w:keepNext w:val="0"/>
              <w:keepLines w:val="0"/>
              <w:widowControl w:val="0"/>
              <w:rPr>
                <w:lang w:eastAsia="zh-CN"/>
              </w:rPr>
            </w:pPr>
          </w:p>
        </w:tc>
      </w:tr>
      <w:tr w:rsidR="00227D76" w:rsidRPr="0058314B" w14:paraId="102DEE8F" w14:textId="77777777" w:rsidTr="00CF5514">
        <w:tc>
          <w:tcPr>
            <w:tcW w:w="2161" w:type="dxa"/>
            <w:tcBorders>
              <w:top w:val="single" w:sz="4" w:space="0" w:color="auto"/>
              <w:left w:val="single" w:sz="4" w:space="0" w:color="auto"/>
              <w:bottom w:val="single" w:sz="4" w:space="0" w:color="auto"/>
              <w:right w:val="single" w:sz="4" w:space="0" w:color="auto"/>
            </w:tcBorders>
          </w:tcPr>
          <w:p w14:paraId="0930DD6C" w14:textId="77777777" w:rsidR="00227D76" w:rsidRPr="00227D76" w:rsidRDefault="00227D76" w:rsidP="00227D76">
            <w:pPr>
              <w:pStyle w:val="TAL"/>
              <w:keepNext w:val="0"/>
              <w:keepLines w:val="0"/>
              <w:widowControl w:val="0"/>
              <w:ind w:left="567"/>
              <w:rPr>
                <w:highlight w:val="green"/>
                <w:lang w:val="fr-FR"/>
              </w:rPr>
            </w:pPr>
            <w:r w:rsidRPr="00227D76">
              <w:rPr>
                <w:rFonts w:eastAsia="Malgun Gothic"/>
                <w:highlight w:val="green"/>
                <w:lang w:eastAsia="zh-CN"/>
              </w:rPr>
              <w:t>&gt;&gt;&gt;&gt;TRP Position Relative Cartesian</w:t>
            </w:r>
          </w:p>
        </w:tc>
        <w:tc>
          <w:tcPr>
            <w:tcW w:w="1078" w:type="dxa"/>
            <w:tcBorders>
              <w:top w:val="single" w:sz="4" w:space="0" w:color="auto"/>
              <w:left w:val="single" w:sz="4" w:space="0" w:color="auto"/>
              <w:bottom w:val="single" w:sz="4" w:space="0" w:color="auto"/>
              <w:right w:val="single" w:sz="4" w:space="0" w:color="auto"/>
            </w:tcBorders>
          </w:tcPr>
          <w:p w14:paraId="32AB359A" w14:textId="77777777" w:rsidR="00227D76" w:rsidRPr="0058314B" w:rsidRDefault="00227D76" w:rsidP="00227D76">
            <w:pPr>
              <w:pStyle w:val="TAL"/>
              <w:keepNext w:val="0"/>
              <w:keepLines w:val="0"/>
              <w:widowControl w:val="0"/>
              <w:rPr>
                <w:lang w:eastAsia="zh-CN"/>
              </w:rPr>
            </w:pPr>
            <w:r>
              <w:rPr>
                <w:lang w:eastAsia="zh-CN"/>
              </w:rPr>
              <w:t>M</w:t>
            </w:r>
          </w:p>
        </w:tc>
        <w:tc>
          <w:tcPr>
            <w:tcW w:w="1078" w:type="dxa"/>
            <w:tcBorders>
              <w:top w:val="single" w:sz="4" w:space="0" w:color="auto"/>
              <w:left w:val="single" w:sz="4" w:space="0" w:color="auto"/>
              <w:bottom w:val="single" w:sz="4" w:space="0" w:color="auto"/>
              <w:right w:val="single" w:sz="4" w:space="0" w:color="auto"/>
            </w:tcBorders>
          </w:tcPr>
          <w:p w14:paraId="6D3425B7"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0497D658" w14:textId="77777777" w:rsidR="00227D76" w:rsidRPr="0058314B" w:rsidRDefault="00227D76" w:rsidP="00227D76">
            <w:pPr>
              <w:pStyle w:val="TAL"/>
              <w:keepNext w:val="0"/>
              <w:keepLines w:val="0"/>
              <w:widowControl w:val="0"/>
            </w:pPr>
            <w:r w:rsidRPr="0058314B">
              <w:t>Relative Cartesian Location</w:t>
            </w:r>
          </w:p>
          <w:p w14:paraId="5006A0FF" w14:textId="77777777" w:rsidR="00227D76" w:rsidRPr="0058314B" w:rsidRDefault="00227D76" w:rsidP="00227D76">
            <w:pPr>
              <w:pStyle w:val="TAL"/>
              <w:keepNext w:val="0"/>
              <w:keepLines w:val="0"/>
              <w:widowControl w:val="0"/>
            </w:pPr>
            <w:r w:rsidRPr="0058314B">
              <w:t>9.2.</w:t>
            </w:r>
            <w:r>
              <w:t>50</w:t>
            </w:r>
          </w:p>
        </w:tc>
        <w:tc>
          <w:tcPr>
            <w:tcW w:w="1730" w:type="dxa"/>
            <w:tcBorders>
              <w:top w:val="single" w:sz="4" w:space="0" w:color="auto"/>
              <w:left w:val="single" w:sz="4" w:space="0" w:color="auto"/>
              <w:bottom w:val="single" w:sz="4" w:space="0" w:color="auto"/>
              <w:right w:val="single" w:sz="4" w:space="0" w:color="auto"/>
            </w:tcBorders>
          </w:tcPr>
          <w:p w14:paraId="295B24DD" w14:textId="77777777" w:rsidR="00227D76" w:rsidRPr="0058314B" w:rsidRDefault="00227D76" w:rsidP="00227D76">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Cartesian coordinate of the antenna of the cell/TRP</w:t>
            </w:r>
          </w:p>
        </w:tc>
        <w:tc>
          <w:tcPr>
            <w:tcW w:w="1078" w:type="dxa"/>
            <w:tcBorders>
              <w:top w:val="single" w:sz="4" w:space="0" w:color="auto"/>
              <w:left w:val="single" w:sz="4" w:space="0" w:color="auto"/>
              <w:bottom w:val="single" w:sz="4" w:space="0" w:color="auto"/>
              <w:right w:val="single" w:sz="4" w:space="0" w:color="auto"/>
            </w:tcBorders>
          </w:tcPr>
          <w:p w14:paraId="28A1FE0A" w14:textId="77777777" w:rsidR="00227D76" w:rsidRPr="0058314B" w:rsidRDefault="00227D76" w:rsidP="00227D76">
            <w:pPr>
              <w:pStyle w:val="TAC"/>
              <w:keepNext w:val="0"/>
              <w:keepLines w:val="0"/>
              <w:widowControl w:val="0"/>
              <w:rPr>
                <w:lang w:eastAsia="zh-CN"/>
              </w:rPr>
            </w:pPr>
          </w:p>
        </w:tc>
        <w:tc>
          <w:tcPr>
            <w:tcW w:w="1078" w:type="dxa"/>
            <w:tcBorders>
              <w:top w:val="single" w:sz="4" w:space="0" w:color="auto"/>
              <w:left w:val="single" w:sz="4" w:space="0" w:color="auto"/>
              <w:bottom w:val="single" w:sz="4" w:space="0" w:color="auto"/>
              <w:right w:val="single" w:sz="4" w:space="0" w:color="auto"/>
            </w:tcBorders>
          </w:tcPr>
          <w:p w14:paraId="699B919C" w14:textId="77777777" w:rsidR="00227D76" w:rsidRPr="0058314B" w:rsidRDefault="00227D76" w:rsidP="00227D76">
            <w:pPr>
              <w:pStyle w:val="TAC"/>
              <w:keepNext w:val="0"/>
              <w:keepLines w:val="0"/>
              <w:widowControl w:val="0"/>
              <w:rPr>
                <w:lang w:eastAsia="zh-CN"/>
              </w:rPr>
            </w:pPr>
          </w:p>
        </w:tc>
      </w:tr>
      <w:tr w:rsidR="00227D76" w:rsidRPr="0058314B" w14:paraId="21E746CF" w14:textId="77777777" w:rsidTr="00CF5514">
        <w:tc>
          <w:tcPr>
            <w:tcW w:w="2161" w:type="dxa"/>
            <w:tcBorders>
              <w:top w:val="single" w:sz="4" w:space="0" w:color="auto"/>
              <w:left w:val="single" w:sz="4" w:space="0" w:color="auto"/>
              <w:bottom w:val="single" w:sz="4" w:space="0" w:color="auto"/>
              <w:right w:val="single" w:sz="4" w:space="0" w:color="auto"/>
            </w:tcBorders>
          </w:tcPr>
          <w:p w14:paraId="4D25921B" w14:textId="77777777" w:rsidR="00227D76" w:rsidRPr="0058314B" w:rsidRDefault="00227D76" w:rsidP="00227D76">
            <w:pPr>
              <w:widowControl w:val="0"/>
              <w:rPr>
                <w:rFonts w:ascii="Arial" w:hAnsi="Arial"/>
                <w:sz w:val="18"/>
                <w:lang w:val="x-none"/>
              </w:rPr>
            </w:pPr>
            <w:r w:rsidRPr="0058314B">
              <w:rPr>
                <w:rFonts w:ascii="Arial" w:hAnsi="Arial"/>
                <w:sz w:val="18"/>
                <w:lang w:val="x-none"/>
              </w:rPr>
              <w:t>DL-PRS Resource Coordinates</w:t>
            </w:r>
          </w:p>
        </w:tc>
        <w:tc>
          <w:tcPr>
            <w:tcW w:w="1078" w:type="dxa"/>
            <w:tcBorders>
              <w:top w:val="single" w:sz="4" w:space="0" w:color="auto"/>
              <w:left w:val="single" w:sz="4" w:space="0" w:color="auto"/>
              <w:bottom w:val="single" w:sz="4" w:space="0" w:color="auto"/>
              <w:right w:val="single" w:sz="4" w:space="0" w:color="auto"/>
            </w:tcBorders>
          </w:tcPr>
          <w:p w14:paraId="3562EB74" w14:textId="77777777" w:rsidR="00227D76" w:rsidRPr="0058314B" w:rsidRDefault="00227D76" w:rsidP="00227D76">
            <w:pPr>
              <w:pStyle w:val="TAL"/>
              <w:keepNext w:val="0"/>
              <w:keepLines w:val="0"/>
              <w:widowControl w:val="0"/>
              <w:rPr>
                <w:lang w:eastAsia="zh-CN"/>
              </w:rPr>
            </w:pPr>
            <w:r w:rsidRPr="0058314B">
              <w:rPr>
                <w:lang w:eastAsia="zh-CN"/>
              </w:rPr>
              <w:t>O</w:t>
            </w:r>
          </w:p>
        </w:tc>
        <w:tc>
          <w:tcPr>
            <w:tcW w:w="1078" w:type="dxa"/>
            <w:tcBorders>
              <w:top w:val="single" w:sz="4" w:space="0" w:color="auto"/>
              <w:left w:val="single" w:sz="4" w:space="0" w:color="auto"/>
              <w:bottom w:val="single" w:sz="4" w:space="0" w:color="auto"/>
              <w:right w:val="single" w:sz="4" w:space="0" w:color="auto"/>
            </w:tcBorders>
          </w:tcPr>
          <w:p w14:paraId="2EEF8C38"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36E31A55" w14:textId="77777777" w:rsidR="00227D76" w:rsidRPr="0058314B" w:rsidRDefault="00227D76" w:rsidP="00227D76">
            <w:pPr>
              <w:pStyle w:val="TAL"/>
              <w:keepNext w:val="0"/>
              <w:keepLines w:val="0"/>
              <w:widowControl w:val="0"/>
            </w:pPr>
            <w:r w:rsidRPr="0058314B">
              <w:t>9.2.</w:t>
            </w:r>
            <w:r>
              <w:t>47</w:t>
            </w:r>
          </w:p>
        </w:tc>
        <w:tc>
          <w:tcPr>
            <w:tcW w:w="1730" w:type="dxa"/>
            <w:tcBorders>
              <w:top w:val="single" w:sz="4" w:space="0" w:color="auto"/>
              <w:left w:val="single" w:sz="4" w:space="0" w:color="auto"/>
              <w:bottom w:val="single" w:sz="4" w:space="0" w:color="auto"/>
              <w:right w:val="single" w:sz="4" w:space="0" w:color="auto"/>
            </w:tcBorders>
          </w:tcPr>
          <w:p w14:paraId="41760E7D" w14:textId="77777777" w:rsidR="00227D76" w:rsidRPr="0058314B" w:rsidRDefault="00227D76" w:rsidP="00227D76">
            <w:pPr>
              <w:pStyle w:val="TAL"/>
              <w:keepNext w:val="0"/>
              <w:keepLines w:val="0"/>
              <w:widowControl w:val="0"/>
              <w:rPr>
                <w:bCs/>
                <w:lang w:eastAsia="zh-CN"/>
              </w:rPr>
            </w:pPr>
            <w:r w:rsidRPr="0058314B">
              <w:rPr>
                <w:bCs/>
                <w:lang w:eastAsia="zh-CN"/>
              </w:rPr>
              <w:t>DL-PRS Resource Coordinates relative to the TRP coordinate</w:t>
            </w:r>
          </w:p>
        </w:tc>
        <w:tc>
          <w:tcPr>
            <w:tcW w:w="1078" w:type="dxa"/>
            <w:tcBorders>
              <w:top w:val="single" w:sz="4" w:space="0" w:color="auto"/>
              <w:left w:val="single" w:sz="4" w:space="0" w:color="auto"/>
              <w:bottom w:val="single" w:sz="4" w:space="0" w:color="auto"/>
              <w:right w:val="single" w:sz="4" w:space="0" w:color="auto"/>
            </w:tcBorders>
          </w:tcPr>
          <w:p w14:paraId="6916A28E" w14:textId="77777777" w:rsidR="00227D76" w:rsidRPr="0058314B" w:rsidRDefault="00227D76" w:rsidP="00227D76">
            <w:pPr>
              <w:pStyle w:val="TAC"/>
              <w:keepNext w:val="0"/>
              <w:keepLines w:val="0"/>
              <w:widowControl w:val="0"/>
              <w:rPr>
                <w:lang w:eastAsia="zh-CN"/>
              </w:rPr>
            </w:pPr>
            <w:r w:rsidRPr="00B53068">
              <w:t>-</w:t>
            </w:r>
          </w:p>
        </w:tc>
        <w:tc>
          <w:tcPr>
            <w:tcW w:w="1078" w:type="dxa"/>
            <w:tcBorders>
              <w:top w:val="single" w:sz="4" w:space="0" w:color="auto"/>
              <w:left w:val="single" w:sz="4" w:space="0" w:color="auto"/>
              <w:bottom w:val="single" w:sz="4" w:space="0" w:color="auto"/>
              <w:right w:val="single" w:sz="4" w:space="0" w:color="auto"/>
            </w:tcBorders>
          </w:tcPr>
          <w:p w14:paraId="246716ED" w14:textId="77777777" w:rsidR="00227D76" w:rsidRPr="0058314B" w:rsidRDefault="00227D76" w:rsidP="00227D76">
            <w:pPr>
              <w:pStyle w:val="TAC"/>
              <w:keepNext w:val="0"/>
              <w:keepLines w:val="0"/>
              <w:widowControl w:val="0"/>
              <w:rPr>
                <w:lang w:eastAsia="zh-CN"/>
              </w:rPr>
            </w:pPr>
          </w:p>
        </w:tc>
      </w:tr>
      <w:tr w:rsidR="00227D76" w:rsidRPr="0058314B" w14:paraId="2638F360" w14:textId="77777777" w:rsidTr="00CF5514">
        <w:tc>
          <w:tcPr>
            <w:tcW w:w="2161" w:type="dxa"/>
            <w:tcBorders>
              <w:top w:val="single" w:sz="4" w:space="0" w:color="auto"/>
              <w:left w:val="single" w:sz="4" w:space="0" w:color="auto"/>
              <w:bottom w:val="single" w:sz="4" w:space="0" w:color="auto"/>
              <w:right w:val="single" w:sz="4" w:space="0" w:color="auto"/>
            </w:tcBorders>
          </w:tcPr>
          <w:p w14:paraId="40943C54" w14:textId="77777777" w:rsidR="00227D76" w:rsidRPr="0058314B" w:rsidRDefault="00227D76" w:rsidP="00227D76">
            <w:pPr>
              <w:widowControl w:val="0"/>
              <w:rPr>
                <w:rFonts w:ascii="Arial" w:hAnsi="Arial"/>
                <w:sz w:val="18"/>
                <w:lang w:val="x-none"/>
              </w:rPr>
            </w:pPr>
            <w:r w:rsidRPr="00076D06">
              <w:rPr>
                <w:rFonts w:ascii="Arial" w:hAnsi="Arial"/>
                <w:sz w:val="18"/>
                <w:lang w:val="x-none"/>
              </w:rPr>
              <w:t>ARP Location Information</w:t>
            </w:r>
          </w:p>
        </w:tc>
        <w:tc>
          <w:tcPr>
            <w:tcW w:w="1078" w:type="dxa"/>
            <w:tcBorders>
              <w:top w:val="single" w:sz="4" w:space="0" w:color="auto"/>
              <w:left w:val="single" w:sz="4" w:space="0" w:color="auto"/>
              <w:bottom w:val="single" w:sz="4" w:space="0" w:color="auto"/>
              <w:right w:val="single" w:sz="4" w:space="0" w:color="auto"/>
            </w:tcBorders>
          </w:tcPr>
          <w:p w14:paraId="11DB4726" w14:textId="77777777" w:rsidR="00227D76" w:rsidRPr="0058314B" w:rsidRDefault="00227D76" w:rsidP="00227D76">
            <w:pPr>
              <w:pStyle w:val="TAL"/>
              <w:keepNext w:val="0"/>
              <w:keepLines w:val="0"/>
              <w:widowControl w:val="0"/>
              <w:rPr>
                <w:lang w:eastAsia="zh-CN"/>
              </w:rPr>
            </w:pPr>
            <w:r w:rsidRPr="00076D06">
              <w:rPr>
                <w:lang w:val="x-none"/>
              </w:rPr>
              <w:t>O</w:t>
            </w:r>
          </w:p>
        </w:tc>
        <w:tc>
          <w:tcPr>
            <w:tcW w:w="1078" w:type="dxa"/>
            <w:tcBorders>
              <w:top w:val="single" w:sz="4" w:space="0" w:color="auto"/>
              <w:left w:val="single" w:sz="4" w:space="0" w:color="auto"/>
              <w:bottom w:val="single" w:sz="4" w:space="0" w:color="auto"/>
              <w:right w:val="single" w:sz="4" w:space="0" w:color="auto"/>
            </w:tcBorders>
          </w:tcPr>
          <w:p w14:paraId="24452E1C"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0D06AF95" w14:textId="77777777" w:rsidR="00227D76" w:rsidRPr="0058314B" w:rsidRDefault="00227D76" w:rsidP="00227D76">
            <w:pPr>
              <w:pStyle w:val="TAL"/>
              <w:keepNext w:val="0"/>
              <w:keepLines w:val="0"/>
              <w:widowControl w:val="0"/>
            </w:pPr>
            <w:r w:rsidRPr="00A75A27">
              <w:rPr>
                <w:lang w:val="x-none"/>
              </w:rPr>
              <w:t>9.2.76</w:t>
            </w:r>
          </w:p>
        </w:tc>
        <w:tc>
          <w:tcPr>
            <w:tcW w:w="1730" w:type="dxa"/>
            <w:tcBorders>
              <w:top w:val="single" w:sz="4" w:space="0" w:color="auto"/>
              <w:left w:val="single" w:sz="4" w:space="0" w:color="auto"/>
              <w:bottom w:val="single" w:sz="4" w:space="0" w:color="auto"/>
              <w:right w:val="single" w:sz="4" w:space="0" w:color="auto"/>
            </w:tcBorders>
          </w:tcPr>
          <w:p w14:paraId="548A9E93" w14:textId="77777777" w:rsidR="00227D76" w:rsidRPr="0058314B" w:rsidRDefault="00227D76" w:rsidP="00227D76">
            <w:pPr>
              <w:pStyle w:val="TAL"/>
              <w:keepNext w:val="0"/>
              <w:keepLines w:val="0"/>
              <w:widowControl w:val="0"/>
              <w:rPr>
                <w:bCs/>
                <w:lang w:eastAsia="zh-CN"/>
              </w:rPr>
            </w:pPr>
          </w:p>
        </w:tc>
        <w:tc>
          <w:tcPr>
            <w:tcW w:w="1078" w:type="dxa"/>
            <w:tcBorders>
              <w:top w:val="single" w:sz="4" w:space="0" w:color="auto"/>
              <w:left w:val="single" w:sz="4" w:space="0" w:color="auto"/>
              <w:bottom w:val="single" w:sz="4" w:space="0" w:color="auto"/>
              <w:right w:val="single" w:sz="4" w:space="0" w:color="auto"/>
            </w:tcBorders>
          </w:tcPr>
          <w:p w14:paraId="64F25720" w14:textId="77777777" w:rsidR="00227D76" w:rsidRPr="0058314B" w:rsidRDefault="00227D76" w:rsidP="00227D76">
            <w:pPr>
              <w:pStyle w:val="TAC"/>
              <w:keepNext w:val="0"/>
              <w:keepLines w:val="0"/>
              <w:widowControl w:val="0"/>
              <w:rPr>
                <w:lang w:eastAsia="zh-CN"/>
              </w:rPr>
            </w:pPr>
            <w:r w:rsidRPr="00076D06">
              <w:rPr>
                <w:lang w:val="x-none"/>
              </w:rPr>
              <w:t>Yes</w:t>
            </w:r>
          </w:p>
        </w:tc>
        <w:tc>
          <w:tcPr>
            <w:tcW w:w="1078" w:type="dxa"/>
            <w:tcBorders>
              <w:top w:val="single" w:sz="4" w:space="0" w:color="auto"/>
              <w:left w:val="single" w:sz="4" w:space="0" w:color="auto"/>
              <w:bottom w:val="single" w:sz="4" w:space="0" w:color="auto"/>
              <w:right w:val="single" w:sz="4" w:space="0" w:color="auto"/>
            </w:tcBorders>
          </w:tcPr>
          <w:p w14:paraId="40054BC7" w14:textId="77777777" w:rsidR="00227D76" w:rsidRPr="0058314B" w:rsidRDefault="00227D76" w:rsidP="00227D76">
            <w:pPr>
              <w:pStyle w:val="TAC"/>
              <w:keepNext w:val="0"/>
              <w:keepLines w:val="0"/>
              <w:widowControl w:val="0"/>
              <w:rPr>
                <w:lang w:eastAsia="zh-CN"/>
              </w:rPr>
            </w:pPr>
            <w:r w:rsidRPr="00076D06">
              <w:rPr>
                <w:lang w:val="x-none"/>
              </w:rPr>
              <w:t>ignore</w:t>
            </w:r>
          </w:p>
        </w:tc>
      </w:tr>
    </w:tbl>
    <w:p w14:paraId="766E8CC2" w14:textId="32BB2B67" w:rsidR="00D028D6" w:rsidRDefault="00D028D6" w:rsidP="00D14171"/>
    <w:p w14:paraId="517CDB85" w14:textId="1D0694B1" w:rsidR="00227D76" w:rsidRDefault="00613151" w:rsidP="00D14171">
      <w:r>
        <w:t>Local coordinates were introduced in TS 23.032 [5] as follows:</w:t>
      </w:r>
    </w:p>
    <w:p w14:paraId="5B0D471D" w14:textId="13DBEE64" w:rsidR="005B0E21" w:rsidRDefault="00030FCF" w:rsidP="00030FCF">
      <w:pPr>
        <w:pStyle w:val="B1"/>
      </w:pPr>
      <w:r>
        <w:rPr>
          <w:b/>
          <w:bCs/>
        </w:rPr>
        <w:t>-</w:t>
      </w:r>
      <w:r>
        <w:rPr>
          <w:b/>
          <w:bCs/>
        </w:rPr>
        <w:tab/>
      </w:r>
      <w:r w:rsidR="005B0E21" w:rsidRPr="00F93383">
        <w:rPr>
          <w:b/>
          <w:bCs/>
        </w:rPr>
        <w:t>Coordinate ID:</w:t>
      </w:r>
      <w:r w:rsidR="005B0E21">
        <w:t xml:space="preserve"> an identifier for a reference point that defines the origin of a particular local Cartesian System.</w:t>
      </w:r>
    </w:p>
    <w:p w14:paraId="276E077E" w14:textId="21142104" w:rsidR="005B0E21" w:rsidRDefault="00030FCF" w:rsidP="00030FCF">
      <w:pPr>
        <w:pStyle w:val="B1"/>
      </w:pPr>
      <w:r>
        <w:rPr>
          <w:b/>
          <w:bCs/>
        </w:rPr>
        <w:t>-</w:t>
      </w:r>
      <w:r>
        <w:rPr>
          <w:b/>
          <w:bCs/>
        </w:rPr>
        <w:tab/>
      </w:r>
      <w:r w:rsidR="005B0E21" w:rsidRPr="00F93383">
        <w:rPr>
          <w:b/>
          <w:bCs/>
        </w:rPr>
        <w:t>Local Co-ordinates:</w:t>
      </w:r>
      <w:r w:rsidR="005B0E21">
        <w:t xml:space="preserve"> co-ordinates relative to a local Cartesian System whose origin is expressed by a reference point. </w:t>
      </w:r>
    </w:p>
    <w:p w14:paraId="0A9BC929" w14:textId="06AE0D72" w:rsidR="00613151" w:rsidRDefault="006720D3" w:rsidP="00030FCF">
      <w:pPr>
        <w:pStyle w:val="B1"/>
      </w:pPr>
      <w:r>
        <w:t>-</w:t>
      </w:r>
      <w:r>
        <w:tab/>
      </w:r>
      <w:r w:rsidR="009C725A" w:rsidRPr="006475D2">
        <w:rPr>
          <w:b/>
          <w:bCs/>
        </w:rPr>
        <w:t>Clause 5.8:</w:t>
      </w:r>
      <w:r w:rsidR="009C725A">
        <w:t xml:space="preserve"> </w:t>
      </w:r>
      <w:r w:rsidR="009C725A" w:rsidRPr="009C725A">
        <w:t>Local 2D point with uncertainty ellipse</w:t>
      </w:r>
      <w:r w:rsidR="0036215C">
        <w:t>.</w:t>
      </w:r>
    </w:p>
    <w:p w14:paraId="444DB110" w14:textId="5E468ABB" w:rsidR="009C725A" w:rsidRDefault="006720D3" w:rsidP="00030FCF">
      <w:pPr>
        <w:pStyle w:val="B1"/>
      </w:pPr>
      <w:r>
        <w:t>-</w:t>
      </w:r>
      <w:r>
        <w:tab/>
      </w:r>
      <w:r w:rsidR="009C725A" w:rsidRPr="006475D2">
        <w:rPr>
          <w:b/>
          <w:bCs/>
        </w:rPr>
        <w:t xml:space="preserve">Clause </w:t>
      </w:r>
      <w:r w:rsidR="00945C77" w:rsidRPr="006475D2">
        <w:rPr>
          <w:b/>
          <w:bCs/>
        </w:rPr>
        <w:t>5.9:</w:t>
      </w:r>
      <w:r w:rsidR="00945C77">
        <w:t xml:space="preserve"> </w:t>
      </w:r>
      <w:r w:rsidR="008B4D46" w:rsidRPr="008B4D46">
        <w:t>Local 3D point with uncertainty ellipsoid</w:t>
      </w:r>
      <w:r w:rsidR="0036215C">
        <w:t>.</w:t>
      </w:r>
    </w:p>
    <w:p w14:paraId="671FB62F" w14:textId="06B633D8" w:rsidR="008B4D46" w:rsidRDefault="006720D3" w:rsidP="00030FCF">
      <w:pPr>
        <w:pStyle w:val="B1"/>
      </w:pPr>
      <w:r>
        <w:t>-</w:t>
      </w:r>
      <w:r>
        <w:tab/>
      </w:r>
      <w:r w:rsidR="008B4D46">
        <w:t xml:space="preserve">The encoding of the above GAD shapes </w:t>
      </w:r>
      <w:r w:rsidR="002E3E56">
        <w:t>is defined</w:t>
      </w:r>
      <w:r w:rsidR="00144D52">
        <w:t xml:space="preserve"> in clause 6.1.6.2.38 </w:t>
      </w:r>
      <w:r w:rsidR="002E3E56">
        <w:t xml:space="preserve">and 6.1.6.2.39 </w:t>
      </w:r>
      <w:r w:rsidR="00144D52">
        <w:t>in TS 29.572</w:t>
      </w:r>
      <w:r w:rsidR="003F71B9">
        <w:t xml:space="preserve"> [7]</w:t>
      </w:r>
      <w:r w:rsidR="002E3E56">
        <w:t>.</w:t>
      </w:r>
    </w:p>
    <w:p w14:paraId="3802664A" w14:textId="2C4C2300" w:rsidR="00AC22B6" w:rsidRPr="006475D2" w:rsidRDefault="002E3E56" w:rsidP="00D14171">
      <w:pPr>
        <w:rPr>
          <w:iCs/>
        </w:rPr>
      </w:pPr>
      <w:r>
        <w:t xml:space="preserve">The proposed </w:t>
      </w:r>
      <w:r w:rsidR="00030FCF">
        <w:t>draft CR</w:t>
      </w:r>
      <w:r>
        <w:t xml:space="preserve"> in the Annex of [1][2]</w:t>
      </w:r>
      <w:r w:rsidR="00030FCF">
        <w:t xml:space="preserve"> follows the definitions and encodings </w:t>
      </w:r>
      <w:r w:rsidR="0036215C">
        <w:t xml:space="preserve">above </w:t>
      </w:r>
      <w:r w:rsidR="00030FCF">
        <w:t>accordingly.</w:t>
      </w:r>
      <w:r w:rsidR="0036215C">
        <w:t xml:space="preserve"> </w:t>
      </w:r>
      <w:r w:rsidR="00A20584">
        <w:t xml:space="preserve">The LPP structure for the </w:t>
      </w:r>
      <w:r w:rsidR="00B36C60" w:rsidRPr="0055568D">
        <w:t xml:space="preserve">IE </w:t>
      </w:r>
      <w:r w:rsidR="00B36C60" w:rsidRPr="0055568D">
        <w:rPr>
          <w:i/>
          <w:iCs/>
        </w:rPr>
        <w:t>NR-</w:t>
      </w:r>
      <w:proofErr w:type="spellStart"/>
      <w:r w:rsidR="00B36C60" w:rsidRPr="0055568D">
        <w:rPr>
          <w:i/>
        </w:rPr>
        <w:t>TRP</w:t>
      </w:r>
      <w:proofErr w:type="spellEnd"/>
      <w:r w:rsidR="00B36C60" w:rsidRPr="0055568D">
        <w:rPr>
          <w:i/>
        </w:rPr>
        <w:t>-</w:t>
      </w:r>
      <w:proofErr w:type="spellStart"/>
      <w:r w:rsidR="00B36C60" w:rsidRPr="0055568D">
        <w:rPr>
          <w:i/>
        </w:rPr>
        <w:t>LocationInfo</w:t>
      </w:r>
      <w:proofErr w:type="spellEnd"/>
      <w:r w:rsidR="00B36C60">
        <w:rPr>
          <w:i/>
        </w:rPr>
        <w:t xml:space="preserve"> </w:t>
      </w:r>
      <w:r w:rsidR="00B36C60">
        <w:rPr>
          <w:iCs/>
        </w:rPr>
        <w:t xml:space="preserve">is similar to that of NRPPa. A </w:t>
      </w:r>
      <w:proofErr w:type="spellStart"/>
      <w:r w:rsidR="00B36C60" w:rsidRPr="0055568D">
        <w:rPr>
          <w:i/>
        </w:rPr>
        <w:t>ReferencePoint</w:t>
      </w:r>
      <w:proofErr w:type="spellEnd"/>
      <w:r w:rsidR="00B36C60">
        <w:rPr>
          <w:i/>
        </w:rPr>
        <w:t xml:space="preserve"> </w:t>
      </w:r>
      <w:r w:rsidR="00FC240C">
        <w:rPr>
          <w:iCs/>
        </w:rPr>
        <w:t xml:space="preserve">IE defines the </w:t>
      </w:r>
      <w:r w:rsidR="00803197">
        <w:rPr>
          <w:iCs/>
        </w:rPr>
        <w:t>reference</w:t>
      </w:r>
      <w:r w:rsidR="00FC240C">
        <w:rPr>
          <w:iCs/>
        </w:rPr>
        <w:t xml:space="preserve"> for the </w:t>
      </w:r>
      <w:r w:rsidR="00803197" w:rsidRPr="0055568D">
        <w:t xml:space="preserve">IE </w:t>
      </w:r>
      <w:proofErr w:type="spellStart"/>
      <w:r w:rsidR="00803197" w:rsidRPr="0055568D">
        <w:rPr>
          <w:i/>
        </w:rPr>
        <w:t>RelativeLocation</w:t>
      </w:r>
      <w:proofErr w:type="spellEnd"/>
      <w:r w:rsidR="00803197">
        <w:rPr>
          <w:i/>
        </w:rPr>
        <w:t xml:space="preserve">. </w:t>
      </w:r>
      <w:r w:rsidR="0036215C">
        <w:rPr>
          <w:iCs/>
        </w:rPr>
        <w:t xml:space="preserve">However, LPP supports the </w:t>
      </w:r>
      <w:proofErr w:type="spellStart"/>
      <w:r w:rsidR="0036215C" w:rsidRPr="0055568D">
        <w:rPr>
          <w:i/>
        </w:rPr>
        <w:t>RelativeLocation</w:t>
      </w:r>
      <w:proofErr w:type="spellEnd"/>
      <w:r w:rsidR="0036215C">
        <w:rPr>
          <w:i/>
        </w:rPr>
        <w:t xml:space="preserve"> </w:t>
      </w:r>
      <w:r w:rsidR="0036215C">
        <w:rPr>
          <w:iCs/>
        </w:rPr>
        <w:t>currently in geodetic coordinates only.</w:t>
      </w:r>
    </w:p>
    <w:p w14:paraId="53916BEE" w14:textId="77777777" w:rsidR="007701FD" w:rsidRDefault="007701FD" w:rsidP="00D14171"/>
    <w:p w14:paraId="68BAD772" w14:textId="710B24D8" w:rsidR="00803197" w:rsidRPr="002802F9" w:rsidRDefault="00803197" w:rsidP="00D14171">
      <w:r>
        <w:t xml:space="preserve">Therefore, in certain deployments (e.g., </w:t>
      </w:r>
      <w:r w:rsidRPr="00803197">
        <w:t>inside a factory, shopping mall, airport etc.</w:t>
      </w:r>
      <w:r>
        <w:t>) an LMF may have the TRP/ARP coordinates available only in</w:t>
      </w:r>
      <w:r w:rsidR="00F92FF4">
        <w:t xml:space="preserve"> local Cartesian coordinates. </w:t>
      </w:r>
      <w:r w:rsidR="00E2637E">
        <w:t xml:space="preserve">In such deployments, the LPP assistance data IE </w:t>
      </w:r>
      <w:r w:rsidR="002802F9" w:rsidRPr="002802F9">
        <w:rPr>
          <w:i/>
          <w:iCs/>
        </w:rPr>
        <w:t>NR-</w:t>
      </w:r>
      <w:proofErr w:type="spellStart"/>
      <w:r w:rsidR="002802F9" w:rsidRPr="002802F9">
        <w:rPr>
          <w:i/>
          <w:iCs/>
        </w:rPr>
        <w:t>TRP</w:t>
      </w:r>
      <w:proofErr w:type="spellEnd"/>
      <w:r w:rsidR="002802F9" w:rsidRPr="002802F9">
        <w:rPr>
          <w:i/>
          <w:iCs/>
        </w:rPr>
        <w:t>-</w:t>
      </w:r>
      <w:proofErr w:type="spellStart"/>
      <w:r w:rsidR="002802F9" w:rsidRPr="002802F9">
        <w:rPr>
          <w:i/>
          <w:iCs/>
        </w:rPr>
        <w:t>LocationInfo</w:t>
      </w:r>
      <w:proofErr w:type="spellEnd"/>
      <w:r w:rsidR="002802F9">
        <w:rPr>
          <w:i/>
          <w:iCs/>
        </w:rPr>
        <w:t xml:space="preserve"> </w:t>
      </w:r>
      <w:proofErr w:type="spellStart"/>
      <w:r w:rsidR="002802F9">
        <w:t>can not</w:t>
      </w:r>
      <w:proofErr w:type="spellEnd"/>
      <w:r w:rsidR="002802F9">
        <w:t xml:space="preserve"> be provided to the UE, and consequently, UE-based </w:t>
      </w:r>
      <w:r w:rsidR="00B64DDF">
        <w:t>DL-</w:t>
      </w:r>
      <w:proofErr w:type="spellStart"/>
      <w:r w:rsidR="00B64DDF">
        <w:t>AoD</w:t>
      </w:r>
      <w:proofErr w:type="spellEnd"/>
      <w:r w:rsidR="00B64DDF">
        <w:t xml:space="preserve"> and DL-</w:t>
      </w:r>
      <w:proofErr w:type="spellStart"/>
      <w:r w:rsidR="00B64DDF">
        <w:t>TDOA</w:t>
      </w:r>
      <w:proofErr w:type="spellEnd"/>
      <w:r w:rsidR="00B64DDF">
        <w:t xml:space="preserve"> </w:t>
      </w:r>
      <w:proofErr w:type="spellStart"/>
      <w:r w:rsidR="00B64DDF">
        <w:t>can not</w:t>
      </w:r>
      <w:proofErr w:type="spellEnd"/>
      <w:r w:rsidR="00B64DDF">
        <w:t xml:space="preserve"> be supported</w:t>
      </w:r>
      <w:r w:rsidR="00094CCD">
        <w:t xml:space="preserve"> (n</w:t>
      </w:r>
      <w:r w:rsidR="00DE38AD">
        <w:t xml:space="preserve">ote, a LMF can not convert the </w:t>
      </w:r>
      <w:r w:rsidR="00094CCD">
        <w:t xml:space="preserve">TRP/ARP </w:t>
      </w:r>
      <w:r w:rsidR="00DE38AD">
        <w:t xml:space="preserve">local Cartesian coordinates into global geodetic coordinates if the </w:t>
      </w:r>
      <w:r w:rsidR="00094CCD">
        <w:t>origin has no global reference point).</w:t>
      </w:r>
    </w:p>
    <w:p w14:paraId="1D6251A1" w14:textId="53B6CC3D" w:rsidR="00657F9A" w:rsidRDefault="000A4E6F" w:rsidP="00D14171">
      <w:r>
        <w:t xml:space="preserve">A series of LSs </w:t>
      </w:r>
      <w:r w:rsidR="00B36CFC">
        <w:t xml:space="preserve">[8],[9],[10] </w:t>
      </w:r>
      <w:r>
        <w:t>ha</w:t>
      </w:r>
      <w:r w:rsidR="00B36CFC">
        <w:t>s</w:t>
      </w:r>
      <w:r>
        <w:t xml:space="preserve"> be</w:t>
      </w:r>
      <w:r w:rsidR="00B36CFC">
        <w:t>e</w:t>
      </w:r>
      <w:r>
        <w:t xml:space="preserve">n exchanged between RAN3, RAN2, and SA2, as </w:t>
      </w:r>
      <w:r w:rsidR="00BA31CC">
        <w:t>described in [2].</w:t>
      </w:r>
      <w:r w:rsidR="00B36CFC">
        <w:t xml:space="preserve"> </w:t>
      </w:r>
      <w:r w:rsidR="00657F9A">
        <w:t xml:space="preserve">In particular, RAN2 asked SA2 the following question in </w:t>
      </w:r>
      <w:r w:rsidR="004E4A99">
        <w:t>[9]:</w:t>
      </w:r>
    </w:p>
    <w:p w14:paraId="26C62398" w14:textId="4CA8798D" w:rsidR="004E4A99" w:rsidRDefault="002B31B7" w:rsidP="004E4A99">
      <w:pPr>
        <w:pStyle w:val="B1"/>
      </w:pPr>
      <w:r>
        <w:tab/>
        <w:t>"</w:t>
      </w:r>
      <w:r w:rsidRPr="002B31B7">
        <w:t>RAN2 would like to understand whether SA2 expects there may be potential LPP impacts such as providing the local co-ordinates from the UE.</w:t>
      </w:r>
      <w:r>
        <w:t>"</w:t>
      </w:r>
    </w:p>
    <w:p w14:paraId="764BF0BC" w14:textId="66E7EE91" w:rsidR="002B31B7" w:rsidRDefault="002B31B7" w:rsidP="002B31B7">
      <w:r>
        <w:t xml:space="preserve">SA2 provided the following response in </w:t>
      </w:r>
      <w:r w:rsidR="00FE3AAF">
        <w:t>[8]:</w:t>
      </w:r>
    </w:p>
    <w:p w14:paraId="57B277AF" w14:textId="058AF2DC" w:rsidR="005059AB" w:rsidRDefault="00CC3AFF" w:rsidP="00D3102A">
      <w:pPr>
        <w:pStyle w:val="B1"/>
      </w:pPr>
      <w:r>
        <w:tab/>
        <w:t>"</w:t>
      </w:r>
      <w:r w:rsidRPr="00CC3AFF">
        <w:t xml:space="preserve">Which of the UE positioning methods defined in LPP may support local coordinates is not specified in 23.273 and is seen as outside the </w:t>
      </w:r>
      <w:proofErr w:type="spellStart"/>
      <w:r w:rsidRPr="00CC3AFF">
        <w:t>SA2</w:t>
      </w:r>
      <w:proofErr w:type="spellEnd"/>
      <w:r w:rsidRPr="00CC3AFF">
        <w:t xml:space="preserve"> </w:t>
      </w:r>
      <w:proofErr w:type="spellStart"/>
      <w:r w:rsidRPr="00CC3AFF">
        <w:t>ToR</w:t>
      </w:r>
      <w:proofErr w:type="spellEnd"/>
      <w:r w:rsidRPr="00CC3AFF">
        <w:t>.</w:t>
      </w:r>
      <w:r>
        <w:t>"</w:t>
      </w:r>
    </w:p>
    <w:p w14:paraId="296D4E34" w14:textId="7B15A863" w:rsidR="00534902" w:rsidRDefault="00F4453F" w:rsidP="003B57DF">
      <w:r>
        <w:lastRenderedPageBreak/>
        <w:t>The discussion in [1],[2] resulted in the following Observations and Proposals:</w:t>
      </w:r>
    </w:p>
    <w:tbl>
      <w:tblPr>
        <w:tblStyle w:val="aff8"/>
        <w:tblW w:w="0" w:type="auto"/>
        <w:tblLook w:val="04A0" w:firstRow="1" w:lastRow="0" w:firstColumn="1" w:lastColumn="0" w:noHBand="0" w:noVBand="1"/>
      </w:tblPr>
      <w:tblGrid>
        <w:gridCol w:w="9631"/>
      </w:tblGrid>
      <w:tr w:rsidR="008568D8" w14:paraId="395035AA" w14:textId="77777777" w:rsidTr="008568D8">
        <w:tc>
          <w:tcPr>
            <w:tcW w:w="9631" w:type="dxa"/>
          </w:tcPr>
          <w:p w14:paraId="60A672FF" w14:textId="77777777" w:rsidR="00C53AE7" w:rsidRDefault="00C53AE7" w:rsidP="00C53AE7">
            <w:pPr>
              <w:pStyle w:val="NO"/>
              <w:ind w:left="1701" w:hanging="1417"/>
              <w:rPr>
                <w:lang w:eastAsia="ja-JP"/>
              </w:rPr>
            </w:pPr>
            <w:r>
              <w:rPr>
                <w:b/>
                <w:bCs/>
                <w:lang w:eastAsia="ja-JP"/>
              </w:rPr>
              <w:t>Observation 1:</w:t>
            </w:r>
            <w:r>
              <w:rPr>
                <w:lang w:eastAsia="ja-JP"/>
              </w:rPr>
              <w:tab/>
              <w:t>L</w:t>
            </w:r>
            <w:r w:rsidRPr="003A1E4F">
              <w:rPr>
                <w:lang w:eastAsia="ja-JP"/>
              </w:rPr>
              <w:t>ocal coordinates are mainly intended for scenarios where the operator is not able to survey global coordinates with great accuracy – e.g. inside a factory, shopping mall, airport etc.</w:t>
            </w:r>
          </w:p>
          <w:p w14:paraId="6C969047"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2</w:t>
            </w:r>
            <w:r w:rsidRPr="002D73E9">
              <w:rPr>
                <w:b/>
                <w:bCs/>
                <w:lang w:eastAsia="ja-JP"/>
              </w:rPr>
              <w:t>:</w:t>
            </w:r>
            <w:r>
              <w:rPr>
                <w:lang w:eastAsia="ja-JP"/>
              </w:rPr>
              <w:tab/>
              <w:t xml:space="preserve">A LMF may have the </w:t>
            </w:r>
            <w:r w:rsidRPr="00B459D7">
              <w:rPr>
                <w:lang w:eastAsia="ja-JP"/>
              </w:rPr>
              <w:t xml:space="preserve">geographical coordinates </w:t>
            </w:r>
            <w:r>
              <w:rPr>
                <w:lang w:eastAsia="ja-JP"/>
              </w:rPr>
              <w:t>of</w:t>
            </w:r>
            <w:r w:rsidRPr="00B459D7">
              <w:rPr>
                <w:lang w:eastAsia="ja-JP"/>
              </w:rPr>
              <w:t xml:space="preserve"> </w:t>
            </w:r>
            <w:r>
              <w:rPr>
                <w:lang w:eastAsia="ja-JP"/>
              </w:rPr>
              <w:t>a</w:t>
            </w:r>
            <w:r w:rsidRPr="00B459D7">
              <w:rPr>
                <w:lang w:eastAsia="ja-JP"/>
              </w:rPr>
              <w:t xml:space="preserve"> TRP and any associated ARPs </w:t>
            </w:r>
            <w:r>
              <w:rPr>
                <w:lang w:eastAsia="ja-JP"/>
              </w:rPr>
              <w:t xml:space="preserve">only in </w:t>
            </w:r>
            <w:r w:rsidRPr="00B459D7">
              <w:rPr>
                <w:lang w:eastAsia="ja-JP"/>
              </w:rPr>
              <w:t>local Cartesian coordinates (x/y/z)</w:t>
            </w:r>
            <w:r>
              <w:rPr>
                <w:lang w:eastAsia="ja-JP"/>
              </w:rPr>
              <w:t xml:space="preserve"> available (e.g., via NRPPa)</w:t>
            </w:r>
            <w:r w:rsidRPr="00B459D7">
              <w:rPr>
                <w:lang w:eastAsia="ja-JP"/>
              </w:rPr>
              <w:t>.</w:t>
            </w:r>
          </w:p>
          <w:p w14:paraId="6729E65B"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3</w:t>
            </w:r>
            <w:r w:rsidRPr="002D73E9">
              <w:rPr>
                <w:b/>
                <w:bCs/>
                <w:lang w:eastAsia="ja-JP"/>
              </w:rPr>
              <w:t>:</w:t>
            </w:r>
            <w:r>
              <w:rPr>
                <w:lang w:eastAsia="ja-JP"/>
              </w:rPr>
              <w:tab/>
              <w:t xml:space="preserve">A LMF can not obtain the geodetic </w:t>
            </w:r>
            <w:proofErr w:type="spellStart"/>
            <w:r>
              <w:rPr>
                <w:lang w:eastAsia="ja-JP"/>
              </w:rPr>
              <w:t>TRP</w:t>
            </w:r>
            <w:proofErr w:type="spellEnd"/>
            <w:r>
              <w:rPr>
                <w:lang w:eastAsia="ja-JP"/>
              </w:rPr>
              <w:t xml:space="preserve"> coordinates (</w:t>
            </w:r>
            <w:proofErr w:type="spellStart"/>
            <w:r>
              <w:rPr>
                <w:lang w:eastAsia="ja-JP"/>
              </w:rPr>
              <w:t>lat</w:t>
            </w:r>
            <w:proofErr w:type="spellEnd"/>
            <w:r>
              <w:rPr>
                <w:lang w:eastAsia="ja-JP"/>
              </w:rPr>
              <w:t xml:space="preserve">/long/alt) from local Cartesian coordinates if the reference point for the local coordinates has no </w:t>
            </w:r>
            <w:r w:rsidRPr="00F93219">
              <w:rPr>
                <w:lang w:eastAsia="ja-JP"/>
              </w:rPr>
              <w:t xml:space="preserve">globally known location </w:t>
            </w:r>
            <w:r>
              <w:rPr>
                <w:lang w:eastAsia="ja-JP"/>
              </w:rPr>
              <w:t xml:space="preserve">(i.e., identified via </w:t>
            </w:r>
            <w:r w:rsidRPr="00F261F8">
              <w:rPr>
                <w:lang w:eastAsia="ja-JP"/>
              </w:rPr>
              <w:t>Coordinate ID</w:t>
            </w:r>
            <w:r>
              <w:rPr>
                <w:lang w:eastAsia="ja-JP"/>
              </w:rPr>
              <w:t xml:space="preserve"> only).</w:t>
            </w:r>
          </w:p>
          <w:p w14:paraId="4D7726EC" w14:textId="77777777" w:rsidR="00C53AE7" w:rsidRDefault="00C53AE7" w:rsidP="00C53AE7">
            <w:pPr>
              <w:pStyle w:val="NO"/>
              <w:ind w:left="1701" w:hanging="1417"/>
              <w:rPr>
                <w:lang w:eastAsia="ja-JP"/>
              </w:rPr>
            </w:pPr>
            <w:r>
              <w:rPr>
                <w:b/>
                <w:bCs/>
                <w:lang w:eastAsia="ja-JP"/>
              </w:rPr>
              <w:t>Observation 4:</w:t>
            </w:r>
            <w:r>
              <w:rPr>
                <w:lang w:eastAsia="ja-JP"/>
              </w:rPr>
              <w:tab/>
            </w:r>
            <w:r w:rsidRPr="00676F7A">
              <w:rPr>
                <w:lang w:eastAsia="ja-JP"/>
              </w:rPr>
              <w:t xml:space="preserve">Which of the UE positioning methods defined in LPP may support local coordinates is not specified in 23.273 and is seen as outside the </w:t>
            </w:r>
            <w:proofErr w:type="spellStart"/>
            <w:r w:rsidRPr="00676F7A">
              <w:rPr>
                <w:lang w:eastAsia="ja-JP"/>
              </w:rPr>
              <w:t>SA2</w:t>
            </w:r>
            <w:proofErr w:type="spellEnd"/>
            <w:r w:rsidRPr="00676F7A">
              <w:rPr>
                <w:lang w:eastAsia="ja-JP"/>
              </w:rPr>
              <w:t xml:space="preserve"> </w:t>
            </w:r>
            <w:proofErr w:type="spellStart"/>
            <w:r w:rsidRPr="00676F7A">
              <w:rPr>
                <w:lang w:eastAsia="ja-JP"/>
              </w:rPr>
              <w:t>ToR</w:t>
            </w:r>
            <w:proofErr w:type="spellEnd"/>
            <w:r w:rsidRPr="00676F7A">
              <w:rPr>
                <w:lang w:eastAsia="ja-JP"/>
              </w:rPr>
              <w:t>.</w:t>
            </w:r>
          </w:p>
          <w:p w14:paraId="6F1CFADB"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5</w:t>
            </w:r>
            <w:r w:rsidRPr="002D73E9">
              <w:rPr>
                <w:b/>
                <w:bCs/>
                <w:lang w:eastAsia="ja-JP"/>
              </w:rPr>
              <w:t>:</w:t>
            </w:r>
            <w:r>
              <w:rPr>
                <w:lang w:eastAsia="ja-JP"/>
              </w:rPr>
              <w:tab/>
              <w:t>UE-based DL-</w:t>
            </w:r>
            <w:proofErr w:type="spellStart"/>
            <w:r>
              <w:rPr>
                <w:lang w:eastAsia="ja-JP"/>
              </w:rPr>
              <w:t>TDOA</w:t>
            </w:r>
            <w:proofErr w:type="spellEnd"/>
            <w:r>
              <w:rPr>
                <w:lang w:eastAsia="ja-JP"/>
              </w:rPr>
              <w:t xml:space="preserve"> or DL-</w:t>
            </w:r>
            <w:proofErr w:type="spellStart"/>
            <w:r>
              <w:rPr>
                <w:lang w:eastAsia="ja-JP"/>
              </w:rPr>
              <w:t>AoD</w:t>
            </w:r>
            <w:proofErr w:type="spellEnd"/>
            <w:r>
              <w:rPr>
                <w:lang w:eastAsia="ja-JP"/>
              </w:rPr>
              <w:t xml:space="preserve"> positioning would not be possible, if the LMF has the TRP coordinates in a local coordinate system only available.</w:t>
            </w:r>
          </w:p>
          <w:p w14:paraId="4B168098" w14:textId="4F75ED9F" w:rsidR="008568D8" w:rsidRDefault="00C53AE7" w:rsidP="00C53AE7">
            <w:pPr>
              <w:pStyle w:val="NO"/>
              <w:rPr>
                <w:lang w:eastAsia="ja-JP"/>
              </w:rPr>
            </w:pPr>
            <w:r w:rsidRPr="002D73E9">
              <w:rPr>
                <w:b/>
                <w:bCs/>
                <w:lang w:eastAsia="ja-JP"/>
              </w:rPr>
              <w:t>Proposal</w:t>
            </w:r>
            <w:r>
              <w:rPr>
                <w:b/>
                <w:bCs/>
                <w:lang w:eastAsia="ja-JP"/>
              </w:rPr>
              <w:t xml:space="preserve"> 1</w:t>
            </w:r>
            <w:r w:rsidRPr="002D73E9">
              <w:rPr>
                <w:b/>
                <w:bCs/>
                <w:lang w:eastAsia="ja-JP"/>
              </w:rPr>
              <w:t>:</w:t>
            </w:r>
            <w:r>
              <w:rPr>
                <w:lang w:eastAsia="ja-JP"/>
              </w:rPr>
              <w:tab/>
            </w:r>
            <w:r>
              <w:rPr>
                <w:lang w:eastAsia="ja-JP"/>
              </w:rPr>
              <w:tab/>
            </w:r>
            <w:r w:rsidRPr="002D73E9">
              <w:rPr>
                <w:lang w:eastAsia="ja-JP"/>
              </w:rPr>
              <w:t xml:space="preserve">Support </w:t>
            </w:r>
            <w:r>
              <w:rPr>
                <w:lang w:eastAsia="ja-JP"/>
              </w:rPr>
              <w:t>l</w:t>
            </w:r>
            <w:r w:rsidRPr="002D73E9">
              <w:rPr>
                <w:lang w:eastAsia="ja-JP"/>
              </w:rPr>
              <w:t xml:space="preserve">ocal Cartesian </w:t>
            </w:r>
            <w:r>
              <w:rPr>
                <w:lang w:eastAsia="ja-JP"/>
              </w:rPr>
              <w:t>c</w:t>
            </w:r>
            <w:r w:rsidRPr="002D73E9">
              <w:rPr>
                <w:lang w:eastAsia="ja-JP"/>
              </w:rPr>
              <w:t>oordinates</w:t>
            </w:r>
            <w:r>
              <w:rPr>
                <w:lang w:eastAsia="ja-JP"/>
              </w:rPr>
              <w:t xml:space="preserve"> for DL-</w:t>
            </w:r>
            <w:proofErr w:type="spellStart"/>
            <w:r>
              <w:rPr>
                <w:lang w:eastAsia="ja-JP"/>
              </w:rPr>
              <w:t>TDOA</w:t>
            </w:r>
            <w:proofErr w:type="spellEnd"/>
            <w:r>
              <w:rPr>
                <w:lang w:eastAsia="ja-JP"/>
              </w:rPr>
              <w:t xml:space="preserve"> and DL-</w:t>
            </w:r>
            <w:proofErr w:type="spellStart"/>
            <w:r>
              <w:rPr>
                <w:lang w:eastAsia="ja-JP"/>
              </w:rPr>
              <w:t>AoD</w:t>
            </w:r>
            <w:proofErr w:type="spellEnd"/>
            <w:r>
              <w:rPr>
                <w:lang w:eastAsia="ja-JP"/>
              </w:rPr>
              <w:t xml:space="preserve"> positioning</w:t>
            </w:r>
            <w:r w:rsidRPr="002D73E9">
              <w:rPr>
                <w:lang w:eastAsia="ja-JP"/>
              </w:rPr>
              <w:t xml:space="preserve"> in LPP</w:t>
            </w:r>
            <w:r>
              <w:rPr>
                <w:lang w:eastAsia="ja-JP"/>
              </w:rPr>
              <w:t>.</w:t>
            </w:r>
          </w:p>
        </w:tc>
      </w:tr>
    </w:tbl>
    <w:p w14:paraId="6A328E97" w14:textId="77777777" w:rsidR="00534902" w:rsidRDefault="00534902" w:rsidP="003B57DF"/>
    <w:p w14:paraId="34FAE0F0" w14:textId="75832431" w:rsidR="003B57DF" w:rsidRDefault="00C53AE7" w:rsidP="003B57DF">
      <w:r>
        <w:t>Accordingly</w:t>
      </w:r>
      <w:r w:rsidR="00020F22">
        <w:t xml:space="preserve">, [1],[2] proposes to align LPP with </w:t>
      </w:r>
      <w:r w:rsidR="000B3BFA">
        <w:t>NRPPa/23.273/23.032 and introduces local Cartesian coordinates</w:t>
      </w:r>
      <w:r w:rsidR="002936B8">
        <w:t xml:space="preserve"> as </w:t>
      </w:r>
      <w:r w:rsidR="00F90E42">
        <w:t>follows</w:t>
      </w:r>
      <w:r w:rsidR="00F4298B">
        <w:t>:</w:t>
      </w:r>
    </w:p>
    <w:p w14:paraId="0F9D4A15" w14:textId="7A7F0220" w:rsidR="00F4298B" w:rsidRDefault="00F4298B" w:rsidP="00F4298B">
      <w:pPr>
        <w:pStyle w:val="B1"/>
      </w:pPr>
      <w:r>
        <w:t>-</w:t>
      </w:r>
      <w:r>
        <w:tab/>
        <w:t xml:space="preserve">The assistance data IE </w:t>
      </w:r>
      <w:r w:rsidRPr="00D8738A">
        <w:rPr>
          <w:i/>
          <w:iCs/>
        </w:rPr>
        <w:t>NR-</w:t>
      </w:r>
      <w:proofErr w:type="spellStart"/>
      <w:r w:rsidRPr="00D8738A">
        <w:rPr>
          <w:i/>
          <w:iCs/>
        </w:rPr>
        <w:t>TRP</w:t>
      </w:r>
      <w:proofErr w:type="spellEnd"/>
      <w:r w:rsidRPr="00D8738A">
        <w:rPr>
          <w:i/>
          <w:iCs/>
        </w:rPr>
        <w:t>-</w:t>
      </w:r>
      <w:proofErr w:type="spellStart"/>
      <w:r w:rsidRPr="00D8738A">
        <w:rPr>
          <w:i/>
          <w:iCs/>
        </w:rPr>
        <w:t>LocationInfo</w:t>
      </w:r>
      <w:proofErr w:type="spellEnd"/>
      <w:r w:rsidRPr="00F4298B">
        <w:t xml:space="preserve"> </w:t>
      </w:r>
      <w:r>
        <w:t xml:space="preserve">allows providing the ARPs via a new IE </w:t>
      </w:r>
      <w:r w:rsidRPr="00D8738A">
        <w:rPr>
          <w:i/>
          <w:iCs/>
        </w:rPr>
        <w:t>RelativeCartesianLocation-r18</w:t>
      </w:r>
      <w:r>
        <w:t>.</w:t>
      </w:r>
    </w:p>
    <w:p w14:paraId="75818526" w14:textId="749EC05F" w:rsidR="00F4298B" w:rsidRDefault="00F4298B" w:rsidP="00F4298B">
      <w:pPr>
        <w:pStyle w:val="B1"/>
        <w:rPr>
          <w:iCs/>
        </w:rPr>
      </w:pPr>
      <w:r>
        <w:t>-</w:t>
      </w:r>
      <w:r>
        <w:tab/>
        <w:t xml:space="preserve">The IE </w:t>
      </w:r>
      <w:r w:rsidRPr="00F4298B">
        <w:rPr>
          <w:i/>
          <w:iCs/>
        </w:rPr>
        <w:t>RelativeCartesianLocation-r18</w:t>
      </w:r>
      <w:r>
        <w:t xml:space="preserve"> is defined analogous to </w:t>
      </w:r>
      <w:r w:rsidRPr="0055568D">
        <w:t xml:space="preserve">IE </w:t>
      </w:r>
      <w:proofErr w:type="spellStart"/>
      <w:r w:rsidRPr="0055568D">
        <w:rPr>
          <w:i/>
        </w:rPr>
        <w:t>RelativeLocation</w:t>
      </w:r>
      <w:proofErr w:type="spellEnd"/>
      <w:r>
        <w:rPr>
          <w:i/>
        </w:rPr>
        <w:t xml:space="preserve"> </w:t>
      </w:r>
      <w:r>
        <w:rPr>
          <w:iCs/>
        </w:rPr>
        <w:t xml:space="preserve">(same value/distance ranges) and </w:t>
      </w:r>
      <w:r w:rsidR="00D8738A">
        <w:rPr>
          <w:iCs/>
        </w:rPr>
        <w:t xml:space="preserve">in agreement with TS 23.032/TS </w:t>
      </w:r>
      <w:r w:rsidR="00D8738A" w:rsidRPr="00D8738A">
        <w:rPr>
          <w:iCs/>
        </w:rPr>
        <w:t xml:space="preserve"> 29.572</w:t>
      </w:r>
      <w:r w:rsidR="00D8738A">
        <w:rPr>
          <w:iCs/>
        </w:rPr>
        <w:t>.</w:t>
      </w:r>
    </w:p>
    <w:p w14:paraId="0946F29A" w14:textId="7CC1B13D" w:rsidR="00D8738A" w:rsidRDefault="00D8738A" w:rsidP="00F4298B">
      <w:pPr>
        <w:pStyle w:val="B1"/>
        <w:rPr>
          <w:iCs/>
        </w:rPr>
      </w:pPr>
      <w:r>
        <w:rPr>
          <w:iCs/>
        </w:rPr>
        <w:t>-</w:t>
      </w:r>
      <w:r>
        <w:rPr>
          <w:iCs/>
        </w:rPr>
        <w:tab/>
        <w:t xml:space="preserve">For the </w:t>
      </w:r>
      <w:r w:rsidRPr="0055568D">
        <w:t xml:space="preserve">IE </w:t>
      </w:r>
      <w:proofErr w:type="spellStart"/>
      <w:r w:rsidRPr="0055568D">
        <w:rPr>
          <w:i/>
        </w:rPr>
        <w:t>ReferencePoint</w:t>
      </w:r>
      <w:proofErr w:type="spellEnd"/>
      <w:r w:rsidRPr="00D8738A">
        <w:rPr>
          <w:iCs/>
        </w:rPr>
        <w:t xml:space="preserve">, a </w:t>
      </w:r>
      <w:r>
        <w:rPr>
          <w:iCs/>
        </w:rPr>
        <w:t xml:space="preserve">new CHOICE </w:t>
      </w:r>
      <w:r w:rsidRPr="00D8738A">
        <w:rPr>
          <w:i/>
        </w:rPr>
        <w:t>localOrigin-v18xy</w:t>
      </w:r>
      <w:r>
        <w:rPr>
          <w:iCs/>
        </w:rPr>
        <w:t xml:space="preserve"> is introduced analogous to NRPPa with a </w:t>
      </w:r>
      <w:proofErr w:type="spellStart"/>
      <w:r w:rsidRPr="00D8738A">
        <w:rPr>
          <w:i/>
        </w:rPr>
        <w:t>CoordinateID-r18</w:t>
      </w:r>
      <w:proofErr w:type="spellEnd"/>
      <w:r>
        <w:rPr>
          <w:iCs/>
        </w:rPr>
        <w:t xml:space="preserve"> defined in TS 23.032</w:t>
      </w:r>
      <w:r w:rsidR="004B6CA8">
        <w:rPr>
          <w:iCs/>
        </w:rPr>
        <w:t xml:space="preserve">/TS </w:t>
      </w:r>
      <w:r w:rsidR="004B6CA8" w:rsidRPr="00D8738A">
        <w:rPr>
          <w:iCs/>
        </w:rPr>
        <w:t>29.572</w:t>
      </w:r>
      <w:r>
        <w:rPr>
          <w:iCs/>
        </w:rPr>
        <w:t>.</w:t>
      </w:r>
    </w:p>
    <w:p w14:paraId="6B94BEBA" w14:textId="19C9E2C2" w:rsidR="00D8738A" w:rsidRDefault="00D8738A" w:rsidP="00F4298B">
      <w:pPr>
        <w:pStyle w:val="B1"/>
        <w:rPr>
          <w:iCs/>
        </w:rPr>
      </w:pPr>
      <w:r>
        <w:rPr>
          <w:iCs/>
        </w:rPr>
        <w:t>-</w:t>
      </w:r>
      <w:r>
        <w:rPr>
          <w:iCs/>
        </w:rPr>
        <w:tab/>
        <w:t xml:space="preserve">To report the UE location, the two additional GAD shapes </w:t>
      </w:r>
      <w:r w:rsidRPr="00B52EEB">
        <w:rPr>
          <w:i/>
        </w:rPr>
        <w:t>Local2dPointWithUncertaintyEllipse</w:t>
      </w:r>
      <w:r>
        <w:rPr>
          <w:iCs/>
        </w:rPr>
        <w:t xml:space="preserve"> and </w:t>
      </w:r>
      <w:r w:rsidRPr="00B52EEB">
        <w:rPr>
          <w:i/>
        </w:rPr>
        <w:t>Local3dPointWithUncertaintyEllipsoid</w:t>
      </w:r>
      <w:r>
        <w:rPr>
          <w:iCs/>
        </w:rPr>
        <w:t xml:space="preserve"> </w:t>
      </w:r>
      <w:r w:rsidR="00B52EEB">
        <w:rPr>
          <w:iCs/>
        </w:rPr>
        <w:t>are introduced.</w:t>
      </w:r>
    </w:p>
    <w:p w14:paraId="3F625AC1" w14:textId="39DD5961" w:rsidR="004B6CA8" w:rsidRPr="00D8738A" w:rsidRDefault="00B52EEB" w:rsidP="00F4298B">
      <w:pPr>
        <w:pStyle w:val="B1"/>
        <w:rPr>
          <w:iCs/>
        </w:rPr>
      </w:pPr>
      <w:r>
        <w:rPr>
          <w:iCs/>
        </w:rPr>
        <w:t>-</w:t>
      </w:r>
      <w:r>
        <w:rPr>
          <w:iCs/>
        </w:rPr>
        <w:tab/>
        <w:t>Capabilities are added for DL-</w:t>
      </w:r>
      <w:proofErr w:type="spellStart"/>
      <w:r>
        <w:rPr>
          <w:iCs/>
        </w:rPr>
        <w:t>AoD</w:t>
      </w:r>
      <w:proofErr w:type="spellEnd"/>
      <w:r>
        <w:rPr>
          <w:iCs/>
        </w:rPr>
        <w:t xml:space="preserve"> and DL-</w:t>
      </w:r>
      <w:proofErr w:type="spellStart"/>
      <w:r>
        <w:rPr>
          <w:iCs/>
        </w:rPr>
        <w:t>TDOA</w:t>
      </w:r>
      <w:proofErr w:type="spellEnd"/>
      <w:r>
        <w:rPr>
          <w:iCs/>
        </w:rPr>
        <w:t xml:space="preserve"> (analogous to GNSS).</w:t>
      </w:r>
    </w:p>
    <w:p w14:paraId="769C4EAF" w14:textId="19E1DC6F" w:rsidR="007B3F58" w:rsidRDefault="00074A1A" w:rsidP="007B3F58">
      <w:pPr>
        <w:pStyle w:val="1"/>
      </w:pPr>
      <w:r>
        <w:t>3</w:t>
      </w:r>
      <w:r w:rsidR="007B3F58" w:rsidRPr="00D14171">
        <w:t>.</w:t>
      </w:r>
      <w:r w:rsidR="007B3F58">
        <w:tab/>
        <w:t>Discussion</w:t>
      </w:r>
    </w:p>
    <w:p w14:paraId="0F752A85" w14:textId="241BD4D9" w:rsidR="007B3F58" w:rsidRDefault="00DF5E65" w:rsidP="003147D7">
      <w:pPr>
        <w:pStyle w:val="NO"/>
        <w:spacing w:after="0"/>
        <w:ind w:left="1418" w:hanging="1134"/>
        <w:rPr>
          <w:lang w:eastAsia="ja-JP"/>
        </w:rPr>
      </w:pPr>
      <w:r w:rsidRPr="003147D7">
        <w:rPr>
          <w:b/>
          <w:bCs/>
          <w:highlight w:val="cyan"/>
          <w:lang w:eastAsia="ja-JP"/>
        </w:rPr>
        <w:t>Question 1:</w:t>
      </w:r>
      <w:r w:rsidR="00684B60" w:rsidRPr="003147D7">
        <w:rPr>
          <w:highlight w:val="cyan"/>
          <w:lang w:eastAsia="ja-JP"/>
        </w:rPr>
        <w:tab/>
      </w:r>
      <w:r w:rsidRPr="003147D7">
        <w:rPr>
          <w:highlight w:val="cyan"/>
          <w:lang w:eastAsia="ja-JP"/>
        </w:rPr>
        <w:t>Do you agree that UE-based DL-</w:t>
      </w:r>
      <w:proofErr w:type="spellStart"/>
      <w:r w:rsidRPr="003147D7">
        <w:rPr>
          <w:highlight w:val="cyan"/>
          <w:lang w:eastAsia="ja-JP"/>
        </w:rPr>
        <w:t>AoD</w:t>
      </w:r>
      <w:proofErr w:type="spellEnd"/>
      <w:r w:rsidRPr="003147D7">
        <w:rPr>
          <w:highlight w:val="cyan"/>
          <w:lang w:eastAsia="ja-JP"/>
        </w:rPr>
        <w:t xml:space="preserve"> and DL-</w:t>
      </w:r>
      <w:proofErr w:type="spellStart"/>
      <w:r w:rsidRPr="003147D7">
        <w:rPr>
          <w:highlight w:val="cyan"/>
          <w:lang w:eastAsia="ja-JP"/>
        </w:rPr>
        <w:t>TDOA</w:t>
      </w:r>
      <w:proofErr w:type="spellEnd"/>
      <w:r w:rsidRPr="003147D7">
        <w:rPr>
          <w:highlight w:val="cyan"/>
          <w:lang w:eastAsia="ja-JP"/>
        </w:rPr>
        <w:t xml:space="preserve"> can currently not be supported if an LMF has the TRP/ARP </w:t>
      </w:r>
      <w:r w:rsidR="00684B60" w:rsidRPr="003147D7">
        <w:rPr>
          <w:highlight w:val="cyan"/>
          <w:lang w:eastAsia="ja-JP"/>
        </w:rPr>
        <w:t>location coordinates available in local Cartesian coordinates only</w:t>
      </w:r>
      <w:r w:rsidR="00F1451B" w:rsidRPr="003147D7">
        <w:rPr>
          <w:highlight w:val="cyan"/>
          <w:lang w:eastAsia="ja-JP"/>
        </w:rPr>
        <w:t>?</w:t>
      </w:r>
    </w:p>
    <w:tbl>
      <w:tblPr>
        <w:tblStyle w:val="aff8"/>
        <w:tblW w:w="0" w:type="auto"/>
        <w:tblLook w:val="04A0" w:firstRow="1" w:lastRow="0" w:firstColumn="1" w:lastColumn="0" w:noHBand="0" w:noVBand="1"/>
        <w:tblPrChange w:id="2" w:author="Liuyang-OPPO" w:date="2023-04-19T10:41:00Z">
          <w:tblPr>
            <w:tblStyle w:val="aff8"/>
            <w:tblW w:w="0" w:type="auto"/>
            <w:tblLook w:val="04A0" w:firstRow="1" w:lastRow="0" w:firstColumn="1" w:lastColumn="0" w:noHBand="0" w:noVBand="1"/>
          </w:tblPr>
        </w:tblPrChange>
      </w:tblPr>
      <w:tblGrid>
        <w:gridCol w:w="938"/>
        <w:gridCol w:w="690"/>
        <w:gridCol w:w="8003"/>
        <w:tblGridChange w:id="3">
          <w:tblGrid>
            <w:gridCol w:w="938"/>
            <w:gridCol w:w="690"/>
            <w:gridCol w:w="8003"/>
          </w:tblGrid>
        </w:tblGridChange>
      </w:tblGrid>
      <w:tr w:rsidR="003147D7" w14:paraId="4EF179C7" w14:textId="77777777" w:rsidTr="00B35D48">
        <w:tc>
          <w:tcPr>
            <w:tcW w:w="938" w:type="dxa"/>
            <w:tcPrChange w:id="4" w:author="Liuyang-OPPO" w:date="2023-04-19T10:41:00Z">
              <w:tcPr>
                <w:tcW w:w="1696" w:type="dxa"/>
              </w:tcPr>
            </w:tcPrChange>
          </w:tcPr>
          <w:p w14:paraId="34763D22" w14:textId="27536ACE" w:rsidR="003147D7" w:rsidRDefault="003147D7" w:rsidP="003147D7">
            <w:pPr>
              <w:pStyle w:val="TAH"/>
              <w:rPr>
                <w:lang w:eastAsia="ja-JP"/>
              </w:rPr>
            </w:pPr>
            <w:r>
              <w:rPr>
                <w:lang w:eastAsia="ja-JP"/>
              </w:rPr>
              <w:t>Company</w:t>
            </w:r>
          </w:p>
        </w:tc>
        <w:tc>
          <w:tcPr>
            <w:tcW w:w="1325" w:type="dxa"/>
            <w:tcPrChange w:id="5" w:author="Liuyang-OPPO" w:date="2023-04-19T10:41:00Z">
              <w:tcPr>
                <w:tcW w:w="1418" w:type="dxa"/>
              </w:tcPr>
            </w:tcPrChange>
          </w:tcPr>
          <w:p w14:paraId="3714114D" w14:textId="0A77E318" w:rsidR="003147D7" w:rsidRDefault="003147D7" w:rsidP="003147D7">
            <w:pPr>
              <w:pStyle w:val="TAH"/>
              <w:rPr>
                <w:lang w:eastAsia="ja-JP"/>
              </w:rPr>
            </w:pPr>
            <w:r>
              <w:rPr>
                <w:lang w:eastAsia="ja-JP"/>
              </w:rPr>
              <w:t>Yes/No</w:t>
            </w:r>
          </w:p>
        </w:tc>
        <w:tc>
          <w:tcPr>
            <w:tcW w:w="7368" w:type="dxa"/>
            <w:tcPrChange w:id="6" w:author="Liuyang-OPPO" w:date="2023-04-19T10:41:00Z">
              <w:tcPr>
                <w:tcW w:w="6517" w:type="dxa"/>
              </w:tcPr>
            </w:tcPrChange>
          </w:tcPr>
          <w:p w14:paraId="17E8898C" w14:textId="2956E1F0" w:rsidR="003147D7" w:rsidRDefault="003147D7" w:rsidP="003147D7">
            <w:pPr>
              <w:pStyle w:val="TAH"/>
              <w:rPr>
                <w:lang w:eastAsia="ja-JP"/>
              </w:rPr>
            </w:pPr>
            <w:r>
              <w:rPr>
                <w:lang w:eastAsia="ja-JP"/>
              </w:rPr>
              <w:t>Comments</w:t>
            </w:r>
          </w:p>
        </w:tc>
      </w:tr>
      <w:tr w:rsidR="00B91DD2" w14:paraId="18A36BA5" w14:textId="77777777" w:rsidTr="00B35D48">
        <w:tc>
          <w:tcPr>
            <w:tcW w:w="938" w:type="dxa"/>
            <w:tcPrChange w:id="7" w:author="Liuyang-OPPO" w:date="2023-04-19T10:41:00Z">
              <w:tcPr>
                <w:tcW w:w="1696" w:type="dxa"/>
              </w:tcPr>
            </w:tcPrChange>
          </w:tcPr>
          <w:p w14:paraId="20D9B0CB" w14:textId="6FAD0A64" w:rsidR="00B91DD2" w:rsidRDefault="00B91DD2" w:rsidP="00B91DD2">
            <w:pPr>
              <w:pStyle w:val="TAL"/>
              <w:keepNext w:val="0"/>
              <w:keepLines w:val="0"/>
              <w:widowControl w:val="0"/>
              <w:jc w:val="center"/>
              <w:rPr>
                <w:lang w:eastAsia="ja-JP"/>
              </w:rPr>
            </w:pPr>
            <w:r>
              <w:rPr>
                <w:lang w:eastAsia="ja-JP"/>
              </w:rPr>
              <w:t>Ericsson</w:t>
            </w:r>
          </w:p>
        </w:tc>
        <w:tc>
          <w:tcPr>
            <w:tcW w:w="1325" w:type="dxa"/>
            <w:tcPrChange w:id="8" w:author="Liuyang-OPPO" w:date="2023-04-19T10:41:00Z">
              <w:tcPr>
                <w:tcW w:w="1418" w:type="dxa"/>
              </w:tcPr>
            </w:tcPrChange>
          </w:tcPr>
          <w:p w14:paraId="5A602BFE" w14:textId="5C74A0C7" w:rsidR="00B91DD2" w:rsidRDefault="00B91DD2" w:rsidP="00B91DD2">
            <w:pPr>
              <w:pStyle w:val="TAL"/>
              <w:keepNext w:val="0"/>
              <w:keepLines w:val="0"/>
              <w:widowControl w:val="0"/>
              <w:rPr>
                <w:lang w:eastAsia="ja-JP"/>
              </w:rPr>
            </w:pPr>
            <w:r>
              <w:rPr>
                <w:lang w:eastAsia="ja-JP"/>
              </w:rPr>
              <w:t>No</w:t>
            </w:r>
          </w:p>
        </w:tc>
        <w:tc>
          <w:tcPr>
            <w:tcW w:w="7368" w:type="dxa"/>
            <w:tcPrChange w:id="9" w:author="Liuyang-OPPO" w:date="2023-04-19T10:41:00Z">
              <w:tcPr>
                <w:tcW w:w="6517" w:type="dxa"/>
              </w:tcPr>
            </w:tcPrChange>
          </w:tcPr>
          <w:p w14:paraId="0148D547" w14:textId="77777777" w:rsidR="00B91DD2" w:rsidRDefault="00B91DD2" w:rsidP="00B91DD2">
            <w:pPr>
              <w:pStyle w:val="TAL"/>
              <w:keepNext w:val="0"/>
              <w:keepLines w:val="0"/>
              <w:widowControl w:val="0"/>
              <w:rPr>
                <w:lang w:eastAsia="ja-JP"/>
              </w:rPr>
            </w:pPr>
            <w:r>
              <w:rPr>
                <w:lang w:eastAsia="ja-JP"/>
              </w:rPr>
              <w:t xml:space="preserve">We believe current functionality can work. TRP can be provisioned with both local and global coordinates even though that is choice in NRPPa spec, and this mapping is known to LMF by OAM. </w:t>
            </w:r>
          </w:p>
          <w:p w14:paraId="622AB63E" w14:textId="77777777" w:rsidR="00B91DD2" w:rsidRDefault="00B91DD2" w:rsidP="00B91DD2">
            <w:pPr>
              <w:pStyle w:val="TAL"/>
              <w:keepNext w:val="0"/>
              <w:keepLines w:val="0"/>
              <w:widowControl w:val="0"/>
              <w:rPr>
                <w:lang w:eastAsia="ja-JP"/>
              </w:rPr>
            </w:pPr>
            <w:r>
              <w:rPr>
                <w:lang w:eastAsia="ja-JP"/>
              </w:rPr>
              <w:t>C</w:t>
            </w:r>
            <w:r w:rsidRPr="008B5CF0">
              <w:rPr>
                <w:lang w:eastAsia="ja-JP"/>
              </w:rPr>
              <w:t xml:space="preserve">HOICE means </w:t>
            </w:r>
            <w:r>
              <w:rPr>
                <w:lang w:eastAsia="ja-JP"/>
              </w:rPr>
              <w:t>one</w:t>
            </w:r>
            <w:r w:rsidRPr="008B5CF0">
              <w:rPr>
                <w:lang w:eastAsia="ja-JP"/>
              </w:rPr>
              <w:t xml:space="preserve"> can choose one or the other, and </w:t>
            </w:r>
            <w:r>
              <w:rPr>
                <w:lang w:eastAsia="ja-JP"/>
              </w:rPr>
              <w:t>one</w:t>
            </w:r>
            <w:r w:rsidRPr="008B5CF0">
              <w:rPr>
                <w:lang w:eastAsia="ja-JP"/>
              </w:rPr>
              <w:t xml:space="preserve"> can do so dynamically and regardless of what </w:t>
            </w:r>
            <w:r>
              <w:rPr>
                <w:lang w:eastAsia="ja-JP"/>
              </w:rPr>
              <w:t>one</w:t>
            </w:r>
            <w:r w:rsidRPr="008B5CF0">
              <w:rPr>
                <w:lang w:eastAsia="ja-JP"/>
              </w:rPr>
              <w:t xml:space="preserve"> did in previous procedure instances.</w:t>
            </w:r>
          </w:p>
          <w:p w14:paraId="1B9E643C" w14:textId="77777777" w:rsidR="00B91DD2" w:rsidRDefault="00B91DD2" w:rsidP="00B91DD2">
            <w:pPr>
              <w:pStyle w:val="TAL"/>
              <w:keepNext w:val="0"/>
              <w:keepLines w:val="0"/>
              <w:widowControl w:val="0"/>
              <w:rPr>
                <w:lang w:eastAsia="ja-JP"/>
              </w:rPr>
            </w:pPr>
          </w:p>
          <w:p w14:paraId="26780C78" w14:textId="77777777" w:rsidR="00B91DD2" w:rsidRDefault="00B91DD2" w:rsidP="00B91DD2">
            <w:pPr>
              <w:pStyle w:val="TAL"/>
              <w:keepNext w:val="0"/>
              <w:keepLines w:val="0"/>
              <w:widowControl w:val="0"/>
              <w:rPr>
                <w:lang w:eastAsia="ja-JP"/>
              </w:rPr>
            </w:pPr>
            <w:r>
              <w:rPr>
                <w:lang w:eastAsia="ja-JP"/>
              </w:rPr>
              <w:t>Hence, if LCS client is in UE which requires coordinate in local coordinate, then it can be provided/translated by LMF.</w:t>
            </w:r>
          </w:p>
          <w:p w14:paraId="668313AF" w14:textId="77777777" w:rsidR="00B91DD2" w:rsidRDefault="00B91DD2" w:rsidP="00B91DD2">
            <w:pPr>
              <w:pStyle w:val="TAL"/>
              <w:keepNext w:val="0"/>
              <w:keepLines w:val="0"/>
              <w:widowControl w:val="0"/>
              <w:rPr>
                <w:lang w:eastAsia="ja-JP"/>
              </w:rPr>
            </w:pPr>
          </w:p>
          <w:p w14:paraId="4D971457" w14:textId="77777777" w:rsidR="00B91DD2" w:rsidRDefault="00B91DD2" w:rsidP="00B91DD2">
            <w:pPr>
              <w:pStyle w:val="TAL"/>
              <w:keepNext w:val="0"/>
              <w:keepLines w:val="0"/>
              <w:widowControl w:val="0"/>
              <w:rPr>
                <w:lang w:eastAsia="ja-JP"/>
              </w:rPr>
            </w:pPr>
            <w:r>
              <w:rPr>
                <w:lang w:eastAsia="ja-JP"/>
              </w:rPr>
              <w:t>As per TS 23.273</w:t>
            </w:r>
          </w:p>
          <w:p w14:paraId="37F4196F" w14:textId="77777777" w:rsidR="00B91DD2" w:rsidRDefault="00B91DD2" w:rsidP="00B91DD2">
            <w:pPr>
              <w:pStyle w:val="TAL"/>
              <w:keepNext w:val="0"/>
              <w:keepLines w:val="0"/>
              <w:widowControl w:val="0"/>
              <w:rPr>
                <w:lang w:eastAsia="ja-JP"/>
              </w:rPr>
            </w:pPr>
          </w:p>
          <w:p w14:paraId="2A808A45" w14:textId="77777777" w:rsidR="00B91DD2" w:rsidRDefault="00B91DD2" w:rsidP="00B91DD2">
            <w:pPr>
              <w:pStyle w:val="TAL"/>
              <w:keepNext w:val="0"/>
              <w:keepLines w:val="0"/>
              <w:widowControl w:val="0"/>
              <w:rPr>
                <w:lang w:val="en-US"/>
              </w:rPr>
            </w:pPr>
            <w:r>
              <w:rPr>
                <w:lang w:val="en-US"/>
              </w:rPr>
              <w:t xml:space="preserve">For location request indicates a value added LCS Client type, </w:t>
            </w:r>
            <w:r>
              <w:rPr>
                <w:highlight w:val="yellow"/>
                <w:lang w:val="en-US"/>
              </w:rPr>
              <w:t>the LMF may determine the UE location in local coordinates or geographical co-ordinates or both.</w:t>
            </w:r>
          </w:p>
          <w:p w14:paraId="204555D4" w14:textId="77777777" w:rsidR="00B91DD2" w:rsidRDefault="00B91DD2" w:rsidP="00B91DD2">
            <w:pPr>
              <w:pStyle w:val="TAL"/>
              <w:keepNext w:val="0"/>
              <w:keepLines w:val="0"/>
              <w:widowControl w:val="0"/>
              <w:rPr>
                <w:lang w:val="en-US"/>
              </w:rPr>
            </w:pPr>
          </w:p>
          <w:p w14:paraId="1EFA7AE9" w14:textId="77777777" w:rsidR="00B91DD2" w:rsidRDefault="00B91DD2" w:rsidP="00B91DD2">
            <w:pPr>
              <w:pStyle w:val="TAL"/>
              <w:keepNext w:val="0"/>
              <w:keepLines w:val="0"/>
              <w:widowControl w:val="0"/>
              <w:rPr>
                <w:lang w:val="en-US"/>
              </w:rPr>
            </w:pPr>
            <w:r>
              <w:rPr>
                <w:lang w:val="en-US"/>
              </w:rPr>
              <w:t xml:space="preserve">Also, it appears from TS 23.273; it is mandated; </w:t>
            </w:r>
            <w:r w:rsidRPr="00886953">
              <w:rPr>
                <w:i/>
                <w:iCs/>
                <w:lang w:val="en-US"/>
              </w:rPr>
              <w:t>the access network</w:t>
            </w:r>
            <w:r w:rsidRPr="00886953">
              <w:rPr>
                <w:i/>
                <w:iCs/>
              </w:rPr>
              <w:t xml:space="preserve"> </w:t>
            </w:r>
            <w:r w:rsidRPr="00886953">
              <w:rPr>
                <w:i/>
                <w:iCs/>
                <w:lang w:val="en-US"/>
              </w:rPr>
              <w:t>shall support determination of location estimates in geographical co-ordinates</w:t>
            </w:r>
            <w:r>
              <w:rPr>
                <w:lang w:val="en-US"/>
              </w:rPr>
              <w:t>.</w:t>
            </w:r>
          </w:p>
          <w:p w14:paraId="0A4A0EC5" w14:textId="77777777" w:rsidR="00B91DD2" w:rsidRDefault="00B91DD2" w:rsidP="00B91DD2">
            <w:pPr>
              <w:pStyle w:val="TAL"/>
              <w:keepNext w:val="0"/>
              <w:keepLines w:val="0"/>
              <w:widowControl w:val="0"/>
            </w:pPr>
          </w:p>
          <w:p w14:paraId="5625520A" w14:textId="77777777" w:rsidR="00B91DD2" w:rsidRDefault="00B91DD2" w:rsidP="00B91DD2">
            <w:pPr>
              <w:pStyle w:val="3"/>
              <w:rPr>
                <w:lang w:eastAsia="ko-KR"/>
              </w:rPr>
            </w:pPr>
            <w:bookmarkStart w:id="10" w:name="_Toc19105738"/>
            <w:bookmarkStart w:id="11" w:name="_Toc27821154"/>
            <w:bookmarkStart w:id="12" w:name="_Toc36124493"/>
            <w:bookmarkStart w:id="13" w:name="_Toc36124933"/>
            <w:bookmarkStart w:id="14" w:name="_Toc36125092"/>
            <w:bookmarkStart w:id="15" w:name="_Toc45009397"/>
            <w:r>
              <w:t>4.3.1       Access Network</w:t>
            </w:r>
            <w:bookmarkEnd w:id="10"/>
            <w:bookmarkEnd w:id="11"/>
            <w:bookmarkEnd w:id="12"/>
            <w:bookmarkEnd w:id="13"/>
            <w:bookmarkEnd w:id="14"/>
            <w:bookmarkEnd w:id="15"/>
          </w:p>
          <w:p w14:paraId="70C9257E" w14:textId="77777777" w:rsidR="00B91DD2" w:rsidRDefault="00B91DD2" w:rsidP="00B91DD2">
            <w:pPr>
              <w:overflowPunct w:val="0"/>
              <w:autoSpaceDE w:val="0"/>
              <w:autoSpaceDN w:val="0"/>
              <w:textAlignment w:val="baseline"/>
              <w:rPr>
                <w:lang w:val="en-US" w:eastAsia="ja-JP"/>
              </w:rPr>
            </w:pPr>
            <w:r>
              <w:rPr>
                <w:lang w:val="en-US" w:eastAsia="ja-JP"/>
              </w:rPr>
              <w:t xml:space="preserve">The Access Network is involved in the handling of various positioning procedures including positioning of a target UE, provision of location related information not associated with a </w:t>
            </w:r>
            <w:r>
              <w:rPr>
                <w:lang w:val="en-US" w:eastAsia="ja-JP"/>
              </w:rPr>
              <w:lastRenderedPageBreak/>
              <w:t xml:space="preserve">particular target UE and transfer of positioning messages between an AMF or LMF and a target UE. </w:t>
            </w:r>
            <w:r>
              <w:rPr>
                <w:highlight w:val="yellow"/>
                <w:lang w:val="en-US" w:eastAsia="ja-JP"/>
              </w:rPr>
              <w:t>The Access Network shall support determination of location estimates in geographical co-ordinates as defined in TS 23.032 [8].</w:t>
            </w:r>
          </w:p>
          <w:p w14:paraId="36849DB8" w14:textId="77777777" w:rsidR="00B91DD2" w:rsidRDefault="00B91DD2" w:rsidP="00B91DD2">
            <w:pPr>
              <w:pStyle w:val="TAL"/>
              <w:keepNext w:val="0"/>
              <w:keepLines w:val="0"/>
              <w:widowControl w:val="0"/>
              <w:rPr>
                <w:lang w:eastAsia="ja-JP"/>
              </w:rPr>
            </w:pPr>
          </w:p>
        </w:tc>
      </w:tr>
      <w:tr w:rsidR="00B91DD2" w14:paraId="7F50101F" w14:textId="77777777" w:rsidTr="00B35D48">
        <w:tc>
          <w:tcPr>
            <w:tcW w:w="938" w:type="dxa"/>
            <w:tcPrChange w:id="16" w:author="Liuyang-OPPO" w:date="2023-04-19T10:41:00Z">
              <w:tcPr>
                <w:tcW w:w="1696" w:type="dxa"/>
              </w:tcPr>
            </w:tcPrChange>
          </w:tcPr>
          <w:p w14:paraId="50655D93" w14:textId="6FB04722" w:rsidR="00B91DD2" w:rsidRDefault="00B91DD2" w:rsidP="00B91DD2">
            <w:pPr>
              <w:pStyle w:val="TAL"/>
              <w:keepNext w:val="0"/>
              <w:keepLines w:val="0"/>
              <w:widowControl w:val="0"/>
              <w:rPr>
                <w:lang w:eastAsia="ja-JP"/>
              </w:rPr>
            </w:pPr>
            <w:r>
              <w:rPr>
                <w:rFonts w:eastAsia="等线" w:hint="eastAsia"/>
                <w:lang w:eastAsia="zh-CN"/>
              </w:rPr>
              <w:lastRenderedPageBreak/>
              <w:t>O</w:t>
            </w:r>
            <w:r>
              <w:rPr>
                <w:rFonts w:eastAsia="等线"/>
                <w:lang w:eastAsia="zh-CN"/>
              </w:rPr>
              <w:t>PPO</w:t>
            </w:r>
          </w:p>
        </w:tc>
        <w:tc>
          <w:tcPr>
            <w:tcW w:w="1325" w:type="dxa"/>
            <w:tcPrChange w:id="17" w:author="Liuyang-OPPO" w:date="2023-04-19T10:41:00Z">
              <w:tcPr>
                <w:tcW w:w="1418" w:type="dxa"/>
              </w:tcPr>
            </w:tcPrChange>
          </w:tcPr>
          <w:p w14:paraId="5BC3B8ED" w14:textId="58A5E700" w:rsidR="00B91DD2" w:rsidRDefault="00B91DD2" w:rsidP="00B91DD2">
            <w:pPr>
              <w:pStyle w:val="TAL"/>
              <w:keepNext w:val="0"/>
              <w:keepLines w:val="0"/>
              <w:widowControl w:val="0"/>
              <w:rPr>
                <w:lang w:eastAsia="ja-JP"/>
              </w:rPr>
            </w:pPr>
            <w:r>
              <w:rPr>
                <w:rFonts w:eastAsia="等线" w:hint="eastAsia"/>
                <w:lang w:eastAsia="zh-CN"/>
              </w:rPr>
              <w:t>n</w:t>
            </w:r>
            <w:r>
              <w:rPr>
                <w:rFonts w:eastAsia="等线"/>
                <w:lang w:eastAsia="zh-CN"/>
              </w:rPr>
              <w:t>o</w:t>
            </w:r>
          </w:p>
        </w:tc>
        <w:tc>
          <w:tcPr>
            <w:tcW w:w="7368" w:type="dxa"/>
            <w:tcPrChange w:id="18" w:author="Liuyang-OPPO" w:date="2023-04-19T10:41:00Z">
              <w:tcPr>
                <w:tcW w:w="6517" w:type="dxa"/>
              </w:tcPr>
            </w:tcPrChange>
          </w:tcPr>
          <w:p w14:paraId="6F9BCA62" w14:textId="77777777" w:rsidR="00B91DD2" w:rsidRDefault="00B91DD2" w:rsidP="00B91DD2">
            <w:pPr>
              <w:pStyle w:val="TAL"/>
              <w:keepNext w:val="0"/>
              <w:keepLines w:val="0"/>
              <w:widowControl w:val="0"/>
              <w:rPr>
                <w:rFonts w:eastAsia="等线"/>
                <w:lang w:eastAsia="zh-CN"/>
              </w:rPr>
            </w:pPr>
          </w:p>
          <w:p w14:paraId="46AFF435" w14:textId="77777777" w:rsidR="00B91DD2" w:rsidRDefault="00B91DD2" w:rsidP="00B91DD2">
            <w:pPr>
              <w:pStyle w:val="TAL"/>
              <w:keepNext w:val="0"/>
              <w:keepLines w:val="0"/>
              <w:widowControl w:val="0"/>
              <w:rPr>
                <w:rFonts w:eastAsia="等线"/>
                <w:lang w:eastAsia="zh-CN"/>
              </w:rPr>
            </w:pPr>
            <w:r>
              <w:rPr>
                <w:rFonts w:eastAsia="等线"/>
                <w:lang w:eastAsia="zh-CN"/>
              </w:rPr>
              <w:t>According to the TS 38.455 section 9.2.76, the ARP position is defined as a relative position to the TRP (reference point</w:t>
            </w:r>
            <w:proofErr w:type="gramStart"/>
            <w:r>
              <w:rPr>
                <w:rFonts w:eastAsia="等线"/>
                <w:lang w:eastAsia="zh-CN"/>
              </w:rPr>
              <w:t>) ,</w:t>
            </w:r>
            <w:proofErr w:type="gramEnd"/>
            <w:r>
              <w:rPr>
                <w:rFonts w:eastAsia="等线"/>
                <w:lang w:eastAsia="zh-CN"/>
              </w:rPr>
              <w:t xml:space="preserve"> possibly in the cartesian coordinates way. And the position of TRP (in 9.2.46) could be defined in two ways: a position in the global coordinates or a relative cartesian coordinates to a reference point of which the position could be expressed in terms of a coordinate ID or a global coordinate (9.2.51). Note that the position of the coordinate ID in the global coordinate system could be obtained by looking for the mapping info stored in the OAM.  </w:t>
            </w:r>
          </w:p>
          <w:p w14:paraId="67387097" w14:textId="77777777" w:rsidR="00B91DD2" w:rsidRDefault="00B91DD2" w:rsidP="00B91DD2">
            <w:pPr>
              <w:pStyle w:val="TAL"/>
              <w:keepNext w:val="0"/>
              <w:keepLines w:val="0"/>
              <w:widowControl w:val="0"/>
              <w:rPr>
                <w:rFonts w:eastAsia="等线"/>
                <w:lang w:eastAsia="zh-CN"/>
              </w:rPr>
            </w:pPr>
          </w:p>
          <w:p w14:paraId="7B443ACD" w14:textId="77777777" w:rsidR="00B91DD2" w:rsidRDefault="00B91DD2" w:rsidP="00B91DD2">
            <w:pPr>
              <w:pStyle w:val="TAL"/>
              <w:keepNext w:val="0"/>
              <w:keepLines w:val="0"/>
              <w:widowControl w:val="0"/>
              <w:rPr>
                <w:rFonts w:eastAsia="等线"/>
                <w:lang w:eastAsia="zh-CN"/>
              </w:rPr>
            </w:pPr>
            <w:r>
              <w:rPr>
                <w:rFonts w:eastAsia="等线"/>
                <w:lang w:eastAsia="zh-CN"/>
              </w:rPr>
              <w:t xml:space="preserve">As a result, It seems that no reason could be found why the LMF could not obtain the global position info of the ARP to be transmitted towards the UE for UE-based </w:t>
            </w:r>
            <w:r>
              <w:rPr>
                <w:iCs/>
              </w:rPr>
              <w:t>DL-</w:t>
            </w:r>
            <w:proofErr w:type="spellStart"/>
            <w:r>
              <w:rPr>
                <w:iCs/>
              </w:rPr>
              <w:t>AoD</w:t>
            </w:r>
            <w:proofErr w:type="spellEnd"/>
            <w:r>
              <w:rPr>
                <w:iCs/>
              </w:rPr>
              <w:t xml:space="preserve"> and DL-</w:t>
            </w:r>
            <w:proofErr w:type="spellStart"/>
            <w:r>
              <w:rPr>
                <w:iCs/>
              </w:rPr>
              <w:t>TDOA</w:t>
            </w:r>
            <w:proofErr w:type="spellEnd"/>
            <w:r>
              <w:rPr>
                <w:iCs/>
              </w:rPr>
              <w:t xml:space="preserve"> positioning. But we are open to further discussion if we are wrong. </w:t>
            </w:r>
            <w:r>
              <w:rPr>
                <w:rFonts w:eastAsia="等线"/>
                <w:lang w:eastAsia="zh-CN"/>
              </w:rPr>
              <w:t xml:space="preserve"> </w:t>
            </w:r>
          </w:p>
          <w:p w14:paraId="7E9A44D8" w14:textId="0390C489" w:rsidR="00B91DD2" w:rsidRDefault="00B91DD2" w:rsidP="00B91DD2">
            <w:pPr>
              <w:pStyle w:val="TAL"/>
              <w:keepNext w:val="0"/>
              <w:keepLines w:val="0"/>
              <w:widowControl w:val="0"/>
              <w:rPr>
                <w:lang w:eastAsia="ja-JP"/>
              </w:rPr>
            </w:pPr>
            <w:r>
              <w:rPr>
                <w:rFonts w:eastAsia="等线"/>
                <w:lang w:eastAsia="zh-CN"/>
              </w:rPr>
              <w:t xml:space="preserve">      </w:t>
            </w:r>
          </w:p>
        </w:tc>
      </w:tr>
      <w:tr w:rsidR="00B91DD2" w14:paraId="23ECE0AB" w14:textId="77777777" w:rsidTr="00B35D48">
        <w:tc>
          <w:tcPr>
            <w:tcW w:w="938" w:type="dxa"/>
            <w:tcPrChange w:id="19" w:author="Liuyang-OPPO" w:date="2023-04-19T10:41:00Z">
              <w:tcPr>
                <w:tcW w:w="1696" w:type="dxa"/>
              </w:tcPr>
            </w:tcPrChange>
          </w:tcPr>
          <w:p w14:paraId="3D8766A1" w14:textId="6AF23F9E" w:rsidR="00B91DD2" w:rsidRDefault="00205B66" w:rsidP="00B91DD2">
            <w:pPr>
              <w:pStyle w:val="TAL"/>
              <w:keepNext w:val="0"/>
              <w:keepLines w:val="0"/>
              <w:widowControl w:val="0"/>
              <w:rPr>
                <w:lang w:eastAsia="ja-JP"/>
              </w:rPr>
            </w:pPr>
            <w:r>
              <w:rPr>
                <w:lang w:eastAsia="ja-JP"/>
              </w:rPr>
              <w:t>Qualcomm (proponent)</w:t>
            </w:r>
          </w:p>
        </w:tc>
        <w:tc>
          <w:tcPr>
            <w:tcW w:w="1325" w:type="dxa"/>
            <w:tcPrChange w:id="20" w:author="Liuyang-OPPO" w:date="2023-04-19T10:41:00Z">
              <w:tcPr>
                <w:tcW w:w="1418" w:type="dxa"/>
              </w:tcPr>
            </w:tcPrChange>
          </w:tcPr>
          <w:p w14:paraId="0E790196" w14:textId="5FCD1E20" w:rsidR="00B91DD2" w:rsidRDefault="00205B66" w:rsidP="00B91DD2">
            <w:pPr>
              <w:pStyle w:val="TAL"/>
              <w:keepNext w:val="0"/>
              <w:keepLines w:val="0"/>
              <w:widowControl w:val="0"/>
              <w:rPr>
                <w:lang w:eastAsia="ja-JP"/>
              </w:rPr>
            </w:pPr>
            <w:r>
              <w:rPr>
                <w:lang w:eastAsia="ja-JP"/>
              </w:rPr>
              <w:t>Yes</w:t>
            </w:r>
          </w:p>
        </w:tc>
        <w:tc>
          <w:tcPr>
            <w:tcW w:w="7368" w:type="dxa"/>
            <w:tcPrChange w:id="21" w:author="Liuyang-OPPO" w:date="2023-04-19T10:41:00Z">
              <w:tcPr>
                <w:tcW w:w="6517" w:type="dxa"/>
              </w:tcPr>
            </w:tcPrChange>
          </w:tcPr>
          <w:p w14:paraId="2DEF427F" w14:textId="5B2F6401" w:rsidR="00B91DD2" w:rsidRDefault="00665338" w:rsidP="00B91DD2">
            <w:pPr>
              <w:pStyle w:val="TAL"/>
              <w:keepNext w:val="0"/>
              <w:keepLines w:val="0"/>
              <w:widowControl w:val="0"/>
              <w:rPr>
                <w:lang w:eastAsia="ja-JP"/>
              </w:rPr>
            </w:pPr>
            <w:r>
              <w:rPr>
                <w:lang w:eastAsia="ja-JP"/>
              </w:rPr>
              <w:t>If an LMF has the T</w:t>
            </w:r>
            <w:r w:rsidRPr="00665338">
              <w:rPr>
                <w:lang w:eastAsia="ja-JP"/>
              </w:rPr>
              <w:t>RP/ARP location coordinates available in local Cartesian coordinates only</w:t>
            </w:r>
            <w:r>
              <w:rPr>
                <w:lang w:eastAsia="ja-JP"/>
              </w:rPr>
              <w:t xml:space="preserve">, UE-based mode of </w:t>
            </w:r>
            <w:r w:rsidR="00405F52">
              <w:rPr>
                <w:lang w:eastAsia="ja-JP"/>
              </w:rPr>
              <w:t>DL-</w:t>
            </w:r>
            <w:proofErr w:type="spellStart"/>
            <w:r w:rsidR="00405F52">
              <w:rPr>
                <w:lang w:eastAsia="ja-JP"/>
              </w:rPr>
              <w:t>AoD</w:t>
            </w:r>
            <w:proofErr w:type="spellEnd"/>
            <w:r w:rsidR="00405F52">
              <w:rPr>
                <w:lang w:eastAsia="ja-JP"/>
              </w:rPr>
              <w:t xml:space="preserve"> and DL-</w:t>
            </w:r>
            <w:proofErr w:type="spellStart"/>
            <w:r w:rsidR="00405F52">
              <w:rPr>
                <w:lang w:eastAsia="ja-JP"/>
              </w:rPr>
              <w:t>TDOA</w:t>
            </w:r>
            <w:proofErr w:type="spellEnd"/>
            <w:r w:rsidR="00405F52">
              <w:rPr>
                <w:lang w:eastAsia="ja-JP"/>
              </w:rPr>
              <w:t xml:space="preserve"> can obviously not be supported.</w:t>
            </w:r>
          </w:p>
          <w:p w14:paraId="441C5208" w14:textId="77777777" w:rsidR="00B4047A" w:rsidRDefault="00B4047A" w:rsidP="00B91DD2">
            <w:pPr>
              <w:pStyle w:val="TAL"/>
              <w:keepNext w:val="0"/>
              <w:keepLines w:val="0"/>
              <w:widowControl w:val="0"/>
              <w:rPr>
                <w:lang w:eastAsia="ja-JP"/>
              </w:rPr>
            </w:pPr>
          </w:p>
          <w:p w14:paraId="6B1EF3D7" w14:textId="4A41ECA5" w:rsidR="006A06D3" w:rsidRDefault="006A06D3" w:rsidP="00B91DD2">
            <w:pPr>
              <w:pStyle w:val="TAL"/>
              <w:keepNext w:val="0"/>
              <w:keepLines w:val="0"/>
              <w:widowControl w:val="0"/>
              <w:rPr>
                <w:ins w:id="22" w:author="Liuyang-OPPO" w:date="2023-04-19T10:42:00Z"/>
                <w:lang w:eastAsia="ja-JP"/>
              </w:rPr>
            </w:pPr>
            <w:r>
              <w:rPr>
                <w:lang w:eastAsia="ja-JP"/>
              </w:rPr>
              <w:t>To Ericsson</w:t>
            </w:r>
            <w:r w:rsidR="003442B0">
              <w:rPr>
                <w:lang w:eastAsia="ja-JP"/>
              </w:rPr>
              <w:t>/OPPO</w:t>
            </w:r>
            <w:r>
              <w:rPr>
                <w:lang w:eastAsia="ja-JP"/>
              </w:rPr>
              <w:t xml:space="preserve">: </w:t>
            </w:r>
            <w:r w:rsidRPr="006A06D3">
              <w:rPr>
                <w:lang w:eastAsia="ja-JP"/>
              </w:rPr>
              <w:t xml:space="preserve">Local coordinates are mainly intended for scenarios where the operator is not able to survey global coordinates </w:t>
            </w:r>
            <w:r>
              <w:rPr>
                <w:lang w:eastAsia="ja-JP"/>
              </w:rPr>
              <w:t xml:space="preserve">of the TRPs. </w:t>
            </w:r>
            <w:r w:rsidR="00B4047A">
              <w:rPr>
                <w:lang w:eastAsia="ja-JP"/>
              </w:rPr>
              <w:t>Obviously, if the TRP coordinates are always available in global coordinates, there is no need for introducing local coordinates (</w:t>
            </w:r>
            <w:r w:rsidR="00FB1291">
              <w:rPr>
                <w:lang w:eastAsia="ja-JP"/>
              </w:rPr>
              <w:t>independent of this proposal</w:t>
            </w:r>
            <w:r w:rsidR="00B4047A">
              <w:rPr>
                <w:lang w:eastAsia="ja-JP"/>
              </w:rPr>
              <w:t>).</w:t>
            </w:r>
            <w:r w:rsidR="003442B0">
              <w:rPr>
                <w:lang w:eastAsia="ja-JP"/>
              </w:rPr>
              <w:t xml:space="preserve"> </w:t>
            </w:r>
          </w:p>
          <w:p w14:paraId="5E20424B" w14:textId="44C4EB0D" w:rsidR="00B35D48" w:rsidRPr="00B35D48" w:rsidRDefault="00B35D48" w:rsidP="00B91DD2">
            <w:pPr>
              <w:pStyle w:val="TAL"/>
              <w:keepNext w:val="0"/>
              <w:keepLines w:val="0"/>
              <w:widowControl w:val="0"/>
              <w:rPr>
                <w:rFonts w:eastAsia="等线"/>
                <w:lang w:eastAsia="zh-CN"/>
                <w:rPrChange w:id="23" w:author="Liuyang-OPPO" w:date="2023-04-19T10:42:00Z">
                  <w:rPr>
                    <w:lang w:eastAsia="ja-JP"/>
                  </w:rPr>
                </w:rPrChange>
              </w:rPr>
            </w:pPr>
            <w:ins w:id="24" w:author="Liuyang-OPPO" w:date="2023-04-19T10:42:00Z">
              <w:r>
                <w:rPr>
                  <w:rFonts w:eastAsia="等线" w:hint="eastAsia"/>
                  <w:lang w:eastAsia="zh-CN"/>
                </w:rPr>
                <w:t>[</w:t>
              </w:r>
              <w:r>
                <w:rPr>
                  <w:rFonts w:eastAsia="等线"/>
                  <w:lang w:eastAsia="zh-CN"/>
                </w:rPr>
                <w:t>OPPO]: our understanding is that using local coordinates does not necessarily means that t</w:t>
              </w:r>
            </w:ins>
            <w:ins w:id="25" w:author="Liuyang-OPPO" w:date="2023-04-19T10:43:00Z">
              <w:r>
                <w:rPr>
                  <w:rFonts w:eastAsia="等线"/>
                  <w:lang w:eastAsia="zh-CN"/>
                </w:rPr>
                <w:t>he global coordinates of the TRPs/ARPs are not known.</w:t>
              </w:r>
            </w:ins>
            <w:ins w:id="26" w:author="Liuyang-OPPO" w:date="2023-04-19T10:44:00Z">
              <w:r>
                <w:rPr>
                  <w:rFonts w:eastAsia="等线"/>
                  <w:lang w:eastAsia="zh-CN"/>
                </w:rPr>
                <w:t xml:space="preserve"> </w:t>
              </w:r>
            </w:ins>
            <w:ins w:id="27" w:author="Liuyang-OPPO" w:date="2023-04-19T10:43:00Z">
              <w:r>
                <w:rPr>
                  <w:rFonts w:eastAsia="等线"/>
                  <w:lang w:eastAsia="zh-CN"/>
                </w:rPr>
                <w:t>Actually, according to the TS 38.455, the global position of them c</w:t>
              </w:r>
            </w:ins>
            <w:ins w:id="28" w:author="Liuyang-OPPO" w:date="2023-04-19T10:44:00Z">
              <w:r>
                <w:rPr>
                  <w:rFonts w:eastAsia="等线"/>
                  <w:lang w:eastAsia="zh-CN"/>
                </w:rPr>
                <w:t xml:space="preserve">ould be derived </w:t>
              </w:r>
            </w:ins>
            <w:ins w:id="29" w:author="Liuyang-OPPO" w:date="2023-04-19T10:45:00Z">
              <w:r>
                <w:rPr>
                  <w:rFonts w:eastAsia="等线"/>
                  <w:lang w:eastAsia="zh-CN"/>
                </w:rPr>
                <w:t xml:space="preserve">even though the </w:t>
              </w:r>
            </w:ins>
            <w:ins w:id="30" w:author="Liuyang-OPPO" w:date="2023-04-19T10:44:00Z">
              <w:r>
                <w:rPr>
                  <w:rFonts w:eastAsia="等线"/>
                  <w:lang w:eastAsia="zh-CN"/>
                </w:rPr>
                <w:t>local coordinates</w:t>
              </w:r>
            </w:ins>
            <w:ins w:id="31" w:author="Liuyang-OPPO" w:date="2023-04-19T10:45:00Z">
              <w:r>
                <w:rPr>
                  <w:rFonts w:eastAsia="等线"/>
                  <w:lang w:eastAsia="zh-CN"/>
                </w:rPr>
                <w:t xml:space="preserve"> are used</w:t>
              </w:r>
            </w:ins>
            <w:ins w:id="32" w:author="Liuyang-OPPO" w:date="2023-04-19T10:44:00Z">
              <w:r>
                <w:rPr>
                  <w:rFonts w:eastAsia="等线"/>
                  <w:lang w:eastAsia="zh-CN"/>
                </w:rPr>
                <w:t>.</w:t>
              </w:r>
            </w:ins>
          </w:p>
          <w:p w14:paraId="4A12DEAA" w14:textId="77777777" w:rsidR="006A06D3" w:rsidRDefault="006A06D3" w:rsidP="00B91DD2">
            <w:pPr>
              <w:pStyle w:val="TAL"/>
              <w:keepNext w:val="0"/>
              <w:keepLines w:val="0"/>
              <w:widowControl w:val="0"/>
              <w:rPr>
                <w:lang w:eastAsia="ja-JP"/>
              </w:rPr>
            </w:pPr>
          </w:p>
          <w:p w14:paraId="533E9BD3" w14:textId="2D792110" w:rsidR="001B1D69" w:rsidRDefault="00405F52" w:rsidP="00B91DD2">
            <w:pPr>
              <w:pStyle w:val="TAL"/>
              <w:keepNext w:val="0"/>
              <w:keepLines w:val="0"/>
              <w:widowControl w:val="0"/>
              <w:rPr>
                <w:lang w:eastAsia="ja-JP"/>
              </w:rPr>
            </w:pPr>
            <w:r>
              <w:rPr>
                <w:lang w:eastAsia="ja-JP"/>
              </w:rPr>
              <w:t xml:space="preserve">To Ericsson: It seems </w:t>
            </w:r>
            <w:r w:rsidR="00B00071">
              <w:rPr>
                <w:lang w:eastAsia="ja-JP"/>
              </w:rPr>
              <w:t xml:space="preserve">Ericsson misinterprets UE-based mode. This is </w:t>
            </w:r>
            <w:r w:rsidR="00A33114">
              <w:rPr>
                <w:lang w:eastAsia="ja-JP"/>
              </w:rPr>
              <w:t xml:space="preserve">unrelated to where the </w:t>
            </w:r>
            <w:r w:rsidR="001D01F3">
              <w:rPr>
                <w:lang w:eastAsia="ja-JP"/>
              </w:rPr>
              <w:t xml:space="preserve">LCS </w:t>
            </w:r>
            <w:r w:rsidR="00A33114">
              <w:rPr>
                <w:lang w:eastAsia="ja-JP"/>
              </w:rPr>
              <w:t xml:space="preserve">client resides (which is anyhow unrelated to RAN2 specifications). UE-based mode is also used when the </w:t>
            </w:r>
            <w:r w:rsidR="001D01F3">
              <w:rPr>
                <w:lang w:eastAsia="ja-JP"/>
              </w:rPr>
              <w:t xml:space="preserve">LCS </w:t>
            </w:r>
            <w:r w:rsidR="00A33114">
              <w:rPr>
                <w:lang w:eastAsia="ja-JP"/>
              </w:rPr>
              <w:t xml:space="preserve">client resides in the network. </w:t>
            </w:r>
            <w:r w:rsidR="00286BFD">
              <w:rPr>
                <w:lang w:eastAsia="ja-JP"/>
              </w:rPr>
              <w:t>(</w:t>
            </w:r>
            <w:r w:rsidR="00A33114">
              <w:rPr>
                <w:lang w:eastAsia="ja-JP"/>
              </w:rPr>
              <w:t>E.g., UE-based GNSS is widely used for emergency calls, where the client is</w:t>
            </w:r>
            <w:r w:rsidR="001D01F3">
              <w:rPr>
                <w:lang w:eastAsia="ja-JP"/>
              </w:rPr>
              <w:t xml:space="preserve"> obviously</w:t>
            </w:r>
            <w:r w:rsidR="00A33114">
              <w:rPr>
                <w:lang w:eastAsia="ja-JP"/>
              </w:rPr>
              <w:t xml:space="preserve"> in the network.</w:t>
            </w:r>
            <w:r w:rsidR="00286BFD">
              <w:rPr>
                <w:lang w:eastAsia="ja-JP"/>
              </w:rPr>
              <w:t>)</w:t>
            </w:r>
            <w:r w:rsidR="001B1D69">
              <w:rPr>
                <w:lang w:eastAsia="ja-JP"/>
              </w:rPr>
              <w:t xml:space="preserve"> </w:t>
            </w:r>
          </w:p>
        </w:tc>
      </w:tr>
      <w:tr w:rsidR="00B91DD2" w14:paraId="6AC18A8C" w14:textId="77777777" w:rsidTr="00B35D48">
        <w:tc>
          <w:tcPr>
            <w:tcW w:w="938" w:type="dxa"/>
            <w:tcPrChange w:id="33" w:author="Liuyang-OPPO" w:date="2023-04-19T10:41:00Z">
              <w:tcPr>
                <w:tcW w:w="1696" w:type="dxa"/>
              </w:tcPr>
            </w:tcPrChange>
          </w:tcPr>
          <w:p w14:paraId="5173D2FE" w14:textId="73F60067" w:rsidR="00B91DD2" w:rsidRDefault="000A1BB4" w:rsidP="00B91DD2">
            <w:pPr>
              <w:pStyle w:val="TAL"/>
              <w:keepNext w:val="0"/>
              <w:keepLines w:val="0"/>
              <w:widowControl w:val="0"/>
              <w:rPr>
                <w:lang w:eastAsia="ja-JP"/>
              </w:rPr>
            </w:pPr>
            <w:r>
              <w:rPr>
                <w:lang w:eastAsia="ja-JP"/>
              </w:rPr>
              <w:t>MediaTek</w:t>
            </w:r>
          </w:p>
        </w:tc>
        <w:tc>
          <w:tcPr>
            <w:tcW w:w="1325" w:type="dxa"/>
            <w:tcPrChange w:id="34" w:author="Liuyang-OPPO" w:date="2023-04-19T10:41:00Z">
              <w:tcPr>
                <w:tcW w:w="1418" w:type="dxa"/>
              </w:tcPr>
            </w:tcPrChange>
          </w:tcPr>
          <w:p w14:paraId="63723011" w14:textId="06196105" w:rsidR="00B91DD2" w:rsidRDefault="000A1BB4" w:rsidP="00B91DD2">
            <w:pPr>
              <w:pStyle w:val="TAL"/>
              <w:keepNext w:val="0"/>
              <w:keepLines w:val="0"/>
              <w:widowControl w:val="0"/>
              <w:rPr>
                <w:lang w:eastAsia="ja-JP"/>
              </w:rPr>
            </w:pPr>
            <w:r>
              <w:rPr>
                <w:lang w:eastAsia="ja-JP"/>
              </w:rPr>
              <w:t>Yes</w:t>
            </w:r>
          </w:p>
        </w:tc>
        <w:tc>
          <w:tcPr>
            <w:tcW w:w="7368" w:type="dxa"/>
            <w:tcPrChange w:id="35" w:author="Liuyang-OPPO" w:date="2023-04-19T10:41:00Z">
              <w:tcPr>
                <w:tcW w:w="6517" w:type="dxa"/>
              </w:tcPr>
            </w:tcPrChange>
          </w:tcPr>
          <w:p w14:paraId="55BF3EDB" w14:textId="77777777" w:rsidR="008C3350" w:rsidRDefault="000A1BB4" w:rsidP="00B91DD2">
            <w:pPr>
              <w:pStyle w:val="TAL"/>
              <w:keepNext w:val="0"/>
              <w:keepLines w:val="0"/>
              <w:widowControl w:val="0"/>
              <w:rPr>
                <w:ins w:id="36" w:author="Liuyang-OPPO" w:date="2023-04-19T10:28:00Z"/>
                <w:lang w:eastAsia="ja-JP"/>
              </w:rPr>
            </w:pPr>
            <w:r>
              <w:rPr>
                <w:lang w:eastAsia="ja-JP"/>
              </w:rPr>
              <w:t xml:space="preserve">The comments from Ericsson and OPPO seem not to speak to the question </w:t>
            </w:r>
            <w:proofErr w:type="spellStart"/>
            <w:r>
              <w:rPr>
                <w:lang w:eastAsia="ja-JP"/>
              </w:rPr>
              <w:t>as</w:t>
            </w:r>
            <w:proofErr w:type="spellEnd"/>
            <w:r>
              <w:rPr>
                <w:lang w:eastAsia="ja-JP"/>
              </w:rPr>
              <w:t xml:space="preserve"> asked.  If the LMF has the TRP/ARP location in local coordinates only, it seems obvious that UE-based DL-</w:t>
            </w:r>
            <w:proofErr w:type="spellStart"/>
            <w:r>
              <w:rPr>
                <w:lang w:eastAsia="ja-JP"/>
              </w:rPr>
              <w:t>AoD</w:t>
            </w:r>
            <w:proofErr w:type="spellEnd"/>
            <w:r>
              <w:rPr>
                <w:lang w:eastAsia="ja-JP"/>
              </w:rPr>
              <w:t>/DL-</w:t>
            </w:r>
            <w:proofErr w:type="spellStart"/>
            <w:r>
              <w:rPr>
                <w:lang w:eastAsia="ja-JP"/>
              </w:rPr>
              <w:t>TDOA</w:t>
            </w:r>
            <w:proofErr w:type="spellEnd"/>
            <w:r>
              <w:rPr>
                <w:lang w:eastAsia="ja-JP"/>
              </w:rPr>
              <w:t xml:space="preserve"> cannot work. </w:t>
            </w:r>
          </w:p>
          <w:p w14:paraId="4A733E41" w14:textId="4A819A24" w:rsidR="00B35D48" w:rsidRDefault="008C3350" w:rsidP="00B91DD2">
            <w:pPr>
              <w:pStyle w:val="TAL"/>
              <w:keepNext w:val="0"/>
              <w:keepLines w:val="0"/>
              <w:widowControl w:val="0"/>
              <w:rPr>
                <w:ins w:id="37" w:author="Liuyang-OPPO" w:date="2023-04-19T10:41:00Z"/>
                <w:lang w:eastAsia="ja-JP"/>
              </w:rPr>
            </w:pPr>
            <w:ins w:id="38" w:author="Liuyang-OPPO" w:date="2023-04-19T10:28:00Z">
              <w:r>
                <w:rPr>
                  <w:rFonts w:hint="eastAsia"/>
                  <w:lang w:eastAsia="zh-CN"/>
                </w:rPr>
                <w:t>[</w:t>
              </w:r>
              <w:r>
                <w:rPr>
                  <w:lang w:eastAsia="zh-CN"/>
                </w:rPr>
                <w:t xml:space="preserve">OPPO]: </w:t>
              </w:r>
            </w:ins>
            <w:ins w:id="39" w:author="Liuyang-OPPO" w:date="2023-04-19T10:29:00Z">
              <w:r>
                <w:rPr>
                  <w:lang w:eastAsia="zh-CN"/>
                </w:rPr>
                <w:t xml:space="preserve">Our point is that the LMF </w:t>
              </w:r>
              <w:r w:rsidRPr="008C3350">
                <w:rPr>
                  <w:highlight w:val="yellow"/>
                  <w:lang w:eastAsia="zh-CN"/>
                </w:rPr>
                <w:t>could always</w:t>
              </w:r>
              <w:r>
                <w:rPr>
                  <w:lang w:eastAsia="zh-CN"/>
                </w:rPr>
                <w:t xml:space="preserve"> know the TRP/ARP location in global coordinate</w:t>
              </w:r>
            </w:ins>
            <w:ins w:id="40" w:author="Liuyang-OPPO" w:date="2023-04-19T10:48:00Z">
              <w:r w:rsidR="00C80427">
                <w:rPr>
                  <w:lang w:eastAsia="zh-CN"/>
                </w:rPr>
                <w:t xml:space="preserve"> system</w:t>
              </w:r>
            </w:ins>
            <w:ins w:id="41" w:author="Liuyang-OPPO" w:date="2023-04-19T10:29:00Z">
              <w:r>
                <w:rPr>
                  <w:lang w:eastAsia="zh-CN"/>
                </w:rPr>
                <w:t>.</w:t>
              </w:r>
            </w:ins>
            <w:ins w:id="42" w:author="Liuyang-OPPO" w:date="2023-04-19T10:40:00Z">
              <w:r w:rsidR="00B35D48">
                <w:rPr>
                  <w:lang w:eastAsia="zh-CN"/>
                </w:rPr>
                <w:t xml:space="preserve"> For example, i</w:t>
              </w:r>
            </w:ins>
            <w:ins w:id="43" w:author="Liuyang-OPPO" w:date="2023-04-19T10:35:00Z">
              <w:r>
                <w:rPr>
                  <w:lang w:eastAsia="zh-CN"/>
                </w:rPr>
                <w:t>f the TRP position is defined</w:t>
              </w:r>
            </w:ins>
            <w:ins w:id="44" w:author="Liuyang-OPPO" w:date="2023-04-19T10:37:00Z">
              <w:r w:rsidR="00B35D48">
                <w:rPr>
                  <w:lang w:eastAsia="zh-CN"/>
                </w:rPr>
                <w:t xml:space="preserve"> as a</w:t>
              </w:r>
            </w:ins>
            <w:ins w:id="45" w:author="Liuyang-OPPO" w:date="2023-04-19T10:35:00Z">
              <w:r>
                <w:rPr>
                  <w:lang w:eastAsia="zh-CN"/>
                </w:rPr>
                <w:t xml:space="preserve"> relative</w:t>
              </w:r>
            </w:ins>
            <w:ins w:id="46" w:author="Liuyang-OPPO" w:date="2023-04-19T10:37:00Z">
              <w:r w:rsidR="00B35D48">
                <w:rPr>
                  <w:lang w:eastAsia="zh-CN"/>
                </w:rPr>
                <w:t xml:space="preserve"> position</w:t>
              </w:r>
            </w:ins>
            <w:ins w:id="47" w:author="Liuyang-OPPO" w:date="2023-04-19T10:35:00Z">
              <w:r>
                <w:rPr>
                  <w:lang w:eastAsia="zh-CN"/>
                </w:rPr>
                <w:t xml:space="preserve"> to </w:t>
              </w:r>
            </w:ins>
            <w:ins w:id="48" w:author="Liuyang-OPPO" w:date="2023-04-19T10:36:00Z">
              <w:r>
                <w:rPr>
                  <w:lang w:eastAsia="zh-CN"/>
                </w:rPr>
                <w:t>a reference point,</w:t>
              </w:r>
            </w:ins>
            <w:ins w:id="49" w:author="Liuyang-OPPO" w:date="2023-04-19T10:37:00Z">
              <w:r w:rsidR="00B35D48">
                <w:rPr>
                  <w:lang w:eastAsia="zh-CN"/>
                </w:rPr>
                <w:t xml:space="preserve"> then according to the TS 38.455</w:t>
              </w:r>
            </w:ins>
            <w:ins w:id="50" w:author="Liuyang-OPPO" w:date="2023-04-19T10:48:00Z">
              <w:r w:rsidR="00C80427">
                <w:rPr>
                  <w:lang w:eastAsia="zh-CN"/>
                </w:rPr>
                <w:t xml:space="preserve"> </w:t>
              </w:r>
            </w:ins>
            <w:ins w:id="51" w:author="Liuyang-OPPO" w:date="2023-04-19T10:49:00Z">
              <w:r w:rsidR="00C80427">
                <w:rPr>
                  <w:lang w:eastAsia="zh-CN"/>
                </w:rPr>
                <w:t>9.2.51</w:t>
              </w:r>
            </w:ins>
            <w:ins w:id="52" w:author="Liuyang-OPPO" w:date="2023-04-19T10:37:00Z">
              <w:r w:rsidR="00B35D48">
                <w:rPr>
                  <w:lang w:eastAsia="zh-CN"/>
                </w:rPr>
                <w:t>,</w:t>
              </w:r>
            </w:ins>
            <w:ins w:id="53" w:author="Liuyang-OPPO" w:date="2023-04-19T10:36:00Z">
              <w:r>
                <w:rPr>
                  <w:lang w:eastAsia="zh-CN"/>
                </w:rPr>
                <w:t xml:space="preserve"> the </w:t>
              </w:r>
            </w:ins>
            <w:ins w:id="54" w:author="Liuyang-OPPO" w:date="2023-04-19T10:49:00Z">
              <w:r w:rsidR="00C80427">
                <w:rPr>
                  <w:lang w:eastAsia="zh-CN"/>
                </w:rPr>
                <w:t>reference</w:t>
              </w:r>
            </w:ins>
            <w:ins w:id="55" w:author="Liuyang-OPPO" w:date="2023-04-19T10:37:00Z">
              <w:r>
                <w:rPr>
                  <w:lang w:eastAsia="zh-CN"/>
                </w:rPr>
                <w:t xml:space="preserve"> point </w:t>
              </w:r>
              <w:r w:rsidR="00B35D48">
                <w:rPr>
                  <w:lang w:eastAsia="zh-CN"/>
                </w:rPr>
                <w:t xml:space="preserve">global position is </w:t>
              </w:r>
            </w:ins>
            <w:ins w:id="56" w:author="Liuyang-OPPO" w:date="2023-04-19T10:38:00Z">
              <w:r w:rsidR="00B35D48">
                <w:rPr>
                  <w:lang w:eastAsia="zh-CN"/>
                </w:rPr>
                <w:t>surely known as a coordinate ID (</w:t>
              </w:r>
            </w:ins>
            <w:ins w:id="57" w:author="Liuyang-OPPO" w:date="2023-04-19T10:39:00Z">
              <w:r w:rsidR="00B35D48">
                <w:rPr>
                  <w:lang w:eastAsia="zh-CN"/>
                </w:rPr>
                <w:t>global position could be traced from the</w:t>
              </w:r>
            </w:ins>
            <w:ins w:id="58" w:author="Liuyang-OPPO" w:date="2023-04-19T10:38:00Z">
              <w:r w:rsidR="00B35D48">
                <w:rPr>
                  <w:lang w:eastAsia="zh-CN"/>
                </w:rPr>
                <w:t xml:space="preserve"> OAM) or defined in the global coordinate system</w:t>
              </w:r>
            </w:ins>
            <w:ins w:id="59" w:author="Liuyang-OPPO" w:date="2023-04-19T10:49:00Z">
              <w:r w:rsidR="00C80427">
                <w:rPr>
                  <w:lang w:eastAsia="zh-CN"/>
                </w:rPr>
                <w:t xml:space="preserve"> (9.2.10 or 9.2.49 in TS 38.455)</w:t>
              </w:r>
            </w:ins>
            <w:ins w:id="60" w:author="Liuyang-OPPO" w:date="2023-04-19T10:39:00Z">
              <w:r w:rsidR="00B35D48">
                <w:rPr>
                  <w:lang w:eastAsia="zh-CN"/>
                </w:rPr>
                <w:t xml:space="preserve">. </w:t>
              </w:r>
            </w:ins>
            <w:ins w:id="61" w:author="Liuyang-OPPO" w:date="2023-04-19T10:40:00Z">
              <w:r w:rsidR="00B35D48">
                <w:rPr>
                  <w:lang w:eastAsia="zh-CN"/>
                </w:rPr>
                <w:t xml:space="preserve">In </w:t>
              </w:r>
              <w:proofErr w:type="spellStart"/>
              <w:r w:rsidR="00B35D48">
                <w:rPr>
                  <w:lang w:eastAsia="zh-CN"/>
                </w:rPr>
                <w:t>addition,</w:t>
              </w:r>
            </w:ins>
            <w:ins w:id="62" w:author="Liuyang-OPPO" w:date="2023-04-19T10:39:00Z">
              <w:r w:rsidR="00B35D48">
                <w:rPr>
                  <w:lang w:eastAsia="zh-CN"/>
                </w:rPr>
                <w:t>the</w:t>
              </w:r>
              <w:proofErr w:type="spellEnd"/>
              <w:r w:rsidR="00B35D48">
                <w:rPr>
                  <w:lang w:eastAsia="zh-CN"/>
                </w:rPr>
                <w:t xml:space="preserve"> relative position</w:t>
              </w:r>
            </w:ins>
            <w:ins w:id="63" w:author="Liuyang-OPPO" w:date="2023-04-19T10:49:00Z">
              <w:r w:rsidR="00C80427">
                <w:rPr>
                  <w:lang w:eastAsia="zh-CN"/>
                </w:rPr>
                <w:t xml:space="preserve"> from the TRP to the reference point</w:t>
              </w:r>
            </w:ins>
            <w:ins w:id="64" w:author="Liuyang-OPPO" w:date="2023-04-19T10:39:00Z">
              <w:r w:rsidR="00B35D48">
                <w:rPr>
                  <w:lang w:eastAsia="zh-CN"/>
                </w:rPr>
                <w:t xml:space="preserve"> is expressed as [</w:t>
              </w:r>
            </w:ins>
            <w:ins w:id="65" w:author="Liuyang-OPPO" w:date="2023-04-19T10:44:00Z">
              <w:r w:rsidR="00B35D48">
                <w:rPr>
                  <w:lang w:eastAsia="zh-CN"/>
                </w:rPr>
                <w:t>east</w:t>
              </w:r>
            </w:ins>
            <w:ins w:id="66" w:author="Liuyang-OPPO" w:date="2023-04-19T10:39:00Z">
              <w:r w:rsidR="00B35D48">
                <w:rPr>
                  <w:lang w:eastAsia="zh-CN"/>
                </w:rPr>
                <w:t xml:space="preserve"> distance,</w:t>
              </w:r>
            </w:ins>
            <w:ins w:id="67" w:author="Liuyang-OPPO" w:date="2023-04-19T10:44:00Z">
              <w:r w:rsidR="00B35D48">
                <w:rPr>
                  <w:lang w:eastAsia="zh-CN"/>
                </w:rPr>
                <w:t xml:space="preserve"> nor</w:t>
              </w:r>
            </w:ins>
            <w:ins w:id="68" w:author="Liuyang-OPPO" w:date="2023-04-19T10:45:00Z">
              <w:r w:rsidR="00B35D48">
                <w:rPr>
                  <w:lang w:eastAsia="zh-CN"/>
                </w:rPr>
                <w:t>th</w:t>
              </w:r>
            </w:ins>
            <w:ins w:id="69" w:author="Liuyang-OPPO" w:date="2023-04-19T10:40:00Z">
              <w:r w:rsidR="00B35D48">
                <w:rPr>
                  <w:lang w:eastAsia="zh-CN"/>
                </w:rPr>
                <w:t xml:space="preserve"> distance, </w:t>
              </w:r>
              <w:proofErr w:type="spellStart"/>
              <w:r w:rsidR="00B35D48">
                <w:rPr>
                  <w:lang w:eastAsia="zh-CN"/>
                </w:rPr>
                <w:t>hight</w:t>
              </w:r>
              <w:proofErr w:type="spellEnd"/>
              <w:r w:rsidR="00B35D48">
                <w:rPr>
                  <w:lang w:eastAsia="zh-CN"/>
                </w:rPr>
                <w:t xml:space="preserve"> distance</w:t>
              </w:r>
            </w:ins>
            <w:ins w:id="70" w:author="Liuyang-OPPO" w:date="2023-04-19T10:42:00Z">
              <w:r w:rsidR="00B35D48">
                <w:rPr>
                  <w:lang w:eastAsia="zh-CN"/>
                </w:rPr>
                <w:t>],</w:t>
              </w:r>
            </w:ins>
            <w:ins w:id="71" w:author="Liuyang-OPPO" w:date="2023-04-19T10:50:00Z">
              <w:r w:rsidR="00C80427">
                <w:rPr>
                  <w:lang w:eastAsia="zh-CN"/>
                </w:rPr>
                <w:t xml:space="preserve"> which is also in global coordinate system,</w:t>
              </w:r>
            </w:ins>
            <w:ins w:id="72" w:author="Liuyang-OPPO" w:date="2023-04-19T10:42:00Z">
              <w:r w:rsidR="00B35D48">
                <w:rPr>
                  <w:lang w:eastAsia="zh-CN"/>
                </w:rPr>
                <w:t xml:space="preserve"> according to the TS 38.455</w:t>
              </w:r>
            </w:ins>
            <w:ins w:id="73" w:author="Liuyang-OPPO" w:date="2023-04-19T10:45:00Z">
              <w:r w:rsidR="00B35D48">
                <w:rPr>
                  <w:lang w:eastAsia="zh-CN"/>
                </w:rPr>
                <w:t xml:space="preserve"> 9.2.50</w:t>
              </w:r>
            </w:ins>
          </w:p>
          <w:p w14:paraId="19E486F6" w14:textId="77777777" w:rsidR="00B35D48" w:rsidRDefault="00B35D48" w:rsidP="00B91DD2">
            <w:pPr>
              <w:pStyle w:val="TAL"/>
              <w:keepNext w:val="0"/>
              <w:keepLines w:val="0"/>
              <w:widowControl w:val="0"/>
              <w:rPr>
                <w:ins w:id="74" w:author="Liuyang-OPPO" w:date="2023-04-19T10:41:00Z"/>
                <w:lang w:eastAsia="ja-JP"/>
              </w:rPr>
            </w:pPr>
          </w:p>
          <w:p w14:paraId="2EAAD531" w14:textId="24A15194" w:rsidR="00B91DD2" w:rsidRDefault="000A1BB4" w:rsidP="00B91DD2">
            <w:pPr>
              <w:pStyle w:val="TAL"/>
              <w:keepNext w:val="0"/>
              <w:keepLines w:val="0"/>
              <w:widowControl w:val="0"/>
              <w:rPr>
                <w:lang w:eastAsia="ja-JP"/>
              </w:rPr>
            </w:pPr>
            <w:del w:id="75" w:author="Liuyang-OPPO" w:date="2023-04-19T10:35:00Z">
              <w:r w:rsidDel="008C3350">
                <w:rPr>
                  <w:lang w:eastAsia="ja-JP"/>
                </w:rPr>
                <w:delText xml:space="preserve"> </w:delText>
              </w:r>
            </w:del>
          </w:p>
        </w:tc>
      </w:tr>
      <w:tr w:rsidR="00B91DD2" w14:paraId="650226BC" w14:textId="77777777" w:rsidTr="00B35D48">
        <w:tc>
          <w:tcPr>
            <w:tcW w:w="938" w:type="dxa"/>
            <w:tcPrChange w:id="76" w:author="Liuyang-OPPO" w:date="2023-04-19T10:41:00Z">
              <w:tcPr>
                <w:tcW w:w="1696" w:type="dxa"/>
              </w:tcPr>
            </w:tcPrChange>
          </w:tcPr>
          <w:p w14:paraId="1DECFD38" w14:textId="61A3EF6A" w:rsidR="00B91DD2" w:rsidRDefault="000F2799" w:rsidP="00B91DD2">
            <w:pPr>
              <w:pStyle w:val="TAL"/>
              <w:keepNext w:val="0"/>
              <w:keepLines w:val="0"/>
              <w:widowControl w:val="0"/>
              <w:rPr>
                <w:lang w:eastAsia="zh-CN"/>
              </w:rPr>
            </w:pPr>
            <w:r>
              <w:rPr>
                <w:lang w:eastAsia="zh-CN"/>
              </w:rPr>
              <w:t>Xiaomi</w:t>
            </w:r>
          </w:p>
        </w:tc>
        <w:tc>
          <w:tcPr>
            <w:tcW w:w="1325" w:type="dxa"/>
            <w:tcPrChange w:id="77" w:author="Liuyang-OPPO" w:date="2023-04-19T10:41:00Z">
              <w:tcPr>
                <w:tcW w:w="1418" w:type="dxa"/>
              </w:tcPr>
            </w:tcPrChange>
          </w:tcPr>
          <w:p w14:paraId="27BB1773" w14:textId="46ADDBF4" w:rsidR="00B91DD2" w:rsidRDefault="000F2799" w:rsidP="00B91DD2">
            <w:pPr>
              <w:pStyle w:val="TAL"/>
              <w:keepNext w:val="0"/>
              <w:keepLines w:val="0"/>
              <w:widowControl w:val="0"/>
              <w:rPr>
                <w:rFonts w:hint="eastAsia"/>
                <w:lang w:eastAsia="zh-CN"/>
              </w:rPr>
            </w:pPr>
            <w:r>
              <w:rPr>
                <w:rFonts w:hint="eastAsia"/>
                <w:lang w:eastAsia="zh-CN"/>
              </w:rPr>
              <w:t>N</w:t>
            </w:r>
            <w:r>
              <w:rPr>
                <w:lang w:eastAsia="zh-CN"/>
              </w:rPr>
              <w:t>o</w:t>
            </w:r>
          </w:p>
        </w:tc>
        <w:tc>
          <w:tcPr>
            <w:tcW w:w="7368" w:type="dxa"/>
            <w:tcPrChange w:id="78" w:author="Liuyang-OPPO" w:date="2023-04-19T10:41:00Z">
              <w:tcPr>
                <w:tcW w:w="6517" w:type="dxa"/>
              </w:tcPr>
            </w:tcPrChange>
          </w:tcPr>
          <w:p w14:paraId="0A86EDE1" w14:textId="11BA70A0" w:rsidR="000F2799" w:rsidRDefault="000F2799" w:rsidP="000F2799">
            <w:pPr>
              <w:rPr>
                <w:lang w:eastAsia="zh-CN"/>
              </w:rPr>
            </w:pPr>
            <w:r>
              <w:rPr>
                <w:lang w:eastAsia="zh-CN"/>
              </w:rPr>
              <w:t xml:space="preserve">We think the key point is whether the LMF can obtain the global coordinates from the local coordinates. According to the </w:t>
            </w:r>
            <w:proofErr w:type="spellStart"/>
            <w:r>
              <w:rPr>
                <w:lang w:eastAsia="zh-CN"/>
              </w:rPr>
              <w:t>TS</w:t>
            </w:r>
            <w:proofErr w:type="spellEnd"/>
            <w:r>
              <w:rPr>
                <w:lang w:eastAsia="zh-CN"/>
              </w:rPr>
              <w:t xml:space="preserve"> 38.455, </w:t>
            </w:r>
            <w:r w:rsidRPr="008012C0">
              <w:rPr>
                <w:lang w:eastAsia="zh-CN"/>
              </w:rPr>
              <w:t>Relative</w:t>
            </w:r>
            <w:r>
              <w:rPr>
                <w:lang w:eastAsia="zh-CN"/>
              </w:rPr>
              <w:t xml:space="preserve"> Cartesian Location</w:t>
            </w:r>
            <w:r>
              <w:rPr>
                <w:lang w:eastAsia="zh-CN"/>
              </w:rPr>
              <w:t xml:space="preserve"> is </w:t>
            </w:r>
            <w:r w:rsidRPr="0058314B">
              <w:rPr>
                <w:lang w:eastAsia="zh-CN"/>
              </w:rPr>
              <w:t>a location relative to some known reference location in a relative Cartesian coordinate system</w:t>
            </w:r>
            <w:r>
              <w:rPr>
                <w:lang w:eastAsia="zh-CN"/>
              </w:rPr>
              <w:t xml:space="preserve"> and the reference point is defined as below.</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0"/>
              <w:gridCol w:w="1077"/>
              <w:gridCol w:w="1077"/>
              <w:gridCol w:w="2234"/>
              <w:gridCol w:w="2880"/>
            </w:tblGrid>
            <w:tr w:rsidR="000F2799" w:rsidRPr="00AA6828" w14:paraId="03009F45" w14:textId="77777777" w:rsidTr="004B34AE">
              <w:tc>
                <w:tcPr>
                  <w:tcW w:w="2449" w:type="dxa"/>
                </w:tcPr>
                <w:p w14:paraId="611AAB1C" w14:textId="77777777" w:rsidR="000F2799" w:rsidRPr="00AA6828" w:rsidRDefault="000F2799" w:rsidP="000F2799">
                  <w:pPr>
                    <w:pStyle w:val="TAH"/>
                    <w:rPr>
                      <w:noProof/>
                    </w:rPr>
                  </w:pPr>
                  <w:r w:rsidRPr="00AA6828">
                    <w:rPr>
                      <w:noProof/>
                    </w:rPr>
                    <w:t>IE/Group Name</w:t>
                  </w:r>
                </w:p>
              </w:tc>
              <w:tc>
                <w:tcPr>
                  <w:tcW w:w="1077" w:type="dxa"/>
                </w:tcPr>
                <w:p w14:paraId="572344DC" w14:textId="77777777" w:rsidR="000F2799" w:rsidRPr="00AA6828" w:rsidRDefault="000F2799" w:rsidP="000F2799">
                  <w:pPr>
                    <w:pStyle w:val="TAH"/>
                    <w:rPr>
                      <w:noProof/>
                    </w:rPr>
                  </w:pPr>
                  <w:r w:rsidRPr="00AA6828">
                    <w:rPr>
                      <w:noProof/>
                    </w:rPr>
                    <w:t>Presence</w:t>
                  </w:r>
                </w:p>
              </w:tc>
              <w:tc>
                <w:tcPr>
                  <w:tcW w:w="1077" w:type="dxa"/>
                </w:tcPr>
                <w:p w14:paraId="7F159724" w14:textId="77777777" w:rsidR="000F2799" w:rsidRPr="00AA6828" w:rsidRDefault="000F2799" w:rsidP="000F2799">
                  <w:pPr>
                    <w:pStyle w:val="TAH"/>
                    <w:rPr>
                      <w:noProof/>
                    </w:rPr>
                  </w:pPr>
                  <w:r w:rsidRPr="00AA6828">
                    <w:rPr>
                      <w:noProof/>
                    </w:rPr>
                    <w:t>Range</w:t>
                  </w:r>
                </w:p>
              </w:tc>
              <w:tc>
                <w:tcPr>
                  <w:tcW w:w="2234" w:type="dxa"/>
                </w:tcPr>
                <w:p w14:paraId="7A543D81" w14:textId="77777777" w:rsidR="000F2799" w:rsidRPr="00AA6828" w:rsidRDefault="000F2799" w:rsidP="000F2799">
                  <w:pPr>
                    <w:pStyle w:val="TAH"/>
                    <w:rPr>
                      <w:noProof/>
                    </w:rPr>
                  </w:pPr>
                  <w:r w:rsidRPr="00AA6828">
                    <w:rPr>
                      <w:noProof/>
                    </w:rPr>
                    <w:t>IE Type and Reference</w:t>
                  </w:r>
                </w:p>
              </w:tc>
              <w:tc>
                <w:tcPr>
                  <w:tcW w:w="2880" w:type="dxa"/>
                </w:tcPr>
                <w:p w14:paraId="0CC880C4" w14:textId="77777777" w:rsidR="000F2799" w:rsidRPr="00AA6828" w:rsidRDefault="000F2799" w:rsidP="000F2799">
                  <w:pPr>
                    <w:pStyle w:val="TAH"/>
                    <w:rPr>
                      <w:noProof/>
                    </w:rPr>
                  </w:pPr>
                  <w:r w:rsidRPr="00AA6828">
                    <w:rPr>
                      <w:noProof/>
                    </w:rPr>
                    <w:t>Semantics Description</w:t>
                  </w:r>
                </w:p>
              </w:tc>
            </w:tr>
            <w:tr w:rsidR="000F2799" w:rsidRPr="00AA6828" w14:paraId="04970371" w14:textId="77777777" w:rsidTr="004B34AE">
              <w:tc>
                <w:tcPr>
                  <w:tcW w:w="2449" w:type="dxa"/>
                </w:tcPr>
                <w:p w14:paraId="49EAD928" w14:textId="77777777" w:rsidR="000F2799" w:rsidRPr="00AA6828" w:rsidRDefault="000F2799" w:rsidP="000F2799">
                  <w:pPr>
                    <w:pStyle w:val="TAL"/>
                    <w:rPr>
                      <w:noProof/>
                      <w:lang w:eastAsia="zh-CN"/>
                    </w:rPr>
                  </w:pPr>
                  <w:r w:rsidRPr="00AA6828">
                    <w:rPr>
                      <w:noProof/>
                    </w:rPr>
                    <w:t xml:space="preserve">CHOICE </w:t>
                  </w:r>
                  <w:r w:rsidRPr="004D3F29">
                    <w:rPr>
                      <w:i/>
                      <w:iCs/>
                      <w:noProof/>
                      <w:lang w:eastAsia="zh-CN"/>
                    </w:rPr>
                    <w:t>ReferencePoint</w:t>
                  </w:r>
                </w:p>
              </w:tc>
              <w:tc>
                <w:tcPr>
                  <w:tcW w:w="1077" w:type="dxa"/>
                </w:tcPr>
                <w:p w14:paraId="5199AB20" w14:textId="77777777" w:rsidR="000F2799" w:rsidRPr="00AA6828" w:rsidRDefault="000F2799" w:rsidP="000F2799">
                  <w:pPr>
                    <w:pStyle w:val="TAL"/>
                    <w:rPr>
                      <w:noProof/>
                      <w:lang w:eastAsia="zh-CN"/>
                    </w:rPr>
                  </w:pPr>
                  <w:r w:rsidRPr="00AA6828">
                    <w:rPr>
                      <w:rFonts w:hint="eastAsia"/>
                      <w:noProof/>
                      <w:lang w:eastAsia="zh-CN"/>
                    </w:rPr>
                    <w:t>M</w:t>
                  </w:r>
                </w:p>
              </w:tc>
              <w:tc>
                <w:tcPr>
                  <w:tcW w:w="1077" w:type="dxa"/>
                </w:tcPr>
                <w:p w14:paraId="0F46C212" w14:textId="77777777" w:rsidR="000F2799" w:rsidRPr="00AA6828" w:rsidRDefault="000F2799" w:rsidP="000F2799">
                  <w:pPr>
                    <w:pStyle w:val="TAL"/>
                    <w:rPr>
                      <w:noProof/>
                    </w:rPr>
                  </w:pPr>
                </w:p>
              </w:tc>
              <w:tc>
                <w:tcPr>
                  <w:tcW w:w="2234" w:type="dxa"/>
                </w:tcPr>
                <w:p w14:paraId="288FDF0B" w14:textId="77777777" w:rsidR="000F2799" w:rsidRPr="00AA6828" w:rsidRDefault="000F2799" w:rsidP="000F2799">
                  <w:pPr>
                    <w:pStyle w:val="TAL"/>
                    <w:rPr>
                      <w:noProof/>
                      <w:lang w:eastAsia="zh-CN"/>
                    </w:rPr>
                  </w:pPr>
                </w:p>
              </w:tc>
              <w:tc>
                <w:tcPr>
                  <w:tcW w:w="2880" w:type="dxa"/>
                </w:tcPr>
                <w:p w14:paraId="326C6CCF" w14:textId="77777777" w:rsidR="000F2799" w:rsidRPr="00AA6828" w:rsidRDefault="000F2799" w:rsidP="000F2799">
                  <w:pPr>
                    <w:pStyle w:val="TAL"/>
                    <w:rPr>
                      <w:noProof/>
                    </w:rPr>
                  </w:pPr>
                  <w:r w:rsidRPr="00AA6828">
                    <w:rPr>
                      <w:noProof/>
                    </w:rPr>
                    <w:t xml:space="preserve">Reference point to which relative location information is related to </w:t>
                  </w:r>
                </w:p>
              </w:tc>
            </w:tr>
            <w:tr w:rsidR="000F2799" w:rsidRPr="00AA6828" w14:paraId="76365B91" w14:textId="77777777" w:rsidTr="004B34AE">
              <w:tc>
                <w:tcPr>
                  <w:tcW w:w="2449" w:type="dxa"/>
                </w:tcPr>
                <w:p w14:paraId="306BA90B" w14:textId="77777777" w:rsidR="000F2799" w:rsidRPr="00AA6828" w:rsidRDefault="000F2799" w:rsidP="000F2799">
                  <w:pPr>
                    <w:pStyle w:val="TAL"/>
                    <w:ind w:left="142"/>
                    <w:rPr>
                      <w:noProof/>
                      <w:lang w:eastAsia="zh-CN"/>
                    </w:rPr>
                  </w:pPr>
                  <w:r w:rsidRPr="00AA6828">
                    <w:rPr>
                      <w:rFonts w:hint="eastAsia"/>
                      <w:noProof/>
                    </w:rPr>
                    <w:t>&gt;</w:t>
                  </w:r>
                  <w:r w:rsidRPr="00AA6828">
                    <w:rPr>
                      <w:noProof/>
                    </w:rPr>
                    <w:t>Coordinate ID</w:t>
                  </w:r>
                </w:p>
              </w:tc>
              <w:tc>
                <w:tcPr>
                  <w:tcW w:w="1077" w:type="dxa"/>
                </w:tcPr>
                <w:p w14:paraId="2D40DE2B" w14:textId="77777777" w:rsidR="000F2799" w:rsidRPr="00AA6828" w:rsidRDefault="000F2799" w:rsidP="000F2799">
                  <w:pPr>
                    <w:pStyle w:val="TAL"/>
                    <w:rPr>
                      <w:noProof/>
                      <w:lang w:eastAsia="zh-CN"/>
                    </w:rPr>
                  </w:pPr>
                </w:p>
              </w:tc>
              <w:tc>
                <w:tcPr>
                  <w:tcW w:w="1077" w:type="dxa"/>
                </w:tcPr>
                <w:p w14:paraId="2C97E2ED" w14:textId="77777777" w:rsidR="000F2799" w:rsidRPr="00AA6828" w:rsidRDefault="000F2799" w:rsidP="000F2799">
                  <w:pPr>
                    <w:pStyle w:val="TAL"/>
                    <w:rPr>
                      <w:noProof/>
                    </w:rPr>
                  </w:pPr>
                </w:p>
              </w:tc>
              <w:tc>
                <w:tcPr>
                  <w:tcW w:w="2234" w:type="dxa"/>
                </w:tcPr>
                <w:p w14:paraId="59E966A1" w14:textId="77777777" w:rsidR="000F2799" w:rsidRPr="00AA6828" w:rsidRDefault="000F2799" w:rsidP="000F2799">
                  <w:pPr>
                    <w:pStyle w:val="TAL"/>
                    <w:rPr>
                      <w:noProof/>
                      <w:lang w:eastAsia="zh-CN"/>
                    </w:rPr>
                  </w:pPr>
                </w:p>
              </w:tc>
              <w:tc>
                <w:tcPr>
                  <w:tcW w:w="2880" w:type="dxa"/>
                </w:tcPr>
                <w:p w14:paraId="6A1301BB" w14:textId="77777777" w:rsidR="000F2799" w:rsidRPr="00AA6828" w:rsidRDefault="000F2799" w:rsidP="000F2799">
                  <w:pPr>
                    <w:pStyle w:val="TAL"/>
                    <w:rPr>
                      <w:noProof/>
                    </w:rPr>
                  </w:pPr>
                </w:p>
              </w:tc>
            </w:tr>
            <w:tr w:rsidR="000F2799" w:rsidRPr="00AA6828" w14:paraId="444F2E6F" w14:textId="77777777" w:rsidTr="004B34AE">
              <w:tc>
                <w:tcPr>
                  <w:tcW w:w="2449" w:type="dxa"/>
                </w:tcPr>
                <w:p w14:paraId="1E63B473" w14:textId="77777777" w:rsidR="000F2799" w:rsidRPr="00AA6828" w:rsidRDefault="000F2799" w:rsidP="000F2799">
                  <w:pPr>
                    <w:pStyle w:val="TAL"/>
                    <w:ind w:left="283"/>
                    <w:rPr>
                      <w:noProof/>
                      <w:lang w:eastAsia="zh-CN"/>
                    </w:rPr>
                  </w:pPr>
                  <w:r w:rsidRPr="00AA6828">
                    <w:rPr>
                      <w:rFonts w:hint="eastAsia"/>
                      <w:noProof/>
                    </w:rPr>
                    <w:t>&gt;&gt;</w:t>
                  </w:r>
                  <w:r w:rsidRPr="00AA6828">
                    <w:rPr>
                      <w:noProof/>
                    </w:rPr>
                    <w:t>Coordinate ID</w:t>
                  </w:r>
                </w:p>
              </w:tc>
              <w:tc>
                <w:tcPr>
                  <w:tcW w:w="1077" w:type="dxa"/>
                </w:tcPr>
                <w:p w14:paraId="720E7378" w14:textId="77777777" w:rsidR="000F2799" w:rsidRPr="00AA6828" w:rsidRDefault="000F2799" w:rsidP="000F2799">
                  <w:pPr>
                    <w:pStyle w:val="TAL"/>
                    <w:rPr>
                      <w:noProof/>
                      <w:lang w:eastAsia="zh-CN"/>
                    </w:rPr>
                  </w:pPr>
                  <w:r w:rsidRPr="00AA6828">
                    <w:rPr>
                      <w:rFonts w:hint="eastAsia"/>
                      <w:noProof/>
                      <w:lang w:eastAsia="zh-CN"/>
                    </w:rPr>
                    <w:t>M</w:t>
                  </w:r>
                </w:p>
              </w:tc>
              <w:tc>
                <w:tcPr>
                  <w:tcW w:w="1077" w:type="dxa"/>
                </w:tcPr>
                <w:p w14:paraId="2F70BEAD" w14:textId="77777777" w:rsidR="000F2799" w:rsidRPr="00AA6828" w:rsidRDefault="000F2799" w:rsidP="000F2799">
                  <w:pPr>
                    <w:pStyle w:val="TAL"/>
                    <w:rPr>
                      <w:noProof/>
                    </w:rPr>
                  </w:pPr>
                </w:p>
              </w:tc>
              <w:tc>
                <w:tcPr>
                  <w:tcW w:w="2234" w:type="dxa"/>
                </w:tcPr>
                <w:p w14:paraId="134FC4E6" w14:textId="77777777" w:rsidR="000F2799" w:rsidRPr="00AA6828" w:rsidRDefault="000F2799" w:rsidP="000F2799">
                  <w:pPr>
                    <w:pStyle w:val="TAL"/>
                    <w:rPr>
                      <w:noProof/>
                      <w:lang w:eastAsia="zh-CN"/>
                    </w:rPr>
                  </w:pPr>
                  <w:r w:rsidRPr="00AA6828">
                    <w:rPr>
                      <w:rFonts w:hint="eastAsia"/>
                      <w:noProof/>
                      <w:lang w:eastAsia="zh-CN"/>
                    </w:rPr>
                    <w:t>I</w:t>
                  </w:r>
                  <w:r w:rsidRPr="00AA6828">
                    <w:rPr>
                      <w:noProof/>
                      <w:lang w:eastAsia="zh-CN"/>
                    </w:rPr>
                    <w:t>NTEGER(0..</w:t>
                  </w:r>
                  <w:r w:rsidRPr="00AA6828">
                    <w:rPr>
                      <w:noProof/>
                    </w:rPr>
                    <w:t xml:space="preserve"> 2</w:t>
                  </w:r>
                  <w:r w:rsidRPr="00AA6828">
                    <w:rPr>
                      <w:noProof/>
                      <w:vertAlign w:val="superscript"/>
                    </w:rPr>
                    <w:t>9</w:t>
                  </w:r>
                  <w:r w:rsidRPr="00AA6828">
                    <w:rPr>
                      <w:noProof/>
                    </w:rPr>
                    <w:t>-1,..</w:t>
                  </w:r>
                  <w:r w:rsidRPr="00AA6828">
                    <w:rPr>
                      <w:noProof/>
                      <w:lang w:eastAsia="zh-CN"/>
                    </w:rPr>
                    <w:t>)</w:t>
                  </w:r>
                </w:p>
              </w:tc>
              <w:tc>
                <w:tcPr>
                  <w:tcW w:w="2880" w:type="dxa"/>
                </w:tcPr>
                <w:p w14:paraId="76415B0E" w14:textId="77777777" w:rsidR="000F2799" w:rsidRPr="00AA6828" w:rsidRDefault="000F2799" w:rsidP="000F2799">
                  <w:pPr>
                    <w:pStyle w:val="TAL"/>
                    <w:rPr>
                      <w:noProof/>
                    </w:rPr>
                  </w:pPr>
                  <w:r w:rsidRPr="00AA6828">
                    <w:rPr>
                      <w:rFonts w:hint="eastAsia"/>
                      <w:noProof/>
                    </w:rPr>
                    <w:t>R</w:t>
                  </w:r>
                  <w:r w:rsidRPr="00AA6828">
                    <w:rPr>
                      <w:noProof/>
                    </w:rPr>
                    <w:t>eferential ID mapped via OAM</w:t>
                  </w:r>
                </w:p>
              </w:tc>
            </w:tr>
            <w:tr w:rsidR="000F2799" w:rsidRPr="00AA6828" w14:paraId="43C7E71E" w14:textId="77777777" w:rsidTr="004B34AE">
              <w:tc>
                <w:tcPr>
                  <w:tcW w:w="2449" w:type="dxa"/>
                </w:tcPr>
                <w:p w14:paraId="2CB52607" w14:textId="77777777" w:rsidR="000F2799" w:rsidRPr="00AA6828" w:rsidRDefault="000F2799" w:rsidP="000F2799">
                  <w:pPr>
                    <w:pStyle w:val="TAL"/>
                    <w:ind w:left="142"/>
                    <w:rPr>
                      <w:noProof/>
                    </w:rPr>
                  </w:pPr>
                  <w:r w:rsidRPr="00AA6828">
                    <w:t>&gt;</w:t>
                  </w:r>
                  <w:r w:rsidRPr="00AA6828">
                    <w:rPr>
                      <w:iCs/>
                    </w:rPr>
                    <w:t>Reference Point Coordinates</w:t>
                  </w:r>
                </w:p>
              </w:tc>
              <w:tc>
                <w:tcPr>
                  <w:tcW w:w="1077" w:type="dxa"/>
                </w:tcPr>
                <w:p w14:paraId="3C809BE2" w14:textId="77777777" w:rsidR="000F2799" w:rsidRPr="00AA6828" w:rsidRDefault="000F2799" w:rsidP="000F2799">
                  <w:pPr>
                    <w:pStyle w:val="TAL"/>
                    <w:rPr>
                      <w:noProof/>
                      <w:lang w:eastAsia="zh-CN"/>
                    </w:rPr>
                  </w:pPr>
                  <w:r w:rsidRPr="00AA6828">
                    <w:rPr>
                      <w:lang w:eastAsia="zh-CN"/>
                    </w:rPr>
                    <w:t> </w:t>
                  </w:r>
                </w:p>
              </w:tc>
              <w:tc>
                <w:tcPr>
                  <w:tcW w:w="1077" w:type="dxa"/>
                </w:tcPr>
                <w:p w14:paraId="2CE8EF90" w14:textId="77777777" w:rsidR="000F2799" w:rsidRPr="00AA6828" w:rsidRDefault="000F2799" w:rsidP="000F2799">
                  <w:pPr>
                    <w:pStyle w:val="TAL"/>
                    <w:rPr>
                      <w:noProof/>
                    </w:rPr>
                  </w:pPr>
                  <w:r w:rsidRPr="00AA6828">
                    <w:t> </w:t>
                  </w:r>
                </w:p>
              </w:tc>
              <w:tc>
                <w:tcPr>
                  <w:tcW w:w="2234" w:type="dxa"/>
                </w:tcPr>
                <w:p w14:paraId="7F3B4592" w14:textId="77777777" w:rsidR="000F2799" w:rsidRPr="00AA6828" w:rsidRDefault="000F2799" w:rsidP="000F2799">
                  <w:pPr>
                    <w:pStyle w:val="TAL"/>
                    <w:rPr>
                      <w:noProof/>
                      <w:lang w:eastAsia="zh-CN"/>
                    </w:rPr>
                  </w:pPr>
                  <w:r w:rsidRPr="00AA6828">
                    <w:rPr>
                      <w:lang w:eastAsia="zh-CN"/>
                    </w:rPr>
                    <w:t> </w:t>
                  </w:r>
                </w:p>
              </w:tc>
              <w:tc>
                <w:tcPr>
                  <w:tcW w:w="2880" w:type="dxa"/>
                </w:tcPr>
                <w:p w14:paraId="1FE8DF36" w14:textId="77777777" w:rsidR="000F2799" w:rsidRPr="00AA6828" w:rsidRDefault="000F2799" w:rsidP="000F2799">
                  <w:pPr>
                    <w:pStyle w:val="TAL"/>
                    <w:rPr>
                      <w:noProof/>
                    </w:rPr>
                  </w:pPr>
                  <w:r w:rsidRPr="00AA6828">
                    <w:t> </w:t>
                  </w:r>
                </w:p>
              </w:tc>
            </w:tr>
            <w:tr w:rsidR="000F2799" w:rsidRPr="00AA6828" w14:paraId="646119C4" w14:textId="77777777" w:rsidTr="004B34AE">
              <w:tc>
                <w:tcPr>
                  <w:tcW w:w="2449" w:type="dxa"/>
                </w:tcPr>
                <w:p w14:paraId="66FA5532" w14:textId="77777777" w:rsidR="000F2799" w:rsidRPr="00AA6828" w:rsidRDefault="000F2799" w:rsidP="000F2799">
                  <w:pPr>
                    <w:pStyle w:val="TAL"/>
                    <w:ind w:left="283"/>
                    <w:rPr>
                      <w:noProof/>
                    </w:rPr>
                  </w:pPr>
                  <w:r w:rsidRPr="00AA6828">
                    <w:t>&gt;&gt;</w:t>
                  </w:r>
                  <w:r w:rsidRPr="00504F3B">
                    <w:rPr>
                      <w:lang w:val="sv-SE"/>
                    </w:rPr>
                    <w:t>Reference</w:t>
                  </w:r>
                  <w:r w:rsidRPr="00504F3B">
                    <w:rPr>
                      <w:lang w:val="x-none"/>
                    </w:rPr>
                    <w:t xml:space="preserve"> Point </w:t>
                  </w:r>
                  <w:r w:rsidRPr="00AA6828">
                    <w:rPr>
                      <w:lang w:val="x-none"/>
                    </w:rPr>
                    <w:t>Position</w:t>
                  </w:r>
                </w:p>
              </w:tc>
              <w:tc>
                <w:tcPr>
                  <w:tcW w:w="1077" w:type="dxa"/>
                </w:tcPr>
                <w:p w14:paraId="2CA33D33" w14:textId="77777777" w:rsidR="000F2799" w:rsidRPr="00AA6828" w:rsidRDefault="000F2799" w:rsidP="000F2799">
                  <w:pPr>
                    <w:pStyle w:val="TAL"/>
                    <w:rPr>
                      <w:noProof/>
                      <w:lang w:eastAsia="zh-CN"/>
                    </w:rPr>
                  </w:pPr>
                  <w:r w:rsidRPr="00AA6828">
                    <w:rPr>
                      <w:lang w:eastAsia="zh-CN"/>
                    </w:rPr>
                    <w:t>M</w:t>
                  </w:r>
                </w:p>
              </w:tc>
              <w:tc>
                <w:tcPr>
                  <w:tcW w:w="1077" w:type="dxa"/>
                </w:tcPr>
                <w:p w14:paraId="0D6FA5CC" w14:textId="77777777" w:rsidR="000F2799" w:rsidRPr="00AA6828" w:rsidRDefault="000F2799" w:rsidP="000F2799">
                  <w:pPr>
                    <w:pStyle w:val="TAL"/>
                    <w:rPr>
                      <w:noProof/>
                    </w:rPr>
                  </w:pPr>
                  <w:r w:rsidRPr="00AA6828">
                    <w:t> </w:t>
                  </w:r>
                </w:p>
              </w:tc>
              <w:tc>
                <w:tcPr>
                  <w:tcW w:w="2234" w:type="dxa"/>
                </w:tcPr>
                <w:p w14:paraId="0F38358A" w14:textId="77777777" w:rsidR="000F2799" w:rsidRPr="00504F3B" w:rsidRDefault="000F2799" w:rsidP="000F2799">
                  <w:pPr>
                    <w:pStyle w:val="TAL"/>
                    <w:rPr>
                      <w:lang w:val="x-none"/>
                    </w:rPr>
                  </w:pPr>
                  <w:r w:rsidRPr="00AA6828">
                    <w:rPr>
                      <w:lang w:val="x-none"/>
                    </w:rPr>
                    <w:t>NG-RAN Access Point Position</w:t>
                  </w:r>
                </w:p>
                <w:p w14:paraId="7A6AABF9" w14:textId="77777777" w:rsidR="000F2799" w:rsidRPr="00AA6828" w:rsidRDefault="000F2799" w:rsidP="000F2799">
                  <w:pPr>
                    <w:pStyle w:val="TAL"/>
                    <w:rPr>
                      <w:noProof/>
                      <w:lang w:val="fr-FR" w:eastAsia="zh-CN"/>
                    </w:rPr>
                  </w:pPr>
                  <w:r w:rsidRPr="00AA6828">
                    <w:rPr>
                      <w:lang w:val="x-none"/>
                    </w:rPr>
                    <w:t>9.2.</w:t>
                  </w:r>
                  <w:r w:rsidRPr="00AA6828">
                    <w:rPr>
                      <w:lang w:val="fr-FR"/>
                    </w:rPr>
                    <w:t>10</w:t>
                  </w:r>
                </w:p>
              </w:tc>
              <w:tc>
                <w:tcPr>
                  <w:tcW w:w="2880" w:type="dxa"/>
                </w:tcPr>
                <w:p w14:paraId="69545C2D" w14:textId="77777777" w:rsidR="000F2799" w:rsidRPr="00AA6828" w:rsidRDefault="000F2799" w:rsidP="000F2799">
                  <w:pPr>
                    <w:pStyle w:val="TAL"/>
                    <w:rPr>
                      <w:noProof/>
                    </w:rPr>
                  </w:pPr>
                  <w:r w:rsidRPr="00AA6828">
                    <w:t> </w:t>
                  </w:r>
                </w:p>
              </w:tc>
            </w:tr>
            <w:tr w:rsidR="000F2799" w:rsidRPr="00AA6828" w14:paraId="3447F91F" w14:textId="77777777" w:rsidTr="004B34AE">
              <w:tc>
                <w:tcPr>
                  <w:tcW w:w="2449" w:type="dxa"/>
                </w:tcPr>
                <w:p w14:paraId="7C2651DC" w14:textId="77777777" w:rsidR="000F2799" w:rsidRPr="00AA6828" w:rsidRDefault="000F2799" w:rsidP="000F2799">
                  <w:pPr>
                    <w:pStyle w:val="TAL"/>
                    <w:ind w:left="142"/>
                    <w:rPr>
                      <w:noProof/>
                    </w:rPr>
                  </w:pPr>
                  <w:r w:rsidRPr="00AA6828">
                    <w:t>&gt;</w:t>
                  </w:r>
                  <w:r w:rsidRPr="00AA6828">
                    <w:rPr>
                      <w:iCs/>
                    </w:rPr>
                    <w:t>Reference Point Coordinates High Accuracy</w:t>
                  </w:r>
                </w:p>
              </w:tc>
              <w:tc>
                <w:tcPr>
                  <w:tcW w:w="1077" w:type="dxa"/>
                </w:tcPr>
                <w:p w14:paraId="651F6712" w14:textId="77777777" w:rsidR="000F2799" w:rsidRPr="00AA6828" w:rsidRDefault="000F2799" w:rsidP="000F2799">
                  <w:pPr>
                    <w:pStyle w:val="TAL"/>
                    <w:rPr>
                      <w:noProof/>
                      <w:lang w:eastAsia="zh-CN"/>
                    </w:rPr>
                  </w:pPr>
                  <w:r w:rsidRPr="00AA6828">
                    <w:rPr>
                      <w:lang w:eastAsia="zh-CN"/>
                    </w:rPr>
                    <w:t> </w:t>
                  </w:r>
                </w:p>
              </w:tc>
              <w:tc>
                <w:tcPr>
                  <w:tcW w:w="1077" w:type="dxa"/>
                </w:tcPr>
                <w:p w14:paraId="00C20B03" w14:textId="77777777" w:rsidR="000F2799" w:rsidRPr="00AA6828" w:rsidRDefault="000F2799" w:rsidP="000F2799">
                  <w:pPr>
                    <w:pStyle w:val="TAL"/>
                    <w:rPr>
                      <w:noProof/>
                    </w:rPr>
                  </w:pPr>
                  <w:r w:rsidRPr="00AA6828">
                    <w:t> </w:t>
                  </w:r>
                </w:p>
              </w:tc>
              <w:tc>
                <w:tcPr>
                  <w:tcW w:w="2234" w:type="dxa"/>
                </w:tcPr>
                <w:p w14:paraId="2F2D3407" w14:textId="77777777" w:rsidR="000F2799" w:rsidRPr="00AA6828" w:rsidRDefault="000F2799" w:rsidP="000F2799">
                  <w:pPr>
                    <w:pStyle w:val="TAL"/>
                    <w:rPr>
                      <w:noProof/>
                      <w:lang w:eastAsia="zh-CN"/>
                    </w:rPr>
                  </w:pPr>
                </w:p>
              </w:tc>
              <w:tc>
                <w:tcPr>
                  <w:tcW w:w="2880" w:type="dxa"/>
                </w:tcPr>
                <w:p w14:paraId="7431C463" w14:textId="77777777" w:rsidR="000F2799" w:rsidRPr="00AA6828" w:rsidRDefault="000F2799" w:rsidP="000F2799">
                  <w:pPr>
                    <w:pStyle w:val="TAL"/>
                    <w:rPr>
                      <w:noProof/>
                    </w:rPr>
                  </w:pPr>
                  <w:r w:rsidRPr="00AA6828">
                    <w:t> </w:t>
                  </w:r>
                </w:p>
              </w:tc>
            </w:tr>
            <w:tr w:rsidR="000F2799" w:rsidRPr="00AA6828" w14:paraId="23E4CC36" w14:textId="77777777" w:rsidTr="004B34AE">
              <w:tc>
                <w:tcPr>
                  <w:tcW w:w="2449" w:type="dxa"/>
                </w:tcPr>
                <w:p w14:paraId="482CF2C0" w14:textId="77777777" w:rsidR="000F2799" w:rsidRPr="00AA6828" w:rsidRDefault="000F2799" w:rsidP="000F2799">
                  <w:pPr>
                    <w:pStyle w:val="TAL"/>
                    <w:ind w:left="283"/>
                    <w:rPr>
                      <w:noProof/>
                    </w:rPr>
                  </w:pPr>
                  <w:r w:rsidRPr="00AA6828">
                    <w:t>&gt;&gt;</w:t>
                  </w:r>
                  <w:r w:rsidRPr="00504F3B">
                    <w:t xml:space="preserve">Reference Point </w:t>
                  </w:r>
                  <w:r w:rsidRPr="00AA6828">
                    <w:t xml:space="preserve">High Accuracy Access Position </w:t>
                  </w:r>
                </w:p>
              </w:tc>
              <w:tc>
                <w:tcPr>
                  <w:tcW w:w="1077" w:type="dxa"/>
                </w:tcPr>
                <w:p w14:paraId="7F699D71" w14:textId="77777777" w:rsidR="000F2799" w:rsidRPr="00AA6828" w:rsidRDefault="000F2799" w:rsidP="000F2799">
                  <w:pPr>
                    <w:pStyle w:val="TAL"/>
                    <w:rPr>
                      <w:noProof/>
                      <w:lang w:eastAsia="zh-CN"/>
                    </w:rPr>
                  </w:pPr>
                  <w:r w:rsidRPr="00AA6828">
                    <w:rPr>
                      <w:lang w:eastAsia="zh-CN"/>
                    </w:rPr>
                    <w:t>M</w:t>
                  </w:r>
                </w:p>
              </w:tc>
              <w:tc>
                <w:tcPr>
                  <w:tcW w:w="1077" w:type="dxa"/>
                </w:tcPr>
                <w:p w14:paraId="11C9F542" w14:textId="77777777" w:rsidR="000F2799" w:rsidRPr="00AA6828" w:rsidRDefault="000F2799" w:rsidP="000F2799">
                  <w:pPr>
                    <w:pStyle w:val="TAL"/>
                    <w:rPr>
                      <w:noProof/>
                    </w:rPr>
                  </w:pPr>
                  <w:r w:rsidRPr="00AA6828">
                    <w:t> </w:t>
                  </w:r>
                </w:p>
              </w:tc>
              <w:tc>
                <w:tcPr>
                  <w:tcW w:w="2234" w:type="dxa"/>
                </w:tcPr>
                <w:p w14:paraId="0BD2AC89" w14:textId="77777777" w:rsidR="000F2799" w:rsidRPr="00AA6828" w:rsidRDefault="000F2799" w:rsidP="000F2799">
                  <w:pPr>
                    <w:pStyle w:val="TAL"/>
                    <w:rPr>
                      <w:lang w:val="x-none"/>
                    </w:rPr>
                  </w:pPr>
                  <w:r w:rsidRPr="00AA6828">
                    <w:rPr>
                      <w:lang w:val="x-none"/>
                    </w:rPr>
                    <w:t>NG-RAN High Accuracy Access Point Position</w:t>
                  </w:r>
                </w:p>
                <w:p w14:paraId="2C31C928" w14:textId="77777777" w:rsidR="000F2799" w:rsidRPr="00AA6828" w:rsidRDefault="000F2799" w:rsidP="000F2799">
                  <w:pPr>
                    <w:pStyle w:val="TAL"/>
                    <w:rPr>
                      <w:noProof/>
                      <w:lang w:val="sv-SE" w:eastAsia="zh-CN"/>
                    </w:rPr>
                  </w:pPr>
                  <w:r w:rsidRPr="00AA6828">
                    <w:rPr>
                      <w:rFonts w:hint="eastAsia"/>
                      <w:lang w:val="x-none"/>
                    </w:rPr>
                    <w:t>9</w:t>
                  </w:r>
                  <w:r w:rsidRPr="00AA6828">
                    <w:rPr>
                      <w:lang w:val="x-none"/>
                    </w:rPr>
                    <w:t>.2.</w:t>
                  </w:r>
                  <w:r>
                    <w:rPr>
                      <w:lang w:val="sv-SE"/>
                    </w:rPr>
                    <w:t>49</w:t>
                  </w:r>
                </w:p>
              </w:tc>
              <w:tc>
                <w:tcPr>
                  <w:tcW w:w="2880" w:type="dxa"/>
                </w:tcPr>
                <w:p w14:paraId="0CFEBEA7" w14:textId="77777777" w:rsidR="000F2799" w:rsidRPr="00AA6828" w:rsidRDefault="000F2799" w:rsidP="000F2799">
                  <w:pPr>
                    <w:pStyle w:val="TAL"/>
                    <w:rPr>
                      <w:noProof/>
                    </w:rPr>
                  </w:pPr>
                  <w:r w:rsidRPr="00AA6828">
                    <w:t> </w:t>
                  </w:r>
                </w:p>
              </w:tc>
            </w:tr>
          </w:tbl>
          <w:p w14:paraId="7D8A5834" w14:textId="6E18DF79" w:rsidR="000F2799" w:rsidRDefault="000F2799" w:rsidP="000F2799">
            <w:pPr>
              <w:rPr>
                <w:lang w:eastAsia="zh-CN"/>
              </w:rPr>
            </w:pPr>
          </w:p>
          <w:p w14:paraId="4B420DA2" w14:textId="40D1A65D" w:rsidR="000F2799" w:rsidRDefault="00DA7C7A" w:rsidP="000F2799">
            <w:pPr>
              <w:rPr>
                <w:rFonts w:hint="eastAsia"/>
                <w:lang w:eastAsia="zh-CN"/>
              </w:rPr>
            </w:pPr>
            <w:r>
              <w:rPr>
                <w:lang w:eastAsia="zh-CN"/>
              </w:rPr>
              <w:lastRenderedPageBreak/>
              <w:t xml:space="preserve">The reference point can be presented by global coordinates, thus the LMF can </w:t>
            </w:r>
            <w:r>
              <w:t xml:space="preserve">convert the </w:t>
            </w:r>
            <w:proofErr w:type="spellStart"/>
            <w:r>
              <w:t>TRP</w:t>
            </w:r>
            <w:proofErr w:type="spellEnd"/>
            <w:r>
              <w:t>/ARP local Cartesian coordinates into global geodetic coordinate</w:t>
            </w:r>
            <w:r>
              <w:t xml:space="preserve"> and the LPP enhancement is not needed.</w:t>
            </w:r>
          </w:p>
          <w:p w14:paraId="4F7F62E7" w14:textId="21DCCB55" w:rsidR="00B91DD2" w:rsidRDefault="00B91DD2" w:rsidP="00DA7C7A">
            <w:pPr>
              <w:rPr>
                <w:rFonts w:hint="eastAsia"/>
                <w:lang w:eastAsia="zh-CN"/>
              </w:rPr>
            </w:pPr>
          </w:p>
        </w:tc>
      </w:tr>
      <w:tr w:rsidR="00B91DD2" w14:paraId="3835A835" w14:textId="77777777" w:rsidTr="00B35D48">
        <w:tc>
          <w:tcPr>
            <w:tcW w:w="938" w:type="dxa"/>
            <w:tcPrChange w:id="79" w:author="Liuyang-OPPO" w:date="2023-04-19T10:41:00Z">
              <w:tcPr>
                <w:tcW w:w="1696" w:type="dxa"/>
              </w:tcPr>
            </w:tcPrChange>
          </w:tcPr>
          <w:p w14:paraId="4A11C719" w14:textId="77777777" w:rsidR="00B91DD2" w:rsidRDefault="00B91DD2" w:rsidP="00B91DD2">
            <w:pPr>
              <w:pStyle w:val="TAL"/>
              <w:keepNext w:val="0"/>
              <w:keepLines w:val="0"/>
              <w:widowControl w:val="0"/>
              <w:rPr>
                <w:lang w:eastAsia="ja-JP"/>
              </w:rPr>
            </w:pPr>
          </w:p>
        </w:tc>
        <w:tc>
          <w:tcPr>
            <w:tcW w:w="1325" w:type="dxa"/>
            <w:tcPrChange w:id="80" w:author="Liuyang-OPPO" w:date="2023-04-19T10:41:00Z">
              <w:tcPr>
                <w:tcW w:w="1418" w:type="dxa"/>
              </w:tcPr>
            </w:tcPrChange>
          </w:tcPr>
          <w:p w14:paraId="270FEA11" w14:textId="77777777" w:rsidR="00B91DD2" w:rsidRDefault="00B91DD2" w:rsidP="00B91DD2">
            <w:pPr>
              <w:pStyle w:val="TAL"/>
              <w:keepNext w:val="0"/>
              <w:keepLines w:val="0"/>
              <w:widowControl w:val="0"/>
              <w:rPr>
                <w:lang w:eastAsia="ja-JP"/>
              </w:rPr>
            </w:pPr>
          </w:p>
        </w:tc>
        <w:tc>
          <w:tcPr>
            <w:tcW w:w="7368" w:type="dxa"/>
            <w:tcPrChange w:id="81" w:author="Liuyang-OPPO" w:date="2023-04-19T10:41:00Z">
              <w:tcPr>
                <w:tcW w:w="6517" w:type="dxa"/>
              </w:tcPr>
            </w:tcPrChange>
          </w:tcPr>
          <w:p w14:paraId="28935BCE" w14:textId="77777777" w:rsidR="00B91DD2" w:rsidRDefault="00B91DD2" w:rsidP="00B91DD2">
            <w:pPr>
              <w:pStyle w:val="TAL"/>
              <w:keepNext w:val="0"/>
              <w:keepLines w:val="0"/>
              <w:widowControl w:val="0"/>
              <w:rPr>
                <w:lang w:eastAsia="ja-JP"/>
              </w:rPr>
            </w:pPr>
          </w:p>
        </w:tc>
      </w:tr>
      <w:tr w:rsidR="00B91DD2" w14:paraId="2F2176F2" w14:textId="77777777" w:rsidTr="00B35D48">
        <w:tc>
          <w:tcPr>
            <w:tcW w:w="938" w:type="dxa"/>
            <w:tcPrChange w:id="82" w:author="Liuyang-OPPO" w:date="2023-04-19T10:41:00Z">
              <w:tcPr>
                <w:tcW w:w="1696" w:type="dxa"/>
              </w:tcPr>
            </w:tcPrChange>
          </w:tcPr>
          <w:p w14:paraId="188C245A" w14:textId="77777777" w:rsidR="00B91DD2" w:rsidRDefault="00B91DD2" w:rsidP="00B91DD2">
            <w:pPr>
              <w:pStyle w:val="TAL"/>
              <w:keepNext w:val="0"/>
              <w:keepLines w:val="0"/>
              <w:widowControl w:val="0"/>
              <w:rPr>
                <w:lang w:eastAsia="ja-JP"/>
              </w:rPr>
            </w:pPr>
          </w:p>
        </w:tc>
        <w:tc>
          <w:tcPr>
            <w:tcW w:w="1325" w:type="dxa"/>
            <w:tcPrChange w:id="83" w:author="Liuyang-OPPO" w:date="2023-04-19T10:41:00Z">
              <w:tcPr>
                <w:tcW w:w="1418" w:type="dxa"/>
              </w:tcPr>
            </w:tcPrChange>
          </w:tcPr>
          <w:p w14:paraId="535B50D5" w14:textId="77777777" w:rsidR="00B91DD2" w:rsidRDefault="00B91DD2" w:rsidP="00B91DD2">
            <w:pPr>
              <w:pStyle w:val="TAL"/>
              <w:keepNext w:val="0"/>
              <w:keepLines w:val="0"/>
              <w:widowControl w:val="0"/>
              <w:rPr>
                <w:lang w:eastAsia="ja-JP"/>
              </w:rPr>
            </w:pPr>
          </w:p>
        </w:tc>
        <w:tc>
          <w:tcPr>
            <w:tcW w:w="7368" w:type="dxa"/>
            <w:tcPrChange w:id="84" w:author="Liuyang-OPPO" w:date="2023-04-19T10:41:00Z">
              <w:tcPr>
                <w:tcW w:w="6517" w:type="dxa"/>
              </w:tcPr>
            </w:tcPrChange>
          </w:tcPr>
          <w:p w14:paraId="7138E7CC" w14:textId="77777777" w:rsidR="00B91DD2" w:rsidRDefault="00B91DD2" w:rsidP="00B91DD2">
            <w:pPr>
              <w:pStyle w:val="TAL"/>
              <w:keepNext w:val="0"/>
              <w:keepLines w:val="0"/>
              <w:widowControl w:val="0"/>
              <w:rPr>
                <w:lang w:eastAsia="ja-JP"/>
              </w:rPr>
            </w:pPr>
          </w:p>
        </w:tc>
      </w:tr>
      <w:tr w:rsidR="00B91DD2" w14:paraId="36676130" w14:textId="77777777" w:rsidTr="00B35D48">
        <w:tc>
          <w:tcPr>
            <w:tcW w:w="938" w:type="dxa"/>
            <w:tcPrChange w:id="85" w:author="Liuyang-OPPO" w:date="2023-04-19T10:41:00Z">
              <w:tcPr>
                <w:tcW w:w="1696" w:type="dxa"/>
              </w:tcPr>
            </w:tcPrChange>
          </w:tcPr>
          <w:p w14:paraId="4758B024" w14:textId="77777777" w:rsidR="00B91DD2" w:rsidRDefault="00B91DD2" w:rsidP="00B91DD2">
            <w:pPr>
              <w:pStyle w:val="TAL"/>
              <w:keepNext w:val="0"/>
              <w:keepLines w:val="0"/>
              <w:widowControl w:val="0"/>
              <w:rPr>
                <w:lang w:eastAsia="ja-JP"/>
              </w:rPr>
            </w:pPr>
          </w:p>
        </w:tc>
        <w:tc>
          <w:tcPr>
            <w:tcW w:w="1325" w:type="dxa"/>
            <w:tcPrChange w:id="86" w:author="Liuyang-OPPO" w:date="2023-04-19T10:41:00Z">
              <w:tcPr>
                <w:tcW w:w="1418" w:type="dxa"/>
              </w:tcPr>
            </w:tcPrChange>
          </w:tcPr>
          <w:p w14:paraId="306A3955" w14:textId="77777777" w:rsidR="00B91DD2" w:rsidRDefault="00B91DD2" w:rsidP="00B91DD2">
            <w:pPr>
              <w:pStyle w:val="TAL"/>
              <w:keepNext w:val="0"/>
              <w:keepLines w:val="0"/>
              <w:widowControl w:val="0"/>
              <w:rPr>
                <w:lang w:eastAsia="ja-JP"/>
              </w:rPr>
            </w:pPr>
          </w:p>
        </w:tc>
        <w:tc>
          <w:tcPr>
            <w:tcW w:w="7368" w:type="dxa"/>
            <w:tcPrChange w:id="87" w:author="Liuyang-OPPO" w:date="2023-04-19T10:41:00Z">
              <w:tcPr>
                <w:tcW w:w="6517" w:type="dxa"/>
              </w:tcPr>
            </w:tcPrChange>
          </w:tcPr>
          <w:p w14:paraId="76264D10" w14:textId="77777777" w:rsidR="00B91DD2" w:rsidRDefault="00B91DD2" w:rsidP="00B91DD2">
            <w:pPr>
              <w:pStyle w:val="TAL"/>
              <w:keepNext w:val="0"/>
              <w:keepLines w:val="0"/>
              <w:widowControl w:val="0"/>
              <w:rPr>
                <w:lang w:eastAsia="ja-JP"/>
              </w:rPr>
            </w:pPr>
          </w:p>
        </w:tc>
      </w:tr>
      <w:tr w:rsidR="00B91DD2" w14:paraId="596683BD" w14:textId="77777777" w:rsidTr="00B35D48">
        <w:tc>
          <w:tcPr>
            <w:tcW w:w="938" w:type="dxa"/>
            <w:tcPrChange w:id="88" w:author="Liuyang-OPPO" w:date="2023-04-19T10:41:00Z">
              <w:tcPr>
                <w:tcW w:w="1696" w:type="dxa"/>
              </w:tcPr>
            </w:tcPrChange>
          </w:tcPr>
          <w:p w14:paraId="41B3A5A6" w14:textId="77777777" w:rsidR="00B91DD2" w:rsidRDefault="00B91DD2" w:rsidP="00B91DD2">
            <w:pPr>
              <w:pStyle w:val="TAL"/>
              <w:keepNext w:val="0"/>
              <w:keepLines w:val="0"/>
              <w:widowControl w:val="0"/>
              <w:rPr>
                <w:lang w:eastAsia="ja-JP"/>
              </w:rPr>
            </w:pPr>
          </w:p>
        </w:tc>
        <w:tc>
          <w:tcPr>
            <w:tcW w:w="1325" w:type="dxa"/>
            <w:tcPrChange w:id="89" w:author="Liuyang-OPPO" w:date="2023-04-19T10:41:00Z">
              <w:tcPr>
                <w:tcW w:w="1418" w:type="dxa"/>
              </w:tcPr>
            </w:tcPrChange>
          </w:tcPr>
          <w:p w14:paraId="23E6ACA5" w14:textId="77777777" w:rsidR="00B91DD2" w:rsidRDefault="00B91DD2" w:rsidP="00B91DD2">
            <w:pPr>
              <w:pStyle w:val="TAL"/>
              <w:keepNext w:val="0"/>
              <w:keepLines w:val="0"/>
              <w:widowControl w:val="0"/>
              <w:rPr>
                <w:lang w:eastAsia="ja-JP"/>
              </w:rPr>
            </w:pPr>
          </w:p>
        </w:tc>
        <w:tc>
          <w:tcPr>
            <w:tcW w:w="7368" w:type="dxa"/>
            <w:tcPrChange w:id="90" w:author="Liuyang-OPPO" w:date="2023-04-19T10:41:00Z">
              <w:tcPr>
                <w:tcW w:w="6517" w:type="dxa"/>
              </w:tcPr>
            </w:tcPrChange>
          </w:tcPr>
          <w:p w14:paraId="6379F986" w14:textId="77777777" w:rsidR="00B91DD2" w:rsidRDefault="00B91DD2" w:rsidP="00B91DD2">
            <w:pPr>
              <w:pStyle w:val="TAL"/>
              <w:keepNext w:val="0"/>
              <w:keepLines w:val="0"/>
              <w:widowControl w:val="0"/>
              <w:rPr>
                <w:lang w:eastAsia="ja-JP"/>
              </w:rPr>
            </w:pPr>
          </w:p>
        </w:tc>
      </w:tr>
      <w:tr w:rsidR="00B91DD2" w14:paraId="0CAA440C" w14:textId="77777777" w:rsidTr="00B35D48">
        <w:tc>
          <w:tcPr>
            <w:tcW w:w="938" w:type="dxa"/>
            <w:tcPrChange w:id="91" w:author="Liuyang-OPPO" w:date="2023-04-19T10:41:00Z">
              <w:tcPr>
                <w:tcW w:w="1696" w:type="dxa"/>
              </w:tcPr>
            </w:tcPrChange>
          </w:tcPr>
          <w:p w14:paraId="14FFCA07" w14:textId="77777777" w:rsidR="00B91DD2" w:rsidRDefault="00B91DD2" w:rsidP="00B91DD2">
            <w:pPr>
              <w:pStyle w:val="TAL"/>
              <w:keepNext w:val="0"/>
              <w:keepLines w:val="0"/>
              <w:widowControl w:val="0"/>
              <w:rPr>
                <w:lang w:eastAsia="ja-JP"/>
              </w:rPr>
            </w:pPr>
          </w:p>
        </w:tc>
        <w:tc>
          <w:tcPr>
            <w:tcW w:w="1325" w:type="dxa"/>
            <w:tcPrChange w:id="92" w:author="Liuyang-OPPO" w:date="2023-04-19T10:41:00Z">
              <w:tcPr>
                <w:tcW w:w="1418" w:type="dxa"/>
              </w:tcPr>
            </w:tcPrChange>
          </w:tcPr>
          <w:p w14:paraId="33F630EE" w14:textId="77777777" w:rsidR="00B91DD2" w:rsidRDefault="00B91DD2" w:rsidP="00B91DD2">
            <w:pPr>
              <w:pStyle w:val="TAL"/>
              <w:keepNext w:val="0"/>
              <w:keepLines w:val="0"/>
              <w:widowControl w:val="0"/>
              <w:rPr>
                <w:lang w:eastAsia="ja-JP"/>
              </w:rPr>
            </w:pPr>
          </w:p>
        </w:tc>
        <w:tc>
          <w:tcPr>
            <w:tcW w:w="7368" w:type="dxa"/>
            <w:tcPrChange w:id="93" w:author="Liuyang-OPPO" w:date="2023-04-19T10:41:00Z">
              <w:tcPr>
                <w:tcW w:w="6517" w:type="dxa"/>
              </w:tcPr>
            </w:tcPrChange>
          </w:tcPr>
          <w:p w14:paraId="06BFF1C2" w14:textId="77777777" w:rsidR="00B91DD2" w:rsidRDefault="00B91DD2" w:rsidP="00B91DD2">
            <w:pPr>
              <w:pStyle w:val="TAL"/>
              <w:keepNext w:val="0"/>
              <w:keepLines w:val="0"/>
              <w:widowControl w:val="0"/>
              <w:rPr>
                <w:lang w:eastAsia="ja-JP"/>
              </w:rPr>
            </w:pPr>
          </w:p>
        </w:tc>
      </w:tr>
      <w:tr w:rsidR="00B91DD2" w14:paraId="73843E88" w14:textId="77777777" w:rsidTr="00B35D48">
        <w:tc>
          <w:tcPr>
            <w:tcW w:w="938" w:type="dxa"/>
            <w:tcPrChange w:id="94" w:author="Liuyang-OPPO" w:date="2023-04-19T10:41:00Z">
              <w:tcPr>
                <w:tcW w:w="1696" w:type="dxa"/>
              </w:tcPr>
            </w:tcPrChange>
          </w:tcPr>
          <w:p w14:paraId="34EDF0A4" w14:textId="77777777" w:rsidR="00B91DD2" w:rsidRDefault="00B91DD2" w:rsidP="00B91DD2">
            <w:pPr>
              <w:pStyle w:val="TAL"/>
              <w:keepNext w:val="0"/>
              <w:keepLines w:val="0"/>
              <w:widowControl w:val="0"/>
              <w:rPr>
                <w:lang w:eastAsia="ja-JP"/>
              </w:rPr>
            </w:pPr>
          </w:p>
        </w:tc>
        <w:tc>
          <w:tcPr>
            <w:tcW w:w="1325" w:type="dxa"/>
            <w:tcPrChange w:id="95" w:author="Liuyang-OPPO" w:date="2023-04-19T10:41:00Z">
              <w:tcPr>
                <w:tcW w:w="1418" w:type="dxa"/>
              </w:tcPr>
            </w:tcPrChange>
          </w:tcPr>
          <w:p w14:paraId="27358E95" w14:textId="77777777" w:rsidR="00B91DD2" w:rsidRDefault="00B91DD2" w:rsidP="00B91DD2">
            <w:pPr>
              <w:pStyle w:val="TAL"/>
              <w:keepNext w:val="0"/>
              <w:keepLines w:val="0"/>
              <w:widowControl w:val="0"/>
              <w:rPr>
                <w:lang w:eastAsia="ja-JP"/>
              </w:rPr>
            </w:pPr>
          </w:p>
        </w:tc>
        <w:tc>
          <w:tcPr>
            <w:tcW w:w="7368" w:type="dxa"/>
            <w:tcPrChange w:id="96" w:author="Liuyang-OPPO" w:date="2023-04-19T10:41:00Z">
              <w:tcPr>
                <w:tcW w:w="6517" w:type="dxa"/>
              </w:tcPr>
            </w:tcPrChange>
          </w:tcPr>
          <w:p w14:paraId="4CABBD26" w14:textId="77777777" w:rsidR="00B91DD2" w:rsidRDefault="00B91DD2" w:rsidP="00B91DD2">
            <w:pPr>
              <w:pStyle w:val="TAL"/>
              <w:keepNext w:val="0"/>
              <w:keepLines w:val="0"/>
              <w:widowControl w:val="0"/>
              <w:rPr>
                <w:lang w:eastAsia="ja-JP"/>
              </w:rPr>
            </w:pPr>
          </w:p>
        </w:tc>
      </w:tr>
    </w:tbl>
    <w:p w14:paraId="26D70978" w14:textId="29FDB980" w:rsidR="00684B60" w:rsidRDefault="00684B60" w:rsidP="007B3F58">
      <w:pPr>
        <w:rPr>
          <w:lang w:eastAsia="ja-JP"/>
        </w:rPr>
      </w:pPr>
    </w:p>
    <w:p w14:paraId="05C22A50" w14:textId="1B7DDAFD" w:rsidR="00684B60" w:rsidRPr="007B3F58" w:rsidRDefault="0048196B" w:rsidP="003147D7">
      <w:pPr>
        <w:pStyle w:val="NO"/>
        <w:spacing w:after="0"/>
        <w:rPr>
          <w:lang w:eastAsia="ja-JP"/>
        </w:rPr>
      </w:pPr>
      <w:r w:rsidRPr="003147D7">
        <w:rPr>
          <w:b/>
          <w:bCs/>
          <w:highlight w:val="cyan"/>
          <w:lang w:eastAsia="ja-JP"/>
        </w:rPr>
        <w:t>Question 2:</w:t>
      </w:r>
      <w:r w:rsidR="004C012A" w:rsidRPr="003147D7">
        <w:rPr>
          <w:b/>
          <w:bCs/>
          <w:highlight w:val="cyan"/>
          <w:lang w:eastAsia="ja-JP"/>
        </w:rPr>
        <w:tab/>
      </w:r>
      <w:r w:rsidRPr="003147D7">
        <w:rPr>
          <w:highlight w:val="cyan"/>
          <w:lang w:eastAsia="ja-JP"/>
        </w:rPr>
        <w:t xml:space="preserve">Do you agree to add support for local Cartesian coordinates also </w:t>
      </w:r>
      <w:r w:rsidR="004C012A" w:rsidRPr="003147D7">
        <w:rPr>
          <w:highlight w:val="cyan"/>
          <w:lang w:eastAsia="ja-JP"/>
        </w:rPr>
        <w:t>to LPP?</w:t>
      </w:r>
    </w:p>
    <w:tbl>
      <w:tblPr>
        <w:tblStyle w:val="aff8"/>
        <w:tblW w:w="0" w:type="auto"/>
        <w:tblLook w:val="04A0" w:firstRow="1" w:lastRow="0" w:firstColumn="1" w:lastColumn="0" w:noHBand="0" w:noVBand="1"/>
      </w:tblPr>
      <w:tblGrid>
        <w:gridCol w:w="1696"/>
        <w:gridCol w:w="1418"/>
        <w:gridCol w:w="6517"/>
      </w:tblGrid>
      <w:tr w:rsidR="003147D7" w14:paraId="208A3F94" w14:textId="77777777" w:rsidTr="00CF5514">
        <w:tc>
          <w:tcPr>
            <w:tcW w:w="1696" w:type="dxa"/>
          </w:tcPr>
          <w:p w14:paraId="033DC6CE" w14:textId="77777777" w:rsidR="003147D7" w:rsidRDefault="003147D7" w:rsidP="00CF5514">
            <w:pPr>
              <w:pStyle w:val="TAH"/>
              <w:rPr>
                <w:lang w:eastAsia="ja-JP"/>
              </w:rPr>
            </w:pPr>
            <w:r>
              <w:rPr>
                <w:lang w:eastAsia="ja-JP"/>
              </w:rPr>
              <w:t>Company</w:t>
            </w:r>
          </w:p>
        </w:tc>
        <w:tc>
          <w:tcPr>
            <w:tcW w:w="1418" w:type="dxa"/>
          </w:tcPr>
          <w:p w14:paraId="74007D03" w14:textId="77777777" w:rsidR="003147D7" w:rsidRDefault="003147D7" w:rsidP="00CF5514">
            <w:pPr>
              <w:pStyle w:val="TAH"/>
              <w:rPr>
                <w:lang w:eastAsia="ja-JP"/>
              </w:rPr>
            </w:pPr>
            <w:r>
              <w:rPr>
                <w:lang w:eastAsia="ja-JP"/>
              </w:rPr>
              <w:t>Yes/No</w:t>
            </w:r>
          </w:p>
        </w:tc>
        <w:tc>
          <w:tcPr>
            <w:tcW w:w="6517" w:type="dxa"/>
          </w:tcPr>
          <w:p w14:paraId="51C8D46D" w14:textId="77777777" w:rsidR="003147D7" w:rsidRDefault="003147D7" w:rsidP="00CF5514">
            <w:pPr>
              <w:pStyle w:val="TAH"/>
              <w:rPr>
                <w:lang w:eastAsia="ja-JP"/>
              </w:rPr>
            </w:pPr>
            <w:r>
              <w:rPr>
                <w:lang w:eastAsia="ja-JP"/>
              </w:rPr>
              <w:t>Comments</w:t>
            </w:r>
          </w:p>
        </w:tc>
      </w:tr>
      <w:tr w:rsidR="00D27A30" w14:paraId="23A586C9" w14:textId="77777777" w:rsidTr="00CF5514">
        <w:tc>
          <w:tcPr>
            <w:tcW w:w="1696" w:type="dxa"/>
          </w:tcPr>
          <w:p w14:paraId="72B5CC68" w14:textId="741A2316" w:rsidR="00D27A30" w:rsidRDefault="00D27A30" w:rsidP="00D27A30">
            <w:pPr>
              <w:pStyle w:val="TAL"/>
              <w:keepNext w:val="0"/>
              <w:keepLines w:val="0"/>
              <w:widowControl w:val="0"/>
              <w:rPr>
                <w:lang w:eastAsia="ja-JP"/>
              </w:rPr>
            </w:pPr>
            <w:r>
              <w:rPr>
                <w:lang w:eastAsia="ja-JP"/>
              </w:rPr>
              <w:t>Ericsson</w:t>
            </w:r>
          </w:p>
        </w:tc>
        <w:tc>
          <w:tcPr>
            <w:tcW w:w="1418" w:type="dxa"/>
          </w:tcPr>
          <w:p w14:paraId="436FA219" w14:textId="29C104FF" w:rsidR="00D27A30" w:rsidRDefault="00D27A30" w:rsidP="00D27A30">
            <w:pPr>
              <w:pStyle w:val="TAL"/>
              <w:keepNext w:val="0"/>
              <w:keepLines w:val="0"/>
              <w:widowControl w:val="0"/>
              <w:rPr>
                <w:lang w:eastAsia="ja-JP"/>
              </w:rPr>
            </w:pPr>
            <w:r>
              <w:rPr>
                <w:lang w:eastAsia="ja-JP"/>
              </w:rPr>
              <w:t xml:space="preserve">No </w:t>
            </w:r>
          </w:p>
        </w:tc>
        <w:tc>
          <w:tcPr>
            <w:tcW w:w="6517" w:type="dxa"/>
          </w:tcPr>
          <w:p w14:paraId="2CAA7DB6" w14:textId="6CE963CE" w:rsidR="00D27A30" w:rsidRDefault="00D27A30" w:rsidP="00D27A30">
            <w:pPr>
              <w:pStyle w:val="TAL"/>
              <w:keepNext w:val="0"/>
              <w:keepLines w:val="0"/>
              <w:widowControl w:val="0"/>
              <w:rPr>
                <w:lang w:eastAsia="ja-JP"/>
              </w:rPr>
            </w:pPr>
            <w:r>
              <w:rPr>
                <w:lang w:eastAsia="ja-JP"/>
              </w:rPr>
              <w:t>Besides above, we believe the indoor local coordinate computation would require also the map of indoor building, to accurately map where the UE is in. Hence, having the coordinate would not be adequate anyways. How to provision the map to UE is a question and that should be addressed by a separate WI perhaps.</w:t>
            </w:r>
          </w:p>
        </w:tc>
      </w:tr>
      <w:tr w:rsidR="00D27A30" w14:paraId="257B4C05" w14:textId="77777777" w:rsidTr="00CF5514">
        <w:tc>
          <w:tcPr>
            <w:tcW w:w="1696" w:type="dxa"/>
          </w:tcPr>
          <w:p w14:paraId="2030946E" w14:textId="50A6C661" w:rsidR="00D27A30" w:rsidRDefault="00D27A30" w:rsidP="00D27A30">
            <w:pPr>
              <w:pStyle w:val="TAL"/>
              <w:keepNext w:val="0"/>
              <w:keepLines w:val="0"/>
              <w:widowControl w:val="0"/>
              <w:rPr>
                <w:lang w:eastAsia="ja-JP"/>
              </w:rPr>
            </w:pPr>
            <w:r>
              <w:rPr>
                <w:rFonts w:eastAsia="等线" w:hint="eastAsia"/>
                <w:lang w:eastAsia="zh-CN"/>
              </w:rPr>
              <w:t>O</w:t>
            </w:r>
            <w:r>
              <w:rPr>
                <w:rFonts w:eastAsia="等线"/>
                <w:lang w:eastAsia="zh-CN"/>
              </w:rPr>
              <w:t>PPO</w:t>
            </w:r>
          </w:p>
        </w:tc>
        <w:tc>
          <w:tcPr>
            <w:tcW w:w="1418" w:type="dxa"/>
          </w:tcPr>
          <w:p w14:paraId="02BAF769" w14:textId="29154A7C" w:rsidR="00D27A30" w:rsidRDefault="00D27A30" w:rsidP="00D27A30">
            <w:pPr>
              <w:pStyle w:val="TAL"/>
              <w:keepNext w:val="0"/>
              <w:keepLines w:val="0"/>
              <w:widowControl w:val="0"/>
              <w:rPr>
                <w:lang w:eastAsia="ja-JP"/>
              </w:rPr>
            </w:pPr>
            <w:r>
              <w:rPr>
                <w:rFonts w:eastAsia="等线" w:hint="eastAsia"/>
                <w:lang w:eastAsia="zh-CN"/>
              </w:rPr>
              <w:t>N</w:t>
            </w:r>
            <w:r>
              <w:rPr>
                <w:rFonts w:eastAsia="等线"/>
                <w:lang w:eastAsia="zh-CN"/>
              </w:rPr>
              <w:t>o</w:t>
            </w:r>
          </w:p>
        </w:tc>
        <w:tc>
          <w:tcPr>
            <w:tcW w:w="6517" w:type="dxa"/>
          </w:tcPr>
          <w:p w14:paraId="59B23A81" w14:textId="30D74952" w:rsidR="00D27A30" w:rsidRDefault="00D27A30" w:rsidP="00D27A30">
            <w:pPr>
              <w:pStyle w:val="TAL"/>
              <w:keepNext w:val="0"/>
              <w:keepLines w:val="0"/>
              <w:widowControl w:val="0"/>
              <w:rPr>
                <w:lang w:eastAsia="ja-JP"/>
              </w:rPr>
            </w:pPr>
            <w:r>
              <w:rPr>
                <w:rFonts w:eastAsia="等线" w:hint="eastAsia"/>
                <w:lang w:eastAsia="zh-CN"/>
              </w:rPr>
              <w:t>S</w:t>
            </w:r>
            <w:r>
              <w:rPr>
                <w:rFonts w:eastAsia="等线"/>
                <w:lang w:eastAsia="zh-CN"/>
              </w:rPr>
              <w:t xml:space="preserve">ee our answer to Q1, seems unnecessary </w:t>
            </w:r>
          </w:p>
        </w:tc>
      </w:tr>
      <w:tr w:rsidR="00D27A30" w14:paraId="7EDFC49D" w14:textId="77777777" w:rsidTr="00CF5514">
        <w:tc>
          <w:tcPr>
            <w:tcW w:w="1696" w:type="dxa"/>
          </w:tcPr>
          <w:p w14:paraId="58B8D24A" w14:textId="77777777" w:rsidR="00D27A30" w:rsidRDefault="00D27A30" w:rsidP="00D27A30">
            <w:pPr>
              <w:pStyle w:val="TAL"/>
              <w:keepNext w:val="0"/>
              <w:keepLines w:val="0"/>
              <w:widowControl w:val="0"/>
              <w:rPr>
                <w:lang w:eastAsia="ja-JP"/>
              </w:rPr>
            </w:pPr>
            <w:r>
              <w:rPr>
                <w:lang w:eastAsia="ja-JP"/>
              </w:rPr>
              <w:t>Qualcomm</w:t>
            </w:r>
          </w:p>
          <w:p w14:paraId="06202E8B" w14:textId="4EA92DA8" w:rsidR="00D27A30" w:rsidRDefault="00D27A30" w:rsidP="00D27A30">
            <w:pPr>
              <w:pStyle w:val="TAL"/>
              <w:keepNext w:val="0"/>
              <w:keepLines w:val="0"/>
              <w:widowControl w:val="0"/>
              <w:rPr>
                <w:lang w:eastAsia="ja-JP"/>
              </w:rPr>
            </w:pPr>
            <w:r>
              <w:rPr>
                <w:lang w:eastAsia="ja-JP"/>
              </w:rPr>
              <w:t>(proponent)</w:t>
            </w:r>
          </w:p>
        </w:tc>
        <w:tc>
          <w:tcPr>
            <w:tcW w:w="1418" w:type="dxa"/>
          </w:tcPr>
          <w:p w14:paraId="1BA62BFE" w14:textId="63576A5D" w:rsidR="00D27A30" w:rsidRDefault="00D27A30" w:rsidP="00D27A30">
            <w:pPr>
              <w:pStyle w:val="TAL"/>
              <w:keepNext w:val="0"/>
              <w:keepLines w:val="0"/>
              <w:widowControl w:val="0"/>
              <w:rPr>
                <w:lang w:eastAsia="ja-JP"/>
              </w:rPr>
            </w:pPr>
            <w:r>
              <w:rPr>
                <w:lang w:eastAsia="ja-JP"/>
              </w:rPr>
              <w:t>Yes</w:t>
            </w:r>
          </w:p>
        </w:tc>
        <w:tc>
          <w:tcPr>
            <w:tcW w:w="6517" w:type="dxa"/>
          </w:tcPr>
          <w:p w14:paraId="721B6900" w14:textId="77777777" w:rsidR="00D27A30" w:rsidRDefault="00D27A30" w:rsidP="00D27A30">
            <w:pPr>
              <w:pStyle w:val="TAL"/>
              <w:keepNext w:val="0"/>
              <w:keepLines w:val="0"/>
              <w:widowControl w:val="0"/>
              <w:rPr>
                <w:lang w:eastAsia="ja-JP"/>
              </w:rPr>
            </w:pPr>
            <w:r>
              <w:rPr>
                <w:lang w:eastAsia="ja-JP"/>
              </w:rPr>
              <w:t xml:space="preserve">Otherwise, UE-based </w:t>
            </w:r>
            <w:proofErr w:type="spellStart"/>
            <w:r>
              <w:rPr>
                <w:lang w:eastAsia="ja-JP"/>
              </w:rPr>
              <w:t>TDOA</w:t>
            </w:r>
            <w:proofErr w:type="spellEnd"/>
            <w:r>
              <w:rPr>
                <w:lang w:eastAsia="ja-JP"/>
              </w:rPr>
              <w:t>/DL-</w:t>
            </w:r>
            <w:proofErr w:type="spellStart"/>
            <w:r>
              <w:rPr>
                <w:lang w:eastAsia="ja-JP"/>
              </w:rPr>
              <w:t>AoD</w:t>
            </w:r>
            <w:proofErr w:type="spellEnd"/>
            <w:r>
              <w:rPr>
                <w:lang w:eastAsia="ja-JP"/>
              </w:rPr>
              <w:t xml:space="preserve"> may not be possible.</w:t>
            </w:r>
          </w:p>
          <w:p w14:paraId="05DE2467" w14:textId="77777777" w:rsidR="00D27A30" w:rsidRDefault="00D27A30" w:rsidP="00D27A30">
            <w:pPr>
              <w:pStyle w:val="TAL"/>
              <w:keepNext w:val="0"/>
              <w:keepLines w:val="0"/>
              <w:widowControl w:val="0"/>
              <w:rPr>
                <w:lang w:eastAsia="ja-JP"/>
              </w:rPr>
            </w:pPr>
          </w:p>
          <w:p w14:paraId="50F26A2B" w14:textId="7AAF1265" w:rsidR="00D27A30" w:rsidRDefault="00D27A30" w:rsidP="00D27A30">
            <w:pPr>
              <w:pStyle w:val="TAL"/>
              <w:keepNext w:val="0"/>
              <w:keepLines w:val="0"/>
              <w:widowControl w:val="0"/>
              <w:rPr>
                <w:lang w:eastAsia="ja-JP"/>
              </w:rPr>
            </w:pPr>
            <w:r>
              <w:rPr>
                <w:lang w:eastAsia="ja-JP"/>
              </w:rPr>
              <w:t xml:space="preserve">To Ericsson: </w:t>
            </w:r>
            <w:r w:rsidR="00C06FB7">
              <w:rPr>
                <w:lang w:eastAsia="ja-JP"/>
              </w:rPr>
              <w:t>"I</w:t>
            </w:r>
            <w:r w:rsidR="00C06FB7" w:rsidRPr="00C06FB7">
              <w:rPr>
                <w:lang w:eastAsia="ja-JP"/>
              </w:rPr>
              <w:t>ndoor local coordinate computation</w:t>
            </w:r>
            <w:r w:rsidR="00C06FB7">
              <w:rPr>
                <w:lang w:eastAsia="ja-JP"/>
              </w:rPr>
              <w:t xml:space="preserve">" does not require a map. </w:t>
            </w:r>
            <w:r w:rsidR="009D0FE6">
              <w:rPr>
                <w:lang w:eastAsia="ja-JP"/>
              </w:rPr>
              <w:t xml:space="preserve">It seems Ericsson </w:t>
            </w:r>
            <w:r w:rsidR="005C0997">
              <w:rPr>
                <w:lang w:eastAsia="ja-JP"/>
              </w:rPr>
              <w:t>misinterprets</w:t>
            </w:r>
            <w:r w:rsidR="009D0FE6">
              <w:rPr>
                <w:lang w:eastAsia="ja-JP"/>
              </w:rPr>
              <w:t xml:space="preserve"> UE-based mode of a positioning method</w:t>
            </w:r>
            <w:r w:rsidR="008B4427">
              <w:rPr>
                <w:lang w:eastAsia="ja-JP"/>
              </w:rPr>
              <w:t xml:space="preserve"> (see also our comments </w:t>
            </w:r>
            <w:r w:rsidR="003E59FA">
              <w:rPr>
                <w:lang w:eastAsia="ja-JP"/>
              </w:rPr>
              <w:t>for Q1)</w:t>
            </w:r>
            <w:r w:rsidR="009D0FE6">
              <w:rPr>
                <w:lang w:eastAsia="ja-JP"/>
              </w:rPr>
              <w:t>.</w:t>
            </w:r>
          </w:p>
        </w:tc>
      </w:tr>
      <w:tr w:rsidR="00D27A30" w14:paraId="2C5240A5" w14:textId="77777777" w:rsidTr="00CF5514">
        <w:tc>
          <w:tcPr>
            <w:tcW w:w="1696" w:type="dxa"/>
          </w:tcPr>
          <w:p w14:paraId="6986C8CC" w14:textId="16C63B56" w:rsidR="00D27A30" w:rsidRDefault="000A1BB4" w:rsidP="00D27A30">
            <w:pPr>
              <w:pStyle w:val="TAL"/>
              <w:keepNext w:val="0"/>
              <w:keepLines w:val="0"/>
              <w:widowControl w:val="0"/>
              <w:rPr>
                <w:lang w:eastAsia="ja-JP"/>
              </w:rPr>
            </w:pPr>
            <w:r>
              <w:rPr>
                <w:lang w:eastAsia="ja-JP"/>
              </w:rPr>
              <w:t>MediaTek</w:t>
            </w:r>
          </w:p>
        </w:tc>
        <w:tc>
          <w:tcPr>
            <w:tcW w:w="1418" w:type="dxa"/>
          </w:tcPr>
          <w:p w14:paraId="72D22D6C" w14:textId="35CFDB44" w:rsidR="00D27A30" w:rsidRDefault="000A1BB4" w:rsidP="00D27A30">
            <w:pPr>
              <w:pStyle w:val="TAL"/>
              <w:keepNext w:val="0"/>
              <w:keepLines w:val="0"/>
              <w:widowControl w:val="0"/>
              <w:rPr>
                <w:lang w:eastAsia="ja-JP"/>
              </w:rPr>
            </w:pPr>
            <w:r>
              <w:rPr>
                <w:lang w:eastAsia="ja-JP"/>
              </w:rPr>
              <w:t>Yes</w:t>
            </w:r>
          </w:p>
        </w:tc>
        <w:tc>
          <w:tcPr>
            <w:tcW w:w="6517" w:type="dxa"/>
          </w:tcPr>
          <w:p w14:paraId="042576FB" w14:textId="5165A5AC" w:rsidR="00D27A30" w:rsidRDefault="000A1BB4" w:rsidP="00D27A30">
            <w:pPr>
              <w:pStyle w:val="TAL"/>
              <w:keepNext w:val="0"/>
              <w:keepLines w:val="0"/>
              <w:widowControl w:val="0"/>
              <w:rPr>
                <w:lang w:eastAsia="ja-JP"/>
              </w:rPr>
            </w:pPr>
            <w:r>
              <w:rPr>
                <w:lang w:eastAsia="ja-JP"/>
              </w:rPr>
              <w:t>We view this as alignment work.  The existence of local coordinates in NRPPa means that the LMF may be using local coordinates for the TRP/ARP location; in this case, the assistance data should reflect the local coordinates as analysed in the paper.</w:t>
            </w:r>
          </w:p>
        </w:tc>
      </w:tr>
      <w:tr w:rsidR="00D27A30" w14:paraId="189C4E3B" w14:textId="77777777" w:rsidTr="00CF5514">
        <w:tc>
          <w:tcPr>
            <w:tcW w:w="1696" w:type="dxa"/>
          </w:tcPr>
          <w:p w14:paraId="6A86BC07" w14:textId="4BE5B332" w:rsidR="00D27A30" w:rsidRDefault="00DA7C7A" w:rsidP="00D27A30">
            <w:pPr>
              <w:pStyle w:val="TAL"/>
              <w:keepNext w:val="0"/>
              <w:keepLines w:val="0"/>
              <w:widowControl w:val="0"/>
              <w:rPr>
                <w:rFonts w:hint="eastAsia"/>
                <w:lang w:eastAsia="zh-CN"/>
              </w:rPr>
            </w:pPr>
            <w:r>
              <w:rPr>
                <w:rFonts w:hint="eastAsia"/>
                <w:lang w:eastAsia="zh-CN"/>
              </w:rPr>
              <w:t>X</w:t>
            </w:r>
            <w:r>
              <w:rPr>
                <w:lang w:eastAsia="zh-CN"/>
              </w:rPr>
              <w:t>iaomi</w:t>
            </w:r>
          </w:p>
        </w:tc>
        <w:tc>
          <w:tcPr>
            <w:tcW w:w="1418" w:type="dxa"/>
          </w:tcPr>
          <w:p w14:paraId="4DE83A53" w14:textId="650E85CE" w:rsidR="00D27A30" w:rsidRDefault="00DA7C7A" w:rsidP="00D27A30">
            <w:pPr>
              <w:pStyle w:val="TAL"/>
              <w:keepNext w:val="0"/>
              <w:keepLines w:val="0"/>
              <w:widowControl w:val="0"/>
              <w:rPr>
                <w:rFonts w:hint="eastAsia"/>
                <w:lang w:eastAsia="zh-CN"/>
              </w:rPr>
            </w:pPr>
            <w:r>
              <w:rPr>
                <w:rFonts w:hint="eastAsia"/>
                <w:lang w:eastAsia="zh-CN"/>
              </w:rPr>
              <w:t>N</w:t>
            </w:r>
            <w:r>
              <w:rPr>
                <w:lang w:eastAsia="zh-CN"/>
              </w:rPr>
              <w:t>o</w:t>
            </w:r>
          </w:p>
        </w:tc>
        <w:tc>
          <w:tcPr>
            <w:tcW w:w="6517" w:type="dxa"/>
          </w:tcPr>
          <w:p w14:paraId="61125D90" w14:textId="77777777" w:rsidR="00D27A30" w:rsidRDefault="00D27A30" w:rsidP="00D27A30">
            <w:pPr>
              <w:pStyle w:val="TAL"/>
              <w:keepNext w:val="0"/>
              <w:keepLines w:val="0"/>
              <w:widowControl w:val="0"/>
              <w:rPr>
                <w:lang w:eastAsia="ja-JP"/>
              </w:rPr>
            </w:pPr>
            <w:bookmarkStart w:id="97" w:name="_GoBack"/>
            <w:bookmarkEnd w:id="97"/>
          </w:p>
        </w:tc>
      </w:tr>
      <w:tr w:rsidR="00D27A30" w14:paraId="2BF12431" w14:textId="77777777" w:rsidTr="00CF5514">
        <w:tc>
          <w:tcPr>
            <w:tcW w:w="1696" w:type="dxa"/>
          </w:tcPr>
          <w:p w14:paraId="3F71FD02" w14:textId="77777777" w:rsidR="00D27A30" w:rsidRDefault="00D27A30" w:rsidP="00D27A30">
            <w:pPr>
              <w:pStyle w:val="TAL"/>
              <w:keepNext w:val="0"/>
              <w:keepLines w:val="0"/>
              <w:widowControl w:val="0"/>
              <w:rPr>
                <w:lang w:eastAsia="ja-JP"/>
              </w:rPr>
            </w:pPr>
          </w:p>
        </w:tc>
        <w:tc>
          <w:tcPr>
            <w:tcW w:w="1418" w:type="dxa"/>
          </w:tcPr>
          <w:p w14:paraId="13040BD2" w14:textId="77777777" w:rsidR="00D27A30" w:rsidRDefault="00D27A30" w:rsidP="00D27A30">
            <w:pPr>
              <w:pStyle w:val="TAL"/>
              <w:keepNext w:val="0"/>
              <w:keepLines w:val="0"/>
              <w:widowControl w:val="0"/>
              <w:rPr>
                <w:lang w:eastAsia="ja-JP"/>
              </w:rPr>
            </w:pPr>
          </w:p>
        </w:tc>
        <w:tc>
          <w:tcPr>
            <w:tcW w:w="6517" w:type="dxa"/>
          </w:tcPr>
          <w:p w14:paraId="1D4645D1" w14:textId="77777777" w:rsidR="00D27A30" w:rsidRDefault="00D27A30" w:rsidP="00D27A30">
            <w:pPr>
              <w:pStyle w:val="TAL"/>
              <w:keepNext w:val="0"/>
              <w:keepLines w:val="0"/>
              <w:widowControl w:val="0"/>
              <w:rPr>
                <w:lang w:eastAsia="ja-JP"/>
              </w:rPr>
            </w:pPr>
          </w:p>
        </w:tc>
      </w:tr>
      <w:tr w:rsidR="00D27A30" w14:paraId="6C25D5AE" w14:textId="77777777" w:rsidTr="00CF5514">
        <w:tc>
          <w:tcPr>
            <w:tcW w:w="1696" w:type="dxa"/>
          </w:tcPr>
          <w:p w14:paraId="5D06274B" w14:textId="77777777" w:rsidR="00D27A30" w:rsidRDefault="00D27A30" w:rsidP="00D27A30">
            <w:pPr>
              <w:pStyle w:val="TAL"/>
              <w:keepNext w:val="0"/>
              <w:keepLines w:val="0"/>
              <w:widowControl w:val="0"/>
              <w:rPr>
                <w:lang w:eastAsia="ja-JP"/>
              </w:rPr>
            </w:pPr>
          </w:p>
        </w:tc>
        <w:tc>
          <w:tcPr>
            <w:tcW w:w="1418" w:type="dxa"/>
          </w:tcPr>
          <w:p w14:paraId="501E4AA0" w14:textId="77777777" w:rsidR="00D27A30" w:rsidRDefault="00D27A30" w:rsidP="00D27A30">
            <w:pPr>
              <w:pStyle w:val="TAL"/>
              <w:keepNext w:val="0"/>
              <w:keepLines w:val="0"/>
              <w:widowControl w:val="0"/>
              <w:rPr>
                <w:lang w:eastAsia="ja-JP"/>
              </w:rPr>
            </w:pPr>
          </w:p>
        </w:tc>
        <w:tc>
          <w:tcPr>
            <w:tcW w:w="6517" w:type="dxa"/>
          </w:tcPr>
          <w:p w14:paraId="3521C8EC" w14:textId="77777777" w:rsidR="00D27A30" w:rsidRDefault="00D27A30" w:rsidP="00D27A30">
            <w:pPr>
              <w:pStyle w:val="TAL"/>
              <w:keepNext w:val="0"/>
              <w:keepLines w:val="0"/>
              <w:widowControl w:val="0"/>
              <w:rPr>
                <w:lang w:eastAsia="ja-JP"/>
              </w:rPr>
            </w:pPr>
          </w:p>
        </w:tc>
      </w:tr>
      <w:tr w:rsidR="00D27A30" w14:paraId="1DB1D8C8" w14:textId="77777777" w:rsidTr="00CF5514">
        <w:tc>
          <w:tcPr>
            <w:tcW w:w="1696" w:type="dxa"/>
          </w:tcPr>
          <w:p w14:paraId="02836D26" w14:textId="77777777" w:rsidR="00D27A30" w:rsidRDefault="00D27A30" w:rsidP="00D27A30">
            <w:pPr>
              <w:pStyle w:val="TAL"/>
              <w:keepNext w:val="0"/>
              <w:keepLines w:val="0"/>
              <w:widowControl w:val="0"/>
              <w:rPr>
                <w:lang w:eastAsia="ja-JP"/>
              </w:rPr>
            </w:pPr>
          </w:p>
        </w:tc>
        <w:tc>
          <w:tcPr>
            <w:tcW w:w="1418" w:type="dxa"/>
          </w:tcPr>
          <w:p w14:paraId="06FF04E1" w14:textId="77777777" w:rsidR="00D27A30" w:rsidRDefault="00D27A30" w:rsidP="00D27A30">
            <w:pPr>
              <w:pStyle w:val="TAL"/>
              <w:keepNext w:val="0"/>
              <w:keepLines w:val="0"/>
              <w:widowControl w:val="0"/>
              <w:rPr>
                <w:lang w:eastAsia="ja-JP"/>
              </w:rPr>
            </w:pPr>
          </w:p>
        </w:tc>
        <w:tc>
          <w:tcPr>
            <w:tcW w:w="6517" w:type="dxa"/>
          </w:tcPr>
          <w:p w14:paraId="006AD674" w14:textId="77777777" w:rsidR="00D27A30" w:rsidRDefault="00D27A30" w:rsidP="00D27A30">
            <w:pPr>
              <w:pStyle w:val="TAL"/>
              <w:keepNext w:val="0"/>
              <w:keepLines w:val="0"/>
              <w:widowControl w:val="0"/>
              <w:rPr>
                <w:lang w:eastAsia="ja-JP"/>
              </w:rPr>
            </w:pPr>
          </w:p>
        </w:tc>
      </w:tr>
      <w:tr w:rsidR="00D27A30" w14:paraId="12EF519F" w14:textId="77777777" w:rsidTr="00CF5514">
        <w:tc>
          <w:tcPr>
            <w:tcW w:w="1696" w:type="dxa"/>
          </w:tcPr>
          <w:p w14:paraId="4AD6212A" w14:textId="77777777" w:rsidR="00D27A30" w:rsidRDefault="00D27A30" w:rsidP="00D27A30">
            <w:pPr>
              <w:pStyle w:val="TAL"/>
              <w:keepNext w:val="0"/>
              <w:keepLines w:val="0"/>
              <w:widowControl w:val="0"/>
              <w:rPr>
                <w:lang w:eastAsia="ja-JP"/>
              </w:rPr>
            </w:pPr>
          </w:p>
        </w:tc>
        <w:tc>
          <w:tcPr>
            <w:tcW w:w="1418" w:type="dxa"/>
          </w:tcPr>
          <w:p w14:paraId="13C322A9" w14:textId="77777777" w:rsidR="00D27A30" w:rsidRDefault="00D27A30" w:rsidP="00D27A30">
            <w:pPr>
              <w:pStyle w:val="TAL"/>
              <w:keepNext w:val="0"/>
              <w:keepLines w:val="0"/>
              <w:widowControl w:val="0"/>
              <w:rPr>
                <w:lang w:eastAsia="ja-JP"/>
              </w:rPr>
            </w:pPr>
          </w:p>
        </w:tc>
        <w:tc>
          <w:tcPr>
            <w:tcW w:w="6517" w:type="dxa"/>
          </w:tcPr>
          <w:p w14:paraId="401579D2" w14:textId="77777777" w:rsidR="00D27A30" w:rsidRDefault="00D27A30" w:rsidP="00D27A30">
            <w:pPr>
              <w:pStyle w:val="TAL"/>
              <w:keepNext w:val="0"/>
              <w:keepLines w:val="0"/>
              <w:widowControl w:val="0"/>
              <w:rPr>
                <w:lang w:eastAsia="ja-JP"/>
              </w:rPr>
            </w:pPr>
          </w:p>
        </w:tc>
      </w:tr>
      <w:tr w:rsidR="00D27A30" w14:paraId="07E1864E" w14:textId="77777777" w:rsidTr="00CF5514">
        <w:tc>
          <w:tcPr>
            <w:tcW w:w="1696" w:type="dxa"/>
          </w:tcPr>
          <w:p w14:paraId="021AFC8F" w14:textId="77777777" w:rsidR="00D27A30" w:rsidRDefault="00D27A30" w:rsidP="00D27A30">
            <w:pPr>
              <w:pStyle w:val="TAL"/>
              <w:keepNext w:val="0"/>
              <w:keepLines w:val="0"/>
              <w:widowControl w:val="0"/>
              <w:rPr>
                <w:lang w:eastAsia="ja-JP"/>
              </w:rPr>
            </w:pPr>
          </w:p>
        </w:tc>
        <w:tc>
          <w:tcPr>
            <w:tcW w:w="1418" w:type="dxa"/>
          </w:tcPr>
          <w:p w14:paraId="6057AB7A" w14:textId="77777777" w:rsidR="00D27A30" w:rsidRDefault="00D27A30" w:rsidP="00D27A30">
            <w:pPr>
              <w:pStyle w:val="TAL"/>
              <w:keepNext w:val="0"/>
              <w:keepLines w:val="0"/>
              <w:widowControl w:val="0"/>
              <w:rPr>
                <w:lang w:eastAsia="ja-JP"/>
              </w:rPr>
            </w:pPr>
          </w:p>
        </w:tc>
        <w:tc>
          <w:tcPr>
            <w:tcW w:w="6517" w:type="dxa"/>
          </w:tcPr>
          <w:p w14:paraId="1E5A43A3" w14:textId="77777777" w:rsidR="00D27A30" w:rsidRDefault="00D27A30" w:rsidP="00D27A30">
            <w:pPr>
              <w:pStyle w:val="TAL"/>
              <w:keepNext w:val="0"/>
              <w:keepLines w:val="0"/>
              <w:widowControl w:val="0"/>
              <w:rPr>
                <w:lang w:eastAsia="ja-JP"/>
              </w:rPr>
            </w:pPr>
          </w:p>
        </w:tc>
      </w:tr>
      <w:tr w:rsidR="00D27A30" w14:paraId="39B34A28" w14:textId="77777777" w:rsidTr="00CF5514">
        <w:tc>
          <w:tcPr>
            <w:tcW w:w="1696" w:type="dxa"/>
          </w:tcPr>
          <w:p w14:paraId="71EA19C0" w14:textId="77777777" w:rsidR="00D27A30" w:rsidRDefault="00D27A30" w:rsidP="00D27A30">
            <w:pPr>
              <w:pStyle w:val="TAL"/>
              <w:keepNext w:val="0"/>
              <w:keepLines w:val="0"/>
              <w:widowControl w:val="0"/>
              <w:rPr>
                <w:lang w:eastAsia="ja-JP"/>
              </w:rPr>
            </w:pPr>
          </w:p>
        </w:tc>
        <w:tc>
          <w:tcPr>
            <w:tcW w:w="1418" w:type="dxa"/>
          </w:tcPr>
          <w:p w14:paraId="3CEADC87" w14:textId="77777777" w:rsidR="00D27A30" w:rsidRDefault="00D27A30" w:rsidP="00D27A30">
            <w:pPr>
              <w:pStyle w:val="TAL"/>
              <w:keepNext w:val="0"/>
              <w:keepLines w:val="0"/>
              <w:widowControl w:val="0"/>
              <w:rPr>
                <w:lang w:eastAsia="ja-JP"/>
              </w:rPr>
            </w:pPr>
          </w:p>
        </w:tc>
        <w:tc>
          <w:tcPr>
            <w:tcW w:w="6517" w:type="dxa"/>
          </w:tcPr>
          <w:p w14:paraId="191AF199" w14:textId="77777777" w:rsidR="00D27A30" w:rsidRDefault="00D27A30" w:rsidP="00D27A30">
            <w:pPr>
              <w:pStyle w:val="TAL"/>
              <w:keepNext w:val="0"/>
              <w:keepLines w:val="0"/>
              <w:widowControl w:val="0"/>
              <w:rPr>
                <w:lang w:eastAsia="ja-JP"/>
              </w:rPr>
            </w:pPr>
          </w:p>
        </w:tc>
      </w:tr>
    </w:tbl>
    <w:p w14:paraId="031693ED" w14:textId="1DAAC6E6" w:rsidR="00803197" w:rsidRDefault="00803197" w:rsidP="00D14171"/>
    <w:p w14:paraId="173D3DE8" w14:textId="1F71AAB3" w:rsidR="00AE3514" w:rsidRPr="007B3F58" w:rsidRDefault="00AE3514" w:rsidP="00AE3514">
      <w:pPr>
        <w:pStyle w:val="NO"/>
        <w:spacing w:after="0"/>
        <w:rPr>
          <w:lang w:eastAsia="ja-JP"/>
        </w:rPr>
      </w:pPr>
      <w:r w:rsidRPr="00466FA8">
        <w:rPr>
          <w:b/>
          <w:bCs/>
          <w:highlight w:val="cyan"/>
          <w:lang w:eastAsia="ja-JP"/>
        </w:rPr>
        <w:t>Question 3:</w:t>
      </w:r>
      <w:r w:rsidRPr="00466FA8">
        <w:rPr>
          <w:b/>
          <w:bCs/>
          <w:highlight w:val="cyan"/>
          <w:lang w:eastAsia="ja-JP"/>
        </w:rPr>
        <w:tab/>
      </w:r>
      <w:r w:rsidRPr="00466FA8">
        <w:rPr>
          <w:highlight w:val="cyan"/>
          <w:lang w:eastAsia="ja-JP"/>
        </w:rPr>
        <w:t xml:space="preserve">If your response to Question 2 was at least partly positive, do you have any comments on the draft </w:t>
      </w:r>
      <w:r w:rsidRPr="00466FA8">
        <w:rPr>
          <w:highlight w:val="cyan"/>
          <w:lang w:eastAsia="ja-JP"/>
        </w:rPr>
        <w:tab/>
      </w:r>
      <w:r w:rsidRPr="00466FA8">
        <w:rPr>
          <w:highlight w:val="cyan"/>
          <w:lang w:eastAsia="ja-JP"/>
        </w:rPr>
        <w:tab/>
      </w:r>
      <w:r w:rsidRPr="00466FA8">
        <w:rPr>
          <w:highlight w:val="cyan"/>
          <w:lang w:eastAsia="ja-JP"/>
        </w:rPr>
        <w:tab/>
        <w:t>LPP CR attached to [2]?</w:t>
      </w:r>
      <w:r w:rsidR="001C4A79" w:rsidRPr="00466FA8">
        <w:rPr>
          <w:highlight w:val="cyan"/>
          <w:lang w:eastAsia="ja-JP"/>
        </w:rPr>
        <w:t xml:space="preserve"> Note, the draft CR is </w:t>
      </w:r>
      <w:r w:rsidR="00466FA8" w:rsidRPr="00466FA8">
        <w:rPr>
          <w:highlight w:val="cyan"/>
          <w:lang w:eastAsia="ja-JP"/>
        </w:rPr>
        <w:t xml:space="preserve">also available in the same folder as this discussion </w:t>
      </w:r>
      <w:r w:rsidR="00466FA8">
        <w:rPr>
          <w:highlight w:val="cyan"/>
          <w:lang w:eastAsia="ja-JP"/>
        </w:rPr>
        <w:tab/>
      </w:r>
      <w:r w:rsidR="00466FA8">
        <w:rPr>
          <w:highlight w:val="cyan"/>
          <w:lang w:eastAsia="ja-JP"/>
        </w:rPr>
        <w:tab/>
      </w:r>
      <w:r w:rsidR="00466FA8">
        <w:rPr>
          <w:highlight w:val="cyan"/>
          <w:lang w:eastAsia="ja-JP"/>
        </w:rPr>
        <w:tab/>
      </w:r>
      <w:r w:rsidR="00466FA8" w:rsidRPr="00466FA8">
        <w:rPr>
          <w:highlight w:val="cyan"/>
          <w:lang w:eastAsia="ja-JP"/>
        </w:rPr>
        <w:t>docume</w:t>
      </w:r>
      <w:r w:rsidR="00466FA8" w:rsidRPr="0028465C">
        <w:rPr>
          <w:highlight w:val="cyan"/>
          <w:lang w:eastAsia="ja-JP"/>
        </w:rPr>
        <w:t>nt</w:t>
      </w:r>
      <w:r w:rsidR="008859C4" w:rsidRPr="0028465C">
        <w:rPr>
          <w:highlight w:val="cyan"/>
          <w:lang w:eastAsia="ja-JP"/>
        </w:rPr>
        <w:t xml:space="preserve"> (F</w:t>
      </w:r>
      <w:r w:rsidR="008859C4" w:rsidRPr="008859C4">
        <w:rPr>
          <w:highlight w:val="cyan"/>
          <w:lang w:eastAsia="ja-JP"/>
        </w:rPr>
        <w:t>ile Name: R2-23xxxxx_(Draft LPP CR on local coordinates)_v00.docx).</w:t>
      </w:r>
    </w:p>
    <w:tbl>
      <w:tblPr>
        <w:tblStyle w:val="aff8"/>
        <w:tblW w:w="9634" w:type="dxa"/>
        <w:tblLook w:val="04A0" w:firstRow="1" w:lastRow="0" w:firstColumn="1" w:lastColumn="0" w:noHBand="0" w:noVBand="1"/>
      </w:tblPr>
      <w:tblGrid>
        <w:gridCol w:w="1696"/>
        <w:gridCol w:w="7938"/>
      </w:tblGrid>
      <w:tr w:rsidR="00223B8F" w14:paraId="7D19EF76" w14:textId="77777777" w:rsidTr="00223B8F">
        <w:tc>
          <w:tcPr>
            <w:tcW w:w="1696" w:type="dxa"/>
          </w:tcPr>
          <w:p w14:paraId="237CA0C2" w14:textId="77777777" w:rsidR="00223B8F" w:rsidRDefault="00223B8F" w:rsidP="00AF640E">
            <w:pPr>
              <w:pStyle w:val="TAH"/>
              <w:rPr>
                <w:lang w:eastAsia="ja-JP"/>
              </w:rPr>
            </w:pPr>
            <w:r>
              <w:rPr>
                <w:lang w:eastAsia="ja-JP"/>
              </w:rPr>
              <w:t>Company</w:t>
            </w:r>
          </w:p>
        </w:tc>
        <w:tc>
          <w:tcPr>
            <w:tcW w:w="7938" w:type="dxa"/>
          </w:tcPr>
          <w:p w14:paraId="4824DA7D" w14:textId="17925105" w:rsidR="00223B8F" w:rsidRDefault="00223B8F" w:rsidP="00AF640E">
            <w:pPr>
              <w:pStyle w:val="TAH"/>
              <w:rPr>
                <w:lang w:eastAsia="ja-JP"/>
              </w:rPr>
            </w:pPr>
            <w:r>
              <w:rPr>
                <w:lang w:eastAsia="ja-JP"/>
              </w:rPr>
              <w:t>Comments</w:t>
            </w:r>
          </w:p>
        </w:tc>
      </w:tr>
      <w:tr w:rsidR="00223B8F" w14:paraId="23F8CCC9" w14:textId="77777777" w:rsidTr="00223B8F">
        <w:tc>
          <w:tcPr>
            <w:tcW w:w="1696" w:type="dxa"/>
          </w:tcPr>
          <w:p w14:paraId="67047B06" w14:textId="02CAFC79" w:rsidR="00223B8F" w:rsidRDefault="000A1BB4" w:rsidP="00AF640E">
            <w:pPr>
              <w:pStyle w:val="TAL"/>
              <w:keepNext w:val="0"/>
              <w:keepLines w:val="0"/>
              <w:widowControl w:val="0"/>
              <w:rPr>
                <w:lang w:eastAsia="ja-JP"/>
              </w:rPr>
            </w:pPr>
            <w:r>
              <w:rPr>
                <w:lang w:eastAsia="ja-JP"/>
              </w:rPr>
              <w:t>MediaTek</w:t>
            </w:r>
          </w:p>
        </w:tc>
        <w:tc>
          <w:tcPr>
            <w:tcW w:w="7938" w:type="dxa"/>
          </w:tcPr>
          <w:p w14:paraId="3A0A0ACD" w14:textId="52B06393" w:rsidR="00223B8F" w:rsidRDefault="000A1BB4" w:rsidP="00AF640E">
            <w:pPr>
              <w:pStyle w:val="TAL"/>
              <w:keepNext w:val="0"/>
              <w:keepLines w:val="0"/>
              <w:widowControl w:val="0"/>
              <w:rPr>
                <w:lang w:eastAsia="ja-JP"/>
              </w:rPr>
            </w:pPr>
            <w:r>
              <w:rPr>
                <w:lang w:eastAsia="ja-JP"/>
              </w:rPr>
              <w:t>The field name “cartesian-coordinates-units-r18” is not in line with the coding guidelines (should be “</w:t>
            </w:r>
            <w:proofErr w:type="spellStart"/>
            <w:r>
              <w:rPr>
                <w:lang w:eastAsia="ja-JP"/>
              </w:rPr>
              <w:t>cartesianCoordinatesUnits</w:t>
            </w:r>
            <w:proofErr w:type="spellEnd"/>
            <w:r>
              <w:rPr>
                <w:lang w:eastAsia="ja-JP"/>
              </w:rPr>
              <w:t>”).</w:t>
            </w:r>
          </w:p>
        </w:tc>
      </w:tr>
      <w:tr w:rsidR="00223B8F" w14:paraId="0B11F88C" w14:textId="77777777" w:rsidTr="00223B8F">
        <w:tc>
          <w:tcPr>
            <w:tcW w:w="1696" w:type="dxa"/>
          </w:tcPr>
          <w:p w14:paraId="1AD4F8FD" w14:textId="77777777" w:rsidR="00223B8F" w:rsidRDefault="00223B8F" w:rsidP="00AF640E">
            <w:pPr>
              <w:pStyle w:val="TAL"/>
              <w:keepNext w:val="0"/>
              <w:keepLines w:val="0"/>
              <w:widowControl w:val="0"/>
              <w:rPr>
                <w:lang w:eastAsia="ja-JP"/>
              </w:rPr>
            </w:pPr>
          </w:p>
        </w:tc>
        <w:tc>
          <w:tcPr>
            <w:tcW w:w="7938" w:type="dxa"/>
          </w:tcPr>
          <w:p w14:paraId="4901BF81" w14:textId="77777777" w:rsidR="00223B8F" w:rsidRDefault="00223B8F" w:rsidP="00AF640E">
            <w:pPr>
              <w:pStyle w:val="TAL"/>
              <w:keepNext w:val="0"/>
              <w:keepLines w:val="0"/>
              <w:widowControl w:val="0"/>
              <w:rPr>
                <w:lang w:eastAsia="ja-JP"/>
              </w:rPr>
            </w:pPr>
          </w:p>
        </w:tc>
      </w:tr>
      <w:tr w:rsidR="00223B8F" w14:paraId="6CB45793" w14:textId="77777777" w:rsidTr="00223B8F">
        <w:tc>
          <w:tcPr>
            <w:tcW w:w="1696" w:type="dxa"/>
          </w:tcPr>
          <w:p w14:paraId="4B78C4E9" w14:textId="77777777" w:rsidR="00223B8F" w:rsidRDefault="00223B8F" w:rsidP="00AF640E">
            <w:pPr>
              <w:pStyle w:val="TAL"/>
              <w:keepNext w:val="0"/>
              <w:keepLines w:val="0"/>
              <w:widowControl w:val="0"/>
              <w:rPr>
                <w:lang w:eastAsia="ja-JP"/>
              </w:rPr>
            </w:pPr>
          </w:p>
        </w:tc>
        <w:tc>
          <w:tcPr>
            <w:tcW w:w="7938" w:type="dxa"/>
          </w:tcPr>
          <w:p w14:paraId="454006BC" w14:textId="77777777" w:rsidR="00223B8F" w:rsidRDefault="00223B8F" w:rsidP="00AF640E">
            <w:pPr>
              <w:pStyle w:val="TAL"/>
              <w:keepNext w:val="0"/>
              <w:keepLines w:val="0"/>
              <w:widowControl w:val="0"/>
              <w:rPr>
                <w:lang w:eastAsia="ja-JP"/>
              </w:rPr>
            </w:pPr>
          </w:p>
        </w:tc>
      </w:tr>
      <w:tr w:rsidR="00223B8F" w14:paraId="18B1A972" w14:textId="77777777" w:rsidTr="00223B8F">
        <w:tc>
          <w:tcPr>
            <w:tcW w:w="1696" w:type="dxa"/>
          </w:tcPr>
          <w:p w14:paraId="5D9098A3" w14:textId="77777777" w:rsidR="00223B8F" w:rsidRDefault="00223B8F" w:rsidP="00AF640E">
            <w:pPr>
              <w:pStyle w:val="TAL"/>
              <w:keepNext w:val="0"/>
              <w:keepLines w:val="0"/>
              <w:widowControl w:val="0"/>
              <w:rPr>
                <w:lang w:eastAsia="ja-JP"/>
              </w:rPr>
            </w:pPr>
          </w:p>
        </w:tc>
        <w:tc>
          <w:tcPr>
            <w:tcW w:w="7938" w:type="dxa"/>
          </w:tcPr>
          <w:p w14:paraId="20341840" w14:textId="77777777" w:rsidR="00223B8F" w:rsidRDefault="00223B8F" w:rsidP="00AF640E">
            <w:pPr>
              <w:pStyle w:val="TAL"/>
              <w:keepNext w:val="0"/>
              <w:keepLines w:val="0"/>
              <w:widowControl w:val="0"/>
              <w:rPr>
                <w:lang w:eastAsia="ja-JP"/>
              </w:rPr>
            </w:pPr>
          </w:p>
        </w:tc>
      </w:tr>
      <w:tr w:rsidR="00223B8F" w14:paraId="4082E287" w14:textId="77777777" w:rsidTr="00223B8F">
        <w:tc>
          <w:tcPr>
            <w:tcW w:w="1696" w:type="dxa"/>
          </w:tcPr>
          <w:p w14:paraId="72BE2891" w14:textId="77777777" w:rsidR="00223B8F" w:rsidRDefault="00223B8F" w:rsidP="00AF640E">
            <w:pPr>
              <w:pStyle w:val="TAL"/>
              <w:keepNext w:val="0"/>
              <w:keepLines w:val="0"/>
              <w:widowControl w:val="0"/>
              <w:rPr>
                <w:lang w:eastAsia="ja-JP"/>
              </w:rPr>
            </w:pPr>
          </w:p>
        </w:tc>
        <w:tc>
          <w:tcPr>
            <w:tcW w:w="7938" w:type="dxa"/>
          </w:tcPr>
          <w:p w14:paraId="44F227D5" w14:textId="77777777" w:rsidR="00223B8F" w:rsidRDefault="00223B8F" w:rsidP="00AF640E">
            <w:pPr>
              <w:pStyle w:val="TAL"/>
              <w:keepNext w:val="0"/>
              <w:keepLines w:val="0"/>
              <w:widowControl w:val="0"/>
              <w:rPr>
                <w:lang w:eastAsia="ja-JP"/>
              </w:rPr>
            </w:pPr>
          </w:p>
        </w:tc>
      </w:tr>
      <w:tr w:rsidR="00223B8F" w14:paraId="675EFA9F" w14:textId="77777777" w:rsidTr="00223B8F">
        <w:tc>
          <w:tcPr>
            <w:tcW w:w="1696" w:type="dxa"/>
          </w:tcPr>
          <w:p w14:paraId="783930AD" w14:textId="77777777" w:rsidR="00223B8F" w:rsidRDefault="00223B8F" w:rsidP="00AF640E">
            <w:pPr>
              <w:pStyle w:val="TAL"/>
              <w:keepNext w:val="0"/>
              <w:keepLines w:val="0"/>
              <w:widowControl w:val="0"/>
              <w:rPr>
                <w:lang w:eastAsia="ja-JP"/>
              </w:rPr>
            </w:pPr>
          </w:p>
        </w:tc>
        <w:tc>
          <w:tcPr>
            <w:tcW w:w="7938" w:type="dxa"/>
          </w:tcPr>
          <w:p w14:paraId="443F6F21" w14:textId="77777777" w:rsidR="00223B8F" w:rsidRDefault="00223B8F" w:rsidP="00AF640E">
            <w:pPr>
              <w:pStyle w:val="TAL"/>
              <w:keepNext w:val="0"/>
              <w:keepLines w:val="0"/>
              <w:widowControl w:val="0"/>
              <w:rPr>
                <w:lang w:eastAsia="ja-JP"/>
              </w:rPr>
            </w:pPr>
          </w:p>
        </w:tc>
      </w:tr>
      <w:tr w:rsidR="00223B8F" w14:paraId="195D7FEA" w14:textId="77777777" w:rsidTr="00223B8F">
        <w:tc>
          <w:tcPr>
            <w:tcW w:w="1696" w:type="dxa"/>
          </w:tcPr>
          <w:p w14:paraId="41C187D8" w14:textId="77777777" w:rsidR="00223B8F" w:rsidRDefault="00223B8F" w:rsidP="00AF640E">
            <w:pPr>
              <w:pStyle w:val="TAL"/>
              <w:keepNext w:val="0"/>
              <w:keepLines w:val="0"/>
              <w:widowControl w:val="0"/>
              <w:rPr>
                <w:lang w:eastAsia="ja-JP"/>
              </w:rPr>
            </w:pPr>
          </w:p>
        </w:tc>
        <w:tc>
          <w:tcPr>
            <w:tcW w:w="7938" w:type="dxa"/>
          </w:tcPr>
          <w:p w14:paraId="3A674514" w14:textId="77777777" w:rsidR="00223B8F" w:rsidRDefault="00223B8F" w:rsidP="00AF640E">
            <w:pPr>
              <w:pStyle w:val="TAL"/>
              <w:keepNext w:val="0"/>
              <w:keepLines w:val="0"/>
              <w:widowControl w:val="0"/>
              <w:rPr>
                <w:lang w:eastAsia="ja-JP"/>
              </w:rPr>
            </w:pPr>
          </w:p>
        </w:tc>
      </w:tr>
      <w:tr w:rsidR="00223B8F" w14:paraId="2CEC7895" w14:textId="77777777" w:rsidTr="00223B8F">
        <w:tc>
          <w:tcPr>
            <w:tcW w:w="1696" w:type="dxa"/>
          </w:tcPr>
          <w:p w14:paraId="3300FC04" w14:textId="77777777" w:rsidR="00223B8F" w:rsidRDefault="00223B8F" w:rsidP="00AF640E">
            <w:pPr>
              <w:pStyle w:val="TAL"/>
              <w:keepNext w:val="0"/>
              <w:keepLines w:val="0"/>
              <w:widowControl w:val="0"/>
              <w:rPr>
                <w:lang w:eastAsia="ja-JP"/>
              </w:rPr>
            </w:pPr>
          </w:p>
        </w:tc>
        <w:tc>
          <w:tcPr>
            <w:tcW w:w="7938" w:type="dxa"/>
          </w:tcPr>
          <w:p w14:paraId="18270341" w14:textId="77777777" w:rsidR="00223B8F" w:rsidRDefault="00223B8F" w:rsidP="00AF640E">
            <w:pPr>
              <w:pStyle w:val="TAL"/>
              <w:keepNext w:val="0"/>
              <w:keepLines w:val="0"/>
              <w:widowControl w:val="0"/>
              <w:rPr>
                <w:lang w:eastAsia="ja-JP"/>
              </w:rPr>
            </w:pPr>
          </w:p>
        </w:tc>
      </w:tr>
      <w:tr w:rsidR="00223B8F" w14:paraId="41398382" w14:textId="77777777" w:rsidTr="00223B8F">
        <w:tc>
          <w:tcPr>
            <w:tcW w:w="1696" w:type="dxa"/>
          </w:tcPr>
          <w:p w14:paraId="06DAB20A" w14:textId="77777777" w:rsidR="00223B8F" w:rsidRDefault="00223B8F" w:rsidP="00AF640E">
            <w:pPr>
              <w:pStyle w:val="TAL"/>
              <w:keepNext w:val="0"/>
              <w:keepLines w:val="0"/>
              <w:widowControl w:val="0"/>
              <w:rPr>
                <w:lang w:eastAsia="ja-JP"/>
              </w:rPr>
            </w:pPr>
          </w:p>
        </w:tc>
        <w:tc>
          <w:tcPr>
            <w:tcW w:w="7938" w:type="dxa"/>
          </w:tcPr>
          <w:p w14:paraId="425E87D9" w14:textId="77777777" w:rsidR="00223B8F" w:rsidRDefault="00223B8F" w:rsidP="00AF640E">
            <w:pPr>
              <w:pStyle w:val="TAL"/>
              <w:keepNext w:val="0"/>
              <w:keepLines w:val="0"/>
              <w:widowControl w:val="0"/>
              <w:rPr>
                <w:lang w:eastAsia="ja-JP"/>
              </w:rPr>
            </w:pPr>
          </w:p>
        </w:tc>
      </w:tr>
      <w:tr w:rsidR="00223B8F" w14:paraId="22B04535" w14:textId="77777777" w:rsidTr="00223B8F">
        <w:tc>
          <w:tcPr>
            <w:tcW w:w="1696" w:type="dxa"/>
          </w:tcPr>
          <w:p w14:paraId="5676EE03" w14:textId="77777777" w:rsidR="00223B8F" w:rsidRDefault="00223B8F" w:rsidP="00AF640E">
            <w:pPr>
              <w:pStyle w:val="TAL"/>
              <w:keepNext w:val="0"/>
              <w:keepLines w:val="0"/>
              <w:widowControl w:val="0"/>
              <w:rPr>
                <w:lang w:eastAsia="ja-JP"/>
              </w:rPr>
            </w:pPr>
          </w:p>
        </w:tc>
        <w:tc>
          <w:tcPr>
            <w:tcW w:w="7938" w:type="dxa"/>
          </w:tcPr>
          <w:p w14:paraId="357857AF" w14:textId="77777777" w:rsidR="00223B8F" w:rsidRDefault="00223B8F" w:rsidP="00AF640E">
            <w:pPr>
              <w:pStyle w:val="TAL"/>
              <w:keepNext w:val="0"/>
              <w:keepLines w:val="0"/>
              <w:widowControl w:val="0"/>
              <w:rPr>
                <w:lang w:eastAsia="ja-JP"/>
              </w:rPr>
            </w:pPr>
          </w:p>
        </w:tc>
      </w:tr>
      <w:tr w:rsidR="00223B8F" w14:paraId="05A259CE" w14:textId="77777777" w:rsidTr="00223B8F">
        <w:tc>
          <w:tcPr>
            <w:tcW w:w="1696" w:type="dxa"/>
          </w:tcPr>
          <w:p w14:paraId="5F5BBF2B" w14:textId="77777777" w:rsidR="00223B8F" w:rsidRDefault="00223B8F" w:rsidP="00AF640E">
            <w:pPr>
              <w:pStyle w:val="TAL"/>
              <w:keepNext w:val="0"/>
              <w:keepLines w:val="0"/>
              <w:widowControl w:val="0"/>
              <w:rPr>
                <w:lang w:eastAsia="ja-JP"/>
              </w:rPr>
            </w:pPr>
          </w:p>
        </w:tc>
        <w:tc>
          <w:tcPr>
            <w:tcW w:w="7938" w:type="dxa"/>
          </w:tcPr>
          <w:p w14:paraId="7B30A979" w14:textId="77777777" w:rsidR="00223B8F" w:rsidRDefault="00223B8F" w:rsidP="00AF640E">
            <w:pPr>
              <w:pStyle w:val="TAL"/>
              <w:keepNext w:val="0"/>
              <w:keepLines w:val="0"/>
              <w:widowControl w:val="0"/>
              <w:rPr>
                <w:lang w:eastAsia="ja-JP"/>
              </w:rPr>
            </w:pPr>
          </w:p>
        </w:tc>
      </w:tr>
    </w:tbl>
    <w:p w14:paraId="477322CB" w14:textId="4DD75B52" w:rsidR="006D51EC" w:rsidRDefault="006D51EC" w:rsidP="00D14171"/>
    <w:p w14:paraId="59D73D6B" w14:textId="77777777" w:rsidR="0053660C" w:rsidRDefault="0053660C" w:rsidP="00D14171"/>
    <w:p w14:paraId="465933C4" w14:textId="123CAF00" w:rsidR="00684B60" w:rsidRDefault="000B60E1" w:rsidP="000B60E1">
      <w:pPr>
        <w:pStyle w:val="1"/>
      </w:pPr>
      <w:r>
        <w:t>References</w:t>
      </w:r>
    </w:p>
    <w:p w14:paraId="79A50FDF" w14:textId="1047D578" w:rsidR="00BB7367" w:rsidRDefault="00A27189" w:rsidP="00BA31CC">
      <w:pPr>
        <w:pStyle w:val="EX"/>
        <w:ind w:left="993" w:hanging="709"/>
      </w:pPr>
      <w:r>
        <w:t>[1]</w:t>
      </w:r>
      <w:r>
        <w:tab/>
      </w:r>
      <w:r w:rsidRPr="00A27189">
        <w:t>R2-2300532</w:t>
      </w:r>
      <w:r>
        <w:t>, "</w:t>
      </w:r>
      <w:r w:rsidRPr="00A27189">
        <w:t>Support of Local Cartesian Coordinates in LPP</w:t>
      </w:r>
      <w:r>
        <w:t>"</w:t>
      </w:r>
      <w:r w:rsidR="00BA31CC">
        <w:rPr>
          <w:lang w:val="en-US"/>
        </w:rPr>
        <w:t xml:space="preserve">, </w:t>
      </w:r>
      <w:r w:rsidRPr="00A27189">
        <w:t>Qualcomm Incorporate</w:t>
      </w:r>
      <w:r>
        <w:t>d, RAN2#121.</w:t>
      </w:r>
    </w:p>
    <w:p w14:paraId="194BF33F" w14:textId="42E49E0A" w:rsidR="00C63B84" w:rsidRDefault="00A27189" w:rsidP="00BA31CC">
      <w:pPr>
        <w:pStyle w:val="EX"/>
        <w:ind w:left="993" w:hanging="709"/>
      </w:pPr>
      <w:r>
        <w:t>[2]</w:t>
      </w:r>
      <w:r>
        <w:tab/>
      </w:r>
      <w:hyperlink r:id="rId12" w:history="1">
        <w:r w:rsidR="00B951F4" w:rsidRPr="009663CE">
          <w:rPr>
            <w:rStyle w:val="ad"/>
          </w:rPr>
          <w:t>R2-2303698</w:t>
        </w:r>
      </w:hyperlink>
      <w:r w:rsidR="00B951F4">
        <w:t>, "</w:t>
      </w:r>
      <w:r w:rsidR="00B951F4" w:rsidRPr="00A27189">
        <w:t>Support of Local Cartesian Coordinates in LPP</w:t>
      </w:r>
      <w:r w:rsidR="00B951F4">
        <w:t xml:space="preserve">", </w:t>
      </w:r>
      <w:r w:rsidR="00B951F4" w:rsidRPr="00A27189">
        <w:t>Qualcomm Incorporate</w:t>
      </w:r>
      <w:r w:rsidR="00B951F4">
        <w:t>d, RAN2#121bis-e.</w:t>
      </w:r>
    </w:p>
    <w:p w14:paraId="24C0398D" w14:textId="2404CC3B" w:rsidR="00C63B84" w:rsidRDefault="00C63B84" w:rsidP="00BA31CC">
      <w:pPr>
        <w:pStyle w:val="EX"/>
        <w:ind w:left="993" w:hanging="709"/>
      </w:pPr>
      <w:r>
        <w:lastRenderedPageBreak/>
        <w:t>[3]</w:t>
      </w:r>
      <w:r>
        <w:tab/>
      </w:r>
      <w:r w:rsidRPr="00AD33CB">
        <w:t>R3-203602</w:t>
      </w:r>
      <w:r>
        <w:t>, "</w:t>
      </w:r>
      <w:r w:rsidRPr="00F35D29">
        <w:t>(TP for BL CR for TS 38.455/TS 38.473): TRP Geographical Coordinates</w:t>
      </w:r>
      <w:r>
        <w:t xml:space="preserve">", </w:t>
      </w:r>
      <w:r w:rsidRPr="00AE3F64">
        <w:t>Huawei, Deutsche Telekom, LGU+, BT, Orange</w:t>
      </w:r>
      <w:r>
        <w:t>.</w:t>
      </w:r>
    </w:p>
    <w:p w14:paraId="47C08C54" w14:textId="7CBA2BA2" w:rsidR="00BA31CC" w:rsidRDefault="00BA31CC" w:rsidP="00BA31CC">
      <w:pPr>
        <w:pStyle w:val="EX"/>
        <w:ind w:left="993" w:hanging="709"/>
      </w:pPr>
      <w:r>
        <w:t>[</w:t>
      </w:r>
      <w:r w:rsidR="00321A84">
        <w:rPr>
          <w:lang w:val="en-US"/>
        </w:rPr>
        <w:t>4</w:t>
      </w:r>
      <w:r>
        <w:t>]</w:t>
      </w:r>
      <w:r>
        <w:tab/>
        <w:t>3GPP TS 38.455: "</w:t>
      </w:r>
      <w:r w:rsidRPr="00A37139">
        <w:t>NR Positioning Protocol A (NRPPa)</w:t>
      </w:r>
      <w:r>
        <w:t>".</w:t>
      </w:r>
    </w:p>
    <w:p w14:paraId="1D498213" w14:textId="00B5E35A" w:rsidR="00321A84" w:rsidRDefault="00321A84" w:rsidP="00321A84">
      <w:pPr>
        <w:pStyle w:val="EX"/>
        <w:ind w:left="993" w:hanging="709"/>
      </w:pPr>
      <w:r>
        <w:t>[</w:t>
      </w:r>
      <w:r>
        <w:rPr>
          <w:lang w:val="en-US"/>
        </w:rPr>
        <w:t>5</w:t>
      </w:r>
      <w:r>
        <w:t>]</w:t>
      </w:r>
      <w:r>
        <w:tab/>
        <w:t>3GPP TS 23.032: "</w:t>
      </w:r>
      <w:r w:rsidRPr="001F4D3C">
        <w:t>Universal Geographical Area Description (GAD)".</w:t>
      </w:r>
    </w:p>
    <w:p w14:paraId="2B78E1FF" w14:textId="77777777" w:rsidR="00321A84" w:rsidRDefault="00321A84" w:rsidP="00321A84">
      <w:pPr>
        <w:pStyle w:val="EX"/>
        <w:ind w:left="993" w:hanging="709"/>
      </w:pPr>
      <w:r>
        <w:t>[6]</w:t>
      </w:r>
      <w:r>
        <w:tab/>
        <w:t xml:space="preserve">3GPP TS 23.273: </w:t>
      </w:r>
      <w:r w:rsidRPr="009C1E26">
        <w:t>"Location Services (LCS); Stage 2".</w:t>
      </w:r>
    </w:p>
    <w:p w14:paraId="4E901F2B" w14:textId="041D6440" w:rsidR="00321A84" w:rsidRDefault="00321A84" w:rsidP="00321A84">
      <w:pPr>
        <w:pStyle w:val="EX"/>
        <w:ind w:left="993" w:hanging="709"/>
      </w:pPr>
      <w:r>
        <w:t>[</w:t>
      </w:r>
      <w:r>
        <w:rPr>
          <w:lang w:val="en-US"/>
        </w:rPr>
        <w:t>7</w:t>
      </w:r>
      <w:r>
        <w:t>]</w:t>
      </w:r>
      <w:r>
        <w:tab/>
        <w:t>3GPP TS 29.572: "Location Management Services; Stage 3".</w:t>
      </w:r>
    </w:p>
    <w:p w14:paraId="3FC88BE8" w14:textId="38054A6B" w:rsidR="00321A84" w:rsidRDefault="00321A84" w:rsidP="00321A84">
      <w:pPr>
        <w:pStyle w:val="EX"/>
        <w:ind w:left="993" w:hanging="709"/>
      </w:pPr>
      <w:r>
        <w:t>[</w:t>
      </w:r>
      <w:r>
        <w:rPr>
          <w:lang w:val="en-US"/>
        </w:rPr>
        <w:t>8</w:t>
      </w:r>
      <w:r>
        <w:t>]</w:t>
      </w:r>
      <w:r>
        <w:tab/>
      </w:r>
      <w:hyperlink r:id="rId13" w:history="1">
        <w:r w:rsidRPr="001A3145">
          <w:rPr>
            <w:rStyle w:val="ad"/>
          </w:rPr>
          <w:t>R2-2204441</w:t>
        </w:r>
      </w:hyperlink>
      <w:r>
        <w:t>, "</w:t>
      </w:r>
      <w:r w:rsidRPr="00F37204">
        <w:t>Response LS on determination of location estimates in local co-ordinates</w:t>
      </w:r>
      <w:r>
        <w:t>", SA2.</w:t>
      </w:r>
    </w:p>
    <w:p w14:paraId="05CE7FE8" w14:textId="77777777" w:rsidR="00321A84" w:rsidRPr="0072493A" w:rsidRDefault="00321A84" w:rsidP="00321A84">
      <w:pPr>
        <w:pStyle w:val="EX"/>
        <w:ind w:left="993" w:hanging="709"/>
      </w:pPr>
      <w:r>
        <w:rPr>
          <w:lang w:val="en-US"/>
        </w:rPr>
        <w:t>[9]</w:t>
      </w:r>
      <w:r>
        <w:rPr>
          <w:lang w:val="en-US"/>
        </w:rPr>
        <w:tab/>
      </w:r>
      <w:hyperlink r:id="rId14" w:history="1">
        <w:r w:rsidRPr="007B72F2">
          <w:rPr>
            <w:rStyle w:val="ad"/>
            <w:lang w:val="en-US"/>
          </w:rPr>
          <w:t>R2-2108957</w:t>
        </w:r>
      </w:hyperlink>
      <w:r>
        <w:rPr>
          <w:lang w:val="en-US"/>
        </w:rPr>
        <w:t>, "</w:t>
      </w:r>
      <w:r w:rsidRPr="006B13E5">
        <w:rPr>
          <w:lang w:val="en-US"/>
        </w:rPr>
        <w:t>Reply LS on determination of location estimates in local co-ordinates</w:t>
      </w:r>
      <w:r>
        <w:rPr>
          <w:lang w:val="en-US"/>
        </w:rPr>
        <w:t>", RAN2.</w:t>
      </w:r>
    </w:p>
    <w:p w14:paraId="3785FC55" w14:textId="43739CF0" w:rsidR="003A1E4F" w:rsidRPr="00C46E7A" w:rsidRDefault="00321A84" w:rsidP="002140E9">
      <w:pPr>
        <w:pStyle w:val="EX"/>
        <w:ind w:left="993" w:hanging="709"/>
        <w:rPr>
          <w:lang w:val="en-US"/>
        </w:rPr>
      </w:pPr>
      <w:r>
        <w:rPr>
          <w:lang w:val="en-US"/>
        </w:rPr>
        <w:t>[10]</w:t>
      </w:r>
      <w:r>
        <w:rPr>
          <w:lang w:val="en-US"/>
        </w:rPr>
        <w:tab/>
      </w:r>
      <w:hyperlink r:id="rId15" w:history="1">
        <w:r w:rsidRPr="00490BF5">
          <w:rPr>
            <w:rStyle w:val="ad"/>
            <w:lang w:val="en-US"/>
          </w:rPr>
          <w:t>R2-2109339</w:t>
        </w:r>
      </w:hyperlink>
      <w:r>
        <w:rPr>
          <w:lang w:val="en-US"/>
        </w:rPr>
        <w:t>, "</w:t>
      </w:r>
      <w:r w:rsidRPr="006A34BC">
        <w:rPr>
          <w:lang w:val="en-US"/>
        </w:rPr>
        <w:t>Reply LS on determination of location estimates in local co-ordinates</w:t>
      </w:r>
      <w:r>
        <w:rPr>
          <w:lang w:val="en-US"/>
        </w:rPr>
        <w:t>", RAN3.</w:t>
      </w:r>
    </w:p>
    <w:sectPr w:rsidR="003A1E4F" w:rsidRPr="00C46E7A" w:rsidSect="00223B8F">
      <w:footerReference w:type="default" r:id="rId16"/>
      <w:footnotePr>
        <w:numRestart w:val="eachSect"/>
      </w:footnotePr>
      <w:pgSz w:w="11907" w:h="16840" w:code="9"/>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98EFC" w14:textId="77777777" w:rsidR="004675E9" w:rsidRDefault="004675E9">
      <w:r>
        <w:separator/>
      </w:r>
    </w:p>
  </w:endnote>
  <w:endnote w:type="continuationSeparator" w:id="0">
    <w:p w14:paraId="3426955D" w14:textId="77777777" w:rsidR="004675E9" w:rsidRDefault="0046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808714502"/>
      <w:docPartObj>
        <w:docPartGallery w:val="Page Numbers (Bottom of Page)"/>
        <w:docPartUnique/>
      </w:docPartObj>
    </w:sdtPr>
    <w:sdtEndPr>
      <w:rPr>
        <w:noProof/>
      </w:rPr>
    </w:sdtEndPr>
    <w:sdtContent>
      <w:p w14:paraId="6880F643" w14:textId="10F90CDC" w:rsidR="00EC5F80" w:rsidRDefault="00EC5F80">
        <w:pPr>
          <w:pStyle w:val="a3"/>
        </w:pPr>
        <w:r>
          <w:rPr>
            <w:noProof w:val="0"/>
          </w:rPr>
          <w:fldChar w:fldCharType="begin"/>
        </w:r>
        <w:r>
          <w:instrText xml:space="preserve"> PAGE   \* MERGEFORMAT </w:instrText>
        </w:r>
        <w:r>
          <w:rPr>
            <w:noProof w:val="0"/>
          </w:rPr>
          <w:fldChar w:fldCharType="separate"/>
        </w:r>
        <w:r w:rsidR="00DA7C7A">
          <w:t>6</w:t>
        </w:r>
        <w:r>
          <w:fldChar w:fldCharType="end"/>
        </w:r>
      </w:p>
    </w:sdtContent>
  </w:sdt>
  <w:p w14:paraId="4618EAA7" w14:textId="77777777" w:rsidR="00EC5F80" w:rsidRDefault="00EC5F8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45EE4" w14:textId="77777777" w:rsidR="004675E9" w:rsidRDefault="004675E9">
      <w:r>
        <w:separator/>
      </w:r>
    </w:p>
  </w:footnote>
  <w:footnote w:type="continuationSeparator" w:id="0">
    <w:p w14:paraId="3E26C459" w14:textId="77777777" w:rsidR="004675E9" w:rsidRDefault="00467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6"/>
  </w:num>
  <w:num w:numId="3">
    <w:abstractNumId w:val="5"/>
  </w:num>
  <w:num w:numId="4">
    <w:abstractNumId w:val="1"/>
  </w:num>
  <w:num w:numId="5">
    <w:abstractNumId w:val="3"/>
  </w:num>
  <w:num w:numId="6">
    <w:abstractNumId w:val="2"/>
  </w:num>
  <w:num w:numId="7">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uyang-OPPO">
    <w15:presenceInfo w15:providerId="None" w15:userId="Liuyang-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32"/>
    <w:rsid w:val="0000072D"/>
    <w:rsid w:val="0000081A"/>
    <w:rsid w:val="0000089F"/>
    <w:rsid w:val="00000A39"/>
    <w:rsid w:val="00000B56"/>
    <w:rsid w:val="00000C05"/>
    <w:rsid w:val="000011C3"/>
    <w:rsid w:val="00001C0A"/>
    <w:rsid w:val="00001D0F"/>
    <w:rsid w:val="00002139"/>
    <w:rsid w:val="00002149"/>
    <w:rsid w:val="0000238C"/>
    <w:rsid w:val="000027EA"/>
    <w:rsid w:val="00002D2D"/>
    <w:rsid w:val="00003BF9"/>
    <w:rsid w:val="00003C7D"/>
    <w:rsid w:val="000044AF"/>
    <w:rsid w:val="000045F2"/>
    <w:rsid w:val="00004892"/>
    <w:rsid w:val="000049C9"/>
    <w:rsid w:val="00004DEE"/>
    <w:rsid w:val="00004FB1"/>
    <w:rsid w:val="000052C4"/>
    <w:rsid w:val="000055FB"/>
    <w:rsid w:val="000056E4"/>
    <w:rsid w:val="0000594A"/>
    <w:rsid w:val="00005965"/>
    <w:rsid w:val="00005B0D"/>
    <w:rsid w:val="00005C0B"/>
    <w:rsid w:val="00005CA2"/>
    <w:rsid w:val="00005E6E"/>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3067"/>
    <w:rsid w:val="0001348B"/>
    <w:rsid w:val="000134BB"/>
    <w:rsid w:val="00013B07"/>
    <w:rsid w:val="00013DC7"/>
    <w:rsid w:val="00013F68"/>
    <w:rsid w:val="00014992"/>
    <w:rsid w:val="00014BDB"/>
    <w:rsid w:val="00015037"/>
    <w:rsid w:val="000150BC"/>
    <w:rsid w:val="00015187"/>
    <w:rsid w:val="000152D8"/>
    <w:rsid w:val="000153FF"/>
    <w:rsid w:val="000158B6"/>
    <w:rsid w:val="00015C73"/>
    <w:rsid w:val="0001677C"/>
    <w:rsid w:val="00016B99"/>
    <w:rsid w:val="00016FED"/>
    <w:rsid w:val="00017259"/>
    <w:rsid w:val="00017EFA"/>
    <w:rsid w:val="00017F0E"/>
    <w:rsid w:val="000204C4"/>
    <w:rsid w:val="00020730"/>
    <w:rsid w:val="00020F22"/>
    <w:rsid w:val="000211C2"/>
    <w:rsid w:val="00021637"/>
    <w:rsid w:val="000218C0"/>
    <w:rsid w:val="00021B5F"/>
    <w:rsid w:val="00021FDE"/>
    <w:rsid w:val="000223AF"/>
    <w:rsid w:val="00022637"/>
    <w:rsid w:val="00022D89"/>
    <w:rsid w:val="00023239"/>
    <w:rsid w:val="00023635"/>
    <w:rsid w:val="000236C2"/>
    <w:rsid w:val="000239EF"/>
    <w:rsid w:val="0002433A"/>
    <w:rsid w:val="00024A68"/>
    <w:rsid w:val="00024C80"/>
    <w:rsid w:val="00024E81"/>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0FCF"/>
    <w:rsid w:val="000311DA"/>
    <w:rsid w:val="000319D9"/>
    <w:rsid w:val="00031BC9"/>
    <w:rsid w:val="00031D24"/>
    <w:rsid w:val="0003207F"/>
    <w:rsid w:val="000320CF"/>
    <w:rsid w:val="00032315"/>
    <w:rsid w:val="00032928"/>
    <w:rsid w:val="000335DC"/>
    <w:rsid w:val="00033A08"/>
    <w:rsid w:val="00033E7E"/>
    <w:rsid w:val="00033FDA"/>
    <w:rsid w:val="000343FE"/>
    <w:rsid w:val="000346AB"/>
    <w:rsid w:val="000347FC"/>
    <w:rsid w:val="000348BC"/>
    <w:rsid w:val="00034ABB"/>
    <w:rsid w:val="00034E78"/>
    <w:rsid w:val="000350EF"/>
    <w:rsid w:val="00035105"/>
    <w:rsid w:val="000353C9"/>
    <w:rsid w:val="00035531"/>
    <w:rsid w:val="000358D6"/>
    <w:rsid w:val="00036379"/>
    <w:rsid w:val="00036856"/>
    <w:rsid w:val="000369F4"/>
    <w:rsid w:val="00036FC8"/>
    <w:rsid w:val="00037373"/>
    <w:rsid w:val="00037CA7"/>
    <w:rsid w:val="00037DCA"/>
    <w:rsid w:val="000405CC"/>
    <w:rsid w:val="00040CC9"/>
    <w:rsid w:val="000411D4"/>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46E"/>
    <w:rsid w:val="00045871"/>
    <w:rsid w:val="00045A16"/>
    <w:rsid w:val="00045AFF"/>
    <w:rsid w:val="00045D9D"/>
    <w:rsid w:val="00045FD0"/>
    <w:rsid w:val="0004629C"/>
    <w:rsid w:val="00046D38"/>
    <w:rsid w:val="0004703C"/>
    <w:rsid w:val="0004767A"/>
    <w:rsid w:val="00047765"/>
    <w:rsid w:val="00047862"/>
    <w:rsid w:val="00047D32"/>
    <w:rsid w:val="000500A0"/>
    <w:rsid w:val="00050389"/>
    <w:rsid w:val="00050517"/>
    <w:rsid w:val="000507EB"/>
    <w:rsid w:val="00050D92"/>
    <w:rsid w:val="00051465"/>
    <w:rsid w:val="0005151C"/>
    <w:rsid w:val="00051721"/>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831"/>
    <w:rsid w:val="000606EA"/>
    <w:rsid w:val="00060EEE"/>
    <w:rsid w:val="00061470"/>
    <w:rsid w:val="0006181A"/>
    <w:rsid w:val="0006182C"/>
    <w:rsid w:val="00062915"/>
    <w:rsid w:val="00062A4D"/>
    <w:rsid w:val="00063B25"/>
    <w:rsid w:val="00063EC7"/>
    <w:rsid w:val="000642FB"/>
    <w:rsid w:val="000644D2"/>
    <w:rsid w:val="0006452D"/>
    <w:rsid w:val="00064E22"/>
    <w:rsid w:val="000652B2"/>
    <w:rsid w:val="00065A68"/>
    <w:rsid w:val="00065AD0"/>
    <w:rsid w:val="00065AE6"/>
    <w:rsid w:val="00065B56"/>
    <w:rsid w:val="00065BA1"/>
    <w:rsid w:val="00066536"/>
    <w:rsid w:val="00066C5D"/>
    <w:rsid w:val="0006735E"/>
    <w:rsid w:val="00067BC7"/>
    <w:rsid w:val="00067E66"/>
    <w:rsid w:val="0007059C"/>
    <w:rsid w:val="00070F04"/>
    <w:rsid w:val="00070F73"/>
    <w:rsid w:val="00070FEA"/>
    <w:rsid w:val="00071D1C"/>
    <w:rsid w:val="00071E5B"/>
    <w:rsid w:val="000721C3"/>
    <w:rsid w:val="0007255F"/>
    <w:rsid w:val="00072645"/>
    <w:rsid w:val="000726B3"/>
    <w:rsid w:val="0007290F"/>
    <w:rsid w:val="00072972"/>
    <w:rsid w:val="0007309F"/>
    <w:rsid w:val="00073268"/>
    <w:rsid w:val="00073478"/>
    <w:rsid w:val="00073520"/>
    <w:rsid w:val="00073943"/>
    <w:rsid w:val="00073C8E"/>
    <w:rsid w:val="00074091"/>
    <w:rsid w:val="000740E4"/>
    <w:rsid w:val="000748B7"/>
    <w:rsid w:val="00074A1A"/>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7058"/>
    <w:rsid w:val="0008747F"/>
    <w:rsid w:val="000879E4"/>
    <w:rsid w:val="00087D3D"/>
    <w:rsid w:val="00090152"/>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4CCD"/>
    <w:rsid w:val="00095011"/>
    <w:rsid w:val="000951A9"/>
    <w:rsid w:val="000954F7"/>
    <w:rsid w:val="000957E9"/>
    <w:rsid w:val="00095905"/>
    <w:rsid w:val="00095B89"/>
    <w:rsid w:val="00095E92"/>
    <w:rsid w:val="0009647B"/>
    <w:rsid w:val="00097274"/>
    <w:rsid w:val="00097579"/>
    <w:rsid w:val="000A0314"/>
    <w:rsid w:val="000A04C4"/>
    <w:rsid w:val="000A0627"/>
    <w:rsid w:val="000A0B76"/>
    <w:rsid w:val="000A0FF3"/>
    <w:rsid w:val="000A1BB4"/>
    <w:rsid w:val="000A20D4"/>
    <w:rsid w:val="000A261A"/>
    <w:rsid w:val="000A2712"/>
    <w:rsid w:val="000A2741"/>
    <w:rsid w:val="000A275C"/>
    <w:rsid w:val="000A363A"/>
    <w:rsid w:val="000A38F9"/>
    <w:rsid w:val="000A39F8"/>
    <w:rsid w:val="000A3A40"/>
    <w:rsid w:val="000A43C0"/>
    <w:rsid w:val="000A45C6"/>
    <w:rsid w:val="000A4773"/>
    <w:rsid w:val="000A4E5F"/>
    <w:rsid w:val="000A4E6F"/>
    <w:rsid w:val="000A5172"/>
    <w:rsid w:val="000A534C"/>
    <w:rsid w:val="000A5379"/>
    <w:rsid w:val="000A5495"/>
    <w:rsid w:val="000A55A6"/>
    <w:rsid w:val="000A55FC"/>
    <w:rsid w:val="000A56B4"/>
    <w:rsid w:val="000A5918"/>
    <w:rsid w:val="000A5E35"/>
    <w:rsid w:val="000A621B"/>
    <w:rsid w:val="000A65A9"/>
    <w:rsid w:val="000A66E6"/>
    <w:rsid w:val="000A6A9B"/>
    <w:rsid w:val="000A6C4D"/>
    <w:rsid w:val="000A6DD0"/>
    <w:rsid w:val="000A747E"/>
    <w:rsid w:val="000A74B1"/>
    <w:rsid w:val="000A768A"/>
    <w:rsid w:val="000A77E9"/>
    <w:rsid w:val="000A787B"/>
    <w:rsid w:val="000A7AE2"/>
    <w:rsid w:val="000B0844"/>
    <w:rsid w:val="000B091E"/>
    <w:rsid w:val="000B09BD"/>
    <w:rsid w:val="000B14CB"/>
    <w:rsid w:val="000B1716"/>
    <w:rsid w:val="000B1BC3"/>
    <w:rsid w:val="000B1E6F"/>
    <w:rsid w:val="000B210E"/>
    <w:rsid w:val="000B228B"/>
    <w:rsid w:val="000B2324"/>
    <w:rsid w:val="000B2658"/>
    <w:rsid w:val="000B2929"/>
    <w:rsid w:val="000B33B4"/>
    <w:rsid w:val="000B3BFA"/>
    <w:rsid w:val="000B3C30"/>
    <w:rsid w:val="000B3CF0"/>
    <w:rsid w:val="000B3D1C"/>
    <w:rsid w:val="000B3E12"/>
    <w:rsid w:val="000B4BA0"/>
    <w:rsid w:val="000B4CEF"/>
    <w:rsid w:val="000B5280"/>
    <w:rsid w:val="000B52DC"/>
    <w:rsid w:val="000B5330"/>
    <w:rsid w:val="000B5A29"/>
    <w:rsid w:val="000B5D81"/>
    <w:rsid w:val="000B5E3C"/>
    <w:rsid w:val="000B60E1"/>
    <w:rsid w:val="000B69CA"/>
    <w:rsid w:val="000B69CE"/>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33D6"/>
    <w:rsid w:val="000C37F8"/>
    <w:rsid w:val="000C399C"/>
    <w:rsid w:val="000C3B5A"/>
    <w:rsid w:val="000C3C16"/>
    <w:rsid w:val="000C3F23"/>
    <w:rsid w:val="000C4762"/>
    <w:rsid w:val="000C4EF3"/>
    <w:rsid w:val="000C5141"/>
    <w:rsid w:val="000C530F"/>
    <w:rsid w:val="000C58AC"/>
    <w:rsid w:val="000C5918"/>
    <w:rsid w:val="000C5CA3"/>
    <w:rsid w:val="000C5F52"/>
    <w:rsid w:val="000C692A"/>
    <w:rsid w:val="000C6BDD"/>
    <w:rsid w:val="000C6D58"/>
    <w:rsid w:val="000C70F9"/>
    <w:rsid w:val="000C7E9C"/>
    <w:rsid w:val="000C7FCB"/>
    <w:rsid w:val="000D0292"/>
    <w:rsid w:val="000D0788"/>
    <w:rsid w:val="000D08D1"/>
    <w:rsid w:val="000D0B6C"/>
    <w:rsid w:val="000D0BF4"/>
    <w:rsid w:val="000D0C00"/>
    <w:rsid w:val="000D0D2A"/>
    <w:rsid w:val="000D10FA"/>
    <w:rsid w:val="000D146F"/>
    <w:rsid w:val="000D169D"/>
    <w:rsid w:val="000D1AAA"/>
    <w:rsid w:val="000D1EBC"/>
    <w:rsid w:val="000D21CB"/>
    <w:rsid w:val="000D254A"/>
    <w:rsid w:val="000D25F7"/>
    <w:rsid w:val="000D2A77"/>
    <w:rsid w:val="000D2DDF"/>
    <w:rsid w:val="000D347D"/>
    <w:rsid w:val="000D34A9"/>
    <w:rsid w:val="000D366D"/>
    <w:rsid w:val="000D3A5B"/>
    <w:rsid w:val="000D4A78"/>
    <w:rsid w:val="000D4E0A"/>
    <w:rsid w:val="000D5442"/>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BFA"/>
    <w:rsid w:val="000E4102"/>
    <w:rsid w:val="000E412E"/>
    <w:rsid w:val="000E4575"/>
    <w:rsid w:val="000E46D1"/>
    <w:rsid w:val="000E488A"/>
    <w:rsid w:val="000E4A80"/>
    <w:rsid w:val="000E51C9"/>
    <w:rsid w:val="000E54ED"/>
    <w:rsid w:val="000E5EF1"/>
    <w:rsid w:val="000E629F"/>
    <w:rsid w:val="000E6734"/>
    <w:rsid w:val="000E6DFB"/>
    <w:rsid w:val="000E7027"/>
    <w:rsid w:val="000E7106"/>
    <w:rsid w:val="000F0161"/>
    <w:rsid w:val="000F01F4"/>
    <w:rsid w:val="000F090A"/>
    <w:rsid w:val="000F1114"/>
    <w:rsid w:val="000F13D0"/>
    <w:rsid w:val="000F146D"/>
    <w:rsid w:val="000F1966"/>
    <w:rsid w:val="000F19CC"/>
    <w:rsid w:val="000F1FDB"/>
    <w:rsid w:val="000F1FE0"/>
    <w:rsid w:val="000F217C"/>
    <w:rsid w:val="000F239F"/>
    <w:rsid w:val="000F2569"/>
    <w:rsid w:val="000F279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028"/>
    <w:rsid w:val="000F53B4"/>
    <w:rsid w:val="000F59EE"/>
    <w:rsid w:val="000F5A19"/>
    <w:rsid w:val="000F63DA"/>
    <w:rsid w:val="000F6458"/>
    <w:rsid w:val="000F6F74"/>
    <w:rsid w:val="000F6FAA"/>
    <w:rsid w:val="000F7082"/>
    <w:rsid w:val="000F7DA3"/>
    <w:rsid w:val="001008DD"/>
    <w:rsid w:val="00100D8B"/>
    <w:rsid w:val="00100E4A"/>
    <w:rsid w:val="001019AD"/>
    <w:rsid w:val="00102030"/>
    <w:rsid w:val="00102132"/>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3467"/>
    <w:rsid w:val="00113785"/>
    <w:rsid w:val="00113CBF"/>
    <w:rsid w:val="00114370"/>
    <w:rsid w:val="00114725"/>
    <w:rsid w:val="00114E50"/>
    <w:rsid w:val="00114F85"/>
    <w:rsid w:val="00115029"/>
    <w:rsid w:val="00115316"/>
    <w:rsid w:val="00115A58"/>
    <w:rsid w:val="00116486"/>
    <w:rsid w:val="0011693B"/>
    <w:rsid w:val="0011701A"/>
    <w:rsid w:val="001171B1"/>
    <w:rsid w:val="001172A9"/>
    <w:rsid w:val="00117393"/>
    <w:rsid w:val="0011749A"/>
    <w:rsid w:val="001177F1"/>
    <w:rsid w:val="001208FE"/>
    <w:rsid w:val="00120B5D"/>
    <w:rsid w:val="00120E41"/>
    <w:rsid w:val="00120F6C"/>
    <w:rsid w:val="0012140D"/>
    <w:rsid w:val="00121F00"/>
    <w:rsid w:val="0012201A"/>
    <w:rsid w:val="00122077"/>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1B1"/>
    <w:rsid w:val="00126248"/>
    <w:rsid w:val="001262C5"/>
    <w:rsid w:val="0012635E"/>
    <w:rsid w:val="00126544"/>
    <w:rsid w:val="001267D0"/>
    <w:rsid w:val="00126ED8"/>
    <w:rsid w:val="00127955"/>
    <w:rsid w:val="00127C07"/>
    <w:rsid w:val="00127CB7"/>
    <w:rsid w:val="00127D76"/>
    <w:rsid w:val="00127F06"/>
    <w:rsid w:val="00127F4B"/>
    <w:rsid w:val="00127F4F"/>
    <w:rsid w:val="0013008B"/>
    <w:rsid w:val="001307BE"/>
    <w:rsid w:val="00130B3B"/>
    <w:rsid w:val="001311F4"/>
    <w:rsid w:val="0013276A"/>
    <w:rsid w:val="00132900"/>
    <w:rsid w:val="00132913"/>
    <w:rsid w:val="00132951"/>
    <w:rsid w:val="00132A99"/>
    <w:rsid w:val="00132C55"/>
    <w:rsid w:val="00132C83"/>
    <w:rsid w:val="001347A0"/>
    <w:rsid w:val="00134FF7"/>
    <w:rsid w:val="001350D0"/>
    <w:rsid w:val="00135326"/>
    <w:rsid w:val="001355CC"/>
    <w:rsid w:val="00135AC6"/>
    <w:rsid w:val="00135BAF"/>
    <w:rsid w:val="00136087"/>
    <w:rsid w:val="001364EA"/>
    <w:rsid w:val="00137322"/>
    <w:rsid w:val="001376E3"/>
    <w:rsid w:val="00137848"/>
    <w:rsid w:val="00137AA8"/>
    <w:rsid w:val="00137BC9"/>
    <w:rsid w:val="00137C08"/>
    <w:rsid w:val="001405EE"/>
    <w:rsid w:val="00141137"/>
    <w:rsid w:val="00141D73"/>
    <w:rsid w:val="001425A2"/>
    <w:rsid w:val="001428FB"/>
    <w:rsid w:val="00142C2D"/>
    <w:rsid w:val="001434DD"/>
    <w:rsid w:val="001438FB"/>
    <w:rsid w:val="00143C7D"/>
    <w:rsid w:val="001442A4"/>
    <w:rsid w:val="0014436B"/>
    <w:rsid w:val="001447BF"/>
    <w:rsid w:val="00144D52"/>
    <w:rsid w:val="0014512F"/>
    <w:rsid w:val="001455C5"/>
    <w:rsid w:val="00145BFB"/>
    <w:rsid w:val="00145CD0"/>
    <w:rsid w:val="00145CDE"/>
    <w:rsid w:val="00146396"/>
    <w:rsid w:val="00146496"/>
    <w:rsid w:val="001464B0"/>
    <w:rsid w:val="00146AC9"/>
    <w:rsid w:val="00146F54"/>
    <w:rsid w:val="00147193"/>
    <w:rsid w:val="00147304"/>
    <w:rsid w:val="001473AE"/>
    <w:rsid w:val="001476CC"/>
    <w:rsid w:val="001500BD"/>
    <w:rsid w:val="00150126"/>
    <w:rsid w:val="00150390"/>
    <w:rsid w:val="001507D7"/>
    <w:rsid w:val="00150948"/>
    <w:rsid w:val="00150E3F"/>
    <w:rsid w:val="00151131"/>
    <w:rsid w:val="001513D0"/>
    <w:rsid w:val="0015151A"/>
    <w:rsid w:val="00151C8C"/>
    <w:rsid w:val="00151E1E"/>
    <w:rsid w:val="00151FFC"/>
    <w:rsid w:val="00152024"/>
    <w:rsid w:val="00152296"/>
    <w:rsid w:val="001522B5"/>
    <w:rsid w:val="00152618"/>
    <w:rsid w:val="001529AA"/>
    <w:rsid w:val="00152ABB"/>
    <w:rsid w:val="00152AEE"/>
    <w:rsid w:val="00152DF5"/>
    <w:rsid w:val="00153801"/>
    <w:rsid w:val="00153951"/>
    <w:rsid w:val="00153A1A"/>
    <w:rsid w:val="00153A32"/>
    <w:rsid w:val="00154219"/>
    <w:rsid w:val="00154D1B"/>
    <w:rsid w:val="00154DFD"/>
    <w:rsid w:val="0015500A"/>
    <w:rsid w:val="0015520D"/>
    <w:rsid w:val="0015527E"/>
    <w:rsid w:val="00155CC9"/>
    <w:rsid w:val="001563FB"/>
    <w:rsid w:val="0015682A"/>
    <w:rsid w:val="001569F3"/>
    <w:rsid w:val="00156B22"/>
    <w:rsid w:val="00156B36"/>
    <w:rsid w:val="00156E54"/>
    <w:rsid w:val="00157114"/>
    <w:rsid w:val="00157207"/>
    <w:rsid w:val="001573A7"/>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D"/>
    <w:rsid w:val="00163153"/>
    <w:rsid w:val="00163346"/>
    <w:rsid w:val="00163827"/>
    <w:rsid w:val="001638B3"/>
    <w:rsid w:val="00163A08"/>
    <w:rsid w:val="0016411A"/>
    <w:rsid w:val="0016441D"/>
    <w:rsid w:val="0016485C"/>
    <w:rsid w:val="00164FE4"/>
    <w:rsid w:val="0016529C"/>
    <w:rsid w:val="0016571E"/>
    <w:rsid w:val="0016577D"/>
    <w:rsid w:val="001658B9"/>
    <w:rsid w:val="00165E5A"/>
    <w:rsid w:val="00166460"/>
    <w:rsid w:val="001666B4"/>
    <w:rsid w:val="00166AB3"/>
    <w:rsid w:val="00166AF0"/>
    <w:rsid w:val="00166F25"/>
    <w:rsid w:val="00166F40"/>
    <w:rsid w:val="0016733F"/>
    <w:rsid w:val="00167637"/>
    <w:rsid w:val="00167A18"/>
    <w:rsid w:val="00167C13"/>
    <w:rsid w:val="00167CDC"/>
    <w:rsid w:val="00167D61"/>
    <w:rsid w:val="0017035C"/>
    <w:rsid w:val="00170490"/>
    <w:rsid w:val="0017064A"/>
    <w:rsid w:val="00170C82"/>
    <w:rsid w:val="0017168B"/>
    <w:rsid w:val="00171F9A"/>
    <w:rsid w:val="00172029"/>
    <w:rsid w:val="001722D3"/>
    <w:rsid w:val="0017265A"/>
    <w:rsid w:val="00172B23"/>
    <w:rsid w:val="001730C4"/>
    <w:rsid w:val="00173844"/>
    <w:rsid w:val="001738DA"/>
    <w:rsid w:val="00173B17"/>
    <w:rsid w:val="00173E12"/>
    <w:rsid w:val="00174088"/>
    <w:rsid w:val="001740A0"/>
    <w:rsid w:val="00174809"/>
    <w:rsid w:val="00175738"/>
    <w:rsid w:val="00175E19"/>
    <w:rsid w:val="00176051"/>
    <w:rsid w:val="00176236"/>
    <w:rsid w:val="001767DA"/>
    <w:rsid w:val="00176E7E"/>
    <w:rsid w:val="00176FEF"/>
    <w:rsid w:val="00177028"/>
    <w:rsid w:val="00177170"/>
    <w:rsid w:val="00177906"/>
    <w:rsid w:val="001779C9"/>
    <w:rsid w:val="00177C40"/>
    <w:rsid w:val="001808D6"/>
    <w:rsid w:val="00180C69"/>
    <w:rsid w:val="00181445"/>
    <w:rsid w:val="00182165"/>
    <w:rsid w:val="00182325"/>
    <w:rsid w:val="001824C9"/>
    <w:rsid w:val="00182ACF"/>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A8"/>
    <w:rsid w:val="00186958"/>
    <w:rsid w:val="00186AEA"/>
    <w:rsid w:val="00187981"/>
    <w:rsid w:val="001879F0"/>
    <w:rsid w:val="00190018"/>
    <w:rsid w:val="00190035"/>
    <w:rsid w:val="0019080D"/>
    <w:rsid w:val="00190B1E"/>
    <w:rsid w:val="0019125B"/>
    <w:rsid w:val="001913C6"/>
    <w:rsid w:val="001919F9"/>
    <w:rsid w:val="00192002"/>
    <w:rsid w:val="00192023"/>
    <w:rsid w:val="00192A9F"/>
    <w:rsid w:val="00192C11"/>
    <w:rsid w:val="00193741"/>
    <w:rsid w:val="00193A2C"/>
    <w:rsid w:val="0019482A"/>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145"/>
    <w:rsid w:val="001A3298"/>
    <w:rsid w:val="001A334C"/>
    <w:rsid w:val="001A378E"/>
    <w:rsid w:val="001A3C9A"/>
    <w:rsid w:val="001A474F"/>
    <w:rsid w:val="001A48A1"/>
    <w:rsid w:val="001A4AC0"/>
    <w:rsid w:val="001A4B18"/>
    <w:rsid w:val="001A5958"/>
    <w:rsid w:val="001A5AD5"/>
    <w:rsid w:val="001A607B"/>
    <w:rsid w:val="001A6A91"/>
    <w:rsid w:val="001A6D2E"/>
    <w:rsid w:val="001A70A5"/>
    <w:rsid w:val="001A7E92"/>
    <w:rsid w:val="001B069C"/>
    <w:rsid w:val="001B0D2F"/>
    <w:rsid w:val="001B173E"/>
    <w:rsid w:val="001B1D69"/>
    <w:rsid w:val="001B219D"/>
    <w:rsid w:val="001B26B1"/>
    <w:rsid w:val="001B282D"/>
    <w:rsid w:val="001B2A5E"/>
    <w:rsid w:val="001B304A"/>
    <w:rsid w:val="001B31E6"/>
    <w:rsid w:val="001B32EE"/>
    <w:rsid w:val="001B3A1B"/>
    <w:rsid w:val="001B4A41"/>
    <w:rsid w:val="001B5B73"/>
    <w:rsid w:val="001B603F"/>
    <w:rsid w:val="001B61A6"/>
    <w:rsid w:val="001B62A3"/>
    <w:rsid w:val="001B6D03"/>
    <w:rsid w:val="001B6EF4"/>
    <w:rsid w:val="001B7BF6"/>
    <w:rsid w:val="001B7DA0"/>
    <w:rsid w:val="001C02E3"/>
    <w:rsid w:val="001C02E5"/>
    <w:rsid w:val="001C052B"/>
    <w:rsid w:val="001C05C7"/>
    <w:rsid w:val="001C0AA3"/>
    <w:rsid w:val="001C0C53"/>
    <w:rsid w:val="001C0EBB"/>
    <w:rsid w:val="001C1729"/>
    <w:rsid w:val="001C1F5A"/>
    <w:rsid w:val="001C2143"/>
    <w:rsid w:val="001C2E0E"/>
    <w:rsid w:val="001C3116"/>
    <w:rsid w:val="001C3A97"/>
    <w:rsid w:val="001C3B25"/>
    <w:rsid w:val="001C3D06"/>
    <w:rsid w:val="001C4257"/>
    <w:rsid w:val="001C4A79"/>
    <w:rsid w:val="001C506E"/>
    <w:rsid w:val="001C5765"/>
    <w:rsid w:val="001C586C"/>
    <w:rsid w:val="001C58B3"/>
    <w:rsid w:val="001C58E2"/>
    <w:rsid w:val="001C5C87"/>
    <w:rsid w:val="001C684B"/>
    <w:rsid w:val="001C69D5"/>
    <w:rsid w:val="001C6AE9"/>
    <w:rsid w:val="001C7320"/>
    <w:rsid w:val="001C75A0"/>
    <w:rsid w:val="001C7F9E"/>
    <w:rsid w:val="001D01F3"/>
    <w:rsid w:val="001D0201"/>
    <w:rsid w:val="001D0215"/>
    <w:rsid w:val="001D0323"/>
    <w:rsid w:val="001D070A"/>
    <w:rsid w:val="001D07F7"/>
    <w:rsid w:val="001D0939"/>
    <w:rsid w:val="001D1168"/>
    <w:rsid w:val="001D1DE0"/>
    <w:rsid w:val="001D2ACC"/>
    <w:rsid w:val="001D2B27"/>
    <w:rsid w:val="001D2FD6"/>
    <w:rsid w:val="001D3583"/>
    <w:rsid w:val="001D35D3"/>
    <w:rsid w:val="001D3C88"/>
    <w:rsid w:val="001D3D8B"/>
    <w:rsid w:val="001D3F64"/>
    <w:rsid w:val="001D454C"/>
    <w:rsid w:val="001D4C8B"/>
    <w:rsid w:val="001D539F"/>
    <w:rsid w:val="001D5672"/>
    <w:rsid w:val="001D5954"/>
    <w:rsid w:val="001D5A22"/>
    <w:rsid w:val="001D6026"/>
    <w:rsid w:val="001D6266"/>
    <w:rsid w:val="001D6A37"/>
    <w:rsid w:val="001D72F3"/>
    <w:rsid w:val="001D750E"/>
    <w:rsid w:val="001D7556"/>
    <w:rsid w:val="001D76C4"/>
    <w:rsid w:val="001D793B"/>
    <w:rsid w:val="001D7A2D"/>
    <w:rsid w:val="001E026F"/>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961"/>
    <w:rsid w:val="001E4BDF"/>
    <w:rsid w:val="001E5228"/>
    <w:rsid w:val="001E62F1"/>
    <w:rsid w:val="001E64CC"/>
    <w:rsid w:val="001E6501"/>
    <w:rsid w:val="001E6E22"/>
    <w:rsid w:val="001E7237"/>
    <w:rsid w:val="001E72E0"/>
    <w:rsid w:val="001E750B"/>
    <w:rsid w:val="001E79B2"/>
    <w:rsid w:val="001E7AA9"/>
    <w:rsid w:val="001E7EBD"/>
    <w:rsid w:val="001F0153"/>
    <w:rsid w:val="001F0455"/>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D3C"/>
    <w:rsid w:val="001F4E70"/>
    <w:rsid w:val="001F53FE"/>
    <w:rsid w:val="001F5421"/>
    <w:rsid w:val="001F548F"/>
    <w:rsid w:val="001F5DCA"/>
    <w:rsid w:val="001F60C9"/>
    <w:rsid w:val="001F791D"/>
    <w:rsid w:val="00200487"/>
    <w:rsid w:val="00200B64"/>
    <w:rsid w:val="00200D3E"/>
    <w:rsid w:val="002014D5"/>
    <w:rsid w:val="0020166A"/>
    <w:rsid w:val="0020193F"/>
    <w:rsid w:val="00201A19"/>
    <w:rsid w:val="00201B42"/>
    <w:rsid w:val="00201B54"/>
    <w:rsid w:val="00201C98"/>
    <w:rsid w:val="002021A8"/>
    <w:rsid w:val="00202D1F"/>
    <w:rsid w:val="00203E0C"/>
    <w:rsid w:val="00204033"/>
    <w:rsid w:val="00204088"/>
    <w:rsid w:val="002041B1"/>
    <w:rsid w:val="002041CA"/>
    <w:rsid w:val="00204365"/>
    <w:rsid w:val="0020490E"/>
    <w:rsid w:val="00204C53"/>
    <w:rsid w:val="00204CAC"/>
    <w:rsid w:val="00204DD1"/>
    <w:rsid w:val="002052D1"/>
    <w:rsid w:val="00205378"/>
    <w:rsid w:val="002059F5"/>
    <w:rsid w:val="00205B66"/>
    <w:rsid w:val="00206BBE"/>
    <w:rsid w:val="002070EB"/>
    <w:rsid w:val="0020795B"/>
    <w:rsid w:val="00207E41"/>
    <w:rsid w:val="00210469"/>
    <w:rsid w:val="0021052B"/>
    <w:rsid w:val="00210557"/>
    <w:rsid w:val="00210FA5"/>
    <w:rsid w:val="00211AF2"/>
    <w:rsid w:val="00211CED"/>
    <w:rsid w:val="002120E2"/>
    <w:rsid w:val="0021210B"/>
    <w:rsid w:val="00212447"/>
    <w:rsid w:val="002125DF"/>
    <w:rsid w:val="0021276E"/>
    <w:rsid w:val="0021279B"/>
    <w:rsid w:val="00212950"/>
    <w:rsid w:val="00212BC3"/>
    <w:rsid w:val="00212DD8"/>
    <w:rsid w:val="0021303A"/>
    <w:rsid w:val="0021368D"/>
    <w:rsid w:val="00213707"/>
    <w:rsid w:val="00213C50"/>
    <w:rsid w:val="00213D3A"/>
    <w:rsid w:val="00213EDF"/>
    <w:rsid w:val="00213F01"/>
    <w:rsid w:val="00213F96"/>
    <w:rsid w:val="002140E9"/>
    <w:rsid w:val="00214536"/>
    <w:rsid w:val="002147D2"/>
    <w:rsid w:val="00214EC9"/>
    <w:rsid w:val="0021573A"/>
    <w:rsid w:val="00215E80"/>
    <w:rsid w:val="00216A4F"/>
    <w:rsid w:val="00216A53"/>
    <w:rsid w:val="00216F15"/>
    <w:rsid w:val="00216F97"/>
    <w:rsid w:val="00217340"/>
    <w:rsid w:val="002177C7"/>
    <w:rsid w:val="00217B68"/>
    <w:rsid w:val="00217D58"/>
    <w:rsid w:val="00217E99"/>
    <w:rsid w:val="00217EA3"/>
    <w:rsid w:val="00220097"/>
    <w:rsid w:val="002202C4"/>
    <w:rsid w:val="002203CF"/>
    <w:rsid w:val="00220580"/>
    <w:rsid w:val="002205E7"/>
    <w:rsid w:val="002205FE"/>
    <w:rsid w:val="00220799"/>
    <w:rsid w:val="00220BF7"/>
    <w:rsid w:val="00220FCB"/>
    <w:rsid w:val="00222136"/>
    <w:rsid w:val="002222D5"/>
    <w:rsid w:val="0022241F"/>
    <w:rsid w:val="002235C3"/>
    <w:rsid w:val="002235EC"/>
    <w:rsid w:val="00223B8F"/>
    <w:rsid w:val="00223CEF"/>
    <w:rsid w:val="00223D60"/>
    <w:rsid w:val="00224272"/>
    <w:rsid w:val="00224387"/>
    <w:rsid w:val="00224489"/>
    <w:rsid w:val="00225016"/>
    <w:rsid w:val="00225DAE"/>
    <w:rsid w:val="00225E05"/>
    <w:rsid w:val="00226360"/>
    <w:rsid w:val="0022638C"/>
    <w:rsid w:val="00226B76"/>
    <w:rsid w:val="00226D45"/>
    <w:rsid w:val="002278D5"/>
    <w:rsid w:val="00227B45"/>
    <w:rsid w:val="00227D5E"/>
    <w:rsid w:val="00227D76"/>
    <w:rsid w:val="0023075B"/>
    <w:rsid w:val="002308C9"/>
    <w:rsid w:val="00230E53"/>
    <w:rsid w:val="00230EDD"/>
    <w:rsid w:val="00230F7B"/>
    <w:rsid w:val="0023115F"/>
    <w:rsid w:val="002313B6"/>
    <w:rsid w:val="0023155D"/>
    <w:rsid w:val="0023188E"/>
    <w:rsid w:val="00231950"/>
    <w:rsid w:val="00231D4A"/>
    <w:rsid w:val="00231E5E"/>
    <w:rsid w:val="00231F6B"/>
    <w:rsid w:val="00232676"/>
    <w:rsid w:val="00232F28"/>
    <w:rsid w:val="00232F69"/>
    <w:rsid w:val="00232FE1"/>
    <w:rsid w:val="00233458"/>
    <w:rsid w:val="00233A20"/>
    <w:rsid w:val="00233CAB"/>
    <w:rsid w:val="00234188"/>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0570"/>
    <w:rsid w:val="00241583"/>
    <w:rsid w:val="00241A04"/>
    <w:rsid w:val="00242506"/>
    <w:rsid w:val="00242743"/>
    <w:rsid w:val="00242789"/>
    <w:rsid w:val="00242C17"/>
    <w:rsid w:val="00242D02"/>
    <w:rsid w:val="0024315E"/>
    <w:rsid w:val="00244020"/>
    <w:rsid w:val="002446AD"/>
    <w:rsid w:val="002449B5"/>
    <w:rsid w:val="00244B21"/>
    <w:rsid w:val="002455BC"/>
    <w:rsid w:val="00245777"/>
    <w:rsid w:val="00246437"/>
    <w:rsid w:val="00246A0A"/>
    <w:rsid w:val="002470A3"/>
    <w:rsid w:val="002479BF"/>
    <w:rsid w:val="00247A7F"/>
    <w:rsid w:val="00247C95"/>
    <w:rsid w:val="00250038"/>
    <w:rsid w:val="0025045D"/>
    <w:rsid w:val="00250AF1"/>
    <w:rsid w:val="00250D26"/>
    <w:rsid w:val="002512EA"/>
    <w:rsid w:val="00251387"/>
    <w:rsid w:val="00251C86"/>
    <w:rsid w:val="00251F46"/>
    <w:rsid w:val="002527D6"/>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E0B"/>
    <w:rsid w:val="0026336E"/>
    <w:rsid w:val="002633E2"/>
    <w:rsid w:val="00263E1E"/>
    <w:rsid w:val="002640F8"/>
    <w:rsid w:val="00264748"/>
    <w:rsid w:val="00264BFF"/>
    <w:rsid w:val="00264F86"/>
    <w:rsid w:val="002652C8"/>
    <w:rsid w:val="00265A56"/>
    <w:rsid w:val="00265C97"/>
    <w:rsid w:val="002667C3"/>
    <w:rsid w:val="00266AA6"/>
    <w:rsid w:val="00266F3A"/>
    <w:rsid w:val="00267358"/>
    <w:rsid w:val="00267E1F"/>
    <w:rsid w:val="00267FFA"/>
    <w:rsid w:val="0027050B"/>
    <w:rsid w:val="00270CA6"/>
    <w:rsid w:val="00271A73"/>
    <w:rsid w:val="00271AFD"/>
    <w:rsid w:val="00271D1A"/>
    <w:rsid w:val="00271F46"/>
    <w:rsid w:val="00272976"/>
    <w:rsid w:val="00272F0A"/>
    <w:rsid w:val="00272F90"/>
    <w:rsid w:val="0027356E"/>
    <w:rsid w:val="002749AB"/>
    <w:rsid w:val="002752E9"/>
    <w:rsid w:val="00275A0B"/>
    <w:rsid w:val="00275ACE"/>
    <w:rsid w:val="00276CC6"/>
    <w:rsid w:val="00276FEA"/>
    <w:rsid w:val="00277138"/>
    <w:rsid w:val="0027719F"/>
    <w:rsid w:val="002772CB"/>
    <w:rsid w:val="00277327"/>
    <w:rsid w:val="00277EFE"/>
    <w:rsid w:val="00277F81"/>
    <w:rsid w:val="002802F9"/>
    <w:rsid w:val="002803D2"/>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65C"/>
    <w:rsid w:val="00284708"/>
    <w:rsid w:val="00284758"/>
    <w:rsid w:val="00285006"/>
    <w:rsid w:val="00285057"/>
    <w:rsid w:val="0028556E"/>
    <w:rsid w:val="00285663"/>
    <w:rsid w:val="00285988"/>
    <w:rsid w:val="0028598D"/>
    <w:rsid w:val="002860BA"/>
    <w:rsid w:val="002868A8"/>
    <w:rsid w:val="002869FA"/>
    <w:rsid w:val="00286BFD"/>
    <w:rsid w:val="00286CEA"/>
    <w:rsid w:val="002873C5"/>
    <w:rsid w:val="002876C3"/>
    <w:rsid w:val="00287B28"/>
    <w:rsid w:val="0029054A"/>
    <w:rsid w:val="002907E0"/>
    <w:rsid w:val="00290A13"/>
    <w:rsid w:val="00290F23"/>
    <w:rsid w:val="00290FF8"/>
    <w:rsid w:val="002913C8"/>
    <w:rsid w:val="0029152C"/>
    <w:rsid w:val="00291B97"/>
    <w:rsid w:val="00291BE7"/>
    <w:rsid w:val="00292C71"/>
    <w:rsid w:val="002936B8"/>
    <w:rsid w:val="002936C6"/>
    <w:rsid w:val="00293FB1"/>
    <w:rsid w:val="002940BB"/>
    <w:rsid w:val="002943B6"/>
    <w:rsid w:val="0029476C"/>
    <w:rsid w:val="002948DD"/>
    <w:rsid w:val="00294DEF"/>
    <w:rsid w:val="00295D1E"/>
    <w:rsid w:val="00296B8F"/>
    <w:rsid w:val="00297635"/>
    <w:rsid w:val="002979BE"/>
    <w:rsid w:val="002A0069"/>
    <w:rsid w:val="002A009B"/>
    <w:rsid w:val="002A01EF"/>
    <w:rsid w:val="002A0859"/>
    <w:rsid w:val="002A14DD"/>
    <w:rsid w:val="002A172A"/>
    <w:rsid w:val="002A1A8B"/>
    <w:rsid w:val="002A1CE4"/>
    <w:rsid w:val="002A21CC"/>
    <w:rsid w:val="002A2354"/>
    <w:rsid w:val="002A29F3"/>
    <w:rsid w:val="002A326D"/>
    <w:rsid w:val="002A3584"/>
    <w:rsid w:val="002A3A79"/>
    <w:rsid w:val="002A3F56"/>
    <w:rsid w:val="002A4208"/>
    <w:rsid w:val="002A4841"/>
    <w:rsid w:val="002A49E4"/>
    <w:rsid w:val="002A4A49"/>
    <w:rsid w:val="002A4BB1"/>
    <w:rsid w:val="002A511C"/>
    <w:rsid w:val="002A5580"/>
    <w:rsid w:val="002A55FC"/>
    <w:rsid w:val="002A5973"/>
    <w:rsid w:val="002A5E12"/>
    <w:rsid w:val="002A5FB7"/>
    <w:rsid w:val="002A602E"/>
    <w:rsid w:val="002A6372"/>
    <w:rsid w:val="002A6592"/>
    <w:rsid w:val="002A6653"/>
    <w:rsid w:val="002A6B7E"/>
    <w:rsid w:val="002A6BED"/>
    <w:rsid w:val="002A6C9D"/>
    <w:rsid w:val="002A7095"/>
    <w:rsid w:val="002A74D8"/>
    <w:rsid w:val="002A79CF"/>
    <w:rsid w:val="002A7BBE"/>
    <w:rsid w:val="002A7E0F"/>
    <w:rsid w:val="002A7EF8"/>
    <w:rsid w:val="002B0193"/>
    <w:rsid w:val="002B01FC"/>
    <w:rsid w:val="002B03DC"/>
    <w:rsid w:val="002B06CF"/>
    <w:rsid w:val="002B0908"/>
    <w:rsid w:val="002B0B9F"/>
    <w:rsid w:val="002B0BDA"/>
    <w:rsid w:val="002B0C1C"/>
    <w:rsid w:val="002B0D02"/>
    <w:rsid w:val="002B1632"/>
    <w:rsid w:val="002B163C"/>
    <w:rsid w:val="002B197C"/>
    <w:rsid w:val="002B1B3B"/>
    <w:rsid w:val="002B1C64"/>
    <w:rsid w:val="002B2D3B"/>
    <w:rsid w:val="002B31B7"/>
    <w:rsid w:val="002B3564"/>
    <w:rsid w:val="002B3935"/>
    <w:rsid w:val="002B3AB2"/>
    <w:rsid w:val="002B41A7"/>
    <w:rsid w:val="002B4521"/>
    <w:rsid w:val="002B4853"/>
    <w:rsid w:val="002B4869"/>
    <w:rsid w:val="002B48D3"/>
    <w:rsid w:val="002B4ABB"/>
    <w:rsid w:val="002B4D29"/>
    <w:rsid w:val="002B4DB4"/>
    <w:rsid w:val="002B57F6"/>
    <w:rsid w:val="002B5BD4"/>
    <w:rsid w:val="002B5D96"/>
    <w:rsid w:val="002B6956"/>
    <w:rsid w:val="002B6B8F"/>
    <w:rsid w:val="002B6C58"/>
    <w:rsid w:val="002B6D39"/>
    <w:rsid w:val="002B71B9"/>
    <w:rsid w:val="002B7BA5"/>
    <w:rsid w:val="002C0172"/>
    <w:rsid w:val="002C0493"/>
    <w:rsid w:val="002C0843"/>
    <w:rsid w:val="002C1010"/>
    <w:rsid w:val="002C133E"/>
    <w:rsid w:val="002C17DF"/>
    <w:rsid w:val="002C1D87"/>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D63"/>
    <w:rsid w:val="002C63BC"/>
    <w:rsid w:val="002C6460"/>
    <w:rsid w:val="002C6A4D"/>
    <w:rsid w:val="002C706A"/>
    <w:rsid w:val="002D028B"/>
    <w:rsid w:val="002D0423"/>
    <w:rsid w:val="002D0579"/>
    <w:rsid w:val="002D0800"/>
    <w:rsid w:val="002D0BFC"/>
    <w:rsid w:val="002D0CF5"/>
    <w:rsid w:val="002D12AD"/>
    <w:rsid w:val="002D177F"/>
    <w:rsid w:val="002D1AF8"/>
    <w:rsid w:val="002D271F"/>
    <w:rsid w:val="002D3149"/>
    <w:rsid w:val="002D34A6"/>
    <w:rsid w:val="002D3E6B"/>
    <w:rsid w:val="002D4760"/>
    <w:rsid w:val="002D4926"/>
    <w:rsid w:val="002D4A03"/>
    <w:rsid w:val="002D4A44"/>
    <w:rsid w:val="002D4FC2"/>
    <w:rsid w:val="002D5032"/>
    <w:rsid w:val="002D5147"/>
    <w:rsid w:val="002D51CE"/>
    <w:rsid w:val="002D52AD"/>
    <w:rsid w:val="002D566D"/>
    <w:rsid w:val="002D573B"/>
    <w:rsid w:val="002D60CB"/>
    <w:rsid w:val="002D694E"/>
    <w:rsid w:val="002D6AC7"/>
    <w:rsid w:val="002D73E9"/>
    <w:rsid w:val="002D7607"/>
    <w:rsid w:val="002D7F94"/>
    <w:rsid w:val="002E06BD"/>
    <w:rsid w:val="002E0995"/>
    <w:rsid w:val="002E1038"/>
    <w:rsid w:val="002E113A"/>
    <w:rsid w:val="002E1DE2"/>
    <w:rsid w:val="002E3451"/>
    <w:rsid w:val="002E348C"/>
    <w:rsid w:val="002E3E56"/>
    <w:rsid w:val="002E4201"/>
    <w:rsid w:val="002E465D"/>
    <w:rsid w:val="002E47E0"/>
    <w:rsid w:val="002E492C"/>
    <w:rsid w:val="002E499F"/>
    <w:rsid w:val="002E4E60"/>
    <w:rsid w:val="002E5003"/>
    <w:rsid w:val="002E50AC"/>
    <w:rsid w:val="002E52FA"/>
    <w:rsid w:val="002E55A5"/>
    <w:rsid w:val="002E55AE"/>
    <w:rsid w:val="002E6622"/>
    <w:rsid w:val="002E699B"/>
    <w:rsid w:val="002E7022"/>
    <w:rsid w:val="002F02D5"/>
    <w:rsid w:val="002F0513"/>
    <w:rsid w:val="002F0FC1"/>
    <w:rsid w:val="002F1311"/>
    <w:rsid w:val="002F1A96"/>
    <w:rsid w:val="002F1C84"/>
    <w:rsid w:val="002F1CD5"/>
    <w:rsid w:val="002F1D56"/>
    <w:rsid w:val="002F20D2"/>
    <w:rsid w:val="002F29BC"/>
    <w:rsid w:val="002F38D5"/>
    <w:rsid w:val="002F3D4B"/>
    <w:rsid w:val="002F47ED"/>
    <w:rsid w:val="002F50A5"/>
    <w:rsid w:val="002F557A"/>
    <w:rsid w:val="002F56CA"/>
    <w:rsid w:val="002F5D15"/>
    <w:rsid w:val="002F5DAD"/>
    <w:rsid w:val="002F6878"/>
    <w:rsid w:val="002F6A16"/>
    <w:rsid w:val="002F7055"/>
    <w:rsid w:val="002F7477"/>
    <w:rsid w:val="003006D3"/>
    <w:rsid w:val="003007C5"/>
    <w:rsid w:val="00300958"/>
    <w:rsid w:val="0030112E"/>
    <w:rsid w:val="003017BF"/>
    <w:rsid w:val="00301A5A"/>
    <w:rsid w:val="003024D9"/>
    <w:rsid w:val="0030261C"/>
    <w:rsid w:val="003026BE"/>
    <w:rsid w:val="00302703"/>
    <w:rsid w:val="00303025"/>
    <w:rsid w:val="00303397"/>
    <w:rsid w:val="003038BC"/>
    <w:rsid w:val="00303AC5"/>
    <w:rsid w:val="00303B23"/>
    <w:rsid w:val="00303C6B"/>
    <w:rsid w:val="00304790"/>
    <w:rsid w:val="00304972"/>
    <w:rsid w:val="00305242"/>
    <w:rsid w:val="003053E5"/>
    <w:rsid w:val="00305FBD"/>
    <w:rsid w:val="00306021"/>
    <w:rsid w:val="00306077"/>
    <w:rsid w:val="00306283"/>
    <w:rsid w:val="0030708B"/>
    <w:rsid w:val="003073EA"/>
    <w:rsid w:val="00307943"/>
    <w:rsid w:val="00307CB1"/>
    <w:rsid w:val="003100CB"/>
    <w:rsid w:val="003102C1"/>
    <w:rsid w:val="003105D4"/>
    <w:rsid w:val="00310798"/>
    <w:rsid w:val="0031111A"/>
    <w:rsid w:val="00311C20"/>
    <w:rsid w:val="00311C38"/>
    <w:rsid w:val="00312912"/>
    <w:rsid w:val="00312B4D"/>
    <w:rsid w:val="00312BB4"/>
    <w:rsid w:val="00312D1E"/>
    <w:rsid w:val="003147D7"/>
    <w:rsid w:val="00314DA3"/>
    <w:rsid w:val="00314EAF"/>
    <w:rsid w:val="00314F7D"/>
    <w:rsid w:val="00315051"/>
    <w:rsid w:val="00315AEA"/>
    <w:rsid w:val="003172BE"/>
    <w:rsid w:val="003179CC"/>
    <w:rsid w:val="00320541"/>
    <w:rsid w:val="00320BF2"/>
    <w:rsid w:val="00320F50"/>
    <w:rsid w:val="00321249"/>
    <w:rsid w:val="003214B3"/>
    <w:rsid w:val="00321A84"/>
    <w:rsid w:val="00321EC4"/>
    <w:rsid w:val="00321FB2"/>
    <w:rsid w:val="0032229D"/>
    <w:rsid w:val="00322382"/>
    <w:rsid w:val="00322B12"/>
    <w:rsid w:val="00322BC4"/>
    <w:rsid w:val="00322BF7"/>
    <w:rsid w:val="00323240"/>
    <w:rsid w:val="003235BF"/>
    <w:rsid w:val="00324650"/>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258B"/>
    <w:rsid w:val="00332781"/>
    <w:rsid w:val="00332A8F"/>
    <w:rsid w:val="00333A79"/>
    <w:rsid w:val="00333B67"/>
    <w:rsid w:val="00334585"/>
    <w:rsid w:val="00334A00"/>
    <w:rsid w:val="00334E27"/>
    <w:rsid w:val="00334EA8"/>
    <w:rsid w:val="0033540D"/>
    <w:rsid w:val="00335E70"/>
    <w:rsid w:val="0033607A"/>
    <w:rsid w:val="0033621D"/>
    <w:rsid w:val="00336FE7"/>
    <w:rsid w:val="003373B1"/>
    <w:rsid w:val="003376D2"/>
    <w:rsid w:val="00337B2F"/>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3AE9"/>
    <w:rsid w:val="003442B0"/>
    <w:rsid w:val="003443C1"/>
    <w:rsid w:val="003449C9"/>
    <w:rsid w:val="00345101"/>
    <w:rsid w:val="003454C6"/>
    <w:rsid w:val="00345F56"/>
    <w:rsid w:val="00346A65"/>
    <w:rsid w:val="00346C4B"/>
    <w:rsid w:val="00346C90"/>
    <w:rsid w:val="003475BC"/>
    <w:rsid w:val="003475D3"/>
    <w:rsid w:val="003477A7"/>
    <w:rsid w:val="0035088E"/>
    <w:rsid w:val="00350A4C"/>
    <w:rsid w:val="00350EA3"/>
    <w:rsid w:val="00351329"/>
    <w:rsid w:val="0035170A"/>
    <w:rsid w:val="00351A95"/>
    <w:rsid w:val="00352635"/>
    <w:rsid w:val="00352836"/>
    <w:rsid w:val="00352EEB"/>
    <w:rsid w:val="00353025"/>
    <w:rsid w:val="0035347E"/>
    <w:rsid w:val="003539E3"/>
    <w:rsid w:val="00353DF6"/>
    <w:rsid w:val="003543AA"/>
    <w:rsid w:val="003544AE"/>
    <w:rsid w:val="00354B8C"/>
    <w:rsid w:val="00354B94"/>
    <w:rsid w:val="00354C05"/>
    <w:rsid w:val="00354D59"/>
    <w:rsid w:val="00356534"/>
    <w:rsid w:val="003566E9"/>
    <w:rsid w:val="003567BE"/>
    <w:rsid w:val="003568A1"/>
    <w:rsid w:val="003568F3"/>
    <w:rsid w:val="003569E0"/>
    <w:rsid w:val="0035744D"/>
    <w:rsid w:val="0035779B"/>
    <w:rsid w:val="00357877"/>
    <w:rsid w:val="00357B02"/>
    <w:rsid w:val="00357D62"/>
    <w:rsid w:val="00357DDD"/>
    <w:rsid w:val="00360442"/>
    <w:rsid w:val="0036053E"/>
    <w:rsid w:val="003606D7"/>
    <w:rsid w:val="00360827"/>
    <w:rsid w:val="00360977"/>
    <w:rsid w:val="00361175"/>
    <w:rsid w:val="0036162E"/>
    <w:rsid w:val="00361645"/>
    <w:rsid w:val="0036180A"/>
    <w:rsid w:val="00361B44"/>
    <w:rsid w:val="0036215C"/>
    <w:rsid w:val="0036250F"/>
    <w:rsid w:val="003625B2"/>
    <w:rsid w:val="003631B3"/>
    <w:rsid w:val="00363E19"/>
    <w:rsid w:val="0036486E"/>
    <w:rsid w:val="00364B5C"/>
    <w:rsid w:val="00364CCE"/>
    <w:rsid w:val="00364D52"/>
    <w:rsid w:val="00364F40"/>
    <w:rsid w:val="003655AE"/>
    <w:rsid w:val="00365CFC"/>
    <w:rsid w:val="00365F7D"/>
    <w:rsid w:val="00366488"/>
    <w:rsid w:val="00366EF2"/>
    <w:rsid w:val="00367485"/>
    <w:rsid w:val="003676FC"/>
    <w:rsid w:val="00370AFF"/>
    <w:rsid w:val="00370B81"/>
    <w:rsid w:val="00370BDB"/>
    <w:rsid w:val="0037121C"/>
    <w:rsid w:val="00371371"/>
    <w:rsid w:val="00371D1F"/>
    <w:rsid w:val="003720F9"/>
    <w:rsid w:val="00372176"/>
    <w:rsid w:val="003723C6"/>
    <w:rsid w:val="003724BD"/>
    <w:rsid w:val="003725B4"/>
    <w:rsid w:val="003734BD"/>
    <w:rsid w:val="00373724"/>
    <w:rsid w:val="00373D99"/>
    <w:rsid w:val="00374D26"/>
    <w:rsid w:val="003754B5"/>
    <w:rsid w:val="0037552F"/>
    <w:rsid w:val="00375930"/>
    <w:rsid w:val="00375DD9"/>
    <w:rsid w:val="00375E21"/>
    <w:rsid w:val="00376937"/>
    <w:rsid w:val="00376C1C"/>
    <w:rsid w:val="00376FD2"/>
    <w:rsid w:val="003770A0"/>
    <w:rsid w:val="00377218"/>
    <w:rsid w:val="00377598"/>
    <w:rsid w:val="0037766C"/>
    <w:rsid w:val="0037778E"/>
    <w:rsid w:val="00377A41"/>
    <w:rsid w:val="00377A55"/>
    <w:rsid w:val="00377CD8"/>
    <w:rsid w:val="003800E6"/>
    <w:rsid w:val="003802C6"/>
    <w:rsid w:val="003813CE"/>
    <w:rsid w:val="00381610"/>
    <w:rsid w:val="00381A17"/>
    <w:rsid w:val="00382160"/>
    <w:rsid w:val="0038225E"/>
    <w:rsid w:val="0038374E"/>
    <w:rsid w:val="00384007"/>
    <w:rsid w:val="00384067"/>
    <w:rsid w:val="00384657"/>
    <w:rsid w:val="00384C0E"/>
    <w:rsid w:val="00384F83"/>
    <w:rsid w:val="00385914"/>
    <w:rsid w:val="00385D7A"/>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D3F"/>
    <w:rsid w:val="00394F11"/>
    <w:rsid w:val="00394F9F"/>
    <w:rsid w:val="0039514D"/>
    <w:rsid w:val="00395836"/>
    <w:rsid w:val="003958BA"/>
    <w:rsid w:val="00396D23"/>
    <w:rsid w:val="00397E30"/>
    <w:rsid w:val="003A0656"/>
    <w:rsid w:val="003A06C6"/>
    <w:rsid w:val="003A0A6F"/>
    <w:rsid w:val="003A0A90"/>
    <w:rsid w:val="003A0B0F"/>
    <w:rsid w:val="003A0CBC"/>
    <w:rsid w:val="003A1215"/>
    <w:rsid w:val="003A15C6"/>
    <w:rsid w:val="003A175F"/>
    <w:rsid w:val="003A1E4F"/>
    <w:rsid w:val="003A2137"/>
    <w:rsid w:val="003A2F63"/>
    <w:rsid w:val="003A33E5"/>
    <w:rsid w:val="003A3651"/>
    <w:rsid w:val="003A36D2"/>
    <w:rsid w:val="003A3760"/>
    <w:rsid w:val="003A3826"/>
    <w:rsid w:val="003A3E00"/>
    <w:rsid w:val="003A41B5"/>
    <w:rsid w:val="003A41C8"/>
    <w:rsid w:val="003A4736"/>
    <w:rsid w:val="003A4A47"/>
    <w:rsid w:val="003A5899"/>
    <w:rsid w:val="003A5ACC"/>
    <w:rsid w:val="003A5D8B"/>
    <w:rsid w:val="003A64CE"/>
    <w:rsid w:val="003A6683"/>
    <w:rsid w:val="003A68F0"/>
    <w:rsid w:val="003A7194"/>
    <w:rsid w:val="003A767E"/>
    <w:rsid w:val="003A772A"/>
    <w:rsid w:val="003A7DC3"/>
    <w:rsid w:val="003A7F13"/>
    <w:rsid w:val="003B0087"/>
    <w:rsid w:val="003B0A78"/>
    <w:rsid w:val="003B0E3E"/>
    <w:rsid w:val="003B1224"/>
    <w:rsid w:val="003B1632"/>
    <w:rsid w:val="003B1958"/>
    <w:rsid w:val="003B19A9"/>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B6E"/>
    <w:rsid w:val="003B4E94"/>
    <w:rsid w:val="003B4FA4"/>
    <w:rsid w:val="003B51DE"/>
    <w:rsid w:val="003B5754"/>
    <w:rsid w:val="003B57DF"/>
    <w:rsid w:val="003B5870"/>
    <w:rsid w:val="003B596D"/>
    <w:rsid w:val="003B5E16"/>
    <w:rsid w:val="003B6174"/>
    <w:rsid w:val="003B6467"/>
    <w:rsid w:val="003B6A92"/>
    <w:rsid w:val="003B7014"/>
    <w:rsid w:val="003B706D"/>
    <w:rsid w:val="003B723B"/>
    <w:rsid w:val="003B7579"/>
    <w:rsid w:val="003B779A"/>
    <w:rsid w:val="003B793B"/>
    <w:rsid w:val="003B79F2"/>
    <w:rsid w:val="003B7E7B"/>
    <w:rsid w:val="003C0163"/>
    <w:rsid w:val="003C0BF9"/>
    <w:rsid w:val="003C0E35"/>
    <w:rsid w:val="003C0EF3"/>
    <w:rsid w:val="003C144D"/>
    <w:rsid w:val="003C16DD"/>
    <w:rsid w:val="003C1D8C"/>
    <w:rsid w:val="003C1FAF"/>
    <w:rsid w:val="003C2567"/>
    <w:rsid w:val="003C2BED"/>
    <w:rsid w:val="003C2CF9"/>
    <w:rsid w:val="003C3320"/>
    <w:rsid w:val="003C3552"/>
    <w:rsid w:val="003C3D99"/>
    <w:rsid w:val="003C40E2"/>
    <w:rsid w:val="003C4722"/>
    <w:rsid w:val="003C49C2"/>
    <w:rsid w:val="003C514C"/>
    <w:rsid w:val="003C51EA"/>
    <w:rsid w:val="003C53AF"/>
    <w:rsid w:val="003C5C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B23"/>
    <w:rsid w:val="003D1DD6"/>
    <w:rsid w:val="003D1E53"/>
    <w:rsid w:val="003D2560"/>
    <w:rsid w:val="003D301B"/>
    <w:rsid w:val="003D3824"/>
    <w:rsid w:val="003D38B0"/>
    <w:rsid w:val="003D3B1E"/>
    <w:rsid w:val="003D3E04"/>
    <w:rsid w:val="003D3F1B"/>
    <w:rsid w:val="003D4661"/>
    <w:rsid w:val="003D4821"/>
    <w:rsid w:val="003D4B0A"/>
    <w:rsid w:val="003D50F6"/>
    <w:rsid w:val="003D5F69"/>
    <w:rsid w:val="003D5FA6"/>
    <w:rsid w:val="003D6170"/>
    <w:rsid w:val="003D6182"/>
    <w:rsid w:val="003D64B4"/>
    <w:rsid w:val="003D65B9"/>
    <w:rsid w:val="003D6626"/>
    <w:rsid w:val="003D6976"/>
    <w:rsid w:val="003D6BEE"/>
    <w:rsid w:val="003D6ED9"/>
    <w:rsid w:val="003D7454"/>
    <w:rsid w:val="003D762C"/>
    <w:rsid w:val="003D7844"/>
    <w:rsid w:val="003D7C05"/>
    <w:rsid w:val="003D7C82"/>
    <w:rsid w:val="003E0989"/>
    <w:rsid w:val="003E0D00"/>
    <w:rsid w:val="003E0DC4"/>
    <w:rsid w:val="003E1663"/>
    <w:rsid w:val="003E16E9"/>
    <w:rsid w:val="003E2208"/>
    <w:rsid w:val="003E2485"/>
    <w:rsid w:val="003E2CB5"/>
    <w:rsid w:val="003E34D3"/>
    <w:rsid w:val="003E39C9"/>
    <w:rsid w:val="003E4057"/>
    <w:rsid w:val="003E4500"/>
    <w:rsid w:val="003E45BB"/>
    <w:rsid w:val="003E460F"/>
    <w:rsid w:val="003E49C2"/>
    <w:rsid w:val="003E59FA"/>
    <w:rsid w:val="003E63C5"/>
    <w:rsid w:val="003E6703"/>
    <w:rsid w:val="003E6A94"/>
    <w:rsid w:val="003E6BA3"/>
    <w:rsid w:val="003E6FAB"/>
    <w:rsid w:val="003E71E9"/>
    <w:rsid w:val="003E7600"/>
    <w:rsid w:val="003E79E3"/>
    <w:rsid w:val="003F0160"/>
    <w:rsid w:val="003F08D1"/>
    <w:rsid w:val="003F0B5F"/>
    <w:rsid w:val="003F0C76"/>
    <w:rsid w:val="003F17C4"/>
    <w:rsid w:val="003F1C98"/>
    <w:rsid w:val="003F1CB2"/>
    <w:rsid w:val="003F1CF5"/>
    <w:rsid w:val="003F1F4B"/>
    <w:rsid w:val="003F2A65"/>
    <w:rsid w:val="003F3CD2"/>
    <w:rsid w:val="003F42F6"/>
    <w:rsid w:val="003F48CC"/>
    <w:rsid w:val="003F59BD"/>
    <w:rsid w:val="003F5E45"/>
    <w:rsid w:val="003F65CD"/>
    <w:rsid w:val="003F6AAA"/>
    <w:rsid w:val="003F7164"/>
    <w:rsid w:val="003F71B9"/>
    <w:rsid w:val="003F7222"/>
    <w:rsid w:val="003F7400"/>
    <w:rsid w:val="003F7BED"/>
    <w:rsid w:val="003F7ECD"/>
    <w:rsid w:val="0040059D"/>
    <w:rsid w:val="0040072E"/>
    <w:rsid w:val="00400B95"/>
    <w:rsid w:val="00400EA0"/>
    <w:rsid w:val="00401505"/>
    <w:rsid w:val="004016E8"/>
    <w:rsid w:val="004031EE"/>
    <w:rsid w:val="00403489"/>
    <w:rsid w:val="004035D4"/>
    <w:rsid w:val="00403616"/>
    <w:rsid w:val="00403673"/>
    <w:rsid w:val="004036AD"/>
    <w:rsid w:val="00403AE9"/>
    <w:rsid w:val="00403B87"/>
    <w:rsid w:val="00403ED9"/>
    <w:rsid w:val="004042D9"/>
    <w:rsid w:val="004045F6"/>
    <w:rsid w:val="00404D75"/>
    <w:rsid w:val="004058C0"/>
    <w:rsid w:val="00405F52"/>
    <w:rsid w:val="004060BC"/>
    <w:rsid w:val="004067CF"/>
    <w:rsid w:val="004067E3"/>
    <w:rsid w:val="0040686B"/>
    <w:rsid w:val="00406A1A"/>
    <w:rsid w:val="00406E61"/>
    <w:rsid w:val="00407580"/>
    <w:rsid w:val="00407EA8"/>
    <w:rsid w:val="0041037B"/>
    <w:rsid w:val="00410B63"/>
    <w:rsid w:val="00410DB6"/>
    <w:rsid w:val="0041186D"/>
    <w:rsid w:val="00412EB7"/>
    <w:rsid w:val="00413014"/>
    <w:rsid w:val="00413056"/>
    <w:rsid w:val="004131B8"/>
    <w:rsid w:val="0041364B"/>
    <w:rsid w:val="00413AA7"/>
    <w:rsid w:val="00413ABE"/>
    <w:rsid w:val="00413B34"/>
    <w:rsid w:val="00413F44"/>
    <w:rsid w:val="00414324"/>
    <w:rsid w:val="004143A5"/>
    <w:rsid w:val="00415751"/>
    <w:rsid w:val="00415B80"/>
    <w:rsid w:val="0041669C"/>
    <w:rsid w:val="00416725"/>
    <w:rsid w:val="004170F9"/>
    <w:rsid w:val="00417F8E"/>
    <w:rsid w:val="004200A6"/>
    <w:rsid w:val="004206E2"/>
    <w:rsid w:val="00420805"/>
    <w:rsid w:val="00420E8C"/>
    <w:rsid w:val="0042116C"/>
    <w:rsid w:val="004214FF"/>
    <w:rsid w:val="00421876"/>
    <w:rsid w:val="00422013"/>
    <w:rsid w:val="00422282"/>
    <w:rsid w:val="00422ED9"/>
    <w:rsid w:val="004234B0"/>
    <w:rsid w:val="004243C3"/>
    <w:rsid w:val="00425E69"/>
    <w:rsid w:val="004261E1"/>
    <w:rsid w:val="0042691D"/>
    <w:rsid w:val="00426C5A"/>
    <w:rsid w:val="00426EF9"/>
    <w:rsid w:val="00427B6F"/>
    <w:rsid w:val="00427C85"/>
    <w:rsid w:val="004305A5"/>
    <w:rsid w:val="00430872"/>
    <w:rsid w:val="00430B62"/>
    <w:rsid w:val="00430EB7"/>
    <w:rsid w:val="00431514"/>
    <w:rsid w:val="004316F8"/>
    <w:rsid w:val="004317E4"/>
    <w:rsid w:val="00431984"/>
    <w:rsid w:val="00431EE1"/>
    <w:rsid w:val="00432208"/>
    <w:rsid w:val="00432517"/>
    <w:rsid w:val="00432A0E"/>
    <w:rsid w:val="00432DC9"/>
    <w:rsid w:val="00432F56"/>
    <w:rsid w:val="004336B6"/>
    <w:rsid w:val="004337E2"/>
    <w:rsid w:val="00433890"/>
    <w:rsid w:val="00433988"/>
    <w:rsid w:val="00433C50"/>
    <w:rsid w:val="00433C82"/>
    <w:rsid w:val="0043416E"/>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6BA"/>
    <w:rsid w:val="004377D5"/>
    <w:rsid w:val="004379DF"/>
    <w:rsid w:val="00437B72"/>
    <w:rsid w:val="00437D57"/>
    <w:rsid w:val="00440348"/>
    <w:rsid w:val="004407A8"/>
    <w:rsid w:val="00440802"/>
    <w:rsid w:val="00441229"/>
    <w:rsid w:val="004414E6"/>
    <w:rsid w:val="00441557"/>
    <w:rsid w:val="004417E3"/>
    <w:rsid w:val="00441B41"/>
    <w:rsid w:val="00441C72"/>
    <w:rsid w:val="00441D7A"/>
    <w:rsid w:val="004424AD"/>
    <w:rsid w:val="00442AA3"/>
    <w:rsid w:val="00443F9F"/>
    <w:rsid w:val="0044413A"/>
    <w:rsid w:val="004442DD"/>
    <w:rsid w:val="00444AAF"/>
    <w:rsid w:val="00444DF7"/>
    <w:rsid w:val="004452CD"/>
    <w:rsid w:val="004460AF"/>
    <w:rsid w:val="0044672A"/>
    <w:rsid w:val="004468D8"/>
    <w:rsid w:val="00446D24"/>
    <w:rsid w:val="004470BA"/>
    <w:rsid w:val="00447223"/>
    <w:rsid w:val="004475AE"/>
    <w:rsid w:val="0044784A"/>
    <w:rsid w:val="00447C89"/>
    <w:rsid w:val="00450176"/>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D0"/>
    <w:rsid w:val="004560FA"/>
    <w:rsid w:val="0045637B"/>
    <w:rsid w:val="00456485"/>
    <w:rsid w:val="0045697B"/>
    <w:rsid w:val="00457497"/>
    <w:rsid w:val="0045759A"/>
    <w:rsid w:val="00457985"/>
    <w:rsid w:val="00457B49"/>
    <w:rsid w:val="00457F27"/>
    <w:rsid w:val="00457F72"/>
    <w:rsid w:val="00457F86"/>
    <w:rsid w:val="00457FCE"/>
    <w:rsid w:val="004600FD"/>
    <w:rsid w:val="00460C75"/>
    <w:rsid w:val="00460E09"/>
    <w:rsid w:val="00461671"/>
    <w:rsid w:val="00461815"/>
    <w:rsid w:val="00462018"/>
    <w:rsid w:val="00462D2F"/>
    <w:rsid w:val="00462E42"/>
    <w:rsid w:val="00462FCD"/>
    <w:rsid w:val="00463469"/>
    <w:rsid w:val="00463DA0"/>
    <w:rsid w:val="00463FB7"/>
    <w:rsid w:val="004640C7"/>
    <w:rsid w:val="00465904"/>
    <w:rsid w:val="00465AFF"/>
    <w:rsid w:val="00465C42"/>
    <w:rsid w:val="00465D82"/>
    <w:rsid w:val="0046642F"/>
    <w:rsid w:val="00466B5F"/>
    <w:rsid w:val="00466F80"/>
    <w:rsid w:val="00466FA8"/>
    <w:rsid w:val="00467324"/>
    <w:rsid w:val="00467587"/>
    <w:rsid w:val="004675E9"/>
    <w:rsid w:val="00467635"/>
    <w:rsid w:val="00467734"/>
    <w:rsid w:val="00467B8D"/>
    <w:rsid w:val="00467DDA"/>
    <w:rsid w:val="004700C4"/>
    <w:rsid w:val="00470D27"/>
    <w:rsid w:val="00470EF4"/>
    <w:rsid w:val="00472040"/>
    <w:rsid w:val="00472D8C"/>
    <w:rsid w:val="00473263"/>
    <w:rsid w:val="004733CE"/>
    <w:rsid w:val="0047397D"/>
    <w:rsid w:val="00473A1D"/>
    <w:rsid w:val="0047404B"/>
    <w:rsid w:val="004744CE"/>
    <w:rsid w:val="00474689"/>
    <w:rsid w:val="0047499D"/>
    <w:rsid w:val="00475281"/>
    <w:rsid w:val="00475868"/>
    <w:rsid w:val="00475E3A"/>
    <w:rsid w:val="00475F1A"/>
    <w:rsid w:val="004762AC"/>
    <w:rsid w:val="0047680C"/>
    <w:rsid w:val="004769A4"/>
    <w:rsid w:val="004769EA"/>
    <w:rsid w:val="004772BB"/>
    <w:rsid w:val="004775C9"/>
    <w:rsid w:val="0047767F"/>
    <w:rsid w:val="00477D4A"/>
    <w:rsid w:val="00477DA2"/>
    <w:rsid w:val="004801DE"/>
    <w:rsid w:val="0048028E"/>
    <w:rsid w:val="00480853"/>
    <w:rsid w:val="0048102B"/>
    <w:rsid w:val="00481081"/>
    <w:rsid w:val="00481216"/>
    <w:rsid w:val="004815E4"/>
    <w:rsid w:val="0048196B"/>
    <w:rsid w:val="004827B5"/>
    <w:rsid w:val="00482B92"/>
    <w:rsid w:val="00482E7C"/>
    <w:rsid w:val="00482F5A"/>
    <w:rsid w:val="00482F6B"/>
    <w:rsid w:val="004832C0"/>
    <w:rsid w:val="00483AAF"/>
    <w:rsid w:val="004840F9"/>
    <w:rsid w:val="0048437A"/>
    <w:rsid w:val="00484AE1"/>
    <w:rsid w:val="00485028"/>
    <w:rsid w:val="0048581E"/>
    <w:rsid w:val="00485DB2"/>
    <w:rsid w:val="004860D3"/>
    <w:rsid w:val="004861BD"/>
    <w:rsid w:val="004863C0"/>
    <w:rsid w:val="004866C3"/>
    <w:rsid w:val="00487050"/>
    <w:rsid w:val="00487298"/>
    <w:rsid w:val="00487DA1"/>
    <w:rsid w:val="00487EAC"/>
    <w:rsid w:val="00487F47"/>
    <w:rsid w:val="0049018C"/>
    <w:rsid w:val="00490765"/>
    <w:rsid w:val="004909CB"/>
    <w:rsid w:val="00490BF5"/>
    <w:rsid w:val="0049133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68D"/>
    <w:rsid w:val="004A06B4"/>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980"/>
    <w:rsid w:val="004B5BA5"/>
    <w:rsid w:val="004B6067"/>
    <w:rsid w:val="004B6936"/>
    <w:rsid w:val="004B6B69"/>
    <w:rsid w:val="004B6BC1"/>
    <w:rsid w:val="004B6CA8"/>
    <w:rsid w:val="004B75E8"/>
    <w:rsid w:val="004B7639"/>
    <w:rsid w:val="004B76CE"/>
    <w:rsid w:val="004B7AE7"/>
    <w:rsid w:val="004C007A"/>
    <w:rsid w:val="004C012A"/>
    <w:rsid w:val="004C02E3"/>
    <w:rsid w:val="004C1045"/>
    <w:rsid w:val="004C10C4"/>
    <w:rsid w:val="004C1459"/>
    <w:rsid w:val="004C1CC5"/>
    <w:rsid w:val="004C339B"/>
    <w:rsid w:val="004C3537"/>
    <w:rsid w:val="004C3657"/>
    <w:rsid w:val="004C3CEA"/>
    <w:rsid w:val="004C3DA3"/>
    <w:rsid w:val="004C4893"/>
    <w:rsid w:val="004C4D51"/>
    <w:rsid w:val="004C4DEC"/>
    <w:rsid w:val="004C581D"/>
    <w:rsid w:val="004C5DE3"/>
    <w:rsid w:val="004C651A"/>
    <w:rsid w:val="004C674D"/>
    <w:rsid w:val="004C6848"/>
    <w:rsid w:val="004C6E35"/>
    <w:rsid w:val="004C7FEF"/>
    <w:rsid w:val="004D0040"/>
    <w:rsid w:val="004D0153"/>
    <w:rsid w:val="004D0602"/>
    <w:rsid w:val="004D14A5"/>
    <w:rsid w:val="004D2160"/>
    <w:rsid w:val="004D2258"/>
    <w:rsid w:val="004D2285"/>
    <w:rsid w:val="004D2297"/>
    <w:rsid w:val="004D26F4"/>
    <w:rsid w:val="004D3B96"/>
    <w:rsid w:val="004D4187"/>
    <w:rsid w:val="004D445E"/>
    <w:rsid w:val="004D46C3"/>
    <w:rsid w:val="004D4C1F"/>
    <w:rsid w:val="004D4E2B"/>
    <w:rsid w:val="004D517B"/>
    <w:rsid w:val="004D5189"/>
    <w:rsid w:val="004D592A"/>
    <w:rsid w:val="004D5D24"/>
    <w:rsid w:val="004D5D7F"/>
    <w:rsid w:val="004D6312"/>
    <w:rsid w:val="004D6477"/>
    <w:rsid w:val="004D69AC"/>
    <w:rsid w:val="004D6D19"/>
    <w:rsid w:val="004D78E3"/>
    <w:rsid w:val="004D7935"/>
    <w:rsid w:val="004D7976"/>
    <w:rsid w:val="004D7F7A"/>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9"/>
    <w:rsid w:val="004E4A9F"/>
    <w:rsid w:val="004E4FBE"/>
    <w:rsid w:val="004E524A"/>
    <w:rsid w:val="004E53B8"/>
    <w:rsid w:val="004E5437"/>
    <w:rsid w:val="004E5459"/>
    <w:rsid w:val="004E54B2"/>
    <w:rsid w:val="004E5A7B"/>
    <w:rsid w:val="004E639E"/>
    <w:rsid w:val="004E65E9"/>
    <w:rsid w:val="004E6D00"/>
    <w:rsid w:val="004E70FC"/>
    <w:rsid w:val="004F002A"/>
    <w:rsid w:val="004F0206"/>
    <w:rsid w:val="004F05F1"/>
    <w:rsid w:val="004F0633"/>
    <w:rsid w:val="004F0A67"/>
    <w:rsid w:val="004F0E46"/>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EEE"/>
    <w:rsid w:val="004F62E7"/>
    <w:rsid w:val="004F6B34"/>
    <w:rsid w:val="004F75BB"/>
    <w:rsid w:val="004F7760"/>
    <w:rsid w:val="004F7AE7"/>
    <w:rsid w:val="004F7E19"/>
    <w:rsid w:val="004F7EFF"/>
    <w:rsid w:val="005005EF"/>
    <w:rsid w:val="0050095D"/>
    <w:rsid w:val="00500B69"/>
    <w:rsid w:val="005010FF"/>
    <w:rsid w:val="00501820"/>
    <w:rsid w:val="0050182B"/>
    <w:rsid w:val="00501C2D"/>
    <w:rsid w:val="005025C8"/>
    <w:rsid w:val="005029C1"/>
    <w:rsid w:val="00502C36"/>
    <w:rsid w:val="00503353"/>
    <w:rsid w:val="005033F5"/>
    <w:rsid w:val="0050369A"/>
    <w:rsid w:val="0050377A"/>
    <w:rsid w:val="0050398F"/>
    <w:rsid w:val="00503B91"/>
    <w:rsid w:val="00503DF7"/>
    <w:rsid w:val="00504C64"/>
    <w:rsid w:val="00505690"/>
    <w:rsid w:val="005059AB"/>
    <w:rsid w:val="00505D1C"/>
    <w:rsid w:val="00506075"/>
    <w:rsid w:val="00506620"/>
    <w:rsid w:val="00506DC1"/>
    <w:rsid w:val="00507135"/>
    <w:rsid w:val="00507202"/>
    <w:rsid w:val="00507296"/>
    <w:rsid w:val="00507E5C"/>
    <w:rsid w:val="00510D5E"/>
    <w:rsid w:val="00511033"/>
    <w:rsid w:val="00511503"/>
    <w:rsid w:val="00511721"/>
    <w:rsid w:val="00511979"/>
    <w:rsid w:val="005124A7"/>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CA0"/>
    <w:rsid w:val="00516095"/>
    <w:rsid w:val="005160FB"/>
    <w:rsid w:val="00516358"/>
    <w:rsid w:val="005166A5"/>
    <w:rsid w:val="00516CBE"/>
    <w:rsid w:val="00517182"/>
    <w:rsid w:val="00517A42"/>
    <w:rsid w:val="00517A88"/>
    <w:rsid w:val="00517AD6"/>
    <w:rsid w:val="00517D6F"/>
    <w:rsid w:val="00517EA9"/>
    <w:rsid w:val="005205C2"/>
    <w:rsid w:val="005206DB"/>
    <w:rsid w:val="005207FF"/>
    <w:rsid w:val="00520FCB"/>
    <w:rsid w:val="0052141D"/>
    <w:rsid w:val="00521955"/>
    <w:rsid w:val="005222CC"/>
    <w:rsid w:val="00522499"/>
    <w:rsid w:val="005226A2"/>
    <w:rsid w:val="0052276C"/>
    <w:rsid w:val="0052298D"/>
    <w:rsid w:val="00522F07"/>
    <w:rsid w:val="0052308A"/>
    <w:rsid w:val="00523999"/>
    <w:rsid w:val="00523DDA"/>
    <w:rsid w:val="00524469"/>
    <w:rsid w:val="00524691"/>
    <w:rsid w:val="0052568B"/>
    <w:rsid w:val="00525819"/>
    <w:rsid w:val="00525AD7"/>
    <w:rsid w:val="00525D36"/>
    <w:rsid w:val="005260A2"/>
    <w:rsid w:val="005261C7"/>
    <w:rsid w:val="005266CE"/>
    <w:rsid w:val="00526A78"/>
    <w:rsid w:val="00527065"/>
    <w:rsid w:val="00527AB4"/>
    <w:rsid w:val="005303FF"/>
    <w:rsid w:val="00530E9D"/>
    <w:rsid w:val="00530FCD"/>
    <w:rsid w:val="00531212"/>
    <w:rsid w:val="005312D7"/>
    <w:rsid w:val="005314F9"/>
    <w:rsid w:val="005315F0"/>
    <w:rsid w:val="00531F91"/>
    <w:rsid w:val="0053257B"/>
    <w:rsid w:val="00533795"/>
    <w:rsid w:val="00533A32"/>
    <w:rsid w:val="00534549"/>
    <w:rsid w:val="005346DE"/>
    <w:rsid w:val="00534902"/>
    <w:rsid w:val="0053660C"/>
    <w:rsid w:val="005376E1"/>
    <w:rsid w:val="005378BD"/>
    <w:rsid w:val="005401C5"/>
    <w:rsid w:val="00540567"/>
    <w:rsid w:val="00540B12"/>
    <w:rsid w:val="00540F58"/>
    <w:rsid w:val="00541549"/>
    <w:rsid w:val="00542456"/>
    <w:rsid w:val="00542BDF"/>
    <w:rsid w:val="0054359A"/>
    <w:rsid w:val="00544642"/>
    <w:rsid w:val="0054465A"/>
    <w:rsid w:val="0054467D"/>
    <w:rsid w:val="00544960"/>
    <w:rsid w:val="00544A12"/>
    <w:rsid w:val="00544D7C"/>
    <w:rsid w:val="00545C31"/>
    <w:rsid w:val="00545F46"/>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E23"/>
    <w:rsid w:val="00552F5B"/>
    <w:rsid w:val="00553573"/>
    <w:rsid w:val="0055378E"/>
    <w:rsid w:val="00553AA0"/>
    <w:rsid w:val="00553B4B"/>
    <w:rsid w:val="00554137"/>
    <w:rsid w:val="005543A3"/>
    <w:rsid w:val="00554A37"/>
    <w:rsid w:val="00555944"/>
    <w:rsid w:val="00555A6E"/>
    <w:rsid w:val="00555CAB"/>
    <w:rsid w:val="005567DB"/>
    <w:rsid w:val="005567E7"/>
    <w:rsid w:val="00556908"/>
    <w:rsid w:val="00556DE2"/>
    <w:rsid w:val="005578C6"/>
    <w:rsid w:val="005579F9"/>
    <w:rsid w:val="00557BF2"/>
    <w:rsid w:val="00557C3C"/>
    <w:rsid w:val="00560567"/>
    <w:rsid w:val="00560807"/>
    <w:rsid w:val="00560B4B"/>
    <w:rsid w:val="00560BB4"/>
    <w:rsid w:val="005610A4"/>
    <w:rsid w:val="005611D0"/>
    <w:rsid w:val="00562EE4"/>
    <w:rsid w:val="005632C1"/>
    <w:rsid w:val="0056350D"/>
    <w:rsid w:val="0056391E"/>
    <w:rsid w:val="005639A8"/>
    <w:rsid w:val="00563B17"/>
    <w:rsid w:val="00564098"/>
    <w:rsid w:val="005651C9"/>
    <w:rsid w:val="0056531F"/>
    <w:rsid w:val="00565455"/>
    <w:rsid w:val="005655F9"/>
    <w:rsid w:val="00565650"/>
    <w:rsid w:val="005659CB"/>
    <w:rsid w:val="00565D71"/>
    <w:rsid w:val="00566545"/>
    <w:rsid w:val="00566F28"/>
    <w:rsid w:val="00567030"/>
    <w:rsid w:val="0056767A"/>
    <w:rsid w:val="0056780F"/>
    <w:rsid w:val="0056788C"/>
    <w:rsid w:val="00567C2F"/>
    <w:rsid w:val="00567EFE"/>
    <w:rsid w:val="0057022B"/>
    <w:rsid w:val="00570B8C"/>
    <w:rsid w:val="00571237"/>
    <w:rsid w:val="00571433"/>
    <w:rsid w:val="00571836"/>
    <w:rsid w:val="00571F14"/>
    <w:rsid w:val="0057202B"/>
    <w:rsid w:val="0057226A"/>
    <w:rsid w:val="00572B18"/>
    <w:rsid w:val="00572BE5"/>
    <w:rsid w:val="00572DE5"/>
    <w:rsid w:val="00573A85"/>
    <w:rsid w:val="00573D39"/>
    <w:rsid w:val="00573DFB"/>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0F5D"/>
    <w:rsid w:val="00581D37"/>
    <w:rsid w:val="005827A2"/>
    <w:rsid w:val="00583278"/>
    <w:rsid w:val="0058383C"/>
    <w:rsid w:val="005838AD"/>
    <w:rsid w:val="005839D9"/>
    <w:rsid w:val="005845C5"/>
    <w:rsid w:val="005847A7"/>
    <w:rsid w:val="00584D48"/>
    <w:rsid w:val="00584F96"/>
    <w:rsid w:val="00585B82"/>
    <w:rsid w:val="00585D63"/>
    <w:rsid w:val="005863ED"/>
    <w:rsid w:val="00586530"/>
    <w:rsid w:val="00586B3D"/>
    <w:rsid w:val="00587833"/>
    <w:rsid w:val="005902F0"/>
    <w:rsid w:val="005903F8"/>
    <w:rsid w:val="005907B1"/>
    <w:rsid w:val="005907E0"/>
    <w:rsid w:val="00590CD0"/>
    <w:rsid w:val="0059118B"/>
    <w:rsid w:val="00591635"/>
    <w:rsid w:val="005917BD"/>
    <w:rsid w:val="0059198B"/>
    <w:rsid w:val="00591E43"/>
    <w:rsid w:val="0059200C"/>
    <w:rsid w:val="0059274C"/>
    <w:rsid w:val="00592905"/>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540C"/>
    <w:rsid w:val="005A59AF"/>
    <w:rsid w:val="005A6399"/>
    <w:rsid w:val="005A65C1"/>
    <w:rsid w:val="005A6BC4"/>
    <w:rsid w:val="005A6DFA"/>
    <w:rsid w:val="005A7C48"/>
    <w:rsid w:val="005B002D"/>
    <w:rsid w:val="005B040B"/>
    <w:rsid w:val="005B0BD5"/>
    <w:rsid w:val="005B0CEF"/>
    <w:rsid w:val="005B0E21"/>
    <w:rsid w:val="005B12C6"/>
    <w:rsid w:val="005B161A"/>
    <w:rsid w:val="005B1FBE"/>
    <w:rsid w:val="005B2164"/>
    <w:rsid w:val="005B2184"/>
    <w:rsid w:val="005B221D"/>
    <w:rsid w:val="005B261D"/>
    <w:rsid w:val="005B2B8E"/>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8CC"/>
    <w:rsid w:val="005C0997"/>
    <w:rsid w:val="005C0A5D"/>
    <w:rsid w:val="005C0C43"/>
    <w:rsid w:val="005C0E00"/>
    <w:rsid w:val="005C0E1F"/>
    <w:rsid w:val="005C12E0"/>
    <w:rsid w:val="005C2014"/>
    <w:rsid w:val="005C2E3E"/>
    <w:rsid w:val="005C4668"/>
    <w:rsid w:val="005C4DB9"/>
    <w:rsid w:val="005C5C0E"/>
    <w:rsid w:val="005C5F6A"/>
    <w:rsid w:val="005C6250"/>
    <w:rsid w:val="005C6333"/>
    <w:rsid w:val="005C6392"/>
    <w:rsid w:val="005C65CD"/>
    <w:rsid w:val="005C69FA"/>
    <w:rsid w:val="005C709D"/>
    <w:rsid w:val="005C72EC"/>
    <w:rsid w:val="005C750E"/>
    <w:rsid w:val="005C7647"/>
    <w:rsid w:val="005C77C6"/>
    <w:rsid w:val="005C7E33"/>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4C94"/>
    <w:rsid w:val="005D579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684"/>
    <w:rsid w:val="005E1A95"/>
    <w:rsid w:val="005E1AB8"/>
    <w:rsid w:val="005E1B73"/>
    <w:rsid w:val="005E1CEE"/>
    <w:rsid w:val="005E2CF6"/>
    <w:rsid w:val="005E2EE5"/>
    <w:rsid w:val="005E3594"/>
    <w:rsid w:val="005E35AD"/>
    <w:rsid w:val="005E3689"/>
    <w:rsid w:val="005E368E"/>
    <w:rsid w:val="005E3BFF"/>
    <w:rsid w:val="005E3E9B"/>
    <w:rsid w:val="005E426A"/>
    <w:rsid w:val="005E4454"/>
    <w:rsid w:val="005E4730"/>
    <w:rsid w:val="005E485D"/>
    <w:rsid w:val="005E4BAD"/>
    <w:rsid w:val="005E51A6"/>
    <w:rsid w:val="005E5240"/>
    <w:rsid w:val="005E5297"/>
    <w:rsid w:val="005E6341"/>
    <w:rsid w:val="005E646C"/>
    <w:rsid w:val="005E6D0E"/>
    <w:rsid w:val="005E7081"/>
    <w:rsid w:val="005E7C8C"/>
    <w:rsid w:val="005E7D6E"/>
    <w:rsid w:val="005E7FD6"/>
    <w:rsid w:val="005F062D"/>
    <w:rsid w:val="005F093E"/>
    <w:rsid w:val="005F12AF"/>
    <w:rsid w:val="005F1759"/>
    <w:rsid w:val="005F1AEC"/>
    <w:rsid w:val="005F1B17"/>
    <w:rsid w:val="005F1B3C"/>
    <w:rsid w:val="005F356C"/>
    <w:rsid w:val="005F3756"/>
    <w:rsid w:val="005F3976"/>
    <w:rsid w:val="005F3BD2"/>
    <w:rsid w:val="005F3D09"/>
    <w:rsid w:val="005F3FE2"/>
    <w:rsid w:val="005F4344"/>
    <w:rsid w:val="005F442B"/>
    <w:rsid w:val="005F47BE"/>
    <w:rsid w:val="005F4C06"/>
    <w:rsid w:val="005F51DE"/>
    <w:rsid w:val="005F5213"/>
    <w:rsid w:val="005F56B5"/>
    <w:rsid w:val="005F576A"/>
    <w:rsid w:val="005F5FBE"/>
    <w:rsid w:val="005F6205"/>
    <w:rsid w:val="005F7088"/>
    <w:rsid w:val="005F7545"/>
    <w:rsid w:val="005F788B"/>
    <w:rsid w:val="00600371"/>
    <w:rsid w:val="006005E4"/>
    <w:rsid w:val="006008E4"/>
    <w:rsid w:val="00600C2E"/>
    <w:rsid w:val="00600D9A"/>
    <w:rsid w:val="0060144C"/>
    <w:rsid w:val="00601A30"/>
    <w:rsid w:val="00601E03"/>
    <w:rsid w:val="00601FFF"/>
    <w:rsid w:val="0060217E"/>
    <w:rsid w:val="0060262A"/>
    <w:rsid w:val="006027BF"/>
    <w:rsid w:val="00602A30"/>
    <w:rsid w:val="00602E93"/>
    <w:rsid w:val="0060310E"/>
    <w:rsid w:val="006038D3"/>
    <w:rsid w:val="00603CA3"/>
    <w:rsid w:val="00603D33"/>
    <w:rsid w:val="00603E87"/>
    <w:rsid w:val="00603F22"/>
    <w:rsid w:val="006040FA"/>
    <w:rsid w:val="00604BCF"/>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70D"/>
    <w:rsid w:val="00612D41"/>
    <w:rsid w:val="00613151"/>
    <w:rsid w:val="00613391"/>
    <w:rsid w:val="00613C0F"/>
    <w:rsid w:val="006142F1"/>
    <w:rsid w:val="00614370"/>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DBF"/>
    <w:rsid w:val="00620D29"/>
    <w:rsid w:val="00620DAF"/>
    <w:rsid w:val="00620EBF"/>
    <w:rsid w:val="00620F09"/>
    <w:rsid w:val="00621557"/>
    <w:rsid w:val="0062182A"/>
    <w:rsid w:val="0062187D"/>
    <w:rsid w:val="00621A42"/>
    <w:rsid w:val="00621CCA"/>
    <w:rsid w:val="00621D0D"/>
    <w:rsid w:val="00621E42"/>
    <w:rsid w:val="006229AB"/>
    <w:rsid w:val="00622BD3"/>
    <w:rsid w:val="00622F65"/>
    <w:rsid w:val="0062314F"/>
    <w:rsid w:val="00623260"/>
    <w:rsid w:val="00623860"/>
    <w:rsid w:val="00623920"/>
    <w:rsid w:val="00623DFD"/>
    <w:rsid w:val="00624368"/>
    <w:rsid w:val="006251E4"/>
    <w:rsid w:val="00625610"/>
    <w:rsid w:val="00625632"/>
    <w:rsid w:val="006260A2"/>
    <w:rsid w:val="00626253"/>
    <w:rsid w:val="0062657B"/>
    <w:rsid w:val="00627566"/>
    <w:rsid w:val="006276A2"/>
    <w:rsid w:val="006279D9"/>
    <w:rsid w:val="00627D7A"/>
    <w:rsid w:val="0063009A"/>
    <w:rsid w:val="0063011A"/>
    <w:rsid w:val="006303F1"/>
    <w:rsid w:val="006304BA"/>
    <w:rsid w:val="00630CE3"/>
    <w:rsid w:val="00630E18"/>
    <w:rsid w:val="00631225"/>
    <w:rsid w:val="006318C5"/>
    <w:rsid w:val="00631989"/>
    <w:rsid w:val="00631CA2"/>
    <w:rsid w:val="0063234B"/>
    <w:rsid w:val="00632B4E"/>
    <w:rsid w:val="0063372A"/>
    <w:rsid w:val="00633BB8"/>
    <w:rsid w:val="00633C46"/>
    <w:rsid w:val="0063456F"/>
    <w:rsid w:val="006348D0"/>
    <w:rsid w:val="00634A18"/>
    <w:rsid w:val="0063582A"/>
    <w:rsid w:val="00636507"/>
    <w:rsid w:val="0063692F"/>
    <w:rsid w:val="00636C05"/>
    <w:rsid w:val="00637F91"/>
    <w:rsid w:val="00637FB6"/>
    <w:rsid w:val="00640424"/>
    <w:rsid w:val="00640673"/>
    <w:rsid w:val="00640C15"/>
    <w:rsid w:val="00640CAB"/>
    <w:rsid w:val="00640D52"/>
    <w:rsid w:val="00641068"/>
    <w:rsid w:val="006413BD"/>
    <w:rsid w:val="00642550"/>
    <w:rsid w:val="00642DDB"/>
    <w:rsid w:val="00642DDF"/>
    <w:rsid w:val="00642E23"/>
    <w:rsid w:val="0064378A"/>
    <w:rsid w:val="00643C36"/>
    <w:rsid w:val="00643EF4"/>
    <w:rsid w:val="0064412B"/>
    <w:rsid w:val="006450C1"/>
    <w:rsid w:val="00645413"/>
    <w:rsid w:val="006454CC"/>
    <w:rsid w:val="00646059"/>
    <w:rsid w:val="00646114"/>
    <w:rsid w:val="00646C7B"/>
    <w:rsid w:val="00646EB1"/>
    <w:rsid w:val="006472E6"/>
    <w:rsid w:val="006475D2"/>
    <w:rsid w:val="0064789D"/>
    <w:rsid w:val="00647C3B"/>
    <w:rsid w:val="00647CBF"/>
    <w:rsid w:val="00650364"/>
    <w:rsid w:val="00650A76"/>
    <w:rsid w:val="00650B63"/>
    <w:rsid w:val="00650B77"/>
    <w:rsid w:val="00651367"/>
    <w:rsid w:val="00651504"/>
    <w:rsid w:val="006516B0"/>
    <w:rsid w:val="00651A0F"/>
    <w:rsid w:val="00651D32"/>
    <w:rsid w:val="00651F37"/>
    <w:rsid w:val="00652844"/>
    <w:rsid w:val="00652E02"/>
    <w:rsid w:val="00653068"/>
    <w:rsid w:val="00653CDF"/>
    <w:rsid w:val="00654067"/>
    <w:rsid w:val="0065467E"/>
    <w:rsid w:val="0065476B"/>
    <w:rsid w:val="00654E32"/>
    <w:rsid w:val="006559EC"/>
    <w:rsid w:val="00655D9E"/>
    <w:rsid w:val="00656391"/>
    <w:rsid w:val="006569AA"/>
    <w:rsid w:val="00656C61"/>
    <w:rsid w:val="00657893"/>
    <w:rsid w:val="006579E5"/>
    <w:rsid w:val="00657F9A"/>
    <w:rsid w:val="00660951"/>
    <w:rsid w:val="00660D4D"/>
    <w:rsid w:val="00660DE6"/>
    <w:rsid w:val="00660EA5"/>
    <w:rsid w:val="0066183D"/>
    <w:rsid w:val="00661D26"/>
    <w:rsid w:val="00662227"/>
    <w:rsid w:val="00662929"/>
    <w:rsid w:val="00662947"/>
    <w:rsid w:val="00662BF7"/>
    <w:rsid w:val="00662E0C"/>
    <w:rsid w:val="00662FEC"/>
    <w:rsid w:val="006632E0"/>
    <w:rsid w:val="006634D4"/>
    <w:rsid w:val="00663CAB"/>
    <w:rsid w:val="00663E4A"/>
    <w:rsid w:val="00663F63"/>
    <w:rsid w:val="006647C5"/>
    <w:rsid w:val="00664A18"/>
    <w:rsid w:val="00664ACE"/>
    <w:rsid w:val="0066509F"/>
    <w:rsid w:val="00665338"/>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D3"/>
    <w:rsid w:val="006720FA"/>
    <w:rsid w:val="006723B9"/>
    <w:rsid w:val="00672B5E"/>
    <w:rsid w:val="00672C62"/>
    <w:rsid w:val="00673D8B"/>
    <w:rsid w:val="00673E1B"/>
    <w:rsid w:val="00674E47"/>
    <w:rsid w:val="006751A6"/>
    <w:rsid w:val="006751BF"/>
    <w:rsid w:val="006751C4"/>
    <w:rsid w:val="006755B5"/>
    <w:rsid w:val="0067563B"/>
    <w:rsid w:val="00675E0A"/>
    <w:rsid w:val="00676293"/>
    <w:rsid w:val="00676AAF"/>
    <w:rsid w:val="00676E33"/>
    <w:rsid w:val="00676F17"/>
    <w:rsid w:val="00676F7A"/>
    <w:rsid w:val="00677B20"/>
    <w:rsid w:val="006800A3"/>
    <w:rsid w:val="006804A2"/>
    <w:rsid w:val="0068058F"/>
    <w:rsid w:val="006805A6"/>
    <w:rsid w:val="00680651"/>
    <w:rsid w:val="00680B78"/>
    <w:rsid w:val="0068118E"/>
    <w:rsid w:val="0068122D"/>
    <w:rsid w:val="00681A14"/>
    <w:rsid w:val="00681B62"/>
    <w:rsid w:val="00682D29"/>
    <w:rsid w:val="00682E5E"/>
    <w:rsid w:val="006831E5"/>
    <w:rsid w:val="00683218"/>
    <w:rsid w:val="006832D1"/>
    <w:rsid w:val="00683598"/>
    <w:rsid w:val="00684135"/>
    <w:rsid w:val="00684330"/>
    <w:rsid w:val="006845CC"/>
    <w:rsid w:val="006847EF"/>
    <w:rsid w:val="00684804"/>
    <w:rsid w:val="00684A65"/>
    <w:rsid w:val="00684B60"/>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6D3"/>
    <w:rsid w:val="006A079F"/>
    <w:rsid w:val="006A0A91"/>
    <w:rsid w:val="006A0B26"/>
    <w:rsid w:val="006A0BFB"/>
    <w:rsid w:val="006A0C67"/>
    <w:rsid w:val="006A0C8E"/>
    <w:rsid w:val="006A0D83"/>
    <w:rsid w:val="006A0E7A"/>
    <w:rsid w:val="006A135A"/>
    <w:rsid w:val="006A1995"/>
    <w:rsid w:val="006A1FBB"/>
    <w:rsid w:val="006A2702"/>
    <w:rsid w:val="006A2DFD"/>
    <w:rsid w:val="006A34BC"/>
    <w:rsid w:val="006A3837"/>
    <w:rsid w:val="006A3917"/>
    <w:rsid w:val="006A3C4C"/>
    <w:rsid w:val="006A3FCD"/>
    <w:rsid w:val="006A45E0"/>
    <w:rsid w:val="006A4734"/>
    <w:rsid w:val="006A4BBE"/>
    <w:rsid w:val="006A4EFB"/>
    <w:rsid w:val="006A5D68"/>
    <w:rsid w:val="006A6000"/>
    <w:rsid w:val="006A67E5"/>
    <w:rsid w:val="006A69B2"/>
    <w:rsid w:val="006A6C67"/>
    <w:rsid w:val="006A6E38"/>
    <w:rsid w:val="006A74F6"/>
    <w:rsid w:val="006A758D"/>
    <w:rsid w:val="006A7964"/>
    <w:rsid w:val="006A7CB1"/>
    <w:rsid w:val="006B0123"/>
    <w:rsid w:val="006B02DA"/>
    <w:rsid w:val="006B13E5"/>
    <w:rsid w:val="006B15DB"/>
    <w:rsid w:val="006B168C"/>
    <w:rsid w:val="006B173C"/>
    <w:rsid w:val="006B1E05"/>
    <w:rsid w:val="006B213C"/>
    <w:rsid w:val="006B29C6"/>
    <w:rsid w:val="006B2A96"/>
    <w:rsid w:val="006B2F51"/>
    <w:rsid w:val="006B356D"/>
    <w:rsid w:val="006B385D"/>
    <w:rsid w:val="006B3F6E"/>
    <w:rsid w:val="006B40C6"/>
    <w:rsid w:val="006B45E6"/>
    <w:rsid w:val="006B4B82"/>
    <w:rsid w:val="006B4B8D"/>
    <w:rsid w:val="006B5A95"/>
    <w:rsid w:val="006B5DAF"/>
    <w:rsid w:val="006B5DF6"/>
    <w:rsid w:val="006B5E0D"/>
    <w:rsid w:val="006B6B94"/>
    <w:rsid w:val="006B7039"/>
    <w:rsid w:val="006B7280"/>
    <w:rsid w:val="006B7502"/>
    <w:rsid w:val="006B782D"/>
    <w:rsid w:val="006B7853"/>
    <w:rsid w:val="006B7DBF"/>
    <w:rsid w:val="006C0CBE"/>
    <w:rsid w:val="006C0E5F"/>
    <w:rsid w:val="006C1138"/>
    <w:rsid w:val="006C1E2D"/>
    <w:rsid w:val="006C1F64"/>
    <w:rsid w:val="006C2127"/>
    <w:rsid w:val="006C29AA"/>
    <w:rsid w:val="006C2A53"/>
    <w:rsid w:val="006C2C10"/>
    <w:rsid w:val="006C34B4"/>
    <w:rsid w:val="006C3789"/>
    <w:rsid w:val="006C3861"/>
    <w:rsid w:val="006C39BF"/>
    <w:rsid w:val="006C3AB1"/>
    <w:rsid w:val="006C3AC3"/>
    <w:rsid w:val="006C3B07"/>
    <w:rsid w:val="006C3F12"/>
    <w:rsid w:val="006C422B"/>
    <w:rsid w:val="006C454F"/>
    <w:rsid w:val="006C4AD9"/>
    <w:rsid w:val="006C4CB1"/>
    <w:rsid w:val="006C4DB6"/>
    <w:rsid w:val="006C4ED3"/>
    <w:rsid w:val="006C4F1A"/>
    <w:rsid w:val="006C51AD"/>
    <w:rsid w:val="006C52B5"/>
    <w:rsid w:val="006C610C"/>
    <w:rsid w:val="006C6D0E"/>
    <w:rsid w:val="006C6FB2"/>
    <w:rsid w:val="006C7869"/>
    <w:rsid w:val="006D0C94"/>
    <w:rsid w:val="006D0D90"/>
    <w:rsid w:val="006D1466"/>
    <w:rsid w:val="006D1FAC"/>
    <w:rsid w:val="006D28F5"/>
    <w:rsid w:val="006D2B09"/>
    <w:rsid w:val="006D3E6D"/>
    <w:rsid w:val="006D3F83"/>
    <w:rsid w:val="006D454B"/>
    <w:rsid w:val="006D4B1D"/>
    <w:rsid w:val="006D51EC"/>
    <w:rsid w:val="006D538F"/>
    <w:rsid w:val="006D5522"/>
    <w:rsid w:val="006D595E"/>
    <w:rsid w:val="006D5ACA"/>
    <w:rsid w:val="006D5BAC"/>
    <w:rsid w:val="006D6424"/>
    <w:rsid w:val="006D6849"/>
    <w:rsid w:val="006D69BF"/>
    <w:rsid w:val="006D7451"/>
    <w:rsid w:val="006D74F9"/>
    <w:rsid w:val="006E051A"/>
    <w:rsid w:val="006E10C0"/>
    <w:rsid w:val="006E1516"/>
    <w:rsid w:val="006E1517"/>
    <w:rsid w:val="006E159E"/>
    <w:rsid w:val="006E1AAA"/>
    <w:rsid w:val="006E1CE3"/>
    <w:rsid w:val="006E1E62"/>
    <w:rsid w:val="006E23D1"/>
    <w:rsid w:val="006E272A"/>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D0D"/>
    <w:rsid w:val="006F106C"/>
    <w:rsid w:val="006F132D"/>
    <w:rsid w:val="006F15AE"/>
    <w:rsid w:val="006F30D8"/>
    <w:rsid w:val="006F32E0"/>
    <w:rsid w:val="006F36D4"/>
    <w:rsid w:val="006F3885"/>
    <w:rsid w:val="006F3CE0"/>
    <w:rsid w:val="006F404F"/>
    <w:rsid w:val="006F44E2"/>
    <w:rsid w:val="006F5A3D"/>
    <w:rsid w:val="006F5B7C"/>
    <w:rsid w:val="006F5F5C"/>
    <w:rsid w:val="006F6687"/>
    <w:rsid w:val="006F6D39"/>
    <w:rsid w:val="0070149D"/>
    <w:rsid w:val="00701956"/>
    <w:rsid w:val="007021A2"/>
    <w:rsid w:val="00702423"/>
    <w:rsid w:val="0070258A"/>
    <w:rsid w:val="00702BE4"/>
    <w:rsid w:val="0070387E"/>
    <w:rsid w:val="0070389E"/>
    <w:rsid w:val="007039C3"/>
    <w:rsid w:val="00703D88"/>
    <w:rsid w:val="007048FA"/>
    <w:rsid w:val="0070491F"/>
    <w:rsid w:val="00704AD5"/>
    <w:rsid w:val="00706114"/>
    <w:rsid w:val="00706ADE"/>
    <w:rsid w:val="00706D47"/>
    <w:rsid w:val="00707099"/>
    <w:rsid w:val="007071E1"/>
    <w:rsid w:val="007074FB"/>
    <w:rsid w:val="00707A8A"/>
    <w:rsid w:val="00707E62"/>
    <w:rsid w:val="00710E12"/>
    <w:rsid w:val="007111DB"/>
    <w:rsid w:val="00711308"/>
    <w:rsid w:val="00712376"/>
    <w:rsid w:val="0071301F"/>
    <w:rsid w:val="007134CF"/>
    <w:rsid w:val="00713783"/>
    <w:rsid w:val="0071395D"/>
    <w:rsid w:val="00714621"/>
    <w:rsid w:val="00714647"/>
    <w:rsid w:val="007147D5"/>
    <w:rsid w:val="007148A3"/>
    <w:rsid w:val="00714A04"/>
    <w:rsid w:val="00714AFA"/>
    <w:rsid w:val="00714E8F"/>
    <w:rsid w:val="0071541A"/>
    <w:rsid w:val="00715AD3"/>
    <w:rsid w:val="0071652C"/>
    <w:rsid w:val="0071694D"/>
    <w:rsid w:val="00716D9E"/>
    <w:rsid w:val="007174AA"/>
    <w:rsid w:val="007174F3"/>
    <w:rsid w:val="0071788E"/>
    <w:rsid w:val="00717A23"/>
    <w:rsid w:val="00717C5E"/>
    <w:rsid w:val="007200F1"/>
    <w:rsid w:val="00720219"/>
    <w:rsid w:val="007207AA"/>
    <w:rsid w:val="0072080B"/>
    <w:rsid w:val="00720C39"/>
    <w:rsid w:val="00721004"/>
    <w:rsid w:val="0072123E"/>
    <w:rsid w:val="007217BC"/>
    <w:rsid w:val="00721B3D"/>
    <w:rsid w:val="00721C29"/>
    <w:rsid w:val="00721DA4"/>
    <w:rsid w:val="0072254F"/>
    <w:rsid w:val="007225FD"/>
    <w:rsid w:val="007229BC"/>
    <w:rsid w:val="00722BC7"/>
    <w:rsid w:val="007234C5"/>
    <w:rsid w:val="007240EB"/>
    <w:rsid w:val="00724378"/>
    <w:rsid w:val="00724468"/>
    <w:rsid w:val="0072493A"/>
    <w:rsid w:val="00724E74"/>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301E8"/>
    <w:rsid w:val="00730A84"/>
    <w:rsid w:val="007321A7"/>
    <w:rsid w:val="00732821"/>
    <w:rsid w:val="00732C5D"/>
    <w:rsid w:val="00732E92"/>
    <w:rsid w:val="00733007"/>
    <w:rsid w:val="0073346D"/>
    <w:rsid w:val="00733944"/>
    <w:rsid w:val="00733B2B"/>
    <w:rsid w:val="00733FAE"/>
    <w:rsid w:val="00734076"/>
    <w:rsid w:val="00734367"/>
    <w:rsid w:val="00734FD8"/>
    <w:rsid w:val="0073555C"/>
    <w:rsid w:val="00735564"/>
    <w:rsid w:val="0073588D"/>
    <w:rsid w:val="007358C5"/>
    <w:rsid w:val="00735B7B"/>
    <w:rsid w:val="007364AD"/>
    <w:rsid w:val="0073685D"/>
    <w:rsid w:val="00736B37"/>
    <w:rsid w:val="007375A8"/>
    <w:rsid w:val="007375F7"/>
    <w:rsid w:val="0073775A"/>
    <w:rsid w:val="00737E1C"/>
    <w:rsid w:val="00737E5B"/>
    <w:rsid w:val="00737F5C"/>
    <w:rsid w:val="007400AB"/>
    <w:rsid w:val="0074081B"/>
    <w:rsid w:val="00740CDE"/>
    <w:rsid w:val="00740D19"/>
    <w:rsid w:val="00740FAD"/>
    <w:rsid w:val="00741389"/>
    <w:rsid w:val="0074182F"/>
    <w:rsid w:val="007419A7"/>
    <w:rsid w:val="00741D11"/>
    <w:rsid w:val="007422D8"/>
    <w:rsid w:val="007425F4"/>
    <w:rsid w:val="0074260F"/>
    <w:rsid w:val="00742920"/>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9D"/>
    <w:rsid w:val="00745EFB"/>
    <w:rsid w:val="007462C2"/>
    <w:rsid w:val="007467C1"/>
    <w:rsid w:val="0074689A"/>
    <w:rsid w:val="00746960"/>
    <w:rsid w:val="007469D2"/>
    <w:rsid w:val="00746AB1"/>
    <w:rsid w:val="00747187"/>
    <w:rsid w:val="007471BD"/>
    <w:rsid w:val="00747489"/>
    <w:rsid w:val="00747CB1"/>
    <w:rsid w:val="00750181"/>
    <w:rsid w:val="00750432"/>
    <w:rsid w:val="00750A48"/>
    <w:rsid w:val="00750AE4"/>
    <w:rsid w:val="00750B0F"/>
    <w:rsid w:val="00750BE8"/>
    <w:rsid w:val="0075106F"/>
    <w:rsid w:val="0075111B"/>
    <w:rsid w:val="00751454"/>
    <w:rsid w:val="007516B3"/>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41B"/>
    <w:rsid w:val="007556EB"/>
    <w:rsid w:val="00756109"/>
    <w:rsid w:val="007571C0"/>
    <w:rsid w:val="00757659"/>
    <w:rsid w:val="007601D6"/>
    <w:rsid w:val="007603ED"/>
    <w:rsid w:val="00760766"/>
    <w:rsid w:val="007608BE"/>
    <w:rsid w:val="00760F9C"/>
    <w:rsid w:val="007616EE"/>
    <w:rsid w:val="00761AB8"/>
    <w:rsid w:val="00761AD2"/>
    <w:rsid w:val="00761B5B"/>
    <w:rsid w:val="00761B7F"/>
    <w:rsid w:val="00761C7A"/>
    <w:rsid w:val="00762170"/>
    <w:rsid w:val="00762E43"/>
    <w:rsid w:val="00762EAC"/>
    <w:rsid w:val="00763695"/>
    <w:rsid w:val="00763CA3"/>
    <w:rsid w:val="0076420A"/>
    <w:rsid w:val="007642D8"/>
    <w:rsid w:val="00764442"/>
    <w:rsid w:val="0076462D"/>
    <w:rsid w:val="00764847"/>
    <w:rsid w:val="00764B2A"/>
    <w:rsid w:val="00764DB9"/>
    <w:rsid w:val="00764F58"/>
    <w:rsid w:val="00765085"/>
    <w:rsid w:val="00765290"/>
    <w:rsid w:val="007652D6"/>
    <w:rsid w:val="007658C8"/>
    <w:rsid w:val="00765EC9"/>
    <w:rsid w:val="0076612D"/>
    <w:rsid w:val="0076645E"/>
    <w:rsid w:val="007667FF"/>
    <w:rsid w:val="00766BCB"/>
    <w:rsid w:val="00766C77"/>
    <w:rsid w:val="00766D0E"/>
    <w:rsid w:val="00767AD6"/>
    <w:rsid w:val="00767EE0"/>
    <w:rsid w:val="007701FD"/>
    <w:rsid w:val="0077045B"/>
    <w:rsid w:val="00771920"/>
    <w:rsid w:val="00771B50"/>
    <w:rsid w:val="00771CC5"/>
    <w:rsid w:val="00771DAB"/>
    <w:rsid w:val="00772025"/>
    <w:rsid w:val="00772081"/>
    <w:rsid w:val="007725E5"/>
    <w:rsid w:val="007726B4"/>
    <w:rsid w:val="00772D19"/>
    <w:rsid w:val="00773168"/>
    <w:rsid w:val="007740EB"/>
    <w:rsid w:val="00774328"/>
    <w:rsid w:val="007743F7"/>
    <w:rsid w:val="00774B3E"/>
    <w:rsid w:val="00774B83"/>
    <w:rsid w:val="00774BCB"/>
    <w:rsid w:val="00775621"/>
    <w:rsid w:val="007759C6"/>
    <w:rsid w:val="00775F45"/>
    <w:rsid w:val="007763A6"/>
    <w:rsid w:val="007764E5"/>
    <w:rsid w:val="007767F8"/>
    <w:rsid w:val="00777440"/>
    <w:rsid w:val="0077780F"/>
    <w:rsid w:val="007779A0"/>
    <w:rsid w:val="00777A9F"/>
    <w:rsid w:val="00780176"/>
    <w:rsid w:val="00780217"/>
    <w:rsid w:val="00780962"/>
    <w:rsid w:val="00780997"/>
    <w:rsid w:val="0078160D"/>
    <w:rsid w:val="00781679"/>
    <w:rsid w:val="00781B3F"/>
    <w:rsid w:val="007822F5"/>
    <w:rsid w:val="007825BC"/>
    <w:rsid w:val="00782670"/>
    <w:rsid w:val="007827E3"/>
    <w:rsid w:val="00782E5C"/>
    <w:rsid w:val="00782EA2"/>
    <w:rsid w:val="007830F4"/>
    <w:rsid w:val="0078386A"/>
    <w:rsid w:val="00783973"/>
    <w:rsid w:val="00783A73"/>
    <w:rsid w:val="00783B6C"/>
    <w:rsid w:val="00783D39"/>
    <w:rsid w:val="00783DED"/>
    <w:rsid w:val="00783F4B"/>
    <w:rsid w:val="00784122"/>
    <w:rsid w:val="007841CA"/>
    <w:rsid w:val="0078478B"/>
    <w:rsid w:val="0078480B"/>
    <w:rsid w:val="007849E2"/>
    <w:rsid w:val="00784F92"/>
    <w:rsid w:val="00784FAB"/>
    <w:rsid w:val="00786134"/>
    <w:rsid w:val="007867F3"/>
    <w:rsid w:val="0078693A"/>
    <w:rsid w:val="007869AA"/>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EAF"/>
    <w:rsid w:val="00794B2C"/>
    <w:rsid w:val="00794F70"/>
    <w:rsid w:val="0079579C"/>
    <w:rsid w:val="007959C4"/>
    <w:rsid w:val="007964A4"/>
    <w:rsid w:val="0079655D"/>
    <w:rsid w:val="00796945"/>
    <w:rsid w:val="00796E63"/>
    <w:rsid w:val="00796F59"/>
    <w:rsid w:val="007971BA"/>
    <w:rsid w:val="0079763A"/>
    <w:rsid w:val="00797B33"/>
    <w:rsid w:val="00797F93"/>
    <w:rsid w:val="007A0A9D"/>
    <w:rsid w:val="007A1409"/>
    <w:rsid w:val="007A1472"/>
    <w:rsid w:val="007A162D"/>
    <w:rsid w:val="007A17CD"/>
    <w:rsid w:val="007A1B14"/>
    <w:rsid w:val="007A1D04"/>
    <w:rsid w:val="007A2D4C"/>
    <w:rsid w:val="007A2E63"/>
    <w:rsid w:val="007A36F2"/>
    <w:rsid w:val="007A3B66"/>
    <w:rsid w:val="007A435E"/>
    <w:rsid w:val="007A4495"/>
    <w:rsid w:val="007A44D0"/>
    <w:rsid w:val="007A4687"/>
    <w:rsid w:val="007A469E"/>
    <w:rsid w:val="007A4B16"/>
    <w:rsid w:val="007A5080"/>
    <w:rsid w:val="007A50D1"/>
    <w:rsid w:val="007A5113"/>
    <w:rsid w:val="007A57F8"/>
    <w:rsid w:val="007A5BBC"/>
    <w:rsid w:val="007A5D28"/>
    <w:rsid w:val="007A5FC7"/>
    <w:rsid w:val="007A627A"/>
    <w:rsid w:val="007A63AC"/>
    <w:rsid w:val="007A6589"/>
    <w:rsid w:val="007A65A6"/>
    <w:rsid w:val="007A7363"/>
    <w:rsid w:val="007A7577"/>
    <w:rsid w:val="007A7B34"/>
    <w:rsid w:val="007A7CE5"/>
    <w:rsid w:val="007A7D2A"/>
    <w:rsid w:val="007B00F1"/>
    <w:rsid w:val="007B0182"/>
    <w:rsid w:val="007B019F"/>
    <w:rsid w:val="007B1070"/>
    <w:rsid w:val="007B15E5"/>
    <w:rsid w:val="007B237C"/>
    <w:rsid w:val="007B23D7"/>
    <w:rsid w:val="007B2A8C"/>
    <w:rsid w:val="007B2E20"/>
    <w:rsid w:val="007B31A5"/>
    <w:rsid w:val="007B353C"/>
    <w:rsid w:val="007B39E5"/>
    <w:rsid w:val="007B3B92"/>
    <w:rsid w:val="007B3ECC"/>
    <w:rsid w:val="007B3F58"/>
    <w:rsid w:val="007B401C"/>
    <w:rsid w:val="007B40A5"/>
    <w:rsid w:val="007B40E0"/>
    <w:rsid w:val="007B44A5"/>
    <w:rsid w:val="007B4717"/>
    <w:rsid w:val="007B6693"/>
    <w:rsid w:val="007B68AA"/>
    <w:rsid w:val="007B6A42"/>
    <w:rsid w:val="007B7069"/>
    <w:rsid w:val="007B72F2"/>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962"/>
    <w:rsid w:val="007C3C1A"/>
    <w:rsid w:val="007C5594"/>
    <w:rsid w:val="007C6210"/>
    <w:rsid w:val="007C6350"/>
    <w:rsid w:val="007C679B"/>
    <w:rsid w:val="007C67D4"/>
    <w:rsid w:val="007C6B85"/>
    <w:rsid w:val="007C6D7E"/>
    <w:rsid w:val="007C6DB4"/>
    <w:rsid w:val="007C77FD"/>
    <w:rsid w:val="007D0548"/>
    <w:rsid w:val="007D0DA2"/>
    <w:rsid w:val="007D0E4F"/>
    <w:rsid w:val="007D1156"/>
    <w:rsid w:val="007D12A0"/>
    <w:rsid w:val="007D13ED"/>
    <w:rsid w:val="007D1B13"/>
    <w:rsid w:val="007D1B60"/>
    <w:rsid w:val="007D1BC8"/>
    <w:rsid w:val="007D2188"/>
    <w:rsid w:val="007D2427"/>
    <w:rsid w:val="007D24B7"/>
    <w:rsid w:val="007D25E1"/>
    <w:rsid w:val="007D2C21"/>
    <w:rsid w:val="007D2D46"/>
    <w:rsid w:val="007D2E8A"/>
    <w:rsid w:val="007D2EAE"/>
    <w:rsid w:val="007D332F"/>
    <w:rsid w:val="007D40F6"/>
    <w:rsid w:val="007D4A11"/>
    <w:rsid w:val="007D4C16"/>
    <w:rsid w:val="007D4C73"/>
    <w:rsid w:val="007D51F1"/>
    <w:rsid w:val="007D545B"/>
    <w:rsid w:val="007D5615"/>
    <w:rsid w:val="007D5CDD"/>
    <w:rsid w:val="007D5F65"/>
    <w:rsid w:val="007D6658"/>
    <w:rsid w:val="007D68F4"/>
    <w:rsid w:val="007D6A93"/>
    <w:rsid w:val="007D7645"/>
    <w:rsid w:val="007D774D"/>
    <w:rsid w:val="007D7B88"/>
    <w:rsid w:val="007E0255"/>
    <w:rsid w:val="007E0D9C"/>
    <w:rsid w:val="007E135B"/>
    <w:rsid w:val="007E20CE"/>
    <w:rsid w:val="007E2623"/>
    <w:rsid w:val="007E27EA"/>
    <w:rsid w:val="007E2900"/>
    <w:rsid w:val="007E2F08"/>
    <w:rsid w:val="007E3057"/>
    <w:rsid w:val="007E3086"/>
    <w:rsid w:val="007E3FDF"/>
    <w:rsid w:val="007E5319"/>
    <w:rsid w:val="007E5A10"/>
    <w:rsid w:val="007E5AB0"/>
    <w:rsid w:val="007E6954"/>
    <w:rsid w:val="007E6E89"/>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1F8"/>
    <w:rsid w:val="007F32AF"/>
    <w:rsid w:val="007F33B1"/>
    <w:rsid w:val="007F380D"/>
    <w:rsid w:val="007F392D"/>
    <w:rsid w:val="007F3CD7"/>
    <w:rsid w:val="007F475D"/>
    <w:rsid w:val="007F4778"/>
    <w:rsid w:val="007F47AD"/>
    <w:rsid w:val="007F4B07"/>
    <w:rsid w:val="007F50E2"/>
    <w:rsid w:val="007F53F1"/>
    <w:rsid w:val="007F600D"/>
    <w:rsid w:val="007F642D"/>
    <w:rsid w:val="007F6A9E"/>
    <w:rsid w:val="007F6F9B"/>
    <w:rsid w:val="007F6FD9"/>
    <w:rsid w:val="007F730F"/>
    <w:rsid w:val="007F7367"/>
    <w:rsid w:val="007F7971"/>
    <w:rsid w:val="0080046E"/>
    <w:rsid w:val="00800544"/>
    <w:rsid w:val="008009F7"/>
    <w:rsid w:val="00800E6E"/>
    <w:rsid w:val="0080115A"/>
    <w:rsid w:val="0080120E"/>
    <w:rsid w:val="00801573"/>
    <w:rsid w:val="008016EE"/>
    <w:rsid w:val="00801EA4"/>
    <w:rsid w:val="008020F1"/>
    <w:rsid w:val="008022A2"/>
    <w:rsid w:val="00802456"/>
    <w:rsid w:val="00802491"/>
    <w:rsid w:val="00803197"/>
    <w:rsid w:val="008037A3"/>
    <w:rsid w:val="008038B8"/>
    <w:rsid w:val="00804770"/>
    <w:rsid w:val="00805246"/>
    <w:rsid w:val="0080587A"/>
    <w:rsid w:val="00805C97"/>
    <w:rsid w:val="00805D3A"/>
    <w:rsid w:val="00805E36"/>
    <w:rsid w:val="00805EAD"/>
    <w:rsid w:val="00805F93"/>
    <w:rsid w:val="008061CD"/>
    <w:rsid w:val="00806396"/>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189"/>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1FA4"/>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23F2"/>
    <w:rsid w:val="008324F4"/>
    <w:rsid w:val="00832565"/>
    <w:rsid w:val="00832821"/>
    <w:rsid w:val="00832A41"/>
    <w:rsid w:val="00832BAE"/>
    <w:rsid w:val="008332EA"/>
    <w:rsid w:val="008335BF"/>
    <w:rsid w:val="00833844"/>
    <w:rsid w:val="00833983"/>
    <w:rsid w:val="00833A86"/>
    <w:rsid w:val="00834318"/>
    <w:rsid w:val="008346BF"/>
    <w:rsid w:val="008348A0"/>
    <w:rsid w:val="00834B58"/>
    <w:rsid w:val="00834C25"/>
    <w:rsid w:val="00834F57"/>
    <w:rsid w:val="00835167"/>
    <w:rsid w:val="00835478"/>
    <w:rsid w:val="00835717"/>
    <w:rsid w:val="00835842"/>
    <w:rsid w:val="008358D2"/>
    <w:rsid w:val="00835AEE"/>
    <w:rsid w:val="008364BC"/>
    <w:rsid w:val="00836753"/>
    <w:rsid w:val="008367D3"/>
    <w:rsid w:val="008368E7"/>
    <w:rsid w:val="00836D87"/>
    <w:rsid w:val="00837974"/>
    <w:rsid w:val="00837D49"/>
    <w:rsid w:val="00840386"/>
    <w:rsid w:val="0084052A"/>
    <w:rsid w:val="0084088B"/>
    <w:rsid w:val="00841932"/>
    <w:rsid w:val="00842444"/>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194"/>
    <w:rsid w:val="00846527"/>
    <w:rsid w:val="0084657D"/>
    <w:rsid w:val="00846614"/>
    <w:rsid w:val="008467FE"/>
    <w:rsid w:val="00846BC1"/>
    <w:rsid w:val="00847363"/>
    <w:rsid w:val="00847502"/>
    <w:rsid w:val="0084774B"/>
    <w:rsid w:val="00847A33"/>
    <w:rsid w:val="008506B4"/>
    <w:rsid w:val="00850A10"/>
    <w:rsid w:val="00850BD4"/>
    <w:rsid w:val="008511C2"/>
    <w:rsid w:val="008516F3"/>
    <w:rsid w:val="0085199E"/>
    <w:rsid w:val="008520EE"/>
    <w:rsid w:val="00852349"/>
    <w:rsid w:val="0085240C"/>
    <w:rsid w:val="00852614"/>
    <w:rsid w:val="008528F6"/>
    <w:rsid w:val="00853860"/>
    <w:rsid w:val="008538BB"/>
    <w:rsid w:val="0085482D"/>
    <w:rsid w:val="00854863"/>
    <w:rsid w:val="00854AA9"/>
    <w:rsid w:val="00854BCA"/>
    <w:rsid w:val="00855108"/>
    <w:rsid w:val="0085520B"/>
    <w:rsid w:val="008554CE"/>
    <w:rsid w:val="008556D4"/>
    <w:rsid w:val="008559E0"/>
    <w:rsid w:val="008568D8"/>
    <w:rsid w:val="00856C23"/>
    <w:rsid w:val="00856C4E"/>
    <w:rsid w:val="008571C3"/>
    <w:rsid w:val="00857477"/>
    <w:rsid w:val="0085785D"/>
    <w:rsid w:val="008579AA"/>
    <w:rsid w:val="0086021C"/>
    <w:rsid w:val="008602C8"/>
    <w:rsid w:val="008603B3"/>
    <w:rsid w:val="00860BD1"/>
    <w:rsid w:val="00860F99"/>
    <w:rsid w:val="00861524"/>
    <w:rsid w:val="008618D7"/>
    <w:rsid w:val="0086231E"/>
    <w:rsid w:val="00862F40"/>
    <w:rsid w:val="00863334"/>
    <w:rsid w:val="0086334C"/>
    <w:rsid w:val="00863792"/>
    <w:rsid w:val="0086395B"/>
    <w:rsid w:val="00863A3C"/>
    <w:rsid w:val="00863F65"/>
    <w:rsid w:val="0086432A"/>
    <w:rsid w:val="00864AC5"/>
    <w:rsid w:val="00864B69"/>
    <w:rsid w:val="00864D5C"/>
    <w:rsid w:val="008650D8"/>
    <w:rsid w:val="00865382"/>
    <w:rsid w:val="00865A69"/>
    <w:rsid w:val="008668F5"/>
    <w:rsid w:val="00866910"/>
    <w:rsid w:val="00866DFD"/>
    <w:rsid w:val="00866FCA"/>
    <w:rsid w:val="008672A1"/>
    <w:rsid w:val="008677CC"/>
    <w:rsid w:val="008678F8"/>
    <w:rsid w:val="008705C5"/>
    <w:rsid w:val="0087143F"/>
    <w:rsid w:val="00871BB8"/>
    <w:rsid w:val="00872229"/>
    <w:rsid w:val="008723FB"/>
    <w:rsid w:val="0087332C"/>
    <w:rsid w:val="00873AD6"/>
    <w:rsid w:val="00873B4F"/>
    <w:rsid w:val="00873DA9"/>
    <w:rsid w:val="00874085"/>
    <w:rsid w:val="008740EA"/>
    <w:rsid w:val="008744C8"/>
    <w:rsid w:val="00875D73"/>
    <w:rsid w:val="00875F5E"/>
    <w:rsid w:val="00876093"/>
    <w:rsid w:val="0087618F"/>
    <w:rsid w:val="00876351"/>
    <w:rsid w:val="008765A2"/>
    <w:rsid w:val="0087698F"/>
    <w:rsid w:val="00876ACB"/>
    <w:rsid w:val="008772EF"/>
    <w:rsid w:val="008774B7"/>
    <w:rsid w:val="00877F26"/>
    <w:rsid w:val="00877FBE"/>
    <w:rsid w:val="00880245"/>
    <w:rsid w:val="0088026E"/>
    <w:rsid w:val="008808DE"/>
    <w:rsid w:val="00880B45"/>
    <w:rsid w:val="00880BC3"/>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9C4"/>
    <w:rsid w:val="00885E7A"/>
    <w:rsid w:val="008860F5"/>
    <w:rsid w:val="008862A8"/>
    <w:rsid w:val="0088640C"/>
    <w:rsid w:val="00886572"/>
    <w:rsid w:val="0088698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2FAB"/>
    <w:rsid w:val="0089358E"/>
    <w:rsid w:val="00893634"/>
    <w:rsid w:val="00893908"/>
    <w:rsid w:val="008941DA"/>
    <w:rsid w:val="0089473E"/>
    <w:rsid w:val="00894BA0"/>
    <w:rsid w:val="00894BDB"/>
    <w:rsid w:val="00894D30"/>
    <w:rsid w:val="00895094"/>
    <w:rsid w:val="0089546E"/>
    <w:rsid w:val="0089553D"/>
    <w:rsid w:val="00897160"/>
    <w:rsid w:val="00897986"/>
    <w:rsid w:val="008A00F1"/>
    <w:rsid w:val="008A0263"/>
    <w:rsid w:val="008A0AC1"/>
    <w:rsid w:val="008A1835"/>
    <w:rsid w:val="008A1887"/>
    <w:rsid w:val="008A2247"/>
    <w:rsid w:val="008A26D8"/>
    <w:rsid w:val="008A2916"/>
    <w:rsid w:val="008A2B16"/>
    <w:rsid w:val="008A2B61"/>
    <w:rsid w:val="008A2DE4"/>
    <w:rsid w:val="008A2E7F"/>
    <w:rsid w:val="008A327B"/>
    <w:rsid w:val="008A361D"/>
    <w:rsid w:val="008A44BD"/>
    <w:rsid w:val="008A472C"/>
    <w:rsid w:val="008A4F26"/>
    <w:rsid w:val="008A5216"/>
    <w:rsid w:val="008A5C40"/>
    <w:rsid w:val="008A5D63"/>
    <w:rsid w:val="008A62BE"/>
    <w:rsid w:val="008A6734"/>
    <w:rsid w:val="008A6B4F"/>
    <w:rsid w:val="008A6CD4"/>
    <w:rsid w:val="008A6CF1"/>
    <w:rsid w:val="008A6DF6"/>
    <w:rsid w:val="008A700E"/>
    <w:rsid w:val="008A77D7"/>
    <w:rsid w:val="008A7D2C"/>
    <w:rsid w:val="008A7ECC"/>
    <w:rsid w:val="008B00C2"/>
    <w:rsid w:val="008B0712"/>
    <w:rsid w:val="008B0775"/>
    <w:rsid w:val="008B15A6"/>
    <w:rsid w:val="008B15F3"/>
    <w:rsid w:val="008B1621"/>
    <w:rsid w:val="008B1A56"/>
    <w:rsid w:val="008B2168"/>
    <w:rsid w:val="008B2647"/>
    <w:rsid w:val="008B292C"/>
    <w:rsid w:val="008B2B28"/>
    <w:rsid w:val="008B3B76"/>
    <w:rsid w:val="008B3C2D"/>
    <w:rsid w:val="008B4427"/>
    <w:rsid w:val="008B4488"/>
    <w:rsid w:val="008B4903"/>
    <w:rsid w:val="008B49EC"/>
    <w:rsid w:val="008B4CD0"/>
    <w:rsid w:val="008B4D46"/>
    <w:rsid w:val="008B4D8A"/>
    <w:rsid w:val="008B50E8"/>
    <w:rsid w:val="008B5136"/>
    <w:rsid w:val="008B5A82"/>
    <w:rsid w:val="008B63B3"/>
    <w:rsid w:val="008B63EC"/>
    <w:rsid w:val="008B6723"/>
    <w:rsid w:val="008B6B31"/>
    <w:rsid w:val="008B6C6F"/>
    <w:rsid w:val="008B7022"/>
    <w:rsid w:val="008B759B"/>
    <w:rsid w:val="008B762E"/>
    <w:rsid w:val="008B773C"/>
    <w:rsid w:val="008B781C"/>
    <w:rsid w:val="008B7B47"/>
    <w:rsid w:val="008C000A"/>
    <w:rsid w:val="008C03E0"/>
    <w:rsid w:val="008C0714"/>
    <w:rsid w:val="008C090B"/>
    <w:rsid w:val="008C0912"/>
    <w:rsid w:val="008C0917"/>
    <w:rsid w:val="008C0D26"/>
    <w:rsid w:val="008C0DCA"/>
    <w:rsid w:val="008C0F9B"/>
    <w:rsid w:val="008C0FDE"/>
    <w:rsid w:val="008C175C"/>
    <w:rsid w:val="008C1984"/>
    <w:rsid w:val="008C239A"/>
    <w:rsid w:val="008C2CB2"/>
    <w:rsid w:val="008C2E93"/>
    <w:rsid w:val="008C3350"/>
    <w:rsid w:val="008C35A6"/>
    <w:rsid w:val="008C35FD"/>
    <w:rsid w:val="008C436E"/>
    <w:rsid w:val="008C43B0"/>
    <w:rsid w:val="008C4551"/>
    <w:rsid w:val="008C474D"/>
    <w:rsid w:val="008C4B00"/>
    <w:rsid w:val="008C52E4"/>
    <w:rsid w:val="008C562A"/>
    <w:rsid w:val="008C5A54"/>
    <w:rsid w:val="008C5B12"/>
    <w:rsid w:val="008C61A9"/>
    <w:rsid w:val="008C68A9"/>
    <w:rsid w:val="008C6CCC"/>
    <w:rsid w:val="008C7058"/>
    <w:rsid w:val="008C70C6"/>
    <w:rsid w:val="008C740A"/>
    <w:rsid w:val="008C7459"/>
    <w:rsid w:val="008C7848"/>
    <w:rsid w:val="008D06ED"/>
    <w:rsid w:val="008D0B51"/>
    <w:rsid w:val="008D0F91"/>
    <w:rsid w:val="008D0FE3"/>
    <w:rsid w:val="008D189D"/>
    <w:rsid w:val="008D1B3A"/>
    <w:rsid w:val="008D1DA5"/>
    <w:rsid w:val="008D1ECD"/>
    <w:rsid w:val="008D2159"/>
    <w:rsid w:val="008D2A83"/>
    <w:rsid w:val="008D2E1D"/>
    <w:rsid w:val="008D2E42"/>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2C"/>
    <w:rsid w:val="008E0455"/>
    <w:rsid w:val="008E075C"/>
    <w:rsid w:val="008E07AC"/>
    <w:rsid w:val="008E0A2F"/>
    <w:rsid w:val="008E0D06"/>
    <w:rsid w:val="008E0D39"/>
    <w:rsid w:val="008E1296"/>
    <w:rsid w:val="008E12C1"/>
    <w:rsid w:val="008E1379"/>
    <w:rsid w:val="008E1D62"/>
    <w:rsid w:val="008E1F16"/>
    <w:rsid w:val="008E20EF"/>
    <w:rsid w:val="008E2645"/>
    <w:rsid w:val="008E2A15"/>
    <w:rsid w:val="008E2C92"/>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6EC"/>
    <w:rsid w:val="008E7C63"/>
    <w:rsid w:val="008E7D0C"/>
    <w:rsid w:val="008E7D82"/>
    <w:rsid w:val="008E7F6E"/>
    <w:rsid w:val="008F050E"/>
    <w:rsid w:val="008F0906"/>
    <w:rsid w:val="008F0B50"/>
    <w:rsid w:val="008F0B9E"/>
    <w:rsid w:val="008F0D5A"/>
    <w:rsid w:val="008F0DE7"/>
    <w:rsid w:val="008F0F99"/>
    <w:rsid w:val="008F132C"/>
    <w:rsid w:val="008F1375"/>
    <w:rsid w:val="008F1433"/>
    <w:rsid w:val="008F147D"/>
    <w:rsid w:val="008F18E3"/>
    <w:rsid w:val="008F1D9A"/>
    <w:rsid w:val="008F1FBC"/>
    <w:rsid w:val="008F2308"/>
    <w:rsid w:val="008F27ED"/>
    <w:rsid w:val="008F294F"/>
    <w:rsid w:val="008F3110"/>
    <w:rsid w:val="008F3EBB"/>
    <w:rsid w:val="008F4A8A"/>
    <w:rsid w:val="008F55E6"/>
    <w:rsid w:val="008F5BAA"/>
    <w:rsid w:val="008F5E1B"/>
    <w:rsid w:val="008F5EA8"/>
    <w:rsid w:val="008F6B49"/>
    <w:rsid w:val="008F6B92"/>
    <w:rsid w:val="008F6EFB"/>
    <w:rsid w:val="008F7046"/>
    <w:rsid w:val="008F73E8"/>
    <w:rsid w:val="008F7F4A"/>
    <w:rsid w:val="0090015F"/>
    <w:rsid w:val="009002A3"/>
    <w:rsid w:val="0090037E"/>
    <w:rsid w:val="00900583"/>
    <w:rsid w:val="009007A9"/>
    <w:rsid w:val="00900A31"/>
    <w:rsid w:val="00900E1C"/>
    <w:rsid w:val="00900E9D"/>
    <w:rsid w:val="00900FFE"/>
    <w:rsid w:val="00901445"/>
    <w:rsid w:val="0090155C"/>
    <w:rsid w:val="00901588"/>
    <w:rsid w:val="00901FDE"/>
    <w:rsid w:val="009021C4"/>
    <w:rsid w:val="0090234A"/>
    <w:rsid w:val="009027F1"/>
    <w:rsid w:val="00902810"/>
    <w:rsid w:val="0090284D"/>
    <w:rsid w:val="009030E1"/>
    <w:rsid w:val="00903388"/>
    <w:rsid w:val="0090364D"/>
    <w:rsid w:val="009038B3"/>
    <w:rsid w:val="00904AF2"/>
    <w:rsid w:val="00904B42"/>
    <w:rsid w:val="00904B5C"/>
    <w:rsid w:val="00904C4F"/>
    <w:rsid w:val="00904D4D"/>
    <w:rsid w:val="00904E35"/>
    <w:rsid w:val="009050A8"/>
    <w:rsid w:val="00905225"/>
    <w:rsid w:val="00905235"/>
    <w:rsid w:val="00905585"/>
    <w:rsid w:val="00905C95"/>
    <w:rsid w:val="00905F5F"/>
    <w:rsid w:val="0090634C"/>
    <w:rsid w:val="0090640E"/>
    <w:rsid w:val="00906670"/>
    <w:rsid w:val="00906A0A"/>
    <w:rsid w:val="00906C58"/>
    <w:rsid w:val="00906F8C"/>
    <w:rsid w:val="00907140"/>
    <w:rsid w:val="0090728C"/>
    <w:rsid w:val="0090752B"/>
    <w:rsid w:val="0090776A"/>
    <w:rsid w:val="00907CE2"/>
    <w:rsid w:val="00907EB5"/>
    <w:rsid w:val="00910498"/>
    <w:rsid w:val="00910850"/>
    <w:rsid w:val="00910A57"/>
    <w:rsid w:val="00910C5D"/>
    <w:rsid w:val="00910C74"/>
    <w:rsid w:val="0091130C"/>
    <w:rsid w:val="00911352"/>
    <w:rsid w:val="00911662"/>
    <w:rsid w:val="0091189D"/>
    <w:rsid w:val="00911A40"/>
    <w:rsid w:val="00911EB8"/>
    <w:rsid w:val="00911F28"/>
    <w:rsid w:val="00911F5C"/>
    <w:rsid w:val="0091264F"/>
    <w:rsid w:val="009129EA"/>
    <w:rsid w:val="0091335C"/>
    <w:rsid w:val="00913638"/>
    <w:rsid w:val="0091368A"/>
    <w:rsid w:val="00913FF9"/>
    <w:rsid w:val="00914396"/>
    <w:rsid w:val="009149B7"/>
    <w:rsid w:val="00914CB1"/>
    <w:rsid w:val="009151C8"/>
    <w:rsid w:val="009154E6"/>
    <w:rsid w:val="00915C2F"/>
    <w:rsid w:val="00915CBB"/>
    <w:rsid w:val="0091616A"/>
    <w:rsid w:val="0091685B"/>
    <w:rsid w:val="00916A9D"/>
    <w:rsid w:val="00916C1C"/>
    <w:rsid w:val="00916F12"/>
    <w:rsid w:val="009171CF"/>
    <w:rsid w:val="009172CE"/>
    <w:rsid w:val="009173DE"/>
    <w:rsid w:val="009201C5"/>
    <w:rsid w:val="009203C5"/>
    <w:rsid w:val="00920557"/>
    <w:rsid w:val="00920775"/>
    <w:rsid w:val="00920897"/>
    <w:rsid w:val="00920E37"/>
    <w:rsid w:val="00921415"/>
    <w:rsid w:val="00921D59"/>
    <w:rsid w:val="00921E1F"/>
    <w:rsid w:val="0092273B"/>
    <w:rsid w:val="009227C9"/>
    <w:rsid w:val="00922A12"/>
    <w:rsid w:val="00923475"/>
    <w:rsid w:val="00923DD1"/>
    <w:rsid w:val="00924160"/>
    <w:rsid w:val="0092423D"/>
    <w:rsid w:val="00924365"/>
    <w:rsid w:val="00924370"/>
    <w:rsid w:val="00924797"/>
    <w:rsid w:val="009248CA"/>
    <w:rsid w:val="00924A45"/>
    <w:rsid w:val="0092528B"/>
    <w:rsid w:val="0092531A"/>
    <w:rsid w:val="009253E7"/>
    <w:rsid w:val="009260EB"/>
    <w:rsid w:val="0092618C"/>
    <w:rsid w:val="0092629F"/>
    <w:rsid w:val="00926522"/>
    <w:rsid w:val="00926B3A"/>
    <w:rsid w:val="009271B6"/>
    <w:rsid w:val="00927979"/>
    <w:rsid w:val="00927A70"/>
    <w:rsid w:val="00930C79"/>
    <w:rsid w:val="00930E6B"/>
    <w:rsid w:val="00931049"/>
    <w:rsid w:val="00931DB5"/>
    <w:rsid w:val="00932454"/>
    <w:rsid w:val="00932594"/>
    <w:rsid w:val="00932BA5"/>
    <w:rsid w:val="00932EFF"/>
    <w:rsid w:val="009335FA"/>
    <w:rsid w:val="00933613"/>
    <w:rsid w:val="0093393B"/>
    <w:rsid w:val="00933F32"/>
    <w:rsid w:val="00934094"/>
    <w:rsid w:val="00934429"/>
    <w:rsid w:val="0093531E"/>
    <w:rsid w:val="00935787"/>
    <w:rsid w:val="009357F5"/>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44FF"/>
    <w:rsid w:val="00944B6C"/>
    <w:rsid w:val="00945317"/>
    <w:rsid w:val="0094566C"/>
    <w:rsid w:val="009456B6"/>
    <w:rsid w:val="00945A27"/>
    <w:rsid w:val="00945C77"/>
    <w:rsid w:val="009460D3"/>
    <w:rsid w:val="0094648D"/>
    <w:rsid w:val="00946573"/>
    <w:rsid w:val="009466DF"/>
    <w:rsid w:val="009467F6"/>
    <w:rsid w:val="00946B60"/>
    <w:rsid w:val="00946D8C"/>
    <w:rsid w:val="00947E38"/>
    <w:rsid w:val="00947F00"/>
    <w:rsid w:val="0095007B"/>
    <w:rsid w:val="0095100E"/>
    <w:rsid w:val="00951149"/>
    <w:rsid w:val="009513BB"/>
    <w:rsid w:val="00951431"/>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B55"/>
    <w:rsid w:val="0095528E"/>
    <w:rsid w:val="009553BB"/>
    <w:rsid w:val="009559CB"/>
    <w:rsid w:val="009559D1"/>
    <w:rsid w:val="00955FD9"/>
    <w:rsid w:val="0095640E"/>
    <w:rsid w:val="0095656B"/>
    <w:rsid w:val="00956AAD"/>
    <w:rsid w:val="009572E9"/>
    <w:rsid w:val="00957AB4"/>
    <w:rsid w:val="00957B1A"/>
    <w:rsid w:val="00957C55"/>
    <w:rsid w:val="00957DC0"/>
    <w:rsid w:val="00957E6A"/>
    <w:rsid w:val="0096094C"/>
    <w:rsid w:val="00961F87"/>
    <w:rsid w:val="009621CA"/>
    <w:rsid w:val="0096277A"/>
    <w:rsid w:val="00962C19"/>
    <w:rsid w:val="00962F27"/>
    <w:rsid w:val="00963165"/>
    <w:rsid w:val="0096344F"/>
    <w:rsid w:val="009636BF"/>
    <w:rsid w:val="00963B7E"/>
    <w:rsid w:val="00963F11"/>
    <w:rsid w:val="00964284"/>
    <w:rsid w:val="0096499E"/>
    <w:rsid w:val="009650F2"/>
    <w:rsid w:val="00965162"/>
    <w:rsid w:val="00965374"/>
    <w:rsid w:val="00965F95"/>
    <w:rsid w:val="0096607B"/>
    <w:rsid w:val="00966276"/>
    <w:rsid w:val="00966279"/>
    <w:rsid w:val="009663CE"/>
    <w:rsid w:val="0096720D"/>
    <w:rsid w:val="009679B1"/>
    <w:rsid w:val="00967BB0"/>
    <w:rsid w:val="00967C1B"/>
    <w:rsid w:val="00967E77"/>
    <w:rsid w:val="00967FD6"/>
    <w:rsid w:val="00970550"/>
    <w:rsid w:val="00970834"/>
    <w:rsid w:val="009708B8"/>
    <w:rsid w:val="00970954"/>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7A0"/>
    <w:rsid w:val="009777B1"/>
    <w:rsid w:val="009800CD"/>
    <w:rsid w:val="009803D5"/>
    <w:rsid w:val="0098044E"/>
    <w:rsid w:val="009804EB"/>
    <w:rsid w:val="00980B27"/>
    <w:rsid w:val="009811AF"/>
    <w:rsid w:val="00981562"/>
    <w:rsid w:val="0098163C"/>
    <w:rsid w:val="00981A18"/>
    <w:rsid w:val="00981A95"/>
    <w:rsid w:val="00981D9F"/>
    <w:rsid w:val="00981EDB"/>
    <w:rsid w:val="00981FEE"/>
    <w:rsid w:val="00982802"/>
    <w:rsid w:val="009829F1"/>
    <w:rsid w:val="00982C2D"/>
    <w:rsid w:val="00982D57"/>
    <w:rsid w:val="00983176"/>
    <w:rsid w:val="00983223"/>
    <w:rsid w:val="00983782"/>
    <w:rsid w:val="00983C9C"/>
    <w:rsid w:val="00983D8E"/>
    <w:rsid w:val="00984448"/>
    <w:rsid w:val="00984D44"/>
    <w:rsid w:val="0098506B"/>
    <w:rsid w:val="009851BC"/>
    <w:rsid w:val="00985296"/>
    <w:rsid w:val="009856B2"/>
    <w:rsid w:val="00986207"/>
    <w:rsid w:val="00986655"/>
    <w:rsid w:val="00986EC7"/>
    <w:rsid w:val="0098733A"/>
    <w:rsid w:val="009877AA"/>
    <w:rsid w:val="00987836"/>
    <w:rsid w:val="00987AC2"/>
    <w:rsid w:val="00990451"/>
    <w:rsid w:val="00990C74"/>
    <w:rsid w:val="00990DA2"/>
    <w:rsid w:val="009915C6"/>
    <w:rsid w:val="0099169E"/>
    <w:rsid w:val="00992027"/>
    <w:rsid w:val="0099238B"/>
    <w:rsid w:val="009929C3"/>
    <w:rsid w:val="00992B4D"/>
    <w:rsid w:val="0099301F"/>
    <w:rsid w:val="0099316B"/>
    <w:rsid w:val="00994168"/>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769"/>
    <w:rsid w:val="009A1945"/>
    <w:rsid w:val="009A2A25"/>
    <w:rsid w:val="009A2D34"/>
    <w:rsid w:val="009A2DC8"/>
    <w:rsid w:val="009A30A4"/>
    <w:rsid w:val="009A3544"/>
    <w:rsid w:val="009A38E7"/>
    <w:rsid w:val="009A39EE"/>
    <w:rsid w:val="009A42AA"/>
    <w:rsid w:val="009A4AD3"/>
    <w:rsid w:val="009A5322"/>
    <w:rsid w:val="009A54C3"/>
    <w:rsid w:val="009A5510"/>
    <w:rsid w:val="009A588D"/>
    <w:rsid w:val="009A5AB0"/>
    <w:rsid w:val="009A5ABC"/>
    <w:rsid w:val="009A620C"/>
    <w:rsid w:val="009A63F9"/>
    <w:rsid w:val="009A6453"/>
    <w:rsid w:val="009A6795"/>
    <w:rsid w:val="009A6A82"/>
    <w:rsid w:val="009A6A9A"/>
    <w:rsid w:val="009A7348"/>
    <w:rsid w:val="009A7453"/>
    <w:rsid w:val="009A774A"/>
    <w:rsid w:val="009A79E7"/>
    <w:rsid w:val="009A7A56"/>
    <w:rsid w:val="009A7D4D"/>
    <w:rsid w:val="009A7EB0"/>
    <w:rsid w:val="009A7F9F"/>
    <w:rsid w:val="009B0167"/>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6BF"/>
    <w:rsid w:val="009B69C0"/>
    <w:rsid w:val="009B6D2B"/>
    <w:rsid w:val="009B7FA3"/>
    <w:rsid w:val="009C00E4"/>
    <w:rsid w:val="009C01EC"/>
    <w:rsid w:val="009C0338"/>
    <w:rsid w:val="009C07B0"/>
    <w:rsid w:val="009C0B0E"/>
    <w:rsid w:val="009C0D43"/>
    <w:rsid w:val="009C106F"/>
    <w:rsid w:val="009C107F"/>
    <w:rsid w:val="009C1AB1"/>
    <w:rsid w:val="009C1D23"/>
    <w:rsid w:val="009C1E26"/>
    <w:rsid w:val="009C283B"/>
    <w:rsid w:val="009C2A24"/>
    <w:rsid w:val="009C2E64"/>
    <w:rsid w:val="009C30E0"/>
    <w:rsid w:val="009C32D3"/>
    <w:rsid w:val="009C337A"/>
    <w:rsid w:val="009C3725"/>
    <w:rsid w:val="009C39B1"/>
    <w:rsid w:val="009C3AA9"/>
    <w:rsid w:val="009C3EB0"/>
    <w:rsid w:val="009C43D8"/>
    <w:rsid w:val="009C4ADA"/>
    <w:rsid w:val="009C58AB"/>
    <w:rsid w:val="009C643F"/>
    <w:rsid w:val="009C6D45"/>
    <w:rsid w:val="009C725A"/>
    <w:rsid w:val="009C7AEE"/>
    <w:rsid w:val="009C7BE9"/>
    <w:rsid w:val="009C7CE1"/>
    <w:rsid w:val="009D0048"/>
    <w:rsid w:val="009D0CE9"/>
    <w:rsid w:val="009D0F7D"/>
    <w:rsid w:val="009D0FE6"/>
    <w:rsid w:val="009D12BD"/>
    <w:rsid w:val="009D1517"/>
    <w:rsid w:val="009D1969"/>
    <w:rsid w:val="009D1C32"/>
    <w:rsid w:val="009D1E47"/>
    <w:rsid w:val="009D2031"/>
    <w:rsid w:val="009D2096"/>
    <w:rsid w:val="009D2ED8"/>
    <w:rsid w:val="009D3395"/>
    <w:rsid w:val="009D3CA8"/>
    <w:rsid w:val="009D3CDD"/>
    <w:rsid w:val="009D453A"/>
    <w:rsid w:val="009D49FD"/>
    <w:rsid w:val="009D4F4B"/>
    <w:rsid w:val="009D56FD"/>
    <w:rsid w:val="009D6A43"/>
    <w:rsid w:val="009D7832"/>
    <w:rsid w:val="009D7F29"/>
    <w:rsid w:val="009E06E0"/>
    <w:rsid w:val="009E0ACD"/>
    <w:rsid w:val="009E0D98"/>
    <w:rsid w:val="009E104A"/>
    <w:rsid w:val="009E1D5E"/>
    <w:rsid w:val="009E1FD1"/>
    <w:rsid w:val="009E20A9"/>
    <w:rsid w:val="009E2530"/>
    <w:rsid w:val="009E2692"/>
    <w:rsid w:val="009E2CDA"/>
    <w:rsid w:val="009E2E7A"/>
    <w:rsid w:val="009E4078"/>
    <w:rsid w:val="009E431C"/>
    <w:rsid w:val="009E48A3"/>
    <w:rsid w:val="009E4BE0"/>
    <w:rsid w:val="009E4EC1"/>
    <w:rsid w:val="009E53D6"/>
    <w:rsid w:val="009E55CB"/>
    <w:rsid w:val="009E5A96"/>
    <w:rsid w:val="009E6048"/>
    <w:rsid w:val="009E61AC"/>
    <w:rsid w:val="009E6C7B"/>
    <w:rsid w:val="009E7671"/>
    <w:rsid w:val="009E7676"/>
    <w:rsid w:val="009E7E86"/>
    <w:rsid w:val="009E7FB0"/>
    <w:rsid w:val="009E7FE6"/>
    <w:rsid w:val="009F05E6"/>
    <w:rsid w:val="009F0A19"/>
    <w:rsid w:val="009F15C8"/>
    <w:rsid w:val="009F18D5"/>
    <w:rsid w:val="009F1A3D"/>
    <w:rsid w:val="009F1C80"/>
    <w:rsid w:val="009F1FA8"/>
    <w:rsid w:val="009F236E"/>
    <w:rsid w:val="009F2D27"/>
    <w:rsid w:val="009F31EA"/>
    <w:rsid w:val="009F32C9"/>
    <w:rsid w:val="009F343B"/>
    <w:rsid w:val="009F3624"/>
    <w:rsid w:val="009F3A34"/>
    <w:rsid w:val="009F3BC0"/>
    <w:rsid w:val="009F3EDB"/>
    <w:rsid w:val="009F4323"/>
    <w:rsid w:val="009F44D7"/>
    <w:rsid w:val="009F4711"/>
    <w:rsid w:val="009F4A88"/>
    <w:rsid w:val="009F50B9"/>
    <w:rsid w:val="009F5988"/>
    <w:rsid w:val="009F599D"/>
    <w:rsid w:val="009F6116"/>
    <w:rsid w:val="009F6182"/>
    <w:rsid w:val="009F61E4"/>
    <w:rsid w:val="009F6609"/>
    <w:rsid w:val="009F68AF"/>
    <w:rsid w:val="009F6E8A"/>
    <w:rsid w:val="009F7827"/>
    <w:rsid w:val="009F7909"/>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8E"/>
    <w:rsid w:val="00A05D60"/>
    <w:rsid w:val="00A066CE"/>
    <w:rsid w:val="00A06746"/>
    <w:rsid w:val="00A0682D"/>
    <w:rsid w:val="00A06B00"/>
    <w:rsid w:val="00A06EF9"/>
    <w:rsid w:val="00A0712B"/>
    <w:rsid w:val="00A07166"/>
    <w:rsid w:val="00A0718F"/>
    <w:rsid w:val="00A076FF"/>
    <w:rsid w:val="00A0774F"/>
    <w:rsid w:val="00A079FE"/>
    <w:rsid w:val="00A07B93"/>
    <w:rsid w:val="00A07DD8"/>
    <w:rsid w:val="00A07F33"/>
    <w:rsid w:val="00A07F90"/>
    <w:rsid w:val="00A100B8"/>
    <w:rsid w:val="00A102CD"/>
    <w:rsid w:val="00A106FA"/>
    <w:rsid w:val="00A10F6D"/>
    <w:rsid w:val="00A112C6"/>
    <w:rsid w:val="00A113DB"/>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5F5D"/>
    <w:rsid w:val="00A160F0"/>
    <w:rsid w:val="00A166F4"/>
    <w:rsid w:val="00A16997"/>
    <w:rsid w:val="00A173EC"/>
    <w:rsid w:val="00A177E9"/>
    <w:rsid w:val="00A17B9D"/>
    <w:rsid w:val="00A17BA8"/>
    <w:rsid w:val="00A17C00"/>
    <w:rsid w:val="00A202F9"/>
    <w:rsid w:val="00A20429"/>
    <w:rsid w:val="00A20584"/>
    <w:rsid w:val="00A20646"/>
    <w:rsid w:val="00A20E1B"/>
    <w:rsid w:val="00A211CE"/>
    <w:rsid w:val="00A21620"/>
    <w:rsid w:val="00A21D36"/>
    <w:rsid w:val="00A21DAB"/>
    <w:rsid w:val="00A22756"/>
    <w:rsid w:val="00A22C93"/>
    <w:rsid w:val="00A22EF3"/>
    <w:rsid w:val="00A23338"/>
    <w:rsid w:val="00A237F2"/>
    <w:rsid w:val="00A2437D"/>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189"/>
    <w:rsid w:val="00A27394"/>
    <w:rsid w:val="00A27E99"/>
    <w:rsid w:val="00A30069"/>
    <w:rsid w:val="00A30440"/>
    <w:rsid w:val="00A304DD"/>
    <w:rsid w:val="00A31004"/>
    <w:rsid w:val="00A31ED5"/>
    <w:rsid w:val="00A33114"/>
    <w:rsid w:val="00A331B2"/>
    <w:rsid w:val="00A33341"/>
    <w:rsid w:val="00A335BF"/>
    <w:rsid w:val="00A337AB"/>
    <w:rsid w:val="00A339E7"/>
    <w:rsid w:val="00A33CC3"/>
    <w:rsid w:val="00A34176"/>
    <w:rsid w:val="00A344BA"/>
    <w:rsid w:val="00A34621"/>
    <w:rsid w:val="00A34A92"/>
    <w:rsid w:val="00A34C48"/>
    <w:rsid w:val="00A3539D"/>
    <w:rsid w:val="00A358B8"/>
    <w:rsid w:val="00A362AD"/>
    <w:rsid w:val="00A36CBF"/>
    <w:rsid w:val="00A37139"/>
    <w:rsid w:val="00A37471"/>
    <w:rsid w:val="00A374A0"/>
    <w:rsid w:val="00A408EF"/>
    <w:rsid w:val="00A4104D"/>
    <w:rsid w:val="00A41462"/>
    <w:rsid w:val="00A41A91"/>
    <w:rsid w:val="00A41B86"/>
    <w:rsid w:val="00A42225"/>
    <w:rsid w:val="00A42D59"/>
    <w:rsid w:val="00A4335F"/>
    <w:rsid w:val="00A43B12"/>
    <w:rsid w:val="00A43DB5"/>
    <w:rsid w:val="00A43E42"/>
    <w:rsid w:val="00A43F8F"/>
    <w:rsid w:val="00A4459E"/>
    <w:rsid w:val="00A44C6D"/>
    <w:rsid w:val="00A45416"/>
    <w:rsid w:val="00A459BB"/>
    <w:rsid w:val="00A45A56"/>
    <w:rsid w:val="00A45ECB"/>
    <w:rsid w:val="00A46300"/>
    <w:rsid w:val="00A46B66"/>
    <w:rsid w:val="00A46CBC"/>
    <w:rsid w:val="00A47259"/>
    <w:rsid w:val="00A501AA"/>
    <w:rsid w:val="00A5090A"/>
    <w:rsid w:val="00A50B51"/>
    <w:rsid w:val="00A50CDC"/>
    <w:rsid w:val="00A50D81"/>
    <w:rsid w:val="00A510C7"/>
    <w:rsid w:val="00A514C7"/>
    <w:rsid w:val="00A51EFC"/>
    <w:rsid w:val="00A52040"/>
    <w:rsid w:val="00A52832"/>
    <w:rsid w:val="00A52AEA"/>
    <w:rsid w:val="00A52B5B"/>
    <w:rsid w:val="00A53B0E"/>
    <w:rsid w:val="00A53C9E"/>
    <w:rsid w:val="00A53D51"/>
    <w:rsid w:val="00A54553"/>
    <w:rsid w:val="00A54FD8"/>
    <w:rsid w:val="00A55076"/>
    <w:rsid w:val="00A552B0"/>
    <w:rsid w:val="00A55706"/>
    <w:rsid w:val="00A5587D"/>
    <w:rsid w:val="00A55B04"/>
    <w:rsid w:val="00A56601"/>
    <w:rsid w:val="00A5662B"/>
    <w:rsid w:val="00A56CD2"/>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D1"/>
    <w:rsid w:val="00A665AF"/>
    <w:rsid w:val="00A66F8E"/>
    <w:rsid w:val="00A671B5"/>
    <w:rsid w:val="00A67C1F"/>
    <w:rsid w:val="00A706F9"/>
    <w:rsid w:val="00A709FF"/>
    <w:rsid w:val="00A70AF7"/>
    <w:rsid w:val="00A70BF9"/>
    <w:rsid w:val="00A710B0"/>
    <w:rsid w:val="00A711DA"/>
    <w:rsid w:val="00A71277"/>
    <w:rsid w:val="00A715FF"/>
    <w:rsid w:val="00A716BD"/>
    <w:rsid w:val="00A71AD9"/>
    <w:rsid w:val="00A71F63"/>
    <w:rsid w:val="00A7249B"/>
    <w:rsid w:val="00A72C11"/>
    <w:rsid w:val="00A73203"/>
    <w:rsid w:val="00A73BC6"/>
    <w:rsid w:val="00A74301"/>
    <w:rsid w:val="00A7435C"/>
    <w:rsid w:val="00A74612"/>
    <w:rsid w:val="00A7518C"/>
    <w:rsid w:val="00A752C2"/>
    <w:rsid w:val="00A756ED"/>
    <w:rsid w:val="00A762AA"/>
    <w:rsid w:val="00A76536"/>
    <w:rsid w:val="00A765CD"/>
    <w:rsid w:val="00A76AF7"/>
    <w:rsid w:val="00A76FF7"/>
    <w:rsid w:val="00A77268"/>
    <w:rsid w:val="00A776EA"/>
    <w:rsid w:val="00A7783D"/>
    <w:rsid w:val="00A77966"/>
    <w:rsid w:val="00A802E9"/>
    <w:rsid w:val="00A809FC"/>
    <w:rsid w:val="00A813C5"/>
    <w:rsid w:val="00A81533"/>
    <w:rsid w:val="00A8161C"/>
    <w:rsid w:val="00A81B65"/>
    <w:rsid w:val="00A82040"/>
    <w:rsid w:val="00A8221C"/>
    <w:rsid w:val="00A8276D"/>
    <w:rsid w:val="00A82982"/>
    <w:rsid w:val="00A83AA3"/>
    <w:rsid w:val="00A83AA5"/>
    <w:rsid w:val="00A83FD8"/>
    <w:rsid w:val="00A84061"/>
    <w:rsid w:val="00A8420A"/>
    <w:rsid w:val="00A84299"/>
    <w:rsid w:val="00A8443E"/>
    <w:rsid w:val="00A844AC"/>
    <w:rsid w:val="00A846E1"/>
    <w:rsid w:val="00A84CAB"/>
    <w:rsid w:val="00A84EF6"/>
    <w:rsid w:val="00A84F8E"/>
    <w:rsid w:val="00A85151"/>
    <w:rsid w:val="00A8521D"/>
    <w:rsid w:val="00A8568E"/>
    <w:rsid w:val="00A86042"/>
    <w:rsid w:val="00A867A9"/>
    <w:rsid w:val="00A86D1F"/>
    <w:rsid w:val="00A86D2B"/>
    <w:rsid w:val="00A8712E"/>
    <w:rsid w:val="00A87198"/>
    <w:rsid w:val="00A8755F"/>
    <w:rsid w:val="00A87D06"/>
    <w:rsid w:val="00A87E6C"/>
    <w:rsid w:val="00A90118"/>
    <w:rsid w:val="00A90F92"/>
    <w:rsid w:val="00A91024"/>
    <w:rsid w:val="00A91264"/>
    <w:rsid w:val="00A913D8"/>
    <w:rsid w:val="00A915B4"/>
    <w:rsid w:val="00A91B89"/>
    <w:rsid w:val="00A920C7"/>
    <w:rsid w:val="00A9269B"/>
    <w:rsid w:val="00A93101"/>
    <w:rsid w:val="00A93212"/>
    <w:rsid w:val="00A932E3"/>
    <w:rsid w:val="00A93632"/>
    <w:rsid w:val="00A9370E"/>
    <w:rsid w:val="00A93840"/>
    <w:rsid w:val="00A938A4"/>
    <w:rsid w:val="00A93C5B"/>
    <w:rsid w:val="00A94B7A"/>
    <w:rsid w:val="00A953EE"/>
    <w:rsid w:val="00A9602F"/>
    <w:rsid w:val="00A9658F"/>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57AF"/>
    <w:rsid w:val="00AA5800"/>
    <w:rsid w:val="00AA5993"/>
    <w:rsid w:val="00AA599A"/>
    <w:rsid w:val="00AA633D"/>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2B65"/>
    <w:rsid w:val="00AB3812"/>
    <w:rsid w:val="00AB3C37"/>
    <w:rsid w:val="00AB42CE"/>
    <w:rsid w:val="00AB43C0"/>
    <w:rsid w:val="00AB43E4"/>
    <w:rsid w:val="00AB4426"/>
    <w:rsid w:val="00AB49DB"/>
    <w:rsid w:val="00AB5148"/>
    <w:rsid w:val="00AB5431"/>
    <w:rsid w:val="00AB5AFD"/>
    <w:rsid w:val="00AB5DB8"/>
    <w:rsid w:val="00AB5EC6"/>
    <w:rsid w:val="00AB6C04"/>
    <w:rsid w:val="00AB6E66"/>
    <w:rsid w:val="00AB7120"/>
    <w:rsid w:val="00AB73D4"/>
    <w:rsid w:val="00AB7D10"/>
    <w:rsid w:val="00AB7E63"/>
    <w:rsid w:val="00AC00DB"/>
    <w:rsid w:val="00AC03FA"/>
    <w:rsid w:val="00AC105D"/>
    <w:rsid w:val="00AC1071"/>
    <w:rsid w:val="00AC13B4"/>
    <w:rsid w:val="00AC1A7C"/>
    <w:rsid w:val="00AC1BFE"/>
    <w:rsid w:val="00AC22B6"/>
    <w:rsid w:val="00AC24DA"/>
    <w:rsid w:val="00AC274C"/>
    <w:rsid w:val="00AC2879"/>
    <w:rsid w:val="00AC2A77"/>
    <w:rsid w:val="00AC2B4D"/>
    <w:rsid w:val="00AC3072"/>
    <w:rsid w:val="00AC371C"/>
    <w:rsid w:val="00AC38B0"/>
    <w:rsid w:val="00AC393F"/>
    <w:rsid w:val="00AC3B20"/>
    <w:rsid w:val="00AC4070"/>
    <w:rsid w:val="00AC44F5"/>
    <w:rsid w:val="00AC4592"/>
    <w:rsid w:val="00AC466E"/>
    <w:rsid w:val="00AC4929"/>
    <w:rsid w:val="00AC5039"/>
    <w:rsid w:val="00AC54DD"/>
    <w:rsid w:val="00AC61CA"/>
    <w:rsid w:val="00AC621F"/>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7A6"/>
    <w:rsid w:val="00AD2358"/>
    <w:rsid w:val="00AD2583"/>
    <w:rsid w:val="00AD25F9"/>
    <w:rsid w:val="00AD2795"/>
    <w:rsid w:val="00AD2B44"/>
    <w:rsid w:val="00AD2D27"/>
    <w:rsid w:val="00AD2F47"/>
    <w:rsid w:val="00AD33CB"/>
    <w:rsid w:val="00AD3AE0"/>
    <w:rsid w:val="00AD3B31"/>
    <w:rsid w:val="00AD3D56"/>
    <w:rsid w:val="00AD3D85"/>
    <w:rsid w:val="00AD3E25"/>
    <w:rsid w:val="00AD4028"/>
    <w:rsid w:val="00AD4E87"/>
    <w:rsid w:val="00AD4ECF"/>
    <w:rsid w:val="00AD50CA"/>
    <w:rsid w:val="00AD5383"/>
    <w:rsid w:val="00AD5F71"/>
    <w:rsid w:val="00AD64FC"/>
    <w:rsid w:val="00AD6B45"/>
    <w:rsid w:val="00AD7357"/>
    <w:rsid w:val="00AD751B"/>
    <w:rsid w:val="00AE06C5"/>
    <w:rsid w:val="00AE0EB7"/>
    <w:rsid w:val="00AE120C"/>
    <w:rsid w:val="00AE16FB"/>
    <w:rsid w:val="00AE1706"/>
    <w:rsid w:val="00AE198C"/>
    <w:rsid w:val="00AE1B40"/>
    <w:rsid w:val="00AE1C56"/>
    <w:rsid w:val="00AE1F43"/>
    <w:rsid w:val="00AE25C7"/>
    <w:rsid w:val="00AE266D"/>
    <w:rsid w:val="00AE2884"/>
    <w:rsid w:val="00AE2FD2"/>
    <w:rsid w:val="00AE3514"/>
    <w:rsid w:val="00AE3F64"/>
    <w:rsid w:val="00AE3FF9"/>
    <w:rsid w:val="00AE4267"/>
    <w:rsid w:val="00AE439B"/>
    <w:rsid w:val="00AE5163"/>
    <w:rsid w:val="00AE586B"/>
    <w:rsid w:val="00AE607D"/>
    <w:rsid w:val="00AE61DF"/>
    <w:rsid w:val="00AE6405"/>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33A4"/>
    <w:rsid w:val="00AF3AC6"/>
    <w:rsid w:val="00AF3E60"/>
    <w:rsid w:val="00AF44AD"/>
    <w:rsid w:val="00AF4680"/>
    <w:rsid w:val="00AF4D48"/>
    <w:rsid w:val="00AF4F91"/>
    <w:rsid w:val="00AF59DD"/>
    <w:rsid w:val="00AF5C0E"/>
    <w:rsid w:val="00AF642A"/>
    <w:rsid w:val="00AF6885"/>
    <w:rsid w:val="00AF693D"/>
    <w:rsid w:val="00AF6B51"/>
    <w:rsid w:val="00AF6BCB"/>
    <w:rsid w:val="00AF7079"/>
    <w:rsid w:val="00AF7E61"/>
    <w:rsid w:val="00AF7E9C"/>
    <w:rsid w:val="00B0006C"/>
    <w:rsid w:val="00B00071"/>
    <w:rsid w:val="00B0069F"/>
    <w:rsid w:val="00B00AF0"/>
    <w:rsid w:val="00B0152E"/>
    <w:rsid w:val="00B0162C"/>
    <w:rsid w:val="00B0189B"/>
    <w:rsid w:val="00B01958"/>
    <w:rsid w:val="00B01CA3"/>
    <w:rsid w:val="00B01EBC"/>
    <w:rsid w:val="00B023A8"/>
    <w:rsid w:val="00B023F0"/>
    <w:rsid w:val="00B02F1A"/>
    <w:rsid w:val="00B0370B"/>
    <w:rsid w:val="00B0374F"/>
    <w:rsid w:val="00B03E96"/>
    <w:rsid w:val="00B04212"/>
    <w:rsid w:val="00B0485F"/>
    <w:rsid w:val="00B05A36"/>
    <w:rsid w:val="00B05F48"/>
    <w:rsid w:val="00B06279"/>
    <w:rsid w:val="00B065BB"/>
    <w:rsid w:val="00B066FF"/>
    <w:rsid w:val="00B06796"/>
    <w:rsid w:val="00B06B53"/>
    <w:rsid w:val="00B07157"/>
    <w:rsid w:val="00B07593"/>
    <w:rsid w:val="00B07C8F"/>
    <w:rsid w:val="00B10780"/>
    <w:rsid w:val="00B10CB1"/>
    <w:rsid w:val="00B114D5"/>
    <w:rsid w:val="00B1183D"/>
    <w:rsid w:val="00B11ED6"/>
    <w:rsid w:val="00B12FF6"/>
    <w:rsid w:val="00B131EA"/>
    <w:rsid w:val="00B13ADC"/>
    <w:rsid w:val="00B13E1B"/>
    <w:rsid w:val="00B13EA8"/>
    <w:rsid w:val="00B1424E"/>
    <w:rsid w:val="00B14421"/>
    <w:rsid w:val="00B14682"/>
    <w:rsid w:val="00B14689"/>
    <w:rsid w:val="00B147D5"/>
    <w:rsid w:val="00B14AD7"/>
    <w:rsid w:val="00B1537D"/>
    <w:rsid w:val="00B1554B"/>
    <w:rsid w:val="00B1580B"/>
    <w:rsid w:val="00B15899"/>
    <w:rsid w:val="00B15F96"/>
    <w:rsid w:val="00B163E5"/>
    <w:rsid w:val="00B16812"/>
    <w:rsid w:val="00B16A3B"/>
    <w:rsid w:val="00B16C26"/>
    <w:rsid w:val="00B17884"/>
    <w:rsid w:val="00B17F71"/>
    <w:rsid w:val="00B20724"/>
    <w:rsid w:val="00B2081C"/>
    <w:rsid w:val="00B20BA8"/>
    <w:rsid w:val="00B20CDA"/>
    <w:rsid w:val="00B20F9F"/>
    <w:rsid w:val="00B2154C"/>
    <w:rsid w:val="00B21A30"/>
    <w:rsid w:val="00B21E6E"/>
    <w:rsid w:val="00B2224C"/>
    <w:rsid w:val="00B228A0"/>
    <w:rsid w:val="00B228B2"/>
    <w:rsid w:val="00B22F40"/>
    <w:rsid w:val="00B2316A"/>
    <w:rsid w:val="00B23C26"/>
    <w:rsid w:val="00B23D89"/>
    <w:rsid w:val="00B240DB"/>
    <w:rsid w:val="00B2414E"/>
    <w:rsid w:val="00B24768"/>
    <w:rsid w:val="00B24F4E"/>
    <w:rsid w:val="00B252B9"/>
    <w:rsid w:val="00B25E73"/>
    <w:rsid w:val="00B25F92"/>
    <w:rsid w:val="00B2613F"/>
    <w:rsid w:val="00B263C0"/>
    <w:rsid w:val="00B26528"/>
    <w:rsid w:val="00B2656B"/>
    <w:rsid w:val="00B26607"/>
    <w:rsid w:val="00B2660B"/>
    <w:rsid w:val="00B2692E"/>
    <w:rsid w:val="00B26DFF"/>
    <w:rsid w:val="00B26E77"/>
    <w:rsid w:val="00B30083"/>
    <w:rsid w:val="00B309B7"/>
    <w:rsid w:val="00B30D14"/>
    <w:rsid w:val="00B31080"/>
    <w:rsid w:val="00B31463"/>
    <w:rsid w:val="00B319F2"/>
    <w:rsid w:val="00B324C0"/>
    <w:rsid w:val="00B32554"/>
    <w:rsid w:val="00B326DD"/>
    <w:rsid w:val="00B327AB"/>
    <w:rsid w:val="00B32892"/>
    <w:rsid w:val="00B32C96"/>
    <w:rsid w:val="00B33412"/>
    <w:rsid w:val="00B338C7"/>
    <w:rsid w:val="00B339A4"/>
    <w:rsid w:val="00B33FE4"/>
    <w:rsid w:val="00B34782"/>
    <w:rsid w:val="00B34826"/>
    <w:rsid w:val="00B355C7"/>
    <w:rsid w:val="00B3570E"/>
    <w:rsid w:val="00B3572C"/>
    <w:rsid w:val="00B359D7"/>
    <w:rsid w:val="00B35D48"/>
    <w:rsid w:val="00B35F0B"/>
    <w:rsid w:val="00B36479"/>
    <w:rsid w:val="00B365C6"/>
    <w:rsid w:val="00B36C60"/>
    <w:rsid w:val="00B36CFC"/>
    <w:rsid w:val="00B37426"/>
    <w:rsid w:val="00B37DF3"/>
    <w:rsid w:val="00B37EAB"/>
    <w:rsid w:val="00B402CC"/>
    <w:rsid w:val="00B40358"/>
    <w:rsid w:val="00B4047A"/>
    <w:rsid w:val="00B40529"/>
    <w:rsid w:val="00B40AE7"/>
    <w:rsid w:val="00B40E67"/>
    <w:rsid w:val="00B41748"/>
    <w:rsid w:val="00B4201C"/>
    <w:rsid w:val="00B42035"/>
    <w:rsid w:val="00B42E49"/>
    <w:rsid w:val="00B4324B"/>
    <w:rsid w:val="00B43457"/>
    <w:rsid w:val="00B435A0"/>
    <w:rsid w:val="00B4391D"/>
    <w:rsid w:val="00B4398D"/>
    <w:rsid w:val="00B43F05"/>
    <w:rsid w:val="00B442DF"/>
    <w:rsid w:val="00B44BB4"/>
    <w:rsid w:val="00B44F45"/>
    <w:rsid w:val="00B451E0"/>
    <w:rsid w:val="00B452ED"/>
    <w:rsid w:val="00B459D7"/>
    <w:rsid w:val="00B4656E"/>
    <w:rsid w:val="00B46E37"/>
    <w:rsid w:val="00B46E91"/>
    <w:rsid w:val="00B477F1"/>
    <w:rsid w:val="00B47B3D"/>
    <w:rsid w:val="00B47DDE"/>
    <w:rsid w:val="00B47E32"/>
    <w:rsid w:val="00B509D4"/>
    <w:rsid w:val="00B50E18"/>
    <w:rsid w:val="00B50E24"/>
    <w:rsid w:val="00B50F3B"/>
    <w:rsid w:val="00B510FE"/>
    <w:rsid w:val="00B5160C"/>
    <w:rsid w:val="00B5176B"/>
    <w:rsid w:val="00B517AB"/>
    <w:rsid w:val="00B518F7"/>
    <w:rsid w:val="00B51C2B"/>
    <w:rsid w:val="00B522E5"/>
    <w:rsid w:val="00B523BD"/>
    <w:rsid w:val="00B52BA2"/>
    <w:rsid w:val="00B52EEB"/>
    <w:rsid w:val="00B536C4"/>
    <w:rsid w:val="00B538CB"/>
    <w:rsid w:val="00B54244"/>
    <w:rsid w:val="00B54471"/>
    <w:rsid w:val="00B546DD"/>
    <w:rsid w:val="00B55765"/>
    <w:rsid w:val="00B5576D"/>
    <w:rsid w:val="00B55AEC"/>
    <w:rsid w:val="00B55B51"/>
    <w:rsid w:val="00B56301"/>
    <w:rsid w:val="00B565F3"/>
    <w:rsid w:val="00B575A0"/>
    <w:rsid w:val="00B575FD"/>
    <w:rsid w:val="00B57715"/>
    <w:rsid w:val="00B5775F"/>
    <w:rsid w:val="00B57AC3"/>
    <w:rsid w:val="00B60C4C"/>
    <w:rsid w:val="00B60C90"/>
    <w:rsid w:val="00B60DF7"/>
    <w:rsid w:val="00B61271"/>
    <w:rsid w:val="00B614E2"/>
    <w:rsid w:val="00B61805"/>
    <w:rsid w:val="00B61B30"/>
    <w:rsid w:val="00B61D51"/>
    <w:rsid w:val="00B61EEF"/>
    <w:rsid w:val="00B61F57"/>
    <w:rsid w:val="00B62D4C"/>
    <w:rsid w:val="00B62EC3"/>
    <w:rsid w:val="00B6326B"/>
    <w:rsid w:val="00B637F7"/>
    <w:rsid w:val="00B63954"/>
    <w:rsid w:val="00B63AB8"/>
    <w:rsid w:val="00B63BAF"/>
    <w:rsid w:val="00B640CE"/>
    <w:rsid w:val="00B64137"/>
    <w:rsid w:val="00B64176"/>
    <w:rsid w:val="00B644A6"/>
    <w:rsid w:val="00B64AFE"/>
    <w:rsid w:val="00B64DDF"/>
    <w:rsid w:val="00B651BD"/>
    <w:rsid w:val="00B65514"/>
    <w:rsid w:val="00B65559"/>
    <w:rsid w:val="00B65564"/>
    <w:rsid w:val="00B65667"/>
    <w:rsid w:val="00B65C85"/>
    <w:rsid w:val="00B665CF"/>
    <w:rsid w:val="00B667EB"/>
    <w:rsid w:val="00B66C1F"/>
    <w:rsid w:val="00B66D22"/>
    <w:rsid w:val="00B66DBF"/>
    <w:rsid w:val="00B66DF5"/>
    <w:rsid w:val="00B66DFC"/>
    <w:rsid w:val="00B67147"/>
    <w:rsid w:val="00B6736B"/>
    <w:rsid w:val="00B673E4"/>
    <w:rsid w:val="00B67ADE"/>
    <w:rsid w:val="00B70C64"/>
    <w:rsid w:val="00B710E1"/>
    <w:rsid w:val="00B714E3"/>
    <w:rsid w:val="00B714F9"/>
    <w:rsid w:val="00B718DA"/>
    <w:rsid w:val="00B72673"/>
    <w:rsid w:val="00B731BD"/>
    <w:rsid w:val="00B73718"/>
    <w:rsid w:val="00B738CF"/>
    <w:rsid w:val="00B73FBC"/>
    <w:rsid w:val="00B7458B"/>
    <w:rsid w:val="00B75347"/>
    <w:rsid w:val="00B75399"/>
    <w:rsid w:val="00B755DE"/>
    <w:rsid w:val="00B75B6F"/>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493"/>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0FAE"/>
    <w:rsid w:val="00B9110C"/>
    <w:rsid w:val="00B911D1"/>
    <w:rsid w:val="00B91DD2"/>
    <w:rsid w:val="00B91EA4"/>
    <w:rsid w:val="00B92A2D"/>
    <w:rsid w:val="00B92AB2"/>
    <w:rsid w:val="00B92C9B"/>
    <w:rsid w:val="00B92DBA"/>
    <w:rsid w:val="00B93380"/>
    <w:rsid w:val="00B93EFB"/>
    <w:rsid w:val="00B942D4"/>
    <w:rsid w:val="00B94540"/>
    <w:rsid w:val="00B9484B"/>
    <w:rsid w:val="00B951F4"/>
    <w:rsid w:val="00B9542D"/>
    <w:rsid w:val="00B95652"/>
    <w:rsid w:val="00B960FF"/>
    <w:rsid w:val="00B964D3"/>
    <w:rsid w:val="00B967E3"/>
    <w:rsid w:val="00B968CC"/>
    <w:rsid w:val="00B9690B"/>
    <w:rsid w:val="00B96F1F"/>
    <w:rsid w:val="00B971BD"/>
    <w:rsid w:val="00B97B68"/>
    <w:rsid w:val="00BA0181"/>
    <w:rsid w:val="00BA038B"/>
    <w:rsid w:val="00BA16A4"/>
    <w:rsid w:val="00BA18BD"/>
    <w:rsid w:val="00BA20AE"/>
    <w:rsid w:val="00BA2173"/>
    <w:rsid w:val="00BA2787"/>
    <w:rsid w:val="00BA31CC"/>
    <w:rsid w:val="00BA3567"/>
    <w:rsid w:val="00BA3820"/>
    <w:rsid w:val="00BA4093"/>
    <w:rsid w:val="00BA5184"/>
    <w:rsid w:val="00BA5564"/>
    <w:rsid w:val="00BA5D7A"/>
    <w:rsid w:val="00BA608D"/>
    <w:rsid w:val="00BA61D5"/>
    <w:rsid w:val="00BA64D2"/>
    <w:rsid w:val="00BA6804"/>
    <w:rsid w:val="00BA6CE2"/>
    <w:rsid w:val="00BA73C6"/>
    <w:rsid w:val="00BA74CC"/>
    <w:rsid w:val="00BA776D"/>
    <w:rsid w:val="00BA7952"/>
    <w:rsid w:val="00BB0699"/>
    <w:rsid w:val="00BB0FD6"/>
    <w:rsid w:val="00BB1164"/>
    <w:rsid w:val="00BB16EB"/>
    <w:rsid w:val="00BB18B0"/>
    <w:rsid w:val="00BB234C"/>
    <w:rsid w:val="00BB241A"/>
    <w:rsid w:val="00BB28FB"/>
    <w:rsid w:val="00BB2B17"/>
    <w:rsid w:val="00BB329D"/>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367"/>
    <w:rsid w:val="00BB76B8"/>
    <w:rsid w:val="00BB76FA"/>
    <w:rsid w:val="00BB7923"/>
    <w:rsid w:val="00BB793C"/>
    <w:rsid w:val="00BB797C"/>
    <w:rsid w:val="00BB7C8A"/>
    <w:rsid w:val="00BC18D8"/>
    <w:rsid w:val="00BC2696"/>
    <w:rsid w:val="00BC2B75"/>
    <w:rsid w:val="00BC2C99"/>
    <w:rsid w:val="00BC3349"/>
    <w:rsid w:val="00BC37A1"/>
    <w:rsid w:val="00BC3895"/>
    <w:rsid w:val="00BC3A4F"/>
    <w:rsid w:val="00BC3CE1"/>
    <w:rsid w:val="00BC435B"/>
    <w:rsid w:val="00BC467A"/>
    <w:rsid w:val="00BC477C"/>
    <w:rsid w:val="00BC4DFE"/>
    <w:rsid w:val="00BC5146"/>
    <w:rsid w:val="00BC545B"/>
    <w:rsid w:val="00BC5A3D"/>
    <w:rsid w:val="00BC5CE1"/>
    <w:rsid w:val="00BC6A0B"/>
    <w:rsid w:val="00BC7A59"/>
    <w:rsid w:val="00BD01D1"/>
    <w:rsid w:val="00BD0889"/>
    <w:rsid w:val="00BD0C54"/>
    <w:rsid w:val="00BD111D"/>
    <w:rsid w:val="00BD1403"/>
    <w:rsid w:val="00BD167D"/>
    <w:rsid w:val="00BD1C56"/>
    <w:rsid w:val="00BD1E98"/>
    <w:rsid w:val="00BD2083"/>
    <w:rsid w:val="00BD25C6"/>
    <w:rsid w:val="00BD2F9F"/>
    <w:rsid w:val="00BD308A"/>
    <w:rsid w:val="00BD333E"/>
    <w:rsid w:val="00BD35F7"/>
    <w:rsid w:val="00BD3ACC"/>
    <w:rsid w:val="00BD3FA9"/>
    <w:rsid w:val="00BD47D2"/>
    <w:rsid w:val="00BD48E2"/>
    <w:rsid w:val="00BD4A9C"/>
    <w:rsid w:val="00BD5004"/>
    <w:rsid w:val="00BD5639"/>
    <w:rsid w:val="00BD5D02"/>
    <w:rsid w:val="00BD6348"/>
    <w:rsid w:val="00BD6F54"/>
    <w:rsid w:val="00BD726A"/>
    <w:rsid w:val="00BD72EF"/>
    <w:rsid w:val="00BD745D"/>
    <w:rsid w:val="00BD78A2"/>
    <w:rsid w:val="00BD7BBD"/>
    <w:rsid w:val="00BD7F45"/>
    <w:rsid w:val="00BE06DE"/>
    <w:rsid w:val="00BE0AC7"/>
    <w:rsid w:val="00BE167B"/>
    <w:rsid w:val="00BE1A32"/>
    <w:rsid w:val="00BE1B11"/>
    <w:rsid w:val="00BE1B6C"/>
    <w:rsid w:val="00BE20FC"/>
    <w:rsid w:val="00BE22E1"/>
    <w:rsid w:val="00BE231A"/>
    <w:rsid w:val="00BE2375"/>
    <w:rsid w:val="00BE250F"/>
    <w:rsid w:val="00BE2CBB"/>
    <w:rsid w:val="00BE329C"/>
    <w:rsid w:val="00BE3534"/>
    <w:rsid w:val="00BE3613"/>
    <w:rsid w:val="00BE36F8"/>
    <w:rsid w:val="00BE3A69"/>
    <w:rsid w:val="00BE3CDA"/>
    <w:rsid w:val="00BE3E51"/>
    <w:rsid w:val="00BE45F6"/>
    <w:rsid w:val="00BE49EA"/>
    <w:rsid w:val="00BE5171"/>
    <w:rsid w:val="00BE5443"/>
    <w:rsid w:val="00BE562C"/>
    <w:rsid w:val="00BE5B35"/>
    <w:rsid w:val="00BE600E"/>
    <w:rsid w:val="00BE61AE"/>
    <w:rsid w:val="00BE654A"/>
    <w:rsid w:val="00BE6EAA"/>
    <w:rsid w:val="00BE6F13"/>
    <w:rsid w:val="00BE750D"/>
    <w:rsid w:val="00BE7EBC"/>
    <w:rsid w:val="00BF000E"/>
    <w:rsid w:val="00BF0540"/>
    <w:rsid w:val="00BF0ED9"/>
    <w:rsid w:val="00BF12B8"/>
    <w:rsid w:val="00BF1563"/>
    <w:rsid w:val="00BF1703"/>
    <w:rsid w:val="00BF1A86"/>
    <w:rsid w:val="00BF1BFB"/>
    <w:rsid w:val="00BF214F"/>
    <w:rsid w:val="00BF2D71"/>
    <w:rsid w:val="00BF2F20"/>
    <w:rsid w:val="00BF2F9E"/>
    <w:rsid w:val="00BF333A"/>
    <w:rsid w:val="00BF40EC"/>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16D"/>
    <w:rsid w:val="00BF7335"/>
    <w:rsid w:val="00BF74AC"/>
    <w:rsid w:val="00BF79F7"/>
    <w:rsid w:val="00BF7DCF"/>
    <w:rsid w:val="00C000DD"/>
    <w:rsid w:val="00C01437"/>
    <w:rsid w:val="00C0189A"/>
    <w:rsid w:val="00C01C75"/>
    <w:rsid w:val="00C0284E"/>
    <w:rsid w:val="00C02AE0"/>
    <w:rsid w:val="00C02CC6"/>
    <w:rsid w:val="00C03049"/>
    <w:rsid w:val="00C030FC"/>
    <w:rsid w:val="00C03309"/>
    <w:rsid w:val="00C03582"/>
    <w:rsid w:val="00C03E16"/>
    <w:rsid w:val="00C03E21"/>
    <w:rsid w:val="00C04037"/>
    <w:rsid w:val="00C04097"/>
    <w:rsid w:val="00C041D0"/>
    <w:rsid w:val="00C04395"/>
    <w:rsid w:val="00C04420"/>
    <w:rsid w:val="00C04D42"/>
    <w:rsid w:val="00C05B68"/>
    <w:rsid w:val="00C05C56"/>
    <w:rsid w:val="00C05E84"/>
    <w:rsid w:val="00C06232"/>
    <w:rsid w:val="00C063A3"/>
    <w:rsid w:val="00C0664F"/>
    <w:rsid w:val="00C06BA8"/>
    <w:rsid w:val="00C06F69"/>
    <w:rsid w:val="00C06FAC"/>
    <w:rsid w:val="00C06FB7"/>
    <w:rsid w:val="00C07752"/>
    <w:rsid w:val="00C10770"/>
    <w:rsid w:val="00C10C89"/>
    <w:rsid w:val="00C11814"/>
    <w:rsid w:val="00C11F95"/>
    <w:rsid w:val="00C12176"/>
    <w:rsid w:val="00C123A8"/>
    <w:rsid w:val="00C126E5"/>
    <w:rsid w:val="00C12920"/>
    <w:rsid w:val="00C12BC0"/>
    <w:rsid w:val="00C12D6E"/>
    <w:rsid w:val="00C12F90"/>
    <w:rsid w:val="00C13101"/>
    <w:rsid w:val="00C1351C"/>
    <w:rsid w:val="00C13640"/>
    <w:rsid w:val="00C13A47"/>
    <w:rsid w:val="00C140A8"/>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41"/>
    <w:rsid w:val="00C24BC2"/>
    <w:rsid w:val="00C25052"/>
    <w:rsid w:val="00C25255"/>
    <w:rsid w:val="00C254CA"/>
    <w:rsid w:val="00C25BDC"/>
    <w:rsid w:val="00C26185"/>
    <w:rsid w:val="00C261BD"/>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3021"/>
    <w:rsid w:val="00C3315E"/>
    <w:rsid w:val="00C3341A"/>
    <w:rsid w:val="00C3345B"/>
    <w:rsid w:val="00C334E3"/>
    <w:rsid w:val="00C33A93"/>
    <w:rsid w:val="00C33A9D"/>
    <w:rsid w:val="00C352B3"/>
    <w:rsid w:val="00C35593"/>
    <w:rsid w:val="00C35DB7"/>
    <w:rsid w:val="00C35DE4"/>
    <w:rsid w:val="00C35E5D"/>
    <w:rsid w:val="00C36182"/>
    <w:rsid w:val="00C369A8"/>
    <w:rsid w:val="00C36BC8"/>
    <w:rsid w:val="00C36CAD"/>
    <w:rsid w:val="00C3752B"/>
    <w:rsid w:val="00C378DB"/>
    <w:rsid w:val="00C3792F"/>
    <w:rsid w:val="00C37DA1"/>
    <w:rsid w:val="00C40728"/>
    <w:rsid w:val="00C40B27"/>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19A"/>
    <w:rsid w:val="00C443EE"/>
    <w:rsid w:val="00C44CC9"/>
    <w:rsid w:val="00C44EB8"/>
    <w:rsid w:val="00C453A7"/>
    <w:rsid w:val="00C454EC"/>
    <w:rsid w:val="00C4596D"/>
    <w:rsid w:val="00C45C98"/>
    <w:rsid w:val="00C45EC9"/>
    <w:rsid w:val="00C460C9"/>
    <w:rsid w:val="00C461D2"/>
    <w:rsid w:val="00C462C9"/>
    <w:rsid w:val="00C466D2"/>
    <w:rsid w:val="00C468A1"/>
    <w:rsid w:val="00C46A15"/>
    <w:rsid w:val="00C46E7A"/>
    <w:rsid w:val="00C47DC1"/>
    <w:rsid w:val="00C47FF0"/>
    <w:rsid w:val="00C50825"/>
    <w:rsid w:val="00C50C3B"/>
    <w:rsid w:val="00C50E12"/>
    <w:rsid w:val="00C50E70"/>
    <w:rsid w:val="00C50FFE"/>
    <w:rsid w:val="00C51217"/>
    <w:rsid w:val="00C5136D"/>
    <w:rsid w:val="00C51A28"/>
    <w:rsid w:val="00C51AEC"/>
    <w:rsid w:val="00C51F11"/>
    <w:rsid w:val="00C52022"/>
    <w:rsid w:val="00C52251"/>
    <w:rsid w:val="00C52768"/>
    <w:rsid w:val="00C52F5E"/>
    <w:rsid w:val="00C53250"/>
    <w:rsid w:val="00C53AE7"/>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0F50"/>
    <w:rsid w:val="00C614E7"/>
    <w:rsid w:val="00C61799"/>
    <w:rsid w:val="00C61962"/>
    <w:rsid w:val="00C62155"/>
    <w:rsid w:val="00C62208"/>
    <w:rsid w:val="00C6228B"/>
    <w:rsid w:val="00C628B2"/>
    <w:rsid w:val="00C628E3"/>
    <w:rsid w:val="00C62B79"/>
    <w:rsid w:val="00C63B84"/>
    <w:rsid w:val="00C63C05"/>
    <w:rsid w:val="00C64309"/>
    <w:rsid w:val="00C64389"/>
    <w:rsid w:val="00C6466E"/>
    <w:rsid w:val="00C648A2"/>
    <w:rsid w:val="00C64959"/>
    <w:rsid w:val="00C65173"/>
    <w:rsid w:val="00C65392"/>
    <w:rsid w:val="00C6552F"/>
    <w:rsid w:val="00C65548"/>
    <w:rsid w:val="00C6558C"/>
    <w:rsid w:val="00C657AA"/>
    <w:rsid w:val="00C662FD"/>
    <w:rsid w:val="00C665FE"/>
    <w:rsid w:val="00C666D8"/>
    <w:rsid w:val="00C669BC"/>
    <w:rsid w:val="00C6787E"/>
    <w:rsid w:val="00C67B14"/>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64B"/>
    <w:rsid w:val="00C74983"/>
    <w:rsid w:val="00C74A4F"/>
    <w:rsid w:val="00C75AAA"/>
    <w:rsid w:val="00C75B77"/>
    <w:rsid w:val="00C75E8F"/>
    <w:rsid w:val="00C764C3"/>
    <w:rsid w:val="00C774BF"/>
    <w:rsid w:val="00C777EE"/>
    <w:rsid w:val="00C77931"/>
    <w:rsid w:val="00C80189"/>
    <w:rsid w:val="00C80427"/>
    <w:rsid w:val="00C8101E"/>
    <w:rsid w:val="00C810A9"/>
    <w:rsid w:val="00C81303"/>
    <w:rsid w:val="00C81964"/>
    <w:rsid w:val="00C81A32"/>
    <w:rsid w:val="00C81B86"/>
    <w:rsid w:val="00C823B3"/>
    <w:rsid w:val="00C8264B"/>
    <w:rsid w:val="00C82C78"/>
    <w:rsid w:val="00C82EEF"/>
    <w:rsid w:val="00C832EF"/>
    <w:rsid w:val="00C83361"/>
    <w:rsid w:val="00C83521"/>
    <w:rsid w:val="00C8359F"/>
    <w:rsid w:val="00C83665"/>
    <w:rsid w:val="00C83789"/>
    <w:rsid w:val="00C83B1D"/>
    <w:rsid w:val="00C840AE"/>
    <w:rsid w:val="00C844CE"/>
    <w:rsid w:val="00C8451B"/>
    <w:rsid w:val="00C84A12"/>
    <w:rsid w:val="00C84B30"/>
    <w:rsid w:val="00C84CDF"/>
    <w:rsid w:val="00C85029"/>
    <w:rsid w:val="00C85484"/>
    <w:rsid w:val="00C854BF"/>
    <w:rsid w:val="00C856F4"/>
    <w:rsid w:val="00C85BF2"/>
    <w:rsid w:val="00C85E67"/>
    <w:rsid w:val="00C861A0"/>
    <w:rsid w:val="00C87016"/>
    <w:rsid w:val="00C87496"/>
    <w:rsid w:val="00C875CA"/>
    <w:rsid w:val="00C8763B"/>
    <w:rsid w:val="00C8785C"/>
    <w:rsid w:val="00C87D40"/>
    <w:rsid w:val="00C87F85"/>
    <w:rsid w:val="00C9004A"/>
    <w:rsid w:val="00C9029D"/>
    <w:rsid w:val="00C902A8"/>
    <w:rsid w:val="00C906F1"/>
    <w:rsid w:val="00C908E8"/>
    <w:rsid w:val="00C90C31"/>
    <w:rsid w:val="00C90EA6"/>
    <w:rsid w:val="00C911B3"/>
    <w:rsid w:val="00C9148D"/>
    <w:rsid w:val="00C9172D"/>
    <w:rsid w:val="00C91812"/>
    <w:rsid w:val="00C91998"/>
    <w:rsid w:val="00C9209A"/>
    <w:rsid w:val="00C922B9"/>
    <w:rsid w:val="00C924BE"/>
    <w:rsid w:val="00C929AB"/>
    <w:rsid w:val="00C92D5F"/>
    <w:rsid w:val="00C9366E"/>
    <w:rsid w:val="00C93710"/>
    <w:rsid w:val="00C93D88"/>
    <w:rsid w:val="00C93DB8"/>
    <w:rsid w:val="00C943F0"/>
    <w:rsid w:val="00C94503"/>
    <w:rsid w:val="00C94A4C"/>
    <w:rsid w:val="00C94EC5"/>
    <w:rsid w:val="00C9563F"/>
    <w:rsid w:val="00C95F9B"/>
    <w:rsid w:val="00C964C0"/>
    <w:rsid w:val="00C9669A"/>
    <w:rsid w:val="00C968C7"/>
    <w:rsid w:val="00C96F07"/>
    <w:rsid w:val="00C9720D"/>
    <w:rsid w:val="00C9729B"/>
    <w:rsid w:val="00C97595"/>
    <w:rsid w:val="00C9766A"/>
    <w:rsid w:val="00C97A30"/>
    <w:rsid w:val="00C97D6E"/>
    <w:rsid w:val="00CA046C"/>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B16"/>
    <w:rsid w:val="00CB2BA4"/>
    <w:rsid w:val="00CB3384"/>
    <w:rsid w:val="00CB33DC"/>
    <w:rsid w:val="00CB3721"/>
    <w:rsid w:val="00CB4246"/>
    <w:rsid w:val="00CB451B"/>
    <w:rsid w:val="00CB4F13"/>
    <w:rsid w:val="00CB59E3"/>
    <w:rsid w:val="00CB5C8B"/>
    <w:rsid w:val="00CB5E87"/>
    <w:rsid w:val="00CB61A2"/>
    <w:rsid w:val="00CB6223"/>
    <w:rsid w:val="00CB65E9"/>
    <w:rsid w:val="00CB6769"/>
    <w:rsid w:val="00CB6966"/>
    <w:rsid w:val="00CB6D85"/>
    <w:rsid w:val="00CB746E"/>
    <w:rsid w:val="00CB7630"/>
    <w:rsid w:val="00CB7880"/>
    <w:rsid w:val="00CC0139"/>
    <w:rsid w:val="00CC04A8"/>
    <w:rsid w:val="00CC1AB9"/>
    <w:rsid w:val="00CC266B"/>
    <w:rsid w:val="00CC2B15"/>
    <w:rsid w:val="00CC2B8F"/>
    <w:rsid w:val="00CC2DCA"/>
    <w:rsid w:val="00CC3349"/>
    <w:rsid w:val="00CC345C"/>
    <w:rsid w:val="00CC3AFF"/>
    <w:rsid w:val="00CC3EDF"/>
    <w:rsid w:val="00CC497D"/>
    <w:rsid w:val="00CC49B7"/>
    <w:rsid w:val="00CC4D7C"/>
    <w:rsid w:val="00CC4D81"/>
    <w:rsid w:val="00CC4DC5"/>
    <w:rsid w:val="00CC4ED6"/>
    <w:rsid w:val="00CC55D7"/>
    <w:rsid w:val="00CC5BB6"/>
    <w:rsid w:val="00CC6405"/>
    <w:rsid w:val="00CC64D9"/>
    <w:rsid w:val="00CC6A8B"/>
    <w:rsid w:val="00CC6AD5"/>
    <w:rsid w:val="00CC6CA4"/>
    <w:rsid w:val="00CC6E1D"/>
    <w:rsid w:val="00CC70A8"/>
    <w:rsid w:val="00CC723A"/>
    <w:rsid w:val="00CC728D"/>
    <w:rsid w:val="00CC763D"/>
    <w:rsid w:val="00CC76EA"/>
    <w:rsid w:val="00CC786B"/>
    <w:rsid w:val="00CC7CE8"/>
    <w:rsid w:val="00CD02C7"/>
    <w:rsid w:val="00CD04D7"/>
    <w:rsid w:val="00CD0683"/>
    <w:rsid w:val="00CD08FC"/>
    <w:rsid w:val="00CD09D5"/>
    <w:rsid w:val="00CD0B7B"/>
    <w:rsid w:val="00CD0F06"/>
    <w:rsid w:val="00CD110C"/>
    <w:rsid w:val="00CD1359"/>
    <w:rsid w:val="00CD1783"/>
    <w:rsid w:val="00CD1F48"/>
    <w:rsid w:val="00CD296D"/>
    <w:rsid w:val="00CD2D87"/>
    <w:rsid w:val="00CD2DDC"/>
    <w:rsid w:val="00CD309E"/>
    <w:rsid w:val="00CD3112"/>
    <w:rsid w:val="00CD3E66"/>
    <w:rsid w:val="00CD3FEC"/>
    <w:rsid w:val="00CD490F"/>
    <w:rsid w:val="00CD4D64"/>
    <w:rsid w:val="00CD4F62"/>
    <w:rsid w:val="00CD525A"/>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830"/>
    <w:rsid w:val="00CE0EFB"/>
    <w:rsid w:val="00CE1617"/>
    <w:rsid w:val="00CE1E4D"/>
    <w:rsid w:val="00CE20A9"/>
    <w:rsid w:val="00CE24C6"/>
    <w:rsid w:val="00CE24D5"/>
    <w:rsid w:val="00CE2626"/>
    <w:rsid w:val="00CE2F63"/>
    <w:rsid w:val="00CE3140"/>
    <w:rsid w:val="00CE3165"/>
    <w:rsid w:val="00CE3606"/>
    <w:rsid w:val="00CE3C7E"/>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C2"/>
    <w:rsid w:val="00CF0738"/>
    <w:rsid w:val="00CF0D06"/>
    <w:rsid w:val="00CF10DC"/>
    <w:rsid w:val="00CF116E"/>
    <w:rsid w:val="00CF18FD"/>
    <w:rsid w:val="00CF1A45"/>
    <w:rsid w:val="00CF2351"/>
    <w:rsid w:val="00CF2558"/>
    <w:rsid w:val="00CF296B"/>
    <w:rsid w:val="00CF29B3"/>
    <w:rsid w:val="00CF3186"/>
    <w:rsid w:val="00CF4009"/>
    <w:rsid w:val="00CF5189"/>
    <w:rsid w:val="00CF5797"/>
    <w:rsid w:val="00CF5A9A"/>
    <w:rsid w:val="00D00589"/>
    <w:rsid w:val="00D01202"/>
    <w:rsid w:val="00D013AF"/>
    <w:rsid w:val="00D01955"/>
    <w:rsid w:val="00D01DE0"/>
    <w:rsid w:val="00D01F19"/>
    <w:rsid w:val="00D0274A"/>
    <w:rsid w:val="00D028D6"/>
    <w:rsid w:val="00D03331"/>
    <w:rsid w:val="00D03425"/>
    <w:rsid w:val="00D03AA9"/>
    <w:rsid w:val="00D03AC8"/>
    <w:rsid w:val="00D03AF7"/>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EB"/>
    <w:rsid w:val="00D11485"/>
    <w:rsid w:val="00D11762"/>
    <w:rsid w:val="00D117BE"/>
    <w:rsid w:val="00D1190A"/>
    <w:rsid w:val="00D123DA"/>
    <w:rsid w:val="00D127CA"/>
    <w:rsid w:val="00D127D0"/>
    <w:rsid w:val="00D12BEC"/>
    <w:rsid w:val="00D13561"/>
    <w:rsid w:val="00D13834"/>
    <w:rsid w:val="00D13D9A"/>
    <w:rsid w:val="00D14171"/>
    <w:rsid w:val="00D141F8"/>
    <w:rsid w:val="00D146D9"/>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1CE0"/>
    <w:rsid w:val="00D2228B"/>
    <w:rsid w:val="00D225D5"/>
    <w:rsid w:val="00D22611"/>
    <w:rsid w:val="00D2342B"/>
    <w:rsid w:val="00D23709"/>
    <w:rsid w:val="00D2373F"/>
    <w:rsid w:val="00D23930"/>
    <w:rsid w:val="00D244B4"/>
    <w:rsid w:val="00D24D34"/>
    <w:rsid w:val="00D24EDF"/>
    <w:rsid w:val="00D25530"/>
    <w:rsid w:val="00D257B2"/>
    <w:rsid w:val="00D25A34"/>
    <w:rsid w:val="00D25E3D"/>
    <w:rsid w:val="00D2615D"/>
    <w:rsid w:val="00D263B4"/>
    <w:rsid w:val="00D26840"/>
    <w:rsid w:val="00D2701F"/>
    <w:rsid w:val="00D271C0"/>
    <w:rsid w:val="00D2757E"/>
    <w:rsid w:val="00D2796B"/>
    <w:rsid w:val="00D27A30"/>
    <w:rsid w:val="00D30139"/>
    <w:rsid w:val="00D30BF0"/>
    <w:rsid w:val="00D3102A"/>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6C71"/>
    <w:rsid w:val="00D376D4"/>
    <w:rsid w:val="00D37DA2"/>
    <w:rsid w:val="00D37DE7"/>
    <w:rsid w:val="00D37E9B"/>
    <w:rsid w:val="00D40B05"/>
    <w:rsid w:val="00D41253"/>
    <w:rsid w:val="00D4127B"/>
    <w:rsid w:val="00D41CE2"/>
    <w:rsid w:val="00D421E5"/>
    <w:rsid w:val="00D43C1A"/>
    <w:rsid w:val="00D43D7F"/>
    <w:rsid w:val="00D44129"/>
    <w:rsid w:val="00D4412F"/>
    <w:rsid w:val="00D4448E"/>
    <w:rsid w:val="00D455F6"/>
    <w:rsid w:val="00D456DD"/>
    <w:rsid w:val="00D45A0B"/>
    <w:rsid w:val="00D45B8E"/>
    <w:rsid w:val="00D45EA9"/>
    <w:rsid w:val="00D4629A"/>
    <w:rsid w:val="00D462E8"/>
    <w:rsid w:val="00D46322"/>
    <w:rsid w:val="00D46505"/>
    <w:rsid w:val="00D465CB"/>
    <w:rsid w:val="00D47073"/>
    <w:rsid w:val="00D47200"/>
    <w:rsid w:val="00D47B3C"/>
    <w:rsid w:val="00D47CB2"/>
    <w:rsid w:val="00D503BA"/>
    <w:rsid w:val="00D50760"/>
    <w:rsid w:val="00D50A02"/>
    <w:rsid w:val="00D50B0F"/>
    <w:rsid w:val="00D50CE3"/>
    <w:rsid w:val="00D512E4"/>
    <w:rsid w:val="00D5189D"/>
    <w:rsid w:val="00D51AE0"/>
    <w:rsid w:val="00D51DB9"/>
    <w:rsid w:val="00D529E2"/>
    <w:rsid w:val="00D52AF9"/>
    <w:rsid w:val="00D52D85"/>
    <w:rsid w:val="00D53889"/>
    <w:rsid w:val="00D53F3A"/>
    <w:rsid w:val="00D5434C"/>
    <w:rsid w:val="00D54837"/>
    <w:rsid w:val="00D54A6C"/>
    <w:rsid w:val="00D55066"/>
    <w:rsid w:val="00D5530F"/>
    <w:rsid w:val="00D559DA"/>
    <w:rsid w:val="00D55B1E"/>
    <w:rsid w:val="00D55C44"/>
    <w:rsid w:val="00D563CA"/>
    <w:rsid w:val="00D56A61"/>
    <w:rsid w:val="00D56C0F"/>
    <w:rsid w:val="00D56FD2"/>
    <w:rsid w:val="00D5701B"/>
    <w:rsid w:val="00D5788C"/>
    <w:rsid w:val="00D57B0D"/>
    <w:rsid w:val="00D60091"/>
    <w:rsid w:val="00D600B3"/>
    <w:rsid w:val="00D6040B"/>
    <w:rsid w:val="00D609C7"/>
    <w:rsid w:val="00D60C5D"/>
    <w:rsid w:val="00D617B5"/>
    <w:rsid w:val="00D61C0E"/>
    <w:rsid w:val="00D61D00"/>
    <w:rsid w:val="00D61DB8"/>
    <w:rsid w:val="00D6269B"/>
    <w:rsid w:val="00D626B4"/>
    <w:rsid w:val="00D62879"/>
    <w:rsid w:val="00D62E49"/>
    <w:rsid w:val="00D62F0C"/>
    <w:rsid w:val="00D633BF"/>
    <w:rsid w:val="00D633ED"/>
    <w:rsid w:val="00D63870"/>
    <w:rsid w:val="00D639AB"/>
    <w:rsid w:val="00D63AF8"/>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3D7"/>
    <w:rsid w:val="00D824C7"/>
    <w:rsid w:val="00D82C18"/>
    <w:rsid w:val="00D82E48"/>
    <w:rsid w:val="00D83349"/>
    <w:rsid w:val="00D8336C"/>
    <w:rsid w:val="00D83672"/>
    <w:rsid w:val="00D836AA"/>
    <w:rsid w:val="00D83F7E"/>
    <w:rsid w:val="00D8455E"/>
    <w:rsid w:val="00D84992"/>
    <w:rsid w:val="00D84B50"/>
    <w:rsid w:val="00D84D4C"/>
    <w:rsid w:val="00D8524E"/>
    <w:rsid w:val="00D85275"/>
    <w:rsid w:val="00D857EA"/>
    <w:rsid w:val="00D85D65"/>
    <w:rsid w:val="00D85DBA"/>
    <w:rsid w:val="00D85E0B"/>
    <w:rsid w:val="00D85E41"/>
    <w:rsid w:val="00D86FC7"/>
    <w:rsid w:val="00D87000"/>
    <w:rsid w:val="00D8738A"/>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C7D"/>
    <w:rsid w:val="00D93E0F"/>
    <w:rsid w:val="00D94B31"/>
    <w:rsid w:val="00D94BCD"/>
    <w:rsid w:val="00D94C63"/>
    <w:rsid w:val="00D94F8C"/>
    <w:rsid w:val="00D95A09"/>
    <w:rsid w:val="00D95DE4"/>
    <w:rsid w:val="00D95E86"/>
    <w:rsid w:val="00D95ED3"/>
    <w:rsid w:val="00D961FE"/>
    <w:rsid w:val="00D9654C"/>
    <w:rsid w:val="00D96847"/>
    <w:rsid w:val="00D96D05"/>
    <w:rsid w:val="00D97305"/>
    <w:rsid w:val="00D97580"/>
    <w:rsid w:val="00D97859"/>
    <w:rsid w:val="00D97FF7"/>
    <w:rsid w:val="00DA04AF"/>
    <w:rsid w:val="00DA0545"/>
    <w:rsid w:val="00DA05FC"/>
    <w:rsid w:val="00DA07B2"/>
    <w:rsid w:val="00DA0FD6"/>
    <w:rsid w:val="00DA1795"/>
    <w:rsid w:val="00DA1A08"/>
    <w:rsid w:val="00DA1C4D"/>
    <w:rsid w:val="00DA1ED3"/>
    <w:rsid w:val="00DA2721"/>
    <w:rsid w:val="00DA30C9"/>
    <w:rsid w:val="00DA324E"/>
    <w:rsid w:val="00DA352B"/>
    <w:rsid w:val="00DA361D"/>
    <w:rsid w:val="00DA3FB3"/>
    <w:rsid w:val="00DA43F0"/>
    <w:rsid w:val="00DA45DE"/>
    <w:rsid w:val="00DA492B"/>
    <w:rsid w:val="00DA4A44"/>
    <w:rsid w:val="00DA4D95"/>
    <w:rsid w:val="00DA4F1F"/>
    <w:rsid w:val="00DA4FC6"/>
    <w:rsid w:val="00DA4FFA"/>
    <w:rsid w:val="00DA50EE"/>
    <w:rsid w:val="00DA512C"/>
    <w:rsid w:val="00DA5701"/>
    <w:rsid w:val="00DA5B60"/>
    <w:rsid w:val="00DA66BD"/>
    <w:rsid w:val="00DA66C3"/>
    <w:rsid w:val="00DA66CD"/>
    <w:rsid w:val="00DA68B8"/>
    <w:rsid w:val="00DA789F"/>
    <w:rsid w:val="00DA7C7A"/>
    <w:rsid w:val="00DB001C"/>
    <w:rsid w:val="00DB078B"/>
    <w:rsid w:val="00DB0944"/>
    <w:rsid w:val="00DB0FAE"/>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6FAF"/>
    <w:rsid w:val="00DB7008"/>
    <w:rsid w:val="00DB7763"/>
    <w:rsid w:val="00DB7B27"/>
    <w:rsid w:val="00DB7B72"/>
    <w:rsid w:val="00DC0D60"/>
    <w:rsid w:val="00DC0DEB"/>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22A"/>
    <w:rsid w:val="00DC5455"/>
    <w:rsid w:val="00DC54F4"/>
    <w:rsid w:val="00DC593E"/>
    <w:rsid w:val="00DC5B18"/>
    <w:rsid w:val="00DC6016"/>
    <w:rsid w:val="00DC614A"/>
    <w:rsid w:val="00DC6D95"/>
    <w:rsid w:val="00DC77E1"/>
    <w:rsid w:val="00DC7884"/>
    <w:rsid w:val="00DC7BE4"/>
    <w:rsid w:val="00DD0548"/>
    <w:rsid w:val="00DD0B3F"/>
    <w:rsid w:val="00DD0F1A"/>
    <w:rsid w:val="00DD13A9"/>
    <w:rsid w:val="00DD15BC"/>
    <w:rsid w:val="00DD24C4"/>
    <w:rsid w:val="00DD3750"/>
    <w:rsid w:val="00DD3C7A"/>
    <w:rsid w:val="00DD4985"/>
    <w:rsid w:val="00DD5067"/>
    <w:rsid w:val="00DD5141"/>
    <w:rsid w:val="00DD55C5"/>
    <w:rsid w:val="00DD5A6A"/>
    <w:rsid w:val="00DD5E85"/>
    <w:rsid w:val="00DD6009"/>
    <w:rsid w:val="00DD61E9"/>
    <w:rsid w:val="00DD63CE"/>
    <w:rsid w:val="00DD6443"/>
    <w:rsid w:val="00DD693A"/>
    <w:rsid w:val="00DD6D86"/>
    <w:rsid w:val="00DD6EA7"/>
    <w:rsid w:val="00DD7732"/>
    <w:rsid w:val="00DD787D"/>
    <w:rsid w:val="00DD7CD8"/>
    <w:rsid w:val="00DE0486"/>
    <w:rsid w:val="00DE050C"/>
    <w:rsid w:val="00DE051C"/>
    <w:rsid w:val="00DE053C"/>
    <w:rsid w:val="00DE0752"/>
    <w:rsid w:val="00DE11F7"/>
    <w:rsid w:val="00DE1414"/>
    <w:rsid w:val="00DE1726"/>
    <w:rsid w:val="00DE1B2A"/>
    <w:rsid w:val="00DE1D4A"/>
    <w:rsid w:val="00DE2504"/>
    <w:rsid w:val="00DE2E11"/>
    <w:rsid w:val="00DE30CB"/>
    <w:rsid w:val="00DE3484"/>
    <w:rsid w:val="00DE38AD"/>
    <w:rsid w:val="00DE3DE5"/>
    <w:rsid w:val="00DE40D2"/>
    <w:rsid w:val="00DE41A7"/>
    <w:rsid w:val="00DE44E3"/>
    <w:rsid w:val="00DE5128"/>
    <w:rsid w:val="00DE557D"/>
    <w:rsid w:val="00DE5D53"/>
    <w:rsid w:val="00DE6004"/>
    <w:rsid w:val="00DE692D"/>
    <w:rsid w:val="00DE7101"/>
    <w:rsid w:val="00DE77AC"/>
    <w:rsid w:val="00DE7931"/>
    <w:rsid w:val="00DF01BB"/>
    <w:rsid w:val="00DF0261"/>
    <w:rsid w:val="00DF0967"/>
    <w:rsid w:val="00DF0C37"/>
    <w:rsid w:val="00DF136B"/>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5E65"/>
    <w:rsid w:val="00DF705D"/>
    <w:rsid w:val="00DF7323"/>
    <w:rsid w:val="00DF74EC"/>
    <w:rsid w:val="00DF7582"/>
    <w:rsid w:val="00DF7CBA"/>
    <w:rsid w:val="00E001E4"/>
    <w:rsid w:val="00E002B0"/>
    <w:rsid w:val="00E007A3"/>
    <w:rsid w:val="00E007B6"/>
    <w:rsid w:val="00E01C97"/>
    <w:rsid w:val="00E02042"/>
    <w:rsid w:val="00E021EF"/>
    <w:rsid w:val="00E02493"/>
    <w:rsid w:val="00E025C6"/>
    <w:rsid w:val="00E02A02"/>
    <w:rsid w:val="00E02A50"/>
    <w:rsid w:val="00E02E37"/>
    <w:rsid w:val="00E03A14"/>
    <w:rsid w:val="00E03CA8"/>
    <w:rsid w:val="00E04E0E"/>
    <w:rsid w:val="00E0507B"/>
    <w:rsid w:val="00E055DE"/>
    <w:rsid w:val="00E05B89"/>
    <w:rsid w:val="00E05EC6"/>
    <w:rsid w:val="00E05FEB"/>
    <w:rsid w:val="00E063E5"/>
    <w:rsid w:val="00E0649E"/>
    <w:rsid w:val="00E06857"/>
    <w:rsid w:val="00E070D4"/>
    <w:rsid w:val="00E07219"/>
    <w:rsid w:val="00E074B4"/>
    <w:rsid w:val="00E077E6"/>
    <w:rsid w:val="00E0784A"/>
    <w:rsid w:val="00E07870"/>
    <w:rsid w:val="00E079DB"/>
    <w:rsid w:val="00E07A38"/>
    <w:rsid w:val="00E07D19"/>
    <w:rsid w:val="00E10020"/>
    <w:rsid w:val="00E10ADD"/>
    <w:rsid w:val="00E116BE"/>
    <w:rsid w:val="00E11B5A"/>
    <w:rsid w:val="00E123AE"/>
    <w:rsid w:val="00E12B2B"/>
    <w:rsid w:val="00E12DC2"/>
    <w:rsid w:val="00E12EF4"/>
    <w:rsid w:val="00E1305B"/>
    <w:rsid w:val="00E13389"/>
    <w:rsid w:val="00E1379E"/>
    <w:rsid w:val="00E139A4"/>
    <w:rsid w:val="00E14575"/>
    <w:rsid w:val="00E15403"/>
    <w:rsid w:val="00E1566F"/>
    <w:rsid w:val="00E15BBA"/>
    <w:rsid w:val="00E171D8"/>
    <w:rsid w:val="00E175AB"/>
    <w:rsid w:val="00E179C2"/>
    <w:rsid w:val="00E20490"/>
    <w:rsid w:val="00E20DB3"/>
    <w:rsid w:val="00E20FFB"/>
    <w:rsid w:val="00E21137"/>
    <w:rsid w:val="00E2115F"/>
    <w:rsid w:val="00E21797"/>
    <w:rsid w:val="00E230DB"/>
    <w:rsid w:val="00E236F1"/>
    <w:rsid w:val="00E23ACE"/>
    <w:rsid w:val="00E23C47"/>
    <w:rsid w:val="00E23C93"/>
    <w:rsid w:val="00E23CE1"/>
    <w:rsid w:val="00E245BF"/>
    <w:rsid w:val="00E24C1C"/>
    <w:rsid w:val="00E25811"/>
    <w:rsid w:val="00E25834"/>
    <w:rsid w:val="00E25CA4"/>
    <w:rsid w:val="00E260A2"/>
    <w:rsid w:val="00E2637E"/>
    <w:rsid w:val="00E26380"/>
    <w:rsid w:val="00E2667F"/>
    <w:rsid w:val="00E272C5"/>
    <w:rsid w:val="00E2748F"/>
    <w:rsid w:val="00E276FB"/>
    <w:rsid w:val="00E27AC3"/>
    <w:rsid w:val="00E27C2F"/>
    <w:rsid w:val="00E301EC"/>
    <w:rsid w:val="00E30BD8"/>
    <w:rsid w:val="00E312AD"/>
    <w:rsid w:val="00E31378"/>
    <w:rsid w:val="00E31505"/>
    <w:rsid w:val="00E31675"/>
    <w:rsid w:val="00E323F7"/>
    <w:rsid w:val="00E326F8"/>
    <w:rsid w:val="00E32A02"/>
    <w:rsid w:val="00E331C1"/>
    <w:rsid w:val="00E3391E"/>
    <w:rsid w:val="00E33CC0"/>
    <w:rsid w:val="00E33ED0"/>
    <w:rsid w:val="00E3405B"/>
    <w:rsid w:val="00E3485E"/>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732"/>
    <w:rsid w:val="00E40069"/>
    <w:rsid w:val="00E40094"/>
    <w:rsid w:val="00E40203"/>
    <w:rsid w:val="00E40431"/>
    <w:rsid w:val="00E40941"/>
    <w:rsid w:val="00E40D9F"/>
    <w:rsid w:val="00E40E2A"/>
    <w:rsid w:val="00E40F57"/>
    <w:rsid w:val="00E41284"/>
    <w:rsid w:val="00E412F3"/>
    <w:rsid w:val="00E41C87"/>
    <w:rsid w:val="00E41C8E"/>
    <w:rsid w:val="00E41E2E"/>
    <w:rsid w:val="00E42384"/>
    <w:rsid w:val="00E429E9"/>
    <w:rsid w:val="00E43380"/>
    <w:rsid w:val="00E43764"/>
    <w:rsid w:val="00E437DC"/>
    <w:rsid w:val="00E43B12"/>
    <w:rsid w:val="00E43B26"/>
    <w:rsid w:val="00E43F38"/>
    <w:rsid w:val="00E43F43"/>
    <w:rsid w:val="00E43FDC"/>
    <w:rsid w:val="00E444D3"/>
    <w:rsid w:val="00E44575"/>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9B2"/>
    <w:rsid w:val="00E529BD"/>
    <w:rsid w:val="00E52AA0"/>
    <w:rsid w:val="00E52DCB"/>
    <w:rsid w:val="00E52F05"/>
    <w:rsid w:val="00E537BC"/>
    <w:rsid w:val="00E540C6"/>
    <w:rsid w:val="00E542A5"/>
    <w:rsid w:val="00E542BD"/>
    <w:rsid w:val="00E546F7"/>
    <w:rsid w:val="00E5473D"/>
    <w:rsid w:val="00E54886"/>
    <w:rsid w:val="00E5537B"/>
    <w:rsid w:val="00E56198"/>
    <w:rsid w:val="00E56406"/>
    <w:rsid w:val="00E5645D"/>
    <w:rsid w:val="00E56876"/>
    <w:rsid w:val="00E570EE"/>
    <w:rsid w:val="00E60388"/>
    <w:rsid w:val="00E60D32"/>
    <w:rsid w:val="00E61303"/>
    <w:rsid w:val="00E6149D"/>
    <w:rsid w:val="00E61AC3"/>
    <w:rsid w:val="00E61ACF"/>
    <w:rsid w:val="00E61B6E"/>
    <w:rsid w:val="00E61D12"/>
    <w:rsid w:val="00E61FF3"/>
    <w:rsid w:val="00E62044"/>
    <w:rsid w:val="00E62270"/>
    <w:rsid w:val="00E62717"/>
    <w:rsid w:val="00E6289D"/>
    <w:rsid w:val="00E629CD"/>
    <w:rsid w:val="00E62BE8"/>
    <w:rsid w:val="00E63093"/>
    <w:rsid w:val="00E639F8"/>
    <w:rsid w:val="00E6422F"/>
    <w:rsid w:val="00E645FD"/>
    <w:rsid w:val="00E6471B"/>
    <w:rsid w:val="00E649CE"/>
    <w:rsid w:val="00E658E4"/>
    <w:rsid w:val="00E659E1"/>
    <w:rsid w:val="00E65C46"/>
    <w:rsid w:val="00E65FB5"/>
    <w:rsid w:val="00E666EA"/>
    <w:rsid w:val="00E66765"/>
    <w:rsid w:val="00E66835"/>
    <w:rsid w:val="00E66B29"/>
    <w:rsid w:val="00E66C0E"/>
    <w:rsid w:val="00E6709C"/>
    <w:rsid w:val="00E671F0"/>
    <w:rsid w:val="00E67691"/>
    <w:rsid w:val="00E67A3C"/>
    <w:rsid w:val="00E701D8"/>
    <w:rsid w:val="00E7074E"/>
    <w:rsid w:val="00E70FA0"/>
    <w:rsid w:val="00E71446"/>
    <w:rsid w:val="00E72293"/>
    <w:rsid w:val="00E728B8"/>
    <w:rsid w:val="00E72981"/>
    <w:rsid w:val="00E72B6C"/>
    <w:rsid w:val="00E737A6"/>
    <w:rsid w:val="00E740AA"/>
    <w:rsid w:val="00E74C45"/>
    <w:rsid w:val="00E74D6F"/>
    <w:rsid w:val="00E74FEF"/>
    <w:rsid w:val="00E75657"/>
    <w:rsid w:val="00E75696"/>
    <w:rsid w:val="00E757DD"/>
    <w:rsid w:val="00E75998"/>
    <w:rsid w:val="00E75C6C"/>
    <w:rsid w:val="00E762AA"/>
    <w:rsid w:val="00E76B12"/>
    <w:rsid w:val="00E76DC7"/>
    <w:rsid w:val="00E7737E"/>
    <w:rsid w:val="00E775B3"/>
    <w:rsid w:val="00E77793"/>
    <w:rsid w:val="00E7780B"/>
    <w:rsid w:val="00E77E9C"/>
    <w:rsid w:val="00E802FE"/>
    <w:rsid w:val="00E804A4"/>
    <w:rsid w:val="00E804DA"/>
    <w:rsid w:val="00E80A18"/>
    <w:rsid w:val="00E8137F"/>
    <w:rsid w:val="00E81F5A"/>
    <w:rsid w:val="00E82756"/>
    <w:rsid w:val="00E82910"/>
    <w:rsid w:val="00E82C14"/>
    <w:rsid w:val="00E82F1E"/>
    <w:rsid w:val="00E82FC5"/>
    <w:rsid w:val="00E840EC"/>
    <w:rsid w:val="00E84654"/>
    <w:rsid w:val="00E8525A"/>
    <w:rsid w:val="00E8636E"/>
    <w:rsid w:val="00E8689F"/>
    <w:rsid w:val="00E87004"/>
    <w:rsid w:val="00E873DF"/>
    <w:rsid w:val="00E87B2D"/>
    <w:rsid w:val="00E9020D"/>
    <w:rsid w:val="00E9024D"/>
    <w:rsid w:val="00E906A3"/>
    <w:rsid w:val="00E90DD2"/>
    <w:rsid w:val="00E91088"/>
    <w:rsid w:val="00E91450"/>
    <w:rsid w:val="00E918DB"/>
    <w:rsid w:val="00E91C11"/>
    <w:rsid w:val="00E91D4C"/>
    <w:rsid w:val="00E9210F"/>
    <w:rsid w:val="00E922A4"/>
    <w:rsid w:val="00E9251D"/>
    <w:rsid w:val="00E92DA2"/>
    <w:rsid w:val="00E934F9"/>
    <w:rsid w:val="00E9375D"/>
    <w:rsid w:val="00E93A8A"/>
    <w:rsid w:val="00E93C4B"/>
    <w:rsid w:val="00E93D85"/>
    <w:rsid w:val="00E93F6F"/>
    <w:rsid w:val="00E9424E"/>
    <w:rsid w:val="00E942A9"/>
    <w:rsid w:val="00E943D3"/>
    <w:rsid w:val="00E94928"/>
    <w:rsid w:val="00E95708"/>
    <w:rsid w:val="00E95D97"/>
    <w:rsid w:val="00E968E4"/>
    <w:rsid w:val="00E96CE3"/>
    <w:rsid w:val="00E97A89"/>
    <w:rsid w:val="00E97ACE"/>
    <w:rsid w:val="00E97FC5"/>
    <w:rsid w:val="00E97FFB"/>
    <w:rsid w:val="00EA0044"/>
    <w:rsid w:val="00EA0227"/>
    <w:rsid w:val="00EA0A97"/>
    <w:rsid w:val="00EA0B93"/>
    <w:rsid w:val="00EA121A"/>
    <w:rsid w:val="00EA1BAC"/>
    <w:rsid w:val="00EA2052"/>
    <w:rsid w:val="00EA2994"/>
    <w:rsid w:val="00EA393A"/>
    <w:rsid w:val="00EA3A2F"/>
    <w:rsid w:val="00EA420A"/>
    <w:rsid w:val="00EA4606"/>
    <w:rsid w:val="00EA4A43"/>
    <w:rsid w:val="00EA4EF3"/>
    <w:rsid w:val="00EA5B55"/>
    <w:rsid w:val="00EA60FD"/>
    <w:rsid w:val="00EA61AC"/>
    <w:rsid w:val="00EA63F0"/>
    <w:rsid w:val="00EA6B4E"/>
    <w:rsid w:val="00EA72AD"/>
    <w:rsid w:val="00EA7465"/>
    <w:rsid w:val="00EA7D93"/>
    <w:rsid w:val="00EB006A"/>
    <w:rsid w:val="00EB0932"/>
    <w:rsid w:val="00EB0EA3"/>
    <w:rsid w:val="00EB14B5"/>
    <w:rsid w:val="00EB1857"/>
    <w:rsid w:val="00EB277A"/>
    <w:rsid w:val="00EB3031"/>
    <w:rsid w:val="00EB366A"/>
    <w:rsid w:val="00EB3A95"/>
    <w:rsid w:val="00EB3B99"/>
    <w:rsid w:val="00EB3D92"/>
    <w:rsid w:val="00EB4282"/>
    <w:rsid w:val="00EB5502"/>
    <w:rsid w:val="00EB55E2"/>
    <w:rsid w:val="00EB5B6B"/>
    <w:rsid w:val="00EB5D49"/>
    <w:rsid w:val="00EB6B6C"/>
    <w:rsid w:val="00EB6F55"/>
    <w:rsid w:val="00EB793B"/>
    <w:rsid w:val="00EB7FD8"/>
    <w:rsid w:val="00EC0324"/>
    <w:rsid w:val="00EC0467"/>
    <w:rsid w:val="00EC0477"/>
    <w:rsid w:val="00EC0960"/>
    <w:rsid w:val="00EC10D6"/>
    <w:rsid w:val="00EC1220"/>
    <w:rsid w:val="00EC1AF9"/>
    <w:rsid w:val="00EC1B6B"/>
    <w:rsid w:val="00EC1D3A"/>
    <w:rsid w:val="00EC1F65"/>
    <w:rsid w:val="00EC20FF"/>
    <w:rsid w:val="00EC23CD"/>
    <w:rsid w:val="00EC25DF"/>
    <w:rsid w:val="00EC2B8F"/>
    <w:rsid w:val="00EC335F"/>
    <w:rsid w:val="00EC3B1B"/>
    <w:rsid w:val="00EC4150"/>
    <w:rsid w:val="00EC4A0B"/>
    <w:rsid w:val="00EC5018"/>
    <w:rsid w:val="00EC507D"/>
    <w:rsid w:val="00EC57A9"/>
    <w:rsid w:val="00EC5DA5"/>
    <w:rsid w:val="00EC5F80"/>
    <w:rsid w:val="00EC643A"/>
    <w:rsid w:val="00EC6B33"/>
    <w:rsid w:val="00EC7014"/>
    <w:rsid w:val="00EC7433"/>
    <w:rsid w:val="00EC75C1"/>
    <w:rsid w:val="00EC7759"/>
    <w:rsid w:val="00EC7D87"/>
    <w:rsid w:val="00EC7F46"/>
    <w:rsid w:val="00EC7FC1"/>
    <w:rsid w:val="00ED0570"/>
    <w:rsid w:val="00ED06EB"/>
    <w:rsid w:val="00ED09C3"/>
    <w:rsid w:val="00ED0C19"/>
    <w:rsid w:val="00ED0F8C"/>
    <w:rsid w:val="00ED1743"/>
    <w:rsid w:val="00ED1998"/>
    <w:rsid w:val="00ED1AAB"/>
    <w:rsid w:val="00ED1D4D"/>
    <w:rsid w:val="00ED1E07"/>
    <w:rsid w:val="00ED239C"/>
    <w:rsid w:val="00ED2AC0"/>
    <w:rsid w:val="00ED2E9A"/>
    <w:rsid w:val="00ED3497"/>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42B"/>
    <w:rsid w:val="00EE453B"/>
    <w:rsid w:val="00EE4D8C"/>
    <w:rsid w:val="00EE4F3E"/>
    <w:rsid w:val="00EE50D4"/>
    <w:rsid w:val="00EE56E9"/>
    <w:rsid w:val="00EE5A12"/>
    <w:rsid w:val="00EE5A14"/>
    <w:rsid w:val="00EE737D"/>
    <w:rsid w:val="00EE77F5"/>
    <w:rsid w:val="00EE7951"/>
    <w:rsid w:val="00EE7A2E"/>
    <w:rsid w:val="00EE7EF6"/>
    <w:rsid w:val="00EF0BA0"/>
    <w:rsid w:val="00EF10DB"/>
    <w:rsid w:val="00EF1144"/>
    <w:rsid w:val="00EF19E5"/>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576E"/>
    <w:rsid w:val="00EF5844"/>
    <w:rsid w:val="00EF5C8E"/>
    <w:rsid w:val="00EF6248"/>
    <w:rsid w:val="00EF6F24"/>
    <w:rsid w:val="00EF71AE"/>
    <w:rsid w:val="00EF774D"/>
    <w:rsid w:val="00EF7C49"/>
    <w:rsid w:val="00F000AE"/>
    <w:rsid w:val="00F0029E"/>
    <w:rsid w:val="00F00899"/>
    <w:rsid w:val="00F00D5D"/>
    <w:rsid w:val="00F00E68"/>
    <w:rsid w:val="00F01054"/>
    <w:rsid w:val="00F0194B"/>
    <w:rsid w:val="00F019CB"/>
    <w:rsid w:val="00F022D3"/>
    <w:rsid w:val="00F0276D"/>
    <w:rsid w:val="00F02B99"/>
    <w:rsid w:val="00F02EC4"/>
    <w:rsid w:val="00F02F85"/>
    <w:rsid w:val="00F03608"/>
    <w:rsid w:val="00F03E5D"/>
    <w:rsid w:val="00F044CC"/>
    <w:rsid w:val="00F04693"/>
    <w:rsid w:val="00F04BA7"/>
    <w:rsid w:val="00F04D93"/>
    <w:rsid w:val="00F04FAD"/>
    <w:rsid w:val="00F050F7"/>
    <w:rsid w:val="00F05197"/>
    <w:rsid w:val="00F05D48"/>
    <w:rsid w:val="00F06173"/>
    <w:rsid w:val="00F06564"/>
    <w:rsid w:val="00F07CF2"/>
    <w:rsid w:val="00F07EF1"/>
    <w:rsid w:val="00F10417"/>
    <w:rsid w:val="00F10F1B"/>
    <w:rsid w:val="00F10F8B"/>
    <w:rsid w:val="00F11764"/>
    <w:rsid w:val="00F11B64"/>
    <w:rsid w:val="00F12075"/>
    <w:rsid w:val="00F12321"/>
    <w:rsid w:val="00F1249D"/>
    <w:rsid w:val="00F12F43"/>
    <w:rsid w:val="00F132DD"/>
    <w:rsid w:val="00F13626"/>
    <w:rsid w:val="00F13763"/>
    <w:rsid w:val="00F1435F"/>
    <w:rsid w:val="00F143C0"/>
    <w:rsid w:val="00F1451B"/>
    <w:rsid w:val="00F14F2C"/>
    <w:rsid w:val="00F15228"/>
    <w:rsid w:val="00F15454"/>
    <w:rsid w:val="00F1566A"/>
    <w:rsid w:val="00F156D4"/>
    <w:rsid w:val="00F15E33"/>
    <w:rsid w:val="00F16044"/>
    <w:rsid w:val="00F164B9"/>
    <w:rsid w:val="00F167AD"/>
    <w:rsid w:val="00F16BEA"/>
    <w:rsid w:val="00F16EF3"/>
    <w:rsid w:val="00F173F8"/>
    <w:rsid w:val="00F1744E"/>
    <w:rsid w:val="00F1755E"/>
    <w:rsid w:val="00F17CD5"/>
    <w:rsid w:val="00F17DF2"/>
    <w:rsid w:val="00F20068"/>
    <w:rsid w:val="00F20099"/>
    <w:rsid w:val="00F201E6"/>
    <w:rsid w:val="00F2039D"/>
    <w:rsid w:val="00F20787"/>
    <w:rsid w:val="00F20C23"/>
    <w:rsid w:val="00F20DA7"/>
    <w:rsid w:val="00F214FF"/>
    <w:rsid w:val="00F215E8"/>
    <w:rsid w:val="00F21758"/>
    <w:rsid w:val="00F21EB3"/>
    <w:rsid w:val="00F21FEA"/>
    <w:rsid w:val="00F22A60"/>
    <w:rsid w:val="00F22ACE"/>
    <w:rsid w:val="00F22D02"/>
    <w:rsid w:val="00F22FA2"/>
    <w:rsid w:val="00F22FAD"/>
    <w:rsid w:val="00F23248"/>
    <w:rsid w:val="00F23C92"/>
    <w:rsid w:val="00F24788"/>
    <w:rsid w:val="00F24A45"/>
    <w:rsid w:val="00F24AFE"/>
    <w:rsid w:val="00F24DCF"/>
    <w:rsid w:val="00F24FA1"/>
    <w:rsid w:val="00F2578D"/>
    <w:rsid w:val="00F261F8"/>
    <w:rsid w:val="00F26228"/>
    <w:rsid w:val="00F26637"/>
    <w:rsid w:val="00F26A14"/>
    <w:rsid w:val="00F275A5"/>
    <w:rsid w:val="00F27A1A"/>
    <w:rsid w:val="00F27BCA"/>
    <w:rsid w:val="00F31141"/>
    <w:rsid w:val="00F317D3"/>
    <w:rsid w:val="00F31F50"/>
    <w:rsid w:val="00F321CD"/>
    <w:rsid w:val="00F32B4E"/>
    <w:rsid w:val="00F32E7F"/>
    <w:rsid w:val="00F345D3"/>
    <w:rsid w:val="00F34A1E"/>
    <w:rsid w:val="00F34F66"/>
    <w:rsid w:val="00F35590"/>
    <w:rsid w:val="00F35B8B"/>
    <w:rsid w:val="00F35D29"/>
    <w:rsid w:val="00F36702"/>
    <w:rsid w:val="00F3689B"/>
    <w:rsid w:val="00F36C3F"/>
    <w:rsid w:val="00F36EF1"/>
    <w:rsid w:val="00F36FD3"/>
    <w:rsid w:val="00F37204"/>
    <w:rsid w:val="00F3730F"/>
    <w:rsid w:val="00F37333"/>
    <w:rsid w:val="00F379B9"/>
    <w:rsid w:val="00F37A50"/>
    <w:rsid w:val="00F37C65"/>
    <w:rsid w:val="00F40DEE"/>
    <w:rsid w:val="00F40F2A"/>
    <w:rsid w:val="00F41733"/>
    <w:rsid w:val="00F41E17"/>
    <w:rsid w:val="00F42333"/>
    <w:rsid w:val="00F423D6"/>
    <w:rsid w:val="00F42498"/>
    <w:rsid w:val="00F425D4"/>
    <w:rsid w:val="00F4271D"/>
    <w:rsid w:val="00F4298B"/>
    <w:rsid w:val="00F432A0"/>
    <w:rsid w:val="00F4380E"/>
    <w:rsid w:val="00F43891"/>
    <w:rsid w:val="00F438A8"/>
    <w:rsid w:val="00F43988"/>
    <w:rsid w:val="00F44014"/>
    <w:rsid w:val="00F442CE"/>
    <w:rsid w:val="00F4453F"/>
    <w:rsid w:val="00F44948"/>
    <w:rsid w:val="00F44AED"/>
    <w:rsid w:val="00F45242"/>
    <w:rsid w:val="00F45516"/>
    <w:rsid w:val="00F457C4"/>
    <w:rsid w:val="00F4628A"/>
    <w:rsid w:val="00F465E1"/>
    <w:rsid w:val="00F47AE5"/>
    <w:rsid w:val="00F47C18"/>
    <w:rsid w:val="00F5002A"/>
    <w:rsid w:val="00F50BD2"/>
    <w:rsid w:val="00F50D7B"/>
    <w:rsid w:val="00F50F76"/>
    <w:rsid w:val="00F51596"/>
    <w:rsid w:val="00F51B7D"/>
    <w:rsid w:val="00F52082"/>
    <w:rsid w:val="00F5213E"/>
    <w:rsid w:val="00F52211"/>
    <w:rsid w:val="00F522CE"/>
    <w:rsid w:val="00F5232E"/>
    <w:rsid w:val="00F523F7"/>
    <w:rsid w:val="00F52AEF"/>
    <w:rsid w:val="00F52F73"/>
    <w:rsid w:val="00F540F5"/>
    <w:rsid w:val="00F542DC"/>
    <w:rsid w:val="00F5477E"/>
    <w:rsid w:val="00F54C17"/>
    <w:rsid w:val="00F554C3"/>
    <w:rsid w:val="00F56443"/>
    <w:rsid w:val="00F56E08"/>
    <w:rsid w:val="00F56F34"/>
    <w:rsid w:val="00F57468"/>
    <w:rsid w:val="00F5752F"/>
    <w:rsid w:val="00F57F02"/>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5098"/>
    <w:rsid w:val="00F654B3"/>
    <w:rsid w:val="00F6574B"/>
    <w:rsid w:val="00F6593C"/>
    <w:rsid w:val="00F65E88"/>
    <w:rsid w:val="00F66574"/>
    <w:rsid w:val="00F669F0"/>
    <w:rsid w:val="00F66D49"/>
    <w:rsid w:val="00F6717E"/>
    <w:rsid w:val="00F6746A"/>
    <w:rsid w:val="00F67C7C"/>
    <w:rsid w:val="00F67F9C"/>
    <w:rsid w:val="00F70762"/>
    <w:rsid w:val="00F709C4"/>
    <w:rsid w:val="00F70E24"/>
    <w:rsid w:val="00F710FA"/>
    <w:rsid w:val="00F71146"/>
    <w:rsid w:val="00F711A5"/>
    <w:rsid w:val="00F71FD3"/>
    <w:rsid w:val="00F72F54"/>
    <w:rsid w:val="00F72F98"/>
    <w:rsid w:val="00F731C2"/>
    <w:rsid w:val="00F734BC"/>
    <w:rsid w:val="00F74506"/>
    <w:rsid w:val="00F74763"/>
    <w:rsid w:val="00F756E3"/>
    <w:rsid w:val="00F75778"/>
    <w:rsid w:val="00F75955"/>
    <w:rsid w:val="00F75A9D"/>
    <w:rsid w:val="00F75B9B"/>
    <w:rsid w:val="00F75F2E"/>
    <w:rsid w:val="00F75FB1"/>
    <w:rsid w:val="00F764CD"/>
    <w:rsid w:val="00F766EA"/>
    <w:rsid w:val="00F767A2"/>
    <w:rsid w:val="00F76FDD"/>
    <w:rsid w:val="00F77971"/>
    <w:rsid w:val="00F77E48"/>
    <w:rsid w:val="00F80230"/>
    <w:rsid w:val="00F80248"/>
    <w:rsid w:val="00F80334"/>
    <w:rsid w:val="00F8069F"/>
    <w:rsid w:val="00F80898"/>
    <w:rsid w:val="00F80BCA"/>
    <w:rsid w:val="00F80F01"/>
    <w:rsid w:val="00F81066"/>
    <w:rsid w:val="00F81227"/>
    <w:rsid w:val="00F8145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6933"/>
    <w:rsid w:val="00F86E79"/>
    <w:rsid w:val="00F87289"/>
    <w:rsid w:val="00F872E5"/>
    <w:rsid w:val="00F8799D"/>
    <w:rsid w:val="00F87F98"/>
    <w:rsid w:val="00F90146"/>
    <w:rsid w:val="00F90387"/>
    <w:rsid w:val="00F903CD"/>
    <w:rsid w:val="00F90544"/>
    <w:rsid w:val="00F90B88"/>
    <w:rsid w:val="00F90E42"/>
    <w:rsid w:val="00F90F3F"/>
    <w:rsid w:val="00F91672"/>
    <w:rsid w:val="00F91E9C"/>
    <w:rsid w:val="00F91ED6"/>
    <w:rsid w:val="00F921DB"/>
    <w:rsid w:val="00F92557"/>
    <w:rsid w:val="00F92565"/>
    <w:rsid w:val="00F929A8"/>
    <w:rsid w:val="00F92FF4"/>
    <w:rsid w:val="00F93055"/>
    <w:rsid w:val="00F93219"/>
    <w:rsid w:val="00F935E3"/>
    <w:rsid w:val="00F9419F"/>
    <w:rsid w:val="00F9423F"/>
    <w:rsid w:val="00F94C88"/>
    <w:rsid w:val="00F95D2C"/>
    <w:rsid w:val="00F95FBF"/>
    <w:rsid w:val="00F9641D"/>
    <w:rsid w:val="00F964C6"/>
    <w:rsid w:val="00F9679C"/>
    <w:rsid w:val="00F96F13"/>
    <w:rsid w:val="00F96F59"/>
    <w:rsid w:val="00F97336"/>
    <w:rsid w:val="00F973DE"/>
    <w:rsid w:val="00F9781B"/>
    <w:rsid w:val="00F97844"/>
    <w:rsid w:val="00F97858"/>
    <w:rsid w:val="00F97959"/>
    <w:rsid w:val="00F97A69"/>
    <w:rsid w:val="00F97DF4"/>
    <w:rsid w:val="00FA00CC"/>
    <w:rsid w:val="00FA07EE"/>
    <w:rsid w:val="00FA0930"/>
    <w:rsid w:val="00FA0A26"/>
    <w:rsid w:val="00FA0FB6"/>
    <w:rsid w:val="00FA1AE8"/>
    <w:rsid w:val="00FA1CBE"/>
    <w:rsid w:val="00FA22F1"/>
    <w:rsid w:val="00FA26FA"/>
    <w:rsid w:val="00FA29A9"/>
    <w:rsid w:val="00FA3E4B"/>
    <w:rsid w:val="00FA41F8"/>
    <w:rsid w:val="00FA48A5"/>
    <w:rsid w:val="00FA4A38"/>
    <w:rsid w:val="00FA4C07"/>
    <w:rsid w:val="00FA4D2E"/>
    <w:rsid w:val="00FA50B2"/>
    <w:rsid w:val="00FA52DD"/>
    <w:rsid w:val="00FA598F"/>
    <w:rsid w:val="00FA5BED"/>
    <w:rsid w:val="00FA6102"/>
    <w:rsid w:val="00FA67E3"/>
    <w:rsid w:val="00FA70E8"/>
    <w:rsid w:val="00FA747E"/>
    <w:rsid w:val="00FA7CA1"/>
    <w:rsid w:val="00FA7F71"/>
    <w:rsid w:val="00FB06F2"/>
    <w:rsid w:val="00FB1291"/>
    <w:rsid w:val="00FB13F6"/>
    <w:rsid w:val="00FB1491"/>
    <w:rsid w:val="00FB17E9"/>
    <w:rsid w:val="00FB1F3B"/>
    <w:rsid w:val="00FB1F8E"/>
    <w:rsid w:val="00FB1FC2"/>
    <w:rsid w:val="00FB20C1"/>
    <w:rsid w:val="00FB2169"/>
    <w:rsid w:val="00FB2A28"/>
    <w:rsid w:val="00FB2DE8"/>
    <w:rsid w:val="00FB310B"/>
    <w:rsid w:val="00FB31DD"/>
    <w:rsid w:val="00FB36B1"/>
    <w:rsid w:val="00FB3B8C"/>
    <w:rsid w:val="00FB3D2F"/>
    <w:rsid w:val="00FB3E6B"/>
    <w:rsid w:val="00FB3ECF"/>
    <w:rsid w:val="00FB40FF"/>
    <w:rsid w:val="00FB4233"/>
    <w:rsid w:val="00FB4614"/>
    <w:rsid w:val="00FB4689"/>
    <w:rsid w:val="00FB46C9"/>
    <w:rsid w:val="00FB5AA9"/>
    <w:rsid w:val="00FB5ABA"/>
    <w:rsid w:val="00FB6113"/>
    <w:rsid w:val="00FB63FA"/>
    <w:rsid w:val="00FB6A31"/>
    <w:rsid w:val="00FB6AEC"/>
    <w:rsid w:val="00FB7298"/>
    <w:rsid w:val="00FB785C"/>
    <w:rsid w:val="00FB7D1A"/>
    <w:rsid w:val="00FB7FBE"/>
    <w:rsid w:val="00FC0410"/>
    <w:rsid w:val="00FC0619"/>
    <w:rsid w:val="00FC08D2"/>
    <w:rsid w:val="00FC0920"/>
    <w:rsid w:val="00FC0D98"/>
    <w:rsid w:val="00FC1C02"/>
    <w:rsid w:val="00FC1D8E"/>
    <w:rsid w:val="00FC2154"/>
    <w:rsid w:val="00FC2215"/>
    <w:rsid w:val="00FC240C"/>
    <w:rsid w:val="00FC28FB"/>
    <w:rsid w:val="00FC2FD7"/>
    <w:rsid w:val="00FC329B"/>
    <w:rsid w:val="00FC3B4A"/>
    <w:rsid w:val="00FC3DBA"/>
    <w:rsid w:val="00FC4622"/>
    <w:rsid w:val="00FC46A7"/>
    <w:rsid w:val="00FC53C9"/>
    <w:rsid w:val="00FC545C"/>
    <w:rsid w:val="00FC56A8"/>
    <w:rsid w:val="00FC58F2"/>
    <w:rsid w:val="00FC62DF"/>
    <w:rsid w:val="00FC63FF"/>
    <w:rsid w:val="00FC6BE4"/>
    <w:rsid w:val="00FC7062"/>
    <w:rsid w:val="00FC75D4"/>
    <w:rsid w:val="00FC770A"/>
    <w:rsid w:val="00FC78F0"/>
    <w:rsid w:val="00FC798A"/>
    <w:rsid w:val="00FD008C"/>
    <w:rsid w:val="00FD066D"/>
    <w:rsid w:val="00FD08AD"/>
    <w:rsid w:val="00FD095A"/>
    <w:rsid w:val="00FD0E32"/>
    <w:rsid w:val="00FD0E4A"/>
    <w:rsid w:val="00FD1428"/>
    <w:rsid w:val="00FD265B"/>
    <w:rsid w:val="00FD270F"/>
    <w:rsid w:val="00FD2970"/>
    <w:rsid w:val="00FD3F26"/>
    <w:rsid w:val="00FD4494"/>
    <w:rsid w:val="00FD4E56"/>
    <w:rsid w:val="00FD6C58"/>
    <w:rsid w:val="00FD6C63"/>
    <w:rsid w:val="00FD6DDF"/>
    <w:rsid w:val="00FD7208"/>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3AAF"/>
    <w:rsid w:val="00FE4643"/>
    <w:rsid w:val="00FE4818"/>
    <w:rsid w:val="00FE49A8"/>
    <w:rsid w:val="00FE4B28"/>
    <w:rsid w:val="00FE4E0E"/>
    <w:rsid w:val="00FE4EF0"/>
    <w:rsid w:val="00FE4F10"/>
    <w:rsid w:val="00FE5751"/>
    <w:rsid w:val="00FE597F"/>
    <w:rsid w:val="00FE5BB7"/>
    <w:rsid w:val="00FE654A"/>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3185"/>
    <w:rsid w:val="00FF31AE"/>
    <w:rsid w:val="00FF3BFA"/>
    <w:rsid w:val="00FF3C43"/>
    <w:rsid w:val="00FF3C92"/>
    <w:rsid w:val="00FF3D14"/>
    <w:rsid w:val="00FF4AD5"/>
    <w:rsid w:val="00FF59CF"/>
    <w:rsid w:val="00FF59F0"/>
    <w:rsid w:val="00FF5C37"/>
    <w:rsid w:val="00FF6055"/>
    <w:rsid w:val="00FF64D7"/>
    <w:rsid w:val="00FF6AB9"/>
    <w:rsid w:val="00FF6AD4"/>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Body Text"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585"/>
    <w:pPr>
      <w:spacing w:after="180"/>
    </w:pPr>
    <w:rPr>
      <w:lang w:eastAsia="en-US"/>
    </w:rPr>
  </w:style>
  <w:style w:type="paragraph" w:styleId="1">
    <w:name w:val="heading 1"/>
    <w:next w:val="a"/>
    <w:link w:val="10"/>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DO NOT USE_h2,h21,Heading 2 3GPP,Head2A,2,UNDERRUBRIK 1-2,h2 Char"/>
    <w:basedOn w:val="1"/>
    <w:next w:val="a"/>
    <w:link w:val="20"/>
    <w:qFormat/>
    <w:rsid w:val="00BC4DFE"/>
    <w:pPr>
      <w:pBdr>
        <w:top w:val="none" w:sz="0" w:space="0" w:color="auto"/>
      </w:pBdr>
      <w:spacing w:before="180"/>
      <w:outlineLvl w:val="1"/>
    </w:pPr>
    <w:rPr>
      <w:sz w:val="32"/>
    </w:rPr>
  </w:style>
  <w:style w:type="paragraph" w:styleId="3">
    <w:name w:val="heading 3"/>
    <w:aliases w:val="Heading 3 3GPP,no break,H3,Underrubrik2,h3,Memo Heading 3,hello,h31,l3,list 3,Head 3,h32,h33,h34,h35,h36,h37,h38,h311,h321,h331,h341,h351,h361,h371,h39,h312,h322,h332,h342,h352,h362,h372,h310,h313,h323,h333,h343,h353,h363,h373,h314,h324,h334"/>
    <w:basedOn w:val="2"/>
    <w:next w:val="a"/>
    <w:link w:val="30"/>
    <w:uiPriority w:val="9"/>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BC4DFE"/>
    <w:pPr>
      <w:ind w:left="1418" w:hanging="1418"/>
      <w:outlineLvl w:val="3"/>
    </w:pPr>
    <w:rPr>
      <w:sz w:val="24"/>
    </w:rPr>
  </w:style>
  <w:style w:type="paragraph" w:styleId="5">
    <w:name w:val="heading 5"/>
    <w:basedOn w:val="4"/>
    <w:next w:val="a"/>
    <w:link w:val="50"/>
    <w:qFormat/>
    <w:rsid w:val="00BC4DFE"/>
    <w:pPr>
      <w:ind w:left="1701" w:hanging="1701"/>
      <w:outlineLvl w:val="4"/>
    </w:pPr>
    <w:rPr>
      <w:sz w:val="22"/>
    </w:rPr>
  </w:style>
  <w:style w:type="paragraph" w:styleId="6">
    <w:name w:val="heading 6"/>
    <w:basedOn w:val="a"/>
    <w:next w:val="a"/>
    <w:link w:val="60"/>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rsid w:val="00BC4DFE"/>
    <w:pPr>
      <w:ind w:left="0" w:firstLine="0"/>
      <w:outlineLvl w:val="7"/>
    </w:pPr>
  </w:style>
  <w:style w:type="paragraph" w:styleId="9">
    <w:name w:val="heading 9"/>
    <w:basedOn w:val="8"/>
    <w:next w:val="a"/>
    <w:link w:val="90"/>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91">
    <w:name w:val="toc 9"/>
    <w:basedOn w:val="81"/>
    <w:uiPriority w:val="39"/>
    <w:pPr>
      <w:ind w:left="1418" w:hanging="1418"/>
    </w:pPr>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51">
    <w:name w:val="toc 5"/>
    <w:basedOn w:val="41"/>
    <w:uiPriority w:val="39"/>
    <w:pPr>
      <w:ind w:left="1701" w:hanging="1701"/>
    </w:pPr>
  </w:style>
  <w:style w:type="paragraph" w:styleId="41">
    <w:name w:val="toc 4"/>
    <w:basedOn w:val="31"/>
    <w:uiPriority w:val="39"/>
    <w:pPr>
      <w:ind w:left="1418" w:hanging="1418"/>
    </w:pPr>
  </w:style>
  <w:style w:type="paragraph" w:styleId="31">
    <w:name w:val="toc 3"/>
    <w:basedOn w:val="21"/>
    <w:uiPriority w:val="39"/>
    <w:pPr>
      <w:ind w:left="1134" w:hanging="1134"/>
    </w:pPr>
  </w:style>
  <w:style w:type="paragraph" w:styleId="21">
    <w:name w:val="toc 2"/>
    <w:basedOn w:val="11"/>
    <w:uiPriority w:val="39"/>
    <w:pPr>
      <w:keepNext w:val="0"/>
      <w:spacing w:before="0"/>
      <w:ind w:left="851" w:hanging="851"/>
    </w:pPr>
    <w:rPr>
      <w:sz w:val="20"/>
    </w:rPr>
  </w:style>
  <w:style w:type="paragraph" w:styleId="a3">
    <w:name w:val="footer"/>
    <w:basedOn w:val="a"/>
    <w:link w:val="a4"/>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styleId="61">
    <w:name w:val="toc 6"/>
    <w:basedOn w:val="51"/>
    <w:next w:val="a"/>
    <w:uiPriority w:val="39"/>
    <w:pPr>
      <w:ind w:left="1985" w:hanging="1985"/>
    </w:pPr>
  </w:style>
  <w:style w:type="paragraph" w:styleId="71">
    <w:name w:val="toc 7"/>
    <w:basedOn w:val="61"/>
    <w:next w:val="a"/>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2">
    <w:name w:val="index 2"/>
    <w:basedOn w:val="12"/>
    <w:autoRedefine/>
    <w:semiHidden/>
    <w:pPr>
      <w:ind w:left="284"/>
    </w:pPr>
  </w:style>
  <w:style w:type="paragraph" w:styleId="12">
    <w:name w:val="index 1"/>
    <w:basedOn w:val="a"/>
    <w:autoRedefine/>
    <w:semiHidden/>
    <w:pPr>
      <w:keepLines/>
      <w:spacing w:after="0"/>
    </w:pPr>
    <w:rPr>
      <w:lang w:eastAsia="ko-KR"/>
    </w:rPr>
  </w:style>
  <w:style w:type="paragraph" w:styleId="23">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lang w:eastAsia="ko-KR"/>
    </w:rPr>
  </w:style>
  <w:style w:type="paragraph" w:styleId="24">
    <w:name w:val="List Bullet 2"/>
    <w:basedOn w:val="aa"/>
    <w:autoRedefine/>
    <w:pPr>
      <w:ind w:left="851"/>
    </w:pPr>
  </w:style>
  <w:style w:type="paragraph" w:styleId="aa">
    <w:name w:val="List Bullet"/>
    <w:basedOn w:val="a6"/>
    <w:autoRedefine/>
  </w:style>
  <w:style w:type="paragraph" w:styleId="32">
    <w:name w:val="List Bullet 3"/>
    <w:basedOn w:val="24"/>
    <w:autoRedefine/>
    <w:pPr>
      <w:ind w:left="1135"/>
    </w:pPr>
  </w:style>
  <w:style w:type="paragraph" w:styleId="25">
    <w:name w:val="List 2"/>
    <w:basedOn w:val="a6"/>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autoRedefine/>
    <w:pPr>
      <w:ind w:left="1418"/>
    </w:pPr>
  </w:style>
  <w:style w:type="paragraph" w:styleId="53">
    <w:name w:val="List Bullet 5"/>
    <w:basedOn w:val="43"/>
    <w:autoRedefine/>
    <w:pPr>
      <w:ind w:left="1702"/>
    </w:pPr>
  </w:style>
  <w:style w:type="paragraph" w:styleId="ab">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c">
    <w:name w:val="caption"/>
    <w:aliases w:val="cap"/>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link w:val="af0"/>
    <w:semiHidden/>
    <w:pPr>
      <w:shd w:val="clear" w:color="auto" w:fill="000080"/>
    </w:pPr>
    <w:rPr>
      <w:rFonts w:ascii="Tahoma" w:hAnsi="Tahoma"/>
    </w:rPr>
  </w:style>
  <w:style w:type="paragraph" w:styleId="af1">
    <w:name w:val="Plain Text"/>
    <w:basedOn w:val="a"/>
    <w:link w:val="af2"/>
    <w:rPr>
      <w:rFonts w:ascii="Courier New" w:hAnsi="Courier New"/>
      <w:lang w:val="nb-NO"/>
    </w:rPr>
  </w:style>
  <w:style w:type="paragraph" w:styleId="af3">
    <w:name w:val="Body Text"/>
    <w:basedOn w:val="a"/>
    <w:link w:val="af4"/>
    <w:qFormat/>
  </w:style>
  <w:style w:type="character" w:styleId="af5">
    <w:name w:val="annotation reference"/>
    <w:qFormat/>
    <w:rPr>
      <w:sz w:val="16"/>
    </w:rPr>
  </w:style>
  <w:style w:type="paragraph" w:styleId="af6">
    <w:name w:val="annotation text"/>
    <w:basedOn w:val="a"/>
    <w:qFormat/>
  </w:style>
  <w:style w:type="character" w:customStyle="1" w:styleId="CommentTextChar">
    <w:name w:val="Comment Text Char"/>
    <w:qFormat/>
    <w:rPr>
      <w:lang w:val="en-GB" w:eastAsia="ko-KR"/>
    </w:rPr>
  </w:style>
  <w:style w:type="paragraph" w:styleId="af7">
    <w:name w:val="Balloon Text"/>
    <w:basedOn w:val="a"/>
    <w:link w:val="af8"/>
    <w:rPr>
      <w:rFonts w:ascii="Tahoma" w:hAnsi="Tahoma" w:cs="Tahoma"/>
      <w:sz w:val="16"/>
      <w:szCs w:val="16"/>
    </w:rPr>
  </w:style>
  <w:style w:type="paragraph" w:styleId="af9">
    <w:name w:val="Title"/>
    <w:basedOn w:val="a"/>
    <w:next w:val="a"/>
    <w:link w:val="afa"/>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b">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c">
    <w:name w:val="page number"/>
    <w:basedOn w:val="a0"/>
  </w:style>
  <w:style w:type="paragraph" w:styleId="26">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4">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d">
    <w:name w:val="Body Text Indent"/>
    <w:basedOn w:val="a"/>
    <w:link w:val="afe"/>
    <w:pPr>
      <w:spacing w:after="120"/>
      <w:ind w:left="283"/>
    </w:pPr>
    <w:rPr>
      <w:rFonts w:eastAsia="MS Mincho"/>
    </w:rPr>
  </w:style>
  <w:style w:type="paragraph" w:customStyle="1" w:styleId="CommentSubject1">
    <w:name w:val="Comment Subject1"/>
    <w:basedOn w:val="af6"/>
    <w:next w:val="af6"/>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aff">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f0">
    <w:name w:val="annotation subject"/>
    <w:basedOn w:val="af6"/>
    <w:next w:val="af6"/>
    <w:link w:val="aff1"/>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50">
    <w:name w:val="标题 5 字符"/>
    <w:link w:val="5"/>
    <w:rsid w:val="00631989"/>
    <w:rPr>
      <w:rFonts w:ascii="Arial" w:hAnsi="Arial"/>
      <w:sz w:val="22"/>
    </w:rPr>
  </w:style>
  <w:style w:type="character" w:customStyle="1" w:styleId="60">
    <w:name w:val="标题 6 字符"/>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style>
  <w:style w:type="paragraph" w:styleId="aff2">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0">
    <w:name w:val="标题 2 字符"/>
    <w:aliases w:val="H2 字符,h2 字符,DO NOT USE_h2 字符,h21 字符,Heading 2 3GPP 字符,Head2A 字符,2 字符,UNDERRUBRIK 1-2 字符,h2 Char 字符"/>
    <w:basedOn w:val="a0"/>
    <w:link w:val="2"/>
    <w:qFormat/>
    <w:rsid w:val="009E61AC"/>
    <w:rPr>
      <w:rFonts w:ascii="Arial" w:hAnsi="Arial"/>
      <w:sz w:val="32"/>
    </w:rPr>
  </w:style>
  <w:style w:type="character" w:customStyle="1" w:styleId="70">
    <w:name w:val="标题 7 字符"/>
    <w:basedOn w:val="a0"/>
    <w:link w:val="7"/>
    <w:rsid w:val="009E61AC"/>
    <w:rPr>
      <w:rFonts w:ascii="Arial" w:hAnsi="Arial"/>
    </w:rPr>
  </w:style>
  <w:style w:type="character" w:customStyle="1" w:styleId="80">
    <w:name w:val="标题 8 字符"/>
    <w:basedOn w:val="a0"/>
    <w:link w:val="8"/>
    <w:rsid w:val="009E61AC"/>
    <w:rPr>
      <w:rFonts w:ascii="Arial" w:hAnsi="Arial"/>
      <w:sz w:val="36"/>
    </w:rPr>
  </w:style>
  <w:style w:type="character" w:customStyle="1" w:styleId="90">
    <w:name w:val="标题 9 字符"/>
    <w:basedOn w:val="a0"/>
    <w:link w:val="9"/>
    <w:rsid w:val="009E61AC"/>
    <w:rPr>
      <w:rFonts w:ascii="Arial" w:hAnsi="Arial"/>
      <w:sz w:val="36"/>
    </w:rPr>
  </w:style>
  <w:style w:type="character" w:customStyle="1" w:styleId="a9">
    <w:name w:val="脚注文本 字符"/>
    <w:basedOn w:val="a0"/>
    <w:link w:val="a8"/>
    <w:semiHidden/>
    <w:rsid w:val="009E61AC"/>
    <w:rPr>
      <w:sz w:val="16"/>
      <w:lang w:eastAsia="ko-KR"/>
    </w:rPr>
  </w:style>
  <w:style w:type="character" w:customStyle="1" w:styleId="a4">
    <w:name w:val="页脚 字符"/>
    <w:basedOn w:val="a0"/>
    <w:link w:val="a3"/>
    <w:uiPriority w:val="99"/>
    <w:rsid w:val="009E61AC"/>
    <w:rPr>
      <w:rFonts w:ascii="Arial" w:hAnsi="Arial"/>
      <w:b/>
      <w:i/>
      <w:noProof/>
      <w:sz w:val="18"/>
    </w:rPr>
  </w:style>
  <w:style w:type="character" w:customStyle="1" w:styleId="af8">
    <w:name w:val="批注框文本 字符"/>
    <w:basedOn w:val="a0"/>
    <w:link w:val="af7"/>
    <w:rsid w:val="009E61AC"/>
    <w:rPr>
      <w:rFonts w:ascii="Tahoma" w:hAnsi="Tahoma" w:cs="Tahoma"/>
      <w:sz w:val="16"/>
      <w:szCs w:val="16"/>
      <w:lang w:eastAsia="en-US"/>
    </w:rPr>
  </w:style>
  <w:style w:type="character" w:customStyle="1" w:styleId="aff1">
    <w:name w:val="批注主题 字符"/>
    <w:basedOn w:val="CommentTextChar"/>
    <w:link w:val="aff0"/>
    <w:rsid w:val="009E61AC"/>
    <w:rPr>
      <w:b/>
      <w:bCs/>
      <w:lang w:val="en-GB" w:eastAsia="en-GB"/>
    </w:rPr>
  </w:style>
  <w:style w:type="character" w:customStyle="1" w:styleId="af0">
    <w:name w:val="文档结构图 字符"/>
    <w:basedOn w:val="a0"/>
    <w:link w:val="af"/>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f3">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aff4">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aff5"/>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af2">
    <w:name w:val="纯文本 字符"/>
    <w:basedOn w:val="a0"/>
    <w:link w:val="af1"/>
    <w:rsid w:val="009E61AC"/>
    <w:rPr>
      <w:rFonts w:ascii="Courier New" w:hAnsi="Courier New"/>
      <w:lang w:val="nb-NO" w:eastAsia="en-US"/>
    </w:rPr>
  </w:style>
  <w:style w:type="character" w:customStyle="1" w:styleId="af4">
    <w:name w:val="正文文本 字符"/>
    <w:basedOn w:val="a0"/>
    <w:link w:val="af3"/>
    <w:qFormat/>
    <w:rsid w:val="009E61AC"/>
    <w:rPr>
      <w:lang w:eastAsia="en-US"/>
    </w:rPr>
  </w:style>
  <w:style w:type="character" w:customStyle="1" w:styleId="afa">
    <w:name w:val="标题 字符"/>
    <w:basedOn w:val="a0"/>
    <w:link w:val="af9"/>
    <w:rsid w:val="009E61AC"/>
    <w:rPr>
      <w:rFonts w:ascii="Arial" w:hAnsi="Arial"/>
      <w:caps/>
      <w:sz w:val="22"/>
      <w:u w:val="single"/>
      <w:lang w:eastAsia="en-GB"/>
    </w:rPr>
  </w:style>
  <w:style w:type="character" w:customStyle="1" w:styleId="afe">
    <w:name w:val="正文文本缩进 字符"/>
    <w:basedOn w:val="a0"/>
    <w:link w:val="afd"/>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f6">
    <w:name w:val="header"/>
    <w:basedOn w:val="a"/>
    <w:link w:val="aff7"/>
    <w:qFormat/>
    <w:rsid w:val="00C614E7"/>
    <w:pPr>
      <w:tabs>
        <w:tab w:val="center" w:pos="4513"/>
        <w:tab w:val="right" w:pos="9026"/>
      </w:tabs>
      <w:spacing w:after="0"/>
    </w:pPr>
  </w:style>
  <w:style w:type="character" w:customStyle="1" w:styleId="aff7">
    <w:name w:val="页眉 字符"/>
    <w:basedOn w:val="a0"/>
    <w:link w:val="aff6"/>
    <w:qFormat/>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aff8">
    <w:name w:val="Table Grid"/>
    <w:basedOn w:val="a1"/>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184AFF"/>
    <w:rPr>
      <w:rFonts w:ascii="Arial" w:hAnsi="Arial"/>
      <w:sz w:val="36"/>
    </w:rPr>
  </w:style>
  <w:style w:type="character" w:styleId="aff9">
    <w:name w:val="line number"/>
    <w:basedOn w:val="a0"/>
    <w:rsid w:val="00D76F51"/>
  </w:style>
  <w:style w:type="character" w:styleId="affa">
    <w:name w:val="Strong"/>
    <w:basedOn w:val="a0"/>
    <w:uiPriority w:val="22"/>
    <w:qFormat/>
    <w:rsid w:val="00CB5E87"/>
    <w:rPr>
      <w:b/>
      <w:bCs/>
    </w:rPr>
  </w:style>
  <w:style w:type="table" w:customStyle="1" w:styleId="13">
    <w:name w:val="网格型1"/>
    <w:basedOn w:val="a1"/>
    <w:qFormat/>
    <w:rsid w:val="00E9024D"/>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aff5">
    <w:name w:val="列出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4"/>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a0"/>
    <w:rsid w:val="00FB63FA"/>
    <w:rPr>
      <w:rFonts w:ascii="Arial" w:eastAsia="宋体" w:hAnsi="Arial" w:cs="Times New Roman"/>
      <w:kern w:val="0"/>
      <w:sz w:val="32"/>
      <w:szCs w:val="20"/>
      <w:lang w:val="en-GB" w:eastAsia="ja-JP"/>
    </w:rPr>
  </w:style>
  <w:style w:type="character" w:customStyle="1" w:styleId="30">
    <w:name w:val="标题 3 字符"/>
    <w:aliases w:val="Heading 3 3GPP 字符,no break 字符,H3 字符,Underrubrik2 字符,h3 字符,Memo Heading 3 字符,hello 字符,h31 字符,l3 字符,list 3 字符,Head 3 字符,h32 字符,h33 字符,h34 字符,h35 字符,h36 字符,h37 字符,h38 字符,h311 字符,h321 字符,h331 字符,h341 字符,h351 字符,h361 字符,h371 字符,h39 字符,h312 字符,h322 字符"/>
    <w:link w:val="3"/>
    <w:uiPriority w:val="9"/>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等线"/>
    </w:rPr>
  </w:style>
  <w:style w:type="paragraph" w:customStyle="1" w:styleId="TAL075">
    <w:name w:val="TAL+0.75"/>
    <w:basedOn w:val="TALLeft05"/>
    <w:qFormat/>
    <w:rsid w:val="00824BB5"/>
    <w:pPr>
      <w:ind w:left="425"/>
    </w:pPr>
  </w:style>
  <w:style w:type="character" w:customStyle="1" w:styleId="UnresolvedMention">
    <w:name w:val="Unresolved Mention"/>
    <w:basedOn w:val="a0"/>
    <w:uiPriority w:val="99"/>
    <w:semiHidden/>
    <w:unhideWhenUsed/>
    <w:rsid w:val="00740CDE"/>
    <w:rPr>
      <w:color w:val="605E5C"/>
      <w:shd w:val="clear" w:color="auto" w:fill="E1DFDD"/>
    </w:rPr>
  </w:style>
  <w:style w:type="paragraph" w:customStyle="1" w:styleId="TANLeft1">
    <w:name w:val="TAN + Left:  1"/>
    <w:aliases w:val="01 cm,Hanging:  1,25 cm"/>
    <w:basedOn w:val="TAN"/>
    <w:rsid w:val="00087058"/>
    <w:pPr>
      <w:ind w:left="1339" w:hanging="709"/>
    </w:pPr>
  </w:style>
  <w:style w:type="character" w:customStyle="1" w:styleId="apple-tab-span">
    <w:name w:val="apple-tab-span"/>
    <w:basedOn w:val="a0"/>
    <w:qFormat/>
    <w:rsid w:val="00087058"/>
  </w:style>
  <w:style w:type="character" w:customStyle="1" w:styleId="TACChar">
    <w:name w:val="TAC Char"/>
    <w:link w:val="TAC"/>
    <w:qFormat/>
    <w:locked/>
    <w:rsid w:val="00227D76"/>
    <w:rPr>
      <w:rFonts w:ascii="Arial" w:hAnsi="Arial"/>
      <w:sz w:val="18"/>
      <w:lang w:eastAsia="en-US"/>
    </w:rPr>
  </w:style>
  <w:style w:type="paragraph" w:customStyle="1" w:styleId="EmailDiscussion2">
    <w:name w:val="EmailDiscussion2"/>
    <w:basedOn w:val="a"/>
    <w:uiPriority w:val="99"/>
    <w:qFormat/>
    <w:rsid w:val="008323F2"/>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sid w:val="008323F2"/>
    <w:rPr>
      <w:rFonts w:ascii="Arial" w:hAnsi="Arial" w:cs="Arial"/>
      <w:b/>
      <w:bCs/>
    </w:rPr>
  </w:style>
  <w:style w:type="paragraph" w:customStyle="1" w:styleId="EmailDiscussion">
    <w:name w:val="EmailDiscussion"/>
    <w:basedOn w:val="a"/>
    <w:link w:val="EmailDiscussionChar"/>
    <w:qFormat/>
    <w:rsid w:val="008323F2"/>
    <w:pPr>
      <w:numPr>
        <w:numId w:val="7"/>
      </w:numPr>
      <w:spacing w:before="40" w:after="0"/>
    </w:pPr>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5801">
      <w:bodyDiv w:val="1"/>
      <w:marLeft w:val="0"/>
      <w:marRight w:val="0"/>
      <w:marTop w:val="0"/>
      <w:marBottom w:val="0"/>
      <w:divBdr>
        <w:top w:val="none" w:sz="0" w:space="0" w:color="auto"/>
        <w:left w:val="none" w:sz="0" w:space="0" w:color="auto"/>
        <w:bottom w:val="none" w:sz="0" w:space="0" w:color="auto"/>
        <w:right w:val="none" w:sz="0" w:space="0" w:color="auto"/>
      </w:divBdr>
      <w:divsChild>
        <w:div w:id="592515734">
          <w:marLeft w:val="446"/>
          <w:marRight w:val="0"/>
          <w:marTop w:val="0"/>
          <w:marBottom w:val="120"/>
          <w:divBdr>
            <w:top w:val="none" w:sz="0" w:space="0" w:color="auto"/>
            <w:left w:val="none" w:sz="0" w:space="0" w:color="auto"/>
            <w:bottom w:val="none" w:sz="0" w:space="0" w:color="auto"/>
            <w:right w:val="none" w:sz="0" w:space="0" w:color="auto"/>
          </w:divBdr>
        </w:div>
      </w:divsChild>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97988855">
      <w:bodyDiv w:val="1"/>
      <w:marLeft w:val="0"/>
      <w:marRight w:val="0"/>
      <w:marTop w:val="0"/>
      <w:marBottom w:val="0"/>
      <w:divBdr>
        <w:top w:val="none" w:sz="0" w:space="0" w:color="auto"/>
        <w:left w:val="none" w:sz="0" w:space="0" w:color="auto"/>
        <w:bottom w:val="none" w:sz="0" w:space="0" w:color="auto"/>
        <w:right w:val="none" w:sz="0" w:space="0" w:color="auto"/>
      </w:divBdr>
      <w:divsChild>
        <w:div w:id="346643740">
          <w:marLeft w:val="274"/>
          <w:marRight w:val="0"/>
          <w:marTop w:val="240"/>
          <w:marBottom w:val="0"/>
          <w:divBdr>
            <w:top w:val="none" w:sz="0" w:space="0" w:color="auto"/>
            <w:left w:val="none" w:sz="0" w:space="0" w:color="auto"/>
            <w:bottom w:val="none" w:sz="0" w:space="0" w:color="auto"/>
            <w:right w:val="none" w:sz="0" w:space="0" w:color="auto"/>
          </w:divBdr>
        </w:div>
        <w:div w:id="523136792">
          <w:marLeft w:val="533"/>
          <w:marRight w:val="0"/>
          <w:marTop w:val="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324623987">
      <w:bodyDiv w:val="1"/>
      <w:marLeft w:val="0"/>
      <w:marRight w:val="0"/>
      <w:marTop w:val="0"/>
      <w:marBottom w:val="0"/>
      <w:divBdr>
        <w:top w:val="none" w:sz="0" w:space="0" w:color="auto"/>
        <w:left w:val="none" w:sz="0" w:space="0" w:color="auto"/>
        <w:bottom w:val="none" w:sz="0" w:space="0" w:color="auto"/>
        <w:right w:val="none" w:sz="0" w:space="0" w:color="auto"/>
      </w:divBdr>
    </w:div>
    <w:div w:id="355814440">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23197652">
      <w:bodyDiv w:val="1"/>
      <w:marLeft w:val="0"/>
      <w:marRight w:val="0"/>
      <w:marTop w:val="0"/>
      <w:marBottom w:val="0"/>
      <w:divBdr>
        <w:top w:val="none" w:sz="0" w:space="0" w:color="auto"/>
        <w:left w:val="none" w:sz="0" w:space="0" w:color="auto"/>
        <w:bottom w:val="none" w:sz="0" w:space="0" w:color="auto"/>
        <w:right w:val="none" w:sz="0" w:space="0" w:color="auto"/>
      </w:divBdr>
      <w:divsChild>
        <w:div w:id="1971133893">
          <w:marLeft w:val="274"/>
          <w:marRight w:val="0"/>
          <w:marTop w:val="240"/>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52220738">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764112978">
      <w:bodyDiv w:val="1"/>
      <w:marLeft w:val="0"/>
      <w:marRight w:val="0"/>
      <w:marTop w:val="0"/>
      <w:marBottom w:val="0"/>
      <w:divBdr>
        <w:top w:val="none" w:sz="0" w:space="0" w:color="auto"/>
        <w:left w:val="none" w:sz="0" w:space="0" w:color="auto"/>
        <w:bottom w:val="none" w:sz="0" w:space="0" w:color="auto"/>
        <w:right w:val="none" w:sz="0" w:space="0" w:color="auto"/>
      </w:divBdr>
      <w:divsChild>
        <w:div w:id="509830856">
          <w:marLeft w:val="274"/>
          <w:marRight w:val="0"/>
          <w:marTop w:val="240"/>
          <w:marBottom w:val="0"/>
          <w:divBdr>
            <w:top w:val="none" w:sz="0" w:space="0" w:color="auto"/>
            <w:left w:val="none" w:sz="0" w:space="0" w:color="auto"/>
            <w:bottom w:val="none" w:sz="0" w:space="0" w:color="auto"/>
            <w:right w:val="none" w:sz="0" w:space="0" w:color="auto"/>
          </w:divBdr>
        </w:div>
        <w:div w:id="690494087">
          <w:marLeft w:val="274"/>
          <w:marRight w:val="0"/>
          <w:marTop w:val="240"/>
          <w:marBottom w:val="0"/>
          <w:divBdr>
            <w:top w:val="none" w:sz="0" w:space="0" w:color="auto"/>
            <w:left w:val="none" w:sz="0" w:space="0" w:color="auto"/>
            <w:bottom w:val="none" w:sz="0" w:space="0" w:color="auto"/>
            <w:right w:val="none" w:sz="0" w:space="0" w:color="auto"/>
          </w:divBdr>
        </w:div>
      </w:divsChild>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862941546">
      <w:bodyDiv w:val="1"/>
      <w:marLeft w:val="0"/>
      <w:marRight w:val="0"/>
      <w:marTop w:val="0"/>
      <w:marBottom w:val="0"/>
      <w:divBdr>
        <w:top w:val="none" w:sz="0" w:space="0" w:color="auto"/>
        <w:left w:val="none" w:sz="0" w:space="0" w:color="auto"/>
        <w:bottom w:val="none" w:sz="0" w:space="0" w:color="auto"/>
        <w:right w:val="none" w:sz="0" w:space="0" w:color="auto"/>
      </w:divBdr>
    </w:div>
    <w:div w:id="865290766">
      <w:bodyDiv w:val="1"/>
      <w:marLeft w:val="0"/>
      <w:marRight w:val="0"/>
      <w:marTop w:val="0"/>
      <w:marBottom w:val="0"/>
      <w:divBdr>
        <w:top w:val="none" w:sz="0" w:space="0" w:color="auto"/>
        <w:left w:val="none" w:sz="0" w:space="0" w:color="auto"/>
        <w:bottom w:val="none" w:sz="0" w:space="0" w:color="auto"/>
        <w:right w:val="none" w:sz="0" w:space="0" w:color="auto"/>
      </w:divBdr>
    </w:div>
    <w:div w:id="914777187">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63649396">
      <w:bodyDiv w:val="1"/>
      <w:marLeft w:val="0"/>
      <w:marRight w:val="0"/>
      <w:marTop w:val="0"/>
      <w:marBottom w:val="0"/>
      <w:divBdr>
        <w:top w:val="none" w:sz="0" w:space="0" w:color="auto"/>
        <w:left w:val="none" w:sz="0" w:space="0" w:color="auto"/>
        <w:bottom w:val="none" w:sz="0" w:space="0" w:color="auto"/>
        <w:right w:val="none" w:sz="0" w:space="0" w:color="auto"/>
      </w:divBdr>
      <w:divsChild>
        <w:div w:id="885919863">
          <w:marLeft w:val="274"/>
          <w:marRight w:val="0"/>
          <w:marTop w:val="240"/>
          <w:marBottom w:val="0"/>
          <w:divBdr>
            <w:top w:val="none" w:sz="0" w:space="0" w:color="auto"/>
            <w:left w:val="none" w:sz="0" w:space="0" w:color="auto"/>
            <w:bottom w:val="none" w:sz="0" w:space="0" w:color="auto"/>
            <w:right w:val="none" w:sz="0" w:space="0" w:color="auto"/>
          </w:divBdr>
        </w:div>
        <w:div w:id="1238901414">
          <w:marLeft w:val="533"/>
          <w:marRight w:val="0"/>
          <w:marTop w:val="0"/>
          <w:marBottom w:val="0"/>
          <w:divBdr>
            <w:top w:val="none" w:sz="0" w:space="0" w:color="auto"/>
            <w:left w:val="none" w:sz="0" w:space="0" w:color="auto"/>
            <w:bottom w:val="none" w:sz="0" w:space="0" w:color="auto"/>
            <w:right w:val="none" w:sz="0" w:space="0" w:color="auto"/>
          </w:divBdr>
        </w:div>
      </w:divsChild>
    </w:div>
    <w:div w:id="1124036728">
      <w:bodyDiv w:val="1"/>
      <w:marLeft w:val="0"/>
      <w:marRight w:val="0"/>
      <w:marTop w:val="0"/>
      <w:marBottom w:val="0"/>
      <w:divBdr>
        <w:top w:val="none" w:sz="0" w:space="0" w:color="auto"/>
        <w:left w:val="none" w:sz="0" w:space="0" w:color="auto"/>
        <w:bottom w:val="none" w:sz="0" w:space="0" w:color="auto"/>
        <w:right w:val="none" w:sz="0" w:space="0" w:color="auto"/>
      </w:divBdr>
    </w:div>
    <w:div w:id="1125736500">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6209068">
      <w:bodyDiv w:val="1"/>
      <w:marLeft w:val="0"/>
      <w:marRight w:val="0"/>
      <w:marTop w:val="0"/>
      <w:marBottom w:val="0"/>
      <w:divBdr>
        <w:top w:val="none" w:sz="0" w:space="0" w:color="auto"/>
        <w:left w:val="none" w:sz="0" w:space="0" w:color="auto"/>
        <w:bottom w:val="none" w:sz="0" w:space="0" w:color="auto"/>
        <w:right w:val="none" w:sz="0" w:space="0" w:color="auto"/>
      </w:divBdr>
    </w:div>
    <w:div w:id="1258095866">
      <w:bodyDiv w:val="1"/>
      <w:marLeft w:val="0"/>
      <w:marRight w:val="0"/>
      <w:marTop w:val="0"/>
      <w:marBottom w:val="0"/>
      <w:divBdr>
        <w:top w:val="none" w:sz="0" w:space="0" w:color="auto"/>
        <w:left w:val="none" w:sz="0" w:space="0" w:color="auto"/>
        <w:bottom w:val="none" w:sz="0" w:space="0" w:color="auto"/>
        <w:right w:val="none" w:sz="0" w:space="0" w:color="auto"/>
      </w:divBdr>
      <w:divsChild>
        <w:div w:id="2032221240">
          <w:marLeft w:val="274"/>
          <w:marRight w:val="0"/>
          <w:marTop w:val="240"/>
          <w:marBottom w:val="0"/>
          <w:divBdr>
            <w:top w:val="none" w:sz="0" w:space="0" w:color="auto"/>
            <w:left w:val="none" w:sz="0" w:space="0" w:color="auto"/>
            <w:bottom w:val="none" w:sz="0" w:space="0" w:color="auto"/>
            <w:right w:val="none" w:sz="0" w:space="0" w:color="auto"/>
          </w:divBdr>
        </w:div>
      </w:divsChild>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19116315">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34981302">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09413452">
      <w:bodyDiv w:val="1"/>
      <w:marLeft w:val="0"/>
      <w:marRight w:val="0"/>
      <w:marTop w:val="0"/>
      <w:marBottom w:val="0"/>
      <w:divBdr>
        <w:top w:val="none" w:sz="0" w:space="0" w:color="auto"/>
        <w:left w:val="none" w:sz="0" w:space="0" w:color="auto"/>
        <w:bottom w:val="none" w:sz="0" w:space="0" w:color="auto"/>
        <w:right w:val="none" w:sz="0" w:space="0" w:color="auto"/>
      </w:divBdr>
      <w:divsChild>
        <w:div w:id="499125864">
          <w:marLeft w:val="274"/>
          <w:marRight w:val="0"/>
          <w:marTop w:val="240"/>
          <w:marBottom w:val="0"/>
          <w:divBdr>
            <w:top w:val="none" w:sz="0" w:space="0" w:color="auto"/>
            <w:left w:val="none" w:sz="0" w:space="0" w:color="auto"/>
            <w:bottom w:val="none" w:sz="0" w:space="0" w:color="auto"/>
            <w:right w:val="none" w:sz="0" w:space="0" w:color="auto"/>
          </w:divBdr>
        </w:div>
        <w:div w:id="1338533475">
          <w:marLeft w:val="533"/>
          <w:marRight w:val="0"/>
          <w:marTop w:val="0"/>
          <w:marBottom w:val="0"/>
          <w:divBdr>
            <w:top w:val="none" w:sz="0" w:space="0" w:color="auto"/>
            <w:left w:val="none" w:sz="0" w:space="0" w:color="auto"/>
            <w:bottom w:val="none" w:sz="0" w:space="0" w:color="auto"/>
            <w:right w:val="none" w:sz="0" w:space="0" w:color="auto"/>
          </w:divBdr>
        </w:div>
        <w:div w:id="571505078">
          <w:marLeft w:val="533"/>
          <w:marRight w:val="0"/>
          <w:marTop w:val="0"/>
          <w:marBottom w:val="0"/>
          <w:divBdr>
            <w:top w:val="none" w:sz="0" w:space="0" w:color="auto"/>
            <w:left w:val="none" w:sz="0" w:space="0" w:color="auto"/>
            <w:bottom w:val="none" w:sz="0" w:space="0" w:color="auto"/>
            <w:right w:val="none" w:sz="0" w:space="0" w:color="auto"/>
          </w:divBdr>
        </w:div>
        <w:div w:id="740562825">
          <w:marLeft w:val="533"/>
          <w:marRight w:val="0"/>
          <w:marTop w:val="0"/>
          <w:marBottom w:val="0"/>
          <w:divBdr>
            <w:top w:val="none" w:sz="0" w:space="0" w:color="auto"/>
            <w:left w:val="none" w:sz="0" w:space="0" w:color="auto"/>
            <w:bottom w:val="none" w:sz="0" w:space="0" w:color="auto"/>
            <w:right w:val="none" w:sz="0" w:space="0" w:color="auto"/>
          </w:divBdr>
        </w:div>
      </w:divsChild>
    </w:div>
    <w:div w:id="1932471849">
      <w:bodyDiv w:val="1"/>
      <w:marLeft w:val="0"/>
      <w:marRight w:val="0"/>
      <w:marTop w:val="0"/>
      <w:marBottom w:val="0"/>
      <w:divBdr>
        <w:top w:val="none" w:sz="0" w:space="0" w:color="auto"/>
        <w:left w:val="none" w:sz="0" w:space="0" w:color="auto"/>
        <w:bottom w:val="none" w:sz="0" w:space="0" w:color="auto"/>
        <w:right w:val="none" w:sz="0" w:space="0" w:color="auto"/>
      </w:divBdr>
      <w:divsChild>
        <w:div w:id="735322228">
          <w:marLeft w:val="274"/>
          <w:marRight w:val="0"/>
          <w:marTop w:val="240"/>
          <w:marBottom w:val="0"/>
          <w:divBdr>
            <w:top w:val="none" w:sz="0" w:space="0" w:color="auto"/>
            <w:left w:val="none" w:sz="0" w:space="0" w:color="auto"/>
            <w:bottom w:val="none" w:sz="0" w:space="0" w:color="auto"/>
            <w:right w:val="none" w:sz="0" w:space="0" w:color="auto"/>
          </w:divBdr>
        </w:div>
        <w:div w:id="499927597">
          <w:marLeft w:val="533"/>
          <w:marRight w:val="0"/>
          <w:marTop w:val="0"/>
          <w:marBottom w:val="0"/>
          <w:divBdr>
            <w:top w:val="none" w:sz="0" w:space="0" w:color="auto"/>
            <w:left w:val="none" w:sz="0" w:space="0" w:color="auto"/>
            <w:bottom w:val="none" w:sz="0" w:space="0" w:color="auto"/>
            <w:right w:val="none" w:sz="0" w:space="0" w:color="auto"/>
          </w:divBdr>
        </w:div>
        <w:div w:id="1711831978">
          <w:marLeft w:val="533"/>
          <w:marRight w:val="0"/>
          <w:marTop w:val="0"/>
          <w:marBottom w:val="0"/>
          <w:divBdr>
            <w:top w:val="none" w:sz="0" w:space="0" w:color="auto"/>
            <w:left w:val="none" w:sz="0" w:space="0" w:color="auto"/>
            <w:bottom w:val="none" w:sz="0" w:space="0" w:color="auto"/>
            <w:right w:val="none" w:sz="0" w:space="0" w:color="auto"/>
          </w:divBdr>
        </w:div>
        <w:div w:id="249584822">
          <w:marLeft w:val="533"/>
          <w:marRight w:val="0"/>
          <w:marTop w:val="0"/>
          <w:marBottom w:val="0"/>
          <w:divBdr>
            <w:top w:val="none" w:sz="0" w:space="0" w:color="auto"/>
            <w:left w:val="none" w:sz="0" w:space="0" w:color="auto"/>
            <w:bottom w:val="none" w:sz="0" w:space="0" w:color="auto"/>
            <w:right w:val="none" w:sz="0" w:space="0" w:color="auto"/>
          </w:divBdr>
        </w:div>
        <w:div w:id="1456099787">
          <w:marLeft w:val="533"/>
          <w:marRight w:val="0"/>
          <w:marTop w:val="0"/>
          <w:marBottom w:val="0"/>
          <w:divBdr>
            <w:top w:val="none" w:sz="0" w:space="0" w:color="auto"/>
            <w:left w:val="none" w:sz="0" w:space="0" w:color="auto"/>
            <w:bottom w:val="none" w:sz="0" w:space="0" w:color="auto"/>
            <w:right w:val="none" w:sz="0" w:space="0" w:color="auto"/>
          </w:divBdr>
        </w:div>
        <w:div w:id="175506372">
          <w:marLeft w:val="533"/>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8-e/Docs/R2-2204441.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3698.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16-e/Docs/R2-2109339.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5-e/LSout/R2-210895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2.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3.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5.xml><?xml version="1.0" encoding="utf-8"?>
<ds:datastoreItem xmlns:ds="http://schemas.openxmlformats.org/officeDocument/2006/customXml" ds:itemID="{818FF0DD-3D9E-407B-BB3C-A1985497003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19</TotalTime>
  <Pages>6</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14743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Xiaomi</cp:lastModifiedBy>
  <cp:revision>3</cp:revision>
  <cp:lastPrinted>2022-09-21T18:30:00Z</cp:lastPrinted>
  <dcterms:created xsi:type="dcterms:W3CDTF">2023-04-19T02:51:00Z</dcterms:created>
  <dcterms:modified xsi:type="dcterms:W3CDTF">2023-04-19T03:36:00Z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2023-04-18T14:41:44Z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252ec224-f2fa-424c-b72b-806958c7371a</vt:lpwstr>
  </property>
  <property fmtid="{D5CDD505-2E9C-101B-9397-08002B2CF9AE}" pid="11" name="MSIP_Label_83bcef13-7cac-433f-ba1d-47a323951816_ContentBits">
    <vt:lpwstr>0</vt:lpwstr>
  </property>
</Properties>
</file>