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100" w14:textId="621B9C42" w:rsidR="008F5F9F" w:rsidRPr="00D805D2" w:rsidRDefault="008F5F9F" w:rsidP="008F5F9F">
      <w:pPr>
        <w:pStyle w:val="CRCoverPage"/>
        <w:tabs>
          <w:tab w:val="right" w:pos="9639"/>
        </w:tabs>
        <w:spacing w:after="0"/>
        <w:jc w:val="both"/>
        <w:rPr>
          <w:rFonts w:cs="Arial"/>
          <w:b/>
          <w:i/>
          <w:noProof/>
          <w:sz w:val="22"/>
          <w:szCs w:val="22"/>
          <w:lang w:val="de-DE"/>
        </w:rPr>
      </w:pPr>
      <w:bookmarkStart w:id="0" w:name="_Ref399006623"/>
      <w:bookmarkStart w:id="1" w:name="_Toc92513360"/>
      <w:r w:rsidRPr="00D805D2">
        <w:rPr>
          <w:rFonts w:cs="Arial"/>
          <w:b/>
          <w:noProof/>
          <w:sz w:val="24"/>
          <w:szCs w:val="24"/>
          <w:lang w:val="de-DE"/>
        </w:rPr>
        <w:t>3GPP TSG RAN WG2 #1</w:t>
      </w:r>
      <w:r w:rsidR="00052EFD" w:rsidRPr="00D805D2">
        <w:rPr>
          <w:rFonts w:cs="Arial"/>
          <w:b/>
          <w:noProof/>
          <w:sz w:val="24"/>
          <w:szCs w:val="24"/>
          <w:lang w:val="de-DE"/>
        </w:rPr>
        <w:t>21bis</w:t>
      </w:r>
      <w:r w:rsidRPr="00D805D2">
        <w:rPr>
          <w:rFonts w:cs="Arial"/>
          <w:b/>
          <w:noProof/>
          <w:sz w:val="24"/>
          <w:szCs w:val="24"/>
          <w:lang w:val="de-DE"/>
        </w:rPr>
        <w:t>-e</w:t>
      </w:r>
      <w:r w:rsidRPr="00D805D2">
        <w:rPr>
          <w:rFonts w:cs="Arial"/>
          <w:b/>
          <w:i/>
          <w:noProof/>
          <w:sz w:val="22"/>
          <w:szCs w:val="22"/>
          <w:lang w:val="de-DE"/>
        </w:rPr>
        <w:tab/>
        <w:t>draft R2-2</w:t>
      </w:r>
      <w:r w:rsidR="00052EFD" w:rsidRPr="00D805D2">
        <w:rPr>
          <w:rFonts w:cs="Arial"/>
          <w:b/>
          <w:i/>
          <w:noProof/>
          <w:sz w:val="22"/>
          <w:szCs w:val="22"/>
          <w:lang w:val="de-DE"/>
        </w:rPr>
        <w:t>3</w:t>
      </w:r>
      <w:r w:rsidRPr="00D805D2">
        <w:rPr>
          <w:rFonts w:cs="Arial"/>
          <w:b/>
          <w:i/>
          <w:noProof/>
          <w:sz w:val="22"/>
          <w:szCs w:val="22"/>
          <w:lang w:val="de-DE"/>
        </w:rPr>
        <w:t>0xxxx</w:t>
      </w:r>
    </w:p>
    <w:p w14:paraId="23FB3921" w14:textId="00DDB4C2" w:rsidR="008F5F9F" w:rsidRPr="005477FA" w:rsidRDefault="008F5F9F" w:rsidP="008F5F9F">
      <w:pPr>
        <w:tabs>
          <w:tab w:val="left" w:pos="1985"/>
          <w:tab w:val="right" w:pos="9639"/>
        </w:tabs>
        <w:spacing w:after="100" w:afterAutospacing="1"/>
        <w:jc w:val="both"/>
        <w:rPr>
          <w:rFonts w:ascii="Arial" w:eastAsia="SimSun" w:hAnsi="Arial" w:cs="Arial"/>
          <w:b/>
          <w:noProof/>
          <w:sz w:val="22"/>
          <w:szCs w:val="22"/>
        </w:rPr>
      </w:pPr>
      <w:r w:rsidRPr="005477FA">
        <w:rPr>
          <w:rFonts w:ascii="Arial" w:eastAsia="SimSun" w:hAnsi="Arial" w:cs="Arial"/>
          <w:b/>
          <w:noProof/>
          <w:sz w:val="22"/>
          <w:szCs w:val="22"/>
          <w:lang w:eastAsia="zh-CN"/>
        </w:rPr>
        <w:t xml:space="preserve">Online, 17 - </w:t>
      </w:r>
      <w:r w:rsidR="00052EFD" w:rsidRPr="005477FA">
        <w:rPr>
          <w:rFonts w:ascii="Arial" w:eastAsia="SimSun" w:hAnsi="Arial" w:cs="Arial"/>
          <w:b/>
          <w:noProof/>
          <w:sz w:val="22"/>
          <w:szCs w:val="22"/>
          <w:lang w:eastAsia="zh-CN"/>
        </w:rPr>
        <w:t>26</w:t>
      </w:r>
      <w:r w:rsidRPr="005477FA">
        <w:rPr>
          <w:rFonts w:ascii="Arial" w:eastAsia="SimSun" w:hAnsi="Arial" w:cs="Arial"/>
          <w:b/>
          <w:noProof/>
          <w:sz w:val="22"/>
          <w:szCs w:val="22"/>
          <w:lang w:eastAsia="zh-CN"/>
        </w:rPr>
        <w:t xml:space="preserve"> A</w:t>
      </w:r>
      <w:r w:rsidR="00052EFD" w:rsidRPr="005477FA">
        <w:rPr>
          <w:rFonts w:ascii="Arial" w:eastAsia="SimSun" w:hAnsi="Arial" w:cs="Arial"/>
          <w:b/>
          <w:noProof/>
          <w:sz w:val="22"/>
          <w:szCs w:val="22"/>
          <w:lang w:eastAsia="zh-CN"/>
        </w:rPr>
        <w:t>pril</w:t>
      </w:r>
      <w:r w:rsidRPr="005477FA">
        <w:rPr>
          <w:rFonts w:ascii="Arial" w:eastAsia="SimSun" w:hAnsi="Arial" w:cs="Arial"/>
          <w:b/>
          <w:noProof/>
          <w:sz w:val="22"/>
          <w:szCs w:val="22"/>
          <w:lang w:eastAsia="zh-CN"/>
        </w:rPr>
        <w:t>, 202</w:t>
      </w:r>
      <w:r w:rsidR="00052EFD" w:rsidRPr="005477FA">
        <w:rPr>
          <w:rFonts w:ascii="Arial" w:eastAsia="SimSun"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SimSun"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SimSun"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w:t>
      </w:r>
      <w:proofErr w:type="gramStart"/>
      <w:r w:rsidR="0097205F" w:rsidRPr="0097205F">
        <w:rPr>
          <w:rFonts w:ascii="Arial" w:hAnsi="Arial" w:cs="Arial"/>
          <w:color w:val="000000"/>
          <w:sz w:val="21"/>
          <w:szCs w:val="21"/>
          <w:shd w:val="clear" w:color="auto" w:fill="FFFFFF"/>
        </w:rPr>
        <w:t>302][</w:t>
      </w:r>
      <w:proofErr w:type="gramEnd"/>
      <w:r w:rsidR="0097205F" w:rsidRPr="0097205F">
        <w:rPr>
          <w:rFonts w:ascii="Arial" w:hAnsi="Arial" w:cs="Arial"/>
          <w:color w:val="000000"/>
          <w:sz w:val="21"/>
          <w:szCs w:val="21"/>
          <w:shd w:val="clear" w:color="auto" w:fill="FFFFFF"/>
        </w:rPr>
        <w:t>R17 SDT] SDT related correction (ZTE)</w:t>
      </w:r>
    </w:p>
    <w:p w14:paraId="751540D7" w14:textId="33D331D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Agen</w:t>
      </w:r>
      <w:r w:rsidRPr="005477FA">
        <w:rPr>
          <w:rFonts w:ascii="Arial" w:eastAsia="SimSun"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SimSun" w:hAnsi="Arial" w:cs="Arial"/>
          <w:sz w:val="22"/>
          <w:lang w:eastAsia="zh-CN"/>
        </w:rPr>
        <w:t>6.</w:t>
      </w:r>
      <w:r w:rsidR="00052EFD" w:rsidRPr="005477FA">
        <w:rPr>
          <w:rFonts w:ascii="Arial" w:eastAsia="SimSun" w:hAnsi="Arial" w:cs="Arial"/>
          <w:sz w:val="22"/>
          <w:lang w:eastAsia="zh-CN"/>
        </w:rPr>
        <w:t>4.1</w:t>
      </w:r>
    </w:p>
    <w:p w14:paraId="4B657071" w14:textId="7777777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SimSun" w:hAnsi="Arial" w:cs="Arial"/>
          <w:sz w:val="22"/>
          <w:lang w:eastAsia="zh-CN"/>
        </w:rPr>
        <w:t>Discussion and decision</w:t>
      </w:r>
    </w:p>
    <w:p w14:paraId="0D976E1B" w14:textId="77777777" w:rsidR="008F5F9F" w:rsidRPr="005477FA" w:rsidRDefault="008F5F9F" w:rsidP="008F5F9F">
      <w:pPr>
        <w:pStyle w:val="Heading1"/>
        <w:jc w:val="both"/>
        <w:rPr>
          <w:rFonts w:eastAsia="SimSun"/>
          <w:lang w:eastAsia="zh-CN"/>
        </w:rPr>
      </w:pPr>
      <w:r w:rsidRPr="005477FA">
        <w:t>Introduction</w:t>
      </w:r>
    </w:p>
    <w:p w14:paraId="78CE4972" w14:textId="4F25674C" w:rsidR="005477FA" w:rsidRDefault="005477FA" w:rsidP="005477FA">
      <w:pPr>
        <w:pStyle w:val="EmailDiscussion"/>
        <w:tabs>
          <w:tab w:val="clear" w:pos="1619"/>
          <w:tab w:val="num" w:pos="360"/>
        </w:tabs>
        <w:ind w:left="360"/>
      </w:pPr>
      <w:r>
        <w:t>[AT121bis-e][</w:t>
      </w:r>
      <w:proofErr w:type="gramStart"/>
      <w:r>
        <w:t>302][</w:t>
      </w:r>
      <w:proofErr w:type="gramEnd"/>
      <w:r>
        <w:t>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ListParagraph"/>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ListParagraph"/>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ListParagraph"/>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SimSun" w:hAnsi="Arial"/>
          <w:sz w:val="36"/>
          <w:lang w:eastAsia="zh-CN"/>
        </w:rPr>
      </w:pPr>
      <w:r w:rsidRPr="005477FA">
        <w:rPr>
          <w:rFonts w:ascii="Arial" w:eastAsia="SimSun" w:hAnsi="Arial" w:hint="eastAsia"/>
          <w:sz w:val="36"/>
          <w:lang w:eastAsia="zh-CN"/>
        </w:rPr>
        <w:t>C</w:t>
      </w:r>
      <w:r w:rsidRPr="005477FA">
        <w:rPr>
          <w:rFonts w:ascii="Arial" w:eastAsia="SimSun"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SimSun"/>
                <w:b/>
                <w:bCs/>
                <w:lang w:eastAsia="zh-CN"/>
              </w:rPr>
            </w:pPr>
            <w:r w:rsidRPr="005477FA">
              <w:rPr>
                <w:rFonts w:eastAsia="SimSun"/>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SimSun"/>
                <w:bCs/>
                <w:lang w:eastAsia="zh-CN"/>
              </w:rPr>
            </w:pPr>
            <w:r w:rsidRPr="005477FA">
              <w:rPr>
                <w:rFonts w:eastAsia="SimSun"/>
                <w:bCs/>
                <w:lang w:eastAsia="zh-CN"/>
              </w:rPr>
              <w:t xml:space="preserve">ZTE Corporation </w:t>
            </w:r>
          </w:p>
          <w:p w14:paraId="3FBA2572" w14:textId="0B467BEB" w:rsidR="008F5F9F" w:rsidRPr="005477FA" w:rsidRDefault="00B06AE8" w:rsidP="00904D0B">
            <w:pPr>
              <w:spacing w:after="0"/>
              <w:jc w:val="center"/>
              <w:rPr>
                <w:rFonts w:eastAsia="SimSun"/>
                <w:bCs/>
                <w:lang w:eastAsia="zh-CN"/>
              </w:rPr>
            </w:pPr>
            <w:r w:rsidRPr="005477FA">
              <w:rPr>
                <w:rFonts w:eastAsia="SimSun"/>
                <w:bCs/>
                <w:lang w:eastAsia="zh-CN"/>
              </w:rPr>
              <w:t>(rapporteur)</w:t>
            </w:r>
          </w:p>
        </w:tc>
        <w:tc>
          <w:tcPr>
            <w:tcW w:w="2694" w:type="dxa"/>
          </w:tcPr>
          <w:p w14:paraId="633B6B6A" w14:textId="4B5470BE" w:rsidR="008F5F9F" w:rsidRPr="005477FA" w:rsidRDefault="00B06AE8" w:rsidP="00904D0B">
            <w:pPr>
              <w:spacing w:after="0"/>
              <w:jc w:val="center"/>
              <w:rPr>
                <w:rFonts w:eastAsia="SimSun"/>
                <w:bCs/>
                <w:lang w:eastAsia="zh-CN"/>
              </w:rPr>
            </w:pPr>
            <w:r w:rsidRPr="005477FA">
              <w:rPr>
                <w:rFonts w:eastAsia="SimSun"/>
                <w:bCs/>
                <w:lang w:eastAsia="zh-CN"/>
              </w:rPr>
              <w:t>Eswar Vutukuri</w:t>
            </w:r>
          </w:p>
        </w:tc>
        <w:tc>
          <w:tcPr>
            <w:tcW w:w="4526" w:type="dxa"/>
            <w:shd w:val="clear" w:color="auto" w:fill="auto"/>
          </w:tcPr>
          <w:p w14:paraId="7994BC03" w14:textId="4D53F49C" w:rsidR="008F5F9F" w:rsidRPr="005477FA" w:rsidRDefault="00B06AE8" w:rsidP="00904D0B">
            <w:pPr>
              <w:spacing w:after="0"/>
              <w:jc w:val="center"/>
              <w:rPr>
                <w:rFonts w:eastAsia="SimSun"/>
                <w:bCs/>
                <w:lang w:eastAsia="zh-CN"/>
              </w:rPr>
            </w:pPr>
            <w:r w:rsidRPr="005477FA">
              <w:rPr>
                <w:rFonts w:eastAsia="SimSun"/>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SimSun"/>
                <w:bCs/>
                <w:lang w:eastAsia="zh-CN"/>
              </w:rPr>
            </w:pPr>
            <w:r>
              <w:rPr>
                <w:rFonts w:eastAsia="SimSun"/>
                <w:bCs/>
                <w:lang w:eastAsia="zh-CN"/>
              </w:rPr>
              <w:t>Samsung</w:t>
            </w:r>
          </w:p>
        </w:tc>
        <w:tc>
          <w:tcPr>
            <w:tcW w:w="2694" w:type="dxa"/>
          </w:tcPr>
          <w:p w14:paraId="0AA90B67" w14:textId="37E9432D" w:rsidR="008F5F9F" w:rsidRPr="005477FA" w:rsidRDefault="002750C0" w:rsidP="00904D0B">
            <w:pPr>
              <w:spacing w:after="0"/>
              <w:jc w:val="center"/>
              <w:rPr>
                <w:rFonts w:eastAsia="SimSun"/>
                <w:bCs/>
                <w:lang w:eastAsia="zh-CN"/>
              </w:rPr>
            </w:pPr>
            <w:r>
              <w:rPr>
                <w:rFonts w:eastAsia="SimSun"/>
                <w:bCs/>
                <w:lang w:eastAsia="zh-CN"/>
              </w:rPr>
              <w:t>Anil Agiwal</w:t>
            </w:r>
          </w:p>
        </w:tc>
        <w:tc>
          <w:tcPr>
            <w:tcW w:w="4526" w:type="dxa"/>
            <w:shd w:val="clear" w:color="auto" w:fill="auto"/>
          </w:tcPr>
          <w:p w14:paraId="12271E4D" w14:textId="23C7614C" w:rsidR="008F5F9F" w:rsidRPr="005477FA" w:rsidRDefault="002750C0" w:rsidP="00904D0B">
            <w:pPr>
              <w:spacing w:after="0"/>
              <w:jc w:val="center"/>
              <w:rPr>
                <w:rFonts w:eastAsia="SimSun"/>
                <w:bCs/>
                <w:lang w:eastAsia="zh-CN"/>
              </w:rPr>
            </w:pPr>
            <w:r>
              <w:rPr>
                <w:rFonts w:eastAsia="SimSun"/>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SimSun"/>
                <w:bCs/>
                <w:lang w:eastAsia="zh-CN"/>
              </w:rPr>
            </w:pPr>
            <w:r>
              <w:rPr>
                <w:rFonts w:eastAsia="SimSun"/>
                <w:bCs/>
                <w:lang w:eastAsia="zh-CN"/>
              </w:rPr>
              <w:t xml:space="preserve">ZTE </w:t>
            </w:r>
          </w:p>
        </w:tc>
        <w:tc>
          <w:tcPr>
            <w:tcW w:w="2694" w:type="dxa"/>
          </w:tcPr>
          <w:p w14:paraId="50DBC357" w14:textId="4817684B" w:rsidR="008F5F9F" w:rsidRPr="005477FA" w:rsidRDefault="00D26E8C" w:rsidP="00904D0B">
            <w:pPr>
              <w:spacing w:after="0"/>
              <w:jc w:val="center"/>
              <w:rPr>
                <w:rFonts w:eastAsia="SimSun"/>
                <w:bCs/>
                <w:lang w:eastAsia="zh-CN"/>
              </w:rPr>
            </w:pPr>
            <w:proofErr w:type="spellStart"/>
            <w:r>
              <w:rPr>
                <w:rFonts w:eastAsia="SimSun"/>
                <w:bCs/>
                <w:lang w:eastAsia="zh-CN"/>
              </w:rPr>
              <w:t>HuangHe</w:t>
            </w:r>
            <w:proofErr w:type="spellEnd"/>
          </w:p>
        </w:tc>
        <w:tc>
          <w:tcPr>
            <w:tcW w:w="4526" w:type="dxa"/>
            <w:shd w:val="clear" w:color="auto" w:fill="auto"/>
          </w:tcPr>
          <w:p w14:paraId="19E1D2F3" w14:textId="181A24DC" w:rsidR="008F5F9F" w:rsidRPr="005477FA" w:rsidRDefault="00D26E8C" w:rsidP="00904D0B">
            <w:pPr>
              <w:spacing w:after="0"/>
              <w:jc w:val="center"/>
              <w:rPr>
                <w:rFonts w:eastAsia="SimSun"/>
                <w:bCs/>
                <w:lang w:eastAsia="zh-CN"/>
              </w:rPr>
            </w:pPr>
            <w:r w:rsidRPr="00D26E8C">
              <w:rPr>
                <w:rFonts w:eastAsia="SimSun"/>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SimSun"/>
                <w:bCs/>
                <w:lang w:eastAsia="zh-CN"/>
              </w:rPr>
            </w:pPr>
            <w:r>
              <w:rPr>
                <w:rFonts w:eastAsia="SimSun" w:hint="eastAsia"/>
                <w:bCs/>
                <w:lang w:eastAsia="zh-CN"/>
              </w:rPr>
              <w:t>S</w:t>
            </w:r>
            <w:r>
              <w:rPr>
                <w:rFonts w:eastAsia="SimSun"/>
                <w:bCs/>
                <w:lang w:eastAsia="zh-CN"/>
              </w:rPr>
              <w:t>harp</w:t>
            </w:r>
          </w:p>
        </w:tc>
        <w:tc>
          <w:tcPr>
            <w:tcW w:w="2694" w:type="dxa"/>
          </w:tcPr>
          <w:p w14:paraId="6BAF6221" w14:textId="3BD5E0FF" w:rsidR="008F5F9F" w:rsidRPr="005477FA" w:rsidRDefault="00342B2B" w:rsidP="00904D0B">
            <w:pPr>
              <w:spacing w:after="0"/>
              <w:jc w:val="center"/>
              <w:rPr>
                <w:rFonts w:eastAsia="SimSun"/>
                <w:bCs/>
                <w:lang w:eastAsia="zh-CN"/>
              </w:rPr>
            </w:pPr>
            <w:r>
              <w:rPr>
                <w:rFonts w:eastAsia="SimSun"/>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SimSun"/>
                <w:bCs/>
                <w:lang w:eastAsia="zh-CN"/>
              </w:rPr>
            </w:pPr>
            <w:r>
              <w:rPr>
                <w:rFonts w:eastAsia="SimSun"/>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SimSun"/>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SimSun"/>
                <w:bCs/>
                <w:lang w:eastAsia="zh-CN"/>
              </w:rPr>
            </w:pPr>
            <w:r>
              <w:rPr>
                <w:rFonts w:eastAsiaTheme="minorEastAsia" w:hint="eastAsia"/>
                <w:bCs/>
                <w:lang w:eastAsia="ko-KR"/>
              </w:rPr>
              <w:t>Hanul Lee</w:t>
            </w:r>
          </w:p>
        </w:tc>
        <w:tc>
          <w:tcPr>
            <w:tcW w:w="4526" w:type="dxa"/>
            <w:shd w:val="clear" w:color="auto" w:fill="auto"/>
          </w:tcPr>
          <w:p w14:paraId="7289E5A7" w14:textId="1DC87264" w:rsidR="004A2633" w:rsidRPr="005477FA" w:rsidRDefault="004A2633" w:rsidP="004A2633">
            <w:pPr>
              <w:spacing w:after="0"/>
              <w:jc w:val="center"/>
              <w:rPr>
                <w:rFonts w:eastAsia="SimSun"/>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SimSun"/>
                <w:bCs/>
                <w:lang w:eastAsia="zh-CN"/>
              </w:rPr>
            </w:pPr>
            <w:r>
              <w:rPr>
                <w:rFonts w:eastAsia="SimSun"/>
                <w:bCs/>
                <w:lang w:eastAsia="zh-CN"/>
              </w:rPr>
              <w:t>Huawei</w:t>
            </w:r>
          </w:p>
        </w:tc>
        <w:tc>
          <w:tcPr>
            <w:tcW w:w="2694" w:type="dxa"/>
          </w:tcPr>
          <w:p w14:paraId="484CC19E" w14:textId="7072E996" w:rsidR="004A2633" w:rsidRPr="005477FA" w:rsidRDefault="00904D0B" w:rsidP="004A2633">
            <w:pPr>
              <w:spacing w:after="0"/>
              <w:jc w:val="center"/>
              <w:rPr>
                <w:rFonts w:eastAsia="SimSun"/>
                <w:bCs/>
                <w:lang w:eastAsia="zh-CN"/>
              </w:rPr>
            </w:pPr>
            <w:r>
              <w:rPr>
                <w:rFonts w:eastAsia="SimSun"/>
                <w:bCs/>
                <w:lang w:eastAsia="zh-CN"/>
              </w:rPr>
              <w:t>Dawid Koziol</w:t>
            </w:r>
          </w:p>
        </w:tc>
        <w:tc>
          <w:tcPr>
            <w:tcW w:w="4526" w:type="dxa"/>
            <w:shd w:val="clear" w:color="auto" w:fill="auto"/>
          </w:tcPr>
          <w:p w14:paraId="43AC9540" w14:textId="1AB947AD" w:rsidR="004A2633" w:rsidRPr="005477FA" w:rsidRDefault="00904D0B" w:rsidP="004A2633">
            <w:pPr>
              <w:spacing w:after="0"/>
              <w:jc w:val="center"/>
              <w:rPr>
                <w:rFonts w:eastAsia="SimSun"/>
                <w:bCs/>
                <w:lang w:eastAsia="zh-CN"/>
              </w:rPr>
            </w:pPr>
            <w:r>
              <w:rPr>
                <w:rFonts w:eastAsia="SimSun"/>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SimSun"/>
                <w:bCs/>
                <w:lang w:eastAsia="zh-CN"/>
              </w:rPr>
            </w:pPr>
            <w:r>
              <w:rPr>
                <w:rFonts w:eastAsia="SimSun"/>
                <w:bCs/>
                <w:lang w:eastAsia="zh-CN"/>
              </w:rPr>
              <w:t>Qualcomm</w:t>
            </w:r>
          </w:p>
        </w:tc>
        <w:tc>
          <w:tcPr>
            <w:tcW w:w="2694" w:type="dxa"/>
          </w:tcPr>
          <w:p w14:paraId="31B2447E" w14:textId="77777777" w:rsidR="004A2633" w:rsidRDefault="005B5EBB" w:rsidP="004A2633">
            <w:pPr>
              <w:spacing w:after="0"/>
              <w:jc w:val="center"/>
              <w:rPr>
                <w:rFonts w:eastAsia="SimSun"/>
                <w:bCs/>
                <w:lang w:eastAsia="zh-CN"/>
              </w:rPr>
            </w:pPr>
            <w:r>
              <w:rPr>
                <w:rFonts w:eastAsia="SimSun"/>
                <w:bCs/>
                <w:lang w:eastAsia="zh-CN"/>
              </w:rPr>
              <w:t>Ruiming Zheng</w:t>
            </w:r>
          </w:p>
          <w:p w14:paraId="2F84703D" w14:textId="28DDD67C" w:rsidR="005B5EBB" w:rsidRPr="005477FA" w:rsidRDefault="005B5EBB" w:rsidP="004A2633">
            <w:pPr>
              <w:spacing w:after="0"/>
              <w:jc w:val="center"/>
              <w:rPr>
                <w:rFonts w:eastAsia="SimSun"/>
                <w:bCs/>
                <w:lang w:eastAsia="zh-CN"/>
              </w:rPr>
            </w:pPr>
            <w:r>
              <w:rPr>
                <w:rFonts w:eastAsia="SimSun"/>
                <w:bCs/>
                <w:lang w:eastAsia="zh-CN"/>
              </w:rPr>
              <w:t>Linhai He</w:t>
            </w:r>
          </w:p>
        </w:tc>
        <w:tc>
          <w:tcPr>
            <w:tcW w:w="4526" w:type="dxa"/>
            <w:shd w:val="clear" w:color="auto" w:fill="auto"/>
          </w:tcPr>
          <w:p w14:paraId="1072CB69" w14:textId="257CF38B" w:rsidR="004A2633" w:rsidRDefault="005B5EBB" w:rsidP="004A2633">
            <w:pPr>
              <w:spacing w:after="0"/>
              <w:jc w:val="center"/>
              <w:rPr>
                <w:rFonts w:eastAsia="SimSun"/>
                <w:bCs/>
                <w:lang w:eastAsia="zh-CN"/>
              </w:rPr>
            </w:pPr>
            <w:r w:rsidRPr="007C78C1">
              <w:rPr>
                <w:rFonts w:eastAsia="SimSun"/>
                <w:bCs/>
                <w:lang w:eastAsia="zh-CN"/>
              </w:rPr>
              <w:t>rzheng@qti.qualcomm.com</w:t>
            </w:r>
          </w:p>
          <w:p w14:paraId="06D2ADB4" w14:textId="76F3D32B" w:rsidR="005B5EBB" w:rsidRPr="005477FA" w:rsidRDefault="007C78C1" w:rsidP="004A2633">
            <w:pPr>
              <w:spacing w:after="0"/>
              <w:jc w:val="center"/>
              <w:rPr>
                <w:rFonts w:eastAsia="SimSun"/>
                <w:bCs/>
                <w:lang w:eastAsia="zh-CN"/>
              </w:rPr>
            </w:pPr>
            <w:r w:rsidRPr="007C78C1">
              <w:rPr>
                <w:rFonts w:eastAsia="SimSun"/>
                <w:bCs/>
                <w:lang w:eastAsia="zh-CN"/>
              </w:rPr>
              <w:t>linhaihe@qti.qualcomm.com</w:t>
            </w:r>
          </w:p>
        </w:tc>
      </w:tr>
      <w:tr w:rsidR="00F3587B" w:rsidRPr="005477FA" w14:paraId="392A5777" w14:textId="77777777" w:rsidTr="00904D0B">
        <w:trPr>
          <w:trHeight w:val="127"/>
        </w:trPr>
        <w:tc>
          <w:tcPr>
            <w:tcW w:w="2376" w:type="dxa"/>
            <w:shd w:val="clear" w:color="auto" w:fill="auto"/>
          </w:tcPr>
          <w:p w14:paraId="5654BF75" w14:textId="3D3E00DF" w:rsidR="00F3587B" w:rsidRPr="005477FA" w:rsidRDefault="00F3587B" w:rsidP="004A2633">
            <w:pPr>
              <w:spacing w:after="0"/>
              <w:jc w:val="center"/>
              <w:rPr>
                <w:rFonts w:eastAsia="SimSun"/>
                <w:bCs/>
                <w:lang w:eastAsia="zh-CN"/>
              </w:rPr>
            </w:pPr>
            <w:r>
              <w:rPr>
                <w:rFonts w:eastAsia="SimSun"/>
                <w:bCs/>
                <w:lang w:eastAsia="zh-CN"/>
              </w:rPr>
              <w:t>CATT</w:t>
            </w:r>
          </w:p>
        </w:tc>
        <w:tc>
          <w:tcPr>
            <w:tcW w:w="2694" w:type="dxa"/>
          </w:tcPr>
          <w:p w14:paraId="0C41DF0C" w14:textId="0EB43186" w:rsidR="00F3587B" w:rsidRPr="005477FA" w:rsidRDefault="00F3587B" w:rsidP="004A2633">
            <w:pPr>
              <w:spacing w:after="0"/>
              <w:jc w:val="center"/>
              <w:rPr>
                <w:rFonts w:eastAsia="SimSun"/>
                <w:bCs/>
                <w:lang w:eastAsia="zh-CN"/>
              </w:rPr>
            </w:pPr>
            <w:proofErr w:type="spellStart"/>
            <w:r>
              <w:rPr>
                <w:rFonts w:eastAsia="SimSun" w:hint="eastAsia"/>
                <w:bCs/>
                <w:lang w:eastAsia="zh-CN"/>
              </w:rPr>
              <w:t>Haocheng</w:t>
            </w:r>
            <w:proofErr w:type="spellEnd"/>
            <w:r>
              <w:rPr>
                <w:rFonts w:eastAsia="SimSun" w:hint="eastAsia"/>
                <w:bCs/>
                <w:lang w:eastAsia="zh-CN"/>
              </w:rPr>
              <w:t xml:space="preserve"> Wang</w:t>
            </w:r>
          </w:p>
        </w:tc>
        <w:tc>
          <w:tcPr>
            <w:tcW w:w="4526" w:type="dxa"/>
            <w:shd w:val="clear" w:color="auto" w:fill="auto"/>
          </w:tcPr>
          <w:p w14:paraId="56168648" w14:textId="31DC923C" w:rsidR="00F3587B" w:rsidRPr="005477FA" w:rsidRDefault="00F3587B" w:rsidP="004A2633">
            <w:pPr>
              <w:spacing w:after="0"/>
              <w:jc w:val="center"/>
              <w:rPr>
                <w:rFonts w:eastAsia="SimSun"/>
                <w:bCs/>
                <w:lang w:eastAsia="zh-CN"/>
              </w:rPr>
            </w:pPr>
            <w:r>
              <w:rPr>
                <w:rFonts w:eastAsia="SimSun" w:hint="eastAsia"/>
                <w:bCs/>
                <w:lang w:eastAsia="zh-CN"/>
              </w:rPr>
              <w:t>wanghaocheng@catt.cn</w:t>
            </w:r>
          </w:p>
        </w:tc>
      </w:tr>
      <w:tr w:rsidR="004A2633" w:rsidRPr="005477FA" w14:paraId="5E1C42D1" w14:textId="77777777" w:rsidTr="00904D0B">
        <w:trPr>
          <w:trHeight w:val="127"/>
        </w:trPr>
        <w:tc>
          <w:tcPr>
            <w:tcW w:w="2376" w:type="dxa"/>
            <w:shd w:val="clear" w:color="auto" w:fill="auto"/>
          </w:tcPr>
          <w:p w14:paraId="286A4BDF" w14:textId="7DBF1647" w:rsidR="004A2633" w:rsidRPr="005477FA" w:rsidRDefault="00D371BF" w:rsidP="004A2633">
            <w:pPr>
              <w:spacing w:after="0"/>
              <w:jc w:val="center"/>
              <w:rPr>
                <w:rFonts w:eastAsia="SimSun"/>
                <w:bCs/>
                <w:lang w:eastAsia="zh-CN"/>
              </w:rPr>
            </w:pPr>
            <w:r>
              <w:rPr>
                <w:rFonts w:eastAsia="SimSun"/>
                <w:bCs/>
                <w:lang w:eastAsia="zh-CN"/>
              </w:rPr>
              <w:t>Xiaomi</w:t>
            </w:r>
          </w:p>
        </w:tc>
        <w:tc>
          <w:tcPr>
            <w:tcW w:w="2694" w:type="dxa"/>
          </w:tcPr>
          <w:p w14:paraId="10ED631C" w14:textId="0836ACCD" w:rsidR="004A2633" w:rsidRPr="005477FA" w:rsidRDefault="00D371BF" w:rsidP="004A2633">
            <w:pPr>
              <w:spacing w:after="0"/>
              <w:jc w:val="center"/>
              <w:rPr>
                <w:rFonts w:eastAsia="SimSun"/>
                <w:bCs/>
                <w:lang w:eastAsia="zh-CN"/>
              </w:rPr>
            </w:pPr>
            <w:r>
              <w:rPr>
                <w:rFonts w:eastAsia="SimSun"/>
                <w:bCs/>
                <w:lang w:eastAsia="zh-CN"/>
              </w:rPr>
              <w:t>Yumin Wu</w:t>
            </w:r>
          </w:p>
        </w:tc>
        <w:tc>
          <w:tcPr>
            <w:tcW w:w="4526" w:type="dxa"/>
            <w:shd w:val="clear" w:color="auto" w:fill="auto"/>
          </w:tcPr>
          <w:p w14:paraId="7DFFEC61" w14:textId="65FDC8D2" w:rsidR="004A2633" w:rsidRPr="005477FA" w:rsidRDefault="00D371BF" w:rsidP="004A2633">
            <w:pPr>
              <w:spacing w:after="0"/>
              <w:jc w:val="center"/>
              <w:rPr>
                <w:rFonts w:eastAsia="SimSun"/>
                <w:bCs/>
                <w:lang w:eastAsia="zh-CN"/>
              </w:rPr>
            </w:pPr>
            <w:r>
              <w:rPr>
                <w:rFonts w:eastAsia="SimSun"/>
                <w:bCs/>
                <w:lang w:eastAsia="zh-CN"/>
              </w:rPr>
              <w:t>wuyumin@xiaomi.com</w:t>
            </w:r>
          </w:p>
        </w:tc>
      </w:tr>
      <w:tr w:rsidR="004A2633" w:rsidRPr="005477FA" w14:paraId="6C01C4C7" w14:textId="77777777" w:rsidTr="00904D0B">
        <w:trPr>
          <w:trHeight w:val="127"/>
        </w:trPr>
        <w:tc>
          <w:tcPr>
            <w:tcW w:w="2376" w:type="dxa"/>
            <w:shd w:val="clear" w:color="auto" w:fill="auto"/>
          </w:tcPr>
          <w:p w14:paraId="7D3C363F" w14:textId="5FD716E3" w:rsidR="004A2633" w:rsidRPr="005477FA" w:rsidRDefault="00E42C9F" w:rsidP="004A2633">
            <w:pPr>
              <w:spacing w:after="0"/>
              <w:jc w:val="center"/>
              <w:rPr>
                <w:rFonts w:eastAsia="SimSun"/>
                <w:bCs/>
                <w:lang w:eastAsia="zh-CN"/>
              </w:rPr>
            </w:pPr>
            <w:r>
              <w:rPr>
                <w:rFonts w:eastAsia="SimSun"/>
                <w:bCs/>
                <w:lang w:eastAsia="zh-CN"/>
              </w:rPr>
              <w:t>Google</w:t>
            </w:r>
          </w:p>
        </w:tc>
        <w:tc>
          <w:tcPr>
            <w:tcW w:w="2694" w:type="dxa"/>
          </w:tcPr>
          <w:p w14:paraId="09FA056D" w14:textId="1BC0E62B" w:rsidR="004A2633" w:rsidRPr="005477FA" w:rsidRDefault="00E42C9F" w:rsidP="004A2633">
            <w:pPr>
              <w:spacing w:after="0"/>
              <w:jc w:val="center"/>
              <w:rPr>
                <w:rFonts w:eastAsia="SimSun"/>
                <w:bCs/>
                <w:lang w:eastAsia="zh-CN"/>
              </w:rPr>
            </w:pPr>
            <w:r>
              <w:rPr>
                <w:rFonts w:eastAsia="SimSun"/>
                <w:bCs/>
                <w:lang w:eastAsia="zh-CN"/>
              </w:rPr>
              <w:t>Frank Wu</w:t>
            </w:r>
          </w:p>
        </w:tc>
        <w:tc>
          <w:tcPr>
            <w:tcW w:w="4526" w:type="dxa"/>
            <w:shd w:val="clear" w:color="auto" w:fill="auto"/>
          </w:tcPr>
          <w:p w14:paraId="57AEE7DC" w14:textId="6FA1BF1F" w:rsidR="004A2633" w:rsidRPr="005477FA" w:rsidRDefault="005339B0" w:rsidP="004A2633">
            <w:pPr>
              <w:spacing w:after="0"/>
              <w:jc w:val="center"/>
              <w:rPr>
                <w:rFonts w:eastAsia="SimSun"/>
                <w:bCs/>
                <w:lang w:eastAsia="zh-CN"/>
              </w:rPr>
            </w:pPr>
            <w:r w:rsidRPr="005339B0">
              <w:rPr>
                <w:rFonts w:eastAsia="SimSun"/>
                <w:bCs/>
                <w:lang w:eastAsia="zh-CN"/>
              </w:rPr>
              <w:t>frankwu@google.com</w:t>
            </w:r>
          </w:p>
        </w:tc>
      </w:tr>
      <w:tr w:rsidR="005339B0" w:rsidRPr="005477FA" w14:paraId="4297043C" w14:textId="77777777" w:rsidTr="00904D0B">
        <w:trPr>
          <w:trHeight w:val="127"/>
        </w:trPr>
        <w:tc>
          <w:tcPr>
            <w:tcW w:w="2376" w:type="dxa"/>
            <w:shd w:val="clear" w:color="auto" w:fill="auto"/>
          </w:tcPr>
          <w:p w14:paraId="0644D4B5" w14:textId="0CDE6B88" w:rsidR="005339B0" w:rsidRDefault="005339B0" w:rsidP="004A2633">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94" w:type="dxa"/>
          </w:tcPr>
          <w:p w14:paraId="65F50AB7" w14:textId="77777777" w:rsidR="005339B0" w:rsidRDefault="004F59BE" w:rsidP="004A2633">
            <w:pPr>
              <w:spacing w:after="0"/>
              <w:jc w:val="center"/>
              <w:rPr>
                <w:rFonts w:eastAsia="SimSun"/>
                <w:bCs/>
                <w:lang w:eastAsia="zh-CN"/>
              </w:rPr>
            </w:pPr>
            <w:proofErr w:type="spellStart"/>
            <w:r>
              <w:rPr>
                <w:rFonts w:eastAsia="SimSun" w:hint="eastAsia"/>
                <w:bCs/>
                <w:lang w:eastAsia="zh-CN"/>
              </w:rPr>
              <w:t>Y</w:t>
            </w:r>
            <w:r>
              <w:rPr>
                <w:rFonts w:eastAsia="SimSun"/>
                <w:bCs/>
                <w:lang w:eastAsia="zh-CN"/>
              </w:rPr>
              <w:t>itao</w:t>
            </w:r>
            <w:proofErr w:type="spellEnd"/>
            <w:r>
              <w:rPr>
                <w:rFonts w:eastAsia="SimSun"/>
                <w:bCs/>
                <w:lang w:eastAsia="zh-CN"/>
              </w:rPr>
              <w:t xml:space="preserve"> Mo (Stephen)</w:t>
            </w:r>
          </w:p>
          <w:p w14:paraId="19A0DD60" w14:textId="3952A0B5" w:rsidR="0057525F" w:rsidRDefault="0057525F" w:rsidP="004A2633">
            <w:pPr>
              <w:spacing w:after="0"/>
              <w:jc w:val="center"/>
              <w:rPr>
                <w:rFonts w:eastAsia="SimSun"/>
                <w:bCs/>
                <w:lang w:eastAsia="zh-CN"/>
              </w:rPr>
            </w:pPr>
            <w:r>
              <w:rPr>
                <w:rFonts w:eastAsia="SimSun"/>
                <w:bCs/>
                <w:lang w:eastAsia="zh-CN"/>
              </w:rPr>
              <w:t xml:space="preserve">Chenli </w:t>
            </w:r>
          </w:p>
        </w:tc>
        <w:tc>
          <w:tcPr>
            <w:tcW w:w="4526" w:type="dxa"/>
            <w:shd w:val="clear" w:color="auto" w:fill="auto"/>
          </w:tcPr>
          <w:p w14:paraId="4A1A4854" w14:textId="77777777" w:rsidR="005339B0" w:rsidRDefault="00C406D3" w:rsidP="004A2633">
            <w:pPr>
              <w:spacing w:after="0"/>
              <w:jc w:val="center"/>
              <w:rPr>
                <w:rFonts w:eastAsia="SimSun"/>
                <w:bCs/>
                <w:lang w:eastAsia="zh-CN"/>
              </w:rPr>
            </w:pPr>
            <w:r>
              <w:rPr>
                <w:rFonts w:eastAsia="SimSun" w:hint="eastAsia"/>
                <w:bCs/>
                <w:lang w:eastAsia="zh-CN"/>
              </w:rPr>
              <w:t>y</w:t>
            </w:r>
            <w:r>
              <w:rPr>
                <w:rFonts w:eastAsia="SimSun"/>
                <w:bCs/>
                <w:lang w:eastAsia="zh-CN"/>
              </w:rPr>
              <w:t>itao.mo@vivo.com</w:t>
            </w:r>
          </w:p>
          <w:p w14:paraId="4B597980" w14:textId="125D1868" w:rsidR="0057525F" w:rsidRDefault="0057525F" w:rsidP="004A2633">
            <w:pPr>
              <w:spacing w:after="0"/>
              <w:jc w:val="center"/>
              <w:rPr>
                <w:rFonts w:eastAsia="SimSun"/>
                <w:bCs/>
                <w:lang w:eastAsia="zh-CN"/>
              </w:rPr>
            </w:pPr>
            <w:r>
              <w:rPr>
                <w:rFonts w:eastAsia="SimSun" w:hint="eastAsia"/>
                <w:bCs/>
                <w:lang w:eastAsia="zh-CN"/>
              </w:rPr>
              <w:t>C</w:t>
            </w:r>
            <w:r>
              <w:rPr>
                <w:rFonts w:eastAsia="SimSun"/>
                <w:bCs/>
                <w:lang w:eastAsia="zh-CN"/>
              </w:rPr>
              <w:t>henli5g@vivo.com</w:t>
            </w:r>
          </w:p>
        </w:tc>
      </w:tr>
      <w:tr w:rsidR="005339B0" w:rsidRPr="005477FA" w14:paraId="7E3E2BF7" w14:textId="77777777" w:rsidTr="00904D0B">
        <w:trPr>
          <w:trHeight w:val="127"/>
        </w:trPr>
        <w:tc>
          <w:tcPr>
            <w:tcW w:w="2376" w:type="dxa"/>
            <w:shd w:val="clear" w:color="auto" w:fill="auto"/>
          </w:tcPr>
          <w:p w14:paraId="081083F5" w14:textId="3B239861" w:rsidR="005339B0" w:rsidRDefault="00104F6B" w:rsidP="004A2633">
            <w:pPr>
              <w:spacing w:after="0"/>
              <w:jc w:val="center"/>
              <w:rPr>
                <w:rFonts w:eastAsia="SimSun"/>
                <w:bCs/>
                <w:lang w:eastAsia="zh-CN"/>
              </w:rPr>
            </w:pPr>
            <w:r>
              <w:rPr>
                <w:rFonts w:eastAsia="SimSun"/>
                <w:bCs/>
                <w:lang w:eastAsia="zh-CN"/>
              </w:rPr>
              <w:t>Ericsson</w:t>
            </w:r>
          </w:p>
        </w:tc>
        <w:tc>
          <w:tcPr>
            <w:tcW w:w="2694" w:type="dxa"/>
          </w:tcPr>
          <w:p w14:paraId="7CA2F377" w14:textId="5F999934" w:rsidR="005339B0" w:rsidRDefault="00104F6B" w:rsidP="004A2633">
            <w:pPr>
              <w:spacing w:after="0"/>
              <w:jc w:val="center"/>
              <w:rPr>
                <w:rFonts w:eastAsia="SimSun"/>
                <w:bCs/>
                <w:lang w:eastAsia="zh-CN"/>
              </w:rPr>
            </w:pPr>
            <w:r>
              <w:rPr>
                <w:rFonts w:eastAsia="SimSun"/>
                <w:bCs/>
                <w:lang w:eastAsia="zh-CN"/>
              </w:rPr>
              <w:t>Henrik Enbuske</w:t>
            </w:r>
          </w:p>
        </w:tc>
        <w:tc>
          <w:tcPr>
            <w:tcW w:w="4526" w:type="dxa"/>
            <w:shd w:val="clear" w:color="auto" w:fill="auto"/>
          </w:tcPr>
          <w:p w14:paraId="1263158B" w14:textId="14607974" w:rsidR="005339B0" w:rsidRDefault="00104F6B" w:rsidP="004A2633">
            <w:pPr>
              <w:spacing w:after="0"/>
              <w:jc w:val="center"/>
              <w:rPr>
                <w:rFonts w:eastAsia="SimSun"/>
                <w:bCs/>
                <w:lang w:eastAsia="zh-CN"/>
              </w:rPr>
            </w:pPr>
            <w:r>
              <w:rPr>
                <w:rFonts w:eastAsia="SimSun"/>
                <w:bCs/>
                <w:lang w:eastAsia="zh-CN"/>
              </w:rPr>
              <w:t>Henrik.enbuske@ericsson.com</w:t>
            </w:r>
          </w:p>
        </w:tc>
      </w:tr>
      <w:tr w:rsidR="00A166AC" w14:paraId="78732B9F"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670F8F4" w14:textId="77777777" w:rsidR="00A166AC" w:rsidRDefault="00A166AC" w:rsidP="00A166AC">
            <w:pPr>
              <w:spacing w:after="0"/>
              <w:jc w:val="center"/>
              <w:rPr>
                <w:rFonts w:eastAsia="SimSun"/>
                <w:bCs/>
                <w:lang w:eastAsia="zh-CN"/>
              </w:rPr>
            </w:pPr>
            <w:r>
              <w:rPr>
                <w:rFonts w:eastAsia="SimSun"/>
                <w:bCs/>
                <w:lang w:eastAsia="zh-CN"/>
              </w:rPr>
              <w:t>MediaTek</w:t>
            </w:r>
          </w:p>
        </w:tc>
        <w:tc>
          <w:tcPr>
            <w:tcW w:w="2694" w:type="dxa"/>
            <w:tcBorders>
              <w:top w:val="single" w:sz="4" w:space="0" w:color="auto"/>
              <w:left w:val="single" w:sz="4" w:space="0" w:color="auto"/>
              <w:bottom w:val="single" w:sz="4" w:space="0" w:color="auto"/>
              <w:right w:val="single" w:sz="4" w:space="0" w:color="auto"/>
            </w:tcBorders>
          </w:tcPr>
          <w:p w14:paraId="570B6901" w14:textId="77777777" w:rsidR="00A166AC" w:rsidRDefault="00A166AC" w:rsidP="00A166AC">
            <w:pPr>
              <w:spacing w:after="0"/>
              <w:jc w:val="center"/>
              <w:rPr>
                <w:rFonts w:eastAsia="SimSun"/>
                <w:bCs/>
                <w:lang w:eastAsia="zh-CN"/>
              </w:rPr>
            </w:pPr>
            <w:r>
              <w:rPr>
                <w:rFonts w:eastAsia="SimSun"/>
                <w:bCs/>
                <w:lang w:eastAsia="zh-CN"/>
              </w:rPr>
              <w:t>Pradeep Jose</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BC82653" w14:textId="77777777" w:rsidR="00A166AC" w:rsidRDefault="00A166AC" w:rsidP="00A166AC">
            <w:pPr>
              <w:spacing w:after="0"/>
              <w:jc w:val="center"/>
              <w:rPr>
                <w:rFonts w:eastAsia="SimSun"/>
                <w:bCs/>
                <w:lang w:eastAsia="zh-CN"/>
              </w:rPr>
            </w:pPr>
            <w:proofErr w:type="spellStart"/>
            <w:r>
              <w:rPr>
                <w:rFonts w:eastAsia="SimSun"/>
                <w:bCs/>
                <w:lang w:eastAsia="zh-CN"/>
              </w:rPr>
              <w:t>pradeep</w:t>
            </w:r>
            <w:proofErr w:type="spellEnd"/>
            <w:r>
              <w:rPr>
                <w:rFonts w:eastAsia="SimSun"/>
                <w:bCs/>
                <w:lang w:eastAsia="zh-CN"/>
              </w:rPr>
              <w:t xml:space="preserve"> dot </w:t>
            </w:r>
            <w:proofErr w:type="spellStart"/>
            <w:r>
              <w:rPr>
                <w:rFonts w:eastAsia="SimSun"/>
                <w:bCs/>
                <w:lang w:eastAsia="zh-CN"/>
              </w:rPr>
              <w:t>jose</w:t>
            </w:r>
            <w:proofErr w:type="spellEnd"/>
            <w:r>
              <w:rPr>
                <w:rFonts w:eastAsia="SimSun"/>
                <w:bCs/>
                <w:lang w:eastAsia="zh-CN"/>
              </w:rPr>
              <w:t xml:space="preserve"> at </w:t>
            </w:r>
            <w:proofErr w:type="spellStart"/>
            <w:r>
              <w:rPr>
                <w:rFonts w:eastAsia="SimSun"/>
                <w:bCs/>
                <w:lang w:eastAsia="zh-CN"/>
              </w:rPr>
              <w:t>mediatek</w:t>
            </w:r>
            <w:proofErr w:type="spellEnd"/>
            <w:r>
              <w:rPr>
                <w:rFonts w:eastAsia="SimSun"/>
                <w:bCs/>
                <w:lang w:eastAsia="zh-CN"/>
              </w:rPr>
              <w:t xml:space="preserve"> dot com</w:t>
            </w:r>
          </w:p>
        </w:tc>
      </w:tr>
      <w:tr w:rsidR="00882C06" w14:paraId="4DE41BB5"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55D5B22" w14:textId="29694817" w:rsidR="00882C06" w:rsidRDefault="00882C06" w:rsidP="00882C06">
            <w:pPr>
              <w:spacing w:after="0"/>
              <w:jc w:val="center"/>
              <w:rPr>
                <w:rFonts w:eastAsia="SimSun"/>
                <w:bCs/>
                <w:lang w:eastAsia="zh-CN"/>
              </w:rPr>
            </w:pPr>
            <w:r>
              <w:rPr>
                <w:rFonts w:eastAsia="SimSun"/>
                <w:bCs/>
                <w:lang w:eastAsia="zh-CN"/>
              </w:rPr>
              <w:t>Nokia</w:t>
            </w:r>
          </w:p>
        </w:tc>
        <w:tc>
          <w:tcPr>
            <w:tcW w:w="2694" w:type="dxa"/>
            <w:tcBorders>
              <w:top w:val="single" w:sz="4" w:space="0" w:color="auto"/>
              <w:left w:val="single" w:sz="4" w:space="0" w:color="auto"/>
              <w:bottom w:val="single" w:sz="4" w:space="0" w:color="auto"/>
              <w:right w:val="single" w:sz="4" w:space="0" w:color="auto"/>
            </w:tcBorders>
          </w:tcPr>
          <w:p w14:paraId="197E289B" w14:textId="46FF57DF" w:rsidR="00882C06" w:rsidRDefault="00882C06" w:rsidP="00882C06">
            <w:pPr>
              <w:spacing w:after="0"/>
              <w:jc w:val="center"/>
              <w:rPr>
                <w:rFonts w:eastAsia="SimSun"/>
                <w:bCs/>
                <w:lang w:eastAsia="zh-CN"/>
              </w:rPr>
            </w:pPr>
            <w:r>
              <w:rPr>
                <w:rFonts w:eastAsia="SimSun"/>
                <w:bCs/>
                <w:lang w:eastAsia="zh-CN"/>
              </w:rPr>
              <w:t>Samuli Turtinen</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7E88286" w14:textId="4067E6DB" w:rsidR="00882C06" w:rsidRDefault="00D805D2" w:rsidP="00882C06">
            <w:pPr>
              <w:spacing w:after="0"/>
              <w:jc w:val="center"/>
              <w:rPr>
                <w:rFonts w:eastAsia="SimSun"/>
                <w:bCs/>
                <w:lang w:eastAsia="zh-CN"/>
              </w:rPr>
            </w:pPr>
            <w:hyperlink r:id="rId8" w:history="1">
              <w:r w:rsidRPr="002635E3">
                <w:rPr>
                  <w:rStyle w:val="Hyperlink"/>
                  <w:rFonts w:eastAsia="SimSun"/>
                  <w:bCs/>
                  <w:lang w:eastAsia="zh-CN"/>
                </w:rPr>
                <w:t>samuli.turtinen@nokia.com</w:t>
              </w:r>
            </w:hyperlink>
          </w:p>
        </w:tc>
      </w:tr>
      <w:tr w:rsidR="00D805D2" w14:paraId="4E3A1F8C"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08D0381" w14:textId="764D5079" w:rsidR="00D805D2" w:rsidRDefault="00D805D2" w:rsidP="00882C06">
            <w:pPr>
              <w:spacing w:after="0"/>
              <w:jc w:val="center"/>
              <w:rPr>
                <w:rFonts w:eastAsia="SimSun"/>
                <w:bCs/>
                <w:lang w:eastAsia="zh-CN"/>
              </w:rPr>
            </w:pPr>
            <w:r>
              <w:rPr>
                <w:rFonts w:eastAsia="SimSun"/>
                <w:bCs/>
                <w:lang w:eastAsia="zh-CN"/>
              </w:rPr>
              <w:t>Lenovo</w:t>
            </w:r>
          </w:p>
        </w:tc>
        <w:tc>
          <w:tcPr>
            <w:tcW w:w="2694" w:type="dxa"/>
            <w:tcBorders>
              <w:top w:val="single" w:sz="4" w:space="0" w:color="auto"/>
              <w:left w:val="single" w:sz="4" w:space="0" w:color="auto"/>
              <w:bottom w:val="single" w:sz="4" w:space="0" w:color="auto"/>
              <w:right w:val="single" w:sz="4" w:space="0" w:color="auto"/>
            </w:tcBorders>
          </w:tcPr>
          <w:p w14:paraId="7CCC4AF2" w14:textId="1AA87683" w:rsidR="00D805D2" w:rsidRDefault="00D805D2" w:rsidP="00882C06">
            <w:pPr>
              <w:spacing w:after="0"/>
              <w:jc w:val="center"/>
              <w:rPr>
                <w:rFonts w:eastAsia="SimSun"/>
                <w:bCs/>
                <w:lang w:eastAsia="zh-CN"/>
              </w:rPr>
            </w:pPr>
            <w:r>
              <w:rPr>
                <w:rFonts w:eastAsia="SimSun"/>
                <w:bCs/>
                <w:lang w:eastAsia="zh-CN"/>
              </w:rPr>
              <w:t>Joachim Löhr</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44641302" w14:textId="128370C2" w:rsidR="00D805D2" w:rsidRDefault="00D805D2" w:rsidP="00882C06">
            <w:pPr>
              <w:spacing w:after="0"/>
              <w:jc w:val="center"/>
              <w:rPr>
                <w:rFonts w:eastAsia="SimSun"/>
                <w:bCs/>
                <w:lang w:eastAsia="zh-CN"/>
              </w:rPr>
            </w:pPr>
            <w:r>
              <w:rPr>
                <w:rFonts w:eastAsia="SimSun"/>
                <w:bCs/>
                <w:lang w:eastAsia="zh-CN"/>
              </w:rPr>
              <w:t>jlohr@lenovo.com</w:t>
            </w:r>
          </w:p>
        </w:tc>
      </w:tr>
    </w:tbl>
    <w:p w14:paraId="1AE6E8AD" w14:textId="77777777" w:rsidR="008F5F9F" w:rsidRPr="005477FA" w:rsidRDefault="008F5F9F" w:rsidP="008F5F9F">
      <w:pPr>
        <w:spacing w:before="120" w:after="120"/>
        <w:jc w:val="both"/>
        <w:rPr>
          <w:rFonts w:eastAsia="SimSun"/>
          <w:lang w:eastAsia="zh-CN"/>
        </w:rPr>
      </w:pPr>
    </w:p>
    <w:p w14:paraId="2778FB5B" w14:textId="458C167D" w:rsidR="008F5F9F" w:rsidRPr="005477FA" w:rsidRDefault="008F5F9F" w:rsidP="008F5F9F">
      <w:pPr>
        <w:pStyle w:val="Heading1"/>
        <w:jc w:val="both"/>
        <w:rPr>
          <w:rFonts w:eastAsia="SimSun"/>
          <w:lang w:eastAsia="zh-CN"/>
        </w:rPr>
      </w:pPr>
      <w:r w:rsidRPr="005477FA">
        <w:rPr>
          <w:rFonts w:eastAsia="SimSun"/>
          <w:lang w:eastAsia="zh-CN"/>
        </w:rPr>
        <w:lastRenderedPageBreak/>
        <w:t xml:space="preserve">Discussion – </w:t>
      </w:r>
      <w:r w:rsidR="00F8395C" w:rsidRPr="005477FA">
        <w:rPr>
          <w:rFonts w:eastAsia="SimSun"/>
          <w:lang w:eastAsia="zh-CN"/>
        </w:rPr>
        <w:t>Phase-1</w:t>
      </w:r>
    </w:p>
    <w:p w14:paraId="7292850C" w14:textId="1ADFDCB4" w:rsidR="007A506D" w:rsidRPr="005477FA" w:rsidRDefault="00F8395C" w:rsidP="007A506D">
      <w:pPr>
        <w:pStyle w:val="Heading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TableGrid"/>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904D0B">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 xml:space="preserve">RA triggered for SDT refers to RA initiated when SDT procedure is initiated. If majority view is to clarify </w:t>
            </w:r>
            <w:proofErr w:type="gramStart"/>
            <w:r>
              <w:rPr>
                <w:rFonts w:eastAsia="MS Mincho"/>
                <w:bCs/>
                <w:lang w:eastAsia="ja-JP"/>
              </w:rPr>
              <w:t>this</w:t>
            </w:r>
            <w:proofErr w:type="gramEnd"/>
            <w:r>
              <w:rPr>
                <w:rFonts w:eastAsia="MS Mincho"/>
                <w:bCs/>
                <w:lang w:eastAsia="ja-JP"/>
              </w:rPr>
              <w:t xml:space="preserve"> we are 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1B5B005" w14:textId="0E9BEEBA" w:rsidR="00904D0B" w:rsidRPr="005477FA" w:rsidRDefault="00904D0B" w:rsidP="00904D0B">
            <w:pPr>
              <w:spacing w:after="0"/>
              <w:rPr>
                <w:rFonts w:eastAsia="MS Mincho"/>
                <w:bCs/>
                <w:lang w:eastAsia="ja-JP"/>
              </w:rPr>
            </w:pPr>
            <w:r>
              <w:rPr>
                <w:rFonts w:eastAsia="MS Mincho"/>
                <w:bCs/>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It is already clear in the current specification that only legacy RACH will be used for RACH triggered during ongoing SDT. 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Pr>
                <w:rFonts w:eastAsia="MS Mincho"/>
                <w:bCs/>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It is not essential. The suggestion from rapporteur is good enough.</w:t>
            </w:r>
          </w:p>
        </w:tc>
      </w:tr>
      <w:tr w:rsidR="00F3587B" w:rsidRPr="005477FA" w14:paraId="5996561C" w14:textId="77777777" w:rsidTr="00904D0B">
        <w:trPr>
          <w:trHeight w:val="127"/>
        </w:trPr>
        <w:tc>
          <w:tcPr>
            <w:tcW w:w="1215" w:type="dxa"/>
            <w:shd w:val="clear" w:color="auto" w:fill="auto"/>
          </w:tcPr>
          <w:p w14:paraId="27E18EE1" w14:textId="4A2AB6C2" w:rsidR="00F3587B" w:rsidRPr="005477FA" w:rsidRDefault="00F3587B" w:rsidP="00923F21">
            <w:pPr>
              <w:spacing w:after="0"/>
              <w:rPr>
                <w:rFonts w:eastAsia="MS Mincho"/>
                <w:bCs/>
                <w:lang w:eastAsia="ja-JP"/>
              </w:rPr>
            </w:pPr>
            <w:r>
              <w:rPr>
                <w:rFonts w:eastAsiaTheme="minorEastAsia" w:hint="eastAsia"/>
                <w:bCs/>
                <w:lang w:eastAsia="zh-CN"/>
              </w:rPr>
              <w:t>CATT</w:t>
            </w:r>
          </w:p>
        </w:tc>
        <w:tc>
          <w:tcPr>
            <w:tcW w:w="1382" w:type="dxa"/>
          </w:tcPr>
          <w:p w14:paraId="133328EE" w14:textId="63B210AF" w:rsidR="00F3587B" w:rsidRPr="005477FA" w:rsidRDefault="00F3587B" w:rsidP="00923F21">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2CB5E81C" w14:textId="4136EC1B" w:rsidR="00F3587B" w:rsidRPr="005477FA" w:rsidRDefault="00F3587B" w:rsidP="00923F21">
            <w:pPr>
              <w:spacing w:after="0"/>
              <w:rPr>
                <w:rFonts w:eastAsia="MS Mincho"/>
                <w:bCs/>
                <w:lang w:eastAsia="ja-JP"/>
              </w:rPr>
            </w:pPr>
            <w:r>
              <w:rPr>
                <w:rFonts w:eastAsiaTheme="minorEastAsia" w:hint="eastAsia"/>
                <w:bCs/>
                <w:lang w:eastAsia="zh-CN"/>
              </w:rPr>
              <w:t>I</w:t>
            </w:r>
            <w:r>
              <w:rPr>
                <w:rFonts w:eastAsiaTheme="minorEastAsia"/>
                <w:bCs/>
                <w:lang w:eastAsia="zh-CN"/>
              </w:rPr>
              <w:t>n our understanding the RA procedure triggered during CG-SDT is not triggered for SDT, it is used when there is no U</w:t>
            </w:r>
            <w:r>
              <w:rPr>
                <w:rFonts w:eastAsiaTheme="minorEastAsia" w:hint="eastAsia"/>
                <w:bCs/>
                <w:lang w:eastAsia="zh-CN"/>
              </w:rPr>
              <w:t>L</w:t>
            </w:r>
            <w:r>
              <w:rPr>
                <w:rFonts w:eastAsiaTheme="minorEastAsia"/>
                <w:bCs/>
                <w:lang w:eastAsia="zh-CN"/>
              </w:rPr>
              <w:t xml:space="preserve"> grant when data arrives at UE. </w:t>
            </w:r>
            <w:proofErr w:type="gramStart"/>
            <w:r>
              <w:rPr>
                <w:rFonts w:eastAsiaTheme="minorEastAsia"/>
                <w:bCs/>
                <w:lang w:eastAsia="zh-CN"/>
              </w:rPr>
              <w:t>So</w:t>
            </w:r>
            <w:proofErr w:type="gramEnd"/>
            <w:r>
              <w:rPr>
                <w:rFonts w:eastAsiaTheme="minorEastAsia"/>
                <w:bCs/>
                <w:lang w:eastAsia="zh-CN"/>
              </w:rPr>
              <w:t xml:space="preserve"> this has been covered by the former part “</w:t>
            </w:r>
            <w:r>
              <w:rPr>
                <w:lang w:eastAsia="ko-KR"/>
              </w:rPr>
              <w:t>the Random Access procedure which is not triggered for SDT</w:t>
            </w:r>
            <w:r>
              <w:rPr>
                <w:rFonts w:eastAsiaTheme="minorEastAsia"/>
                <w:bCs/>
                <w:lang w:eastAsia="zh-CN"/>
              </w:rPr>
              <w:t>”. Hence there is no necessity to repeat it.</w:t>
            </w:r>
          </w:p>
        </w:tc>
      </w:tr>
      <w:tr w:rsidR="00621AAD" w:rsidRPr="005477FA" w14:paraId="12E114DF" w14:textId="77777777" w:rsidTr="00904D0B">
        <w:trPr>
          <w:trHeight w:val="127"/>
        </w:trPr>
        <w:tc>
          <w:tcPr>
            <w:tcW w:w="1215" w:type="dxa"/>
            <w:shd w:val="clear" w:color="auto" w:fill="auto"/>
          </w:tcPr>
          <w:p w14:paraId="4686FE19" w14:textId="7E072B98" w:rsidR="00621AAD" w:rsidRDefault="00621AAD" w:rsidP="00923F21">
            <w:pPr>
              <w:spacing w:after="0"/>
              <w:rPr>
                <w:rFonts w:eastAsiaTheme="minorEastAsia"/>
                <w:bCs/>
                <w:lang w:eastAsia="zh-CN"/>
              </w:rPr>
            </w:pPr>
            <w:r>
              <w:rPr>
                <w:rFonts w:eastAsiaTheme="minorEastAsia"/>
                <w:bCs/>
                <w:lang w:eastAsia="zh-CN"/>
              </w:rPr>
              <w:t>Xiaomi</w:t>
            </w:r>
          </w:p>
        </w:tc>
        <w:tc>
          <w:tcPr>
            <w:tcW w:w="1382" w:type="dxa"/>
          </w:tcPr>
          <w:p w14:paraId="43CED21C" w14:textId="1A4B0BE1" w:rsidR="00621AAD" w:rsidRDefault="00621AAD" w:rsidP="00923F21">
            <w:pPr>
              <w:spacing w:after="0"/>
              <w:rPr>
                <w:rFonts w:eastAsiaTheme="minorEastAsia"/>
                <w:bCs/>
                <w:lang w:eastAsia="zh-CN"/>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05F4B85" w14:textId="5538840F" w:rsidR="00621AAD" w:rsidRDefault="00621AAD" w:rsidP="00923F21">
            <w:pPr>
              <w:spacing w:after="0"/>
              <w:rPr>
                <w:rFonts w:eastAsiaTheme="minorEastAsia"/>
                <w:bCs/>
                <w:lang w:eastAsia="zh-CN"/>
              </w:rPr>
            </w:pPr>
            <w:r>
              <w:rPr>
                <w:rFonts w:eastAsiaTheme="minorEastAsia"/>
                <w:bCs/>
                <w:lang w:eastAsia="zh-CN"/>
              </w:rPr>
              <w:t>We are fine with the rapporteur’s change.</w:t>
            </w:r>
          </w:p>
        </w:tc>
      </w:tr>
      <w:tr w:rsidR="00E42C9F" w:rsidRPr="005477FA" w14:paraId="3FC2BAD1" w14:textId="77777777" w:rsidTr="00904D0B">
        <w:trPr>
          <w:trHeight w:val="127"/>
        </w:trPr>
        <w:tc>
          <w:tcPr>
            <w:tcW w:w="1215" w:type="dxa"/>
            <w:shd w:val="clear" w:color="auto" w:fill="auto"/>
          </w:tcPr>
          <w:p w14:paraId="57809C9D" w14:textId="10D4FE74"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7C051A95" w14:textId="56326163" w:rsidR="00E42C9F" w:rsidRDefault="00E42C9F" w:rsidP="00E42C9F">
            <w:pPr>
              <w:spacing w:after="0"/>
              <w:rPr>
                <w:rFonts w:eastAsiaTheme="minorEastAsia"/>
                <w:bCs/>
                <w:lang w:eastAsia="ko-KR"/>
              </w:rPr>
            </w:pPr>
            <w:r>
              <w:rPr>
                <w:rFonts w:eastAsiaTheme="minorEastAsia"/>
                <w:bCs/>
                <w:lang w:eastAsia="zh-CN"/>
              </w:rPr>
              <w:t>Yes</w:t>
            </w:r>
          </w:p>
        </w:tc>
        <w:tc>
          <w:tcPr>
            <w:tcW w:w="6999" w:type="dxa"/>
            <w:shd w:val="clear" w:color="auto" w:fill="auto"/>
          </w:tcPr>
          <w:p w14:paraId="6AD9C761" w14:textId="65CEE41C" w:rsidR="00E42C9F" w:rsidRDefault="00E42C9F" w:rsidP="00E42C9F">
            <w:pPr>
              <w:spacing w:after="0"/>
              <w:rPr>
                <w:rFonts w:eastAsiaTheme="minorEastAsia"/>
                <w:bCs/>
                <w:lang w:eastAsia="zh-CN"/>
              </w:rPr>
            </w:pPr>
            <w:r>
              <w:rPr>
                <w:rFonts w:eastAsiaTheme="minorEastAsia"/>
                <w:bCs/>
                <w:lang w:eastAsia="zh-CN"/>
              </w:rPr>
              <w:t>We agree with the reason and prefer the change proposed by Rapporteur.</w:t>
            </w:r>
          </w:p>
        </w:tc>
      </w:tr>
      <w:tr w:rsidR="00B7617A" w:rsidRPr="005477FA" w14:paraId="37AB36DB" w14:textId="77777777" w:rsidTr="00904D0B">
        <w:trPr>
          <w:trHeight w:val="127"/>
        </w:trPr>
        <w:tc>
          <w:tcPr>
            <w:tcW w:w="1215" w:type="dxa"/>
            <w:shd w:val="clear" w:color="auto" w:fill="auto"/>
          </w:tcPr>
          <w:p w14:paraId="33F69466" w14:textId="7A318A2F" w:rsidR="00B7617A" w:rsidRDefault="00B7617A" w:rsidP="00E42C9F">
            <w:pPr>
              <w:spacing w:after="0"/>
              <w:rPr>
                <w:rFonts w:eastAsiaTheme="minorEastAsia"/>
                <w:bCs/>
                <w:lang w:eastAsia="zh-CN"/>
              </w:rPr>
            </w:pPr>
            <w:r>
              <w:rPr>
                <w:rFonts w:eastAsiaTheme="minorEastAsia" w:hint="eastAsia"/>
                <w:bCs/>
                <w:lang w:eastAsia="zh-CN"/>
              </w:rPr>
              <w:t>vivo</w:t>
            </w:r>
          </w:p>
        </w:tc>
        <w:tc>
          <w:tcPr>
            <w:tcW w:w="1382" w:type="dxa"/>
          </w:tcPr>
          <w:p w14:paraId="15A7D703" w14:textId="04099B6B" w:rsidR="00B7617A" w:rsidRDefault="00324E09"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 xml:space="preserve">es </w:t>
            </w:r>
            <w:r>
              <w:rPr>
                <w:rFonts w:eastAsiaTheme="minorEastAsia" w:hint="eastAsia"/>
                <w:bCs/>
                <w:lang w:eastAsia="zh-CN"/>
              </w:rPr>
              <w:t>(</w:t>
            </w:r>
            <w:r w:rsidR="00C944D5">
              <w:rPr>
                <w:rFonts w:eastAsiaTheme="minorEastAsia"/>
                <w:bCs/>
                <w:lang w:eastAsia="zh-CN"/>
              </w:rPr>
              <w:t>Proponent</w:t>
            </w:r>
            <w:r>
              <w:rPr>
                <w:rFonts w:eastAsiaTheme="minorEastAsia"/>
                <w:bCs/>
                <w:lang w:eastAsia="zh-CN"/>
              </w:rPr>
              <w:t>)</w:t>
            </w:r>
          </w:p>
        </w:tc>
        <w:tc>
          <w:tcPr>
            <w:tcW w:w="6999" w:type="dxa"/>
            <w:shd w:val="clear" w:color="auto" w:fill="auto"/>
          </w:tcPr>
          <w:p w14:paraId="62F04C47" w14:textId="3E3BE3D3" w:rsidR="00B7617A" w:rsidRDefault="00984C54" w:rsidP="00E42C9F">
            <w:pPr>
              <w:spacing w:after="0"/>
              <w:rPr>
                <w:rFonts w:eastAsiaTheme="minorEastAsia"/>
                <w:bCs/>
                <w:lang w:eastAsia="zh-CN"/>
              </w:rPr>
            </w:pPr>
            <w:r>
              <w:rPr>
                <w:rFonts w:eastAsiaTheme="minorEastAsia"/>
                <w:bCs/>
                <w:lang w:eastAsia="zh-CN"/>
              </w:rPr>
              <w:t>F</w:t>
            </w:r>
            <w:r w:rsidR="00324E09">
              <w:rPr>
                <w:rFonts w:eastAsiaTheme="minorEastAsia"/>
                <w:bCs/>
                <w:lang w:eastAsia="zh-CN"/>
              </w:rPr>
              <w:t>ine with the rapporteur’s change.</w:t>
            </w:r>
          </w:p>
        </w:tc>
      </w:tr>
      <w:tr w:rsidR="006E6136" w:rsidRPr="005477FA" w14:paraId="1E886A25" w14:textId="77777777" w:rsidTr="00904D0B">
        <w:trPr>
          <w:trHeight w:val="127"/>
        </w:trPr>
        <w:tc>
          <w:tcPr>
            <w:tcW w:w="1215" w:type="dxa"/>
            <w:shd w:val="clear" w:color="auto" w:fill="auto"/>
          </w:tcPr>
          <w:p w14:paraId="3557928E" w14:textId="1B1F9556"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7B9E328A" w14:textId="0BA98FCC"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F05D9FB" w14:textId="7B57B1E6" w:rsidR="006E6136" w:rsidRDefault="00166934" w:rsidP="00E42C9F">
            <w:pPr>
              <w:spacing w:after="0"/>
              <w:rPr>
                <w:rFonts w:eastAsiaTheme="minorEastAsia"/>
                <w:bCs/>
                <w:lang w:eastAsia="zh-CN"/>
              </w:rPr>
            </w:pPr>
            <w:r>
              <w:rPr>
                <w:rFonts w:eastAsiaTheme="minorEastAsia"/>
                <w:bCs/>
                <w:lang w:eastAsia="zh-CN"/>
              </w:rPr>
              <w:t>We prefer rapporteur’s modification.</w:t>
            </w:r>
          </w:p>
        </w:tc>
      </w:tr>
      <w:tr w:rsidR="00104F6B" w:rsidRPr="005477FA" w14:paraId="500AE69F" w14:textId="77777777" w:rsidTr="00904D0B">
        <w:trPr>
          <w:trHeight w:val="127"/>
        </w:trPr>
        <w:tc>
          <w:tcPr>
            <w:tcW w:w="1215" w:type="dxa"/>
            <w:shd w:val="clear" w:color="auto" w:fill="auto"/>
          </w:tcPr>
          <w:p w14:paraId="61F88BCD" w14:textId="537A0396" w:rsidR="00104F6B" w:rsidRDefault="00104F6B" w:rsidP="00E42C9F">
            <w:pPr>
              <w:spacing w:after="0"/>
              <w:rPr>
                <w:rFonts w:eastAsiaTheme="minorEastAsia"/>
                <w:bCs/>
                <w:lang w:eastAsia="zh-CN"/>
              </w:rPr>
            </w:pPr>
            <w:r>
              <w:rPr>
                <w:rFonts w:eastAsiaTheme="minorEastAsia"/>
                <w:bCs/>
                <w:lang w:eastAsia="zh-CN"/>
              </w:rPr>
              <w:t>Ericsson</w:t>
            </w:r>
          </w:p>
        </w:tc>
        <w:tc>
          <w:tcPr>
            <w:tcW w:w="1382" w:type="dxa"/>
          </w:tcPr>
          <w:p w14:paraId="17182F83" w14:textId="124D8356" w:rsidR="00104F6B" w:rsidRDefault="00104F6B"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15E3679E" w14:textId="46E01039" w:rsidR="00104F6B" w:rsidRDefault="00104F6B" w:rsidP="00E42C9F">
            <w:pPr>
              <w:spacing w:after="0"/>
              <w:rPr>
                <w:rFonts w:eastAsiaTheme="minorEastAsia"/>
                <w:bCs/>
                <w:lang w:eastAsia="zh-CN"/>
              </w:rPr>
            </w:pPr>
            <w:r>
              <w:rPr>
                <w:rFonts w:eastAsiaTheme="minorEastAsia"/>
                <w:bCs/>
                <w:lang w:eastAsia="zh-CN"/>
              </w:rPr>
              <w:t>Not essential</w:t>
            </w:r>
          </w:p>
        </w:tc>
      </w:tr>
      <w:tr w:rsidR="00A166AC" w14:paraId="1AA4D9F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0CAB6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BCDC6FC" w14:textId="77777777" w:rsidR="00A166AC" w:rsidRDefault="00A166AC" w:rsidP="00A166AC">
            <w:pPr>
              <w:spacing w:after="0"/>
              <w:rPr>
                <w:rFonts w:eastAsiaTheme="minorEastAsia"/>
                <w:bCs/>
                <w:lang w:eastAsia="zh-CN"/>
              </w:rPr>
            </w:pPr>
            <w:r>
              <w:rPr>
                <w:rFonts w:eastAsiaTheme="minorEastAsia"/>
                <w:bCs/>
                <w:lang w:eastAsia="zh-CN"/>
              </w:rPr>
              <w:t>See comment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05792BA" w14:textId="77777777" w:rsidR="00A166AC" w:rsidRDefault="00A166AC" w:rsidP="00A166AC">
            <w:pPr>
              <w:spacing w:after="0"/>
              <w:rPr>
                <w:rFonts w:eastAsiaTheme="minorEastAsia"/>
                <w:bCs/>
                <w:lang w:eastAsia="zh-CN"/>
              </w:rPr>
            </w:pPr>
            <w:r>
              <w:rPr>
                <w:rFonts w:eastAsiaTheme="minorEastAsia"/>
                <w:bCs/>
                <w:lang w:eastAsia="zh-CN"/>
              </w:rPr>
              <w:t>We prefer the rapporteur’s modification</w:t>
            </w:r>
          </w:p>
        </w:tc>
      </w:tr>
      <w:tr w:rsidR="00882C06" w14:paraId="7034507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14A9DE4" w14:textId="5EFF7A04"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66980067" w14:textId="09F8E464"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05461AE" w14:textId="2C5E8A40" w:rsidR="00882C06" w:rsidRDefault="00882C06" w:rsidP="00882C06">
            <w:pPr>
              <w:spacing w:after="0"/>
              <w:rPr>
                <w:rFonts w:eastAsiaTheme="minorEastAsia"/>
                <w:bCs/>
                <w:lang w:eastAsia="zh-CN"/>
              </w:rPr>
            </w:pPr>
            <w:r>
              <w:rPr>
                <w:rFonts w:eastAsiaTheme="minorEastAsia"/>
                <w:bCs/>
                <w:lang w:eastAsia="zh-CN"/>
              </w:rPr>
              <w:t xml:space="preserve">We don’t trigger RA for SDT other than when we initiate the SDT procedure, otherwise we trigger it for SR or to indicate new beam in case no beam with valid CG resources </w:t>
            </w:r>
            <w:proofErr w:type="gramStart"/>
            <w:r>
              <w:rPr>
                <w:rFonts w:eastAsiaTheme="minorEastAsia"/>
                <w:bCs/>
                <w:lang w:eastAsia="zh-CN"/>
              </w:rPr>
              <w:t>are</w:t>
            </w:r>
            <w:proofErr w:type="gramEnd"/>
            <w:r>
              <w:rPr>
                <w:rFonts w:eastAsiaTheme="minorEastAsia"/>
                <w:bCs/>
                <w:lang w:eastAsia="zh-CN"/>
              </w:rPr>
              <w:t xml:space="preserve"> available.</w:t>
            </w:r>
          </w:p>
        </w:tc>
      </w:tr>
      <w:tr w:rsidR="00D805D2" w14:paraId="38FBA06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46252B6" w14:textId="54815521"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3B0BF007" w14:textId="5750F8D2" w:rsidR="00D805D2" w:rsidRDefault="00D805D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4040333" w14:textId="21C09046" w:rsidR="00D805D2" w:rsidRDefault="00D805D2" w:rsidP="00882C06">
            <w:pPr>
              <w:spacing w:after="0"/>
              <w:rPr>
                <w:rFonts w:eastAsiaTheme="minorEastAsia"/>
                <w:bCs/>
                <w:lang w:eastAsia="zh-CN"/>
              </w:rPr>
            </w:pPr>
            <w:r>
              <w:rPr>
                <w:rFonts w:eastAsiaTheme="minorEastAsia"/>
                <w:bCs/>
                <w:lang w:eastAsia="zh-CN"/>
              </w:rPr>
              <w:t>We prefer suggested changes by Rapporteur</w:t>
            </w: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000000" w:rsidP="00F8395C">
      <w:pPr>
        <w:pStyle w:val="Doc-title"/>
      </w:pPr>
      <w:hyperlink r:id="rId9" w:history="1">
        <w:r w:rsidR="00F8395C" w:rsidRPr="00D26E8C">
          <w:rPr>
            <w:rStyle w:val="Hyperlink"/>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TableGrid"/>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lastRenderedPageBreak/>
              <w:t xml:space="preserve">The intention is to Clarify that the configuredGrantType1Allowed used for SDT refers to configuredGrantType1Allowed-r17 in CG-SDT-ConfigLCH-Restriction-r17 in </w:t>
            </w:r>
            <w:proofErr w:type="spellStart"/>
            <w:r w:rsidRPr="005477FA">
              <w:rPr>
                <w:color w:val="00B0F0"/>
              </w:rPr>
              <w:t>RRCRelease</w:t>
            </w:r>
            <w:proofErr w:type="spellEnd"/>
            <w:r w:rsidRPr="005477FA">
              <w:rPr>
                <w:color w:val="00B0F0"/>
              </w:rPr>
              <w:t xml:space="preserv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ListParagraph"/>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DengXian"/>
                <w:lang w:val="en-US" w:eastAsia="zh-CN"/>
              </w:rPr>
            </w:pPr>
            <w:r w:rsidRPr="006C3492">
              <w:rPr>
                <w:rFonts w:eastAsia="DengXian"/>
                <w:i/>
                <w:lang w:val="en-US" w:eastAsia="zh-CN"/>
              </w:rPr>
              <w:t>configuredGrantType1Allowed</w:t>
            </w:r>
            <w:r>
              <w:rPr>
                <w:rFonts w:eastAsia="DengXian"/>
                <w:i/>
                <w:lang w:val="en-US" w:eastAsia="zh-CN"/>
              </w:rPr>
              <w:t xml:space="preserve"> </w:t>
            </w:r>
            <w:r>
              <w:rPr>
                <w:rFonts w:eastAsia="DengXian"/>
                <w:lang w:val="en-US" w:eastAsia="zh-CN"/>
              </w:rPr>
              <w:t xml:space="preserve">is already specified in 5.4.3.1.1, and it is enough for SDT. Specifying the same parameter again in 5.27.1 makes more confusion. Moreover, RRC field description of </w:t>
            </w:r>
            <w:r w:rsidRPr="006C3492">
              <w:rPr>
                <w:rFonts w:eastAsia="DengXian"/>
                <w:i/>
                <w:lang w:val="en-US" w:eastAsia="zh-CN"/>
              </w:rPr>
              <w:t>configuredGrantType1Allowed</w:t>
            </w:r>
            <w:r>
              <w:rPr>
                <w:rFonts w:eastAsia="DengXian"/>
                <w:lang w:val="en-US" w:eastAsia="zh-CN"/>
              </w:rPr>
              <w:t xml:space="preserve"> already clarifies that </w:t>
            </w:r>
            <w:r w:rsidRPr="007A1773">
              <w:rPr>
                <w:rFonts w:eastAsia="DengXian"/>
                <w:i/>
                <w:lang w:val="en-US" w:eastAsia="zh-CN"/>
              </w:rPr>
              <w:t>configuredGrantType1Allowed-r17</w:t>
            </w:r>
            <w:r w:rsidRPr="007A1773">
              <w:rPr>
                <w:rFonts w:eastAsia="DengXian"/>
                <w:lang w:val="en-US" w:eastAsia="zh-CN"/>
              </w:rPr>
              <w:t xml:space="preserve"> </w:t>
            </w:r>
            <w:r>
              <w:rPr>
                <w:rFonts w:eastAsia="DengXian"/>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DengXian"/>
                <w:lang w:val="en-US" w:eastAsia="zh-CN"/>
              </w:rPr>
              <w:t>But, if something is really needed, 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5C48AB3" w14:textId="6FCB1261" w:rsidR="004A2633" w:rsidRPr="005477FA" w:rsidRDefault="00904D0B" w:rsidP="004A2633">
            <w:pPr>
              <w:spacing w:after="0"/>
              <w:rPr>
                <w:rFonts w:eastAsia="MS Mincho"/>
                <w:bCs/>
                <w:lang w:eastAsia="ja-JP"/>
              </w:rPr>
            </w:pPr>
            <w:r>
              <w:rPr>
                <w:rFonts w:eastAsia="MS Mincho"/>
                <w:bCs/>
                <w:lang w:eastAsia="ja-JP"/>
              </w:rPr>
              <w:t>Yes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904D0B">
              <w:rPr>
                <w:rFonts w:eastAsia="Yu Mincho"/>
                <w:highlight w:val="yellow"/>
              </w:rPr>
              <w:t xml:space="preserve">configured by the network while in RRC_CONNECTED state and/or in </w:t>
            </w:r>
            <w:proofErr w:type="spellStart"/>
            <w:r w:rsidRPr="00904D0B">
              <w:rPr>
                <w:rFonts w:eastAsia="Yu Mincho"/>
                <w:i/>
                <w:iCs/>
                <w:highlight w:val="yellow"/>
              </w:rPr>
              <w:t>RRCRelease</w:t>
            </w:r>
            <w:proofErr w:type="spellEnd"/>
            <w:r>
              <w:rPr>
                <w:rFonts w:eastAsia="Yu Mincho"/>
                <w:i/>
                <w:iCs/>
              </w:rPr>
              <w:t xml:space="preserve"> </w:t>
            </w:r>
            <w:r>
              <w:rPr>
                <w:rFonts w:eastAsia="Yu Mincho"/>
              </w:rPr>
              <w:t xml:space="preserve">message for radio bearers enabled for SDT, if any, are applied by the UE during SDT procedure.”. The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Pr>
                <w:rFonts w:eastAsia="MS Mincho"/>
                <w:bCs/>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F3587B" w:rsidRPr="005477FA" w14:paraId="45758904" w14:textId="77777777" w:rsidTr="00904D0B">
        <w:trPr>
          <w:trHeight w:val="127"/>
        </w:trPr>
        <w:tc>
          <w:tcPr>
            <w:tcW w:w="1215" w:type="dxa"/>
            <w:shd w:val="clear" w:color="auto" w:fill="auto"/>
          </w:tcPr>
          <w:p w14:paraId="127F6CA3" w14:textId="11483107" w:rsidR="00F3587B" w:rsidRPr="005477FA" w:rsidRDefault="00F3587B" w:rsidP="00E74A85">
            <w:pPr>
              <w:spacing w:after="0"/>
              <w:rPr>
                <w:rFonts w:eastAsia="MS Mincho"/>
                <w:bCs/>
                <w:lang w:eastAsia="ja-JP"/>
              </w:rPr>
            </w:pPr>
            <w:r>
              <w:rPr>
                <w:rFonts w:eastAsiaTheme="minorEastAsia" w:hint="eastAsia"/>
                <w:bCs/>
                <w:lang w:eastAsia="zh-CN"/>
              </w:rPr>
              <w:t>CATT</w:t>
            </w:r>
          </w:p>
        </w:tc>
        <w:tc>
          <w:tcPr>
            <w:tcW w:w="1382" w:type="dxa"/>
          </w:tcPr>
          <w:p w14:paraId="3D7755B9" w14:textId="198D8E25" w:rsidR="00F3587B" w:rsidRPr="005477FA" w:rsidRDefault="00F3587B" w:rsidP="00E74A85">
            <w:pPr>
              <w:spacing w:after="0"/>
              <w:rPr>
                <w:rFonts w:eastAsia="MS Mincho"/>
                <w:bCs/>
                <w:lang w:eastAsia="ja-JP"/>
              </w:rPr>
            </w:pPr>
            <w:r>
              <w:rPr>
                <w:rFonts w:eastAsiaTheme="minorEastAsia" w:hint="eastAsia"/>
                <w:bCs/>
                <w:lang w:eastAsia="zh-CN"/>
              </w:rPr>
              <w:t>comment</w:t>
            </w:r>
          </w:p>
        </w:tc>
        <w:tc>
          <w:tcPr>
            <w:tcW w:w="6999" w:type="dxa"/>
            <w:shd w:val="clear" w:color="auto" w:fill="auto"/>
          </w:tcPr>
          <w:p w14:paraId="26207000" w14:textId="6692E88C" w:rsidR="00F3587B" w:rsidRPr="005477FA" w:rsidRDefault="00F3587B" w:rsidP="00E74A85">
            <w:pPr>
              <w:spacing w:after="0"/>
              <w:rPr>
                <w:rFonts w:eastAsia="MS Mincho"/>
                <w:bCs/>
                <w:lang w:eastAsia="ja-JP"/>
              </w:rPr>
            </w:pPr>
            <w:r>
              <w:rPr>
                <w:rFonts w:eastAsiaTheme="minorEastAsia"/>
                <w:bCs/>
                <w:lang w:eastAsia="zh-CN"/>
              </w:rPr>
              <w:t>S</w:t>
            </w:r>
            <w:r>
              <w:rPr>
                <w:rFonts w:eastAsiaTheme="minorEastAsia" w:hint="eastAsia"/>
                <w:bCs/>
                <w:lang w:eastAsia="zh-CN"/>
              </w:rPr>
              <w:t>lightly prefer the Samsung</w:t>
            </w:r>
            <w:r>
              <w:rPr>
                <w:rFonts w:eastAsiaTheme="minorEastAsia"/>
                <w:bCs/>
                <w:lang w:eastAsia="zh-CN"/>
              </w:rPr>
              <w:t>’</w:t>
            </w:r>
            <w:r>
              <w:rPr>
                <w:rFonts w:eastAsiaTheme="minorEastAsia" w:hint="eastAsia"/>
                <w:bCs/>
                <w:lang w:eastAsia="zh-CN"/>
              </w:rPr>
              <w:t>s suggestion which is simpler.</w:t>
            </w:r>
          </w:p>
        </w:tc>
      </w:tr>
      <w:tr w:rsidR="00977ECC" w:rsidRPr="005477FA" w14:paraId="300CB904" w14:textId="77777777" w:rsidTr="00904D0B">
        <w:trPr>
          <w:trHeight w:val="127"/>
        </w:trPr>
        <w:tc>
          <w:tcPr>
            <w:tcW w:w="1215" w:type="dxa"/>
            <w:shd w:val="clear" w:color="auto" w:fill="auto"/>
          </w:tcPr>
          <w:p w14:paraId="1E45B6CF" w14:textId="7BA00ADE" w:rsidR="00977ECC" w:rsidRDefault="00977ECC" w:rsidP="00E74A85">
            <w:pPr>
              <w:spacing w:after="0"/>
              <w:rPr>
                <w:rFonts w:eastAsiaTheme="minorEastAsia"/>
                <w:bCs/>
                <w:lang w:eastAsia="zh-CN"/>
              </w:rPr>
            </w:pPr>
            <w:r>
              <w:rPr>
                <w:rFonts w:eastAsiaTheme="minorEastAsia"/>
                <w:bCs/>
                <w:lang w:eastAsia="zh-CN"/>
              </w:rPr>
              <w:t>Xiaomi</w:t>
            </w:r>
          </w:p>
        </w:tc>
        <w:tc>
          <w:tcPr>
            <w:tcW w:w="1382" w:type="dxa"/>
          </w:tcPr>
          <w:p w14:paraId="7382D732" w14:textId="327C6CB8" w:rsidR="00977ECC" w:rsidRDefault="00977ECC" w:rsidP="00E74A85">
            <w:pPr>
              <w:spacing w:after="0"/>
              <w:rPr>
                <w:rFonts w:eastAsiaTheme="minorEastAsia"/>
                <w:bCs/>
                <w:lang w:eastAsia="zh-CN"/>
              </w:rPr>
            </w:pPr>
            <w:r>
              <w:rPr>
                <w:rFonts w:eastAsiaTheme="minorEastAsia"/>
                <w:bCs/>
                <w:lang w:eastAsia="zh-CN"/>
              </w:rPr>
              <w:t>Yes</w:t>
            </w:r>
          </w:p>
        </w:tc>
        <w:tc>
          <w:tcPr>
            <w:tcW w:w="6999" w:type="dxa"/>
            <w:shd w:val="clear" w:color="auto" w:fill="auto"/>
          </w:tcPr>
          <w:p w14:paraId="7D869B9C" w14:textId="77777777" w:rsidR="00977ECC" w:rsidRDefault="00977ECC" w:rsidP="00E74A85">
            <w:pPr>
              <w:spacing w:after="0"/>
              <w:rPr>
                <w:rFonts w:eastAsiaTheme="minorEastAsia"/>
                <w:bCs/>
                <w:lang w:eastAsia="zh-CN"/>
              </w:rPr>
            </w:pPr>
          </w:p>
        </w:tc>
      </w:tr>
      <w:tr w:rsidR="00E42C9F" w:rsidRPr="005477FA" w14:paraId="70E2D139" w14:textId="77777777" w:rsidTr="00904D0B">
        <w:trPr>
          <w:trHeight w:val="127"/>
        </w:trPr>
        <w:tc>
          <w:tcPr>
            <w:tcW w:w="1215" w:type="dxa"/>
            <w:shd w:val="clear" w:color="auto" w:fill="auto"/>
          </w:tcPr>
          <w:p w14:paraId="4F68EE13" w14:textId="581D9193"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07822692" w14:textId="01669091" w:rsidR="00E42C9F" w:rsidRDefault="00E42C9F" w:rsidP="00E42C9F">
            <w:pPr>
              <w:spacing w:after="0"/>
              <w:rPr>
                <w:rFonts w:eastAsiaTheme="minorEastAsia"/>
                <w:bCs/>
                <w:lang w:eastAsia="zh-CN"/>
              </w:rPr>
            </w:pPr>
            <w:r>
              <w:rPr>
                <w:rFonts w:eastAsiaTheme="minorEastAsia"/>
                <w:bCs/>
                <w:lang w:eastAsia="zh-CN"/>
              </w:rPr>
              <w:t>Yes</w:t>
            </w:r>
          </w:p>
        </w:tc>
        <w:tc>
          <w:tcPr>
            <w:tcW w:w="6999" w:type="dxa"/>
            <w:shd w:val="clear" w:color="auto" w:fill="auto"/>
          </w:tcPr>
          <w:p w14:paraId="270E7673" w14:textId="77777777" w:rsidR="00E42C9F" w:rsidRDefault="00E42C9F" w:rsidP="00E42C9F">
            <w:pPr>
              <w:spacing w:after="0"/>
              <w:rPr>
                <w:rFonts w:eastAsiaTheme="minorEastAsia"/>
                <w:bCs/>
                <w:lang w:eastAsia="zh-CN"/>
              </w:rPr>
            </w:pPr>
          </w:p>
        </w:tc>
      </w:tr>
      <w:tr w:rsidR="0039597F" w:rsidRPr="005477FA" w14:paraId="65AE13CC" w14:textId="77777777" w:rsidTr="00904D0B">
        <w:trPr>
          <w:trHeight w:val="127"/>
        </w:trPr>
        <w:tc>
          <w:tcPr>
            <w:tcW w:w="1215" w:type="dxa"/>
            <w:shd w:val="clear" w:color="auto" w:fill="auto"/>
          </w:tcPr>
          <w:p w14:paraId="168C90CB" w14:textId="1507EA42" w:rsidR="0039597F" w:rsidRDefault="0039597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299B8926" w14:textId="636DDA74" w:rsidR="0039597F" w:rsidRDefault="00FF524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4EE942A2" w14:textId="4B9A8A9F" w:rsidR="0039597F" w:rsidRDefault="00FF524A" w:rsidP="00E42C9F">
            <w:pPr>
              <w:spacing w:after="0"/>
              <w:rPr>
                <w:rFonts w:eastAsiaTheme="minorEastAsia"/>
                <w:bCs/>
                <w:lang w:eastAsia="zh-CN"/>
              </w:rPr>
            </w:pPr>
            <w:r>
              <w:rPr>
                <w:rFonts w:eastAsiaTheme="minorEastAsia" w:hint="eastAsia"/>
                <w:bCs/>
                <w:lang w:eastAsia="zh-CN"/>
              </w:rPr>
              <w:t>S</w:t>
            </w:r>
            <w:r>
              <w:rPr>
                <w:rFonts w:eastAsiaTheme="minorEastAsia"/>
                <w:bCs/>
                <w:lang w:eastAsia="zh-CN"/>
              </w:rPr>
              <w:t>lightly prefer Samsung’s revision</w:t>
            </w:r>
            <w:r w:rsidR="00661045">
              <w:rPr>
                <w:rFonts w:eastAsiaTheme="minorEastAsia"/>
                <w:bCs/>
                <w:lang w:eastAsia="zh-CN"/>
              </w:rPr>
              <w:t>.</w:t>
            </w:r>
          </w:p>
        </w:tc>
      </w:tr>
      <w:tr w:rsidR="00FF524A" w:rsidRPr="005477FA" w14:paraId="042A4ED0" w14:textId="77777777" w:rsidTr="00904D0B">
        <w:trPr>
          <w:trHeight w:val="127"/>
        </w:trPr>
        <w:tc>
          <w:tcPr>
            <w:tcW w:w="1215" w:type="dxa"/>
            <w:shd w:val="clear" w:color="auto" w:fill="auto"/>
          </w:tcPr>
          <w:p w14:paraId="0EE926F8" w14:textId="656C5BB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2188B397" w14:textId="09083C2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145E63E0" w14:textId="77777777" w:rsidR="00FF524A" w:rsidRDefault="00FF524A" w:rsidP="00E42C9F">
            <w:pPr>
              <w:spacing w:after="0"/>
              <w:rPr>
                <w:rFonts w:eastAsiaTheme="minorEastAsia"/>
                <w:bCs/>
                <w:lang w:eastAsia="zh-CN"/>
              </w:rPr>
            </w:pPr>
          </w:p>
        </w:tc>
      </w:tr>
      <w:tr w:rsidR="00104F6B" w:rsidRPr="005477FA" w14:paraId="73FD356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F59963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AE46AE3"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7E55511" w14:textId="308747C4" w:rsidR="00104F6B" w:rsidRPr="00104F6B" w:rsidRDefault="00104F6B" w:rsidP="007805C4">
            <w:pPr>
              <w:spacing w:after="0"/>
              <w:rPr>
                <w:rFonts w:eastAsiaTheme="minorEastAsia"/>
                <w:bCs/>
                <w:lang w:eastAsia="zh-CN"/>
              </w:rPr>
            </w:pPr>
            <w:r w:rsidRPr="00104F6B">
              <w:rPr>
                <w:rFonts w:eastAsiaTheme="minorEastAsia"/>
                <w:bCs/>
                <w:lang w:eastAsia="zh-CN"/>
              </w:rPr>
              <w:t>Can be discussed if anything is needed. The change itself is not appropriate as it includes a usage description usually captured in RRC.</w:t>
            </w:r>
            <w:r>
              <w:rPr>
                <w:rFonts w:eastAsiaTheme="minorEastAsia"/>
                <w:bCs/>
                <w:lang w:eastAsia="zh-CN"/>
              </w:rPr>
              <w:t xml:space="preserve"> </w:t>
            </w:r>
          </w:p>
        </w:tc>
      </w:tr>
      <w:tr w:rsidR="00A166AC" w14:paraId="5287F64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D61E3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F67248E" w14:textId="77777777" w:rsidR="00A166AC" w:rsidRDefault="00A166AC" w:rsidP="00A166AC">
            <w:pPr>
              <w:spacing w:after="0"/>
              <w:rPr>
                <w:rFonts w:eastAsiaTheme="minorEastAsia"/>
                <w:bCs/>
                <w:lang w:eastAsia="zh-CN"/>
              </w:rPr>
            </w:pPr>
            <w:bookmarkStart w:id="3" w:name="OLE_LINK11"/>
            <w:r>
              <w:rPr>
                <w:rFonts w:eastAsiaTheme="minorEastAsia"/>
                <w:bCs/>
                <w:lang w:eastAsia="zh-CN"/>
              </w:rPr>
              <w:t>See comment</w:t>
            </w:r>
            <w:bookmarkEnd w:id="3"/>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2F23FD6" w14:textId="77777777" w:rsidR="00A166AC" w:rsidRDefault="00A166AC" w:rsidP="00A166AC">
            <w:pPr>
              <w:spacing w:after="0"/>
              <w:rPr>
                <w:rFonts w:eastAsiaTheme="minorEastAsia"/>
                <w:bCs/>
                <w:lang w:eastAsia="zh-CN"/>
              </w:rPr>
            </w:pPr>
            <w:r>
              <w:rPr>
                <w:rFonts w:eastAsiaTheme="minorEastAsia"/>
                <w:bCs/>
                <w:lang w:eastAsia="zh-CN"/>
              </w:rPr>
              <w:t>We prefer Samsung’s revision for its simplicity</w:t>
            </w:r>
          </w:p>
        </w:tc>
      </w:tr>
      <w:tr w:rsidR="00882C06" w14:paraId="76BC1B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5007755" w14:textId="3E7A0DC4"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3DEEDAC9" w14:textId="132651FD" w:rsidR="00882C06" w:rsidRDefault="00882C06" w:rsidP="00882C06">
            <w:pPr>
              <w:spacing w:after="0"/>
              <w:rPr>
                <w:rFonts w:eastAsiaTheme="minorEastAsia"/>
                <w:bCs/>
                <w:lang w:eastAsia="zh-CN"/>
              </w:rPr>
            </w:pPr>
            <w:r>
              <w:rPr>
                <w:rFonts w:eastAsiaTheme="minorEastAsia"/>
                <w:bCs/>
                <w:lang w:eastAsia="zh-CN"/>
              </w:rPr>
              <w:t>Ok to clarify, no strong view</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0F4C21DF" w14:textId="3478503A" w:rsidR="00882C06" w:rsidRDefault="00882C06" w:rsidP="00882C06">
            <w:pPr>
              <w:spacing w:after="0"/>
              <w:rPr>
                <w:rFonts w:eastAsiaTheme="minorEastAsia"/>
                <w:bCs/>
                <w:lang w:eastAsia="zh-CN"/>
              </w:rPr>
            </w:pPr>
            <w:r>
              <w:rPr>
                <w:rFonts w:eastAsiaTheme="minorEastAsia"/>
                <w:bCs/>
                <w:lang w:eastAsia="zh-CN"/>
              </w:rPr>
              <w:t>Samsung proposal seems simple.</w:t>
            </w:r>
          </w:p>
        </w:tc>
      </w:tr>
      <w:tr w:rsidR="00D805D2" w14:paraId="4F459170"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611E7A" w14:textId="665BB7DA"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31DAE911" w14:textId="0173E131" w:rsidR="00D805D2" w:rsidRDefault="00D805D2"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62BF43D" w14:textId="77777777" w:rsidR="00D805D2" w:rsidRDefault="00D805D2" w:rsidP="00882C06">
            <w:pPr>
              <w:spacing w:after="0"/>
              <w:rPr>
                <w:rFonts w:eastAsiaTheme="minorEastAsia"/>
                <w:bCs/>
                <w:lang w:eastAsia="zh-CN"/>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TableGrid"/>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68431540" w14:textId="77777777" w:rsidR="007D13A9" w:rsidRPr="00726286" w:rsidRDefault="007D13A9" w:rsidP="00726286">
            <w:pPr>
              <w:pStyle w:val="Heading4"/>
              <w:numPr>
                <w:ilvl w:val="0"/>
                <w:numId w:val="0"/>
              </w:numPr>
              <w:shd w:val="clear" w:color="auto" w:fill="FFFFFF"/>
              <w:spacing w:before="0" w:beforeAutospacing="0" w:after="240"/>
              <w:outlineLvl w:val="3"/>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lastRenderedPageBreak/>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04B6371D" w14:textId="0254A781" w:rsidR="007D13A9" w:rsidRPr="005477FA" w:rsidRDefault="007D13A9" w:rsidP="007D13A9">
            <w:pPr>
              <w:pStyle w:val="NormalWeb"/>
              <w:shd w:val="clear" w:color="auto" w:fill="FFFFFF"/>
              <w:spacing w:before="0" w:beforeAutospacing="0" w:after="0" w:afterAutospacing="0"/>
              <w:rPr>
                <w:rFonts w:ascii="Microsoft YaHei" w:eastAsia="Microsoft YaHei" w:hAnsi="Microsoft YaHei"/>
                <w:color w:val="00B0F0"/>
                <w:sz w:val="21"/>
                <w:szCs w:val="21"/>
              </w:rPr>
            </w:pPr>
            <w:r w:rsidRPr="005477FA">
              <w:rPr>
                <w:rFonts w:ascii="Microsoft YaHei" w:eastAsia="Microsoft YaHei" w:hAnsi="Microsoft YaHei" w:hint="eastAsia"/>
                <w:color w:val="00B0F0"/>
                <w:sz w:val="21"/>
                <w:szCs w:val="21"/>
              </w:rPr>
              <w:t xml:space="preserve">and then there is the other note </w:t>
            </w:r>
            <w:r w:rsidR="00BB2DA9" w:rsidRPr="005477FA">
              <w:rPr>
                <w:rFonts w:ascii="Microsoft YaHei" w:eastAsia="Microsoft YaHei" w:hAnsi="Microsoft YaHei"/>
                <w:color w:val="00B0F0"/>
                <w:sz w:val="21"/>
                <w:szCs w:val="21"/>
              </w:rPr>
              <w:t>in RAN</w:t>
            </w:r>
            <w:r w:rsidR="00726286">
              <w:rPr>
                <w:rFonts w:ascii="Microsoft YaHei" w:eastAsia="Microsoft YaHei" w:hAnsi="Microsoft YaHei"/>
                <w:color w:val="00B0F0"/>
                <w:sz w:val="21"/>
                <w:szCs w:val="21"/>
              </w:rPr>
              <w:t>1</w:t>
            </w:r>
            <w:r w:rsidR="00BB2DA9" w:rsidRPr="005477FA">
              <w:rPr>
                <w:rFonts w:ascii="Microsoft YaHei" w:eastAsia="Microsoft YaHei" w:hAnsi="Microsoft YaHei"/>
                <w:color w:val="00B0F0"/>
                <w:sz w:val="21"/>
                <w:szCs w:val="21"/>
              </w:rPr>
              <w:t xml:space="preserve"> spec as</w:t>
            </w:r>
            <w:r w:rsidRPr="005477FA">
              <w:rPr>
                <w:rFonts w:ascii="Microsoft YaHei" w:eastAsia="Microsoft YaHei" w:hAnsi="Microsoft YaHei" w:hint="eastAsia"/>
                <w:color w:val="00B0F0"/>
                <w:sz w:val="21"/>
                <w:szCs w:val="21"/>
              </w:rPr>
              <w:t xml:space="preserve"> below: </w:t>
            </w:r>
          </w:p>
          <w:p w14:paraId="5D6D0E0D"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NormalWe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NormalWe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NormalWe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NormalWe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w:t>
            </w:r>
            <w:proofErr w:type="gramStart"/>
            <w:r w:rsidRPr="005477FA">
              <w:rPr>
                <w:rFonts w:ascii="Arial" w:hAnsi="Arial" w:cs="Arial"/>
                <w:color w:val="00B0F0"/>
                <w:sz w:val="21"/>
                <w:szCs w:val="21"/>
              </w:rPr>
              <w:t>i.e.</w:t>
            </w:r>
            <w:proofErr w:type="gramEnd"/>
            <w:r w:rsidRPr="005477FA">
              <w:rPr>
                <w:rFonts w:ascii="Arial" w:hAnsi="Arial" w:cs="Arial"/>
                <w:color w:val="00B0F0"/>
                <w:sz w:val="21"/>
                <w:szCs w:val="21"/>
              </w:rPr>
              <w:t xml:space="preserv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NormalWe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w:t>
            </w:r>
            <w:proofErr w:type="gramStart"/>
            <w:r w:rsidR="00726286">
              <w:rPr>
                <w:b/>
                <w:bCs/>
                <w:lang w:eastAsia="zh-CN"/>
              </w:rPr>
              <w:t>i.e.</w:t>
            </w:r>
            <w:proofErr w:type="gramEnd"/>
            <w:r w:rsidR="00726286">
              <w:rPr>
                <w:b/>
                <w:bCs/>
                <w:lang w:eastAsia="zh-CN"/>
              </w:rPr>
              <w:t xml:space="preserv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We agree with rapporteur that the notes in RAN1/4 seem to be mis-aligned with RAN2. We think we should ask RAN1/RAN4 to update their specs and align with our specs instead (</w:t>
            </w:r>
            <w:proofErr w:type="gramStart"/>
            <w:r>
              <w:rPr>
                <w:rFonts w:eastAsia="MS Mincho"/>
                <w:bCs/>
                <w:lang w:eastAsia="ja-JP"/>
              </w:rPr>
              <w:t>e.g.</w:t>
            </w:r>
            <w:proofErr w:type="gramEnd"/>
            <w:r>
              <w:rPr>
                <w:rFonts w:eastAsia="MS Mincho"/>
                <w:bCs/>
                <w:lang w:eastAsia="ja-JP"/>
              </w:rPr>
              <w:t xml:space="preserve">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 xml:space="preserve">We think this topic should be handled in RAN4 first, then </w:t>
            </w:r>
            <w:proofErr w:type="spellStart"/>
            <w:r>
              <w:rPr>
                <w:rFonts w:eastAsia="MS Mincho"/>
                <w:bCs/>
                <w:lang w:eastAsia="ja-JP"/>
              </w:rPr>
              <w:t>w</w:t>
            </w:r>
            <w:proofErr w:type="spellEnd"/>
            <w:r>
              <w:rPr>
                <w:rFonts w:eastAsia="MS Mincho"/>
                <w:bCs/>
                <w:lang w:eastAsia="ja-JP"/>
              </w:rPr>
              <w:t xml:space="preserve">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F3587B" w:rsidRPr="005477FA" w14:paraId="2A7B6F7C" w14:textId="77777777" w:rsidTr="00904D0B">
        <w:trPr>
          <w:trHeight w:val="127"/>
        </w:trPr>
        <w:tc>
          <w:tcPr>
            <w:tcW w:w="1215" w:type="dxa"/>
            <w:shd w:val="clear" w:color="auto" w:fill="auto"/>
          </w:tcPr>
          <w:p w14:paraId="094A80D9" w14:textId="63154D60" w:rsidR="00F3587B" w:rsidRPr="005477FA" w:rsidRDefault="00F3587B" w:rsidP="00F3587B">
            <w:pPr>
              <w:tabs>
                <w:tab w:val="left" w:pos="720"/>
              </w:tabs>
              <w:spacing w:after="0"/>
              <w:rPr>
                <w:rFonts w:eastAsia="MS Mincho"/>
                <w:bCs/>
                <w:lang w:eastAsia="ja-JP"/>
              </w:rPr>
            </w:pPr>
            <w:r>
              <w:rPr>
                <w:rFonts w:eastAsiaTheme="minorEastAsia" w:hint="eastAsia"/>
                <w:bCs/>
                <w:lang w:eastAsia="zh-CN"/>
              </w:rPr>
              <w:t>CATT</w:t>
            </w:r>
          </w:p>
        </w:tc>
        <w:tc>
          <w:tcPr>
            <w:tcW w:w="1382" w:type="dxa"/>
          </w:tcPr>
          <w:p w14:paraId="0A3DBE15" w14:textId="43464FF0" w:rsidR="00F3587B" w:rsidRPr="005477FA" w:rsidRDefault="00F3587B" w:rsidP="0064506F">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7DB1D669" w14:textId="7B7591E3" w:rsidR="00F3587B" w:rsidRPr="005477FA" w:rsidRDefault="00F3587B" w:rsidP="0064506F">
            <w:pPr>
              <w:spacing w:after="0"/>
              <w:rPr>
                <w:rFonts w:eastAsia="MS Mincho"/>
                <w:bCs/>
                <w:lang w:eastAsia="ja-JP"/>
              </w:rPr>
            </w:pPr>
            <w:r>
              <w:rPr>
                <w:rFonts w:eastAsiaTheme="minorEastAsia" w:hint="eastAsia"/>
                <w:bCs/>
                <w:lang w:eastAsia="zh-CN"/>
              </w:rPr>
              <w:t>Same view as Rapporteur.</w:t>
            </w:r>
          </w:p>
        </w:tc>
      </w:tr>
      <w:tr w:rsidR="00623CF6" w:rsidRPr="005477FA" w14:paraId="27C0718F" w14:textId="77777777" w:rsidTr="00904D0B">
        <w:trPr>
          <w:trHeight w:val="127"/>
        </w:trPr>
        <w:tc>
          <w:tcPr>
            <w:tcW w:w="1215" w:type="dxa"/>
            <w:shd w:val="clear" w:color="auto" w:fill="auto"/>
          </w:tcPr>
          <w:p w14:paraId="7C4716C0" w14:textId="27F3A36E" w:rsidR="00623CF6" w:rsidRDefault="00623CF6" w:rsidP="00F3587B">
            <w:pPr>
              <w:tabs>
                <w:tab w:val="left" w:pos="720"/>
              </w:tabs>
              <w:spacing w:after="0"/>
              <w:rPr>
                <w:rFonts w:eastAsiaTheme="minorEastAsia"/>
                <w:bCs/>
                <w:lang w:eastAsia="zh-CN"/>
              </w:rPr>
            </w:pPr>
            <w:r>
              <w:rPr>
                <w:rFonts w:eastAsiaTheme="minorEastAsia"/>
                <w:bCs/>
                <w:lang w:eastAsia="zh-CN"/>
              </w:rPr>
              <w:t>Xiaomi</w:t>
            </w:r>
          </w:p>
        </w:tc>
        <w:tc>
          <w:tcPr>
            <w:tcW w:w="1382" w:type="dxa"/>
          </w:tcPr>
          <w:p w14:paraId="4E40CEAB" w14:textId="261CB3CC" w:rsidR="00623CF6" w:rsidRDefault="00623CF6" w:rsidP="0064506F">
            <w:pPr>
              <w:spacing w:after="0"/>
              <w:rPr>
                <w:rFonts w:eastAsiaTheme="minorEastAsia"/>
                <w:bCs/>
                <w:lang w:eastAsia="zh-CN"/>
              </w:rPr>
            </w:pPr>
            <w:r>
              <w:rPr>
                <w:rFonts w:eastAsiaTheme="minorEastAsia"/>
                <w:bCs/>
                <w:lang w:eastAsia="zh-CN"/>
              </w:rPr>
              <w:t>No</w:t>
            </w:r>
          </w:p>
        </w:tc>
        <w:tc>
          <w:tcPr>
            <w:tcW w:w="6999" w:type="dxa"/>
            <w:shd w:val="clear" w:color="auto" w:fill="auto"/>
          </w:tcPr>
          <w:p w14:paraId="274546F8" w14:textId="2FFFEC8B" w:rsidR="00623CF6" w:rsidRDefault="00623CF6" w:rsidP="0064506F">
            <w:pPr>
              <w:spacing w:after="0"/>
              <w:rPr>
                <w:rFonts w:eastAsiaTheme="minorEastAsia"/>
                <w:bCs/>
                <w:lang w:eastAsia="zh-CN"/>
              </w:rPr>
            </w:pPr>
            <w:r>
              <w:rPr>
                <w:rFonts w:eastAsiaTheme="minorEastAsia"/>
                <w:bCs/>
                <w:lang w:eastAsia="zh-CN"/>
              </w:rPr>
              <w:t>We think RAN1/4 should update their specification</w:t>
            </w:r>
            <w:r w:rsidR="00A37C30">
              <w:rPr>
                <w:rFonts w:eastAsiaTheme="minorEastAsia"/>
                <w:bCs/>
                <w:lang w:eastAsia="zh-CN"/>
              </w:rPr>
              <w:t xml:space="preserve"> (</w:t>
            </w:r>
            <w:proofErr w:type="gramStart"/>
            <w:r w:rsidR="00A37C30">
              <w:rPr>
                <w:rFonts w:eastAsiaTheme="minorEastAsia"/>
                <w:bCs/>
                <w:lang w:eastAsia="zh-CN"/>
              </w:rPr>
              <w:t>e.g.</w:t>
            </w:r>
            <w:proofErr w:type="gramEnd"/>
            <w:r w:rsidR="00A37C30">
              <w:rPr>
                <w:rFonts w:eastAsiaTheme="minorEastAsia"/>
                <w:bCs/>
                <w:lang w:eastAsia="zh-CN"/>
              </w:rPr>
              <w:t xml:space="preserve"> by </w:t>
            </w:r>
            <w:r w:rsidR="00A37C30">
              <w:rPr>
                <w:rFonts w:eastAsia="MS Mincho"/>
                <w:bCs/>
                <w:lang w:eastAsia="ja-JP"/>
              </w:rPr>
              <w:t>removing the above notes</w:t>
            </w:r>
            <w:r w:rsidR="00A37C30">
              <w:rPr>
                <w:rFonts w:eastAsiaTheme="minorEastAsia"/>
                <w:bCs/>
                <w:lang w:eastAsia="zh-CN"/>
              </w:rPr>
              <w:t>)</w:t>
            </w:r>
            <w:r>
              <w:rPr>
                <w:rFonts w:eastAsiaTheme="minorEastAsia"/>
                <w:bCs/>
                <w:lang w:eastAsia="zh-CN"/>
              </w:rPr>
              <w:t xml:space="preserve"> according to the RAN2 agreements.</w:t>
            </w:r>
          </w:p>
        </w:tc>
      </w:tr>
      <w:tr w:rsidR="00E42C9F" w:rsidRPr="005477FA" w14:paraId="3745A291" w14:textId="77777777" w:rsidTr="00904D0B">
        <w:trPr>
          <w:trHeight w:val="127"/>
        </w:trPr>
        <w:tc>
          <w:tcPr>
            <w:tcW w:w="1215" w:type="dxa"/>
            <w:shd w:val="clear" w:color="auto" w:fill="auto"/>
          </w:tcPr>
          <w:p w14:paraId="0E3B41F8" w14:textId="587EA1CE" w:rsidR="00E42C9F" w:rsidRDefault="00E42C9F" w:rsidP="00E42C9F">
            <w:pPr>
              <w:tabs>
                <w:tab w:val="left" w:pos="720"/>
              </w:tabs>
              <w:spacing w:after="0"/>
              <w:rPr>
                <w:rFonts w:eastAsiaTheme="minorEastAsia"/>
                <w:bCs/>
                <w:lang w:eastAsia="zh-CN"/>
              </w:rPr>
            </w:pPr>
            <w:r>
              <w:rPr>
                <w:rFonts w:eastAsiaTheme="minorEastAsia"/>
                <w:bCs/>
                <w:lang w:eastAsia="zh-CN"/>
              </w:rPr>
              <w:t>Google</w:t>
            </w:r>
          </w:p>
        </w:tc>
        <w:tc>
          <w:tcPr>
            <w:tcW w:w="1382" w:type="dxa"/>
          </w:tcPr>
          <w:p w14:paraId="125E8FC7" w14:textId="0D12457D" w:rsidR="00E42C9F" w:rsidRDefault="00E42C9F"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50BE801C" w14:textId="1100843C" w:rsidR="00E42C9F" w:rsidRDefault="00E42C9F" w:rsidP="00E42C9F">
            <w:pPr>
              <w:spacing w:after="0"/>
              <w:rPr>
                <w:rFonts w:eastAsiaTheme="minorEastAsia"/>
                <w:bCs/>
                <w:lang w:eastAsia="zh-CN"/>
              </w:rPr>
            </w:pPr>
            <w:r>
              <w:rPr>
                <w:rFonts w:eastAsiaTheme="minorEastAsia"/>
                <w:bCs/>
                <w:lang w:eastAsia="zh-CN"/>
              </w:rPr>
              <w:t>Same view as Rapporteur</w:t>
            </w:r>
          </w:p>
        </w:tc>
      </w:tr>
      <w:tr w:rsidR="00324A3C" w:rsidRPr="005477FA" w14:paraId="2123F03C" w14:textId="77777777" w:rsidTr="00904D0B">
        <w:trPr>
          <w:trHeight w:val="127"/>
        </w:trPr>
        <w:tc>
          <w:tcPr>
            <w:tcW w:w="1215" w:type="dxa"/>
            <w:shd w:val="clear" w:color="auto" w:fill="auto"/>
          </w:tcPr>
          <w:p w14:paraId="57A91E87" w14:textId="454308B7" w:rsidR="00324A3C" w:rsidRDefault="00324A3C" w:rsidP="00E42C9F">
            <w:pPr>
              <w:tabs>
                <w:tab w:val="left" w:pos="720"/>
              </w:tabs>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E050A05" w14:textId="0F59BA51" w:rsidR="00324A3C" w:rsidRDefault="00746626"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25E27A6" w14:textId="156EE24B" w:rsidR="00324A3C" w:rsidRDefault="0051481D" w:rsidP="00E42C9F">
            <w:pPr>
              <w:spacing w:after="0"/>
              <w:rPr>
                <w:rFonts w:eastAsiaTheme="minorEastAsia"/>
                <w:bCs/>
                <w:lang w:eastAsia="zh-CN"/>
              </w:rPr>
            </w:pPr>
            <w:r>
              <w:rPr>
                <w:rFonts w:eastAsia="MS Mincho"/>
                <w:bCs/>
                <w:lang w:eastAsia="ja-JP"/>
              </w:rPr>
              <w:t>Same view as Rapporteur.</w:t>
            </w:r>
          </w:p>
        </w:tc>
      </w:tr>
      <w:tr w:rsidR="00166934" w:rsidRPr="005477FA" w14:paraId="6F0B9FBB" w14:textId="77777777" w:rsidTr="00904D0B">
        <w:trPr>
          <w:trHeight w:val="127"/>
        </w:trPr>
        <w:tc>
          <w:tcPr>
            <w:tcW w:w="1215" w:type="dxa"/>
            <w:shd w:val="clear" w:color="auto" w:fill="auto"/>
          </w:tcPr>
          <w:p w14:paraId="2742D776" w14:textId="21CE521D" w:rsidR="00166934" w:rsidRDefault="00166934" w:rsidP="00166934">
            <w:pPr>
              <w:tabs>
                <w:tab w:val="left" w:pos="720"/>
              </w:tabs>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4A509DB6" w14:textId="0330D5DD" w:rsidR="00166934" w:rsidRDefault="00166934" w:rsidP="0016693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1BF32C6" w14:textId="03894306" w:rsidR="00166934" w:rsidRDefault="00166934" w:rsidP="00166934">
            <w:pPr>
              <w:spacing w:after="0"/>
              <w:rPr>
                <w:rFonts w:eastAsiaTheme="minorEastAsia"/>
                <w:bCs/>
                <w:lang w:eastAsia="zh-CN"/>
              </w:rPr>
            </w:pPr>
            <w:r>
              <w:rPr>
                <w:rFonts w:eastAsia="MS Mincho"/>
                <w:bCs/>
                <w:lang w:eastAsia="ja-JP"/>
              </w:rPr>
              <w:t>Agree with Rapporteur</w:t>
            </w:r>
          </w:p>
        </w:tc>
      </w:tr>
      <w:tr w:rsidR="00104F6B" w:rsidRPr="005477FA" w14:paraId="79EC22BB"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414A076" w14:textId="77777777" w:rsidR="00104F6B" w:rsidRPr="00104F6B" w:rsidRDefault="00104F6B" w:rsidP="00104F6B">
            <w:pPr>
              <w:tabs>
                <w:tab w:val="left" w:pos="720"/>
              </w:tabs>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365CC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Proponent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FC8EB00" w14:textId="77777777" w:rsidR="00104F6B" w:rsidRPr="005477FA" w:rsidRDefault="00104F6B" w:rsidP="007805C4">
            <w:pPr>
              <w:spacing w:after="0"/>
              <w:rPr>
                <w:rFonts w:eastAsia="MS Mincho"/>
                <w:bCs/>
                <w:lang w:eastAsia="ja-JP"/>
              </w:rPr>
            </w:pPr>
            <w:r>
              <w:rPr>
                <w:rFonts w:eastAsia="MS Mincho"/>
                <w:bCs/>
                <w:lang w:eastAsia="ja-JP"/>
              </w:rPr>
              <w:t xml:space="preserve">The CR points to an issue due to inconsistency in core specifications that needs to be resolved, either by a clarification in RAN2 or elsewhere. Fine to discuss how to resolve. </w:t>
            </w:r>
          </w:p>
        </w:tc>
      </w:tr>
      <w:tr w:rsidR="00A166AC" w14:paraId="3ABBBF9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3BFEF0E" w14:textId="77777777" w:rsidR="00A166AC" w:rsidRDefault="00A166AC" w:rsidP="00A166AC">
            <w:pPr>
              <w:tabs>
                <w:tab w:val="left" w:pos="720"/>
              </w:tabs>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5542C83F"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E0902C2" w14:textId="77777777" w:rsidR="00A166AC" w:rsidRDefault="00A166AC" w:rsidP="00A166AC">
            <w:pPr>
              <w:spacing w:after="0"/>
              <w:rPr>
                <w:rFonts w:eastAsia="MS Mincho"/>
                <w:bCs/>
                <w:lang w:eastAsia="ja-JP"/>
              </w:rPr>
            </w:pPr>
            <w:r>
              <w:rPr>
                <w:rFonts w:eastAsia="MS Mincho"/>
                <w:bCs/>
                <w:lang w:eastAsia="ja-JP"/>
              </w:rPr>
              <w:t>Agree with the rapporteur</w:t>
            </w:r>
          </w:p>
        </w:tc>
      </w:tr>
      <w:tr w:rsidR="00882C06" w14:paraId="57CD312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FB0F784" w14:textId="40532B6E" w:rsidR="00882C06" w:rsidRDefault="00882C06" w:rsidP="00882C06">
            <w:pPr>
              <w:tabs>
                <w:tab w:val="left" w:pos="720"/>
              </w:tabs>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531454A0" w14:textId="51B5FED7"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DFF5784" w14:textId="77777777" w:rsidR="00882C06" w:rsidRDefault="00882C06" w:rsidP="00882C06">
            <w:pPr>
              <w:spacing w:after="0"/>
              <w:rPr>
                <w:rFonts w:eastAsia="MS Mincho"/>
                <w:bCs/>
                <w:lang w:eastAsia="ja-JP"/>
              </w:rPr>
            </w:pPr>
          </w:p>
        </w:tc>
      </w:tr>
      <w:tr w:rsidR="00D805D2" w14:paraId="6007AB1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24CBE61" w14:textId="09587793" w:rsidR="00D805D2" w:rsidRDefault="00D805D2" w:rsidP="00882C06">
            <w:pPr>
              <w:tabs>
                <w:tab w:val="left" w:pos="720"/>
              </w:tabs>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05307F56" w14:textId="0E7641E1" w:rsidR="00D805D2" w:rsidRDefault="00D805D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091AF87" w14:textId="77777777" w:rsidR="00D805D2" w:rsidRDefault="00D805D2" w:rsidP="00882C06">
            <w:pPr>
              <w:spacing w:after="0"/>
              <w:rPr>
                <w:rFonts w:eastAsia="MS Mincho"/>
                <w:bCs/>
                <w:lang w:eastAsia="ja-JP"/>
              </w:rPr>
            </w:pP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NormalWe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lastRenderedPageBreak/>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We agree with the rapporteur. If we do it for this case, we would need to potentially apply the same change in many places, but that is really not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F3587B" w:rsidRPr="005477FA" w14:paraId="3D0240B1" w14:textId="77777777" w:rsidTr="00904D0B">
        <w:trPr>
          <w:trHeight w:val="127"/>
        </w:trPr>
        <w:tc>
          <w:tcPr>
            <w:tcW w:w="1215" w:type="dxa"/>
            <w:shd w:val="clear" w:color="auto" w:fill="auto"/>
          </w:tcPr>
          <w:p w14:paraId="027EF780" w14:textId="5DC94EA4" w:rsidR="00F3587B" w:rsidRPr="005477FA" w:rsidRDefault="00F3587B" w:rsidP="00D637B8">
            <w:pPr>
              <w:spacing w:after="0"/>
              <w:rPr>
                <w:rFonts w:eastAsia="MS Mincho"/>
                <w:bCs/>
                <w:lang w:eastAsia="ja-JP"/>
              </w:rPr>
            </w:pPr>
            <w:r>
              <w:rPr>
                <w:rFonts w:eastAsiaTheme="minorEastAsia" w:hint="eastAsia"/>
                <w:bCs/>
                <w:lang w:eastAsia="zh-CN"/>
              </w:rPr>
              <w:t>CATT</w:t>
            </w:r>
          </w:p>
        </w:tc>
        <w:tc>
          <w:tcPr>
            <w:tcW w:w="1383" w:type="dxa"/>
          </w:tcPr>
          <w:p w14:paraId="5BE98D8A" w14:textId="0EDACD89" w:rsidR="00F3587B" w:rsidRPr="005477FA" w:rsidRDefault="00F3587B" w:rsidP="00D637B8">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9E7CF23" w14:textId="7B0BC015" w:rsidR="00F3587B" w:rsidRPr="005477FA" w:rsidRDefault="00F3587B" w:rsidP="00D637B8">
            <w:pPr>
              <w:spacing w:after="0"/>
              <w:rPr>
                <w:rFonts w:eastAsia="MS Mincho"/>
                <w:bCs/>
                <w:lang w:eastAsia="ja-JP"/>
              </w:rPr>
            </w:pPr>
            <w:r>
              <w:rPr>
                <w:rFonts w:eastAsiaTheme="minorEastAsia"/>
                <w:bCs/>
                <w:lang w:eastAsia="zh-CN"/>
              </w:rPr>
              <w:t>T</w:t>
            </w:r>
            <w:r>
              <w:rPr>
                <w:rFonts w:eastAsiaTheme="minorEastAsia" w:hint="eastAsia"/>
                <w:bCs/>
                <w:lang w:eastAsia="zh-CN"/>
              </w:rPr>
              <w:t>his change seems not needed.</w:t>
            </w:r>
          </w:p>
        </w:tc>
      </w:tr>
      <w:tr w:rsidR="005C1D5E" w:rsidRPr="005477FA" w14:paraId="18530900" w14:textId="77777777" w:rsidTr="00904D0B">
        <w:trPr>
          <w:trHeight w:val="127"/>
        </w:trPr>
        <w:tc>
          <w:tcPr>
            <w:tcW w:w="1215" w:type="dxa"/>
            <w:shd w:val="clear" w:color="auto" w:fill="auto"/>
          </w:tcPr>
          <w:p w14:paraId="61B958E3" w14:textId="210CE727" w:rsidR="005C1D5E" w:rsidRDefault="005C1D5E" w:rsidP="00D637B8">
            <w:pPr>
              <w:spacing w:after="0"/>
              <w:rPr>
                <w:rFonts w:eastAsiaTheme="minorEastAsia"/>
                <w:bCs/>
                <w:lang w:eastAsia="zh-CN"/>
              </w:rPr>
            </w:pPr>
            <w:r>
              <w:rPr>
                <w:rFonts w:eastAsiaTheme="minorEastAsia"/>
                <w:bCs/>
                <w:lang w:eastAsia="zh-CN"/>
              </w:rPr>
              <w:t>Xiaomi</w:t>
            </w:r>
          </w:p>
        </w:tc>
        <w:tc>
          <w:tcPr>
            <w:tcW w:w="1383" w:type="dxa"/>
          </w:tcPr>
          <w:p w14:paraId="1E93DF4C" w14:textId="05E27617" w:rsidR="005C1D5E" w:rsidRDefault="005C1D5E" w:rsidP="00D637B8">
            <w:pPr>
              <w:spacing w:after="0"/>
              <w:rPr>
                <w:rFonts w:eastAsiaTheme="minorEastAsia"/>
                <w:bCs/>
                <w:lang w:eastAsia="zh-CN"/>
              </w:rPr>
            </w:pPr>
            <w:r>
              <w:rPr>
                <w:rFonts w:eastAsiaTheme="minorEastAsia"/>
                <w:bCs/>
                <w:lang w:eastAsia="zh-CN"/>
              </w:rPr>
              <w:t>No</w:t>
            </w:r>
          </w:p>
        </w:tc>
        <w:tc>
          <w:tcPr>
            <w:tcW w:w="7003" w:type="dxa"/>
            <w:shd w:val="clear" w:color="auto" w:fill="auto"/>
          </w:tcPr>
          <w:p w14:paraId="29EA307E" w14:textId="14F8F08B" w:rsidR="005C1D5E" w:rsidRDefault="00E941A1" w:rsidP="00D637B8">
            <w:pPr>
              <w:spacing w:after="0"/>
              <w:rPr>
                <w:rFonts w:eastAsiaTheme="minorEastAsia"/>
                <w:bCs/>
                <w:lang w:eastAsia="zh-CN"/>
              </w:rPr>
            </w:pPr>
            <w:r>
              <w:rPr>
                <w:rFonts w:eastAsia="MS Mincho"/>
                <w:bCs/>
                <w:lang w:eastAsia="ja-JP"/>
              </w:rPr>
              <w:t>Agree with Rapporteur.</w:t>
            </w:r>
          </w:p>
        </w:tc>
      </w:tr>
      <w:tr w:rsidR="00E42C9F" w:rsidRPr="005477FA" w14:paraId="347EE5A5" w14:textId="77777777" w:rsidTr="00904D0B">
        <w:trPr>
          <w:trHeight w:val="127"/>
        </w:trPr>
        <w:tc>
          <w:tcPr>
            <w:tcW w:w="1215" w:type="dxa"/>
            <w:shd w:val="clear" w:color="auto" w:fill="auto"/>
          </w:tcPr>
          <w:p w14:paraId="6B81D76C" w14:textId="35E2726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6F3236BA" w14:textId="4B4BD619" w:rsidR="00E42C9F" w:rsidRDefault="00E42C9F" w:rsidP="00E42C9F">
            <w:pPr>
              <w:spacing w:after="0"/>
              <w:rPr>
                <w:rFonts w:eastAsiaTheme="minorEastAsia"/>
                <w:bCs/>
                <w:lang w:eastAsia="zh-CN"/>
              </w:rPr>
            </w:pPr>
            <w:r>
              <w:rPr>
                <w:rFonts w:eastAsiaTheme="minorEastAsia"/>
                <w:bCs/>
                <w:lang w:eastAsia="zh-CN"/>
              </w:rPr>
              <w:t>Yes</w:t>
            </w:r>
          </w:p>
        </w:tc>
        <w:tc>
          <w:tcPr>
            <w:tcW w:w="7003" w:type="dxa"/>
            <w:shd w:val="clear" w:color="auto" w:fill="auto"/>
          </w:tcPr>
          <w:p w14:paraId="746A7E5F" w14:textId="37616083" w:rsidR="00E42C9F" w:rsidRDefault="00E42C9F" w:rsidP="00E42C9F">
            <w:pPr>
              <w:spacing w:after="0"/>
              <w:rPr>
                <w:rFonts w:eastAsia="MS Mincho"/>
                <w:bCs/>
                <w:lang w:eastAsia="ja-JP"/>
              </w:rPr>
            </w:pPr>
            <w:r>
              <w:rPr>
                <w:rFonts w:eastAsiaTheme="minorEastAsia"/>
                <w:bCs/>
                <w:lang w:eastAsia="zh-CN"/>
              </w:rPr>
              <w:t>Proponent</w:t>
            </w:r>
          </w:p>
        </w:tc>
      </w:tr>
      <w:tr w:rsidR="00C36374" w:rsidRPr="005477FA" w14:paraId="2E0F1D9F" w14:textId="77777777" w:rsidTr="00904D0B">
        <w:trPr>
          <w:trHeight w:val="127"/>
        </w:trPr>
        <w:tc>
          <w:tcPr>
            <w:tcW w:w="1215" w:type="dxa"/>
            <w:shd w:val="clear" w:color="auto" w:fill="auto"/>
          </w:tcPr>
          <w:p w14:paraId="448094D2" w14:textId="49935FCC" w:rsidR="00C36374" w:rsidRDefault="00C36374"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13DA05CC" w14:textId="3DD37FA8" w:rsidR="00C36374" w:rsidRDefault="00065048"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E1D1DDB" w14:textId="47E54DAB" w:rsidR="00C36374" w:rsidRDefault="00065048" w:rsidP="00E42C9F">
            <w:pPr>
              <w:spacing w:after="0"/>
              <w:rPr>
                <w:rFonts w:eastAsiaTheme="minorEastAsia"/>
                <w:bCs/>
                <w:lang w:eastAsia="zh-CN"/>
              </w:rPr>
            </w:pPr>
            <w:r>
              <w:rPr>
                <w:rFonts w:eastAsia="MS Mincho"/>
                <w:bCs/>
                <w:lang w:eastAsia="ja-JP"/>
              </w:rPr>
              <w:t>Same view as Rapporteur</w:t>
            </w:r>
            <w:r w:rsidR="00D17199">
              <w:rPr>
                <w:rFonts w:eastAsia="MS Mincho"/>
                <w:bCs/>
                <w:lang w:eastAsia="ja-JP"/>
              </w:rPr>
              <w:t>.</w:t>
            </w:r>
          </w:p>
        </w:tc>
      </w:tr>
      <w:tr w:rsidR="00104F6B" w:rsidRPr="005477FA" w14:paraId="5A388062" w14:textId="77777777" w:rsidTr="00104F6B">
        <w:trPr>
          <w:trHeight w:val="132"/>
        </w:trPr>
        <w:tc>
          <w:tcPr>
            <w:tcW w:w="1215" w:type="dxa"/>
            <w:shd w:val="clear" w:color="auto" w:fill="auto"/>
          </w:tcPr>
          <w:p w14:paraId="55EC8B9F" w14:textId="77777777" w:rsidR="00104F6B" w:rsidRPr="005477FA" w:rsidRDefault="00104F6B" w:rsidP="007805C4">
            <w:pPr>
              <w:spacing w:after="0"/>
              <w:rPr>
                <w:rFonts w:eastAsia="MS Mincho"/>
                <w:bCs/>
                <w:lang w:eastAsia="ja-JP"/>
              </w:rPr>
            </w:pPr>
            <w:r>
              <w:rPr>
                <w:rFonts w:eastAsia="MS Mincho"/>
                <w:bCs/>
                <w:lang w:eastAsia="ja-JP"/>
              </w:rPr>
              <w:t>Ericsson</w:t>
            </w:r>
          </w:p>
        </w:tc>
        <w:tc>
          <w:tcPr>
            <w:tcW w:w="1383" w:type="dxa"/>
          </w:tcPr>
          <w:p w14:paraId="6EB53F7B" w14:textId="77777777" w:rsidR="00104F6B" w:rsidRPr="005477FA" w:rsidRDefault="00104F6B" w:rsidP="007805C4">
            <w:pPr>
              <w:spacing w:after="0"/>
              <w:rPr>
                <w:rFonts w:eastAsia="MS Mincho"/>
                <w:bCs/>
                <w:lang w:eastAsia="ja-JP"/>
              </w:rPr>
            </w:pPr>
            <w:r>
              <w:rPr>
                <w:rFonts w:eastAsia="MS Mincho"/>
                <w:bCs/>
                <w:lang w:eastAsia="ja-JP"/>
              </w:rPr>
              <w:t>No</w:t>
            </w:r>
          </w:p>
        </w:tc>
        <w:tc>
          <w:tcPr>
            <w:tcW w:w="7003" w:type="dxa"/>
            <w:shd w:val="clear" w:color="auto" w:fill="auto"/>
          </w:tcPr>
          <w:p w14:paraId="3A514107" w14:textId="77777777" w:rsidR="00104F6B" w:rsidRPr="005477FA" w:rsidRDefault="00104F6B" w:rsidP="007805C4">
            <w:pPr>
              <w:spacing w:after="0"/>
              <w:rPr>
                <w:rFonts w:eastAsia="MS Mincho"/>
                <w:bCs/>
                <w:lang w:eastAsia="ja-JP"/>
              </w:rPr>
            </w:pPr>
          </w:p>
        </w:tc>
      </w:tr>
      <w:tr w:rsidR="00A166AC" w14:paraId="32C8D65F"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94375EE" w14:textId="77777777" w:rsidR="00A166AC" w:rsidRPr="00A166AC" w:rsidRDefault="00A166AC" w:rsidP="00A166AC">
            <w:pPr>
              <w:spacing w:after="0"/>
              <w:rPr>
                <w:rFonts w:eastAsia="MS Mincho"/>
                <w:bCs/>
                <w:lang w:eastAsia="ja-JP"/>
              </w:rPr>
            </w:pPr>
            <w:r w:rsidRPr="00A166AC">
              <w:rPr>
                <w:rFonts w:eastAsia="MS Mincho"/>
                <w:bCs/>
                <w:lang w:eastAsia="ja-JP"/>
              </w:rPr>
              <w:t>MediaTek</w:t>
            </w:r>
          </w:p>
        </w:tc>
        <w:tc>
          <w:tcPr>
            <w:tcW w:w="1383" w:type="dxa"/>
            <w:tcBorders>
              <w:top w:val="single" w:sz="4" w:space="0" w:color="auto"/>
              <w:left w:val="single" w:sz="4" w:space="0" w:color="auto"/>
              <w:bottom w:val="single" w:sz="4" w:space="0" w:color="auto"/>
              <w:right w:val="single" w:sz="4" w:space="0" w:color="auto"/>
            </w:tcBorders>
          </w:tcPr>
          <w:p w14:paraId="4C0FF424" w14:textId="77777777" w:rsidR="00A166AC" w:rsidRPr="00A166AC" w:rsidRDefault="00A166AC" w:rsidP="00A166AC">
            <w:pPr>
              <w:spacing w:after="0"/>
              <w:rPr>
                <w:rFonts w:eastAsia="MS Mincho"/>
                <w:bCs/>
                <w:lang w:eastAsia="ja-JP"/>
              </w:rPr>
            </w:pPr>
            <w:r w:rsidRPr="00A166AC">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B15EA43" w14:textId="77777777" w:rsidR="00A166AC" w:rsidRDefault="00A166AC" w:rsidP="00A166AC">
            <w:pPr>
              <w:spacing w:after="0"/>
              <w:rPr>
                <w:rFonts w:eastAsia="MS Mincho"/>
                <w:bCs/>
                <w:lang w:eastAsia="ja-JP"/>
              </w:rPr>
            </w:pPr>
            <w:r>
              <w:rPr>
                <w:rFonts w:eastAsia="MS Mincho"/>
                <w:bCs/>
                <w:lang w:eastAsia="ja-JP"/>
              </w:rPr>
              <w:t>Same view as the rapporteur</w:t>
            </w:r>
          </w:p>
        </w:tc>
      </w:tr>
      <w:tr w:rsidR="00882C06" w14:paraId="21233966"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D4BFAB" w14:textId="1435E63E" w:rsidR="00882C06" w:rsidRPr="00A166AC" w:rsidRDefault="00882C06" w:rsidP="00882C06">
            <w:pPr>
              <w:spacing w:after="0"/>
              <w:rPr>
                <w:rFonts w:eastAsia="MS Mincho"/>
                <w:bCs/>
                <w:lang w:eastAsia="ja-JP"/>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45C9F610" w14:textId="72CE9AD5" w:rsidR="00882C06" w:rsidRPr="00A166AC" w:rsidRDefault="00882C06" w:rsidP="00882C06">
            <w:pPr>
              <w:spacing w:after="0"/>
              <w:rPr>
                <w:rFonts w:eastAsia="MS Mincho"/>
                <w:bCs/>
                <w:lang w:eastAsia="ja-JP"/>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FF18FB6" w14:textId="77777777" w:rsidR="00882C06" w:rsidRDefault="00882C06" w:rsidP="00882C06">
            <w:pPr>
              <w:spacing w:after="0"/>
              <w:rPr>
                <w:rFonts w:eastAsia="MS Mincho"/>
                <w:bCs/>
                <w:lang w:eastAsia="ja-JP"/>
              </w:rPr>
            </w:pPr>
          </w:p>
        </w:tc>
      </w:tr>
      <w:tr w:rsidR="00882C06" w:rsidRPr="005477FA" w14:paraId="5E64462E" w14:textId="77777777" w:rsidTr="00904D0B">
        <w:trPr>
          <w:trHeight w:val="127"/>
        </w:trPr>
        <w:tc>
          <w:tcPr>
            <w:tcW w:w="1215" w:type="dxa"/>
            <w:shd w:val="clear" w:color="auto" w:fill="auto"/>
          </w:tcPr>
          <w:p w14:paraId="7FC5B5AB" w14:textId="030A5CDE" w:rsidR="00882C06" w:rsidRDefault="00D805D2" w:rsidP="00882C06">
            <w:pPr>
              <w:spacing w:after="0"/>
              <w:rPr>
                <w:rFonts w:eastAsiaTheme="minorEastAsia"/>
                <w:bCs/>
                <w:lang w:eastAsia="zh-CN"/>
              </w:rPr>
            </w:pPr>
            <w:r>
              <w:rPr>
                <w:rFonts w:eastAsiaTheme="minorEastAsia"/>
                <w:bCs/>
                <w:lang w:eastAsia="zh-CN"/>
              </w:rPr>
              <w:t>Lenovo</w:t>
            </w:r>
          </w:p>
        </w:tc>
        <w:tc>
          <w:tcPr>
            <w:tcW w:w="1383" w:type="dxa"/>
          </w:tcPr>
          <w:p w14:paraId="5ED76298" w14:textId="79A31CCE" w:rsidR="00882C06" w:rsidRDefault="00D805D2" w:rsidP="00882C06">
            <w:pPr>
              <w:spacing w:after="0"/>
              <w:rPr>
                <w:rFonts w:eastAsiaTheme="minorEastAsia"/>
                <w:bCs/>
                <w:lang w:eastAsia="zh-CN"/>
              </w:rPr>
            </w:pPr>
            <w:r>
              <w:rPr>
                <w:rFonts w:eastAsiaTheme="minorEastAsia"/>
                <w:bCs/>
                <w:lang w:eastAsia="zh-CN"/>
              </w:rPr>
              <w:t>No</w:t>
            </w:r>
          </w:p>
        </w:tc>
        <w:tc>
          <w:tcPr>
            <w:tcW w:w="7003" w:type="dxa"/>
            <w:shd w:val="clear" w:color="auto" w:fill="auto"/>
          </w:tcPr>
          <w:p w14:paraId="07EE5CA1" w14:textId="77777777" w:rsidR="00882C06" w:rsidRDefault="00882C06" w:rsidP="00882C06">
            <w:pPr>
              <w:spacing w:after="0"/>
              <w:rPr>
                <w:rFonts w:eastAsia="MS Mincho"/>
                <w:bCs/>
                <w:lang w:eastAsia="ja-JP"/>
              </w:rPr>
            </w:pPr>
          </w:p>
        </w:tc>
      </w:tr>
    </w:tbl>
    <w:p w14:paraId="684302DF" w14:textId="2D21F7BF" w:rsidR="00761D37" w:rsidRPr="005477FA" w:rsidRDefault="00761D37" w:rsidP="00761D37">
      <w:pPr>
        <w:pStyle w:val="Heading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TableGrid"/>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EE05C6" w:rsidP="004C016F">
            <w:pPr>
              <w:pStyle w:val="TH"/>
            </w:pPr>
            <w:r w:rsidRPr="005477FA">
              <w:rPr>
                <w:rFonts w:eastAsia="Times New Roman"/>
                <w:noProof/>
                <w:lang w:eastAsia="ja-JP"/>
              </w:rPr>
              <w:object w:dxaOrig="4032" w:dyaOrig="2108" w14:anchorId="0C89D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75pt;height:105pt;mso-width-percent:0;mso-height-percent:0;mso-width-percent:0;mso-height-percent:0" o:ole="">
                  <v:imagedata r:id="rId10" o:title=""/>
                </v:shape>
                <o:OLEObject Type="Embed" ProgID="Mscgen.Chart" ShapeID="_x0000_i1025" DrawAspect="Content" ObjectID="_1743402994" r:id="rId11"/>
              </w:object>
            </w:r>
          </w:p>
          <w:p w14:paraId="34B73C9C" w14:textId="77777777" w:rsidR="004C016F" w:rsidRPr="005477FA" w:rsidRDefault="004C016F" w:rsidP="004C016F">
            <w:pPr>
              <w:pStyle w:val="TF"/>
              <w:rPr>
                <w:ins w:id="4" w:author="vivo (Stephen)" w:date="2023-04-06T23:23:00Z"/>
              </w:rPr>
            </w:pPr>
            <w:r w:rsidRPr="005477FA">
              <w:t>Figure 5.7.4.1-1: UE Assistance Information</w:t>
            </w:r>
            <w:ins w:id="5" w:author="vivo (Stephen)" w:date="2023-04-06T23:35:00Z">
              <w:r w:rsidRPr="005477FA">
                <w:t xml:space="preserve"> </w:t>
              </w:r>
            </w:ins>
            <w:ins w:id="6" w:author="vivo (Stephen)" w:date="2023-04-06T22:03:00Z">
              <w:r w:rsidRPr="005477FA">
                <w:t>while SDT procedure is not ongoing</w:t>
              </w:r>
            </w:ins>
          </w:p>
          <w:p w14:paraId="749D02B0" w14:textId="77777777" w:rsidR="004C016F" w:rsidRPr="005477FA" w:rsidRDefault="00EE05C6" w:rsidP="004C016F">
            <w:pPr>
              <w:pStyle w:val="TF"/>
              <w:rPr>
                <w:ins w:id="7" w:author="vivo (Stephen)" w:date="2023-04-06T23:23:00Z"/>
              </w:rPr>
            </w:pPr>
            <w:ins w:id="8" w:author="vivo (Stephen)" w:date="2023-04-06T23:23:00Z">
              <w:r w:rsidRPr="005477FA">
                <w:rPr>
                  <w:noProof/>
                </w:rPr>
                <w:object w:dxaOrig="3537" w:dyaOrig="1521" w14:anchorId="4C288394">
                  <v:shape id="_x0000_i1026" type="#_x0000_t75" alt="" style="width:177pt;height:77.25pt;mso-width-percent:0;mso-height-percent:0;mso-width-percent:0;mso-height-percent:0" o:ole="">
                    <v:imagedata r:id="rId12" o:title=""/>
                  </v:shape>
                  <o:OLEObject Type="Embed" ProgID="Visio.Drawing.15" ShapeID="_x0000_i1026" DrawAspect="Content" ObjectID="_1743402995" r:id="rId13"/>
                </w:object>
              </w:r>
            </w:ins>
          </w:p>
          <w:p w14:paraId="467D07DB" w14:textId="77777777" w:rsidR="004C016F" w:rsidRPr="005477FA" w:rsidRDefault="004C016F" w:rsidP="004C016F">
            <w:pPr>
              <w:pStyle w:val="TF"/>
              <w:rPr>
                <w:del w:id="9" w:author="vivo (Stephen)" w:date="2023-04-06T23:24:00Z"/>
              </w:rPr>
            </w:pPr>
            <w:ins w:id="10" w:author="vivo (Stephen)" w:date="2023-04-06T23:24:00Z">
              <w:r w:rsidRPr="005477FA">
                <w:t>Figure 5.7.4.1-</w:t>
              </w:r>
            </w:ins>
            <w:ins w:id="11" w:author="vivo (Stephen)" w:date="2023-04-06T23:34:00Z">
              <w:r w:rsidRPr="005477FA">
                <w:t>2</w:t>
              </w:r>
            </w:ins>
            <w:ins w:id="12"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lastRenderedPageBreak/>
              <w:t>Company</w:t>
            </w:r>
          </w:p>
        </w:tc>
        <w:tc>
          <w:tcPr>
            <w:tcW w:w="1383" w:type="dxa"/>
            <w:shd w:val="clear" w:color="auto" w:fill="00B0F0"/>
          </w:tcPr>
          <w:p w14:paraId="7FBF094D" w14:textId="77777777" w:rsidR="004C016F" w:rsidRPr="005477FA" w:rsidRDefault="004C016F"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Agree with the rapporteur. This change is not essential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F3587B" w:rsidRPr="005477FA" w14:paraId="32752094" w14:textId="77777777" w:rsidTr="00904D0B">
        <w:trPr>
          <w:trHeight w:val="127"/>
        </w:trPr>
        <w:tc>
          <w:tcPr>
            <w:tcW w:w="1215" w:type="dxa"/>
            <w:shd w:val="clear" w:color="auto" w:fill="auto"/>
          </w:tcPr>
          <w:p w14:paraId="1B4EBD85" w14:textId="031A2B49" w:rsidR="00F3587B" w:rsidRPr="005477FA" w:rsidRDefault="00F3587B" w:rsidP="00A25DCF">
            <w:pPr>
              <w:spacing w:after="0"/>
              <w:rPr>
                <w:rFonts w:eastAsia="MS Mincho"/>
                <w:bCs/>
                <w:lang w:eastAsia="ja-JP"/>
              </w:rPr>
            </w:pPr>
            <w:r>
              <w:rPr>
                <w:rFonts w:eastAsiaTheme="minorEastAsia" w:hint="eastAsia"/>
                <w:bCs/>
                <w:lang w:eastAsia="zh-CN"/>
              </w:rPr>
              <w:t>CATT</w:t>
            </w:r>
          </w:p>
        </w:tc>
        <w:tc>
          <w:tcPr>
            <w:tcW w:w="1383" w:type="dxa"/>
          </w:tcPr>
          <w:p w14:paraId="36C9537C" w14:textId="1DFB4BC4" w:rsidR="00F3587B" w:rsidRPr="005477FA" w:rsidRDefault="00F3587B" w:rsidP="00A25DCF">
            <w:pPr>
              <w:spacing w:after="0"/>
              <w:rPr>
                <w:rFonts w:eastAsia="MS Mincho"/>
                <w:bCs/>
                <w:lang w:eastAsia="ja-JP"/>
              </w:rPr>
            </w:pPr>
            <w:r>
              <w:rPr>
                <w:rFonts w:eastAsiaTheme="minorEastAsia"/>
                <w:bCs/>
                <w:lang w:eastAsia="zh-CN"/>
              </w:rPr>
              <w:t>C</w:t>
            </w:r>
            <w:r>
              <w:rPr>
                <w:rFonts w:eastAsiaTheme="minorEastAsia" w:hint="eastAsia"/>
                <w:bCs/>
                <w:lang w:eastAsia="zh-CN"/>
              </w:rPr>
              <w:t>omments</w:t>
            </w:r>
          </w:p>
        </w:tc>
        <w:tc>
          <w:tcPr>
            <w:tcW w:w="7003" w:type="dxa"/>
            <w:shd w:val="clear" w:color="auto" w:fill="auto"/>
          </w:tcPr>
          <w:p w14:paraId="6494906A" w14:textId="4C96532E" w:rsidR="00F3587B" w:rsidRPr="005477FA" w:rsidRDefault="00F3587B" w:rsidP="00A25DCF">
            <w:pPr>
              <w:spacing w:after="0"/>
              <w:rPr>
                <w:rFonts w:eastAsia="MS Mincho"/>
                <w:bCs/>
                <w:lang w:eastAsia="ja-JP"/>
              </w:rPr>
            </w:pPr>
            <w:r>
              <w:rPr>
                <w:rFonts w:eastAsiaTheme="minorEastAsia" w:hint="eastAsia"/>
                <w:bCs/>
                <w:lang w:eastAsia="zh-CN"/>
              </w:rPr>
              <w:t>W</w:t>
            </w:r>
            <w:r>
              <w:rPr>
                <w:rFonts w:eastAsiaTheme="minorEastAsia"/>
                <w:bCs/>
                <w:lang w:eastAsia="zh-CN"/>
              </w:rPr>
              <w:t>e think it is clear in UAI procedure.</w:t>
            </w:r>
          </w:p>
        </w:tc>
      </w:tr>
      <w:tr w:rsidR="00415F89" w:rsidRPr="005477FA" w14:paraId="27FE63BB" w14:textId="77777777" w:rsidTr="00904D0B">
        <w:trPr>
          <w:trHeight w:val="127"/>
        </w:trPr>
        <w:tc>
          <w:tcPr>
            <w:tcW w:w="1215" w:type="dxa"/>
            <w:shd w:val="clear" w:color="auto" w:fill="auto"/>
          </w:tcPr>
          <w:p w14:paraId="2E28BA2C" w14:textId="2CEE818B" w:rsidR="00415F89" w:rsidRDefault="00415F89" w:rsidP="00A25DCF">
            <w:pPr>
              <w:spacing w:after="0"/>
              <w:rPr>
                <w:rFonts w:eastAsiaTheme="minorEastAsia"/>
                <w:bCs/>
                <w:lang w:eastAsia="zh-CN"/>
              </w:rPr>
            </w:pPr>
            <w:r>
              <w:rPr>
                <w:rFonts w:eastAsiaTheme="minorEastAsia"/>
                <w:bCs/>
                <w:lang w:eastAsia="zh-CN"/>
              </w:rPr>
              <w:t>Xiaomi</w:t>
            </w:r>
          </w:p>
        </w:tc>
        <w:tc>
          <w:tcPr>
            <w:tcW w:w="1383" w:type="dxa"/>
          </w:tcPr>
          <w:p w14:paraId="6B7B088B" w14:textId="5F74D280" w:rsidR="00415F89" w:rsidRDefault="009E095B" w:rsidP="00A25DCF">
            <w:pPr>
              <w:spacing w:after="0"/>
              <w:rPr>
                <w:rFonts w:eastAsiaTheme="minorEastAsia"/>
                <w:bCs/>
                <w:lang w:eastAsia="zh-CN"/>
              </w:rPr>
            </w:pPr>
            <w:r>
              <w:rPr>
                <w:rFonts w:eastAsiaTheme="minorEastAsia"/>
                <w:bCs/>
                <w:lang w:eastAsia="zh-CN"/>
              </w:rPr>
              <w:t>No</w:t>
            </w:r>
          </w:p>
        </w:tc>
        <w:tc>
          <w:tcPr>
            <w:tcW w:w="7003" w:type="dxa"/>
            <w:shd w:val="clear" w:color="auto" w:fill="auto"/>
          </w:tcPr>
          <w:p w14:paraId="6A039F2D" w14:textId="08B23978" w:rsidR="00415F89" w:rsidRDefault="009E095B" w:rsidP="00A25DCF">
            <w:pPr>
              <w:spacing w:after="0"/>
              <w:rPr>
                <w:rFonts w:eastAsiaTheme="minorEastAsia"/>
                <w:bCs/>
                <w:lang w:eastAsia="zh-CN"/>
              </w:rPr>
            </w:pPr>
            <w:r>
              <w:rPr>
                <w:rFonts w:eastAsiaTheme="minorEastAsia"/>
                <w:bCs/>
                <w:lang w:eastAsia="zh-CN"/>
              </w:rPr>
              <w:t>It seems that the procedural texts are already clear.</w:t>
            </w:r>
          </w:p>
        </w:tc>
      </w:tr>
      <w:tr w:rsidR="00E42C9F" w:rsidRPr="005477FA" w14:paraId="389598EC" w14:textId="77777777" w:rsidTr="00904D0B">
        <w:trPr>
          <w:trHeight w:val="127"/>
        </w:trPr>
        <w:tc>
          <w:tcPr>
            <w:tcW w:w="1215" w:type="dxa"/>
            <w:shd w:val="clear" w:color="auto" w:fill="auto"/>
          </w:tcPr>
          <w:p w14:paraId="44B0E89A" w14:textId="67C639B5"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51D83183" w14:textId="3AA0B663"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DF0590F" w14:textId="4281C171" w:rsidR="00E42C9F" w:rsidRDefault="00E42C9F" w:rsidP="00E42C9F">
            <w:pPr>
              <w:spacing w:after="0"/>
              <w:rPr>
                <w:rFonts w:eastAsiaTheme="minorEastAsia"/>
                <w:bCs/>
                <w:lang w:eastAsia="zh-CN"/>
              </w:rPr>
            </w:pPr>
            <w:r>
              <w:rPr>
                <w:rFonts w:eastAsiaTheme="minorEastAsia"/>
                <w:bCs/>
                <w:lang w:eastAsia="zh-CN"/>
              </w:rPr>
              <w:t>The specification is clear.</w:t>
            </w:r>
          </w:p>
        </w:tc>
      </w:tr>
      <w:tr w:rsidR="00D13103" w:rsidRPr="005477FA" w14:paraId="4EFB6BA7" w14:textId="77777777" w:rsidTr="00904D0B">
        <w:trPr>
          <w:trHeight w:val="127"/>
        </w:trPr>
        <w:tc>
          <w:tcPr>
            <w:tcW w:w="1215" w:type="dxa"/>
            <w:shd w:val="clear" w:color="auto" w:fill="auto"/>
          </w:tcPr>
          <w:p w14:paraId="4CC0057A" w14:textId="37C11070" w:rsidR="00D13103" w:rsidRDefault="00D13103"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D9EE66B" w14:textId="23B4EA04" w:rsidR="00D13103" w:rsidRDefault="006A578E"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 (propo</w:t>
            </w:r>
            <w:r w:rsidR="001C10A4">
              <w:rPr>
                <w:rFonts w:eastAsiaTheme="minorEastAsia"/>
                <w:bCs/>
                <w:lang w:eastAsia="zh-CN"/>
              </w:rPr>
              <w:t>n</w:t>
            </w:r>
            <w:r>
              <w:rPr>
                <w:rFonts w:eastAsiaTheme="minorEastAsia"/>
                <w:bCs/>
                <w:lang w:eastAsia="zh-CN"/>
              </w:rPr>
              <w:t>ent)</w:t>
            </w:r>
          </w:p>
        </w:tc>
        <w:tc>
          <w:tcPr>
            <w:tcW w:w="7003" w:type="dxa"/>
            <w:shd w:val="clear" w:color="auto" w:fill="auto"/>
          </w:tcPr>
          <w:p w14:paraId="53FA938D" w14:textId="77777777" w:rsidR="00D13103" w:rsidRDefault="00D13103" w:rsidP="00E42C9F">
            <w:pPr>
              <w:spacing w:after="0"/>
              <w:rPr>
                <w:rFonts w:eastAsiaTheme="minorEastAsia"/>
                <w:bCs/>
                <w:lang w:eastAsia="zh-CN"/>
              </w:rPr>
            </w:pPr>
          </w:p>
        </w:tc>
      </w:tr>
      <w:tr w:rsidR="00D13103" w:rsidRPr="005477FA" w14:paraId="75EF08C4" w14:textId="77777777" w:rsidTr="00904D0B">
        <w:trPr>
          <w:trHeight w:val="127"/>
        </w:trPr>
        <w:tc>
          <w:tcPr>
            <w:tcW w:w="1215" w:type="dxa"/>
            <w:shd w:val="clear" w:color="auto" w:fill="auto"/>
          </w:tcPr>
          <w:p w14:paraId="5A6F7CFE" w14:textId="7301ECC5" w:rsidR="00D13103" w:rsidRDefault="00166934" w:rsidP="00E42C9F">
            <w:pPr>
              <w:spacing w:after="0"/>
              <w:rPr>
                <w:rFonts w:eastAsiaTheme="minorEastAsia"/>
                <w:bCs/>
                <w:lang w:eastAsia="zh-CN"/>
              </w:rPr>
            </w:pPr>
            <w:r>
              <w:rPr>
                <w:rFonts w:eastAsiaTheme="minorEastAsia"/>
                <w:bCs/>
                <w:lang w:eastAsia="zh-CN"/>
              </w:rPr>
              <w:t>NEC</w:t>
            </w:r>
          </w:p>
        </w:tc>
        <w:tc>
          <w:tcPr>
            <w:tcW w:w="1383" w:type="dxa"/>
          </w:tcPr>
          <w:p w14:paraId="021AF1EC" w14:textId="73AE2E7B" w:rsidR="00D13103" w:rsidRDefault="00166934"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5EBF8F73" w14:textId="77777777" w:rsidR="00D13103" w:rsidRDefault="00D13103" w:rsidP="00E42C9F">
            <w:pPr>
              <w:spacing w:after="0"/>
              <w:rPr>
                <w:rFonts w:eastAsiaTheme="minorEastAsia"/>
                <w:bCs/>
                <w:lang w:eastAsia="zh-CN"/>
              </w:rPr>
            </w:pPr>
          </w:p>
        </w:tc>
      </w:tr>
      <w:tr w:rsidR="00104F6B" w:rsidRPr="005477FA" w14:paraId="686CCA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A6B1E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704E680"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20BC4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Agree w ZTE</w:t>
            </w:r>
          </w:p>
        </w:tc>
      </w:tr>
      <w:tr w:rsidR="00A166AC" w14:paraId="1DFDB52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6C736B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138A8F6E"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5AD21FD" w14:textId="77777777" w:rsidR="00A166AC" w:rsidRDefault="00A166AC" w:rsidP="00A166AC">
            <w:pPr>
              <w:spacing w:after="0"/>
              <w:rPr>
                <w:rFonts w:eastAsiaTheme="minorEastAsia"/>
                <w:bCs/>
                <w:lang w:eastAsia="zh-CN"/>
              </w:rPr>
            </w:pPr>
          </w:p>
        </w:tc>
      </w:tr>
      <w:tr w:rsidR="00882C06" w14:paraId="29A9854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91ACB78" w14:textId="1B2D96F7"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03FC8693" w14:textId="3F053AFA"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9C36FED" w14:textId="77777777" w:rsidR="00882C06" w:rsidRDefault="00882C06" w:rsidP="00882C06">
            <w:pPr>
              <w:spacing w:after="0"/>
              <w:rPr>
                <w:rFonts w:eastAsiaTheme="minorEastAsia"/>
                <w:bCs/>
                <w:lang w:eastAsia="zh-CN"/>
              </w:rPr>
            </w:pPr>
          </w:p>
        </w:tc>
      </w:tr>
      <w:tr w:rsidR="00D805D2" w14:paraId="6BB679E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8E2878F" w14:textId="4C5600E5"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35776453" w14:textId="6735B94E"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05082CB" w14:textId="77777777" w:rsidR="00D805D2" w:rsidRDefault="00D805D2" w:rsidP="00882C06">
            <w:pPr>
              <w:spacing w:after="0"/>
              <w:rPr>
                <w:rFonts w:eastAsiaTheme="minorEastAsia"/>
                <w:bCs/>
                <w:lang w:eastAsia="zh-CN"/>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3" w:author="ZTE(Eswar)" w:date="2023-04-14T12:21:00Z">
              <w:r w:rsidRPr="005477FA" w:rsidDel="00AE71E8">
                <w:rPr>
                  <w:szCs w:val="22"/>
                  <w:lang w:eastAsia="sv-SE"/>
                </w:rPr>
                <w:delText xml:space="preserve">does not </w:delText>
              </w:r>
            </w:del>
            <w:r w:rsidRPr="005477FA">
              <w:rPr>
                <w:szCs w:val="22"/>
                <w:lang w:eastAsia="sv-SE"/>
              </w:rPr>
              <w:t>configure</w:t>
            </w:r>
            <w:ins w:id="14" w:author="ZTE(Eswar)" w:date="2023-04-14T12:21:00Z">
              <w:r w:rsidRPr="005477FA">
                <w:rPr>
                  <w:szCs w:val="22"/>
                  <w:lang w:eastAsia="sv-SE"/>
                </w:rPr>
                <w:t>s</w:t>
              </w:r>
            </w:ins>
            <w:r w:rsidRPr="005477FA">
              <w:rPr>
                <w:szCs w:val="22"/>
                <w:lang w:eastAsia="sv-SE"/>
              </w:rPr>
              <w:t xml:space="preserve"> </w:t>
            </w:r>
            <w:ins w:id="15" w:author="ZTE(Eswar)" w:date="2023-04-14T12:21:00Z">
              <w:r w:rsidRPr="005477FA">
                <w:rPr>
                  <w:szCs w:val="22"/>
                  <w:lang w:eastAsia="sv-SE"/>
                </w:rPr>
                <w:t xml:space="preserve">only the </w:t>
              </w:r>
            </w:ins>
            <w:r w:rsidRPr="005477FA">
              <w:rPr>
                <w:szCs w:val="22"/>
                <w:lang w:eastAsia="sv-SE"/>
              </w:rPr>
              <w:t xml:space="preserve">periodicity values </w:t>
            </w:r>
            <w:ins w:id="16" w:author="ZTE(Eswar)" w:date="2023-04-14T12:22:00Z">
              <w:r w:rsidRPr="005477FA">
                <w:rPr>
                  <w:szCs w:val="22"/>
                  <w:lang w:eastAsia="sv-SE"/>
                </w:rPr>
                <w:t>included in Table 19.1-1 TS 38.213 [13], clause 19.1</w:t>
              </w:r>
            </w:ins>
            <w:del w:id="17"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8"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t>Company</w:t>
            </w:r>
          </w:p>
        </w:tc>
        <w:tc>
          <w:tcPr>
            <w:tcW w:w="1383" w:type="dxa"/>
            <w:shd w:val="clear" w:color="auto" w:fill="00B0F0"/>
          </w:tcPr>
          <w:p w14:paraId="7094264B" w14:textId="77777777" w:rsidR="00AE71E8" w:rsidRPr="005477FA" w:rsidRDefault="00AE71E8"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 xml:space="preserve">Comments (if you think some clarification is needed – </w:t>
            </w:r>
            <w:proofErr w:type="gramStart"/>
            <w:r w:rsidRPr="005477FA">
              <w:rPr>
                <w:b/>
                <w:bCs/>
                <w:lang w:eastAsia="zh-CN"/>
              </w:rPr>
              <w:t>e.g.</w:t>
            </w:r>
            <w:proofErr w:type="gramEnd"/>
            <w:r w:rsidRPr="005477FA">
              <w:rPr>
                <w:b/>
                <w:bCs/>
                <w:lang w:eastAsia="zh-CN"/>
              </w:rPr>
              <w:t xml:space="preserve">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w:t>
            </w:r>
            <w:proofErr w:type="spellStart"/>
            <w:r>
              <w:rPr>
                <w:rFonts w:eastAsia="MS Mincho"/>
                <w:bCs/>
                <w:lang w:eastAsia="ja-JP"/>
              </w:rPr>
              <w:t>periodicityExt</w:t>
            </w:r>
            <w:proofErr w:type="spellEnd"/>
            <w:r>
              <w:rPr>
                <w:rFonts w:eastAsia="MS Mincho"/>
                <w:bCs/>
                <w:lang w:eastAsia="ja-JP"/>
              </w:rPr>
              <w:t xml:space="preserve">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proofErr w:type="spellStart"/>
            <w:r w:rsidRPr="00617CFD">
              <w:rPr>
                <w:rFonts w:eastAsiaTheme="minorEastAsia"/>
                <w:bCs/>
                <w:lang w:eastAsia="zh-CN"/>
              </w:rPr>
              <w:t>periodicityExt</w:t>
            </w:r>
            <w:proofErr w:type="spellEnd"/>
            <w:r w:rsidRPr="00617CFD">
              <w:rPr>
                <w:rFonts w:eastAsiaTheme="minorEastAsia"/>
                <w:bCs/>
                <w:lang w:eastAsia="zh-CN"/>
              </w:rPr>
              <w:t xml:space="preserve">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proofErr w:type="spellStart"/>
            <w:r w:rsidRPr="00A32BD1">
              <w:rPr>
                <w:rFonts w:eastAsiaTheme="minorEastAsia" w:hint="eastAsia"/>
                <w:bCs/>
                <w:i/>
                <w:lang w:eastAsia="ko-KR"/>
              </w:rPr>
              <w:t>periodicityExt</w:t>
            </w:r>
            <w:proofErr w:type="spellEnd"/>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w:t>
            </w:r>
            <w:proofErr w:type="spellStart"/>
            <w:r>
              <w:t>periodicityExt</w:t>
            </w:r>
            <w:proofErr w:type="spellEnd"/>
            <w:r>
              <w:t xml:space="preserve">.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F3587B" w:rsidRPr="005477FA" w14:paraId="7220ADD9" w14:textId="77777777" w:rsidTr="00904D0B">
        <w:trPr>
          <w:trHeight w:val="127"/>
        </w:trPr>
        <w:tc>
          <w:tcPr>
            <w:tcW w:w="1215" w:type="dxa"/>
            <w:shd w:val="clear" w:color="auto" w:fill="auto"/>
          </w:tcPr>
          <w:p w14:paraId="2F291108" w14:textId="71A946D9" w:rsidR="00F3587B" w:rsidRPr="005477FA" w:rsidRDefault="00F3587B" w:rsidP="00924602">
            <w:pPr>
              <w:spacing w:after="0"/>
              <w:rPr>
                <w:rFonts w:eastAsia="MS Mincho"/>
                <w:bCs/>
                <w:lang w:eastAsia="ja-JP"/>
              </w:rPr>
            </w:pPr>
            <w:r>
              <w:rPr>
                <w:rFonts w:eastAsiaTheme="minorEastAsia" w:hint="eastAsia"/>
                <w:bCs/>
                <w:lang w:eastAsia="zh-CN"/>
              </w:rPr>
              <w:t>CATT</w:t>
            </w:r>
          </w:p>
        </w:tc>
        <w:tc>
          <w:tcPr>
            <w:tcW w:w="1383" w:type="dxa"/>
          </w:tcPr>
          <w:p w14:paraId="557F30D4" w14:textId="060FDD02" w:rsidR="00F3587B" w:rsidRPr="005477FA" w:rsidRDefault="00F3587B" w:rsidP="00924602">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0B811574" w14:textId="299E580A" w:rsidR="00F3587B" w:rsidRPr="005477FA" w:rsidRDefault="00F3587B" w:rsidP="00924602">
            <w:pPr>
              <w:spacing w:after="0"/>
              <w:rPr>
                <w:rFonts w:eastAsia="MS Mincho"/>
                <w:bCs/>
                <w:lang w:eastAsia="ja-JP"/>
              </w:rPr>
            </w:pPr>
            <w:r>
              <w:rPr>
                <w:rFonts w:eastAsiaTheme="minorEastAsia"/>
                <w:bCs/>
                <w:lang w:eastAsia="zh-CN"/>
              </w:rPr>
              <w:t>A</w:t>
            </w:r>
            <w:r>
              <w:rPr>
                <w:rFonts w:eastAsiaTheme="minorEastAsia" w:hint="eastAsia"/>
                <w:bCs/>
                <w:lang w:eastAsia="zh-CN"/>
              </w:rPr>
              <w:t>gree with Rapporteur.</w:t>
            </w:r>
          </w:p>
        </w:tc>
      </w:tr>
      <w:tr w:rsidR="00B12E54" w:rsidRPr="005477FA" w14:paraId="69ADB40C" w14:textId="77777777" w:rsidTr="00904D0B">
        <w:trPr>
          <w:trHeight w:val="127"/>
        </w:trPr>
        <w:tc>
          <w:tcPr>
            <w:tcW w:w="1215" w:type="dxa"/>
            <w:shd w:val="clear" w:color="auto" w:fill="auto"/>
          </w:tcPr>
          <w:p w14:paraId="5D69EBE9" w14:textId="481B5F55" w:rsidR="00B12E54" w:rsidRDefault="00B12E54" w:rsidP="00924602">
            <w:pPr>
              <w:spacing w:after="0"/>
              <w:rPr>
                <w:rFonts w:eastAsiaTheme="minorEastAsia"/>
                <w:bCs/>
                <w:lang w:eastAsia="zh-CN"/>
              </w:rPr>
            </w:pPr>
            <w:r>
              <w:rPr>
                <w:rFonts w:eastAsiaTheme="minorEastAsia"/>
                <w:bCs/>
                <w:lang w:eastAsia="zh-CN"/>
              </w:rPr>
              <w:t>Xiaomi</w:t>
            </w:r>
          </w:p>
        </w:tc>
        <w:tc>
          <w:tcPr>
            <w:tcW w:w="1383" w:type="dxa"/>
          </w:tcPr>
          <w:p w14:paraId="438C29C7" w14:textId="6A4A34A6" w:rsidR="00B12E54" w:rsidRDefault="00A52143" w:rsidP="00924602">
            <w:pPr>
              <w:spacing w:after="0"/>
              <w:rPr>
                <w:rFonts w:eastAsiaTheme="minorEastAsia"/>
                <w:bCs/>
                <w:lang w:eastAsia="zh-CN"/>
              </w:rPr>
            </w:pPr>
            <w:r>
              <w:rPr>
                <w:rFonts w:eastAsiaTheme="minorEastAsia"/>
                <w:bCs/>
                <w:lang w:eastAsia="zh-CN"/>
              </w:rPr>
              <w:t>No</w:t>
            </w:r>
          </w:p>
        </w:tc>
        <w:tc>
          <w:tcPr>
            <w:tcW w:w="7003" w:type="dxa"/>
            <w:shd w:val="clear" w:color="auto" w:fill="auto"/>
          </w:tcPr>
          <w:p w14:paraId="732B92DA" w14:textId="18178730" w:rsidR="00B12E54" w:rsidRDefault="00695946" w:rsidP="00924602">
            <w:pPr>
              <w:spacing w:after="0"/>
              <w:rPr>
                <w:rFonts w:eastAsiaTheme="minorEastAsia"/>
                <w:bCs/>
                <w:lang w:eastAsia="zh-CN"/>
              </w:rPr>
            </w:pPr>
            <w:r>
              <w:rPr>
                <w:rFonts w:eastAsiaTheme="minorEastAsia"/>
                <w:bCs/>
                <w:lang w:eastAsia="zh-CN"/>
              </w:rPr>
              <w:t>We are fine with the Rapporteur’s change.</w:t>
            </w:r>
          </w:p>
        </w:tc>
      </w:tr>
      <w:tr w:rsidR="00E42C9F" w:rsidRPr="005477FA" w14:paraId="60FE2CFE" w14:textId="77777777" w:rsidTr="00904D0B">
        <w:trPr>
          <w:trHeight w:val="127"/>
        </w:trPr>
        <w:tc>
          <w:tcPr>
            <w:tcW w:w="1215" w:type="dxa"/>
            <w:shd w:val="clear" w:color="auto" w:fill="auto"/>
          </w:tcPr>
          <w:p w14:paraId="513065FE" w14:textId="6FD3FCF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48C5A527" w14:textId="329DC490"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15DA7E0" w14:textId="698AA0F3" w:rsidR="00E42C9F" w:rsidRDefault="00E42C9F" w:rsidP="00E42C9F">
            <w:pPr>
              <w:spacing w:after="0"/>
              <w:rPr>
                <w:rFonts w:eastAsiaTheme="minorEastAsia"/>
                <w:bCs/>
                <w:lang w:eastAsia="zh-CN"/>
              </w:rPr>
            </w:pPr>
            <w:r>
              <w:rPr>
                <w:rFonts w:eastAsiaTheme="minorEastAsia"/>
                <w:bCs/>
                <w:lang w:eastAsia="zh-CN"/>
              </w:rPr>
              <w:t xml:space="preserve">We don’t think the </w:t>
            </w:r>
            <w:proofErr w:type="spellStart"/>
            <w:r w:rsidRPr="00A32BD1">
              <w:rPr>
                <w:rFonts w:eastAsiaTheme="minorEastAsia" w:hint="eastAsia"/>
                <w:bCs/>
                <w:i/>
                <w:lang w:eastAsia="ko-KR"/>
              </w:rPr>
              <w:t>periodicityExt</w:t>
            </w:r>
            <w:proofErr w:type="spellEnd"/>
            <w:r>
              <w:rPr>
                <w:rFonts w:eastAsiaTheme="minorEastAsia"/>
                <w:bCs/>
                <w:lang w:eastAsia="zh-CN"/>
              </w:rPr>
              <w:t xml:space="preserve"> should be excluded.</w:t>
            </w:r>
          </w:p>
        </w:tc>
      </w:tr>
      <w:tr w:rsidR="0077610F" w:rsidRPr="005477FA" w14:paraId="0B8F3EA9" w14:textId="77777777" w:rsidTr="00904D0B">
        <w:trPr>
          <w:trHeight w:val="127"/>
        </w:trPr>
        <w:tc>
          <w:tcPr>
            <w:tcW w:w="1215" w:type="dxa"/>
            <w:shd w:val="clear" w:color="auto" w:fill="auto"/>
          </w:tcPr>
          <w:p w14:paraId="59F4FB92" w14:textId="57566D19" w:rsidR="0077610F" w:rsidRDefault="0077610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66401C8" w14:textId="41051298" w:rsidR="0077610F" w:rsidRDefault="00C637E5"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A52527" w14:textId="4FA97F18" w:rsidR="0077610F" w:rsidRPr="00740BDF" w:rsidRDefault="00740BDF" w:rsidP="00E42C9F">
            <w:pPr>
              <w:spacing w:after="0"/>
              <w:rPr>
                <w:rFonts w:eastAsiaTheme="minorEastAsia"/>
                <w:bCs/>
                <w:lang w:eastAsia="zh-CN"/>
              </w:rPr>
            </w:pPr>
            <w:proofErr w:type="spellStart"/>
            <w:r w:rsidRPr="00A32BD1">
              <w:rPr>
                <w:rFonts w:eastAsiaTheme="minorEastAsia" w:hint="eastAsia"/>
                <w:bCs/>
                <w:i/>
                <w:lang w:eastAsia="ko-KR"/>
              </w:rPr>
              <w:t>periodicityExt</w:t>
            </w:r>
            <w:proofErr w:type="spellEnd"/>
            <w:r>
              <w:rPr>
                <w:rFonts w:eastAsiaTheme="minorEastAsia"/>
                <w:bCs/>
                <w:i/>
                <w:lang w:eastAsia="ko-KR"/>
              </w:rPr>
              <w:t xml:space="preserve"> </w:t>
            </w:r>
            <w:r>
              <w:rPr>
                <w:rFonts w:eastAsiaTheme="minorEastAsia"/>
                <w:bCs/>
                <w:lang w:eastAsia="ko-KR"/>
              </w:rPr>
              <w:t>can be used in case of CG-SDT in FR2-2.</w:t>
            </w:r>
          </w:p>
        </w:tc>
      </w:tr>
      <w:tr w:rsidR="00166934" w:rsidRPr="005477FA" w14:paraId="7D13EB31" w14:textId="77777777" w:rsidTr="00904D0B">
        <w:trPr>
          <w:trHeight w:val="127"/>
        </w:trPr>
        <w:tc>
          <w:tcPr>
            <w:tcW w:w="1215" w:type="dxa"/>
            <w:shd w:val="clear" w:color="auto" w:fill="auto"/>
          </w:tcPr>
          <w:p w14:paraId="465C207D" w14:textId="1B55C449" w:rsidR="00166934" w:rsidRDefault="00166934" w:rsidP="00166934">
            <w:pPr>
              <w:spacing w:after="0"/>
              <w:rPr>
                <w:rFonts w:eastAsiaTheme="minorEastAsia"/>
                <w:bCs/>
                <w:lang w:eastAsia="zh-CN"/>
              </w:rPr>
            </w:pPr>
            <w:r>
              <w:rPr>
                <w:rFonts w:eastAsiaTheme="minorEastAsia"/>
                <w:bCs/>
                <w:lang w:eastAsia="zh-CN"/>
              </w:rPr>
              <w:t>NEC</w:t>
            </w:r>
          </w:p>
        </w:tc>
        <w:tc>
          <w:tcPr>
            <w:tcW w:w="1383" w:type="dxa"/>
          </w:tcPr>
          <w:p w14:paraId="57574655" w14:textId="4457E808" w:rsidR="00166934" w:rsidRDefault="00166934" w:rsidP="0016693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7003" w:type="dxa"/>
            <w:shd w:val="clear" w:color="auto" w:fill="auto"/>
          </w:tcPr>
          <w:p w14:paraId="4A320C6F" w14:textId="7B6D47A1" w:rsidR="00166934" w:rsidRDefault="00166934" w:rsidP="00166934">
            <w:pPr>
              <w:spacing w:after="0"/>
              <w:rPr>
                <w:rFonts w:eastAsiaTheme="minorEastAsia"/>
                <w:bCs/>
                <w:lang w:eastAsia="zh-CN"/>
              </w:rPr>
            </w:pPr>
            <w:r>
              <w:rPr>
                <w:rFonts w:eastAsiaTheme="minorEastAsia"/>
                <w:bCs/>
                <w:lang w:eastAsia="zh-CN"/>
              </w:rPr>
              <w:t>In order to avoid some unavailable values, the restriction is needed. We are fine for Rapporteur’s suggestion.</w:t>
            </w:r>
          </w:p>
        </w:tc>
      </w:tr>
      <w:tr w:rsidR="00104F6B" w:rsidRPr="005477FA" w14:paraId="65084E65"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6AB440A" w14:textId="77777777" w:rsidR="00104F6B" w:rsidRPr="00104F6B" w:rsidRDefault="00104F6B" w:rsidP="007805C4">
            <w:pPr>
              <w:spacing w:after="0"/>
              <w:rPr>
                <w:rFonts w:eastAsiaTheme="minorEastAsia"/>
                <w:bCs/>
                <w:lang w:eastAsia="zh-CN"/>
              </w:rPr>
            </w:pPr>
            <w:r w:rsidRPr="00104F6B">
              <w:rPr>
                <w:rFonts w:eastAsiaTheme="minorEastAsia"/>
                <w:bCs/>
                <w:lang w:eastAsia="zh-CN"/>
              </w:rPr>
              <w:lastRenderedPageBreak/>
              <w:t>Ericsson</w:t>
            </w:r>
          </w:p>
        </w:tc>
        <w:tc>
          <w:tcPr>
            <w:tcW w:w="1383" w:type="dxa"/>
            <w:tcBorders>
              <w:top w:val="single" w:sz="4" w:space="0" w:color="auto"/>
              <w:left w:val="single" w:sz="4" w:space="0" w:color="auto"/>
              <w:bottom w:val="single" w:sz="4" w:space="0" w:color="auto"/>
              <w:right w:val="single" w:sz="4" w:space="0" w:color="auto"/>
            </w:tcBorders>
          </w:tcPr>
          <w:p w14:paraId="735DF471"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7797D2" w14:textId="6138F775" w:rsidR="00104F6B" w:rsidRPr="00104F6B" w:rsidRDefault="00104F6B" w:rsidP="007805C4">
            <w:pPr>
              <w:spacing w:after="0"/>
              <w:rPr>
                <w:rFonts w:eastAsiaTheme="minorEastAsia"/>
                <w:bCs/>
                <w:lang w:eastAsia="zh-CN"/>
              </w:rPr>
            </w:pPr>
            <w:r>
              <w:rPr>
                <w:rFonts w:eastAsiaTheme="minorEastAsia"/>
                <w:bCs/>
                <w:lang w:eastAsia="zh-CN"/>
              </w:rPr>
              <w:t>Agree w Huawei</w:t>
            </w:r>
          </w:p>
        </w:tc>
      </w:tr>
      <w:tr w:rsidR="00A166AC" w14:paraId="5A558A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B45B1F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BC8BEC0"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F4A8ED0" w14:textId="77777777" w:rsidR="00A166AC" w:rsidRDefault="00A166AC" w:rsidP="00A166AC">
            <w:pPr>
              <w:spacing w:after="0"/>
              <w:rPr>
                <w:rFonts w:eastAsiaTheme="minorEastAsia"/>
                <w:bCs/>
                <w:lang w:eastAsia="zh-CN"/>
              </w:rPr>
            </w:pPr>
            <w:r>
              <w:rPr>
                <w:rFonts w:eastAsiaTheme="minorEastAsia"/>
                <w:bCs/>
                <w:lang w:eastAsia="zh-CN"/>
              </w:rPr>
              <w:t>Implementors are expected to look at all the specs. If anything, only the rapporteur’s proposal is needed.</w:t>
            </w:r>
          </w:p>
        </w:tc>
      </w:tr>
      <w:tr w:rsidR="00882C06" w14:paraId="6144B23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EBC4CAC" w14:textId="61103C58"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38D631E9" w14:textId="46E7D762"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C457FCE" w14:textId="473E9528" w:rsidR="00882C06" w:rsidRDefault="00882C06" w:rsidP="00882C06">
            <w:pPr>
              <w:spacing w:after="0"/>
              <w:rPr>
                <w:rFonts w:eastAsiaTheme="minorEastAsia"/>
                <w:bCs/>
                <w:lang w:eastAsia="zh-CN"/>
              </w:rPr>
            </w:pPr>
            <w:r>
              <w:rPr>
                <w:rFonts w:eastAsiaTheme="minorEastAsia"/>
                <w:bCs/>
                <w:lang w:eastAsia="zh-CN"/>
              </w:rPr>
              <w:t>Agree with others.</w:t>
            </w:r>
          </w:p>
        </w:tc>
      </w:tr>
      <w:tr w:rsidR="00D805D2" w14:paraId="765F9A3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45AC321" w14:textId="7FA9B126"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68FCA23A" w14:textId="485B166D"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EE871B9" w14:textId="77777777" w:rsidR="00D805D2" w:rsidRDefault="00D805D2" w:rsidP="00882C06">
            <w:pPr>
              <w:spacing w:after="0"/>
              <w:rPr>
                <w:rFonts w:eastAsiaTheme="minorEastAsia"/>
                <w:bCs/>
                <w:lang w:eastAsia="zh-CN"/>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19"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w:t>
            </w:r>
            <w:proofErr w:type="spellEnd"/>
            <w:r w:rsidRPr="005477FA">
              <w:rPr>
                <w:i/>
                <w:iCs/>
              </w:rPr>
              <w:t>-Config</w:t>
            </w:r>
            <w:r w:rsidRPr="005477FA">
              <w:t xml:space="preserve"> from the UE Inactive AS context;</w:t>
            </w:r>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20" w:author="Huawei, HiSilicon" w:date="2023-04-05T10:13:00Z">
              <w:r w:rsidRPr="005477FA">
                <w:t>,</w:t>
              </w:r>
            </w:ins>
            <w:del w:id="21" w:author="Huawei, HiSilicon" w:date="2023-04-05T10:13:00Z">
              <w:r w:rsidRPr="005477FA" w:rsidDel="003448CD">
                <w:delText xml:space="preserve"> and</w:delText>
              </w:r>
            </w:del>
            <w:r w:rsidRPr="005477FA">
              <w:t xml:space="preserve"> </w:t>
            </w:r>
            <w:r w:rsidRPr="005477FA">
              <w:rPr>
                <w:i/>
              </w:rPr>
              <w:t>RRCResumeRequest1</w:t>
            </w:r>
            <w:ins w:id="22"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SimSun"/>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t>Company</w:t>
            </w:r>
          </w:p>
        </w:tc>
        <w:tc>
          <w:tcPr>
            <w:tcW w:w="1383" w:type="dxa"/>
            <w:shd w:val="clear" w:color="auto" w:fill="00B0F0"/>
          </w:tcPr>
          <w:p w14:paraId="56F7D7F2"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proofErr w:type="spellStart"/>
            <w:r>
              <w:rPr>
                <w:rFonts w:eastAsia="Yu Mincho"/>
                <w:i/>
                <w:iCs/>
              </w:rPr>
              <w:t>RRCRelease</w:t>
            </w:r>
            <w:proofErr w:type="spellEnd"/>
            <w:r>
              <w:rPr>
                <w:rFonts w:eastAsia="Yu Mincho"/>
                <w:i/>
                <w:iCs/>
              </w:rPr>
              <w:t xml:space="preserv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DengXian"/>
                <w:lang w:val="en-US" w:eastAsia="zh-CN"/>
              </w:rPr>
            </w:pPr>
            <w:r>
              <w:rPr>
                <w:rFonts w:eastAsia="MS Mincho"/>
                <w:bCs/>
                <w:lang w:eastAsia="ja-JP"/>
              </w:rPr>
              <w:t xml:space="preserve">So even though we have separate CG resources, the UE uses LCH restrictions from both configurations. </w:t>
            </w:r>
            <w:proofErr w:type="gramStart"/>
            <w:r>
              <w:rPr>
                <w:rFonts w:eastAsia="MS Mincho"/>
                <w:bCs/>
                <w:lang w:eastAsia="ja-JP"/>
              </w:rPr>
              <w:t>E.g.</w:t>
            </w:r>
            <w:proofErr w:type="gramEnd"/>
            <w:r>
              <w:rPr>
                <w:rFonts w:eastAsia="MS Mincho"/>
                <w:bCs/>
                <w:lang w:eastAsia="ja-JP"/>
              </w:rPr>
              <w:t xml:space="preserve"> </w:t>
            </w:r>
            <w:proofErr w:type="spellStart"/>
            <w:r w:rsidRPr="00F10B4F">
              <w:t>maxPUSCH</w:t>
            </w:r>
            <w:proofErr w:type="spellEnd"/>
            <w:r w:rsidRPr="00F10B4F">
              <w:t>-Duration</w:t>
            </w:r>
            <w:r>
              <w:t xml:space="preserve"> from LCH configuration will be used, but o</w:t>
            </w:r>
            <w:r>
              <w:rPr>
                <w:rFonts w:eastAsia="MS Mincho"/>
                <w:bCs/>
                <w:lang w:eastAsia="ja-JP"/>
              </w:rPr>
              <w:t xml:space="preserve">nly configuredGrantType1Allowed and </w:t>
            </w:r>
            <w:proofErr w:type="spellStart"/>
            <w:r>
              <w:rPr>
                <w:rFonts w:eastAsia="MS Mincho"/>
                <w:bCs/>
                <w:lang w:eastAsia="ja-JP"/>
              </w:rPr>
              <w:t>allowedCG</w:t>
            </w:r>
            <w:proofErr w:type="spellEnd"/>
            <w:r>
              <w:rPr>
                <w:rFonts w:eastAsia="MS Mincho"/>
                <w:bCs/>
                <w:lang w:eastAsia="ja-JP"/>
              </w:rPr>
              <w:t xml:space="preserve">-List from CG-SDT config can be used, and not the ones from LCH configuration. </w:t>
            </w:r>
            <w:r w:rsidR="00D27301">
              <w:rPr>
                <w:rFonts w:eastAsia="MS Mincho"/>
                <w:bCs/>
                <w:lang w:eastAsia="ja-JP"/>
              </w:rPr>
              <w:t>As mentioned above, t</w:t>
            </w:r>
            <w:r>
              <w:rPr>
                <w:rFonts w:eastAsia="Yu Mincho"/>
              </w:rPr>
              <w:t xml:space="preserve">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w:t>
            </w:r>
            <w:r w:rsidR="00D27301">
              <w:rPr>
                <w:rFonts w:eastAsia="DengXian"/>
                <w:lang w:val="en-US" w:eastAsia="zh-CN"/>
              </w:rPr>
              <w:t>?</w:t>
            </w:r>
            <w:r>
              <w:rPr>
                <w:rFonts w:eastAsia="DengXian"/>
                <w:lang w:val="en-US" w:eastAsia="zh-CN"/>
              </w:rPr>
              <w:t xml:space="preserve"> (</w:t>
            </w:r>
            <w:proofErr w:type="gramStart"/>
            <w:r>
              <w:rPr>
                <w:rFonts w:eastAsia="DengXian"/>
                <w:lang w:val="en-US" w:eastAsia="zh-CN"/>
              </w:rPr>
              <w:t>in</w:t>
            </w:r>
            <w:proofErr w:type="gramEnd"/>
            <w:r>
              <w:rPr>
                <w:rFonts w:eastAsia="DengXian"/>
                <w:lang w:val="en-US" w:eastAsia="zh-CN"/>
              </w:rPr>
              <w:t xml:space="preserve">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t xml:space="preserve">We think this is a simple change which can help avoiding the confusion, but we are OK with another approach, </w:t>
            </w:r>
            <w:proofErr w:type="gramStart"/>
            <w:r>
              <w:rPr>
                <w:rFonts w:eastAsia="MS Mincho"/>
                <w:bCs/>
                <w:lang w:eastAsia="ja-JP"/>
              </w:rPr>
              <w:t>e.g.</w:t>
            </w:r>
            <w:proofErr w:type="gramEnd"/>
            <w:r>
              <w:rPr>
                <w:rFonts w:eastAsia="MS Mincho"/>
                <w:bCs/>
                <w:lang w:eastAsia="ja-JP"/>
              </w:rPr>
              <w:t xml:space="preserve">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F3587B" w:rsidRPr="005477FA" w14:paraId="7D476680" w14:textId="77777777" w:rsidTr="00904D0B">
        <w:trPr>
          <w:trHeight w:val="127"/>
        </w:trPr>
        <w:tc>
          <w:tcPr>
            <w:tcW w:w="1215" w:type="dxa"/>
            <w:shd w:val="clear" w:color="auto" w:fill="auto"/>
          </w:tcPr>
          <w:p w14:paraId="681FB3D6" w14:textId="581B3033" w:rsidR="00F3587B" w:rsidRPr="005477FA" w:rsidRDefault="00F3587B" w:rsidP="00324511">
            <w:pPr>
              <w:spacing w:after="0"/>
              <w:rPr>
                <w:rFonts w:eastAsia="MS Mincho"/>
                <w:bCs/>
                <w:lang w:eastAsia="ja-JP"/>
              </w:rPr>
            </w:pPr>
            <w:r>
              <w:rPr>
                <w:rFonts w:eastAsiaTheme="minorEastAsia" w:hint="eastAsia"/>
                <w:bCs/>
                <w:lang w:eastAsia="zh-CN"/>
              </w:rPr>
              <w:t>CATT</w:t>
            </w:r>
          </w:p>
        </w:tc>
        <w:tc>
          <w:tcPr>
            <w:tcW w:w="1383" w:type="dxa"/>
          </w:tcPr>
          <w:p w14:paraId="2343125A" w14:textId="2614FCAE" w:rsidR="00F3587B" w:rsidRPr="005477FA" w:rsidRDefault="00F3587B" w:rsidP="00324511">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F23D8F7" w14:textId="77777777" w:rsidR="00F3587B" w:rsidRPr="005477FA" w:rsidRDefault="00F3587B" w:rsidP="00324511">
            <w:pPr>
              <w:spacing w:after="0"/>
              <w:rPr>
                <w:rFonts w:eastAsia="MS Mincho"/>
                <w:bCs/>
                <w:lang w:eastAsia="ja-JP"/>
              </w:rPr>
            </w:pPr>
          </w:p>
        </w:tc>
      </w:tr>
      <w:tr w:rsidR="00531920" w:rsidRPr="005477FA" w14:paraId="457918BA" w14:textId="77777777" w:rsidTr="00904D0B">
        <w:trPr>
          <w:trHeight w:val="127"/>
        </w:trPr>
        <w:tc>
          <w:tcPr>
            <w:tcW w:w="1215" w:type="dxa"/>
            <w:shd w:val="clear" w:color="auto" w:fill="auto"/>
          </w:tcPr>
          <w:p w14:paraId="3AEB557B" w14:textId="6F6E6433" w:rsidR="00531920" w:rsidRDefault="00531920" w:rsidP="00324511">
            <w:pPr>
              <w:spacing w:after="0"/>
              <w:rPr>
                <w:rFonts w:eastAsiaTheme="minorEastAsia"/>
                <w:bCs/>
                <w:lang w:eastAsia="zh-CN"/>
              </w:rPr>
            </w:pPr>
            <w:r>
              <w:rPr>
                <w:rFonts w:eastAsiaTheme="minorEastAsia"/>
                <w:bCs/>
                <w:lang w:eastAsia="zh-CN"/>
              </w:rPr>
              <w:t>Xiaomi</w:t>
            </w:r>
          </w:p>
        </w:tc>
        <w:tc>
          <w:tcPr>
            <w:tcW w:w="1383" w:type="dxa"/>
          </w:tcPr>
          <w:p w14:paraId="713B1284" w14:textId="178D1D35" w:rsidR="00531920" w:rsidRDefault="00531920" w:rsidP="00324511">
            <w:pPr>
              <w:spacing w:after="0"/>
              <w:rPr>
                <w:rFonts w:eastAsiaTheme="minorEastAsia"/>
                <w:bCs/>
                <w:lang w:eastAsia="zh-CN"/>
              </w:rPr>
            </w:pPr>
            <w:r>
              <w:rPr>
                <w:rFonts w:eastAsiaTheme="minorEastAsia"/>
                <w:bCs/>
                <w:lang w:eastAsia="zh-CN"/>
              </w:rPr>
              <w:t>No</w:t>
            </w:r>
          </w:p>
        </w:tc>
        <w:tc>
          <w:tcPr>
            <w:tcW w:w="7003" w:type="dxa"/>
            <w:shd w:val="clear" w:color="auto" w:fill="auto"/>
          </w:tcPr>
          <w:p w14:paraId="0242530F" w14:textId="77777777" w:rsidR="00531920" w:rsidRPr="005477FA" w:rsidRDefault="00531920" w:rsidP="00324511">
            <w:pPr>
              <w:spacing w:after="0"/>
              <w:rPr>
                <w:rFonts w:eastAsia="MS Mincho"/>
                <w:bCs/>
                <w:lang w:eastAsia="ja-JP"/>
              </w:rPr>
            </w:pPr>
          </w:p>
        </w:tc>
      </w:tr>
      <w:tr w:rsidR="00E42C9F" w:rsidRPr="005477FA" w14:paraId="5A251EE0" w14:textId="77777777" w:rsidTr="00904D0B">
        <w:trPr>
          <w:trHeight w:val="127"/>
        </w:trPr>
        <w:tc>
          <w:tcPr>
            <w:tcW w:w="1215" w:type="dxa"/>
            <w:shd w:val="clear" w:color="auto" w:fill="auto"/>
          </w:tcPr>
          <w:p w14:paraId="2812EBA3" w14:textId="17B02F21" w:rsidR="00E42C9F" w:rsidRDefault="00E42C9F" w:rsidP="00324511">
            <w:pPr>
              <w:spacing w:after="0"/>
              <w:rPr>
                <w:rFonts w:eastAsiaTheme="minorEastAsia"/>
                <w:bCs/>
                <w:lang w:eastAsia="zh-CN"/>
              </w:rPr>
            </w:pPr>
            <w:r>
              <w:rPr>
                <w:rFonts w:eastAsiaTheme="minorEastAsia"/>
                <w:bCs/>
                <w:lang w:eastAsia="zh-CN"/>
              </w:rPr>
              <w:t>Google</w:t>
            </w:r>
          </w:p>
        </w:tc>
        <w:tc>
          <w:tcPr>
            <w:tcW w:w="1383" w:type="dxa"/>
          </w:tcPr>
          <w:p w14:paraId="78E688AE" w14:textId="5FFF2F50" w:rsidR="00E42C9F" w:rsidRDefault="00E42C9F" w:rsidP="00324511">
            <w:pPr>
              <w:spacing w:after="0"/>
              <w:rPr>
                <w:rFonts w:eastAsiaTheme="minorEastAsia"/>
                <w:bCs/>
                <w:lang w:eastAsia="zh-CN"/>
              </w:rPr>
            </w:pPr>
            <w:r>
              <w:rPr>
                <w:rFonts w:eastAsiaTheme="minorEastAsia"/>
                <w:bCs/>
                <w:lang w:eastAsia="zh-CN"/>
              </w:rPr>
              <w:t>Yes</w:t>
            </w:r>
          </w:p>
        </w:tc>
        <w:tc>
          <w:tcPr>
            <w:tcW w:w="7003" w:type="dxa"/>
            <w:shd w:val="clear" w:color="auto" w:fill="auto"/>
          </w:tcPr>
          <w:p w14:paraId="3F166B74" w14:textId="77777777" w:rsidR="00E42C9F" w:rsidRPr="005477FA" w:rsidRDefault="00E42C9F" w:rsidP="00324511">
            <w:pPr>
              <w:spacing w:after="0"/>
              <w:rPr>
                <w:rFonts w:eastAsia="MS Mincho"/>
                <w:bCs/>
                <w:lang w:eastAsia="ja-JP"/>
              </w:rPr>
            </w:pPr>
          </w:p>
        </w:tc>
      </w:tr>
      <w:tr w:rsidR="000653DF" w:rsidRPr="005477FA" w14:paraId="38D7E582" w14:textId="77777777" w:rsidTr="00904D0B">
        <w:trPr>
          <w:trHeight w:val="127"/>
        </w:trPr>
        <w:tc>
          <w:tcPr>
            <w:tcW w:w="1215" w:type="dxa"/>
            <w:shd w:val="clear" w:color="auto" w:fill="auto"/>
          </w:tcPr>
          <w:p w14:paraId="4EB7A602" w14:textId="7929E738" w:rsidR="000653DF" w:rsidRDefault="000653DF" w:rsidP="00324511">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6687E4E" w14:textId="78C2080C" w:rsidR="000653DF" w:rsidRDefault="000F791C"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21C25F8A" w14:textId="21F3EB0C" w:rsidR="000653DF" w:rsidRPr="000F791C" w:rsidRDefault="000F791C" w:rsidP="00324511">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the analysis from the rapporteur.</w:t>
            </w:r>
          </w:p>
        </w:tc>
      </w:tr>
      <w:tr w:rsidR="000653DF" w:rsidRPr="005477FA" w14:paraId="73A5F9A4" w14:textId="77777777" w:rsidTr="00904D0B">
        <w:trPr>
          <w:trHeight w:val="127"/>
        </w:trPr>
        <w:tc>
          <w:tcPr>
            <w:tcW w:w="1215" w:type="dxa"/>
            <w:shd w:val="clear" w:color="auto" w:fill="auto"/>
          </w:tcPr>
          <w:p w14:paraId="369ACE7C" w14:textId="35CA27B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6BF04C4D" w14:textId="0A06416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CAC28CB" w14:textId="77777777" w:rsidR="000653DF" w:rsidRPr="005477FA" w:rsidRDefault="000653DF" w:rsidP="00324511">
            <w:pPr>
              <w:spacing w:after="0"/>
              <w:rPr>
                <w:rFonts w:eastAsia="MS Mincho"/>
                <w:bCs/>
                <w:lang w:eastAsia="ja-JP"/>
              </w:rPr>
            </w:pPr>
          </w:p>
        </w:tc>
      </w:tr>
      <w:tr w:rsidR="00104F6B" w:rsidRPr="005477FA" w14:paraId="22AA403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B28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386F87D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9BBBF65" w14:textId="77777777" w:rsidR="00104F6B" w:rsidRPr="005477FA" w:rsidRDefault="00104F6B" w:rsidP="007805C4">
            <w:pPr>
              <w:spacing w:after="0"/>
              <w:rPr>
                <w:rFonts w:eastAsia="MS Mincho"/>
                <w:bCs/>
                <w:lang w:eastAsia="ja-JP"/>
              </w:rPr>
            </w:pPr>
            <w:r>
              <w:rPr>
                <w:rFonts w:eastAsia="MS Mincho"/>
                <w:bCs/>
                <w:lang w:eastAsia="ja-JP"/>
              </w:rPr>
              <w:t>Agree w Rapp.</w:t>
            </w:r>
          </w:p>
        </w:tc>
      </w:tr>
      <w:tr w:rsidR="00A166AC" w14:paraId="01E795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3FBE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77233EC1"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2B65A8" w14:textId="77777777" w:rsidR="00A166AC" w:rsidRDefault="00A166AC" w:rsidP="00A166AC">
            <w:pPr>
              <w:spacing w:after="0"/>
              <w:rPr>
                <w:rFonts w:eastAsia="MS Mincho"/>
                <w:bCs/>
                <w:lang w:eastAsia="ja-JP"/>
              </w:rPr>
            </w:pPr>
          </w:p>
        </w:tc>
      </w:tr>
      <w:tr w:rsidR="00882C06" w14:paraId="3CC841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C4FF3B1" w14:textId="24CBC6DF" w:rsidR="00882C06" w:rsidRDefault="00882C06" w:rsidP="00882C06">
            <w:pPr>
              <w:spacing w:after="0"/>
              <w:rPr>
                <w:rFonts w:eastAsiaTheme="minorEastAsia"/>
                <w:bCs/>
                <w:lang w:eastAsia="zh-CN"/>
              </w:rPr>
            </w:pPr>
            <w:r>
              <w:rPr>
                <w:rFonts w:eastAsiaTheme="minorEastAsia"/>
                <w:bCs/>
                <w:lang w:eastAsia="zh-CN"/>
              </w:rPr>
              <w:lastRenderedPageBreak/>
              <w:t>Nokia</w:t>
            </w:r>
          </w:p>
        </w:tc>
        <w:tc>
          <w:tcPr>
            <w:tcW w:w="1383" w:type="dxa"/>
            <w:tcBorders>
              <w:top w:val="single" w:sz="4" w:space="0" w:color="auto"/>
              <w:left w:val="single" w:sz="4" w:space="0" w:color="auto"/>
              <w:bottom w:val="single" w:sz="4" w:space="0" w:color="auto"/>
              <w:right w:val="single" w:sz="4" w:space="0" w:color="auto"/>
            </w:tcBorders>
          </w:tcPr>
          <w:p w14:paraId="1244A0B4" w14:textId="389912EF"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DD5C3DF" w14:textId="77777777" w:rsidR="00882C06" w:rsidRDefault="00882C06" w:rsidP="00882C06">
            <w:pPr>
              <w:spacing w:after="0"/>
              <w:rPr>
                <w:rFonts w:eastAsia="MS Mincho"/>
                <w:bCs/>
                <w:lang w:eastAsia="ja-JP"/>
              </w:rPr>
            </w:pPr>
          </w:p>
        </w:tc>
      </w:tr>
      <w:tr w:rsidR="00D805D2" w14:paraId="2DEA165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A0D0262" w14:textId="2C2957C9"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50213953" w14:textId="7350475A"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5A1092F" w14:textId="77777777" w:rsidR="00D805D2" w:rsidRDefault="00D805D2" w:rsidP="00882C06">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F3587B" w:rsidRPr="005477FA" w14:paraId="3B7645EE" w14:textId="77777777" w:rsidTr="00904D0B">
        <w:trPr>
          <w:trHeight w:val="127"/>
        </w:trPr>
        <w:tc>
          <w:tcPr>
            <w:tcW w:w="1215" w:type="dxa"/>
            <w:shd w:val="clear" w:color="auto" w:fill="auto"/>
          </w:tcPr>
          <w:p w14:paraId="6180A21D" w14:textId="6768F73F" w:rsidR="00F3587B" w:rsidRPr="005477FA" w:rsidRDefault="00F3587B" w:rsidP="00386BDC">
            <w:pPr>
              <w:spacing w:after="0"/>
              <w:rPr>
                <w:rFonts w:eastAsia="MS Mincho"/>
                <w:bCs/>
                <w:lang w:eastAsia="ja-JP"/>
              </w:rPr>
            </w:pPr>
            <w:r>
              <w:rPr>
                <w:rFonts w:eastAsiaTheme="minorEastAsia" w:hint="eastAsia"/>
                <w:bCs/>
                <w:lang w:eastAsia="zh-CN"/>
              </w:rPr>
              <w:t>CATT</w:t>
            </w:r>
          </w:p>
        </w:tc>
        <w:tc>
          <w:tcPr>
            <w:tcW w:w="1382" w:type="dxa"/>
          </w:tcPr>
          <w:p w14:paraId="1ED81FC8" w14:textId="40E21B75" w:rsidR="00F3587B" w:rsidRPr="005477FA" w:rsidRDefault="00F3587B" w:rsidP="00386BDC">
            <w:pPr>
              <w:spacing w:after="0"/>
              <w:rPr>
                <w:rFonts w:eastAsia="MS Mincho"/>
                <w:bCs/>
                <w:lang w:eastAsia="ja-JP"/>
              </w:rPr>
            </w:pPr>
            <w:r>
              <w:rPr>
                <w:rFonts w:eastAsiaTheme="minorEastAsia" w:hint="eastAsia"/>
                <w:bCs/>
                <w:lang w:eastAsia="zh-CN"/>
              </w:rPr>
              <w:t>Yes</w:t>
            </w:r>
          </w:p>
        </w:tc>
        <w:tc>
          <w:tcPr>
            <w:tcW w:w="6999" w:type="dxa"/>
            <w:shd w:val="clear" w:color="auto" w:fill="auto"/>
          </w:tcPr>
          <w:p w14:paraId="64480F0D" w14:textId="77777777" w:rsidR="00F3587B" w:rsidRPr="005477FA" w:rsidRDefault="00F3587B" w:rsidP="00386BDC">
            <w:pPr>
              <w:spacing w:after="0"/>
              <w:rPr>
                <w:rFonts w:eastAsia="MS Mincho"/>
                <w:bCs/>
                <w:lang w:eastAsia="ja-JP"/>
              </w:rPr>
            </w:pPr>
          </w:p>
        </w:tc>
      </w:tr>
      <w:tr w:rsidR="00A6504F" w:rsidRPr="005477FA" w14:paraId="600C2916" w14:textId="77777777" w:rsidTr="00904D0B">
        <w:trPr>
          <w:trHeight w:val="127"/>
        </w:trPr>
        <w:tc>
          <w:tcPr>
            <w:tcW w:w="1215" w:type="dxa"/>
            <w:shd w:val="clear" w:color="auto" w:fill="auto"/>
          </w:tcPr>
          <w:p w14:paraId="51908CFD" w14:textId="4485F878" w:rsidR="00A6504F" w:rsidRDefault="00A6504F" w:rsidP="00386BDC">
            <w:pPr>
              <w:spacing w:after="0"/>
              <w:rPr>
                <w:rFonts w:eastAsiaTheme="minorEastAsia"/>
                <w:bCs/>
                <w:lang w:eastAsia="zh-CN"/>
              </w:rPr>
            </w:pPr>
            <w:r>
              <w:rPr>
                <w:rFonts w:eastAsiaTheme="minorEastAsia"/>
                <w:bCs/>
                <w:lang w:eastAsia="zh-CN"/>
              </w:rPr>
              <w:t>Xiaomi</w:t>
            </w:r>
          </w:p>
        </w:tc>
        <w:tc>
          <w:tcPr>
            <w:tcW w:w="1382" w:type="dxa"/>
          </w:tcPr>
          <w:p w14:paraId="317DB81A" w14:textId="184BA637" w:rsidR="00A6504F" w:rsidRDefault="00A6504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3F0C9064" w14:textId="77777777" w:rsidR="00A6504F" w:rsidRPr="005477FA" w:rsidRDefault="00A6504F" w:rsidP="00386BDC">
            <w:pPr>
              <w:spacing w:after="0"/>
              <w:rPr>
                <w:rFonts w:eastAsia="MS Mincho"/>
                <w:bCs/>
                <w:lang w:eastAsia="ja-JP"/>
              </w:rPr>
            </w:pPr>
          </w:p>
        </w:tc>
      </w:tr>
      <w:tr w:rsidR="00E42C9F" w:rsidRPr="005477FA" w14:paraId="64B6EC0A" w14:textId="77777777" w:rsidTr="00904D0B">
        <w:trPr>
          <w:trHeight w:val="127"/>
        </w:trPr>
        <w:tc>
          <w:tcPr>
            <w:tcW w:w="1215" w:type="dxa"/>
            <w:shd w:val="clear" w:color="auto" w:fill="auto"/>
          </w:tcPr>
          <w:p w14:paraId="4C24CFC9" w14:textId="3C961AA8" w:rsidR="00E42C9F" w:rsidRDefault="00E42C9F" w:rsidP="00386BDC">
            <w:pPr>
              <w:spacing w:after="0"/>
              <w:rPr>
                <w:rFonts w:eastAsiaTheme="minorEastAsia"/>
                <w:bCs/>
                <w:lang w:eastAsia="zh-CN"/>
              </w:rPr>
            </w:pPr>
            <w:r>
              <w:rPr>
                <w:rFonts w:eastAsiaTheme="minorEastAsia"/>
                <w:bCs/>
                <w:lang w:eastAsia="zh-CN"/>
              </w:rPr>
              <w:t>Google</w:t>
            </w:r>
          </w:p>
        </w:tc>
        <w:tc>
          <w:tcPr>
            <w:tcW w:w="1382" w:type="dxa"/>
          </w:tcPr>
          <w:p w14:paraId="3B443E11" w14:textId="2A21AE3F" w:rsidR="00E42C9F" w:rsidRDefault="00E42C9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440DE92B" w14:textId="77777777" w:rsidR="00E42C9F" w:rsidRPr="005477FA" w:rsidRDefault="00E42C9F" w:rsidP="00386BDC">
            <w:pPr>
              <w:spacing w:after="0"/>
              <w:rPr>
                <w:rFonts w:eastAsia="MS Mincho"/>
                <w:bCs/>
                <w:lang w:eastAsia="ja-JP"/>
              </w:rPr>
            </w:pPr>
          </w:p>
        </w:tc>
      </w:tr>
      <w:tr w:rsidR="00F71CD6" w:rsidRPr="005477FA" w14:paraId="067AB85B" w14:textId="77777777" w:rsidTr="00904D0B">
        <w:trPr>
          <w:trHeight w:val="127"/>
        </w:trPr>
        <w:tc>
          <w:tcPr>
            <w:tcW w:w="1215" w:type="dxa"/>
            <w:shd w:val="clear" w:color="auto" w:fill="auto"/>
          </w:tcPr>
          <w:p w14:paraId="784ABBB5" w14:textId="20344A66" w:rsidR="00F71CD6" w:rsidRDefault="00F71CD6" w:rsidP="00386BD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66100690" w14:textId="35B9EE35" w:rsidR="00F71CD6" w:rsidRDefault="008224B2" w:rsidP="00386BDC">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0DF64172" w14:textId="5E3843D1" w:rsidR="008224B2" w:rsidRPr="008224B2" w:rsidRDefault="008224B2" w:rsidP="008224B2">
            <w:pPr>
              <w:rPr>
                <w:rFonts w:eastAsiaTheme="minorEastAsia"/>
                <w:lang w:eastAsia="zh-CN"/>
              </w:rPr>
            </w:pPr>
            <w:r>
              <w:rPr>
                <w:rFonts w:eastAsiaTheme="minorEastAsia" w:hint="eastAsia"/>
                <w:lang w:eastAsia="zh-CN"/>
              </w:rPr>
              <w:t>A</w:t>
            </w:r>
            <w:r>
              <w:rPr>
                <w:rFonts w:eastAsiaTheme="minorEastAsia"/>
                <w:lang w:eastAsia="zh-CN"/>
              </w:rPr>
              <w:t xml:space="preserve"> comma is missing, as shown below</w:t>
            </w:r>
            <w:r w:rsidR="00717A6A">
              <w:rPr>
                <w:rFonts w:eastAsiaTheme="minorEastAsia"/>
                <w:lang w:eastAsia="zh-CN"/>
              </w:rPr>
              <w:t xml:space="preserve"> (revision in red)</w:t>
            </w:r>
            <w:r>
              <w:rPr>
                <w:rFonts w:eastAsiaTheme="minorEastAsia"/>
                <w:lang w:eastAsia="zh-CN"/>
              </w:rPr>
              <w:t>:</w:t>
            </w:r>
          </w:p>
          <w:p w14:paraId="0FD8AD3D" w14:textId="2C9DF4C7" w:rsidR="00F71CD6" w:rsidRPr="00B774C3" w:rsidRDefault="008224B2" w:rsidP="00B774C3">
            <w:pPr>
              <w:rPr>
                <w:rFonts w:eastAsia="SimSun"/>
              </w:rPr>
            </w:pPr>
            <w:r w:rsidRPr="00F10B4F">
              <w:t xml:space="preserve">The IE </w:t>
            </w:r>
            <w:r w:rsidRPr="00F10B4F">
              <w:rPr>
                <w:i/>
                <w:noProof/>
              </w:rPr>
              <w:t xml:space="preserve">ResumeCause </w:t>
            </w:r>
            <w:r w:rsidRPr="00F10B4F">
              <w:t xml:space="preserve">is used to indicate the resume cause in </w:t>
            </w:r>
            <w:proofErr w:type="spellStart"/>
            <w:r w:rsidRPr="00F10B4F">
              <w:rPr>
                <w:i/>
              </w:rPr>
              <w:t>RRCResumeRequest</w:t>
            </w:r>
            <w:proofErr w:type="spellEnd"/>
            <w:ins w:id="23" w:author="Huawei, HiSilicon" w:date="2023-04-05T10:13:00Z">
              <w:r>
                <w:t>,</w:t>
              </w:r>
            </w:ins>
            <w:del w:id="24" w:author="Huawei, HiSilicon" w:date="2023-04-05T10:13:00Z">
              <w:r w:rsidRPr="00F10B4F" w:rsidDel="003448CD">
                <w:delText xml:space="preserve"> and</w:delText>
              </w:r>
            </w:del>
            <w:r w:rsidRPr="00F10B4F">
              <w:t xml:space="preserve"> </w:t>
            </w:r>
            <w:r w:rsidRPr="00F10B4F">
              <w:rPr>
                <w:i/>
              </w:rPr>
              <w:t>RRCResumeRequest1</w:t>
            </w:r>
            <w:r w:rsidRPr="008224B2">
              <w:rPr>
                <w:color w:val="FF0000"/>
              </w:rPr>
              <w:t>,</w:t>
            </w:r>
            <w:ins w:id="25" w:author="Huawei, HiSilicon" w:date="2023-04-05T10:12:00Z">
              <w:r>
                <w:rPr>
                  <w:i/>
                </w:rPr>
                <w:t xml:space="preserve"> </w:t>
              </w:r>
              <w:r>
                <w:t xml:space="preserve">and </w:t>
              </w:r>
              <w:proofErr w:type="spellStart"/>
              <w:r>
                <w:rPr>
                  <w:i/>
                </w:rPr>
                <w:t>UEAssistanceInformation</w:t>
              </w:r>
            </w:ins>
            <w:proofErr w:type="spellEnd"/>
            <w:r w:rsidRPr="00F10B4F">
              <w:t>.</w:t>
            </w:r>
          </w:p>
        </w:tc>
      </w:tr>
      <w:tr w:rsidR="00F71CD6" w:rsidRPr="005477FA" w14:paraId="5E518ADB" w14:textId="77777777" w:rsidTr="00904D0B">
        <w:trPr>
          <w:trHeight w:val="127"/>
        </w:trPr>
        <w:tc>
          <w:tcPr>
            <w:tcW w:w="1215" w:type="dxa"/>
            <w:shd w:val="clear" w:color="auto" w:fill="auto"/>
          </w:tcPr>
          <w:p w14:paraId="2026BFC8" w14:textId="118CD1BA" w:rsidR="00F71CD6" w:rsidRDefault="00166934" w:rsidP="00386BDC">
            <w:pPr>
              <w:spacing w:after="0"/>
              <w:rPr>
                <w:rFonts w:eastAsiaTheme="minorEastAsia"/>
                <w:bCs/>
                <w:lang w:eastAsia="zh-CN"/>
              </w:rPr>
            </w:pPr>
            <w:r>
              <w:rPr>
                <w:rFonts w:eastAsiaTheme="minorEastAsia"/>
                <w:bCs/>
                <w:lang w:eastAsia="zh-CN"/>
              </w:rPr>
              <w:t>NEC</w:t>
            </w:r>
          </w:p>
        </w:tc>
        <w:tc>
          <w:tcPr>
            <w:tcW w:w="1382" w:type="dxa"/>
          </w:tcPr>
          <w:p w14:paraId="09981B46" w14:textId="758CBA5E" w:rsidR="00F71CD6" w:rsidRDefault="00166934" w:rsidP="00386BD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2B5B0813" w14:textId="77777777" w:rsidR="00F71CD6" w:rsidRPr="005477FA" w:rsidRDefault="00F71CD6" w:rsidP="00386BDC">
            <w:pPr>
              <w:spacing w:after="0"/>
              <w:rPr>
                <w:rFonts w:eastAsia="MS Mincho"/>
                <w:bCs/>
                <w:lang w:eastAsia="ja-JP"/>
              </w:rPr>
            </w:pPr>
          </w:p>
        </w:tc>
      </w:tr>
      <w:tr w:rsidR="00104F6B" w:rsidRPr="005477FA" w14:paraId="11280D08"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F40BAC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6149CE1D" w14:textId="4BB53D72" w:rsidR="00104F6B" w:rsidRPr="00104F6B" w:rsidRDefault="00104F6B" w:rsidP="007805C4">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775115D" w14:textId="0E737DC4" w:rsidR="00104F6B" w:rsidRPr="005477FA" w:rsidRDefault="00104F6B" w:rsidP="007805C4">
            <w:pPr>
              <w:spacing w:after="0"/>
              <w:rPr>
                <w:rFonts w:eastAsia="MS Mincho"/>
                <w:bCs/>
                <w:lang w:eastAsia="ja-JP"/>
              </w:rPr>
            </w:pPr>
          </w:p>
        </w:tc>
      </w:tr>
      <w:tr w:rsidR="00A166AC" w14:paraId="3FD0D0E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C32D594"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153842B2" w14:textId="77777777" w:rsidR="00A166AC" w:rsidRDefault="00A166AC" w:rsidP="00A166AC">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A63556C" w14:textId="77777777" w:rsidR="00A166AC" w:rsidRDefault="00A166AC" w:rsidP="00A166AC">
            <w:pPr>
              <w:spacing w:after="0"/>
              <w:rPr>
                <w:rFonts w:eastAsia="MS Mincho"/>
                <w:bCs/>
                <w:lang w:eastAsia="ja-JP"/>
              </w:rPr>
            </w:pPr>
          </w:p>
        </w:tc>
      </w:tr>
      <w:tr w:rsidR="00882C06" w14:paraId="28D6613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8EAD807" w14:textId="783F1656"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746E6187" w14:textId="2748CB6B" w:rsidR="00882C06" w:rsidRDefault="00882C06"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9A061D7" w14:textId="77777777" w:rsidR="00882C06" w:rsidRDefault="00882C06" w:rsidP="00882C06">
            <w:pPr>
              <w:spacing w:after="0"/>
              <w:rPr>
                <w:rFonts w:eastAsia="MS Mincho"/>
                <w:bCs/>
                <w:lang w:eastAsia="ja-JP"/>
              </w:rPr>
            </w:pPr>
          </w:p>
        </w:tc>
      </w:tr>
      <w:tr w:rsidR="00D805D2" w14:paraId="0FE6A84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61FD208" w14:textId="0BAA0E7B"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1DC96DC0" w14:textId="423F54D3" w:rsidR="00D805D2" w:rsidRDefault="00D805D2"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384275B" w14:textId="77777777" w:rsidR="00D805D2" w:rsidRDefault="00D805D2" w:rsidP="00882C06">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SimSun"/>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w:t>
            </w:r>
            <w:proofErr w:type="gramStart"/>
            <w:r>
              <w:rPr>
                <w:rFonts w:eastAsia="MS Mincho"/>
                <w:bCs/>
                <w:lang w:eastAsia="ja-JP"/>
              </w:rPr>
              <w:t>an</w:t>
            </w:r>
            <w:proofErr w:type="gramEnd"/>
            <w:r>
              <w:rPr>
                <w:rFonts w:eastAsia="MS Mincho"/>
                <w:bCs/>
                <w:lang w:eastAsia="ja-JP"/>
              </w:rPr>
              <w:t xml:space="preserve"> non-integrity protected message </w:t>
            </w:r>
            <w:r w:rsidR="002D542E">
              <w:rPr>
                <w:rFonts w:eastAsia="MS Mincho"/>
                <w:bCs/>
                <w:lang w:eastAsia="ja-JP"/>
              </w:rPr>
              <w:t>(</w:t>
            </w:r>
            <w:proofErr w:type="spellStart"/>
            <w:r w:rsidR="002D542E">
              <w:rPr>
                <w:rFonts w:eastAsia="MS Mincho"/>
                <w:bCs/>
                <w:lang w:eastAsia="ja-JP"/>
              </w:rPr>
              <w:t>RRCReject</w:t>
            </w:r>
            <w:proofErr w:type="spellEnd"/>
            <w:r w:rsidR="002D542E">
              <w:rPr>
                <w:rFonts w:eastAsia="MS Mincho"/>
                <w:bCs/>
                <w:lang w:eastAsia="ja-JP"/>
              </w:rPr>
              <w:t xml:space="preserve">)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Perhaps we do not have to forbid the UE from always using SDT procedure, but we would be ok to have a note similar to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F3587B" w:rsidRPr="005477FA" w14:paraId="5F3074D3" w14:textId="77777777" w:rsidTr="00614F7F">
        <w:trPr>
          <w:trHeight w:val="127"/>
        </w:trPr>
        <w:tc>
          <w:tcPr>
            <w:tcW w:w="1215" w:type="dxa"/>
            <w:shd w:val="clear" w:color="auto" w:fill="auto"/>
          </w:tcPr>
          <w:p w14:paraId="5DC659D6" w14:textId="496205E8" w:rsidR="00F3587B" w:rsidRPr="005477FA" w:rsidRDefault="00F3587B" w:rsidP="00B3479B">
            <w:pPr>
              <w:spacing w:after="0"/>
              <w:rPr>
                <w:rFonts w:eastAsia="MS Mincho"/>
                <w:bCs/>
                <w:lang w:eastAsia="ja-JP"/>
              </w:rPr>
            </w:pPr>
            <w:r>
              <w:rPr>
                <w:rFonts w:eastAsiaTheme="minorEastAsia" w:hint="eastAsia"/>
                <w:bCs/>
                <w:lang w:eastAsia="zh-CN"/>
              </w:rPr>
              <w:t>CATT</w:t>
            </w:r>
          </w:p>
        </w:tc>
        <w:tc>
          <w:tcPr>
            <w:tcW w:w="1383" w:type="dxa"/>
          </w:tcPr>
          <w:p w14:paraId="1D71568A" w14:textId="5089733E" w:rsidR="00F3587B" w:rsidRPr="005477FA" w:rsidRDefault="00F3587B" w:rsidP="00B3479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0119FE9" w14:textId="4416E2D2" w:rsidR="00F3587B" w:rsidRPr="005477FA" w:rsidRDefault="00F3587B" w:rsidP="00B3479B">
            <w:pPr>
              <w:spacing w:after="0"/>
              <w:rPr>
                <w:rFonts w:eastAsia="MS Mincho"/>
                <w:bCs/>
                <w:lang w:eastAsia="ja-JP"/>
              </w:rPr>
            </w:pPr>
            <w:r>
              <w:rPr>
                <w:rFonts w:eastAsia="MS Mincho"/>
                <w:bCs/>
                <w:lang w:eastAsia="ja-JP"/>
              </w:rPr>
              <w:t>Same view as Rapporteur</w:t>
            </w:r>
          </w:p>
        </w:tc>
      </w:tr>
      <w:tr w:rsidR="0069534D" w:rsidRPr="005477FA" w14:paraId="21BB0EA3" w14:textId="77777777" w:rsidTr="00614F7F">
        <w:trPr>
          <w:trHeight w:val="127"/>
        </w:trPr>
        <w:tc>
          <w:tcPr>
            <w:tcW w:w="1215" w:type="dxa"/>
            <w:shd w:val="clear" w:color="auto" w:fill="auto"/>
          </w:tcPr>
          <w:p w14:paraId="03FA648E" w14:textId="42CF11EC" w:rsidR="0069534D" w:rsidRDefault="0069534D" w:rsidP="00B3479B">
            <w:pPr>
              <w:spacing w:after="0"/>
              <w:rPr>
                <w:rFonts w:eastAsiaTheme="minorEastAsia"/>
                <w:bCs/>
                <w:lang w:eastAsia="zh-CN"/>
              </w:rPr>
            </w:pPr>
            <w:r>
              <w:rPr>
                <w:rFonts w:eastAsiaTheme="minorEastAsia"/>
                <w:bCs/>
                <w:lang w:eastAsia="zh-CN"/>
              </w:rPr>
              <w:lastRenderedPageBreak/>
              <w:t>Xiaomi</w:t>
            </w:r>
          </w:p>
        </w:tc>
        <w:tc>
          <w:tcPr>
            <w:tcW w:w="1383" w:type="dxa"/>
          </w:tcPr>
          <w:p w14:paraId="37F060BF" w14:textId="4909D8B3" w:rsidR="0069534D" w:rsidRDefault="00AC4869" w:rsidP="00B3479B">
            <w:pPr>
              <w:spacing w:after="0"/>
              <w:rPr>
                <w:rFonts w:eastAsiaTheme="minorEastAsia"/>
                <w:bCs/>
                <w:lang w:eastAsia="zh-CN"/>
              </w:rPr>
            </w:pPr>
            <w:r>
              <w:rPr>
                <w:rFonts w:eastAsiaTheme="minorEastAsia"/>
                <w:bCs/>
                <w:lang w:eastAsia="zh-CN"/>
              </w:rPr>
              <w:t>Xiaomi</w:t>
            </w:r>
          </w:p>
        </w:tc>
        <w:tc>
          <w:tcPr>
            <w:tcW w:w="7003" w:type="dxa"/>
            <w:shd w:val="clear" w:color="auto" w:fill="auto"/>
          </w:tcPr>
          <w:p w14:paraId="1BBC4BF7" w14:textId="56EFB70B" w:rsidR="0069534D" w:rsidRDefault="00AC4869" w:rsidP="00B3479B">
            <w:pPr>
              <w:spacing w:after="0"/>
              <w:rPr>
                <w:rFonts w:eastAsia="MS Mincho"/>
                <w:bCs/>
                <w:lang w:eastAsia="ja-JP"/>
              </w:rPr>
            </w:pPr>
            <w:r>
              <w:rPr>
                <w:rFonts w:eastAsia="MS Mincho"/>
                <w:bCs/>
                <w:lang w:eastAsia="ja-JP"/>
              </w:rPr>
              <w:t>Agree with Rapporteur.</w:t>
            </w:r>
          </w:p>
        </w:tc>
      </w:tr>
      <w:tr w:rsidR="00E42C9F" w:rsidRPr="005477FA" w14:paraId="6C86C7BB" w14:textId="77777777" w:rsidTr="00614F7F">
        <w:trPr>
          <w:trHeight w:val="127"/>
        </w:trPr>
        <w:tc>
          <w:tcPr>
            <w:tcW w:w="1215" w:type="dxa"/>
            <w:shd w:val="clear" w:color="auto" w:fill="auto"/>
          </w:tcPr>
          <w:p w14:paraId="5BE18164" w14:textId="02D7CC4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752DBC01" w14:textId="2BC59518"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76927B08" w14:textId="55F57B82" w:rsidR="00E42C9F" w:rsidRDefault="00E42C9F" w:rsidP="00E42C9F">
            <w:pPr>
              <w:spacing w:after="0"/>
              <w:rPr>
                <w:rFonts w:eastAsia="MS Mincho"/>
                <w:bCs/>
                <w:lang w:eastAsia="ja-JP"/>
              </w:rPr>
            </w:pPr>
            <w:r>
              <w:rPr>
                <w:rFonts w:eastAsia="MS Mincho"/>
                <w:bCs/>
                <w:lang w:eastAsia="ja-JP"/>
              </w:rPr>
              <w:t>Same view as Rapporteur</w:t>
            </w:r>
          </w:p>
        </w:tc>
      </w:tr>
      <w:tr w:rsidR="000E1C0D" w:rsidRPr="005477FA" w14:paraId="5CB79F4C" w14:textId="77777777" w:rsidTr="00614F7F">
        <w:trPr>
          <w:trHeight w:val="127"/>
        </w:trPr>
        <w:tc>
          <w:tcPr>
            <w:tcW w:w="1215" w:type="dxa"/>
            <w:shd w:val="clear" w:color="auto" w:fill="auto"/>
          </w:tcPr>
          <w:p w14:paraId="00DA8E7C" w14:textId="7B005850" w:rsidR="000E1C0D" w:rsidRDefault="000E1C0D"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5B98DD53" w14:textId="29D80A50" w:rsidR="000E1C0D" w:rsidRDefault="00C775DE"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126F8E6D" w14:textId="3E3060AD" w:rsidR="000E1C0D" w:rsidRDefault="00C775DE" w:rsidP="00E42C9F">
            <w:pPr>
              <w:spacing w:after="0"/>
              <w:rPr>
                <w:rFonts w:eastAsia="MS Mincho"/>
                <w:bCs/>
                <w:lang w:eastAsia="ja-JP"/>
              </w:rPr>
            </w:pPr>
            <w:r>
              <w:rPr>
                <w:rFonts w:eastAsia="MS Mincho"/>
                <w:bCs/>
                <w:lang w:eastAsia="ja-JP"/>
              </w:rPr>
              <w:t>Same view as Rapporteur.</w:t>
            </w:r>
          </w:p>
        </w:tc>
      </w:tr>
      <w:tr w:rsidR="00E30695" w:rsidRPr="005477FA" w14:paraId="4BBB146C" w14:textId="77777777" w:rsidTr="00614F7F">
        <w:trPr>
          <w:trHeight w:val="127"/>
        </w:trPr>
        <w:tc>
          <w:tcPr>
            <w:tcW w:w="1215" w:type="dxa"/>
            <w:shd w:val="clear" w:color="auto" w:fill="auto"/>
          </w:tcPr>
          <w:p w14:paraId="669CAE02" w14:textId="2BD9E1AB" w:rsidR="00E30695" w:rsidRDefault="00166934" w:rsidP="00E42C9F">
            <w:pPr>
              <w:spacing w:after="0"/>
              <w:rPr>
                <w:rFonts w:eastAsiaTheme="minorEastAsia"/>
                <w:bCs/>
                <w:lang w:eastAsia="zh-CN"/>
              </w:rPr>
            </w:pPr>
            <w:r>
              <w:rPr>
                <w:rFonts w:eastAsiaTheme="minorEastAsia"/>
                <w:bCs/>
                <w:lang w:eastAsia="zh-CN"/>
              </w:rPr>
              <w:t>NEC</w:t>
            </w:r>
          </w:p>
        </w:tc>
        <w:tc>
          <w:tcPr>
            <w:tcW w:w="1383" w:type="dxa"/>
          </w:tcPr>
          <w:p w14:paraId="23CC7A3D" w14:textId="522E7CA1" w:rsidR="00E3069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67A4522" w14:textId="551B8F89" w:rsidR="00E30695" w:rsidRDefault="00166934" w:rsidP="00E42C9F">
            <w:pPr>
              <w:spacing w:after="0"/>
              <w:rPr>
                <w:rFonts w:eastAsia="MS Mincho"/>
                <w:bCs/>
                <w:lang w:eastAsia="ja-JP"/>
              </w:rPr>
            </w:pPr>
            <w:r>
              <w:rPr>
                <w:rFonts w:eastAsia="MS Mincho"/>
                <w:bCs/>
                <w:lang w:eastAsia="ja-JP"/>
              </w:rPr>
              <w:t>Same view as Rapporteur.</w:t>
            </w:r>
          </w:p>
        </w:tc>
      </w:tr>
      <w:tr w:rsidR="00104F6B" w:rsidRPr="005477FA" w14:paraId="2818D2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4853C79"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666DD95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375085" w14:textId="77777777" w:rsidR="00104F6B" w:rsidRPr="005477FA" w:rsidRDefault="00104F6B" w:rsidP="007805C4">
            <w:pPr>
              <w:spacing w:after="0"/>
              <w:rPr>
                <w:rFonts w:eastAsia="MS Mincho"/>
                <w:bCs/>
                <w:lang w:eastAsia="ja-JP"/>
              </w:rPr>
            </w:pPr>
            <w:r>
              <w:rPr>
                <w:rFonts w:eastAsia="MS Mincho"/>
                <w:bCs/>
                <w:lang w:eastAsia="ja-JP"/>
              </w:rPr>
              <w:t>Was partly discussed in previous meeting and we think the current specification is sufficient.</w:t>
            </w:r>
          </w:p>
        </w:tc>
      </w:tr>
      <w:tr w:rsidR="00A166AC" w14:paraId="4864EA1F"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E9B1FE"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3C5E4B58"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7D424B" w14:textId="77777777" w:rsidR="00A166AC" w:rsidRDefault="00A166AC" w:rsidP="00A166AC">
            <w:pPr>
              <w:spacing w:after="0"/>
              <w:rPr>
                <w:rFonts w:eastAsia="MS Mincho"/>
                <w:bCs/>
                <w:lang w:eastAsia="ja-JP"/>
              </w:rPr>
            </w:pPr>
          </w:p>
        </w:tc>
      </w:tr>
      <w:tr w:rsidR="00882C06" w14:paraId="2BC1A3C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2768DE9" w14:textId="201A8D44"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792F1E00" w14:textId="35AA348F" w:rsidR="00882C06" w:rsidRDefault="00882C06" w:rsidP="00882C06">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9ED798" w14:textId="5DAF1708" w:rsidR="00882C06" w:rsidRDefault="00882C06" w:rsidP="00882C06">
            <w:pPr>
              <w:spacing w:after="0"/>
              <w:rPr>
                <w:rFonts w:eastAsia="MS Mincho"/>
                <w:bCs/>
                <w:lang w:eastAsia="ja-JP"/>
              </w:rPr>
            </w:pPr>
            <w:r>
              <w:rPr>
                <w:rFonts w:eastAsia="MS Mincho"/>
                <w:bCs/>
                <w:lang w:eastAsia="ja-JP"/>
              </w:rPr>
              <w:t>Proponent</w:t>
            </w:r>
          </w:p>
        </w:tc>
      </w:tr>
      <w:tr w:rsidR="00D805D2" w14:paraId="2652BEC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93F92BE" w14:textId="16B4C16B"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46ED6421" w14:textId="0072FF22"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C272F6A" w14:textId="77777777" w:rsidR="00D805D2" w:rsidRDefault="00D805D2" w:rsidP="00882C06">
            <w:pPr>
              <w:spacing w:after="0"/>
              <w:rPr>
                <w:rFonts w:eastAsia="MS Mincho"/>
                <w:bCs/>
                <w:lang w:eastAsia="ja-JP"/>
              </w:rPr>
            </w:pP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TableGrid"/>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SimSun"/>
                <w:color w:val="00B0F0"/>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w:t>
            </w:r>
            <w:proofErr w:type="spellStart"/>
            <w:r w:rsidRPr="00D126D7">
              <w:rPr>
                <w:i/>
                <w:lang w:eastAsia="ko-KR"/>
              </w:rPr>
              <w:t>eLCID</w:t>
            </w:r>
            <w:proofErr w:type="spellEnd"/>
            <w:r w:rsidRPr="00D126D7">
              <w:rPr>
                <w:i/>
                <w:lang w:eastAsia="ko-KR"/>
              </w:rPr>
              <w:t xml:space="preserve"> value, or </w:t>
            </w:r>
            <w:r w:rsidRPr="00D126D7">
              <w:rPr>
                <w:i/>
                <w:highlight w:val="yellow"/>
                <w:lang w:eastAsia="ko-KR"/>
              </w:rPr>
              <w:t xml:space="preserve">an LCID or </w:t>
            </w:r>
            <w:proofErr w:type="spellStart"/>
            <w:r w:rsidRPr="00D126D7">
              <w:rPr>
                <w:i/>
                <w:highlight w:val="yellow"/>
                <w:lang w:eastAsia="ko-KR"/>
              </w:rPr>
              <w:t>eLCID</w:t>
            </w:r>
            <w:proofErr w:type="spellEnd"/>
            <w:r w:rsidRPr="00D126D7">
              <w:rPr>
                <w:i/>
                <w:highlight w:val="yellow"/>
                <w:lang w:eastAsia="ko-KR"/>
              </w:rPr>
              <w:t xml:space="preserve">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 xml:space="preserve">discard the received </w:t>
            </w:r>
            <w:proofErr w:type="spellStart"/>
            <w:r w:rsidRPr="00D126D7">
              <w:rPr>
                <w:i/>
                <w:lang w:eastAsia="ko-KR"/>
              </w:rPr>
              <w:t>subPDU</w:t>
            </w:r>
            <w:proofErr w:type="spellEnd"/>
            <w:r w:rsidRPr="00D126D7">
              <w:rPr>
                <w:i/>
                <w:lang w:eastAsia="ko-KR"/>
              </w:rPr>
              <w:t xml:space="preserve"> and any remaining </w:t>
            </w:r>
            <w:proofErr w:type="spellStart"/>
            <w:r w:rsidRPr="00D126D7">
              <w:rPr>
                <w:i/>
                <w:lang w:eastAsia="ko-KR"/>
              </w:rPr>
              <w:t>subPDUs</w:t>
            </w:r>
            <w:proofErr w:type="spellEnd"/>
            <w:r w:rsidRPr="00D126D7">
              <w:rPr>
                <w:i/>
                <w:lang w:eastAsia="ko-KR"/>
              </w:rPr>
              <w:t xml:space="preserve">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 xml:space="preserve">an LCID or </w:t>
            </w:r>
            <w:proofErr w:type="spellStart"/>
            <w:r>
              <w:rPr>
                <w:rFonts w:eastAsiaTheme="minorEastAsia"/>
                <w:bCs/>
                <w:lang w:eastAsia="ko-KR"/>
              </w:rPr>
              <w:t>eLCID</w:t>
            </w:r>
            <w:proofErr w:type="spellEnd"/>
            <w:r>
              <w:rPr>
                <w:rFonts w:eastAsiaTheme="minorEastAsia"/>
                <w:bCs/>
                <w:lang w:eastAsia="ko-KR"/>
              </w:rPr>
              <w:t xml:space="preserve"> of non-SDT RBs, we think the whole MAC PDU shall be discarded instead of discarding only corresponding MAC </w:t>
            </w:r>
            <w:proofErr w:type="spellStart"/>
            <w:r>
              <w:rPr>
                <w:rFonts w:eastAsiaTheme="minorEastAsia"/>
                <w:bCs/>
                <w:lang w:eastAsia="ko-KR"/>
              </w:rPr>
              <w:t>subPDUs</w:t>
            </w:r>
            <w:proofErr w:type="spellEnd"/>
            <w:r>
              <w:rPr>
                <w:rFonts w:eastAsiaTheme="minorEastAsia"/>
                <w:bCs/>
                <w:lang w:eastAsia="ko-KR"/>
              </w:rPr>
              <w:t>.</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F3587B" w:rsidRPr="005477FA" w14:paraId="6D41F5BB" w14:textId="77777777" w:rsidTr="00614F7F">
        <w:trPr>
          <w:trHeight w:val="127"/>
        </w:trPr>
        <w:tc>
          <w:tcPr>
            <w:tcW w:w="1215" w:type="dxa"/>
            <w:shd w:val="clear" w:color="auto" w:fill="auto"/>
          </w:tcPr>
          <w:p w14:paraId="6ADF7931" w14:textId="1933BB31" w:rsidR="00F3587B" w:rsidRPr="005477FA" w:rsidRDefault="00F3587B" w:rsidP="00AB4694">
            <w:pPr>
              <w:spacing w:after="0"/>
              <w:rPr>
                <w:rFonts w:eastAsia="MS Mincho"/>
                <w:bCs/>
                <w:lang w:eastAsia="ja-JP"/>
              </w:rPr>
            </w:pPr>
            <w:r>
              <w:rPr>
                <w:rFonts w:eastAsiaTheme="minorEastAsia" w:hint="eastAsia"/>
                <w:bCs/>
                <w:lang w:eastAsia="zh-CN"/>
              </w:rPr>
              <w:t>CATT</w:t>
            </w:r>
          </w:p>
        </w:tc>
        <w:tc>
          <w:tcPr>
            <w:tcW w:w="1383" w:type="dxa"/>
          </w:tcPr>
          <w:p w14:paraId="1A393015" w14:textId="69A71BC4" w:rsidR="00F3587B" w:rsidRPr="005477FA" w:rsidRDefault="00F3587B" w:rsidP="00AB4694">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1EF66308" w14:textId="3973B7D6" w:rsidR="00F3587B" w:rsidRPr="005477FA" w:rsidRDefault="00F3587B" w:rsidP="00F3587B">
            <w:pPr>
              <w:spacing w:after="0"/>
              <w:rPr>
                <w:rFonts w:eastAsia="MS Mincho"/>
                <w:bCs/>
                <w:lang w:eastAsia="ja-JP"/>
              </w:rPr>
            </w:pPr>
            <w:r>
              <w:rPr>
                <w:rFonts w:eastAsia="MS Mincho"/>
                <w:bCs/>
                <w:lang w:eastAsia="ja-JP"/>
              </w:rPr>
              <w:t>We don’t think this is essential</w:t>
            </w:r>
          </w:p>
        </w:tc>
      </w:tr>
      <w:tr w:rsidR="00423F8B" w:rsidRPr="005477FA" w14:paraId="1DD79D84" w14:textId="77777777" w:rsidTr="00614F7F">
        <w:trPr>
          <w:trHeight w:val="127"/>
        </w:trPr>
        <w:tc>
          <w:tcPr>
            <w:tcW w:w="1215" w:type="dxa"/>
            <w:shd w:val="clear" w:color="auto" w:fill="auto"/>
          </w:tcPr>
          <w:p w14:paraId="02B9BDDC" w14:textId="35589E44" w:rsidR="00423F8B" w:rsidRDefault="00423F8B" w:rsidP="00AB4694">
            <w:pPr>
              <w:spacing w:after="0"/>
              <w:rPr>
                <w:rFonts w:eastAsiaTheme="minorEastAsia"/>
                <w:bCs/>
                <w:lang w:eastAsia="zh-CN"/>
              </w:rPr>
            </w:pPr>
            <w:r>
              <w:rPr>
                <w:rFonts w:eastAsiaTheme="minorEastAsia"/>
                <w:bCs/>
                <w:lang w:eastAsia="zh-CN"/>
              </w:rPr>
              <w:t>Xiaomi</w:t>
            </w:r>
          </w:p>
        </w:tc>
        <w:tc>
          <w:tcPr>
            <w:tcW w:w="1383" w:type="dxa"/>
          </w:tcPr>
          <w:p w14:paraId="2AB558D2" w14:textId="0F5314E1" w:rsidR="00423F8B" w:rsidRDefault="00423F8B" w:rsidP="00AB4694">
            <w:pPr>
              <w:spacing w:after="0"/>
              <w:rPr>
                <w:rFonts w:eastAsiaTheme="minorEastAsia"/>
                <w:bCs/>
                <w:lang w:eastAsia="zh-CN"/>
              </w:rPr>
            </w:pPr>
            <w:r>
              <w:rPr>
                <w:rFonts w:eastAsiaTheme="minorEastAsia"/>
                <w:bCs/>
                <w:lang w:eastAsia="zh-CN"/>
              </w:rPr>
              <w:t>No</w:t>
            </w:r>
          </w:p>
        </w:tc>
        <w:tc>
          <w:tcPr>
            <w:tcW w:w="7003" w:type="dxa"/>
            <w:shd w:val="clear" w:color="auto" w:fill="auto"/>
          </w:tcPr>
          <w:p w14:paraId="0A1D371A" w14:textId="1B92CEC4" w:rsidR="00423F8B" w:rsidRDefault="007A291F" w:rsidP="00F3587B">
            <w:pPr>
              <w:spacing w:after="0"/>
              <w:rPr>
                <w:rFonts w:eastAsia="MS Mincho"/>
                <w:bCs/>
                <w:lang w:eastAsia="ja-JP"/>
              </w:rPr>
            </w:pPr>
            <w:r>
              <w:rPr>
                <w:rFonts w:eastAsia="MS Mincho"/>
                <w:bCs/>
                <w:lang w:eastAsia="ja-JP"/>
              </w:rPr>
              <w:t>Agree with the concern provided by Huawei</w:t>
            </w:r>
          </w:p>
        </w:tc>
      </w:tr>
      <w:tr w:rsidR="00E42C9F" w:rsidRPr="005477FA" w14:paraId="5959043D" w14:textId="77777777" w:rsidTr="00614F7F">
        <w:trPr>
          <w:trHeight w:val="127"/>
        </w:trPr>
        <w:tc>
          <w:tcPr>
            <w:tcW w:w="1215" w:type="dxa"/>
            <w:shd w:val="clear" w:color="auto" w:fill="auto"/>
          </w:tcPr>
          <w:p w14:paraId="6266703E" w14:textId="007E68A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0EECF5B5" w14:textId="0C81B59F"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339AEBE8" w14:textId="67215E44" w:rsidR="00E42C9F" w:rsidRDefault="00E42C9F" w:rsidP="00E42C9F">
            <w:pPr>
              <w:spacing w:after="0"/>
              <w:rPr>
                <w:rFonts w:eastAsia="MS Mincho"/>
                <w:bCs/>
                <w:lang w:eastAsia="ja-JP"/>
              </w:rPr>
            </w:pPr>
            <w:r>
              <w:rPr>
                <w:rFonts w:eastAsia="MS Mincho"/>
                <w:bCs/>
                <w:lang w:eastAsia="ja-JP"/>
              </w:rPr>
              <w:t>Why does the network send data of non-SDT RB(s) during SDT? This should not happen in the network implementation.</w:t>
            </w:r>
          </w:p>
        </w:tc>
      </w:tr>
      <w:tr w:rsidR="00A13955" w:rsidRPr="005477FA" w14:paraId="019CE691" w14:textId="77777777" w:rsidTr="00614F7F">
        <w:trPr>
          <w:trHeight w:val="127"/>
        </w:trPr>
        <w:tc>
          <w:tcPr>
            <w:tcW w:w="1215" w:type="dxa"/>
            <w:shd w:val="clear" w:color="auto" w:fill="auto"/>
          </w:tcPr>
          <w:p w14:paraId="021D11AF" w14:textId="4293190A" w:rsidR="00A13955" w:rsidRDefault="00A13955"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303C297D" w14:textId="719CD7C2" w:rsidR="00A13955" w:rsidRDefault="00BA5E7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08AF77E" w14:textId="6A777AC9" w:rsidR="00BA5E7A" w:rsidRPr="00BA5E7A" w:rsidRDefault="00BA5E7A" w:rsidP="00F264A9">
            <w:pPr>
              <w:rPr>
                <w:rFonts w:eastAsiaTheme="minorEastAsia"/>
                <w:lang w:eastAsia="zh-CN"/>
              </w:rPr>
            </w:pPr>
            <w:r>
              <w:rPr>
                <w:rFonts w:eastAsiaTheme="minorEastAsia" w:hint="eastAsia"/>
                <w:lang w:eastAsia="zh-CN"/>
              </w:rPr>
              <w:t>W</w:t>
            </w:r>
            <w:r>
              <w:rPr>
                <w:rFonts w:eastAsiaTheme="minorEastAsia"/>
                <w:lang w:eastAsia="zh-CN"/>
              </w:rPr>
              <w:t xml:space="preserve">e think the existing text has already covered this. </w:t>
            </w:r>
          </w:p>
          <w:p w14:paraId="0817B5E4" w14:textId="290E316D" w:rsidR="00F264A9" w:rsidRPr="009518E5" w:rsidRDefault="00F264A9" w:rsidP="00F264A9">
            <w:pPr>
              <w:rPr>
                <w:lang w:eastAsia="ko-KR"/>
              </w:rPr>
            </w:pPr>
            <w:r w:rsidRPr="009518E5">
              <w:rPr>
                <w:lang w:eastAsia="ko-KR"/>
              </w:rPr>
              <w:t xml:space="preserve">When a MAC entity receives a MAC PDU for the MAC entity's C-RNTI or CS-RNTI, or by the configured downlink assignment, containing an LCID or </w:t>
            </w:r>
            <w:proofErr w:type="spellStart"/>
            <w:r w:rsidRPr="009518E5">
              <w:rPr>
                <w:lang w:eastAsia="ko-KR"/>
              </w:rPr>
              <w:t>eLCID</w:t>
            </w:r>
            <w:proofErr w:type="spellEnd"/>
            <w:r w:rsidRPr="009518E5">
              <w:rPr>
                <w:lang w:eastAsia="ko-KR"/>
              </w:rPr>
              <w:t xml:space="preserve"> value </w:t>
            </w:r>
            <w:r w:rsidRPr="00BA5E7A">
              <w:rPr>
                <w:highlight w:val="yellow"/>
                <w:lang w:eastAsia="ko-KR"/>
              </w:rPr>
              <w:t>which is not configured</w:t>
            </w:r>
            <w:r w:rsidRPr="009518E5">
              <w:rPr>
                <w:lang w:eastAsia="ko-KR"/>
              </w:rPr>
              <w:t>, the MAC entity shall at least:</w:t>
            </w:r>
          </w:p>
          <w:p w14:paraId="0F105BC2" w14:textId="22942973" w:rsidR="00A13955" w:rsidRPr="00022734" w:rsidRDefault="00F264A9" w:rsidP="00022734">
            <w:pPr>
              <w:ind w:left="568" w:hanging="284"/>
              <w:rPr>
                <w:rFonts w:eastAsia="Malgun Gothic"/>
                <w:lang w:eastAsia="ko-KR"/>
              </w:rPr>
            </w:pPr>
            <w:r w:rsidRPr="009518E5">
              <w:rPr>
                <w:lang w:eastAsia="ko-KR"/>
              </w:rPr>
              <w:t>1&gt;</w:t>
            </w:r>
            <w:r w:rsidRPr="009518E5">
              <w:rPr>
                <w:lang w:eastAsia="ko-KR"/>
              </w:rPr>
              <w:tab/>
              <w:t xml:space="preserve">discard the received </w:t>
            </w:r>
            <w:proofErr w:type="spellStart"/>
            <w:r w:rsidRPr="009518E5">
              <w:rPr>
                <w:lang w:eastAsia="ko-KR"/>
              </w:rPr>
              <w:t>subPDU</w:t>
            </w:r>
            <w:proofErr w:type="spellEnd"/>
            <w:r w:rsidRPr="009518E5">
              <w:rPr>
                <w:lang w:eastAsia="ko-KR"/>
              </w:rPr>
              <w:t>.</w:t>
            </w:r>
          </w:p>
        </w:tc>
      </w:tr>
      <w:tr w:rsidR="00A13955" w:rsidRPr="005477FA" w14:paraId="53AA3D2D" w14:textId="77777777" w:rsidTr="00614F7F">
        <w:trPr>
          <w:trHeight w:val="127"/>
        </w:trPr>
        <w:tc>
          <w:tcPr>
            <w:tcW w:w="1215" w:type="dxa"/>
            <w:shd w:val="clear" w:color="auto" w:fill="auto"/>
          </w:tcPr>
          <w:p w14:paraId="1AECB5B4" w14:textId="4F91C226"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06036913" w14:textId="085FB7E3"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4BE2B799" w14:textId="77777777" w:rsidR="00A13955" w:rsidRDefault="00A13955" w:rsidP="00E42C9F">
            <w:pPr>
              <w:spacing w:after="0"/>
              <w:rPr>
                <w:rFonts w:eastAsia="MS Mincho"/>
                <w:bCs/>
                <w:lang w:eastAsia="ja-JP"/>
              </w:rPr>
            </w:pPr>
          </w:p>
        </w:tc>
      </w:tr>
      <w:tr w:rsidR="00104F6B" w:rsidRPr="005477FA" w14:paraId="56B01A01"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7FF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1663A99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6CF2ED" w14:textId="77777777" w:rsidR="00104F6B" w:rsidRPr="005477FA" w:rsidRDefault="00104F6B" w:rsidP="007805C4">
            <w:pPr>
              <w:spacing w:after="0"/>
              <w:rPr>
                <w:rFonts w:eastAsia="MS Mincho"/>
                <w:bCs/>
                <w:lang w:eastAsia="ja-JP"/>
              </w:rPr>
            </w:pPr>
          </w:p>
        </w:tc>
      </w:tr>
      <w:tr w:rsidR="00A166AC" w14:paraId="4DF9CCC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D65A842" w14:textId="77777777" w:rsidR="00A166AC" w:rsidRDefault="00A166AC" w:rsidP="00A166AC">
            <w:pPr>
              <w:spacing w:after="0"/>
              <w:rPr>
                <w:rFonts w:eastAsiaTheme="minorEastAsia"/>
                <w:bCs/>
                <w:lang w:eastAsia="zh-CN"/>
              </w:rPr>
            </w:pPr>
            <w:r>
              <w:rPr>
                <w:rFonts w:eastAsiaTheme="minorEastAsia"/>
                <w:bCs/>
                <w:lang w:eastAsia="zh-CN"/>
              </w:rPr>
              <w:lastRenderedPageBreak/>
              <w:t>MediaTek</w:t>
            </w:r>
          </w:p>
        </w:tc>
        <w:tc>
          <w:tcPr>
            <w:tcW w:w="1383" w:type="dxa"/>
            <w:tcBorders>
              <w:top w:val="single" w:sz="4" w:space="0" w:color="auto"/>
              <w:left w:val="single" w:sz="4" w:space="0" w:color="auto"/>
              <w:bottom w:val="single" w:sz="4" w:space="0" w:color="auto"/>
              <w:right w:val="single" w:sz="4" w:space="0" w:color="auto"/>
            </w:tcBorders>
          </w:tcPr>
          <w:p w14:paraId="6FF4D0FA" w14:textId="77777777" w:rsidR="00A166AC" w:rsidRDefault="00A166AC" w:rsidP="00A166AC">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020155" w14:textId="77777777" w:rsidR="00A166AC" w:rsidRDefault="00A166AC" w:rsidP="00A166AC">
            <w:pPr>
              <w:spacing w:after="0"/>
              <w:rPr>
                <w:rFonts w:eastAsia="MS Mincho"/>
                <w:bCs/>
                <w:lang w:eastAsia="ja-JP"/>
              </w:rPr>
            </w:pPr>
            <w:r>
              <w:rPr>
                <w:rFonts w:eastAsia="MS Mincho"/>
                <w:bCs/>
                <w:lang w:eastAsia="ja-JP"/>
              </w:rPr>
              <w:t>The change is correct. On Huawei’s comment – by this reasoning, this entire section 5.13 would be unnecessary.</w:t>
            </w:r>
          </w:p>
        </w:tc>
      </w:tr>
      <w:tr w:rsidR="00882C06" w14:paraId="76BDEF0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330EEC5" w14:textId="08476D64"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0744A934" w14:textId="373C522C" w:rsidR="00882C06" w:rsidRDefault="00882C06" w:rsidP="00882C06">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0292858" w14:textId="77777777" w:rsidR="00882C06" w:rsidRDefault="00882C06" w:rsidP="00882C06">
            <w:pPr>
              <w:spacing w:after="0"/>
              <w:rPr>
                <w:rFonts w:eastAsia="MS Mincho"/>
                <w:bCs/>
                <w:lang w:eastAsia="ja-JP"/>
              </w:rPr>
            </w:pPr>
            <w:r>
              <w:rPr>
                <w:rFonts w:eastAsia="MS Mincho"/>
                <w:bCs/>
                <w:lang w:eastAsia="ja-JP"/>
              </w:rPr>
              <w:t>Proponent.</w:t>
            </w:r>
          </w:p>
          <w:p w14:paraId="65FD80F2" w14:textId="77777777" w:rsidR="00882C06" w:rsidRDefault="00882C06" w:rsidP="00882C06">
            <w:pPr>
              <w:spacing w:after="0"/>
              <w:rPr>
                <w:rFonts w:eastAsia="MS Mincho"/>
                <w:bCs/>
                <w:lang w:eastAsia="ja-JP"/>
              </w:rPr>
            </w:pPr>
          </w:p>
          <w:p w14:paraId="4948C0F8" w14:textId="73079AE1" w:rsidR="00882C06" w:rsidRDefault="00882C06" w:rsidP="00882C06">
            <w:pPr>
              <w:spacing w:after="0"/>
              <w:rPr>
                <w:rFonts w:eastAsia="MS Mincho"/>
                <w:bCs/>
                <w:lang w:eastAsia="ja-JP"/>
              </w:rPr>
            </w:pPr>
            <w:r>
              <w:rPr>
                <w:rFonts w:eastAsia="MS Mincho"/>
                <w:bCs/>
                <w:lang w:eastAsia="ja-JP"/>
              </w:rPr>
              <w:t>It should be noted that either the parts indicated by LG or vivo do not correspond to the issue case: the LCID is both supported and configured for a non-SDT bearer.</w:t>
            </w:r>
          </w:p>
          <w:p w14:paraId="071FCA01" w14:textId="77777777" w:rsidR="00882C06" w:rsidRDefault="00882C06" w:rsidP="00882C06">
            <w:pPr>
              <w:spacing w:after="0"/>
              <w:rPr>
                <w:rFonts w:eastAsia="MS Mincho"/>
                <w:bCs/>
                <w:lang w:eastAsia="ja-JP"/>
              </w:rPr>
            </w:pPr>
          </w:p>
          <w:p w14:paraId="701BD4C1" w14:textId="69954F05" w:rsidR="00882C06" w:rsidRDefault="00882C06" w:rsidP="00882C06">
            <w:pPr>
              <w:spacing w:after="0"/>
              <w:rPr>
                <w:rFonts w:eastAsia="MS Mincho"/>
                <w:bCs/>
                <w:lang w:eastAsia="ja-JP"/>
              </w:rPr>
            </w:pPr>
            <w:r>
              <w:rPr>
                <w:rFonts w:eastAsia="MS Mincho"/>
                <w:bCs/>
                <w:lang w:eastAsia="ja-JP"/>
              </w:rPr>
              <w:t xml:space="preserve">Also, it should be noted that Huawei’s comment is odd in the sense that all the cases for </w:t>
            </w:r>
            <w:r w:rsidRPr="002D6B1C">
              <w:rPr>
                <w:rFonts w:eastAsia="MS Mincho"/>
                <w:bCs/>
                <w:lang w:eastAsia="ja-JP"/>
              </w:rPr>
              <w:t>unknown, unforeseen and erroneous protocol data</w:t>
            </w:r>
            <w:r>
              <w:rPr>
                <w:rFonts w:eastAsia="MS Mincho"/>
                <w:bCs/>
                <w:lang w:eastAsia="ja-JP"/>
              </w:rPr>
              <w:t xml:space="preserve"> are coming from the network.</w:t>
            </w:r>
          </w:p>
        </w:tc>
      </w:tr>
      <w:tr w:rsidR="00D805D2" w14:paraId="61C7A02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E3AB400" w14:textId="44B0E4B7"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0D183EE4" w14:textId="16CE4808"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3170F7" w14:textId="734532D1" w:rsidR="00D805D2" w:rsidRDefault="00D805D2" w:rsidP="00882C06">
            <w:pPr>
              <w:spacing w:after="0"/>
              <w:rPr>
                <w:rFonts w:eastAsia="MS Mincho"/>
                <w:bCs/>
                <w:lang w:eastAsia="ja-JP"/>
              </w:rPr>
            </w:pPr>
            <w:r>
              <w:rPr>
                <w:rFonts w:eastAsia="MS Mincho"/>
                <w:bCs/>
                <w:lang w:eastAsia="ja-JP"/>
              </w:rPr>
              <w:t>Don’t consider it essential</w:t>
            </w: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Heading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TableGrid"/>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6" w:author="vivo (Stephen)" w:date="2023-04-06T00:52:00Z">
              <w:r w:rsidRPr="005477FA">
                <w:t xml:space="preserve"> by using</w:t>
              </w:r>
            </w:ins>
            <w:ins w:id="27" w:author="vivo (Stephen)" w:date="2023-04-06T00:53:00Z">
              <w:r w:rsidRPr="005477FA">
                <w:t xml:space="preserve"> </w:t>
              </w:r>
              <w:r w:rsidRPr="005477FA">
                <w:rPr>
                  <w:lang w:eastAsia="ko-KR"/>
                </w:rPr>
                <w:t xml:space="preserve">the selected set of Random Access </w:t>
              </w:r>
              <w:proofErr w:type="gramStart"/>
              <w:r w:rsidRPr="005477FA">
                <w:rPr>
                  <w:lang w:eastAsia="ko-KR"/>
                </w:rPr>
                <w:t>resources</w:t>
              </w:r>
            </w:ins>
            <w:r w:rsidRPr="005477FA">
              <w:t>;</w:t>
            </w:r>
            <w:proofErr w:type="gramEnd"/>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for 2-step RA type (see clause 5.1.2a)</w:t>
            </w:r>
            <w:ins w:id="28" w:author="vivo (Stephen)" w:date="2023-04-06T00:52:00Z">
              <w:r w:rsidRPr="005477FA">
                <w:rPr>
                  <w:lang w:eastAsia="ko-KR"/>
                </w:rPr>
                <w:t xml:space="preserve"> </w:t>
              </w:r>
              <w:r w:rsidRPr="005477FA">
                <w:t>by using</w:t>
              </w:r>
            </w:ins>
            <w:ins w:id="29"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(see clause 5.1.2)</w:t>
            </w:r>
            <w:ins w:id="30" w:author="vivo (Stephen)" w:date="2023-04-06T00:52:00Z">
              <w:r w:rsidRPr="005477FA">
                <w:rPr>
                  <w:lang w:eastAsia="ko-KR"/>
                </w:rPr>
                <w:t xml:space="preserve"> </w:t>
              </w:r>
              <w:r w:rsidRPr="005477FA">
                <w:t xml:space="preserve">by using </w:t>
              </w:r>
            </w:ins>
            <w:ins w:id="31"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 xml:space="preserve">“When a </w:t>
            </w:r>
            <w:proofErr w:type="gramStart"/>
            <w:r>
              <w:rPr>
                <w:rFonts w:eastAsia="MS Mincho"/>
                <w:bCs/>
                <w:lang w:eastAsia="ja-JP"/>
              </w:rPr>
              <w:t>Random Access</w:t>
            </w:r>
            <w:proofErr w:type="gramEnd"/>
            <w:r>
              <w:rPr>
                <w:rFonts w:eastAsia="MS Mincho"/>
                <w:bCs/>
                <w:lang w:eastAsia="ja-JP"/>
              </w:rPr>
              <w:t xml:space="preserve">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F3587B" w:rsidRPr="005477FA" w14:paraId="48679CB6" w14:textId="77777777" w:rsidTr="00614F7F">
        <w:trPr>
          <w:trHeight w:val="127"/>
        </w:trPr>
        <w:tc>
          <w:tcPr>
            <w:tcW w:w="1215" w:type="dxa"/>
            <w:shd w:val="clear" w:color="auto" w:fill="auto"/>
          </w:tcPr>
          <w:p w14:paraId="79579762" w14:textId="47FD6AA4" w:rsidR="00F3587B" w:rsidRPr="005477FA" w:rsidRDefault="00F3587B" w:rsidP="00027666">
            <w:pPr>
              <w:spacing w:after="0"/>
              <w:rPr>
                <w:rFonts w:eastAsia="MS Mincho"/>
                <w:bCs/>
                <w:lang w:eastAsia="ja-JP"/>
              </w:rPr>
            </w:pPr>
            <w:r>
              <w:rPr>
                <w:rFonts w:eastAsiaTheme="minorEastAsia" w:hint="eastAsia"/>
                <w:bCs/>
                <w:lang w:eastAsia="zh-CN"/>
              </w:rPr>
              <w:t>CATT</w:t>
            </w:r>
          </w:p>
        </w:tc>
        <w:tc>
          <w:tcPr>
            <w:tcW w:w="1383" w:type="dxa"/>
          </w:tcPr>
          <w:p w14:paraId="3057943F" w14:textId="5FF10405" w:rsidR="00F3587B" w:rsidRPr="005477FA" w:rsidRDefault="00F3587B" w:rsidP="00027666">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ADF024A" w14:textId="77777777" w:rsidR="00F3587B" w:rsidRPr="005477FA" w:rsidRDefault="00F3587B" w:rsidP="00027666">
            <w:pPr>
              <w:spacing w:after="0"/>
              <w:rPr>
                <w:rFonts w:eastAsia="MS Mincho"/>
                <w:bCs/>
                <w:lang w:eastAsia="ja-JP"/>
              </w:rPr>
            </w:pPr>
          </w:p>
        </w:tc>
      </w:tr>
      <w:tr w:rsidR="008F7392" w:rsidRPr="005477FA" w14:paraId="56A93EED" w14:textId="77777777" w:rsidTr="00614F7F">
        <w:trPr>
          <w:trHeight w:val="127"/>
        </w:trPr>
        <w:tc>
          <w:tcPr>
            <w:tcW w:w="1215" w:type="dxa"/>
            <w:shd w:val="clear" w:color="auto" w:fill="auto"/>
          </w:tcPr>
          <w:p w14:paraId="2B1842B7" w14:textId="5EB3B4F0" w:rsidR="008F7392" w:rsidRDefault="008F7392" w:rsidP="00027666">
            <w:pPr>
              <w:spacing w:after="0"/>
              <w:rPr>
                <w:rFonts w:eastAsiaTheme="minorEastAsia"/>
                <w:bCs/>
                <w:lang w:eastAsia="zh-CN"/>
              </w:rPr>
            </w:pPr>
            <w:r>
              <w:rPr>
                <w:rFonts w:eastAsiaTheme="minorEastAsia"/>
                <w:bCs/>
                <w:lang w:eastAsia="zh-CN"/>
              </w:rPr>
              <w:t>Xiaomi</w:t>
            </w:r>
          </w:p>
        </w:tc>
        <w:tc>
          <w:tcPr>
            <w:tcW w:w="1383" w:type="dxa"/>
          </w:tcPr>
          <w:p w14:paraId="5CC41FA6" w14:textId="0F1C7B8D" w:rsidR="008F7392" w:rsidRDefault="008F7392" w:rsidP="00027666">
            <w:pPr>
              <w:spacing w:after="0"/>
              <w:rPr>
                <w:rFonts w:eastAsiaTheme="minorEastAsia"/>
                <w:bCs/>
                <w:lang w:eastAsia="zh-CN"/>
              </w:rPr>
            </w:pPr>
            <w:r>
              <w:rPr>
                <w:rFonts w:eastAsiaTheme="minorEastAsia"/>
                <w:bCs/>
                <w:lang w:eastAsia="zh-CN"/>
              </w:rPr>
              <w:t>No</w:t>
            </w:r>
          </w:p>
        </w:tc>
        <w:tc>
          <w:tcPr>
            <w:tcW w:w="7003" w:type="dxa"/>
            <w:shd w:val="clear" w:color="auto" w:fill="auto"/>
          </w:tcPr>
          <w:p w14:paraId="6AFF13D8" w14:textId="77777777" w:rsidR="008F7392" w:rsidRPr="005477FA" w:rsidRDefault="008F7392" w:rsidP="00027666">
            <w:pPr>
              <w:spacing w:after="0"/>
              <w:rPr>
                <w:rFonts w:eastAsia="MS Mincho"/>
                <w:bCs/>
                <w:lang w:eastAsia="ja-JP"/>
              </w:rPr>
            </w:pPr>
          </w:p>
        </w:tc>
      </w:tr>
      <w:tr w:rsidR="00E42C9F" w:rsidRPr="005477FA" w14:paraId="55349B0F" w14:textId="77777777" w:rsidTr="00614F7F">
        <w:trPr>
          <w:trHeight w:val="127"/>
        </w:trPr>
        <w:tc>
          <w:tcPr>
            <w:tcW w:w="1215" w:type="dxa"/>
            <w:shd w:val="clear" w:color="auto" w:fill="auto"/>
          </w:tcPr>
          <w:p w14:paraId="34870C2A" w14:textId="7531C68E"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3BEA7303" w14:textId="119B27DB"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2C4B0612" w14:textId="77777777" w:rsidR="00E42C9F" w:rsidRPr="005477FA" w:rsidRDefault="00E42C9F" w:rsidP="00E42C9F">
            <w:pPr>
              <w:spacing w:after="0"/>
              <w:rPr>
                <w:rFonts w:eastAsia="MS Mincho"/>
                <w:bCs/>
                <w:lang w:eastAsia="ja-JP"/>
              </w:rPr>
            </w:pPr>
          </w:p>
        </w:tc>
      </w:tr>
      <w:tr w:rsidR="00C00581" w:rsidRPr="005477FA" w14:paraId="5D076D43" w14:textId="77777777" w:rsidTr="00614F7F">
        <w:trPr>
          <w:trHeight w:val="127"/>
        </w:trPr>
        <w:tc>
          <w:tcPr>
            <w:tcW w:w="1215" w:type="dxa"/>
            <w:shd w:val="clear" w:color="auto" w:fill="auto"/>
          </w:tcPr>
          <w:p w14:paraId="673997D5" w14:textId="13EDA22F" w:rsidR="00C00581" w:rsidRDefault="00C00581" w:rsidP="00E42C9F">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383" w:type="dxa"/>
          </w:tcPr>
          <w:p w14:paraId="2782BB58" w14:textId="1A9B87CF" w:rsidR="00C00581" w:rsidRDefault="00E27ABA"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C665B">
              <w:rPr>
                <w:rFonts w:eastAsiaTheme="minorEastAsia"/>
                <w:bCs/>
                <w:lang w:eastAsia="zh-CN"/>
              </w:rPr>
              <w:t xml:space="preserve"> (propo</w:t>
            </w:r>
            <w:r w:rsidR="00506320">
              <w:rPr>
                <w:rFonts w:eastAsiaTheme="minorEastAsia"/>
                <w:bCs/>
                <w:lang w:eastAsia="zh-CN"/>
              </w:rPr>
              <w:t>n</w:t>
            </w:r>
            <w:r w:rsidR="006C665B">
              <w:rPr>
                <w:rFonts w:eastAsiaTheme="minorEastAsia"/>
                <w:bCs/>
                <w:lang w:eastAsia="zh-CN"/>
              </w:rPr>
              <w:t>ent)</w:t>
            </w:r>
          </w:p>
        </w:tc>
        <w:tc>
          <w:tcPr>
            <w:tcW w:w="7003" w:type="dxa"/>
            <w:shd w:val="clear" w:color="auto" w:fill="auto"/>
          </w:tcPr>
          <w:p w14:paraId="5D59E733" w14:textId="384BF194" w:rsidR="00C00581" w:rsidRPr="008E1392" w:rsidRDefault="008E1392" w:rsidP="00E42C9F">
            <w:pPr>
              <w:spacing w:after="0"/>
              <w:rPr>
                <w:rFonts w:eastAsiaTheme="minorEastAsia"/>
                <w:bCs/>
                <w:lang w:eastAsia="zh-CN"/>
              </w:rPr>
            </w:pPr>
            <w:r>
              <w:rPr>
                <w:rFonts w:eastAsiaTheme="minorEastAsia" w:hint="eastAsia"/>
                <w:bCs/>
                <w:lang w:eastAsia="zh-CN"/>
              </w:rPr>
              <w:t>G</w:t>
            </w:r>
            <w:r>
              <w:rPr>
                <w:rFonts w:eastAsiaTheme="minorEastAsia"/>
                <w:bCs/>
                <w:lang w:eastAsia="zh-CN"/>
              </w:rPr>
              <w:t xml:space="preserve">lad to see all think the current spec is clear. </w:t>
            </w:r>
          </w:p>
        </w:tc>
      </w:tr>
      <w:tr w:rsidR="00E27ABA" w:rsidRPr="005477FA" w14:paraId="1153AED3" w14:textId="77777777" w:rsidTr="00614F7F">
        <w:trPr>
          <w:trHeight w:val="127"/>
        </w:trPr>
        <w:tc>
          <w:tcPr>
            <w:tcW w:w="1215" w:type="dxa"/>
            <w:shd w:val="clear" w:color="auto" w:fill="auto"/>
          </w:tcPr>
          <w:p w14:paraId="5C52C4E9" w14:textId="5A9F3A33" w:rsidR="00E27ABA" w:rsidRDefault="00166934" w:rsidP="00E42C9F">
            <w:pPr>
              <w:spacing w:after="0"/>
              <w:rPr>
                <w:rFonts w:eastAsiaTheme="minorEastAsia"/>
                <w:bCs/>
                <w:lang w:eastAsia="zh-CN"/>
              </w:rPr>
            </w:pPr>
            <w:r>
              <w:rPr>
                <w:rFonts w:eastAsiaTheme="minorEastAsia" w:hint="eastAsia"/>
                <w:bCs/>
                <w:lang w:eastAsia="zh-CN"/>
              </w:rPr>
              <w:t>NE</w:t>
            </w:r>
            <w:r>
              <w:rPr>
                <w:rFonts w:eastAsiaTheme="minorEastAsia"/>
                <w:bCs/>
                <w:lang w:eastAsia="zh-CN"/>
              </w:rPr>
              <w:t>C</w:t>
            </w:r>
          </w:p>
        </w:tc>
        <w:tc>
          <w:tcPr>
            <w:tcW w:w="1383" w:type="dxa"/>
          </w:tcPr>
          <w:p w14:paraId="6E58F6C2" w14:textId="77A9D139" w:rsidR="00E27AB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FF61B1" w14:textId="77777777" w:rsidR="00E27ABA" w:rsidRPr="005477FA" w:rsidRDefault="00E27ABA" w:rsidP="00E42C9F">
            <w:pPr>
              <w:spacing w:after="0"/>
              <w:rPr>
                <w:rFonts w:eastAsia="MS Mincho"/>
                <w:bCs/>
                <w:lang w:eastAsia="ja-JP"/>
              </w:rPr>
            </w:pPr>
          </w:p>
        </w:tc>
      </w:tr>
      <w:tr w:rsidR="00104F6B" w:rsidRPr="005477FA" w14:paraId="0372D5FA"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2C4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46E75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43C2C0E" w14:textId="77777777" w:rsidR="00104F6B" w:rsidRPr="005477FA" w:rsidRDefault="00104F6B" w:rsidP="007805C4">
            <w:pPr>
              <w:spacing w:after="0"/>
              <w:rPr>
                <w:rFonts w:eastAsia="MS Mincho"/>
                <w:bCs/>
                <w:lang w:eastAsia="ja-JP"/>
              </w:rPr>
            </w:pPr>
            <w:r>
              <w:rPr>
                <w:rFonts w:eastAsia="MS Mincho"/>
                <w:bCs/>
                <w:lang w:eastAsia="ja-JP"/>
              </w:rPr>
              <w:t>The specification is clear as the selection occurs before.</w:t>
            </w:r>
          </w:p>
        </w:tc>
      </w:tr>
      <w:tr w:rsidR="00A166AC" w14:paraId="7DFB6A9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761075A"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063C763"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EE4E394" w14:textId="77777777" w:rsidR="00A166AC" w:rsidRDefault="00A166AC" w:rsidP="00A166AC">
            <w:pPr>
              <w:spacing w:after="0"/>
              <w:rPr>
                <w:rFonts w:eastAsia="MS Mincho"/>
                <w:bCs/>
                <w:lang w:eastAsia="ja-JP"/>
              </w:rPr>
            </w:pPr>
            <w:r>
              <w:rPr>
                <w:rFonts w:eastAsia="MS Mincho"/>
                <w:bCs/>
                <w:lang w:eastAsia="ja-JP"/>
              </w:rPr>
              <w:t>Agree with Huawei</w:t>
            </w:r>
          </w:p>
        </w:tc>
      </w:tr>
      <w:tr w:rsidR="00882C06" w14:paraId="5DB1161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13562E1" w14:textId="4EADCF8B"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681F21FC" w14:textId="7CFFF3EA"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D67AEFF" w14:textId="77777777" w:rsidR="00882C06" w:rsidRDefault="00882C06" w:rsidP="00882C06">
            <w:pPr>
              <w:spacing w:after="0"/>
              <w:rPr>
                <w:rFonts w:eastAsia="MS Mincho"/>
                <w:bCs/>
                <w:lang w:eastAsia="ja-JP"/>
              </w:rPr>
            </w:pPr>
          </w:p>
        </w:tc>
      </w:tr>
      <w:tr w:rsidR="00D805D2" w14:paraId="127AD98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1E758AA" w14:textId="18D2048A"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634141A1" w14:textId="715E0983"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597FAF74" w14:textId="77777777" w:rsidR="00D805D2" w:rsidRDefault="00D805D2" w:rsidP="00882C06">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Heading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TableGrid"/>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commentRangeStart w:id="32"/>
            <w:r w:rsidR="000B68A1" w:rsidRPr="005477FA">
              <w:rPr>
                <w:color w:val="00B0F0"/>
                <w:lang w:eastAsia="zh-CN"/>
              </w:rPr>
              <w:t>It is not clear that this is essential since the BWP operation (and hence the BWP on which CG/RA-SDT happens) should be clear in MAC spec anyway.</w:t>
            </w:r>
            <w:commentRangeEnd w:id="32"/>
            <w:r w:rsidR="00A72867">
              <w:rPr>
                <w:rStyle w:val="CommentReference"/>
              </w:rPr>
              <w:commentReference w:id="32"/>
            </w:r>
            <w:r w:rsidR="000B68A1" w:rsidRPr="005477FA">
              <w:rPr>
                <w:color w:val="00B0F0"/>
                <w:lang w:eastAsia="zh-CN"/>
              </w:rPr>
              <w:t xml:space="preserve">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904D0B">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Pr>
                <w:rFonts w:eastAsia="MS Mincho"/>
                <w:bCs/>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1A24F5DD" w:rsidR="004A2633" w:rsidRPr="00A72867" w:rsidRDefault="00A72867" w:rsidP="004A2633">
            <w:pPr>
              <w:spacing w:after="0"/>
              <w:rPr>
                <w:rFonts w:eastAsiaTheme="minorEastAsia"/>
                <w:bCs/>
                <w:color w:val="4472C4" w:themeColor="accent1"/>
                <w:lang w:eastAsia="ko-KR"/>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 xml:space="preserve">vivo] But </w:t>
            </w:r>
            <w:r w:rsidR="00AA6F79">
              <w:rPr>
                <w:rFonts w:eastAsiaTheme="minorEastAsia"/>
                <w:bCs/>
                <w:color w:val="4472C4" w:themeColor="accent1"/>
                <w:lang w:eastAsia="ko-KR"/>
              </w:rPr>
              <w:t>in case</w:t>
            </w:r>
            <w:r w:rsidRPr="00A72867">
              <w:rPr>
                <w:rFonts w:eastAsiaTheme="minorEastAsia"/>
                <w:bCs/>
                <w:color w:val="4472C4" w:themeColor="accent1"/>
                <w:lang w:eastAsia="ko-KR"/>
              </w:rPr>
              <w:t xml:space="preserve"> </w:t>
            </w:r>
            <w:proofErr w:type="spellStart"/>
            <w:r w:rsidRPr="00A72867">
              <w:rPr>
                <w:rFonts w:eastAsiaTheme="minorEastAsia"/>
                <w:bCs/>
                <w:color w:val="4472C4" w:themeColor="accent1"/>
                <w:lang w:eastAsia="ko-KR"/>
              </w:rPr>
              <w:t>RedCap</w:t>
            </w:r>
            <w:proofErr w:type="spellEnd"/>
            <w:r w:rsidRPr="00A72867">
              <w:rPr>
                <w:rFonts w:eastAsiaTheme="minorEastAsia"/>
                <w:bCs/>
                <w:color w:val="4472C4" w:themeColor="accent1"/>
                <w:lang w:eastAsia="ko-KR"/>
              </w:rPr>
              <w:t xml:space="preserve"> specific initial BWP is configured, SDT (including RA-SDT/CG-SDT) should be performed on </w:t>
            </w:r>
            <w:proofErr w:type="spellStart"/>
            <w:r w:rsidRPr="00A72867">
              <w:rPr>
                <w:rFonts w:eastAsiaTheme="minorEastAsia"/>
                <w:bCs/>
                <w:color w:val="4472C4" w:themeColor="accent1"/>
                <w:lang w:eastAsia="ko-KR"/>
              </w:rPr>
              <w:t>RedCap</w:t>
            </w:r>
            <w:proofErr w:type="spellEnd"/>
            <w:r w:rsidRPr="00A72867">
              <w:rPr>
                <w:rFonts w:eastAsiaTheme="minorEastAsia"/>
                <w:bCs/>
                <w:color w:val="4472C4" w:themeColor="accent1"/>
                <w:lang w:eastAsia="ko-KR"/>
              </w:rPr>
              <w:t xml:space="preserve"> specific initial BWP</w:t>
            </w:r>
            <w:r w:rsidR="004C54CE">
              <w:rPr>
                <w:rFonts w:eastAsiaTheme="minorEastAsia"/>
                <w:bCs/>
                <w:color w:val="4472C4" w:themeColor="accent1"/>
                <w:lang w:eastAsia="ko-KR"/>
              </w:rPr>
              <w:t xml:space="preserve">, </w:t>
            </w:r>
            <w:r w:rsidR="00AA6F79">
              <w:rPr>
                <w:rFonts w:eastAsiaTheme="minorEastAsia"/>
                <w:bCs/>
                <w:color w:val="4472C4" w:themeColor="accent1"/>
                <w:lang w:eastAsia="ko-KR"/>
              </w:rPr>
              <w:t>if</w:t>
            </w:r>
            <w:r w:rsidR="004C54CE">
              <w:rPr>
                <w:rFonts w:eastAsiaTheme="minorEastAsia"/>
                <w:bCs/>
                <w:color w:val="4472C4" w:themeColor="accent1"/>
                <w:lang w:eastAsia="ko-KR"/>
              </w:rPr>
              <w:t xml:space="preserve"> there is SDT resource on </w:t>
            </w:r>
            <w:proofErr w:type="spellStart"/>
            <w:r w:rsidR="004C54CE">
              <w:rPr>
                <w:rFonts w:eastAsiaTheme="minorEastAsia"/>
                <w:bCs/>
                <w:color w:val="4472C4" w:themeColor="accent1"/>
                <w:lang w:eastAsia="ko-KR"/>
              </w:rPr>
              <w:t>RedCap</w:t>
            </w:r>
            <w:proofErr w:type="spellEnd"/>
            <w:r w:rsidR="004C54CE">
              <w:rPr>
                <w:rFonts w:eastAsiaTheme="minorEastAsia"/>
                <w:bCs/>
                <w:color w:val="4472C4" w:themeColor="accent1"/>
                <w:lang w:eastAsia="ko-KR"/>
              </w:rPr>
              <w:t xml:space="preserve"> specific initial BWP</w:t>
            </w:r>
            <w:r w:rsidR="00AA6F79">
              <w:rPr>
                <w:rFonts w:eastAsiaTheme="minorEastAsia"/>
                <w:bCs/>
                <w:color w:val="4472C4" w:themeColor="accent1"/>
                <w:lang w:eastAsia="ko-KR"/>
              </w:rPr>
              <w:t>, o</w:t>
            </w:r>
            <w:r w:rsidR="004C54CE">
              <w:rPr>
                <w:rFonts w:eastAsiaTheme="minorEastAsia"/>
                <w:bCs/>
                <w:color w:val="4472C4" w:themeColor="accent1"/>
                <w:lang w:eastAsia="ko-KR"/>
              </w:rPr>
              <w:t xml:space="preserve">therwise, </w:t>
            </w:r>
            <w:r w:rsidR="00AA6F79">
              <w:rPr>
                <w:rFonts w:eastAsiaTheme="minorEastAsia"/>
                <w:bCs/>
                <w:color w:val="4472C4" w:themeColor="accent1"/>
                <w:lang w:eastAsia="ko-KR"/>
              </w:rPr>
              <w:t xml:space="preserve">UE should switch to </w:t>
            </w:r>
            <w:proofErr w:type="spellStart"/>
            <w:r w:rsidR="00AA6F79">
              <w:rPr>
                <w:rFonts w:eastAsiaTheme="minorEastAsia"/>
                <w:bCs/>
                <w:color w:val="4472C4" w:themeColor="accent1"/>
                <w:lang w:eastAsia="ko-KR"/>
              </w:rPr>
              <w:t>RedCap</w:t>
            </w:r>
            <w:proofErr w:type="spellEnd"/>
            <w:r w:rsidR="00AA6F79">
              <w:rPr>
                <w:rFonts w:eastAsiaTheme="minorEastAsia"/>
                <w:bCs/>
                <w:color w:val="4472C4" w:themeColor="accent1"/>
                <w:lang w:eastAsia="ko-KR"/>
              </w:rPr>
              <w:t xml:space="preserve"> </w:t>
            </w:r>
            <w:proofErr w:type="spellStart"/>
            <w:r w:rsidR="00AA6F79">
              <w:rPr>
                <w:rFonts w:eastAsiaTheme="minorEastAsia"/>
                <w:bCs/>
                <w:color w:val="4472C4" w:themeColor="accent1"/>
                <w:lang w:eastAsia="ko-KR"/>
              </w:rPr>
              <w:t>speicifc</w:t>
            </w:r>
            <w:proofErr w:type="spellEnd"/>
            <w:r w:rsidR="00AA6F79">
              <w:rPr>
                <w:rFonts w:eastAsiaTheme="minorEastAsia"/>
                <w:bCs/>
                <w:color w:val="4472C4" w:themeColor="accent1"/>
                <w:lang w:eastAsia="ko-KR"/>
              </w:rPr>
              <w:t xml:space="preserve"> initial BWP with no SDT</w:t>
            </w:r>
            <w:r w:rsidRPr="00A72867">
              <w:rPr>
                <w:rFonts w:eastAsiaTheme="minorEastAsia"/>
                <w:bCs/>
                <w:color w:val="4472C4" w:themeColor="accent1"/>
                <w:lang w:eastAsia="ko-KR"/>
              </w:rPr>
              <w:t xml:space="preserve">. </w:t>
            </w:r>
          </w:p>
          <w:p w14:paraId="790FA669" w14:textId="77777777" w:rsidR="00A72867" w:rsidRPr="00BC7688" w:rsidRDefault="00A72867" w:rsidP="004A2633">
            <w:pPr>
              <w:spacing w:after="0"/>
              <w:rPr>
                <w:rFonts w:eastAsiaTheme="minorEastAsia"/>
                <w:bCs/>
                <w:lang w:eastAsia="ko-KR"/>
              </w:rPr>
            </w:pPr>
          </w:p>
          <w:p w14:paraId="65484B16" w14:textId="77777777" w:rsidR="004A2633" w:rsidRDefault="004A2633" w:rsidP="004A2633">
            <w:pPr>
              <w:spacing w:after="0"/>
              <w:rPr>
                <w:rFonts w:eastAsiaTheme="minorEastAsia"/>
                <w:bCs/>
                <w:lang w:eastAsia="ko-KR"/>
              </w:rPr>
            </w:pPr>
            <w:r>
              <w:rPr>
                <w:rFonts w:eastAsiaTheme="minorEastAsia"/>
                <w:bCs/>
                <w:lang w:eastAsia="ko-KR"/>
              </w:rPr>
              <w:t>However, if BWP operation in SDT procedure really needs to be clarified, it should be specified in clause 5.15 (BWP).</w:t>
            </w:r>
          </w:p>
          <w:p w14:paraId="5162DE39" w14:textId="4BD75ABC" w:rsidR="00A72867" w:rsidRPr="005477FA" w:rsidRDefault="00A72867" w:rsidP="004A2633">
            <w:pPr>
              <w:spacing w:after="0"/>
              <w:rPr>
                <w:rFonts w:eastAsia="MS Mincho"/>
                <w:bCs/>
                <w:lang w:eastAsia="ja-JP"/>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vivo] We are fine to discuss other options as we discussed it in RAN2</w:t>
            </w:r>
            <w:r w:rsidR="007F578D">
              <w:rPr>
                <w:rFonts w:eastAsiaTheme="minorEastAsia"/>
                <w:bCs/>
                <w:color w:val="4472C4" w:themeColor="accent1"/>
                <w:lang w:eastAsia="ko-KR"/>
              </w:rPr>
              <w:t>#</w:t>
            </w:r>
            <w:r w:rsidRPr="00A72867">
              <w:rPr>
                <w:rFonts w:eastAsiaTheme="minorEastAsia"/>
                <w:bCs/>
                <w:color w:val="4472C4" w:themeColor="accent1"/>
                <w:lang w:eastAsia="ko-KR"/>
              </w:rPr>
              <w:t xml:space="preserve">121 meeting. </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Pr>
                <w:rFonts w:eastAsia="MS Mincho"/>
                <w:bCs/>
                <w:lang w:eastAsia="ja-JP"/>
              </w:rPr>
              <w:t xml:space="preserve">which </w:t>
            </w:r>
            <w:r w:rsidRPr="001945FB">
              <w:rPr>
                <w:rFonts w:eastAsia="MS Mincho"/>
                <w:bCs/>
                <w:lang w:eastAsia="ja-JP"/>
              </w:rPr>
              <w:t>is correct but is not critical/essential. similar CR was discussed in the last meeting and was not agreed. People believe it is clear in RRC spec already</w:t>
            </w:r>
            <w:r>
              <w:rPr>
                <w:rFonts w:eastAsia="MS Mincho"/>
                <w:bCs/>
                <w:lang w:eastAsia="ja-JP"/>
              </w:rPr>
              <w:t>.</w:t>
            </w:r>
          </w:p>
          <w:p w14:paraId="434D1954" w14:textId="77777777" w:rsidR="00A72867" w:rsidRDefault="00A72867" w:rsidP="00A86F10">
            <w:pPr>
              <w:spacing w:after="0"/>
              <w:rPr>
                <w:rFonts w:eastAsia="MS Mincho"/>
                <w:bCs/>
                <w:lang w:eastAsia="ja-JP"/>
              </w:rPr>
            </w:pPr>
          </w:p>
          <w:p w14:paraId="188A6B8C" w14:textId="58B628C8" w:rsidR="00A72867" w:rsidRDefault="00A72867" w:rsidP="00A86F10">
            <w:pPr>
              <w:spacing w:after="0"/>
              <w:rPr>
                <w:rFonts w:eastAsia="MS Mincho"/>
                <w:bCs/>
                <w:color w:val="4472C4" w:themeColor="accent1"/>
                <w:lang w:eastAsia="ja-JP"/>
              </w:rPr>
            </w:pPr>
            <w:r w:rsidRPr="00A72867">
              <w:rPr>
                <w:rFonts w:eastAsia="MS Mincho" w:hint="eastAsia"/>
                <w:bCs/>
                <w:color w:val="4472C4" w:themeColor="accent1"/>
                <w:lang w:eastAsia="ja-JP"/>
              </w:rPr>
              <w:t>[</w:t>
            </w:r>
            <w:r w:rsidRPr="00A72867">
              <w:rPr>
                <w:rFonts w:eastAsia="MS Mincho"/>
                <w:bCs/>
                <w:color w:val="4472C4" w:themeColor="accent1"/>
                <w:lang w:eastAsia="ja-JP"/>
              </w:rPr>
              <w:t xml:space="preserve">vivo] </w:t>
            </w:r>
            <w:r>
              <w:rPr>
                <w:rFonts w:eastAsia="MS Mincho"/>
                <w:bCs/>
                <w:color w:val="4472C4" w:themeColor="accent1"/>
                <w:lang w:eastAsia="ja-JP"/>
              </w:rPr>
              <w:t>We disagree with the statement “</w:t>
            </w:r>
            <w:r w:rsidRPr="00A72867">
              <w:rPr>
                <w:rFonts w:eastAsia="MS Mincho"/>
                <w:bCs/>
                <w:i/>
                <w:iCs/>
                <w:lang w:eastAsia="ja-JP"/>
              </w:rPr>
              <w:t>similar CR was discussed in the last meeting and was not agreed. People believe it is clear in RRC spec already.</w:t>
            </w:r>
            <w:r>
              <w:rPr>
                <w:rFonts w:eastAsia="MS Mincho"/>
                <w:bCs/>
                <w:color w:val="4472C4" w:themeColor="accent1"/>
                <w:lang w:eastAsia="ja-JP"/>
              </w:rPr>
              <w:t>”, please see below chair note</w:t>
            </w:r>
            <w:r w:rsidR="004C54CE">
              <w:rPr>
                <w:rFonts w:eastAsia="MS Mincho"/>
                <w:bCs/>
                <w:color w:val="4472C4" w:themeColor="accent1"/>
                <w:lang w:eastAsia="ja-JP"/>
              </w:rPr>
              <w:t xml:space="preserve"> in RAN2#121 meeting:</w:t>
            </w:r>
          </w:p>
          <w:p w14:paraId="0E6DBF0D" w14:textId="77777777" w:rsidR="00A72867" w:rsidRPr="0057525F" w:rsidRDefault="00000000" w:rsidP="00A72867">
            <w:pPr>
              <w:pStyle w:val="Doc-title"/>
              <w:rPr>
                <w:color w:val="4472C4" w:themeColor="accent1"/>
                <w:sz w:val="18"/>
                <w:szCs w:val="22"/>
              </w:rPr>
            </w:pPr>
            <w:hyperlink r:id="rId18" w:tooltip="C:Data3GPPRAN2InboxR2-2301962.zip" w:history="1">
              <w:r w:rsidR="00A72867" w:rsidRPr="0057525F">
                <w:rPr>
                  <w:rStyle w:val="Hyperlink"/>
                  <w:color w:val="4472C4" w:themeColor="accent1"/>
                  <w:sz w:val="18"/>
                  <w:szCs w:val="22"/>
                </w:rPr>
                <w:t>R2-2301962</w:t>
              </w:r>
            </w:hyperlink>
            <w:r w:rsidR="00A72867" w:rsidRPr="0057525F">
              <w:rPr>
                <w:color w:val="4472C4" w:themeColor="accent1"/>
                <w:sz w:val="18"/>
                <w:szCs w:val="22"/>
              </w:rPr>
              <w:tab/>
              <w:t>Correction SDT with separate initial BWP, Guangdong Genius</w:t>
            </w:r>
            <w:r w:rsidR="00A72867" w:rsidRPr="0057525F">
              <w:rPr>
                <w:color w:val="4472C4" w:themeColor="accent1"/>
                <w:sz w:val="18"/>
                <w:szCs w:val="22"/>
              </w:rPr>
              <w:tab/>
              <w:t>discussion</w:t>
            </w:r>
            <w:r w:rsidR="00A72867" w:rsidRPr="0057525F">
              <w:rPr>
                <w:color w:val="4472C4" w:themeColor="accent1"/>
                <w:sz w:val="18"/>
                <w:szCs w:val="22"/>
              </w:rPr>
              <w:tab/>
              <w:t>Rel-17</w:t>
            </w:r>
            <w:r w:rsidR="00A72867" w:rsidRPr="0057525F">
              <w:rPr>
                <w:color w:val="4472C4" w:themeColor="accent1"/>
                <w:sz w:val="18"/>
                <w:szCs w:val="22"/>
              </w:rPr>
              <w:tab/>
              <w:t>NR_redcap-Core</w:t>
            </w:r>
          </w:p>
          <w:p w14:paraId="23471FAE" w14:textId="77777777" w:rsidR="00A72867" w:rsidRPr="0057525F" w:rsidRDefault="00A72867" w:rsidP="00A72867">
            <w:pPr>
              <w:pStyle w:val="Doc-text2"/>
              <w:numPr>
                <w:ilvl w:val="0"/>
                <w:numId w:val="8"/>
              </w:numPr>
              <w:rPr>
                <w:color w:val="4472C4" w:themeColor="accent1"/>
                <w:sz w:val="18"/>
                <w:szCs w:val="22"/>
              </w:rPr>
            </w:pPr>
            <w:r w:rsidRPr="0057525F">
              <w:rPr>
                <w:color w:val="4472C4" w:themeColor="accent1"/>
                <w:sz w:val="18"/>
                <w:szCs w:val="22"/>
              </w:rPr>
              <w:t>Continue in the next meeting</w:t>
            </w:r>
          </w:p>
          <w:p w14:paraId="1CC6F63A" w14:textId="77777777" w:rsidR="00A72867" w:rsidRDefault="00A72867" w:rsidP="00A86F10">
            <w:pPr>
              <w:spacing w:after="0"/>
              <w:rPr>
                <w:rFonts w:eastAsia="MS Mincho"/>
                <w:bCs/>
                <w:color w:val="4472C4" w:themeColor="accent1"/>
                <w:lang w:eastAsia="ja-JP"/>
              </w:rPr>
            </w:pP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24E6A2BC" w:rsidR="00A86F10" w:rsidRDefault="0038453B" w:rsidP="00A86F10">
            <w:pPr>
              <w:spacing w:after="0"/>
              <w:rPr>
                <w:rFonts w:eastAsia="MS Mincho"/>
                <w:bCs/>
                <w:lang w:eastAsia="ja-JP"/>
              </w:rPr>
            </w:pPr>
            <w:r w:rsidRPr="0038453B">
              <w:rPr>
                <w:rFonts w:eastAsia="MS Mincho" w:hint="eastAsia"/>
                <w:bCs/>
                <w:color w:val="4472C4" w:themeColor="accent1"/>
                <w:lang w:eastAsia="ja-JP"/>
              </w:rPr>
              <w:t>[</w:t>
            </w:r>
            <w:r w:rsidRPr="0038453B">
              <w:rPr>
                <w:rFonts w:eastAsia="MS Mincho"/>
                <w:bCs/>
                <w:color w:val="4472C4" w:themeColor="accent1"/>
                <w:lang w:eastAsia="ja-JP"/>
              </w:rPr>
              <w:t xml:space="preserve">vivo] In case there is no RA-SDT resource on </w:t>
            </w:r>
            <w:proofErr w:type="spellStart"/>
            <w:r w:rsidRPr="0038453B">
              <w:rPr>
                <w:rFonts w:eastAsia="MS Mincho"/>
                <w:bCs/>
                <w:color w:val="4472C4" w:themeColor="accent1"/>
                <w:lang w:eastAsia="ja-JP"/>
              </w:rPr>
              <w:t>RedCap</w:t>
            </w:r>
            <w:proofErr w:type="spellEnd"/>
            <w:r w:rsidRPr="0038453B">
              <w:rPr>
                <w:rFonts w:eastAsia="MS Mincho"/>
                <w:bCs/>
                <w:color w:val="4472C4" w:themeColor="accent1"/>
                <w:lang w:eastAsia="ja-JP"/>
              </w:rPr>
              <w:t xml:space="preserve"> specific initial BWP, it is not clear for UE </w:t>
            </w:r>
            <w:r w:rsidR="007F578D">
              <w:rPr>
                <w:rFonts w:eastAsia="MS Mincho"/>
                <w:bCs/>
                <w:color w:val="4472C4" w:themeColor="accent1"/>
                <w:lang w:eastAsia="ja-JP"/>
              </w:rPr>
              <w:t xml:space="preserve">whether </w:t>
            </w:r>
            <w:r w:rsidRPr="0038453B">
              <w:rPr>
                <w:rFonts w:eastAsia="MS Mincho"/>
                <w:bCs/>
                <w:color w:val="4472C4" w:themeColor="accent1"/>
                <w:lang w:eastAsia="ja-JP"/>
              </w:rPr>
              <w:t>to perform SDT according to the BWP switch paragraph in 5.15.1.</w:t>
            </w:r>
            <w:r>
              <w:rPr>
                <w:rFonts w:eastAsia="MS Mincho"/>
                <w:bCs/>
                <w:lang w:eastAsia="ja-JP"/>
              </w:rPr>
              <w:t xml:space="preserve"> </w:t>
            </w:r>
          </w:p>
          <w:p w14:paraId="0D31CD33" w14:textId="77777777" w:rsidR="0038453B" w:rsidRPr="001945FB" w:rsidRDefault="0038453B"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Pr>
                <w:rFonts w:eastAsia="MS Mincho"/>
                <w:bCs/>
                <w:lang w:eastAsia="ja-JP"/>
              </w:rPr>
              <w:t xml:space="preserve">The third </w:t>
            </w:r>
            <w:r w:rsidRPr="001945FB">
              <w:rPr>
                <w:rFonts w:eastAsia="MS Mincho"/>
                <w:bCs/>
                <w:lang w:eastAsia="ja-JP"/>
              </w:rPr>
              <w:t>change is fine</w:t>
            </w:r>
            <w:r>
              <w:rPr>
                <w:rFonts w:eastAsia="MS Mincho"/>
                <w:bCs/>
                <w:lang w:eastAsia="ja-JP"/>
              </w:rPr>
              <w:t>.</w:t>
            </w:r>
          </w:p>
        </w:tc>
      </w:tr>
      <w:tr w:rsidR="00F3587B" w:rsidRPr="005477FA" w14:paraId="7700E3A7" w14:textId="77777777" w:rsidTr="00904D0B">
        <w:trPr>
          <w:trHeight w:val="132"/>
        </w:trPr>
        <w:tc>
          <w:tcPr>
            <w:tcW w:w="1215" w:type="dxa"/>
            <w:shd w:val="clear" w:color="auto" w:fill="auto"/>
          </w:tcPr>
          <w:p w14:paraId="7AEB0843" w14:textId="2A68AB7D" w:rsidR="00F3587B" w:rsidRPr="005477FA" w:rsidRDefault="00F3587B" w:rsidP="00A86F10">
            <w:pPr>
              <w:spacing w:after="0"/>
              <w:rPr>
                <w:rFonts w:eastAsia="MS Mincho"/>
                <w:bCs/>
                <w:lang w:eastAsia="ja-JP"/>
              </w:rPr>
            </w:pPr>
            <w:r>
              <w:rPr>
                <w:rFonts w:eastAsiaTheme="minorEastAsia" w:hint="eastAsia"/>
                <w:bCs/>
                <w:lang w:eastAsia="zh-CN"/>
              </w:rPr>
              <w:t>CATT</w:t>
            </w:r>
          </w:p>
        </w:tc>
        <w:tc>
          <w:tcPr>
            <w:tcW w:w="1382" w:type="dxa"/>
          </w:tcPr>
          <w:p w14:paraId="25A8E44F" w14:textId="0C87A8F0" w:rsidR="00F3587B" w:rsidRPr="005477FA" w:rsidRDefault="00F3587B" w:rsidP="00A86F10">
            <w:pPr>
              <w:spacing w:after="0"/>
              <w:rPr>
                <w:rFonts w:eastAsia="MS Mincho"/>
                <w:bCs/>
                <w:lang w:eastAsia="ja-JP"/>
              </w:rPr>
            </w:pPr>
            <w:r>
              <w:rPr>
                <w:rFonts w:eastAsia="MS Mincho"/>
                <w:bCs/>
                <w:lang w:eastAsia="ja-JP"/>
              </w:rPr>
              <w:t>Yes</w:t>
            </w:r>
          </w:p>
        </w:tc>
        <w:tc>
          <w:tcPr>
            <w:tcW w:w="6999" w:type="dxa"/>
            <w:shd w:val="clear" w:color="auto" w:fill="auto"/>
          </w:tcPr>
          <w:p w14:paraId="5B4B68D0" w14:textId="77777777" w:rsidR="00F3587B" w:rsidRPr="005477FA" w:rsidRDefault="00F3587B"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1986EC7" w:rsidR="00A86F10" w:rsidRPr="005477FA" w:rsidRDefault="001E5E30" w:rsidP="00A86F10">
            <w:pPr>
              <w:spacing w:after="0"/>
              <w:rPr>
                <w:rFonts w:eastAsia="MS Mincho"/>
                <w:bCs/>
                <w:lang w:eastAsia="ja-JP"/>
              </w:rPr>
            </w:pPr>
            <w:r>
              <w:rPr>
                <w:rFonts w:eastAsia="MS Mincho"/>
                <w:bCs/>
                <w:lang w:eastAsia="ja-JP"/>
              </w:rPr>
              <w:lastRenderedPageBreak/>
              <w:t>Xiaomi</w:t>
            </w: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6D865211" w:rsidR="00A86F10" w:rsidRPr="005477FA" w:rsidRDefault="0002137B" w:rsidP="00A86F10">
            <w:pPr>
              <w:spacing w:after="0"/>
              <w:rPr>
                <w:rFonts w:eastAsia="MS Mincho"/>
                <w:bCs/>
                <w:lang w:eastAsia="ja-JP"/>
              </w:rPr>
            </w:pPr>
            <w:r>
              <w:rPr>
                <w:rFonts w:eastAsia="MS Mincho"/>
                <w:bCs/>
                <w:lang w:eastAsia="ja-JP"/>
              </w:rPr>
              <w:t>No strong preference. We can follow the majority view.</w:t>
            </w:r>
          </w:p>
        </w:tc>
      </w:tr>
      <w:tr w:rsidR="001E5E30" w:rsidRPr="005477FA" w14:paraId="0E4D7574" w14:textId="77777777" w:rsidTr="00904D0B">
        <w:trPr>
          <w:trHeight w:val="127"/>
        </w:trPr>
        <w:tc>
          <w:tcPr>
            <w:tcW w:w="1215" w:type="dxa"/>
            <w:shd w:val="clear" w:color="auto" w:fill="auto"/>
          </w:tcPr>
          <w:p w14:paraId="20CC0875" w14:textId="44F40F26" w:rsidR="001E5E30" w:rsidRPr="005477FA" w:rsidRDefault="00E42C9F" w:rsidP="00A86F10">
            <w:pPr>
              <w:spacing w:after="0"/>
              <w:rPr>
                <w:rFonts w:eastAsia="MS Mincho"/>
                <w:bCs/>
                <w:lang w:eastAsia="ja-JP"/>
              </w:rPr>
            </w:pPr>
            <w:r>
              <w:rPr>
                <w:rFonts w:eastAsia="MS Mincho"/>
                <w:bCs/>
                <w:lang w:eastAsia="ja-JP"/>
              </w:rPr>
              <w:t>Google</w:t>
            </w:r>
          </w:p>
        </w:tc>
        <w:tc>
          <w:tcPr>
            <w:tcW w:w="1382" w:type="dxa"/>
          </w:tcPr>
          <w:p w14:paraId="4E6D427A" w14:textId="1AAFDDAF" w:rsidR="001E5E30" w:rsidRPr="005477FA" w:rsidRDefault="00E42C9F" w:rsidP="00A86F10">
            <w:pPr>
              <w:spacing w:after="0"/>
              <w:rPr>
                <w:rFonts w:eastAsia="MS Mincho"/>
                <w:bCs/>
                <w:lang w:eastAsia="ja-JP"/>
              </w:rPr>
            </w:pPr>
            <w:r>
              <w:rPr>
                <w:rFonts w:eastAsia="MS Mincho"/>
                <w:bCs/>
                <w:lang w:eastAsia="ja-JP"/>
              </w:rPr>
              <w:t>Yes</w:t>
            </w:r>
          </w:p>
        </w:tc>
        <w:tc>
          <w:tcPr>
            <w:tcW w:w="6999" w:type="dxa"/>
            <w:shd w:val="clear" w:color="auto" w:fill="auto"/>
          </w:tcPr>
          <w:p w14:paraId="509C1138" w14:textId="77777777" w:rsidR="001E5E30" w:rsidRPr="005477FA" w:rsidRDefault="001E5E30" w:rsidP="00A86F10">
            <w:pPr>
              <w:spacing w:after="0"/>
              <w:rPr>
                <w:rFonts w:eastAsia="MS Mincho"/>
                <w:bCs/>
                <w:lang w:eastAsia="ja-JP"/>
              </w:rPr>
            </w:pPr>
          </w:p>
        </w:tc>
      </w:tr>
      <w:tr w:rsidR="00D37C64" w:rsidRPr="005477FA" w14:paraId="241D6CBA" w14:textId="77777777" w:rsidTr="00904D0B">
        <w:trPr>
          <w:trHeight w:val="127"/>
        </w:trPr>
        <w:tc>
          <w:tcPr>
            <w:tcW w:w="1215" w:type="dxa"/>
            <w:shd w:val="clear" w:color="auto" w:fill="auto"/>
          </w:tcPr>
          <w:p w14:paraId="36DCCB5D" w14:textId="62F725B5" w:rsidR="00D37C64" w:rsidRPr="00D37C64" w:rsidRDefault="00D37C64" w:rsidP="00A86F10">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4F727AC3" w14:textId="7A53FD61" w:rsidR="00D37C64" w:rsidRPr="004B6049" w:rsidRDefault="004B6049" w:rsidP="00A86F10">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A423B">
              <w:rPr>
                <w:rFonts w:eastAsiaTheme="minorEastAsia"/>
                <w:bCs/>
                <w:lang w:eastAsia="zh-CN"/>
              </w:rPr>
              <w:t xml:space="preserve"> (propo</w:t>
            </w:r>
            <w:r w:rsidR="00366CA0">
              <w:rPr>
                <w:rFonts w:eastAsiaTheme="minorEastAsia"/>
                <w:bCs/>
                <w:lang w:eastAsia="zh-CN"/>
              </w:rPr>
              <w:t>n</w:t>
            </w:r>
            <w:r w:rsidR="006A423B">
              <w:rPr>
                <w:rFonts w:eastAsiaTheme="minorEastAsia"/>
                <w:bCs/>
                <w:lang w:eastAsia="zh-CN"/>
              </w:rPr>
              <w:t>ent)</w:t>
            </w:r>
          </w:p>
        </w:tc>
        <w:tc>
          <w:tcPr>
            <w:tcW w:w="6999" w:type="dxa"/>
            <w:shd w:val="clear" w:color="auto" w:fill="auto"/>
          </w:tcPr>
          <w:p w14:paraId="75DC6BB8" w14:textId="77777777" w:rsidR="00D37C64" w:rsidRPr="005477FA" w:rsidRDefault="00D37C64" w:rsidP="00A86F10">
            <w:pPr>
              <w:spacing w:after="0"/>
              <w:rPr>
                <w:rFonts w:eastAsia="MS Mincho"/>
                <w:bCs/>
                <w:lang w:eastAsia="ja-JP"/>
              </w:rPr>
            </w:pPr>
          </w:p>
        </w:tc>
      </w:tr>
      <w:tr w:rsidR="00D37C64" w:rsidRPr="005477FA" w14:paraId="073346DB" w14:textId="77777777" w:rsidTr="00904D0B">
        <w:trPr>
          <w:trHeight w:val="127"/>
        </w:trPr>
        <w:tc>
          <w:tcPr>
            <w:tcW w:w="1215" w:type="dxa"/>
            <w:shd w:val="clear" w:color="auto" w:fill="auto"/>
          </w:tcPr>
          <w:p w14:paraId="0625834D" w14:textId="20525FDD" w:rsidR="00D37C64" w:rsidRPr="00166934" w:rsidRDefault="00166934" w:rsidP="00A86F10">
            <w:pPr>
              <w:spacing w:after="0"/>
              <w:rPr>
                <w:rFonts w:eastAsiaTheme="minorEastAsia"/>
                <w:bCs/>
                <w:lang w:eastAsia="zh-CN"/>
              </w:rPr>
            </w:pPr>
            <w:r>
              <w:rPr>
                <w:rFonts w:eastAsiaTheme="minorEastAsia"/>
                <w:bCs/>
                <w:lang w:eastAsia="zh-CN"/>
              </w:rPr>
              <w:t>NEC</w:t>
            </w:r>
          </w:p>
        </w:tc>
        <w:tc>
          <w:tcPr>
            <w:tcW w:w="1382" w:type="dxa"/>
          </w:tcPr>
          <w:p w14:paraId="682ACBC1" w14:textId="5C9B6C5E" w:rsidR="00D37C64" w:rsidRPr="00166934" w:rsidRDefault="00166934" w:rsidP="00A86F10">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CD7A073" w14:textId="77777777" w:rsidR="00D37C64" w:rsidRPr="005477FA" w:rsidRDefault="00D37C64" w:rsidP="00A86F10">
            <w:pPr>
              <w:spacing w:after="0"/>
              <w:rPr>
                <w:rFonts w:eastAsia="MS Mincho"/>
                <w:bCs/>
                <w:lang w:eastAsia="ja-JP"/>
              </w:rPr>
            </w:pPr>
          </w:p>
        </w:tc>
      </w:tr>
      <w:tr w:rsidR="00104F6B" w:rsidRPr="005477FA" w14:paraId="5082869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AE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53F6887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3DD6BEF" w14:textId="77777777" w:rsidR="00104F6B" w:rsidRPr="005477FA" w:rsidRDefault="00104F6B" w:rsidP="007805C4">
            <w:pPr>
              <w:spacing w:after="0"/>
              <w:rPr>
                <w:rFonts w:eastAsia="MS Mincho"/>
                <w:bCs/>
                <w:lang w:eastAsia="ja-JP"/>
              </w:rPr>
            </w:pPr>
            <w:r>
              <w:rPr>
                <w:rFonts w:eastAsia="MS Mincho"/>
                <w:bCs/>
                <w:lang w:eastAsia="ja-JP"/>
              </w:rPr>
              <w:t>We think the spec is already clear, no need for further clarification.</w:t>
            </w:r>
          </w:p>
        </w:tc>
      </w:tr>
      <w:tr w:rsidR="00A166AC" w14:paraId="5688B3B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52B7DB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408261C5"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4ED9450" w14:textId="77777777" w:rsidR="00A166AC" w:rsidRDefault="00A166AC" w:rsidP="00A166AC">
            <w:pPr>
              <w:spacing w:after="0"/>
              <w:rPr>
                <w:rFonts w:eastAsia="MS Mincho"/>
                <w:bCs/>
                <w:lang w:eastAsia="ja-JP"/>
              </w:rPr>
            </w:pPr>
            <w:r>
              <w:rPr>
                <w:rFonts w:eastAsia="MS Mincho"/>
                <w:bCs/>
                <w:lang w:eastAsia="ja-JP"/>
              </w:rPr>
              <w:t>We don’t see a need for this change. We already have a generic statement in the field descriptions of RC specific initial DL/UL BWPs paraphrased below:</w:t>
            </w:r>
          </w:p>
          <w:p w14:paraId="095FA16D" w14:textId="77777777" w:rsidR="00A166AC" w:rsidRDefault="00A166AC" w:rsidP="00A166AC">
            <w:pPr>
              <w:spacing w:after="0"/>
              <w:rPr>
                <w:rFonts w:eastAsia="MS Mincho"/>
                <w:bCs/>
                <w:lang w:eastAsia="ja-JP"/>
              </w:rPr>
            </w:pPr>
          </w:p>
          <w:p w14:paraId="7DDE9363" w14:textId="77777777" w:rsidR="00A166AC" w:rsidRDefault="00A166AC" w:rsidP="00A166AC">
            <w:pPr>
              <w:spacing w:after="0"/>
              <w:rPr>
                <w:rFonts w:eastAsia="MS Mincho"/>
                <w:bCs/>
                <w:i/>
                <w:iCs/>
                <w:lang w:eastAsia="ja-JP"/>
              </w:rPr>
            </w:pPr>
            <w:r w:rsidRPr="00A166AC">
              <w:rPr>
                <w:rFonts w:eastAsia="MS Mincho"/>
                <w:bCs/>
                <w:i/>
                <w:iCs/>
                <w:lang w:eastAsia="ja-JP"/>
              </w:rPr>
              <w:t xml:space="preserve">If present, </w:t>
            </w:r>
            <w:proofErr w:type="spellStart"/>
            <w:r w:rsidRPr="00A166AC">
              <w:rPr>
                <w:rFonts w:eastAsia="MS Mincho"/>
                <w:bCs/>
                <w:i/>
                <w:iCs/>
                <w:lang w:eastAsia="ja-JP"/>
              </w:rPr>
              <w:t>RedCap</w:t>
            </w:r>
            <w:proofErr w:type="spellEnd"/>
            <w:r w:rsidRPr="00A166AC">
              <w:rPr>
                <w:rFonts w:eastAsia="MS Mincho"/>
                <w:bCs/>
                <w:i/>
                <w:iCs/>
                <w:lang w:eastAsia="ja-JP"/>
              </w:rPr>
              <w:t xml:space="preserve"> UEs use this UL/DL BWP instead of </w:t>
            </w:r>
            <w:proofErr w:type="spellStart"/>
            <w:r w:rsidRPr="00A166AC">
              <w:rPr>
                <w:rFonts w:eastAsia="MS Mincho"/>
                <w:bCs/>
                <w:i/>
                <w:iCs/>
                <w:lang w:eastAsia="ja-JP"/>
              </w:rPr>
              <w:t>initialUplink</w:t>
            </w:r>
            <w:proofErr w:type="spellEnd"/>
            <w:r w:rsidRPr="00A166AC">
              <w:rPr>
                <w:rFonts w:eastAsia="MS Mincho"/>
                <w:bCs/>
                <w:i/>
                <w:iCs/>
                <w:lang w:eastAsia="ja-JP"/>
              </w:rPr>
              <w:t>/</w:t>
            </w:r>
            <w:proofErr w:type="spellStart"/>
            <w:r w:rsidRPr="00A166AC">
              <w:rPr>
                <w:rFonts w:eastAsia="MS Mincho"/>
                <w:bCs/>
                <w:i/>
                <w:iCs/>
                <w:lang w:eastAsia="ja-JP"/>
              </w:rPr>
              <w:t>DownlinkBWP</w:t>
            </w:r>
            <w:proofErr w:type="spellEnd"/>
            <w:r w:rsidRPr="00A166AC">
              <w:rPr>
                <w:rFonts w:eastAsia="MS Mincho"/>
                <w:bCs/>
                <w:i/>
                <w:iCs/>
                <w:lang w:eastAsia="ja-JP"/>
              </w:rPr>
              <w:t xml:space="preserve">. If absent, </w:t>
            </w:r>
            <w:proofErr w:type="spellStart"/>
            <w:r w:rsidRPr="00A166AC">
              <w:rPr>
                <w:rFonts w:eastAsia="MS Mincho"/>
                <w:bCs/>
                <w:i/>
                <w:iCs/>
                <w:lang w:eastAsia="ja-JP"/>
              </w:rPr>
              <w:t>RedCap</w:t>
            </w:r>
            <w:proofErr w:type="spellEnd"/>
            <w:r w:rsidRPr="00A166AC">
              <w:rPr>
                <w:rFonts w:eastAsia="MS Mincho"/>
                <w:bCs/>
                <w:i/>
                <w:iCs/>
                <w:lang w:eastAsia="ja-JP"/>
              </w:rPr>
              <w:t xml:space="preserve"> UEs use </w:t>
            </w:r>
            <w:proofErr w:type="spellStart"/>
            <w:r w:rsidRPr="00A166AC">
              <w:rPr>
                <w:rFonts w:eastAsia="MS Mincho"/>
                <w:bCs/>
                <w:i/>
                <w:iCs/>
                <w:lang w:eastAsia="ja-JP"/>
              </w:rPr>
              <w:t>initialUplink</w:t>
            </w:r>
            <w:proofErr w:type="spellEnd"/>
            <w:r w:rsidRPr="00A166AC">
              <w:rPr>
                <w:rFonts w:eastAsia="MS Mincho"/>
                <w:bCs/>
                <w:i/>
                <w:iCs/>
                <w:lang w:eastAsia="ja-JP"/>
              </w:rPr>
              <w:t>/</w:t>
            </w:r>
            <w:proofErr w:type="spellStart"/>
            <w:r w:rsidRPr="00A166AC">
              <w:rPr>
                <w:rFonts w:eastAsia="MS Mincho"/>
                <w:bCs/>
                <w:i/>
                <w:iCs/>
                <w:lang w:eastAsia="ja-JP"/>
              </w:rPr>
              <w:t>DownlinkBWP</w:t>
            </w:r>
            <w:proofErr w:type="spellEnd"/>
            <w:r w:rsidRPr="00A166AC">
              <w:rPr>
                <w:rFonts w:eastAsia="MS Mincho"/>
                <w:bCs/>
                <w:i/>
                <w:iCs/>
                <w:lang w:eastAsia="ja-JP"/>
              </w:rPr>
              <w:t xml:space="preserve"> provided that it does not exceed the </w:t>
            </w:r>
            <w:proofErr w:type="spellStart"/>
            <w:r w:rsidRPr="00A166AC">
              <w:rPr>
                <w:rFonts w:eastAsia="MS Mincho"/>
                <w:bCs/>
                <w:i/>
                <w:iCs/>
                <w:lang w:eastAsia="ja-JP"/>
              </w:rPr>
              <w:t>RedCap</w:t>
            </w:r>
            <w:proofErr w:type="spellEnd"/>
            <w:r w:rsidRPr="00A166AC">
              <w:rPr>
                <w:rFonts w:eastAsia="MS Mincho"/>
                <w:bCs/>
                <w:i/>
                <w:iCs/>
                <w:lang w:eastAsia="ja-JP"/>
              </w:rPr>
              <w:t xml:space="preserve"> UE maximum bandwidth</w:t>
            </w:r>
          </w:p>
          <w:p w14:paraId="6CCC2F01" w14:textId="1C22526B" w:rsidR="0038453B" w:rsidRDefault="0038453B" w:rsidP="00A166AC">
            <w:pPr>
              <w:spacing w:after="0"/>
              <w:rPr>
                <w:rFonts w:eastAsia="MS Mincho"/>
                <w:bCs/>
                <w:color w:val="4472C4" w:themeColor="accent1"/>
                <w:lang w:eastAsia="ja-JP"/>
              </w:rPr>
            </w:pPr>
            <w:r>
              <w:rPr>
                <w:rFonts w:eastAsia="MS Mincho" w:hint="eastAsia"/>
                <w:bCs/>
                <w:color w:val="4472C4" w:themeColor="accent1"/>
                <w:lang w:eastAsia="ja-JP"/>
              </w:rPr>
              <w:t>[</w:t>
            </w:r>
            <w:r>
              <w:rPr>
                <w:rFonts w:eastAsia="MS Mincho"/>
                <w:bCs/>
                <w:color w:val="4472C4" w:themeColor="accent1"/>
                <w:lang w:eastAsia="ja-JP"/>
              </w:rPr>
              <w:t xml:space="preserve">vivo] That is true, there is a statement in the field description on separate initial BWP in RRC. It is clear that UE should use separate initial BWP in case it is configured. </w:t>
            </w:r>
          </w:p>
          <w:p w14:paraId="34C07657" w14:textId="011E36E0" w:rsidR="0038453B" w:rsidRPr="0038453B" w:rsidRDefault="0038453B" w:rsidP="00A166AC">
            <w:pPr>
              <w:spacing w:after="0"/>
              <w:rPr>
                <w:rFonts w:eastAsia="MS Mincho"/>
                <w:bCs/>
                <w:color w:val="4472C4" w:themeColor="accent1"/>
                <w:lang w:eastAsia="ja-JP"/>
              </w:rPr>
            </w:pPr>
            <w:r>
              <w:rPr>
                <w:rFonts w:eastAsia="MS Mincho"/>
                <w:bCs/>
                <w:color w:val="4472C4" w:themeColor="accent1"/>
                <w:lang w:eastAsia="ja-JP"/>
              </w:rPr>
              <w:t>But it is not clear how to perform BWP selection and SDT initialization in the current MAC specification (</w:t>
            </w:r>
            <w:proofErr w:type="gramStart"/>
            <w:r>
              <w:rPr>
                <w:rFonts w:eastAsia="MS Mincho"/>
                <w:bCs/>
                <w:color w:val="4472C4" w:themeColor="accent1"/>
                <w:lang w:eastAsia="ja-JP"/>
              </w:rPr>
              <w:t>i.e.</w:t>
            </w:r>
            <w:proofErr w:type="gramEnd"/>
            <w:r>
              <w:rPr>
                <w:rFonts w:eastAsia="MS Mincho"/>
                <w:bCs/>
                <w:color w:val="4472C4" w:themeColor="accent1"/>
                <w:lang w:eastAsia="ja-JP"/>
              </w:rPr>
              <w:t xml:space="preserve"> which one should be performed firstly). We understand people have same understanding that BWP selection should be performed before SDT initialization, </w:t>
            </w:r>
            <w:proofErr w:type="gramStart"/>
            <w:r>
              <w:rPr>
                <w:rFonts w:eastAsia="MS Mincho"/>
                <w:bCs/>
                <w:color w:val="4472C4" w:themeColor="accent1"/>
                <w:lang w:eastAsia="ja-JP"/>
              </w:rPr>
              <w:t>i.e.</w:t>
            </w:r>
            <w:proofErr w:type="gramEnd"/>
            <w:r>
              <w:rPr>
                <w:rFonts w:eastAsia="MS Mincho"/>
                <w:bCs/>
                <w:color w:val="4472C4" w:themeColor="accent1"/>
                <w:lang w:eastAsia="ja-JP"/>
              </w:rPr>
              <w:t xml:space="preserve"> in case separate initial BWP is configured, no matter whether there is SDT configuration, </w:t>
            </w:r>
            <w:proofErr w:type="spellStart"/>
            <w:r>
              <w:rPr>
                <w:rFonts w:eastAsia="MS Mincho"/>
                <w:bCs/>
                <w:color w:val="4472C4" w:themeColor="accent1"/>
                <w:lang w:eastAsia="ja-JP"/>
              </w:rPr>
              <w:t>RedCap</w:t>
            </w:r>
            <w:proofErr w:type="spellEnd"/>
            <w:r>
              <w:rPr>
                <w:rFonts w:eastAsia="MS Mincho"/>
                <w:bCs/>
                <w:color w:val="4472C4" w:themeColor="accent1"/>
                <w:lang w:eastAsia="ja-JP"/>
              </w:rPr>
              <w:t xml:space="preserve"> UE should switch to the separate initial BWP, which is not clear according to current MAC specification. Thus, we would like to clarify such behaviour. </w:t>
            </w:r>
          </w:p>
        </w:tc>
      </w:tr>
      <w:tr w:rsidR="00882C06" w14:paraId="2615265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63FBC0" w14:textId="6445521F" w:rsidR="00882C06" w:rsidRDefault="00882C06" w:rsidP="00882C06">
            <w:pPr>
              <w:spacing w:after="0"/>
              <w:rPr>
                <w:rFonts w:eastAsiaTheme="minorEastAsia"/>
                <w:bCs/>
                <w:lang w:eastAsia="zh-CN"/>
              </w:rPr>
            </w:pPr>
            <w:r>
              <w:rPr>
                <w:rFonts w:eastAsia="MS Mincho"/>
                <w:bCs/>
                <w:lang w:eastAsia="ja-JP"/>
              </w:rPr>
              <w:t>Nokia</w:t>
            </w:r>
          </w:p>
        </w:tc>
        <w:tc>
          <w:tcPr>
            <w:tcW w:w="1382" w:type="dxa"/>
            <w:tcBorders>
              <w:top w:val="single" w:sz="4" w:space="0" w:color="auto"/>
              <w:left w:val="single" w:sz="4" w:space="0" w:color="auto"/>
              <w:bottom w:val="single" w:sz="4" w:space="0" w:color="auto"/>
              <w:right w:val="single" w:sz="4" w:space="0" w:color="auto"/>
            </w:tcBorders>
          </w:tcPr>
          <w:p w14:paraId="77BDE763" w14:textId="526C5A69" w:rsidR="00882C06" w:rsidRDefault="00882C06" w:rsidP="00882C06">
            <w:pPr>
              <w:spacing w:after="0"/>
              <w:rPr>
                <w:rFonts w:eastAsiaTheme="minorEastAsia"/>
                <w:bCs/>
                <w:lang w:eastAsia="zh-CN"/>
              </w:rPr>
            </w:pPr>
            <w:r>
              <w:rPr>
                <w:rFonts w:eastAsia="MS Mincho"/>
                <w:bCs/>
                <w:lang w:eastAsia="ja-JP"/>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62BDB8" w14:textId="21D53E3F" w:rsidR="00882C06" w:rsidRDefault="00882C06" w:rsidP="00882C06">
            <w:pPr>
              <w:spacing w:after="0"/>
              <w:rPr>
                <w:rFonts w:eastAsia="MS Mincho"/>
                <w:bCs/>
                <w:lang w:eastAsia="ja-JP"/>
              </w:rPr>
            </w:pPr>
            <w:r>
              <w:rPr>
                <w:rFonts w:eastAsia="MS Mincho"/>
                <w:bCs/>
                <w:lang w:eastAsia="ja-JP"/>
              </w:rPr>
              <w:t xml:space="preserve">NW would not configure </w:t>
            </w:r>
            <w:proofErr w:type="spellStart"/>
            <w:r>
              <w:rPr>
                <w:rFonts w:eastAsia="MS Mincho"/>
                <w:bCs/>
                <w:lang w:eastAsia="ja-JP"/>
              </w:rPr>
              <w:t>RedCap+SDT</w:t>
            </w:r>
            <w:proofErr w:type="spellEnd"/>
            <w:r>
              <w:rPr>
                <w:rFonts w:eastAsia="MS Mincho"/>
                <w:bCs/>
                <w:lang w:eastAsia="ja-JP"/>
              </w:rPr>
              <w:t xml:space="preserve"> resources on multiple BWPs so there is never any ambiguity in </w:t>
            </w:r>
            <w:proofErr w:type="gramStart"/>
            <w:r>
              <w:rPr>
                <w:rFonts w:eastAsia="MS Mincho"/>
                <w:bCs/>
                <w:lang w:eastAsia="ja-JP"/>
              </w:rPr>
              <w:t>here</w:t>
            </w:r>
            <w:proofErr w:type="gramEnd"/>
            <w:r>
              <w:rPr>
                <w:rFonts w:eastAsia="MS Mincho"/>
                <w:bCs/>
                <w:lang w:eastAsia="ja-JP"/>
              </w:rPr>
              <w:t xml:space="preserve"> so the first two changes are not needed. The third change can be considered but seems equally obvious.</w:t>
            </w:r>
          </w:p>
        </w:tc>
      </w:tr>
      <w:tr w:rsidR="00D805D2" w14:paraId="7C87371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35E8D36" w14:textId="798E72CA" w:rsidR="00D805D2" w:rsidRDefault="00D805D2" w:rsidP="00882C06">
            <w:pPr>
              <w:spacing w:after="0"/>
              <w:rPr>
                <w:rFonts w:eastAsia="MS Mincho"/>
                <w:bCs/>
                <w:lang w:eastAsia="ja-JP"/>
              </w:rPr>
            </w:pPr>
            <w:r>
              <w:rPr>
                <w:rFonts w:eastAsia="MS Mincho"/>
                <w:bCs/>
                <w:lang w:eastAsia="ja-JP"/>
              </w:rPr>
              <w:t>Lenovo</w:t>
            </w:r>
          </w:p>
        </w:tc>
        <w:tc>
          <w:tcPr>
            <w:tcW w:w="1382" w:type="dxa"/>
            <w:tcBorders>
              <w:top w:val="single" w:sz="4" w:space="0" w:color="auto"/>
              <w:left w:val="single" w:sz="4" w:space="0" w:color="auto"/>
              <w:bottom w:val="single" w:sz="4" w:space="0" w:color="auto"/>
              <w:right w:val="single" w:sz="4" w:space="0" w:color="auto"/>
            </w:tcBorders>
          </w:tcPr>
          <w:p w14:paraId="5D5C006C" w14:textId="0FC7577C" w:rsidR="00D805D2" w:rsidRDefault="00D805D2" w:rsidP="00882C06">
            <w:pPr>
              <w:spacing w:after="0"/>
              <w:rPr>
                <w:rFonts w:eastAsia="MS Mincho"/>
                <w:bCs/>
                <w:lang w:eastAsia="ja-JP"/>
              </w:rPr>
            </w:pPr>
            <w:r>
              <w:rPr>
                <w:rFonts w:eastAsia="MS Mincho"/>
                <w:bCs/>
                <w:lang w:eastAsia="ja-JP"/>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D8904BB" w14:textId="77777777" w:rsidR="00D805D2" w:rsidRDefault="00D805D2" w:rsidP="00882C06">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TableGrid"/>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904D0B">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RedCap-specific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2C7FA10C" w14:textId="078C2028" w:rsidR="004A2633" w:rsidRPr="00F94830" w:rsidRDefault="00F94830" w:rsidP="004A263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RedCap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proofErr w:type="gramStart"/>
            <w:r w:rsidRPr="00F94830">
              <w:rPr>
                <w:rFonts w:eastAsia="MS Mincho"/>
                <w:bCs/>
                <w:lang w:eastAsia="ja-JP"/>
              </w:rPr>
              <w:t>However</w:t>
            </w:r>
            <w:proofErr w:type="gramEnd"/>
            <w:r w:rsidRPr="00F94830">
              <w:rPr>
                <w:rFonts w:eastAsia="MS Mincho"/>
                <w:bCs/>
                <w:lang w:eastAsia="ja-JP"/>
              </w:rPr>
              <w:t xml:space="preserve"> in RAN2#121 meeting, it is </w:t>
            </w:r>
            <w:r w:rsidRPr="00443B1F">
              <w:rPr>
                <w:rFonts w:eastAsia="MS Mincho"/>
                <w:bCs/>
                <w:u w:val="single"/>
                <w:lang w:eastAsia="ja-JP"/>
              </w:rPr>
              <w:t>agreed that CG/RA-SDT can also be performed if the RedCap specific initial DL BWP includes NCD-SSB</w:t>
            </w:r>
            <w:r w:rsidRPr="00F94830">
              <w:rPr>
                <w:rFonts w:eastAsia="MS Mincho"/>
                <w:bCs/>
                <w:lang w:eastAsia="ja-JP"/>
              </w:rPr>
              <w:t>. According to this agreement</w:t>
            </w:r>
            <w:r w:rsidR="00B80517">
              <w:rPr>
                <w:rFonts w:eastAsia="MS Mincho"/>
                <w:bCs/>
                <w:lang w:eastAsia="ja-JP"/>
              </w:rPr>
              <w:t xml:space="preserve"> and related CRs</w:t>
            </w:r>
            <w:r w:rsidRPr="00F94830">
              <w:rPr>
                <w:rFonts w:eastAsia="MS Mincho"/>
                <w:bCs/>
                <w:lang w:eastAsia="ja-JP"/>
              </w:rPr>
              <w:t>, the RedCap UE can also perform SS-RSRP based 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proofErr w:type="gramStart"/>
            <w:r w:rsidRPr="00F94830">
              <w:rPr>
                <w:rFonts w:eastAsia="MS Mincho"/>
                <w:bCs/>
                <w:lang w:eastAsia="ja-JP"/>
              </w:rPr>
              <w:t>So</w:t>
            </w:r>
            <w:proofErr w:type="gramEnd"/>
            <w:r w:rsidRPr="00F94830">
              <w:rPr>
                <w:rFonts w:eastAsia="MS Mincho"/>
                <w:bCs/>
                <w:lang w:eastAsia="ja-JP"/>
              </w:rPr>
              <w:t xml:space="preserve">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t>Qualcomm</w:t>
            </w:r>
          </w:p>
        </w:tc>
        <w:tc>
          <w:tcPr>
            <w:tcW w:w="1382" w:type="dxa"/>
          </w:tcPr>
          <w:p w14:paraId="4325D102" w14:textId="10C714E0" w:rsidR="00C77E3D" w:rsidRPr="005477FA" w:rsidRDefault="00C77E3D" w:rsidP="00C77E3D">
            <w:pPr>
              <w:spacing w:after="0"/>
              <w:rPr>
                <w:rFonts w:eastAsia="MS Mincho"/>
                <w:bCs/>
                <w:lang w:eastAsia="ja-JP"/>
              </w:rPr>
            </w:pPr>
            <w:r>
              <w:rPr>
                <w:rFonts w:eastAsia="MS Mincho"/>
                <w:bCs/>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F3587B" w:rsidRPr="005477FA" w14:paraId="71E1A40C" w14:textId="77777777" w:rsidTr="00904D0B">
        <w:trPr>
          <w:trHeight w:val="127"/>
        </w:trPr>
        <w:tc>
          <w:tcPr>
            <w:tcW w:w="1215" w:type="dxa"/>
            <w:shd w:val="clear" w:color="auto" w:fill="auto"/>
          </w:tcPr>
          <w:p w14:paraId="002C4CE0" w14:textId="771B7928" w:rsidR="00F3587B" w:rsidRPr="005477FA" w:rsidRDefault="00F3587B" w:rsidP="00C77E3D">
            <w:pPr>
              <w:spacing w:after="0"/>
              <w:rPr>
                <w:rFonts w:eastAsia="MS Mincho"/>
                <w:bCs/>
                <w:lang w:eastAsia="ja-JP"/>
              </w:rPr>
            </w:pPr>
            <w:r>
              <w:rPr>
                <w:rFonts w:eastAsia="MS Mincho"/>
                <w:bCs/>
                <w:lang w:eastAsia="ja-JP"/>
              </w:rPr>
              <w:t>CATT</w:t>
            </w:r>
          </w:p>
        </w:tc>
        <w:tc>
          <w:tcPr>
            <w:tcW w:w="1382" w:type="dxa"/>
          </w:tcPr>
          <w:p w14:paraId="3E8DE3D9" w14:textId="7403E9B1" w:rsidR="00F3587B" w:rsidRPr="005477FA" w:rsidRDefault="00F3587B" w:rsidP="00C77E3D">
            <w:pPr>
              <w:spacing w:after="0"/>
              <w:rPr>
                <w:rFonts w:eastAsia="MS Mincho"/>
                <w:bCs/>
                <w:lang w:eastAsia="ja-JP"/>
              </w:rPr>
            </w:pPr>
            <w:r>
              <w:rPr>
                <w:rFonts w:eastAsia="MS Mincho"/>
                <w:bCs/>
                <w:lang w:eastAsia="ja-JP"/>
              </w:rPr>
              <w:t>No</w:t>
            </w:r>
          </w:p>
        </w:tc>
        <w:tc>
          <w:tcPr>
            <w:tcW w:w="6999" w:type="dxa"/>
            <w:shd w:val="clear" w:color="auto" w:fill="auto"/>
          </w:tcPr>
          <w:p w14:paraId="646AD7B2" w14:textId="77777777" w:rsidR="00F3587B" w:rsidRPr="005477FA" w:rsidRDefault="00F3587B" w:rsidP="00C77E3D">
            <w:pPr>
              <w:spacing w:after="0"/>
              <w:rPr>
                <w:rFonts w:eastAsia="MS Mincho"/>
                <w:bCs/>
                <w:lang w:eastAsia="ja-JP"/>
              </w:rPr>
            </w:pPr>
          </w:p>
        </w:tc>
      </w:tr>
      <w:tr w:rsidR="00E95E80" w:rsidRPr="005477FA" w14:paraId="067B9AA4" w14:textId="77777777" w:rsidTr="00904D0B">
        <w:trPr>
          <w:trHeight w:val="127"/>
        </w:trPr>
        <w:tc>
          <w:tcPr>
            <w:tcW w:w="1215" w:type="dxa"/>
            <w:shd w:val="clear" w:color="auto" w:fill="auto"/>
          </w:tcPr>
          <w:p w14:paraId="118ACC8E" w14:textId="11B5319D" w:rsidR="00E95E80" w:rsidRDefault="00E95E80" w:rsidP="00C77E3D">
            <w:pPr>
              <w:spacing w:after="0"/>
              <w:rPr>
                <w:rFonts w:eastAsia="MS Mincho"/>
                <w:bCs/>
                <w:lang w:eastAsia="ja-JP"/>
              </w:rPr>
            </w:pPr>
            <w:r>
              <w:rPr>
                <w:rFonts w:eastAsia="MS Mincho"/>
                <w:bCs/>
                <w:lang w:eastAsia="ja-JP"/>
              </w:rPr>
              <w:t>Xiaomi</w:t>
            </w:r>
          </w:p>
        </w:tc>
        <w:tc>
          <w:tcPr>
            <w:tcW w:w="1382" w:type="dxa"/>
          </w:tcPr>
          <w:p w14:paraId="14D61305" w14:textId="0A623A04" w:rsidR="00E95E80" w:rsidRDefault="00E95E80" w:rsidP="00C77E3D">
            <w:pPr>
              <w:spacing w:after="0"/>
              <w:rPr>
                <w:rFonts w:eastAsia="MS Mincho"/>
                <w:bCs/>
                <w:lang w:eastAsia="ja-JP"/>
              </w:rPr>
            </w:pPr>
            <w:r>
              <w:rPr>
                <w:rFonts w:eastAsia="MS Mincho"/>
                <w:bCs/>
                <w:lang w:eastAsia="ja-JP"/>
              </w:rPr>
              <w:t>Yes</w:t>
            </w:r>
          </w:p>
        </w:tc>
        <w:tc>
          <w:tcPr>
            <w:tcW w:w="6999" w:type="dxa"/>
            <w:shd w:val="clear" w:color="auto" w:fill="auto"/>
          </w:tcPr>
          <w:p w14:paraId="73A47078" w14:textId="77777777" w:rsidR="00E95E80" w:rsidRPr="005477FA" w:rsidRDefault="00E95E80" w:rsidP="00C77E3D">
            <w:pPr>
              <w:spacing w:after="0"/>
              <w:rPr>
                <w:rFonts w:eastAsia="MS Mincho"/>
                <w:bCs/>
                <w:lang w:eastAsia="ja-JP"/>
              </w:rPr>
            </w:pPr>
          </w:p>
        </w:tc>
      </w:tr>
      <w:tr w:rsidR="00E42C9F" w:rsidRPr="005477FA" w14:paraId="6E80481B" w14:textId="77777777" w:rsidTr="00904D0B">
        <w:trPr>
          <w:trHeight w:val="127"/>
        </w:trPr>
        <w:tc>
          <w:tcPr>
            <w:tcW w:w="1215" w:type="dxa"/>
            <w:shd w:val="clear" w:color="auto" w:fill="auto"/>
          </w:tcPr>
          <w:p w14:paraId="1F240CC1" w14:textId="6D096236" w:rsidR="00E42C9F" w:rsidRDefault="00E42C9F" w:rsidP="00C77E3D">
            <w:pPr>
              <w:spacing w:after="0"/>
              <w:rPr>
                <w:rFonts w:eastAsia="MS Mincho"/>
                <w:bCs/>
                <w:lang w:eastAsia="ja-JP"/>
              </w:rPr>
            </w:pPr>
            <w:r>
              <w:rPr>
                <w:rFonts w:eastAsia="MS Mincho"/>
                <w:bCs/>
                <w:lang w:eastAsia="ja-JP"/>
              </w:rPr>
              <w:t>Google</w:t>
            </w:r>
          </w:p>
        </w:tc>
        <w:tc>
          <w:tcPr>
            <w:tcW w:w="1382" w:type="dxa"/>
          </w:tcPr>
          <w:p w14:paraId="450A009C" w14:textId="49EF6A19" w:rsidR="00E42C9F" w:rsidRDefault="00E42C9F" w:rsidP="00C77E3D">
            <w:pPr>
              <w:spacing w:after="0"/>
              <w:rPr>
                <w:rFonts w:eastAsia="MS Mincho"/>
                <w:bCs/>
                <w:lang w:eastAsia="ja-JP"/>
              </w:rPr>
            </w:pPr>
            <w:r>
              <w:rPr>
                <w:rFonts w:eastAsia="MS Mincho"/>
                <w:bCs/>
                <w:lang w:eastAsia="ja-JP"/>
              </w:rPr>
              <w:t>Yes</w:t>
            </w:r>
          </w:p>
        </w:tc>
        <w:tc>
          <w:tcPr>
            <w:tcW w:w="6999" w:type="dxa"/>
            <w:shd w:val="clear" w:color="auto" w:fill="auto"/>
          </w:tcPr>
          <w:p w14:paraId="2BC638DD" w14:textId="77777777" w:rsidR="00E42C9F" w:rsidRPr="005477FA" w:rsidRDefault="00E42C9F" w:rsidP="00C77E3D">
            <w:pPr>
              <w:spacing w:after="0"/>
              <w:rPr>
                <w:rFonts w:eastAsia="MS Mincho"/>
                <w:bCs/>
                <w:lang w:eastAsia="ja-JP"/>
              </w:rPr>
            </w:pPr>
          </w:p>
        </w:tc>
      </w:tr>
      <w:tr w:rsidR="00FE0C96" w:rsidRPr="005477FA" w14:paraId="39284CAD" w14:textId="77777777" w:rsidTr="00904D0B">
        <w:trPr>
          <w:trHeight w:val="127"/>
        </w:trPr>
        <w:tc>
          <w:tcPr>
            <w:tcW w:w="1215" w:type="dxa"/>
            <w:shd w:val="clear" w:color="auto" w:fill="auto"/>
          </w:tcPr>
          <w:p w14:paraId="12013B80" w14:textId="37E0858F" w:rsidR="00FE0C96" w:rsidRPr="00FE0C96" w:rsidRDefault="00C76D2F" w:rsidP="00C77E3D">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382" w:type="dxa"/>
          </w:tcPr>
          <w:p w14:paraId="54546B59" w14:textId="26BC25C8" w:rsidR="00FE0C96" w:rsidRPr="005551BC" w:rsidRDefault="00111F3F" w:rsidP="00C77E3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45A72AF8" w14:textId="77777777" w:rsidR="00FE0C96" w:rsidRPr="005477FA" w:rsidRDefault="00FE0C96" w:rsidP="00C77E3D">
            <w:pPr>
              <w:spacing w:after="0"/>
              <w:rPr>
                <w:rFonts w:eastAsia="MS Mincho"/>
                <w:bCs/>
                <w:lang w:eastAsia="ja-JP"/>
              </w:rPr>
            </w:pPr>
          </w:p>
        </w:tc>
      </w:tr>
      <w:tr w:rsidR="00FE0C96" w:rsidRPr="005477FA" w14:paraId="081EBFDB" w14:textId="77777777" w:rsidTr="00904D0B">
        <w:trPr>
          <w:trHeight w:val="127"/>
        </w:trPr>
        <w:tc>
          <w:tcPr>
            <w:tcW w:w="1215" w:type="dxa"/>
            <w:shd w:val="clear" w:color="auto" w:fill="auto"/>
          </w:tcPr>
          <w:p w14:paraId="70444707" w14:textId="73E6104F" w:rsidR="00FE0C96" w:rsidRPr="00166934" w:rsidRDefault="00166934" w:rsidP="00C77E3D">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0665BCED" w14:textId="3ADEDF7F" w:rsidR="00FE0C96" w:rsidRPr="00166934" w:rsidRDefault="00166934" w:rsidP="00C77E3D">
            <w:pPr>
              <w:spacing w:after="0"/>
              <w:rPr>
                <w:rFonts w:eastAsiaTheme="minorEastAsia"/>
                <w:bCs/>
                <w:lang w:eastAsia="zh-CN"/>
              </w:rPr>
            </w:pPr>
            <w:r>
              <w:rPr>
                <w:rFonts w:eastAsiaTheme="minorEastAsia"/>
                <w:bCs/>
                <w:lang w:eastAsia="zh-CN"/>
              </w:rPr>
              <w:t>Yes</w:t>
            </w:r>
          </w:p>
        </w:tc>
        <w:tc>
          <w:tcPr>
            <w:tcW w:w="6999" w:type="dxa"/>
            <w:shd w:val="clear" w:color="auto" w:fill="auto"/>
          </w:tcPr>
          <w:p w14:paraId="080D7A70" w14:textId="77777777" w:rsidR="00FE0C96" w:rsidRPr="005477FA" w:rsidRDefault="00FE0C96" w:rsidP="00C77E3D">
            <w:pPr>
              <w:spacing w:after="0"/>
              <w:rPr>
                <w:rFonts w:eastAsia="MS Mincho"/>
                <w:bCs/>
                <w:lang w:eastAsia="ja-JP"/>
              </w:rPr>
            </w:pPr>
          </w:p>
        </w:tc>
      </w:tr>
      <w:tr w:rsidR="00104F6B" w:rsidRPr="005477FA" w14:paraId="0DEB052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8DA7C0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0D502B7" w14:textId="77777777" w:rsidR="00104F6B" w:rsidRPr="00104F6B" w:rsidRDefault="00104F6B" w:rsidP="007805C4">
            <w:pPr>
              <w:spacing w:after="0"/>
              <w:rPr>
                <w:rFonts w:eastAsiaTheme="minorEastAsia"/>
                <w:bCs/>
                <w:lang w:eastAsia="zh-CN"/>
              </w:rPr>
            </w:pPr>
            <w:r w:rsidRPr="00104F6B">
              <w:rPr>
                <w:rFonts w:eastAsiaTheme="minorEastAsia"/>
                <w:bCs/>
                <w:lang w:eastAsia="zh-CN"/>
              </w:rPr>
              <w: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6D60F15" w14:textId="77777777" w:rsidR="00104F6B" w:rsidRDefault="00104F6B" w:rsidP="007805C4">
            <w:pPr>
              <w:spacing w:after="0"/>
              <w:rPr>
                <w:rFonts w:eastAsia="MS Mincho"/>
                <w:bCs/>
                <w:lang w:eastAsia="ja-JP"/>
              </w:rPr>
            </w:pPr>
            <w:r>
              <w:rPr>
                <w:rFonts w:eastAsia="MS Mincho"/>
                <w:bCs/>
                <w:lang w:eastAsia="ja-JP"/>
              </w:rPr>
              <w:t>We do not have any strong preference. If the CR is agreed, we suggest the following changes though:</w:t>
            </w:r>
          </w:p>
          <w:p w14:paraId="1D0D61FC" w14:textId="77777777" w:rsidR="00104F6B" w:rsidRDefault="00104F6B" w:rsidP="007805C4">
            <w:pPr>
              <w:pStyle w:val="ListParagraph"/>
              <w:numPr>
                <w:ilvl w:val="0"/>
                <w:numId w:val="6"/>
              </w:numPr>
              <w:spacing w:after="0"/>
              <w:rPr>
                <w:rFonts w:eastAsia="MS Mincho"/>
                <w:bCs/>
                <w:lang w:eastAsia="ja-JP"/>
              </w:rPr>
            </w:pPr>
            <w:r>
              <w:rPr>
                <w:rFonts w:eastAsia="MS Mincho"/>
                <w:bCs/>
                <w:lang w:eastAsia="ja-JP"/>
              </w:rPr>
              <w:t>r</w:t>
            </w:r>
            <w:r w:rsidRPr="00957D44">
              <w:rPr>
                <w:rFonts w:eastAsia="MS Mincho"/>
                <w:bCs/>
                <w:lang w:eastAsia="ja-JP"/>
              </w:rPr>
              <w:t>egarding the marking for “Proposed change affects”, RAN should not be marked.</w:t>
            </w:r>
          </w:p>
          <w:p w14:paraId="2574D3B8" w14:textId="77777777" w:rsidR="00104F6B" w:rsidRPr="00957D44" w:rsidRDefault="00104F6B" w:rsidP="007805C4">
            <w:pPr>
              <w:pStyle w:val="ListParagraph"/>
              <w:numPr>
                <w:ilvl w:val="0"/>
                <w:numId w:val="6"/>
              </w:numPr>
              <w:spacing w:after="0"/>
              <w:rPr>
                <w:rFonts w:eastAsia="MS Mincho"/>
                <w:bCs/>
                <w:lang w:eastAsia="ja-JP"/>
              </w:rPr>
            </w:pPr>
            <w:r w:rsidRPr="00957D44">
              <w:rPr>
                <w:rFonts w:eastAsia="MS Mincho"/>
                <w:bCs/>
                <w:lang w:eastAsia="ja-JP"/>
              </w:rPr>
              <w:t xml:space="preserve">Regarding the second and the third changes, SDT aspect </w:t>
            </w:r>
            <w:r>
              <w:rPr>
                <w:rFonts w:eastAsia="MS Mincho"/>
                <w:bCs/>
                <w:lang w:eastAsia="ja-JP"/>
              </w:rPr>
              <w:t>should be emphasize</w:t>
            </w:r>
            <w:r w:rsidRPr="00957D44">
              <w:rPr>
                <w:rFonts w:eastAsia="MS Mincho"/>
                <w:bCs/>
                <w:lang w:eastAsia="ja-JP"/>
              </w:rPr>
              <w:t xml:space="preserve">, </w:t>
            </w:r>
            <w:r>
              <w:rPr>
                <w:rFonts w:eastAsia="MS Mincho"/>
                <w:bCs/>
                <w:lang w:eastAsia="ja-JP"/>
              </w:rPr>
              <w:t xml:space="preserve">i.e., </w:t>
            </w:r>
            <w:r w:rsidRPr="00957D44">
              <w:rPr>
                <w:rFonts w:eastAsia="MS Mincho"/>
                <w:bCs/>
                <w:lang w:eastAsia="ja-JP"/>
              </w:rPr>
              <w:t>the change should only apply to RedCap UEs initiating access to the network for SDT.</w:t>
            </w:r>
          </w:p>
        </w:tc>
      </w:tr>
      <w:tr w:rsidR="00A166AC" w14:paraId="7D17FEF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4BA360"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9C792F6" w14:textId="77777777" w:rsidR="00A166AC" w:rsidRDefault="00A166AC" w:rsidP="00A166AC">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85DAF39" w14:textId="77777777" w:rsidR="00A166AC" w:rsidRDefault="00A166AC" w:rsidP="00A166AC">
            <w:pPr>
              <w:spacing w:after="0"/>
              <w:rPr>
                <w:rFonts w:eastAsia="MS Mincho"/>
                <w:bCs/>
                <w:lang w:eastAsia="ja-JP"/>
              </w:rPr>
            </w:pPr>
          </w:p>
        </w:tc>
      </w:tr>
      <w:tr w:rsidR="00882C06" w14:paraId="3B786F6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9D1ABB" w14:textId="2374A2E9" w:rsidR="00882C06" w:rsidRDefault="00882C06" w:rsidP="00882C06">
            <w:pPr>
              <w:spacing w:after="0"/>
              <w:rPr>
                <w:rFonts w:eastAsiaTheme="minorEastAsia"/>
                <w:bCs/>
                <w:lang w:eastAsia="zh-CN"/>
              </w:rPr>
            </w:pPr>
            <w:r>
              <w:rPr>
                <w:rFonts w:eastAsia="MS Mincho"/>
                <w:bCs/>
                <w:lang w:eastAsia="ja-JP"/>
              </w:rPr>
              <w:t>Nokia</w:t>
            </w:r>
          </w:p>
        </w:tc>
        <w:tc>
          <w:tcPr>
            <w:tcW w:w="1382" w:type="dxa"/>
            <w:tcBorders>
              <w:top w:val="single" w:sz="4" w:space="0" w:color="auto"/>
              <w:left w:val="single" w:sz="4" w:space="0" w:color="auto"/>
              <w:bottom w:val="single" w:sz="4" w:space="0" w:color="auto"/>
              <w:right w:val="single" w:sz="4" w:space="0" w:color="auto"/>
            </w:tcBorders>
          </w:tcPr>
          <w:p w14:paraId="5217390C" w14:textId="4C9A94BE" w:rsidR="00882C06" w:rsidRDefault="00882C06" w:rsidP="00882C06">
            <w:pPr>
              <w:spacing w:after="0"/>
              <w:rPr>
                <w:rFonts w:eastAsiaTheme="minorEastAsia"/>
                <w:bCs/>
                <w:lang w:eastAsia="zh-CN"/>
              </w:rPr>
            </w:pPr>
            <w:r>
              <w:rPr>
                <w:rFonts w:eastAsia="MS Mincho"/>
                <w:bCs/>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FF45547" w14:textId="61491D88" w:rsidR="00882C06" w:rsidRDefault="00882C06" w:rsidP="00882C06">
            <w:pPr>
              <w:spacing w:after="0"/>
              <w:rPr>
                <w:rFonts w:eastAsia="MS Mincho"/>
                <w:bCs/>
                <w:lang w:eastAsia="ja-JP"/>
              </w:rPr>
            </w:pPr>
            <w:r>
              <w:rPr>
                <w:rFonts w:eastAsia="MS Mincho"/>
                <w:bCs/>
                <w:lang w:eastAsia="ja-JP"/>
              </w:rPr>
              <w:t>OK to clarify</w:t>
            </w:r>
          </w:p>
        </w:tc>
      </w:tr>
      <w:tr w:rsidR="00D805D2" w14:paraId="3DD22D6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9E1081" w14:textId="2E189DE6" w:rsidR="00D805D2" w:rsidRDefault="00D805D2" w:rsidP="00882C06">
            <w:pPr>
              <w:spacing w:after="0"/>
              <w:rPr>
                <w:rFonts w:eastAsia="MS Mincho"/>
                <w:bCs/>
                <w:lang w:eastAsia="ja-JP"/>
              </w:rPr>
            </w:pPr>
            <w:r>
              <w:rPr>
                <w:rFonts w:eastAsia="MS Mincho"/>
                <w:bCs/>
                <w:lang w:eastAsia="ja-JP"/>
              </w:rPr>
              <w:t>Lenovo</w:t>
            </w:r>
          </w:p>
        </w:tc>
        <w:tc>
          <w:tcPr>
            <w:tcW w:w="1382" w:type="dxa"/>
            <w:tcBorders>
              <w:top w:val="single" w:sz="4" w:space="0" w:color="auto"/>
              <w:left w:val="single" w:sz="4" w:space="0" w:color="auto"/>
              <w:bottom w:val="single" w:sz="4" w:space="0" w:color="auto"/>
              <w:right w:val="single" w:sz="4" w:space="0" w:color="auto"/>
            </w:tcBorders>
          </w:tcPr>
          <w:p w14:paraId="27EBC3F6" w14:textId="5B32A9E1" w:rsidR="00D805D2" w:rsidRDefault="00D805D2" w:rsidP="00882C06">
            <w:pPr>
              <w:spacing w:after="0"/>
              <w:rPr>
                <w:rFonts w:eastAsia="MS Mincho"/>
                <w:bCs/>
                <w:lang w:eastAsia="ja-JP"/>
              </w:rPr>
            </w:pPr>
            <w:r>
              <w:rPr>
                <w:rFonts w:eastAsia="MS Mincho"/>
                <w:bCs/>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AC97675" w14:textId="35AAB516" w:rsidR="00D805D2" w:rsidRDefault="00D805D2" w:rsidP="00882C06">
            <w:pPr>
              <w:spacing w:after="0"/>
              <w:rPr>
                <w:rFonts w:eastAsia="MS Mincho"/>
                <w:bCs/>
                <w:lang w:eastAsia="ja-JP"/>
              </w:rPr>
            </w:pPr>
            <w:r>
              <w:rPr>
                <w:rFonts w:eastAsia="MS Mincho"/>
                <w:bCs/>
                <w:lang w:eastAsia="ja-JP"/>
              </w:rPr>
              <w:t>Fine to clarify</w:t>
            </w: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SimSun"/>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TableGrid"/>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CN"/>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w:t>
      </w:r>
      <w:proofErr w:type="gramStart"/>
      <w:r w:rsidRPr="005477FA">
        <w:t>please</w:t>
      </w:r>
      <w:proofErr w:type="gramEnd"/>
      <w:r w:rsidRPr="005477FA">
        <w:t xml:space="preserv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SimSun"/>
                <w:color w:val="808080"/>
              </w:rPr>
            </w:pPr>
            <w:r w:rsidRPr="00F10B4F">
              <w:t xml:space="preserve">    cg-SDT-Config</w:t>
            </w:r>
            <w:r w:rsidRPr="00F10B4F">
              <w:rPr>
                <w:rFonts w:eastAsia="SimSun"/>
              </w:rPr>
              <w:t>LCH-</w:t>
            </w:r>
            <w:r w:rsidRPr="00F10B4F">
              <w:t>Restriction</w:t>
            </w:r>
            <w:r w:rsidRPr="00F10B4F">
              <w:rPr>
                <w:rFonts w:eastAsia="SimSun"/>
              </w:rPr>
              <w:t>ToAddModList</w:t>
            </w:r>
            <w:r w:rsidRPr="00F10B4F">
              <w:t>-r17</w:t>
            </w:r>
            <w:r w:rsidRPr="00F10B4F">
              <w:rPr>
                <w:rFonts w:eastAsia="SimSun"/>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SimSun"/>
              </w:rPr>
              <w:t>CG</w:t>
            </w:r>
            <w:r w:rsidRPr="00F10B4F">
              <w:t>-SDT-Config</w:t>
            </w:r>
            <w:r w:rsidRPr="00F10B4F">
              <w:rPr>
                <w:rFonts w:eastAsia="SimSun"/>
              </w:rPr>
              <w:t>LCH-</w:t>
            </w:r>
            <w:r w:rsidRPr="00F10B4F">
              <w:t>Restriction-r17</w:t>
            </w:r>
            <w:r w:rsidRPr="00F10B4F">
              <w:rPr>
                <w:rFonts w:eastAsia="SimSun"/>
              </w:rPr>
              <w:t xml:space="preserve"> </w:t>
            </w:r>
            <w:r w:rsidRPr="00F10B4F">
              <w:rPr>
                <w:color w:val="993366"/>
              </w:rPr>
              <w:t>OPTIONAL</w:t>
            </w:r>
            <w:r w:rsidRPr="00F10B4F">
              <w:t xml:space="preserve">,   </w:t>
            </w:r>
            <w:r w:rsidRPr="00F10B4F">
              <w:rPr>
                <w:color w:val="808080"/>
              </w:rPr>
              <w:t xml:space="preserve">-- Need </w:t>
            </w:r>
            <w:r w:rsidRPr="00F10B4F">
              <w:rPr>
                <w:rFonts w:eastAsia="SimSun"/>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33" w:name="_Hlk95905177"/>
            <w:r w:rsidRPr="00F10B4F">
              <w:t>cg-SDT-TA-Valid</w:t>
            </w:r>
            <w:bookmarkEnd w:id="33"/>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F3587B" w:rsidRPr="0019077C" w14:paraId="626CCC4D" w14:textId="77777777" w:rsidTr="00904D0B">
        <w:trPr>
          <w:trHeight w:val="132"/>
        </w:trPr>
        <w:tc>
          <w:tcPr>
            <w:tcW w:w="1215" w:type="dxa"/>
            <w:shd w:val="clear" w:color="auto" w:fill="auto"/>
          </w:tcPr>
          <w:p w14:paraId="5EBF5EF0" w14:textId="6D37827C" w:rsidR="00F3587B" w:rsidRPr="00314C0C" w:rsidRDefault="00F3587B" w:rsidP="002C4E2C">
            <w:pPr>
              <w:spacing w:after="0"/>
              <w:rPr>
                <w:rFonts w:eastAsia="MS Mincho"/>
                <w:bCs/>
                <w:lang w:eastAsia="ja-JP"/>
              </w:rPr>
            </w:pPr>
            <w:r>
              <w:rPr>
                <w:rFonts w:eastAsia="MS Mincho"/>
                <w:bCs/>
                <w:lang w:eastAsia="ja-JP"/>
              </w:rPr>
              <w:t>CAT</w:t>
            </w:r>
            <w:r>
              <w:rPr>
                <w:rFonts w:eastAsiaTheme="minorEastAsia" w:hint="eastAsia"/>
                <w:bCs/>
                <w:lang w:eastAsia="zh-CN"/>
              </w:rPr>
              <w:t>T</w:t>
            </w:r>
          </w:p>
        </w:tc>
        <w:tc>
          <w:tcPr>
            <w:tcW w:w="1382" w:type="dxa"/>
          </w:tcPr>
          <w:p w14:paraId="6EA9F753" w14:textId="0595D266" w:rsidR="00F3587B" w:rsidRPr="00314C0C" w:rsidRDefault="00F3587B" w:rsidP="002C4E2C">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09822FB4" w14:textId="77777777" w:rsidR="00F3587B" w:rsidRPr="00314C0C" w:rsidRDefault="00F3587B"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1C36C977" w:rsidR="002C4E2C" w:rsidRPr="00314C0C" w:rsidRDefault="00BB13E3" w:rsidP="002C4E2C">
            <w:pPr>
              <w:spacing w:after="0"/>
              <w:rPr>
                <w:rFonts w:eastAsia="MS Mincho"/>
                <w:bCs/>
                <w:lang w:eastAsia="ja-JP"/>
              </w:rPr>
            </w:pPr>
            <w:r>
              <w:rPr>
                <w:rFonts w:eastAsia="MS Mincho"/>
                <w:bCs/>
                <w:lang w:eastAsia="ja-JP"/>
              </w:rPr>
              <w:lastRenderedPageBreak/>
              <w:t>Xiaomi</w:t>
            </w:r>
          </w:p>
        </w:tc>
        <w:tc>
          <w:tcPr>
            <w:tcW w:w="1382" w:type="dxa"/>
          </w:tcPr>
          <w:p w14:paraId="6528C207" w14:textId="11D1BCA6" w:rsidR="002C4E2C" w:rsidRPr="00314C0C" w:rsidRDefault="00BB13E3" w:rsidP="002C4E2C">
            <w:pPr>
              <w:spacing w:after="0"/>
              <w:rPr>
                <w:rFonts w:eastAsia="MS Mincho"/>
                <w:bCs/>
                <w:lang w:eastAsia="ja-JP"/>
              </w:rPr>
            </w:pPr>
            <w:r>
              <w:rPr>
                <w:rFonts w:eastAsia="MS Mincho"/>
                <w:bCs/>
                <w:lang w:eastAsia="ja-JP"/>
              </w:rPr>
              <w:t>No</w:t>
            </w: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r w:rsidR="00E42C9F" w:rsidRPr="0019077C" w14:paraId="006F277C" w14:textId="77777777" w:rsidTr="00904D0B">
        <w:trPr>
          <w:trHeight w:val="127"/>
        </w:trPr>
        <w:tc>
          <w:tcPr>
            <w:tcW w:w="1215" w:type="dxa"/>
            <w:shd w:val="clear" w:color="auto" w:fill="auto"/>
          </w:tcPr>
          <w:p w14:paraId="21B9AA65" w14:textId="44FE9BF7" w:rsidR="00E42C9F" w:rsidRDefault="00E42C9F" w:rsidP="002C4E2C">
            <w:pPr>
              <w:spacing w:after="0"/>
              <w:rPr>
                <w:rFonts w:eastAsia="MS Mincho"/>
                <w:bCs/>
                <w:lang w:eastAsia="ja-JP"/>
              </w:rPr>
            </w:pPr>
            <w:r>
              <w:rPr>
                <w:rFonts w:eastAsia="MS Mincho"/>
                <w:bCs/>
                <w:lang w:eastAsia="ja-JP"/>
              </w:rPr>
              <w:t>Google</w:t>
            </w:r>
          </w:p>
        </w:tc>
        <w:tc>
          <w:tcPr>
            <w:tcW w:w="1382" w:type="dxa"/>
          </w:tcPr>
          <w:p w14:paraId="6ACAA773" w14:textId="2BC0D616" w:rsidR="00E42C9F" w:rsidRDefault="00E42C9F" w:rsidP="002C4E2C">
            <w:pPr>
              <w:spacing w:after="0"/>
              <w:rPr>
                <w:rFonts w:eastAsia="MS Mincho"/>
                <w:bCs/>
                <w:lang w:eastAsia="ja-JP"/>
              </w:rPr>
            </w:pPr>
            <w:r>
              <w:rPr>
                <w:rFonts w:eastAsia="MS Mincho"/>
                <w:bCs/>
                <w:lang w:eastAsia="ja-JP"/>
              </w:rPr>
              <w:t>No</w:t>
            </w:r>
          </w:p>
        </w:tc>
        <w:tc>
          <w:tcPr>
            <w:tcW w:w="6999" w:type="dxa"/>
            <w:shd w:val="clear" w:color="auto" w:fill="auto"/>
          </w:tcPr>
          <w:p w14:paraId="7B86E0E8" w14:textId="77777777" w:rsidR="00E42C9F" w:rsidRPr="00314C0C" w:rsidRDefault="00E42C9F" w:rsidP="002C4E2C">
            <w:pPr>
              <w:spacing w:after="0"/>
              <w:rPr>
                <w:rFonts w:eastAsia="MS Mincho"/>
                <w:bCs/>
                <w:lang w:eastAsia="ja-JP"/>
              </w:rPr>
            </w:pPr>
          </w:p>
        </w:tc>
      </w:tr>
      <w:tr w:rsidR="00761EEC" w:rsidRPr="0019077C" w14:paraId="664FEEB0" w14:textId="77777777" w:rsidTr="00904D0B">
        <w:trPr>
          <w:trHeight w:val="127"/>
        </w:trPr>
        <w:tc>
          <w:tcPr>
            <w:tcW w:w="1215" w:type="dxa"/>
            <w:shd w:val="clear" w:color="auto" w:fill="auto"/>
          </w:tcPr>
          <w:p w14:paraId="735E637C" w14:textId="02D54B15" w:rsidR="00761EEC" w:rsidRPr="00761EEC" w:rsidRDefault="00761EEC" w:rsidP="002C4E2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71B7540" w14:textId="6F92247B" w:rsidR="00761EEC" w:rsidRPr="00761EEC" w:rsidRDefault="00761EEC"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36DCCA0" w14:textId="762FF0AD" w:rsidR="00761EEC" w:rsidRPr="00761EEC" w:rsidRDefault="00761EEC" w:rsidP="00761EEC">
            <w:pPr>
              <w:spacing w:after="0"/>
              <w:rPr>
                <w:rFonts w:eastAsiaTheme="minorEastAsia"/>
                <w:bCs/>
                <w:lang w:eastAsia="zh-CN"/>
              </w:rPr>
            </w:pPr>
            <w:r>
              <w:rPr>
                <w:rFonts w:eastAsiaTheme="minorEastAsia" w:hint="eastAsia"/>
                <w:bCs/>
                <w:lang w:eastAsia="zh-CN"/>
              </w:rPr>
              <w:t>E</w:t>
            </w:r>
            <w:r>
              <w:rPr>
                <w:rFonts w:eastAsiaTheme="minorEastAsia"/>
                <w:bCs/>
                <w:lang w:eastAsia="zh-CN"/>
              </w:rPr>
              <w:t xml:space="preserve">ither </w:t>
            </w:r>
            <w:r w:rsidR="00C76D2F">
              <w:rPr>
                <w:rFonts w:eastAsiaTheme="minorEastAsia"/>
                <w:bCs/>
                <w:lang w:eastAsia="zh-CN"/>
              </w:rPr>
              <w:t xml:space="preserve">legacy </w:t>
            </w:r>
            <w:r>
              <w:rPr>
                <w:rFonts w:eastAsiaTheme="minorEastAsia"/>
                <w:bCs/>
                <w:lang w:eastAsia="zh-CN"/>
              </w:rPr>
              <w:t xml:space="preserve">BWP </w:t>
            </w:r>
            <w:r w:rsidR="00C76D2F">
              <w:rPr>
                <w:rFonts w:eastAsiaTheme="minorEastAsia"/>
                <w:bCs/>
                <w:lang w:eastAsia="zh-CN"/>
              </w:rPr>
              <w:t xml:space="preserve">or Redcap BWP </w:t>
            </w:r>
            <w:r>
              <w:rPr>
                <w:rFonts w:eastAsiaTheme="minorEastAsia"/>
                <w:bCs/>
                <w:lang w:eastAsia="zh-CN"/>
              </w:rPr>
              <w:t>can be regarded as initial BWP generally.</w:t>
            </w:r>
          </w:p>
        </w:tc>
      </w:tr>
      <w:tr w:rsidR="00761EEC" w:rsidRPr="0019077C" w14:paraId="27A4A4AF" w14:textId="77777777" w:rsidTr="00904D0B">
        <w:trPr>
          <w:trHeight w:val="127"/>
        </w:trPr>
        <w:tc>
          <w:tcPr>
            <w:tcW w:w="1215" w:type="dxa"/>
            <w:shd w:val="clear" w:color="auto" w:fill="auto"/>
          </w:tcPr>
          <w:p w14:paraId="2AC3F741" w14:textId="3CF6069D"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3AF146FD" w14:textId="54585A69"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553D3199" w14:textId="77777777" w:rsidR="00761EEC" w:rsidRPr="00314C0C" w:rsidRDefault="00761EEC" w:rsidP="002C4E2C">
            <w:pPr>
              <w:spacing w:after="0"/>
              <w:rPr>
                <w:rFonts w:eastAsia="MS Mincho"/>
                <w:bCs/>
                <w:lang w:eastAsia="ja-JP"/>
              </w:rPr>
            </w:pPr>
          </w:p>
        </w:tc>
      </w:tr>
      <w:tr w:rsidR="00104F6B" w:rsidRPr="0019077C" w14:paraId="1EF1A282"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2DA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BB3CB7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91442F" w14:textId="77777777" w:rsidR="00104F6B" w:rsidRPr="00314C0C" w:rsidRDefault="00104F6B" w:rsidP="007805C4">
            <w:pPr>
              <w:spacing w:after="0"/>
              <w:rPr>
                <w:rFonts w:eastAsia="MS Mincho"/>
                <w:bCs/>
                <w:lang w:eastAsia="ja-JP"/>
              </w:rPr>
            </w:pPr>
            <w:r>
              <w:rPr>
                <w:rFonts w:eastAsia="MS Mincho"/>
                <w:bCs/>
                <w:lang w:eastAsia="ja-JP"/>
              </w:rPr>
              <w:t>We think the spec is already clear, no further clarification is needed.</w:t>
            </w:r>
          </w:p>
        </w:tc>
      </w:tr>
      <w:tr w:rsidR="00A166AC" w14:paraId="2CEFA41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8663EB8"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058107F7"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21B5098" w14:textId="77777777" w:rsidR="00A166AC" w:rsidRDefault="00A166AC" w:rsidP="00A166AC">
            <w:pPr>
              <w:spacing w:after="0"/>
              <w:rPr>
                <w:rFonts w:eastAsia="MS Mincho"/>
                <w:bCs/>
                <w:lang w:eastAsia="ja-JP"/>
              </w:rPr>
            </w:pPr>
            <w:r>
              <w:rPr>
                <w:rFonts w:eastAsia="MS Mincho"/>
                <w:bCs/>
                <w:lang w:eastAsia="ja-JP"/>
              </w:rPr>
              <w:t>We see no value added with this change.</w:t>
            </w:r>
          </w:p>
        </w:tc>
      </w:tr>
      <w:tr w:rsidR="00882C06" w14:paraId="56EF65B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0771480" w14:textId="3E97A0AE"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735A1590" w14:textId="59FC0482"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1FA35D0" w14:textId="77777777" w:rsidR="00882C06" w:rsidRDefault="00882C06" w:rsidP="00882C06">
            <w:pPr>
              <w:spacing w:after="0"/>
              <w:rPr>
                <w:rFonts w:eastAsia="MS Mincho"/>
                <w:bCs/>
                <w:lang w:eastAsia="ja-JP"/>
              </w:rPr>
            </w:pPr>
          </w:p>
        </w:tc>
      </w:tr>
      <w:tr w:rsidR="00D805D2" w14:paraId="4BF63F8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1A55C53" w14:textId="1D6CF154"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2FD3A2A9" w14:textId="0F49566F" w:rsidR="00D805D2" w:rsidRDefault="00D805D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514044F" w14:textId="77777777" w:rsidR="00D805D2" w:rsidRDefault="00D805D2" w:rsidP="00882C06">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SimSun"/>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ListParagraph"/>
      </w:pPr>
    </w:p>
    <w:p w14:paraId="6DD58D74" w14:textId="77777777" w:rsidR="00340098" w:rsidRDefault="00340098" w:rsidP="00340098">
      <w:pPr>
        <w:pStyle w:val="ListParagraph"/>
      </w:pPr>
    </w:p>
    <w:p w14:paraId="0DD9A37C" w14:textId="71618D02" w:rsidR="00340098" w:rsidRDefault="00340098" w:rsidP="00340098">
      <w:pPr>
        <w:pStyle w:val="ListParagraph"/>
      </w:pPr>
    </w:p>
    <w:p w14:paraId="466B7213" w14:textId="77777777" w:rsidR="00340098" w:rsidRPr="00DC5979" w:rsidRDefault="00340098" w:rsidP="00340098">
      <w:pPr>
        <w:pStyle w:val="ListParagraph"/>
      </w:pPr>
    </w:p>
    <w:sectPr w:rsidR="00340098" w:rsidRPr="00DC597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vivo-Chenli" w:date="2023-04-19T10:03:00Z" w:initials="v">
    <w:p w14:paraId="0513F7D0" w14:textId="02195394" w:rsidR="00A72867" w:rsidRDefault="00A72867">
      <w:pPr>
        <w:pStyle w:val="CommentText"/>
      </w:pPr>
      <w:r>
        <w:rPr>
          <w:rStyle w:val="CommentReference"/>
        </w:rPr>
        <w:annotationRef/>
      </w:r>
      <w:r>
        <w:t>We think it is</w:t>
      </w:r>
      <w:r w:rsidR="004C54CE">
        <w:t xml:space="preserve"> somehow</w:t>
      </w:r>
      <w:r>
        <w:t xml:space="preserve"> essential</w:t>
      </w:r>
      <w:r w:rsidR="004C54CE">
        <w:t>:</w:t>
      </w:r>
    </w:p>
    <w:p w14:paraId="4EB67536" w14:textId="2DB18B70" w:rsidR="00A72867" w:rsidRDefault="00A72867">
      <w:pPr>
        <w:pStyle w:val="CommentText"/>
      </w:pPr>
      <w:r>
        <w:rPr>
          <w:rFonts w:hint="eastAsia"/>
        </w:rPr>
        <w:t>A</w:t>
      </w:r>
      <w:r>
        <w:t>s rapporteur said, BWP operation should be clear in MAC spec. But currently, it is not clear</w:t>
      </w:r>
      <w:r w:rsidR="004C54CE">
        <w:t xml:space="preserve"> on </w:t>
      </w:r>
      <w:r>
        <w:t>how to perform BWP selection before SDT initialization or during CG-SDT. (It is already clear for RA-SDT, as we have general description on BWP switch for RACH procedure, which is also applicable for RA-SDT.)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675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6" w16cex:dateUtc="2023-04-19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67536" w16cid:durableId="27EA3A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5635" w14:textId="77777777" w:rsidR="00DB1055" w:rsidRDefault="00DB1055" w:rsidP="00AA5461">
      <w:pPr>
        <w:spacing w:after="0"/>
      </w:pPr>
      <w:r>
        <w:separator/>
      </w:r>
    </w:p>
  </w:endnote>
  <w:endnote w:type="continuationSeparator" w:id="0">
    <w:p w14:paraId="59F5564D" w14:textId="77777777" w:rsidR="00DB1055" w:rsidRDefault="00DB1055"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4809" w14:textId="77777777" w:rsidR="00DB1055" w:rsidRDefault="00DB1055" w:rsidP="00AA5461">
      <w:pPr>
        <w:spacing w:after="0"/>
      </w:pPr>
      <w:r>
        <w:separator/>
      </w:r>
    </w:p>
  </w:footnote>
  <w:footnote w:type="continuationSeparator" w:id="0">
    <w:p w14:paraId="006246B1" w14:textId="77777777" w:rsidR="00DB1055" w:rsidRDefault="00DB1055" w:rsidP="00AA54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8799147">
    <w:abstractNumId w:val="0"/>
  </w:num>
  <w:num w:numId="2" w16cid:durableId="1671178361">
    <w:abstractNumId w:val="7"/>
  </w:num>
  <w:num w:numId="3" w16cid:durableId="234894969">
    <w:abstractNumId w:val="5"/>
  </w:num>
  <w:num w:numId="4" w16cid:durableId="130754609">
    <w:abstractNumId w:val="3"/>
  </w:num>
  <w:num w:numId="5" w16cid:durableId="589315591">
    <w:abstractNumId w:val="1"/>
  </w:num>
  <w:num w:numId="6" w16cid:durableId="1020812952">
    <w:abstractNumId w:val="6"/>
  </w:num>
  <w:num w:numId="7" w16cid:durableId="598873534">
    <w:abstractNumId w:val="2"/>
  </w:num>
  <w:num w:numId="8" w16cid:durableId="174425646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NAKSBhYGxkaGpko6SsGpxcWZ+XkgBUa1ABnLmjksAAAA"/>
  </w:docVars>
  <w:rsids>
    <w:rsidRoot w:val="008F5F9F"/>
    <w:rsid w:val="00002BE3"/>
    <w:rsid w:val="00010F3F"/>
    <w:rsid w:val="0002137B"/>
    <w:rsid w:val="00022734"/>
    <w:rsid w:val="000254E3"/>
    <w:rsid w:val="00026B9B"/>
    <w:rsid w:val="00026E93"/>
    <w:rsid w:val="00027666"/>
    <w:rsid w:val="00027776"/>
    <w:rsid w:val="000374EA"/>
    <w:rsid w:val="00040571"/>
    <w:rsid w:val="00052EFD"/>
    <w:rsid w:val="00065048"/>
    <w:rsid w:val="000653DF"/>
    <w:rsid w:val="0007328A"/>
    <w:rsid w:val="000B68A1"/>
    <w:rsid w:val="000C44F9"/>
    <w:rsid w:val="000E09B9"/>
    <w:rsid w:val="000E13BE"/>
    <w:rsid w:val="000E1C0D"/>
    <w:rsid w:val="000E356E"/>
    <w:rsid w:val="000E5201"/>
    <w:rsid w:val="000F65A0"/>
    <w:rsid w:val="000F791C"/>
    <w:rsid w:val="00103AA7"/>
    <w:rsid w:val="00104F6B"/>
    <w:rsid w:val="00111F3F"/>
    <w:rsid w:val="00114C99"/>
    <w:rsid w:val="00126142"/>
    <w:rsid w:val="00146ED6"/>
    <w:rsid w:val="00166934"/>
    <w:rsid w:val="00167CC0"/>
    <w:rsid w:val="00171F3E"/>
    <w:rsid w:val="0017558A"/>
    <w:rsid w:val="0018454A"/>
    <w:rsid w:val="001A2116"/>
    <w:rsid w:val="001A6822"/>
    <w:rsid w:val="001C0AB5"/>
    <w:rsid w:val="001C10A4"/>
    <w:rsid w:val="001D0764"/>
    <w:rsid w:val="001D71C8"/>
    <w:rsid w:val="001E5C43"/>
    <w:rsid w:val="001E5E30"/>
    <w:rsid w:val="001F3A8E"/>
    <w:rsid w:val="001F495E"/>
    <w:rsid w:val="00217BD9"/>
    <w:rsid w:val="002231FE"/>
    <w:rsid w:val="00232ADA"/>
    <w:rsid w:val="00243199"/>
    <w:rsid w:val="002512EC"/>
    <w:rsid w:val="00263F3E"/>
    <w:rsid w:val="002715E5"/>
    <w:rsid w:val="002750C0"/>
    <w:rsid w:val="00280E9B"/>
    <w:rsid w:val="00290225"/>
    <w:rsid w:val="002B5C6D"/>
    <w:rsid w:val="002C4E2C"/>
    <w:rsid w:val="002C7A2E"/>
    <w:rsid w:val="002D542E"/>
    <w:rsid w:val="002E0E75"/>
    <w:rsid w:val="002E13FA"/>
    <w:rsid w:val="002E44C1"/>
    <w:rsid w:val="002F7715"/>
    <w:rsid w:val="00300905"/>
    <w:rsid w:val="00304D35"/>
    <w:rsid w:val="00306901"/>
    <w:rsid w:val="0032269D"/>
    <w:rsid w:val="00324511"/>
    <w:rsid w:val="00324A3C"/>
    <w:rsid w:val="00324E09"/>
    <w:rsid w:val="003300E8"/>
    <w:rsid w:val="00332AD2"/>
    <w:rsid w:val="00334BD8"/>
    <w:rsid w:val="00336303"/>
    <w:rsid w:val="00336826"/>
    <w:rsid w:val="00340098"/>
    <w:rsid w:val="00342B2B"/>
    <w:rsid w:val="00343869"/>
    <w:rsid w:val="00347EFC"/>
    <w:rsid w:val="00364928"/>
    <w:rsid w:val="00366CA0"/>
    <w:rsid w:val="00366F87"/>
    <w:rsid w:val="00374E11"/>
    <w:rsid w:val="0038453B"/>
    <w:rsid w:val="00386BDC"/>
    <w:rsid w:val="0039597F"/>
    <w:rsid w:val="003B1722"/>
    <w:rsid w:val="003C1A5F"/>
    <w:rsid w:val="003E315D"/>
    <w:rsid w:val="003E4623"/>
    <w:rsid w:val="003E4B15"/>
    <w:rsid w:val="003F2540"/>
    <w:rsid w:val="00407A5A"/>
    <w:rsid w:val="00415F89"/>
    <w:rsid w:val="00423F8B"/>
    <w:rsid w:val="00443B1F"/>
    <w:rsid w:val="00445CAD"/>
    <w:rsid w:val="00446B6A"/>
    <w:rsid w:val="004522FF"/>
    <w:rsid w:val="00456026"/>
    <w:rsid w:val="0046286B"/>
    <w:rsid w:val="00471E55"/>
    <w:rsid w:val="00474FEC"/>
    <w:rsid w:val="00476D91"/>
    <w:rsid w:val="0048183D"/>
    <w:rsid w:val="004910C4"/>
    <w:rsid w:val="004A2633"/>
    <w:rsid w:val="004A69EF"/>
    <w:rsid w:val="004B4F37"/>
    <w:rsid w:val="004B6049"/>
    <w:rsid w:val="004C016F"/>
    <w:rsid w:val="004C31B9"/>
    <w:rsid w:val="004C54CE"/>
    <w:rsid w:val="004D1A17"/>
    <w:rsid w:val="004D4401"/>
    <w:rsid w:val="004F59BE"/>
    <w:rsid w:val="0050190E"/>
    <w:rsid w:val="005019BE"/>
    <w:rsid w:val="00506320"/>
    <w:rsid w:val="0051481D"/>
    <w:rsid w:val="0052484B"/>
    <w:rsid w:val="00531920"/>
    <w:rsid w:val="005339B0"/>
    <w:rsid w:val="005477FA"/>
    <w:rsid w:val="005551BC"/>
    <w:rsid w:val="00572725"/>
    <w:rsid w:val="00573FDF"/>
    <w:rsid w:val="0057525F"/>
    <w:rsid w:val="00575E26"/>
    <w:rsid w:val="0058138B"/>
    <w:rsid w:val="00595AE7"/>
    <w:rsid w:val="005B1A9B"/>
    <w:rsid w:val="005B5EBB"/>
    <w:rsid w:val="005C1D5E"/>
    <w:rsid w:val="005D1D2C"/>
    <w:rsid w:val="006107E2"/>
    <w:rsid w:val="00614F7F"/>
    <w:rsid w:val="00621AAD"/>
    <w:rsid w:val="00623CF6"/>
    <w:rsid w:val="00625376"/>
    <w:rsid w:val="0064506F"/>
    <w:rsid w:val="00661045"/>
    <w:rsid w:val="00675552"/>
    <w:rsid w:val="006861A5"/>
    <w:rsid w:val="006901BE"/>
    <w:rsid w:val="00691F11"/>
    <w:rsid w:val="0069534D"/>
    <w:rsid w:val="00695946"/>
    <w:rsid w:val="006968F0"/>
    <w:rsid w:val="006A0914"/>
    <w:rsid w:val="006A423B"/>
    <w:rsid w:val="006A578E"/>
    <w:rsid w:val="006A7F74"/>
    <w:rsid w:val="006C2F7E"/>
    <w:rsid w:val="006C665B"/>
    <w:rsid w:val="006D4F2B"/>
    <w:rsid w:val="006E6136"/>
    <w:rsid w:val="006F6D6F"/>
    <w:rsid w:val="007058C2"/>
    <w:rsid w:val="00706E6C"/>
    <w:rsid w:val="00717897"/>
    <w:rsid w:val="00717A6A"/>
    <w:rsid w:val="007205E0"/>
    <w:rsid w:val="00726286"/>
    <w:rsid w:val="007305B1"/>
    <w:rsid w:val="007316EB"/>
    <w:rsid w:val="007349EB"/>
    <w:rsid w:val="00736D26"/>
    <w:rsid w:val="00736FB1"/>
    <w:rsid w:val="00737A06"/>
    <w:rsid w:val="00740BDF"/>
    <w:rsid w:val="0074301B"/>
    <w:rsid w:val="00744AB4"/>
    <w:rsid w:val="00746626"/>
    <w:rsid w:val="00761D37"/>
    <w:rsid w:val="00761EEC"/>
    <w:rsid w:val="0077610F"/>
    <w:rsid w:val="00787694"/>
    <w:rsid w:val="007A291F"/>
    <w:rsid w:val="007A506D"/>
    <w:rsid w:val="007A5104"/>
    <w:rsid w:val="007B38DB"/>
    <w:rsid w:val="007C78C1"/>
    <w:rsid w:val="007D13A9"/>
    <w:rsid w:val="007D13ED"/>
    <w:rsid w:val="007D7CFF"/>
    <w:rsid w:val="007E550C"/>
    <w:rsid w:val="007F578D"/>
    <w:rsid w:val="007F7EAC"/>
    <w:rsid w:val="00807FFD"/>
    <w:rsid w:val="00812005"/>
    <w:rsid w:val="008224B2"/>
    <w:rsid w:val="00824DD0"/>
    <w:rsid w:val="00834F02"/>
    <w:rsid w:val="008421EA"/>
    <w:rsid w:val="00842CCF"/>
    <w:rsid w:val="00852DF5"/>
    <w:rsid w:val="008800AF"/>
    <w:rsid w:val="00882C06"/>
    <w:rsid w:val="008A44D8"/>
    <w:rsid w:val="008A4F8D"/>
    <w:rsid w:val="008B578F"/>
    <w:rsid w:val="008C4E47"/>
    <w:rsid w:val="008D0D53"/>
    <w:rsid w:val="008E1392"/>
    <w:rsid w:val="008E1577"/>
    <w:rsid w:val="008E4E00"/>
    <w:rsid w:val="008F5F9F"/>
    <w:rsid w:val="008F7392"/>
    <w:rsid w:val="00904D0B"/>
    <w:rsid w:val="0092371A"/>
    <w:rsid w:val="00923F21"/>
    <w:rsid w:val="00924602"/>
    <w:rsid w:val="00940728"/>
    <w:rsid w:val="00944D66"/>
    <w:rsid w:val="00953996"/>
    <w:rsid w:val="00955A99"/>
    <w:rsid w:val="009671AD"/>
    <w:rsid w:val="0097205F"/>
    <w:rsid w:val="00977765"/>
    <w:rsid w:val="00977ECC"/>
    <w:rsid w:val="00984C54"/>
    <w:rsid w:val="0099524F"/>
    <w:rsid w:val="00996534"/>
    <w:rsid w:val="00996B51"/>
    <w:rsid w:val="009C16CA"/>
    <w:rsid w:val="009E095B"/>
    <w:rsid w:val="009E4CAA"/>
    <w:rsid w:val="009F05E7"/>
    <w:rsid w:val="00A07372"/>
    <w:rsid w:val="00A1193E"/>
    <w:rsid w:val="00A13955"/>
    <w:rsid w:val="00A13B37"/>
    <w:rsid w:val="00A166AC"/>
    <w:rsid w:val="00A23539"/>
    <w:rsid w:val="00A25DCF"/>
    <w:rsid w:val="00A37C30"/>
    <w:rsid w:val="00A44498"/>
    <w:rsid w:val="00A44A16"/>
    <w:rsid w:val="00A51F04"/>
    <w:rsid w:val="00A52143"/>
    <w:rsid w:val="00A60D36"/>
    <w:rsid w:val="00A61F67"/>
    <w:rsid w:val="00A63A87"/>
    <w:rsid w:val="00A6504F"/>
    <w:rsid w:val="00A72867"/>
    <w:rsid w:val="00A73C96"/>
    <w:rsid w:val="00A77328"/>
    <w:rsid w:val="00A82410"/>
    <w:rsid w:val="00A853DB"/>
    <w:rsid w:val="00A86F10"/>
    <w:rsid w:val="00AA5461"/>
    <w:rsid w:val="00AA6F79"/>
    <w:rsid w:val="00AB4694"/>
    <w:rsid w:val="00AB5D77"/>
    <w:rsid w:val="00AC4869"/>
    <w:rsid w:val="00AD72C3"/>
    <w:rsid w:val="00AE5E1D"/>
    <w:rsid w:val="00AE71E8"/>
    <w:rsid w:val="00B052A5"/>
    <w:rsid w:val="00B06AE8"/>
    <w:rsid w:val="00B12E54"/>
    <w:rsid w:val="00B16429"/>
    <w:rsid w:val="00B22652"/>
    <w:rsid w:val="00B317BB"/>
    <w:rsid w:val="00B3479B"/>
    <w:rsid w:val="00B4440F"/>
    <w:rsid w:val="00B54ADD"/>
    <w:rsid w:val="00B667FA"/>
    <w:rsid w:val="00B67DCA"/>
    <w:rsid w:val="00B7617A"/>
    <w:rsid w:val="00B774C3"/>
    <w:rsid w:val="00B80517"/>
    <w:rsid w:val="00B9716E"/>
    <w:rsid w:val="00BA5E7A"/>
    <w:rsid w:val="00BB13E3"/>
    <w:rsid w:val="00BB2DA9"/>
    <w:rsid w:val="00BC2D04"/>
    <w:rsid w:val="00BE6D48"/>
    <w:rsid w:val="00C00581"/>
    <w:rsid w:val="00C11439"/>
    <w:rsid w:val="00C132E7"/>
    <w:rsid w:val="00C13F0C"/>
    <w:rsid w:val="00C30BAD"/>
    <w:rsid w:val="00C36374"/>
    <w:rsid w:val="00C406D3"/>
    <w:rsid w:val="00C41D47"/>
    <w:rsid w:val="00C637E5"/>
    <w:rsid w:val="00C72994"/>
    <w:rsid w:val="00C76D2F"/>
    <w:rsid w:val="00C775DE"/>
    <w:rsid w:val="00C77E3D"/>
    <w:rsid w:val="00C944D5"/>
    <w:rsid w:val="00CA7D5C"/>
    <w:rsid w:val="00CB1A57"/>
    <w:rsid w:val="00CB5B03"/>
    <w:rsid w:val="00CD00B1"/>
    <w:rsid w:val="00CD0B9C"/>
    <w:rsid w:val="00CE0BCA"/>
    <w:rsid w:val="00CF21A7"/>
    <w:rsid w:val="00CF5B53"/>
    <w:rsid w:val="00D03660"/>
    <w:rsid w:val="00D13103"/>
    <w:rsid w:val="00D17199"/>
    <w:rsid w:val="00D20165"/>
    <w:rsid w:val="00D26E8C"/>
    <w:rsid w:val="00D27301"/>
    <w:rsid w:val="00D3096E"/>
    <w:rsid w:val="00D35C6C"/>
    <w:rsid w:val="00D371BF"/>
    <w:rsid w:val="00D37C64"/>
    <w:rsid w:val="00D46217"/>
    <w:rsid w:val="00D60ACB"/>
    <w:rsid w:val="00D637B8"/>
    <w:rsid w:val="00D67DE1"/>
    <w:rsid w:val="00D805D2"/>
    <w:rsid w:val="00D818C8"/>
    <w:rsid w:val="00D93C91"/>
    <w:rsid w:val="00DB1055"/>
    <w:rsid w:val="00DB5D6B"/>
    <w:rsid w:val="00DB698E"/>
    <w:rsid w:val="00DC5979"/>
    <w:rsid w:val="00E04580"/>
    <w:rsid w:val="00E27ABA"/>
    <w:rsid w:val="00E30695"/>
    <w:rsid w:val="00E33EAB"/>
    <w:rsid w:val="00E42C9F"/>
    <w:rsid w:val="00E72A59"/>
    <w:rsid w:val="00E74A85"/>
    <w:rsid w:val="00E77687"/>
    <w:rsid w:val="00E91995"/>
    <w:rsid w:val="00E941A1"/>
    <w:rsid w:val="00E95E80"/>
    <w:rsid w:val="00EA2BBC"/>
    <w:rsid w:val="00EB2583"/>
    <w:rsid w:val="00EC5AE3"/>
    <w:rsid w:val="00EC5B1A"/>
    <w:rsid w:val="00EE05C6"/>
    <w:rsid w:val="00EE2CA9"/>
    <w:rsid w:val="00EE6C2A"/>
    <w:rsid w:val="00EE7398"/>
    <w:rsid w:val="00F07B64"/>
    <w:rsid w:val="00F11790"/>
    <w:rsid w:val="00F26066"/>
    <w:rsid w:val="00F264A9"/>
    <w:rsid w:val="00F33583"/>
    <w:rsid w:val="00F35402"/>
    <w:rsid w:val="00F3587B"/>
    <w:rsid w:val="00F45533"/>
    <w:rsid w:val="00F64067"/>
    <w:rsid w:val="00F71CD6"/>
    <w:rsid w:val="00F819D1"/>
    <w:rsid w:val="00F8395C"/>
    <w:rsid w:val="00F94830"/>
    <w:rsid w:val="00FE09F0"/>
    <w:rsid w:val="00FE0C96"/>
    <w:rsid w:val="00FE2AA0"/>
    <w:rsid w:val="00FE4369"/>
    <w:rsid w:val="00FE55A1"/>
    <w:rsid w:val="00FF0E3C"/>
    <w:rsid w:val="00FF37D4"/>
    <w:rsid w:val="00FF4DDC"/>
    <w:rsid w:val="00FF52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B3884"/>
  <w15:docId w15:val="{A8910924-D559-4CB7-9AEE-CC88BEE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1"/>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Heading2">
    <w:name w:val="heading 2"/>
    <w:aliases w:val="Char Char,Head2A,2,H2,h2,UNDERRUBRIK 1-2,DO NOT USE_h2,h21,H2 Char,h2 Char,Heading 2 3GPP"/>
    <w:next w:val="Normal"/>
    <w:link w:val="Heading2Char1"/>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F5F9F"/>
    <w:pPr>
      <w:numPr>
        <w:ilvl w:val="2"/>
      </w:numPr>
      <w:tabs>
        <w:tab w:val="clear" w:pos="720"/>
        <w:tab w:val="num" w:pos="360"/>
      </w:tabs>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F5F9F"/>
    <w:pPr>
      <w:numPr>
        <w:ilvl w:val="3"/>
      </w:numPr>
      <w:tabs>
        <w:tab w:val="clear" w:pos="864"/>
        <w:tab w:val="num" w:pos="360"/>
        <w:tab w:val="num" w:pos="1299"/>
      </w:tabs>
      <w:outlineLvl w:val="3"/>
    </w:pPr>
    <w:rPr>
      <w:sz w:val="24"/>
    </w:rPr>
  </w:style>
  <w:style w:type="paragraph" w:styleId="Heading5">
    <w:name w:val="heading 5"/>
    <w:aliases w:val="h5,Heading5"/>
    <w:basedOn w:val="Heading4"/>
    <w:next w:val="Normal"/>
    <w:link w:val="Heading5Char"/>
    <w:qFormat/>
    <w:rsid w:val="008F5F9F"/>
    <w:pPr>
      <w:numPr>
        <w:ilvl w:val="4"/>
      </w:numPr>
      <w:tabs>
        <w:tab w:val="clear" w:pos="1008"/>
        <w:tab w:val="clear" w:pos="1299"/>
        <w:tab w:val="num" w:pos="360"/>
      </w:tabs>
      <w:outlineLvl w:val="4"/>
    </w:pPr>
    <w:rPr>
      <w:sz w:val="22"/>
    </w:rPr>
  </w:style>
  <w:style w:type="paragraph" w:styleId="Heading6">
    <w:name w:val="heading 6"/>
    <w:basedOn w:val="Normal"/>
    <w:next w:val="Normal"/>
    <w:link w:val="Heading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Heading7">
    <w:name w:val="heading 7"/>
    <w:basedOn w:val="Normal"/>
    <w:next w:val="Normal"/>
    <w:link w:val="Heading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Heading8">
    <w:name w:val="heading 8"/>
    <w:basedOn w:val="Heading1"/>
    <w:next w:val="Normal"/>
    <w:link w:val="Heading8Char"/>
    <w:qFormat/>
    <w:rsid w:val="008F5F9F"/>
    <w:pPr>
      <w:numPr>
        <w:ilvl w:val="7"/>
      </w:numPr>
      <w:tabs>
        <w:tab w:val="clear" w:pos="1440"/>
        <w:tab w:val="num" w:pos="360"/>
      </w:tabs>
      <w:outlineLvl w:val="7"/>
    </w:pPr>
  </w:style>
  <w:style w:type="paragraph" w:styleId="Heading9">
    <w:name w:val="heading 9"/>
    <w:basedOn w:val="Heading8"/>
    <w:next w:val="Normal"/>
    <w:link w:val="Heading9Char"/>
    <w:qFormat/>
    <w:rsid w:val="008F5F9F"/>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8F5F9F"/>
    <w:rPr>
      <w:rFonts w:ascii="Arial" w:eastAsia="Arial" w:hAnsi="Arial" w:cs="Times New Roman"/>
      <w:sz w:val="28"/>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F5F9F"/>
    <w:rPr>
      <w:rFonts w:ascii="Arial" w:eastAsia="Arial" w:hAnsi="Arial" w:cs="Times New Roman"/>
      <w:sz w:val="24"/>
      <w:szCs w:val="20"/>
    </w:rPr>
  </w:style>
  <w:style w:type="character" w:customStyle="1" w:styleId="Heading5Char">
    <w:name w:val="Heading 5 Char"/>
    <w:aliases w:val="h5 Char,Heading5 Char"/>
    <w:basedOn w:val="DefaultParagraphFont"/>
    <w:link w:val="Heading5"/>
    <w:rsid w:val="008F5F9F"/>
    <w:rPr>
      <w:rFonts w:ascii="Arial" w:eastAsia="Arial" w:hAnsi="Arial" w:cs="Times New Roman"/>
      <w:szCs w:val="20"/>
    </w:rPr>
  </w:style>
  <w:style w:type="character" w:customStyle="1" w:styleId="Heading6Char">
    <w:name w:val="Heading 6 Char"/>
    <w:basedOn w:val="DefaultParagraphFont"/>
    <w:link w:val="Heading6"/>
    <w:rsid w:val="008F5F9F"/>
    <w:rPr>
      <w:rFonts w:ascii="Arial" w:eastAsia="Arial" w:hAnsi="Arial" w:cs="Times New Roman"/>
      <w:sz w:val="20"/>
      <w:szCs w:val="20"/>
    </w:rPr>
  </w:style>
  <w:style w:type="character" w:customStyle="1" w:styleId="Heading7Char">
    <w:name w:val="Heading 7 Char"/>
    <w:basedOn w:val="DefaultParagraphFont"/>
    <w:link w:val="Heading7"/>
    <w:rsid w:val="008F5F9F"/>
    <w:rPr>
      <w:rFonts w:ascii="Arial" w:eastAsia="Arial" w:hAnsi="Arial" w:cs="Times New Roman"/>
      <w:sz w:val="20"/>
      <w:szCs w:val="20"/>
    </w:rPr>
  </w:style>
  <w:style w:type="character" w:customStyle="1" w:styleId="Heading8Char">
    <w:name w:val="Heading 8 Char"/>
    <w:basedOn w:val="DefaultParagraphFont"/>
    <w:link w:val="Heading8"/>
    <w:rsid w:val="008F5F9F"/>
    <w:rPr>
      <w:rFonts w:ascii="Arial" w:eastAsia="Arial" w:hAnsi="Arial" w:cs="Times New Roman"/>
      <w:sz w:val="36"/>
      <w:szCs w:val="20"/>
    </w:rPr>
  </w:style>
  <w:style w:type="character" w:customStyle="1" w:styleId="Heading9Char">
    <w:name w:val="Heading 9 Char"/>
    <w:basedOn w:val="DefaultParagraphFont"/>
    <w:link w:val="Heading9"/>
    <w:rsid w:val="008F5F9F"/>
    <w:rPr>
      <w:rFonts w:ascii="Arial" w:eastAsia="Arial" w:hAnsi="Arial" w:cs="Times New Roman"/>
      <w:sz w:val="36"/>
      <w:szCs w:val="20"/>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link w:val="Heading1"/>
    <w:rsid w:val="008F5F9F"/>
    <w:rPr>
      <w:rFonts w:ascii="Arial" w:eastAsia="Arial" w:hAnsi="Arial" w:cs="Times New Roman"/>
      <w:sz w:val="36"/>
      <w:szCs w:val="20"/>
    </w:rPr>
  </w:style>
  <w:style w:type="character" w:customStyle="1" w:styleId="Heading2Char1">
    <w:name w:val="Heading 2 Char1"/>
    <w:aliases w:val="Char Char Char,Head2A Char,2 Char,H2 Char1,h2 Char1,UNDERRUBRIK 1-2 Char,DO NOT USE_h2 Char,h21 Char,H2 Char Char,h2 Char Char,Heading 2 3GPP Char"/>
    <w:link w:val="Heading2"/>
    <w:rsid w:val="008F5F9F"/>
    <w:rPr>
      <w:rFonts w:ascii="Arial" w:eastAsia="SimSun" w:hAnsi="Arial" w:cs="Times New Roman"/>
      <w:sz w:val="32"/>
      <w:szCs w:val="24"/>
      <w:lang w:eastAsia="zh-CN"/>
    </w:rPr>
  </w:style>
  <w:style w:type="paragraph" w:customStyle="1" w:styleId="CRCoverPage">
    <w:name w:val="CR Cover Page"/>
    <w:next w:val="Normal"/>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SimSun" w:hAnsi="Arial" w:cs="Times New Roman"/>
      <w:sz w:val="20"/>
      <w:szCs w:val="20"/>
      <w:lang w:val="en-US"/>
    </w:rPr>
  </w:style>
  <w:style w:type="paragraph" w:customStyle="1" w:styleId="EmailDiscussion2">
    <w:name w:val="EmailDiscussion2"/>
    <w:basedOn w:val="Normal"/>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List"/>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List2"/>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374E11"/>
    <w:pPr>
      <w:ind w:left="283" w:hanging="283"/>
      <w:contextualSpacing/>
    </w:pPr>
  </w:style>
  <w:style w:type="paragraph" w:styleId="List2">
    <w:name w:val="List 2"/>
    <w:basedOn w:val="Normal"/>
    <w:uiPriority w:val="99"/>
    <w:semiHidden/>
    <w:unhideWhenUsed/>
    <w:rsid w:val="00374E11"/>
    <w:pPr>
      <w:ind w:left="566" w:hanging="283"/>
      <w:contextualSpacing/>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DC5979"/>
    <w:pPr>
      <w:ind w:left="720"/>
      <w:contextualSpacing/>
    </w:pPr>
  </w:style>
  <w:style w:type="paragraph" w:styleId="Header">
    <w:name w:val="header"/>
    <w:basedOn w:val="Normal"/>
    <w:link w:val="HeaderChar"/>
    <w:uiPriority w:val="99"/>
    <w:unhideWhenUsed/>
    <w:rsid w:val="00AA5461"/>
    <w:pPr>
      <w:tabs>
        <w:tab w:val="center" w:pos="4513"/>
        <w:tab w:val="right" w:pos="9026"/>
      </w:tabs>
      <w:spacing w:after="0"/>
    </w:pPr>
  </w:style>
  <w:style w:type="character" w:customStyle="1" w:styleId="HeaderChar">
    <w:name w:val="Header Char"/>
    <w:basedOn w:val="DefaultParagraphFont"/>
    <w:link w:val="Header"/>
    <w:uiPriority w:val="99"/>
    <w:rsid w:val="00AA5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5461"/>
    <w:pPr>
      <w:tabs>
        <w:tab w:val="center" w:pos="4513"/>
        <w:tab w:val="right" w:pos="9026"/>
      </w:tabs>
      <w:spacing w:after="0"/>
    </w:pPr>
  </w:style>
  <w:style w:type="character" w:customStyle="1" w:styleId="FooterChar">
    <w:name w:val="Footer Char"/>
    <w:basedOn w:val="DefaultParagraphFont"/>
    <w:link w:val="Footer"/>
    <w:uiPriority w:val="99"/>
    <w:rsid w:val="00AA5461"/>
    <w:rPr>
      <w:rFonts w:ascii="Times New Roman" w:eastAsia="Times New Roman" w:hAnsi="Times New Roman" w:cs="Times New Roman"/>
      <w:sz w:val="20"/>
      <w:szCs w:val="20"/>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E4CAA"/>
    <w:rPr>
      <w:rFonts w:ascii="Times New Roman" w:eastAsia="Times New Roman" w:hAnsi="Times New Roman" w:cs="Times New Roman"/>
      <w:sz w:val="20"/>
      <w:szCs w:val="20"/>
    </w:rPr>
  </w:style>
  <w:style w:type="paragraph" w:customStyle="1" w:styleId="Doc-title">
    <w:name w:val="Doc-title"/>
    <w:basedOn w:val="Normal"/>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Hyperlink">
    <w:name w:val="Hyperlink"/>
    <w:uiPriority w:val="99"/>
    <w:qFormat/>
    <w:rsid w:val="009E4CAA"/>
    <w:rPr>
      <w:color w:val="0000FF"/>
      <w:u w:val="single"/>
    </w:rPr>
  </w:style>
  <w:style w:type="paragraph" w:styleId="BodyText">
    <w:name w:val="Body Text"/>
    <w:basedOn w:val="Normal"/>
    <w:link w:val="BodyTextChar"/>
    <w:qFormat/>
    <w:rsid w:val="008A4F8D"/>
    <w:pPr>
      <w:spacing w:after="120"/>
    </w:pPr>
  </w:style>
  <w:style w:type="character" w:customStyle="1" w:styleId="BodyTextChar">
    <w:name w:val="Body Text Char"/>
    <w:basedOn w:val="DefaultParagraphFont"/>
    <w:link w:val="BodyText"/>
    <w:rsid w:val="008A4F8D"/>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818C8"/>
    <w:rPr>
      <w:color w:val="605E5C"/>
      <w:shd w:val="clear" w:color="auto" w:fill="E1DFDD"/>
    </w:rPr>
  </w:style>
  <w:style w:type="character" w:styleId="FollowedHyperlink">
    <w:name w:val="FollowedHyperlink"/>
    <w:basedOn w:val="DefaultParagraphFont"/>
    <w:uiPriority w:val="99"/>
    <w:semiHidden/>
    <w:unhideWhenUsed/>
    <w:rsid w:val="00D818C8"/>
    <w:rPr>
      <w:color w:val="954F72" w:themeColor="followedHyperlink"/>
      <w:u w:val="single"/>
    </w:rPr>
  </w:style>
  <w:style w:type="table" w:styleId="TableGrid">
    <w:name w:val="Table Grid"/>
    <w:basedOn w:val="TableNormal"/>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Normal"/>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Revision">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List3"/>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EA2BBC"/>
    <w:pPr>
      <w:ind w:left="849" w:hanging="283"/>
      <w:contextualSpacing/>
    </w:pPr>
  </w:style>
  <w:style w:type="paragraph" w:styleId="BalloonText">
    <w:name w:val="Balloon Text"/>
    <w:basedOn w:val="Normal"/>
    <w:link w:val="BalloonTextChar"/>
    <w:uiPriority w:val="99"/>
    <w:semiHidden/>
    <w:unhideWhenUsed/>
    <w:rsid w:val="002C7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2">
    <w:name w:val="Unresolved Mention2"/>
    <w:basedOn w:val="DefaultParagraphFont"/>
    <w:uiPriority w:val="99"/>
    <w:semiHidden/>
    <w:unhideWhenUsed/>
    <w:rsid w:val="005B5EBB"/>
    <w:rPr>
      <w:color w:val="605E5C"/>
      <w:shd w:val="clear" w:color="auto" w:fill="E1DFDD"/>
    </w:rPr>
  </w:style>
  <w:style w:type="character" w:customStyle="1" w:styleId="UnresolvedMention3">
    <w:name w:val="Unresolved Mention3"/>
    <w:basedOn w:val="DefaultParagraphFont"/>
    <w:uiPriority w:val="99"/>
    <w:semiHidden/>
    <w:unhideWhenUsed/>
    <w:rsid w:val="005339B0"/>
    <w:rPr>
      <w:color w:val="605E5C"/>
      <w:shd w:val="clear" w:color="auto" w:fill="E1DFDD"/>
    </w:rPr>
  </w:style>
  <w:style w:type="character" w:styleId="CommentReference">
    <w:name w:val="annotation reference"/>
    <w:basedOn w:val="DefaultParagraphFont"/>
    <w:uiPriority w:val="99"/>
    <w:semiHidden/>
    <w:unhideWhenUsed/>
    <w:rsid w:val="00A72867"/>
    <w:rPr>
      <w:sz w:val="21"/>
      <w:szCs w:val="21"/>
    </w:rPr>
  </w:style>
  <w:style w:type="paragraph" w:styleId="CommentText">
    <w:name w:val="annotation text"/>
    <w:basedOn w:val="Normal"/>
    <w:link w:val="CommentTextChar"/>
    <w:uiPriority w:val="99"/>
    <w:semiHidden/>
    <w:unhideWhenUsed/>
    <w:rsid w:val="00A72867"/>
  </w:style>
  <w:style w:type="character" w:customStyle="1" w:styleId="CommentTextChar">
    <w:name w:val="Comment Text Char"/>
    <w:basedOn w:val="DefaultParagraphFont"/>
    <w:link w:val="CommentText"/>
    <w:uiPriority w:val="99"/>
    <w:semiHidden/>
    <w:rsid w:val="00A72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867"/>
    <w:rPr>
      <w:b/>
      <w:bCs/>
    </w:rPr>
  </w:style>
  <w:style w:type="character" w:customStyle="1" w:styleId="CommentSubjectChar">
    <w:name w:val="Comment Subject Char"/>
    <w:basedOn w:val="CommentTextChar"/>
    <w:link w:val="CommentSubject"/>
    <w:uiPriority w:val="99"/>
    <w:semiHidden/>
    <w:rsid w:val="00A728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75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188181755">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319189749">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602346808">
      <w:bodyDiv w:val="1"/>
      <w:marLeft w:val="0"/>
      <w:marRight w:val="0"/>
      <w:marTop w:val="0"/>
      <w:marBottom w:val="0"/>
      <w:divBdr>
        <w:top w:val="none" w:sz="0" w:space="0" w:color="auto"/>
        <w:left w:val="none" w:sz="0" w:space="0" w:color="auto"/>
        <w:bottom w:val="none" w:sz="0" w:space="0" w:color="auto"/>
        <w:right w:val="none" w:sz="0" w:space="0" w:color="auto"/>
      </w:divBdr>
    </w:div>
    <w:div w:id="627080454">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15744400">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07605579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218053043">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79423164">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65531766">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605188256">
      <w:bodyDiv w:val="1"/>
      <w:marLeft w:val="0"/>
      <w:marRight w:val="0"/>
      <w:marTop w:val="0"/>
      <w:marBottom w:val="0"/>
      <w:divBdr>
        <w:top w:val="none" w:sz="0" w:space="0" w:color="auto"/>
        <w:left w:val="none" w:sz="0" w:space="0" w:color="auto"/>
        <w:bottom w:val="none" w:sz="0" w:space="0" w:color="auto"/>
        <w:right w:val="none" w:sz="0" w:space="0" w:color="auto"/>
      </w:divBdr>
    </w:div>
    <w:div w:id="1642535003">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858881845">
      <w:bodyDiv w:val="1"/>
      <w:marLeft w:val="0"/>
      <w:marRight w:val="0"/>
      <w:marTop w:val="0"/>
      <w:marBottom w:val="0"/>
      <w:divBdr>
        <w:top w:val="none" w:sz="0" w:space="0" w:color="auto"/>
        <w:left w:val="none" w:sz="0" w:space="0" w:color="auto"/>
        <w:bottom w:val="none" w:sz="0" w:space="0" w:color="auto"/>
        <w:right w:val="none" w:sz="0" w:space="0" w:color="auto"/>
      </w:divBdr>
    </w:div>
    <w:div w:id="1903787031">
      <w:bodyDiv w:val="1"/>
      <w:marLeft w:val="0"/>
      <w:marRight w:val="0"/>
      <w:marTop w:val="0"/>
      <w:marBottom w:val="0"/>
      <w:divBdr>
        <w:top w:val="none" w:sz="0" w:space="0" w:color="auto"/>
        <w:left w:val="none" w:sz="0" w:space="0" w:color="auto"/>
        <w:bottom w:val="none" w:sz="0" w:space="0" w:color="auto"/>
        <w:right w:val="none" w:sz="0" w:space="0" w:color="auto"/>
      </w:divBdr>
    </w:div>
    <w:div w:id="1915581545">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1988823434">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li.turtinen@nokia.com" TargetMode="External"/><Relationship Id="rId13" Type="http://schemas.openxmlformats.org/officeDocument/2006/relationships/package" Target="embeddings/Microsoft_Visio_Drawing.vsdx"/><Relationship Id="rId18" Type="http://schemas.openxmlformats.org/officeDocument/2006/relationships/hyperlink" Target="file:///C:\Data\3GPP\RAN2\Inbox\R2-2301962.zip"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1.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file:///C:\evutukuri\work\5G\RAN2\docs\R2-2302988.zip" TargetMode="Externa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28DA-354A-4366-A988-392B5536FD7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TotalTime>
  <Pages>14</Pages>
  <Words>4721</Words>
  <Characters>26912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Lenovo (Joachim Löhr)</cp:lastModifiedBy>
  <cp:revision>2</cp:revision>
  <dcterms:created xsi:type="dcterms:W3CDTF">2023-04-19T07:40:00Z</dcterms:created>
  <dcterms:modified xsi:type="dcterms:W3CDTF">2023-04-19T07:40:00Z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2023-04-18T15:16:17Z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82908969-524b-4d93-86af-ceed0999f8fa</vt:lpwstr>
  </property>
  <property fmtid="{D5CDD505-2E9C-101B-9397-08002B2CF9AE}" pid="8" name="MSIP_Label_83bcef13-7cac-433f-ba1d-47a323951816_ContentBits">
    <vt:lpwstr>0</vt:lpwstr>
  </property>
</Properties>
</file>