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2BFDC204"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222442">
        <w:rPr>
          <w:rFonts w:ascii="Times New Roman" w:hAnsi="Times New Roman" w:cs="Times New Roman"/>
          <w:bCs w:val="0"/>
          <w:sz w:val="24"/>
          <w:szCs w:val="24"/>
          <w:lang w:val="de-DE"/>
        </w:rPr>
        <w:t>2</w:t>
      </w:r>
      <w:r w:rsidR="00EA6EA5">
        <w:rPr>
          <w:rFonts w:ascii="Times New Roman" w:hAnsi="Times New Roman" w:cs="Times New Roman"/>
          <w:bCs w:val="0"/>
          <w:sz w:val="24"/>
          <w:szCs w:val="24"/>
          <w:lang w:val="de-DE"/>
        </w:rPr>
        <w:t>1</w:t>
      </w:r>
      <w:r w:rsidR="0066055E">
        <w:rPr>
          <w:rFonts w:ascii="Times New Roman" w:hAnsi="Times New Roman" w:cs="Times New Roman"/>
          <w:bCs w:val="0"/>
          <w:sz w:val="24"/>
          <w:szCs w:val="24"/>
          <w:lang w:val="de-DE"/>
        </w:rPr>
        <w:t>-bis</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bookmarkStart w:id="0" w:name="_GoBack"/>
      <w:bookmarkEnd w:id="0"/>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101D68" w:rsidRPr="00025716">
        <w:rPr>
          <w:rFonts w:ascii="Times New Roman" w:hAnsi="Times New Roman" w:cs="Times New Roman"/>
          <w:bCs w:val="0"/>
          <w:sz w:val="24"/>
          <w:szCs w:val="24"/>
          <w:lang w:val="de-DE" w:eastAsia="en-GB"/>
        </w:rPr>
        <w:t>R2-2</w:t>
      </w:r>
      <w:r w:rsidR="00EA6EA5">
        <w:rPr>
          <w:rFonts w:ascii="Times New Roman" w:hAnsi="Times New Roman" w:cs="Times New Roman"/>
          <w:bCs w:val="0"/>
          <w:sz w:val="24"/>
          <w:szCs w:val="24"/>
          <w:lang w:val="de-DE" w:eastAsia="en-GB"/>
        </w:rPr>
        <w:t>3</w:t>
      </w:r>
      <w:r w:rsidR="000D74E4">
        <w:rPr>
          <w:rFonts w:ascii="Times New Roman" w:hAnsi="Times New Roman" w:cs="Times New Roman"/>
          <w:bCs w:val="0"/>
          <w:sz w:val="24"/>
          <w:szCs w:val="24"/>
          <w:lang w:val="de-DE" w:eastAsia="en-GB"/>
        </w:rPr>
        <w:t>03648</w:t>
      </w:r>
    </w:p>
    <w:p w14:paraId="3DCE96D0" w14:textId="45374FA1" w:rsidR="000E37C1" w:rsidRPr="00025716" w:rsidRDefault="0066055E"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Online</w:t>
      </w:r>
      <w:r w:rsidR="00A31A6E" w:rsidRPr="00025716">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April</w:t>
      </w:r>
      <w:r w:rsidR="00222442">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1</w:t>
      </w:r>
      <w:r w:rsidR="003778FD">
        <w:rPr>
          <w:rFonts w:ascii="Times New Roman" w:hAnsi="Times New Roman" w:cs="Times New Roman"/>
          <w:bCs w:val="0"/>
          <w:sz w:val="24"/>
          <w:szCs w:val="24"/>
          <w:lang w:val="pt-BR"/>
        </w:rPr>
        <w:t>7</w:t>
      </w:r>
      <w:r w:rsidR="00385FBA" w:rsidRPr="00025716">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26</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3778FD">
        <w:rPr>
          <w:rFonts w:ascii="Times New Roman" w:hAnsi="Times New Roman" w:cs="Times New Roman"/>
          <w:bCs w:val="0"/>
          <w:sz w:val="24"/>
          <w:szCs w:val="24"/>
          <w:lang w:val="pt-BR"/>
        </w:rPr>
        <w:t>3</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222442" w:rsidRPr="00025716">
        <w:rPr>
          <w:rFonts w:ascii="Times New Roman" w:hAnsi="Times New Roman" w:cs="Times New Roman"/>
          <w:bCs w:val="0"/>
          <w:sz w:val="24"/>
          <w:szCs w:val="24"/>
          <w:lang w:val="pt-BR"/>
        </w:rPr>
        <w:t>Revision of R2-2</w:t>
      </w:r>
      <w:r>
        <w:rPr>
          <w:rFonts w:ascii="Times New Roman" w:hAnsi="Times New Roman" w:cs="Times New Roman"/>
          <w:bCs w:val="0"/>
          <w:sz w:val="24"/>
          <w:szCs w:val="24"/>
          <w:lang w:val="pt-BR"/>
        </w:rPr>
        <w:t>301414</w:t>
      </w:r>
    </w:p>
    <w:p w14:paraId="397C6F3F" w14:textId="29D54524"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66055E">
        <w:rPr>
          <w:rFonts w:ascii="Times New Roman" w:hAnsi="Times New Roman" w:cs="Times New Roman"/>
          <w:sz w:val="24"/>
          <w:szCs w:val="24"/>
          <w:lang w:val="en-US"/>
        </w:rPr>
        <w:t>7</w:t>
      </w:r>
      <w:r w:rsidR="00531E30" w:rsidRPr="002A0B0A">
        <w:rPr>
          <w:rFonts w:ascii="Times New Roman" w:hAnsi="Times New Roman" w:cs="Times New Roman"/>
          <w:sz w:val="24"/>
          <w:szCs w:val="24"/>
          <w:lang w:val="en-US"/>
        </w:rPr>
        <w:t>.</w:t>
      </w:r>
      <w:r w:rsidR="00D70597" w:rsidRPr="002A0B0A">
        <w:rPr>
          <w:rFonts w:ascii="Times New Roman" w:hAnsi="Times New Roman" w:cs="Times New Roman"/>
          <w:sz w:val="24"/>
          <w:szCs w:val="24"/>
          <w:lang w:val="en-US"/>
        </w:rPr>
        <w:t>9.2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F990AF2"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567993">
        <w:rPr>
          <w:rFonts w:ascii="Times New Roman" w:hAnsi="Times New Roman" w:cs="Times New Roman"/>
          <w:sz w:val="24"/>
          <w:szCs w:val="24"/>
          <w:lang w:val="en-US"/>
        </w:rPr>
        <w:t>C</w:t>
      </w:r>
      <w:r w:rsidR="001B4FD6" w:rsidRPr="002A0B0A">
        <w:rPr>
          <w:rFonts w:ascii="Times New Roman" w:hAnsi="Times New Roman" w:cs="Times New Roman"/>
          <w:sz w:val="24"/>
          <w:szCs w:val="24"/>
          <w:lang w:val="en-US"/>
        </w:rPr>
        <w:t>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operations</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4D78516B" w:rsidR="005B1E18" w:rsidRPr="00143027"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120</w:t>
      </w:r>
      <w:r w:rsidRPr="00143027">
        <w:rPr>
          <w:rFonts w:ascii="Times New Roman" w:hAnsi="Times New Roman" w:cs="Times New Roman"/>
        </w:rPr>
        <w:t xml:space="preserve"> meeting, the following agreements were reached:</w:t>
      </w:r>
    </w:p>
    <w:p w14:paraId="4B0C0A7F"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Agreements:</w:t>
      </w:r>
    </w:p>
    <w:p w14:paraId="5C3E13A4" w14:textId="77777777"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Proposal 2: RAN2 to agree that in U2U relay, OOC UEs obtain discovery configuration from pre-configuration and IDLE/INACTIVE UEs obtain discovery configuration from SIB.</w:t>
      </w:r>
    </w:p>
    <w:p w14:paraId="548460A1" w14:textId="77777777"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Proposal 6 (modified): RAN2 to confirm that SL-SRB0 is reused for DCR message if discovery is integrated into PC5 unicast link establishment procedure.</w:t>
      </w:r>
    </w:p>
    <w:p w14:paraId="757BE976" w14:textId="77777777"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UE-to-UE relay selection can be triggered based on the PC5 RSRP (FFS SL-RSRP or SD-RSRP) of the direct link falling below a threshold.  FFS which remote UE (or both) can trigger relay selection.  FFS the relationship between selection and discovery.</w:t>
      </w:r>
    </w:p>
    <w:p w14:paraId="2DB84011" w14:textId="0210D846"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107E8ABE" w14:textId="77777777" w:rsidR="003778FD" w:rsidRPr="003778FD" w:rsidRDefault="003778FD" w:rsidP="003778FD">
      <w:pPr>
        <w:pStyle w:val="Doc-text2"/>
        <w:pBdr>
          <w:top w:val="single" w:sz="4" w:space="1" w:color="auto"/>
          <w:left w:val="single" w:sz="4" w:space="4" w:color="auto"/>
          <w:bottom w:val="single" w:sz="4" w:space="1" w:color="auto"/>
          <w:right w:val="single" w:sz="4" w:space="4" w:color="auto"/>
        </w:pBdr>
        <w:rPr>
          <w:i/>
        </w:rPr>
      </w:pPr>
      <w:r w:rsidRPr="003778FD">
        <w:rPr>
          <w:i/>
        </w:rPr>
        <w:t>Proposal 15: RAN2 does not agree T400 as a new relay reselection trigger because it is already considered when determining PC5 RLF to trigger relay reselection.</w:t>
      </w:r>
    </w:p>
    <w:p w14:paraId="0FBFE187" w14:textId="6F238FDE" w:rsidR="003778FD" w:rsidRDefault="003778FD" w:rsidP="003778FD">
      <w:pPr>
        <w:pStyle w:val="Doc-text2"/>
        <w:pBdr>
          <w:top w:val="single" w:sz="4" w:space="1" w:color="auto"/>
          <w:left w:val="single" w:sz="4" w:space="4" w:color="auto"/>
          <w:bottom w:val="single" w:sz="4" w:space="1" w:color="auto"/>
          <w:right w:val="single" w:sz="4" w:space="4" w:color="auto"/>
        </w:pBdr>
        <w:spacing w:line="0" w:lineRule="atLeast"/>
        <w:rPr>
          <w:i/>
        </w:rPr>
      </w:pPr>
      <w:r w:rsidRPr="003778FD">
        <w:rPr>
          <w:i/>
        </w:rP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425339A6" w14:textId="77777777" w:rsidR="003778FD" w:rsidRDefault="003778FD" w:rsidP="003778FD">
      <w:pPr>
        <w:pStyle w:val="Doc-text2"/>
        <w:pBdr>
          <w:top w:val="single" w:sz="4" w:space="1" w:color="auto"/>
          <w:left w:val="single" w:sz="4" w:space="4" w:color="auto"/>
          <w:bottom w:val="single" w:sz="4" w:space="1" w:color="auto"/>
          <w:right w:val="single" w:sz="4" w:space="4" w:color="auto"/>
        </w:pBdr>
        <w:spacing w:line="0" w:lineRule="atLeast"/>
        <w:rPr>
          <w:i/>
        </w:rPr>
      </w:pPr>
    </w:p>
    <w:p w14:paraId="16B85464" w14:textId="3F8A195B" w:rsidR="0005100E" w:rsidRDefault="0005100E" w:rsidP="00E06782">
      <w:pPr>
        <w:ind w:left="840"/>
        <w:rPr>
          <w:rFonts w:ascii="Times New Roman" w:hAnsi="Times New Roman" w:cs="Times New Roman"/>
          <w:i/>
          <w:sz w:val="22"/>
          <w:szCs w:val="22"/>
        </w:rPr>
      </w:pPr>
    </w:p>
    <w:p w14:paraId="5E7452DF" w14:textId="77777777" w:rsidR="00AA591D" w:rsidRDefault="00AA591D" w:rsidP="00AA591D">
      <w:pPr>
        <w:rPr>
          <w:rFonts w:ascii="Times New Roman" w:hAnsi="Times New Roman" w:cs="Times New Roman"/>
          <w:sz w:val="22"/>
          <w:szCs w:val="22"/>
        </w:rPr>
      </w:pPr>
      <w:r>
        <w:rPr>
          <w:rFonts w:ascii="Times New Roman" w:hAnsi="Times New Roman" w:cs="Times New Roman"/>
          <w:sz w:val="22"/>
          <w:szCs w:val="22"/>
        </w:rPr>
        <w:t>During RAN2#121 meeting, the following agreements were reached:</w:t>
      </w:r>
    </w:p>
    <w:p w14:paraId="2F9C1B4A"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Agreements:</w:t>
      </w:r>
    </w:p>
    <w:p w14:paraId="12CFBD67"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For relay UE selection, the remote UE uses SL-RSRP measurements towards peer remote UE to trigger relay UE selection when there is data transmission on direct link.</w:t>
      </w:r>
    </w:p>
    <w:p w14:paraId="46A1D1E3"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For relay UE reselection, the remote UE uses SL-RSRP measurements towards the relay UE to trigger relay UE reselection when there is data transmission on the indirect link.</w:t>
      </w:r>
    </w:p>
    <w:p w14:paraId="48FDD784"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In both cases, it is left to remote UE implementation whether to use SL-RSRP or SD-RSRP for relay (re)selection trigger evaluation in case of no data transmission.</w:t>
      </w:r>
    </w:p>
    <w:p w14:paraId="4D41CBED"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FFS if there need to be different configured thresholds for SL-RSRP and SD-RSRP.</w:t>
      </w:r>
    </w:p>
    <w:p w14:paraId="70392F4B"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lastRenderedPageBreak/>
        <w:t>Each Remote UE can trigger Relay reselection based at least on current hop quality.</w:t>
      </w:r>
    </w:p>
    <w:p w14:paraId="5CD8352C"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RAN2 confirms the user plane protocol stack for L2 UE-to-UE Relay in Figure 5.5.1-1 and control plane protocol stack for L2 UE-to-UE Relay in Figure 5.5.1-2 of TR 38.836 [2].</w:t>
      </w:r>
    </w:p>
    <w:p w14:paraId="6D7CCC99"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RAN2 confirms Remote UE E2E Radio Bearer ID should be included in the adaptation layer in first and second PC5 hop.</w:t>
      </w:r>
    </w:p>
    <w:p w14:paraId="67C1EDD6"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RAN2 confirms Remote UE determines the egress RLC channel based on the mapping from the E2E bearer ID to egress RLC channel, for a particular target Remote UE.</w:t>
      </w:r>
    </w:p>
    <w:p w14:paraId="15CE0615"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FFS if multiplexing of different destinations in the same RLC channel is supported.</w:t>
      </w:r>
    </w:p>
    <w:p w14:paraId="1BCC1737"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An ID mappable to the destination remote UE is needed in the first hop (Tx remote UE to relay), at least in case multiplexing of different destinations in the same RLC channel is supported.</w:t>
      </w:r>
    </w:p>
    <w:p w14:paraId="7FA36CAC"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An ID mappable to the source remote UE is needed in the second hop (relay to Rx remote UE).</w:t>
      </w:r>
    </w:p>
    <w:p w14:paraId="3B8CFE91"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FFS if the IDs are different (e.g., source and destination UE IDs) or common (e.g., a local ID for the pair).</w:t>
      </w:r>
    </w:p>
    <w:p w14:paraId="2B0ED2B9" w14:textId="77777777" w:rsidR="00AA591D" w:rsidRPr="00AA591D" w:rsidRDefault="00AA591D" w:rsidP="00AA591D">
      <w:pPr>
        <w:pStyle w:val="Doc-text2"/>
        <w:pBdr>
          <w:top w:val="single" w:sz="4" w:space="1" w:color="auto"/>
          <w:left w:val="single" w:sz="4" w:space="4" w:color="auto"/>
          <w:bottom w:val="single" w:sz="4" w:space="1" w:color="auto"/>
          <w:right w:val="single" w:sz="4" w:space="4" w:color="auto"/>
        </w:pBdr>
        <w:rPr>
          <w:i/>
        </w:rPr>
      </w:pPr>
      <w:r w:rsidRPr="00AA591D">
        <w:rPr>
          <w:i/>
        </w:rPr>
        <w:t>FFS whether both UE IDs are included in the header or the relay UE does a mapping.</w:t>
      </w:r>
    </w:p>
    <w:p w14:paraId="01486565" w14:textId="77777777" w:rsidR="00344233" w:rsidRPr="00344233" w:rsidRDefault="00344233" w:rsidP="00344233">
      <w:pPr>
        <w:rPr>
          <w:rFonts w:ascii="Times New Roman" w:hAnsi="Times New Roman" w:cs="Times New Roman"/>
          <w:sz w:val="22"/>
          <w:szCs w:val="22"/>
        </w:rPr>
      </w:pPr>
    </w:p>
    <w:p w14:paraId="388A40B1" w14:textId="2AD9B08E"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some of the remaining issues</w:t>
      </w:r>
      <w:r w:rsidRPr="00143027">
        <w:rPr>
          <w:rFonts w:ascii="Times New Roman" w:hAnsi="Times New Roman" w:cs="Times New Roman"/>
        </w:rPr>
        <w:t xml:space="preserve"> that need to be addressed for </w:t>
      </w:r>
      <w:r w:rsidR="0015244A" w:rsidRPr="00143027">
        <w:rPr>
          <w:rFonts w:ascii="Times New Roman" w:hAnsi="Times New Roman" w:cs="Times New Roman"/>
        </w:rPr>
        <w:t xml:space="preserve">U2U </w:t>
      </w:r>
      <w:r w:rsidR="001B5E91" w:rsidRPr="00143027">
        <w:rPr>
          <w:rFonts w:ascii="Times New Roman" w:hAnsi="Times New Roman" w:cs="Times New Roman"/>
        </w:rPr>
        <w:t>operation</w:t>
      </w:r>
      <w:r w:rsidR="00567993" w:rsidRPr="00143027">
        <w:rPr>
          <w:rFonts w:ascii="Times New Roman" w:hAnsi="Times New Roman" w:cs="Times New Roman"/>
        </w:rPr>
        <w:t xml:space="preserve">, </w:t>
      </w:r>
      <w:r w:rsidR="00F94253" w:rsidRPr="00143027">
        <w:rPr>
          <w:rFonts w:ascii="Times New Roman" w:hAnsi="Times New Roman" w:cs="Times New Roman"/>
        </w:rPr>
        <w:t>including issues</w:t>
      </w:r>
      <w:r w:rsidR="00567993" w:rsidRPr="00143027">
        <w:rPr>
          <w:rFonts w:ascii="Times New Roman" w:hAnsi="Times New Roman" w:cs="Times New Roman"/>
        </w:rPr>
        <w:t xml:space="preserve"> related to </w:t>
      </w:r>
      <w:r w:rsidR="00F94253" w:rsidRPr="00143027">
        <w:rPr>
          <w:rFonts w:ascii="Times New Roman" w:hAnsi="Times New Roman" w:cs="Times New Roman"/>
        </w:rPr>
        <w:t>discovery</w:t>
      </w:r>
      <w:r w:rsidR="00567993" w:rsidRPr="00143027">
        <w:rPr>
          <w:rFonts w:ascii="Times New Roman" w:hAnsi="Times New Roman" w:cs="Times New Roman"/>
        </w:rPr>
        <w:t xml:space="preserve"> and U2N vs U2U relaying</w:t>
      </w:r>
      <w:r w:rsidR="001B5E91" w:rsidRPr="00143027">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0DAF7ADB" w14:textId="762DB6AC" w:rsidR="00143027" w:rsidRPr="00781CD8" w:rsidRDefault="005B1E18" w:rsidP="00781CD8">
      <w:pPr>
        <w:rPr>
          <w:rFonts w:ascii="Times New Roman" w:hAnsi="Times New Roman" w:cs="Times New Roman"/>
          <w:sz w:val="22"/>
          <w:szCs w:val="22"/>
        </w:rPr>
      </w:pPr>
      <w:r>
        <w:rPr>
          <w:rFonts w:ascii="Times New Roman" w:hAnsi="Times New Roman" w:cs="Times New Roman"/>
          <w:sz w:val="22"/>
          <w:szCs w:val="22"/>
        </w:rPr>
        <w:t>During RAN2# 1</w:t>
      </w:r>
      <w:r w:rsidR="006B3BA3">
        <w:rPr>
          <w:rFonts w:ascii="Times New Roman" w:hAnsi="Times New Roman" w:cs="Times New Roman"/>
          <w:sz w:val="22"/>
          <w:szCs w:val="22"/>
        </w:rPr>
        <w:t>20</w:t>
      </w:r>
      <w:r>
        <w:rPr>
          <w:rFonts w:ascii="Times New Roman" w:hAnsi="Times New Roman" w:cs="Times New Roman"/>
          <w:sz w:val="22"/>
          <w:szCs w:val="22"/>
        </w:rPr>
        <w:t>, several issues related to U2U discovery and communications were discussed in email [</w:t>
      </w:r>
      <w:r w:rsidR="00E35427">
        <w:rPr>
          <w:rFonts w:ascii="Times New Roman" w:hAnsi="Times New Roman" w:cs="Times New Roman"/>
          <w:sz w:val="22"/>
          <w:szCs w:val="22"/>
        </w:rPr>
        <w:t>1</w:t>
      </w:r>
      <w:r>
        <w:rPr>
          <w:rFonts w:ascii="Times New Roman" w:hAnsi="Times New Roman" w:cs="Times New Roman"/>
          <w:sz w:val="22"/>
          <w:szCs w:val="22"/>
        </w:rPr>
        <w:t>], but majority of the proposals were not treated during online discussions.  These issues are further discussed in the subsequent sections.</w:t>
      </w:r>
    </w:p>
    <w:p w14:paraId="25ACE194" w14:textId="6D96C4EC"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Pr="00143027">
        <w:rPr>
          <w:rFonts w:ascii="Times New Roman" w:hAnsi="Times New Roman" w:cs="Times New Roman"/>
          <w:sz w:val="32"/>
          <w:szCs w:val="32"/>
          <w:lang w:eastAsia="zh-CN"/>
        </w:rPr>
        <w:t>U2U</w:t>
      </w:r>
      <w:r w:rsidR="00950060" w:rsidRPr="00143027">
        <w:rPr>
          <w:rFonts w:ascii="Times New Roman" w:hAnsi="Times New Roman" w:cs="Times New Roman"/>
          <w:sz w:val="32"/>
          <w:szCs w:val="32"/>
          <w:lang w:eastAsia="zh-CN"/>
        </w:rPr>
        <w:t xml:space="preserve"> </w:t>
      </w:r>
      <w:r w:rsidR="005B1E18" w:rsidRPr="00143027">
        <w:rPr>
          <w:rFonts w:ascii="Times New Roman" w:hAnsi="Times New Roman" w:cs="Times New Roman"/>
          <w:sz w:val="32"/>
          <w:szCs w:val="32"/>
          <w:lang w:eastAsia="zh-CN"/>
        </w:rPr>
        <w:t>discovery</w:t>
      </w:r>
      <w:r w:rsidRPr="00950060">
        <w:rPr>
          <w:rFonts w:ascii="Times New Roman" w:hAnsi="Times New Roman" w:cs="Times New Roman"/>
          <w:sz w:val="32"/>
          <w:szCs w:val="32"/>
          <w:lang w:eastAsia="zh-CN"/>
        </w:rPr>
        <w:t xml:space="preserve">  </w:t>
      </w:r>
    </w:p>
    <w:p w14:paraId="5D8EEA3C" w14:textId="707605B1" w:rsidR="001C68D6" w:rsidRPr="00143027" w:rsidRDefault="001C68D6" w:rsidP="001C68D6">
      <w:pPr>
        <w:rPr>
          <w:rFonts w:ascii="Times New Roman" w:hAnsi="Times New Roman" w:cs="Times New Roman"/>
          <w:lang w:eastAsia="zh-CN"/>
        </w:rPr>
      </w:pPr>
      <w:r w:rsidRPr="00143027">
        <w:rPr>
          <w:rFonts w:ascii="Times New Roman" w:hAnsi="Times New Roman" w:cs="Times New Roman"/>
          <w:lang w:eastAsia="zh-CN"/>
        </w:rPr>
        <w:t xml:space="preserve">With respect to the conditions that would be used by the relay UE and the remote UE to transmit discovery, it is already agreed </w:t>
      </w:r>
      <w:r w:rsidR="00303DCD" w:rsidRPr="00143027">
        <w:rPr>
          <w:rFonts w:ascii="Times New Roman" w:hAnsi="Times New Roman" w:cs="Times New Roman"/>
          <w:lang w:eastAsia="zh-CN"/>
        </w:rPr>
        <w:t>that</w:t>
      </w:r>
      <w:r w:rsidRPr="00143027">
        <w:rPr>
          <w:rFonts w:ascii="Times New Roman" w:hAnsi="Times New Roman" w:cs="Times New Roman"/>
          <w:lang w:eastAsia="zh-CN"/>
        </w:rPr>
        <w:t xml:space="preserve"> </w:t>
      </w:r>
      <w:r w:rsidR="00303DCD" w:rsidRPr="00143027">
        <w:rPr>
          <w:rFonts w:ascii="Times New Roman" w:hAnsi="Times New Roman" w:cs="Times New Roman"/>
          <w:lang w:eastAsia="zh-CN"/>
        </w:rPr>
        <w:t>“</w:t>
      </w:r>
      <w:r w:rsidR="00303DCD" w:rsidRPr="00143027">
        <w:rPr>
          <w:rFonts w:ascii="Times New Roman" w:hAnsi="Times New Roman" w:cs="Times New Roman"/>
          <w:i/>
        </w:rPr>
        <w:t>Discovery message transmission at the remote UE is conditioned on at least upper layer indication”</w:t>
      </w:r>
      <w:r w:rsidRPr="00143027">
        <w:rPr>
          <w:rFonts w:ascii="Times New Roman" w:hAnsi="Times New Roman" w:cs="Times New Roman"/>
          <w:lang w:eastAsia="zh-CN"/>
        </w:rPr>
        <w:t>.</w:t>
      </w:r>
      <w:r w:rsidR="00303DCD" w:rsidRPr="00143027">
        <w:rPr>
          <w:rFonts w:ascii="Times New Roman" w:hAnsi="Times New Roman" w:cs="Times New Roman"/>
          <w:lang w:eastAsia="zh-CN"/>
        </w:rPr>
        <w:t xml:space="preserve"> Therefore, RAN2 should consider whether other conditions should also be used for discovery transmissions.  If we assume the relay UE transmits Model A discovery (since Model B discovery will be dependent on reception of discovery query from the remote UE), </w:t>
      </w:r>
      <w:r w:rsidR="00885D3D" w:rsidRPr="00143027">
        <w:rPr>
          <w:rFonts w:ascii="Times New Roman" w:hAnsi="Times New Roman" w:cs="Times New Roman"/>
          <w:lang w:eastAsia="zh-CN"/>
        </w:rPr>
        <w:t xml:space="preserve">the additional conditions that should be considered should be related to the ability for the relay UE to reach one or more </w:t>
      </w:r>
      <w:r w:rsidR="00821303" w:rsidRPr="00143027">
        <w:rPr>
          <w:rFonts w:ascii="Times New Roman" w:hAnsi="Times New Roman" w:cs="Times New Roman"/>
          <w:lang w:eastAsia="zh-CN"/>
        </w:rPr>
        <w:t xml:space="preserve">target remote </w:t>
      </w:r>
      <w:r w:rsidR="00885D3D" w:rsidRPr="00143027">
        <w:rPr>
          <w:rFonts w:ascii="Times New Roman" w:hAnsi="Times New Roman" w:cs="Times New Roman"/>
          <w:lang w:eastAsia="zh-CN"/>
        </w:rPr>
        <w:t>UEs.</w:t>
      </w:r>
    </w:p>
    <w:p w14:paraId="632E1837" w14:textId="7F254855" w:rsidR="00885D3D" w:rsidRPr="00143027" w:rsidRDefault="00885D3D" w:rsidP="00885D3D">
      <w:pPr>
        <w:pStyle w:val="Observation"/>
        <w:numPr>
          <w:ilvl w:val="0"/>
          <w:numId w:val="0"/>
        </w:numPr>
        <w:ind w:left="1560" w:hanging="1560"/>
        <w:rPr>
          <w:rFonts w:ascii="Times New Roman" w:hAnsi="Times New Roman"/>
        </w:rPr>
      </w:pPr>
      <w:r w:rsidRPr="00143027">
        <w:rPr>
          <w:rFonts w:ascii="Times New Roman" w:hAnsi="Times New Roman"/>
          <w:lang w:eastAsia="ja-JP"/>
        </w:rPr>
        <w:t>Observation 1</w:t>
      </w:r>
      <w:r w:rsidRPr="00143027">
        <w:rPr>
          <w:rFonts w:ascii="Times New Roman" w:hAnsi="Times New Roman"/>
          <w:lang w:eastAsia="ja-JP"/>
        </w:rPr>
        <w:tab/>
      </w:r>
      <w:r w:rsidR="009A15D8" w:rsidRPr="00143027">
        <w:rPr>
          <w:rFonts w:ascii="Times New Roman" w:hAnsi="Times New Roman"/>
          <w:lang w:eastAsia="ja-JP"/>
        </w:rPr>
        <w:t xml:space="preserve">In addition to upper layer indication, other conditions used by the relay UE </w:t>
      </w:r>
      <w:r w:rsidR="000853E6" w:rsidRPr="00143027">
        <w:rPr>
          <w:rFonts w:ascii="Times New Roman" w:hAnsi="Times New Roman"/>
          <w:lang w:eastAsia="ja-JP"/>
        </w:rPr>
        <w:t xml:space="preserve">to transmit discovery should be indicative of </w:t>
      </w:r>
      <w:r w:rsidR="00821303" w:rsidRPr="00143027">
        <w:rPr>
          <w:rFonts w:ascii="Times New Roman" w:hAnsi="Times New Roman"/>
          <w:lang w:eastAsia="ja-JP"/>
        </w:rPr>
        <w:t xml:space="preserve">target remote </w:t>
      </w:r>
      <w:r w:rsidR="000853E6" w:rsidRPr="00143027">
        <w:rPr>
          <w:rFonts w:ascii="Times New Roman" w:hAnsi="Times New Roman"/>
          <w:lang w:eastAsia="ja-JP"/>
        </w:rPr>
        <w:t>UEs that is reachable by the relay UE.</w:t>
      </w:r>
    </w:p>
    <w:p w14:paraId="432A0886" w14:textId="232F80CB" w:rsidR="00885D3D" w:rsidRPr="00143027" w:rsidRDefault="001F1762" w:rsidP="001C68D6">
      <w:pPr>
        <w:rPr>
          <w:rFonts w:ascii="Times New Roman" w:hAnsi="Times New Roman" w:cs="Times New Roman"/>
          <w:lang w:eastAsia="zh-CN"/>
        </w:rPr>
      </w:pPr>
      <w:r w:rsidRPr="00143027">
        <w:rPr>
          <w:rFonts w:ascii="Times New Roman" w:hAnsi="Times New Roman" w:cs="Times New Roman"/>
          <w:lang w:eastAsia="zh-CN"/>
        </w:rPr>
        <w:t>One of the conditions</w:t>
      </w:r>
      <w:r w:rsidR="00AF1B4E" w:rsidRPr="00143027">
        <w:rPr>
          <w:rFonts w:ascii="Times New Roman" w:hAnsi="Times New Roman" w:cs="Times New Roman"/>
          <w:lang w:eastAsia="zh-CN"/>
        </w:rPr>
        <w:t xml:space="preserve"> for the relay UE to transmit Model A discover</w:t>
      </w:r>
      <w:r w:rsidR="0059328A" w:rsidRPr="00143027">
        <w:rPr>
          <w:rFonts w:ascii="Times New Roman" w:hAnsi="Times New Roman" w:cs="Times New Roman"/>
          <w:lang w:eastAsia="zh-CN"/>
        </w:rPr>
        <w:t>y</w:t>
      </w:r>
      <w:r w:rsidR="00415E21" w:rsidRPr="00143027">
        <w:rPr>
          <w:rFonts w:ascii="Times New Roman" w:hAnsi="Times New Roman" w:cs="Times New Roman"/>
          <w:lang w:eastAsia="zh-CN"/>
        </w:rPr>
        <w:t xml:space="preserve"> that best meet the description from Observation 1, </w:t>
      </w:r>
      <w:r w:rsidRPr="00143027">
        <w:rPr>
          <w:rFonts w:ascii="Times New Roman" w:hAnsi="Times New Roman" w:cs="Times New Roman"/>
          <w:lang w:eastAsia="zh-CN"/>
        </w:rPr>
        <w:t xml:space="preserve">is the </w:t>
      </w:r>
      <w:r w:rsidR="00415E21" w:rsidRPr="00143027">
        <w:rPr>
          <w:rFonts w:ascii="Times New Roman" w:hAnsi="Times New Roman" w:cs="Times New Roman"/>
          <w:lang w:eastAsia="zh-CN"/>
        </w:rPr>
        <w:t>availability of</w:t>
      </w:r>
      <w:r w:rsidR="00AF1B4E" w:rsidRPr="00143027">
        <w:rPr>
          <w:rFonts w:ascii="Times New Roman" w:hAnsi="Times New Roman" w:cs="Times New Roman"/>
          <w:lang w:eastAsia="zh-CN"/>
        </w:rPr>
        <w:t xml:space="preserve"> reachable </w:t>
      </w:r>
      <w:r w:rsidR="00821303" w:rsidRPr="00143027">
        <w:rPr>
          <w:rFonts w:ascii="Times New Roman" w:hAnsi="Times New Roman" w:cs="Times New Roman"/>
          <w:lang w:eastAsia="zh-CN"/>
        </w:rPr>
        <w:t xml:space="preserve">target remote </w:t>
      </w:r>
      <w:r w:rsidR="00AF1B4E" w:rsidRPr="00143027">
        <w:rPr>
          <w:rFonts w:ascii="Times New Roman" w:hAnsi="Times New Roman" w:cs="Times New Roman"/>
          <w:lang w:eastAsia="zh-CN"/>
        </w:rPr>
        <w:t xml:space="preserve">UEs (or </w:t>
      </w:r>
      <w:r w:rsidRPr="00143027">
        <w:rPr>
          <w:rFonts w:ascii="Times New Roman" w:hAnsi="Times New Roman" w:cs="Times New Roman"/>
          <w:lang w:eastAsia="zh-CN"/>
        </w:rPr>
        <w:t>n</w:t>
      </w:r>
      <w:r w:rsidR="00AF1B4E" w:rsidRPr="00143027">
        <w:rPr>
          <w:rFonts w:ascii="Times New Roman" w:hAnsi="Times New Roman" w:cs="Times New Roman"/>
          <w:lang w:eastAsia="zh-CN"/>
        </w:rPr>
        <w:t>eighbo</w:t>
      </w:r>
      <w:r w:rsidRPr="00143027">
        <w:rPr>
          <w:rFonts w:ascii="Times New Roman" w:hAnsi="Times New Roman" w:cs="Times New Roman"/>
          <w:lang w:eastAsia="zh-CN"/>
        </w:rPr>
        <w:t>u</w:t>
      </w:r>
      <w:r w:rsidR="00AF1B4E" w:rsidRPr="00143027">
        <w:rPr>
          <w:rFonts w:ascii="Times New Roman" w:hAnsi="Times New Roman" w:cs="Times New Roman"/>
          <w:lang w:eastAsia="zh-CN"/>
        </w:rPr>
        <w:t xml:space="preserve">r </w:t>
      </w:r>
      <w:r w:rsidRPr="00143027">
        <w:rPr>
          <w:rFonts w:ascii="Times New Roman" w:hAnsi="Times New Roman" w:cs="Times New Roman"/>
          <w:lang w:eastAsia="zh-CN"/>
        </w:rPr>
        <w:t>l</w:t>
      </w:r>
      <w:r w:rsidR="00AF1B4E" w:rsidRPr="00143027">
        <w:rPr>
          <w:rFonts w:ascii="Times New Roman" w:hAnsi="Times New Roman" w:cs="Times New Roman"/>
          <w:lang w:eastAsia="zh-CN"/>
        </w:rPr>
        <w:t>ist)</w:t>
      </w:r>
      <w:r w:rsidRPr="00143027">
        <w:rPr>
          <w:rFonts w:ascii="Times New Roman" w:hAnsi="Times New Roman" w:cs="Times New Roman"/>
          <w:lang w:eastAsia="zh-CN"/>
        </w:rPr>
        <w:t xml:space="preserve">, without which the remote UE would have no way of knowing whether the </w:t>
      </w:r>
      <w:r w:rsidR="00821303" w:rsidRPr="00143027">
        <w:rPr>
          <w:rFonts w:ascii="Times New Roman" w:hAnsi="Times New Roman" w:cs="Times New Roman"/>
          <w:lang w:eastAsia="zh-CN"/>
        </w:rPr>
        <w:t xml:space="preserve">target remote </w:t>
      </w:r>
      <w:r w:rsidRPr="00143027">
        <w:rPr>
          <w:rFonts w:ascii="Times New Roman" w:hAnsi="Times New Roman" w:cs="Times New Roman"/>
          <w:lang w:eastAsia="zh-CN"/>
        </w:rPr>
        <w:t>UE is reachable.</w:t>
      </w:r>
      <w:r w:rsidR="00AF1B4E" w:rsidRPr="00143027">
        <w:rPr>
          <w:rFonts w:ascii="Times New Roman" w:hAnsi="Times New Roman" w:cs="Times New Roman"/>
          <w:lang w:eastAsia="zh-CN"/>
        </w:rPr>
        <w:t xml:space="preserve"> </w:t>
      </w:r>
      <w:r w:rsidRPr="00143027">
        <w:rPr>
          <w:rFonts w:ascii="Times New Roman" w:hAnsi="Times New Roman" w:cs="Times New Roman"/>
          <w:lang w:eastAsia="zh-CN"/>
        </w:rPr>
        <w:t xml:space="preserve">It may be further considered whether the neighbor list should be non-empty before the relay UE transmits discovery. </w:t>
      </w:r>
    </w:p>
    <w:p w14:paraId="703F156C" w14:textId="7E9570D1" w:rsidR="001F1762" w:rsidRPr="00143027" w:rsidRDefault="001F1762" w:rsidP="001F1762">
      <w:pPr>
        <w:rPr>
          <w:rFonts w:ascii="Times New Roman" w:hAnsi="Times New Roman" w:cs="Times New Roman"/>
        </w:rPr>
      </w:pPr>
      <w:r w:rsidRPr="00143027">
        <w:rPr>
          <w:rFonts w:ascii="Times New Roman" w:hAnsi="Times New Roman" w:cs="Times New Roman"/>
          <w:lang w:eastAsia="zh-CN"/>
        </w:rPr>
        <w:t>The other condition that meets the description of Observation 1 is the channel condition (SD-RSRP or SL-RSRP) between</w:t>
      </w:r>
      <w:r w:rsidR="008B6098" w:rsidRPr="00143027">
        <w:rPr>
          <w:rFonts w:ascii="Times New Roman" w:hAnsi="Times New Roman" w:cs="Times New Roman"/>
          <w:lang w:eastAsia="zh-CN"/>
        </w:rPr>
        <w:t xml:space="preserve"> the relay UE and the </w:t>
      </w:r>
      <w:r w:rsidR="00821303" w:rsidRPr="00143027">
        <w:rPr>
          <w:rFonts w:ascii="Times New Roman" w:hAnsi="Times New Roman" w:cs="Times New Roman"/>
          <w:lang w:eastAsia="zh-CN"/>
        </w:rPr>
        <w:t xml:space="preserve">target remote </w:t>
      </w:r>
      <w:r w:rsidR="008B6098" w:rsidRPr="00143027">
        <w:rPr>
          <w:rFonts w:ascii="Times New Roman" w:hAnsi="Times New Roman" w:cs="Times New Roman"/>
          <w:lang w:eastAsia="zh-CN"/>
        </w:rPr>
        <w:t>UE</w:t>
      </w:r>
      <w:r w:rsidRPr="00143027">
        <w:rPr>
          <w:rFonts w:ascii="Times New Roman" w:hAnsi="Times New Roman" w:cs="Times New Roman"/>
          <w:lang w:eastAsia="zh-CN"/>
        </w:rPr>
        <w:t>(s).</w:t>
      </w:r>
      <w:r w:rsidR="008B6098" w:rsidRPr="00143027">
        <w:rPr>
          <w:rFonts w:ascii="Times New Roman" w:hAnsi="Times New Roman" w:cs="Times New Roman"/>
          <w:lang w:eastAsia="zh-CN"/>
        </w:rPr>
        <w:t xml:space="preserve"> </w:t>
      </w:r>
      <w:r w:rsidR="001C68D6" w:rsidRPr="00143027">
        <w:rPr>
          <w:rFonts w:ascii="Times New Roman" w:hAnsi="Times New Roman" w:cs="Times New Roman"/>
          <w:lang w:eastAsia="zh-CN"/>
        </w:rPr>
        <w:t xml:space="preserve">The </w:t>
      </w:r>
      <w:r w:rsidR="00821303" w:rsidRPr="00143027">
        <w:rPr>
          <w:rFonts w:ascii="Times New Roman" w:hAnsi="Times New Roman" w:cs="Times New Roman"/>
          <w:lang w:eastAsia="zh-CN"/>
        </w:rPr>
        <w:t xml:space="preserve">target remote </w:t>
      </w:r>
      <w:r w:rsidR="001C68D6" w:rsidRPr="00143027">
        <w:rPr>
          <w:rFonts w:ascii="Times New Roman" w:hAnsi="Times New Roman" w:cs="Times New Roman"/>
          <w:lang w:eastAsia="zh-CN"/>
        </w:rPr>
        <w:t xml:space="preserve">UE is not stationary, and it is not yet clear whether U2U service continuity can be supported or how well it would work compared to U2N relay.  Although, it may still be fine to allow the source </w:t>
      </w:r>
      <w:r w:rsidR="002D2469" w:rsidRPr="00143027">
        <w:rPr>
          <w:rFonts w:ascii="Times New Roman" w:hAnsi="Times New Roman" w:cs="Times New Roman"/>
          <w:lang w:eastAsia="zh-CN"/>
        </w:rPr>
        <w:t xml:space="preserve">remote </w:t>
      </w:r>
      <w:r w:rsidR="001C68D6" w:rsidRPr="00143027">
        <w:rPr>
          <w:rFonts w:ascii="Times New Roman" w:hAnsi="Times New Roman" w:cs="Times New Roman"/>
          <w:lang w:eastAsia="zh-CN"/>
        </w:rPr>
        <w:t xml:space="preserve">UE to select any one of the available </w:t>
      </w:r>
      <w:proofErr w:type="gramStart"/>
      <w:r w:rsidR="001C68D6" w:rsidRPr="00143027">
        <w:rPr>
          <w:rFonts w:ascii="Times New Roman" w:hAnsi="Times New Roman" w:cs="Times New Roman"/>
          <w:lang w:eastAsia="zh-CN"/>
        </w:rPr>
        <w:t>relay</w:t>
      </w:r>
      <w:proofErr w:type="gramEnd"/>
      <w:r w:rsidR="001C68D6" w:rsidRPr="00143027">
        <w:rPr>
          <w:rFonts w:ascii="Times New Roman" w:hAnsi="Times New Roman" w:cs="Times New Roman"/>
          <w:lang w:eastAsia="zh-CN"/>
        </w:rPr>
        <w:t xml:space="preserve"> UEs, there should be sufficient information for the source </w:t>
      </w:r>
      <w:r w:rsidR="002D2469" w:rsidRPr="00143027">
        <w:rPr>
          <w:rFonts w:ascii="Times New Roman" w:hAnsi="Times New Roman" w:cs="Times New Roman"/>
          <w:lang w:eastAsia="zh-CN"/>
        </w:rPr>
        <w:t xml:space="preserve">remote </w:t>
      </w:r>
      <w:r w:rsidR="001C68D6" w:rsidRPr="00143027">
        <w:rPr>
          <w:rFonts w:ascii="Times New Roman" w:hAnsi="Times New Roman" w:cs="Times New Roman"/>
          <w:lang w:eastAsia="zh-CN"/>
        </w:rPr>
        <w:t xml:space="preserve">UE to select a relay UE with better overall connection to the </w:t>
      </w:r>
      <w:r w:rsidR="00821303" w:rsidRPr="00143027">
        <w:rPr>
          <w:rFonts w:ascii="Times New Roman" w:hAnsi="Times New Roman" w:cs="Times New Roman"/>
          <w:lang w:eastAsia="zh-CN"/>
        </w:rPr>
        <w:t xml:space="preserve">target remote </w:t>
      </w:r>
      <w:r w:rsidR="001C68D6" w:rsidRPr="00143027">
        <w:rPr>
          <w:rFonts w:ascii="Times New Roman" w:hAnsi="Times New Roman" w:cs="Times New Roman"/>
          <w:lang w:eastAsia="zh-CN"/>
        </w:rPr>
        <w:t xml:space="preserve">relay UE.  </w:t>
      </w:r>
    </w:p>
    <w:p w14:paraId="3F25BBC2" w14:textId="3175DFBD" w:rsidR="001F1762" w:rsidRPr="00143027" w:rsidRDefault="001F1762" w:rsidP="001F1762">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FD6FD8" w:rsidRPr="00143027">
        <w:rPr>
          <w:rFonts w:ascii="Times New Roman" w:hAnsi="Times New Roman"/>
          <w:lang w:eastAsia="ja-JP"/>
        </w:rPr>
        <w:t>1</w:t>
      </w:r>
      <w:r w:rsidRPr="00143027">
        <w:rPr>
          <w:rFonts w:ascii="Times New Roman" w:hAnsi="Times New Roman"/>
          <w:lang w:eastAsia="ja-JP"/>
        </w:rPr>
        <w:tab/>
        <w:t xml:space="preserve">The conditions for U2U relay UE to transmit Model A discovery should include a list of reachable </w:t>
      </w:r>
      <w:proofErr w:type="gramStart"/>
      <w:r w:rsidR="00821303" w:rsidRPr="00143027">
        <w:rPr>
          <w:rFonts w:ascii="Times New Roman" w:hAnsi="Times New Roman"/>
          <w:lang w:eastAsia="ja-JP"/>
        </w:rPr>
        <w:t>target</w:t>
      </w:r>
      <w:proofErr w:type="gramEnd"/>
      <w:r w:rsidR="00821303" w:rsidRPr="00143027">
        <w:rPr>
          <w:rFonts w:ascii="Times New Roman" w:hAnsi="Times New Roman"/>
          <w:lang w:eastAsia="ja-JP"/>
        </w:rPr>
        <w:t xml:space="preserve"> remote</w:t>
      </w:r>
      <w:r w:rsidR="00DB52A8" w:rsidRPr="00143027">
        <w:rPr>
          <w:rFonts w:ascii="Times New Roman" w:hAnsi="Times New Roman"/>
          <w:lang w:eastAsia="ja-JP"/>
        </w:rPr>
        <w:t xml:space="preserve"> </w:t>
      </w:r>
      <w:r w:rsidRPr="00143027">
        <w:rPr>
          <w:rFonts w:ascii="Times New Roman" w:hAnsi="Times New Roman"/>
          <w:lang w:eastAsia="ja-JP"/>
        </w:rPr>
        <w:t xml:space="preserve">UEs (i.e., neighbour list) along with the channel conditions </w:t>
      </w:r>
      <w:r w:rsidR="000D3069" w:rsidRPr="00143027">
        <w:rPr>
          <w:rFonts w:ascii="Times New Roman" w:hAnsi="Times New Roman"/>
          <w:lang w:eastAsia="ja-JP"/>
        </w:rPr>
        <w:t xml:space="preserve">between the relay UE and each of the </w:t>
      </w:r>
      <w:r w:rsidR="00821303" w:rsidRPr="00143027">
        <w:rPr>
          <w:rFonts w:ascii="Times New Roman" w:hAnsi="Times New Roman"/>
          <w:lang w:eastAsia="ja-JP"/>
        </w:rPr>
        <w:t xml:space="preserve">target remote </w:t>
      </w:r>
      <w:r w:rsidR="000D3069" w:rsidRPr="00143027">
        <w:rPr>
          <w:rFonts w:ascii="Times New Roman" w:hAnsi="Times New Roman"/>
          <w:lang w:eastAsia="ja-JP"/>
        </w:rPr>
        <w:t>UEs</w:t>
      </w:r>
      <w:r w:rsidRPr="00143027">
        <w:rPr>
          <w:rFonts w:ascii="Times New Roman" w:hAnsi="Times New Roman"/>
          <w:lang w:eastAsia="ja-JP"/>
        </w:rPr>
        <w:t>.</w:t>
      </w:r>
    </w:p>
    <w:p w14:paraId="22CFFF24" w14:textId="1F39D175" w:rsidR="000D3069" w:rsidRPr="00143027" w:rsidRDefault="000D3069" w:rsidP="000D3069">
      <w:pPr>
        <w:rPr>
          <w:rFonts w:ascii="Times New Roman" w:hAnsi="Times New Roman" w:cs="Times New Roman"/>
          <w:lang w:eastAsia="zh-CN"/>
        </w:rPr>
      </w:pPr>
      <w:r w:rsidRPr="00143027">
        <w:rPr>
          <w:rFonts w:ascii="Times New Roman" w:hAnsi="Times New Roman" w:cs="Times New Roman"/>
          <w:lang w:eastAsia="zh-CN"/>
        </w:rPr>
        <w:lastRenderedPageBreak/>
        <w:t>Another issue that need</w:t>
      </w:r>
      <w:r w:rsidR="00133AC8" w:rsidRPr="00143027">
        <w:rPr>
          <w:rFonts w:ascii="Times New Roman" w:hAnsi="Times New Roman" w:cs="Times New Roman"/>
          <w:lang w:eastAsia="zh-CN"/>
        </w:rPr>
        <w:t>s</w:t>
      </w:r>
      <w:r w:rsidRPr="00143027">
        <w:rPr>
          <w:rFonts w:ascii="Times New Roman" w:hAnsi="Times New Roman" w:cs="Times New Roman"/>
          <w:lang w:eastAsia="zh-CN"/>
        </w:rPr>
        <w:t xml:space="preserve"> to be addressed for U2U discovery is whether an in-coverage relay UE is allowed to transmit both U2N discovery and U2U discovery assuming the respective discovery transmit criteria and upper layer authorization is satisfied. </w:t>
      </w:r>
      <w:r w:rsidR="0003015B" w:rsidRPr="00143027">
        <w:rPr>
          <w:rFonts w:ascii="Times New Roman" w:hAnsi="Times New Roman" w:cs="Times New Roman"/>
          <w:lang w:eastAsia="zh-CN"/>
        </w:rPr>
        <w:t>Based on</w:t>
      </w:r>
      <w:r w:rsidR="006B3BA3" w:rsidRPr="00143027">
        <w:rPr>
          <w:rFonts w:ascii="Times New Roman" w:hAnsi="Times New Roman" w:cs="Times New Roman"/>
          <w:lang w:eastAsia="zh-CN"/>
        </w:rPr>
        <w:t xml:space="preserve"> draft </w:t>
      </w:r>
      <w:r w:rsidR="001304B1" w:rsidRPr="00143027">
        <w:rPr>
          <w:rFonts w:ascii="Times New Roman" w:hAnsi="Times New Roman" w:cs="Times New Roman"/>
          <w:lang w:eastAsia="zh-CN"/>
        </w:rPr>
        <w:t xml:space="preserve">LS </w:t>
      </w:r>
      <w:r w:rsidR="006B3BA3" w:rsidRPr="00143027">
        <w:rPr>
          <w:rFonts w:ascii="Times New Roman" w:hAnsi="Times New Roman" w:cs="Times New Roman"/>
          <w:lang w:eastAsia="zh-CN"/>
        </w:rPr>
        <w:t>responses to RAN2 on U2N/U2U coexistence [</w:t>
      </w:r>
      <w:r w:rsidR="001304B1" w:rsidRPr="00143027">
        <w:rPr>
          <w:rFonts w:ascii="Times New Roman" w:hAnsi="Times New Roman" w:cs="Times New Roman"/>
          <w:lang w:eastAsia="zh-CN"/>
        </w:rPr>
        <w:t>2][3</w:t>
      </w:r>
      <w:r w:rsidR="006B3BA3" w:rsidRPr="00143027">
        <w:rPr>
          <w:rFonts w:ascii="Times New Roman" w:hAnsi="Times New Roman" w:cs="Times New Roman"/>
          <w:lang w:eastAsia="zh-CN"/>
        </w:rPr>
        <w:t xml:space="preserve">], there appears to be no specific </w:t>
      </w:r>
      <w:r w:rsidR="0003015B" w:rsidRPr="00143027">
        <w:rPr>
          <w:rFonts w:ascii="Times New Roman" w:hAnsi="Times New Roman" w:cs="Times New Roman"/>
          <w:lang w:eastAsia="zh-CN"/>
        </w:rPr>
        <w:t xml:space="preserve">restriction </w:t>
      </w:r>
      <w:r w:rsidR="006B3BA3" w:rsidRPr="00143027">
        <w:rPr>
          <w:rFonts w:ascii="Times New Roman" w:hAnsi="Times New Roman" w:cs="Times New Roman"/>
          <w:lang w:eastAsia="zh-CN"/>
        </w:rPr>
        <w:t xml:space="preserve">on </w:t>
      </w:r>
      <w:r w:rsidR="0003015B" w:rsidRPr="00143027">
        <w:rPr>
          <w:rFonts w:ascii="Times New Roman" w:hAnsi="Times New Roman" w:cs="Times New Roman"/>
          <w:lang w:eastAsia="zh-CN"/>
        </w:rPr>
        <w:t>a relay UE to operate both U2U discovery and U2N discovery</w:t>
      </w:r>
      <w:r w:rsidR="006B3BA3" w:rsidRPr="00143027">
        <w:rPr>
          <w:rFonts w:ascii="Times New Roman" w:hAnsi="Times New Roman" w:cs="Times New Roman"/>
          <w:lang w:eastAsia="zh-CN"/>
        </w:rPr>
        <w:t xml:space="preserve"> </w:t>
      </w:r>
      <w:proofErr w:type="gramStart"/>
      <w:r w:rsidR="006B3BA3" w:rsidRPr="00143027">
        <w:rPr>
          <w:rFonts w:ascii="Times New Roman" w:hAnsi="Times New Roman" w:cs="Times New Roman"/>
          <w:lang w:eastAsia="zh-CN"/>
        </w:rPr>
        <w:t>as long</w:t>
      </w:r>
      <w:r w:rsidR="001304B1" w:rsidRPr="00143027">
        <w:rPr>
          <w:rFonts w:ascii="Times New Roman" w:hAnsi="Times New Roman" w:cs="Times New Roman"/>
          <w:lang w:eastAsia="zh-CN"/>
        </w:rPr>
        <w:t xml:space="preserve"> </w:t>
      </w:r>
      <w:r w:rsidR="006B3BA3" w:rsidRPr="00143027">
        <w:rPr>
          <w:rFonts w:ascii="Times New Roman" w:hAnsi="Times New Roman" w:cs="Times New Roman"/>
          <w:lang w:eastAsia="zh-CN"/>
        </w:rPr>
        <w:t>as</w:t>
      </w:r>
      <w:proofErr w:type="gramEnd"/>
      <w:r w:rsidR="006B3BA3" w:rsidRPr="00143027">
        <w:rPr>
          <w:rFonts w:ascii="Times New Roman" w:hAnsi="Times New Roman" w:cs="Times New Roman"/>
          <w:lang w:eastAsia="zh-CN"/>
        </w:rPr>
        <w:t xml:space="preserve"> the relay UE is capable of both</w:t>
      </w:r>
      <w:r w:rsidR="0003015B" w:rsidRPr="00143027">
        <w:rPr>
          <w:rFonts w:ascii="Times New Roman" w:hAnsi="Times New Roman" w:cs="Times New Roman"/>
          <w:lang w:eastAsia="zh-CN"/>
        </w:rPr>
        <w:t xml:space="preserve">; thus, it also means a relay UE may simultaneously support both types of discoveries, since it’s up to the relay UE’s upper layer decision. </w:t>
      </w:r>
      <w:r w:rsidRPr="00143027">
        <w:rPr>
          <w:rFonts w:ascii="Times New Roman" w:hAnsi="Times New Roman" w:cs="Times New Roman"/>
          <w:lang w:eastAsia="zh-CN"/>
        </w:rPr>
        <w:t xml:space="preserve"> RAN2 has already agreed that “</w:t>
      </w:r>
      <w:r w:rsidRPr="00143027">
        <w:rPr>
          <w:rFonts w:ascii="Times New Roman" w:hAnsi="Times New Roman" w:cs="Times New Roman"/>
          <w:i/>
        </w:rPr>
        <w:t xml:space="preserve">RAN2 will strive to simplify the gNB involvement in U2U-relay-specific operation as compared to the U2N case.  Details are FFS, including whether some gNB control is needed for the in-coverage scenario and how/whether the gNB involvement can be simplified compared to U2N.” </w:t>
      </w:r>
      <w:r w:rsidRPr="00143027">
        <w:rPr>
          <w:rFonts w:ascii="Times New Roman" w:hAnsi="Times New Roman" w:cs="Times New Roman"/>
        </w:rPr>
        <w:t xml:space="preserve">In our view, </w:t>
      </w:r>
      <w:r w:rsidR="00437917" w:rsidRPr="00143027">
        <w:rPr>
          <w:rFonts w:ascii="Times New Roman" w:hAnsi="Times New Roman" w:cs="Times New Roman"/>
        </w:rPr>
        <w:t xml:space="preserve">gNB involvement may not be required other than the support for both U2N and U2U relay.  </w:t>
      </w:r>
      <w:r w:rsidRPr="00143027">
        <w:rPr>
          <w:rFonts w:ascii="Times New Roman" w:hAnsi="Times New Roman" w:cs="Times New Roman"/>
          <w:lang w:eastAsia="zh-CN"/>
        </w:rPr>
        <w:t xml:space="preserve">Although the choice of discovery procedure may be viewed as completely an upper layer decision, we think there are certain issues that are worth considering.  In particular, the choice for the discovery type may depend on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also in-coverage and/or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reachable directly by the relay UE.  If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OoC, then it wouldn’t be helpful for the source </w:t>
      </w:r>
      <w:r w:rsidR="002D2469" w:rsidRPr="00143027">
        <w:rPr>
          <w:rFonts w:ascii="Times New Roman" w:hAnsi="Times New Roman" w:cs="Times New Roman"/>
          <w:lang w:eastAsia="zh-CN"/>
        </w:rPr>
        <w:t xml:space="preserve">remote </w:t>
      </w:r>
      <w:r w:rsidRPr="00143027">
        <w:rPr>
          <w:rFonts w:ascii="Times New Roman" w:hAnsi="Times New Roman" w:cs="Times New Roman"/>
          <w:lang w:eastAsia="zh-CN"/>
        </w:rPr>
        <w:t xml:space="preserve">UE/remote UE to select a candidate relay UE based on U2N discovery.  Alternatively, if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in-coverage and is also reachable by the candidate relay UE, both U2N and U2U relay may be supported.  The choice for U2N relay vs U2U relay may depend on multiple factors:</w:t>
      </w:r>
    </w:p>
    <w:p w14:paraId="207BD183" w14:textId="77777777" w:rsidR="000D3069" w:rsidRPr="00143027" w:rsidRDefault="000D3069" w:rsidP="000D3069">
      <w:pPr>
        <w:numPr>
          <w:ilvl w:val="0"/>
          <w:numId w:val="21"/>
        </w:numPr>
        <w:rPr>
          <w:rFonts w:ascii="Times New Roman" w:hAnsi="Times New Roman" w:cs="Times New Roman"/>
          <w:lang w:eastAsia="zh-CN"/>
        </w:rPr>
      </w:pPr>
      <w:r w:rsidRPr="00143027">
        <w:rPr>
          <w:rFonts w:ascii="Times New Roman" w:hAnsi="Times New Roman" w:cs="Times New Roman"/>
          <w:lang w:eastAsia="zh-CN"/>
        </w:rPr>
        <w:t xml:space="preserve">U2N relay may be more reliable since service continuity and multipaths can be supported </w:t>
      </w:r>
    </w:p>
    <w:p w14:paraId="4921425D" w14:textId="08254169" w:rsidR="000D3069" w:rsidRPr="00143027" w:rsidRDefault="000D3069" w:rsidP="000D3069">
      <w:pPr>
        <w:numPr>
          <w:ilvl w:val="0"/>
          <w:numId w:val="21"/>
        </w:numPr>
        <w:rPr>
          <w:rFonts w:ascii="Times New Roman" w:hAnsi="Times New Roman" w:cs="Times New Roman"/>
          <w:lang w:eastAsia="zh-CN"/>
        </w:rPr>
      </w:pPr>
      <w:r w:rsidRPr="00143027">
        <w:rPr>
          <w:rFonts w:ascii="Times New Roman" w:hAnsi="Times New Roman" w:cs="Times New Roman"/>
          <w:lang w:eastAsia="zh-CN"/>
        </w:rPr>
        <w:t xml:space="preserve">U2U relay may be more reliable in case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near cell edge.</w:t>
      </w:r>
    </w:p>
    <w:p w14:paraId="1BFBD755" w14:textId="1232E14F" w:rsidR="000D3069" w:rsidRPr="00143027" w:rsidRDefault="000D3069" w:rsidP="000D3069">
      <w:pPr>
        <w:rPr>
          <w:rFonts w:ascii="Times New Roman" w:hAnsi="Times New Roman" w:cs="Times New Roman"/>
          <w:lang w:eastAsia="zh-CN"/>
        </w:rPr>
      </w:pPr>
      <w:r w:rsidRPr="00143027">
        <w:rPr>
          <w:rFonts w:ascii="Times New Roman" w:hAnsi="Times New Roman" w:cs="Times New Roman"/>
          <w:lang w:eastAsia="zh-CN"/>
        </w:rPr>
        <w:t xml:space="preserve">The relay UE may be able to indicate in discovery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in-Coverage, or possibly the RRC state of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when the relay UE is in coverage. </w:t>
      </w:r>
      <w:r w:rsidR="00437917" w:rsidRPr="00143027">
        <w:rPr>
          <w:rFonts w:ascii="Times New Roman" w:hAnsi="Times New Roman" w:cs="Times New Roman"/>
          <w:lang w:eastAsia="zh-CN"/>
        </w:rPr>
        <w:t>This does not require the gNB to be involved.</w:t>
      </w:r>
    </w:p>
    <w:p w14:paraId="2780A0C9" w14:textId="046B0DF4" w:rsidR="000D3069" w:rsidRPr="00143027" w:rsidRDefault="000D3069" w:rsidP="000D3069">
      <w:pPr>
        <w:rPr>
          <w:rFonts w:ascii="Times New Roman" w:hAnsi="Times New Roman" w:cs="Times New Roman"/>
        </w:rPr>
      </w:pPr>
      <w:r w:rsidRPr="00143027">
        <w:rPr>
          <w:rFonts w:ascii="Times New Roman" w:hAnsi="Times New Roman" w:cs="Times New Roman"/>
        </w:rPr>
        <w:t xml:space="preserve">Furthermore, in case the relay UE is allowed to send both types of discovery, it should be considered if the source </w:t>
      </w:r>
      <w:r w:rsidR="002D2469" w:rsidRPr="00143027">
        <w:rPr>
          <w:rFonts w:ascii="Times New Roman" w:hAnsi="Times New Roman" w:cs="Times New Roman"/>
        </w:rPr>
        <w:t xml:space="preserve">remote </w:t>
      </w:r>
      <w:r w:rsidRPr="00143027">
        <w:rPr>
          <w:rFonts w:ascii="Times New Roman" w:hAnsi="Times New Roman" w:cs="Times New Roman"/>
        </w:rPr>
        <w:t xml:space="preserve">UE needs to indicate to the relay UE the reason for the PC5 connection request (i.e., via the Direct Communication Request message) or if a source </w:t>
      </w:r>
      <w:r w:rsidR="002D2469" w:rsidRPr="00143027">
        <w:rPr>
          <w:rFonts w:ascii="Times New Roman" w:hAnsi="Times New Roman" w:cs="Times New Roman"/>
        </w:rPr>
        <w:t xml:space="preserve">remote </w:t>
      </w:r>
      <w:r w:rsidRPr="00143027">
        <w:rPr>
          <w:rFonts w:ascii="Times New Roman" w:hAnsi="Times New Roman" w:cs="Times New Roman"/>
        </w:rPr>
        <w:t xml:space="preserve">UE that is already PC5 connected to the relay UE is allowed to determine which type of relay operation (U2U or U2N) it prefers. </w:t>
      </w:r>
    </w:p>
    <w:p w14:paraId="0CA50EBF" w14:textId="79AE6CDF" w:rsidR="000D3069" w:rsidRPr="00143027" w:rsidRDefault="000D3069" w:rsidP="000D3069">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FD6FD8" w:rsidRPr="00143027">
        <w:rPr>
          <w:rFonts w:ascii="Times New Roman" w:hAnsi="Times New Roman"/>
          <w:lang w:eastAsia="ja-JP"/>
        </w:rPr>
        <w:t>2</w:t>
      </w:r>
      <w:r w:rsidRPr="00143027">
        <w:rPr>
          <w:rFonts w:ascii="Times New Roman" w:hAnsi="Times New Roman"/>
          <w:lang w:eastAsia="ja-JP"/>
        </w:rPr>
        <w:tab/>
        <w:t xml:space="preserve">RAN2 should consider </w:t>
      </w:r>
      <w:r w:rsidR="00136CC5" w:rsidRPr="00143027">
        <w:rPr>
          <w:rFonts w:ascii="Times New Roman" w:hAnsi="Times New Roman"/>
          <w:lang w:eastAsia="ja-JP"/>
        </w:rPr>
        <w:t>if there are AS layer impacts when</w:t>
      </w:r>
      <w:r w:rsidRPr="00143027">
        <w:rPr>
          <w:rFonts w:ascii="Times New Roman" w:hAnsi="Times New Roman"/>
          <w:lang w:eastAsia="ja-JP"/>
        </w:rPr>
        <w:t xml:space="preserve"> both U2N and U2U discovery types </w:t>
      </w:r>
      <w:r w:rsidR="00136CC5" w:rsidRPr="00143027">
        <w:rPr>
          <w:rFonts w:ascii="Times New Roman" w:hAnsi="Times New Roman"/>
          <w:lang w:eastAsia="ja-JP"/>
        </w:rPr>
        <w:t>operate simultaneously</w:t>
      </w:r>
      <w:r w:rsidRPr="00143027">
        <w:rPr>
          <w:rFonts w:ascii="Times New Roman" w:hAnsi="Times New Roman"/>
          <w:lang w:eastAsia="ja-JP"/>
        </w:rPr>
        <w:t xml:space="preserve">. </w:t>
      </w:r>
    </w:p>
    <w:p w14:paraId="71B7F138" w14:textId="2008D889" w:rsidR="00D40C33" w:rsidRDefault="00D40C33" w:rsidP="002825D3">
      <w:pPr>
        <w:rPr>
          <w:rFonts w:ascii="Times New Roman" w:hAnsi="Times New Roman" w:cs="Times New Roman"/>
          <w:sz w:val="22"/>
          <w:szCs w:val="22"/>
          <w:lang w:eastAsia="zh-CN"/>
        </w:rPr>
      </w:pPr>
    </w:p>
    <w:p w14:paraId="0E67C35C" w14:textId="77777777" w:rsidR="00143027" w:rsidRPr="00781CD8" w:rsidRDefault="00143027" w:rsidP="002825D3">
      <w:pPr>
        <w:rPr>
          <w:rFonts w:ascii="Times New Roman" w:hAnsi="Times New Roman" w:cs="Times New Roman"/>
          <w:sz w:val="22"/>
          <w:szCs w:val="22"/>
          <w:lang w:eastAsia="zh-CN"/>
        </w:rPr>
      </w:pPr>
    </w:p>
    <w:p w14:paraId="01DAE21D" w14:textId="045BE0CA" w:rsidR="00950060" w:rsidRPr="00821303" w:rsidRDefault="00950060" w:rsidP="00B24C80">
      <w:pPr>
        <w:rPr>
          <w:sz w:val="32"/>
          <w:szCs w:val="32"/>
          <w:lang w:eastAsia="zh-CN"/>
        </w:rPr>
      </w:pPr>
      <w:r w:rsidRPr="00821303">
        <w:rPr>
          <w:sz w:val="32"/>
          <w:szCs w:val="32"/>
          <w:lang w:eastAsia="zh-CN"/>
        </w:rPr>
        <w:t>2.2.</w:t>
      </w:r>
      <w:r w:rsidRPr="00821303">
        <w:rPr>
          <w:sz w:val="32"/>
          <w:szCs w:val="32"/>
          <w:lang w:eastAsia="zh-CN"/>
        </w:rPr>
        <w:tab/>
      </w:r>
      <w:r w:rsidRPr="00143027">
        <w:rPr>
          <w:rFonts w:ascii="Times New Roman" w:hAnsi="Times New Roman" w:cs="Times New Roman"/>
          <w:sz w:val="32"/>
          <w:szCs w:val="32"/>
          <w:lang w:eastAsia="zh-CN"/>
        </w:rPr>
        <w:t>U2U relay HARQ feedback and RLF detection</w:t>
      </w:r>
    </w:p>
    <w:p w14:paraId="387A84D4" w14:textId="3393AB1D" w:rsidR="0002412A" w:rsidRPr="00143027" w:rsidRDefault="001F7288" w:rsidP="00B24C80">
      <w:pPr>
        <w:rPr>
          <w:rFonts w:ascii="Times New Roman" w:hAnsi="Times New Roman" w:cs="Times New Roman"/>
          <w:lang w:eastAsia="zh-CN"/>
        </w:rPr>
      </w:pPr>
      <w:r w:rsidRPr="00143027">
        <w:rPr>
          <w:rFonts w:ascii="Times New Roman" w:hAnsi="Times New Roman" w:cs="Times New Roman"/>
          <w:lang w:eastAsia="zh-CN"/>
        </w:rPr>
        <w:t xml:space="preserve">Assuming the E2E PC5 connection is supported for U2U relay, both HARQ feedback and RLF detection are expected to be supported over the indirect path (i.e., PC5 connection via relay UE). </w:t>
      </w:r>
      <w:r w:rsidR="00E0525C" w:rsidRPr="00143027">
        <w:rPr>
          <w:rFonts w:ascii="Times New Roman" w:hAnsi="Times New Roman" w:cs="Times New Roman"/>
          <w:lang w:eastAsia="zh-CN"/>
        </w:rPr>
        <w:t xml:space="preserve">Currently, assuming HARQ feedback is enabled, the source </w:t>
      </w:r>
      <w:r w:rsidR="002D2469" w:rsidRPr="00143027">
        <w:rPr>
          <w:rFonts w:ascii="Times New Roman" w:hAnsi="Times New Roman" w:cs="Times New Roman"/>
          <w:lang w:eastAsia="zh-CN"/>
        </w:rPr>
        <w:t xml:space="preserve">remote </w:t>
      </w:r>
      <w:r w:rsidR="00E0525C" w:rsidRPr="00143027">
        <w:rPr>
          <w:rFonts w:ascii="Times New Roman" w:hAnsi="Times New Roman" w:cs="Times New Roman"/>
          <w:lang w:eastAsia="zh-CN"/>
        </w:rPr>
        <w:t>UE’s physical layer is expected to monitor PSFCH for the transmission and perform PSFCH reception.  However, since the source</w:t>
      </w:r>
      <w:r w:rsidR="002D2469" w:rsidRPr="00143027">
        <w:rPr>
          <w:rFonts w:ascii="Times New Roman" w:hAnsi="Times New Roman" w:cs="Times New Roman"/>
          <w:lang w:eastAsia="zh-CN"/>
        </w:rPr>
        <w:t xml:space="preserve"> remote</w:t>
      </w:r>
      <w:r w:rsidR="00E0525C" w:rsidRPr="00143027">
        <w:rPr>
          <w:rFonts w:ascii="Times New Roman" w:hAnsi="Times New Roman" w:cs="Times New Roman"/>
          <w:lang w:eastAsia="zh-CN"/>
        </w:rPr>
        <w:t xml:space="preserve"> UE will not likely be able to receive the HARQ feedback directly from the </w:t>
      </w:r>
      <w:r w:rsidR="00821303" w:rsidRPr="00143027">
        <w:rPr>
          <w:rFonts w:ascii="Times New Roman" w:hAnsi="Times New Roman" w:cs="Times New Roman"/>
          <w:lang w:eastAsia="zh-CN"/>
        </w:rPr>
        <w:t>target remote</w:t>
      </w:r>
      <w:r w:rsidR="00E0525C" w:rsidRPr="00143027">
        <w:rPr>
          <w:rFonts w:ascii="Times New Roman" w:hAnsi="Times New Roman" w:cs="Times New Roman"/>
          <w:lang w:eastAsia="zh-CN"/>
        </w:rPr>
        <w:t xml:space="preserve"> UE on the 2</w:t>
      </w:r>
      <w:r w:rsidR="00E0525C" w:rsidRPr="00143027">
        <w:rPr>
          <w:rFonts w:ascii="Times New Roman" w:hAnsi="Times New Roman" w:cs="Times New Roman"/>
          <w:vertAlign w:val="superscript"/>
          <w:lang w:eastAsia="zh-CN"/>
        </w:rPr>
        <w:t>nd</w:t>
      </w:r>
      <w:r w:rsidR="00E0525C" w:rsidRPr="00143027">
        <w:rPr>
          <w:rFonts w:ascii="Times New Roman" w:hAnsi="Times New Roman" w:cs="Times New Roman"/>
          <w:lang w:eastAsia="zh-CN"/>
        </w:rPr>
        <w:t xml:space="preserve"> hop by monitoring PSFCH, it will likely need assistance from the relay UE to provide the HARQ feedback on the 2</w:t>
      </w:r>
      <w:r w:rsidR="00E0525C" w:rsidRPr="00143027">
        <w:rPr>
          <w:rFonts w:ascii="Times New Roman" w:hAnsi="Times New Roman" w:cs="Times New Roman"/>
          <w:vertAlign w:val="superscript"/>
          <w:lang w:eastAsia="zh-CN"/>
        </w:rPr>
        <w:t>nd</w:t>
      </w:r>
      <w:r w:rsidR="00E0525C" w:rsidRPr="00143027">
        <w:rPr>
          <w:rFonts w:ascii="Times New Roman" w:hAnsi="Times New Roman" w:cs="Times New Roman"/>
          <w:lang w:eastAsia="zh-CN"/>
        </w:rPr>
        <w:t xml:space="preserve"> hop. </w:t>
      </w:r>
      <w:r w:rsidR="005C39E5" w:rsidRPr="00143027">
        <w:rPr>
          <w:rFonts w:ascii="Times New Roman" w:hAnsi="Times New Roman" w:cs="Times New Roman"/>
          <w:lang w:eastAsia="zh-CN"/>
        </w:rPr>
        <w:t>It should be discussed how the source</w:t>
      </w:r>
      <w:r w:rsidR="002D2469" w:rsidRPr="00143027">
        <w:rPr>
          <w:rFonts w:ascii="Times New Roman" w:hAnsi="Times New Roman" w:cs="Times New Roman"/>
          <w:lang w:eastAsia="zh-CN"/>
        </w:rPr>
        <w:t xml:space="preserve"> remote</w:t>
      </w:r>
      <w:r w:rsidR="005C39E5" w:rsidRPr="00143027">
        <w:rPr>
          <w:rFonts w:ascii="Times New Roman" w:hAnsi="Times New Roman" w:cs="Times New Roman"/>
          <w:lang w:eastAsia="zh-CN"/>
        </w:rPr>
        <w:t xml:space="preserve"> UE obtains the overall HARQ feedback for the E2E PC5 link.</w:t>
      </w:r>
      <w:r w:rsidR="00E0525C" w:rsidRPr="00143027">
        <w:rPr>
          <w:rFonts w:ascii="Times New Roman" w:hAnsi="Times New Roman" w:cs="Times New Roman"/>
          <w:lang w:eastAsia="zh-CN"/>
        </w:rPr>
        <w:t xml:space="preserve"> </w:t>
      </w:r>
    </w:p>
    <w:p w14:paraId="131942F5" w14:textId="23608A08" w:rsidR="0082425D" w:rsidRDefault="0082425D" w:rsidP="00B24C80">
      <w:pPr>
        <w:rPr>
          <w:rFonts w:ascii="Times New Roman" w:hAnsi="Times New Roman" w:cs="Times New Roman"/>
          <w:sz w:val="22"/>
          <w:szCs w:val="22"/>
          <w:lang w:eastAsia="zh-CN"/>
        </w:rPr>
      </w:pPr>
    </w:p>
    <w:p w14:paraId="499C1352" w14:textId="1D939009" w:rsidR="0082425D" w:rsidRDefault="0082425D" w:rsidP="0082425D">
      <w:pPr>
        <w:ind w:left="840"/>
      </w:pPr>
    </w:p>
    <w:p w14:paraId="49CF6EE4" w14:textId="32BF965C" w:rsidR="003D18BF" w:rsidRPr="002A0B0A" w:rsidRDefault="008F3B91" w:rsidP="0082425D">
      <w:pPr>
        <w:ind w:left="840"/>
        <w:rPr>
          <w:rFonts w:ascii="Times New Roman" w:hAnsi="Times New Roman" w:cs="Times New Roman"/>
          <w:sz w:val="22"/>
          <w:szCs w:val="22"/>
          <w:lang w:eastAsia="zh-CN"/>
        </w:rPr>
      </w:pPr>
      <w:r>
        <w:object w:dxaOrig="8115" w:dyaOrig="4320" w14:anchorId="4B0F2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5pt;height:3in" o:ole="">
            <v:imagedata r:id="rId8" o:title=""/>
          </v:shape>
          <o:OLEObject Type="Embed" ProgID="Visio.Drawing.15" ShapeID="_x0000_i1025" DrawAspect="Content" ObjectID="_1742279209" r:id="rId9"/>
        </w:object>
      </w:r>
    </w:p>
    <w:p w14:paraId="66DE1EB4" w14:textId="128FD43F" w:rsidR="00E0525C" w:rsidRPr="00143027" w:rsidRDefault="00E0525C" w:rsidP="00E0525C">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FD6FD8" w:rsidRPr="00143027">
        <w:rPr>
          <w:rFonts w:ascii="Times New Roman" w:hAnsi="Times New Roman"/>
          <w:lang w:eastAsia="ja-JP"/>
        </w:rPr>
        <w:t>3</w:t>
      </w:r>
      <w:r w:rsidRPr="00143027">
        <w:rPr>
          <w:rFonts w:ascii="Times New Roman" w:hAnsi="Times New Roman"/>
          <w:lang w:eastAsia="ja-JP"/>
        </w:rPr>
        <w:tab/>
        <w:t xml:space="preserve">RAN2 should consider how HARQ feedback should work for the E2E PC5 link, considering the source </w:t>
      </w:r>
      <w:r w:rsidR="002D2469" w:rsidRPr="00143027">
        <w:rPr>
          <w:rFonts w:ascii="Times New Roman" w:hAnsi="Times New Roman"/>
          <w:lang w:eastAsia="ja-JP"/>
        </w:rPr>
        <w:t xml:space="preserve">remote </w:t>
      </w:r>
      <w:r w:rsidRPr="00143027">
        <w:rPr>
          <w:rFonts w:ascii="Times New Roman" w:hAnsi="Times New Roman"/>
          <w:lang w:eastAsia="ja-JP"/>
        </w:rPr>
        <w:t xml:space="preserve">UE will not likely be able to receive HARQ feedback directly from the </w:t>
      </w:r>
      <w:r w:rsidR="00821303" w:rsidRPr="00143027">
        <w:rPr>
          <w:rFonts w:ascii="Times New Roman" w:hAnsi="Times New Roman"/>
          <w:lang w:eastAsia="ja-JP"/>
        </w:rPr>
        <w:t>target remote</w:t>
      </w:r>
      <w:r w:rsidRPr="00143027">
        <w:rPr>
          <w:rFonts w:ascii="Times New Roman" w:hAnsi="Times New Roman"/>
          <w:lang w:eastAsia="ja-JP"/>
        </w:rPr>
        <w:t xml:space="preserve"> UE by monitoring PSFCH. </w:t>
      </w:r>
    </w:p>
    <w:p w14:paraId="13B2B5F6" w14:textId="6D034F59" w:rsidR="00E0525C" w:rsidRPr="00143027" w:rsidRDefault="00EC1BD4" w:rsidP="00B24C80">
      <w:pPr>
        <w:rPr>
          <w:rFonts w:ascii="Times New Roman" w:hAnsi="Times New Roman" w:cs="Times New Roman"/>
          <w:lang w:eastAsia="zh-CN"/>
        </w:rPr>
      </w:pPr>
      <w:r w:rsidRPr="00143027">
        <w:rPr>
          <w:rFonts w:ascii="Times New Roman" w:hAnsi="Times New Roman" w:cs="Times New Roman"/>
          <w:lang w:eastAsia="zh-CN"/>
        </w:rPr>
        <w:t xml:space="preserve">With respect to </w:t>
      </w:r>
      <w:r w:rsidR="007D4410" w:rsidRPr="00143027">
        <w:rPr>
          <w:rFonts w:ascii="Times New Roman" w:hAnsi="Times New Roman" w:cs="Times New Roman"/>
          <w:lang w:eastAsia="zh-CN"/>
        </w:rPr>
        <w:t>SL-</w:t>
      </w:r>
      <w:r w:rsidRPr="00143027">
        <w:rPr>
          <w:rFonts w:ascii="Times New Roman" w:hAnsi="Times New Roman" w:cs="Times New Roman"/>
          <w:lang w:eastAsia="zh-CN"/>
        </w:rPr>
        <w:t>RLF detection</w:t>
      </w:r>
      <w:r w:rsidR="00E85CCA">
        <w:rPr>
          <w:rFonts w:ascii="Times New Roman" w:hAnsi="Times New Roman" w:cs="Times New Roman"/>
          <w:lang w:eastAsia="zh-CN"/>
        </w:rPr>
        <w:t>, it is already agreed that “</w:t>
      </w:r>
      <w:r w:rsidR="00E85CCA" w:rsidRPr="009745EF">
        <w:rPr>
          <w:rFonts w:ascii="Times New Roman" w:hAnsi="Times New Roman" w:cs="Times New Roman"/>
          <w:i/>
          <w:lang w:eastAsia="zh-CN"/>
        </w:rPr>
        <w:t>Each Remote UE can trigger Relay reselection based at least on current hop quality</w:t>
      </w:r>
      <w:r w:rsidR="00E85CCA">
        <w:rPr>
          <w:rFonts w:ascii="Times New Roman" w:hAnsi="Times New Roman" w:cs="Times New Roman"/>
          <w:lang w:eastAsia="zh-CN"/>
        </w:rPr>
        <w:t xml:space="preserve">”; however, </w:t>
      </w:r>
      <w:r w:rsidR="007D4410" w:rsidRPr="00143027">
        <w:rPr>
          <w:rFonts w:ascii="Times New Roman" w:hAnsi="Times New Roman" w:cs="Times New Roman"/>
          <w:lang w:eastAsia="zh-CN"/>
        </w:rPr>
        <w:t>it will also be necessary for the relay UE to assist the source</w:t>
      </w:r>
      <w:r w:rsidR="002D2469" w:rsidRPr="00143027">
        <w:rPr>
          <w:rFonts w:ascii="Times New Roman" w:hAnsi="Times New Roman" w:cs="Times New Roman"/>
          <w:lang w:eastAsia="zh-CN"/>
        </w:rPr>
        <w:t xml:space="preserve"> remote</w:t>
      </w:r>
      <w:r w:rsidR="007D4410" w:rsidRPr="00143027">
        <w:rPr>
          <w:rFonts w:ascii="Times New Roman" w:hAnsi="Times New Roman" w:cs="Times New Roman"/>
          <w:lang w:eastAsia="zh-CN"/>
        </w:rPr>
        <w:t xml:space="preserve"> UE (and </w:t>
      </w:r>
      <w:r w:rsidR="00821303" w:rsidRPr="00143027">
        <w:rPr>
          <w:rFonts w:ascii="Times New Roman" w:hAnsi="Times New Roman" w:cs="Times New Roman"/>
          <w:lang w:eastAsia="zh-CN"/>
        </w:rPr>
        <w:t>target remote</w:t>
      </w:r>
      <w:r w:rsidR="007D4410" w:rsidRPr="00143027">
        <w:rPr>
          <w:rFonts w:ascii="Times New Roman" w:hAnsi="Times New Roman" w:cs="Times New Roman"/>
          <w:lang w:eastAsia="zh-CN"/>
        </w:rPr>
        <w:t xml:space="preserve"> UE) with regards to the </w:t>
      </w:r>
      <w:r w:rsidR="00E85CCA">
        <w:rPr>
          <w:rFonts w:ascii="Times New Roman" w:hAnsi="Times New Roman" w:cs="Times New Roman"/>
          <w:lang w:eastAsia="zh-CN"/>
        </w:rPr>
        <w:t>quality of the second hop, whether the relay UE should inform the source remote UE upon SL-RLF with the target remote UE or whether it should be based on a threshold level.</w:t>
      </w:r>
      <w:r w:rsidR="007D4410" w:rsidRPr="00143027">
        <w:rPr>
          <w:rFonts w:ascii="Times New Roman" w:hAnsi="Times New Roman" w:cs="Times New Roman"/>
          <w:lang w:eastAsia="zh-CN"/>
        </w:rPr>
        <w:t xml:space="preserve">  </w:t>
      </w:r>
      <w:r w:rsidR="00E85CCA">
        <w:rPr>
          <w:rFonts w:ascii="Times New Roman" w:hAnsi="Times New Roman" w:cs="Times New Roman"/>
          <w:lang w:eastAsia="zh-CN"/>
        </w:rPr>
        <w:t>The legacy</w:t>
      </w:r>
      <w:r w:rsidR="00C42BCA" w:rsidRPr="00143027">
        <w:rPr>
          <w:rFonts w:ascii="Times New Roman" w:hAnsi="Times New Roman" w:cs="Times New Roman"/>
          <w:lang w:eastAsia="zh-CN"/>
        </w:rPr>
        <w:t xml:space="preserve"> notification </w:t>
      </w:r>
      <w:r w:rsidR="009745EF">
        <w:rPr>
          <w:rFonts w:ascii="Times New Roman" w:hAnsi="Times New Roman" w:cs="Times New Roman"/>
          <w:lang w:eastAsia="zh-CN"/>
        </w:rPr>
        <w:t xml:space="preserve">message </w:t>
      </w:r>
      <w:r w:rsidR="00C42BCA" w:rsidRPr="00143027">
        <w:rPr>
          <w:rFonts w:ascii="Times New Roman" w:hAnsi="Times New Roman" w:cs="Times New Roman"/>
          <w:lang w:eastAsia="zh-CN"/>
        </w:rPr>
        <w:t xml:space="preserve">could </w:t>
      </w:r>
      <w:r w:rsidR="009745EF">
        <w:rPr>
          <w:rFonts w:ascii="Times New Roman" w:hAnsi="Times New Roman" w:cs="Times New Roman"/>
          <w:lang w:eastAsia="zh-CN"/>
        </w:rPr>
        <w:t>be reused for this purpose</w:t>
      </w:r>
      <w:r w:rsidR="00C232F1" w:rsidRPr="00143027">
        <w:rPr>
          <w:rFonts w:ascii="Times New Roman" w:hAnsi="Times New Roman" w:cs="Times New Roman"/>
          <w:lang w:eastAsia="zh-CN"/>
        </w:rPr>
        <w:t xml:space="preserve">. </w:t>
      </w:r>
    </w:p>
    <w:p w14:paraId="16ADAB15" w14:textId="4D093B8E" w:rsidR="00C232F1" w:rsidRPr="00143027" w:rsidRDefault="00C232F1" w:rsidP="00C232F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FD6FD8" w:rsidRPr="00143027">
        <w:rPr>
          <w:rFonts w:ascii="Times New Roman" w:hAnsi="Times New Roman"/>
          <w:lang w:eastAsia="ja-JP"/>
        </w:rPr>
        <w:t>4</w:t>
      </w:r>
      <w:r w:rsidRPr="00143027">
        <w:rPr>
          <w:rFonts w:ascii="Times New Roman" w:hAnsi="Times New Roman"/>
          <w:lang w:eastAsia="ja-JP"/>
        </w:rPr>
        <w:tab/>
        <w:t xml:space="preserve">RAN2 should consider </w:t>
      </w:r>
      <w:r w:rsidR="00FA6770">
        <w:rPr>
          <w:rFonts w:ascii="Times New Roman" w:hAnsi="Times New Roman"/>
          <w:lang w:eastAsia="ja-JP"/>
        </w:rPr>
        <w:t xml:space="preserve">which metric should be used by the relay UE to inform </w:t>
      </w:r>
      <w:r w:rsidRPr="00143027">
        <w:rPr>
          <w:rFonts w:ascii="Times New Roman" w:hAnsi="Times New Roman"/>
          <w:lang w:eastAsia="ja-JP"/>
        </w:rPr>
        <w:t>the source</w:t>
      </w:r>
      <w:r w:rsidR="002D2469" w:rsidRPr="00143027">
        <w:rPr>
          <w:rFonts w:ascii="Times New Roman" w:hAnsi="Times New Roman"/>
          <w:lang w:eastAsia="ja-JP"/>
        </w:rPr>
        <w:t xml:space="preserve"> remote</w:t>
      </w:r>
      <w:r w:rsidRPr="00143027">
        <w:rPr>
          <w:rFonts w:ascii="Times New Roman" w:hAnsi="Times New Roman"/>
          <w:lang w:eastAsia="ja-JP"/>
        </w:rPr>
        <w:t xml:space="preserve"> UE/</w:t>
      </w:r>
      <w:r w:rsidR="00821303" w:rsidRPr="00143027">
        <w:rPr>
          <w:rFonts w:ascii="Times New Roman" w:hAnsi="Times New Roman"/>
          <w:lang w:eastAsia="ja-JP"/>
        </w:rPr>
        <w:t>target remote</w:t>
      </w:r>
      <w:r w:rsidRPr="00143027">
        <w:rPr>
          <w:rFonts w:ascii="Times New Roman" w:hAnsi="Times New Roman"/>
          <w:lang w:eastAsia="ja-JP"/>
        </w:rPr>
        <w:t xml:space="preserve"> </w:t>
      </w:r>
      <w:r w:rsidR="00FA6770">
        <w:rPr>
          <w:rFonts w:ascii="Times New Roman" w:hAnsi="Times New Roman"/>
          <w:lang w:eastAsia="ja-JP"/>
        </w:rPr>
        <w:t>due to drop in quality on the second hop</w:t>
      </w:r>
      <w:r w:rsidRPr="00143027">
        <w:rPr>
          <w:rFonts w:ascii="Times New Roman" w:hAnsi="Times New Roman"/>
          <w:lang w:eastAsia="ja-JP"/>
        </w:rPr>
        <w:t xml:space="preserve">. </w:t>
      </w:r>
    </w:p>
    <w:p w14:paraId="2F9558D1" w14:textId="38E45CE9" w:rsidR="00C232F1" w:rsidRPr="00143027" w:rsidRDefault="00C232F1" w:rsidP="00B24C80">
      <w:pPr>
        <w:rPr>
          <w:rFonts w:ascii="Times New Roman" w:hAnsi="Times New Roman" w:cs="Times New Roman"/>
          <w:lang w:eastAsia="zh-CN"/>
        </w:rPr>
      </w:pPr>
    </w:p>
    <w:p w14:paraId="2BCD2446" w14:textId="1DD8E1F6" w:rsidR="00943F0E" w:rsidRPr="00143027" w:rsidRDefault="00EC494A" w:rsidP="00B24C80">
      <w:pPr>
        <w:ind w:leftChars="90" w:left="180"/>
        <w:rPr>
          <w:rFonts w:ascii="Times New Roman" w:hAnsi="Times New Roman" w:cs="Times New Roman"/>
          <w:lang w:eastAsia="zh-CN"/>
        </w:rPr>
      </w:pPr>
      <w:r w:rsidRPr="00143027">
        <w:rPr>
          <w:rFonts w:ascii="Times New Roman" w:hAnsi="Times New Roman" w:cs="Times New Roman"/>
          <w:lang w:eastAsia="zh-CN"/>
        </w:rPr>
        <w:t>Based on the above agreements, U2U relay reselection can be triggered based on the PC5 RSRP between a remote UE and the relay UE falling below a threshold.  Similar U2U relay reselection can also be triggered in case SL-RLF is detected at the remote UE or informed by the relay UE.</w:t>
      </w:r>
      <w:r w:rsidR="004E511F" w:rsidRPr="00143027">
        <w:rPr>
          <w:rFonts w:ascii="Times New Roman" w:hAnsi="Times New Roman" w:cs="Times New Roman"/>
          <w:lang w:eastAsia="zh-CN"/>
        </w:rPr>
        <w:t xml:space="preserve"> According to </w:t>
      </w:r>
      <w:r w:rsidR="00D20F74" w:rsidRPr="00143027">
        <w:rPr>
          <w:rFonts w:ascii="Times New Roman" w:hAnsi="Times New Roman" w:cs="Times New Roman"/>
          <w:lang w:eastAsia="zh-CN"/>
        </w:rPr>
        <w:t xml:space="preserve">Solution #7 </w:t>
      </w:r>
      <w:r w:rsidR="007B5017" w:rsidRPr="00143027">
        <w:rPr>
          <w:rFonts w:ascii="Times New Roman" w:hAnsi="Times New Roman" w:cs="Times New Roman"/>
          <w:lang w:eastAsia="zh-CN"/>
        </w:rPr>
        <w:t xml:space="preserve">from </w:t>
      </w:r>
      <w:r w:rsidR="004E511F" w:rsidRPr="00143027">
        <w:rPr>
          <w:rFonts w:ascii="Times New Roman" w:hAnsi="Times New Roman" w:cs="Times New Roman"/>
          <w:lang w:eastAsia="zh-CN"/>
        </w:rPr>
        <w:t>SA2 [</w:t>
      </w:r>
      <w:r w:rsidR="00071F4F" w:rsidRPr="00143027">
        <w:rPr>
          <w:rFonts w:ascii="Times New Roman" w:hAnsi="Times New Roman" w:cs="Times New Roman"/>
          <w:lang w:eastAsia="zh-CN"/>
        </w:rPr>
        <w:t>4</w:t>
      </w:r>
      <w:r w:rsidR="004E511F" w:rsidRPr="00143027">
        <w:rPr>
          <w:rFonts w:ascii="Times New Roman" w:hAnsi="Times New Roman" w:cs="Times New Roman"/>
          <w:lang w:eastAsia="zh-CN"/>
        </w:rPr>
        <w:t xml:space="preserve">], </w:t>
      </w:r>
      <w:r w:rsidR="00D20F74" w:rsidRPr="00143027">
        <w:rPr>
          <w:rFonts w:ascii="Times New Roman" w:hAnsi="Times New Roman" w:cs="Times New Roman"/>
          <w:lang w:eastAsia="zh-CN"/>
        </w:rPr>
        <w:t xml:space="preserve">relay reselection may be </w:t>
      </w:r>
      <w:r w:rsidR="007B5017" w:rsidRPr="00143027">
        <w:rPr>
          <w:rFonts w:ascii="Times New Roman" w:hAnsi="Times New Roman" w:cs="Times New Roman"/>
          <w:lang w:eastAsia="zh-CN"/>
        </w:rPr>
        <w:t>negotiated</w:t>
      </w:r>
      <w:r w:rsidR="00543427" w:rsidRPr="00143027">
        <w:rPr>
          <w:rFonts w:ascii="Times New Roman" w:hAnsi="Times New Roman" w:cs="Times New Roman"/>
          <w:lang w:eastAsia="zh-CN"/>
        </w:rPr>
        <w:t>:</w:t>
      </w:r>
    </w:p>
    <w:p w14:paraId="0BE7FF26" w14:textId="58E610E8" w:rsidR="00543427" w:rsidRDefault="00AD7102" w:rsidP="00543427">
      <w:pPr>
        <w:ind w:left="1680"/>
      </w:pPr>
      <w:r w:rsidRPr="009C5779">
        <w:object w:dxaOrig="6946" w:dyaOrig="5242" w14:anchorId="22E2159E">
          <v:shape id="_x0000_i1026" type="#_x0000_t75" style="width:318pt;height:240.9pt" o:ole="">
            <v:imagedata r:id="rId10" o:title="" croptop="11444f" cropleft="11291f"/>
          </v:shape>
          <o:OLEObject Type="Embed" ProgID="Word.Picture.8" ShapeID="_x0000_i1026" DrawAspect="Content" ObjectID="_1742279210" r:id="rId11"/>
        </w:object>
      </w:r>
    </w:p>
    <w:p w14:paraId="1D849C94" w14:textId="25221AF8" w:rsidR="00543427" w:rsidRPr="002A0B0A" w:rsidRDefault="00543427" w:rsidP="00EF4444">
      <w:pPr>
        <w:ind w:left="1680"/>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 xml:space="preserve">Figure 2: </w:t>
      </w:r>
      <w:r w:rsidRPr="00543427">
        <w:rPr>
          <w:rFonts w:ascii="Times New Roman" w:hAnsi="Times New Roman" w:cs="Times New Roman"/>
          <w:sz w:val="22"/>
          <w:szCs w:val="22"/>
          <w:lang w:eastAsia="zh-CN"/>
        </w:rPr>
        <w:t>UE-to-UE Relay Reselection Procedure</w:t>
      </w:r>
      <w:r>
        <w:rPr>
          <w:rFonts w:ascii="Times New Roman" w:hAnsi="Times New Roman" w:cs="Times New Roman"/>
          <w:sz w:val="22"/>
          <w:szCs w:val="22"/>
          <w:lang w:eastAsia="zh-CN"/>
        </w:rPr>
        <w:t xml:space="preserve"> [</w:t>
      </w:r>
      <w:r w:rsidR="00071F4F">
        <w:rPr>
          <w:rFonts w:ascii="Times New Roman" w:hAnsi="Times New Roman" w:cs="Times New Roman"/>
          <w:sz w:val="22"/>
          <w:szCs w:val="22"/>
          <w:lang w:eastAsia="zh-CN"/>
        </w:rPr>
        <w:t>4</w:t>
      </w:r>
      <w:r>
        <w:rPr>
          <w:rFonts w:ascii="Times New Roman" w:hAnsi="Times New Roman" w:cs="Times New Roman"/>
          <w:sz w:val="22"/>
          <w:szCs w:val="22"/>
          <w:lang w:eastAsia="zh-CN"/>
        </w:rPr>
        <w:t>]</w:t>
      </w:r>
    </w:p>
    <w:p w14:paraId="75DDD9F4" w14:textId="3C7E43F9" w:rsidR="00F93841" w:rsidRPr="00143027" w:rsidRDefault="00703D2C" w:rsidP="00B24C80">
      <w:pPr>
        <w:rPr>
          <w:rFonts w:ascii="Times New Roman" w:hAnsi="Times New Roman" w:cs="Times New Roman"/>
          <w:lang w:eastAsia="zh-CN"/>
        </w:rPr>
      </w:pPr>
      <w:r w:rsidRPr="00143027">
        <w:rPr>
          <w:rFonts w:ascii="Times New Roman" w:hAnsi="Times New Roman" w:cs="Times New Roman"/>
          <w:lang w:eastAsia="zh-CN"/>
        </w:rPr>
        <w:t xml:space="preserve">The relay reselection procedure is useful for reselecting a </w:t>
      </w:r>
      <w:r w:rsidR="00FD6FD8" w:rsidRPr="00143027">
        <w:rPr>
          <w:rFonts w:ascii="Times New Roman" w:hAnsi="Times New Roman" w:cs="Times New Roman"/>
          <w:lang w:eastAsia="zh-CN"/>
        </w:rPr>
        <w:t xml:space="preserve">candidate </w:t>
      </w:r>
      <w:r w:rsidRPr="00143027">
        <w:rPr>
          <w:rFonts w:ascii="Times New Roman" w:hAnsi="Times New Roman" w:cs="Times New Roman"/>
          <w:lang w:eastAsia="zh-CN"/>
        </w:rPr>
        <w:t xml:space="preserve">relay UE that may have a better signal level than that with the existing relay UE.  There are at least two issues that should be considered as </w:t>
      </w:r>
      <w:r w:rsidR="00072CDC" w:rsidRPr="00143027">
        <w:rPr>
          <w:rFonts w:ascii="Times New Roman" w:hAnsi="Times New Roman" w:cs="Times New Roman"/>
          <w:lang w:eastAsia="zh-CN"/>
        </w:rPr>
        <w:t>part of such a negotiated relay reselection:</w:t>
      </w:r>
    </w:p>
    <w:p w14:paraId="1CFC1970" w14:textId="3615BFF9" w:rsidR="00072CDC" w:rsidRPr="00143027" w:rsidRDefault="00EF444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w:t>
      </w:r>
      <w:r w:rsidR="00A81E6B" w:rsidRPr="00143027">
        <w:rPr>
          <w:rFonts w:ascii="Times New Roman" w:hAnsi="Times New Roman" w:cs="Times New Roman"/>
          <w:lang w:eastAsia="zh-CN"/>
        </w:rPr>
        <w:t xml:space="preserve"> </w:t>
      </w:r>
      <w:r w:rsidRPr="00143027">
        <w:rPr>
          <w:rFonts w:ascii="Times New Roman" w:hAnsi="Times New Roman" w:cs="Times New Roman"/>
          <w:lang w:eastAsia="zh-CN"/>
        </w:rPr>
        <w:t>U2U service continuity isn’t supported, switching to a new relay UE when the existing relay UE can still support ongoing communication will result in disruption of service between the source and target</w:t>
      </w:r>
      <w:r w:rsidR="002D2469" w:rsidRPr="00143027">
        <w:rPr>
          <w:rFonts w:ascii="Times New Roman" w:hAnsi="Times New Roman" w:cs="Times New Roman"/>
          <w:lang w:eastAsia="zh-CN"/>
        </w:rPr>
        <w:t xml:space="preserve"> remote</w:t>
      </w:r>
      <w:r w:rsidRPr="00143027">
        <w:rPr>
          <w:rFonts w:ascii="Times New Roman" w:hAnsi="Times New Roman" w:cs="Times New Roman"/>
          <w:lang w:eastAsia="zh-CN"/>
        </w:rPr>
        <w:t xml:space="preserve"> UEs.</w:t>
      </w:r>
    </w:p>
    <w:p w14:paraId="58FE971B" w14:textId="35BBD36E" w:rsidR="006F3BA3" w:rsidRPr="00143027" w:rsidRDefault="00C62D0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 on SL-RLF in any of the two hops such a negotiated procedure will not be possible</w:t>
      </w:r>
      <w:r w:rsidR="006F1E87" w:rsidRPr="00143027">
        <w:rPr>
          <w:rFonts w:ascii="Times New Roman" w:hAnsi="Times New Roman" w:cs="Times New Roman"/>
          <w:lang w:eastAsia="zh-CN"/>
        </w:rPr>
        <w:t xml:space="preserve">.  An alternate procedure </w:t>
      </w:r>
      <w:r w:rsidR="009672F1" w:rsidRPr="00143027">
        <w:rPr>
          <w:rFonts w:ascii="Times New Roman" w:hAnsi="Times New Roman" w:cs="Times New Roman"/>
          <w:lang w:eastAsia="zh-CN"/>
        </w:rPr>
        <w:t>will be needed for relay reselection.</w:t>
      </w:r>
    </w:p>
    <w:p w14:paraId="7E47A76C" w14:textId="178533DA" w:rsidR="00480B82" w:rsidRPr="00143027" w:rsidRDefault="00180DAA"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1, </w:t>
      </w:r>
      <w:r w:rsidR="00A81E6B" w:rsidRPr="00143027">
        <w:rPr>
          <w:rFonts w:ascii="Times New Roman" w:hAnsi="Times New Roman" w:cs="Times New Roman"/>
          <w:lang w:eastAsia="zh-CN"/>
        </w:rPr>
        <w:t xml:space="preserve">our understanding is that the decision for triggering relay reselection is based on the proper configuration of SL-RSRP threshold and the decision by the upper layer.  The configuration of the SL-RSRP threshold will have a big impact on whether there would be too early or too late triggering of relay reselection. </w:t>
      </w:r>
      <w:r w:rsidR="00BF77B9" w:rsidRPr="00143027">
        <w:rPr>
          <w:rFonts w:ascii="Times New Roman" w:hAnsi="Times New Roman" w:cs="Times New Roman"/>
          <w:lang w:eastAsia="zh-CN"/>
        </w:rPr>
        <w:t xml:space="preserve">Since the remote UEs and the relay UE are assumed to be non-stationary, the negotiated </w:t>
      </w:r>
      <w:r w:rsidR="00FD6FD8" w:rsidRPr="00143027">
        <w:rPr>
          <w:rFonts w:ascii="Times New Roman" w:hAnsi="Times New Roman" w:cs="Times New Roman"/>
          <w:lang w:eastAsia="zh-CN"/>
        </w:rPr>
        <w:t xml:space="preserve">candidate </w:t>
      </w:r>
      <w:r w:rsidR="00BF77B9" w:rsidRPr="00143027">
        <w:rPr>
          <w:rFonts w:ascii="Times New Roman" w:hAnsi="Times New Roman" w:cs="Times New Roman"/>
          <w:lang w:eastAsia="zh-CN"/>
        </w:rPr>
        <w:t>relay UE may not always work due to</w:t>
      </w:r>
      <w:r w:rsidR="00FD6FD8" w:rsidRPr="00143027">
        <w:rPr>
          <w:rFonts w:ascii="Times New Roman" w:hAnsi="Times New Roman" w:cs="Times New Roman"/>
          <w:lang w:eastAsia="zh-CN"/>
        </w:rPr>
        <w:t xml:space="preserve"> dynamic</w:t>
      </w:r>
      <w:r w:rsidR="00BF77B9" w:rsidRPr="00143027">
        <w:rPr>
          <w:rFonts w:ascii="Times New Roman" w:hAnsi="Times New Roman" w:cs="Times New Roman"/>
          <w:lang w:eastAsia="zh-CN"/>
        </w:rPr>
        <w:t xml:space="preserve"> changes in signal level</w:t>
      </w:r>
      <w:r w:rsidR="00FD6FD8" w:rsidRPr="00143027">
        <w:rPr>
          <w:rFonts w:ascii="Times New Roman" w:hAnsi="Times New Roman" w:cs="Times New Roman"/>
          <w:lang w:eastAsia="zh-CN"/>
        </w:rPr>
        <w:t>.</w:t>
      </w:r>
    </w:p>
    <w:p w14:paraId="6C22E871" w14:textId="268222FA" w:rsidR="00480B82" w:rsidRPr="00143027" w:rsidRDefault="009F27D9" w:rsidP="00B24C80">
      <w:pPr>
        <w:rPr>
          <w:rFonts w:ascii="Times New Roman" w:hAnsi="Times New Roman" w:cs="Times New Roman"/>
          <w:lang w:eastAsia="zh-CN"/>
        </w:rPr>
      </w:pPr>
      <w:r w:rsidRPr="00143027">
        <w:rPr>
          <w:rFonts w:ascii="Times New Roman" w:hAnsi="Times New Roman" w:cs="Times New Roman"/>
          <w:lang w:eastAsia="zh-CN"/>
        </w:rPr>
        <w:t>Note that in the list of agreements above, there was also the FFS:</w:t>
      </w:r>
    </w:p>
    <w:p w14:paraId="27F46E42" w14:textId="3DBCCFFC" w:rsidR="009F27D9" w:rsidRPr="00143027" w:rsidRDefault="009F27D9" w:rsidP="00B24C80">
      <w:pPr>
        <w:rPr>
          <w:rFonts w:ascii="Times New Roman" w:hAnsi="Times New Roman" w:cs="Times New Roman"/>
          <w:lang w:eastAsia="zh-CN"/>
        </w:rPr>
      </w:pPr>
      <w:r w:rsidRPr="00143027">
        <w:rPr>
          <w:rFonts w:ascii="Times New Roman" w:hAnsi="Times New Roman" w:cs="Times New Roman"/>
          <w:i/>
        </w:rPr>
        <w:t xml:space="preserve">Proposal 16 (modified): When the remote UE receives PC5-RLF indication from the U2U relay UE, it would inform upper layers and rely on upper layers to trigger relay reselection (or not).  </w:t>
      </w:r>
      <w:r w:rsidRPr="00143027">
        <w:rPr>
          <w:rFonts w:ascii="Times New Roman" w:hAnsi="Times New Roman" w:cs="Times New Roman"/>
          <w:i/>
          <w:highlight w:val="yellow"/>
        </w:rPr>
        <w:t>FFS if there would be any constraints on the remote UE implementation behaviour to keep or release the PC5 link with the relay UE.</w:t>
      </w:r>
    </w:p>
    <w:p w14:paraId="0F07166E" w14:textId="691FD285" w:rsidR="00FD6FD8" w:rsidRPr="00143027" w:rsidRDefault="00480B82" w:rsidP="00B24C80">
      <w:pPr>
        <w:rPr>
          <w:rFonts w:ascii="Times New Roman" w:hAnsi="Times New Roman" w:cs="Times New Roman"/>
          <w:lang w:eastAsia="zh-CN"/>
        </w:rPr>
      </w:pPr>
      <w:r w:rsidRPr="00143027">
        <w:rPr>
          <w:rFonts w:ascii="Times New Roman" w:hAnsi="Times New Roman" w:cs="Times New Roman"/>
          <w:lang w:eastAsia="zh-CN"/>
        </w:rPr>
        <w:t>T</w:t>
      </w:r>
      <w:r w:rsidR="00FD6FD8" w:rsidRPr="00143027">
        <w:rPr>
          <w:rFonts w:ascii="Times New Roman" w:hAnsi="Times New Roman" w:cs="Times New Roman"/>
          <w:lang w:eastAsia="zh-CN"/>
        </w:rPr>
        <w:t xml:space="preserve">o allow for improved relay reselection, both source and target remote UEs should be allowed to connect with the candidate relay UE without releasing the connection to the existing relay UE (i.e., make-before-break PC5 connection to the two relay UEs). </w:t>
      </w:r>
      <w:r w:rsidR="00DD701D" w:rsidRPr="00143027">
        <w:rPr>
          <w:rFonts w:ascii="Times New Roman" w:hAnsi="Times New Roman" w:cs="Times New Roman"/>
          <w:lang w:eastAsia="zh-CN"/>
        </w:rPr>
        <w:t>To</w:t>
      </w:r>
      <w:r w:rsidR="004F2C0D" w:rsidRPr="00143027">
        <w:rPr>
          <w:rFonts w:ascii="Times New Roman" w:hAnsi="Times New Roman" w:cs="Times New Roman"/>
          <w:lang w:eastAsia="zh-CN"/>
        </w:rPr>
        <w:t xml:space="preserve"> assist with the reselection of candidate relay UEs with minimal interruption, the neighbor list in the Model A discovery transmitted by the candidate relay UE may also include the PC5 connection status of the remote UEs</w:t>
      </w:r>
      <w:r w:rsidR="00DD701D" w:rsidRPr="00143027">
        <w:rPr>
          <w:rFonts w:ascii="Times New Roman" w:hAnsi="Times New Roman" w:cs="Times New Roman"/>
          <w:lang w:eastAsia="zh-CN"/>
        </w:rPr>
        <w:t>; otherwise</w:t>
      </w:r>
      <w:r w:rsidR="00143027" w:rsidRPr="00143027">
        <w:rPr>
          <w:rFonts w:ascii="Times New Roman" w:hAnsi="Times New Roman" w:cs="Times New Roman"/>
          <w:lang w:eastAsia="zh-CN"/>
        </w:rPr>
        <w:t>,</w:t>
      </w:r>
      <w:r w:rsidR="004F2C0D" w:rsidRPr="00143027">
        <w:rPr>
          <w:rFonts w:ascii="Times New Roman" w:hAnsi="Times New Roman" w:cs="Times New Roman"/>
          <w:lang w:eastAsia="zh-CN"/>
        </w:rPr>
        <w:t xml:space="preserve"> </w:t>
      </w:r>
      <w:r w:rsidR="00FD6FD8" w:rsidRPr="00143027">
        <w:rPr>
          <w:rFonts w:ascii="Times New Roman" w:hAnsi="Times New Roman" w:cs="Times New Roman"/>
          <w:lang w:eastAsia="zh-CN"/>
        </w:rPr>
        <w:t>the two remote UEs may confirm with one another the successful PC5 connections to the same candidate relay UE</w:t>
      </w:r>
      <w:r w:rsidR="00DD701D" w:rsidRPr="00143027">
        <w:rPr>
          <w:rFonts w:ascii="Times New Roman" w:hAnsi="Times New Roman" w:cs="Times New Roman"/>
          <w:lang w:eastAsia="zh-CN"/>
        </w:rPr>
        <w:t xml:space="preserve"> over the existing relay UE if it’s still available.  In case a candidate relay UE cannot be found, </w:t>
      </w:r>
      <w:r w:rsidR="00FD6FD8" w:rsidRPr="00143027">
        <w:rPr>
          <w:rFonts w:ascii="Times New Roman" w:hAnsi="Times New Roman" w:cs="Times New Roman"/>
          <w:lang w:eastAsia="zh-CN"/>
        </w:rPr>
        <w:t>the PC5 communication may continue using the existing relay UE (assuming SL-RLF has not been declared by either of the remote UEs)</w:t>
      </w:r>
      <w:r w:rsidR="00143027" w:rsidRPr="00143027">
        <w:rPr>
          <w:rFonts w:ascii="Times New Roman" w:hAnsi="Times New Roman" w:cs="Times New Roman"/>
          <w:lang w:eastAsia="zh-CN"/>
        </w:rPr>
        <w:t>.</w:t>
      </w:r>
    </w:p>
    <w:p w14:paraId="06116974" w14:textId="6A9A4B7D" w:rsidR="00FD6FD8" w:rsidRPr="00143027" w:rsidRDefault="00FD6FD8" w:rsidP="00FD6FD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Proposal 5</w:t>
      </w:r>
      <w:r w:rsidRPr="00143027">
        <w:rPr>
          <w:rFonts w:ascii="Times New Roman" w:hAnsi="Times New Roman"/>
          <w:lang w:eastAsia="ja-JP"/>
        </w:rPr>
        <w:tab/>
      </w:r>
      <w:r w:rsidR="00A95EC1" w:rsidRPr="00143027">
        <w:rPr>
          <w:rFonts w:ascii="Times New Roman" w:hAnsi="Times New Roman"/>
          <w:lang w:eastAsia="ja-JP"/>
        </w:rPr>
        <w:t>The</w:t>
      </w:r>
      <w:r w:rsidR="00247659" w:rsidRPr="00143027">
        <w:rPr>
          <w:rFonts w:ascii="Times New Roman" w:hAnsi="Times New Roman"/>
          <w:lang w:eastAsia="ja-JP"/>
        </w:rPr>
        <w:t xml:space="preserve"> remote UE </w:t>
      </w:r>
      <w:proofErr w:type="gramStart"/>
      <w:r w:rsidR="00247659" w:rsidRPr="00143027">
        <w:rPr>
          <w:rFonts w:ascii="Times New Roman" w:hAnsi="Times New Roman"/>
          <w:lang w:eastAsia="ja-JP"/>
        </w:rPr>
        <w:t>is allowed to</w:t>
      </w:r>
      <w:proofErr w:type="gramEnd"/>
      <w:r w:rsidR="00247659" w:rsidRPr="00143027">
        <w:rPr>
          <w:rFonts w:ascii="Times New Roman" w:hAnsi="Times New Roman"/>
          <w:lang w:eastAsia="ja-JP"/>
        </w:rPr>
        <w:t xml:space="preserve"> be support make-before-break</w:t>
      </w:r>
      <w:r w:rsidR="00A95EC1" w:rsidRPr="00143027">
        <w:rPr>
          <w:rFonts w:ascii="Times New Roman" w:hAnsi="Times New Roman"/>
          <w:lang w:eastAsia="ja-JP"/>
        </w:rPr>
        <w:t xml:space="preserve"> relay reselection (i.e., release the existing relay UE after PC5 connection is established with the candidate relay UE).</w:t>
      </w:r>
    </w:p>
    <w:p w14:paraId="7B7937A0" w14:textId="77777777" w:rsidR="00A95EC1" w:rsidRPr="00143027" w:rsidRDefault="00A95EC1" w:rsidP="00B24C80">
      <w:pPr>
        <w:rPr>
          <w:rFonts w:ascii="Times New Roman" w:hAnsi="Times New Roman" w:cs="Times New Roman"/>
          <w:lang w:eastAsia="zh-CN"/>
        </w:rPr>
      </w:pPr>
    </w:p>
    <w:p w14:paraId="41C007EE" w14:textId="26CDF925" w:rsidR="00FD6FD8" w:rsidRPr="00143027" w:rsidRDefault="00A95EC1"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2, </w:t>
      </w:r>
      <w:r w:rsidR="00EC3783" w:rsidRPr="00143027">
        <w:rPr>
          <w:rFonts w:ascii="Times New Roman" w:hAnsi="Times New Roman" w:cs="Times New Roman"/>
          <w:lang w:eastAsia="zh-CN"/>
        </w:rPr>
        <w:t>when the remote UE detected SL-RLF on the first hop or receives notification from the relay UE on the SL-RLF from the second hop, relay reselection should be triggered.</w:t>
      </w:r>
      <w:r w:rsidR="004E00DD" w:rsidRPr="00143027">
        <w:rPr>
          <w:rFonts w:ascii="Times New Roman" w:hAnsi="Times New Roman" w:cs="Times New Roman"/>
          <w:lang w:eastAsia="zh-CN"/>
        </w:rPr>
        <w:t xml:space="preserve"> In this situation, negotiated relay reselection will not work.  Furthermore, since the two remote UEs may not detect SL-RLF simultaneously, </w:t>
      </w:r>
      <w:r w:rsidR="00821303" w:rsidRPr="00143027">
        <w:rPr>
          <w:rFonts w:ascii="Times New Roman" w:hAnsi="Times New Roman" w:cs="Times New Roman"/>
          <w:lang w:eastAsia="zh-CN"/>
        </w:rPr>
        <w:t xml:space="preserve">the source remote UE may reselect a candidate relay UE, which should in turn inform the target remote UE </w:t>
      </w:r>
      <w:r w:rsidR="000C2272" w:rsidRPr="00143027">
        <w:rPr>
          <w:rFonts w:ascii="Times New Roman" w:hAnsi="Times New Roman" w:cs="Times New Roman"/>
          <w:lang w:eastAsia="zh-CN"/>
        </w:rPr>
        <w:t>via discovery message</w:t>
      </w:r>
      <w:r w:rsidR="003C43FD" w:rsidRPr="00143027">
        <w:rPr>
          <w:rFonts w:ascii="Times New Roman" w:hAnsi="Times New Roman" w:cs="Times New Roman"/>
          <w:lang w:eastAsia="zh-CN"/>
        </w:rPr>
        <w:t xml:space="preserve">.  Upon receiving the discovery message from the candidate relay UE, the target remote UE may release the existing relay UE and establish connection with the candidate relay UE. </w:t>
      </w:r>
      <w:r w:rsidR="00195E84" w:rsidRPr="00143027">
        <w:rPr>
          <w:rFonts w:ascii="Times New Roman" w:hAnsi="Times New Roman" w:cs="Times New Roman"/>
          <w:lang w:eastAsia="zh-CN"/>
        </w:rPr>
        <w:t xml:space="preserve">It may be further discussed </w:t>
      </w:r>
      <w:r w:rsidR="003F258D" w:rsidRPr="00143027">
        <w:rPr>
          <w:rFonts w:ascii="Times New Roman" w:hAnsi="Times New Roman" w:cs="Times New Roman"/>
          <w:lang w:eastAsia="zh-CN"/>
        </w:rPr>
        <w:t>what message is used to inform the target remote UE regarding the new candidate relay UE.</w:t>
      </w:r>
    </w:p>
    <w:p w14:paraId="6DFF198C" w14:textId="7195C17B" w:rsidR="00054EF7" w:rsidRPr="00143027" w:rsidRDefault="00054EF7" w:rsidP="00054EF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0F2654" w:rsidRPr="00143027">
        <w:rPr>
          <w:rFonts w:ascii="Times New Roman" w:hAnsi="Times New Roman"/>
          <w:lang w:eastAsia="ja-JP"/>
        </w:rPr>
        <w:t>6</w:t>
      </w:r>
      <w:r w:rsidRPr="00143027">
        <w:rPr>
          <w:rFonts w:ascii="Times New Roman" w:hAnsi="Times New Roman"/>
          <w:lang w:eastAsia="ja-JP"/>
        </w:rPr>
        <w:tab/>
      </w:r>
      <w:r w:rsidR="00563FA8" w:rsidRPr="00143027">
        <w:rPr>
          <w:rFonts w:ascii="Times New Roman" w:hAnsi="Times New Roman"/>
          <w:lang w:eastAsia="ja-JP"/>
        </w:rPr>
        <w:t>I</w:t>
      </w:r>
      <w:r w:rsidR="000F2654" w:rsidRPr="00143027">
        <w:rPr>
          <w:rFonts w:ascii="Times New Roman" w:hAnsi="Times New Roman"/>
          <w:lang w:eastAsia="ja-JP"/>
        </w:rPr>
        <w:t>n case of SL-RLF, the source remote UE should inform the target remote UE via the candidate relay UE of the new path</w:t>
      </w:r>
      <w:r w:rsidRPr="00143027">
        <w:rPr>
          <w:rFonts w:ascii="Times New Roman" w:hAnsi="Times New Roman"/>
          <w:lang w:eastAsia="ja-JP"/>
        </w:rPr>
        <w:t>.</w:t>
      </w:r>
    </w:p>
    <w:p w14:paraId="5BFF80CC" w14:textId="77777777" w:rsidR="000F2654" w:rsidRDefault="000F2654" w:rsidP="00B24C80">
      <w:pPr>
        <w:rPr>
          <w:sz w:val="22"/>
          <w:szCs w:val="22"/>
          <w:lang w:eastAsia="zh-CN"/>
        </w:rPr>
      </w:pPr>
    </w:p>
    <w:p w14:paraId="4B065396" w14:textId="613D60AC" w:rsidR="00C232F1" w:rsidRPr="00143027" w:rsidRDefault="00BD5607" w:rsidP="00B24C80">
      <w:pPr>
        <w:rPr>
          <w:rFonts w:ascii="Times New Roman" w:hAnsi="Times New Roman" w:cs="Times New Roman"/>
          <w:lang w:eastAsia="zh-CN"/>
        </w:rPr>
      </w:pPr>
      <w:r w:rsidRPr="00143027">
        <w:rPr>
          <w:rFonts w:ascii="Times New Roman" w:hAnsi="Times New Roman" w:cs="Times New Roman"/>
          <w:lang w:eastAsia="zh-CN"/>
        </w:rPr>
        <w:t xml:space="preserve">Previously, for V2X communication it is assumed once the two UEs moves away from one another, there’s no point to try and reestablish </w:t>
      </w:r>
      <w:r w:rsidR="00741F33" w:rsidRPr="00143027">
        <w:rPr>
          <w:rFonts w:ascii="Times New Roman" w:hAnsi="Times New Roman" w:cs="Times New Roman"/>
          <w:lang w:eastAsia="zh-CN"/>
        </w:rPr>
        <w:t xml:space="preserve">the sidelink </w:t>
      </w:r>
      <w:r w:rsidRPr="00143027">
        <w:rPr>
          <w:rFonts w:ascii="Times New Roman" w:hAnsi="Times New Roman" w:cs="Times New Roman"/>
          <w:lang w:eastAsia="zh-CN"/>
        </w:rPr>
        <w:t xml:space="preserve">connection. However, with U2U relay, even if the U2U connection experiences SL-RLF, it may be possible for </w:t>
      </w:r>
      <w:r w:rsidR="00AD6229" w:rsidRPr="00143027">
        <w:rPr>
          <w:rFonts w:ascii="Times New Roman" w:hAnsi="Times New Roman" w:cs="Times New Roman"/>
          <w:lang w:eastAsia="zh-CN"/>
        </w:rPr>
        <w:t xml:space="preserve">the source </w:t>
      </w:r>
      <w:r w:rsidR="002D2469" w:rsidRPr="00143027">
        <w:rPr>
          <w:rFonts w:ascii="Times New Roman" w:hAnsi="Times New Roman" w:cs="Times New Roman"/>
          <w:lang w:eastAsia="zh-CN"/>
        </w:rPr>
        <w:t xml:space="preserve">remote </w:t>
      </w:r>
      <w:r w:rsidR="00AE3544" w:rsidRPr="00143027">
        <w:rPr>
          <w:rFonts w:ascii="Times New Roman" w:hAnsi="Times New Roman" w:cs="Times New Roman"/>
          <w:lang w:eastAsia="zh-CN"/>
        </w:rPr>
        <w:t xml:space="preserve">UE </w:t>
      </w:r>
      <w:r w:rsidR="00AD6229" w:rsidRPr="00143027">
        <w:rPr>
          <w:rFonts w:ascii="Times New Roman" w:hAnsi="Times New Roman" w:cs="Times New Roman"/>
          <w:lang w:eastAsia="zh-CN"/>
        </w:rPr>
        <w:t xml:space="preserve">and </w:t>
      </w:r>
      <w:r w:rsidR="00821303" w:rsidRPr="00143027">
        <w:rPr>
          <w:rFonts w:ascii="Times New Roman" w:hAnsi="Times New Roman" w:cs="Times New Roman"/>
          <w:lang w:eastAsia="zh-CN"/>
        </w:rPr>
        <w:t>target remote</w:t>
      </w:r>
      <w:r w:rsidR="00AD6229" w:rsidRPr="00143027">
        <w:rPr>
          <w:rFonts w:ascii="Times New Roman" w:hAnsi="Times New Roman" w:cs="Times New Roman"/>
          <w:lang w:eastAsia="zh-CN"/>
        </w:rPr>
        <w:t xml:space="preserve"> UE</w:t>
      </w:r>
      <w:r w:rsidR="00AE3544" w:rsidRPr="00143027">
        <w:rPr>
          <w:rFonts w:ascii="Times New Roman" w:hAnsi="Times New Roman" w:cs="Times New Roman"/>
          <w:lang w:eastAsia="zh-CN"/>
        </w:rPr>
        <w:t xml:space="preserve"> to be reconnected via a different U</w:t>
      </w:r>
      <w:r w:rsidR="00FA40DD" w:rsidRPr="00143027">
        <w:rPr>
          <w:rFonts w:ascii="Times New Roman" w:hAnsi="Times New Roman" w:cs="Times New Roman"/>
          <w:lang w:eastAsia="zh-CN"/>
        </w:rPr>
        <w:t>2U</w:t>
      </w:r>
      <w:r w:rsidR="00AE3544" w:rsidRPr="00143027">
        <w:rPr>
          <w:rFonts w:ascii="Times New Roman" w:hAnsi="Times New Roman" w:cs="Times New Roman"/>
          <w:lang w:eastAsia="zh-CN"/>
        </w:rPr>
        <w:t xml:space="preserve"> relay UE.  It may even be possible that the two UEs may be PC5 connected directly without a relay UE.  </w:t>
      </w:r>
    </w:p>
    <w:p w14:paraId="5A21953F" w14:textId="0AB29BC0" w:rsidR="003C7ED3" w:rsidRPr="00143027" w:rsidRDefault="003C7ED3" w:rsidP="003C7ED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AD7102" w:rsidRPr="00143027">
        <w:rPr>
          <w:rFonts w:ascii="Times New Roman" w:hAnsi="Times New Roman"/>
          <w:lang w:eastAsia="ja-JP"/>
        </w:rPr>
        <w:t>7</w:t>
      </w:r>
      <w:r w:rsidRPr="00143027">
        <w:rPr>
          <w:rFonts w:ascii="Times New Roman" w:hAnsi="Times New Roman"/>
          <w:lang w:eastAsia="ja-JP"/>
        </w:rPr>
        <w:tab/>
        <w:t xml:space="preserve">RAN2 should consider </w:t>
      </w:r>
      <w:r w:rsidR="00EF1B1D" w:rsidRPr="00143027">
        <w:rPr>
          <w:rFonts w:ascii="Times New Roman" w:hAnsi="Times New Roman"/>
          <w:lang w:eastAsia="ja-JP"/>
        </w:rPr>
        <w:t xml:space="preserve">whether </w:t>
      </w:r>
      <w:r w:rsidR="00741F33" w:rsidRPr="00143027">
        <w:rPr>
          <w:rFonts w:ascii="Times New Roman" w:hAnsi="Times New Roman"/>
          <w:lang w:eastAsia="ja-JP"/>
        </w:rPr>
        <w:t xml:space="preserve">SL </w:t>
      </w:r>
      <w:r w:rsidR="00EF1B1D" w:rsidRPr="00143027">
        <w:rPr>
          <w:rFonts w:ascii="Times New Roman" w:hAnsi="Times New Roman"/>
          <w:lang w:eastAsia="ja-JP"/>
        </w:rPr>
        <w:t>re-establishment of the E2E PC5 link should be supported for U2U relay</w:t>
      </w:r>
      <w:r w:rsidRPr="00143027">
        <w:rPr>
          <w:rFonts w:ascii="Times New Roman" w:hAnsi="Times New Roman"/>
          <w:lang w:eastAsia="ja-JP"/>
        </w:rPr>
        <w:t xml:space="preserve">. </w:t>
      </w:r>
    </w:p>
    <w:p w14:paraId="09206A95" w14:textId="77777777" w:rsidR="00387536" w:rsidRPr="00143027" w:rsidRDefault="00387536" w:rsidP="00387536">
      <w:pPr>
        <w:rPr>
          <w:rFonts w:ascii="Times New Roman" w:hAnsi="Times New Roman" w:cs="Times New Roman"/>
          <w:lang w:eastAsia="zh-CN"/>
        </w:rPr>
      </w:pPr>
    </w:p>
    <w:p w14:paraId="6B0AEA4E" w14:textId="010DD27F" w:rsidR="00387536" w:rsidRPr="00143027" w:rsidRDefault="00741F33" w:rsidP="00387536">
      <w:pPr>
        <w:rPr>
          <w:rFonts w:ascii="Times New Roman" w:hAnsi="Times New Roman" w:cs="Times New Roman"/>
          <w:lang w:eastAsia="zh-CN"/>
        </w:rPr>
      </w:pPr>
      <w:r w:rsidRPr="00143027">
        <w:rPr>
          <w:rFonts w:ascii="Times New Roman" w:hAnsi="Times New Roman" w:cs="Times New Roman"/>
          <w:lang w:eastAsia="zh-CN"/>
        </w:rPr>
        <w:t xml:space="preserve">If Proposal </w:t>
      </w:r>
      <w:r w:rsidR="00AD7102" w:rsidRPr="00143027">
        <w:rPr>
          <w:rFonts w:ascii="Times New Roman" w:hAnsi="Times New Roman" w:cs="Times New Roman"/>
          <w:lang w:eastAsia="zh-CN"/>
        </w:rPr>
        <w:t>7</w:t>
      </w:r>
      <w:r w:rsidRPr="00143027">
        <w:rPr>
          <w:rFonts w:ascii="Times New Roman" w:hAnsi="Times New Roman" w:cs="Times New Roman"/>
          <w:lang w:eastAsia="zh-CN"/>
        </w:rPr>
        <w:t xml:space="preserve"> is agreeable, RAN2 should also consider whether it makes sense to introduce a PC5-RRC state.  Previously, we simply rely on PC5-S to determine when PC5 unicast link needs to be established or released with the peer UE and it’s up to the UE’s AS layer to inform PC5-S in case of SL-RLF.  However, if SL reestablishment </w:t>
      </w:r>
      <w:r w:rsidR="003E01DA" w:rsidRPr="00143027">
        <w:rPr>
          <w:rFonts w:ascii="Times New Roman" w:hAnsi="Times New Roman" w:cs="Times New Roman"/>
          <w:lang w:eastAsia="zh-CN"/>
        </w:rPr>
        <w:t xml:space="preserve">is introduced and since it’s </w:t>
      </w:r>
      <w:r w:rsidR="003E01DA" w:rsidRPr="00143027">
        <w:rPr>
          <w:rFonts w:ascii="Times New Roman" w:hAnsi="Times New Roman" w:cs="Times New Roman"/>
          <w:lang w:eastAsia="zh-CN"/>
        </w:rPr>
        <w:lastRenderedPageBreak/>
        <w:t>under AS layer control, it would be simpler to introduce PC5-RRC state to track the UE’s behaviour that may differ depending on whether the SL reestablishment succeeded or failed.</w:t>
      </w:r>
    </w:p>
    <w:p w14:paraId="1CCB935F" w14:textId="0A50F907" w:rsidR="00387536" w:rsidRPr="00143027" w:rsidRDefault="00387536" w:rsidP="00387536">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AD7102" w:rsidRPr="00143027">
        <w:rPr>
          <w:rFonts w:ascii="Times New Roman" w:hAnsi="Times New Roman"/>
          <w:lang w:eastAsia="ja-JP"/>
        </w:rPr>
        <w:t>8</w:t>
      </w:r>
      <w:r w:rsidRPr="00143027">
        <w:rPr>
          <w:rFonts w:ascii="Times New Roman" w:hAnsi="Times New Roman"/>
          <w:lang w:eastAsia="ja-JP"/>
        </w:rPr>
        <w:tab/>
        <w:t xml:space="preserve">RAN2 should consider </w:t>
      </w:r>
      <w:r w:rsidR="005A3C71" w:rsidRPr="00143027">
        <w:rPr>
          <w:rFonts w:ascii="Times New Roman" w:hAnsi="Times New Roman"/>
          <w:lang w:eastAsia="ja-JP"/>
        </w:rPr>
        <w:t xml:space="preserve">introducing PC5-RRC state </w:t>
      </w:r>
      <w:r w:rsidR="000B1072" w:rsidRPr="00143027">
        <w:rPr>
          <w:rFonts w:ascii="Times New Roman" w:hAnsi="Times New Roman"/>
          <w:lang w:eastAsia="ja-JP"/>
        </w:rPr>
        <w:t>if SL</w:t>
      </w:r>
      <w:r w:rsidRPr="00143027">
        <w:rPr>
          <w:rFonts w:ascii="Times New Roman" w:hAnsi="Times New Roman"/>
          <w:lang w:eastAsia="ja-JP"/>
        </w:rPr>
        <w:t xml:space="preserve"> re-establishment of the E2E PC5 link </w:t>
      </w:r>
      <w:r w:rsidR="000B1072" w:rsidRPr="00143027">
        <w:rPr>
          <w:rFonts w:ascii="Times New Roman" w:hAnsi="Times New Roman"/>
          <w:lang w:eastAsia="ja-JP"/>
        </w:rPr>
        <w:t>is</w:t>
      </w:r>
      <w:r w:rsidRPr="00143027">
        <w:rPr>
          <w:rFonts w:ascii="Times New Roman" w:hAnsi="Times New Roman"/>
          <w:lang w:eastAsia="ja-JP"/>
        </w:rPr>
        <w:t xml:space="preserve"> supported for U2U relay.</w:t>
      </w:r>
    </w:p>
    <w:p w14:paraId="12B7905C" w14:textId="5F6E3F6F" w:rsidR="00B40D25" w:rsidRPr="00143027" w:rsidRDefault="00B40D25" w:rsidP="00B40D25">
      <w:pPr>
        <w:rPr>
          <w:rFonts w:ascii="Times New Roman" w:hAnsi="Times New Roman" w:cs="Times New Roman"/>
          <w:lang w:eastAsia="zh-CN"/>
        </w:rPr>
      </w:pPr>
      <w:r w:rsidRPr="00143027">
        <w:rPr>
          <w:rFonts w:ascii="Times New Roman" w:hAnsi="Times New Roman" w:cs="Times New Roman"/>
          <w:lang w:eastAsia="zh-CN"/>
        </w:rPr>
        <w:t xml:space="preserve">In our understanding, SA2 is currently discussing whether U2U path switch from one relay UE to another could be supported.  Although, some companies’ understanding is that there’s no specific requirement in the WID to support </w:t>
      </w:r>
      <w:r w:rsidR="00447475" w:rsidRPr="00143027">
        <w:rPr>
          <w:rFonts w:ascii="Times New Roman" w:hAnsi="Times New Roman" w:cs="Times New Roman"/>
          <w:lang w:eastAsia="zh-CN"/>
        </w:rPr>
        <w:t xml:space="preserve">path switch, it could be considered if at least the path switch between direct path and indirect path could be supported; otherwise, it means the E2E configuration would need to be released and reconfigured even though the E2E configuration is separate from the configuration between the source </w:t>
      </w:r>
      <w:r w:rsidR="00D26489" w:rsidRPr="00143027">
        <w:rPr>
          <w:rFonts w:ascii="Times New Roman" w:hAnsi="Times New Roman" w:cs="Times New Roman"/>
          <w:lang w:eastAsia="zh-CN"/>
        </w:rPr>
        <w:t xml:space="preserve">remote </w:t>
      </w:r>
      <w:r w:rsidR="00447475" w:rsidRPr="00143027">
        <w:rPr>
          <w:rFonts w:ascii="Times New Roman" w:hAnsi="Times New Roman" w:cs="Times New Roman"/>
          <w:lang w:eastAsia="zh-CN"/>
        </w:rPr>
        <w:t>UE to relay UE (</w:t>
      </w:r>
      <w:r w:rsidR="00821303" w:rsidRPr="00143027">
        <w:rPr>
          <w:rFonts w:ascii="Times New Roman" w:hAnsi="Times New Roman" w:cs="Times New Roman"/>
          <w:lang w:eastAsia="zh-CN"/>
        </w:rPr>
        <w:t>target remote</w:t>
      </w:r>
      <w:r w:rsidR="00447475" w:rsidRPr="00143027">
        <w:rPr>
          <w:rFonts w:ascii="Times New Roman" w:hAnsi="Times New Roman" w:cs="Times New Roman"/>
          <w:lang w:eastAsia="zh-CN"/>
        </w:rPr>
        <w:t xml:space="preserve"> UE to relay UE).</w:t>
      </w:r>
    </w:p>
    <w:p w14:paraId="2729C315" w14:textId="23846C04" w:rsidR="00B40D25" w:rsidRPr="002A0B0A" w:rsidRDefault="00B40D25" w:rsidP="00B40D25">
      <w:pPr>
        <w:pStyle w:val="Observation"/>
        <w:numPr>
          <w:ilvl w:val="0"/>
          <w:numId w:val="0"/>
        </w:numPr>
        <w:ind w:left="1560" w:hanging="1560"/>
        <w:rPr>
          <w:rFonts w:ascii="Times New Roman" w:hAnsi="Times New Roman"/>
          <w:sz w:val="22"/>
          <w:szCs w:val="22"/>
          <w:lang w:eastAsia="ja-JP"/>
        </w:rPr>
      </w:pPr>
      <w:r w:rsidRPr="00143027">
        <w:rPr>
          <w:rFonts w:ascii="Times New Roman" w:hAnsi="Times New Roman"/>
          <w:lang w:eastAsia="ja-JP"/>
        </w:rPr>
        <w:t xml:space="preserve">Proposal </w:t>
      </w:r>
      <w:r w:rsidR="00AD7102" w:rsidRPr="00143027">
        <w:rPr>
          <w:rFonts w:ascii="Times New Roman" w:hAnsi="Times New Roman"/>
          <w:lang w:eastAsia="ja-JP"/>
        </w:rPr>
        <w:t>9</w:t>
      </w:r>
      <w:r w:rsidRPr="00143027">
        <w:rPr>
          <w:rFonts w:ascii="Times New Roman" w:hAnsi="Times New Roman"/>
          <w:lang w:eastAsia="ja-JP"/>
        </w:rPr>
        <w:tab/>
        <w:t>RAN2 should consider</w:t>
      </w:r>
      <w:r w:rsidR="00447475" w:rsidRPr="00143027">
        <w:rPr>
          <w:rFonts w:ascii="Times New Roman" w:hAnsi="Times New Roman"/>
          <w:lang w:eastAsia="ja-JP"/>
        </w:rPr>
        <w:t xml:space="preserve"> if U2U path switch between direct path and indirect path can be supported</w:t>
      </w:r>
      <w:r w:rsidRPr="00143027">
        <w:rPr>
          <w:rFonts w:ascii="Times New Roman" w:hAnsi="Times New Roman"/>
          <w:lang w:eastAsia="ja-JP"/>
        </w:rPr>
        <w:t>.</w:t>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0DE3708"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BA3DE1" w:rsidRPr="00143027">
        <w:rPr>
          <w:rFonts w:ascii="Times New Roman" w:hAnsi="Times New Roman" w:cs="Times New Roman"/>
        </w:rPr>
        <w:t xml:space="preserve">remaining issues </w:t>
      </w:r>
      <w:r w:rsidR="00B51DA7" w:rsidRPr="00143027">
        <w:rPr>
          <w:rFonts w:ascii="Times New Roman" w:hAnsi="Times New Roman" w:cs="Times New Roman"/>
        </w:rPr>
        <w:t>for SL U</w:t>
      </w:r>
      <w:r w:rsidR="0015244A" w:rsidRPr="00143027">
        <w:rPr>
          <w:rFonts w:ascii="Times New Roman" w:hAnsi="Times New Roman" w:cs="Times New Roman"/>
        </w:rPr>
        <w:t>2U</w:t>
      </w:r>
      <w:r w:rsidR="002A0B0A" w:rsidRPr="00143027">
        <w:rPr>
          <w:rFonts w:ascii="Times New Roman" w:hAnsi="Times New Roman" w:cs="Times New Roman"/>
        </w:rPr>
        <w:t xml:space="preserve"> issues</w:t>
      </w:r>
      <w:r w:rsidR="0015244A" w:rsidRPr="00143027">
        <w:rPr>
          <w:rFonts w:ascii="Times New Roman" w:hAnsi="Times New Roman" w:cs="Times New Roman"/>
        </w:rPr>
        <w:t xml:space="preserve"> are highlighted.</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59319F3E" w14:textId="2588A709" w:rsidR="00E35427" w:rsidRPr="00143027" w:rsidRDefault="00E35427" w:rsidP="00E35427">
      <w:pPr>
        <w:pStyle w:val="Observation"/>
        <w:numPr>
          <w:ilvl w:val="0"/>
          <w:numId w:val="0"/>
        </w:numPr>
        <w:ind w:left="1560" w:hanging="1560"/>
        <w:rPr>
          <w:rFonts w:ascii="Times New Roman" w:hAnsi="Times New Roman"/>
        </w:rPr>
      </w:pPr>
      <w:r w:rsidRPr="00143027">
        <w:rPr>
          <w:rFonts w:ascii="Times New Roman" w:hAnsi="Times New Roman"/>
          <w:lang w:eastAsia="ja-JP"/>
        </w:rPr>
        <w:t>Observation 1</w:t>
      </w:r>
      <w:r w:rsidRPr="00143027">
        <w:rPr>
          <w:rFonts w:ascii="Times New Roman" w:hAnsi="Times New Roman"/>
          <w:lang w:eastAsia="ja-JP"/>
        </w:rPr>
        <w:tab/>
        <w:t xml:space="preserve">In addition to upper layer indication, other conditions used by the relay UE to transmit discovery should be indicative of </w:t>
      </w:r>
      <w:r w:rsidR="00821303" w:rsidRPr="00143027">
        <w:rPr>
          <w:rFonts w:ascii="Times New Roman" w:hAnsi="Times New Roman"/>
          <w:lang w:eastAsia="ja-JP"/>
        </w:rPr>
        <w:t>target remote</w:t>
      </w:r>
      <w:r w:rsidRPr="00143027">
        <w:rPr>
          <w:rFonts w:ascii="Times New Roman" w:hAnsi="Times New Roman"/>
          <w:lang w:eastAsia="ja-JP"/>
        </w:rPr>
        <w:t xml:space="preserve"> UEs that is reachable by the relay UE.</w:t>
      </w:r>
    </w:p>
    <w:p w14:paraId="147A18DA" w14:textId="51292507" w:rsidR="00BA3DE1" w:rsidRPr="00143027" w:rsidRDefault="00E35427"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1</w:t>
      </w:r>
      <w:r w:rsidRPr="00143027">
        <w:rPr>
          <w:rFonts w:ascii="Times New Roman" w:hAnsi="Times New Roman"/>
          <w:lang w:eastAsia="ja-JP"/>
        </w:rPr>
        <w:tab/>
        <w:t xml:space="preserve">The conditions for U2U relay UE to transmit Model A discovery should include a list of reachable </w:t>
      </w:r>
      <w:proofErr w:type="gramStart"/>
      <w:r w:rsidR="00821303" w:rsidRPr="00143027">
        <w:rPr>
          <w:rFonts w:ascii="Times New Roman" w:hAnsi="Times New Roman"/>
          <w:lang w:eastAsia="ja-JP"/>
        </w:rPr>
        <w:t>target</w:t>
      </w:r>
      <w:proofErr w:type="gramEnd"/>
      <w:r w:rsidR="00821303" w:rsidRPr="00143027">
        <w:rPr>
          <w:rFonts w:ascii="Times New Roman" w:hAnsi="Times New Roman"/>
          <w:lang w:eastAsia="ja-JP"/>
        </w:rPr>
        <w:t xml:space="preserve"> remote</w:t>
      </w:r>
      <w:r w:rsidRPr="00143027">
        <w:rPr>
          <w:rFonts w:ascii="Times New Roman" w:hAnsi="Times New Roman"/>
          <w:lang w:eastAsia="ja-JP"/>
        </w:rPr>
        <w:t xml:space="preserve"> UEs (i.e., neighbour list) along with the channel conditions between the relay UE and each of the </w:t>
      </w:r>
      <w:r w:rsidR="00821303" w:rsidRPr="00143027">
        <w:rPr>
          <w:rFonts w:ascii="Times New Roman" w:hAnsi="Times New Roman"/>
          <w:lang w:eastAsia="ja-JP"/>
        </w:rPr>
        <w:t>target remote</w:t>
      </w:r>
      <w:r w:rsidRPr="00143027">
        <w:rPr>
          <w:rFonts w:ascii="Times New Roman" w:hAnsi="Times New Roman"/>
          <w:lang w:eastAsia="ja-JP"/>
        </w:rPr>
        <w:t xml:space="preserve"> UEs.</w:t>
      </w:r>
    </w:p>
    <w:p w14:paraId="47EEC88B" w14:textId="57F3D6A0" w:rsidR="00BA3DE1" w:rsidRPr="00143027" w:rsidRDefault="00BA3DE1" w:rsidP="00BA3DE1">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136CC5" w:rsidRPr="00143027">
        <w:rPr>
          <w:rFonts w:ascii="Times New Roman" w:hAnsi="Times New Roman"/>
          <w:lang w:eastAsia="ja-JP"/>
        </w:rPr>
        <w:t>2</w:t>
      </w:r>
      <w:r w:rsidRPr="00143027">
        <w:rPr>
          <w:rFonts w:ascii="Times New Roman" w:hAnsi="Times New Roman"/>
          <w:lang w:eastAsia="ja-JP"/>
        </w:rPr>
        <w:tab/>
      </w:r>
      <w:r w:rsidR="00136CC5" w:rsidRPr="00143027">
        <w:rPr>
          <w:rFonts w:ascii="Times New Roman" w:hAnsi="Times New Roman"/>
          <w:lang w:eastAsia="ja-JP"/>
        </w:rPr>
        <w:t>RAN2 should consider if there are AS layer impacts when both U2N and U2U discovery types operate simultaneously</w:t>
      </w:r>
      <w:r w:rsidRPr="00143027">
        <w:rPr>
          <w:rFonts w:ascii="Times New Roman" w:hAnsi="Times New Roman"/>
          <w:lang w:eastAsia="ja-JP"/>
        </w:rPr>
        <w:t xml:space="preserve">. </w:t>
      </w:r>
    </w:p>
    <w:p w14:paraId="1BA7295E" w14:textId="300737DB" w:rsidR="002A0B0A" w:rsidRPr="00143027" w:rsidRDefault="002A0B0A" w:rsidP="002A0B0A">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136CC5" w:rsidRPr="00143027">
        <w:rPr>
          <w:rFonts w:ascii="Times New Roman" w:hAnsi="Times New Roman"/>
          <w:lang w:eastAsia="ja-JP"/>
        </w:rPr>
        <w:t>3</w:t>
      </w:r>
      <w:r w:rsidRPr="00143027">
        <w:rPr>
          <w:rFonts w:ascii="Times New Roman" w:hAnsi="Times New Roman"/>
          <w:lang w:eastAsia="ja-JP"/>
        </w:rPr>
        <w:tab/>
        <w:t xml:space="preserve">RAN2 should consider how HARQ feedback should work for the E2E PC5 link, considering the source </w:t>
      </w:r>
      <w:r w:rsidR="00D26489" w:rsidRPr="00143027">
        <w:rPr>
          <w:rFonts w:ascii="Times New Roman" w:hAnsi="Times New Roman"/>
          <w:lang w:eastAsia="ja-JP"/>
        </w:rPr>
        <w:t xml:space="preserve">remote </w:t>
      </w:r>
      <w:r w:rsidRPr="00143027">
        <w:rPr>
          <w:rFonts w:ascii="Times New Roman" w:hAnsi="Times New Roman"/>
          <w:lang w:eastAsia="ja-JP"/>
        </w:rPr>
        <w:t xml:space="preserve">UE will not likely be able to receive HARQ feedback directly from the </w:t>
      </w:r>
      <w:r w:rsidR="00821303" w:rsidRPr="00143027">
        <w:rPr>
          <w:rFonts w:ascii="Times New Roman" w:hAnsi="Times New Roman"/>
          <w:lang w:eastAsia="ja-JP"/>
        </w:rPr>
        <w:t>target remote</w:t>
      </w:r>
      <w:r w:rsidRPr="00143027">
        <w:rPr>
          <w:rFonts w:ascii="Times New Roman" w:hAnsi="Times New Roman"/>
          <w:lang w:eastAsia="ja-JP"/>
        </w:rPr>
        <w:t xml:space="preserve"> UE by monitoring PSFCH. </w:t>
      </w:r>
    </w:p>
    <w:p w14:paraId="255F349C" w14:textId="393660D6"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4</w:t>
      </w:r>
      <w:r w:rsidRPr="00143027">
        <w:rPr>
          <w:rFonts w:ascii="Times New Roman" w:hAnsi="Times New Roman"/>
          <w:lang w:eastAsia="ja-JP"/>
        </w:rPr>
        <w:tab/>
      </w:r>
      <w:r w:rsidR="00FA6770" w:rsidRPr="00143027">
        <w:rPr>
          <w:rFonts w:ascii="Times New Roman" w:hAnsi="Times New Roman"/>
          <w:lang w:eastAsia="ja-JP"/>
        </w:rPr>
        <w:t xml:space="preserve">RAN2 should consider </w:t>
      </w:r>
      <w:r w:rsidR="00FA6770">
        <w:rPr>
          <w:rFonts w:ascii="Times New Roman" w:hAnsi="Times New Roman"/>
          <w:lang w:eastAsia="ja-JP"/>
        </w:rPr>
        <w:t xml:space="preserve">which metric should be used by the relay UE to inform </w:t>
      </w:r>
      <w:r w:rsidR="00FA6770" w:rsidRPr="00143027">
        <w:rPr>
          <w:rFonts w:ascii="Times New Roman" w:hAnsi="Times New Roman"/>
          <w:lang w:eastAsia="ja-JP"/>
        </w:rPr>
        <w:t xml:space="preserve">the source remote UE/target remote </w:t>
      </w:r>
      <w:r w:rsidR="00FA6770">
        <w:rPr>
          <w:rFonts w:ascii="Times New Roman" w:hAnsi="Times New Roman"/>
          <w:lang w:eastAsia="ja-JP"/>
        </w:rPr>
        <w:t>due to drop in quality on the second hop</w:t>
      </w:r>
      <w:r w:rsidRPr="00143027">
        <w:rPr>
          <w:rFonts w:ascii="Times New Roman" w:hAnsi="Times New Roman"/>
          <w:lang w:eastAsia="ja-JP"/>
        </w:rPr>
        <w:t xml:space="preserve">. </w:t>
      </w:r>
    </w:p>
    <w:p w14:paraId="1CBB7BAB" w14:textId="69E27108"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Proposal 5</w:t>
      </w:r>
      <w:r w:rsidRPr="00143027">
        <w:rPr>
          <w:rFonts w:ascii="Times New Roman" w:hAnsi="Times New Roman"/>
          <w:lang w:eastAsia="ja-JP"/>
        </w:rPr>
        <w:tab/>
        <w:t>The remote UE is allowed to be support make-before-break relay reselection (i.e., release the existing relay UE after PC5 connection is established with the candidate relay UE).</w:t>
      </w:r>
    </w:p>
    <w:p w14:paraId="4DB4008D" w14:textId="77777777"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Proposal 6</w:t>
      </w:r>
      <w:r w:rsidRPr="00143027">
        <w:rPr>
          <w:rFonts w:ascii="Times New Roman" w:hAnsi="Times New Roman"/>
          <w:lang w:eastAsia="ja-JP"/>
        </w:rPr>
        <w:tab/>
        <w:t>In case of SL-RLF, the source remote UE should inform the target remote UE via the candidate relay UE of the new path.</w:t>
      </w:r>
    </w:p>
    <w:p w14:paraId="219AAE35" w14:textId="411B76E4"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7</w:t>
      </w:r>
      <w:r w:rsidRPr="00143027">
        <w:rPr>
          <w:rFonts w:ascii="Times New Roman" w:hAnsi="Times New Roman"/>
          <w:lang w:eastAsia="ja-JP"/>
        </w:rPr>
        <w:tab/>
        <w:t>RAN2 should consider whether</w:t>
      </w:r>
      <w:r w:rsidR="00741F33" w:rsidRPr="00143027">
        <w:rPr>
          <w:rFonts w:ascii="Times New Roman" w:hAnsi="Times New Roman"/>
          <w:lang w:eastAsia="ja-JP"/>
        </w:rPr>
        <w:t xml:space="preserve"> SL</w:t>
      </w:r>
      <w:r w:rsidRPr="00143027">
        <w:rPr>
          <w:rFonts w:ascii="Times New Roman" w:hAnsi="Times New Roman"/>
          <w:lang w:eastAsia="ja-JP"/>
        </w:rPr>
        <w:t xml:space="preserve"> reestablishment of the E2E PC5 link should be supported for U2U relay. </w:t>
      </w:r>
    </w:p>
    <w:p w14:paraId="2BB4E30B" w14:textId="55ACEC2F" w:rsidR="000B1072" w:rsidRPr="00143027" w:rsidRDefault="000B1072" w:rsidP="000B1072">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8</w:t>
      </w:r>
      <w:r w:rsidRPr="00143027">
        <w:rPr>
          <w:rFonts w:ascii="Times New Roman" w:hAnsi="Times New Roman"/>
          <w:lang w:eastAsia="ja-JP"/>
        </w:rPr>
        <w:tab/>
        <w:t>RAN2 should consider introducing PC5-RRC state if SL re-establishment of the E2E PC5 link is supported for U2U relay.</w:t>
      </w:r>
    </w:p>
    <w:p w14:paraId="0D422728" w14:textId="65ED9B5E" w:rsidR="00EC2FEE" w:rsidRPr="00143027" w:rsidRDefault="00EC2FEE" w:rsidP="00EC2FEE">
      <w:pPr>
        <w:pStyle w:val="Observation"/>
        <w:numPr>
          <w:ilvl w:val="0"/>
          <w:numId w:val="0"/>
        </w:numPr>
        <w:ind w:left="1560" w:hanging="1560"/>
        <w:rPr>
          <w:rFonts w:ascii="Times New Roman" w:hAnsi="Times New Roman"/>
          <w:sz w:val="22"/>
          <w:szCs w:val="22"/>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9</w:t>
      </w:r>
      <w:r w:rsidRPr="00143027">
        <w:rPr>
          <w:rFonts w:ascii="Times New Roman" w:hAnsi="Times New Roman"/>
          <w:lang w:eastAsia="ja-JP"/>
        </w:rPr>
        <w:tab/>
        <w:t>RAN2 should consider if U2U path switch between direct path and indirect path can be supported.</w:t>
      </w: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1714F3AA" w14:textId="0D700AB2" w:rsidR="00E35427" w:rsidRPr="00143027" w:rsidRDefault="00E35427" w:rsidP="00704D82">
      <w:pPr>
        <w:pStyle w:val="ListParagraph"/>
        <w:numPr>
          <w:ilvl w:val="0"/>
          <w:numId w:val="3"/>
        </w:numPr>
        <w:rPr>
          <w:rFonts w:ascii="Times New Roman" w:hAnsi="Times New Roman" w:cs="Times New Roman"/>
        </w:rPr>
      </w:pPr>
      <w:bookmarkStart w:id="2" w:name="_Ref45023395"/>
      <w:r w:rsidRPr="00143027">
        <w:rPr>
          <w:rFonts w:ascii="Times New Roman" w:hAnsi="Times New Roman" w:cs="Times New Roman"/>
        </w:rPr>
        <w:t>R2-221</w:t>
      </w:r>
      <w:r w:rsidR="006B3BA3" w:rsidRPr="00143027">
        <w:rPr>
          <w:rFonts w:ascii="Times New Roman" w:hAnsi="Times New Roman" w:cs="Times New Roman"/>
        </w:rPr>
        <w:t>3121</w:t>
      </w:r>
      <w:r w:rsidRPr="00143027">
        <w:rPr>
          <w:rFonts w:ascii="Times New Roman" w:hAnsi="Times New Roman" w:cs="Times New Roman"/>
        </w:rPr>
        <w:t>, “</w:t>
      </w:r>
      <w:r w:rsidR="006B3BA3" w:rsidRPr="00143027">
        <w:rPr>
          <w:rFonts w:ascii="Times New Roman" w:hAnsi="Times New Roman" w:cs="Times New Roman"/>
        </w:rPr>
        <w:t>Summary of agenda item 8.9.2 on UE-to-UE relay”, Vivo</w:t>
      </w:r>
    </w:p>
    <w:p w14:paraId="3DB37328" w14:textId="4A65A49D" w:rsidR="006B3BA3" w:rsidRPr="00143027" w:rsidRDefault="001304B1" w:rsidP="00704D82">
      <w:pPr>
        <w:pStyle w:val="ListParagraph"/>
        <w:numPr>
          <w:ilvl w:val="0"/>
          <w:numId w:val="3"/>
        </w:numPr>
        <w:rPr>
          <w:rFonts w:ascii="Times New Roman" w:hAnsi="Times New Roman" w:cs="Times New Roman"/>
        </w:rPr>
      </w:pPr>
      <w:r w:rsidRPr="00143027">
        <w:rPr>
          <w:rFonts w:ascii="Times New Roman" w:eastAsia="Times New Roman" w:hAnsi="Times New Roman" w:cs="Times New Roman"/>
          <w:bCs w:val="0"/>
        </w:rPr>
        <w:t>S2-2300504, “</w:t>
      </w:r>
      <w:r w:rsidRPr="00143027">
        <w:rPr>
          <w:rFonts w:ascii="Times New Roman" w:eastAsia="Times New Roman" w:hAnsi="Times New Roman" w:cs="Times New Roman"/>
          <w:bCs w:val="0"/>
          <w:color w:val="000000"/>
        </w:rPr>
        <w:t>[DRAFT] Reply LS on Differentiation of Layer2 ID and Coexistence of U2N/U2U”, CATT</w:t>
      </w:r>
    </w:p>
    <w:p w14:paraId="708A3A0A" w14:textId="7229E119" w:rsidR="001304B1" w:rsidRPr="00143027" w:rsidRDefault="001304B1" w:rsidP="00704D82">
      <w:pPr>
        <w:pStyle w:val="ListParagraph"/>
        <w:numPr>
          <w:ilvl w:val="0"/>
          <w:numId w:val="3"/>
        </w:numPr>
        <w:rPr>
          <w:rFonts w:ascii="Times New Roman" w:hAnsi="Times New Roman" w:cs="Times New Roman"/>
        </w:rPr>
      </w:pPr>
      <w:r w:rsidRPr="00143027">
        <w:rPr>
          <w:rFonts w:ascii="Times New Roman" w:eastAsia="Times New Roman" w:hAnsi="Times New Roman" w:cs="Times New Roman"/>
          <w:bCs w:val="0"/>
        </w:rPr>
        <w:t>S2-2300605, “</w:t>
      </w:r>
      <w:r w:rsidRPr="00143027">
        <w:rPr>
          <w:rFonts w:ascii="Times New Roman" w:eastAsia="Times New Roman" w:hAnsi="Times New Roman" w:cs="Times New Roman"/>
          <w:bCs w:val="0"/>
          <w:color w:val="000000"/>
        </w:rPr>
        <w:t>[DRAFT] Reply LS on Differentiation of Layer2 ID and Coexistence of U2N/U2U”, OPPO</w:t>
      </w:r>
    </w:p>
    <w:p w14:paraId="4BAD7D2F" w14:textId="0D2E657C" w:rsidR="00071F4F" w:rsidRPr="00143027" w:rsidRDefault="00071F4F" w:rsidP="00071F4F">
      <w:pPr>
        <w:pStyle w:val="ListParagraph"/>
        <w:numPr>
          <w:ilvl w:val="0"/>
          <w:numId w:val="3"/>
        </w:numPr>
        <w:rPr>
          <w:rFonts w:ascii="Times New Roman" w:hAnsi="Times New Roman" w:cs="Times New Roman"/>
        </w:rPr>
      </w:pPr>
      <w:r w:rsidRPr="00143027">
        <w:rPr>
          <w:rFonts w:ascii="Times New Roman" w:hAnsi="Times New Roman" w:cs="Times New Roman"/>
        </w:rPr>
        <w:t>TR 23.700-33, “Study on system enhancement for Proximity based Services (ProSe) in the 5G System (5GS)”</w:t>
      </w:r>
    </w:p>
    <w:p w14:paraId="5BB80F69" w14:textId="77777777" w:rsidR="001304B1" w:rsidRDefault="001304B1" w:rsidP="001304B1">
      <w:pPr>
        <w:spacing w:after="120"/>
        <w:ind w:left="4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C1DC" w16cex:dateUtc="2023-04-03T12:21:00Z"/>
  <w16cex:commentExtensible w16cex:durableId="27D5C259" w16cex:dateUtc="2023-04-03T12:23:00Z"/>
  <w16cex:commentExtensible w16cex:durableId="27D5C393" w16cex:dateUtc="2023-04-03T12:28:00Z"/>
  <w16cex:commentExtensible w16cex:durableId="27D5C3E9" w16cex:dateUtc="2023-04-03T12:30:00Z"/>
  <w16cex:commentExtensible w16cex:durableId="27D5C46E" w16cex:dateUtc="2023-04-03T12:32:00Z"/>
  <w16cex:commentExtensible w16cex:durableId="27D5C62D" w16cex:dateUtc="2023-04-03T12:39:00Z"/>
  <w16cex:commentExtensible w16cex:durableId="27D5C6B3" w16cex:dateUtc="2023-04-03T12:42:00Z"/>
  <w16cex:commentExtensible w16cex:durableId="27D5C6D7" w16cex:dateUtc="2023-04-03T12:42:00Z"/>
  <w16cex:commentExtensible w16cex:durableId="27D5C6E4" w16cex:dateUtc="2023-04-03T12:43:00Z"/>
  <w16cex:commentExtensible w16cex:durableId="27D5C72B" w16cex:dateUtc="2023-04-03T12: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29447" w14:textId="77777777" w:rsidR="009612C3" w:rsidRPr="00DA4F58" w:rsidRDefault="009612C3" w:rsidP="002E0AB9">
      <w:pPr>
        <w:rPr>
          <w:kern w:val="2"/>
          <w:lang w:eastAsia="zh-CN"/>
        </w:rPr>
      </w:pPr>
      <w:r>
        <w:separator/>
      </w:r>
    </w:p>
  </w:endnote>
  <w:endnote w:type="continuationSeparator" w:id="0">
    <w:p w14:paraId="722CDFFF" w14:textId="77777777" w:rsidR="009612C3" w:rsidRPr="00DA4F58" w:rsidRDefault="009612C3"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5E0E2" w14:textId="77777777" w:rsidR="009612C3" w:rsidRPr="00DA4F58" w:rsidRDefault="009612C3" w:rsidP="002E0AB9">
      <w:pPr>
        <w:rPr>
          <w:kern w:val="2"/>
          <w:lang w:eastAsia="zh-CN"/>
        </w:rPr>
      </w:pPr>
      <w:r>
        <w:separator/>
      </w:r>
    </w:p>
  </w:footnote>
  <w:footnote w:type="continuationSeparator" w:id="0">
    <w:p w14:paraId="366157DD" w14:textId="77777777" w:rsidR="009612C3" w:rsidRPr="00DA4F58" w:rsidRDefault="009612C3"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7"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0"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9"/>
  </w:num>
  <w:num w:numId="2">
    <w:abstractNumId w:val="10"/>
  </w:num>
  <w:num w:numId="3">
    <w:abstractNumId w:val="23"/>
  </w:num>
  <w:num w:numId="4">
    <w:abstractNumId w:val="8"/>
  </w:num>
  <w:num w:numId="5">
    <w:abstractNumId w:val="14"/>
  </w:num>
  <w:num w:numId="6">
    <w:abstractNumId w:val="4"/>
  </w:num>
  <w:num w:numId="7">
    <w:abstractNumId w:val="21"/>
  </w:num>
  <w:num w:numId="8">
    <w:abstractNumId w:val="13"/>
  </w:num>
  <w:num w:numId="9">
    <w:abstractNumId w:val="9"/>
  </w:num>
  <w:num w:numId="10">
    <w:abstractNumId w:val="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0"/>
  </w:num>
  <w:num w:numId="17">
    <w:abstractNumId w:val="1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 w:numId="22">
    <w:abstractNumId w:val="5"/>
  </w:num>
  <w:num w:numId="23">
    <w:abstractNumId w:val="2"/>
  </w:num>
  <w:num w:numId="24">
    <w:abstractNumId w:val="0"/>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736"/>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A2C"/>
    <w:rsid w:val="004F01A3"/>
    <w:rsid w:val="004F0406"/>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5CAC"/>
    <w:rsid w:val="00A95DA2"/>
    <w:rsid w:val="00A95E02"/>
    <w:rsid w:val="00A95E2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48F"/>
    <w:rsid w:val="00E574ED"/>
    <w:rsid w:val="00E57582"/>
    <w:rsid w:val="00E60726"/>
    <w:rsid w:val="00E608BE"/>
    <w:rsid w:val="00E60E0C"/>
    <w:rsid w:val="00E614CD"/>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E30"/>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09250-DC34-40EE-AC36-DFB0DE24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7</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2023-04-06T16:33:00Z</dcterms:created>
  <dcterms:modified xsi:type="dcterms:W3CDTF">2023-04-06T16:33:00Z</dcterms:modified>
</cp:coreProperties>
</file>