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R2-2301953</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[AT121][104][NR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This document i</w:t>
      </w:r>
      <w:bookmarkStart w:id="15" w:name="_GoBack"/>
      <w:bookmarkEnd w:id="15"/>
      <w:r>
        <w:t xml:space="preserve">s intended address </w:t>
      </w:r>
      <w:r>
        <w:rPr>
          <w:rFonts w:hint="eastAsia" w:eastAsia="宋体"/>
          <w:lang w:val="en-US"/>
        </w:rPr>
        <w:t>NTN-NTN cell reselection</w:t>
      </w:r>
      <w:r>
        <w:t xml:space="preserve"> open issues as per the following email discussion guidelines:</w:t>
      </w:r>
    </w:p>
    <w:p>
      <w:pPr>
        <w:pStyle w:val="66"/>
        <w:rPr>
          <w:lang w:eastAsia="zh-CN"/>
        </w:rPr>
      </w:pPr>
      <w:r>
        <w:rPr>
          <w:lang w:eastAsia="zh-CN"/>
        </w:rPr>
        <w:t>[AT121][104][NR NTN enh] NTN-NTN cell reselection (ZTE)</w:t>
      </w:r>
    </w:p>
    <w:p>
      <w:pPr>
        <w:ind w:left="1200" w:leftChars="600"/>
      </w:pPr>
      <w:r>
        <w:t>Initial scope: continue the discussion on trigger for measurements and cell reselection criteria enhancements based on the selected papers above</w:t>
      </w:r>
    </w:p>
    <w:p>
      <w:pPr>
        <w:ind w:left="1200" w:leftChars="600"/>
      </w:pPr>
      <w:r>
        <w:t>Initial intended outcome: Summary of the offline discussion with e.g.:</w:t>
      </w:r>
    </w:p>
    <w:p>
      <w:pPr>
        <w:ind w:left="1200" w:leftChars="600"/>
      </w:pPr>
      <w:r>
        <w:t>·         List of proposals for agreement (if any)</w:t>
      </w:r>
    </w:p>
    <w:p>
      <w:pPr>
        <w:ind w:left="1200" w:leftChars="600"/>
      </w:pPr>
      <w:r>
        <w:t>·         List of proposals that require online discussions</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pPr>
        <w:pStyle w:val="48"/>
        <w:numPr>
          <w:ilvl w:val="0"/>
          <w:numId w:val="5"/>
        </w:numPr>
      </w:pPr>
      <w:r>
        <w:rPr>
          <w:rFonts w:ascii="Arial" w:hAnsi="Arial" w:cs="Arial"/>
          <w:sz w:val="20"/>
          <w:szCs w:val="20"/>
          <w:lang w:eastAsia="zh-CN"/>
        </w:rPr>
        <w:t>Deadline for rapporteur's summary (in R2-2301953): Friday 2023-03-03 08:00 EET</w:t>
      </w:r>
    </w:p>
    <w:p>
      <w:pPr>
        <w:pStyle w:val="48"/>
        <w:numPr>
          <w:numId w:val="0"/>
        </w:numPr>
        <w:ind w:left="360" w:leftChars="0"/>
        <w:rPr>
          <w:rFonts w:ascii="Arial" w:hAnsi="Arial" w:cs="Arial"/>
          <w:sz w:val="20"/>
          <w:szCs w:val="20"/>
          <w:lang w:eastAsia="zh-CN"/>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p>
        </w:tc>
        <w:tc>
          <w:tcPr>
            <w:tcW w:w="2552" w:type="dxa"/>
          </w:tcPr>
          <w:p>
            <w:pPr>
              <w:spacing w:after="0"/>
              <w:rPr>
                <w:rFonts w:eastAsiaTheme="minorEastAsia"/>
                <w:lang w:val="en-US" w:eastAsia="zh-CN"/>
              </w:rPr>
            </w:pPr>
          </w:p>
        </w:tc>
        <w:tc>
          <w:tcPr>
            <w:tcW w:w="4814"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p>
        </w:tc>
        <w:tc>
          <w:tcPr>
            <w:tcW w:w="2552" w:type="dxa"/>
          </w:tcPr>
          <w:p>
            <w:pPr>
              <w:spacing w:after="0"/>
              <w:rPr>
                <w:rFonts w:eastAsia="Malgun Gothic"/>
                <w:lang w:eastAsia="ko-KR"/>
              </w:rPr>
            </w:pPr>
          </w:p>
        </w:tc>
        <w:tc>
          <w:tcPr>
            <w:tcW w:w="4814"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p>
        </w:tc>
        <w:tc>
          <w:tcPr>
            <w:tcW w:w="2552" w:type="dxa"/>
          </w:tcPr>
          <w:p>
            <w:pPr>
              <w:spacing w:after="0"/>
              <w:rPr>
                <w:rFonts w:eastAsiaTheme="minorEastAsia"/>
                <w:lang w:val="en-US" w:eastAsia="zh-CN"/>
              </w:rPr>
            </w:pPr>
          </w:p>
        </w:tc>
        <w:tc>
          <w:tcPr>
            <w:tcW w:w="4814"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pStyle w:val="48"/>
        <w:numPr>
          <w:numId w:val="0"/>
        </w:numPr>
        <w:ind w:left="360" w:leftChars="0"/>
        <w:rPr>
          <w:rFonts w:ascii="Arial" w:hAnsi="Arial" w:cs="Arial"/>
          <w:sz w:val="20"/>
          <w:szCs w:val="20"/>
          <w:lang w:eastAsia="zh-CN"/>
        </w:rPr>
      </w:pPr>
    </w:p>
    <w:p>
      <w:pPr>
        <w:pStyle w:val="2"/>
      </w:pPr>
      <w:r>
        <w:t>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 xml:space="preserve">been made at </w:t>
      </w:r>
      <w:r>
        <w:rPr>
          <w:rFonts w:hint="eastAsia" w:eastAsia="宋体" w:cs="Arial"/>
          <w:bCs/>
          <w:lang w:val="en-US"/>
        </w:rPr>
        <w:t>first online of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cs="Arial"/>
                <w:bCs/>
                <w:lang w:val="en-US"/>
              </w:rPr>
            </w:pPr>
            <w:r>
              <w:rPr>
                <w:rFonts w:eastAsia="宋体" w:cs="Arial"/>
                <w:bCs/>
                <w:lang w:val="en-US"/>
              </w:rPr>
              <w:t>Agreements:</w:t>
            </w:r>
          </w:p>
          <w:p>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pPr>
        <w:rPr>
          <w:rFonts w:eastAsia="宋体" w:cs="Arial"/>
          <w:bCs/>
          <w:lang w:val="en-US"/>
        </w:rPr>
      </w:pPr>
    </w:p>
    <w:p>
      <w:pPr>
        <w:rPr>
          <w:rFonts w:eastAsia="宋体"/>
          <w:lang w:val="en-US"/>
        </w:rPr>
      </w:pPr>
      <w:r>
        <w:rPr>
          <w:rFonts w:hint="eastAsia" w:eastAsia="宋体" w:cs="Arial"/>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hint="eastAsia" w:eastAsia="宋体" w:cs="Arial"/>
          <w:bCs/>
          <w:lang w:val="en-US"/>
        </w:rPr>
        <w:t>s trajectory can be derived, then the serving cell reference location can be known too. The assumption of  NTN is that UE can derive satellite</w:t>
      </w:r>
      <w:r>
        <w:rPr>
          <w:rFonts w:eastAsia="宋体" w:cs="Arial"/>
          <w:bCs/>
          <w:lang w:val="en-US"/>
        </w:rPr>
        <w:t>’</w:t>
      </w:r>
      <w:r>
        <w:rPr>
          <w:rFonts w:hint="eastAsia" w:eastAsia="宋体" w:cs="Arial"/>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宋体" w:cs="Arial"/>
          <w:bCs/>
          <w:lang w:val="en-US"/>
        </w:rPr>
        <w:t>’</w:t>
      </w:r>
      <w:r>
        <w:rPr>
          <w:rFonts w:hint="eastAsia" w:eastAsia="宋体" w:cs="Arial"/>
          <w:bCs/>
          <w:lang w:val="en-US"/>
        </w:rPr>
        <w:t>s nadir. Because the beam is fixed, the angle remain unchanged with the movement of satellite. Therefore, as long as the satellite</w:t>
      </w:r>
      <w:r>
        <w:rPr>
          <w:rFonts w:eastAsia="宋体" w:cs="Arial"/>
          <w:bCs/>
          <w:lang w:val="en-US"/>
        </w:rPr>
        <w:t>’</w:t>
      </w:r>
      <w:r>
        <w:rPr>
          <w:rFonts w:hint="eastAsia" w:eastAsia="宋体" w:cs="Arial"/>
          <w:bCs/>
          <w:lang w:val="en-US"/>
        </w:rPr>
        <w:t>s position is known, UE shall be able to derive the reference location with respect to the satellite.</w:t>
      </w:r>
    </w:p>
    <w:p>
      <w:pPr>
        <w:jc w:val="left"/>
        <w:rPr>
          <w:rFonts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w:t>
      </w:r>
      <w:r>
        <w:rPr>
          <w:rFonts w:hint="eastAsia" w:eastAsia="宋体" w:cs="Arial"/>
          <w:b/>
          <w:bCs/>
          <w:lang w:val="en-US"/>
        </w:rPr>
        <w:t>agree that for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s ephemeris and ephochTime. If not,</w:t>
      </w:r>
      <w:r>
        <w:rPr>
          <w:rFonts w:hint="eastAsia" w:cs="Arial"/>
          <w:b/>
          <w:bCs/>
          <w:lang w:val="en-US"/>
        </w:rPr>
        <w:t xml:space="preserve"> please elaborate why it is not feasible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496" w:type="dxa"/>
            <w:shd w:val="clear" w:color="auto" w:fill="E7E6E6" w:themeFill="background2"/>
          </w:tcPr>
          <w:p>
            <w:pPr>
              <w:jc w:val="center"/>
              <w:rPr>
                <w:rFonts w:eastAsiaTheme="minorEastAsia"/>
                <w:b/>
              </w:rPr>
            </w:pPr>
            <w:r>
              <w:rPr>
                <w:rFonts w:eastAsiaTheme="minorEastAsia"/>
                <w:b/>
              </w:rPr>
              <w:t>Yes/No</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496" w:type="dxa"/>
          </w:tcPr>
          <w:p>
            <w:pPr>
              <w:rPr>
                <w:rFonts w:eastAsiaTheme="minorEastAsia"/>
              </w:rPr>
            </w:pPr>
            <w:r>
              <w:rPr>
                <w:rFonts w:eastAsiaTheme="minorEastAsia"/>
              </w:rPr>
              <w:t>agree</w:t>
            </w: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496" w:type="dxa"/>
          </w:tcPr>
          <w:p>
            <w:pPr>
              <w:rPr>
                <w:rFonts w:eastAsiaTheme="minorEastAsia"/>
              </w:rPr>
            </w:pPr>
            <w:r>
              <w:rPr>
                <w:rFonts w:eastAsiaTheme="minorEastAsia"/>
              </w:rPr>
              <w:t>No</w:t>
            </w:r>
          </w:p>
        </w:tc>
        <w:tc>
          <w:tcPr>
            <w:tcW w:w="8219" w:type="dxa"/>
          </w:tcPr>
          <w:p>
            <w:pPr>
              <w:rPr>
                <w:rFonts w:hint="eastAsia" w:eastAsiaTheme="minorEastAsia"/>
              </w:rPr>
            </w:pPr>
            <w:r>
              <w:rPr>
                <w:rFonts w:eastAsiaTheme="minorEastAsia"/>
              </w:rPr>
              <w:t xml:space="preserve">We have </w:t>
            </w:r>
            <w:r>
              <w:rPr>
                <w:rFonts w:hint="eastAsia" w:eastAsiaTheme="minor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496" w:type="dxa"/>
          </w:tcPr>
          <w:p>
            <w:pPr>
              <w:rPr>
                <w:rFonts w:eastAsia="Malgun Gothic"/>
                <w:lang w:eastAsia="ko-KR"/>
              </w:rPr>
            </w:pPr>
          </w:p>
        </w:tc>
        <w:tc>
          <w:tcPr>
            <w:tcW w:w="8219"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496" w:type="dxa"/>
          </w:tcPr>
          <w:p>
            <w:pPr>
              <w:rPr>
                <w:rFonts w:eastAsiaTheme="minorEastAsia"/>
                <w:lang w:val="en-US"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496" w:type="dxa"/>
          </w:tcPr>
          <w:p>
            <w:pPr>
              <w:rPr>
                <w:rFonts w:eastAsia="等线"/>
              </w:rPr>
            </w:pPr>
          </w:p>
        </w:tc>
        <w:tc>
          <w:tcPr>
            <w:tcW w:w="8219" w:type="dxa"/>
          </w:tcPr>
          <w:p>
            <w:pPr>
              <w:rPr>
                <w:rFonts w:eastAsia="等线"/>
              </w:rPr>
            </w:pPr>
          </w:p>
        </w:tc>
      </w:tr>
    </w:tbl>
    <w:p>
      <w:pPr>
        <w:jc w:val="left"/>
        <w:rPr>
          <w:rFonts w:eastAsia="宋体" w:cs="Arial"/>
          <w:b/>
          <w:bCs/>
          <w:lang w:val="en-US"/>
        </w:rPr>
      </w:pPr>
    </w:p>
    <w:p>
      <w:pPr>
        <w:rPr>
          <w:rFonts w:eastAsia="宋体" w:cs="Arial"/>
          <w:bCs/>
          <w:lang w:val="en-US"/>
        </w:rPr>
      </w:pPr>
      <w:r>
        <w:rPr>
          <w:rFonts w:hint="eastAsia" w:eastAsia="宋体" w:cs="Arial"/>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pPr>
        <w:rPr>
          <w:rFonts w:eastAsia="宋体" w:cs="Arial"/>
          <w:b/>
          <w:bCs/>
          <w:lang w:val="en-US"/>
        </w:rPr>
      </w:pPr>
      <w:r>
        <w:rPr>
          <w:rFonts w:hint="eastAsia" w:eastAsia="宋体" w:cs="Arial"/>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hint="eastAsia" w:eastAsia="宋体" w:cs="Arial"/>
          <w:b/>
          <w:bCs/>
          <w:lang w:val="en-US"/>
        </w:rPr>
        <w:t xml:space="preserve"> ) is needed for UE to derive the trajectory of reference location? If so, please elaborate which parameters are needed,  how they can be used, and why current SIB19 parameters are inadequate.  </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151" w:type="dxa"/>
          </w:tcPr>
          <w:p>
            <w:pPr>
              <w:rPr>
                <w:rFonts w:eastAsia="等线"/>
              </w:rPr>
            </w:pPr>
          </w:p>
        </w:tc>
      </w:tr>
    </w:tbl>
    <w:p>
      <w:pPr>
        <w:rPr>
          <w:rFonts w:eastAsia="宋体"/>
          <w:lang w:val="en-US"/>
        </w:rPr>
      </w:pPr>
    </w:p>
    <w:p>
      <w:pPr>
        <w:rPr>
          <w:rFonts w:eastAsia="宋体"/>
          <w:lang w:val="en-US"/>
        </w:rPr>
      </w:pPr>
      <w:r>
        <w:rPr>
          <w:rFonts w:hint="eastAsia" w:eastAsia="宋体"/>
          <w:lang w:val="en-US"/>
        </w:rPr>
        <w:t>Another ffs issue is whether R17 IEs (i.e., referenceLocation) can be reused to indicate the serving reference location for erth-moving cell. Based on companies</w:t>
      </w:r>
      <w:r>
        <w:rPr>
          <w:rFonts w:eastAsia="宋体"/>
          <w:lang w:val="en-US"/>
        </w:rPr>
        <w:t>’</w:t>
      </w:r>
      <w:r>
        <w:rPr>
          <w:rFonts w:hint="eastAsia" w:eastAsia="宋体"/>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cs="Arial"/>
          <w:b/>
          <w:bCs/>
          <w:lang w:val="en-US"/>
        </w:rPr>
        <w:t>Do companies agree to reuse referenceLocation  to indicate the serving cell reference location for moving cell? If not, please add your comments in below table.</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w:t>
            </w:r>
          </w:p>
        </w:tc>
        <w:tc>
          <w:tcPr>
            <w:tcW w:w="7151" w:type="dxa"/>
          </w:tcPr>
          <w:p>
            <w:pPr>
              <w:rPr>
                <w:rFonts w:eastAsiaTheme="minorEastAsia"/>
                <w:highlight w:val="yellow"/>
              </w:rPr>
            </w:pPr>
            <w:r>
              <w:rPr>
                <w:rFonts w:eastAsiaTheme="minorEastAsia"/>
              </w:rPr>
              <w:t>t-service is still optional, we prefer to define a new parameter for reference location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7151" w:type="dxa"/>
          </w:tcPr>
          <w:p>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151" w:type="dxa"/>
          </w:tcPr>
          <w:p>
            <w:pPr>
              <w:rPr>
                <w:rFonts w:eastAsia="等线"/>
              </w:rPr>
            </w:pPr>
          </w:p>
        </w:tc>
      </w:tr>
    </w:tbl>
    <w:p>
      <w:pPr>
        <w:rPr>
          <w:rFonts w:eastAsia="宋体"/>
          <w:lang w:val="en-US"/>
        </w:rPr>
      </w:pPr>
    </w:p>
    <w:p>
      <w:pPr>
        <w:rPr>
          <w:rFonts w:eastAsia="宋体" w:cs="Arial"/>
          <w:bCs/>
          <w:lang w:val="en-US"/>
        </w:rPr>
      </w:pPr>
      <w:r>
        <w:rPr>
          <w:rFonts w:hint="eastAsia" w:eastAsia="宋体"/>
          <w:lang w:val="en-US"/>
        </w:rPr>
        <w:t>Furthermore RAN2 has agreed f</w:t>
      </w:r>
      <w:r>
        <w:rPr>
          <w:rFonts w:eastAsia="宋体" w:cs="Arial"/>
          <w:bCs/>
          <w:lang w:val="en-US"/>
        </w:rPr>
        <w:t>or cell selection/reselection, location-based measurement initiation is supported in earth-moving cell</w:t>
      </w:r>
      <w:r>
        <w:rPr>
          <w:rFonts w:hint="eastAsia" w:eastAsia="宋体" w:cs="Arial"/>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151" w:type="dxa"/>
          </w:tcPr>
          <w:p>
            <w:pPr>
              <w:rPr>
                <w:rFonts w:eastAsia="等线"/>
              </w:rPr>
            </w:pPr>
          </w:p>
        </w:tc>
      </w:tr>
    </w:tbl>
    <w:p>
      <w:pPr>
        <w:rPr>
          <w:rFonts w:eastAsia="宋体" w:cs="Arial"/>
          <w:bCs/>
          <w:lang w:val="en-US"/>
        </w:rPr>
      </w:pPr>
    </w:p>
    <w:p>
      <w:pPr>
        <w:rPr>
          <w:rFonts w:eastAsia="宋体" w:cs="Arial"/>
          <w:bCs/>
          <w:lang w:val="en-US"/>
        </w:rPr>
      </w:pPr>
      <w:r>
        <w:rPr>
          <w:rFonts w:hint="eastAsia" w:eastAsia="宋体" w:cs="Arial"/>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hint="eastAsia" w:eastAsia="宋体" w:cs="Arial"/>
          <w:bCs/>
          <w:lang w:val="en-US"/>
        </w:rPr>
        <w:t>distanceThresh</w:t>
      </w:r>
      <w:bookmarkEnd w:id="3"/>
      <w:r>
        <w:rPr>
          <w:rFonts w:hint="eastAsia" w:eastAsia="宋体" w:cs="Arial"/>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pPr>
        <w:jc w:val="left"/>
        <w:rPr>
          <w:rFonts w:eastAsia="宋体" w:cs="Arial"/>
          <w:b/>
          <w:bCs/>
          <w:lang w:val="en-US"/>
        </w:rPr>
      </w:pP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Reuse distanceThresh or  new IE?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 IE</w:t>
            </w:r>
          </w:p>
        </w:tc>
        <w:tc>
          <w:tcPr>
            <w:tcW w:w="5772" w:type="dxa"/>
          </w:tcPr>
          <w:p>
            <w:pPr>
              <w:rPr>
                <w:rFonts w:eastAsiaTheme="minorEastAsia"/>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hint="eastAsia" w:eastAsiaTheme="minorEastAsia"/>
              </w:rPr>
              <w:t>F</w:t>
            </w:r>
            <w:r>
              <w:rPr>
                <w:rFonts w:eastAsiaTheme="minorEastAsia"/>
              </w:rPr>
              <w:t>FS</w:t>
            </w:r>
          </w:p>
        </w:tc>
        <w:tc>
          <w:tcPr>
            <w:tcW w:w="5772" w:type="dxa"/>
          </w:tcPr>
          <w:p>
            <w:pPr>
              <w:rPr>
                <w:rFonts w:eastAsiaTheme="minorEastAsia"/>
                <w:highlight w:val="yellow"/>
              </w:rPr>
            </w:pPr>
            <w:r>
              <w:rPr>
                <w:rFonts w:eastAsiaTheme="minorEastAsia"/>
              </w:rPr>
              <w:t>We can first determine what to be indicated for moving cell and then see  whether distanceThresh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1308" w:type="dxa"/>
          </w:tcPr>
          <w:p>
            <w:pPr>
              <w:rPr>
                <w:rFonts w:eastAsia="Malgun Gothic"/>
                <w:highlight w:val="yellow"/>
                <w:lang w:eastAsia="ko-KR"/>
              </w:rPr>
            </w:pPr>
          </w:p>
        </w:tc>
        <w:tc>
          <w:tcPr>
            <w:tcW w:w="5772"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308" w:type="dxa"/>
          </w:tcPr>
          <w:p>
            <w:pPr>
              <w:rPr>
                <w:rFonts w:eastAsia="等线"/>
              </w:rPr>
            </w:pPr>
          </w:p>
        </w:tc>
        <w:tc>
          <w:tcPr>
            <w:tcW w:w="5772" w:type="dxa"/>
          </w:tcPr>
          <w:p>
            <w:pPr>
              <w:rPr>
                <w:rFonts w:eastAsia="等线"/>
              </w:rPr>
            </w:pPr>
          </w:p>
        </w:tc>
      </w:tr>
    </w:tbl>
    <w:p>
      <w:pPr>
        <w:rPr>
          <w:rFonts w:eastAsia="宋体" w:cs="Arial"/>
          <w:bCs/>
          <w:lang w:val="en-US"/>
        </w:rPr>
      </w:pPr>
    </w:p>
    <w:p>
      <w:pPr>
        <w:pStyle w:val="4"/>
        <w:rPr>
          <w:lang w:val="en-US"/>
        </w:rPr>
      </w:pPr>
      <w:r>
        <w:rPr>
          <w:rFonts w:hint="eastAsia"/>
          <w:lang w:val="en-US"/>
        </w:rPr>
        <w:t>Time-based trigger</w:t>
      </w:r>
    </w:p>
    <w:p>
      <w:pPr>
        <w:rPr>
          <w:rFonts w:eastAsia="宋体" w:cs="Arial"/>
          <w:bCs/>
          <w:lang w:val="en-US"/>
        </w:rPr>
      </w:pPr>
      <w:r>
        <w:rPr>
          <w:rFonts w:hint="eastAsia" w:eastAsia="宋体" w:cs="Arial"/>
          <w:bCs/>
          <w:lang w:val="en-US"/>
        </w:rPr>
        <w:t xml:space="preserve">It is unclear for moving cell, whether time-based </w:t>
      </w:r>
      <w:bookmarkStart w:id="4" w:name="OLE_LINK3"/>
      <w:r>
        <w:rPr>
          <w:rFonts w:hint="eastAsia" w:eastAsia="宋体" w:cs="Arial"/>
          <w:bCs/>
          <w:lang w:val="en-US"/>
        </w:rPr>
        <w:t>measurement initiation</w:t>
      </w:r>
      <w:bookmarkEnd w:id="4"/>
      <w:r>
        <w:rPr>
          <w:rFonts w:hint="eastAsia" w:eastAsia="宋体" w:cs="Arial"/>
          <w:bCs/>
          <w:lang w:val="en-US"/>
        </w:rPr>
        <w:t xml:space="preserve"> is also needed. Based on companies contribution, there are two possible scenarios for time-based measurement initiation:</w:t>
      </w:r>
    </w:p>
    <w:p>
      <w:pPr>
        <w:numPr>
          <w:ilvl w:val="0"/>
          <w:numId w:val="7"/>
        </w:numPr>
        <w:rPr>
          <w:rFonts w:eastAsia="宋体" w:cs="Arial"/>
          <w:bCs/>
          <w:lang w:val="en-US"/>
        </w:rPr>
      </w:pPr>
      <w:r>
        <w:rPr>
          <w:rFonts w:hint="eastAsia" w:eastAsia="宋体" w:cs="Arial"/>
          <w:bCs/>
          <w:lang w:val="en-US"/>
        </w:rPr>
        <w:t>Case 1: Stop time due to service link change</w:t>
      </w:r>
    </w:p>
    <w:p>
      <w:pPr>
        <w:numPr>
          <w:ilvl w:val="0"/>
          <w:numId w:val="7"/>
        </w:numPr>
        <w:rPr>
          <w:rFonts w:eastAsia="宋体" w:cs="Arial"/>
          <w:bCs/>
          <w:lang w:val="en-US"/>
        </w:rPr>
      </w:pPr>
      <w:r>
        <w:rPr>
          <w:rFonts w:hint="eastAsia" w:eastAsia="宋体" w:cs="Arial"/>
          <w:bCs/>
          <w:lang w:val="en-US"/>
        </w:rPr>
        <w:t>Case 2: Stop time due to feeder-link switch</w:t>
      </w:r>
    </w:p>
    <w:p>
      <w:pPr>
        <w:rPr>
          <w:rFonts w:eastAsia="宋体" w:cs="Arial"/>
          <w:bCs/>
          <w:lang w:val="en-US"/>
        </w:rPr>
      </w:pPr>
      <w:r>
        <w:rPr>
          <w:rFonts w:hint="eastAsia" w:eastAsia="宋体" w:cs="Arial"/>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pPr>
        <w:rPr>
          <w:rFonts w:eastAsia="宋体" w:cs="Arial"/>
          <w:bCs/>
          <w:lang w:val="en-US"/>
        </w:rPr>
      </w:pPr>
      <w:r>
        <w:rPr>
          <w:rFonts w:hint="eastAsia" w:eastAsia="宋体" w:cs="Arial"/>
          <w:bCs/>
          <w:lang w:val="en-US"/>
        </w:rPr>
        <w:t xml:space="preserve">For case 2, rapporteur understands the feeder-link switch timing is common to all UEs and deterministic, there it is possible to specify a time-based mechanism for this scenaerio. </w:t>
      </w:r>
    </w:p>
    <w:p>
      <w:pPr>
        <w:rPr>
          <w:rFonts w:eastAsia="宋体" w:cs="Arial"/>
          <w:bCs/>
          <w:lang w:val="en-US"/>
        </w:rPr>
      </w:pPr>
      <w:r>
        <w:rPr>
          <w:rFonts w:hint="eastAsia" w:eastAsia="宋体" w:cs="Arial"/>
          <w:bCs/>
          <w:lang w:val="en-US"/>
        </w:rPr>
        <w:t>Companies are encouraged to provide comments on whether time-based initiation measurement is needed for earth-moving cel and what</w:t>
      </w:r>
      <w:r>
        <w:rPr>
          <w:rFonts w:eastAsia="宋体" w:cs="Arial"/>
          <w:bCs/>
          <w:lang w:val="en-US"/>
        </w:rPr>
        <w:t>’</w:t>
      </w:r>
      <w:r>
        <w:rPr>
          <w:rFonts w:hint="eastAsia" w:eastAsia="宋体" w:cs="Arial"/>
          <w:bCs/>
          <w:lang w:val="en-US"/>
        </w:rPr>
        <w:t>s the interested scenarios.</w:t>
      </w:r>
    </w:p>
    <w:p>
      <w:pPr>
        <w:jc w:val="left"/>
        <w:rPr>
          <w:rFonts w:eastAsia="宋体" w:cs="Arial"/>
          <w:b/>
          <w:bCs/>
          <w:lang w:val="en-US"/>
        </w:rPr>
      </w:pPr>
      <w:r>
        <w:rPr>
          <w:rFonts w:hint="eastAsia" w:eastAsia="宋体" w:cs="Arial"/>
          <w:bCs/>
          <w:lang w:val="en-US"/>
        </w:rPr>
        <w:t xml:space="preserve"> </w:t>
      </w:r>
      <w:r>
        <w:rPr>
          <w:rFonts w:cs="Arial"/>
          <w:b/>
          <w:bCs/>
        </w:rPr>
        <w:t>Question 1</w:t>
      </w:r>
      <w:r>
        <w:rPr>
          <w:rFonts w:hint="eastAsia" w:eastAsia="宋体" w:cs="Arial"/>
          <w:b/>
          <w:bCs/>
          <w:lang w:val="en-US"/>
        </w:rPr>
        <w:t>.6</w:t>
      </w:r>
      <w:r>
        <w:rPr>
          <w:rFonts w:cs="Arial"/>
          <w:b/>
          <w:bCs/>
        </w:rPr>
        <w:t>)</w:t>
      </w:r>
      <w:r>
        <w:rPr>
          <w:rFonts w:cs="Arial"/>
          <w:b/>
          <w:bCs/>
        </w:rPr>
        <w:tab/>
      </w:r>
      <w:r>
        <w:rPr>
          <w:rFonts w:hint="eastAsia" w:eastAsia="宋体" w:cs="Arial"/>
          <w:b/>
          <w:bCs/>
          <w:lang w:val="en-US"/>
        </w:rPr>
        <w:t>Companies are kindly asked to indicate their preference on whether to support time-based measurement initiation for moving cells and the interested scenarios for study as shown below:</w:t>
      </w:r>
    </w:p>
    <w:p>
      <w:pPr>
        <w:numPr>
          <w:ilvl w:val="0"/>
          <w:numId w:val="8"/>
        </w:numPr>
        <w:rPr>
          <w:rFonts w:eastAsia="宋体" w:cs="Arial"/>
          <w:b/>
          <w:lang w:val="en-US"/>
        </w:rPr>
      </w:pPr>
      <w:r>
        <w:rPr>
          <w:rFonts w:hint="eastAsia" w:eastAsia="宋体" w:cs="Arial"/>
          <w:b/>
          <w:lang w:val="en-US"/>
        </w:rPr>
        <w:t>Case 1: Stop time due to service link change</w:t>
      </w:r>
    </w:p>
    <w:p>
      <w:pPr>
        <w:numPr>
          <w:ilvl w:val="0"/>
          <w:numId w:val="8"/>
        </w:numPr>
        <w:rPr>
          <w:rFonts w:eastAsia="宋体" w:cs="Arial"/>
          <w:b/>
          <w:lang w:val="en-US"/>
        </w:rPr>
      </w:pPr>
      <w:r>
        <w:rPr>
          <w:rFonts w:hint="eastAsia" w:eastAsia="宋体" w:cs="Arial"/>
          <w:b/>
          <w:lang w:val="en-US"/>
        </w:rPr>
        <w:t>Case 2: Stop time due to feeder-link switch</w:t>
      </w:r>
    </w:p>
    <w:p>
      <w:pPr>
        <w:numPr>
          <w:ilvl w:val="0"/>
          <w:numId w:val="8"/>
        </w:numPr>
        <w:rPr>
          <w:rFonts w:eastAsia="宋体" w:cs="Arial"/>
          <w:b/>
          <w:lang w:val="en-US"/>
        </w:rPr>
      </w:pPr>
      <w:r>
        <w:rPr>
          <w:rFonts w:hint="eastAsia" w:eastAsia="宋体" w:cs="Arial"/>
          <w:b/>
          <w:lang w:val="en-US"/>
        </w:rPr>
        <w:t>Others, if any</w:t>
      </w:r>
    </w:p>
    <w:p>
      <w:pPr>
        <w:jc w:val="left"/>
        <w:rPr>
          <w:rFonts w:eastAsia="宋体" w:cs="Arial"/>
          <w:bCs/>
          <w:lang w:val="en-US"/>
        </w:rPr>
      </w:pP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w:t>
            </w:r>
            <w:r>
              <w:rPr>
                <w:rFonts w:eastAsiaTheme="minorEastAsia"/>
                <w:b/>
              </w:rPr>
              <w:t>/No</w:t>
            </w:r>
            <w:r>
              <w:rPr>
                <w:rFonts w:hint="eastAsia" w:eastAsiaTheme="minorEastAsia"/>
                <w:b/>
                <w:lang w:val="en-US"/>
              </w:rPr>
              <w:t>t support</w:t>
            </w:r>
          </w:p>
        </w:tc>
        <w:tc>
          <w:tcPr>
            <w:tcW w:w="1308" w:type="dxa"/>
            <w:shd w:val="clear" w:color="auto" w:fill="E7E6E6" w:themeFill="background2"/>
          </w:tcPr>
          <w:p>
            <w:pPr>
              <w:jc w:val="center"/>
              <w:rPr>
                <w:rFonts w:eastAsia="宋体"/>
                <w:b/>
                <w:i/>
                <w:iCs/>
                <w:lang w:val="en-US"/>
              </w:rPr>
            </w:pPr>
            <w:r>
              <w:rPr>
                <w:rFonts w:hint="eastAsia" w:eastAsia="宋体"/>
                <w:b/>
                <w:lang w:val="en-US"/>
              </w:rPr>
              <w:t>case 1 or   case 2 or both or..</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Not support</w:t>
            </w:r>
          </w:p>
        </w:tc>
        <w:tc>
          <w:tcPr>
            <w:tcW w:w="1308" w:type="dxa"/>
          </w:tcPr>
          <w:p>
            <w:pPr>
              <w:rPr>
                <w:rFonts w:eastAsiaTheme="minorEastAsia"/>
                <w:highlight w:val="yellow"/>
              </w:rPr>
            </w:pPr>
          </w:p>
        </w:tc>
        <w:tc>
          <w:tcPr>
            <w:tcW w:w="5772" w:type="dxa"/>
          </w:tcPr>
          <w:p>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rFonts w:eastAsiaTheme="minorEastAsia"/>
                <w:highlight w:val="yellow"/>
              </w:rPr>
            </w:pPr>
            <w:r>
              <w:rPr>
                <w:rFonts w:hint="eastAsia" w:eastAsiaTheme="minorEastAsia"/>
              </w:rPr>
              <w:t>A</w:t>
            </w:r>
            <w:r>
              <w:rPr>
                <w:rFonts w:eastAsiaTheme="minorEastAsia"/>
              </w:rPr>
              <w:t>t least Case 2</w:t>
            </w:r>
          </w:p>
        </w:tc>
        <w:tc>
          <w:tcPr>
            <w:tcW w:w="5772" w:type="dxa"/>
          </w:tcPr>
          <w:p>
            <w:pPr>
              <w:rPr>
                <w:rFonts w:eastAsiaTheme="minorEastAsia"/>
                <w:highlight w:val="yellow"/>
              </w:rPr>
            </w:pPr>
            <w:r>
              <w:rPr>
                <w:rFonts w:hint="eastAsia" w:eastAsiaTheme="minorEastAsia"/>
              </w:rPr>
              <w:t>W</w:t>
            </w:r>
            <w:r>
              <w:rPr>
                <w:rFonts w:eastAsiaTheme="minorEastAsia"/>
              </w:rPr>
              <w:t>e think at least for Case 2 it is necessary. Also, if coverage prediction is available, Case 1 can also be considered, depending on whether to introduce the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1308" w:type="dxa"/>
          </w:tcPr>
          <w:p>
            <w:pPr>
              <w:rPr>
                <w:rFonts w:eastAsia="Malgun Gothic"/>
                <w:highlight w:val="yellow"/>
                <w:lang w:eastAsia="ko-KR"/>
              </w:rPr>
            </w:pPr>
          </w:p>
        </w:tc>
        <w:tc>
          <w:tcPr>
            <w:tcW w:w="5772"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308" w:type="dxa"/>
          </w:tcPr>
          <w:p>
            <w:pPr>
              <w:rPr>
                <w:rFonts w:eastAsia="等线"/>
              </w:rPr>
            </w:pPr>
          </w:p>
        </w:tc>
        <w:tc>
          <w:tcPr>
            <w:tcW w:w="5772" w:type="dxa"/>
          </w:tcPr>
          <w:p>
            <w:pPr>
              <w:rPr>
                <w:rFonts w:eastAsia="等线"/>
              </w:rPr>
            </w:pPr>
          </w:p>
        </w:tc>
      </w:tr>
    </w:tbl>
    <w:p>
      <w:pPr>
        <w:rPr>
          <w:rFonts w:eastAsia="宋体" w:cs="Arial"/>
          <w:bCs/>
          <w:lang w:val="en-US"/>
        </w:rPr>
      </w:pPr>
    </w:p>
    <w:p>
      <w:pPr>
        <w:rPr>
          <w:rFonts w:eastAsia="宋体" w:cs="Arial"/>
          <w:bCs/>
          <w:lang w:val="en-US"/>
        </w:rPr>
      </w:pPr>
    </w:p>
    <w:p>
      <w:pPr>
        <w:pStyle w:val="3"/>
        <w:rPr>
          <w:rFonts w:eastAsia="宋体"/>
          <w:lang w:val="en-US"/>
        </w:rPr>
      </w:pPr>
      <w:r>
        <w:rPr>
          <w:rFonts w:hint="eastAsia" w:eastAsia="宋体"/>
          <w:lang w:val="en-US"/>
        </w:rPr>
        <w:t>Cell reselection criteria</w:t>
      </w:r>
    </w:p>
    <w:p>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location-based </w:t>
            </w:r>
          </w:p>
          <w:p>
            <w:pPr>
              <w:jc w:val="center"/>
              <w:rPr>
                <w:rFonts w:eastAsiaTheme="minorEastAsia"/>
                <w:b/>
                <w:lang w:val="en-US"/>
              </w:rPr>
            </w:pPr>
            <w:r>
              <w:rPr>
                <w:rFonts w:hint="eastAsia" w:eastAsiaTheme="minorEastAsia"/>
                <w:b/>
                <w:lang w:val="en-US"/>
              </w:rPr>
              <w:t>(Yes or No)</w:t>
            </w:r>
          </w:p>
        </w:tc>
        <w:tc>
          <w:tcPr>
            <w:tcW w:w="1308" w:type="dxa"/>
            <w:shd w:val="clear" w:color="auto" w:fill="E7E6E6" w:themeFill="background2"/>
          </w:tcPr>
          <w:p>
            <w:pPr>
              <w:jc w:val="center"/>
              <w:rPr>
                <w:rFonts w:eastAsia="宋体"/>
                <w:b/>
                <w:lang w:val="en-US"/>
              </w:rPr>
            </w:pPr>
            <w:r>
              <w:rPr>
                <w:rFonts w:hint="eastAsia" w:eastAsia="宋体"/>
                <w:b/>
                <w:lang w:val="en-US"/>
              </w:rPr>
              <w:t>Support time-based</w:t>
            </w:r>
          </w:p>
          <w:p>
            <w:pPr>
              <w:jc w:val="center"/>
              <w:rPr>
                <w:rFonts w:eastAsia="宋体"/>
                <w:b/>
                <w:lang w:val="en-US"/>
              </w:rPr>
            </w:pPr>
            <w:r>
              <w:rPr>
                <w:rFonts w:hint="eastAsia" w:eastAsiaTheme="minorEastAsia"/>
                <w:b/>
                <w:lang w:val="en-US"/>
              </w:rPr>
              <w:t>(Yes or No)</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Similar comments as in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Y</w:t>
            </w:r>
            <w:r>
              <w:rPr>
                <w:rFonts w:eastAsiaTheme="minorEastAsia"/>
              </w:rPr>
              <w:t>es</w:t>
            </w:r>
          </w:p>
        </w:tc>
        <w:tc>
          <w:tcPr>
            <w:tcW w:w="5772" w:type="dxa"/>
          </w:tcPr>
          <w:p>
            <w:pPr>
              <w:rPr>
                <w:rFonts w:eastAsiaTheme="minorEastAsia"/>
                <w:highlight w:val="yellow"/>
              </w:rPr>
            </w:pPr>
            <w:r>
              <w:rPr>
                <w:rFonts w:hint="eastAsia" w:eastAsiaTheme="minorEastAsia"/>
              </w:rPr>
              <w:t>T</w:t>
            </w:r>
            <w:r>
              <w:rPr>
                <w:rFonts w:eastAsiaTheme="minorEastAsia"/>
              </w:rPr>
              <w:t>ime-based at least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1308" w:type="dxa"/>
          </w:tcPr>
          <w:p>
            <w:pPr>
              <w:rPr>
                <w:rFonts w:eastAsia="Malgun Gothic"/>
                <w:highlight w:val="yellow"/>
                <w:lang w:eastAsia="ko-KR"/>
              </w:rPr>
            </w:pPr>
          </w:p>
        </w:tc>
        <w:tc>
          <w:tcPr>
            <w:tcW w:w="5772"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308" w:type="dxa"/>
          </w:tcPr>
          <w:p>
            <w:pPr>
              <w:rPr>
                <w:rFonts w:eastAsia="等线"/>
              </w:rPr>
            </w:pPr>
          </w:p>
        </w:tc>
        <w:tc>
          <w:tcPr>
            <w:tcW w:w="5772" w:type="dxa"/>
          </w:tcPr>
          <w:p>
            <w:pPr>
              <w:rPr>
                <w:rFonts w:eastAsia="等线"/>
              </w:rPr>
            </w:pPr>
          </w:p>
        </w:tc>
      </w:tr>
    </w:tbl>
    <w:p>
      <w:pPr>
        <w:rPr>
          <w:lang w:val="en-US"/>
        </w:rPr>
      </w:pPr>
    </w:p>
    <w:p>
      <w:pPr>
        <w:rPr>
          <w:rFonts w:eastAsia="宋体" w:cs="Arial"/>
          <w:bCs/>
          <w:lang w:val="en-US"/>
        </w:rPr>
      </w:pPr>
      <w:r>
        <w:rPr>
          <w:rFonts w:hint="eastAsia" w:eastAsia="宋体" w:cs="Arial"/>
          <w:bCs/>
          <w:lang w:val="en-US"/>
        </w:rPr>
        <w:t>Companies supporting to specify location and/or time-based cell reselection criteria for NTN-NTN cell reselection are invited to provide comments to subsequent questions on the discussion on detailed solutions.</w:t>
      </w:r>
    </w:p>
    <w:p>
      <w:pPr>
        <w:rPr>
          <w:rFonts w:cs="Arial"/>
          <w:bCs/>
          <w:lang w:val="en-US"/>
        </w:rPr>
      </w:pPr>
      <w:r>
        <w:rPr>
          <w:rFonts w:hint="eastAsia" w:eastAsia="宋体" w:cs="Arial"/>
          <w:bCs/>
          <w:lang w:val="en-US"/>
        </w:rPr>
        <w:t xml:space="preserve"> For location based solution, </w:t>
      </w:r>
      <w:r>
        <w:rPr>
          <w:rFonts w:cs="Arial"/>
          <w:bCs/>
        </w:rPr>
        <w:t xml:space="preserve"> the following options have been</w:t>
      </w:r>
      <w:r>
        <w:rPr>
          <w:rFonts w:hint="eastAsia" w:eastAsia="宋体" w:cs="Arial"/>
          <w:bCs/>
          <w:lang w:val="en-US"/>
        </w:rPr>
        <w:t xml:space="preserve"> identified in R17 for further study.</w:t>
      </w:r>
    </w:p>
    <w:p>
      <w:pPr>
        <w:pStyle w:val="86"/>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3: Among all the candidate cells decided by on the distance threshold in step 2, UE reselect to the highest ranked cell based on R-criterion.</w:t>
      </w:r>
    </w:p>
    <w:p>
      <w:pPr>
        <w:pStyle w:val="86"/>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6"/>
        <w:rPr>
          <w:i w:val="0"/>
          <w:sz w:val="20"/>
          <w:szCs w:val="20"/>
        </w:rPr>
      </w:pPr>
      <w:r>
        <w:rPr>
          <w:i w:val="0"/>
          <w:sz w:val="20"/>
          <w:szCs w:val="20"/>
        </w:rPr>
        <w:t>- Step 1:</w:t>
      </w:r>
    </w:p>
    <w:p>
      <w:pPr>
        <w:pStyle w:val="86"/>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2: UE perform cell ranking on candidate cells decided in step 1 according to R-criterion.</w:t>
      </w:r>
    </w:p>
    <w:p>
      <w:pPr>
        <w:pStyle w:val="86"/>
        <w:rPr>
          <w:i w:val="0"/>
          <w:sz w:val="20"/>
          <w:szCs w:val="20"/>
        </w:rPr>
      </w:pPr>
      <w:r>
        <w:rPr>
          <w:i w:val="0"/>
          <w:sz w:val="20"/>
          <w:szCs w:val="20"/>
        </w:rPr>
        <w:t>- Step 3: UE reselect to the highest ranked cell.</w:t>
      </w:r>
    </w:p>
    <w:p>
      <w:pPr>
        <w:pStyle w:val="86"/>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6"/>
        <w:ind w:left="200" w:leftChars="100"/>
        <w:rPr>
          <w:i w:val="0"/>
          <w:sz w:val="20"/>
          <w:szCs w:val="20"/>
        </w:rPr>
      </w:pPr>
      <w:r>
        <w:rPr>
          <w:i w:val="0"/>
          <w:sz w:val="20"/>
          <w:szCs w:val="20"/>
        </w:rPr>
        <w:t>- For cells not provided with reference location, UE reselect to the highest ranked cell based on R-criterion.</w:t>
      </w:r>
    </w:p>
    <w:p>
      <w:pPr>
        <w:pStyle w:val="86"/>
        <w:ind w:left="200" w:leftChars="100"/>
        <w:rPr>
          <w:i w:val="0"/>
          <w:sz w:val="20"/>
          <w:szCs w:val="20"/>
        </w:rPr>
      </w:pPr>
    </w:p>
    <w:p>
      <w:pPr>
        <w:rPr>
          <w:rFonts w:eastAsia="宋体"/>
          <w:lang w:val="en-US"/>
        </w:rPr>
      </w:pPr>
      <w:r>
        <w:rPr>
          <w:rFonts w:hint="eastAsia" w:eastAsia="宋体"/>
          <w:lang w:val="en-US"/>
        </w:rPr>
        <w:t>Companies supporting location based solution are invited to provide comments on below</w:t>
      </w: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11"/>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11"/>
        </w:numPr>
        <w:tabs>
          <w:tab w:val="left" w:pos="420"/>
          <w:tab w:val="clear" w:pos="840"/>
        </w:tabs>
        <w:jc w:val="left"/>
        <w:rPr>
          <w:b/>
          <w:bCs/>
        </w:rPr>
      </w:pPr>
      <w:r>
        <w:t xml:space="preserve"> </w:t>
      </w: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11"/>
        </w:numPr>
        <w:tabs>
          <w:tab w:val="left" w:pos="420"/>
          <w:tab w:val="clear" w:pos="840"/>
        </w:tabs>
        <w:jc w:val="left"/>
        <w:rPr>
          <w:b/>
          <w:bCs/>
        </w:rPr>
      </w:pP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Distance threshold can be used to rule out some candidate cells to save UE power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1443" w:type="dxa"/>
          </w:tcPr>
          <w:p>
            <w:pPr>
              <w:rPr>
                <w:rFonts w:eastAsiaTheme="minorEastAsia"/>
              </w:rPr>
            </w:pPr>
          </w:p>
        </w:tc>
        <w:tc>
          <w:tcPr>
            <w:tcW w:w="5637" w:type="dxa"/>
          </w:tcPr>
          <w:p>
            <w:pPr>
              <w:rPr>
                <w:rFonts w:eastAsiaTheme="minorEastAsia"/>
              </w:rPr>
            </w:pPr>
            <w:r>
              <w:rPr>
                <w:rFonts w:hint="eastAsia" w:eastAsiaTheme="minor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1443" w:type="dxa"/>
          </w:tcPr>
          <w:p>
            <w:pPr>
              <w:rPr>
                <w:rFonts w:eastAsia="Malgun Gothic"/>
                <w:highlight w:val="yellow"/>
                <w:lang w:eastAsia="ko-KR"/>
              </w:rPr>
            </w:pPr>
          </w:p>
        </w:tc>
        <w:tc>
          <w:tcPr>
            <w:tcW w:w="5637"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443" w:type="dxa"/>
          </w:tcPr>
          <w:p>
            <w:pPr>
              <w:rPr>
                <w:rFonts w:eastAsiaTheme="minorEastAsia"/>
                <w:lang w:val="en-US"/>
              </w:rPr>
            </w:pPr>
          </w:p>
        </w:tc>
        <w:tc>
          <w:tcPr>
            <w:tcW w:w="5637"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1316" w:type="dxa"/>
          </w:tcPr>
          <w:p>
            <w:pPr>
              <w:rPr>
                <w:lang w:eastAsia="sv-SE"/>
              </w:rPr>
            </w:pPr>
          </w:p>
        </w:tc>
        <w:tc>
          <w:tcPr>
            <w:tcW w:w="1443" w:type="dxa"/>
          </w:tcPr>
          <w:p>
            <w:pPr>
              <w:rPr>
                <w:lang w:eastAsia="sv-SE"/>
              </w:rPr>
            </w:pPr>
          </w:p>
        </w:tc>
        <w:tc>
          <w:tcPr>
            <w:tcW w:w="5637"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overflowPunct/>
        <w:autoSpaceDE/>
        <w:autoSpaceDN/>
        <w:adjustRightInd/>
        <w:spacing w:after="160" w:line="259" w:lineRule="auto"/>
        <w:jc w:val="left"/>
        <w:textAlignment w:val="auto"/>
        <w:rPr>
          <w:rFonts w:eastAsiaTheme="minorEastAsia"/>
          <w:lang w:val="en-US"/>
        </w:rPr>
      </w:pPr>
      <w:r>
        <w:rPr>
          <w:rFonts w:hint="eastAsia" w:eastAsiaTheme="minorEastAsia"/>
          <w:lang w:val="en-US"/>
        </w:rPr>
        <w:t>For time-based solutions it is proposed that UE shall consider neighboring cell</w:t>
      </w:r>
      <w:r>
        <w:rPr>
          <w:rFonts w:eastAsiaTheme="minorEastAsia"/>
          <w:lang w:val="en-US"/>
        </w:rPr>
        <w:t>’</w:t>
      </w:r>
      <w:r>
        <w:rPr>
          <w:rFonts w:hint="eastAsia" w:eastAsiaTheme="minorEastAsia"/>
          <w:lang w:val="en-US"/>
        </w:rPr>
        <w:t>s serving time into account when performing cell reselection. And below options have been proposed:</w:t>
      </w:r>
    </w:p>
    <w:p>
      <w:pPr>
        <w:numPr>
          <w:ilvl w:val="0"/>
          <w:numId w:val="12"/>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Opt-1) Filtering neighbor cell with RST.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treats a neighbor cell as barred if RST of neighbor cell is shorter than time threshold.</w:t>
      </w:r>
      <w:r>
        <w:rPr>
          <w:rFonts w:cs="Arial" w:eastAsiaTheme="minorEastAsia"/>
          <w:lang w:val="en-US"/>
        </w:rPr>
        <w:br w:type="textWrapping"/>
      </w:r>
      <w:r>
        <w:rPr>
          <w:rFonts w:cs="Arial" w:eastAsiaTheme="minorEastAsia"/>
          <w:lang w:val="en-US"/>
        </w:rPr>
        <w:t>Step-3. UE performs R-value-based ranking evaluation to neighbor cells.</w:t>
      </w:r>
      <w:r>
        <w:rPr>
          <w:rFonts w:cs="Arial" w:eastAsiaTheme="minorEastAsia"/>
          <w:lang w:val="en-US"/>
        </w:rPr>
        <w:br w:type="textWrapping"/>
      </w:r>
      <w:r>
        <w:rPr>
          <w:rFonts w:cs="Arial" w:eastAsiaTheme="minorEastAsia"/>
          <w:lang w:val="en-US"/>
        </w:rPr>
        <w:t>Step-4. UE performs cell reselection to the highest ranked cell.</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Opt-2) Filtering neighbor cell with R-value.</w:t>
      </w:r>
      <w:r>
        <w:rPr>
          <w:rFonts w:cs="Arial" w:eastAsiaTheme="minorEastAsia"/>
          <w:lang w:val="en-US"/>
        </w:rPr>
        <w:br w:type="textWrapping"/>
      </w:r>
      <w:r>
        <w:rPr>
          <w:rFonts w:cs="Arial" w:eastAsiaTheme="minorEastAsia"/>
          <w:lang w:val="en-US"/>
        </w:rPr>
        <w:t>Step-1. UE performs R-value-based ranking evaluation to neighbor cells.</w:t>
      </w:r>
      <w:r>
        <w:rPr>
          <w:rFonts w:cs="Arial" w:eastAsiaTheme="minorEastAsia"/>
          <w:lang w:val="en-US"/>
        </w:rPr>
        <w:br w:type="textWrapping"/>
      </w:r>
      <w:r>
        <w:rPr>
          <w:rFonts w:cs="Arial" w:eastAsiaTheme="minorEastAsia"/>
          <w:lang w:val="en-US"/>
        </w:rPr>
        <w:t>Step-2. UE treats a neighbor cell as barred if R-value of neighbor cell is less than threshold.</w:t>
      </w:r>
      <w:r>
        <w:rPr>
          <w:rFonts w:cs="Arial" w:eastAsiaTheme="minorEastAsia"/>
          <w:lang w:val="en-US"/>
        </w:rPr>
        <w:br w:type="textWrapping"/>
      </w:r>
      <w:r>
        <w:rPr>
          <w:rFonts w:cs="Arial" w:eastAsiaTheme="minorEastAsia"/>
          <w:lang w:val="en-US"/>
        </w:rPr>
        <w:t>Step-3. UE performs cell reselection to neighbor cell having the longest RST.</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Opt-3) Introduce RST-based R-value offset, in which neighbor cell having longer RST gets bigger value of R-value offset.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performs R-value-based ranking evaluation to neighbor cells.</w:t>
      </w:r>
      <w:r>
        <w:rPr>
          <w:rFonts w:cs="Arial" w:eastAsiaTheme="minorEastAsia"/>
          <w:lang w:val="en-US"/>
        </w:rPr>
        <w:br w:type="textWrapping"/>
      </w:r>
      <w:r>
        <w:rPr>
          <w:rFonts w:cs="Arial" w:eastAsiaTheme="minorEastAsia"/>
          <w:lang w:val="en-US"/>
        </w:rPr>
        <w:t>Step-3. UE derives new R-value by adding RST-based R-value offset to R-value derived in Step-2.</w:t>
      </w:r>
      <w:r>
        <w:rPr>
          <w:rFonts w:cs="Arial" w:eastAsiaTheme="minorEastAsia"/>
          <w:lang w:val="en-US"/>
        </w:rPr>
        <w:br w:type="textWrapping"/>
      </w:r>
      <w:r>
        <w:rPr>
          <w:rFonts w:cs="Arial" w:eastAsiaTheme="minorEastAsia"/>
          <w:lang w:val="en-US"/>
        </w:rPr>
        <w:t>Step-4. UE performs cell reselection to highest ranked cell.</w:t>
      </w:r>
    </w:p>
    <w:p>
      <w:pPr>
        <w:rPr>
          <w:rFonts w:eastAsia="宋体"/>
          <w:lang w:val="en-US"/>
        </w:rPr>
      </w:pPr>
      <w:r>
        <w:rPr>
          <w:rFonts w:hint="eastAsia" w:eastAsia="宋体"/>
          <w:lang w:val="en-US"/>
        </w:rPr>
        <w:t>Companies supporting time based solution are invited to provide comments on below questions</w:t>
      </w:r>
    </w:p>
    <w:p>
      <w:pPr>
        <w:jc w:val="left"/>
        <w:rPr>
          <w:rFonts w:eastAsia="宋体" w:cs="Arial"/>
          <w:b/>
          <w:bCs/>
          <w:lang w:val="en-US"/>
        </w:rPr>
      </w:pPr>
      <w:r>
        <w:rPr>
          <w:rFonts w:cs="Arial"/>
          <w:b/>
          <w:bCs/>
        </w:rPr>
        <w:t xml:space="preserve">Question </w:t>
      </w:r>
      <w:r>
        <w:rPr>
          <w:rFonts w:hint="eastAsia" w:eastAsia="宋体" w:cs="Arial"/>
          <w:b/>
          <w:bCs/>
          <w:lang w:val="en-US"/>
        </w:rPr>
        <w:t>2.3</w:t>
      </w:r>
      <w:r>
        <w:rPr>
          <w:rFonts w:cs="Arial"/>
          <w:b/>
          <w:bCs/>
        </w:rPr>
        <w:t>)</w:t>
      </w:r>
      <w:r>
        <w:rPr>
          <w:rFonts w:cs="Arial"/>
          <w:b/>
          <w:bCs/>
        </w:rPr>
        <w:tab/>
      </w:r>
      <w:r>
        <w:rPr>
          <w:rFonts w:hint="eastAsia" w:eastAsia="宋体" w:cs="Arial"/>
          <w:b/>
          <w:bCs/>
          <w:lang w:val="en-US"/>
        </w:rPr>
        <w:t xml:space="preserve">Which option do companies prefer to adopt for time based cell reselection in NTN-NTN cell reselection? </w:t>
      </w:r>
    </w:p>
    <w:p>
      <w:pPr>
        <w:numPr>
          <w:ilvl w:val="0"/>
          <w:numId w:val="14"/>
        </w:numPr>
        <w:rPr>
          <w:rFonts w:cs="Arial"/>
          <w:b/>
          <w:bCs/>
        </w:rPr>
      </w:pPr>
      <w:r>
        <w:rPr>
          <w:rFonts w:cs="Arial" w:eastAsiaTheme="minorEastAsia"/>
          <w:b/>
          <w:bCs/>
          <w:lang w:val="en-US"/>
        </w:rPr>
        <w:t>Opt-1) Filtering neighbor cell with RST.</w:t>
      </w:r>
    </w:p>
    <w:p>
      <w:pPr>
        <w:numPr>
          <w:ilvl w:val="0"/>
          <w:numId w:val="14"/>
        </w:numPr>
        <w:rPr>
          <w:rFonts w:cs="Arial"/>
          <w:b/>
          <w:bCs/>
        </w:rPr>
      </w:pPr>
      <w:r>
        <w:rPr>
          <w:rFonts w:cs="Arial" w:eastAsiaTheme="minorEastAsia"/>
          <w:b/>
          <w:bCs/>
          <w:lang w:val="en-US"/>
        </w:rPr>
        <w:t>Opt-2) Filtering neighbor cell with R-value.</w:t>
      </w:r>
    </w:p>
    <w:p>
      <w:pPr>
        <w:numPr>
          <w:ilvl w:val="0"/>
          <w:numId w:val="14"/>
        </w:numPr>
        <w:rPr>
          <w:rFonts w:eastAsia="宋体" w:cs="Arial"/>
          <w:b/>
          <w:bCs/>
          <w:lang w:val="en-US"/>
        </w:rPr>
      </w:pPr>
      <w:r>
        <w:rPr>
          <w:rFonts w:cs="Arial" w:eastAsiaTheme="minorEastAsia"/>
          <w:b/>
          <w:bCs/>
          <w:lang w:val="en-US"/>
        </w:rPr>
        <w:t>Opt-3) Introduce RST-based R-value offset, in which neighbor cell having longer RST gets bigger value of R-value offset.</w:t>
      </w:r>
    </w:p>
    <w:tbl>
      <w:tblPr>
        <w:tblStyle w:val="2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2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29"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6850"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429" w:type="dxa"/>
          </w:tcPr>
          <w:p>
            <w:pPr>
              <w:rPr>
                <w:rFonts w:eastAsiaTheme="minorEastAsia"/>
              </w:rPr>
            </w:pPr>
            <w:r>
              <w:rPr>
                <w:rFonts w:hint="eastAsia" w:eastAsiaTheme="minorEastAsia"/>
              </w:rPr>
              <w:t>F</w:t>
            </w:r>
            <w:r>
              <w:rPr>
                <w:rFonts w:eastAsiaTheme="minorEastAsia"/>
              </w:rPr>
              <w:t>FS</w:t>
            </w:r>
          </w:p>
        </w:tc>
        <w:tc>
          <w:tcPr>
            <w:tcW w:w="6850" w:type="dxa"/>
          </w:tcPr>
          <w:p>
            <w:pPr>
              <w:rPr>
                <w:rFonts w:eastAsiaTheme="minorEastAsia"/>
                <w:highlight w:val="yellow"/>
              </w:rPr>
            </w:pPr>
            <w:r>
              <w:rPr>
                <w:rFonts w:hint="eastAsia" w:eastAsiaTheme="minor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429" w:type="dxa"/>
          </w:tcPr>
          <w:p>
            <w:pPr>
              <w:rPr>
                <w:rFonts w:eastAsiaTheme="minorEastAsia"/>
              </w:rPr>
            </w:pP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429" w:type="dxa"/>
          </w:tcPr>
          <w:p>
            <w:pPr>
              <w:rPr>
                <w:rFonts w:eastAsia="Malgun Gothic"/>
                <w:lang w:eastAsia="ko-KR"/>
              </w:rPr>
            </w:pPr>
          </w:p>
        </w:tc>
        <w:tc>
          <w:tcPr>
            <w:tcW w:w="685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429" w:type="dxa"/>
          </w:tcPr>
          <w:p>
            <w:pPr>
              <w:rPr>
                <w:rFonts w:eastAsiaTheme="minorEastAsia"/>
              </w:rPr>
            </w:pP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429" w:type="dxa"/>
          </w:tcPr>
          <w:p>
            <w:pPr>
              <w:rPr>
                <w:rFonts w:eastAsiaTheme="minorEastAsia"/>
              </w:rPr>
            </w:pP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429" w:type="dxa"/>
          </w:tcPr>
          <w:p>
            <w:pPr>
              <w:rPr>
                <w:lang w:eastAsia="sv-SE"/>
              </w:rPr>
            </w:pP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429" w:type="dxa"/>
          </w:tcPr>
          <w:p>
            <w:pPr>
              <w:rPr>
                <w:rFonts w:eastAsiaTheme="minorEastAsia"/>
                <w:lang w:val="en-US" w:eastAsia="sv-SE"/>
              </w:rPr>
            </w:pPr>
          </w:p>
        </w:tc>
        <w:tc>
          <w:tcPr>
            <w:tcW w:w="685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429" w:type="dxa"/>
          </w:tcPr>
          <w:p>
            <w:pPr>
              <w:rPr>
                <w:lang w:eastAsia="sv-SE"/>
              </w:rPr>
            </w:pPr>
          </w:p>
        </w:tc>
        <w:tc>
          <w:tcPr>
            <w:tcW w:w="6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429" w:type="dxa"/>
          </w:tcPr>
          <w:p>
            <w:pPr>
              <w:rPr>
                <w:rFonts w:eastAsia="等线"/>
              </w:rPr>
            </w:pPr>
          </w:p>
        </w:tc>
        <w:tc>
          <w:tcPr>
            <w:tcW w:w="6850" w:type="dxa"/>
          </w:tcPr>
          <w:p>
            <w:pPr>
              <w:rPr>
                <w:rFonts w:eastAsia="等线"/>
              </w:rPr>
            </w:pPr>
          </w:p>
        </w:tc>
      </w:tr>
    </w:tbl>
    <w:p>
      <w:pPr>
        <w:overflowPunct/>
        <w:autoSpaceDE/>
        <w:autoSpaceDN/>
        <w:adjustRightInd/>
        <w:spacing w:after="160" w:line="259" w:lineRule="auto"/>
        <w:jc w:val="left"/>
        <w:textAlignment w:val="auto"/>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88"/>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29"/>
        </w:rPr>
        <w:t>R2-2301142</w:t>
      </w:r>
      <w:r>
        <w:rPr>
          <w:rStyle w:val="29"/>
        </w:rPr>
        <w:fldChar w:fldCharType="end"/>
      </w:r>
      <w:r>
        <w:tab/>
      </w:r>
      <w:r>
        <w:t>Consideration on cell reselection enhancements for NTN-NTN</w:t>
      </w:r>
      <w:r>
        <w:tab/>
      </w:r>
      <w:r>
        <w:t>ZTE Corporation, Sanechips</w:t>
      </w:r>
      <w:r>
        <w:tab/>
      </w:r>
      <w:r>
        <w:t>discussion</w:t>
      </w:r>
      <w:r>
        <w:tab/>
      </w:r>
      <w:r>
        <w:t>Rel-18</w:t>
      </w:r>
    </w:p>
    <w:p>
      <w:pPr>
        <w:pStyle w:val="88"/>
        <w:numPr>
          <w:ilvl w:val="0"/>
          <w:numId w:val="15"/>
        </w:numPr>
      </w:pPr>
      <w:bookmarkStart w:id="5" w:name="OLE_LINK4"/>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29"/>
        </w:rPr>
        <w:t>R2-2300344</w:t>
      </w:r>
      <w:r>
        <w:rPr>
          <w:rStyle w:val="29"/>
        </w:rPr>
        <w:fldChar w:fldCharType="end"/>
      </w:r>
      <w:bookmarkEnd w:id="5"/>
      <w:r>
        <w:tab/>
      </w:r>
      <w:r>
        <w:t>Discussion on cell reselection enhancements for earth-moving cell</w:t>
      </w:r>
      <w:r>
        <w:tab/>
      </w:r>
      <w:r>
        <w:t>vivo</w:t>
      </w:r>
      <w:r>
        <w:tab/>
      </w:r>
      <w:r>
        <w:t>discussion</w:t>
      </w:r>
    </w:p>
    <w:p>
      <w:pPr>
        <w:pStyle w:val="88"/>
        <w:numPr>
          <w:ilvl w:val="0"/>
          <w:numId w:val="15"/>
        </w:numPr>
      </w:pPr>
      <w:r>
        <w:fldChar w:fldCharType="begin"/>
      </w:r>
      <w:r>
        <w:instrText xml:space="preserve"> HYPERLINK "file:///C:\\Data\\3GPP\\Extracts\\R2-2300799%20Discussion%20on%20NTN-NTN%20cell%20reselection%20enhancements.docx" \o "C:Data3GPPExtractsR2-2300799 Discussion on NTN-NTN cell reselection enhancements.docx" </w:instrText>
      </w:r>
      <w:r>
        <w:fldChar w:fldCharType="separate"/>
      </w:r>
      <w:r>
        <w:rPr>
          <w:rStyle w:val="29"/>
        </w:rPr>
        <w:t>R2-2300799</w:t>
      </w:r>
      <w:r>
        <w:rPr>
          <w:rStyle w:val="29"/>
        </w:rPr>
        <w:fldChar w:fldCharType="end"/>
      </w:r>
      <w:r>
        <w:tab/>
      </w:r>
      <w:r>
        <w:t>Discussion on NTN-NTN cell reselection enhancement</w:t>
      </w:r>
      <w:r>
        <w:tab/>
      </w:r>
      <w:r>
        <w:t>LG Electronics France</w:t>
      </w:r>
      <w:r>
        <w:tab/>
      </w:r>
      <w:r>
        <w:t>discussion</w:t>
      </w:r>
      <w:r>
        <w:tab/>
      </w:r>
      <w:r>
        <w:t>Rel-18</w:t>
      </w:r>
      <w:r>
        <w:tab/>
      </w:r>
      <w:r>
        <w:t>NR_NTN_enh</w:t>
      </w:r>
    </w:p>
    <w:p>
      <w:pPr>
        <w:pStyle w:val="88"/>
        <w:numPr>
          <w:ilvl w:val="0"/>
          <w:numId w:val="15"/>
        </w:numPr>
      </w:pPr>
      <w:r>
        <w:fldChar w:fldCharType="begin"/>
      </w:r>
      <w:r>
        <w:instrText xml:space="preserve"> HYPERLINK "file:///C:\\Data\\3GPP\\Extracts\\R2-2301226%20Discussion%20on%20NTN-NTN%20reselection.docx" \o "C:Data3GPPExtractsR2-2301226 Discussion on NTN-NTN reselection.docx" </w:instrText>
      </w:r>
      <w:r>
        <w:fldChar w:fldCharType="separate"/>
      </w:r>
      <w:r>
        <w:rPr>
          <w:rStyle w:val="29"/>
        </w:rPr>
        <w:t>R2-2301226</w:t>
      </w:r>
      <w:r>
        <w:rPr>
          <w:rStyle w:val="29"/>
        </w:rPr>
        <w:fldChar w:fldCharType="end"/>
      </w:r>
      <w:r>
        <w:tab/>
      </w:r>
      <w:r>
        <w:t>Discussion on NTN-NTN reselection</w:t>
      </w:r>
      <w:r>
        <w:tab/>
      </w:r>
      <w:r>
        <w:t>CMCC</w:t>
      </w:r>
      <w:r>
        <w:tab/>
      </w:r>
      <w:r>
        <w:t>discussion</w:t>
      </w:r>
      <w:r>
        <w:tab/>
      </w:r>
      <w:r>
        <w:t>Rel-18</w:t>
      </w:r>
      <w:r>
        <w:tab/>
      </w:r>
      <w:r>
        <w:t>NR_NTN_enh-Core</w:t>
      </w:r>
    </w:p>
    <w:p>
      <w:pPr>
        <w:pStyle w:val="88"/>
        <w:numPr>
          <w:ilvl w:val="0"/>
          <w:numId w:val="15"/>
        </w:numPr>
      </w:pPr>
      <w:r>
        <w:fldChar w:fldCharType="begin"/>
      </w:r>
      <w:r>
        <w:instrText xml:space="preserve"> HYPERLINK "file:///C:\\Data\\3GPP\\Extracts\\R2-2301364%20(R18%20NR%20NTN%20WI%20AI%208.7.4.1.2)%20Earth%20moving%20cell.docx" \o "C:Data3GPPExtractsR2-2301364 (R18 NR NTN WI AI 8.7.4.1.2) Earth moving cell.docx" </w:instrText>
      </w:r>
      <w:r>
        <w:fldChar w:fldCharType="separate"/>
      </w:r>
      <w:r>
        <w:rPr>
          <w:rStyle w:val="29"/>
        </w:rPr>
        <w:t>R2-2301364</w:t>
      </w:r>
      <w:r>
        <w:rPr>
          <w:rStyle w:val="29"/>
        </w:rPr>
        <w:fldChar w:fldCharType="end"/>
      </w:r>
      <w:r>
        <w:tab/>
      </w:r>
      <w:r>
        <w:t>Cell reselection enhancements for Earth moving cell</w:t>
      </w:r>
      <w:r>
        <w:tab/>
      </w:r>
      <w:r>
        <w:t>InterDigital</w:t>
      </w:r>
      <w:r>
        <w:tab/>
      </w:r>
      <w:r>
        <w:t>discussion</w:t>
      </w:r>
      <w:r>
        <w:tab/>
      </w:r>
      <w:r>
        <w:t>Rel-18</w:t>
      </w:r>
      <w:r>
        <w:tab/>
      </w:r>
      <w:r>
        <w:t>NR_NTN_enh-Core</w:t>
      </w:r>
    </w:p>
    <w:p>
      <w:pPr>
        <w:pStyle w:val="88"/>
        <w:ind w:left="0" w:firstLine="0"/>
      </w:pPr>
    </w:p>
    <w:p>
      <w:pPr>
        <w:keepNext/>
        <w:keepLines/>
        <w:spacing w:before="120"/>
        <w:ind w:left="1418" w:hanging="1418"/>
        <w:outlineLvl w:val="3"/>
        <w:rPr>
          <w:sz w:val="24"/>
        </w:rPr>
        <w:sectPr>
          <w:footerReference r:id="rId3" w:type="default"/>
          <w:footnotePr>
            <w:numRestart w:val="eachSect"/>
          </w:footnotePr>
          <w:pgSz w:w="11907" w:h="16840"/>
          <w:pgMar w:top="1418" w:right="1134" w:bottom="1134" w:left="1134" w:header="680" w:footer="567" w:gutter="0"/>
          <w:cols w:space="720" w:num="1"/>
        </w:sectPr>
      </w:pPr>
    </w:p>
    <w:p>
      <w:pPr>
        <w:pStyle w:val="2"/>
        <w:rPr>
          <w:lang w:val="en-US"/>
        </w:rPr>
      </w:pPr>
      <w:r>
        <w:rPr>
          <w:rFonts w:hint="eastAsia"/>
          <w:lang w:val="en-US"/>
        </w:rPr>
        <w:t xml:space="preserve">Annex: ASN.1 of SIB19 </w:t>
      </w:r>
    </w:p>
    <w:p>
      <w:pPr>
        <w:keepNext/>
        <w:keepLines/>
        <w:spacing w:before="120"/>
        <w:ind w:left="1418" w:hanging="1418"/>
        <w:outlineLvl w:val="3"/>
        <w:rPr>
          <w:sz w:val="24"/>
        </w:rPr>
      </w:pPr>
      <w:r>
        <w:rPr>
          <w:sz w:val="24"/>
        </w:rPr>
        <w:t>–</w:t>
      </w:r>
      <w:r>
        <w:rPr>
          <w:sz w:val="24"/>
        </w:rPr>
        <w:tab/>
      </w:r>
      <w:r>
        <w:rPr>
          <w:i/>
          <w:sz w:val="24"/>
        </w:rPr>
        <w:t>SIB19</w:t>
      </w:r>
    </w:p>
    <w:p>
      <w:r>
        <w:rPr>
          <w:i/>
          <w:iCs/>
        </w:rPr>
        <w:t>SIB19</w:t>
      </w:r>
      <w:r>
        <w:t xml:space="preserve"> contains satellite assistance information for NTN access.</w:t>
      </w:r>
    </w:p>
    <w:p>
      <w:pPr>
        <w:keepNext/>
        <w:keepLines/>
        <w:spacing w:before="60"/>
        <w:jc w:val="center"/>
        <w:rPr>
          <w:b/>
        </w:rPr>
      </w:pPr>
      <w:r>
        <w:rPr>
          <w:b/>
          <w:bCs/>
          <w:i/>
          <w:iCs/>
        </w:rPr>
        <w:t xml:space="preserve">SIB19 </w:t>
      </w:r>
      <w:r>
        <w:rPr>
          <w:b/>
          <w:bCs/>
          <w:iCs/>
        </w:rPr>
        <w:t>information element</w:t>
      </w:r>
    </w:p>
    <w:p>
      <w:pPr>
        <w:pStyle w:val="58"/>
        <w:rPr>
          <w:color w:val="808080"/>
        </w:rPr>
      </w:pPr>
      <w:r>
        <w:rPr>
          <w:color w:val="808080"/>
        </w:rPr>
        <w:t>-- ASN1START</w:t>
      </w:r>
    </w:p>
    <w:p>
      <w:pPr>
        <w:pStyle w:val="58"/>
        <w:rPr>
          <w:color w:val="808080"/>
        </w:rPr>
      </w:pPr>
      <w:r>
        <w:rPr>
          <w:color w:val="808080"/>
        </w:rPr>
        <w:t>-- TAG-SIB19-START</w:t>
      </w:r>
    </w:p>
    <w:p>
      <w:pPr>
        <w:pStyle w:val="58"/>
      </w:pPr>
    </w:p>
    <w:p>
      <w:pPr>
        <w:pStyle w:val="58"/>
      </w:pPr>
      <w:r>
        <w:t xml:space="preserve">SIB19-r17 ::= </w:t>
      </w:r>
      <w:r>
        <w:rPr>
          <w:color w:val="993366"/>
        </w:rPr>
        <w:t>SEQUENCE</w:t>
      </w:r>
      <w:r>
        <w:t xml:space="preserve"> {</w:t>
      </w:r>
    </w:p>
    <w:p>
      <w:pPr>
        <w:pStyle w:val="58"/>
        <w:rPr>
          <w:color w:val="808080"/>
        </w:rPr>
      </w:pPr>
      <w:r>
        <w:t xml:space="preserve">    </w:t>
      </w:r>
      <w:bookmarkStart w:id="6" w:name="OLE_LINK143"/>
      <w:bookmarkStart w:id="7" w:name="OLE_LINK144"/>
      <w:bookmarkStart w:id="8" w:name="OLE_LINK145"/>
      <w:r>
        <w:t>ntn-Config</w:t>
      </w:r>
      <w:bookmarkEnd w:id="6"/>
      <w:bookmarkEnd w:id="7"/>
      <w:bookmarkEnd w:id="8"/>
      <w:r>
        <w:t xml:space="preserve">-r17                           NTN-Config-r17                                  </w:t>
      </w:r>
      <w:r>
        <w:rPr>
          <w:color w:val="993366"/>
        </w:rPr>
        <w:t>OPTIONAL</w:t>
      </w:r>
      <w:r>
        <w:t xml:space="preserve">,       </w:t>
      </w:r>
      <w:r>
        <w:rPr>
          <w:color w:val="808080"/>
        </w:rPr>
        <w:t>-- Need R</w:t>
      </w:r>
    </w:p>
    <w:p>
      <w:pPr>
        <w:pStyle w:val="58"/>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58"/>
        <w:rPr>
          <w:color w:val="808080"/>
        </w:rPr>
      </w:pPr>
      <w:r>
        <w:t xml:space="preserve">    </w:t>
      </w:r>
      <w:r>
        <w:rPr>
          <w:highlight w:val="yellow"/>
        </w:rPr>
        <w:t xml:space="preserve">referenceLocation-r17                    </w:t>
      </w:r>
      <w:bookmarkStart w:id="9" w:name="_Hlk94000021"/>
      <w:r>
        <w:rPr>
          <w:highlight w:val="yellow"/>
        </w:rPr>
        <w:t xml:space="preserve">ReferenceLocation-r17 </w:t>
      </w:r>
      <w:r>
        <w:t xml:space="preserve">                          </w:t>
      </w:r>
      <w:bookmarkEnd w:id="9"/>
      <w:r>
        <w:rPr>
          <w:color w:val="993366"/>
        </w:rPr>
        <w:t>OPTIONAL</w:t>
      </w:r>
      <w:r>
        <w:t xml:space="preserve">,       </w:t>
      </w:r>
      <w:r>
        <w:rPr>
          <w:color w:val="808080"/>
        </w:rPr>
        <w:t>-- Need R</w:t>
      </w:r>
    </w:p>
    <w:p>
      <w:pPr>
        <w:pStyle w:val="58"/>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58"/>
        <w:rPr>
          <w:color w:val="808080"/>
        </w:rPr>
      </w:pPr>
      <w:r>
        <w:t xml:space="preserve">    ntn-NeighCellConfigList-r17              NTN-NeighCellConfigList-r17                     </w:t>
      </w:r>
      <w:r>
        <w:rPr>
          <w:color w:val="993366"/>
        </w:rPr>
        <w:t>OPTIONAL</w:t>
      </w:r>
      <w:r>
        <w:t xml:space="preserve">,       </w:t>
      </w:r>
      <w:r>
        <w:rPr>
          <w:color w:val="808080"/>
        </w:rPr>
        <w:t>-- Need R</w:t>
      </w:r>
    </w:p>
    <w:p>
      <w:pPr>
        <w:pStyle w:val="5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58"/>
      </w:pPr>
      <w:r>
        <w:t xml:space="preserve">    ...,</w:t>
      </w:r>
    </w:p>
    <w:p>
      <w:pPr>
        <w:pStyle w:val="58"/>
      </w:pPr>
      <w:r>
        <w:t xml:space="preserve">    [[</w:t>
      </w:r>
    </w:p>
    <w:p>
      <w:pPr>
        <w:pStyle w:val="58"/>
        <w:rPr>
          <w:color w:val="808080"/>
        </w:rPr>
      </w:pPr>
      <w:r>
        <w:t xml:space="preserve">    ntn-NeighCellConfigListExt-v1720         NTN-NeighCellConfigList-r17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58"/>
      </w:pPr>
    </w:p>
    <w:p>
      <w:pPr>
        <w:pStyle w:val="58"/>
      </w:pPr>
      <w:r>
        <w:t xml:space="preserve">NTN-NeighCellConfig-r17 ::=              </w:t>
      </w:r>
      <w:r>
        <w:rPr>
          <w:color w:val="993366"/>
        </w:rPr>
        <w:t>SEQUENCE</w:t>
      </w:r>
      <w:r>
        <w:t xml:space="preserve"> {</w:t>
      </w:r>
    </w:p>
    <w:p>
      <w:pPr>
        <w:pStyle w:val="58"/>
        <w:rPr>
          <w:color w:val="808080"/>
        </w:rPr>
      </w:pPr>
      <w:r>
        <w:t xml:space="preserve">    ntn-Config-r17                           NTN-Config-r17                                  </w:t>
      </w:r>
      <w:r>
        <w:rPr>
          <w:color w:val="993366"/>
        </w:rPr>
        <w:t>OPTIONAL</w:t>
      </w:r>
      <w:r>
        <w:t xml:space="preserve">,       </w:t>
      </w:r>
      <w:r>
        <w:rPr>
          <w:color w:val="808080"/>
        </w:rPr>
        <w:t>-- Need R</w:t>
      </w:r>
    </w:p>
    <w:p>
      <w:pPr>
        <w:pStyle w:val="58"/>
        <w:rPr>
          <w:color w:val="808080"/>
        </w:rPr>
      </w:pPr>
      <w:r>
        <w:t xml:space="preserve">    carrierFreq-r17                          ARFCN-ValueNR                                   </w:t>
      </w:r>
      <w:r>
        <w:rPr>
          <w:color w:val="993366"/>
        </w:rPr>
        <w:t>OPTIONAL</w:t>
      </w:r>
      <w:r>
        <w:t xml:space="preserve">,       </w:t>
      </w:r>
      <w:r>
        <w:rPr>
          <w:color w:val="808080"/>
        </w:rPr>
        <w:t>-- Need R</w:t>
      </w:r>
    </w:p>
    <w:p>
      <w:pPr>
        <w:pStyle w:val="58"/>
        <w:rPr>
          <w:color w:val="808080"/>
        </w:rPr>
      </w:pPr>
      <w:r>
        <w:t xml:space="preserve">    physCellId-r17                           PhysCellId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TAG-SIB19-STOP</w:t>
      </w:r>
    </w:p>
    <w:p>
      <w:pPr>
        <w:pStyle w:val="58"/>
        <w:rPr>
          <w:color w:val="808080"/>
        </w:rPr>
      </w:pPr>
      <w:r>
        <w:rPr>
          <w:color w:val="808080"/>
        </w:rPr>
        <w:t>-- ASN1STOP</w:t>
      </w:r>
    </w:p>
    <w:p>
      <w:pPr>
        <w:rPr>
          <w:iCs/>
        </w:rPr>
      </w:pPr>
    </w:p>
    <w:tbl>
      <w:tblPr>
        <w:tblStyle w:val="23"/>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distanceThresh</w:t>
            </w:r>
          </w:p>
          <w:p>
            <w:pPr>
              <w:pStyle w:val="56"/>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ntn-Config</w:t>
            </w:r>
          </w:p>
          <w:p>
            <w:pPr>
              <w:pStyle w:val="56"/>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ntn-NeighCellConfigList, ntn-NeighCellConfigListExt</w:t>
            </w:r>
          </w:p>
          <w:p>
            <w:pPr>
              <w:pStyle w:val="56"/>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lang w:eastAsia="sv-SE"/>
              </w:rPr>
            </w:pPr>
            <w:r>
              <w:rPr>
                <w:b/>
                <w:bCs/>
                <w:i/>
                <w:iCs/>
                <w:lang w:eastAsia="sv-SE"/>
              </w:rPr>
              <w:t>referenceLocation</w:t>
            </w:r>
          </w:p>
          <w:p>
            <w:pPr>
              <w:pStyle w:val="56"/>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lang w:eastAsia="en-GB"/>
              </w:rPr>
            </w:pPr>
            <w:r>
              <w:rPr>
                <w:b/>
                <w:bCs/>
                <w:i/>
                <w:lang w:eastAsia="en-GB"/>
              </w:rPr>
              <w:t>t-Service</w:t>
            </w:r>
          </w:p>
          <w:p>
            <w:pPr>
              <w:pStyle w:val="56"/>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Pr>
        <w:rPr>
          <w:rFonts w:eastAsia="宋体" w:cs="Arial"/>
          <w:bCs/>
          <w:lang w:val="en-US"/>
        </w:rPr>
      </w:pPr>
    </w:p>
    <w:p>
      <w:pPr>
        <w:pStyle w:val="5"/>
        <w:numPr>
          <w:ilvl w:val="3"/>
          <w:numId w:val="0"/>
        </w:numPr>
      </w:pPr>
      <w:bookmarkStart w:id="10" w:name="_Toc124713245"/>
      <w:r>
        <w:t>–</w:t>
      </w:r>
      <w:r>
        <w:tab/>
      </w:r>
      <w:r>
        <w:rPr>
          <w:i/>
        </w:rPr>
        <w:t>NTN-Config</w:t>
      </w:r>
      <w:bookmarkEnd w:id="10"/>
    </w:p>
    <w:p>
      <w:r>
        <w:t xml:space="preserve">The IE </w:t>
      </w:r>
      <w:r>
        <w:rPr>
          <w:i/>
        </w:rPr>
        <w:t>NTN-Config</w:t>
      </w:r>
      <w:r>
        <w:t xml:space="preserve"> provides parameters needed for the UE to access NR via NTN access.</w:t>
      </w:r>
    </w:p>
    <w:p>
      <w:pPr>
        <w:pStyle w:val="60"/>
      </w:pPr>
      <w:r>
        <w:rPr>
          <w:i/>
        </w:rPr>
        <w:t>NTN-Config</w:t>
      </w:r>
      <w:r>
        <w:t xml:space="preserve"> information element</w:t>
      </w:r>
    </w:p>
    <w:p>
      <w:pPr>
        <w:pStyle w:val="58"/>
        <w:rPr>
          <w:color w:val="808080"/>
        </w:rPr>
      </w:pPr>
      <w:r>
        <w:rPr>
          <w:color w:val="808080"/>
        </w:rPr>
        <w:t>-- ASN1START</w:t>
      </w:r>
    </w:p>
    <w:p>
      <w:pPr>
        <w:pStyle w:val="58"/>
        <w:rPr>
          <w:color w:val="808080"/>
        </w:rPr>
      </w:pPr>
      <w:r>
        <w:rPr>
          <w:color w:val="808080"/>
        </w:rPr>
        <w:t>-- TAG-NTN-CONFIG-START</w:t>
      </w:r>
    </w:p>
    <w:p>
      <w:pPr>
        <w:pStyle w:val="58"/>
      </w:pPr>
    </w:p>
    <w:p>
      <w:pPr>
        <w:pStyle w:val="58"/>
      </w:pPr>
      <w:r>
        <w:t xml:space="preserve">NTN-Config-r17 ::=             </w:t>
      </w:r>
      <w:r>
        <w:rPr>
          <w:color w:val="993366"/>
        </w:rPr>
        <w:t>SEQUENCE</w:t>
      </w:r>
      <w:r>
        <w:t xml:space="preserve"> {</w:t>
      </w:r>
    </w:p>
    <w:p>
      <w:pPr>
        <w:pStyle w:val="58"/>
        <w:rPr>
          <w:color w:val="808080"/>
        </w:rPr>
      </w:pPr>
      <w:r>
        <w:t xml:space="preserve">    </w:t>
      </w:r>
      <w:bookmarkStart w:id="11" w:name="OLE_LINK153"/>
      <w:bookmarkStart w:id="12" w:name="OLE_LINK168"/>
      <w:bookmarkStart w:id="13" w:name="OLE_LINK167"/>
      <w:bookmarkStart w:id="14" w:name="OLE_LINK154"/>
      <w:r>
        <w:t>epochTime</w:t>
      </w:r>
      <w:bookmarkEnd w:id="11"/>
      <w:bookmarkEnd w:id="12"/>
      <w:bookmarkEnd w:id="13"/>
      <w:bookmarkEnd w:id="14"/>
      <w:r>
        <w:t xml:space="preserve">-r17                  EpochTime-r17                                                            </w:t>
      </w:r>
      <w:r>
        <w:rPr>
          <w:color w:val="993366"/>
        </w:rPr>
        <w:t>OPTIONAL</w:t>
      </w:r>
      <w:r>
        <w:t xml:space="preserve">,  </w:t>
      </w:r>
      <w:r>
        <w:rPr>
          <w:color w:val="808080"/>
        </w:rPr>
        <w:t>-- Need R</w:t>
      </w:r>
    </w:p>
    <w:p>
      <w:pPr>
        <w:pStyle w:val="58"/>
      </w:pPr>
      <w:r>
        <w:t xml:space="preserve">    ntn-UlSyncValidityDuration-r17 </w:t>
      </w:r>
      <w:r>
        <w:rPr>
          <w:color w:val="993366"/>
        </w:rPr>
        <w:t>ENUMERATED</w:t>
      </w:r>
      <w:r>
        <w:t>{ s5, s10, s15, s20, s25, s30, s35,</w:t>
      </w:r>
    </w:p>
    <w:p>
      <w:pPr>
        <w:pStyle w:val="58"/>
        <w:rPr>
          <w:color w:val="808080"/>
        </w:rPr>
      </w:pPr>
      <w:r>
        <w:t xml:space="preserve">                                              s40, s45, s50, s55, s60, s120, s180, s240, s900}              </w:t>
      </w:r>
      <w:r>
        <w:rPr>
          <w:color w:val="993366"/>
        </w:rPr>
        <w:t>OPTIONAL</w:t>
      </w:r>
      <w:r>
        <w:t xml:space="preserve">,  </w:t>
      </w:r>
      <w:r>
        <w:rPr>
          <w:color w:val="808080"/>
        </w:rPr>
        <w:t>-- Cond SIB19</w:t>
      </w:r>
    </w:p>
    <w:p>
      <w:pPr>
        <w:pStyle w:val="58"/>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58"/>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58"/>
        <w:rPr>
          <w:color w:val="808080"/>
        </w:rPr>
      </w:pPr>
      <w:r>
        <w:t xml:space="preserve">    ta-Info-r17                    TA-Info-r17                                                              </w:t>
      </w:r>
      <w:r>
        <w:rPr>
          <w:color w:val="993366"/>
        </w:rPr>
        <w:t>OPTIONAL</w:t>
      </w:r>
      <w:r>
        <w:t xml:space="preserve">,  </w:t>
      </w:r>
      <w:r>
        <w:rPr>
          <w:color w:val="808080"/>
        </w:rPr>
        <w:t>-- Need R</w:t>
      </w:r>
    </w:p>
    <w:p>
      <w:pPr>
        <w:pStyle w:val="58"/>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ephemerisInfo-r17              EphemerisInfo-r17                                                        </w:t>
      </w:r>
      <w:r>
        <w:rPr>
          <w:color w:val="993366"/>
        </w:rPr>
        <w:t>OPTIONAL</w:t>
      </w:r>
      <w:r>
        <w:t xml:space="preserve">,  </w:t>
      </w:r>
      <w:r>
        <w:rPr>
          <w:color w:val="808080"/>
        </w:rPr>
        <w:t>-- Need R</w:t>
      </w:r>
    </w:p>
    <w:p>
      <w:pPr>
        <w:pStyle w:val="58"/>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EpochTime-r17 ::=              </w:t>
      </w:r>
      <w:r>
        <w:rPr>
          <w:color w:val="993366"/>
        </w:rPr>
        <w:t>SEQUENCE</w:t>
      </w:r>
      <w:r>
        <w:t xml:space="preserve"> {</w:t>
      </w:r>
    </w:p>
    <w:p>
      <w:pPr>
        <w:pStyle w:val="58"/>
      </w:pPr>
      <w:r>
        <w:t xml:space="preserve">    sfn-r17                        </w:t>
      </w:r>
      <w:r>
        <w:rPr>
          <w:color w:val="993366"/>
        </w:rPr>
        <w:t>INTEGER</w:t>
      </w:r>
      <w:r>
        <w:t>(0..1023),</w:t>
      </w:r>
    </w:p>
    <w:p>
      <w:pPr>
        <w:pStyle w:val="58"/>
      </w:pPr>
      <w:r>
        <w:t xml:space="preserve">    subFrameNR-r17                 </w:t>
      </w:r>
      <w:r>
        <w:rPr>
          <w:color w:val="993366"/>
        </w:rPr>
        <w:t>INTEGER</w:t>
      </w:r>
      <w:r>
        <w:t>(0..9)</w:t>
      </w:r>
    </w:p>
    <w:p>
      <w:pPr>
        <w:pStyle w:val="58"/>
      </w:pPr>
      <w:r>
        <w:t>}</w:t>
      </w:r>
    </w:p>
    <w:p>
      <w:pPr>
        <w:pStyle w:val="58"/>
      </w:pPr>
    </w:p>
    <w:p>
      <w:pPr>
        <w:pStyle w:val="58"/>
      </w:pPr>
      <w:r>
        <w:t xml:space="preserve">TA-Info-r17 ::=                 </w:t>
      </w:r>
      <w:r>
        <w:rPr>
          <w:color w:val="993366"/>
        </w:rPr>
        <w:t>SEQUENCE</w:t>
      </w:r>
      <w:r>
        <w:t xml:space="preserve">  {</w:t>
      </w:r>
    </w:p>
    <w:p>
      <w:pPr>
        <w:pStyle w:val="58"/>
      </w:pPr>
      <w:r>
        <w:t xml:space="preserve">    ta-Common-r17                  </w:t>
      </w:r>
      <w:r>
        <w:rPr>
          <w:color w:val="993366"/>
        </w:rPr>
        <w:t>INTEGER</w:t>
      </w:r>
      <w:r>
        <w:t>(0..66485757),</w:t>
      </w:r>
    </w:p>
    <w:p>
      <w:pPr>
        <w:pStyle w:val="58"/>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pPr>
        <w:pStyle w:val="58"/>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TAG-NTN-CONFIG-STOP</w:t>
      </w:r>
    </w:p>
    <w:p>
      <w:pPr>
        <w:pStyle w:val="58"/>
        <w:rPr>
          <w:color w:val="808080"/>
        </w:rPr>
      </w:pPr>
      <w:r>
        <w:rPr>
          <w:color w:val="808080"/>
        </w:rPr>
        <w:t>-- ASN1STOP</w:t>
      </w:r>
    </w:p>
    <w:p/>
    <w:tbl>
      <w:tblPr>
        <w:tblStyle w:val="2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2"/>
              <w:rPr>
                <w:szCs w:val="22"/>
                <w:lang w:eastAsia="sv-SE"/>
              </w:rPr>
            </w:pPr>
            <w:r>
              <w:rPr>
                <w:i/>
                <w:szCs w:val="22"/>
                <w:lang w:eastAsia="sv-SE"/>
              </w:rPr>
              <w:t xml:space="preserve">NTN-Config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highlight w:val="yellow"/>
              </w:rPr>
            </w:pPr>
            <w:r>
              <w:rPr>
                <w:b/>
                <w:bCs/>
                <w:i/>
                <w:highlight w:val="yellow"/>
              </w:rPr>
              <w:t>EphemerisInfo</w:t>
            </w:r>
          </w:p>
          <w:p>
            <w:pPr>
              <w:pStyle w:val="56"/>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56"/>
              <w:rPr>
                <w:b/>
                <w:i/>
                <w:szCs w:val="22"/>
                <w:highlight w:val="yellow"/>
                <w:lang w:eastAsia="sv-SE"/>
              </w:rPr>
            </w:pPr>
            <w:r>
              <w:rPr>
                <w:b/>
                <w:i/>
                <w:szCs w:val="22"/>
                <w:highlight w:val="yellow"/>
                <w:lang w:eastAsia="sv-SE"/>
              </w:rPr>
              <w:t>epochTime</w:t>
            </w:r>
          </w:p>
          <w:p>
            <w:pPr>
              <w:pStyle w:val="56"/>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szCs w:val="22"/>
                <w:lang w:eastAsia="sv-SE"/>
              </w:rPr>
            </w:pPr>
            <w:r>
              <w:rPr>
                <w:b/>
                <w:i/>
                <w:szCs w:val="22"/>
                <w:lang w:eastAsia="sv-SE"/>
              </w:rPr>
              <w:t>cellSpecificKoffset</w:t>
            </w:r>
          </w:p>
          <w:p>
            <w:pPr>
              <w:pStyle w:val="56"/>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kmac</w:t>
            </w:r>
          </w:p>
          <w:p>
            <w:pPr>
              <w:pStyle w:val="56"/>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pPr>
              <w:pStyle w:val="56"/>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ntn-PolarizationDL</w:t>
            </w:r>
          </w:p>
          <w:p>
            <w:pPr>
              <w:pStyle w:val="56"/>
            </w:pPr>
            <w:r>
              <w:t>If present, this parameter indicates polarization information for downlink transmission on service link: including Right hand, Left hand circular polarizations (RHCP, LHCP) and Linear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ntn-PolarizationUL</w:t>
            </w:r>
          </w:p>
          <w:p>
            <w:pPr>
              <w:pStyle w:val="56"/>
            </w:pPr>
            <w:r>
              <w:t>If present, this parameter indicates Polarization information for uplink service link.</w:t>
            </w:r>
          </w:p>
          <w:p>
            <w:pPr>
              <w:pStyle w:val="56"/>
            </w:pPr>
            <w:r>
              <w:t>If not present and ntn-PolarizationDL is present, UE assumes the same polarization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ntn-UlSyncValidityDuration</w:t>
            </w:r>
          </w:p>
          <w:p>
            <w:pPr>
              <w:pStyle w:val="56"/>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pPr>
              <w:pStyle w:val="56"/>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宋体"/>
                <w:lang w:eastAsia="zh-CN"/>
              </w:rPr>
              <w:t xml:space="preserve"> is only updated when at least one of </w:t>
            </w:r>
            <w:r>
              <w:rPr>
                <w:i/>
              </w:rPr>
              <w:t>epochTime</w:t>
            </w:r>
            <w:r>
              <w:rPr>
                <w:rFonts w:eastAsia="宋体"/>
                <w:lang w:eastAsia="zh-CN"/>
              </w:rPr>
              <w:t xml:space="preserve">, </w:t>
            </w:r>
            <w:r>
              <w:rPr>
                <w:i/>
              </w:rPr>
              <w:t>ta-Info</w:t>
            </w:r>
            <w:r>
              <w:rPr>
                <w:rFonts w:eastAsia="宋体"/>
                <w:lang w:eastAsia="zh-CN"/>
              </w:rPr>
              <w:t xml:space="preserve">, </w:t>
            </w:r>
            <w:r>
              <w:rPr>
                <w:i/>
              </w:rPr>
              <w:t>ephemerisInfo</w:t>
            </w:r>
            <w:r>
              <w:rPr>
                <w:rFonts w:eastAsia="宋体"/>
                <w:lang w:eastAsia="zh-CN"/>
              </w:rPr>
              <w:t xml:space="preserve"> is updated.</w:t>
            </w:r>
          </w:p>
        </w:tc>
      </w:tr>
    </w:tbl>
    <w:p>
      <w:pPr>
        <w:pStyle w:val="44"/>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10</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10</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5327FC3"/>
    <w:multiLevelType w:val="singleLevel"/>
    <w:tmpl w:val="85327FC3"/>
    <w:lvl w:ilvl="0" w:tentative="0">
      <w:start w:val="1"/>
      <w:numFmt w:val="decimal"/>
      <w:lvlText w:val="%1."/>
      <w:lvlJc w:val="left"/>
      <w:pPr>
        <w:ind w:left="425" w:hanging="425"/>
      </w:pPr>
      <w:rPr>
        <w:rFonts w:hint="default"/>
      </w:rPr>
    </w:lvl>
  </w:abstractNum>
  <w:abstractNum w:abstractNumId="2">
    <w:nsid w:val="994F04D7"/>
    <w:multiLevelType w:val="singleLevel"/>
    <w:tmpl w:val="994F04D7"/>
    <w:lvl w:ilvl="0" w:tentative="0">
      <w:start w:val="1"/>
      <w:numFmt w:val="bullet"/>
      <w:lvlText w:val=""/>
      <w:lvlJc w:val="left"/>
      <w:pPr>
        <w:ind w:left="420" w:hanging="420"/>
      </w:pPr>
      <w:rPr>
        <w:rFonts w:hint="default" w:ascii="Wingdings" w:hAnsi="Wingdings"/>
      </w:rPr>
    </w:lvl>
  </w:abstractNum>
  <w:abstractNum w:abstractNumId="3">
    <w:nsid w:val="9C6861E7"/>
    <w:multiLevelType w:val="singleLevel"/>
    <w:tmpl w:val="9C6861E7"/>
    <w:lvl w:ilvl="0" w:tentative="0">
      <w:start w:val="1"/>
      <w:numFmt w:val="bullet"/>
      <w:lvlText w:val=""/>
      <w:lvlJc w:val="left"/>
      <w:pPr>
        <w:tabs>
          <w:tab w:val="left" w:pos="420"/>
        </w:tabs>
        <w:ind w:left="840" w:hanging="420"/>
      </w:pPr>
      <w:rPr>
        <w:rFonts w:hint="default" w:ascii="Wingdings" w:hAnsi="Wingdings"/>
      </w:rPr>
    </w:lvl>
  </w:abstractNum>
  <w:abstractNum w:abstractNumId="4">
    <w:nsid w:val="CBB95AD5"/>
    <w:multiLevelType w:val="singleLevel"/>
    <w:tmpl w:val="CBB95AD5"/>
    <w:lvl w:ilvl="0" w:tentative="0">
      <w:start w:val="1"/>
      <w:numFmt w:val="bullet"/>
      <w:lvlText w:val=""/>
      <w:lvlJc w:val="left"/>
      <w:pPr>
        <w:tabs>
          <w:tab w:val="left" w:pos="420"/>
        </w:tabs>
        <w:ind w:left="840" w:hanging="420"/>
      </w:pPr>
      <w:rPr>
        <w:rFonts w:hint="default" w:ascii="Wingdings" w:hAnsi="Wingdings"/>
      </w:rPr>
    </w:lvl>
  </w:abstractNum>
  <w:abstractNum w:abstractNumId="5">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21C40DB"/>
    <w:multiLevelType w:val="multilevel"/>
    <w:tmpl w:val="621C4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6BAEFA9C"/>
    <w:multiLevelType w:val="multilevel"/>
    <w:tmpl w:val="6BAEF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批注框文本 字符"/>
    <w:basedOn w:val="25"/>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5"/>
    <w:link w:val="2"/>
    <w:qFormat/>
    <w:uiPriority w:val="0"/>
    <w:rPr>
      <w:rFonts w:ascii="Arial" w:hAnsi="Arial" w:eastAsia="Times New Roman" w:cs="Arial"/>
      <w:sz w:val="36"/>
      <w:szCs w:val="36"/>
      <w:lang w:val="en-GB" w:eastAsia="zh-CN"/>
    </w:rPr>
  </w:style>
  <w:style w:type="character" w:customStyle="1" w:styleId="33">
    <w:name w:val="标题 2 字符"/>
    <w:basedOn w:val="25"/>
    <w:link w:val="3"/>
    <w:qFormat/>
    <w:uiPriority w:val="0"/>
    <w:rPr>
      <w:rFonts w:ascii="Arial" w:hAnsi="Arial" w:eastAsia="Times New Roman" w:cs="Arial"/>
      <w:sz w:val="32"/>
      <w:szCs w:val="32"/>
      <w:lang w:val="en-GB" w:eastAsia="zh-CN"/>
    </w:rPr>
  </w:style>
  <w:style w:type="character" w:customStyle="1" w:styleId="34">
    <w:name w:val="标题 3 字符"/>
    <w:basedOn w:val="25"/>
    <w:link w:val="4"/>
    <w:qFormat/>
    <w:uiPriority w:val="0"/>
    <w:rPr>
      <w:rFonts w:ascii="Arial" w:hAnsi="Arial" w:eastAsia="Times New Roman" w:cs="Arial"/>
      <w:sz w:val="28"/>
      <w:szCs w:val="28"/>
      <w:lang w:val="en-GB" w:eastAsia="zh-CN"/>
    </w:rPr>
  </w:style>
  <w:style w:type="character" w:customStyle="1" w:styleId="35">
    <w:name w:val="标题 4 字符"/>
    <w:basedOn w:val="25"/>
    <w:link w:val="5"/>
    <w:qFormat/>
    <w:uiPriority w:val="0"/>
    <w:rPr>
      <w:rFonts w:ascii="Arial" w:hAnsi="Arial" w:eastAsia="Times New Roman" w:cs="Arial"/>
      <w:sz w:val="24"/>
      <w:szCs w:val="24"/>
      <w:lang w:val="en-GB" w:eastAsia="zh-CN"/>
    </w:rPr>
  </w:style>
  <w:style w:type="character" w:customStyle="1" w:styleId="36">
    <w:name w:val="标题 5 字符"/>
    <w:basedOn w:val="25"/>
    <w:link w:val="6"/>
    <w:qFormat/>
    <w:uiPriority w:val="0"/>
    <w:rPr>
      <w:rFonts w:ascii="Arial" w:hAnsi="Arial" w:eastAsia="Times New Roman" w:cs="Arial"/>
      <w:lang w:val="en-GB" w:eastAsia="zh-CN"/>
    </w:rPr>
  </w:style>
  <w:style w:type="character" w:customStyle="1" w:styleId="37">
    <w:name w:val="标题 6 字符"/>
    <w:basedOn w:val="25"/>
    <w:link w:val="7"/>
    <w:qFormat/>
    <w:uiPriority w:val="0"/>
    <w:rPr>
      <w:rFonts w:ascii="Arial" w:hAnsi="Arial" w:eastAsia="Times New Roman" w:cs="Arial"/>
      <w:sz w:val="20"/>
      <w:szCs w:val="20"/>
      <w:lang w:val="en-GB" w:eastAsia="zh-CN"/>
    </w:rPr>
  </w:style>
  <w:style w:type="character" w:customStyle="1" w:styleId="38">
    <w:name w:val="标题 7 字符"/>
    <w:basedOn w:val="25"/>
    <w:link w:val="8"/>
    <w:qFormat/>
    <w:uiPriority w:val="0"/>
    <w:rPr>
      <w:rFonts w:ascii="Arial" w:hAnsi="Arial" w:eastAsia="Times New Roman" w:cs="Arial"/>
      <w:sz w:val="20"/>
      <w:szCs w:val="20"/>
      <w:lang w:val="en-GB" w:eastAsia="zh-CN"/>
    </w:rPr>
  </w:style>
  <w:style w:type="character" w:customStyle="1" w:styleId="39">
    <w:name w:val="标题 8 字符"/>
    <w:basedOn w:val="25"/>
    <w:link w:val="9"/>
    <w:qFormat/>
    <w:uiPriority w:val="0"/>
    <w:rPr>
      <w:rFonts w:ascii="Arial" w:hAnsi="Arial" w:eastAsia="Times New Roman" w:cs="Arial"/>
      <w:sz w:val="20"/>
      <w:szCs w:val="20"/>
      <w:lang w:val="en-GB" w:eastAsia="zh-CN"/>
    </w:rPr>
  </w:style>
  <w:style w:type="character" w:customStyle="1" w:styleId="40">
    <w:name w:val="标题 9 字符"/>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7">
    <w:name w:val="页眉 字符"/>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表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67"/>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9">
    <w:name w:val="批注主题 字符"/>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pPr>
      <w:spacing w:after="0" w:line="240" w:lineRule="auto"/>
    </w:pPr>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正文文本 字符"/>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无间隔 字符"/>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12</Pages>
  <Words>4338</Words>
  <Characters>24732</Characters>
  <Lines>206</Lines>
  <Paragraphs>58</Paragraphs>
  <TotalTime>0</TotalTime>
  <ScaleCrop>false</ScaleCrop>
  <LinksUpToDate>false</LinksUpToDate>
  <CharactersWithSpaces>29012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2022-01-27T11:36:00Z</dcterms:created>
  <dc:creator>InterDigital</dc:creator>
  <cp:lastModifiedBy>ZTE(Zhihong)</cp:lastModifiedBy>
  <dcterms:modified xsi:type="dcterms:W3CDTF">2023-03-01T07:57:21Z</dcterms:modified>
  <cp:revision>1472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