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4A9BB" w14:textId="1DF0AF6E" w:rsidR="005D114F" w:rsidRPr="00285689" w:rsidRDefault="005D114F" w:rsidP="00CF2351">
      <w:pPr>
        <w:spacing w:after="60"/>
        <w:rPr>
          <w:rFonts w:ascii="Arial" w:eastAsia="等线" w:hAnsi="Arial"/>
          <w:b/>
          <w:noProof/>
          <w:sz w:val="24"/>
          <w:szCs w:val="24"/>
          <w:lang w:val="en-US" w:eastAsia="zh-CN"/>
        </w:rPr>
      </w:pPr>
      <w:r w:rsidRPr="00285689">
        <w:rPr>
          <w:rFonts w:ascii="Arial" w:hAnsi="Arial"/>
          <w:b/>
          <w:noProof/>
          <w:sz w:val="24"/>
          <w:szCs w:val="24"/>
        </w:rPr>
        <w:t>3GPP TSG</w:t>
      </w:r>
      <w:r w:rsidR="00017EFA" w:rsidRPr="00285689">
        <w:rPr>
          <w:rFonts w:ascii="Arial" w:hAnsi="Arial"/>
          <w:b/>
          <w:noProof/>
          <w:sz w:val="24"/>
          <w:szCs w:val="24"/>
        </w:rPr>
        <w:t>-</w:t>
      </w:r>
      <w:r w:rsidRPr="00285689">
        <w:rPr>
          <w:rFonts w:ascii="Arial" w:hAnsi="Arial"/>
          <w:b/>
          <w:noProof/>
          <w:sz w:val="24"/>
          <w:szCs w:val="24"/>
        </w:rPr>
        <w:t xml:space="preserve">RAN </w:t>
      </w:r>
      <w:r w:rsidR="003A3826" w:rsidRPr="00285689">
        <w:rPr>
          <w:rFonts w:ascii="Arial" w:hAnsi="Arial"/>
          <w:b/>
          <w:noProof/>
          <w:sz w:val="24"/>
          <w:szCs w:val="24"/>
        </w:rPr>
        <w:t xml:space="preserve">WG2 </w:t>
      </w:r>
      <w:r w:rsidRPr="00285689">
        <w:rPr>
          <w:rFonts w:ascii="Arial" w:hAnsi="Arial"/>
          <w:b/>
          <w:noProof/>
          <w:sz w:val="24"/>
          <w:szCs w:val="24"/>
        </w:rPr>
        <w:t>Meeting #</w:t>
      </w:r>
      <w:r w:rsidR="003A3826" w:rsidRPr="00285689">
        <w:rPr>
          <w:rFonts w:ascii="Arial" w:hAnsi="Arial"/>
          <w:b/>
          <w:noProof/>
          <w:sz w:val="24"/>
          <w:szCs w:val="24"/>
        </w:rPr>
        <w:t>11</w:t>
      </w:r>
      <w:r w:rsidR="00EC2EFF" w:rsidRPr="00285689">
        <w:rPr>
          <w:rFonts w:ascii="Arial" w:hAnsi="Arial" w:hint="eastAsia"/>
          <w:b/>
          <w:noProof/>
          <w:sz w:val="24"/>
          <w:szCs w:val="24"/>
          <w:lang w:eastAsia="zh-CN"/>
        </w:rPr>
        <w:t>8</w:t>
      </w:r>
      <w:r w:rsidR="006657DB" w:rsidRPr="00285689">
        <w:rPr>
          <w:rFonts w:ascii="Arial" w:hAnsi="Arial"/>
          <w:b/>
          <w:noProof/>
          <w:sz w:val="24"/>
          <w:szCs w:val="24"/>
        </w:rPr>
        <w:t>-e</w:t>
      </w:r>
      <w:r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CF2351" w:rsidRPr="00285689">
        <w:rPr>
          <w:rFonts w:ascii="Arial" w:hAnsi="Arial"/>
          <w:b/>
          <w:noProof/>
          <w:sz w:val="24"/>
          <w:szCs w:val="24"/>
        </w:rPr>
        <w:tab/>
      </w:r>
      <w:r w:rsidR="00427C53" w:rsidRPr="00285689">
        <w:rPr>
          <w:rFonts w:ascii="Arial" w:hAnsi="Arial"/>
          <w:b/>
          <w:noProof/>
          <w:sz w:val="24"/>
          <w:szCs w:val="24"/>
        </w:rPr>
        <w:tab/>
      </w:r>
      <w:bookmarkStart w:id="0" w:name="_GoBack"/>
      <w:bookmarkEnd w:id="0"/>
      <w:r w:rsidR="00913006">
        <w:rPr>
          <w:rFonts w:ascii="Arial" w:eastAsia="等线" w:hAnsi="Arial" w:hint="eastAsia"/>
          <w:b/>
          <w:noProof/>
          <w:sz w:val="24"/>
          <w:szCs w:val="24"/>
          <w:lang w:eastAsia="zh-CN"/>
        </w:rPr>
        <w:t>darft</w:t>
      </w:r>
      <w:r w:rsidR="00671E5A" w:rsidRPr="00285689">
        <w:rPr>
          <w:rFonts w:ascii="Arial" w:hAnsi="Arial"/>
          <w:b/>
          <w:bCs/>
          <w:i/>
          <w:iCs/>
          <w:noProof/>
          <w:sz w:val="24"/>
          <w:szCs w:val="24"/>
        </w:rPr>
        <w:t>R2-</w:t>
      </w:r>
      <w:r w:rsidR="00603624" w:rsidRPr="00603624">
        <w:rPr>
          <w:rFonts w:ascii="Arial" w:eastAsia="等线" w:hAnsi="Arial"/>
          <w:b/>
          <w:bCs/>
          <w:i/>
          <w:iCs/>
          <w:noProof/>
          <w:sz w:val="24"/>
          <w:szCs w:val="24"/>
          <w:lang w:eastAsia="zh-CN"/>
        </w:rPr>
        <w:t>2208794</w:t>
      </w:r>
    </w:p>
    <w:p w14:paraId="2DFA3D19" w14:textId="54A62568" w:rsidR="005D114F" w:rsidRPr="00285689" w:rsidRDefault="005D114F" w:rsidP="00CF2351">
      <w:pPr>
        <w:spacing w:after="480"/>
        <w:rPr>
          <w:rFonts w:ascii="Arial" w:hAnsi="Arial"/>
          <w:b/>
          <w:sz w:val="24"/>
          <w:szCs w:val="24"/>
        </w:rPr>
      </w:pPr>
      <w:r w:rsidRPr="00285689">
        <w:rPr>
          <w:rFonts w:ascii="Arial" w:hAnsi="Arial"/>
          <w:b/>
          <w:sz w:val="24"/>
          <w:szCs w:val="24"/>
        </w:rPr>
        <w:t>Electronic</w:t>
      </w:r>
      <w:r w:rsidR="007D2EAE" w:rsidRPr="00285689">
        <w:rPr>
          <w:rFonts w:ascii="Arial" w:hAnsi="Arial"/>
          <w:b/>
          <w:sz w:val="24"/>
          <w:szCs w:val="24"/>
        </w:rPr>
        <w:t xml:space="preserve"> Meeting</w:t>
      </w:r>
      <w:r w:rsidRPr="00285689">
        <w:rPr>
          <w:rFonts w:ascii="Arial" w:hAnsi="Arial"/>
          <w:b/>
          <w:sz w:val="24"/>
          <w:szCs w:val="24"/>
        </w:rPr>
        <w:t xml:space="preserve">, </w:t>
      </w:r>
      <w:r w:rsidR="00285689">
        <w:rPr>
          <w:rFonts w:ascii="Arial" w:eastAsia="等线" w:hAnsi="Arial" w:hint="eastAsia"/>
          <w:b/>
          <w:sz w:val="24"/>
          <w:szCs w:val="24"/>
          <w:lang w:eastAsia="zh-CN"/>
        </w:rPr>
        <w:t>Aug</w:t>
      </w:r>
      <w:r w:rsidR="00862EBE" w:rsidRPr="00285689">
        <w:rPr>
          <w:rFonts w:ascii="Arial" w:hAnsi="Arial"/>
          <w:b/>
          <w:sz w:val="24"/>
          <w:szCs w:val="24"/>
        </w:rPr>
        <w:t xml:space="preserve"> </w:t>
      </w:r>
      <w:r w:rsidR="00285689">
        <w:rPr>
          <w:rFonts w:ascii="Arial" w:eastAsia="等线" w:hAnsi="Arial" w:hint="eastAsia"/>
          <w:b/>
          <w:sz w:val="24"/>
          <w:szCs w:val="24"/>
          <w:lang w:eastAsia="zh-CN"/>
        </w:rPr>
        <w:t>17</w:t>
      </w:r>
      <w:r w:rsidR="00354FE7" w:rsidRPr="00285689">
        <w:rPr>
          <w:rFonts w:ascii="Arial" w:hAnsi="Arial" w:hint="eastAsia"/>
          <w:b/>
          <w:sz w:val="24"/>
          <w:szCs w:val="24"/>
          <w:vertAlign w:val="superscript"/>
          <w:lang w:eastAsia="zh-CN"/>
        </w:rPr>
        <w:t>th</w:t>
      </w:r>
      <w:r w:rsidR="00354FE7" w:rsidRPr="00285689">
        <w:rPr>
          <w:rFonts w:ascii="Arial" w:hAnsi="Arial" w:hint="eastAsia"/>
          <w:b/>
          <w:sz w:val="24"/>
          <w:szCs w:val="24"/>
          <w:lang w:eastAsia="zh-CN"/>
        </w:rPr>
        <w:t xml:space="preserve"> </w:t>
      </w:r>
      <w:r w:rsidR="00862EBE" w:rsidRPr="00285689">
        <w:rPr>
          <w:rFonts w:ascii="Arial" w:hAnsi="Arial"/>
          <w:b/>
          <w:sz w:val="24"/>
          <w:szCs w:val="24"/>
        </w:rPr>
        <w:t xml:space="preserve">– </w:t>
      </w:r>
      <w:r w:rsidR="00EC2EFF" w:rsidRPr="00285689">
        <w:rPr>
          <w:rFonts w:ascii="Arial" w:hAnsi="Arial" w:hint="eastAsia"/>
          <w:b/>
          <w:sz w:val="24"/>
          <w:szCs w:val="24"/>
          <w:lang w:eastAsia="zh-CN"/>
        </w:rPr>
        <w:t>2</w:t>
      </w:r>
      <w:r w:rsidR="00285689">
        <w:rPr>
          <w:rFonts w:ascii="Arial" w:eastAsia="等线" w:hAnsi="Arial" w:hint="eastAsia"/>
          <w:b/>
          <w:sz w:val="24"/>
          <w:szCs w:val="24"/>
          <w:lang w:eastAsia="zh-CN"/>
        </w:rPr>
        <w:t>6</w:t>
      </w:r>
      <w:r w:rsidR="00354FE7" w:rsidRPr="00285689">
        <w:rPr>
          <w:rFonts w:ascii="Arial" w:hAnsi="Arial" w:hint="eastAsia"/>
          <w:b/>
          <w:sz w:val="24"/>
          <w:szCs w:val="24"/>
          <w:vertAlign w:val="superscript"/>
          <w:lang w:eastAsia="zh-CN"/>
        </w:rPr>
        <w:t>th</w:t>
      </w:r>
      <w:r w:rsidR="00862EBE" w:rsidRPr="00285689">
        <w:rPr>
          <w:rFonts w:ascii="Arial" w:hAnsi="Arial"/>
          <w:b/>
          <w:sz w:val="24"/>
          <w:szCs w:val="24"/>
        </w:rPr>
        <w:t>, 202</w:t>
      </w:r>
      <w:r w:rsidR="005F7331" w:rsidRPr="00285689">
        <w:rPr>
          <w:rFonts w:ascii="Arial" w:hAnsi="Arial"/>
          <w:b/>
          <w:sz w:val="24"/>
          <w:szCs w:val="24"/>
        </w:rPr>
        <w:t>2</w:t>
      </w:r>
    </w:p>
    <w:p w14:paraId="7406A9F1" w14:textId="1106AAAF"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Agenda item:</w:t>
      </w:r>
      <w:r w:rsidRPr="00F710EC">
        <w:rPr>
          <w:rFonts w:ascii="Arial" w:eastAsia="MS Mincho" w:hAnsi="Arial" w:cs="Arial"/>
          <w:sz w:val="24"/>
        </w:rPr>
        <w:tab/>
      </w:r>
      <w:r w:rsidR="00EC2EFF">
        <w:rPr>
          <w:rFonts w:ascii="Arial" w:eastAsia="MS Mincho" w:hAnsi="Arial" w:cs="Arial" w:hint="eastAsia"/>
          <w:sz w:val="24"/>
          <w:lang w:eastAsia="zh-CN"/>
        </w:rPr>
        <w:t>6</w:t>
      </w:r>
      <w:r w:rsidR="00D47073">
        <w:rPr>
          <w:rFonts w:ascii="Arial" w:eastAsia="MS Mincho" w:hAnsi="Arial" w:cs="Arial"/>
          <w:sz w:val="24"/>
        </w:rPr>
        <w:t>.11</w:t>
      </w:r>
      <w:r w:rsidR="000C20CE">
        <w:rPr>
          <w:rFonts w:ascii="Arial" w:eastAsia="MS Mincho" w:hAnsi="Arial" w:cs="Arial"/>
          <w:sz w:val="24"/>
        </w:rPr>
        <w:t>.</w:t>
      </w:r>
      <w:r w:rsidR="00EB24F5">
        <w:rPr>
          <w:rFonts w:ascii="Arial" w:eastAsia="MS Mincho" w:hAnsi="Arial" w:cs="Arial"/>
          <w:sz w:val="24"/>
        </w:rPr>
        <w:t>2</w:t>
      </w:r>
      <w:r w:rsidR="00EC2EFF">
        <w:rPr>
          <w:rFonts w:ascii="Arial" w:eastAsia="MS Mincho" w:hAnsi="Arial" w:cs="Arial" w:hint="eastAsia"/>
          <w:sz w:val="24"/>
          <w:lang w:eastAsia="zh-CN"/>
        </w:rPr>
        <w:t>.6</w:t>
      </w:r>
    </w:p>
    <w:p w14:paraId="3EB275CA" w14:textId="5CD84886" w:rsidR="005D114F" w:rsidRPr="00F710EC" w:rsidRDefault="005D114F" w:rsidP="00CF2351">
      <w:pPr>
        <w:keepNext/>
        <w:keepLines/>
        <w:tabs>
          <w:tab w:val="left" w:pos="1985"/>
        </w:tabs>
        <w:rPr>
          <w:rFonts w:ascii="Arial" w:eastAsia="MS Mincho" w:hAnsi="Arial" w:cs="Arial"/>
          <w:sz w:val="24"/>
          <w:lang w:eastAsia="zh-CN"/>
        </w:rPr>
      </w:pPr>
      <w:r w:rsidRPr="00F710EC">
        <w:rPr>
          <w:rFonts w:ascii="Arial" w:eastAsia="MS Mincho" w:hAnsi="Arial" w:cs="Arial"/>
          <w:b/>
          <w:sz w:val="24"/>
        </w:rPr>
        <w:t xml:space="preserve">Source: </w:t>
      </w:r>
      <w:r w:rsidRPr="00F710EC">
        <w:rPr>
          <w:rFonts w:ascii="Arial" w:eastAsia="MS Mincho" w:hAnsi="Arial" w:cs="Arial"/>
          <w:b/>
          <w:sz w:val="24"/>
        </w:rPr>
        <w:tab/>
      </w:r>
      <w:r w:rsidR="00EC2EFF">
        <w:rPr>
          <w:rFonts w:ascii="Arial" w:eastAsia="MS Mincho" w:hAnsi="Arial" w:cs="Arial" w:hint="eastAsia"/>
          <w:sz w:val="24"/>
          <w:lang w:eastAsia="zh-CN"/>
        </w:rPr>
        <w:t>CATT</w:t>
      </w:r>
    </w:p>
    <w:p w14:paraId="5E0B6B7E" w14:textId="79CE2552" w:rsidR="002D1907" w:rsidRDefault="005D114F" w:rsidP="002D1907">
      <w:pPr>
        <w:keepNext/>
        <w:keepLines/>
        <w:tabs>
          <w:tab w:val="left" w:pos="1985"/>
        </w:tabs>
        <w:ind w:left="1980" w:hanging="1980"/>
        <w:rPr>
          <w:rFonts w:ascii="Arial" w:eastAsia="MS Mincho" w:hAnsi="Arial" w:cs="Arial"/>
          <w:sz w:val="24"/>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r w:rsidR="008368D4" w:rsidRPr="008368D4">
        <w:rPr>
          <w:rFonts w:ascii="Arial" w:eastAsia="MS Mincho" w:hAnsi="Arial" w:cs="Arial"/>
          <w:sz w:val="24"/>
        </w:rPr>
        <w:t>[Pre119-e][402] Summary of agenda item 6.11.2.6 on positioning accuracy enhancements (CATT)</w:t>
      </w:r>
    </w:p>
    <w:p w14:paraId="7FCF8FB8" w14:textId="581E800C" w:rsidR="005F3B14" w:rsidRPr="00F710EC" w:rsidRDefault="005D114F" w:rsidP="002D1907">
      <w:pPr>
        <w:keepNext/>
        <w:keepLines/>
        <w:tabs>
          <w:tab w:val="left" w:pos="1985"/>
        </w:tabs>
        <w:ind w:left="1980" w:hanging="1980"/>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t>Discussion</w:t>
      </w:r>
    </w:p>
    <w:p w14:paraId="450F6823" w14:textId="6A867EB1" w:rsidR="000D1AAA" w:rsidRDefault="00CB7678" w:rsidP="00282739">
      <w:pPr>
        <w:pStyle w:val="1"/>
      </w:pPr>
      <w:bookmarkStart w:id="2" w:name="_Toc27765082"/>
      <w:bookmarkStart w:id="3" w:name="_Toc37680739"/>
      <w:bookmarkStart w:id="4" w:name="_Toc46486309"/>
      <w:bookmarkStart w:id="5" w:name="_Toc52546654"/>
      <w:bookmarkStart w:id="6" w:name="_Toc52547184"/>
      <w:bookmarkStart w:id="7" w:name="_Toc52547714"/>
      <w:bookmarkStart w:id="8" w:name="_Toc52548244"/>
      <w:bookmarkStart w:id="9" w:name="_Toc60869972"/>
      <w:r>
        <w:rPr>
          <w:rFonts w:hint="eastAsia"/>
          <w:lang w:eastAsia="zh-CN"/>
        </w:rPr>
        <w:t>0</w:t>
      </w:r>
      <w:r w:rsidR="004E0E86">
        <w:t>.</w:t>
      </w:r>
      <w:r w:rsidR="00282739" w:rsidRPr="007B2E20">
        <w:tab/>
      </w:r>
      <w:bookmarkEnd w:id="2"/>
      <w:bookmarkEnd w:id="3"/>
      <w:bookmarkEnd w:id="4"/>
      <w:bookmarkEnd w:id="5"/>
      <w:bookmarkEnd w:id="6"/>
      <w:bookmarkEnd w:id="7"/>
      <w:bookmarkEnd w:id="8"/>
      <w:bookmarkEnd w:id="9"/>
      <w:r w:rsidR="00250AF1">
        <w:t>Introduction</w:t>
      </w:r>
    </w:p>
    <w:p w14:paraId="3005B162" w14:textId="04FF216F" w:rsidR="00AA53C1" w:rsidRPr="00135C2A" w:rsidRDefault="00F73009" w:rsidP="00EB24F5">
      <w:pPr>
        <w:rPr>
          <w:lang w:eastAsia="ja-JP"/>
        </w:rPr>
      </w:pPr>
      <w:r w:rsidRPr="00135C2A">
        <w:rPr>
          <w:lang w:eastAsia="ja-JP"/>
        </w:rPr>
        <w:t xml:space="preserve">This document provides a summary of contributions </w:t>
      </w:r>
      <w:r w:rsidR="005C40CA" w:rsidRPr="00135C2A">
        <w:rPr>
          <w:lang w:eastAsia="ja-JP"/>
        </w:rPr>
        <w:t>[1]</w:t>
      </w:r>
      <w:r w:rsidR="00085D18" w:rsidRPr="00135C2A">
        <w:rPr>
          <w:lang w:eastAsia="ja-JP"/>
        </w:rPr>
        <w:t xml:space="preserve"> – [</w:t>
      </w:r>
      <w:r w:rsidR="001E2652" w:rsidRPr="00135C2A">
        <w:rPr>
          <w:lang w:eastAsia="ja-JP"/>
        </w:rPr>
        <w:t>2</w:t>
      </w:r>
      <w:r w:rsidR="00C436EF">
        <w:rPr>
          <w:rFonts w:hint="eastAsia"/>
          <w:lang w:eastAsia="zh-CN"/>
        </w:rPr>
        <w:t>2</w:t>
      </w:r>
      <w:r w:rsidR="00085D18" w:rsidRPr="00135C2A">
        <w:rPr>
          <w:lang w:eastAsia="ja-JP"/>
        </w:rPr>
        <w:t xml:space="preserve">] </w:t>
      </w:r>
      <w:r w:rsidRPr="00135C2A">
        <w:rPr>
          <w:lang w:eastAsia="ja-JP"/>
        </w:rPr>
        <w:t xml:space="preserve">submitted to AI </w:t>
      </w:r>
      <w:r w:rsidR="00EC2EFF" w:rsidRPr="00EC2EFF">
        <w:rPr>
          <w:lang w:eastAsia="ja-JP"/>
        </w:rPr>
        <w:t>6.11.2.6</w:t>
      </w:r>
      <w:r w:rsidR="005C40CA" w:rsidRPr="00135C2A">
        <w:rPr>
          <w:lang w:eastAsia="ja-JP"/>
        </w:rPr>
        <w:t xml:space="preserve"> "</w:t>
      </w:r>
      <w:r w:rsidR="00EC2EFF" w:rsidRPr="00EC2EFF">
        <w:rPr>
          <w:lang w:eastAsia="ja-JP"/>
        </w:rPr>
        <w:t>Accuracy</w:t>
      </w:r>
      <w:r w:rsidR="005C40CA" w:rsidRPr="00135C2A">
        <w:rPr>
          <w:lang w:eastAsia="ja-JP"/>
        </w:rPr>
        <w:t xml:space="preserve"> enhancements".</w:t>
      </w:r>
    </w:p>
    <w:p w14:paraId="048EB5C0" w14:textId="0BA00210" w:rsidR="00A10D3B" w:rsidRDefault="00A10D3B" w:rsidP="00A10D3B">
      <w:pPr>
        <w:pStyle w:val="EX"/>
        <w:numPr>
          <w:ilvl w:val="0"/>
          <w:numId w:val="34"/>
        </w:numPr>
        <w:spacing w:after="60"/>
        <w:rPr>
          <w:lang w:eastAsia="ja-JP"/>
        </w:rPr>
      </w:pPr>
      <w:bookmarkStart w:id="10" w:name="OLE_LINK19"/>
      <w:bookmarkStart w:id="11" w:name="OLE_LINK20"/>
      <w:r>
        <w:rPr>
          <w:lang w:eastAsia="ja-JP"/>
        </w:rPr>
        <w:t>R</w:t>
      </w:r>
      <w:hyperlink r:id="rId13" w:history="1">
        <w:r w:rsidRPr="00162EED">
          <w:rPr>
            <w:rStyle w:val="ab"/>
            <w:lang w:eastAsia="ja-JP"/>
          </w:rPr>
          <w:t>2-2207099</w:t>
        </w:r>
      </w:hyperlink>
      <w:r>
        <w:rPr>
          <w:lang w:eastAsia="ja-JP"/>
        </w:rPr>
        <w:tab/>
        <w:t>Corrections on the RxTEG,TxTEG and RxTxTEG report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0352</w:t>
      </w:r>
      <w:r>
        <w:rPr>
          <w:lang w:eastAsia="ja-JP"/>
        </w:rPr>
        <w:tab/>
        <w:t>-</w:t>
      </w:r>
      <w:r>
        <w:rPr>
          <w:lang w:eastAsia="ja-JP"/>
        </w:rPr>
        <w:tab/>
        <w:t>F</w:t>
      </w:r>
      <w:r>
        <w:rPr>
          <w:lang w:eastAsia="ja-JP"/>
        </w:rPr>
        <w:tab/>
        <w:t>NR_pos_enh-Core</w:t>
      </w:r>
    </w:p>
    <w:p w14:paraId="1AFA9E0E" w14:textId="400A5B60" w:rsidR="00A10D3B" w:rsidRPr="00A10D3B" w:rsidRDefault="00A10D3B" w:rsidP="00A10D3B">
      <w:pPr>
        <w:pStyle w:val="EX"/>
        <w:numPr>
          <w:ilvl w:val="0"/>
          <w:numId w:val="34"/>
        </w:numPr>
        <w:spacing w:after="60"/>
        <w:rPr>
          <w:lang w:eastAsia="ja-JP"/>
        </w:rPr>
      </w:pPr>
      <w:r>
        <w:rPr>
          <w:lang w:eastAsia="ja-JP"/>
        </w:rPr>
        <w:t>R</w:t>
      </w:r>
      <w:hyperlink r:id="rId14" w:history="1">
        <w:r w:rsidRPr="00162EED">
          <w:rPr>
            <w:rStyle w:val="ab"/>
            <w:lang w:eastAsia="ja-JP"/>
          </w:rPr>
          <w:t>2-2207100</w:t>
        </w:r>
      </w:hyperlink>
      <w:r>
        <w:rPr>
          <w:lang w:eastAsia="ja-JP"/>
        </w:rPr>
        <w:tab/>
        <w:t>Corrections on the UE TxTEG report in TS 38.331</w:t>
      </w:r>
      <w:r>
        <w:rPr>
          <w:lang w:eastAsia="ja-JP"/>
        </w:rPr>
        <w:tab/>
        <w:t>CATT</w:t>
      </w:r>
      <w:r>
        <w:rPr>
          <w:lang w:eastAsia="ja-JP"/>
        </w:rPr>
        <w:tab/>
        <w:t>CR</w:t>
      </w:r>
      <w:r>
        <w:rPr>
          <w:lang w:eastAsia="ja-JP"/>
        </w:rPr>
        <w:tab/>
        <w:t>Rel-17</w:t>
      </w:r>
      <w:r>
        <w:rPr>
          <w:lang w:eastAsia="ja-JP"/>
        </w:rPr>
        <w:tab/>
        <w:t>38.331</w:t>
      </w:r>
      <w:r>
        <w:rPr>
          <w:lang w:eastAsia="ja-JP"/>
        </w:rPr>
        <w:tab/>
        <w:t>17.1.0</w:t>
      </w:r>
      <w:r>
        <w:rPr>
          <w:lang w:eastAsia="ja-JP"/>
        </w:rPr>
        <w:tab/>
        <w:t>3217</w:t>
      </w:r>
      <w:r>
        <w:rPr>
          <w:lang w:eastAsia="ja-JP"/>
        </w:rPr>
        <w:tab/>
        <w:t>-</w:t>
      </w:r>
      <w:r>
        <w:rPr>
          <w:lang w:eastAsia="ja-JP"/>
        </w:rPr>
        <w:tab/>
        <w:t>F</w:t>
      </w:r>
      <w:r>
        <w:rPr>
          <w:lang w:eastAsia="ja-JP"/>
        </w:rPr>
        <w:tab/>
        <w:t>NR_pos_enh-Core</w:t>
      </w:r>
    </w:p>
    <w:p w14:paraId="71851E44" w14:textId="79BD54FB" w:rsidR="003C3D8C" w:rsidRDefault="003C3D8C" w:rsidP="00A10D3B">
      <w:pPr>
        <w:pStyle w:val="EX"/>
        <w:numPr>
          <w:ilvl w:val="0"/>
          <w:numId w:val="34"/>
        </w:numPr>
        <w:spacing w:after="60"/>
        <w:rPr>
          <w:lang w:eastAsia="ja-JP"/>
        </w:rPr>
      </w:pPr>
      <w:r>
        <w:rPr>
          <w:lang w:eastAsia="ja-JP"/>
        </w:rPr>
        <w:t>R</w:t>
      </w:r>
      <w:hyperlink r:id="rId15" w:history="1">
        <w:r w:rsidRPr="00162EED">
          <w:rPr>
            <w:rStyle w:val="ab"/>
            <w:lang w:eastAsia="ja-JP"/>
          </w:rPr>
          <w:t>2-2207087</w:t>
        </w:r>
      </w:hyperlink>
      <w:r>
        <w:rPr>
          <w:lang w:eastAsia="ja-JP"/>
        </w:rPr>
        <w:tab/>
        <w:t>37.355 CR for clarification of number of UE Rx TEGs</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0350</w:t>
      </w:r>
      <w:r>
        <w:rPr>
          <w:lang w:eastAsia="ja-JP"/>
        </w:rPr>
        <w:tab/>
        <w:t>-</w:t>
      </w:r>
      <w:r>
        <w:rPr>
          <w:lang w:eastAsia="ja-JP"/>
        </w:rPr>
        <w:tab/>
        <w:t>F</w:t>
      </w:r>
      <w:r>
        <w:rPr>
          <w:lang w:eastAsia="ja-JP"/>
        </w:rPr>
        <w:tab/>
        <w:t>NR_pos_enh-Core</w:t>
      </w:r>
    </w:p>
    <w:p w14:paraId="1AE709B8" w14:textId="73F16A9F" w:rsidR="003C3D8C" w:rsidRDefault="003C3D8C" w:rsidP="003C3D8C">
      <w:pPr>
        <w:pStyle w:val="EX"/>
        <w:numPr>
          <w:ilvl w:val="0"/>
          <w:numId w:val="34"/>
        </w:numPr>
        <w:spacing w:after="60"/>
        <w:rPr>
          <w:lang w:eastAsia="ja-JP"/>
        </w:rPr>
      </w:pPr>
      <w:r>
        <w:rPr>
          <w:lang w:eastAsia="ja-JP"/>
        </w:rPr>
        <w:t>R</w:t>
      </w:r>
      <w:hyperlink r:id="rId16" w:history="1">
        <w:r w:rsidRPr="00162EED">
          <w:rPr>
            <w:rStyle w:val="ab"/>
            <w:lang w:eastAsia="ja-JP"/>
          </w:rPr>
          <w:t>2-2207088</w:t>
        </w:r>
      </w:hyperlink>
      <w:r>
        <w:rPr>
          <w:lang w:eastAsia="ja-JP"/>
        </w:rPr>
        <w:tab/>
        <w:t>37.355 CR for introduction of UE Rx TEG error margin and Tx TEG error margin</w:t>
      </w:r>
      <w:r>
        <w:rPr>
          <w:lang w:eastAsia="ja-JP"/>
        </w:rPr>
        <w:tab/>
        <w:t>OPPO</w:t>
      </w:r>
      <w:r>
        <w:rPr>
          <w:lang w:eastAsia="ja-JP"/>
        </w:rPr>
        <w:tab/>
        <w:t>CR</w:t>
      </w:r>
      <w:r>
        <w:rPr>
          <w:lang w:eastAsia="ja-JP"/>
        </w:rPr>
        <w:tab/>
        <w:t>Rel-17</w:t>
      </w:r>
      <w:r>
        <w:rPr>
          <w:lang w:eastAsia="ja-JP"/>
        </w:rPr>
        <w:tab/>
        <w:t>37.355</w:t>
      </w:r>
      <w:r>
        <w:rPr>
          <w:lang w:eastAsia="ja-JP"/>
        </w:rPr>
        <w:tab/>
        <w:t>17.1.0</w:t>
      </w:r>
      <w:r>
        <w:rPr>
          <w:lang w:eastAsia="ja-JP"/>
        </w:rPr>
        <w:tab/>
        <w:t>0351</w:t>
      </w:r>
      <w:r>
        <w:rPr>
          <w:lang w:eastAsia="ja-JP"/>
        </w:rPr>
        <w:tab/>
        <w:t>-</w:t>
      </w:r>
      <w:r>
        <w:rPr>
          <w:lang w:eastAsia="ja-JP"/>
        </w:rPr>
        <w:tab/>
        <w:t>F</w:t>
      </w:r>
      <w:r>
        <w:rPr>
          <w:lang w:eastAsia="ja-JP"/>
        </w:rPr>
        <w:tab/>
        <w:t>NR_pos_enh-Core</w:t>
      </w:r>
    </w:p>
    <w:p w14:paraId="2C6CAACA" w14:textId="32705F52" w:rsidR="003C3D8C" w:rsidRDefault="003C3D8C" w:rsidP="003C3D8C">
      <w:pPr>
        <w:pStyle w:val="EX"/>
        <w:numPr>
          <w:ilvl w:val="0"/>
          <w:numId w:val="34"/>
        </w:numPr>
        <w:spacing w:after="60"/>
        <w:rPr>
          <w:lang w:eastAsia="ja-JP"/>
        </w:rPr>
      </w:pPr>
      <w:r>
        <w:rPr>
          <w:lang w:eastAsia="ja-JP"/>
        </w:rPr>
        <w:t>R</w:t>
      </w:r>
      <w:hyperlink r:id="rId17" w:history="1">
        <w:r w:rsidRPr="00162EED">
          <w:rPr>
            <w:rStyle w:val="ab"/>
            <w:lang w:eastAsia="ja-JP"/>
          </w:rPr>
          <w:t>2-2207102</w:t>
        </w:r>
      </w:hyperlink>
      <w:r>
        <w:rPr>
          <w:lang w:eastAsia="ja-JP"/>
        </w:rPr>
        <w:tab/>
        <w:t>Corrections on the accuracy enhancements in TS 37.355</w:t>
      </w:r>
      <w:r>
        <w:rPr>
          <w:lang w:eastAsia="ja-JP"/>
        </w:rPr>
        <w:tab/>
        <w:t>CATT</w:t>
      </w:r>
      <w:r>
        <w:rPr>
          <w:lang w:eastAsia="ja-JP"/>
        </w:rPr>
        <w:tab/>
        <w:t>CR</w:t>
      </w:r>
      <w:r>
        <w:rPr>
          <w:lang w:eastAsia="ja-JP"/>
        </w:rPr>
        <w:tab/>
        <w:t>Rel-17</w:t>
      </w:r>
      <w:r>
        <w:rPr>
          <w:lang w:eastAsia="ja-JP"/>
        </w:rPr>
        <w:tab/>
        <w:t>37.355</w:t>
      </w:r>
      <w:r>
        <w:rPr>
          <w:lang w:eastAsia="ja-JP"/>
        </w:rPr>
        <w:tab/>
        <w:t>17.1.0</w:t>
      </w:r>
      <w:r>
        <w:rPr>
          <w:lang w:eastAsia="ja-JP"/>
        </w:rPr>
        <w:tab/>
        <w:t>0354</w:t>
      </w:r>
      <w:r>
        <w:rPr>
          <w:lang w:eastAsia="ja-JP"/>
        </w:rPr>
        <w:tab/>
        <w:t>-</w:t>
      </w:r>
      <w:r>
        <w:rPr>
          <w:lang w:eastAsia="ja-JP"/>
        </w:rPr>
        <w:tab/>
        <w:t>F</w:t>
      </w:r>
      <w:r>
        <w:rPr>
          <w:lang w:eastAsia="ja-JP"/>
        </w:rPr>
        <w:tab/>
        <w:t>NR_pos_enh-Core</w:t>
      </w:r>
    </w:p>
    <w:p w14:paraId="5FE0E424" w14:textId="46C3BD6B" w:rsidR="003C3D8C" w:rsidRDefault="003C3D8C" w:rsidP="003C3D8C">
      <w:pPr>
        <w:pStyle w:val="EX"/>
        <w:numPr>
          <w:ilvl w:val="0"/>
          <w:numId w:val="34"/>
        </w:numPr>
        <w:spacing w:after="60"/>
        <w:rPr>
          <w:lang w:eastAsia="ja-JP"/>
        </w:rPr>
      </w:pPr>
      <w:r>
        <w:rPr>
          <w:lang w:eastAsia="ja-JP"/>
        </w:rPr>
        <w:t>R</w:t>
      </w:r>
      <w:hyperlink r:id="rId18" w:history="1">
        <w:r w:rsidRPr="00162EED">
          <w:rPr>
            <w:rStyle w:val="ab"/>
            <w:lang w:eastAsia="ja-JP"/>
          </w:rPr>
          <w:t>2-2207578</w:t>
        </w:r>
      </w:hyperlink>
      <w:r>
        <w:rPr>
          <w:lang w:eastAsia="ja-JP"/>
        </w:rPr>
        <w:tab/>
        <w:t>Correction on additional measurements in 37.355</w:t>
      </w:r>
      <w:r>
        <w:rPr>
          <w:lang w:eastAsia="ja-JP"/>
        </w:rPr>
        <w:tab/>
        <w:t>ZTE, Sanechips</w:t>
      </w:r>
      <w:r>
        <w:rPr>
          <w:lang w:eastAsia="ja-JP"/>
        </w:rPr>
        <w:tab/>
        <w:t>CR</w:t>
      </w:r>
      <w:r>
        <w:rPr>
          <w:lang w:eastAsia="ja-JP"/>
        </w:rPr>
        <w:tab/>
        <w:t>Rel-17</w:t>
      </w:r>
      <w:r>
        <w:rPr>
          <w:lang w:eastAsia="ja-JP"/>
        </w:rPr>
        <w:tab/>
        <w:t>37.355</w:t>
      </w:r>
      <w:r>
        <w:rPr>
          <w:lang w:eastAsia="ja-JP"/>
        </w:rPr>
        <w:tab/>
        <w:t>17.1.0</w:t>
      </w:r>
      <w:r>
        <w:rPr>
          <w:lang w:eastAsia="ja-JP"/>
        </w:rPr>
        <w:tab/>
        <w:t>0361</w:t>
      </w:r>
      <w:r>
        <w:rPr>
          <w:lang w:eastAsia="ja-JP"/>
        </w:rPr>
        <w:tab/>
        <w:t>-</w:t>
      </w:r>
      <w:r>
        <w:rPr>
          <w:lang w:eastAsia="ja-JP"/>
        </w:rPr>
        <w:tab/>
        <w:t>F</w:t>
      </w:r>
      <w:r>
        <w:rPr>
          <w:lang w:eastAsia="ja-JP"/>
        </w:rPr>
        <w:tab/>
        <w:t>NR_pos_enh-Core</w:t>
      </w:r>
    </w:p>
    <w:p w14:paraId="519D3456" w14:textId="1346F5D2" w:rsidR="003C3D8C" w:rsidRDefault="003C3D8C" w:rsidP="003C3D8C">
      <w:pPr>
        <w:pStyle w:val="EX"/>
        <w:numPr>
          <w:ilvl w:val="0"/>
          <w:numId w:val="34"/>
        </w:numPr>
        <w:spacing w:after="60"/>
        <w:rPr>
          <w:lang w:eastAsia="ja-JP"/>
        </w:rPr>
      </w:pPr>
      <w:r>
        <w:rPr>
          <w:lang w:eastAsia="ja-JP"/>
        </w:rPr>
        <w:t>R</w:t>
      </w:r>
      <w:hyperlink r:id="rId19" w:history="1">
        <w:r w:rsidRPr="00162EED">
          <w:rPr>
            <w:rStyle w:val="ab"/>
            <w:lang w:eastAsia="ja-JP"/>
          </w:rPr>
          <w:t>2-2207581</w:t>
        </w:r>
      </w:hyperlink>
      <w:r>
        <w:rPr>
          <w:lang w:eastAsia="ja-JP"/>
        </w:rPr>
        <w:tab/>
        <w:t>Correction on UE Rx Tx RxTx TEG and TRP Tx TEG timing error margin in 37.355</w:t>
      </w:r>
      <w:r>
        <w:rPr>
          <w:lang w:eastAsia="ja-JP"/>
        </w:rPr>
        <w:tab/>
        <w:t>ZTE, Sanechips</w:t>
      </w:r>
      <w:r>
        <w:rPr>
          <w:lang w:eastAsia="ja-JP"/>
        </w:rPr>
        <w:tab/>
        <w:t>CR</w:t>
      </w:r>
      <w:r>
        <w:rPr>
          <w:lang w:eastAsia="ja-JP"/>
        </w:rPr>
        <w:tab/>
        <w:t>Rel-17</w:t>
      </w:r>
      <w:r>
        <w:rPr>
          <w:lang w:eastAsia="ja-JP"/>
        </w:rPr>
        <w:tab/>
        <w:t>37.355</w:t>
      </w:r>
      <w:r>
        <w:rPr>
          <w:lang w:eastAsia="ja-JP"/>
        </w:rPr>
        <w:tab/>
        <w:t>17.1.0</w:t>
      </w:r>
      <w:r>
        <w:rPr>
          <w:lang w:eastAsia="ja-JP"/>
        </w:rPr>
        <w:tab/>
        <w:t>0364</w:t>
      </w:r>
      <w:r>
        <w:rPr>
          <w:lang w:eastAsia="ja-JP"/>
        </w:rPr>
        <w:tab/>
        <w:t>-</w:t>
      </w:r>
      <w:r>
        <w:rPr>
          <w:lang w:eastAsia="ja-JP"/>
        </w:rPr>
        <w:tab/>
        <w:t>B</w:t>
      </w:r>
      <w:r>
        <w:rPr>
          <w:lang w:eastAsia="ja-JP"/>
        </w:rPr>
        <w:tab/>
        <w:t>NR_pos_enh-Core</w:t>
      </w:r>
    </w:p>
    <w:p w14:paraId="16ED995E" w14:textId="2E50A90C" w:rsidR="003C3D8C" w:rsidRDefault="003C3D8C" w:rsidP="003C3D8C">
      <w:pPr>
        <w:pStyle w:val="EX"/>
        <w:numPr>
          <w:ilvl w:val="0"/>
          <w:numId w:val="34"/>
        </w:numPr>
        <w:spacing w:after="60"/>
        <w:rPr>
          <w:lang w:eastAsia="ja-JP"/>
        </w:rPr>
      </w:pPr>
      <w:r>
        <w:rPr>
          <w:lang w:eastAsia="ja-JP"/>
        </w:rPr>
        <w:t>R</w:t>
      </w:r>
      <w:hyperlink r:id="rId20" w:history="1">
        <w:r w:rsidRPr="00162EED">
          <w:rPr>
            <w:rStyle w:val="ab"/>
            <w:lang w:eastAsia="ja-JP"/>
          </w:rPr>
          <w:t>2-2207582</w:t>
        </w:r>
      </w:hyperlink>
      <w:r>
        <w:rPr>
          <w:lang w:eastAsia="ja-JP"/>
        </w:rPr>
        <w:tab/>
        <w:t>Correction on UE Tx TEG timing error margin in 38.331</w:t>
      </w:r>
      <w:r>
        <w:rPr>
          <w:lang w:eastAsia="ja-JP"/>
        </w:rPr>
        <w:tab/>
        <w:t>ZTE, Sanechips</w:t>
      </w:r>
      <w:r>
        <w:rPr>
          <w:lang w:eastAsia="ja-JP"/>
        </w:rPr>
        <w:tab/>
        <w:t>CR</w:t>
      </w:r>
      <w:r>
        <w:rPr>
          <w:lang w:eastAsia="ja-JP"/>
        </w:rPr>
        <w:tab/>
        <w:t>Rel-17</w:t>
      </w:r>
      <w:r>
        <w:rPr>
          <w:lang w:eastAsia="ja-JP"/>
        </w:rPr>
        <w:tab/>
        <w:t>38.331</w:t>
      </w:r>
      <w:r>
        <w:rPr>
          <w:lang w:eastAsia="ja-JP"/>
        </w:rPr>
        <w:tab/>
        <w:t>17.1.0</w:t>
      </w:r>
      <w:r>
        <w:rPr>
          <w:lang w:eastAsia="ja-JP"/>
        </w:rPr>
        <w:tab/>
        <w:t>3286</w:t>
      </w:r>
      <w:r>
        <w:rPr>
          <w:lang w:eastAsia="ja-JP"/>
        </w:rPr>
        <w:tab/>
        <w:t>-</w:t>
      </w:r>
      <w:r>
        <w:rPr>
          <w:lang w:eastAsia="ja-JP"/>
        </w:rPr>
        <w:tab/>
        <w:t>B</w:t>
      </w:r>
      <w:r>
        <w:rPr>
          <w:lang w:eastAsia="ja-JP"/>
        </w:rPr>
        <w:tab/>
        <w:t>NR_pos_enh-Core</w:t>
      </w:r>
    </w:p>
    <w:p w14:paraId="3421619F" w14:textId="40CCE587" w:rsidR="003C3D8C" w:rsidRDefault="003C3D8C" w:rsidP="003C3D8C">
      <w:pPr>
        <w:pStyle w:val="EX"/>
        <w:numPr>
          <w:ilvl w:val="0"/>
          <w:numId w:val="34"/>
        </w:numPr>
        <w:spacing w:after="60"/>
        <w:rPr>
          <w:lang w:eastAsia="ja-JP"/>
        </w:rPr>
      </w:pPr>
      <w:r>
        <w:rPr>
          <w:lang w:eastAsia="ja-JP"/>
        </w:rPr>
        <w:t>R</w:t>
      </w:r>
      <w:hyperlink r:id="rId21" w:history="1">
        <w:r w:rsidRPr="00162EED">
          <w:rPr>
            <w:rStyle w:val="ab"/>
            <w:lang w:eastAsia="ja-JP"/>
          </w:rPr>
          <w:t>2-2207583</w:t>
        </w:r>
      </w:hyperlink>
      <w:r>
        <w:rPr>
          <w:lang w:eastAsia="ja-JP"/>
        </w:rPr>
        <w:tab/>
        <w:t>Discussion on the framework of TEG timing error margin</w:t>
      </w:r>
      <w:r>
        <w:rPr>
          <w:lang w:eastAsia="ja-JP"/>
        </w:rPr>
        <w:tab/>
        <w:t>ZTE, Sanechips</w:t>
      </w:r>
      <w:r>
        <w:rPr>
          <w:lang w:eastAsia="ja-JP"/>
        </w:rPr>
        <w:tab/>
        <w:t>discussion</w:t>
      </w:r>
      <w:r>
        <w:rPr>
          <w:lang w:eastAsia="ja-JP"/>
        </w:rPr>
        <w:tab/>
        <w:t>Rel-17</w:t>
      </w:r>
      <w:r>
        <w:rPr>
          <w:lang w:eastAsia="ja-JP"/>
        </w:rPr>
        <w:tab/>
        <w:t>NR_pos_enh-Core</w:t>
      </w:r>
    </w:p>
    <w:p w14:paraId="7FAAEC9F" w14:textId="28A0AE2D" w:rsidR="003C3D8C" w:rsidRDefault="003C3D8C" w:rsidP="003C3D8C">
      <w:pPr>
        <w:pStyle w:val="EX"/>
        <w:numPr>
          <w:ilvl w:val="0"/>
          <w:numId w:val="34"/>
        </w:numPr>
        <w:spacing w:after="60"/>
        <w:rPr>
          <w:lang w:eastAsia="ja-JP"/>
        </w:rPr>
      </w:pPr>
      <w:r>
        <w:rPr>
          <w:lang w:eastAsia="ja-JP"/>
        </w:rPr>
        <w:t>R</w:t>
      </w:r>
      <w:hyperlink r:id="rId22" w:history="1">
        <w:r w:rsidRPr="00162EED">
          <w:rPr>
            <w:rStyle w:val="ab"/>
            <w:lang w:eastAsia="ja-JP"/>
          </w:rPr>
          <w:t>2-2207882</w:t>
        </w:r>
      </w:hyperlink>
      <w:r>
        <w:rPr>
          <w:lang w:eastAsia="ja-JP"/>
        </w:rPr>
        <w:tab/>
        <w:t>Correction to measurment with mutliple TEGs</w:t>
      </w:r>
      <w:r>
        <w:rPr>
          <w:lang w:eastAsia="ja-JP"/>
        </w:rPr>
        <w:tab/>
        <w:t>Huawei, HiSilicon, VIVO</w:t>
      </w:r>
      <w:r>
        <w:rPr>
          <w:lang w:eastAsia="ja-JP"/>
        </w:rPr>
        <w:tab/>
        <w:t>CR</w:t>
      </w:r>
      <w:r>
        <w:rPr>
          <w:lang w:eastAsia="ja-JP"/>
        </w:rPr>
        <w:tab/>
        <w:t>Rel-17</w:t>
      </w:r>
      <w:r>
        <w:rPr>
          <w:lang w:eastAsia="ja-JP"/>
        </w:rPr>
        <w:tab/>
        <w:t>37.355</w:t>
      </w:r>
      <w:r>
        <w:rPr>
          <w:lang w:eastAsia="ja-JP"/>
        </w:rPr>
        <w:tab/>
        <w:t>17.1.0</w:t>
      </w:r>
      <w:r>
        <w:rPr>
          <w:lang w:eastAsia="ja-JP"/>
        </w:rPr>
        <w:tab/>
        <w:t>0369</w:t>
      </w:r>
      <w:r>
        <w:rPr>
          <w:lang w:eastAsia="ja-JP"/>
        </w:rPr>
        <w:tab/>
        <w:t>-</w:t>
      </w:r>
      <w:r>
        <w:rPr>
          <w:lang w:eastAsia="ja-JP"/>
        </w:rPr>
        <w:tab/>
        <w:t>F</w:t>
      </w:r>
      <w:r>
        <w:rPr>
          <w:lang w:eastAsia="ja-JP"/>
        </w:rPr>
        <w:tab/>
        <w:t>NR_pos_enh-Core</w:t>
      </w:r>
    </w:p>
    <w:p w14:paraId="5B448420" w14:textId="78367F65" w:rsidR="003C3D8C" w:rsidRDefault="003C3D8C" w:rsidP="003C3D8C">
      <w:pPr>
        <w:pStyle w:val="EX"/>
        <w:numPr>
          <w:ilvl w:val="0"/>
          <w:numId w:val="34"/>
        </w:numPr>
        <w:spacing w:after="60"/>
        <w:rPr>
          <w:lang w:eastAsia="ja-JP"/>
        </w:rPr>
      </w:pPr>
      <w:r>
        <w:rPr>
          <w:lang w:eastAsia="ja-JP"/>
        </w:rPr>
        <w:t>R</w:t>
      </w:r>
      <w:hyperlink r:id="rId23" w:history="1">
        <w:r w:rsidRPr="00162EED">
          <w:rPr>
            <w:rStyle w:val="ab"/>
            <w:lang w:eastAsia="ja-JP"/>
          </w:rPr>
          <w:t>2-2207884</w:t>
        </w:r>
      </w:hyperlink>
      <w:r>
        <w:rPr>
          <w:lang w:eastAsia="ja-JP"/>
        </w:rPr>
        <w:tab/>
        <w:t>Correction to DL-AoD measurement report</w:t>
      </w:r>
      <w:r>
        <w:rPr>
          <w:lang w:eastAsia="ja-JP"/>
        </w:rPr>
        <w:tab/>
        <w:t>Huawei, HiSilicon</w:t>
      </w:r>
      <w:r>
        <w:rPr>
          <w:lang w:eastAsia="ja-JP"/>
        </w:rPr>
        <w:tab/>
        <w:t>CR</w:t>
      </w:r>
      <w:r>
        <w:rPr>
          <w:lang w:eastAsia="ja-JP"/>
        </w:rPr>
        <w:tab/>
        <w:t>Rel-17</w:t>
      </w:r>
      <w:r>
        <w:rPr>
          <w:lang w:eastAsia="ja-JP"/>
        </w:rPr>
        <w:tab/>
        <w:t>37.355</w:t>
      </w:r>
      <w:r>
        <w:rPr>
          <w:lang w:eastAsia="ja-JP"/>
        </w:rPr>
        <w:tab/>
        <w:t>17.1.0</w:t>
      </w:r>
      <w:r>
        <w:rPr>
          <w:lang w:eastAsia="ja-JP"/>
        </w:rPr>
        <w:tab/>
        <w:t>0370</w:t>
      </w:r>
      <w:r>
        <w:rPr>
          <w:lang w:eastAsia="ja-JP"/>
        </w:rPr>
        <w:tab/>
        <w:t>-</w:t>
      </w:r>
      <w:r>
        <w:rPr>
          <w:lang w:eastAsia="ja-JP"/>
        </w:rPr>
        <w:tab/>
        <w:t>F</w:t>
      </w:r>
      <w:r>
        <w:rPr>
          <w:lang w:eastAsia="ja-JP"/>
        </w:rPr>
        <w:tab/>
        <w:t>NR_pos_enh-Core</w:t>
      </w:r>
    </w:p>
    <w:p w14:paraId="6E8D9CE9" w14:textId="47C785BD" w:rsidR="003C3D8C" w:rsidRDefault="003C3D8C" w:rsidP="003C3D8C">
      <w:pPr>
        <w:pStyle w:val="EX"/>
        <w:numPr>
          <w:ilvl w:val="0"/>
          <w:numId w:val="34"/>
        </w:numPr>
        <w:spacing w:after="60"/>
        <w:rPr>
          <w:lang w:eastAsia="ja-JP"/>
        </w:rPr>
      </w:pPr>
      <w:r>
        <w:rPr>
          <w:lang w:eastAsia="ja-JP"/>
        </w:rPr>
        <w:t>R</w:t>
      </w:r>
      <w:hyperlink r:id="rId24" w:history="1">
        <w:r w:rsidRPr="00162EED">
          <w:rPr>
            <w:rStyle w:val="ab"/>
            <w:lang w:eastAsia="ja-JP"/>
          </w:rPr>
          <w:t>2-2208073</w:t>
        </w:r>
      </w:hyperlink>
      <w:r>
        <w:rPr>
          <w:lang w:eastAsia="ja-JP"/>
        </w:rPr>
        <w:tab/>
        <w:t>On Mitigation of UE/TRP Rx/Tx timing delays</w:t>
      </w:r>
      <w:r>
        <w:rPr>
          <w:lang w:eastAsia="ja-JP"/>
        </w:rPr>
        <w:tab/>
        <w:t>Ericsson</w:t>
      </w:r>
      <w:r>
        <w:rPr>
          <w:lang w:eastAsia="ja-JP"/>
        </w:rPr>
        <w:tab/>
        <w:t>discussion</w:t>
      </w:r>
      <w:r>
        <w:rPr>
          <w:lang w:eastAsia="ja-JP"/>
        </w:rPr>
        <w:tab/>
        <w:t>Rel-17</w:t>
      </w:r>
    </w:p>
    <w:bookmarkEnd w:id="10"/>
    <w:bookmarkEnd w:id="11"/>
    <w:p w14:paraId="79722DE2" w14:textId="2C574132" w:rsidR="00A44F83" w:rsidRDefault="00A44F83" w:rsidP="00AA53C1">
      <w:pPr>
        <w:spacing w:after="0"/>
        <w:rPr>
          <w:lang w:eastAsia="ja-JP"/>
        </w:rPr>
      </w:pPr>
    </w:p>
    <w:p w14:paraId="5F11AAFB" w14:textId="77777777" w:rsidR="00B119FD" w:rsidRDefault="00B119FD" w:rsidP="00335685">
      <w:pPr>
        <w:spacing w:after="60"/>
      </w:pPr>
    </w:p>
    <w:p w14:paraId="13FA441A" w14:textId="6A8BEB4F" w:rsidR="00C54F1A" w:rsidRDefault="008A5161" w:rsidP="00335685">
      <w:pPr>
        <w:spacing w:after="60"/>
      </w:pPr>
      <w:r>
        <w:rPr>
          <w:rFonts w:hint="eastAsia"/>
          <w:lang w:eastAsia="zh-CN"/>
        </w:rPr>
        <w:t>T</w:t>
      </w:r>
      <w:r w:rsidR="00C7738B">
        <w:t xml:space="preserve">he topics </w:t>
      </w:r>
      <w:r w:rsidR="007F663C">
        <w:t xml:space="preserve">in this summary </w:t>
      </w:r>
      <w:r w:rsidR="00C7738B">
        <w:t>are organized as follows:</w:t>
      </w:r>
    </w:p>
    <w:p w14:paraId="45E1207A" w14:textId="1CBC1670" w:rsidR="00162EED" w:rsidRDefault="00162EED" w:rsidP="004065D2">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001B2880">
        <w:rPr>
          <w:rFonts w:eastAsia="等线" w:hint="eastAsia"/>
          <w:lang w:eastAsia="zh-CN"/>
        </w:rPr>
        <w:t>on</w:t>
      </w:r>
      <w:r>
        <w:rPr>
          <w:rFonts w:eastAsia="等线" w:hint="eastAsia"/>
          <w:lang w:eastAsia="zh-CN"/>
        </w:rPr>
        <w:t xml:space="preserve"> </w:t>
      </w:r>
      <w:r w:rsidR="0066371D" w:rsidRPr="00206ADA">
        <w:rPr>
          <w:bCs/>
        </w:rPr>
        <w:t>timing error margin value</w:t>
      </w:r>
      <w:r w:rsidR="0066371D">
        <w:rPr>
          <w:rFonts w:hint="eastAsia"/>
          <w:bCs/>
          <w:lang w:eastAsia="zh-CN"/>
        </w:rPr>
        <w:t xml:space="preserve"> of reported UE TxTEG </w:t>
      </w:r>
      <w:r w:rsidR="004065D2" w:rsidRPr="004065D2">
        <w:rPr>
          <w:rFonts w:eastAsia="宋体"/>
          <w:lang w:eastAsia="zh-CN"/>
        </w:rPr>
        <w:t xml:space="preserve">in RRC </w:t>
      </w:r>
    </w:p>
    <w:p w14:paraId="48708E1F" w14:textId="01C95407" w:rsidR="004065D2" w:rsidRDefault="00162EED" w:rsidP="004065D2">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001B2880">
        <w:rPr>
          <w:rFonts w:eastAsia="等线" w:hint="eastAsia"/>
          <w:lang w:eastAsia="zh-CN"/>
        </w:rPr>
        <w:t>on</w:t>
      </w:r>
      <w:r>
        <w:rPr>
          <w:rFonts w:eastAsia="等线" w:hint="eastAsia"/>
          <w:lang w:eastAsia="zh-CN"/>
        </w:rPr>
        <w:t xml:space="preserve"> </w:t>
      </w:r>
      <w:r w:rsidR="0066371D" w:rsidRPr="00206ADA">
        <w:rPr>
          <w:bCs/>
        </w:rPr>
        <w:t>timing error margin value</w:t>
      </w:r>
      <w:r w:rsidR="0066371D">
        <w:rPr>
          <w:rFonts w:hint="eastAsia"/>
          <w:bCs/>
          <w:lang w:eastAsia="zh-CN"/>
        </w:rPr>
        <w:t xml:space="preserve"> of reported </w:t>
      </w:r>
      <w:r w:rsidRPr="004065D2">
        <w:rPr>
          <w:rFonts w:eastAsia="宋体"/>
          <w:lang w:eastAsia="zh-CN"/>
        </w:rPr>
        <w:t xml:space="preserve">TEG in </w:t>
      </w:r>
      <w:r w:rsidR="004065D2" w:rsidRPr="004065D2">
        <w:rPr>
          <w:rFonts w:eastAsia="宋体"/>
          <w:lang w:eastAsia="zh-CN"/>
        </w:rPr>
        <w:t>LPP</w:t>
      </w:r>
    </w:p>
    <w:p w14:paraId="019A9BA9" w14:textId="54FA8AE0" w:rsidR="00572EE0" w:rsidRDefault="00572EE0" w:rsidP="00572EE0">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Pr>
          <w:rFonts w:eastAsia="等线" w:hint="eastAsia"/>
          <w:lang w:eastAsia="zh-CN"/>
        </w:rPr>
        <w:t xml:space="preserve">on </w:t>
      </w:r>
      <w:r w:rsidRPr="004065D2">
        <w:rPr>
          <w:rFonts w:eastAsia="宋体"/>
          <w:lang w:eastAsia="zh-CN"/>
        </w:rPr>
        <w:t>DL-AoD</w:t>
      </w:r>
      <w:r w:rsidRPr="004065D2">
        <w:rPr>
          <w:rFonts w:eastAsia="宋体" w:hint="eastAsia"/>
          <w:lang w:eastAsia="zh-CN"/>
        </w:rPr>
        <w:t xml:space="preserve"> </w:t>
      </w:r>
      <w:r w:rsidR="00E35A38">
        <w:rPr>
          <w:rFonts w:eastAsia="宋体" w:hint="eastAsia"/>
          <w:lang w:eastAsia="zh-CN"/>
        </w:rPr>
        <w:t>report</w:t>
      </w:r>
      <w:r w:rsidRPr="004065D2">
        <w:rPr>
          <w:rFonts w:eastAsia="宋体" w:hint="eastAsia"/>
          <w:lang w:eastAsia="zh-CN"/>
        </w:rPr>
        <w:t xml:space="preserve"> </w:t>
      </w:r>
      <w:r>
        <w:rPr>
          <w:rFonts w:eastAsia="宋体" w:hint="eastAsia"/>
          <w:lang w:eastAsia="zh-CN"/>
        </w:rPr>
        <w:t>in LPP</w:t>
      </w:r>
    </w:p>
    <w:p w14:paraId="72AE8A91" w14:textId="5B964DE8" w:rsidR="00336FB7" w:rsidRDefault="00336FB7" w:rsidP="00336FB7">
      <w:pPr>
        <w:pStyle w:val="B1"/>
        <w:numPr>
          <w:ilvl w:val="0"/>
          <w:numId w:val="35"/>
        </w:numPr>
        <w:spacing w:after="60" w:line="276" w:lineRule="auto"/>
        <w:rPr>
          <w:rFonts w:eastAsia="宋体"/>
          <w:lang w:eastAsia="zh-CN"/>
        </w:rPr>
      </w:pPr>
      <w:r>
        <w:rPr>
          <w:lang w:eastAsia="ja-JP"/>
        </w:rPr>
        <w:t>Correction</w:t>
      </w:r>
      <w:r>
        <w:rPr>
          <w:rFonts w:eastAsia="等线" w:hint="eastAsia"/>
          <w:lang w:eastAsia="zh-CN"/>
        </w:rPr>
        <w:t>s</w:t>
      </w:r>
      <w:r>
        <w:rPr>
          <w:lang w:eastAsia="ja-JP"/>
        </w:rPr>
        <w:t xml:space="preserve"> </w:t>
      </w:r>
      <w:r w:rsidRPr="00336FB7">
        <w:rPr>
          <w:rFonts w:eastAsia="宋体"/>
          <w:lang w:eastAsia="zh-CN"/>
        </w:rPr>
        <w:t xml:space="preserve">on additional measurements in </w:t>
      </w:r>
      <w:r>
        <w:rPr>
          <w:rFonts w:eastAsia="宋体" w:hint="eastAsia"/>
          <w:lang w:eastAsia="zh-CN"/>
        </w:rPr>
        <w:t>LPP</w:t>
      </w:r>
    </w:p>
    <w:p w14:paraId="0202F8E2" w14:textId="08AD0CA6" w:rsidR="00572EE0" w:rsidRPr="00716CBD" w:rsidRDefault="00572EE0" w:rsidP="00572EE0">
      <w:pPr>
        <w:pStyle w:val="B1"/>
        <w:numPr>
          <w:ilvl w:val="0"/>
          <w:numId w:val="35"/>
        </w:numPr>
        <w:spacing w:after="60" w:line="276" w:lineRule="auto"/>
        <w:rPr>
          <w:rFonts w:eastAsia="宋体"/>
          <w:lang w:eastAsia="zh-CN"/>
        </w:rPr>
      </w:pPr>
      <w:r>
        <w:rPr>
          <w:lang w:eastAsia="ja-JP"/>
        </w:rPr>
        <w:t xml:space="preserve">Correction on </w:t>
      </w:r>
      <w:r w:rsidR="003E7D7B">
        <w:rPr>
          <w:rFonts w:eastAsia="等线" w:hint="eastAsia"/>
          <w:lang w:eastAsia="zh-CN"/>
        </w:rPr>
        <w:t>o</w:t>
      </w:r>
      <w:r w:rsidR="00973627">
        <w:rPr>
          <w:rFonts w:eastAsia="等线" w:hint="eastAsia"/>
          <w:lang w:eastAsia="zh-CN"/>
        </w:rPr>
        <w:t xml:space="preserve">ther issues </w:t>
      </w:r>
      <w:r>
        <w:rPr>
          <w:rFonts w:eastAsia="等线" w:hint="eastAsia"/>
          <w:lang w:eastAsia="zh-CN"/>
        </w:rPr>
        <w:t>in LPP</w:t>
      </w:r>
    </w:p>
    <w:p w14:paraId="72141BB6" w14:textId="6A1AF280" w:rsidR="00F23EBC" w:rsidRPr="00716CBD" w:rsidRDefault="00716CBD" w:rsidP="00716CBD">
      <w:pPr>
        <w:pStyle w:val="B1"/>
        <w:numPr>
          <w:ilvl w:val="0"/>
          <w:numId w:val="35"/>
        </w:numPr>
        <w:spacing w:after="60" w:line="276" w:lineRule="auto"/>
        <w:rPr>
          <w:rFonts w:eastAsia="宋体"/>
          <w:lang w:eastAsia="zh-CN"/>
        </w:rPr>
      </w:pPr>
      <w:r>
        <w:rPr>
          <w:lang w:eastAsia="ja-JP"/>
        </w:rPr>
        <w:t xml:space="preserve">Correction on </w:t>
      </w:r>
      <w:r>
        <w:rPr>
          <w:rFonts w:eastAsia="等线" w:hint="eastAsia"/>
          <w:lang w:eastAsia="zh-CN"/>
        </w:rPr>
        <w:t>other issues in RRC</w:t>
      </w:r>
    </w:p>
    <w:p w14:paraId="309BBA67" w14:textId="467591AA" w:rsidR="00BA173F" w:rsidRDefault="00CB7678" w:rsidP="00BA173F">
      <w:pPr>
        <w:pStyle w:val="1"/>
      </w:pPr>
      <w:r>
        <w:rPr>
          <w:rFonts w:hint="eastAsia"/>
          <w:lang w:eastAsia="zh-CN"/>
        </w:rPr>
        <w:lastRenderedPageBreak/>
        <w:t>1</w:t>
      </w:r>
      <w:r w:rsidR="00C32000">
        <w:t>.</w:t>
      </w:r>
      <w:r w:rsidR="00C32000">
        <w:rPr>
          <w:rFonts w:eastAsia="等线" w:hint="eastAsia"/>
          <w:lang w:eastAsia="zh-CN"/>
        </w:rPr>
        <w:t xml:space="preserve"> </w:t>
      </w:r>
      <w:r w:rsidR="00C32000" w:rsidRPr="00C32000">
        <w:t xml:space="preserve">Corrections on timing error margin value of reported UE TxTEG </w:t>
      </w:r>
      <w:r w:rsidR="004065D2" w:rsidRPr="004065D2">
        <w:t xml:space="preserve">in RRC </w:t>
      </w:r>
    </w:p>
    <w:p w14:paraId="7FCB6EA7" w14:textId="59C5EF7B" w:rsidR="00BE4760" w:rsidRPr="0066371D" w:rsidRDefault="0066371D" w:rsidP="0066371D">
      <w:pPr>
        <w:spacing w:line="276" w:lineRule="auto"/>
        <w:rPr>
          <w:rFonts w:eastAsia="宋体"/>
          <w:lang w:eastAsia="zh-CN"/>
        </w:rPr>
      </w:pPr>
      <w:bookmarkStart w:id="12" w:name="_Hlk92935150"/>
      <w:r w:rsidRPr="0066371D">
        <w:rPr>
          <w:rFonts w:eastAsia="宋体"/>
          <w:lang w:eastAsia="zh-CN"/>
        </w:rPr>
        <w:t xml:space="preserve">RAN4 sends </w:t>
      </w:r>
      <w:r w:rsidR="000B1E10">
        <w:rPr>
          <w:rFonts w:eastAsia="宋体" w:hint="eastAsia"/>
          <w:lang w:eastAsia="zh-CN"/>
        </w:rPr>
        <w:t xml:space="preserve">an </w:t>
      </w:r>
      <w:r w:rsidRPr="0066371D">
        <w:rPr>
          <w:rFonts w:eastAsia="宋体"/>
          <w:lang w:eastAsia="zh-CN"/>
        </w:rPr>
        <w:t xml:space="preserve">LS on Tx TEG framework in R2-2206946. The timing error margins of UE/TRP Tx/Rx/RxTx TEG should be reported. RAN1 sends LS “Reply LS on the UE/TRP TEG framework” in R2-2206914 to further clarify the UE/TRP Tx/ Rx/RxTx TEG framework. </w:t>
      </w:r>
      <w:r w:rsidR="000B1E10">
        <w:rPr>
          <w:rFonts w:eastAsia="宋体" w:hint="eastAsia"/>
          <w:lang w:eastAsia="zh-CN"/>
        </w:rPr>
        <w:t xml:space="preserve">So </w:t>
      </w:r>
      <w:r>
        <w:rPr>
          <w:rFonts w:eastAsia="宋体"/>
          <w:lang w:eastAsia="zh-CN"/>
        </w:rPr>
        <w:t>C</w:t>
      </w:r>
      <w:r>
        <w:rPr>
          <w:rFonts w:eastAsia="宋体" w:hint="eastAsia"/>
          <w:lang w:eastAsia="zh-CN"/>
        </w:rPr>
        <w:t xml:space="preserve">Rs on the </w:t>
      </w:r>
      <w:r w:rsidR="00E31EE0" w:rsidRPr="00E31EE0">
        <w:rPr>
          <w:rFonts w:eastAsia="宋体"/>
          <w:lang w:eastAsia="zh-CN"/>
        </w:rPr>
        <w:t xml:space="preserve">timing error margin value of reported UE TxTEG in RRC </w:t>
      </w:r>
      <w:r>
        <w:rPr>
          <w:rFonts w:eastAsia="宋体" w:hint="eastAsia"/>
          <w:lang w:eastAsia="zh-CN"/>
        </w:rPr>
        <w:t>are summarized here</w:t>
      </w:r>
      <w:r w:rsidRPr="0066371D">
        <w:rPr>
          <w:rFonts w:eastAsia="宋体"/>
          <w:lang w:eastAsia="zh-CN"/>
        </w:rPr>
        <w:t>.</w:t>
      </w:r>
    </w:p>
    <w:tbl>
      <w:tblPr>
        <w:tblStyle w:val="afd"/>
        <w:tblW w:w="0" w:type="auto"/>
        <w:tblLook w:val="04A0" w:firstRow="1" w:lastRow="0" w:firstColumn="1" w:lastColumn="0" w:noHBand="0" w:noVBand="1"/>
      </w:tblPr>
      <w:tblGrid>
        <w:gridCol w:w="1384"/>
        <w:gridCol w:w="8247"/>
      </w:tblGrid>
      <w:tr w:rsidR="00BE4760" w14:paraId="03353EE5" w14:textId="77777777" w:rsidTr="00A03772">
        <w:tc>
          <w:tcPr>
            <w:tcW w:w="1384" w:type="dxa"/>
            <w:shd w:val="clear" w:color="auto" w:fill="auto"/>
          </w:tcPr>
          <w:p w14:paraId="3A610689" w14:textId="77777777" w:rsidR="00BE4760" w:rsidRDefault="00BE4760" w:rsidP="00A03772">
            <w:pPr>
              <w:pStyle w:val="TAL"/>
              <w:keepNext w:val="0"/>
              <w:keepLines w:val="0"/>
              <w:rPr>
                <w:rFonts w:eastAsia="宋体"/>
                <w:lang w:eastAsia="zh-CN"/>
              </w:rPr>
            </w:pPr>
            <w:r>
              <w:rPr>
                <w:rFonts w:eastAsia="宋体" w:hint="eastAsia"/>
                <w:lang w:eastAsia="zh-CN"/>
              </w:rPr>
              <w:t>CATT</w:t>
            </w:r>
          </w:p>
          <w:p w14:paraId="5D8816DC" w14:textId="4E5BA65B" w:rsidR="00BE4760" w:rsidRDefault="0066371D" w:rsidP="00A03772">
            <w:pPr>
              <w:pStyle w:val="TAL"/>
              <w:keepNext w:val="0"/>
              <w:keepLines w:val="0"/>
              <w:rPr>
                <w:rFonts w:eastAsia="宋体"/>
                <w:lang w:eastAsia="zh-CN"/>
              </w:rPr>
            </w:pPr>
            <w:r w:rsidRPr="0066371D">
              <w:rPr>
                <w:rFonts w:eastAsia="宋体"/>
                <w:lang w:eastAsia="zh-CN"/>
              </w:rPr>
              <w:t xml:space="preserve">R2-2207100 </w:t>
            </w:r>
          </w:p>
          <w:p w14:paraId="48E1CE1D" w14:textId="77777777" w:rsidR="00BE4760" w:rsidRPr="00785BEA" w:rsidRDefault="00BE4760" w:rsidP="00A03772">
            <w:pPr>
              <w:pStyle w:val="TAL"/>
              <w:keepNext w:val="0"/>
              <w:keepLines w:val="0"/>
              <w:rPr>
                <w:rFonts w:eastAsia="宋体"/>
                <w:lang w:eastAsia="zh-CN"/>
              </w:rPr>
            </w:pPr>
          </w:p>
        </w:tc>
        <w:tc>
          <w:tcPr>
            <w:tcW w:w="8247" w:type="dxa"/>
          </w:tcPr>
          <w:p w14:paraId="676478D2" w14:textId="77777777" w:rsidR="0066371D" w:rsidRDefault="0066371D" w:rsidP="0066371D">
            <w:pPr>
              <w:pStyle w:val="CRCoverPage"/>
              <w:spacing w:after="0"/>
              <w:ind w:left="100"/>
              <w:rPr>
                <w:rFonts w:eastAsia="等线"/>
                <w:noProof/>
                <w:lang w:eastAsia="zh-CN"/>
              </w:rPr>
            </w:pPr>
            <w:r>
              <w:rPr>
                <w:rFonts w:hint="eastAsia"/>
                <w:bCs/>
                <w:lang w:eastAsia="zh-CN"/>
              </w:rPr>
              <w:t xml:space="preserve">The </w:t>
            </w:r>
            <w:r w:rsidRPr="00206ADA">
              <w:rPr>
                <w:bCs/>
              </w:rPr>
              <w:t>timing error margin value</w:t>
            </w:r>
            <w:r>
              <w:rPr>
                <w:rFonts w:hint="eastAsia"/>
                <w:bCs/>
                <w:lang w:eastAsia="zh-CN"/>
              </w:rPr>
              <w:t xml:space="preserve"> of reported UE TxTEG ID</w:t>
            </w:r>
            <w:r w:rsidRPr="00206ADA">
              <w:rPr>
                <w:bCs/>
              </w:rPr>
              <w:t xml:space="preserve"> </w:t>
            </w:r>
            <w:r>
              <w:rPr>
                <w:rFonts w:hint="eastAsia"/>
                <w:bCs/>
                <w:lang w:eastAsia="zh-CN"/>
              </w:rPr>
              <w:t xml:space="preserve">is also reported to </w:t>
            </w:r>
            <w:r>
              <w:rPr>
                <w:rFonts w:eastAsia="等线" w:hint="eastAsia"/>
                <w:noProof/>
                <w:lang w:eastAsia="zh-CN"/>
              </w:rPr>
              <w:t>follow the agreement in RAN4 and RAN1.</w:t>
            </w:r>
          </w:p>
          <w:p w14:paraId="147C09AD" w14:textId="7C48DDC2" w:rsidR="0066371D" w:rsidRDefault="0066371D" w:rsidP="0066371D">
            <w:pPr>
              <w:pStyle w:val="CRCoverPage"/>
              <w:spacing w:after="0"/>
              <w:rPr>
                <w:lang w:eastAsia="zh-CN"/>
              </w:rPr>
            </w:pPr>
            <w:r>
              <w:rPr>
                <w:rFonts w:hint="eastAsia"/>
                <w:lang w:eastAsia="zh-CN"/>
              </w:rPr>
              <w:t xml:space="preserve"> 1/ The </w:t>
            </w:r>
            <w:r w:rsidRPr="00893649">
              <w:rPr>
                <w:rFonts w:cs="Arial"/>
                <w:snapToGrid w:val="0"/>
                <w:szCs w:val="18"/>
              </w:rPr>
              <w:t>timing error margin value of</w:t>
            </w:r>
            <w:r>
              <w:rPr>
                <w:rFonts w:cs="Arial" w:hint="eastAsia"/>
                <w:snapToGrid w:val="0"/>
                <w:szCs w:val="18"/>
                <w:lang w:eastAsia="zh-CN"/>
              </w:rPr>
              <w:t xml:space="preserve"> </w:t>
            </w:r>
            <w:r w:rsidRPr="00962B3F">
              <w:t>the UE Tx TEG ID</w:t>
            </w:r>
            <w:r>
              <w:rPr>
                <w:rFonts w:hint="eastAsia"/>
                <w:lang w:eastAsia="zh-CN"/>
              </w:rPr>
              <w:t xml:space="preserve"> is added in the </w:t>
            </w:r>
            <w:r w:rsidR="00532E7B">
              <w:rPr>
                <w:lang w:eastAsia="zh-CN"/>
              </w:rPr>
              <w:t>description</w:t>
            </w:r>
            <w:r>
              <w:rPr>
                <w:rFonts w:hint="eastAsia"/>
                <w:lang w:eastAsia="zh-CN"/>
              </w:rPr>
              <w:t xml:space="preserve"> of </w:t>
            </w:r>
            <w:r w:rsidRPr="00962B3F">
              <w:t>UE Positioning Assistance Information</w:t>
            </w:r>
            <w:r w:rsidRPr="00962B3F">
              <w:rPr>
                <w:lang w:eastAsia="zh-CN"/>
              </w:rPr>
              <w:t xml:space="preserve"> procedure</w:t>
            </w:r>
            <w:r>
              <w:rPr>
                <w:rFonts w:hint="eastAsia"/>
                <w:lang w:eastAsia="zh-CN"/>
              </w:rPr>
              <w:t>.</w:t>
            </w:r>
          </w:p>
          <w:p w14:paraId="758BEF36" w14:textId="77777777" w:rsidR="0066371D" w:rsidRDefault="0066371D" w:rsidP="0066371D">
            <w:pPr>
              <w:pStyle w:val="CRCoverPage"/>
              <w:spacing w:after="0"/>
              <w:rPr>
                <w:rFonts w:eastAsia="等线"/>
                <w:noProof/>
                <w:lang w:eastAsia="zh-CN"/>
              </w:rPr>
            </w:pPr>
            <w:r>
              <w:rPr>
                <w:rFonts w:eastAsia="等线" w:hint="eastAsia"/>
                <w:noProof/>
                <w:lang w:eastAsia="zh-CN"/>
              </w:rPr>
              <w:t xml:space="preserve"> 2/ T</w:t>
            </w:r>
            <w:r w:rsidRPr="00EF5B6D">
              <w:rPr>
                <w:rFonts w:eastAsia="等线"/>
                <w:noProof/>
                <w:lang w:eastAsia="zh-CN"/>
              </w:rPr>
              <w:t xml:space="preserve">he timing error margin value of </w:t>
            </w:r>
            <w:r w:rsidRPr="00EF5B6D">
              <w:rPr>
                <w:rFonts w:eastAsia="等线"/>
                <w:i/>
                <w:noProof/>
                <w:lang w:eastAsia="zh-CN"/>
              </w:rPr>
              <w:t>ue-TxTEG-ID</w:t>
            </w:r>
            <w:r w:rsidRPr="00EF5B6D">
              <w:rPr>
                <w:rFonts w:eastAsia="等线"/>
                <w:noProof/>
                <w:lang w:eastAsia="zh-CN"/>
              </w:rPr>
              <w:t xml:space="preserve"> is added to the </w:t>
            </w:r>
            <w:r w:rsidRPr="00EF5B6D">
              <w:rPr>
                <w:rFonts w:eastAsia="等线"/>
                <w:i/>
                <w:noProof/>
                <w:lang w:eastAsia="zh-CN"/>
              </w:rPr>
              <w:t>UE-TxTEG-AssociationList</w:t>
            </w:r>
            <w:r w:rsidRPr="00EF5B6D">
              <w:rPr>
                <w:rFonts w:eastAsia="等线"/>
                <w:noProof/>
                <w:lang w:eastAsia="zh-CN"/>
              </w:rPr>
              <w:t>.</w:t>
            </w:r>
          </w:p>
          <w:p w14:paraId="67E149E8" w14:textId="77777777" w:rsidR="0066371D" w:rsidRDefault="0066371D" w:rsidP="0066371D">
            <w:pPr>
              <w:pStyle w:val="CRCoverPage"/>
              <w:spacing w:after="0"/>
              <w:rPr>
                <w:rFonts w:eastAsia="等线"/>
                <w:lang w:val="en-US" w:eastAsia="zh-CN"/>
              </w:rPr>
            </w:pPr>
          </w:p>
          <w:p w14:paraId="2BBCC098" w14:textId="48DD42AA" w:rsidR="00BE4760" w:rsidRPr="0066371D" w:rsidRDefault="0066371D" w:rsidP="0066371D">
            <w:pPr>
              <w:pStyle w:val="CRCoverPage"/>
              <w:spacing w:after="0"/>
              <w:rPr>
                <w:rFonts w:eastAsia="等线"/>
                <w:lang w:val="en-US" w:eastAsia="zh-CN"/>
              </w:rPr>
            </w:pPr>
            <w:r>
              <w:rPr>
                <w:rFonts w:hint="eastAsia"/>
                <w:lang w:val="en-US" w:eastAsia="zh-CN"/>
              </w:rPr>
              <w:t xml:space="preserve">Note: </w:t>
            </w:r>
            <w:r w:rsidRPr="00140F92">
              <w:rPr>
                <w:lang w:val="en-US" w:eastAsia="zh-CN"/>
              </w:rPr>
              <w:t>This is a non-backward compatible CR</w:t>
            </w:r>
            <w:r>
              <w:rPr>
                <w:rFonts w:hint="eastAsia"/>
                <w:lang w:val="en-US" w:eastAsia="zh-CN"/>
              </w:rPr>
              <w:t>.</w:t>
            </w:r>
          </w:p>
        </w:tc>
      </w:tr>
      <w:tr w:rsidR="00BE4760" w14:paraId="7F486CFA" w14:textId="77777777" w:rsidTr="00A03772">
        <w:tc>
          <w:tcPr>
            <w:tcW w:w="1384" w:type="dxa"/>
            <w:shd w:val="clear" w:color="auto" w:fill="auto"/>
          </w:tcPr>
          <w:p w14:paraId="0B2A3684" w14:textId="49F4055D" w:rsidR="00BE4760" w:rsidRPr="00C400B3" w:rsidRDefault="00FF306C" w:rsidP="00A03772">
            <w:pPr>
              <w:pStyle w:val="TAL"/>
              <w:keepNext w:val="0"/>
              <w:keepLines w:val="0"/>
              <w:rPr>
                <w:lang w:eastAsia="ja-JP"/>
              </w:rPr>
            </w:pPr>
            <w:r>
              <w:rPr>
                <w:lang w:eastAsia="ja-JP"/>
              </w:rPr>
              <w:t>ZTE, Sanechips</w:t>
            </w:r>
            <w:r w:rsidRPr="0066371D">
              <w:rPr>
                <w:lang w:eastAsia="ja-JP"/>
              </w:rPr>
              <w:t xml:space="preserve"> </w:t>
            </w:r>
            <w:r w:rsidR="0066371D" w:rsidRPr="0066371D">
              <w:rPr>
                <w:lang w:eastAsia="ja-JP"/>
              </w:rPr>
              <w:t>R2-2207582</w:t>
            </w:r>
          </w:p>
        </w:tc>
        <w:tc>
          <w:tcPr>
            <w:tcW w:w="8247" w:type="dxa"/>
          </w:tcPr>
          <w:p w14:paraId="3BEED235" w14:textId="77777777" w:rsidR="0066371D" w:rsidRDefault="0066371D" w:rsidP="0066371D">
            <w:pPr>
              <w:pStyle w:val="CRCoverPage"/>
              <w:numPr>
                <w:ilvl w:val="0"/>
                <w:numId w:val="42"/>
              </w:numPr>
              <w:spacing w:after="0"/>
              <w:rPr>
                <w:rFonts w:eastAsia="宋体"/>
                <w:lang w:val="en-US" w:eastAsia="zh-CN"/>
              </w:rPr>
            </w:pPr>
            <w:r>
              <w:rPr>
                <w:rFonts w:eastAsia="宋体"/>
                <w:lang w:val="en-US" w:eastAsia="zh-CN"/>
              </w:rPr>
              <w:t>A</w:t>
            </w:r>
            <w:r>
              <w:rPr>
                <w:rFonts w:eastAsia="宋体" w:hint="eastAsia"/>
                <w:lang w:val="en-US" w:eastAsia="zh-CN"/>
              </w:rPr>
              <w:t xml:space="preserve">dd </w:t>
            </w:r>
            <w:r>
              <w:rPr>
                <w:rFonts w:eastAsia="宋体"/>
                <w:lang w:val="en-US" w:eastAsia="zh-CN"/>
              </w:rPr>
              <w:t>UE Tx TEG timing error margin report in procedure description in section 5.7.14.3;</w:t>
            </w:r>
          </w:p>
          <w:p w14:paraId="54030E46" w14:textId="77777777" w:rsidR="0066371D" w:rsidRDefault="0066371D" w:rsidP="0066371D">
            <w:pPr>
              <w:pStyle w:val="CRCoverPage"/>
              <w:numPr>
                <w:ilvl w:val="0"/>
                <w:numId w:val="42"/>
              </w:numPr>
              <w:spacing w:after="0"/>
              <w:rPr>
                <w:rFonts w:eastAsia="宋体"/>
                <w:lang w:val="en-US" w:eastAsia="zh-CN"/>
              </w:rPr>
            </w:pPr>
            <w:r>
              <w:rPr>
                <w:rFonts w:eastAsia="宋体"/>
                <w:lang w:val="en-US" w:eastAsia="zh-CN"/>
              </w:rPr>
              <w:t>Add UE Tx TEG timing error margin in RRC signaling UEPositioningAssistanceInfo, and the corresponding field description.</w:t>
            </w:r>
          </w:p>
          <w:p w14:paraId="6D7A136F" w14:textId="5FCB28B1" w:rsidR="0066371D" w:rsidRPr="0066371D" w:rsidRDefault="0066371D" w:rsidP="00A03772">
            <w:pPr>
              <w:pStyle w:val="TAL"/>
              <w:keepNext w:val="0"/>
              <w:keepLines w:val="0"/>
              <w:rPr>
                <w:rFonts w:eastAsia="等线"/>
                <w:lang w:val="en-US" w:eastAsia="zh-CN"/>
              </w:rPr>
            </w:pPr>
          </w:p>
        </w:tc>
      </w:tr>
    </w:tbl>
    <w:p w14:paraId="7605378A" w14:textId="77777777" w:rsidR="00BE4760" w:rsidRPr="003246C7" w:rsidRDefault="00BE4760" w:rsidP="00BE4760">
      <w:pPr>
        <w:spacing w:before="240" w:after="0"/>
        <w:rPr>
          <w:rFonts w:eastAsia="宋体"/>
          <w:u w:val="single"/>
          <w:lang w:eastAsia="zh-CN"/>
        </w:rPr>
      </w:pPr>
      <w:r w:rsidRPr="003246C7">
        <w:rPr>
          <w:u w:val="single"/>
        </w:rPr>
        <w:t>Summary:</w:t>
      </w:r>
    </w:p>
    <w:p w14:paraId="41309A33" w14:textId="69F140D0" w:rsidR="00BE4760" w:rsidRPr="00260F51" w:rsidRDefault="00355159" w:rsidP="00BE4760">
      <w:pPr>
        <w:spacing w:before="240" w:after="0"/>
        <w:rPr>
          <w:rFonts w:eastAsia="宋体"/>
          <w:lang w:eastAsia="zh-CN"/>
        </w:rPr>
      </w:pPr>
      <w:r>
        <w:rPr>
          <w:rFonts w:eastAsia="宋体" w:hint="eastAsia"/>
          <w:lang w:eastAsia="zh-CN"/>
        </w:rPr>
        <w:t>Impact</w:t>
      </w:r>
      <w:r w:rsidR="00BE4760" w:rsidRPr="00260F51">
        <w:rPr>
          <w:rFonts w:eastAsia="宋体" w:hint="eastAsia"/>
          <w:lang w:eastAsia="zh-CN"/>
        </w:rPr>
        <w:t xml:space="preserve"> in RRC:</w:t>
      </w:r>
    </w:p>
    <w:p w14:paraId="086F377A" w14:textId="77777777" w:rsidR="00355159" w:rsidRPr="00355159" w:rsidRDefault="00355159" w:rsidP="004B0B3D">
      <w:pPr>
        <w:pStyle w:val="afb"/>
        <w:numPr>
          <w:ilvl w:val="0"/>
          <w:numId w:val="36"/>
        </w:numPr>
        <w:spacing w:before="240" w:line="276" w:lineRule="auto"/>
        <w:rPr>
          <w:rFonts w:eastAsia="宋体"/>
          <w:lang w:eastAsia="zh-CN"/>
        </w:rPr>
      </w:pPr>
      <w:r w:rsidRPr="00355159">
        <w:rPr>
          <w:rFonts w:ascii="Times New Roman" w:eastAsia="宋体" w:hAnsi="Times New Roman"/>
        </w:rPr>
        <w:t>5.7.14</w:t>
      </w:r>
      <w:r w:rsidRPr="00355159">
        <w:rPr>
          <w:rFonts w:ascii="Times New Roman" w:eastAsia="宋体" w:hAnsi="Times New Roman"/>
        </w:rPr>
        <w:tab/>
        <w:t>UE Positioning Assistance Information</w:t>
      </w:r>
      <w:r w:rsidR="00BE4760" w:rsidRPr="00355159">
        <w:rPr>
          <w:rFonts w:ascii="Times New Roman" w:eastAsia="宋体" w:hAnsi="Times New Roman" w:hint="eastAsia"/>
        </w:rPr>
        <w:t xml:space="preserve"> </w:t>
      </w:r>
    </w:p>
    <w:p w14:paraId="69CDA106" w14:textId="2DB00063" w:rsidR="00355159" w:rsidRPr="00355159" w:rsidRDefault="00355159" w:rsidP="00312272">
      <w:pPr>
        <w:pStyle w:val="afb"/>
        <w:numPr>
          <w:ilvl w:val="0"/>
          <w:numId w:val="36"/>
        </w:numPr>
        <w:spacing w:line="276" w:lineRule="auto"/>
        <w:rPr>
          <w:rFonts w:eastAsia="宋体"/>
          <w:i/>
          <w:lang w:eastAsia="zh-CN"/>
        </w:rPr>
      </w:pPr>
      <w:r w:rsidRPr="00355159">
        <w:rPr>
          <w:rFonts w:eastAsia="宋体"/>
          <w:i/>
        </w:rPr>
        <w:t>UEPositioningAssistanceInfo</w:t>
      </w:r>
    </w:p>
    <w:p w14:paraId="46AA741D" w14:textId="2859C71B" w:rsidR="00355159" w:rsidRPr="00355159" w:rsidRDefault="00355159" w:rsidP="00BE4760">
      <w:pPr>
        <w:spacing w:before="240" w:after="0"/>
        <w:rPr>
          <w:rFonts w:eastAsia="宋体"/>
          <w:lang w:eastAsia="zh-CN"/>
        </w:rPr>
      </w:pPr>
      <w:r>
        <w:rPr>
          <w:rFonts w:eastAsia="宋体"/>
          <w:lang w:eastAsia="zh-CN"/>
        </w:rPr>
        <w:t>T</w:t>
      </w:r>
      <w:r>
        <w:rPr>
          <w:rFonts w:eastAsia="宋体" w:hint="eastAsia"/>
          <w:lang w:eastAsia="zh-CN"/>
        </w:rPr>
        <w:t xml:space="preserve">here is no extension design in </w:t>
      </w:r>
      <w:r w:rsidRPr="00355159">
        <w:rPr>
          <w:rFonts w:eastAsia="宋体"/>
          <w:i/>
          <w:lang w:eastAsia="zh-CN"/>
        </w:rPr>
        <w:t>UE-TxTEG-Association-r17</w:t>
      </w:r>
      <w:r>
        <w:rPr>
          <w:rFonts w:eastAsia="宋体" w:hint="eastAsia"/>
          <w:lang w:eastAsia="zh-CN"/>
        </w:rPr>
        <w:t>, so there are two ways to report the value.</w:t>
      </w:r>
      <w:r w:rsidRPr="00355159">
        <w:rPr>
          <w:rFonts w:eastAsia="宋体" w:hint="eastAsia"/>
          <w:lang w:eastAsia="zh-CN"/>
        </w:rPr>
        <w:t xml:space="preserve"> </w:t>
      </w:r>
    </w:p>
    <w:p w14:paraId="49DFBA1A" w14:textId="18BABF10" w:rsidR="00BE4760" w:rsidRDefault="00BE4760" w:rsidP="00355159">
      <w:pPr>
        <w:pStyle w:val="afb"/>
        <w:numPr>
          <w:ilvl w:val="0"/>
          <w:numId w:val="36"/>
        </w:numPr>
        <w:spacing w:line="276" w:lineRule="auto"/>
        <w:rPr>
          <w:rFonts w:ascii="Times New Roman" w:eastAsia="宋体" w:hAnsi="Times New Roman"/>
        </w:rPr>
      </w:pPr>
      <w:r>
        <w:rPr>
          <w:rFonts w:ascii="Times New Roman" w:eastAsia="宋体" w:hAnsi="Times New Roman" w:hint="eastAsia"/>
        </w:rPr>
        <w:t xml:space="preserve">CATT </w:t>
      </w:r>
      <w:r w:rsidR="000B78E8">
        <w:rPr>
          <w:rFonts w:ascii="Times New Roman" w:eastAsia="宋体" w:hAnsi="Times New Roman" w:hint="eastAsia"/>
          <w:lang w:eastAsia="zh-CN"/>
        </w:rPr>
        <w:t>suggests</w:t>
      </w:r>
      <w:r w:rsidRPr="001A580F">
        <w:rPr>
          <w:rFonts w:ascii="Times New Roman" w:eastAsia="宋体" w:hAnsi="Times New Roman"/>
        </w:rPr>
        <w:t xml:space="preserve"> </w:t>
      </w:r>
      <w:r w:rsidR="00355159">
        <w:rPr>
          <w:rFonts w:ascii="Times New Roman" w:eastAsia="宋体" w:hAnsi="Times New Roman" w:hint="eastAsia"/>
          <w:lang w:eastAsia="zh-CN"/>
        </w:rPr>
        <w:t>an NBC which doesn</w:t>
      </w:r>
      <w:r w:rsidR="00355159">
        <w:rPr>
          <w:rFonts w:ascii="Times New Roman" w:eastAsia="宋体" w:hAnsi="Times New Roman"/>
          <w:lang w:eastAsia="zh-CN"/>
        </w:rPr>
        <w:t>’</w:t>
      </w:r>
      <w:r w:rsidR="00355159">
        <w:rPr>
          <w:rFonts w:ascii="Times New Roman" w:eastAsia="宋体" w:hAnsi="Times New Roman" w:hint="eastAsia"/>
          <w:lang w:eastAsia="zh-CN"/>
        </w:rPr>
        <w:t xml:space="preserve">t extend </w:t>
      </w:r>
      <w:r w:rsidR="00355159" w:rsidRPr="00355159">
        <w:rPr>
          <w:rFonts w:ascii="Times New Roman" w:eastAsia="宋体" w:hAnsi="Times New Roman"/>
          <w:i/>
          <w:lang w:eastAsia="zh-CN"/>
        </w:rPr>
        <w:t>nonCriticalExtension</w:t>
      </w:r>
      <w:r w:rsidR="00355159">
        <w:rPr>
          <w:rFonts w:ascii="Times New Roman" w:eastAsia="宋体" w:hAnsi="Times New Roman" w:hint="eastAsia"/>
          <w:i/>
          <w:lang w:eastAsia="zh-CN"/>
        </w:rPr>
        <w:t xml:space="preserve"> </w:t>
      </w:r>
      <w:r w:rsidR="00355159" w:rsidRPr="00355159">
        <w:rPr>
          <w:rFonts w:ascii="Times New Roman" w:eastAsia="宋体" w:hAnsi="Times New Roman" w:hint="eastAsia"/>
          <w:lang w:eastAsia="zh-CN"/>
        </w:rPr>
        <w:t>in</w:t>
      </w:r>
      <w:r w:rsidR="00355159">
        <w:rPr>
          <w:rFonts w:ascii="Times New Roman" w:eastAsia="宋体" w:hAnsi="Times New Roman" w:hint="eastAsia"/>
          <w:i/>
          <w:lang w:eastAsia="zh-CN"/>
        </w:rPr>
        <w:t xml:space="preserve"> </w:t>
      </w:r>
      <w:r w:rsidR="00355159" w:rsidRPr="00355159">
        <w:rPr>
          <w:rFonts w:ascii="Times New Roman" w:eastAsia="宋体" w:hAnsi="Times New Roman"/>
          <w:i/>
          <w:lang w:eastAsia="zh-CN"/>
        </w:rPr>
        <w:t>UEPositioningAssistanceInfo-r17-IEs</w:t>
      </w:r>
      <w:r>
        <w:rPr>
          <w:rFonts w:ascii="Times New Roman" w:eastAsia="宋体" w:hAnsi="Times New Roman" w:hint="eastAsia"/>
          <w:lang w:eastAsia="zh-CN"/>
        </w:rPr>
        <w:t>.</w:t>
      </w:r>
    </w:p>
    <w:p w14:paraId="10165905"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35D0">
        <w:rPr>
          <w:rFonts w:ascii="Courier New" w:eastAsia="Times New Roman" w:hAnsi="Courier New"/>
          <w:noProof/>
          <w:sz w:val="16"/>
          <w:lang w:eastAsia="en-GB"/>
        </w:rPr>
        <w:t xml:space="preserve">UE-TxTEG-Association-r17 ::=        </w:t>
      </w:r>
      <w:r w:rsidRPr="00AE35D0">
        <w:rPr>
          <w:rFonts w:ascii="Courier New" w:eastAsia="Times New Roman" w:hAnsi="Courier New"/>
          <w:noProof/>
          <w:color w:val="993366"/>
          <w:sz w:val="16"/>
          <w:lang w:eastAsia="en-GB"/>
        </w:rPr>
        <w:t>SEQUENCE</w:t>
      </w:r>
      <w:r w:rsidRPr="00AE35D0">
        <w:rPr>
          <w:rFonts w:ascii="Courier New" w:eastAsia="Times New Roman" w:hAnsi="Courier New"/>
          <w:noProof/>
          <w:sz w:val="16"/>
          <w:lang w:eastAsia="en-GB"/>
        </w:rPr>
        <w:t xml:space="preserve"> {</w:t>
      </w:r>
    </w:p>
    <w:p w14:paraId="4461BBA1"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E35D0">
        <w:rPr>
          <w:rFonts w:ascii="Courier New" w:eastAsia="Times New Roman" w:hAnsi="Courier New"/>
          <w:noProof/>
          <w:sz w:val="16"/>
          <w:lang w:eastAsia="en-GB"/>
        </w:rPr>
        <w:t xml:space="preserve">    ue-TxTEG-ID-r17                     </w:t>
      </w:r>
      <w:r w:rsidRPr="00AE35D0">
        <w:rPr>
          <w:rFonts w:ascii="Courier New" w:eastAsia="Times New Roman" w:hAnsi="Courier New"/>
          <w:noProof/>
          <w:color w:val="993366"/>
          <w:sz w:val="16"/>
          <w:lang w:eastAsia="en-GB"/>
        </w:rPr>
        <w:t>INTEGER</w:t>
      </w:r>
      <w:r w:rsidRPr="00AE35D0">
        <w:rPr>
          <w:rFonts w:ascii="Courier New" w:eastAsia="Times New Roman" w:hAnsi="Courier New"/>
          <w:noProof/>
          <w:sz w:val="16"/>
          <w:lang w:eastAsia="en-GB"/>
        </w:rPr>
        <w:t xml:space="preserve"> (0..maxNrOfTxTEG-ID-1-r17),</w:t>
      </w:r>
    </w:p>
    <w:p w14:paraId="7467ECC5"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E35D0">
        <w:rPr>
          <w:rFonts w:ascii="Courier New" w:eastAsia="Times New Roman" w:hAnsi="Courier New"/>
          <w:noProof/>
          <w:sz w:val="16"/>
          <w:lang w:eastAsia="en-GB"/>
        </w:rPr>
        <w:t xml:space="preserve">    nr-TimeStamp-r1</w:t>
      </w:r>
      <w:r w:rsidRPr="00AE35D0">
        <w:rPr>
          <w:rFonts w:ascii="Courier New" w:eastAsia="等线" w:hAnsi="Courier New"/>
          <w:noProof/>
          <w:sz w:val="16"/>
          <w:lang w:eastAsia="en-GB"/>
        </w:rPr>
        <w:t>7</w:t>
      </w:r>
      <w:r w:rsidRPr="00AE35D0">
        <w:rPr>
          <w:rFonts w:ascii="Courier New" w:eastAsia="Times New Roman" w:hAnsi="Courier New"/>
          <w:noProof/>
          <w:sz w:val="16"/>
          <w:lang w:eastAsia="en-GB"/>
        </w:rPr>
        <w:t xml:space="preserve">                    NR-TimeStamp-r1</w:t>
      </w:r>
      <w:r w:rsidRPr="00AE35D0">
        <w:rPr>
          <w:rFonts w:ascii="Courier New" w:eastAsia="等线" w:hAnsi="Courier New"/>
          <w:noProof/>
          <w:sz w:val="16"/>
          <w:lang w:eastAsia="en-GB"/>
        </w:rPr>
        <w:t>7,</w:t>
      </w:r>
    </w:p>
    <w:p w14:paraId="51F3473D"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宋体" w:hAnsi="Courier New"/>
          <w:noProof/>
          <w:sz w:val="16"/>
          <w:lang w:eastAsia="en-GB"/>
        </w:rPr>
      </w:pPr>
      <w:r w:rsidRPr="00AE35D0">
        <w:rPr>
          <w:rFonts w:ascii="Courier New" w:eastAsia="Times New Roman" w:hAnsi="Courier New"/>
          <w:noProof/>
          <w:sz w:val="16"/>
          <w:lang w:eastAsia="en-GB"/>
        </w:rPr>
        <w:t xml:space="preserve">    associatedSRS-PosResourceIdList-r17 </w:t>
      </w:r>
      <w:r w:rsidRPr="00AE35D0">
        <w:rPr>
          <w:rFonts w:ascii="Courier New" w:eastAsia="Times New Roman" w:hAnsi="Courier New"/>
          <w:noProof/>
          <w:color w:val="993366"/>
          <w:sz w:val="16"/>
          <w:lang w:eastAsia="en-GB"/>
        </w:rPr>
        <w:t>SEQUENCE</w:t>
      </w:r>
      <w:r w:rsidRPr="00AE35D0">
        <w:rPr>
          <w:rFonts w:ascii="Courier New" w:eastAsia="Times New Roman" w:hAnsi="Courier New"/>
          <w:noProof/>
          <w:sz w:val="16"/>
          <w:lang w:eastAsia="en-GB"/>
        </w:rPr>
        <w:t xml:space="preserve"> (</w:t>
      </w:r>
      <w:r w:rsidRPr="00AE35D0">
        <w:rPr>
          <w:rFonts w:ascii="Courier New" w:eastAsia="Times New Roman" w:hAnsi="Courier New"/>
          <w:noProof/>
          <w:color w:val="993366"/>
          <w:sz w:val="16"/>
          <w:lang w:eastAsia="en-GB"/>
        </w:rPr>
        <w:t>SIZE</w:t>
      </w:r>
      <w:r w:rsidRPr="00AE35D0">
        <w:rPr>
          <w:rFonts w:ascii="Courier New" w:eastAsia="Times New Roman" w:hAnsi="Courier New"/>
          <w:noProof/>
          <w:sz w:val="16"/>
          <w:lang w:eastAsia="en-GB"/>
        </w:rPr>
        <w:t>(1..maxNrofSRS-PosResources-r16))</w:t>
      </w:r>
      <w:r w:rsidRPr="00AE35D0">
        <w:rPr>
          <w:rFonts w:ascii="Courier New" w:eastAsia="Times New Roman" w:hAnsi="Courier New"/>
          <w:noProof/>
          <w:color w:val="993366"/>
          <w:sz w:val="16"/>
          <w:lang w:eastAsia="en-GB"/>
        </w:rPr>
        <w:t xml:space="preserve"> OF</w:t>
      </w:r>
      <w:r w:rsidRPr="00AE35D0">
        <w:rPr>
          <w:rFonts w:ascii="Courier New" w:eastAsia="Times New Roman" w:hAnsi="Courier New"/>
          <w:noProof/>
          <w:sz w:val="16"/>
          <w:lang w:eastAsia="en-GB"/>
        </w:rPr>
        <w:t xml:space="preserve"> SRS-PosResourceId-r16,</w:t>
      </w:r>
    </w:p>
    <w:p w14:paraId="7D00CACB" w14:textId="77777777" w:rsidR="00793E31"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ATT-Jianxiang" w:date="2022-08-05T17:23:00Z"/>
          <w:rFonts w:ascii="Courier New" w:hAnsi="Courier New"/>
          <w:noProof/>
          <w:color w:val="993366"/>
          <w:sz w:val="16"/>
          <w:lang w:eastAsia="zh-CN"/>
        </w:rPr>
      </w:pPr>
      <w:r w:rsidRPr="00AE35D0">
        <w:rPr>
          <w:rFonts w:ascii="Courier New" w:eastAsia="Times New Roman" w:hAnsi="Courier New"/>
          <w:noProof/>
          <w:sz w:val="16"/>
          <w:lang w:eastAsia="en-GB"/>
        </w:rPr>
        <w:t xml:space="preserve">    servCellId-r17                      ServCellIndex                            </w:t>
      </w:r>
      <w:r w:rsidRPr="00AE35D0">
        <w:rPr>
          <w:rFonts w:ascii="Courier New" w:eastAsia="Times New Roman" w:hAnsi="Courier New"/>
          <w:noProof/>
          <w:color w:val="993366"/>
          <w:sz w:val="16"/>
          <w:lang w:eastAsia="en-GB"/>
        </w:rPr>
        <w:t>OPTIONAL</w:t>
      </w:r>
      <w:ins w:id="14" w:author="CATT-Jianxiang" w:date="2022-08-05T17:23:00Z">
        <w:r>
          <w:rPr>
            <w:rFonts w:ascii="Courier New" w:hAnsi="Courier New" w:hint="eastAsia"/>
            <w:noProof/>
            <w:color w:val="993366"/>
            <w:sz w:val="16"/>
            <w:lang w:eastAsia="zh-CN"/>
          </w:rPr>
          <w:t>,</w:t>
        </w:r>
      </w:ins>
    </w:p>
    <w:p w14:paraId="5D714B40" w14:textId="7BFCCC4B" w:rsidR="00793E31" w:rsidRDefault="00793E31" w:rsidP="00F4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CATT-Jianxiang" w:date="2022-08-05T17:29:00Z"/>
          <w:rFonts w:ascii="Courier New" w:hAnsi="Courier New"/>
          <w:noProof/>
          <w:sz w:val="16"/>
          <w:lang w:eastAsia="zh-CN"/>
        </w:rPr>
      </w:pPr>
      <w:ins w:id="16" w:author="CATT" w:date="2022-08-09T16:39:00Z">
        <w:r w:rsidRPr="00AE35D0">
          <w:rPr>
            <w:rFonts w:ascii="Courier New" w:eastAsia="Times New Roman" w:hAnsi="Courier New"/>
            <w:noProof/>
            <w:sz w:val="16"/>
            <w:lang w:eastAsia="en-GB"/>
          </w:rPr>
          <w:t xml:space="preserve">    </w:t>
        </w:r>
      </w:ins>
      <w:ins w:id="17" w:author="CATT-Jianxiang" w:date="2022-08-05T17:29:00Z">
        <w:r>
          <w:rPr>
            <w:rFonts w:ascii="Courier New" w:eastAsia="Times New Roman" w:hAnsi="Courier New"/>
            <w:noProof/>
            <w:sz w:val="16"/>
            <w:lang w:eastAsia="en-GB"/>
          </w:rPr>
          <w:t>ue-TxTEG-</w:t>
        </w:r>
      </w:ins>
      <w:ins w:id="18" w:author="CATT-Jianxiang" w:date="2022-08-05T17:23:00Z">
        <w:r w:rsidRPr="00AE35D0">
          <w:rPr>
            <w:rFonts w:ascii="Courier New" w:hAnsi="Courier New"/>
            <w:noProof/>
            <w:sz w:val="16"/>
            <w:lang w:eastAsia="zh-CN"/>
          </w:rPr>
          <w:t>Value-</w:t>
        </w:r>
      </w:ins>
      <w:ins w:id="19" w:author="CATT-Jianxiang" w:date="2022-08-08T16:14:00Z">
        <w:r>
          <w:rPr>
            <w:rFonts w:ascii="Courier New" w:hAnsi="Courier New" w:hint="eastAsia"/>
            <w:noProof/>
            <w:sz w:val="16"/>
            <w:lang w:eastAsia="zh-CN"/>
          </w:rPr>
          <w:t>r</w:t>
        </w:r>
      </w:ins>
      <w:ins w:id="20" w:author="CATT-Jianxiang" w:date="2022-08-05T17:23:00Z">
        <w:r w:rsidRPr="00AE35D0">
          <w:rPr>
            <w:rFonts w:ascii="Courier New" w:hAnsi="Courier New"/>
            <w:noProof/>
            <w:sz w:val="16"/>
            <w:lang w:eastAsia="zh-CN"/>
          </w:rPr>
          <w:t>17</w:t>
        </w:r>
        <w:r w:rsidRPr="00AE35D0">
          <w:rPr>
            <w:rFonts w:ascii="Courier New" w:hAnsi="Courier New"/>
            <w:noProof/>
            <w:sz w:val="16"/>
            <w:lang w:eastAsia="zh-CN"/>
          </w:rPr>
          <w:tab/>
        </w:r>
        <w:r w:rsidRPr="00AE35D0">
          <w:rPr>
            <w:rFonts w:ascii="Courier New" w:hAnsi="Courier New"/>
            <w:noProof/>
            <w:sz w:val="16"/>
            <w:lang w:eastAsia="zh-CN"/>
          </w:rPr>
          <w:tab/>
        </w:r>
      </w:ins>
      <w:ins w:id="21" w:author="CATT-Jianxiang" w:date="2022-08-05T17:29:00Z">
        <w:r>
          <w:rPr>
            <w:rFonts w:ascii="Courier New" w:hAnsi="Courier New" w:hint="eastAsia"/>
            <w:noProof/>
            <w:sz w:val="16"/>
            <w:lang w:eastAsia="zh-CN"/>
          </w:rPr>
          <w:tab/>
        </w:r>
        <w:r>
          <w:rPr>
            <w:rFonts w:ascii="Courier New" w:hAnsi="Courier New" w:hint="eastAsia"/>
            <w:noProof/>
            <w:sz w:val="16"/>
            <w:lang w:eastAsia="zh-CN"/>
          </w:rPr>
          <w:tab/>
        </w:r>
        <w:r>
          <w:rPr>
            <w:rFonts w:ascii="Courier New" w:hAnsi="Courier New" w:hint="eastAsia"/>
            <w:noProof/>
            <w:sz w:val="16"/>
            <w:lang w:eastAsia="zh-CN"/>
          </w:rPr>
          <w:tab/>
        </w:r>
      </w:ins>
      <w:ins w:id="22" w:author="CATT-Jianxiang" w:date="2022-08-05T17:23:00Z">
        <w:r w:rsidRPr="00AE35D0">
          <w:rPr>
            <w:rFonts w:ascii="Courier New" w:hAnsi="Courier New"/>
            <w:noProof/>
            <w:sz w:val="16"/>
            <w:lang w:eastAsia="zh-CN"/>
          </w:rPr>
          <w:t xml:space="preserve">ENUMERATED { </w:t>
        </w:r>
      </w:ins>
      <w:ins w:id="23" w:author="CATT-Jianxiang" w:date="2022-08-09T14:29:00Z">
        <w:r>
          <w:rPr>
            <w:rFonts w:ascii="Courier New" w:hAnsi="Courier New" w:hint="eastAsia"/>
            <w:noProof/>
            <w:sz w:val="16"/>
            <w:lang w:eastAsia="zh-CN"/>
          </w:rPr>
          <w:t>t</w:t>
        </w:r>
      </w:ins>
      <w:ins w:id="24" w:author="CATT-Jianxiang" w:date="2022-08-05T17:23:00Z">
        <w:r w:rsidRPr="00AE35D0">
          <w:rPr>
            <w:rFonts w:ascii="Courier New" w:hAnsi="Courier New"/>
            <w:noProof/>
            <w:sz w:val="16"/>
            <w:lang w:eastAsia="zh-CN"/>
          </w:rPr>
          <w:t xml:space="preserve">c0, </w:t>
        </w:r>
      </w:ins>
      <w:ins w:id="25" w:author="CATT-Jianxiang" w:date="2022-08-09T14:29:00Z">
        <w:r>
          <w:rPr>
            <w:rFonts w:ascii="Courier New" w:hAnsi="Courier New" w:hint="eastAsia"/>
            <w:noProof/>
            <w:sz w:val="16"/>
            <w:lang w:eastAsia="zh-CN"/>
          </w:rPr>
          <w:t>t</w:t>
        </w:r>
      </w:ins>
      <w:ins w:id="26" w:author="CATT-Jianxiang" w:date="2022-08-05T17:23:00Z">
        <w:r w:rsidRPr="00AE35D0">
          <w:rPr>
            <w:rFonts w:ascii="Courier New" w:hAnsi="Courier New"/>
            <w:noProof/>
            <w:sz w:val="16"/>
            <w:lang w:eastAsia="zh-CN"/>
          </w:rPr>
          <w:t xml:space="preserve">c2, </w:t>
        </w:r>
      </w:ins>
      <w:ins w:id="27" w:author="CATT-Jianxiang" w:date="2022-08-09T14:29:00Z">
        <w:r>
          <w:rPr>
            <w:rFonts w:ascii="Courier New" w:hAnsi="Courier New" w:hint="eastAsia"/>
            <w:noProof/>
            <w:sz w:val="16"/>
            <w:lang w:eastAsia="zh-CN"/>
          </w:rPr>
          <w:t>t</w:t>
        </w:r>
      </w:ins>
      <w:ins w:id="28" w:author="CATT-Jianxiang" w:date="2022-08-05T17:23:00Z">
        <w:r w:rsidRPr="00AE35D0">
          <w:rPr>
            <w:rFonts w:ascii="Courier New" w:hAnsi="Courier New"/>
            <w:noProof/>
            <w:sz w:val="16"/>
            <w:lang w:eastAsia="zh-CN"/>
          </w:rPr>
          <w:t xml:space="preserve">c4, </w:t>
        </w:r>
      </w:ins>
      <w:ins w:id="29" w:author="CATT-Jianxiang" w:date="2022-08-09T14:29:00Z">
        <w:r>
          <w:rPr>
            <w:rFonts w:ascii="Courier New" w:hAnsi="Courier New" w:hint="eastAsia"/>
            <w:noProof/>
            <w:sz w:val="16"/>
            <w:lang w:eastAsia="zh-CN"/>
          </w:rPr>
          <w:t>t</w:t>
        </w:r>
      </w:ins>
      <w:ins w:id="30" w:author="CATT-Jianxiang" w:date="2022-08-05T17:23:00Z">
        <w:r w:rsidRPr="00AE35D0">
          <w:rPr>
            <w:rFonts w:ascii="Courier New" w:hAnsi="Courier New"/>
            <w:noProof/>
            <w:sz w:val="16"/>
            <w:lang w:eastAsia="zh-CN"/>
          </w:rPr>
          <w:t xml:space="preserve">c6, </w:t>
        </w:r>
      </w:ins>
      <w:ins w:id="31" w:author="CATT-Jianxiang" w:date="2022-08-09T14:29:00Z">
        <w:r>
          <w:rPr>
            <w:rFonts w:ascii="Courier New" w:hAnsi="Courier New" w:hint="eastAsia"/>
            <w:noProof/>
            <w:sz w:val="16"/>
            <w:lang w:eastAsia="zh-CN"/>
          </w:rPr>
          <w:t>t</w:t>
        </w:r>
      </w:ins>
      <w:ins w:id="32" w:author="CATT-Jianxiang" w:date="2022-08-05T17:23:00Z">
        <w:r w:rsidRPr="00AE35D0">
          <w:rPr>
            <w:rFonts w:ascii="Courier New" w:hAnsi="Courier New"/>
            <w:noProof/>
            <w:sz w:val="16"/>
            <w:lang w:eastAsia="zh-CN"/>
          </w:rPr>
          <w:t xml:space="preserve">c8, </w:t>
        </w:r>
      </w:ins>
      <w:ins w:id="33" w:author="CATT-Jianxiang" w:date="2022-08-09T14:29:00Z">
        <w:r>
          <w:rPr>
            <w:rFonts w:ascii="Courier New" w:hAnsi="Courier New" w:hint="eastAsia"/>
            <w:noProof/>
            <w:sz w:val="16"/>
            <w:lang w:eastAsia="zh-CN"/>
          </w:rPr>
          <w:t>t</w:t>
        </w:r>
      </w:ins>
      <w:ins w:id="34" w:author="CATT-Jianxiang" w:date="2022-08-05T17:23:00Z">
        <w:r w:rsidRPr="00AE35D0">
          <w:rPr>
            <w:rFonts w:ascii="Courier New" w:hAnsi="Courier New"/>
            <w:noProof/>
            <w:sz w:val="16"/>
            <w:lang w:eastAsia="zh-CN"/>
          </w:rPr>
          <w:t xml:space="preserve">c12, </w:t>
        </w:r>
      </w:ins>
      <w:ins w:id="35" w:author="CATT-Jianxiang" w:date="2022-08-09T14:29:00Z">
        <w:r>
          <w:rPr>
            <w:rFonts w:ascii="Courier New" w:hAnsi="Courier New" w:hint="eastAsia"/>
            <w:noProof/>
            <w:sz w:val="16"/>
            <w:lang w:eastAsia="zh-CN"/>
          </w:rPr>
          <w:t>t</w:t>
        </w:r>
      </w:ins>
      <w:ins w:id="36" w:author="CATT-Jianxiang" w:date="2022-08-05T17:23:00Z">
        <w:r w:rsidRPr="00AE35D0">
          <w:rPr>
            <w:rFonts w:ascii="Courier New" w:hAnsi="Courier New"/>
            <w:noProof/>
            <w:sz w:val="16"/>
            <w:lang w:eastAsia="zh-CN"/>
          </w:rPr>
          <w:t xml:space="preserve">c16, </w:t>
        </w:r>
      </w:ins>
      <w:ins w:id="37" w:author="CATT-Jianxiang" w:date="2022-08-09T14:29:00Z">
        <w:r>
          <w:rPr>
            <w:rFonts w:ascii="Courier New" w:hAnsi="Courier New" w:hint="eastAsia"/>
            <w:noProof/>
            <w:sz w:val="16"/>
            <w:lang w:eastAsia="zh-CN"/>
          </w:rPr>
          <w:t>t</w:t>
        </w:r>
      </w:ins>
      <w:ins w:id="38" w:author="CATT-Jianxiang" w:date="2022-08-05T17:23:00Z">
        <w:r w:rsidRPr="00AE35D0">
          <w:rPr>
            <w:rFonts w:ascii="Courier New" w:hAnsi="Courier New"/>
            <w:noProof/>
            <w:sz w:val="16"/>
            <w:lang w:eastAsia="zh-CN"/>
          </w:rPr>
          <w:t xml:space="preserve">c20, </w:t>
        </w:r>
      </w:ins>
      <w:ins w:id="39" w:author="CATT-Jianxiang" w:date="2022-08-09T14:29:00Z">
        <w:r>
          <w:rPr>
            <w:rFonts w:ascii="Courier New" w:hAnsi="Courier New" w:hint="eastAsia"/>
            <w:noProof/>
            <w:sz w:val="16"/>
            <w:lang w:eastAsia="zh-CN"/>
          </w:rPr>
          <w:t>t</w:t>
        </w:r>
      </w:ins>
      <w:ins w:id="40" w:author="CATT-Jianxiang" w:date="2022-08-05T17:23:00Z">
        <w:r w:rsidRPr="00AE35D0">
          <w:rPr>
            <w:rFonts w:ascii="Courier New" w:hAnsi="Courier New"/>
            <w:noProof/>
            <w:sz w:val="16"/>
            <w:lang w:eastAsia="zh-CN"/>
          </w:rPr>
          <w:t xml:space="preserve">c24, </w:t>
        </w:r>
      </w:ins>
      <w:ins w:id="41" w:author="CATT-Jianxiang" w:date="2022-08-09T14:29:00Z">
        <w:r>
          <w:rPr>
            <w:rFonts w:ascii="Courier New" w:hAnsi="Courier New" w:hint="eastAsia"/>
            <w:noProof/>
            <w:sz w:val="16"/>
            <w:lang w:eastAsia="zh-CN"/>
          </w:rPr>
          <w:t>t</w:t>
        </w:r>
      </w:ins>
      <w:ins w:id="42" w:author="CATT-Jianxiang" w:date="2022-08-05T17:23:00Z">
        <w:r w:rsidRPr="00AE35D0">
          <w:rPr>
            <w:rFonts w:ascii="Courier New" w:hAnsi="Courier New"/>
            <w:noProof/>
            <w:sz w:val="16"/>
            <w:lang w:eastAsia="zh-CN"/>
          </w:rPr>
          <w:t>c32,</w:t>
        </w:r>
      </w:ins>
      <w:ins w:id="43" w:author="CATT-Jianxiang" w:date="2022-08-09T15:18:00Z">
        <w:r>
          <w:rPr>
            <w:rFonts w:ascii="Courier New" w:hAnsi="Courier New" w:hint="eastAsia"/>
            <w:noProof/>
            <w:sz w:val="16"/>
            <w:lang w:eastAsia="zh-CN"/>
          </w:rPr>
          <w:t xml:space="preserve"> </w:t>
        </w:r>
      </w:ins>
      <w:ins w:id="44" w:author="CATT-Jianxiang" w:date="2022-08-09T14:29:00Z">
        <w:r>
          <w:rPr>
            <w:rFonts w:ascii="Courier New" w:hAnsi="Courier New" w:hint="eastAsia"/>
            <w:noProof/>
            <w:sz w:val="16"/>
            <w:lang w:eastAsia="zh-CN"/>
          </w:rPr>
          <w:t>t</w:t>
        </w:r>
      </w:ins>
      <w:ins w:id="45" w:author="CATT-Jianxiang" w:date="2022-08-05T17:23:00Z">
        <w:r w:rsidRPr="00AE35D0">
          <w:rPr>
            <w:rFonts w:ascii="Courier New" w:hAnsi="Courier New"/>
            <w:noProof/>
            <w:sz w:val="16"/>
            <w:lang w:eastAsia="zh-CN"/>
          </w:rPr>
          <w:t xml:space="preserve">c40, </w:t>
        </w:r>
      </w:ins>
      <w:ins w:id="46" w:author="CATT-Jianxiang" w:date="2022-08-09T14:29:00Z">
        <w:r>
          <w:rPr>
            <w:rFonts w:ascii="Courier New" w:hAnsi="Courier New" w:hint="eastAsia"/>
            <w:noProof/>
            <w:sz w:val="16"/>
            <w:lang w:eastAsia="zh-CN"/>
          </w:rPr>
          <w:t>t</w:t>
        </w:r>
      </w:ins>
      <w:ins w:id="47" w:author="CATT-Jianxiang" w:date="2022-08-05T17:23:00Z">
        <w:r w:rsidRPr="00AE35D0">
          <w:rPr>
            <w:rFonts w:ascii="Courier New" w:hAnsi="Courier New"/>
            <w:noProof/>
            <w:sz w:val="16"/>
            <w:lang w:eastAsia="zh-CN"/>
          </w:rPr>
          <w:t xml:space="preserve">c48, </w:t>
        </w:r>
      </w:ins>
      <w:ins w:id="48" w:author="CATT-Jianxiang" w:date="2022-08-09T14:29:00Z">
        <w:r>
          <w:rPr>
            <w:rFonts w:ascii="Courier New" w:hAnsi="Courier New" w:hint="eastAsia"/>
            <w:noProof/>
            <w:sz w:val="16"/>
            <w:lang w:eastAsia="zh-CN"/>
          </w:rPr>
          <w:t>t</w:t>
        </w:r>
      </w:ins>
      <w:ins w:id="49" w:author="CATT-Jianxiang" w:date="2022-08-05T17:23:00Z">
        <w:r w:rsidRPr="00AE35D0">
          <w:rPr>
            <w:rFonts w:ascii="Courier New" w:hAnsi="Courier New"/>
            <w:noProof/>
            <w:sz w:val="16"/>
            <w:lang w:eastAsia="zh-CN"/>
          </w:rPr>
          <w:t xml:space="preserve">c56, </w:t>
        </w:r>
      </w:ins>
      <w:ins w:id="50" w:author="CATT-Jianxiang" w:date="2022-08-09T14:29:00Z">
        <w:r>
          <w:rPr>
            <w:rFonts w:ascii="Courier New" w:hAnsi="Courier New" w:hint="eastAsia"/>
            <w:noProof/>
            <w:sz w:val="16"/>
            <w:lang w:eastAsia="zh-CN"/>
          </w:rPr>
          <w:t>t</w:t>
        </w:r>
      </w:ins>
      <w:ins w:id="51" w:author="CATT-Jianxiang" w:date="2022-08-05T17:23:00Z">
        <w:r w:rsidRPr="00AE35D0">
          <w:rPr>
            <w:rFonts w:ascii="Courier New" w:hAnsi="Courier New"/>
            <w:noProof/>
            <w:sz w:val="16"/>
            <w:lang w:eastAsia="zh-CN"/>
          </w:rPr>
          <w:t xml:space="preserve">c64, </w:t>
        </w:r>
      </w:ins>
      <w:ins w:id="52" w:author="CATT-Jianxiang" w:date="2022-08-09T14:29:00Z">
        <w:r>
          <w:rPr>
            <w:rFonts w:ascii="Courier New" w:hAnsi="Courier New" w:hint="eastAsia"/>
            <w:noProof/>
            <w:sz w:val="16"/>
            <w:lang w:eastAsia="zh-CN"/>
          </w:rPr>
          <w:t>t</w:t>
        </w:r>
      </w:ins>
      <w:ins w:id="53" w:author="CATT-Jianxiang" w:date="2022-08-05T17:23:00Z">
        <w:r w:rsidRPr="00AE35D0">
          <w:rPr>
            <w:rFonts w:ascii="Courier New" w:hAnsi="Courier New"/>
            <w:noProof/>
            <w:sz w:val="16"/>
            <w:lang w:eastAsia="zh-CN"/>
          </w:rPr>
          <w:t xml:space="preserve">c72, </w:t>
        </w:r>
      </w:ins>
      <w:ins w:id="54" w:author="CATT-Jianxiang" w:date="2022-08-09T14:29:00Z">
        <w:r>
          <w:rPr>
            <w:rFonts w:ascii="Courier New" w:hAnsi="Courier New" w:hint="eastAsia"/>
            <w:noProof/>
            <w:sz w:val="16"/>
            <w:lang w:eastAsia="zh-CN"/>
          </w:rPr>
          <w:t>t</w:t>
        </w:r>
      </w:ins>
      <w:ins w:id="55" w:author="CATT-Jianxiang" w:date="2022-08-05T17:23:00Z">
        <w:r w:rsidRPr="00AE35D0">
          <w:rPr>
            <w:rFonts w:ascii="Courier New" w:hAnsi="Courier New"/>
            <w:noProof/>
            <w:sz w:val="16"/>
            <w:lang w:eastAsia="zh-CN"/>
          </w:rPr>
          <w:t>c80}</w:t>
        </w:r>
      </w:ins>
      <w:ins w:id="56" w:author="CATT-Jianxiang" w:date="2022-08-09T15:18:00Z">
        <w:r>
          <w:rPr>
            <w:rFonts w:ascii="Courier New" w:hAnsi="Courier New" w:hint="eastAsia"/>
            <w:noProof/>
            <w:sz w:val="16"/>
            <w:lang w:eastAsia="zh-CN"/>
          </w:rPr>
          <w:t xml:space="preserve">  </w:t>
        </w:r>
      </w:ins>
      <w:ins w:id="57" w:author="CATT-Jianxiang" w:date="2022-08-05T17:23:00Z">
        <w:r w:rsidRPr="0034472B">
          <w:rPr>
            <w:rFonts w:ascii="Courier New" w:eastAsia="Times New Roman" w:hAnsi="Courier New"/>
            <w:noProof/>
            <w:color w:val="993366"/>
            <w:sz w:val="16"/>
            <w:lang w:eastAsia="en-GB"/>
          </w:rPr>
          <w:t>OPTIONAL</w:t>
        </w:r>
      </w:ins>
      <w:ins w:id="58" w:author="CATT-Jianxiang" w:date="2022-08-05T17:29:00Z">
        <w:r>
          <w:rPr>
            <w:rFonts w:ascii="Courier New" w:hAnsi="Courier New" w:hint="eastAsia"/>
            <w:noProof/>
            <w:sz w:val="16"/>
            <w:lang w:eastAsia="zh-CN"/>
          </w:rPr>
          <w:t>,</w:t>
        </w:r>
      </w:ins>
    </w:p>
    <w:p w14:paraId="5E60AD77" w14:textId="77777777" w:rsidR="00793E31" w:rsidRPr="00AE35D0"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ins w:id="59" w:author="CATT" w:date="2022-08-09T16:40:00Z">
        <w:r>
          <w:rPr>
            <w:rFonts w:ascii="Courier New" w:hAnsi="Courier New" w:hint="eastAsia"/>
            <w:noProof/>
            <w:sz w:val="16"/>
            <w:lang w:eastAsia="zh-CN"/>
          </w:rPr>
          <w:t xml:space="preserve">    </w:t>
        </w:r>
      </w:ins>
      <w:ins w:id="60" w:author="CATT-Jianxiang" w:date="2022-08-05T17:29:00Z">
        <w:r w:rsidRPr="00AE35D0">
          <w:rPr>
            <w:rFonts w:ascii="Courier New" w:hAnsi="Courier New"/>
            <w:noProof/>
            <w:sz w:val="16"/>
            <w:lang w:eastAsia="zh-CN"/>
          </w:rPr>
          <w:t>...</w:t>
        </w:r>
      </w:ins>
    </w:p>
    <w:p w14:paraId="413DC5B2" w14:textId="0F6469DA" w:rsidR="00887275" w:rsidRDefault="00793E31" w:rsidP="00793E3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zh-CN"/>
        </w:rPr>
      </w:pPr>
      <w:r w:rsidRPr="00AE35D0">
        <w:rPr>
          <w:rFonts w:ascii="Courier New" w:eastAsia="Times New Roman" w:hAnsi="Courier New"/>
          <w:noProof/>
          <w:sz w:val="16"/>
          <w:lang w:eastAsia="en-GB"/>
        </w:rPr>
        <w:t>}</w:t>
      </w:r>
    </w:p>
    <w:p w14:paraId="3C0D6784" w14:textId="7F8DCC1D" w:rsidR="00793E31" w:rsidRPr="009C1DA6" w:rsidRDefault="00355159" w:rsidP="009C1DA6">
      <w:pPr>
        <w:pStyle w:val="afb"/>
        <w:numPr>
          <w:ilvl w:val="0"/>
          <w:numId w:val="36"/>
        </w:numPr>
        <w:spacing w:before="240" w:line="276" w:lineRule="auto"/>
        <w:rPr>
          <w:rFonts w:ascii="Times New Roman" w:eastAsia="宋体" w:hAnsi="Times New Roman"/>
          <w:i/>
          <w:lang w:eastAsia="zh-CN"/>
        </w:rPr>
      </w:pPr>
      <w:r w:rsidRPr="009C1DA6">
        <w:rPr>
          <w:rFonts w:ascii="Times New Roman" w:eastAsia="宋体" w:hAnsi="Times New Roman" w:hint="eastAsia"/>
          <w:lang w:eastAsia="zh-CN"/>
        </w:rPr>
        <w:t xml:space="preserve">ZTE </w:t>
      </w:r>
      <w:r w:rsidR="00BE4760" w:rsidRPr="009C1DA6">
        <w:rPr>
          <w:rFonts w:ascii="Times New Roman" w:eastAsia="宋体" w:hAnsi="Times New Roman"/>
        </w:rPr>
        <w:t>suggests</w:t>
      </w:r>
      <w:r w:rsidRPr="009C1DA6">
        <w:rPr>
          <w:rFonts w:ascii="Times New Roman" w:eastAsia="宋体" w:hAnsi="Times New Roman" w:hint="eastAsia"/>
          <w:lang w:eastAsia="zh-CN"/>
        </w:rPr>
        <w:t xml:space="preserve"> an extension:</w:t>
      </w:r>
      <w:r w:rsidRPr="009C1DA6">
        <w:rPr>
          <w:rFonts w:ascii="Times New Roman" w:eastAsia="宋体" w:hAnsi="Times New Roman"/>
          <w:lang w:eastAsia="zh-CN"/>
        </w:rPr>
        <w:t xml:space="preserve"> </w:t>
      </w:r>
      <w:r w:rsidRPr="009C1DA6">
        <w:rPr>
          <w:rFonts w:ascii="Times New Roman" w:eastAsia="宋体" w:hAnsi="Times New Roman"/>
          <w:i/>
          <w:lang w:eastAsia="zh-CN"/>
        </w:rPr>
        <w:t>nonCriticalExtension  UE-TxTEG-TimingErrorMargin-v17xx-IEs         OPTIONAL</w:t>
      </w:r>
      <w:r w:rsidRPr="009C1DA6">
        <w:rPr>
          <w:rFonts w:ascii="Times New Roman" w:eastAsia="宋体" w:hAnsi="Times New Roman" w:hint="eastAsia"/>
          <w:i/>
          <w:lang w:eastAsia="zh-CN"/>
        </w:rPr>
        <w:t xml:space="preserve"> </w:t>
      </w:r>
    </w:p>
    <w:p w14:paraId="5CAC792C"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UEPositioningAssistanceInfo-r17-IEs ::= </w:t>
      </w:r>
      <w:r>
        <w:rPr>
          <w:rFonts w:ascii="Courier New" w:hAnsi="Courier New"/>
          <w:color w:val="993366"/>
          <w:sz w:val="16"/>
          <w:szCs w:val="16"/>
          <w:lang w:val="en-US" w:eastAsia="zh-CN"/>
        </w:rPr>
        <w:t>SEQUENCE</w:t>
      </w:r>
      <w:r>
        <w:rPr>
          <w:rFonts w:ascii="Courier New" w:hAnsi="Courier New"/>
          <w:sz w:val="16"/>
          <w:szCs w:val="16"/>
          <w:lang w:val="en-US" w:eastAsia="zh-CN"/>
        </w:rPr>
        <w:t xml:space="preserve"> {</w:t>
      </w:r>
    </w:p>
    <w:p w14:paraId="5FB17AFA"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ue-TxTEG</w:t>
      </w:r>
      <w:r>
        <w:rPr>
          <w:rFonts w:ascii="Courier New" w:eastAsia="等线" w:hAnsi="Courier New"/>
          <w:sz w:val="16"/>
          <w:szCs w:val="16"/>
          <w:lang w:val="en-US" w:eastAsia="zh-CN"/>
        </w:rPr>
        <w:t>-Association</w:t>
      </w:r>
      <w:r>
        <w:rPr>
          <w:rFonts w:ascii="Courier New" w:hAnsi="Courier New"/>
          <w:sz w:val="16"/>
          <w:szCs w:val="16"/>
          <w:lang w:val="en-US" w:eastAsia="zh-CN"/>
        </w:rPr>
        <w:t>List-r17            UE-TxTEG</w:t>
      </w:r>
      <w:r>
        <w:rPr>
          <w:rFonts w:ascii="Courier New" w:eastAsia="等线" w:hAnsi="Courier New"/>
          <w:sz w:val="16"/>
          <w:szCs w:val="16"/>
          <w:lang w:val="en-US" w:eastAsia="zh-CN"/>
        </w:rPr>
        <w:t>-Association</w:t>
      </w:r>
      <w:r>
        <w:rPr>
          <w:rFonts w:ascii="Courier New" w:hAnsi="Courier New"/>
          <w:sz w:val="16"/>
          <w:szCs w:val="16"/>
          <w:lang w:val="en-US" w:eastAsia="zh-CN"/>
        </w:rPr>
        <w:t>List</w:t>
      </w:r>
      <w:r>
        <w:rPr>
          <w:rFonts w:ascii="Courier New" w:eastAsia="等线" w:hAnsi="Courier New"/>
          <w:sz w:val="16"/>
          <w:szCs w:val="16"/>
          <w:lang w:val="en-US" w:eastAsia="zh-CN"/>
        </w:rPr>
        <w:t>-r17</w:t>
      </w:r>
      <w:r>
        <w:rPr>
          <w:rFonts w:ascii="Courier New" w:hAnsi="Courier New"/>
          <w:sz w:val="16"/>
          <w:szCs w:val="16"/>
          <w:lang w:val="en-US" w:eastAsia="zh-CN"/>
        </w:rPr>
        <w:t xml:space="preserve">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p>
    <w:p w14:paraId="36C7BB89"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lateNonCriticalExtension                </w:t>
      </w:r>
      <w:r>
        <w:rPr>
          <w:rFonts w:ascii="Courier New" w:hAnsi="Courier New"/>
          <w:color w:val="993366"/>
          <w:sz w:val="16"/>
          <w:szCs w:val="16"/>
          <w:lang w:val="en-US" w:eastAsia="zh-CN"/>
        </w:rPr>
        <w:t>OCTET</w:t>
      </w:r>
      <w:r>
        <w:rPr>
          <w:rFonts w:ascii="Courier New" w:hAnsi="Courier New"/>
          <w:sz w:val="16"/>
          <w:szCs w:val="16"/>
          <w:lang w:val="en-US" w:eastAsia="zh-CN"/>
        </w:rPr>
        <w:t xml:space="preserve"> </w:t>
      </w:r>
      <w:r>
        <w:rPr>
          <w:rFonts w:ascii="Courier New" w:hAnsi="Courier New"/>
          <w:color w:val="993366"/>
          <w:sz w:val="16"/>
          <w:szCs w:val="16"/>
          <w:lang w:val="en-US" w:eastAsia="zh-CN"/>
        </w:rPr>
        <w:t>STRING</w:t>
      </w:r>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r>
        <w:rPr>
          <w:rFonts w:ascii="Courier New" w:hAnsi="Courier New"/>
          <w:sz w:val="16"/>
          <w:szCs w:val="16"/>
          <w:lang w:val="en-US" w:eastAsia="zh-CN"/>
        </w:rPr>
        <w:t>,</w:t>
      </w:r>
    </w:p>
    <w:p w14:paraId="27725422"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r>
        <w:rPr>
          <w:rFonts w:ascii="Courier New" w:hAnsi="Courier New"/>
          <w:sz w:val="16"/>
          <w:szCs w:val="16"/>
          <w:lang w:val="en-US" w:eastAsia="zh-CN"/>
        </w:rPr>
        <w:t xml:space="preserve">    nonCriticalExtension      </w:t>
      </w:r>
      <w:del w:id="61" w:author="ZTE-Yu Pan" w:date="2022-08-04T15:39:00Z">
        <w:r>
          <w:rPr>
            <w:rFonts w:ascii="Courier New" w:hAnsi="Courier New"/>
            <w:color w:val="993366"/>
            <w:sz w:val="16"/>
            <w:szCs w:val="16"/>
            <w:lang w:val="en-US" w:eastAsia="zh-CN"/>
          </w:rPr>
          <w:delText>SEQUENCE</w:delText>
        </w:r>
        <w:r>
          <w:rPr>
            <w:rFonts w:ascii="Courier New" w:hAnsi="Courier New"/>
            <w:sz w:val="16"/>
            <w:szCs w:val="16"/>
            <w:lang w:val="en-US" w:eastAsia="zh-CN"/>
          </w:rPr>
          <w:delText xml:space="preserve"> {}</w:delText>
        </w:r>
      </w:del>
      <w:ins w:id="62" w:author="ZTE-Yu Pan" w:date="2022-08-04T15:39:00Z">
        <w:r>
          <w:rPr>
            <w:rFonts w:ascii="Courier New" w:eastAsia="等线" w:hAnsi="Courier New"/>
            <w:sz w:val="16"/>
            <w:szCs w:val="16"/>
            <w:lang w:val="en-US" w:eastAsia="zh-CN"/>
          </w:rPr>
          <w:t xml:space="preserve"> UE-TxTEG-TimingErrorMargin-v17xx-IEs</w:t>
        </w:r>
      </w:ins>
      <w:r>
        <w:rPr>
          <w:rFonts w:ascii="Courier New" w:hAnsi="Courier New"/>
          <w:sz w:val="16"/>
          <w:szCs w:val="16"/>
          <w:lang w:val="en-US" w:eastAsia="zh-CN"/>
        </w:rPr>
        <w:t xml:space="preserve">         </w:t>
      </w:r>
      <w:r>
        <w:rPr>
          <w:rFonts w:ascii="Courier New" w:hAnsi="Courier New"/>
          <w:color w:val="993366"/>
          <w:sz w:val="16"/>
          <w:szCs w:val="16"/>
          <w:lang w:val="en-US" w:eastAsia="zh-CN"/>
        </w:rPr>
        <w:t>OPTIONAL</w:t>
      </w:r>
    </w:p>
    <w:p w14:paraId="68125C43" w14:textId="77777777" w:rsidR="00793E31" w:rsidRDefault="00793E31" w:rsidP="00793E31">
      <w:pPr>
        <w:shd w:val="clear" w:color="auto" w:fill="E6E6E6"/>
        <w:overflowPunct w:val="0"/>
        <w:autoSpaceDE w:val="0"/>
        <w:autoSpaceDN w:val="0"/>
        <w:adjustRightInd w:val="0"/>
        <w:spacing w:after="0"/>
        <w:textAlignment w:val="baseline"/>
        <w:rPr>
          <w:ins w:id="63" w:author="ZTE-Yu Pan" w:date="2022-08-04T15:40:00Z"/>
          <w:rFonts w:ascii="Courier New" w:hAnsi="Courier New"/>
          <w:sz w:val="16"/>
          <w:szCs w:val="16"/>
          <w:lang w:val="en-US" w:eastAsia="zh-CN"/>
        </w:rPr>
      </w:pPr>
      <w:r>
        <w:rPr>
          <w:rFonts w:ascii="Courier New" w:hAnsi="Courier New"/>
          <w:sz w:val="16"/>
          <w:szCs w:val="16"/>
          <w:lang w:val="en-US" w:eastAsia="zh-CN"/>
        </w:rPr>
        <w:t>}</w:t>
      </w:r>
    </w:p>
    <w:p w14:paraId="236A7439" w14:textId="77777777" w:rsidR="00793E31" w:rsidRDefault="00793E31" w:rsidP="00793E31">
      <w:pPr>
        <w:shd w:val="clear" w:color="auto" w:fill="E6E6E6"/>
        <w:overflowPunct w:val="0"/>
        <w:autoSpaceDE w:val="0"/>
        <w:autoSpaceDN w:val="0"/>
        <w:adjustRightInd w:val="0"/>
        <w:spacing w:after="0"/>
        <w:textAlignment w:val="baseline"/>
        <w:rPr>
          <w:ins w:id="64" w:author="ZTE-Yu Pan" w:date="2022-08-04T15:40:00Z"/>
          <w:rFonts w:ascii="Courier New" w:hAnsi="Courier New"/>
          <w:sz w:val="16"/>
          <w:szCs w:val="16"/>
          <w:lang w:val="en-US" w:eastAsia="zh-CN"/>
        </w:rPr>
      </w:pPr>
    </w:p>
    <w:p w14:paraId="45F9682D" w14:textId="77777777" w:rsidR="00793E31" w:rsidRDefault="00793E31" w:rsidP="00793E31">
      <w:pPr>
        <w:shd w:val="clear" w:color="auto" w:fill="E6E6E6"/>
        <w:overflowPunct w:val="0"/>
        <w:autoSpaceDE w:val="0"/>
        <w:autoSpaceDN w:val="0"/>
        <w:adjustRightInd w:val="0"/>
        <w:spacing w:after="0"/>
        <w:textAlignment w:val="baseline"/>
        <w:rPr>
          <w:ins w:id="65" w:author="ZTE-Yu Pan" w:date="2022-08-04T15:40:00Z"/>
          <w:rFonts w:ascii="Courier New" w:hAnsi="Courier New"/>
          <w:color w:val="993366"/>
          <w:sz w:val="16"/>
          <w:szCs w:val="16"/>
          <w:lang w:val="en-US" w:eastAsia="zh-CN"/>
        </w:rPr>
      </w:pPr>
      <w:ins w:id="66" w:author="ZTE-Yu Pan" w:date="2022-08-04T15:40:00Z">
        <w:r>
          <w:rPr>
            <w:rFonts w:ascii="Courier New" w:eastAsia="等线" w:hAnsi="Courier New"/>
            <w:sz w:val="16"/>
            <w:szCs w:val="16"/>
            <w:lang w:val="en-US" w:eastAsia="zh-CN"/>
          </w:rPr>
          <w:t>UE-TxTEG-TimingErrorMargin-v17x</w:t>
        </w:r>
      </w:ins>
      <w:ins w:id="67" w:author="ZTE-Yu Pan" w:date="2022-08-08T10:28:00Z">
        <w:r>
          <w:rPr>
            <w:rFonts w:ascii="Courier New" w:eastAsia="等线" w:hAnsi="Courier New"/>
            <w:sz w:val="16"/>
            <w:szCs w:val="16"/>
            <w:lang w:val="en-US" w:eastAsia="zh-CN"/>
          </w:rPr>
          <w:t>x</w:t>
        </w:r>
      </w:ins>
      <w:ins w:id="68" w:author="ZTE-Yu Pan" w:date="2022-08-04T15:40:00Z">
        <w:r>
          <w:rPr>
            <w:rFonts w:ascii="Courier New" w:eastAsia="等线" w:hAnsi="Courier New"/>
            <w:sz w:val="16"/>
            <w:szCs w:val="16"/>
            <w:lang w:val="en-US" w:eastAsia="zh-CN"/>
          </w:rPr>
          <w:t xml:space="preserve">-IEs </w:t>
        </w:r>
        <w:r>
          <w:rPr>
            <w:rFonts w:ascii="Courier New" w:hAnsi="Courier New"/>
            <w:sz w:val="16"/>
            <w:szCs w:val="16"/>
            <w:lang w:val="en-US" w:eastAsia="zh-CN"/>
          </w:rPr>
          <w:t xml:space="preserve">::= </w:t>
        </w:r>
        <w:r>
          <w:rPr>
            <w:rFonts w:ascii="Courier New" w:hAnsi="Courier New"/>
            <w:color w:val="993366"/>
            <w:sz w:val="16"/>
            <w:szCs w:val="16"/>
            <w:lang w:val="en-US" w:eastAsia="zh-CN"/>
          </w:rPr>
          <w:t>SEQUENCE {</w:t>
        </w:r>
      </w:ins>
    </w:p>
    <w:p w14:paraId="0C1E6C67" w14:textId="77777777" w:rsidR="00793E31" w:rsidRDefault="00793E31" w:rsidP="00793E31">
      <w:pPr>
        <w:shd w:val="clear" w:color="auto" w:fill="E6E6E6"/>
        <w:overflowPunct w:val="0"/>
        <w:autoSpaceDE w:val="0"/>
        <w:autoSpaceDN w:val="0"/>
        <w:adjustRightInd w:val="0"/>
        <w:spacing w:after="0"/>
        <w:textAlignment w:val="baseline"/>
        <w:rPr>
          <w:ins w:id="69" w:author="ZTE-Yu Pan" w:date="2022-08-04T15:40:00Z"/>
          <w:rFonts w:ascii="Courier New" w:hAnsi="Courier New"/>
          <w:sz w:val="16"/>
          <w:szCs w:val="16"/>
          <w:lang w:val="en-US" w:eastAsia="zh-CN"/>
        </w:rPr>
      </w:pPr>
      <w:ins w:id="70" w:author="ZTE-Yu Pan" w:date="2022-08-04T15:40:00Z">
        <w:r>
          <w:rPr>
            <w:rFonts w:ascii="Courier New" w:eastAsia="等线" w:hAnsi="Courier New"/>
            <w:sz w:val="16"/>
            <w:szCs w:val="16"/>
            <w:lang w:val="en-US" w:eastAsia="zh-CN"/>
          </w:rPr>
          <w:t>UE-TxTEG-TimingErrorMarginValue-</w:t>
        </w:r>
      </w:ins>
      <w:ins w:id="71" w:author="ZTE-Yu Pan" w:date="2022-08-08T10:28:00Z">
        <w:r>
          <w:rPr>
            <w:rFonts w:ascii="Courier New" w:eastAsia="等线" w:hAnsi="Courier New"/>
            <w:sz w:val="16"/>
            <w:szCs w:val="16"/>
            <w:lang w:val="en-US" w:eastAsia="zh-CN"/>
          </w:rPr>
          <w:t>v17</w:t>
        </w:r>
      </w:ins>
      <w:ins w:id="72" w:author="ZTE-Yu Pan" w:date="2022-08-08T10:29:00Z">
        <w:r>
          <w:rPr>
            <w:rFonts w:ascii="Courier New" w:eastAsia="等线" w:hAnsi="Courier New"/>
            <w:sz w:val="16"/>
            <w:szCs w:val="16"/>
            <w:lang w:val="en-US" w:eastAsia="zh-CN"/>
          </w:rPr>
          <w:t>xx-IEs</w:t>
        </w:r>
      </w:ins>
      <w:ins w:id="73" w:author="ZTE-Yu Pan" w:date="2022-08-04T15:40:00Z">
        <w:r>
          <w:rPr>
            <w:rFonts w:ascii="Courier New" w:eastAsia="等线" w:hAnsi="Courier New"/>
            <w:sz w:val="16"/>
            <w:szCs w:val="16"/>
            <w:lang w:val="en-US" w:eastAsia="zh-CN"/>
          </w:rPr>
          <w:t xml:space="preserve">              ENUMERATED {tc0, tc2, tc4, tc6, tc8, tc12, tc16, tc20, tc24, tc32, tc40, tc48, tc56, tc64, tc72, tc80}</w:t>
        </w:r>
      </w:ins>
      <w:ins w:id="74" w:author="ZTE-Yu Pan" w:date="2022-08-08T09:20:00Z">
        <w:r>
          <w:rPr>
            <w:rFonts w:ascii="Courier New" w:eastAsia="等线" w:hAnsi="Courier New"/>
            <w:sz w:val="16"/>
            <w:szCs w:val="16"/>
            <w:lang w:val="en-US" w:eastAsia="zh-CN"/>
          </w:rPr>
          <w:t xml:space="preserve">           </w:t>
        </w:r>
        <w:r>
          <w:rPr>
            <w:rFonts w:ascii="Courier New" w:eastAsia="等线" w:hAnsi="Courier New"/>
            <w:color w:val="993366"/>
            <w:sz w:val="16"/>
            <w:szCs w:val="16"/>
            <w:lang w:val="en-US" w:eastAsia="zh-CN"/>
          </w:rPr>
          <w:t>OPTIONAL</w:t>
        </w:r>
      </w:ins>
      <w:ins w:id="75" w:author="ZTE-Yu Pan" w:date="2022-08-04T15:40:00Z">
        <w:r>
          <w:rPr>
            <w:rFonts w:ascii="Courier New" w:eastAsia="等线" w:hAnsi="Courier New"/>
            <w:sz w:val="16"/>
            <w:szCs w:val="16"/>
            <w:lang w:val="en-US" w:eastAsia="zh-CN"/>
          </w:rPr>
          <w:t>,</w:t>
        </w:r>
      </w:ins>
    </w:p>
    <w:p w14:paraId="06316E08" w14:textId="77777777" w:rsidR="00793E31" w:rsidRDefault="00793E31" w:rsidP="00793E31">
      <w:pPr>
        <w:shd w:val="clear" w:color="auto" w:fill="E6E6E6"/>
        <w:overflowPunct w:val="0"/>
        <w:autoSpaceDE w:val="0"/>
        <w:autoSpaceDN w:val="0"/>
        <w:adjustRightInd w:val="0"/>
        <w:spacing w:after="0"/>
        <w:textAlignment w:val="baseline"/>
        <w:rPr>
          <w:ins w:id="76" w:author="ZTE-Yu Pan" w:date="2022-08-04T15:40:00Z"/>
          <w:rFonts w:ascii="Courier New" w:hAnsi="Courier New"/>
          <w:color w:val="993366"/>
          <w:sz w:val="16"/>
          <w:szCs w:val="16"/>
          <w:lang w:val="en-US" w:eastAsia="zh-CN"/>
        </w:rPr>
      </w:pPr>
      <w:ins w:id="77" w:author="ZTE-Yu Pan" w:date="2022-08-04T15:40:00Z">
        <w:r>
          <w:rPr>
            <w:rFonts w:ascii="Courier New" w:hAnsi="Courier New"/>
            <w:sz w:val="16"/>
            <w:szCs w:val="16"/>
            <w:lang w:val="en-US" w:eastAsia="zh-CN"/>
          </w:rPr>
          <w:t xml:space="preserve">nonCriticalExtension         SEQUENCE {}                                       </w:t>
        </w:r>
        <w:r>
          <w:rPr>
            <w:rFonts w:ascii="Courier New" w:eastAsia="等线" w:hAnsi="Courier New"/>
            <w:color w:val="993366"/>
            <w:sz w:val="16"/>
            <w:szCs w:val="16"/>
            <w:lang w:val="en-US" w:eastAsia="zh-CN"/>
          </w:rPr>
          <w:t>OPTIONAL</w:t>
        </w:r>
        <w:r>
          <w:rPr>
            <w:rFonts w:ascii="Courier New" w:eastAsia="等线" w:hAnsi="Courier New"/>
            <w:sz w:val="16"/>
            <w:szCs w:val="16"/>
            <w:lang w:val="en-US" w:eastAsia="zh-CN"/>
          </w:rPr>
          <w:t>,</w:t>
        </w:r>
      </w:ins>
    </w:p>
    <w:p w14:paraId="3156EEBE" w14:textId="77777777" w:rsidR="00793E31" w:rsidRDefault="00793E31" w:rsidP="00793E31">
      <w:pPr>
        <w:shd w:val="clear" w:color="auto" w:fill="E6E6E6"/>
        <w:overflowPunct w:val="0"/>
        <w:autoSpaceDE w:val="0"/>
        <w:autoSpaceDN w:val="0"/>
        <w:adjustRightInd w:val="0"/>
        <w:spacing w:after="0"/>
        <w:textAlignment w:val="baseline"/>
        <w:rPr>
          <w:ins w:id="78" w:author="ZTE-Yu Pan" w:date="2022-08-04T15:40:00Z"/>
          <w:rFonts w:ascii="Courier New" w:hAnsi="Courier New"/>
          <w:color w:val="993366"/>
          <w:sz w:val="16"/>
          <w:szCs w:val="16"/>
          <w:lang w:val="en-US" w:eastAsia="zh-CN"/>
        </w:rPr>
      </w:pPr>
      <w:ins w:id="79" w:author="ZTE-Yu Pan" w:date="2022-08-04T15:40:00Z">
        <w:r>
          <w:rPr>
            <w:rFonts w:ascii="Courier New" w:hAnsi="Courier New"/>
            <w:color w:val="993366"/>
            <w:sz w:val="16"/>
            <w:szCs w:val="16"/>
            <w:lang w:val="en-US" w:eastAsia="zh-CN"/>
          </w:rPr>
          <w:t>}</w:t>
        </w:r>
      </w:ins>
    </w:p>
    <w:p w14:paraId="6F11AD96" w14:textId="77777777" w:rsidR="00793E31" w:rsidRDefault="00793E31" w:rsidP="00793E31">
      <w:pPr>
        <w:shd w:val="clear" w:color="auto" w:fill="E6E6E6"/>
        <w:overflowPunct w:val="0"/>
        <w:autoSpaceDE w:val="0"/>
        <w:autoSpaceDN w:val="0"/>
        <w:adjustRightInd w:val="0"/>
        <w:spacing w:after="0"/>
        <w:textAlignment w:val="baseline"/>
        <w:rPr>
          <w:rFonts w:ascii="Courier New" w:hAnsi="Courier New"/>
          <w:sz w:val="16"/>
          <w:szCs w:val="16"/>
          <w:lang w:val="en-US" w:eastAsia="zh-CN"/>
        </w:rPr>
      </w:pPr>
    </w:p>
    <w:p w14:paraId="66A99E1E" w14:textId="77777777" w:rsidR="00BE4760" w:rsidRDefault="00BE4760" w:rsidP="004B0B3D">
      <w:pPr>
        <w:spacing w:before="240" w:after="0"/>
        <w:rPr>
          <w:rFonts w:eastAsia="宋体"/>
          <w:b/>
          <w:u w:val="single"/>
          <w:lang w:eastAsia="zh-CN"/>
        </w:rPr>
      </w:pPr>
      <w:r w:rsidRPr="004A1CBB">
        <w:rPr>
          <w:b/>
          <w:u w:val="single"/>
        </w:rPr>
        <w:t>Proposals for discussion:</w:t>
      </w:r>
    </w:p>
    <w:p w14:paraId="43AB6890" w14:textId="3661BD8B" w:rsidR="00CA0D4A" w:rsidRPr="00535826" w:rsidRDefault="006A1D26" w:rsidP="00001D5C">
      <w:pPr>
        <w:pStyle w:val="NO"/>
        <w:ind w:left="1560" w:hanging="1276"/>
        <w:rPr>
          <w:u w:val="single"/>
        </w:rPr>
      </w:pPr>
      <w:r w:rsidRPr="00171766">
        <w:rPr>
          <w:rFonts w:eastAsia="Times New Roman" w:hint="eastAsia"/>
          <w:b/>
          <w:bCs/>
        </w:rPr>
        <w:t>Proposal 1:</w:t>
      </w:r>
      <w:r w:rsidRPr="007645B2">
        <w:rPr>
          <w:rFonts w:eastAsia="Times New Roman"/>
          <w:b/>
          <w:bCs/>
        </w:rPr>
        <w:t xml:space="preserve"> </w:t>
      </w:r>
      <w:r w:rsidR="00355159">
        <w:rPr>
          <w:rFonts w:eastAsia="等线" w:hint="eastAsia"/>
          <w:b/>
          <w:bCs/>
          <w:lang w:eastAsia="zh-CN"/>
        </w:rPr>
        <w:t>RAN2</w:t>
      </w:r>
      <w:r w:rsidRPr="007645B2">
        <w:rPr>
          <w:rFonts w:eastAsia="Times New Roman" w:hint="eastAsia"/>
          <w:b/>
          <w:bCs/>
        </w:rPr>
        <w:t xml:space="preserve"> to</w:t>
      </w:r>
      <w:r w:rsidR="00355159">
        <w:rPr>
          <w:rFonts w:eastAsia="等线" w:hint="eastAsia"/>
          <w:b/>
          <w:bCs/>
          <w:lang w:eastAsia="zh-CN"/>
        </w:rPr>
        <w:t xml:space="preserve"> discuss if an NBC is </w:t>
      </w:r>
      <w:r w:rsidR="00075E2A">
        <w:rPr>
          <w:rFonts w:eastAsia="等线" w:hint="eastAsia"/>
          <w:b/>
          <w:bCs/>
          <w:lang w:eastAsia="zh-CN"/>
        </w:rPr>
        <w:t>allowed</w:t>
      </w:r>
      <w:r w:rsidR="00355159">
        <w:rPr>
          <w:rFonts w:eastAsia="等线" w:hint="eastAsia"/>
          <w:b/>
          <w:bCs/>
          <w:lang w:eastAsia="zh-CN"/>
        </w:rPr>
        <w:t xml:space="preserve"> </w:t>
      </w:r>
      <w:r w:rsidR="00CD5D4A">
        <w:rPr>
          <w:rFonts w:eastAsia="等线" w:hint="eastAsia"/>
          <w:b/>
          <w:bCs/>
          <w:lang w:eastAsia="zh-CN"/>
        </w:rPr>
        <w:t xml:space="preserve">or not, </w:t>
      </w:r>
      <w:r w:rsidR="00355159">
        <w:rPr>
          <w:rFonts w:eastAsia="Times New Roman" w:hint="eastAsia"/>
          <w:b/>
          <w:bCs/>
        </w:rPr>
        <w:t xml:space="preserve">and </w:t>
      </w:r>
      <w:r w:rsidR="009A12EE">
        <w:rPr>
          <w:rFonts w:eastAsia="等线" w:hint="eastAsia"/>
          <w:b/>
          <w:bCs/>
          <w:lang w:eastAsia="zh-CN"/>
        </w:rPr>
        <w:t xml:space="preserve">to </w:t>
      </w:r>
      <w:r w:rsidR="00355159">
        <w:rPr>
          <w:rFonts w:eastAsia="Times New Roman" w:hint="eastAsia"/>
          <w:b/>
          <w:bCs/>
        </w:rPr>
        <w:t>merge the</w:t>
      </w:r>
      <w:r w:rsidR="003A631E">
        <w:rPr>
          <w:rFonts w:eastAsia="等线" w:hint="eastAsia"/>
          <w:b/>
          <w:bCs/>
          <w:lang w:eastAsia="zh-CN"/>
        </w:rPr>
        <w:t>se</w:t>
      </w:r>
      <w:r w:rsidR="00355159">
        <w:rPr>
          <w:rFonts w:eastAsia="Times New Roman" w:hint="eastAsia"/>
          <w:b/>
          <w:bCs/>
        </w:rPr>
        <w:t xml:space="preserve"> two CRs</w:t>
      </w:r>
      <w:r w:rsidR="003A631E">
        <w:rPr>
          <w:rFonts w:eastAsia="等线" w:hint="eastAsia"/>
          <w:b/>
          <w:bCs/>
          <w:lang w:eastAsia="zh-CN"/>
        </w:rPr>
        <w:t xml:space="preserve"> </w:t>
      </w:r>
      <w:r w:rsidR="00F76BEB">
        <w:rPr>
          <w:rFonts w:eastAsia="等线" w:hint="eastAsia"/>
          <w:b/>
          <w:bCs/>
          <w:lang w:eastAsia="zh-CN"/>
        </w:rPr>
        <w:t>[</w:t>
      </w:r>
      <w:r w:rsidR="003A631E" w:rsidRPr="003A631E">
        <w:rPr>
          <w:rFonts w:eastAsia="等线"/>
          <w:b/>
          <w:bCs/>
          <w:lang w:eastAsia="zh-CN"/>
        </w:rPr>
        <w:t>R2-2207100</w:t>
      </w:r>
      <w:r w:rsidR="003A631E">
        <w:rPr>
          <w:rFonts w:eastAsia="等线" w:hint="eastAsia"/>
          <w:b/>
          <w:bCs/>
          <w:lang w:eastAsia="zh-CN"/>
        </w:rPr>
        <w:t xml:space="preserve">, </w:t>
      </w:r>
      <w:r w:rsidR="003A631E" w:rsidRPr="003A631E">
        <w:rPr>
          <w:rFonts w:eastAsia="等线"/>
          <w:b/>
          <w:bCs/>
          <w:lang w:eastAsia="zh-CN"/>
        </w:rPr>
        <w:t>R2-2207582</w:t>
      </w:r>
      <w:r w:rsidR="00F76BEB">
        <w:rPr>
          <w:rFonts w:eastAsia="等线" w:hint="eastAsia"/>
          <w:b/>
          <w:bCs/>
          <w:lang w:eastAsia="zh-CN"/>
        </w:rPr>
        <w:t>]</w:t>
      </w:r>
      <w:r w:rsidR="00553D14">
        <w:rPr>
          <w:rFonts w:eastAsia="等线" w:hint="eastAsia"/>
          <w:b/>
          <w:bCs/>
          <w:lang w:eastAsia="zh-CN"/>
        </w:rPr>
        <w:t xml:space="preserve"> </w:t>
      </w:r>
      <w:r w:rsidR="00BE6CEA">
        <w:rPr>
          <w:rFonts w:eastAsia="等线" w:hint="eastAsia"/>
          <w:b/>
          <w:bCs/>
          <w:lang w:eastAsia="zh-CN"/>
        </w:rPr>
        <w:t xml:space="preserve">on RRC </w:t>
      </w:r>
      <w:r w:rsidR="00553D14">
        <w:rPr>
          <w:rFonts w:eastAsia="等线" w:hint="eastAsia"/>
          <w:b/>
          <w:bCs/>
          <w:lang w:eastAsia="zh-CN"/>
        </w:rPr>
        <w:t>via offline.</w:t>
      </w:r>
    </w:p>
    <w:bookmarkEnd w:id="12"/>
    <w:p w14:paraId="6E88AA87" w14:textId="78E7E862" w:rsidR="008C7A32" w:rsidRPr="00E33AA7" w:rsidRDefault="008C7A32" w:rsidP="008C7A32">
      <w:pPr>
        <w:pStyle w:val="1"/>
        <w:rPr>
          <w:rFonts w:eastAsia="等线"/>
          <w:lang w:eastAsia="zh-CN"/>
        </w:rPr>
      </w:pPr>
      <w:r>
        <w:rPr>
          <w:rFonts w:hint="eastAsia"/>
          <w:lang w:eastAsia="zh-CN"/>
        </w:rPr>
        <w:t>2</w:t>
      </w:r>
      <w:r>
        <w:t>.</w:t>
      </w:r>
      <w:r>
        <w:rPr>
          <w:rFonts w:eastAsia="等线" w:hint="eastAsia"/>
          <w:lang w:eastAsia="zh-CN"/>
        </w:rPr>
        <w:t xml:space="preserve"> </w:t>
      </w:r>
      <w:r w:rsidRPr="005106D5">
        <w:t xml:space="preserve">Correction on other issues in </w:t>
      </w:r>
      <w:r>
        <w:rPr>
          <w:rFonts w:eastAsia="等线" w:hint="eastAsia"/>
          <w:lang w:eastAsia="zh-CN"/>
        </w:rPr>
        <w:t>RRC</w:t>
      </w:r>
    </w:p>
    <w:tbl>
      <w:tblPr>
        <w:tblStyle w:val="afd"/>
        <w:tblW w:w="0" w:type="auto"/>
        <w:tblLook w:val="04A0" w:firstRow="1" w:lastRow="0" w:firstColumn="1" w:lastColumn="0" w:noHBand="0" w:noVBand="1"/>
      </w:tblPr>
      <w:tblGrid>
        <w:gridCol w:w="1384"/>
        <w:gridCol w:w="8247"/>
      </w:tblGrid>
      <w:tr w:rsidR="008C7A32" w14:paraId="236C586B" w14:textId="77777777" w:rsidTr="00B75BDB">
        <w:tc>
          <w:tcPr>
            <w:tcW w:w="1384" w:type="dxa"/>
            <w:shd w:val="clear" w:color="auto" w:fill="auto"/>
          </w:tcPr>
          <w:p w14:paraId="0C02EDF7" w14:textId="77777777" w:rsidR="008C7A32" w:rsidRDefault="008C7A32" w:rsidP="00B75BDB">
            <w:pPr>
              <w:pStyle w:val="TAL"/>
              <w:keepNext w:val="0"/>
              <w:keepLines w:val="0"/>
              <w:rPr>
                <w:rFonts w:eastAsia="宋体"/>
                <w:lang w:eastAsia="zh-CN"/>
              </w:rPr>
            </w:pPr>
            <w:r w:rsidRPr="002B1CE8">
              <w:rPr>
                <w:rFonts w:eastAsia="宋体"/>
                <w:lang w:eastAsia="zh-CN"/>
              </w:rPr>
              <w:t>Ericsson</w:t>
            </w:r>
          </w:p>
          <w:p w14:paraId="676FC604" w14:textId="77777777" w:rsidR="008C7A32" w:rsidRDefault="008C7A32" w:rsidP="00B75BDB">
            <w:pPr>
              <w:pStyle w:val="TAL"/>
              <w:keepNext w:val="0"/>
              <w:keepLines w:val="0"/>
              <w:rPr>
                <w:rFonts w:eastAsia="宋体"/>
                <w:lang w:eastAsia="zh-CN"/>
              </w:rPr>
            </w:pPr>
            <w:r w:rsidRPr="002B1CE8">
              <w:rPr>
                <w:rFonts w:eastAsia="宋体"/>
                <w:lang w:eastAsia="zh-CN"/>
              </w:rPr>
              <w:t>R2-2208073</w:t>
            </w:r>
          </w:p>
          <w:p w14:paraId="460C6484" w14:textId="77777777" w:rsidR="008C7A32" w:rsidRPr="00785BEA" w:rsidRDefault="008C7A32" w:rsidP="00B75BDB">
            <w:pPr>
              <w:pStyle w:val="TAL"/>
              <w:keepNext w:val="0"/>
              <w:keepLines w:val="0"/>
              <w:rPr>
                <w:rFonts w:eastAsia="宋体"/>
                <w:lang w:eastAsia="zh-CN"/>
              </w:rPr>
            </w:pPr>
          </w:p>
        </w:tc>
        <w:tc>
          <w:tcPr>
            <w:tcW w:w="8247" w:type="dxa"/>
          </w:tcPr>
          <w:p w14:paraId="6478E65B" w14:textId="77777777" w:rsidR="008C7A32" w:rsidRDefault="008C7A32" w:rsidP="00B75BDB">
            <w:pPr>
              <w:pStyle w:val="TAL"/>
              <w:keepNext w:val="0"/>
              <w:keepLines w:val="0"/>
              <w:rPr>
                <w:rFonts w:eastAsia="等线"/>
                <w:lang w:eastAsia="zh-CN"/>
              </w:rPr>
            </w:pPr>
            <w:r>
              <w:t>The only specification impact of RAN1 agreement would be to add this information in RRC</w:t>
            </w:r>
            <w:r>
              <w:rPr>
                <w:rFonts w:eastAsia="等线" w:hint="eastAsia"/>
                <w:lang w:eastAsia="zh-CN"/>
              </w:rPr>
              <w:t>:</w:t>
            </w:r>
          </w:p>
          <w:p w14:paraId="0D2A1910" w14:textId="77777777" w:rsidR="008C7A32" w:rsidRPr="00962B3F" w:rsidRDefault="008C7A32" w:rsidP="00B75BDB">
            <w:pPr>
              <w:pStyle w:val="3"/>
            </w:pPr>
            <w:r w:rsidRPr="00962B3F">
              <w:t>5.7.14</w:t>
            </w:r>
            <w:r w:rsidRPr="00962B3F">
              <w:tab/>
              <w:t>UE Positioning Assistance Information</w:t>
            </w:r>
          </w:p>
          <w:p w14:paraId="231032C9" w14:textId="77777777" w:rsidR="008C7A32" w:rsidRPr="00962B3F" w:rsidRDefault="008C7A32" w:rsidP="00B75BDB">
            <w:pPr>
              <w:pStyle w:val="4"/>
            </w:pPr>
            <w:bookmarkStart w:id="80" w:name="_Toc100929832"/>
            <w:r w:rsidRPr="00962B3F">
              <w:t>5.7.14.1</w:t>
            </w:r>
            <w:r w:rsidRPr="00962B3F">
              <w:tab/>
              <w:t>General</w:t>
            </w:r>
            <w:bookmarkEnd w:id="80"/>
          </w:p>
          <w:p w14:paraId="3F7916CC" w14:textId="77777777" w:rsidR="008C7A32" w:rsidRPr="00703639" w:rsidRDefault="008C7A32" w:rsidP="00B75BDB">
            <w:pPr>
              <w:rPr>
                <w:rFonts w:eastAsia="等线"/>
                <w:lang w:val="en-US" w:eastAsia="zh-CN"/>
              </w:rPr>
            </w:pPr>
            <w:r w:rsidRPr="00962B3F">
              <w:t xml:space="preserve">The UE Positioning Assistance Information procedure is used by </w:t>
            </w:r>
            <w:r w:rsidRPr="00962B3F">
              <w:rPr>
                <w:lang w:eastAsia="zh-CN"/>
              </w:rPr>
              <w:t xml:space="preserve">UE </w:t>
            </w:r>
            <w:r w:rsidRPr="00962B3F">
              <w:t>to report the UE Positioning Assistance Information. The UE reports the association between UL-SRS resources for positioning and the UE Tx TEG ID.</w:t>
            </w:r>
            <w:ins w:id="81" w:author="Ericsson" w:date="2022-08-04T16:13:00Z">
              <w:r>
                <w:t xml:space="preserve"> </w:t>
              </w:r>
              <w:r w:rsidRPr="00B03AF1">
                <w:t xml:space="preserve">For each UE Tx TEG ID, </w:t>
              </w:r>
            </w:ins>
            <w:ins w:id="82" w:author="Ericsson2" w:date="2022-08-04T16:59:00Z">
              <w:r>
                <w:rPr>
                  <w:color w:val="FF0000"/>
                  <w:lang w:val="en-US"/>
                </w:rPr>
                <w:t>there may be up to 8 reports</w:t>
              </w:r>
            </w:ins>
            <w:r>
              <w:rPr>
                <w:color w:val="FF0000"/>
                <w:lang w:val="en-US"/>
              </w:rPr>
              <w:t xml:space="preserve"> </w:t>
            </w:r>
            <w:ins w:id="83" w:author="Ericsson2" w:date="2022-08-05T09:49:00Z">
              <w:r>
                <w:rPr>
                  <w:color w:val="FF0000"/>
                  <w:lang w:val="en-US"/>
                </w:rPr>
                <w:t>for each measurement instance,</w:t>
              </w:r>
            </w:ins>
            <w:ins w:id="84" w:author="Siva Muruganathan" w:date="2022-08-05T02:26:00Z">
              <w:r>
                <w:rPr>
                  <w:color w:val="FF0000"/>
                  <w:lang w:val="en-US"/>
                </w:rPr>
                <w:t xml:space="preserve"> </w:t>
              </w:r>
            </w:ins>
            <w:ins w:id="85" w:author="Ericsson2" w:date="2022-08-04T16:59:00Z">
              <w:r>
                <w:rPr>
                  <w:color w:val="FF0000"/>
                  <w:lang w:val="en-US"/>
                </w:rPr>
                <w:t>and</w:t>
              </w:r>
              <w:r>
                <w:rPr>
                  <w:color w:val="FF0000"/>
                </w:rPr>
                <w:t xml:space="preserve"> </w:t>
              </w:r>
            </w:ins>
            <w:ins w:id="86" w:author="Ericsson" w:date="2022-08-04T16:13:00Z">
              <w:r w:rsidRPr="00B03AF1">
                <w:t xml:space="preserve">a maximum of </w:t>
              </w:r>
            </w:ins>
            <w:ins w:id="87" w:author="Ericsson" w:date="2022-08-04T16:14:00Z">
              <w:r w:rsidRPr="00B03AF1">
                <w:t>up to 32 measurement instances in a single measurement report</w:t>
              </w:r>
              <w:r w:rsidRPr="00B03AF1">
                <w:rPr>
                  <w:lang w:val="en-US"/>
                </w:rPr>
                <w:t xml:space="preserve"> is supported.</w:t>
              </w:r>
            </w:ins>
          </w:p>
        </w:tc>
      </w:tr>
    </w:tbl>
    <w:p w14:paraId="0E88BF37" w14:textId="77777777" w:rsidR="008C7A32" w:rsidRDefault="008C7A32" w:rsidP="008C7A32">
      <w:pPr>
        <w:spacing w:after="0"/>
      </w:pPr>
    </w:p>
    <w:p w14:paraId="2F1C5941" w14:textId="77777777" w:rsidR="008C7A32" w:rsidRPr="003246C7" w:rsidRDefault="008C7A32" w:rsidP="008C7A32">
      <w:pPr>
        <w:spacing w:after="0"/>
        <w:rPr>
          <w:rFonts w:eastAsia="Yu Mincho"/>
        </w:rPr>
      </w:pPr>
      <w:r w:rsidRPr="003246C7">
        <w:rPr>
          <w:rFonts w:eastAsia="Yu Mincho"/>
        </w:rPr>
        <w:t>Rapporteur’s comments:</w:t>
      </w:r>
    </w:p>
    <w:p w14:paraId="6D98D5E5" w14:textId="77777777" w:rsidR="008C7A32" w:rsidRDefault="008C7A32" w:rsidP="008C7A32">
      <w:pPr>
        <w:spacing w:after="0"/>
        <w:rPr>
          <w:u w:val="single"/>
          <w:lang w:eastAsia="zh-CN"/>
        </w:rPr>
      </w:pPr>
    </w:p>
    <w:p w14:paraId="1B52B6BE" w14:textId="77777777" w:rsidR="008C7A32" w:rsidRDefault="008C7A32" w:rsidP="008C7A32">
      <w:pPr>
        <w:pStyle w:val="B1"/>
        <w:rPr>
          <w:rFonts w:eastAsia="等线"/>
          <w:lang w:eastAsia="zh-CN"/>
        </w:rPr>
      </w:pPr>
      <w:r w:rsidRPr="00962B3F">
        <w:t>UE Positioning Assistance Information</w:t>
      </w:r>
      <w:r>
        <w:rPr>
          <w:rFonts w:eastAsia="等线" w:hint="eastAsia"/>
          <w:lang w:eastAsia="zh-CN"/>
        </w:rPr>
        <w:t xml:space="preserve"> is not </w:t>
      </w:r>
      <w:r>
        <w:rPr>
          <w:rFonts w:eastAsia="等线"/>
          <w:lang w:eastAsia="zh-CN"/>
        </w:rPr>
        <w:t>‘</w:t>
      </w:r>
      <w:ins w:id="88" w:author="Ericsson" w:date="2022-08-04T16:14:00Z">
        <w:r w:rsidRPr="00B03AF1">
          <w:t>a single measurement report</w:t>
        </w:r>
      </w:ins>
      <w:r>
        <w:rPr>
          <w:rFonts w:eastAsia="等线"/>
          <w:lang w:eastAsia="zh-CN"/>
        </w:rPr>
        <w:t>’</w:t>
      </w:r>
      <w:r>
        <w:rPr>
          <w:rFonts w:eastAsia="等线" w:hint="eastAsia"/>
          <w:lang w:eastAsia="zh-CN"/>
        </w:rPr>
        <w:t xml:space="preserve"> in RRC which is different from the measurement report in LPP. </w:t>
      </w:r>
    </w:p>
    <w:p w14:paraId="4F3956F0" w14:textId="77777777" w:rsidR="008C7A32" w:rsidRPr="00D6641F" w:rsidRDefault="008C7A32" w:rsidP="008C7A32">
      <w:pPr>
        <w:pStyle w:val="B1"/>
        <w:rPr>
          <w:rFonts w:eastAsia="等线"/>
          <w:lang w:eastAsia="zh-CN"/>
        </w:rPr>
      </w:pPr>
      <w:r>
        <w:rPr>
          <w:rFonts w:eastAsia="等线" w:hint="eastAsia"/>
          <w:lang w:eastAsia="zh-CN"/>
        </w:rPr>
        <w:t>So r</w:t>
      </w:r>
      <w:r w:rsidRPr="003246C7">
        <w:rPr>
          <w:rFonts w:eastAsia="Yu Mincho"/>
        </w:rPr>
        <w:t>apporteur</w:t>
      </w:r>
      <w:r>
        <w:rPr>
          <w:rFonts w:eastAsia="等线"/>
          <w:lang w:eastAsia="zh-CN"/>
        </w:rPr>
        <w:t>s suggest</w:t>
      </w:r>
      <w:r>
        <w:rPr>
          <w:rFonts w:eastAsia="等线" w:hint="eastAsia"/>
          <w:lang w:eastAsia="zh-CN"/>
        </w:rPr>
        <w:t xml:space="preserve"> updating the description as: </w:t>
      </w:r>
      <w:r>
        <w:rPr>
          <w:rFonts w:eastAsia="等线"/>
          <w:lang w:eastAsia="zh-CN"/>
        </w:rPr>
        <w:t>‘</w:t>
      </w:r>
      <w:r>
        <w:rPr>
          <w:rFonts w:eastAsia="等线" w:hint="eastAsia"/>
          <w:color w:val="FF0000"/>
          <w:lang w:val="en-US" w:eastAsia="zh-CN"/>
        </w:rPr>
        <w:t>T</w:t>
      </w:r>
      <w:ins w:id="89" w:author="Ericsson2" w:date="2022-08-04T16:59:00Z">
        <w:r>
          <w:rPr>
            <w:color w:val="FF0000"/>
            <w:lang w:val="en-US"/>
          </w:rPr>
          <w:t>here may be up to 8 reports</w:t>
        </w:r>
      </w:ins>
      <w:r>
        <w:rPr>
          <w:rFonts w:eastAsia="等线" w:hint="eastAsia"/>
          <w:color w:val="FF0000"/>
          <w:lang w:val="en-US" w:eastAsia="zh-CN"/>
        </w:rPr>
        <w:t xml:space="preserve"> </w:t>
      </w:r>
      <w:r w:rsidRPr="00D6641F">
        <w:rPr>
          <w:rFonts w:eastAsia="等线" w:hint="eastAsia"/>
          <w:lang w:eastAsia="zh-CN"/>
        </w:rPr>
        <w:t>of</w:t>
      </w:r>
      <w:r w:rsidRPr="00D6641F">
        <w:rPr>
          <w:rFonts w:eastAsia="等线"/>
          <w:lang w:eastAsia="zh-CN"/>
        </w:rPr>
        <w:t xml:space="preserve"> the TEG-SRS association information for each </w:t>
      </w:r>
      <w:r w:rsidRPr="00962B3F">
        <w:t xml:space="preserve">UE Tx </w:t>
      </w:r>
      <w:r w:rsidRPr="00D6641F">
        <w:rPr>
          <w:rFonts w:eastAsia="等线"/>
          <w:lang w:eastAsia="zh-CN"/>
        </w:rPr>
        <w:t>TEG ID</w:t>
      </w:r>
      <w:r>
        <w:rPr>
          <w:rFonts w:eastAsia="等线" w:hint="eastAsia"/>
          <w:lang w:eastAsia="zh-CN"/>
        </w:rPr>
        <w:t>.</w:t>
      </w:r>
      <w:r>
        <w:rPr>
          <w:rFonts w:eastAsia="等线"/>
          <w:lang w:eastAsia="zh-CN"/>
        </w:rPr>
        <w:t>’</w:t>
      </w:r>
      <w:r>
        <w:rPr>
          <w:rFonts w:eastAsia="等线" w:hint="eastAsia"/>
          <w:lang w:eastAsia="zh-CN"/>
        </w:rPr>
        <w:t xml:space="preserve"> </w:t>
      </w:r>
      <w:r>
        <w:rPr>
          <w:rFonts w:eastAsia="等线"/>
          <w:lang w:eastAsia="zh-CN"/>
        </w:rPr>
        <w:t>A</w:t>
      </w:r>
      <w:r>
        <w:rPr>
          <w:rFonts w:eastAsia="等线" w:hint="eastAsia"/>
          <w:lang w:eastAsia="zh-CN"/>
        </w:rPr>
        <w:t>nd do not capture the up to 32 measurement instances in RRC.</w:t>
      </w:r>
    </w:p>
    <w:p w14:paraId="65C90CB4" w14:textId="77777777" w:rsidR="008C7A32" w:rsidRDefault="008C7A32" w:rsidP="008C7A32">
      <w:pPr>
        <w:pStyle w:val="B1"/>
        <w:rPr>
          <w:lang w:eastAsia="zh-CN"/>
        </w:rPr>
      </w:pPr>
    </w:p>
    <w:p w14:paraId="6CF93539" w14:textId="77777777" w:rsidR="008C7A32" w:rsidRPr="00084F7A" w:rsidRDefault="008C7A32" w:rsidP="008C7A32">
      <w:pPr>
        <w:spacing w:after="0"/>
        <w:rPr>
          <w:b/>
          <w:u w:val="single"/>
        </w:rPr>
      </w:pPr>
      <w:r w:rsidRPr="00084F7A">
        <w:rPr>
          <w:b/>
          <w:u w:val="single"/>
        </w:rPr>
        <w:t>Proposals for discussion:</w:t>
      </w:r>
    </w:p>
    <w:p w14:paraId="2F7BB1C3" w14:textId="77777777" w:rsidR="008C7A32" w:rsidRDefault="008C7A32" w:rsidP="008C7A32">
      <w:pPr>
        <w:spacing w:after="0"/>
        <w:rPr>
          <w:u w:val="single"/>
        </w:rPr>
      </w:pPr>
    </w:p>
    <w:p w14:paraId="375F4874" w14:textId="4AABA15D" w:rsidR="008C7A32" w:rsidRDefault="008C7A32" w:rsidP="008C7A32">
      <w:pPr>
        <w:pStyle w:val="NO"/>
        <w:ind w:left="1418" w:hanging="1134"/>
        <w:rPr>
          <w:rFonts w:eastAsia="等线"/>
          <w:b/>
          <w:bCs/>
          <w:lang w:eastAsia="zh-CN"/>
        </w:rPr>
      </w:pPr>
      <w:bookmarkStart w:id="90" w:name="OLE_LINK13"/>
      <w:bookmarkStart w:id="91" w:name="OLE_LINK14"/>
      <w:r>
        <w:rPr>
          <w:b/>
          <w:bCs/>
        </w:rPr>
        <w:t xml:space="preserve">Proposal </w:t>
      </w:r>
      <w:r>
        <w:rPr>
          <w:rFonts w:eastAsia="等线" w:hint="eastAsia"/>
          <w:b/>
          <w:bCs/>
          <w:lang w:eastAsia="zh-CN"/>
        </w:rPr>
        <w:t>2</w:t>
      </w:r>
      <w:r w:rsidRPr="005D4735">
        <w:rPr>
          <w:b/>
          <w:bCs/>
        </w:rPr>
        <w:t>:</w:t>
      </w:r>
      <w:r>
        <w:rPr>
          <w:rFonts w:hint="eastAsia"/>
          <w:b/>
          <w:bCs/>
          <w:lang w:eastAsia="zh-CN"/>
        </w:rPr>
        <w:t xml:space="preserve"> RAN2 to</w:t>
      </w:r>
      <w:bookmarkEnd w:id="90"/>
      <w:bookmarkEnd w:id="91"/>
      <w:r>
        <w:rPr>
          <w:rFonts w:eastAsia="等线" w:hint="eastAsia"/>
          <w:b/>
          <w:bCs/>
          <w:lang w:eastAsia="zh-CN"/>
        </w:rPr>
        <w:t xml:space="preserve"> discuss if the description </w:t>
      </w:r>
      <w:r>
        <w:rPr>
          <w:rFonts w:eastAsia="等线"/>
          <w:b/>
          <w:bCs/>
          <w:lang w:eastAsia="zh-CN"/>
        </w:rPr>
        <w:t>‘</w:t>
      </w:r>
      <w:ins w:id="92" w:author="Ericsson2" w:date="2022-08-04T16:59:00Z">
        <w:r>
          <w:rPr>
            <w:color w:val="FF0000"/>
            <w:lang w:val="en-US"/>
          </w:rPr>
          <w:t>and</w:t>
        </w:r>
        <w:r>
          <w:rPr>
            <w:color w:val="FF0000"/>
          </w:rPr>
          <w:t xml:space="preserve"> </w:t>
        </w:r>
      </w:ins>
      <w:ins w:id="93" w:author="Ericsson" w:date="2022-08-04T16:13:00Z">
        <w:r w:rsidRPr="00B03AF1">
          <w:t xml:space="preserve">a maximum of </w:t>
        </w:r>
      </w:ins>
      <w:ins w:id="94" w:author="Ericsson" w:date="2022-08-04T16:14:00Z">
        <w:r w:rsidRPr="00B03AF1">
          <w:t>up to 32 measurement instances in a single measurement report</w:t>
        </w:r>
        <w:r w:rsidRPr="00B03AF1">
          <w:rPr>
            <w:lang w:val="en-US"/>
          </w:rPr>
          <w:t xml:space="preserve"> is supported.</w:t>
        </w:r>
      </w:ins>
      <w:r>
        <w:rPr>
          <w:rFonts w:eastAsia="等线"/>
          <w:b/>
          <w:bCs/>
          <w:lang w:eastAsia="zh-CN"/>
        </w:rPr>
        <w:t>’</w:t>
      </w:r>
      <w:r>
        <w:rPr>
          <w:rFonts w:eastAsia="等线" w:hint="eastAsia"/>
          <w:b/>
          <w:bCs/>
          <w:lang w:eastAsia="zh-CN"/>
        </w:rPr>
        <w:t xml:space="preserve"> </w:t>
      </w:r>
      <w:r>
        <w:rPr>
          <w:rFonts w:eastAsia="等线"/>
          <w:b/>
          <w:bCs/>
          <w:lang w:eastAsia="zh-CN"/>
        </w:rPr>
        <w:t xml:space="preserve">is essential and </w:t>
      </w:r>
      <w:r>
        <w:rPr>
          <w:rFonts w:eastAsia="等线" w:hint="eastAsia"/>
          <w:b/>
          <w:bCs/>
          <w:lang w:eastAsia="zh-CN"/>
        </w:rPr>
        <w:t>merge the modifications</w:t>
      </w:r>
      <w:r>
        <w:rPr>
          <w:rFonts w:eastAsia="宋体" w:hint="eastAsia"/>
          <w:b/>
          <w:bCs/>
          <w:lang w:eastAsia="zh-CN"/>
        </w:rPr>
        <w:t xml:space="preserve"> in </w:t>
      </w:r>
      <w:r w:rsidRPr="00663CAD">
        <w:rPr>
          <w:rFonts w:eastAsia="宋体"/>
          <w:b/>
          <w:bCs/>
          <w:lang w:eastAsia="zh-CN"/>
        </w:rPr>
        <w:t>R2-2208073</w:t>
      </w:r>
      <w:r>
        <w:rPr>
          <w:rFonts w:eastAsia="宋体" w:hint="eastAsia"/>
          <w:b/>
          <w:bCs/>
          <w:lang w:eastAsia="zh-CN"/>
        </w:rPr>
        <w:t xml:space="preserve"> into </w:t>
      </w:r>
      <w:r>
        <w:rPr>
          <w:rFonts w:eastAsia="等线" w:hint="eastAsia"/>
          <w:b/>
          <w:bCs/>
          <w:lang w:eastAsia="zh-CN"/>
        </w:rPr>
        <w:t>RRC CR (proposal 1) via offline.</w:t>
      </w:r>
    </w:p>
    <w:p w14:paraId="50AFDA08" w14:textId="7DE63EBE" w:rsidR="00BA173F" w:rsidRDefault="006032B4" w:rsidP="00BA173F">
      <w:pPr>
        <w:pStyle w:val="1"/>
      </w:pPr>
      <w:r>
        <w:rPr>
          <w:rFonts w:hint="eastAsia"/>
          <w:lang w:eastAsia="zh-CN"/>
        </w:rPr>
        <w:t>3</w:t>
      </w:r>
      <w:r w:rsidR="00BA173F">
        <w:t>.</w:t>
      </w:r>
      <w:r w:rsidR="00386180" w:rsidRPr="00386180">
        <w:t xml:space="preserve"> Corrections on timing error margin value of reported TEG in LPP</w:t>
      </w:r>
    </w:p>
    <w:p w14:paraId="671FC76E" w14:textId="39C951ED" w:rsidR="00386180" w:rsidRPr="0066371D" w:rsidRDefault="00386180" w:rsidP="00386180">
      <w:pPr>
        <w:spacing w:line="276" w:lineRule="auto"/>
        <w:rPr>
          <w:rFonts w:eastAsia="宋体"/>
          <w:lang w:eastAsia="zh-CN"/>
        </w:rPr>
      </w:pPr>
      <w:r w:rsidRPr="0066371D">
        <w:rPr>
          <w:rFonts w:eastAsia="宋体"/>
          <w:lang w:eastAsia="zh-CN"/>
        </w:rPr>
        <w:t xml:space="preserve">RAN4 sends LS on Tx TEG framework in R2-2206946. The timing error margins of UE/TRP Tx/Rx/RxTx TEG should be reported. RAN1 sends LS “Reply LS on the UE/TRP TEG framework” in R2-2206914 to further clarify the UE/TRP Tx/ Rx/RxTx TEG framework. </w:t>
      </w:r>
      <w:r>
        <w:rPr>
          <w:rFonts w:eastAsia="宋体"/>
          <w:lang w:eastAsia="zh-CN"/>
        </w:rPr>
        <w:t>C</w:t>
      </w:r>
      <w:r>
        <w:rPr>
          <w:rFonts w:eastAsia="宋体" w:hint="eastAsia"/>
          <w:lang w:eastAsia="zh-CN"/>
        </w:rPr>
        <w:t xml:space="preserve">Rs on the </w:t>
      </w:r>
      <w:r w:rsidRPr="00E31EE0">
        <w:rPr>
          <w:rFonts w:eastAsia="宋体"/>
          <w:lang w:eastAsia="zh-CN"/>
        </w:rPr>
        <w:t xml:space="preserve">timing error margin value of reported UE </w:t>
      </w:r>
      <w:r w:rsidR="00FF306C">
        <w:rPr>
          <w:rFonts w:eastAsia="宋体" w:hint="eastAsia"/>
          <w:lang w:eastAsia="zh-CN"/>
        </w:rPr>
        <w:t>Tx/Rx/Rx</w:t>
      </w:r>
      <w:r w:rsidRPr="00E31EE0">
        <w:rPr>
          <w:rFonts w:eastAsia="宋体"/>
          <w:lang w:eastAsia="zh-CN"/>
        </w:rPr>
        <w:t xml:space="preserve">TxTEG in </w:t>
      </w:r>
      <w:r w:rsidR="00FF306C">
        <w:rPr>
          <w:rFonts w:eastAsia="宋体" w:hint="eastAsia"/>
          <w:lang w:eastAsia="zh-CN"/>
        </w:rPr>
        <w:t>LPP</w:t>
      </w:r>
      <w:r w:rsidRPr="00E31EE0">
        <w:rPr>
          <w:rFonts w:eastAsia="宋体"/>
          <w:lang w:eastAsia="zh-CN"/>
        </w:rPr>
        <w:t xml:space="preserve"> </w:t>
      </w:r>
      <w:r>
        <w:rPr>
          <w:rFonts w:eastAsia="宋体" w:hint="eastAsia"/>
          <w:lang w:eastAsia="zh-CN"/>
        </w:rPr>
        <w:t>are summarized here</w:t>
      </w:r>
      <w:r w:rsidRPr="0066371D">
        <w:rPr>
          <w:rFonts w:eastAsia="宋体"/>
          <w:lang w:eastAsia="zh-CN"/>
        </w:rPr>
        <w:t>.</w:t>
      </w:r>
    </w:p>
    <w:p w14:paraId="3992D4DE"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624E8C" w:rsidRPr="00624E8C" w14:paraId="62AD76EA" w14:textId="77777777" w:rsidTr="00A03772">
        <w:tc>
          <w:tcPr>
            <w:tcW w:w="1129" w:type="dxa"/>
            <w:shd w:val="clear" w:color="auto" w:fill="auto"/>
          </w:tcPr>
          <w:p w14:paraId="74DDE568" w14:textId="77777777" w:rsidR="002E3D22" w:rsidRDefault="00624E8C" w:rsidP="00624E8C">
            <w:pPr>
              <w:spacing w:after="0"/>
              <w:rPr>
                <w:rFonts w:ascii="Arial" w:eastAsia="Yu Mincho" w:hAnsi="Arial"/>
                <w:sz w:val="18"/>
                <w:lang w:eastAsia="zh-CN"/>
              </w:rPr>
            </w:pPr>
            <w:r w:rsidRPr="00624E8C">
              <w:rPr>
                <w:rFonts w:ascii="Arial" w:eastAsia="Yu Mincho" w:hAnsi="Arial" w:hint="eastAsia"/>
                <w:sz w:val="18"/>
                <w:lang w:eastAsia="zh-CN"/>
              </w:rPr>
              <w:t>CATT</w:t>
            </w:r>
          </w:p>
          <w:p w14:paraId="50FD1F1D" w14:textId="362D1701" w:rsidR="002E3D22" w:rsidRPr="00624E8C" w:rsidRDefault="00FF306C" w:rsidP="00624E8C">
            <w:pPr>
              <w:spacing w:after="0"/>
              <w:rPr>
                <w:rFonts w:ascii="Arial" w:eastAsia="Yu Mincho" w:hAnsi="Arial"/>
                <w:sz w:val="18"/>
                <w:lang w:eastAsia="zh-CN"/>
              </w:rPr>
            </w:pPr>
            <w:r w:rsidRPr="00FF306C">
              <w:rPr>
                <w:rFonts w:ascii="Arial" w:eastAsia="Yu Mincho" w:hAnsi="Arial"/>
                <w:sz w:val="18"/>
                <w:lang w:eastAsia="zh-CN"/>
              </w:rPr>
              <w:t>R2-2207099</w:t>
            </w:r>
          </w:p>
        </w:tc>
        <w:tc>
          <w:tcPr>
            <w:tcW w:w="8502" w:type="dxa"/>
          </w:tcPr>
          <w:p w14:paraId="7FBC7FCB" w14:textId="77777777" w:rsidR="00CC05D6" w:rsidRDefault="00CC05D6" w:rsidP="00CC05D6">
            <w:pPr>
              <w:pStyle w:val="CRCoverPage"/>
              <w:spacing w:after="0"/>
              <w:ind w:left="100"/>
              <w:rPr>
                <w:rFonts w:eastAsia="等线"/>
                <w:noProof/>
                <w:lang w:eastAsia="zh-CN"/>
              </w:rPr>
            </w:pPr>
            <w:r>
              <w:rPr>
                <w:rFonts w:hint="eastAsia"/>
                <w:bCs/>
                <w:lang w:eastAsia="zh-CN"/>
              </w:rPr>
              <w:t xml:space="preserve">The </w:t>
            </w:r>
            <w:r w:rsidRPr="00206ADA">
              <w:rPr>
                <w:bCs/>
              </w:rPr>
              <w:t>timing error margin value</w:t>
            </w:r>
            <w:r>
              <w:rPr>
                <w:rFonts w:hint="eastAsia"/>
                <w:bCs/>
                <w:lang w:eastAsia="zh-CN"/>
              </w:rPr>
              <w:t xml:space="preserve"> of reported TEG ID</w:t>
            </w:r>
            <w:r w:rsidRPr="00206ADA">
              <w:rPr>
                <w:bCs/>
              </w:rPr>
              <w:t xml:space="preserve"> </w:t>
            </w:r>
            <w:r>
              <w:rPr>
                <w:rFonts w:hint="eastAsia"/>
                <w:bCs/>
                <w:lang w:eastAsia="zh-CN"/>
              </w:rPr>
              <w:t xml:space="preserve">is also reported to </w:t>
            </w:r>
            <w:r>
              <w:rPr>
                <w:rFonts w:eastAsia="等线" w:hint="eastAsia"/>
                <w:noProof/>
                <w:lang w:eastAsia="zh-CN"/>
              </w:rPr>
              <w:t>follow the agreements in RAN4 and RAN1.</w:t>
            </w:r>
          </w:p>
          <w:p w14:paraId="7D7F9683" w14:textId="77777777" w:rsidR="00CC05D6" w:rsidRPr="006C6F94" w:rsidRDefault="00CC05D6" w:rsidP="00CC05D6">
            <w:pPr>
              <w:pStyle w:val="CRCoverPage"/>
              <w:spacing w:after="0"/>
              <w:ind w:left="100"/>
              <w:rPr>
                <w:rFonts w:eastAsia="等线"/>
                <w:noProof/>
                <w:lang w:eastAsia="zh-CN"/>
              </w:rPr>
            </w:pPr>
            <w:r w:rsidRPr="006C6F94">
              <w:rPr>
                <w:rFonts w:eastAsia="等线"/>
                <w:noProof/>
                <w:lang w:eastAsia="zh-CN"/>
              </w:rPr>
              <w:t>1</w:t>
            </w:r>
            <w:r>
              <w:rPr>
                <w:rFonts w:eastAsia="等线" w:hint="eastAsia"/>
                <w:noProof/>
                <w:lang w:eastAsia="zh-CN"/>
              </w:rPr>
              <w:t>/</w:t>
            </w:r>
            <w:r w:rsidRPr="006C6F94">
              <w:rPr>
                <w:rFonts w:eastAsia="等线"/>
                <w:noProof/>
                <w:lang w:eastAsia="zh-CN"/>
              </w:rPr>
              <w:t xml:space="preserve"> For UE-based positioning, the selected Tx-TEG margin for TRP is added in NR-DL-PRS-TRP-TEG-Info</w:t>
            </w:r>
            <w:r>
              <w:rPr>
                <w:rFonts w:eastAsia="等线" w:hint="eastAsia"/>
                <w:noProof/>
                <w:lang w:eastAsia="zh-CN"/>
              </w:rPr>
              <w:t>;</w:t>
            </w:r>
          </w:p>
          <w:p w14:paraId="22BE24E4" w14:textId="77777777" w:rsidR="00CC05D6" w:rsidRDefault="00CC05D6" w:rsidP="00CC05D6">
            <w:pPr>
              <w:pStyle w:val="CRCoverPage"/>
              <w:spacing w:after="0"/>
              <w:ind w:left="100"/>
              <w:rPr>
                <w:rFonts w:eastAsia="等线"/>
                <w:noProof/>
                <w:lang w:eastAsia="zh-CN"/>
              </w:rPr>
            </w:pPr>
            <w:r w:rsidRPr="006C6F94">
              <w:rPr>
                <w:rFonts w:eastAsia="等线"/>
                <w:noProof/>
                <w:lang w:eastAsia="zh-CN"/>
              </w:rPr>
              <w:t>2</w:t>
            </w:r>
            <w:r>
              <w:rPr>
                <w:rFonts w:eastAsia="等线" w:hint="eastAsia"/>
                <w:noProof/>
                <w:lang w:eastAsia="zh-CN"/>
              </w:rPr>
              <w:t>/</w:t>
            </w:r>
            <w:r w:rsidRPr="006C6F94">
              <w:rPr>
                <w:rFonts w:eastAsia="等线"/>
                <w:noProof/>
                <w:lang w:eastAsia="zh-CN"/>
              </w:rPr>
              <w:t xml:space="preserve"> For UE-assisted positioning, (a) for DL-TDOA, the </w:t>
            </w:r>
            <w:r w:rsidRPr="000B5932">
              <w:rPr>
                <w:rFonts w:eastAsia="等线"/>
                <w:noProof/>
                <w:lang w:eastAsia="zh-CN"/>
              </w:rPr>
              <w:t xml:space="preserve">timing error margin value </w:t>
            </w:r>
            <w:r>
              <w:rPr>
                <w:rFonts w:eastAsia="等线" w:hint="eastAsia"/>
                <w:noProof/>
                <w:lang w:eastAsia="zh-CN"/>
              </w:rPr>
              <w:t xml:space="preserve">of </w:t>
            </w:r>
            <w:r w:rsidRPr="006C6F94">
              <w:rPr>
                <w:rFonts w:eastAsia="等线"/>
                <w:noProof/>
                <w:lang w:eastAsia="zh-CN"/>
              </w:rPr>
              <w:t>Rx-TEG</w:t>
            </w:r>
            <w:r>
              <w:rPr>
                <w:rFonts w:eastAsia="等线" w:hint="eastAsia"/>
                <w:noProof/>
                <w:lang w:eastAsia="zh-CN"/>
              </w:rPr>
              <w:t>-ID</w:t>
            </w:r>
            <w:r w:rsidRPr="006C6F94">
              <w:rPr>
                <w:rFonts w:eastAsia="等线"/>
                <w:noProof/>
                <w:lang w:eastAsia="zh-CN"/>
              </w:rPr>
              <w:t xml:space="preserve"> is added to the measurement report (b) for multi-RTT, the </w:t>
            </w:r>
            <w:r w:rsidRPr="000B5932">
              <w:rPr>
                <w:rFonts w:eastAsia="等线"/>
                <w:noProof/>
                <w:lang w:eastAsia="zh-CN"/>
              </w:rPr>
              <w:t xml:space="preserve">timing error margin </w:t>
            </w:r>
            <w:r>
              <w:rPr>
                <w:rFonts w:eastAsia="等线" w:hint="eastAsia"/>
                <w:noProof/>
                <w:lang w:eastAsia="zh-CN"/>
              </w:rPr>
              <w:t xml:space="preserve">value of </w:t>
            </w:r>
            <w:r w:rsidRPr="006C6F94">
              <w:rPr>
                <w:rFonts w:eastAsia="等线"/>
                <w:noProof/>
                <w:lang w:eastAsia="zh-CN"/>
              </w:rPr>
              <w:t>RX-TEG</w:t>
            </w:r>
            <w:r>
              <w:rPr>
                <w:rFonts w:eastAsia="等线" w:hint="eastAsia"/>
                <w:noProof/>
                <w:lang w:eastAsia="zh-CN"/>
              </w:rPr>
              <w:t>-ID</w:t>
            </w:r>
            <w:r w:rsidRPr="006C6F94">
              <w:rPr>
                <w:rFonts w:eastAsia="等线"/>
                <w:noProof/>
                <w:lang w:eastAsia="zh-CN"/>
              </w:rPr>
              <w:t xml:space="preserve"> and RxTx-TEG</w:t>
            </w:r>
            <w:r>
              <w:rPr>
                <w:rFonts w:eastAsia="等线" w:hint="eastAsia"/>
                <w:noProof/>
                <w:lang w:eastAsia="zh-CN"/>
              </w:rPr>
              <w:t>-ID</w:t>
            </w:r>
            <w:r w:rsidRPr="006C6F94">
              <w:rPr>
                <w:rFonts w:eastAsia="等线"/>
                <w:noProof/>
                <w:lang w:eastAsia="zh-CN"/>
              </w:rPr>
              <w:t xml:space="preserve"> is added to the measurement report body; the </w:t>
            </w:r>
            <w:r w:rsidRPr="000B5932">
              <w:rPr>
                <w:rFonts w:eastAsia="等线"/>
                <w:noProof/>
                <w:lang w:eastAsia="zh-CN"/>
              </w:rPr>
              <w:t xml:space="preserve">timing error margin value </w:t>
            </w:r>
            <w:r>
              <w:rPr>
                <w:rFonts w:eastAsia="等线" w:hint="eastAsia"/>
                <w:noProof/>
                <w:lang w:eastAsia="zh-CN"/>
              </w:rPr>
              <w:t xml:space="preserve">of </w:t>
            </w:r>
            <w:r w:rsidRPr="006C6F94">
              <w:rPr>
                <w:rFonts w:eastAsia="等线"/>
                <w:noProof/>
                <w:lang w:eastAsia="zh-CN"/>
              </w:rPr>
              <w:t>Tx-TEG</w:t>
            </w:r>
            <w:r>
              <w:rPr>
                <w:rFonts w:eastAsia="等线" w:hint="eastAsia"/>
                <w:noProof/>
                <w:lang w:eastAsia="zh-CN"/>
              </w:rPr>
              <w:t>-ID</w:t>
            </w:r>
            <w:r w:rsidRPr="006C6F94">
              <w:rPr>
                <w:rFonts w:eastAsia="等线"/>
                <w:noProof/>
                <w:lang w:eastAsia="zh-CN"/>
              </w:rPr>
              <w:t xml:space="preserve"> is added to the Tx-TEG list.</w:t>
            </w:r>
          </w:p>
          <w:p w14:paraId="18ED4CF1" w14:textId="3A0ED28E" w:rsidR="00624E8C" w:rsidRPr="00624E8C" w:rsidRDefault="00624E8C" w:rsidP="00624E8C">
            <w:pPr>
              <w:spacing w:after="0"/>
              <w:rPr>
                <w:rFonts w:ascii="Arial" w:eastAsia="Yu Mincho" w:hAnsi="Arial"/>
                <w:sz w:val="18"/>
                <w:lang w:eastAsia="ja-JP"/>
              </w:rPr>
            </w:pPr>
          </w:p>
        </w:tc>
      </w:tr>
      <w:tr w:rsidR="00FF306C" w:rsidRPr="00624E8C" w14:paraId="4482D7BC" w14:textId="77777777" w:rsidTr="00A03772">
        <w:tc>
          <w:tcPr>
            <w:tcW w:w="1129" w:type="dxa"/>
            <w:shd w:val="clear" w:color="auto" w:fill="auto"/>
          </w:tcPr>
          <w:p w14:paraId="48C98601" w14:textId="4F603342" w:rsidR="00FF306C" w:rsidRDefault="00FF306C" w:rsidP="00624E8C">
            <w:pPr>
              <w:spacing w:after="0"/>
              <w:rPr>
                <w:rFonts w:ascii="Arial" w:eastAsia="等线" w:hAnsi="Arial"/>
                <w:sz w:val="18"/>
                <w:lang w:eastAsia="zh-CN"/>
              </w:rPr>
            </w:pPr>
            <w:r w:rsidRPr="00FF306C">
              <w:rPr>
                <w:rFonts w:ascii="Arial" w:eastAsia="等线" w:hAnsi="Arial"/>
                <w:sz w:val="18"/>
                <w:lang w:eastAsia="zh-CN"/>
              </w:rPr>
              <w:t>ZTE, Sanechips R2-2207581</w:t>
            </w:r>
            <w:r w:rsidR="00CC05D6">
              <w:rPr>
                <w:rFonts w:ascii="Arial" w:eastAsia="等线" w:hAnsi="Arial" w:hint="eastAsia"/>
                <w:sz w:val="18"/>
                <w:lang w:eastAsia="zh-CN"/>
              </w:rPr>
              <w:t xml:space="preserve">, </w:t>
            </w:r>
            <w:r w:rsidR="00CC05D6" w:rsidRPr="00CC05D6">
              <w:rPr>
                <w:rFonts w:ascii="Arial" w:eastAsia="等线" w:hAnsi="Arial"/>
                <w:sz w:val="18"/>
                <w:lang w:eastAsia="zh-CN"/>
              </w:rPr>
              <w:t>R2-2207583</w:t>
            </w:r>
          </w:p>
        </w:tc>
        <w:tc>
          <w:tcPr>
            <w:tcW w:w="8502" w:type="dxa"/>
          </w:tcPr>
          <w:p w14:paraId="492D914C" w14:textId="202AF1DD"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a new IE to define the timing error margin value of TEG(s).</w:t>
            </w:r>
          </w:p>
          <w:p w14:paraId="742BDC82" w14:textId="2D715B37"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TRP Tx TEG timing error margin in LPP signaling NR-DL-PRS-TRP-TEG-Info, and the corresponding field description.</w:t>
            </w:r>
          </w:p>
          <w:p w14:paraId="51B76781" w14:textId="5FD788D4" w:rsidR="00CC05D6" w:rsidRPr="00CC05D6" w:rsidRDefault="00CC05D6" w:rsidP="00CC05D6">
            <w:pPr>
              <w:pStyle w:val="CRCoverPage"/>
              <w:numPr>
                <w:ilvl w:val="0"/>
                <w:numId w:val="43"/>
              </w:numPr>
              <w:spacing w:after="0"/>
              <w:rPr>
                <w:rFonts w:eastAsia="宋体"/>
                <w:lang w:val="en-US" w:eastAsia="zh-CN"/>
              </w:rPr>
            </w:pPr>
            <w:r w:rsidRPr="00CC05D6">
              <w:rPr>
                <w:rFonts w:eastAsia="宋体"/>
                <w:lang w:val="en-US" w:eastAsia="zh-CN"/>
              </w:rPr>
              <w:t>Add UE Rx TEG timing error margin in LPP signaling NR-DL-TDOA-SignalMeasurementInformation, and the corresponding condition and field description.</w:t>
            </w:r>
          </w:p>
          <w:p w14:paraId="7626AB34" w14:textId="4DF23694" w:rsidR="00FF306C" w:rsidRPr="00624E8C" w:rsidRDefault="00CC05D6" w:rsidP="00CC05D6">
            <w:pPr>
              <w:pStyle w:val="CRCoverPage"/>
              <w:numPr>
                <w:ilvl w:val="0"/>
                <w:numId w:val="43"/>
              </w:numPr>
              <w:spacing w:after="0"/>
              <w:rPr>
                <w:rFonts w:eastAsia="Yu Mincho"/>
                <w:sz w:val="18"/>
                <w:lang w:eastAsia="zh-CN"/>
              </w:rPr>
            </w:pPr>
            <w:r w:rsidRPr="00CC05D6">
              <w:rPr>
                <w:rFonts w:eastAsia="宋体"/>
                <w:lang w:val="en-US" w:eastAsia="zh-CN"/>
              </w:rPr>
              <w:t>Add UE Rx/Tx/RxTx TEG timing error margin in LPP signaling NR-Multi-RTT-SignalMeasurementInformation, and the corresponding condition and field description.</w:t>
            </w:r>
          </w:p>
        </w:tc>
      </w:tr>
      <w:tr w:rsidR="008734DB" w:rsidRPr="00624E8C" w14:paraId="52ED7B3F" w14:textId="77777777" w:rsidTr="00A03772">
        <w:tc>
          <w:tcPr>
            <w:tcW w:w="1129" w:type="dxa"/>
            <w:shd w:val="clear" w:color="auto" w:fill="auto"/>
          </w:tcPr>
          <w:p w14:paraId="1B94D424" w14:textId="77777777" w:rsidR="008734DB" w:rsidRDefault="008734DB" w:rsidP="00624E8C">
            <w:pPr>
              <w:spacing w:after="0"/>
              <w:rPr>
                <w:rFonts w:ascii="Arial" w:eastAsia="等线" w:hAnsi="Arial"/>
                <w:sz w:val="18"/>
                <w:lang w:eastAsia="zh-CN"/>
              </w:rPr>
            </w:pPr>
            <w:r w:rsidRPr="008734DB">
              <w:rPr>
                <w:rFonts w:ascii="Arial" w:eastAsia="等线" w:hAnsi="Arial"/>
                <w:sz w:val="18"/>
                <w:lang w:eastAsia="zh-CN"/>
              </w:rPr>
              <w:t xml:space="preserve">OPPO </w:t>
            </w:r>
          </w:p>
          <w:p w14:paraId="2F2CBFAE" w14:textId="379B2D6A" w:rsidR="008734DB" w:rsidRPr="00FF306C" w:rsidRDefault="008734DB" w:rsidP="00624E8C">
            <w:pPr>
              <w:spacing w:after="0"/>
              <w:rPr>
                <w:rFonts w:ascii="Arial" w:eastAsia="等线" w:hAnsi="Arial"/>
                <w:sz w:val="18"/>
                <w:lang w:eastAsia="zh-CN"/>
              </w:rPr>
            </w:pPr>
            <w:r w:rsidRPr="008734DB">
              <w:rPr>
                <w:rFonts w:ascii="Arial" w:eastAsia="等线" w:hAnsi="Arial"/>
                <w:sz w:val="18"/>
                <w:lang w:eastAsia="zh-CN"/>
              </w:rPr>
              <w:t>R2-2207088</w:t>
            </w:r>
          </w:p>
        </w:tc>
        <w:tc>
          <w:tcPr>
            <w:tcW w:w="8502" w:type="dxa"/>
          </w:tcPr>
          <w:p w14:paraId="36B6A2F2" w14:textId="77777777" w:rsidR="008734DB" w:rsidRDefault="008734DB" w:rsidP="008734DB">
            <w:pPr>
              <w:pStyle w:val="CRCoverPage"/>
              <w:numPr>
                <w:ilvl w:val="0"/>
                <w:numId w:val="44"/>
              </w:numPr>
              <w:spacing w:after="0"/>
              <w:rPr>
                <w:noProof/>
                <w:lang w:eastAsia="zh-CN"/>
              </w:rPr>
            </w:pPr>
            <w:r>
              <w:rPr>
                <w:noProof/>
                <w:lang w:eastAsia="zh-CN"/>
              </w:rPr>
              <w:t xml:space="preserve">The IE </w:t>
            </w:r>
            <w:r>
              <w:rPr>
                <w:b/>
                <w:i/>
                <w:noProof/>
                <w:lang w:eastAsia="zh-CN"/>
              </w:rPr>
              <w:t>n</w:t>
            </w:r>
            <w:r w:rsidRPr="00674063">
              <w:rPr>
                <w:b/>
                <w:i/>
                <w:noProof/>
                <w:lang w:eastAsia="zh-CN"/>
              </w:rPr>
              <w:t>r-UE-Rx-TEG-ErrorMargin</w:t>
            </w:r>
            <w:r>
              <w:rPr>
                <w:noProof/>
                <w:lang w:eastAsia="zh-CN"/>
              </w:rPr>
              <w:t xml:space="preserve"> and the corresponding field description are captured in the section </w:t>
            </w:r>
            <w:r w:rsidRPr="00D953A3">
              <w:t>6.5.10.4</w:t>
            </w:r>
            <w:r>
              <w:t xml:space="preserve"> </w:t>
            </w:r>
            <w:r w:rsidRPr="00476382">
              <w:rPr>
                <w:rFonts w:hint="eastAsia"/>
                <w:b/>
                <w:i/>
                <w:noProof/>
                <w:lang w:eastAsia="zh-CN"/>
              </w:rPr>
              <w:t>N</w:t>
            </w:r>
            <w:r w:rsidRPr="00476382">
              <w:rPr>
                <w:b/>
                <w:i/>
                <w:noProof/>
                <w:lang w:eastAsia="zh-CN"/>
              </w:rPr>
              <w:t>R</w:t>
            </w:r>
            <w:r>
              <w:rPr>
                <w:noProof/>
                <w:lang w:eastAsia="zh-CN"/>
              </w:rPr>
              <w:t xml:space="preserve"> </w:t>
            </w:r>
            <w:r w:rsidRPr="00674063">
              <w:rPr>
                <w:b/>
                <w:i/>
                <w:noProof/>
                <w:lang w:eastAsia="zh-CN"/>
              </w:rPr>
              <w:t>DL-TDOA-SignalMeasurementInformation</w:t>
            </w:r>
            <w:r>
              <w:rPr>
                <w:noProof/>
                <w:lang w:eastAsia="zh-CN"/>
              </w:rPr>
              <w:t>.</w:t>
            </w:r>
          </w:p>
          <w:p w14:paraId="47834022" w14:textId="77777777" w:rsidR="00C87306" w:rsidRPr="00C87306" w:rsidRDefault="008734DB" w:rsidP="00C87306">
            <w:pPr>
              <w:pStyle w:val="CRCoverPage"/>
              <w:numPr>
                <w:ilvl w:val="0"/>
                <w:numId w:val="44"/>
              </w:numPr>
              <w:spacing w:after="0"/>
              <w:rPr>
                <w:rFonts w:eastAsia="宋体"/>
                <w:lang w:val="en-US" w:eastAsia="zh-CN"/>
              </w:rPr>
            </w:pPr>
            <w:r>
              <w:rPr>
                <w:rFonts w:hint="eastAsia"/>
                <w:noProof/>
                <w:lang w:eastAsia="zh-CN"/>
              </w:rPr>
              <w:t>T</w:t>
            </w:r>
            <w:r>
              <w:rPr>
                <w:noProof/>
                <w:lang w:eastAsia="zh-CN"/>
              </w:rPr>
              <w:t xml:space="preserve">he IE </w:t>
            </w:r>
            <w:r w:rsidRPr="001B23F3">
              <w:rPr>
                <w:b/>
                <w:i/>
                <w:snapToGrid w:val="0"/>
                <w:lang w:eastAsia="zh-CN"/>
              </w:rPr>
              <w:t>nr-UE-Tx-TEG-ErrorMargin</w:t>
            </w:r>
            <w:r>
              <w:rPr>
                <w:snapToGrid w:val="0"/>
                <w:lang w:eastAsia="zh-CN"/>
              </w:rPr>
              <w:t xml:space="preserve"> and the corresponding field description are captured in the section </w:t>
            </w:r>
            <w:r w:rsidRPr="00D953A3">
              <w:t>6.5.12.4</w:t>
            </w:r>
            <w:r>
              <w:rPr>
                <w:snapToGrid w:val="0"/>
                <w:lang w:eastAsia="zh-CN"/>
              </w:rPr>
              <w:t xml:space="preserve"> </w:t>
            </w:r>
            <w:r w:rsidRPr="00476382">
              <w:rPr>
                <w:b/>
                <w:i/>
                <w:snapToGrid w:val="0"/>
                <w:lang w:eastAsia="zh-CN"/>
              </w:rPr>
              <w:t>NR Multi-RTT Location Information Elements</w:t>
            </w:r>
            <w:r>
              <w:rPr>
                <w:snapToGrid w:val="0"/>
                <w:lang w:eastAsia="zh-CN"/>
              </w:rPr>
              <w:t>.</w:t>
            </w:r>
          </w:p>
          <w:p w14:paraId="62C24C14" w14:textId="114034F7" w:rsidR="008734DB" w:rsidRPr="00CC05D6" w:rsidRDefault="008734DB" w:rsidP="00C87306">
            <w:pPr>
              <w:pStyle w:val="CRCoverPage"/>
              <w:numPr>
                <w:ilvl w:val="0"/>
                <w:numId w:val="44"/>
              </w:numPr>
              <w:spacing w:after="0"/>
              <w:rPr>
                <w:rFonts w:eastAsia="宋体"/>
                <w:lang w:val="en-US" w:eastAsia="zh-CN"/>
              </w:rPr>
            </w:pPr>
            <w:r>
              <w:rPr>
                <w:rFonts w:hint="eastAsia"/>
                <w:noProof/>
                <w:lang w:eastAsia="zh-CN"/>
              </w:rPr>
              <w:t>T</w:t>
            </w:r>
            <w:r>
              <w:rPr>
                <w:noProof/>
                <w:lang w:eastAsia="zh-CN"/>
              </w:rPr>
              <w:t xml:space="preserve">he IE </w:t>
            </w:r>
            <w:r w:rsidRPr="001B23F3">
              <w:rPr>
                <w:b/>
                <w:i/>
                <w:snapToGrid w:val="0"/>
                <w:lang w:eastAsia="zh-CN"/>
              </w:rPr>
              <w:t>nr-UE-</w:t>
            </w:r>
            <w:r>
              <w:rPr>
                <w:b/>
                <w:i/>
                <w:snapToGrid w:val="0"/>
                <w:lang w:eastAsia="zh-CN"/>
              </w:rPr>
              <w:t>R</w:t>
            </w:r>
            <w:r w:rsidRPr="001B23F3">
              <w:rPr>
                <w:b/>
                <w:i/>
                <w:snapToGrid w:val="0"/>
                <w:lang w:eastAsia="zh-CN"/>
              </w:rPr>
              <w:t>x-TEG-ErrorMargin</w:t>
            </w:r>
            <w:r>
              <w:rPr>
                <w:snapToGrid w:val="0"/>
                <w:lang w:eastAsia="zh-CN"/>
              </w:rPr>
              <w:t xml:space="preserve"> and the corresponding field description are captured in 6.5.12.4 </w:t>
            </w:r>
            <w:r w:rsidRPr="00476382">
              <w:rPr>
                <w:b/>
                <w:i/>
                <w:snapToGrid w:val="0"/>
                <w:lang w:eastAsia="zh-CN"/>
              </w:rPr>
              <w:t>NR Multi-RTT Location Information Elements</w:t>
            </w:r>
            <w:r>
              <w:rPr>
                <w:snapToGrid w:val="0"/>
                <w:lang w:eastAsia="zh-CN"/>
              </w:rPr>
              <w:t>.</w:t>
            </w:r>
          </w:p>
        </w:tc>
      </w:tr>
    </w:tbl>
    <w:p w14:paraId="4D6471D4" w14:textId="77777777" w:rsidR="00624E8C" w:rsidRPr="00624E8C" w:rsidRDefault="00624E8C" w:rsidP="00624E8C">
      <w:pPr>
        <w:spacing w:after="0"/>
        <w:rPr>
          <w:rFonts w:eastAsia="Yu Mincho"/>
        </w:rPr>
      </w:pPr>
    </w:p>
    <w:p w14:paraId="216FBB24" w14:textId="77777777" w:rsidR="00624E8C" w:rsidRPr="003246C7" w:rsidRDefault="00624E8C" w:rsidP="00624E8C">
      <w:pPr>
        <w:spacing w:after="0"/>
        <w:rPr>
          <w:rFonts w:eastAsia="Yu Mincho"/>
          <w:u w:val="single"/>
        </w:rPr>
      </w:pPr>
      <w:r w:rsidRPr="003246C7">
        <w:rPr>
          <w:rFonts w:eastAsia="Yu Mincho"/>
          <w:u w:val="single"/>
        </w:rPr>
        <w:t>Summary:</w:t>
      </w:r>
    </w:p>
    <w:p w14:paraId="566B27D9" w14:textId="25735C4F" w:rsidR="00624E8C" w:rsidRPr="008844F0" w:rsidRDefault="00624E8C" w:rsidP="00624E8C">
      <w:pPr>
        <w:ind w:left="568" w:hanging="284"/>
        <w:rPr>
          <w:rFonts w:eastAsia="等线"/>
          <w:lang w:eastAsia="zh-CN"/>
        </w:rPr>
      </w:pPr>
      <w:r w:rsidRPr="00624E8C">
        <w:rPr>
          <w:rFonts w:eastAsia="Yu Mincho"/>
        </w:rPr>
        <w:t xml:space="preserve">- </w:t>
      </w:r>
      <w:r w:rsidRPr="00624E8C">
        <w:rPr>
          <w:rFonts w:eastAsia="Yu Mincho"/>
        </w:rPr>
        <w:tab/>
      </w:r>
      <w:r w:rsidR="008844F0">
        <w:rPr>
          <w:rFonts w:eastAsia="等线" w:hint="eastAsia"/>
          <w:lang w:eastAsia="zh-CN"/>
        </w:rPr>
        <w:t xml:space="preserve">TRP TxTEG in </w:t>
      </w:r>
      <w:r w:rsidR="008844F0" w:rsidRPr="00D953A3">
        <w:rPr>
          <w:i/>
          <w:iCs/>
        </w:rPr>
        <w:t>NR-</w:t>
      </w:r>
      <w:r w:rsidR="008844F0" w:rsidRPr="00D953A3">
        <w:rPr>
          <w:i/>
        </w:rPr>
        <w:t>DL-</w:t>
      </w:r>
      <w:r w:rsidR="008844F0" w:rsidRPr="00D953A3">
        <w:rPr>
          <w:i/>
          <w:noProof/>
        </w:rPr>
        <w:t>PRS-TRP-TEG-Info</w:t>
      </w:r>
      <w:r w:rsidR="008844F0">
        <w:rPr>
          <w:rFonts w:eastAsia="等线" w:hint="eastAsia"/>
          <w:lang w:eastAsia="zh-CN"/>
        </w:rPr>
        <w:t xml:space="preserve">: companies proposed the </w:t>
      </w:r>
      <w:r w:rsidR="008844F0">
        <w:rPr>
          <w:rFonts w:eastAsia="等线"/>
          <w:lang w:eastAsia="zh-CN"/>
        </w:rPr>
        <w:t>similar</w:t>
      </w:r>
      <w:r w:rsidR="008844F0">
        <w:rPr>
          <w:rFonts w:eastAsia="等线" w:hint="eastAsia"/>
          <w:lang w:eastAsia="zh-CN"/>
        </w:rPr>
        <w:t xml:space="preserve"> corrections.</w:t>
      </w:r>
    </w:p>
    <w:p w14:paraId="69E5DEF1" w14:textId="3D1AB80F" w:rsidR="008844F0" w:rsidRDefault="008844F0" w:rsidP="00624E8C">
      <w:pPr>
        <w:ind w:left="568" w:hanging="284"/>
        <w:rPr>
          <w:rFonts w:eastAsia="等线"/>
          <w:lang w:eastAsia="zh-CN"/>
        </w:rPr>
      </w:pPr>
      <w:r w:rsidRPr="008844F0">
        <w:rPr>
          <w:rFonts w:eastAsia="等线"/>
          <w:lang w:eastAsia="zh-CN"/>
        </w:rPr>
        <w:t xml:space="preserve">- </w:t>
      </w:r>
      <w:r w:rsidRPr="008844F0">
        <w:rPr>
          <w:rFonts w:eastAsia="等线"/>
          <w:lang w:eastAsia="zh-CN"/>
        </w:rPr>
        <w:tab/>
        <w:t>6.5.10.4</w:t>
      </w:r>
      <w:r w:rsidRPr="008844F0">
        <w:rPr>
          <w:rFonts w:eastAsia="等线"/>
          <w:lang w:eastAsia="zh-CN"/>
        </w:rPr>
        <w:tab/>
        <w:t>NR DL-TDOA Location Information Elements</w:t>
      </w:r>
      <w:r>
        <w:rPr>
          <w:rFonts w:eastAsia="等线" w:hint="eastAsia"/>
          <w:lang w:eastAsia="zh-CN"/>
        </w:rPr>
        <w:t xml:space="preserve"> </w:t>
      </w:r>
    </w:p>
    <w:p w14:paraId="67E48C84" w14:textId="39E38A38" w:rsidR="00624E8C" w:rsidRPr="007D0B68" w:rsidRDefault="00980198" w:rsidP="007F15E6">
      <w:pPr>
        <w:ind w:left="852" w:hanging="284"/>
        <w:rPr>
          <w:rFonts w:eastAsia="等线" w:cs="Arial"/>
          <w:lang w:eastAsia="zh-CN"/>
        </w:rPr>
      </w:pPr>
      <w:r>
        <w:rPr>
          <w:rFonts w:eastAsia="等线" w:hint="eastAsia"/>
          <w:lang w:eastAsia="zh-CN"/>
        </w:rPr>
        <w:t>CATT</w:t>
      </w:r>
      <w:r w:rsidR="00624E8C" w:rsidRPr="00624E8C">
        <w:rPr>
          <w:rFonts w:eastAsia="Yu Mincho" w:hint="eastAsia"/>
          <w:lang w:eastAsia="zh-CN"/>
        </w:rPr>
        <w:t xml:space="preserve"> </w:t>
      </w:r>
      <w:r w:rsidR="007D0B68">
        <w:rPr>
          <w:rFonts w:eastAsia="等线" w:hint="eastAsia"/>
          <w:lang w:eastAsia="zh-CN"/>
        </w:rPr>
        <w:t xml:space="preserve">and OPPO </w:t>
      </w:r>
      <w:r w:rsidR="00624E8C" w:rsidRPr="00624E8C">
        <w:rPr>
          <w:rFonts w:eastAsia="Yu Mincho" w:hint="eastAsia"/>
          <w:lang w:eastAsia="zh-CN"/>
        </w:rPr>
        <w:t>propose</w:t>
      </w:r>
      <w:r>
        <w:rPr>
          <w:rFonts w:eastAsia="等线" w:hint="eastAsia"/>
          <w:lang w:eastAsia="zh-CN"/>
        </w:rPr>
        <w:t>d</w:t>
      </w:r>
      <w:r w:rsidR="00624E8C"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 xml:space="preserve">timing error margin value </w:t>
      </w:r>
      <w:r>
        <w:rPr>
          <w:rFonts w:eastAsia="等线" w:hint="eastAsia"/>
          <w:noProof/>
          <w:lang w:eastAsia="zh-CN"/>
        </w:rPr>
        <w:t xml:space="preserve">of each </w:t>
      </w:r>
      <w:r w:rsidRPr="006C6F94">
        <w:rPr>
          <w:rFonts w:eastAsia="等线"/>
          <w:noProof/>
          <w:lang w:eastAsia="zh-CN"/>
        </w:rPr>
        <w:t>Rx-TEG</w:t>
      </w:r>
      <w:r>
        <w:rPr>
          <w:rFonts w:eastAsia="等线" w:hint="eastAsia"/>
          <w:noProof/>
          <w:lang w:eastAsia="zh-CN"/>
        </w:rPr>
        <w:t>-ID with one timestamp</w:t>
      </w:r>
      <w:r w:rsidR="00624E8C" w:rsidRPr="00624E8C">
        <w:rPr>
          <w:rFonts w:eastAsia="Yu Mincho" w:cs="Arial"/>
          <w:lang w:eastAsia="zh-CN"/>
        </w:rPr>
        <w:t xml:space="preserve">. </w:t>
      </w:r>
      <w:r w:rsidR="00624E8C" w:rsidRPr="00624E8C">
        <w:rPr>
          <w:rFonts w:eastAsia="Yu Mincho" w:cs="Arial" w:hint="eastAsia"/>
          <w:lang w:eastAsia="zh-CN"/>
        </w:rPr>
        <w:t xml:space="preserve"> </w:t>
      </w:r>
    </w:p>
    <w:p w14:paraId="77028A08" w14:textId="7FDBEADA" w:rsidR="00980198" w:rsidRDefault="00980198" w:rsidP="007F15E6">
      <w:pPr>
        <w:ind w:left="852" w:hanging="284"/>
        <w:rPr>
          <w:rFonts w:eastAsia="等线"/>
          <w:noProof/>
          <w:lang w:eastAsia="zh-CN"/>
        </w:rPr>
      </w:pPr>
      <w:r>
        <w:rPr>
          <w:rFonts w:eastAsia="等线" w:hint="eastAsia"/>
          <w:lang w:eastAsia="zh-CN"/>
        </w:rPr>
        <w:t>ZTE</w:t>
      </w:r>
      <w:r w:rsidRPr="00980198">
        <w:rPr>
          <w:rFonts w:eastAsia="Yu Mincho" w:hint="eastAsia"/>
          <w:lang w:eastAsia="zh-CN"/>
        </w:rPr>
        <w:t xml:space="preserve">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timing error margin value</w:t>
      </w:r>
      <w:r>
        <w:rPr>
          <w:rFonts w:eastAsia="等线" w:hint="eastAsia"/>
          <w:noProof/>
          <w:lang w:eastAsia="zh-CN"/>
        </w:rPr>
        <w:t xml:space="preserve"> in one instance.</w:t>
      </w:r>
    </w:p>
    <w:p w14:paraId="2D98E7B5" w14:textId="43B13EBC" w:rsidR="001A2E9E" w:rsidRPr="001A2E9E" w:rsidRDefault="001A2E9E" w:rsidP="001A2E9E">
      <w:pPr>
        <w:ind w:left="568" w:hanging="284"/>
        <w:rPr>
          <w:rFonts w:eastAsia="等线"/>
          <w:lang w:eastAsia="zh-CN"/>
        </w:rPr>
      </w:pPr>
      <w:bookmarkStart w:id="95" w:name="_Toc109215751"/>
      <w:r w:rsidRPr="008844F0">
        <w:rPr>
          <w:rFonts w:eastAsia="等线"/>
          <w:lang w:eastAsia="zh-CN"/>
        </w:rPr>
        <w:t xml:space="preserve">- </w:t>
      </w:r>
      <w:r w:rsidRPr="008844F0">
        <w:rPr>
          <w:rFonts w:eastAsia="等线"/>
          <w:lang w:eastAsia="zh-CN"/>
        </w:rPr>
        <w:tab/>
      </w:r>
      <w:r w:rsidRPr="001A2E9E">
        <w:rPr>
          <w:rFonts w:eastAsia="等线"/>
          <w:lang w:eastAsia="zh-CN"/>
        </w:rPr>
        <w:t>6.5.12.4</w:t>
      </w:r>
      <w:r w:rsidRPr="001A2E9E">
        <w:rPr>
          <w:rFonts w:eastAsia="等线"/>
          <w:lang w:eastAsia="zh-CN"/>
        </w:rPr>
        <w:tab/>
        <w:t>NR Multi-RTT Location Information Elements</w:t>
      </w:r>
      <w:bookmarkEnd w:id="95"/>
    </w:p>
    <w:p w14:paraId="0442D7F0" w14:textId="693A5624" w:rsidR="001A2E9E" w:rsidRDefault="001A2E9E" w:rsidP="007F15E6">
      <w:pPr>
        <w:ind w:left="852" w:hanging="284"/>
        <w:rPr>
          <w:rFonts w:eastAsia="等线" w:cs="Arial"/>
          <w:lang w:eastAsia="zh-CN"/>
        </w:rPr>
      </w:pPr>
      <w:r>
        <w:rPr>
          <w:rFonts w:eastAsia="等线" w:hint="eastAsia"/>
          <w:lang w:eastAsia="zh-CN"/>
        </w:rPr>
        <w:t>CATT</w:t>
      </w:r>
      <w:r w:rsidRPr="00624E8C">
        <w:rPr>
          <w:rFonts w:eastAsia="Yu Mincho" w:hint="eastAsia"/>
          <w:lang w:eastAsia="zh-CN"/>
        </w:rPr>
        <w:t xml:space="preserve"> </w:t>
      </w:r>
      <w:r w:rsidR="007D0B68">
        <w:rPr>
          <w:rFonts w:eastAsia="等线" w:hint="eastAsia"/>
          <w:lang w:eastAsia="zh-CN"/>
        </w:rPr>
        <w:t xml:space="preserve">and OPPO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 xml:space="preserve">timing error margin value </w:t>
      </w:r>
      <w:r>
        <w:rPr>
          <w:rFonts w:eastAsia="等线" w:hint="eastAsia"/>
          <w:noProof/>
          <w:lang w:eastAsia="zh-CN"/>
        </w:rPr>
        <w:t xml:space="preserve">of each </w:t>
      </w:r>
      <w:r w:rsidRPr="006C6F94">
        <w:rPr>
          <w:rFonts w:eastAsia="等线"/>
          <w:noProof/>
          <w:lang w:eastAsia="zh-CN"/>
        </w:rPr>
        <w:t>Rx-TEG</w:t>
      </w:r>
      <w:r>
        <w:rPr>
          <w:rFonts w:eastAsia="等线" w:hint="eastAsia"/>
          <w:noProof/>
          <w:lang w:eastAsia="zh-CN"/>
        </w:rPr>
        <w:t>-ID with one timestamp</w:t>
      </w:r>
      <w:r w:rsidRPr="00624E8C">
        <w:rPr>
          <w:rFonts w:eastAsia="Yu Mincho" w:cs="Arial"/>
          <w:lang w:eastAsia="zh-CN"/>
        </w:rPr>
        <w:t xml:space="preserve">. </w:t>
      </w:r>
      <w:r w:rsidRPr="00624E8C">
        <w:rPr>
          <w:rFonts w:eastAsia="Yu Mincho" w:cs="Arial" w:hint="eastAsia"/>
          <w:lang w:eastAsia="zh-CN"/>
        </w:rPr>
        <w:t xml:space="preserve"> </w:t>
      </w:r>
    </w:p>
    <w:p w14:paraId="1362B6FB" w14:textId="77777777" w:rsidR="001A2E9E" w:rsidRDefault="001A2E9E" w:rsidP="007F15E6">
      <w:pPr>
        <w:ind w:left="852" w:hanging="284"/>
        <w:rPr>
          <w:rFonts w:eastAsia="等线"/>
          <w:noProof/>
          <w:lang w:eastAsia="zh-CN"/>
        </w:rPr>
      </w:pPr>
      <w:r>
        <w:rPr>
          <w:rFonts w:eastAsia="等线" w:hint="eastAsia"/>
          <w:lang w:eastAsia="zh-CN"/>
        </w:rPr>
        <w:t>ZTE</w:t>
      </w:r>
      <w:r w:rsidRPr="00980198">
        <w:rPr>
          <w:rFonts w:eastAsia="Yu Mincho" w:hint="eastAsia"/>
          <w:lang w:eastAsia="zh-CN"/>
        </w:rPr>
        <w:t xml:space="preserve"> </w:t>
      </w:r>
      <w:r w:rsidRPr="00624E8C">
        <w:rPr>
          <w:rFonts w:eastAsia="Yu Mincho" w:hint="eastAsia"/>
          <w:lang w:eastAsia="zh-CN"/>
        </w:rPr>
        <w:t>propose</w:t>
      </w:r>
      <w:r>
        <w:rPr>
          <w:rFonts w:eastAsia="等线" w:hint="eastAsia"/>
          <w:lang w:eastAsia="zh-CN"/>
        </w:rPr>
        <w:t>d</w:t>
      </w:r>
      <w:r w:rsidRPr="00624E8C">
        <w:rPr>
          <w:rFonts w:eastAsia="Yu Mincho" w:hint="eastAsia"/>
          <w:lang w:eastAsia="zh-CN"/>
        </w:rPr>
        <w:t xml:space="preserve"> to</w:t>
      </w:r>
      <w:r>
        <w:rPr>
          <w:rFonts w:eastAsia="等线" w:hint="eastAsia"/>
          <w:lang w:eastAsia="zh-CN"/>
        </w:rPr>
        <w:t xml:space="preserve"> report </w:t>
      </w:r>
      <w:r w:rsidRPr="000B5932">
        <w:rPr>
          <w:rFonts w:eastAsia="等线"/>
          <w:noProof/>
          <w:lang w:eastAsia="zh-CN"/>
        </w:rPr>
        <w:t>timing error margin value</w:t>
      </w:r>
      <w:r>
        <w:rPr>
          <w:rFonts w:eastAsia="等线" w:hint="eastAsia"/>
          <w:noProof/>
          <w:lang w:eastAsia="zh-CN"/>
        </w:rPr>
        <w:t xml:space="preserve"> in one instance.</w:t>
      </w:r>
    </w:p>
    <w:p w14:paraId="45EF983E" w14:textId="77777777" w:rsidR="00624E8C" w:rsidRPr="003246C7" w:rsidRDefault="00624E8C" w:rsidP="0092609F">
      <w:pPr>
        <w:spacing w:after="0"/>
        <w:rPr>
          <w:rFonts w:eastAsia="Yu Mincho"/>
        </w:rPr>
      </w:pPr>
      <w:r w:rsidRPr="003246C7">
        <w:rPr>
          <w:rFonts w:eastAsia="Yu Mincho"/>
        </w:rPr>
        <w:t>Rapporteur’s comments:</w:t>
      </w:r>
    </w:p>
    <w:p w14:paraId="27DBB9B4" w14:textId="72AA2798" w:rsidR="003E3E95" w:rsidRDefault="00624E8C" w:rsidP="003E3E95">
      <w:pPr>
        <w:ind w:left="568" w:hanging="284"/>
        <w:rPr>
          <w:rFonts w:eastAsia="等线" w:cs="Arial"/>
          <w:lang w:eastAsia="zh-CN"/>
        </w:rPr>
      </w:pPr>
      <w:r w:rsidRPr="00624E8C">
        <w:rPr>
          <w:rFonts w:eastAsia="Yu Mincho"/>
        </w:rPr>
        <w:t xml:space="preserve">- </w:t>
      </w:r>
      <w:r w:rsidRPr="00624E8C">
        <w:rPr>
          <w:rFonts w:eastAsia="Yu Mincho"/>
        </w:rPr>
        <w:tab/>
      </w:r>
      <w:r w:rsidR="001A2E9E">
        <w:rPr>
          <w:rFonts w:eastAsia="等线" w:hint="eastAsia"/>
          <w:lang w:eastAsia="zh-CN"/>
        </w:rPr>
        <w:t>There are timestamp</w:t>
      </w:r>
      <w:r w:rsidR="00C46AA8">
        <w:rPr>
          <w:rFonts w:eastAsia="等线" w:hint="eastAsia"/>
          <w:lang w:eastAsia="zh-CN"/>
        </w:rPr>
        <w:t>s</w:t>
      </w:r>
      <w:r w:rsidR="001A2E9E">
        <w:rPr>
          <w:rFonts w:eastAsia="等线" w:hint="eastAsia"/>
          <w:lang w:eastAsia="zh-CN"/>
        </w:rPr>
        <w:t xml:space="preserve"> in one instance report, so each measurement report is associated one timestamp in existing report</w:t>
      </w:r>
      <w:r w:rsidRPr="00624E8C">
        <w:rPr>
          <w:rFonts w:eastAsia="Yu Mincho" w:cs="Arial"/>
          <w:lang w:eastAsia="zh-CN"/>
        </w:rPr>
        <w:t>.</w:t>
      </w:r>
      <w:r w:rsidR="001A2E9E">
        <w:rPr>
          <w:rFonts w:eastAsia="等线" w:cs="Arial" w:hint="eastAsia"/>
          <w:lang w:eastAsia="zh-CN"/>
        </w:rPr>
        <w:t xml:space="preserve"> </w:t>
      </w:r>
      <w:r w:rsidR="001A2E9E">
        <w:rPr>
          <w:rFonts w:eastAsia="等线" w:cs="Arial"/>
          <w:lang w:eastAsia="zh-CN"/>
        </w:rPr>
        <w:t>T</w:t>
      </w:r>
      <w:r w:rsidR="001A2E9E">
        <w:rPr>
          <w:rFonts w:eastAsia="等线" w:cs="Arial" w:hint="eastAsia"/>
          <w:lang w:eastAsia="zh-CN"/>
        </w:rPr>
        <w:t>here will be multi</w:t>
      </w:r>
      <w:r w:rsidR="00C46AA8">
        <w:rPr>
          <w:rFonts w:eastAsia="等线" w:cs="Arial" w:hint="eastAsia"/>
          <w:lang w:eastAsia="zh-CN"/>
        </w:rPr>
        <w:t>ple</w:t>
      </w:r>
      <w:r w:rsidR="001A2E9E">
        <w:rPr>
          <w:rFonts w:eastAsia="等线" w:cs="Arial" w:hint="eastAsia"/>
          <w:lang w:eastAsia="zh-CN"/>
        </w:rPr>
        <w:t xml:space="preserve"> timing error margins in one instance because </w:t>
      </w:r>
      <w:r w:rsidR="0083466A">
        <w:rPr>
          <w:rFonts w:eastAsia="等线" w:cs="Arial" w:hint="eastAsia"/>
          <w:lang w:eastAsia="zh-CN"/>
        </w:rPr>
        <w:t>of different timestamp reported, rather than only one timing error margin in one instance</w:t>
      </w:r>
      <w:r w:rsidR="0077319C">
        <w:rPr>
          <w:rFonts w:eastAsia="等线" w:cs="Arial" w:hint="eastAsia"/>
          <w:lang w:eastAsia="zh-CN"/>
        </w:rPr>
        <w:t xml:space="preserve"> report</w:t>
      </w:r>
      <w:r w:rsidR="0083466A">
        <w:rPr>
          <w:rFonts w:eastAsia="等线" w:cs="Arial" w:hint="eastAsia"/>
          <w:lang w:eastAsia="zh-CN"/>
        </w:rPr>
        <w:t>.</w:t>
      </w:r>
    </w:p>
    <w:p w14:paraId="5F1FA7C2" w14:textId="3EF95647" w:rsidR="00624E8C" w:rsidRPr="00F06629" w:rsidRDefault="00624E8C" w:rsidP="00F06629">
      <w:pPr>
        <w:spacing w:before="240" w:after="0"/>
        <w:rPr>
          <w:b/>
          <w:u w:val="single"/>
        </w:rPr>
      </w:pPr>
      <w:r w:rsidRPr="00F06629">
        <w:rPr>
          <w:b/>
          <w:u w:val="single"/>
        </w:rPr>
        <w:t>Proposals for discussion:</w:t>
      </w:r>
    </w:p>
    <w:p w14:paraId="5C739FC8" w14:textId="77777777" w:rsidR="00624E8C" w:rsidRPr="00624E8C" w:rsidRDefault="00624E8C" w:rsidP="00624E8C">
      <w:pPr>
        <w:spacing w:after="0"/>
        <w:rPr>
          <w:rFonts w:eastAsia="Yu Mincho"/>
          <w:u w:val="single"/>
        </w:rPr>
      </w:pPr>
    </w:p>
    <w:p w14:paraId="0B7EF3A7" w14:textId="606FBDD2" w:rsidR="00024DAD" w:rsidRPr="00024DAD" w:rsidRDefault="00624E8C" w:rsidP="00922187">
      <w:pPr>
        <w:pStyle w:val="NO"/>
        <w:ind w:left="1560" w:hanging="1276"/>
        <w:rPr>
          <w:rFonts w:eastAsia="等线"/>
          <w:b/>
          <w:bCs/>
          <w:lang w:eastAsia="zh-CN"/>
        </w:rPr>
      </w:pPr>
      <w:r w:rsidRPr="00922187">
        <w:rPr>
          <w:rFonts w:eastAsia="Times New Roman"/>
          <w:b/>
          <w:bCs/>
        </w:rPr>
        <w:t xml:space="preserve">Proposal </w:t>
      </w:r>
      <w:r w:rsidR="00181A37">
        <w:rPr>
          <w:rFonts w:eastAsia="Times New Roman" w:hint="eastAsia"/>
          <w:b/>
          <w:bCs/>
          <w:lang w:eastAsia="zh-CN"/>
        </w:rPr>
        <w:t>3</w:t>
      </w:r>
      <w:r w:rsidRPr="00922187">
        <w:rPr>
          <w:rFonts w:eastAsia="Times New Roman"/>
          <w:b/>
          <w:bCs/>
        </w:rPr>
        <w:t>:</w:t>
      </w:r>
      <w:r w:rsidR="00922187">
        <w:rPr>
          <w:rFonts w:eastAsia="Times New Roman" w:hint="eastAsia"/>
          <w:b/>
          <w:bCs/>
          <w:lang w:eastAsia="zh-CN"/>
        </w:rPr>
        <w:t xml:space="preserve"> </w:t>
      </w:r>
      <w:r w:rsidR="00285748">
        <w:rPr>
          <w:rFonts w:eastAsia="Times New Roman" w:hint="eastAsia"/>
          <w:b/>
          <w:bCs/>
        </w:rPr>
        <w:t xml:space="preserve">RAN2 to </w:t>
      </w:r>
      <w:r w:rsidR="00024DAD">
        <w:rPr>
          <w:rFonts w:eastAsia="等线" w:hint="eastAsia"/>
          <w:b/>
          <w:bCs/>
          <w:lang w:eastAsia="zh-CN"/>
        </w:rPr>
        <w:t>agree for</w:t>
      </w:r>
      <w:r w:rsidR="00024DAD" w:rsidRPr="00024DAD">
        <w:rPr>
          <w:rFonts w:eastAsia="Times New Roman"/>
          <w:b/>
          <w:bCs/>
        </w:rPr>
        <w:t xml:space="preserve"> UE-based positioning, the selected Tx-TEG margin for TRP is added in NR-DL-PRS-TRP-TEG-Info</w:t>
      </w:r>
      <w:r w:rsidR="00024DAD">
        <w:rPr>
          <w:rFonts w:eastAsia="等线" w:hint="eastAsia"/>
          <w:b/>
          <w:bCs/>
          <w:lang w:eastAsia="zh-CN"/>
        </w:rPr>
        <w:t>.</w:t>
      </w:r>
    </w:p>
    <w:p w14:paraId="59986B14" w14:textId="47EC6F0A" w:rsidR="00FA10E6" w:rsidRPr="00FA10E6" w:rsidRDefault="00024DAD" w:rsidP="00922187">
      <w:pPr>
        <w:pStyle w:val="NO"/>
        <w:ind w:left="1560" w:hanging="1276"/>
        <w:rPr>
          <w:rFonts w:eastAsia="等线"/>
          <w:b/>
          <w:bCs/>
          <w:lang w:eastAsia="zh-CN"/>
        </w:rPr>
      </w:pPr>
      <w:r w:rsidRPr="00922187">
        <w:rPr>
          <w:rFonts w:eastAsia="Times New Roman"/>
          <w:b/>
          <w:bCs/>
        </w:rPr>
        <w:t xml:space="preserve">Proposal </w:t>
      </w:r>
      <w:r w:rsidR="00181A37">
        <w:rPr>
          <w:rFonts w:eastAsia="等线" w:hint="eastAsia"/>
          <w:b/>
          <w:bCs/>
          <w:lang w:eastAsia="zh-CN"/>
        </w:rPr>
        <w:t>4</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sidR="00FA10E6">
        <w:rPr>
          <w:rFonts w:eastAsia="等线" w:hint="eastAsia"/>
          <w:b/>
          <w:bCs/>
          <w:lang w:eastAsia="zh-CN"/>
        </w:rPr>
        <w:t>discuss if timing error margin is associated with each RxTEG/RxTxTEG ID with its own timestamp, and take the CR [</w:t>
      </w:r>
      <w:r w:rsidR="00FA10E6" w:rsidRPr="00FA10E6">
        <w:rPr>
          <w:rFonts w:eastAsia="等线"/>
          <w:b/>
          <w:bCs/>
          <w:lang w:eastAsia="zh-CN"/>
        </w:rPr>
        <w:t>R2-2207099</w:t>
      </w:r>
      <w:r w:rsidR="00FA10E6">
        <w:rPr>
          <w:rFonts w:eastAsia="等线" w:hint="eastAsia"/>
          <w:b/>
          <w:bCs/>
          <w:lang w:eastAsia="zh-CN"/>
        </w:rPr>
        <w:t>] as a baseline</w:t>
      </w:r>
      <w:r w:rsidR="00591B58">
        <w:rPr>
          <w:rFonts w:eastAsia="等线" w:hint="eastAsia"/>
          <w:b/>
          <w:bCs/>
          <w:lang w:eastAsia="zh-CN"/>
        </w:rPr>
        <w:t xml:space="preserve"> to capture </w:t>
      </w:r>
      <w:r w:rsidR="00591B58" w:rsidRPr="00591B58">
        <w:rPr>
          <w:rFonts w:eastAsia="等线"/>
          <w:b/>
          <w:bCs/>
          <w:lang w:eastAsia="zh-CN"/>
        </w:rPr>
        <w:t>timing error margin value</w:t>
      </w:r>
      <w:r w:rsidR="00591B58">
        <w:rPr>
          <w:rFonts w:eastAsia="等线" w:hint="eastAsia"/>
          <w:b/>
          <w:bCs/>
          <w:lang w:eastAsia="zh-CN"/>
        </w:rPr>
        <w:t>s</w:t>
      </w:r>
      <w:r w:rsidR="00591B58" w:rsidRPr="00591B58">
        <w:rPr>
          <w:rFonts w:eastAsia="等线"/>
          <w:b/>
          <w:bCs/>
          <w:lang w:eastAsia="zh-CN"/>
        </w:rPr>
        <w:t xml:space="preserve"> </w:t>
      </w:r>
      <w:r w:rsidR="00FA10E6">
        <w:rPr>
          <w:rFonts w:eastAsia="等线" w:hint="eastAsia"/>
          <w:b/>
          <w:bCs/>
          <w:lang w:eastAsia="zh-CN"/>
        </w:rPr>
        <w:t>for further polishing</w:t>
      </w:r>
      <w:r w:rsidR="001D512D">
        <w:rPr>
          <w:rFonts w:eastAsia="等线" w:hint="eastAsia"/>
          <w:b/>
          <w:bCs/>
          <w:lang w:eastAsia="zh-CN"/>
        </w:rPr>
        <w:t xml:space="preserve"> via offline.</w:t>
      </w:r>
    </w:p>
    <w:p w14:paraId="7EE8BFFF" w14:textId="3AA30F0E" w:rsidR="00D37211" w:rsidRDefault="006032B4" w:rsidP="00D37211">
      <w:pPr>
        <w:pStyle w:val="1"/>
      </w:pPr>
      <w:r>
        <w:rPr>
          <w:rFonts w:hint="eastAsia"/>
          <w:lang w:eastAsia="zh-CN"/>
        </w:rPr>
        <w:t>4</w:t>
      </w:r>
      <w:r w:rsidR="009402DE">
        <w:t>.</w:t>
      </w:r>
      <w:r w:rsidR="009402DE">
        <w:rPr>
          <w:rFonts w:eastAsia="等线" w:hint="eastAsia"/>
          <w:lang w:eastAsia="zh-CN"/>
        </w:rPr>
        <w:t xml:space="preserve"> </w:t>
      </w:r>
      <w:r w:rsidR="009402DE" w:rsidRPr="009402DE">
        <w:t xml:space="preserve">Corrections on DL-AoD </w:t>
      </w:r>
      <w:r w:rsidR="002647B0">
        <w:rPr>
          <w:rFonts w:hint="eastAsia"/>
          <w:lang w:eastAsia="zh-CN"/>
        </w:rPr>
        <w:t>report</w:t>
      </w:r>
      <w:r w:rsidR="009402DE" w:rsidRPr="009402DE">
        <w:t xml:space="preserve"> in LPP</w:t>
      </w:r>
    </w:p>
    <w:tbl>
      <w:tblPr>
        <w:tblStyle w:val="afd"/>
        <w:tblW w:w="0" w:type="auto"/>
        <w:tblLook w:val="04A0" w:firstRow="1" w:lastRow="0" w:firstColumn="1" w:lastColumn="0" w:noHBand="0" w:noVBand="1"/>
      </w:tblPr>
      <w:tblGrid>
        <w:gridCol w:w="1384"/>
        <w:gridCol w:w="8247"/>
      </w:tblGrid>
      <w:tr w:rsidR="005C1887" w14:paraId="0FA59D64" w14:textId="77777777" w:rsidTr="00A03772">
        <w:tc>
          <w:tcPr>
            <w:tcW w:w="1384" w:type="dxa"/>
            <w:shd w:val="clear" w:color="auto" w:fill="auto"/>
          </w:tcPr>
          <w:p w14:paraId="0036340D" w14:textId="77777777" w:rsidR="005C1887" w:rsidRDefault="005C1887" w:rsidP="00A03772">
            <w:pPr>
              <w:pStyle w:val="TAL"/>
              <w:keepNext w:val="0"/>
              <w:keepLines w:val="0"/>
              <w:rPr>
                <w:rFonts w:eastAsia="宋体"/>
                <w:lang w:eastAsia="zh-CN"/>
              </w:rPr>
            </w:pPr>
            <w:r w:rsidRPr="001F1575">
              <w:rPr>
                <w:rFonts w:eastAsia="宋体"/>
                <w:lang w:eastAsia="zh-CN"/>
              </w:rPr>
              <w:t>Huawei, HiSilicon</w:t>
            </w:r>
          </w:p>
          <w:p w14:paraId="144037C2" w14:textId="76ABD46D" w:rsidR="005C1887" w:rsidRDefault="00D54B2D" w:rsidP="00A03772">
            <w:pPr>
              <w:pStyle w:val="TAL"/>
              <w:keepNext w:val="0"/>
              <w:keepLines w:val="0"/>
              <w:rPr>
                <w:rFonts w:eastAsia="宋体"/>
                <w:lang w:eastAsia="zh-CN"/>
              </w:rPr>
            </w:pPr>
            <w:r w:rsidRPr="00D54B2D">
              <w:rPr>
                <w:rFonts w:eastAsia="宋体"/>
                <w:lang w:eastAsia="zh-CN"/>
              </w:rPr>
              <w:t>R2-2207884</w:t>
            </w:r>
          </w:p>
          <w:p w14:paraId="7EA7D6FA" w14:textId="77777777" w:rsidR="005C1887" w:rsidRPr="00785BEA" w:rsidRDefault="005C1887" w:rsidP="00A03772">
            <w:pPr>
              <w:pStyle w:val="TAL"/>
              <w:keepNext w:val="0"/>
              <w:keepLines w:val="0"/>
              <w:rPr>
                <w:rFonts w:eastAsia="宋体"/>
                <w:lang w:eastAsia="zh-CN"/>
              </w:rPr>
            </w:pPr>
          </w:p>
        </w:tc>
        <w:tc>
          <w:tcPr>
            <w:tcW w:w="8247" w:type="dxa"/>
          </w:tcPr>
          <w:p w14:paraId="09A14165" w14:textId="77777777" w:rsidR="00D54B2D" w:rsidRPr="00D54B2D" w:rsidRDefault="00D54B2D" w:rsidP="00D54B2D">
            <w:pPr>
              <w:pStyle w:val="CRCoverPage"/>
              <w:spacing w:after="0"/>
              <w:rPr>
                <w:rFonts w:eastAsia="宋体"/>
                <w:lang w:val="en-US" w:eastAsia="zh-CN"/>
              </w:rPr>
            </w:pPr>
            <w:r w:rsidRPr="00D54B2D">
              <w:rPr>
                <w:rFonts w:eastAsia="宋体"/>
                <w:lang w:val="en-US" w:eastAsia="zh-CN"/>
              </w:rPr>
              <w:t>1/ Modify the condition of Rx beam index reporting so that RSRPP reporting is considered and the number of RSRP/RSRPP are counted across multiple resource sets.</w:t>
            </w:r>
          </w:p>
          <w:p w14:paraId="1B225863" w14:textId="0A5676EB" w:rsidR="005C1887" w:rsidRPr="00785BEA" w:rsidRDefault="00D54B2D" w:rsidP="00D54B2D">
            <w:pPr>
              <w:pStyle w:val="CRCoverPage"/>
              <w:spacing w:after="0"/>
              <w:rPr>
                <w:rFonts w:eastAsia="宋体"/>
                <w:lang w:eastAsia="zh-CN"/>
              </w:rPr>
            </w:pPr>
            <w:r w:rsidRPr="00D54B2D">
              <w:rPr>
                <w:rFonts w:eastAsia="宋体"/>
                <w:lang w:val="en-US" w:eastAsia="zh-CN"/>
              </w:rPr>
              <w:t>2/ remove the condition presence tag and need code for nr-DL-PRS-RSRP-ResultDiff and nr-DL-PRS-FirstPathRSRP-ResultDiff</w:t>
            </w:r>
          </w:p>
        </w:tc>
      </w:tr>
    </w:tbl>
    <w:p w14:paraId="16D575A3" w14:textId="77777777" w:rsidR="00E35CBB" w:rsidRPr="00F5571E" w:rsidRDefault="00E35CBB" w:rsidP="00E35CBB">
      <w:pPr>
        <w:spacing w:before="240" w:after="0"/>
        <w:rPr>
          <w:rFonts w:eastAsia="宋体"/>
          <w:u w:val="single"/>
          <w:lang w:eastAsia="zh-CN"/>
        </w:rPr>
      </w:pPr>
      <w:r w:rsidRPr="00F5571E">
        <w:rPr>
          <w:u w:val="single"/>
        </w:rPr>
        <w:t>Summary:</w:t>
      </w:r>
    </w:p>
    <w:p w14:paraId="57C0F4DD" w14:textId="77777777" w:rsidR="00A94ED9" w:rsidRDefault="00A94ED9" w:rsidP="00A94ED9">
      <w:pPr>
        <w:pStyle w:val="afb"/>
        <w:numPr>
          <w:ilvl w:val="0"/>
          <w:numId w:val="36"/>
        </w:numPr>
        <w:spacing w:line="276" w:lineRule="auto"/>
        <w:rPr>
          <w:rFonts w:ascii="Times New Roman" w:eastAsia="宋体" w:hAnsi="Times New Roman"/>
        </w:rPr>
      </w:pPr>
      <w:r w:rsidRPr="00A94ED9">
        <w:rPr>
          <w:rFonts w:ascii="Times New Roman" w:eastAsia="宋体" w:hAnsi="Times New Roman"/>
        </w:rPr>
        <w:t>The current description on condition when the Rx beam index is allowed to be indicated is too restrictive in that Rx beam reporting is only allowed when two DL-PRS RSRP measurements are from the same DL-PRS resource set. It becomes problematic for the following enhancements introduced in Rel-17.</w:t>
      </w:r>
    </w:p>
    <w:p w14:paraId="669434D5" w14:textId="5EBBBA00" w:rsidR="00A94ED9" w:rsidRPr="00A94ED9" w:rsidRDefault="00A94ED9" w:rsidP="00A94ED9">
      <w:pPr>
        <w:pStyle w:val="afb"/>
        <w:numPr>
          <w:ilvl w:val="0"/>
          <w:numId w:val="36"/>
        </w:numPr>
        <w:spacing w:line="276" w:lineRule="auto"/>
        <w:rPr>
          <w:rFonts w:ascii="Times New Roman" w:eastAsia="宋体" w:hAnsi="Times New Roman"/>
        </w:rPr>
      </w:pPr>
      <w:r w:rsidRPr="00A94ED9">
        <w:rPr>
          <w:rFonts w:ascii="Times New Roman" w:eastAsia="宋体" w:hAnsi="Times New Roman" w:hint="eastAsia"/>
        </w:rPr>
        <w:t>A</w:t>
      </w:r>
      <w:r w:rsidRPr="00A94ED9">
        <w:rPr>
          <w:rFonts w:ascii="Times New Roman" w:eastAsia="宋体" w:hAnsi="Times New Roman"/>
        </w:rPr>
        <w:t>nother issue with the current spec is that conditional presence tag and need code has been added for an uplink message. But in uplink LPP message, need code and conditional presence tags are not needed.</w:t>
      </w:r>
    </w:p>
    <w:p w14:paraId="10F24ABA" w14:textId="77777777" w:rsidR="00E35CBB" w:rsidRDefault="00E35CBB" w:rsidP="00E35CBB">
      <w:pPr>
        <w:spacing w:before="240" w:after="0"/>
        <w:rPr>
          <w:rFonts w:eastAsia="宋体"/>
          <w:b/>
          <w:u w:val="single"/>
          <w:lang w:eastAsia="zh-CN"/>
        </w:rPr>
      </w:pPr>
      <w:r w:rsidRPr="004A1CBB">
        <w:rPr>
          <w:b/>
          <w:u w:val="single"/>
        </w:rPr>
        <w:t>Proposals for discussion:</w:t>
      </w:r>
    </w:p>
    <w:p w14:paraId="23510957" w14:textId="6804B0EC" w:rsidR="00C9511B" w:rsidRDefault="00E35CBB" w:rsidP="00EA29E7">
      <w:pPr>
        <w:pStyle w:val="NO"/>
        <w:spacing w:before="240"/>
        <w:ind w:left="1560" w:hanging="1276"/>
        <w:rPr>
          <w:rFonts w:eastAsia="等线"/>
          <w:b/>
          <w:bCs/>
          <w:lang w:eastAsia="zh-CN"/>
        </w:rPr>
      </w:pPr>
      <w:r>
        <w:rPr>
          <w:rFonts w:eastAsia="Times New Roman" w:hint="eastAsia"/>
          <w:b/>
          <w:bCs/>
        </w:rPr>
        <w:t xml:space="preserve">Proposal </w:t>
      </w:r>
      <w:r w:rsidR="00181A37">
        <w:rPr>
          <w:rFonts w:eastAsia="等线" w:hint="eastAsia"/>
          <w:b/>
          <w:bCs/>
          <w:lang w:eastAsia="zh-CN"/>
        </w:rPr>
        <w:t>5</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00C9511B">
        <w:rPr>
          <w:rFonts w:eastAsia="Times New Roman" w:hint="eastAsia"/>
          <w:b/>
          <w:bCs/>
          <w:lang w:eastAsia="zh-CN"/>
        </w:rPr>
        <w:t xml:space="preserve"> </w:t>
      </w:r>
      <w:r w:rsidR="007E385A">
        <w:rPr>
          <w:rFonts w:eastAsia="等线" w:hint="eastAsia"/>
          <w:b/>
          <w:bCs/>
          <w:lang w:eastAsia="zh-CN"/>
        </w:rPr>
        <w:t xml:space="preserve">agree </w:t>
      </w:r>
      <w:r w:rsidR="007E385A" w:rsidRPr="007E385A">
        <w:rPr>
          <w:rFonts w:eastAsia="等线"/>
          <w:b/>
          <w:bCs/>
          <w:lang w:eastAsia="zh-CN"/>
        </w:rPr>
        <w:t>remov</w:t>
      </w:r>
      <w:r w:rsidR="007E385A">
        <w:rPr>
          <w:rFonts w:eastAsia="等线" w:hint="eastAsia"/>
          <w:b/>
          <w:bCs/>
          <w:lang w:eastAsia="zh-CN"/>
        </w:rPr>
        <w:t>ing</w:t>
      </w:r>
      <w:r w:rsidR="007E385A" w:rsidRPr="007E385A">
        <w:rPr>
          <w:rFonts w:eastAsia="等线"/>
          <w:b/>
          <w:bCs/>
          <w:lang w:eastAsia="zh-CN"/>
        </w:rPr>
        <w:t xml:space="preserve"> the condition presence tag and need code for nr-DL-PRS-RSRP-ResultDiff and nr-DL-PRS-FirstPathRSRP-ResultDiff</w:t>
      </w:r>
      <w:r w:rsidR="007E385A">
        <w:rPr>
          <w:rFonts w:eastAsia="等线" w:hint="eastAsia"/>
          <w:b/>
          <w:bCs/>
          <w:lang w:eastAsia="zh-CN"/>
        </w:rPr>
        <w:t xml:space="preserve"> in CR</w:t>
      </w:r>
      <w:r w:rsidR="009A374C">
        <w:rPr>
          <w:rFonts w:eastAsia="等线" w:hint="eastAsia"/>
          <w:b/>
          <w:bCs/>
          <w:lang w:eastAsia="zh-CN"/>
        </w:rPr>
        <w:t xml:space="preserve"> </w:t>
      </w:r>
      <w:r w:rsidR="007E385A">
        <w:rPr>
          <w:rFonts w:eastAsia="等线" w:hint="eastAsia"/>
          <w:b/>
          <w:bCs/>
          <w:lang w:eastAsia="zh-CN"/>
        </w:rPr>
        <w:t>[</w:t>
      </w:r>
      <w:r w:rsidR="007E385A" w:rsidRPr="007E385A">
        <w:rPr>
          <w:rFonts w:eastAsia="等线"/>
          <w:b/>
          <w:bCs/>
          <w:lang w:eastAsia="zh-CN"/>
        </w:rPr>
        <w:t>R2-2207884</w:t>
      </w:r>
      <w:r w:rsidR="007E385A">
        <w:rPr>
          <w:rFonts w:eastAsia="等线" w:hint="eastAsia"/>
          <w:b/>
          <w:bCs/>
          <w:lang w:eastAsia="zh-CN"/>
        </w:rPr>
        <w:t>]</w:t>
      </w:r>
      <w:r w:rsidR="00D5128A">
        <w:rPr>
          <w:rFonts w:eastAsia="Times New Roman" w:hint="eastAsia"/>
          <w:b/>
          <w:bCs/>
          <w:lang w:eastAsia="zh-CN"/>
        </w:rPr>
        <w:t>.</w:t>
      </w:r>
    </w:p>
    <w:p w14:paraId="726D765A" w14:textId="15CAFFF0" w:rsidR="00D11009" w:rsidRDefault="00D11009" w:rsidP="00D11009">
      <w:pPr>
        <w:pStyle w:val="NO"/>
        <w:spacing w:before="240"/>
        <w:ind w:left="1560" w:hanging="1276"/>
        <w:rPr>
          <w:rFonts w:eastAsia="等线"/>
          <w:b/>
          <w:bCs/>
          <w:lang w:eastAsia="zh-CN"/>
        </w:rPr>
      </w:pPr>
      <w:r>
        <w:rPr>
          <w:rFonts w:eastAsia="Times New Roman" w:hint="eastAsia"/>
          <w:b/>
          <w:bCs/>
        </w:rPr>
        <w:t xml:space="preserve">Proposal </w:t>
      </w:r>
      <w:r w:rsidR="00181A37">
        <w:rPr>
          <w:rFonts w:eastAsia="等线" w:hint="eastAsia"/>
          <w:b/>
          <w:bCs/>
          <w:lang w:eastAsia="zh-CN"/>
        </w:rPr>
        <w:t>6</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 xml:space="preserve">discuss </w:t>
      </w:r>
      <w:r w:rsidR="003B637F">
        <w:rPr>
          <w:rFonts w:eastAsia="等线" w:hint="eastAsia"/>
          <w:b/>
          <w:bCs/>
          <w:lang w:eastAsia="zh-CN"/>
        </w:rPr>
        <w:t>if it is an essential correction</w:t>
      </w:r>
      <w:r>
        <w:rPr>
          <w:rFonts w:eastAsia="等线" w:hint="eastAsia"/>
          <w:b/>
          <w:bCs/>
          <w:lang w:eastAsia="zh-CN"/>
        </w:rPr>
        <w:t>: m</w:t>
      </w:r>
      <w:r>
        <w:rPr>
          <w:rFonts w:eastAsia="等线"/>
          <w:b/>
          <w:bCs/>
          <w:lang w:eastAsia="zh-CN"/>
        </w:rPr>
        <w:t>odif</w:t>
      </w:r>
      <w:r>
        <w:rPr>
          <w:rFonts w:eastAsia="等线" w:hint="eastAsia"/>
          <w:b/>
          <w:bCs/>
          <w:lang w:eastAsia="zh-CN"/>
        </w:rPr>
        <w:t>y</w:t>
      </w:r>
      <w:r w:rsidRPr="00D11009">
        <w:rPr>
          <w:rFonts w:eastAsia="等线"/>
          <w:b/>
          <w:bCs/>
          <w:lang w:eastAsia="zh-CN"/>
        </w:rPr>
        <w:t xml:space="preserve"> the condition of Rx beam index reporting so that RSRPP reporting is considered and the number of RSRP/RSRPP are counted across multiple resource sets</w:t>
      </w:r>
      <w:r>
        <w:rPr>
          <w:rFonts w:eastAsia="等线" w:hint="eastAsia"/>
          <w:b/>
          <w:bCs/>
          <w:lang w:eastAsia="zh-CN"/>
        </w:rPr>
        <w:t xml:space="preserve"> in CR[</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04551DFD" w14:textId="4628154F" w:rsidR="00D17EFB" w:rsidRDefault="006032B4" w:rsidP="00D17EFB">
      <w:pPr>
        <w:pStyle w:val="1"/>
      </w:pPr>
      <w:r>
        <w:rPr>
          <w:rFonts w:eastAsia="等线" w:hint="eastAsia"/>
          <w:lang w:eastAsia="zh-CN"/>
        </w:rPr>
        <w:t>5</w:t>
      </w:r>
      <w:r w:rsidR="00D17EFB">
        <w:t>.</w:t>
      </w:r>
      <w:r w:rsidR="0090625F">
        <w:rPr>
          <w:rFonts w:eastAsia="等线" w:hint="eastAsia"/>
          <w:lang w:eastAsia="zh-CN"/>
        </w:rPr>
        <w:t xml:space="preserve"> </w:t>
      </w:r>
      <w:r w:rsidR="0090625F" w:rsidRPr="0090625F">
        <w:t>Corrections on additional measurements in LPP</w:t>
      </w:r>
    </w:p>
    <w:p w14:paraId="04A94414" w14:textId="77777777" w:rsidR="00624E8C" w:rsidRPr="00624E8C" w:rsidRDefault="00624E8C" w:rsidP="00624E8C">
      <w:pPr>
        <w:spacing w:after="0"/>
        <w:rPr>
          <w:rFonts w:eastAsia="Yu Mincho"/>
        </w:rPr>
      </w:pPr>
    </w:p>
    <w:tbl>
      <w:tblPr>
        <w:tblStyle w:val="afd"/>
        <w:tblW w:w="0" w:type="auto"/>
        <w:tblLook w:val="04A0" w:firstRow="1" w:lastRow="0" w:firstColumn="1" w:lastColumn="0" w:noHBand="0" w:noVBand="1"/>
      </w:tblPr>
      <w:tblGrid>
        <w:gridCol w:w="1129"/>
        <w:gridCol w:w="8502"/>
      </w:tblGrid>
      <w:tr w:rsidR="00A03772" w:rsidRPr="00624E8C" w14:paraId="53BF88E5" w14:textId="77777777" w:rsidTr="00A03772">
        <w:tc>
          <w:tcPr>
            <w:tcW w:w="1129" w:type="dxa"/>
            <w:shd w:val="clear" w:color="auto" w:fill="auto"/>
          </w:tcPr>
          <w:p w14:paraId="3CBDDD8A" w14:textId="7FACD1F9" w:rsidR="00A03772" w:rsidRDefault="002A22AC" w:rsidP="00624E8C">
            <w:pPr>
              <w:spacing w:after="0"/>
              <w:rPr>
                <w:rFonts w:ascii="Arial" w:eastAsia="等线" w:hAnsi="Arial"/>
                <w:sz w:val="18"/>
                <w:lang w:eastAsia="zh-CN"/>
              </w:rPr>
            </w:pPr>
            <w:r>
              <w:rPr>
                <w:rFonts w:ascii="Arial" w:eastAsia="Yu Mincho" w:hAnsi="Arial"/>
                <w:sz w:val="18"/>
                <w:lang w:eastAsia="zh-CN"/>
              </w:rPr>
              <w:t>ZTE, Sanechips</w:t>
            </w:r>
            <w:r>
              <w:rPr>
                <w:rFonts w:ascii="Arial" w:eastAsia="Yu Mincho" w:hAnsi="Arial"/>
                <w:sz w:val="18"/>
                <w:lang w:eastAsia="zh-CN"/>
              </w:rPr>
              <w:tab/>
            </w:r>
          </w:p>
          <w:p w14:paraId="51219B7D" w14:textId="2FDB3D18" w:rsidR="002A22AC" w:rsidRPr="002A22AC" w:rsidRDefault="002A22AC" w:rsidP="00624E8C">
            <w:pPr>
              <w:spacing w:after="0"/>
              <w:rPr>
                <w:rFonts w:ascii="Arial" w:eastAsia="等线" w:hAnsi="Arial"/>
                <w:sz w:val="18"/>
                <w:lang w:eastAsia="zh-CN"/>
              </w:rPr>
            </w:pPr>
            <w:r w:rsidRPr="002A22AC">
              <w:rPr>
                <w:rFonts w:ascii="Arial" w:eastAsia="等线" w:hAnsi="Arial"/>
                <w:sz w:val="18"/>
                <w:lang w:eastAsia="zh-CN"/>
              </w:rPr>
              <w:t>R2-2207578</w:t>
            </w:r>
          </w:p>
          <w:p w14:paraId="6CA55C66" w14:textId="6B8A8930" w:rsidR="002A22AC" w:rsidRPr="002A22AC" w:rsidRDefault="002A22AC" w:rsidP="00624E8C">
            <w:pPr>
              <w:spacing w:after="0"/>
              <w:rPr>
                <w:rFonts w:ascii="Arial" w:eastAsia="等线" w:hAnsi="Arial"/>
                <w:sz w:val="18"/>
                <w:lang w:eastAsia="zh-CN"/>
              </w:rPr>
            </w:pPr>
          </w:p>
        </w:tc>
        <w:tc>
          <w:tcPr>
            <w:tcW w:w="8502" w:type="dxa"/>
          </w:tcPr>
          <w:p w14:paraId="27B6403E" w14:textId="17A90B25" w:rsidR="00103932" w:rsidRDefault="00103932" w:rsidP="00ED20AA">
            <w:pPr>
              <w:pStyle w:val="CRCoverPage"/>
              <w:spacing w:after="0"/>
              <w:rPr>
                <w:rFonts w:eastAsia="宋体"/>
                <w:lang w:val="en-US" w:eastAsia="zh-CN"/>
              </w:rPr>
            </w:pPr>
            <w:r>
              <w:rPr>
                <w:rFonts w:eastAsia="宋体" w:hint="eastAsia"/>
                <w:lang w:eastAsia="zh-CN"/>
              </w:rPr>
              <w:t>T</w:t>
            </w:r>
            <w:r>
              <w:rPr>
                <w:rFonts w:eastAsia="宋体"/>
                <w:lang w:val="en-US" w:eastAsia="zh-CN"/>
              </w:rPr>
              <w:t>here is no field description of the Rel-17 additional measurements and no restrictions on they should not be reported together.</w:t>
            </w:r>
          </w:p>
          <w:p w14:paraId="7D237153" w14:textId="15CB44AC" w:rsidR="00A03772" w:rsidRPr="00624E8C" w:rsidRDefault="00ED20AA" w:rsidP="00ED20AA">
            <w:pPr>
              <w:pStyle w:val="CRCoverPage"/>
              <w:spacing w:after="0"/>
              <w:rPr>
                <w:rFonts w:eastAsia="宋体" w:cs="Arial"/>
                <w:b/>
                <w:lang w:eastAsia="zh-CN"/>
              </w:rPr>
            </w:pPr>
            <w:r>
              <w:rPr>
                <w:rFonts w:eastAsia="宋体"/>
                <w:lang w:val="en-US" w:eastAsia="zh-CN"/>
              </w:rPr>
              <w:t>Add the field description of NR-DL-TDOA-AdditionalMeasurementsExt-r17, NR-DL-AoD-AdditionalMeasurementsExt-r17 and NR-Multi-RTT-AdditionalMeasurementsExt-r17</w:t>
            </w:r>
            <w:r>
              <w:rPr>
                <w:rFonts w:eastAsia="宋体" w:hint="eastAsia"/>
                <w:lang w:val="en-US" w:eastAsia="zh-CN"/>
              </w:rPr>
              <w:t>, to indicate if -r17 IE is reported, -r16 IE should be absent.</w:t>
            </w:r>
          </w:p>
        </w:tc>
      </w:tr>
      <w:tr w:rsidR="00A03772" w:rsidRPr="00624E8C" w14:paraId="13096F7F" w14:textId="77777777" w:rsidTr="00A03772">
        <w:tc>
          <w:tcPr>
            <w:tcW w:w="1129" w:type="dxa"/>
            <w:shd w:val="clear" w:color="auto" w:fill="auto"/>
          </w:tcPr>
          <w:p w14:paraId="55A5677A" w14:textId="77777777" w:rsidR="00A03772" w:rsidRDefault="002A22AC" w:rsidP="00624E8C">
            <w:pPr>
              <w:spacing w:after="0"/>
              <w:rPr>
                <w:rFonts w:eastAsia="等线"/>
                <w:lang w:eastAsia="zh-CN"/>
              </w:rPr>
            </w:pPr>
            <w:r>
              <w:t>Huawei, HiSilicon, VIVO</w:t>
            </w:r>
          </w:p>
          <w:p w14:paraId="75F389E3" w14:textId="53396DCE" w:rsidR="002A22AC" w:rsidRPr="002A22AC" w:rsidRDefault="002A22AC" w:rsidP="00624E8C">
            <w:pPr>
              <w:spacing w:after="0"/>
              <w:rPr>
                <w:rFonts w:ascii="Arial" w:eastAsia="等线" w:hAnsi="Arial"/>
                <w:sz w:val="18"/>
                <w:lang w:eastAsia="zh-CN"/>
              </w:rPr>
            </w:pPr>
            <w:r w:rsidRPr="002A22AC">
              <w:rPr>
                <w:rFonts w:ascii="Arial" w:eastAsia="等线" w:hAnsi="Arial"/>
                <w:sz w:val="18"/>
                <w:lang w:eastAsia="zh-CN"/>
              </w:rPr>
              <w:t>R2-2207882</w:t>
            </w:r>
          </w:p>
        </w:tc>
        <w:tc>
          <w:tcPr>
            <w:tcW w:w="8502" w:type="dxa"/>
          </w:tcPr>
          <w:p w14:paraId="75B73BA6" w14:textId="77777777" w:rsidR="00ED20AA" w:rsidRDefault="00ED20AA" w:rsidP="00ED20AA">
            <w:pPr>
              <w:pStyle w:val="CRCoverPage"/>
              <w:spacing w:after="0"/>
              <w:rPr>
                <w:lang w:eastAsia="zh-CN"/>
              </w:rPr>
            </w:pPr>
            <w:r>
              <w:rPr>
                <w:rFonts w:hint="eastAsia"/>
                <w:lang w:eastAsia="zh-CN"/>
              </w:rPr>
              <w:t>A</w:t>
            </w:r>
            <w:r>
              <w:rPr>
                <w:lang w:eastAsia="zh-CN"/>
              </w:rPr>
              <w:t>dd conditions for the number of possible per TEG configurations and the total number of TEGs to the field descriptions for the measurement of DL-TDOA and multi-RTT</w:t>
            </w:r>
          </w:p>
          <w:p w14:paraId="1AFDBB5C" w14:textId="4291DFE0" w:rsidR="00A03772" w:rsidRPr="00624E8C" w:rsidRDefault="00934B0A" w:rsidP="00934B0A">
            <w:pPr>
              <w:pStyle w:val="CRCoverPage"/>
              <w:spacing w:after="0"/>
              <w:rPr>
                <w:rFonts w:eastAsia="宋体" w:cs="Arial"/>
                <w:sz w:val="18"/>
                <w:szCs w:val="18"/>
                <w:lang w:eastAsia="zh-CN"/>
              </w:rPr>
            </w:pPr>
            <w:r>
              <w:rPr>
                <w:rFonts w:eastAsia="等线" w:hint="eastAsia"/>
                <w:lang w:eastAsia="zh-CN"/>
              </w:rPr>
              <w:t xml:space="preserve"> </w:t>
            </w:r>
            <w:r w:rsidRPr="00934B0A">
              <w:rPr>
                <w:lang w:eastAsia="zh-CN"/>
              </w:rPr>
              <w:t>when the field for additional measurement introduced in R17 is present, the R16 field for additional measurement should be absent.</w:t>
            </w:r>
          </w:p>
        </w:tc>
      </w:tr>
    </w:tbl>
    <w:p w14:paraId="6C072204" w14:textId="77777777" w:rsidR="00624E8C" w:rsidRPr="00624E8C" w:rsidRDefault="00624E8C" w:rsidP="00624E8C">
      <w:pPr>
        <w:spacing w:after="0"/>
        <w:rPr>
          <w:rFonts w:eastAsia="Yu Mincho"/>
        </w:rPr>
      </w:pPr>
    </w:p>
    <w:p w14:paraId="68B0ED36" w14:textId="77777777" w:rsidR="00624E8C" w:rsidRPr="00084F7A" w:rsidRDefault="00624E8C" w:rsidP="00624E8C">
      <w:pPr>
        <w:spacing w:after="0"/>
        <w:rPr>
          <w:rFonts w:eastAsia="Yu Mincho"/>
          <w:u w:val="single"/>
        </w:rPr>
      </w:pPr>
      <w:r w:rsidRPr="00084F7A">
        <w:rPr>
          <w:rFonts w:eastAsia="Yu Mincho"/>
          <w:u w:val="single"/>
        </w:rPr>
        <w:t>Summary:</w:t>
      </w:r>
    </w:p>
    <w:p w14:paraId="3A8985B5" w14:textId="37975712" w:rsidR="008B7342" w:rsidRPr="00F45EFC" w:rsidRDefault="00624E8C" w:rsidP="00624E8C">
      <w:pPr>
        <w:ind w:left="568" w:hanging="284"/>
        <w:rPr>
          <w:rFonts w:eastAsia="等线"/>
          <w:i/>
          <w:lang w:eastAsia="zh-CN"/>
        </w:rPr>
      </w:pPr>
      <w:r w:rsidRPr="00624E8C">
        <w:rPr>
          <w:rFonts w:eastAsia="Yu Mincho"/>
        </w:rPr>
        <w:t xml:space="preserve">- </w:t>
      </w:r>
      <w:r w:rsidRPr="00624E8C">
        <w:rPr>
          <w:rFonts w:eastAsia="Yu Mincho"/>
        </w:rPr>
        <w:tab/>
      </w:r>
      <w:r w:rsidR="008B7342">
        <w:rPr>
          <w:i/>
        </w:rPr>
        <w:t>NR-DL-TDOA-SignalMeasurementInformation</w:t>
      </w:r>
      <w:r w:rsidR="008B7342">
        <w:rPr>
          <w:rFonts w:eastAsia="等线" w:hint="eastAsia"/>
          <w:iCs/>
          <w:lang w:eastAsia="zh-CN"/>
        </w:rPr>
        <w:t>:</w:t>
      </w:r>
      <w:r w:rsidR="008B7342" w:rsidRPr="008B7342">
        <w:rPr>
          <w:rFonts w:eastAsia="Yu Mincho"/>
          <w:lang w:eastAsia="zh-CN"/>
        </w:rPr>
        <w:t xml:space="preserve"> </w:t>
      </w:r>
      <w:r w:rsidR="008B7342" w:rsidRPr="00624E8C">
        <w:rPr>
          <w:rFonts w:eastAsia="Yu Mincho"/>
          <w:lang w:eastAsia="zh-CN"/>
        </w:rPr>
        <w:t>Both</w:t>
      </w:r>
      <w:r w:rsidR="008B7342" w:rsidRPr="00624E8C">
        <w:rPr>
          <w:rFonts w:eastAsia="Yu Mincho" w:hint="eastAsia"/>
          <w:lang w:eastAsia="zh-CN"/>
        </w:rPr>
        <w:t xml:space="preserve"> </w:t>
      </w:r>
      <w:r w:rsidR="008B7342">
        <w:rPr>
          <w:rFonts w:eastAsia="等线" w:hint="eastAsia"/>
          <w:lang w:eastAsia="zh-CN"/>
        </w:rPr>
        <w:t xml:space="preserve">of CRs </w:t>
      </w:r>
      <w:r w:rsidR="008B7342" w:rsidRPr="00624E8C">
        <w:rPr>
          <w:rFonts w:eastAsia="Yu Mincho" w:hint="eastAsia"/>
          <w:lang w:eastAsia="zh-CN"/>
        </w:rPr>
        <w:t xml:space="preserve">propose to </w:t>
      </w:r>
      <w:r w:rsidR="008B7342">
        <w:rPr>
          <w:rFonts w:eastAsia="等线" w:hint="eastAsia"/>
          <w:lang w:eastAsia="zh-CN"/>
        </w:rPr>
        <w:t xml:space="preserve">add description for </w:t>
      </w:r>
      <w:r w:rsidR="008B7342" w:rsidRPr="00F45EFC">
        <w:rPr>
          <w:rFonts w:eastAsia="等线"/>
          <w:i/>
          <w:lang w:eastAsia="zh-CN"/>
        </w:rPr>
        <w:t>NR-DL-TDOA-AdditionalMeasurementsExt</w:t>
      </w:r>
    </w:p>
    <w:p w14:paraId="3DB98643" w14:textId="77777777" w:rsidR="008B7342" w:rsidRDefault="008B7342" w:rsidP="008B7342">
      <w:pPr>
        <w:pBdr>
          <w:top w:val="single" w:sz="4" w:space="1" w:color="auto"/>
          <w:left w:val="single" w:sz="4" w:space="4" w:color="auto"/>
          <w:bottom w:val="single" w:sz="4" w:space="1" w:color="auto"/>
          <w:right w:val="single" w:sz="4" w:space="4" w:color="auto"/>
        </w:pBdr>
        <w:adjustRightInd w:val="0"/>
        <w:snapToGrid w:val="0"/>
        <w:spacing w:after="0"/>
        <w:rPr>
          <w:ins w:id="96" w:author="ZTE-Yu Pan" w:date="2022-07-30T14:57:00Z"/>
          <w:rFonts w:ascii="Arial" w:hAnsi="Arial"/>
          <w:b/>
          <w:bCs/>
          <w:i/>
          <w:iCs/>
          <w:sz w:val="18"/>
        </w:rPr>
      </w:pPr>
      <w:ins w:id="97" w:author="ZTE-Yu Pan" w:date="2022-07-30T14:57:00Z">
        <w:r>
          <w:rPr>
            <w:rFonts w:ascii="Arial" w:hAnsi="Arial"/>
            <w:b/>
            <w:bCs/>
            <w:i/>
            <w:iCs/>
            <w:sz w:val="18"/>
          </w:rPr>
          <w:t>NR-DL-TDOA-AdditionalMeasurementsExt</w:t>
        </w:r>
      </w:ins>
    </w:p>
    <w:p w14:paraId="349344F4" w14:textId="116097CD" w:rsidR="00624E8C" w:rsidRDefault="008B7342" w:rsidP="008B7342">
      <w:pPr>
        <w:pBdr>
          <w:top w:val="single" w:sz="4" w:space="1" w:color="auto"/>
          <w:left w:val="single" w:sz="4" w:space="4" w:color="auto"/>
          <w:bottom w:val="single" w:sz="4" w:space="1" w:color="auto"/>
          <w:right w:val="single" w:sz="4" w:space="4" w:color="auto"/>
        </w:pBdr>
        <w:spacing w:after="0"/>
        <w:rPr>
          <w:rFonts w:eastAsia="等线"/>
          <w:lang w:eastAsia="zh-CN"/>
        </w:rPr>
      </w:pPr>
      <w:ins w:id="98" w:author="ZTE-Yu Pan" w:date="2022-07-30T14:59:00Z">
        <w:r>
          <w:t>T</w:t>
        </w:r>
        <w:r>
          <w:rPr>
            <w:rFonts w:hint="eastAsia"/>
          </w:rPr>
          <w:t xml:space="preserve">his </w:t>
        </w:r>
        <w:r>
          <w:t xml:space="preserve">field specifies a list of additional </w:t>
        </w:r>
      </w:ins>
      <w:ins w:id="99" w:author="ZTE-Yu Pan" w:date="2022-07-30T15:01:00Z">
        <w:r>
          <w:t xml:space="preserve">RSTD </w:t>
        </w:r>
      </w:ins>
      <w:ins w:id="100" w:author="ZTE-Yu Pan" w:date="2022-07-30T14:59:00Z">
        <w:r>
          <w:t xml:space="preserve">measurements of different PRS resources </w:t>
        </w:r>
      </w:ins>
      <w:ins w:id="101" w:author="ZTE-Yu Pan" w:date="2022-08-08T09:47:00Z">
        <w:r>
          <w:t xml:space="preserve">for </w:t>
        </w:r>
      </w:ins>
      <w:ins w:id="102" w:author="ZTE-Yu Pan" w:date="2022-07-30T15:04:00Z">
        <w:r>
          <w:t>the same</w:t>
        </w:r>
      </w:ins>
      <w:ins w:id="103" w:author="ZTE-Yu Pan" w:date="2022-07-30T14:59:00Z">
        <w:r>
          <w:t xml:space="preserve"> </w:t>
        </w:r>
      </w:ins>
      <w:ins w:id="104" w:author="ZTE-Yu Pan" w:date="2022-07-30T15:04:00Z">
        <w:r>
          <w:t xml:space="preserve">neighbour </w:t>
        </w:r>
      </w:ins>
      <w:ins w:id="105" w:author="ZTE-Yu Pan" w:date="2022-07-30T15:01:00Z">
        <w:r>
          <w:t>TRP</w:t>
        </w:r>
      </w:ins>
      <w:ins w:id="106" w:author="ZTE-Yu Pan" w:date="2022-07-30T15:04:00Z">
        <w:r>
          <w:t xml:space="preserve"> and reference TRP pair</w:t>
        </w:r>
      </w:ins>
      <w:ins w:id="107" w:author="ZTE-Yu Pan" w:date="2022-07-30T15:14:00Z">
        <w:r>
          <w:t xml:space="preserve">. </w:t>
        </w:r>
      </w:ins>
      <w:ins w:id="108" w:author="ZTE-Yu Pan" w:date="2022-07-30T15:06:00Z">
        <w:r>
          <w:t xml:space="preserve">If </w:t>
        </w:r>
      </w:ins>
      <w:ins w:id="109" w:author="ZTE-Yu Pan" w:date="2022-07-30T15:13:00Z">
        <w:r>
          <w:t>this field</w:t>
        </w:r>
      </w:ins>
      <w:ins w:id="110" w:author="ZTE-Yu Pan" w:date="2022-07-30T15:06:00Z">
        <w:r>
          <w:t xml:space="preserve"> is </w:t>
        </w:r>
      </w:ins>
      <w:ins w:id="111" w:author="ZTE-Yu Pan" w:date="2022-07-30T15:13:00Z">
        <w:r>
          <w:t>present</w:t>
        </w:r>
      </w:ins>
      <w:ins w:id="112" w:author="ZTE-Yu Pan" w:date="2022-07-30T15:06:00Z">
        <w:r>
          <w:t xml:space="preserve">, </w:t>
        </w:r>
      </w:ins>
      <w:ins w:id="113" w:author="ZTE-Yu Pan" w:date="2022-07-30T15:13:00Z">
        <w:r>
          <w:t xml:space="preserve">the </w:t>
        </w:r>
        <w:r>
          <w:rPr>
            <w:i/>
          </w:rPr>
          <w:t xml:space="preserve">field </w:t>
        </w:r>
      </w:ins>
      <w:ins w:id="114" w:author="ZTE-Yu Pan" w:date="2022-07-30T15:08:00Z">
        <w:r>
          <w:rPr>
            <w:i/>
          </w:rPr>
          <w:t xml:space="preserve">NR-DL-TDOA-AdditionalMeasurements </w:t>
        </w:r>
        <w:r>
          <w:t>shall be absent.</w:t>
        </w:r>
      </w:ins>
    </w:p>
    <w:p w14:paraId="60D36DFE" w14:textId="77777777" w:rsidR="008B7342" w:rsidRDefault="008B7342" w:rsidP="008B7342">
      <w:pPr>
        <w:spacing w:after="0"/>
        <w:rPr>
          <w:rFonts w:eastAsia="等线"/>
          <w:lang w:eastAsia="zh-CN"/>
        </w:rPr>
      </w:pPr>
    </w:p>
    <w:p w14:paraId="78642456" w14:textId="77777777" w:rsidR="008B7342" w:rsidRPr="00A64EE7" w:rsidRDefault="008B7342" w:rsidP="008B7342">
      <w:pPr>
        <w:widowControl w:val="0"/>
        <w:pBdr>
          <w:top w:val="single" w:sz="4" w:space="1" w:color="auto"/>
          <w:left w:val="single" w:sz="4" w:space="4" w:color="auto"/>
          <w:bottom w:val="single" w:sz="4" w:space="1" w:color="auto"/>
          <w:right w:val="single" w:sz="4" w:space="4" w:color="auto"/>
        </w:pBdr>
        <w:spacing w:after="0"/>
        <w:rPr>
          <w:ins w:id="115" w:author="Huawei-YinghaoGuo" w:date="2022-08-02T16:43:00Z"/>
          <w:rFonts w:ascii="Arial" w:eastAsia="宋体" w:hAnsi="Arial"/>
          <w:b/>
          <w:bCs/>
          <w:i/>
          <w:iCs/>
          <w:snapToGrid w:val="0"/>
          <w:sz w:val="18"/>
          <w:lang w:eastAsia="zh-CN"/>
        </w:rPr>
      </w:pPr>
      <w:ins w:id="116" w:author="Huawei-YinghaoGuo" w:date="2022-08-02T16:43:00Z">
        <w:r w:rsidRPr="00A64EE7">
          <w:rPr>
            <w:rFonts w:ascii="Arial" w:eastAsia="宋体" w:hAnsi="Arial"/>
            <w:b/>
            <w:bCs/>
            <w:i/>
            <w:iCs/>
            <w:snapToGrid w:val="0"/>
            <w:sz w:val="18"/>
            <w:lang w:eastAsia="zh-CN"/>
          </w:rPr>
          <w:t>nr-DL-TDOA-AdditionalMeasurementsExt</w:t>
        </w:r>
      </w:ins>
    </w:p>
    <w:p w14:paraId="34D2E05E" w14:textId="77777777" w:rsidR="008B7342" w:rsidRDefault="008B7342" w:rsidP="008B7342">
      <w:pPr>
        <w:widowControl w:val="0"/>
        <w:pBdr>
          <w:top w:val="single" w:sz="4" w:space="1" w:color="auto"/>
          <w:left w:val="single" w:sz="4" w:space="4" w:color="auto"/>
          <w:bottom w:val="single" w:sz="4" w:space="1" w:color="auto"/>
          <w:right w:val="single" w:sz="4" w:space="4" w:color="auto"/>
        </w:pBdr>
        <w:spacing w:after="0"/>
        <w:rPr>
          <w:ins w:id="117" w:author="Huawei-YinghaoGuo" w:date="2022-08-09T22:24:00Z"/>
          <w:rFonts w:ascii="Arial" w:eastAsia="宋体" w:hAnsi="Arial"/>
          <w:bCs/>
          <w:iCs/>
          <w:snapToGrid w:val="0"/>
          <w:sz w:val="18"/>
          <w:lang w:eastAsia="zh-CN"/>
        </w:rPr>
      </w:pPr>
      <w:ins w:id="118" w:author="Huawei-YinghaoGuo" w:date="2022-08-02T16:43:00Z">
        <w:r w:rsidRPr="00A64EE7">
          <w:rPr>
            <w:rFonts w:ascii="Arial" w:eastAsia="宋体" w:hAnsi="Arial"/>
            <w:bCs/>
            <w:iCs/>
            <w:snapToGrid w:val="0"/>
            <w:sz w:val="18"/>
            <w:lang w:eastAsia="zh-CN"/>
          </w:rPr>
          <w:t xml:space="preserve">This field, in addition to the measurement provided in </w:t>
        </w:r>
        <w:r w:rsidRPr="00A64EE7">
          <w:rPr>
            <w:rFonts w:ascii="Arial" w:eastAsia="宋体" w:hAnsi="Arial"/>
            <w:bCs/>
            <w:i/>
            <w:iCs/>
            <w:snapToGrid w:val="0"/>
            <w:sz w:val="18"/>
            <w:lang w:eastAsia="zh-CN"/>
          </w:rPr>
          <w:t>NR-DL-TDOA-MeasElement</w:t>
        </w:r>
        <w:r w:rsidRPr="00A64EE7">
          <w:rPr>
            <w:rFonts w:ascii="Arial" w:eastAsia="宋体" w:hAnsi="Arial"/>
            <w:bCs/>
            <w:iCs/>
            <w:snapToGrid w:val="0"/>
            <w:sz w:val="18"/>
            <w:lang w:eastAsia="zh-CN"/>
          </w:rPr>
          <w:t xml:space="preserve">, provides TOA measurement of up to 4 DL-PRS Resources of a TRP with different UE Rx TEGs. For a certain DL-PRS Resource, there can be up to 8 TOA measurement results with respect to different Rx TEGs. </w:t>
        </w:r>
      </w:ins>
    </w:p>
    <w:p w14:paraId="2442A4CD" w14:textId="3B8178EE" w:rsidR="008B7342" w:rsidRPr="008B7342" w:rsidRDefault="008B7342" w:rsidP="008B7342">
      <w:pPr>
        <w:pBdr>
          <w:top w:val="single" w:sz="4" w:space="1" w:color="auto"/>
          <w:left w:val="single" w:sz="4" w:space="4" w:color="auto"/>
          <w:bottom w:val="single" w:sz="4" w:space="1" w:color="auto"/>
          <w:right w:val="single" w:sz="4" w:space="4" w:color="auto"/>
        </w:pBdr>
        <w:spacing w:after="0"/>
        <w:rPr>
          <w:rFonts w:eastAsia="等线"/>
          <w:lang w:eastAsia="zh-CN"/>
        </w:rPr>
      </w:pPr>
      <w:ins w:id="119" w:author="Huawei-YinghaoGuo" w:date="2022-08-02T16:43:00Z">
        <w:r w:rsidRPr="00A64EE7">
          <w:rPr>
            <w:rFonts w:ascii="Arial" w:eastAsia="宋体" w:hAnsi="Arial"/>
            <w:bCs/>
            <w:iCs/>
            <w:snapToGrid w:val="0"/>
            <w:sz w:val="18"/>
            <w:lang w:eastAsia="zh-CN"/>
          </w:rPr>
          <w:t xml:space="preserve">If this field is present, the field </w:t>
        </w:r>
        <w:r w:rsidRPr="00A64EE7">
          <w:rPr>
            <w:rFonts w:ascii="Arial" w:eastAsia="宋体" w:hAnsi="Arial"/>
            <w:bCs/>
            <w:i/>
            <w:iCs/>
            <w:snapToGrid w:val="0"/>
            <w:sz w:val="18"/>
            <w:lang w:eastAsia="zh-CN"/>
          </w:rPr>
          <w:t>nr-DL-TDOA-AdditionalMeasurements</w:t>
        </w:r>
        <w:r w:rsidRPr="00A64EE7">
          <w:rPr>
            <w:rFonts w:ascii="Arial" w:eastAsia="宋体" w:hAnsi="Arial"/>
            <w:bCs/>
            <w:iCs/>
            <w:snapToGrid w:val="0"/>
            <w:sz w:val="18"/>
            <w:lang w:eastAsia="zh-CN"/>
          </w:rPr>
          <w:t xml:space="preserve"> should not be present.</w:t>
        </w:r>
      </w:ins>
    </w:p>
    <w:p w14:paraId="6DA18E9B" w14:textId="77777777" w:rsidR="008B7342" w:rsidRDefault="008B7342" w:rsidP="00624E8C">
      <w:pPr>
        <w:spacing w:after="0"/>
        <w:rPr>
          <w:rFonts w:eastAsia="等线"/>
          <w:lang w:eastAsia="zh-CN"/>
        </w:rPr>
      </w:pPr>
    </w:p>
    <w:p w14:paraId="0AB14D22" w14:textId="77777777" w:rsidR="00894A89" w:rsidRPr="00F45EFC" w:rsidRDefault="00894A89" w:rsidP="00894A89">
      <w:pPr>
        <w:ind w:left="568" w:hanging="284"/>
        <w:rPr>
          <w:rFonts w:eastAsia="等线"/>
          <w:i/>
          <w:lang w:eastAsia="zh-CN"/>
        </w:rPr>
      </w:pPr>
      <w:r w:rsidRPr="00624E8C">
        <w:rPr>
          <w:rFonts w:eastAsia="Yu Mincho"/>
        </w:rPr>
        <w:t xml:space="preserve">- </w:t>
      </w:r>
      <w:r w:rsidRPr="00624E8C">
        <w:rPr>
          <w:rFonts w:eastAsia="Yu Mincho"/>
        </w:rPr>
        <w:tab/>
      </w:r>
      <w:r w:rsidRPr="00F45EFC">
        <w:rPr>
          <w:i/>
        </w:rPr>
        <w:t>NR-Multi-RTT-SignalMeasurementInformation</w:t>
      </w:r>
      <w:r>
        <w:rPr>
          <w:rFonts w:eastAsia="等线" w:hint="eastAsia"/>
          <w:i/>
          <w:lang w:eastAsia="zh-CN"/>
        </w:rPr>
        <w:t>:</w:t>
      </w:r>
      <w:r w:rsidRPr="00F45EFC">
        <w:rPr>
          <w:rFonts w:eastAsia="等线"/>
          <w:lang w:eastAsia="zh-CN"/>
        </w:rPr>
        <w:t xml:space="preserve"> </w:t>
      </w:r>
      <w:r w:rsidRPr="00624E8C">
        <w:rPr>
          <w:rFonts w:eastAsia="Yu Mincho"/>
          <w:lang w:eastAsia="zh-CN"/>
        </w:rPr>
        <w:t>Both</w:t>
      </w:r>
      <w:r w:rsidRPr="00624E8C">
        <w:rPr>
          <w:rFonts w:eastAsia="Yu Mincho" w:hint="eastAsia"/>
          <w:lang w:eastAsia="zh-CN"/>
        </w:rPr>
        <w:t xml:space="preserve"> </w:t>
      </w:r>
      <w:r>
        <w:rPr>
          <w:rFonts w:eastAsia="等线" w:hint="eastAsia"/>
          <w:lang w:eastAsia="zh-CN"/>
        </w:rPr>
        <w:t xml:space="preserve">of CRs </w:t>
      </w:r>
      <w:r w:rsidRPr="00624E8C">
        <w:rPr>
          <w:rFonts w:eastAsia="Yu Mincho" w:hint="eastAsia"/>
          <w:lang w:eastAsia="zh-CN"/>
        </w:rPr>
        <w:t xml:space="preserve">propose to </w:t>
      </w:r>
      <w:r>
        <w:rPr>
          <w:rFonts w:eastAsia="等线" w:hint="eastAsia"/>
          <w:lang w:eastAsia="zh-CN"/>
        </w:rPr>
        <w:t xml:space="preserve">add description for </w:t>
      </w:r>
      <w:r w:rsidRPr="00F45EFC">
        <w:rPr>
          <w:rFonts w:eastAsia="等线"/>
          <w:i/>
          <w:lang w:eastAsia="zh-CN"/>
        </w:rPr>
        <w:t>NR-Multi-RTT-AdditionalMeasurementsExt</w:t>
      </w:r>
    </w:p>
    <w:p w14:paraId="13388ABA" w14:textId="77777777" w:rsidR="008B7342" w:rsidRDefault="008B7342" w:rsidP="00A62F59">
      <w:pPr>
        <w:pBdr>
          <w:top w:val="single" w:sz="4" w:space="1" w:color="auto"/>
          <w:left w:val="single" w:sz="4" w:space="4" w:color="auto"/>
          <w:bottom w:val="single" w:sz="4" w:space="1" w:color="auto"/>
          <w:right w:val="single" w:sz="4" w:space="4" w:color="auto"/>
        </w:pBdr>
        <w:adjustRightInd w:val="0"/>
        <w:snapToGrid w:val="0"/>
        <w:spacing w:after="0"/>
        <w:rPr>
          <w:ins w:id="120" w:author="ZTE-Yu Pan" w:date="2022-07-30T15:20:00Z"/>
          <w:rFonts w:ascii="Arial" w:hAnsi="Arial"/>
          <w:b/>
          <w:bCs/>
          <w:i/>
          <w:iCs/>
          <w:sz w:val="18"/>
        </w:rPr>
      </w:pPr>
      <w:ins w:id="121" w:author="ZTE-Yu Pan" w:date="2022-07-30T15:20:00Z">
        <w:r>
          <w:rPr>
            <w:rFonts w:ascii="Arial" w:hAnsi="Arial"/>
            <w:b/>
            <w:bCs/>
            <w:i/>
            <w:iCs/>
            <w:sz w:val="18"/>
          </w:rPr>
          <w:t>NR-Multi-RTT-AdditionalMeasurementsExt</w:t>
        </w:r>
      </w:ins>
    </w:p>
    <w:p w14:paraId="0690066A" w14:textId="7B2EB6B1" w:rsidR="008B7342" w:rsidRDefault="008B7342" w:rsidP="00A62F59">
      <w:pPr>
        <w:pBdr>
          <w:top w:val="single" w:sz="4" w:space="1" w:color="auto"/>
          <w:left w:val="single" w:sz="4" w:space="4" w:color="auto"/>
          <w:bottom w:val="single" w:sz="4" w:space="1" w:color="auto"/>
          <w:right w:val="single" w:sz="4" w:space="4" w:color="auto"/>
        </w:pBdr>
        <w:spacing w:after="0"/>
        <w:rPr>
          <w:rFonts w:eastAsia="等线"/>
          <w:lang w:eastAsia="zh-CN"/>
        </w:rPr>
      </w:pPr>
      <w:ins w:id="122" w:author="ZTE-Yu Pan" w:date="2022-07-30T15:20:00Z">
        <w:r>
          <w:t>T</w:t>
        </w:r>
        <w:r>
          <w:rPr>
            <w:rFonts w:hint="eastAsia"/>
          </w:rPr>
          <w:t xml:space="preserve">his </w:t>
        </w:r>
        <w:r>
          <w:t xml:space="preserve">field specifies a list of additional Rx-Tx time difference measurements of different PRS resources for the same TRP. If this field is present, the field </w:t>
        </w:r>
        <w:r>
          <w:rPr>
            <w:i/>
          </w:rPr>
          <w:t>NR-</w:t>
        </w:r>
      </w:ins>
      <w:ins w:id="123" w:author="ZTE-Yu Pan" w:date="2022-07-30T15:22:00Z">
        <w:r>
          <w:rPr>
            <w:i/>
          </w:rPr>
          <w:t>Multi-RTT</w:t>
        </w:r>
      </w:ins>
      <w:ins w:id="124" w:author="ZTE-Yu Pan" w:date="2022-07-30T15:20:00Z">
        <w:r>
          <w:rPr>
            <w:i/>
          </w:rPr>
          <w:t>-AdditionalMeasurements</w:t>
        </w:r>
        <w:r>
          <w:t xml:space="preserve"> shall be absent.</w:t>
        </w:r>
      </w:ins>
    </w:p>
    <w:p w14:paraId="5E52D644" w14:textId="77777777" w:rsidR="008B7342" w:rsidRDefault="008B7342" w:rsidP="00624E8C">
      <w:pPr>
        <w:spacing w:after="0"/>
        <w:rPr>
          <w:rFonts w:eastAsia="等线"/>
          <w:lang w:eastAsia="zh-CN"/>
        </w:rPr>
      </w:pPr>
    </w:p>
    <w:p w14:paraId="425AB376" w14:textId="77777777" w:rsidR="00A62F59" w:rsidRPr="00872795" w:rsidRDefault="00A62F59" w:rsidP="00A62F59">
      <w:pPr>
        <w:widowControl w:val="0"/>
        <w:pBdr>
          <w:top w:val="single" w:sz="4" w:space="1" w:color="auto"/>
          <w:left w:val="single" w:sz="4" w:space="4" w:color="auto"/>
          <w:bottom w:val="single" w:sz="4" w:space="1" w:color="auto"/>
          <w:right w:val="single" w:sz="4" w:space="4" w:color="auto"/>
        </w:pBdr>
        <w:spacing w:after="0"/>
        <w:rPr>
          <w:ins w:id="125" w:author="Huawei-YinghaoGuo" w:date="2022-08-02T16:44:00Z"/>
          <w:rFonts w:ascii="Arial" w:eastAsia="宋体" w:hAnsi="Arial"/>
          <w:b/>
          <w:bCs/>
          <w:i/>
          <w:iCs/>
          <w:snapToGrid w:val="0"/>
          <w:sz w:val="18"/>
        </w:rPr>
      </w:pPr>
      <w:ins w:id="126" w:author="Huawei-YinghaoGuo" w:date="2022-08-02T16:44:00Z">
        <w:r w:rsidRPr="00872795">
          <w:rPr>
            <w:rFonts w:ascii="Arial" w:eastAsia="宋体" w:hAnsi="Arial"/>
            <w:b/>
            <w:bCs/>
            <w:i/>
            <w:iCs/>
            <w:snapToGrid w:val="0"/>
            <w:sz w:val="18"/>
          </w:rPr>
          <w:t>nr-Multi-RTT-AdditionalMeasurementsExt</w:t>
        </w:r>
      </w:ins>
    </w:p>
    <w:p w14:paraId="2CA3964D" w14:textId="77777777" w:rsidR="00A62F59" w:rsidRPr="00872795" w:rsidRDefault="00A62F59" w:rsidP="00A62F59">
      <w:pPr>
        <w:widowControl w:val="0"/>
        <w:pBdr>
          <w:top w:val="single" w:sz="4" w:space="1" w:color="auto"/>
          <w:left w:val="single" w:sz="4" w:space="4" w:color="auto"/>
          <w:bottom w:val="single" w:sz="4" w:space="1" w:color="auto"/>
          <w:right w:val="single" w:sz="4" w:space="4" w:color="auto"/>
        </w:pBdr>
        <w:spacing w:after="0"/>
        <w:rPr>
          <w:ins w:id="127" w:author="Huawei-YinghaoGuo" w:date="2022-08-02T16:44:00Z"/>
          <w:rFonts w:ascii="Arial" w:eastAsia="宋体" w:hAnsi="Arial"/>
          <w:bCs/>
          <w:iCs/>
          <w:snapToGrid w:val="0"/>
          <w:sz w:val="18"/>
          <w:lang w:eastAsia="zh-CN"/>
        </w:rPr>
      </w:pPr>
      <w:ins w:id="128" w:author="Huawei-YinghaoGuo" w:date="2022-08-02T16:44:00Z">
        <w:r w:rsidRPr="00872795">
          <w:rPr>
            <w:rFonts w:ascii="Arial" w:eastAsia="宋体" w:hAnsi="Arial" w:hint="eastAsia"/>
            <w:bCs/>
            <w:iCs/>
            <w:snapToGrid w:val="0"/>
            <w:sz w:val="18"/>
            <w:lang w:eastAsia="zh-CN"/>
          </w:rPr>
          <w:t>T</w:t>
        </w:r>
        <w:r w:rsidRPr="00872795">
          <w:rPr>
            <w:rFonts w:ascii="Arial" w:eastAsia="宋体" w:hAnsi="Arial"/>
            <w:bCs/>
            <w:iCs/>
            <w:snapToGrid w:val="0"/>
            <w:sz w:val="18"/>
            <w:lang w:eastAsia="zh-CN"/>
          </w:rPr>
          <w:t xml:space="preserve">his field, in addition to the measurement provided in </w:t>
        </w:r>
        <w:r w:rsidRPr="00872795">
          <w:rPr>
            <w:rFonts w:ascii="Arial" w:eastAsia="宋体" w:hAnsi="Arial"/>
            <w:bCs/>
            <w:i/>
            <w:iCs/>
            <w:snapToGrid w:val="0"/>
            <w:sz w:val="18"/>
            <w:lang w:eastAsia="zh-CN"/>
          </w:rPr>
          <w:t>NR-Multi-RTT-MeasElement</w:t>
        </w:r>
        <w:r w:rsidRPr="00872795">
          <w:rPr>
            <w:rFonts w:ascii="Arial" w:eastAsia="宋体" w:hAnsi="Arial"/>
            <w:bCs/>
            <w:iCs/>
            <w:snapToGrid w:val="0"/>
            <w:sz w:val="18"/>
            <w:lang w:eastAsia="zh-CN"/>
          </w:rPr>
          <w:t xml:space="preserve">, provides UE Rx-Tx time difference measurement of up to </w:t>
        </w:r>
      </w:ins>
      <w:ins w:id="129" w:author="Huawei-YinghaoGuo" w:date="2022-08-09T22:23:00Z">
        <w:r>
          <w:rPr>
            <w:rFonts w:ascii="Arial" w:eastAsia="宋体" w:hAnsi="Arial"/>
            <w:bCs/>
            <w:iCs/>
            <w:snapToGrid w:val="0"/>
            <w:sz w:val="18"/>
            <w:lang w:eastAsia="zh-CN"/>
          </w:rPr>
          <w:t>4</w:t>
        </w:r>
      </w:ins>
      <w:ins w:id="130" w:author="Huawei-YinghaoGuo" w:date="2022-08-02T16:44:00Z">
        <w:r w:rsidRPr="00872795">
          <w:rPr>
            <w:rFonts w:ascii="Arial" w:eastAsia="宋体" w:hAnsi="Arial"/>
            <w:bCs/>
            <w:iCs/>
            <w:snapToGrid w:val="0"/>
            <w:sz w:val="18"/>
            <w:lang w:eastAsia="zh-CN"/>
          </w:rPr>
          <w:t xml:space="preserve"> DL-PRS Resources of a TRP with</w:t>
        </w:r>
        <w:r w:rsidRPr="00872795" w:rsidDel="00722553">
          <w:rPr>
            <w:rFonts w:ascii="Arial" w:eastAsia="宋体" w:hAnsi="Arial"/>
            <w:bCs/>
            <w:iCs/>
            <w:snapToGrid w:val="0"/>
            <w:sz w:val="18"/>
            <w:lang w:eastAsia="zh-CN"/>
          </w:rPr>
          <w:t xml:space="preserve"> </w:t>
        </w:r>
        <w:r w:rsidRPr="00872795">
          <w:rPr>
            <w:rFonts w:ascii="Arial" w:eastAsia="宋体" w:hAnsi="Arial"/>
            <w:bCs/>
            <w:iCs/>
            <w:snapToGrid w:val="0"/>
            <w:sz w:val="18"/>
            <w:lang w:eastAsia="zh-CN"/>
          </w:rPr>
          <w:t>different UE RxTx TEGs. For a certain DL-PRS Resource, there can be up to 8 measurment results with respect to different UE RxTx TEGs.</w:t>
        </w:r>
      </w:ins>
    </w:p>
    <w:p w14:paraId="3364F012" w14:textId="1AC9D90C" w:rsidR="00A62F59" w:rsidRDefault="00A62F59" w:rsidP="00A62F59">
      <w:pPr>
        <w:pBdr>
          <w:top w:val="single" w:sz="4" w:space="1" w:color="auto"/>
          <w:left w:val="single" w:sz="4" w:space="4" w:color="auto"/>
          <w:bottom w:val="single" w:sz="4" w:space="1" w:color="auto"/>
          <w:right w:val="single" w:sz="4" w:space="4" w:color="auto"/>
        </w:pBdr>
        <w:spacing w:after="0"/>
        <w:rPr>
          <w:rFonts w:ascii="Arial" w:eastAsia="宋体" w:hAnsi="Arial"/>
          <w:bCs/>
          <w:iCs/>
          <w:snapToGrid w:val="0"/>
          <w:sz w:val="18"/>
          <w:lang w:eastAsia="zh-CN"/>
        </w:rPr>
      </w:pPr>
      <w:ins w:id="131" w:author="Huawei-YinghaoGuo" w:date="2022-08-02T16:44:00Z">
        <w:r w:rsidRPr="00872795">
          <w:rPr>
            <w:rFonts w:ascii="Arial" w:eastAsia="宋体" w:hAnsi="Arial"/>
            <w:bCs/>
            <w:iCs/>
            <w:snapToGrid w:val="0"/>
            <w:sz w:val="18"/>
            <w:lang w:eastAsia="zh-CN"/>
          </w:rPr>
          <w:t xml:space="preserve">If this field is present, the field </w:t>
        </w:r>
        <w:r w:rsidRPr="00872795">
          <w:rPr>
            <w:rFonts w:ascii="Arial" w:eastAsia="宋体" w:hAnsi="Arial"/>
            <w:bCs/>
            <w:i/>
            <w:iCs/>
            <w:snapToGrid w:val="0"/>
            <w:sz w:val="18"/>
            <w:lang w:eastAsia="zh-CN"/>
          </w:rPr>
          <w:t xml:space="preserve">nr-Multi-RTT-AdditionalMeasurements </w:t>
        </w:r>
        <w:r w:rsidRPr="00872795">
          <w:rPr>
            <w:rFonts w:ascii="Arial" w:eastAsia="宋体" w:hAnsi="Arial"/>
            <w:bCs/>
            <w:iCs/>
            <w:snapToGrid w:val="0"/>
            <w:sz w:val="18"/>
            <w:lang w:eastAsia="zh-CN"/>
          </w:rPr>
          <w:t>should not be present.</w:t>
        </w:r>
      </w:ins>
    </w:p>
    <w:p w14:paraId="4C98695D" w14:textId="77777777" w:rsidR="00A62F59" w:rsidRDefault="00A62F59" w:rsidP="00A62F59">
      <w:pPr>
        <w:spacing w:after="0"/>
        <w:rPr>
          <w:rFonts w:eastAsia="等线"/>
          <w:lang w:eastAsia="zh-CN"/>
        </w:rPr>
      </w:pPr>
    </w:p>
    <w:p w14:paraId="345501DA" w14:textId="39D4C7B7" w:rsidR="00103932" w:rsidRPr="00F45EFC" w:rsidRDefault="00103932" w:rsidP="00103932">
      <w:pPr>
        <w:ind w:left="568" w:hanging="284"/>
        <w:rPr>
          <w:rFonts w:eastAsia="等线"/>
          <w:i/>
          <w:lang w:eastAsia="zh-CN"/>
        </w:rPr>
      </w:pPr>
      <w:r w:rsidRPr="00624E8C">
        <w:rPr>
          <w:rFonts w:eastAsia="Yu Mincho"/>
        </w:rPr>
        <w:t xml:space="preserve">- </w:t>
      </w:r>
      <w:r w:rsidRPr="00624E8C">
        <w:rPr>
          <w:rFonts w:eastAsia="Yu Mincho"/>
        </w:rPr>
        <w:tab/>
      </w:r>
      <w:r w:rsidRPr="00103932">
        <w:rPr>
          <w:bCs/>
          <w:i/>
        </w:rPr>
        <w:t>NR-DL-AoD-SignalMeasurementInformation</w:t>
      </w:r>
      <w:r w:rsidRPr="00103932">
        <w:rPr>
          <w:rFonts w:eastAsia="等线" w:hint="eastAsia"/>
          <w:i/>
          <w:lang w:eastAsia="zh-CN"/>
        </w:rPr>
        <w:t>:</w:t>
      </w:r>
      <w:r w:rsidRPr="00F45EFC">
        <w:rPr>
          <w:rFonts w:eastAsia="等线"/>
          <w:lang w:eastAsia="zh-CN"/>
        </w:rPr>
        <w:t xml:space="preserve"> </w:t>
      </w:r>
      <w:r>
        <w:rPr>
          <w:rFonts w:eastAsia="等线" w:hint="eastAsia"/>
          <w:lang w:eastAsia="zh-CN"/>
        </w:rPr>
        <w:t xml:space="preserve">ZTE </w:t>
      </w:r>
      <w:r w:rsidRPr="00624E8C">
        <w:rPr>
          <w:rFonts w:eastAsia="Yu Mincho" w:hint="eastAsia"/>
          <w:lang w:eastAsia="zh-CN"/>
        </w:rPr>
        <w:t xml:space="preserve">propose to </w:t>
      </w:r>
      <w:r>
        <w:rPr>
          <w:rFonts w:eastAsia="等线" w:hint="eastAsia"/>
          <w:lang w:eastAsia="zh-CN"/>
        </w:rPr>
        <w:t xml:space="preserve">add description for </w:t>
      </w:r>
      <w:r w:rsidRPr="00F45EFC">
        <w:rPr>
          <w:rFonts w:eastAsia="等线"/>
          <w:i/>
          <w:lang w:eastAsia="zh-CN"/>
        </w:rPr>
        <w:t>NR-Multi-RTT-AdditionalMeasurementsExt</w:t>
      </w:r>
    </w:p>
    <w:p w14:paraId="04224DAC" w14:textId="77777777" w:rsidR="00103932" w:rsidRDefault="00103932" w:rsidP="00CD471B">
      <w:pPr>
        <w:pBdr>
          <w:top w:val="single" w:sz="4" w:space="1" w:color="auto"/>
          <w:left w:val="single" w:sz="4" w:space="4" w:color="auto"/>
          <w:bottom w:val="single" w:sz="4" w:space="1" w:color="auto"/>
          <w:right w:val="single" w:sz="4" w:space="4" w:color="auto"/>
        </w:pBdr>
        <w:rPr>
          <w:ins w:id="132" w:author="ZTE-Yu Pan" w:date="2022-07-30T15:17:00Z"/>
          <w:rFonts w:ascii="Arial" w:hAnsi="Arial"/>
          <w:b/>
          <w:bCs/>
          <w:i/>
          <w:iCs/>
          <w:sz w:val="18"/>
        </w:rPr>
      </w:pPr>
      <w:ins w:id="133" w:author="ZTE-Yu Pan" w:date="2022-07-30T15:17:00Z">
        <w:r>
          <w:rPr>
            <w:rFonts w:ascii="Arial" w:hAnsi="Arial"/>
            <w:b/>
            <w:bCs/>
            <w:i/>
            <w:iCs/>
            <w:sz w:val="18"/>
          </w:rPr>
          <w:t>NR-DL-AoD-AdditionalMeasurementsExt</w:t>
        </w:r>
      </w:ins>
    </w:p>
    <w:p w14:paraId="330A63FA" w14:textId="77777777" w:rsidR="00103932" w:rsidRDefault="00103932" w:rsidP="00CD471B">
      <w:pPr>
        <w:pBdr>
          <w:top w:val="single" w:sz="4" w:space="1" w:color="auto"/>
          <w:left w:val="single" w:sz="4" w:space="4" w:color="auto"/>
          <w:bottom w:val="single" w:sz="4" w:space="1" w:color="auto"/>
          <w:right w:val="single" w:sz="4" w:space="4" w:color="auto"/>
        </w:pBdr>
        <w:spacing w:after="0"/>
        <w:rPr>
          <w:rFonts w:eastAsia="等线"/>
          <w:lang w:eastAsia="zh-CN"/>
        </w:rPr>
      </w:pPr>
      <w:ins w:id="134" w:author="ZTE-Yu Pan" w:date="2022-07-30T15:17:00Z">
        <w:r>
          <w:t>T</w:t>
        </w:r>
        <w:r>
          <w:rPr>
            <w:rFonts w:hint="eastAsia"/>
          </w:rPr>
          <w:t xml:space="preserve">his </w:t>
        </w:r>
        <w:r>
          <w:t xml:space="preserve">field specifies a list of additional </w:t>
        </w:r>
      </w:ins>
      <w:ins w:id="135" w:author="ZTE-Yu Pan" w:date="2022-07-30T15:18:00Z">
        <w:r>
          <w:t>PRS RSRP</w:t>
        </w:r>
      </w:ins>
      <w:ins w:id="136" w:author="ZTE-Yu Pan" w:date="2022-07-30T15:17:00Z">
        <w:r>
          <w:t xml:space="preserve"> measurements of different PRS resources for the same TRP. If this field is present, the field </w:t>
        </w:r>
        <w:r>
          <w:rPr>
            <w:i/>
          </w:rPr>
          <w:t>NR-DL-</w:t>
        </w:r>
      </w:ins>
      <w:ins w:id="137" w:author="ZTE-Yu Pan" w:date="2022-07-30T15:18:00Z">
        <w:r>
          <w:rPr>
            <w:i/>
          </w:rPr>
          <w:t>AoD</w:t>
        </w:r>
      </w:ins>
      <w:ins w:id="138" w:author="ZTE-Yu Pan" w:date="2022-07-30T15:17:00Z">
        <w:r>
          <w:rPr>
            <w:i/>
          </w:rPr>
          <w:t>-AdditionalMeasurements</w:t>
        </w:r>
        <w:r>
          <w:t xml:space="preserve"> shall be absent.</w:t>
        </w:r>
      </w:ins>
    </w:p>
    <w:p w14:paraId="1FF138F2" w14:textId="77777777" w:rsidR="00103932" w:rsidRPr="008B7342" w:rsidRDefault="00103932" w:rsidP="00A62F59">
      <w:pPr>
        <w:spacing w:after="0"/>
        <w:rPr>
          <w:rFonts w:eastAsia="等线"/>
          <w:lang w:eastAsia="zh-CN"/>
        </w:rPr>
      </w:pPr>
    </w:p>
    <w:p w14:paraId="10C90947" w14:textId="77777777" w:rsidR="00624E8C" w:rsidRPr="00F441C9" w:rsidRDefault="00624E8C" w:rsidP="00624E8C">
      <w:pPr>
        <w:spacing w:after="0"/>
        <w:rPr>
          <w:rFonts w:eastAsia="Yu Mincho"/>
          <w:b/>
          <w:u w:val="single"/>
        </w:rPr>
      </w:pPr>
      <w:r w:rsidRPr="00F441C9">
        <w:rPr>
          <w:rFonts w:eastAsia="Yu Mincho"/>
          <w:b/>
          <w:u w:val="single"/>
        </w:rPr>
        <w:t>Proposals for discussion:</w:t>
      </w:r>
    </w:p>
    <w:p w14:paraId="0B75AAF5" w14:textId="77777777" w:rsidR="00624E8C" w:rsidRPr="00624E8C" w:rsidRDefault="00624E8C" w:rsidP="00624E8C">
      <w:pPr>
        <w:spacing w:after="0"/>
        <w:rPr>
          <w:rFonts w:eastAsia="Yu Mincho"/>
          <w:u w:val="single"/>
        </w:rPr>
      </w:pPr>
    </w:p>
    <w:p w14:paraId="3C2C3B64" w14:textId="7FAB46B2" w:rsidR="00624E8C" w:rsidRPr="00052C42" w:rsidRDefault="00624E8C" w:rsidP="00624E8C">
      <w:pPr>
        <w:keepLines/>
        <w:ind w:left="1418" w:hanging="1134"/>
        <w:rPr>
          <w:rFonts w:eastAsia="等线"/>
          <w:b/>
          <w:lang w:eastAsia="zh-CN"/>
        </w:rPr>
      </w:pPr>
      <w:r w:rsidRPr="00624E8C">
        <w:rPr>
          <w:rFonts w:eastAsia="Yu Mincho"/>
          <w:b/>
          <w:bCs/>
        </w:rPr>
        <w:t>Proposal</w:t>
      </w:r>
      <w:r w:rsidR="002A0897">
        <w:rPr>
          <w:rFonts w:eastAsia="等线" w:hint="eastAsia"/>
          <w:b/>
          <w:bCs/>
          <w:lang w:eastAsia="zh-CN"/>
        </w:rPr>
        <w:t xml:space="preserve"> </w:t>
      </w:r>
      <w:r w:rsidR="00181A37">
        <w:rPr>
          <w:rFonts w:eastAsia="等线" w:hint="eastAsia"/>
          <w:b/>
          <w:bCs/>
          <w:lang w:eastAsia="zh-CN"/>
        </w:rPr>
        <w:t>7</w:t>
      </w:r>
      <w:r w:rsidRPr="00624E8C">
        <w:rPr>
          <w:rFonts w:eastAsia="Yu Mincho"/>
          <w:b/>
          <w:bCs/>
        </w:rPr>
        <w:t>:</w:t>
      </w:r>
      <w:r w:rsidR="00553954">
        <w:rPr>
          <w:rFonts w:eastAsia="Yu Mincho" w:hint="eastAsia"/>
          <w:b/>
          <w:bCs/>
          <w:lang w:eastAsia="zh-CN"/>
        </w:rPr>
        <w:t xml:space="preserve"> </w:t>
      </w:r>
      <w:r w:rsidRPr="00624E8C">
        <w:rPr>
          <w:rFonts w:eastAsia="Yu Mincho" w:hint="eastAsia"/>
          <w:b/>
          <w:lang w:eastAsia="zh-CN"/>
        </w:rPr>
        <w:t xml:space="preserve">RAN2 to </w:t>
      </w:r>
      <w:r w:rsidR="002A0897">
        <w:rPr>
          <w:rFonts w:eastAsia="等线" w:hint="eastAsia"/>
          <w:b/>
          <w:lang w:eastAsia="zh-CN"/>
        </w:rPr>
        <w:t xml:space="preserve">agree </w:t>
      </w:r>
      <w:r w:rsidR="005F4166">
        <w:rPr>
          <w:rFonts w:eastAsia="等线" w:hint="eastAsia"/>
          <w:b/>
          <w:lang w:eastAsia="zh-CN"/>
        </w:rPr>
        <w:t xml:space="preserve">to </w:t>
      </w:r>
      <w:r w:rsidR="00857E0E">
        <w:rPr>
          <w:rFonts w:eastAsia="等线" w:hint="eastAsia"/>
          <w:b/>
          <w:lang w:eastAsia="zh-CN"/>
        </w:rPr>
        <w:t>take CR</w:t>
      </w:r>
      <w:r w:rsidR="00404906">
        <w:rPr>
          <w:rFonts w:eastAsia="等线" w:hint="eastAsia"/>
          <w:b/>
          <w:lang w:eastAsia="zh-CN"/>
        </w:rPr>
        <w:t xml:space="preserve"> [</w:t>
      </w:r>
      <w:r w:rsidR="0026033A" w:rsidRPr="009839CF">
        <w:rPr>
          <w:rFonts w:eastAsia="等线"/>
          <w:b/>
          <w:lang w:eastAsia="zh-CN"/>
        </w:rPr>
        <w:t>R2-2207882</w:t>
      </w:r>
      <w:r w:rsidR="00404906">
        <w:rPr>
          <w:rFonts w:eastAsia="等线" w:hint="eastAsia"/>
          <w:b/>
          <w:lang w:eastAsia="zh-CN"/>
        </w:rPr>
        <w:t>]</w:t>
      </w:r>
      <w:r w:rsidR="0026033A">
        <w:rPr>
          <w:rFonts w:eastAsia="等线" w:hint="eastAsia"/>
          <w:b/>
          <w:lang w:eastAsia="zh-CN"/>
        </w:rPr>
        <w:t xml:space="preserve"> </w:t>
      </w:r>
      <w:r w:rsidR="00857E0E">
        <w:rPr>
          <w:rFonts w:eastAsia="等线" w:hint="eastAsia"/>
          <w:b/>
          <w:lang w:eastAsia="zh-CN"/>
        </w:rPr>
        <w:t xml:space="preserve">as a baseline and </w:t>
      </w:r>
      <w:r w:rsidR="005F4166">
        <w:rPr>
          <w:rFonts w:eastAsia="等线" w:hint="eastAsia"/>
          <w:b/>
          <w:lang w:eastAsia="zh-CN"/>
        </w:rPr>
        <w:t>merge CR</w:t>
      </w:r>
      <w:r w:rsidR="004B044A">
        <w:rPr>
          <w:rFonts w:eastAsia="等线" w:hint="eastAsia"/>
          <w:b/>
          <w:lang w:eastAsia="zh-CN"/>
        </w:rPr>
        <w:t xml:space="preserve"> [</w:t>
      </w:r>
      <w:r w:rsidR="0026033A" w:rsidRPr="00857E0E">
        <w:rPr>
          <w:rFonts w:eastAsia="等线"/>
          <w:b/>
          <w:lang w:eastAsia="zh-CN"/>
        </w:rPr>
        <w:t>R2-2207578</w:t>
      </w:r>
      <w:r w:rsidR="004B044A">
        <w:rPr>
          <w:rFonts w:eastAsia="等线" w:hint="eastAsia"/>
          <w:b/>
          <w:lang w:eastAsia="zh-CN"/>
        </w:rPr>
        <w:t>]</w:t>
      </w:r>
      <w:r w:rsidR="009839CF">
        <w:rPr>
          <w:rFonts w:eastAsia="等线" w:hint="eastAsia"/>
          <w:b/>
          <w:lang w:eastAsia="zh-CN"/>
        </w:rPr>
        <w:t xml:space="preserve"> </w:t>
      </w:r>
      <w:r w:rsidR="005F4166">
        <w:rPr>
          <w:rFonts w:eastAsia="等线" w:hint="eastAsia"/>
          <w:b/>
          <w:lang w:eastAsia="zh-CN"/>
        </w:rPr>
        <w:t>via offline</w:t>
      </w:r>
      <w:r w:rsidR="00052C42">
        <w:rPr>
          <w:rFonts w:eastAsia="Yu Mincho" w:hint="eastAsia"/>
          <w:b/>
          <w:lang w:eastAsia="zh-CN"/>
        </w:rPr>
        <w:t>.</w:t>
      </w:r>
    </w:p>
    <w:p w14:paraId="595C30AE" w14:textId="77FEAC99" w:rsidR="0092609F" w:rsidRPr="00E37B5C" w:rsidRDefault="006032B4" w:rsidP="0092609F">
      <w:pPr>
        <w:pStyle w:val="1"/>
        <w:rPr>
          <w:rFonts w:eastAsia="等线"/>
          <w:lang w:eastAsia="zh-CN"/>
        </w:rPr>
      </w:pPr>
      <w:r>
        <w:rPr>
          <w:rFonts w:eastAsia="等线" w:hint="eastAsia"/>
          <w:lang w:eastAsia="zh-CN"/>
        </w:rPr>
        <w:t>6</w:t>
      </w:r>
      <w:r w:rsidR="0092609F">
        <w:t>.</w:t>
      </w:r>
      <w:r w:rsidR="0092609F">
        <w:rPr>
          <w:rFonts w:eastAsia="等线" w:hint="eastAsia"/>
          <w:lang w:eastAsia="zh-CN"/>
        </w:rPr>
        <w:t xml:space="preserve"> </w:t>
      </w:r>
      <w:r w:rsidR="0092609F" w:rsidRPr="005106D5">
        <w:t>Correction on other issues in LPP</w:t>
      </w:r>
    </w:p>
    <w:tbl>
      <w:tblPr>
        <w:tblStyle w:val="afd"/>
        <w:tblW w:w="0" w:type="auto"/>
        <w:tblLook w:val="04A0" w:firstRow="1" w:lastRow="0" w:firstColumn="1" w:lastColumn="0" w:noHBand="0" w:noVBand="1"/>
      </w:tblPr>
      <w:tblGrid>
        <w:gridCol w:w="1384"/>
        <w:gridCol w:w="8247"/>
      </w:tblGrid>
      <w:tr w:rsidR="0092609F" w14:paraId="79D04BB5" w14:textId="77777777" w:rsidTr="006631AD">
        <w:tc>
          <w:tcPr>
            <w:tcW w:w="1384" w:type="dxa"/>
            <w:shd w:val="clear" w:color="auto" w:fill="auto"/>
          </w:tcPr>
          <w:p w14:paraId="40C46C69" w14:textId="77777777" w:rsidR="0092609F" w:rsidRDefault="0092609F" w:rsidP="006631AD">
            <w:pPr>
              <w:pStyle w:val="TAL"/>
              <w:keepNext w:val="0"/>
              <w:keepLines w:val="0"/>
              <w:rPr>
                <w:rFonts w:eastAsia="宋体"/>
                <w:lang w:eastAsia="zh-CN"/>
              </w:rPr>
            </w:pPr>
            <w:r>
              <w:t>OPPO</w:t>
            </w:r>
            <w:r w:rsidRPr="00785BEA">
              <w:rPr>
                <w:rFonts w:eastAsia="宋体"/>
                <w:lang w:eastAsia="zh-CN"/>
              </w:rPr>
              <w:t xml:space="preserve"> </w:t>
            </w:r>
          </w:p>
          <w:p w14:paraId="4A7FD2E2" w14:textId="77777777" w:rsidR="0092609F" w:rsidRDefault="0092609F" w:rsidP="006631AD">
            <w:pPr>
              <w:pStyle w:val="TAL"/>
              <w:keepNext w:val="0"/>
              <w:keepLines w:val="0"/>
              <w:rPr>
                <w:rFonts w:eastAsia="宋体"/>
                <w:lang w:eastAsia="zh-CN"/>
              </w:rPr>
            </w:pPr>
            <w:r w:rsidRPr="00785BEA">
              <w:rPr>
                <w:rFonts w:eastAsia="宋体"/>
                <w:lang w:eastAsia="zh-CN"/>
              </w:rPr>
              <w:t>R2-</w:t>
            </w:r>
            <w:r>
              <w:rPr>
                <w:rFonts w:eastAsia="宋体"/>
                <w:lang w:eastAsia="zh-CN"/>
              </w:rPr>
              <w:t>220</w:t>
            </w:r>
            <w:r>
              <w:rPr>
                <w:rFonts w:eastAsia="宋体" w:hint="eastAsia"/>
                <w:lang w:eastAsia="zh-CN"/>
              </w:rPr>
              <w:t>7087</w:t>
            </w:r>
          </w:p>
          <w:p w14:paraId="24CA00AB" w14:textId="77777777" w:rsidR="0092609F" w:rsidRDefault="0092609F" w:rsidP="006631AD">
            <w:pPr>
              <w:pStyle w:val="TAL"/>
              <w:keepNext w:val="0"/>
              <w:keepLines w:val="0"/>
              <w:rPr>
                <w:rFonts w:eastAsia="宋体"/>
                <w:lang w:eastAsia="zh-CN"/>
              </w:rPr>
            </w:pPr>
          </w:p>
          <w:p w14:paraId="74886E6B" w14:textId="77777777" w:rsidR="0092609F" w:rsidRPr="00785BEA" w:rsidRDefault="0092609F" w:rsidP="006631AD">
            <w:pPr>
              <w:pStyle w:val="TAL"/>
              <w:keepNext w:val="0"/>
              <w:keepLines w:val="0"/>
              <w:rPr>
                <w:rFonts w:eastAsia="宋体"/>
                <w:lang w:eastAsia="zh-CN"/>
              </w:rPr>
            </w:pPr>
          </w:p>
        </w:tc>
        <w:tc>
          <w:tcPr>
            <w:tcW w:w="8247" w:type="dxa"/>
          </w:tcPr>
          <w:p w14:paraId="3100F7F5" w14:textId="77777777" w:rsidR="0092609F" w:rsidRDefault="0092609F" w:rsidP="006631AD">
            <w:pPr>
              <w:pStyle w:val="CRCoverPage"/>
              <w:spacing w:after="0"/>
              <w:ind w:left="100"/>
              <w:rPr>
                <w:noProof/>
                <w:lang w:eastAsia="zh-CN"/>
              </w:rPr>
            </w:pPr>
            <w:r>
              <w:rPr>
                <w:i/>
              </w:rPr>
              <w:t xml:space="preserve">In the </w:t>
            </w:r>
            <w:r w:rsidRPr="0039647D">
              <w:rPr>
                <w:b/>
                <w:i/>
              </w:rPr>
              <w:t>NR-Multi-RTT-Request</w:t>
            </w:r>
            <w:r w:rsidRPr="0039647D">
              <w:rPr>
                <w:b/>
                <w:i/>
                <w:noProof/>
              </w:rPr>
              <w:t>LocationInformation</w:t>
            </w:r>
            <w:r>
              <w:rPr>
                <w:b/>
                <w:i/>
                <w:noProof/>
              </w:rPr>
              <w:t xml:space="preserve"> </w:t>
            </w:r>
            <w:r>
              <w:rPr>
                <w:noProof/>
              </w:rPr>
              <w:t xml:space="preserve">msg and </w:t>
            </w:r>
            <w:r w:rsidRPr="0039647D">
              <w:rPr>
                <w:b/>
                <w:i/>
                <w:noProof/>
              </w:rPr>
              <w:t>NR-DL-TDOA-RequestLocationInformation</w:t>
            </w:r>
            <w:r>
              <w:rPr>
                <w:b/>
                <w:i/>
                <w:noProof/>
              </w:rPr>
              <w:t xml:space="preserve"> </w:t>
            </w:r>
            <w:r>
              <w:rPr>
                <w:noProof/>
              </w:rPr>
              <w:t>msg</w:t>
            </w:r>
            <w:r>
              <w:rPr>
                <w:rFonts w:hint="eastAsia"/>
                <w:noProof/>
                <w:lang w:eastAsia="zh-CN"/>
              </w:rPr>
              <w:t>,</w:t>
            </w:r>
            <w:r>
              <w:rPr>
                <w:noProof/>
                <w:lang w:eastAsia="zh-CN"/>
              </w:rPr>
              <w:t xml:space="preserve"> the field descprition of the IE, </w:t>
            </w:r>
            <w:r w:rsidRPr="002D2E1A">
              <w:rPr>
                <w:b/>
                <w:i/>
                <w:noProof/>
                <w:lang w:eastAsia="zh-CN"/>
              </w:rPr>
              <w:t>measureSameDL-PRS-ResourceWithDifferentRxTEGs</w:t>
            </w:r>
            <w:r>
              <w:rPr>
                <w:noProof/>
                <w:lang w:eastAsia="zh-CN"/>
              </w:rPr>
              <w:t>, is updated:</w:t>
            </w:r>
          </w:p>
          <w:p w14:paraId="0D3539DD" w14:textId="77777777" w:rsidR="0092609F" w:rsidRDefault="0092609F" w:rsidP="006631AD">
            <w:pPr>
              <w:pStyle w:val="CRCoverPage"/>
              <w:spacing w:after="0"/>
              <w:ind w:left="100"/>
              <w:rPr>
                <w:noProof/>
                <w:lang w:eastAsia="zh-CN"/>
              </w:rPr>
            </w:pPr>
            <w:r>
              <w:rPr>
                <w:noProof/>
                <w:lang w:eastAsia="zh-CN"/>
              </w:rPr>
              <w:t>“This field, if present, indicates that the target device is requested to measure the same DL-PRS Resource of a TRP with up to N different UE Rx TEGs. Enumerated value 'n0' indicates that the number N of different UE Rx TEGs to measure the same DL PRS Resource can be determined by the target device, value 'n2' indicates that the target device is requested to measure the same DL-PRS Resource of a TRP with up to 2 different UE Rx TEGs, value 'n3' indicates that the target device is requested to measure the same DL-PRS Resource of a TRP with up to 3 different UE Rx TEGs, and so on.</w:t>
            </w:r>
          </w:p>
          <w:p w14:paraId="4DF98E2E" w14:textId="77777777" w:rsidR="0092609F" w:rsidRPr="00785BEA" w:rsidRDefault="0092609F" w:rsidP="006631AD">
            <w:pPr>
              <w:pStyle w:val="TAL"/>
              <w:keepNext w:val="0"/>
              <w:keepLines w:val="0"/>
              <w:rPr>
                <w:rFonts w:eastAsia="宋体"/>
                <w:lang w:eastAsia="zh-CN"/>
              </w:rPr>
            </w:pPr>
          </w:p>
        </w:tc>
      </w:tr>
      <w:tr w:rsidR="0092609F" w14:paraId="638E47CA" w14:textId="77777777" w:rsidTr="006631AD">
        <w:tc>
          <w:tcPr>
            <w:tcW w:w="1384" w:type="dxa"/>
            <w:shd w:val="clear" w:color="auto" w:fill="auto"/>
          </w:tcPr>
          <w:p w14:paraId="46F54628" w14:textId="77777777" w:rsidR="0092609F" w:rsidRDefault="0092609F" w:rsidP="006631AD">
            <w:pPr>
              <w:pStyle w:val="TAL"/>
              <w:keepNext w:val="0"/>
              <w:keepLines w:val="0"/>
              <w:rPr>
                <w:rFonts w:eastAsia="宋体"/>
                <w:lang w:eastAsia="zh-CN"/>
              </w:rPr>
            </w:pPr>
            <w:r>
              <w:rPr>
                <w:rFonts w:eastAsia="宋体" w:hint="eastAsia"/>
                <w:lang w:eastAsia="zh-CN"/>
              </w:rPr>
              <w:t>CATT</w:t>
            </w:r>
          </w:p>
          <w:p w14:paraId="4A91397B" w14:textId="77777777" w:rsidR="0092609F" w:rsidRPr="00FC74B1" w:rsidRDefault="0092609F" w:rsidP="006631AD">
            <w:pPr>
              <w:pStyle w:val="TAL"/>
              <w:keepNext w:val="0"/>
              <w:keepLines w:val="0"/>
              <w:rPr>
                <w:rFonts w:eastAsia="宋体"/>
                <w:lang w:eastAsia="zh-CN"/>
              </w:rPr>
            </w:pPr>
            <w:r>
              <w:rPr>
                <w:rFonts w:eastAsia="宋体" w:hint="eastAsia"/>
                <w:lang w:eastAsia="zh-CN"/>
              </w:rPr>
              <w:t>R2-</w:t>
            </w:r>
            <w:r w:rsidRPr="0076792B">
              <w:rPr>
                <w:rFonts w:eastAsia="宋体"/>
                <w:lang w:eastAsia="zh-CN"/>
              </w:rPr>
              <w:t>2207102</w:t>
            </w:r>
          </w:p>
        </w:tc>
        <w:tc>
          <w:tcPr>
            <w:tcW w:w="8247" w:type="dxa"/>
          </w:tcPr>
          <w:p w14:paraId="4057126E" w14:textId="77777777" w:rsidR="0092609F" w:rsidRDefault="0092609F" w:rsidP="006631AD">
            <w:pPr>
              <w:pStyle w:val="CRCoverPage"/>
              <w:spacing w:after="0"/>
              <w:ind w:left="100"/>
              <w:rPr>
                <w:noProof/>
                <w:lang w:eastAsia="zh-CN"/>
              </w:rPr>
            </w:pPr>
            <w:r>
              <w:rPr>
                <w:rFonts w:hint="eastAsia"/>
                <w:iCs/>
                <w:noProof/>
                <w:lang w:eastAsia="zh-CN"/>
              </w:rPr>
              <w:t xml:space="preserve">1/ </w:t>
            </w:r>
            <w:r w:rsidRPr="00195663">
              <w:rPr>
                <w:iCs/>
                <w:noProof/>
                <w:lang w:eastAsia="zh-CN"/>
              </w:rPr>
              <w:t>T</w:t>
            </w:r>
            <w:r w:rsidRPr="00195663">
              <w:rPr>
                <w:rFonts w:hint="eastAsia"/>
                <w:iCs/>
                <w:noProof/>
                <w:lang w:eastAsia="zh-CN"/>
              </w:rPr>
              <w:t>he</w:t>
            </w:r>
            <w:r>
              <w:rPr>
                <w:rFonts w:hint="eastAsia"/>
                <w:i/>
                <w:iCs/>
                <w:noProof/>
                <w:lang w:eastAsia="zh-CN"/>
              </w:rPr>
              <w:t xml:space="preserve"> </w:t>
            </w:r>
            <w:r w:rsidRPr="00195663">
              <w:rPr>
                <w:rFonts w:hint="eastAsia"/>
                <w:iCs/>
                <w:noProof/>
                <w:lang w:eastAsia="zh-CN"/>
              </w:rPr>
              <w:t>description</w:t>
            </w:r>
            <w:r>
              <w:rPr>
                <w:rFonts w:hint="eastAsia"/>
                <w:i/>
                <w:iCs/>
                <w:noProof/>
                <w:lang w:eastAsia="zh-CN"/>
              </w:rPr>
              <w:t xml:space="preserve"> </w:t>
            </w:r>
            <w:r w:rsidRPr="00195663">
              <w:rPr>
                <w:rFonts w:hint="eastAsia"/>
                <w:iCs/>
                <w:noProof/>
                <w:lang w:eastAsia="zh-CN"/>
              </w:rPr>
              <w:t>of</w:t>
            </w:r>
            <w:r>
              <w:rPr>
                <w:rFonts w:hint="eastAsia"/>
                <w:i/>
                <w:iCs/>
                <w:noProof/>
                <w:lang w:eastAsia="zh-CN"/>
              </w:rPr>
              <w:t xml:space="preserve"> </w:t>
            </w:r>
            <w:r w:rsidRPr="00D953A3">
              <w:rPr>
                <w:i/>
                <w:iCs/>
                <w:noProof/>
              </w:rPr>
              <w:t>NR-AdditionalPathList</w:t>
            </w:r>
            <w:r>
              <w:rPr>
                <w:rFonts w:hint="eastAsia"/>
                <w:i/>
                <w:iCs/>
                <w:noProof/>
                <w:lang w:eastAsia="zh-CN"/>
              </w:rPr>
              <w:t xml:space="preserve"> </w:t>
            </w:r>
            <w:r>
              <w:rPr>
                <w:rFonts w:hint="eastAsia"/>
                <w:iCs/>
                <w:noProof/>
                <w:lang w:eastAsia="zh-CN"/>
              </w:rPr>
              <w:t xml:space="preserve">is updated as </w:t>
            </w:r>
            <w:r>
              <w:rPr>
                <w:noProof/>
                <w:lang w:eastAsia="zh-CN"/>
              </w:rPr>
              <w:t>RSTD or UE Rx – Tx time difference</w:t>
            </w:r>
            <w:r>
              <w:rPr>
                <w:rFonts w:hint="eastAsia"/>
                <w:noProof/>
                <w:lang w:eastAsia="zh-CN"/>
              </w:rPr>
              <w:t xml:space="preserve">, instead of TOA measurement, to align </w:t>
            </w:r>
            <w:r>
              <w:rPr>
                <w:noProof/>
                <w:lang w:eastAsia="zh-CN"/>
              </w:rPr>
              <w:t>with</w:t>
            </w:r>
            <w:r>
              <w:rPr>
                <w:rFonts w:hint="eastAsia"/>
                <w:noProof/>
                <w:lang w:eastAsia="zh-CN"/>
              </w:rPr>
              <w:t xml:space="preserve"> TS 38.214. </w:t>
            </w:r>
          </w:p>
          <w:p w14:paraId="676ACB44" w14:textId="77777777" w:rsidR="0092609F" w:rsidRPr="00EE74D3" w:rsidRDefault="0092609F" w:rsidP="006631AD">
            <w:pPr>
              <w:pStyle w:val="CRCoverPage"/>
              <w:spacing w:after="0"/>
              <w:ind w:left="100"/>
              <w:rPr>
                <w:noProof/>
                <w:lang w:eastAsia="zh-CN"/>
              </w:rPr>
            </w:pPr>
            <w:r>
              <w:rPr>
                <w:rFonts w:hint="eastAsia"/>
                <w:noProof/>
                <w:lang w:eastAsia="zh-CN"/>
              </w:rPr>
              <w:t xml:space="preserve">2/ delete the </w:t>
            </w:r>
            <w:r>
              <w:rPr>
                <w:noProof/>
                <w:lang w:eastAsia="zh-CN"/>
              </w:rPr>
              <w:t>“</w:t>
            </w:r>
            <w:r>
              <w:rPr>
                <w:rFonts w:hint="eastAsia"/>
                <w:noProof/>
                <w:lang w:eastAsia="zh-CN"/>
              </w:rPr>
              <w:t>Need OP</w:t>
            </w:r>
            <w:r>
              <w:rPr>
                <w:noProof/>
                <w:lang w:eastAsia="zh-CN"/>
              </w:rPr>
              <w:t>”</w:t>
            </w:r>
            <w:r>
              <w:rPr>
                <w:rFonts w:hint="eastAsia"/>
                <w:noProof/>
                <w:lang w:eastAsia="zh-CN"/>
              </w:rPr>
              <w:t xml:space="preserve"> in UL IE </w:t>
            </w:r>
            <w:r w:rsidRPr="00EE74D3">
              <w:rPr>
                <w:i/>
                <w:snapToGrid w:val="0"/>
              </w:rPr>
              <w:t>NR-SRS-TxTEG-Element-r17</w:t>
            </w:r>
            <w:r w:rsidRPr="00EE74D3">
              <w:rPr>
                <w:rFonts w:hint="eastAsia"/>
                <w:snapToGrid w:val="0"/>
                <w:lang w:eastAsia="zh-CN"/>
              </w:rPr>
              <w:t>.</w:t>
            </w:r>
          </w:p>
          <w:p w14:paraId="0704F095" w14:textId="77777777" w:rsidR="0092609F" w:rsidRPr="00D61FE7" w:rsidRDefault="0092609F" w:rsidP="006631AD">
            <w:pPr>
              <w:pStyle w:val="TAL"/>
              <w:keepNext w:val="0"/>
              <w:keepLines w:val="0"/>
              <w:rPr>
                <w:rFonts w:eastAsia="宋体"/>
                <w:lang w:eastAsia="zh-CN"/>
              </w:rPr>
            </w:pPr>
          </w:p>
        </w:tc>
      </w:tr>
      <w:tr w:rsidR="00802A6C" w14:paraId="03094916" w14:textId="77777777" w:rsidTr="006631AD">
        <w:tc>
          <w:tcPr>
            <w:tcW w:w="1384" w:type="dxa"/>
            <w:shd w:val="clear" w:color="auto" w:fill="auto"/>
          </w:tcPr>
          <w:p w14:paraId="6E5FF105" w14:textId="77777777" w:rsidR="00802A6C" w:rsidRDefault="002B1CE8" w:rsidP="006631AD">
            <w:pPr>
              <w:pStyle w:val="TAL"/>
              <w:keepNext w:val="0"/>
              <w:keepLines w:val="0"/>
              <w:rPr>
                <w:rFonts w:eastAsia="宋体"/>
                <w:lang w:eastAsia="zh-CN"/>
              </w:rPr>
            </w:pPr>
            <w:r w:rsidRPr="002B1CE8">
              <w:rPr>
                <w:rFonts w:eastAsia="宋体"/>
                <w:lang w:eastAsia="zh-CN"/>
              </w:rPr>
              <w:t>Ericsson</w:t>
            </w:r>
          </w:p>
          <w:p w14:paraId="32C1D8CB" w14:textId="3B8FF070" w:rsidR="002B1CE8" w:rsidRDefault="002B1CE8" w:rsidP="006631AD">
            <w:pPr>
              <w:pStyle w:val="TAL"/>
              <w:keepNext w:val="0"/>
              <w:keepLines w:val="0"/>
              <w:rPr>
                <w:rFonts w:eastAsia="宋体"/>
                <w:lang w:eastAsia="zh-CN"/>
              </w:rPr>
            </w:pPr>
            <w:r w:rsidRPr="002B1CE8">
              <w:rPr>
                <w:rFonts w:eastAsia="宋体"/>
                <w:lang w:eastAsia="zh-CN"/>
              </w:rPr>
              <w:t>R2-2208073</w:t>
            </w:r>
          </w:p>
        </w:tc>
        <w:tc>
          <w:tcPr>
            <w:tcW w:w="8247" w:type="dxa"/>
          </w:tcPr>
          <w:p w14:paraId="51A6B20C" w14:textId="3BF3B75D" w:rsidR="00802A6C" w:rsidRDefault="006631AD" w:rsidP="006631AD">
            <w:pPr>
              <w:pStyle w:val="CRCoverPage"/>
              <w:spacing w:after="0"/>
              <w:ind w:left="100"/>
              <w:rPr>
                <w:iCs/>
                <w:noProof/>
                <w:lang w:eastAsia="zh-CN"/>
              </w:rPr>
            </w:pPr>
            <w:r w:rsidRPr="006631AD">
              <w:rPr>
                <w:rFonts w:eastAsia="等线" w:cs="Arial"/>
                <w:lang w:eastAsia="zh-CN"/>
              </w:rPr>
              <w:t>For each UE Tx TEG ID, there may be up to 8 reports for</w:t>
            </w:r>
            <w:r w:rsidR="00054D1E">
              <w:rPr>
                <w:rFonts w:eastAsia="等线" w:cs="Arial"/>
                <w:lang w:eastAsia="zh-CN"/>
              </w:rPr>
              <w:t xml:space="preserve"> each measurement instance and </w:t>
            </w:r>
            <w:r w:rsidRPr="006631AD">
              <w:rPr>
                <w:rFonts w:eastAsia="等线" w:cs="Arial"/>
                <w:lang w:eastAsia="zh-CN"/>
              </w:rPr>
              <w:t>a maximum of up to 32 measurement instances in a single measurement report is supported</w:t>
            </w:r>
          </w:p>
        </w:tc>
      </w:tr>
    </w:tbl>
    <w:p w14:paraId="5D7D87E5" w14:textId="77777777" w:rsidR="0092609F" w:rsidRPr="001C0ED9" w:rsidRDefault="0092609F" w:rsidP="0092609F">
      <w:pPr>
        <w:spacing w:before="240" w:after="0"/>
        <w:rPr>
          <w:rFonts w:eastAsia="宋体"/>
          <w:u w:val="single"/>
          <w:lang w:eastAsia="zh-CN"/>
        </w:rPr>
      </w:pPr>
      <w:r w:rsidRPr="001C0ED9">
        <w:rPr>
          <w:u w:val="single"/>
        </w:rPr>
        <w:t>Summary:</w:t>
      </w:r>
    </w:p>
    <w:p w14:paraId="697D546A" w14:textId="0E6FCE7B" w:rsidR="00F921C6" w:rsidRDefault="007509B6" w:rsidP="00F921C6">
      <w:pPr>
        <w:spacing w:after="0" w:line="276" w:lineRule="auto"/>
        <w:rPr>
          <w:rFonts w:eastAsia="宋体"/>
          <w:lang w:eastAsia="zh-CN"/>
        </w:rPr>
      </w:pPr>
      <w:r>
        <w:rPr>
          <w:rFonts w:eastAsia="宋体" w:hint="eastAsia"/>
          <w:lang w:eastAsia="zh-CN"/>
        </w:rPr>
        <w:t xml:space="preserve">OPPO </w:t>
      </w:r>
      <w:r w:rsidR="00F921C6" w:rsidRPr="00785BEA">
        <w:rPr>
          <w:rFonts w:eastAsia="宋体"/>
          <w:lang w:eastAsia="zh-CN"/>
        </w:rPr>
        <w:t>R2-</w:t>
      </w:r>
      <w:r w:rsidR="00F921C6">
        <w:rPr>
          <w:rFonts w:eastAsia="宋体"/>
          <w:lang w:eastAsia="zh-CN"/>
        </w:rPr>
        <w:t>220</w:t>
      </w:r>
      <w:r w:rsidR="00F921C6">
        <w:rPr>
          <w:rFonts w:eastAsia="宋体" w:hint="eastAsia"/>
          <w:lang w:eastAsia="zh-CN"/>
        </w:rPr>
        <w:t>7087:</w:t>
      </w:r>
    </w:p>
    <w:p w14:paraId="76C4F529" w14:textId="77777777" w:rsidR="00F921C6" w:rsidRPr="00B611E1" w:rsidRDefault="00F921C6" w:rsidP="00F921C6">
      <w:pPr>
        <w:pStyle w:val="TAL"/>
        <w:pBdr>
          <w:top w:val="single" w:sz="4" w:space="1" w:color="auto"/>
          <w:left w:val="single" w:sz="4" w:space="4" w:color="auto"/>
          <w:bottom w:val="single" w:sz="4" w:space="1" w:color="auto"/>
          <w:right w:val="single" w:sz="4" w:space="4" w:color="auto"/>
        </w:pBdr>
        <w:rPr>
          <w:b/>
          <w:bCs/>
          <w:i/>
          <w:iCs/>
          <w:snapToGrid w:val="0"/>
        </w:rPr>
      </w:pPr>
      <w:r w:rsidRPr="00B611E1">
        <w:rPr>
          <w:b/>
          <w:bCs/>
          <w:i/>
          <w:iCs/>
          <w:snapToGrid w:val="0"/>
        </w:rPr>
        <w:t>measureSameDL-PRS-ResourceWithDifferentRxTEGs</w:t>
      </w:r>
    </w:p>
    <w:p w14:paraId="7CFE2AE4" w14:textId="77777777" w:rsidR="00F921C6" w:rsidRPr="00B611E1" w:rsidRDefault="00F921C6" w:rsidP="00F921C6">
      <w:pPr>
        <w:pStyle w:val="TAL"/>
        <w:pBdr>
          <w:top w:val="single" w:sz="4" w:space="1" w:color="auto"/>
          <w:left w:val="single" w:sz="4" w:space="4" w:color="auto"/>
          <w:bottom w:val="single" w:sz="4" w:space="1" w:color="auto"/>
          <w:right w:val="single" w:sz="4" w:space="4" w:color="auto"/>
        </w:pBdr>
        <w:rPr>
          <w:snapToGrid w:val="0"/>
        </w:rPr>
      </w:pPr>
      <w:r w:rsidRPr="00B611E1">
        <w:rPr>
          <w:snapToGrid w:val="0"/>
        </w:rPr>
        <w:t>This field, if present, indicates that the target device is requested to measure the same DL-PRS Resource of a TRP with</w:t>
      </w:r>
      <w:ins w:id="139" w:author="Liuyang-OPPO" w:date="2022-07-22T17:30:00Z">
        <w:r>
          <w:rPr>
            <w:snapToGrid w:val="0"/>
          </w:rPr>
          <w:t xml:space="preserve"> up to</w:t>
        </w:r>
      </w:ins>
      <w:r w:rsidRPr="00B611E1">
        <w:rPr>
          <w:snapToGrid w:val="0"/>
        </w:rPr>
        <w:t xml:space="preserve"> </w:t>
      </w:r>
      <w:r w:rsidRPr="00B611E1">
        <w:rPr>
          <w:i/>
          <w:iCs/>
          <w:snapToGrid w:val="0"/>
        </w:rPr>
        <w:t>N</w:t>
      </w:r>
      <w:r w:rsidRPr="00B611E1">
        <w:rPr>
          <w:snapToGrid w:val="0"/>
        </w:rPr>
        <w:t xml:space="preserve"> different UE Rx TEGs. Enumerated value '</w:t>
      </w:r>
      <w:r w:rsidRPr="00B611E1">
        <w:rPr>
          <w:i/>
          <w:iCs/>
          <w:snapToGrid w:val="0"/>
        </w:rPr>
        <w:t>n0</w:t>
      </w:r>
      <w:r w:rsidRPr="00B611E1">
        <w:rPr>
          <w:snapToGrid w:val="0"/>
        </w:rPr>
        <w:t xml:space="preserve">' indicates that the number </w:t>
      </w:r>
      <w:r w:rsidRPr="00B611E1">
        <w:rPr>
          <w:i/>
          <w:iCs/>
          <w:snapToGrid w:val="0"/>
        </w:rPr>
        <w:t>N</w:t>
      </w:r>
      <w:r w:rsidRPr="00B611E1">
        <w:rPr>
          <w:snapToGrid w:val="0"/>
        </w:rPr>
        <w:t xml:space="preserve"> of different UE Rx TEGs to measure the same DL PRS Resource can be determined by the target device, value '</w:t>
      </w:r>
      <w:r w:rsidRPr="00B611E1">
        <w:rPr>
          <w:i/>
          <w:iCs/>
          <w:snapToGrid w:val="0"/>
        </w:rPr>
        <w:t>n2</w:t>
      </w:r>
      <w:r w:rsidRPr="00B611E1">
        <w:rPr>
          <w:snapToGrid w:val="0"/>
        </w:rPr>
        <w:t>' indicates that the target device is requested to measure the same DL-PRS Resource of a TRP with</w:t>
      </w:r>
      <w:ins w:id="140" w:author="Liuyang-OPPO" w:date="2022-07-22T17:31:00Z">
        <w:r>
          <w:rPr>
            <w:snapToGrid w:val="0"/>
          </w:rPr>
          <w:t xml:space="preserve"> up to</w:t>
        </w:r>
      </w:ins>
      <w:r w:rsidRPr="00B611E1">
        <w:rPr>
          <w:snapToGrid w:val="0"/>
        </w:rPr>
        <w:t xml:space="preserve"> 2 different UE Rx TEGs, value '</w:t>
      </w:r>
      <w:r w:rsidRPr="00B611E1">
        <w:rPr>
          <w:i/>
          <w:iCs/>
          <w:snapToGrid w:val="0"/>
        </w:rPr>
        <w:t>n3</w:t>
      </w:r>
      <w:r w:rsidRPr="00B611E1">
        <w:rPr>
          <w:snapToGrid w:val="0"/>
        </w:rPr>
        <w:t>' indicates that the target device is requested to measure the same DL-PRS Resource of a TRP with</w:t>
      </w:r>
      <w:ins w:id="141" w:author="Liuyang-OPPO" w:date="2022-07-22T17:31:00Z">
        <w:r>
          <w:rPr>
            <w:snapToGrid w:val="0"/>
          </w:rPr>
          <w:t xml:space="preserve"> up to</w:t>
        </w:r>
      </w:ins>
      <w:r w:rsidRPr="00B611E1">
        <w:rPr>
          <w:snapToGrid w:val="0"/>
        </w:rPr>
        <w:t xml:space="preserve"> 3 different UE Rx TEGs, and so on.</w:t>
      </w:r>
    </w:p>
    <w:p w14:paraId="1801F6F0" w14:textId="3DC0568D" w:rsidR="00F921C6" w:rsidRPr="00F921C6" w:rsidRDefault="00F921C6" w:rsidP="00F921C6">
      <w:pPr>
        <w:pBdr>
          <w:top w:val="single" w:sz="4" w:space="1" w:color="auto"/>
          <w:left w:val="single" w:sz="4" w:space="4" w:color="auto"/>
          <w:bottom w:val="single" w:sz="4" w:space="1" w:color="auto"/>
          <w:right w:val="single" w:sz="4" w:space="4" w:color="auto"/>
        </w:pBdr>
        <w:spacing w:line="276" w:lineRule="auto"/>
        <w:rPr>
          <w:rFonts w:eastAsia="宋体"/>
          <w:lang w:eastAsia="zh-CN"/>
        </w:rPr>
      </w:pPr>
      <w:r w:rsidRPr="00B611E1">
        <w:rPr>
          <w:snapToGrid w:val="0"/>
        </w:rPr>
        <w:t xml:space="preserve">If this field is present, the field </w:t>
      </w:r>
      <w:r w:rsidRPr="00B611E1">
        <w:rPr>
          <w:i/>
          <w:iCs/>
          <w:snapToGrid w:val="0"/>
        </w:rPr>
        <w:t>nr-UE-TxTEG-Request</w:t>
      </w:r>
      <w:r w:rsidRPr="00B611E1">
        <w:rPr>
          <w:snapToGrid w:val="0"/>
        </w:rPr>
        <w:t xml:space="preserve"> should also be present.</w:t>
      </w:r>
    </w:p>
    <w:p w14:paraId="3619676D" w14:textId="7250F05D" w:rsidR="00F921C6" w:rsidRDefault="007509B6" w:rsidP="00F921C6">
      <w:pPr>
        <w:spacing w:after="0" w:line="276" w:lineRule="auto"/>
        <w:rPr>
          <w:rFonts w:eastAsia="宋体"/>
          <w:lang w:eastAsia="zh-CN"/>
        </w:rPr>
      </w:pPr>
      <w:r>
        <w:rPr>
          <w:rFonts w:eastAsia="宋体" w:hint="eastAsia"/>
          <w:lang w:eastAsia="zh-CN"/>
        </w:rPr>
        <w:t xml:space="preserve">CATT </w:t>
      </w:r>
      <w:r w:rsidR="00F921C6" w:rsidRPr="00F921C6">
        <w:rPr>
          <w:rFonts w:eastAsia="宋体"/>
          <w:lang w:eastAsia="zh-CN"/>
        </w:rPr>
        <w:t>R2-2207102</w:t>
      </w:r>
      <w:r w:rsidR="00F921C6">
        <w:rPr>
          <w:rFonts w:eastAsia="宋体" w:hint="eastAsia"/>
          <w:lang w:eastAsia="zh-CN"/>
        </w:rPr>
        <w:t>:</w:t>
      </w:r>
    </w:p>
    <w:p w14:paraId="5E1327D5" w14:textId="77777777" w:rsidR="00F921C6" w:rsidRPr="00D953A3" w:rsidRDefault="00F921C6" w:rsidP="00F921C6">
      <w:pPr>
        <w:pStyle w:val="4"/>
        <w:pBdr>
          <w:top w:val="single" w:sz="4" w:space="1" w:color="auto"/>
          <w:left w:val="single" w:sz="4" w:space="4" w:color="auto"/>
          <w:bottom w:val="single" w:sz="4" w:space="1" w:color="auto"/>
          <w:right w:val="single" w:sz="4" w:space="4" w:color="auto"/>
        </w:pBdr>
        <w:rPr>
          <w:rFonts w:eastAsia="MS Mincho"/>
        </w:rPr>
      </w:pPr>
      <w:bookmarkStart w:id="142" w:name="_Toc46486418"/>
      <w:bookmarkStart w:id="143" w:name="_Toc52546763"/>
      <w:bookmarkStart w:id="144" w:name="_Toc52547293"/>
      <w:bookmarkStart w:id="145" w:name="_Toc52547823"/>
      <w:bookmarkStart w:id="146" w:name="_Toc52548353"/>
      <w:bookmarkStart w:id="147" w:name="_Toc109215342"/>
      <w:r w:rsidRPr="00D953A3">
        <w:rPr>
          <w:i/>
          <w:iCs/>
        </w:rPr>
        <w:t>–</w:t>
      </w:r>
      <w:r w:rsidRPr="00D953A3">
        <w:rPr>
          <w:i/>
          <w:iCs/>
        </w:rPr>
        <w:tab/>
      </w:r>
      <w:r w:rsidRPr="00D953A3">
        <w:rPr>
          <w:i/>
          <w:iCs/>
          <w:noProof/>
        </w:rPr>
        <w:t>NR-AdditionalPathList</w:t>
      </w:r>
      <w:bookmarkEnd w:id="142"/>
      <w:bookmarkEnd w:id="143"/>
      <w:bookmarkEnd w:id="144"/>
      <w:bookmarkEnd w:id="145"/>
      <w:bookmarkEnd w:id="146"/>
      <w:bookmarkEnd w:id="147"/>
    </w:p>
    <w:p w14:paraId="07A19D10" w14:textId="1FEBF8FD" w:rsidR="00F921C6" w:rsidRDefault="00F921C6" w:rsidP="00F921C6">
      <w:pPr>
        <w:pBdr>
          <w:top w:val="single" w:sz="4" w:space="1" w:color="auto"/>
          <w:left w:val="single" w:sz="4" w:space="4" w:color="auto"/>
          <w:bottom w:val="single" w:sz="4" w:space="1" w:color="auto"/>
          <w:right w:val="single" w:sz="4" w:space="4" w:color="auto"/>
        </w:pBdr>
        <w:spacing w:line="276" w:lineRule="auto"/>
        <w:rPr>
          <w:rFonts w:eastAsia="宋体"/>
          <w:lang w:eastAsia="zh-CN"/>
        </w:rPr>
      </w:pPr>
      <w:r w:rsidRPr="00D953A3">
        <w:t xml:space="preserve">The IE </w:t>
      </w:r>
      <w:r w:rsidRPr="00D953A3">
        <w:rPr>
          <w:i/>
        </w:rPr>
        <w:t xml:space="preserve">NR-AdditionalPathList </w:t>
      </w:r>
      <w:r w:rsidRPr="00D953A3">
        <w:t xml:space="preserve">is used by the target device to provide information about additional paths in association </w:t>
      </w:r>
      <w:ins w:id="148" w:author="CATT-Jianxiang" w:date="2022-08-08T17:32:00Z">
        <w:r w:rsidRPr="00D91017">
          <w:t xml:space="preserve">with each RSTD or UE Rx – Tx time difference </w:t>
        </w:r>
      </w:ins>
      <w:del w:id="149" w:author="CATT-Jianxiang" w:date="2022-08-08T17:32:00Z">
        <w:r w:rsidRPr="00D953A3" w:rsidDel="00D91017">
          <w:delText>to the TOA</w:delText>
        </w:r>
      </w:del>
      <w:r w:rsidRPr="00D953A3">
        <w:t xml:space="preserve"> measurements associated to NR positioning in the form of a relative time difference and a quality value.</w:t>
      </w:r>
    </w:p>
    <w:p w14:paraId="5502BB09" w14:textId="06186B9C" w:rsidR="006631AD" w:rsidRDefault="007509B6" w:rsidP="0092609F">
      <w:pPr>
        <w:spacing w:before="240" w:after="0"/>
        <w:rPr>
          <w:rFonts w:eastAsia="等线"/>
          <w:b/>
          <w:u w:val="single"/>
          <w:lang w:eastAsia="zh-CN"/>
        </w:rPr>
      </w:pPr>
      <w:r w:rsidRPr="007509B6">
        <w:rPr>
          <w:rFonts w:eastAsia="宋体"/>
          <w:lang w:eastAsia="zh-CN"/>
        </w:rPr>
        <w:t>Ericsson</w:t>
      </w:r>
      <w:r>
        <w:rPr>
          <w:rFonts w:eastAsia="宋体" w:hint="eastAsia"/>
          <w:lang w:eastAsia="zh-CN"/>
        </w:rPr>
        <w:t xml:space="preserve"> </w:t>
      </w:r>
      <w:r w:rsidRPr="002B1CE8">
        <w:rPr>
          <w:rFonts w:eastAsia="宋体"/>
          <w:lang w:eastAsia="zh-CN"/>
        </w:rPr>
        <w:t>R2-2208073</w:t>
      </w:r>
      <w:r>
        <w:rPr>
          <w:rFonts w:eastAsia="宋体" w:hint="eastAsia"/>
          <w:lang w:eastAsia="zh-CN"/>
        </w:rPr>
        <w:t>:</w:t>
      </w:r>
      <w:r w:rsidR="00042269">
        <w:rPr>
          <w:rFonts w:eastAsia="宋体" w:hint="eastAsia"/>
          <w:lang w:eastAsia="zh-CN"/>
        </w:rPr>
        <w:t xml:space="preserve"> </w:t>
      </w:r>
      <w:r w:rsidR="00042269" w:rsidRPr="00D953A3">
        <w:rPr>
          <w:i/>
        </w:rPr>
        <w:t>NR-Multi-RTT-SignalMeasurementInformation</w:t>
      </w:r>
      <w:r w:rsidR="00042269" w:rsidRPr="00D953A3">
        <w:rPr>
          <w:iCs/>
          <w:noProof/>
        </w:rPr>
        <w:t xml:space="preserve"> field descriptions</w:t>
      </w:r>
    </w:p>
    <w:p w14:paraId="37F8471B" w14:textId="77777777" w:rsidR="00151A8C" w:rsidRPr="00D953A3" w:rsidRDefault="00151A8C" w:rsidP="00151A8C">
      <w:pPr>
        <w:pStyle w:val="TAL"/>
        <w:keepNext w:val="0"/>
        <w:keepLines w:val="0"/>
        <w:widowControl w:val="0"/>
        <w:pBdr>
          <w:top w:val="single" w:sz="4" w:space="1" w:color="auto"/>
          <w:left w:val="single" w:sz="4" w:space="4" w:color="auto"/>
          <w:bottom w:val="single" w:sz="4" w:space="1" w:color="auto"/>
          <w:right w:val="single" w:sz="4" w:space="4" w:color="auto"/>
        </w:pBdr>
        <w:rPr>
          <w:b/>
          <w:i/>
          <w:noProof/>
        </w:rPr>
      </w:pPr>
      <w:r w:rsidRPr="00D953A3">
        <w:rPr>
          <w:b/>
          <w:i/>
          <w:noProof/>
        </w:rPr>
        <w:t>nr-SRS-TxTEG-Set</w:t>
      </w:r>
    </w:p>
    <w:p w14:paraId="4ACC979F" w14:textId="77777777" w:rsidR="00151A8C" w:rsidRPr="00D953A3" w:rsidRDefault="00151A8C" w:rsidP="00151A8C">
      <w:pPr>
        <w:pStyle w:val="TAL"/>
        <w:keepNext w:val="0"/>
        <w:keepLines w:val="0"/>
        <w:widowControl w:val="0"/>
        <w:pBdr>
          <w:top w:val="single" w:sz="4" w:space="1" w:color="auto"/>
          <w:left w:val="single" w:sz="4" w:space="4" w:color="auto"/>
          <w:bottom w:val="single" w:sz="4" w:space="1" w:color="auto"/>
          <w:right w:val="single" w:sz="4" w:space="4" w:color="auto"/>
        </w:pBdr>
        <w:rPr>
          <w:snapToGrid w:val="0"/>
        </w:rPr>
      </w:pPr>
      <w:r w:rsidRPr="00D953A3">
        <w:rPr>
          <w:bCs/>
          <w:iCs/>
          <w:noProof/>
        </w:rPr>
        <w:t xml:space="preserve">This field provides the SRS for Positioning Resources associated with a particular UE Tx TEG and </w:t>
      </w:r>
      <w:r w:rsidRPr="00D953A3">
        <w:rPr>
          <w:snapToGrid w:val="0"/>
        </w:rPr>
        <w:t>comprises the following subfields:</w:t>
      </w:r>
    </w:p>
    <w:p w14:paraId="25E18D2C" w14:textId="0DD16D7C"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284"/>
        <w:rPr>
          <w:rFonts w:ascii="Arial" w:hAnsi="Arial" w:cs="Arial"/>
          <w:noProof/>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noProof/>
          <w:sz w:val="18"/>
          <w:szCs w:val="18"/>
        </w:rPr>
        <w:t>nr-TimeStamp</w:t>
      </w:r>
      <w:r w:rsidRPr="00D953A3">
        <w:rPr>
          <w:rFonts w:ascii="Arial" w:hAnsi="Arial" w:cs="Arial"/>
          <w:noProof/>
          <w:sz w:val="18"/>
          <w:szCs w:val="18"/>
        </w:rPr>
        <w:t xml:space="preserve"> specifies the start time for which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is valid. If this field is absent, the </w:t>
      </w:r>
      <w:r w:rsidRPr="00D953A3">
        <w:rPr>
          <w:rFonts w:ascii="Arial" w:hAnsi="Arial" w:cs="Arial"/>
          <w:i/>
          <w:iCs/>
          <w:noProof/>
          <w:sz w:val="18"/>
          <w:szCs w:val="18"/>
        </w:rPr>
        <w:t>nr-TimeStamp</w:t>
      </w:r>
      <w:r w:rsidRPr="00D953A3">
        <w:rPr>
          <w:rFonts w:ascii="Arial" w:hAnsi="Arial" w:cs="Arial"/>
          <w:noProof/>
          <w:sz w:val="18"/>
          <w:szCs w:val="18"/>
        </w:rPr>
        <w:t xml:space="preserve"> of this instance of the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is the same as the </w:t>
      </w:r>
      <w:r w:rsidRPr="00D953A3">
        <w:rPr>
          <w:rFonts w:ascii="Arial" w:hAnsi="Arial" w:cs="Arial"/>
          <w:i/>
          <w:iCs/>
          <w:noProof/>
          <w:sz w:val="18"/>
          <w:szCs w:val="18"/>
        </w:rPr>
        <w:t>nr-TimeStamp</w:t>
      </w:r>
      <w:r w:rsidRPr="00D953A3">
        <w:rPr>
          <w:rFonts w:ascii="Arial" w:hAnsi="Arial" w:cs="Arial"/>
          <w:noProof/>
          <w:sz w:val="18"/>
          <w:szCs w:val="18"/>
        </w:rPr>
        <w:t xml:space="preserve"> of the previous instance of the </w:t>
      </w:r>
      <w:r w:rsidRPr="00D953A3">
        <w:rPr>
          <w:rFonts w:ascii="Arial" w:hAnsi="Arial" w:cs="Arial"/>
          <w:i/>
          <w:iCs/>
          <w:noProof/>
          <w:sz w:val="18"/>
          <w:szCs w:val="18"/>
        </w:rPr>
        <w:t>NR-SRS-TxTEG-Element</w:t>
      </w:r>
      <w:r w:rsidRPr="00D953A3">
        <w:rPr>
          <w:rFonts w:ascii="Arial" w:hAnsi="Arial" w:cs="Arial"/>
          <w:noProof/>
          <w:sz w:val="18"/>
          <w:szCs w:val="18"/>
        </w:rPr>
        <w:t xml:space="preserve">. If this field is also absent in the first </w:t>
      </w:r>
      <w:r w:rsidRPr="00D953A3">
        <w:rPr>
          <w:rFonts w:ascii="Arial" w:hAnsi="Arial" w:cs="Arial"/>
          <w:i/>
          <w:iCs/>
          <w:noProof/>
          <w:sz w:val="18"/>
          <w:szCs w:val="18"/>
        </w:rPr>
        <w:t xml:space="preserve">NR-SRS-TxTEG-Element </w:t>
      </w:r>
      <w:r w:rsidRPr="00D953A3">
        <w:rPr>
          <w:rFonts w:ascii="Arial" w:hAnsi="Arial" w:cs="Arial"/>
          <w:noProof/>
          <w:sz w:val="18"/>
          <w:szCs w:val="18"/>
        </w:rPr>
        <w:t xml:space="preserve">of the </w:t>
      </w:r>
      <w:r w:rsidRPr="00D953A3">
        <w:rPr>
          <w:rFonts w:ascii="Arial" w:hAnsi="Arial" w:cs="Arial"/>
          <w:i/>
          <w:iCs/>
          <w:noProof/>
          <w:sz w:val="18"/>
          <w:szCs w:val="18"/>
        </w:rPr>
        <w:t>nr-SRS-TxTEG-Set</w:t>
      </w:r>
      <w:r w:rsidRPr="00D953A3">
        <w:rPr>
          <w:rFonts w:ascii="Arial" w:hAnsi="Arial" w:cs="Arial"/>
          <w:noProof/>
          <w:sz w:val="18"/>
          <w:szCs w:val="18"/>
        </w:rPr>
        <w:t xml:space="preserve">, all </w:t>
      </w:r>
      <w:r w:rsidRPr="00D953A3">
        <w:rPr>
          <w:rFonts w:ascii="Arial" w:hAnsi="Arial" w:cs="Arial"/>
          <w:i/>
          <w:iCs/>
          <w:noProof/>
          <w:sz w:val="18"/>
          <w:szCs w:val="18"/>
        </w:rPr>
        <w:t>NR-SRS-TxTEG-Element</w:t>
      </w:r>
      <w:r w:rsidRPr="00D953A3">
        <w:rPr>
          <w:rFonts w:ascii="Arial" w:hAnsi="Arial" w:cs="Arial"/>
          <w:noProof/>
          <w:sz w:val="18"/>
          <w:szCs w:val="18"/>
        </w:rPr>
        <w:t xml:space="preserve">'s provided are valid for the measurement period of the </w:t>
      </w:r>
      <w:r w:rsidRPr="00D953A3">
        <w:rPr>
          <w:rFonts w:ascii="Arial" w:hAnsi="Arial" w:cs="Arial"/>
          <w:i/>
          <w:iCs/>
          <w:noProof/>
          <w:sz w:val="18"/>
          <w:szCs w:val="18"/>
        </w:rPr>
        <w:t>NR-Multi-RTT-SignalMeasurementInformation.</w:t>
      </w:r>
    </w:p>
    <w:p w14:paraId="58F1A5BA" w14:textId="7B044E4D"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0" w:firstLine="0"/>
        <w:rPr>
          <w:rFonts w:ascii="Arial" w:hAnsi="Arial" w:cs="Arial"/>
          <w:snapToGrid w:val="0"/>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i/>
          <w:snapToGrid w:val="0"/>
          <w:sz w:val="18"/>
          <w:szCs w:val="18"/>
        </w:rPr>
        <w:t>nr-UE-Tx-TEG-ID</w:t>
      </w:r>
      <w:r w:rsidRPr="00D953A3">
        <w:rPr>
          <w:rFonts w:ascii="Arial" w:hAnsi="Arial" w:cs="Arial"/>
          <w:snapToGrid w:val="0"/>
          <w:sz w:val="18"/>
          <w:szCs w:val="18"/>
        </w:rPr>
        <w:t xml:space="preserve"> specifies the ID of this UE Tx TEG.</w:t>
      </w:r>
    </w:p>
    <w:p w14:paraId="496FBB1E" w14:textId="17288B2E" w:rsidR="00151A8C" w:rsidRPr="00D953A3" w:rsidRDefault="00151A8C" w:rsidP="00151A8C">
      <w:pPr>
        <w:pStyle w:val="B1"/>
        <w:widowControl w:val="0"/>
        <w:pBdr>
          <w:top w:val="single" w:sz="4" w:space="1" w:color="auto"/>
          <w:left w:val="single" w:sz="4" w:space="4" w:color="auto"/>
          <w:bottom w:val="single" w:sz="4" w:space="1" w:color="auto"/>
          <w:right w:val="single" w:sz="4" w:space="4" w:color="auto"/>
        </w:pBdr>
        <w:spacing w:after="0"/>
        <w:ind w:left="0" w:firstLine="0"/>
        <w:rPr>
          <w:rFonts w:ascii="Arial" w:hAnsi="Arial" w:cs="Arial"/>
          <w:snapToGrid w:val="0"/>
          <w:sz w:val="18"/>
          <w:szCs w:val="18"/>
        </w:rPr>
      </w:pPr>
      <w:r>
        <w:rPr>
          <w:rFonts w:ascii="Arial" w:eastAsia="等线" w:hAnsi="Arial" w:cs="Arial" w:hint="eastAsia"/>
          <w:noProof/>
          <w:sz w:val="18"/>
          <w:szCs w:val="18"/>
          <w:lang w:eastAsia="zh-CN"/>
        </w:rPr>
        <w:t xml:space="preserve">   </w:t>
      </w:r>
      <w:r w:rsidRPr="00D953A3">
        <w:rPr>
          <w:rFonts w:ascii="Arial" w:hAnsi="Arial" w:cs="Arial"/>
          <w:noProof/>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carrierFreq</w:t>
      </w:r>
      <w:r w:rsidRPr="00D953A3">
        <w:rPr>
          <w:rFonts w:ascii="Arial" w:hAnsi="Arial" w:cs="Arial"/>
          <w:snapToGrid w:val="0"/>
          <w:sz w:val="18"/>
          <w:szCs w:val="18"/>
        </w:rPr>
        <w:t xml:space="preserve"> specifies the frequency of the SRS for positioning resources.</w:t>
      </w:r>
    </w:p>
    <w:p w14:paraId="5E6A52FA" w14:textId="09702102" w:rsidR="00151A8C" w:rsidRDefault="00151A8C" w:rsidP="00151A8C">
      <w:pPr>
        <w:pStyle w:val="B1"/>
        <w:pBdr>
          <w:top w:val="single" w:sz="4" w:space="1" w:color="auto"/>
          <w:left w:val="single" w:sz="4" w:space="4" w:color="auto"/>
          <w:bottom w:val="single" w:sz="4" w:space="1" w:color="auto"/>
          <w:right w:val="single" w:sz="4" w:space="4" w:color="auto"/>
        </w:pBdr>
        <w:spacing w:after="0"/>
        <w:ind w:left="0" w:firstLine="0"/>
        <w:rPr>
          <w:ins w:id="150" w:author="Ericsson" w:date="2022-08-04T16:23:00Z"/>
          <w:rFonts w:ascii="Arial" w:hAnsi="Arial" w:cs="Arial"/>
          <w:snapToGrid w:val="0"/>
          <w:sz w:val="18"/>
          <w:szCs w:val="18"/>
        </w:rPr>
      </w:pPr>
      <w:r>
        <w:rPr>
          <w:rFonts w:ascii="Arial" w:eastAsia="等线" w:hAnsi="Arial" w:cs="Arial" w:hint="eastAsia"/>
          <w:snapToGrid w:val="0"/>
          <w:sz w:val="18"/>
          <w:szCs w:val="18"/>
          <w:lang w:eastAsia="zh-CN"/>
        </w:rPr>
        <w:t xml:space="preserve">   </w:t>
      </w:r>
      <w:r w:rsidRPr="00D953A3">
        <w:rPr>
          <w:rFonts w:ascii="Arial" w:hAnsi="Arial" w:cs="Arial"/>
          <w:snapToGrid w:val="0"/>
          <w:sz w:val="18"/>
          <w:szCs w:val="18"/>
        </w:rPr>
        <w:t>-</w:t>
      </w:r>
      <w:r w:rsidRPr="00D953A3">
        <w:rPr>
          <w:rFonts w:ascii="Arial" w:hAnsi="Arial" w:cs="Arial"/>
          <w:snapToGrid w:val="0"/>
          <w:sz w:val="18"/>
          <w:szCs w:val="18"/>
        </w:rPr>
        <w:tab/>
      </w:r>
      <w:r w:rsidRPr="00D953A3">
        <w:rPr>
          <w:rFonts w:ascii="Arial" w:hAnsi="Arial" w:cs="Arial"/>
          <w:b/>
          <w:bCs/>
          <w:i/>
          <w:iCs/>
          <w:snapToGrid w:val="0"/>
          <w:sz w:val="18"/>
          <w:szCs w:val="18"/>
        </w:rPr>
        <w:t>srs-PosResourceList</w:t>
      </w:r>
      <w:r w:rsidRPr="00D953A3">
        <w:rPr>
          <w:rFonts w:ascii="Arial" w:hAnsi="Arial" w:cs="Arial"/>
          <w:snapToGrid w:val="0"/>
          <w:sz w:val="18"/>
          <w:szCs w:val="18"/>
        </w:rPr>
        <w:t xml:space="preserve"> specifies the SRS for Positioning Resources belonging to this UE Tx TEG.</w:t>
      </w:r>
    </w:p>
    <w:p w14:paraId="64CE20FC" w14:textId="2FFE1BEF" w:rsidR="006631AD" w:rsidRDefault="00151A8C" w:rsidP="00151A8C">
      <w:pPr>
        <w:pBdr>
          <w:top w:val="single" w:sz="4" w:space="1" w:color="auto"/>
          <w:left w:val="single" w:sz="4" w:space="4" w:color="auto"/>
          <w:bottom w:val="single" w:sz="4" w:space="1" w:color="auto"/>
          <w:right w:val="single" w:sz="4" w:space="4" w:color="auto"/>
        </w:pBdr>
        <w:spacing w:after="0"/>
        <w:rPr>
          <w:rFonts w:eastAsia="等线"/>
          <w:b/>
          <w:u w:val="single"/>
          <w:lang w:eastAsia="zh-CN"/>
        </w:rPr>
      </w:pPr>
      <w:ins w:id="151" w:author="Ericsson" w:date="2022-08-04T16:24:00Z">
        <w:r w:rsidRPr="00B03AF1">
          <w:t xml:space="preserve">For each UE Tx TEG ID, </w:t>
        </w:r>
      </w:ins>
      <w:ins w:id="152" w:author="Ericsson2" w:date="2022-08-04T16:57:00Z">
        <w:r w:rsidRPr="00867B14">
          <w:rPr>
            <w:lang w:val="en-US"/>
          </w:rPr>
          <w:t>th</w:t>
        </w:r>
        <w:r>
          <w:rPr>
            <w:lang w:val="en-US"/>
          </w:rPr>
          <w:t xml:space="preserve">ere may be </w:t>
        </w:r>
      </w:ins>
      <w:ins w:id="153" w:author="Ericsson2" w:date="2022-08-04T16:56:00Z">
        <w:r w:rsidRPr="00867B14">
          <w:rPr>
            <w:lang w:val="en-US"/>
          </w:rPr>
          <w:t>up</w:t>
        </w:r>
        <w:r>
          <w:rPr>
            <w:lang w:val="en-US"/>
          </w:rPr>
          <w:t xml:space="preserve"> to 8 reports</w:t>
        </w:r>
      </w:ins>
      <w:ins w:id="154" w:author="Ericsson2" w:date="2022-08-04T16:58:00Z">
        <w:r>
          <w:rPr>
            <w:lang w:val="en-US"/>
          </w:rPr>
          <w:t xml:space="preserve"> </w:t>
        </w:r>
      </w:ins>
      <w:ins w:id="155" w:author="Ericsson2" w:date="2022-08-04T16:57:00Z">
        <w:r>
          <w:rPr>
            <w:lang w:val="en-US"/>
          </w:rPr>
          <w:t xml:space="preserve">for each measurement instance </w:t>
        </w:r>
      </w:ins>
      <w:ins w:id="156" w:author="Ericsson2" w:date="2022-08-04T16:58:00Z">
        <w:r>
          <w:rPr>
            <w:lang w:val="en-US"/>
          </w:rPr>
          <w:t xml:space="preserve">and </w:t>
        </w:r>
      </w:ins>
      <w:ins w:id="157" w:author="Ericsson2" w:date="2022-08-04T16:56:00Z">
        <w:r>
          <w:rPr>
            <w:lang w:val="en-US"/>
          </w:rPr>
          <w:t xml:space="preserve"> </w:t>
        </w:r>
      </w:ins>
      <w:ins w:id="158" w:author="Ericsson" w:date="2022-08-04T16:24:00Z">
        <w:r w:rsidRPr="00B03AF1">
          <w:t>a maximum of up to 32 measurement instances in a single measurement report</w:t>
        </w:r>
        <w:r w:rsidRPr="00B03AF1">
          <w:rPr>
            <w:lang w:val="en-US"/>
          </w:rPr>
          <w:t xml:space="preserve"> is supported</w:t>
        </w:r>
      </w:ins>
    </w:p>
    <w:p w14:paraId="266A2E56" w14:textId="77777777" w:rsidR="00042269" w:rsidRDefault="00042269" w:rsidP="00042269">
      <w:pPr>
        <w:spacing w:after="0"/>
        <w:rPr>
          <w:rFonts w:eastAsia="等线"/>
          <w:lang w:eastAsia="zh-CN"/>
        </w:rPr>
      </w:pPr>
    </w:p>
    <w:p w14:paraId="6E2F44AA" w14:textId="116897EC" w:rsidR="00042269" w:rsidRPr="003246C7" w:rsidRDefault="00042269" w:rsidP="00042269">
      <w:pPr>
        <w:spacing w:after="0"/>
        <w:rPr>
          <w:rFonts w:eastAsia="Yu Mincho"/>
        </w:rPr>
      </w:pPr>
      <w:r w:rsidRPr="003246C7">
        <w:rPr>
          <w:rFonts w:eastAsia="Yu Mincho"/>
        </w:rPr>
        <w:t>Rapporteur’s comments:</w:t>
      </w:r>
    </w:p>
    <w:p w14:paraId="07DD08EE" w14:textId="00C91589" w:rsidR="00042269" w:rsidRPr="00341DEA" w:rsidRDefault="00235757" w:rsidP="006F4F99">
      <w:pPr>
        <w:ind w:left="568" w:hanging="284"/>
        <w:rPr>
          <w:rFonts w:eastAsia="等线"/>
          <w:i/>
          <w:lang w:eastAsia="zh-CN"/>
        </w:rPr>
      </w:pPr>
      <w:r>
        <w:rPr>
          <w:rFonts w:eastAsia="等线" w:hint="eastAsia"/>
          <w:lang w:eastAsia="zh-CN"/>
        </w:rPr>
        <w:t>Part of t</w:t>
      </w:r>
      <w:r w:rsidR="00657D0E">
        <w:rPr>
          <w:rFonts w:eastAsia="等线" w:hint="eastAsia"/>
          <w:lang w:eastAsia="zh-CN"/>
        </w:rPr>
        <w:t xml:space="preserve">he </w:t>
      </w:r>
      <w:r w:rsidR="00BB6B4C">
        <w:rPr>
          <w:rFonts w:eastAsia="等线" w:hint="eastAsia"/>
          <w:lang w:eastAsia="zh-CN"/>
        </w:rPr>
        <w:t>correction</w:t>
      </w:r>
      <w:r w:rsidR="00042269">
        <w:rPr>
          <w:rFonts w:eastAsia="等线" w:hint="eastAsia"/>
          <w:lang w:eastAsia="zh-CN"/>
        </w:rPr>
        <w:t xml:space="preserve"> in</w:t>
      </w:r>
      <w:r w:rsidR="00DE2897">
        <w:rPr>
          <w:rFonts w:eastAsia="等线" w:hint="eastAsia"/>
          <w:lang w:eastAsia="zh-CN"/>
        </w:rPr>
        <w:t xml:space="preserve"> the description of</w:t>
      </w:r>
      <w:r w:rsidR="00042269">
        <w:rPr>
          <w:rFonts w:eastAsia="等线" w:hint="eastAsia"/>
          <w:lang w:eastAsia="zh-CN"/>
        </w:rPr>
        <w:t xml:space="preserve"> </w:t>
      </w:r>
      <w:r w:rsidR="00042269" w:rsidRPr="00D953A3">
        <w:rPr>
          <w:i/>
        </w:rPr>
        <w:t>NR-Multi-RTT-SignalMeasurementInformation</w:t>
      </w:r>
      <w:r w:rsidR="0093576C">
        <w:rPr>
          <w:rFonts w:eastAsia="等线" w:hint="eastAsia"/>
          <w:i/>
          <w:lang w:eastAsia="zh-CN"/>
        </w:rPr>
        <w:t xml:space="preserve"> </w:t>
      </w:r>
      <w:r w:rsidR="000D10A5" w:rsidRPr="000D10A5">
        <w:rPr>
          <w:rFonts w:eastAsia="等线" w:hint="eastAsia"/>
          <w:lang w:eastAsia="zh-CN"/>
        </w:rPr>
        <w:t>in</w:t>
      </w:r>
      <w:r w:rsidR="000D10A5">
        <w:rPr>
          <w:rFonts w:eastAsia="等线" w:hint="eastAsia"/>
          <w:i/>
          <w:lang w:eastAsia="zh-CN"/>
        </w:rPr>
        <w:t xml:space="preserve"> </w:t>
      </w:r>
      <w:r w:rsidR="000D10A5" w:rsidRPr="002B1CE8">
        <w:rPr>
          <w:rFonts w:eastAsia="宋体"/>
          <w:lang w:eastAsia="zh-CN"/>
        </w:rPr>
        <w:t>R2-2208073</w:t>
      </w:r>
      <w:r w:rsidR="000D10A5">
        <w:rPr>
          <w:rFonts w:eastAsia="宋体" w:hint="eastAsia"/>
          <w:lang w:eastAsia="zh-CN"/>
        </w:rPr>
        <w:t xml:space="preserve"> </w:t>
      </w:r>
      <w:r w:rsidR="0093576C" w:rsidRPr="0093576C">
        <w:rPr>
          <w:rFonts w:eastAsia="等线" w:hint="eastAsia"/>
          <w:lang w:eastAsia="zh-CN"/>
        </w:rPr>
        <w:t xml:space="preserve">is </w:t>
      </w:r>
      <w:r w:rsidR="00BB6B4C">
        <w:rPr>
          <w:rFonts w:eastAsia="等线" w:hint="eastAsia"/>
          <w:lang w:eastAsia="zh-CN"/>
        </w:rPr>
        <w:t xml:space="preserve">not </w:t>
      </w:r>
      <w:r>
        <w:rPr>
          <w:rFonts w:eastAsia="等线"/>
          <w:lang w:eastAsia="zh-CN"/>
        </w:rPr>
        <w:t>essential:</w:t>
      </w:r>
      <w:r w:rsidR="00042269">
        <w:rPr>
          <w:rFonts w:eastAsia="等线" w:hint="eastAsia"/>
          <w:i/>
          <w:lang w:eastAsia="zh-CN"/>
        </w:rPr>
        <w:t xml:space="preserve"> </w:t>
      </w:r>
      <w:r w:rsidR="00341DEA">
        <w:rPr>
          <w:rFonts w:eastAsia="等线"/>
          <w:lang w:eastAsia="zh-CN"/>
        </w:rPr>
        <w:t>‘</w:t>
      </w:r>
      <w:ins w:id="159" w:author="Ericsson" w:date="2022-08-04T16:24:00Z">
        <w:r w:rsidR="00341DEA" w:rsidRPr="00341DEA">
          <w:t>a maximum of up to 32 measurement instances in a single measurement report is supported</w:t>
        </w:r>
      </w:ins>
      <w:r w:rsidR="00341DEA">
        <w:rPr>
          <w:rFonts w:eastAsia="等线"/>
          <w:lang w:val="en-US" w:eastAsia="zh-CN"/>
        </w:rPr>
        <w:t>’</w:t>
      </w:r>
      <w:r w:rsidR="00341DEA" w:rsidRPr="00341DEA">
        <w:rPr>
          <w:rFonts w:eastAsia="等线"/>
          <w:lang w:eastAsia="zh-CN"/>
        </w:rPr>
        <w:t xml:space="preserve"> </w:t>
      </w:r>
      <w:r w:rsidR="00042269" w:rsidRPr="00341DEA">
        <w:rPr>
          <w:rFonts w:eastAsia="等线"/>
          <w:lang w:eastAsia="zh-CN"/>
        </w:rPr>
        <w:t xml:space="preserve">is redundant because the IE </w:t>
      </w:r>
      <w:r w:rsidR="00C917AC" w:rsidRPr="00C917AC">
        <w:rPr>
          <w:rFonts w:eastAsia="等线"/>
          <w:i/>
          <w:lang w:eastAsia="zh-CN"/>
        </w:rPr>
        <w:t>nr-SRS-TxTEG-Set</w:t>
      </w:r>
      <w:r w:rsidR="00C917AC">
        <w:rPr>
          <w:rFonts w:eastAsia="等线" w:hint="eastAsia"/>
          <w:lang w:eastAsia="zh-CN"/>
        </w:rPr>
        <w:t xml:space="preserve"> </w:t>
      </w:r>
      <w:r w:rsidR="00042269" w:rsidRPr="00341DEA">
        <w:rPr>
          <w:rFonts w:eastAsia="等线"/>
          <w:lang w:eastAsia="zh-CN"/>
        </w:rPr>
        <w:t xml:space="preserve">belongs to the list of </w:t>
      </w:r>
      <w:r w:rsidR="00EC64EC" w:rsidRPr="00341DEA">
        <w:rPr>
          <w:rFonts w:eastAsia="等线"/>
          <w:lang w:eastAsia="zh-CN"/>
        </w:rPr>
        <w:t xml:space="preserve">up to 32 </w:t>
      </w:r>
      <w:r w:rsidR="00042269" w:rsidRPr="00341DEA">
        <w:rPr>
          <w:rFonts w:eastAsia="等线"/>
          <w:lang w:eastAsia="zh-CN"/>
        </w:rPr>
        <w:t>instances</w:t>
      </w:r>
      <w:r w:rsidR="00341DEA">
        <w:rPr>
          <w:rFonts w:eastAsia="等线" w:hint="eastAsia"/>
          <w:lang w:eastAsia="zh-CN"/>
        </w:rPr>
        <w:t xml:space="preserve"> as below</w:t>
      </w:r>
      <w:r w:rsidR="00042269" w:rsidRPr="00341DEA">
        <w:rPr>
          <w:rFonts w:eastAsia="等线"/>
          <w:lang w:eastAsia="zh-CN"/>
        </w:rPr>
        <w:t xml:space="preserve">.  </w:t>
      </w:r>
    </w:p>
    <w:p w14:paraId="16E7E7DF" w14:textId="77777777" w:rsidR="00042269" w:rsidRPr="00D953A3" w:rsidRDefault="00042269" w:rsidP="00042269">
      <w:pPr>
        <w:pStyle w:val="PL"/>
        <w:shd w:val="clear" w:color="auto" w:fill="E6E6E6"/>
        <w:rPr>
          <w:snapToGrid w:val="0"/>
        </w:rPr>
      </w:pPr>
      <w:r w:rsidRPr="00D953A3">
        <w:rPr>
          <w:snapToGrid w:val="0"/>
        </w:rPr>
        <w:tab/>
        <w:t>nr-Multi-RTT-SignalMeasurementInstances-r17</w:t>
      </w:r>
    </w:p>
    <w:p w14:paraId="59B7140D"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SEQUENCE (SIZE (1..maxMeasInstances-r17)) OF</w:t>
      </w:r>
    </w:p>
    <w:p w14:paraId="5F891FD8"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NR-Multi-RTT-SignalMeasurementInformation-r16</w:t>
      </w:r>
    </w:p>
    <w:p w14:paraId="2A979B9A" w14:textId="77777777" w:rsidR="00042269" w:rsidRPr="00D953A3" w:rsidRDefault="00042269" w:rsidP="00042269">
      <w:pPr>
        <w:pStyle w:val="PL"/>
        <w:shd w:val="clear" w:color="auto" w:fill="E6E6E6"/>
        <w:rPr>
          <w:snapToGrid w:val="0"/>
        </w:rPr>
      </w:pP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r>
      <w:r w:rsidRPr="00D953A3">
        <w:rPr>
          <w:snapToGrid w:val="0"/>
        </w:rPr>
        <w:tab/>
        <w:t>OPTIONAL</w:t>
      </w:r>
    </w:p>
    <w:p w14:paraId="57ABB964" w14:textId="567BDA49" w:rsidR="0021310C" w:rsidRDefault="00042269" w:rsidP="006F4F99">
      <w:pPr>
        <w:pStyle w:val="B1"/>
        <w:spacing w:before="240"/>
        <w:rPr>
          <w:rFonts w:eastAsia="等线"/>
          <w:lang w:eastAsia="zh-CN"/>
        </w:rPr>
      </w:pPr>
      <w:r>
        <w:rPr>
          <w:rFonts w:eastAsia="等线" w:hint="eastAsia"/>
          <w:lang w:eastAsia="zh-CN"/>
        </w:rPr>
        <w:t xml:space="preserve"> </w:t>
      </w:r>
      <w:r w:rsidR="0021310C">
        <w:rPr>
          <w:rFonts w:eastAsia="等线" w:hint="eastAsia"/>
          <w:lang w:eastAsia="zh-CN"/>
        </w:rPr>
        <w:t>So r</w:t>
      </w:r>
      <w:r w:rsidR="0021310C" w:rsidRPr="003246C7">
        <w:rPr>
          <w:rFonts w:eastAsia="Yu Mincho"/>
        </w:rPr>
        <w:t>apporteur</w:t>
      </w:r>
      <w:r w:rsidR="0021310C">
        <w:rPr>
          <w:rFonts w:eastAsia="等线"/>
          <w:lang w:eastAsia="zh-CN"/>
        </w:rPr>
        <w:t>s suggest</w:t>
      </w:r>
      <w:r w:rsidR="0021310C">
        <w:rPr>
          <w:rFonts w:eastAsia="等线" w:hint="eastAsia"/>
          <w:lang w:eastAsia="zh-CN"/>
        </w:rPr>
        <w:t xml:space="preserve"> updating the description as: </w:t>
      </w:r>
      <w:r w:rsidR="0021310C">
        <w:rPr>
          <w:rFonts w:eastAsia="等线"/>
          <w:lang w:eastAsia="zh-CN"/>
        </w:rPr>
        <w:t>‘</w:t>
      </w:r>
      <w:ins w:id="160" w:author="Ericsson2" w:date="2022-08-04T16:57:00Z">
        <w:r w:rsidR="0021310C" w:rsidRPr="00867B14">
          <w:rPr>
            <w:lang w:val="en-US"/>
          </w:rPr>
          <w:t>th</w:t>
        </w:r>
        <w:r w:rsidR="0021310C">
          <w:rPr>
            <w:lang w:val="en-US"/>
          </w:rPr>
          <w:t xml:space="preserve">ere may be </w:t>
        </w:r>
      </w:ins>
      <w:ins w:id="161" w:author="Ericsson2" w:date="2022-08-04T16:56:00Z">
        <w:r w:rsidR="0021310C" w:rsidRPr="00867B14">
          <w:rPr>
            <w:lang w:val="en-US"/>
          </w:rPr>
          <w:t>up</w:t>
        </w:r>
        <w:r w:rsidR="0021310C">
          <w:rPr>
            <w:lang w:val="en-US"/>
          </w:rPr>
          <w:t xml:space="preserve"> to 8 reports</w:t>
        </w:r>
      </w:ins>
      <w:ins w:id="162" w:author="Ericsson2" w:date="2022-08-04T16:58:00Z">
        <w:r w:rsidR="0021310C">
          <w:rPr>
            <w:lang w:val="en-US"/>
          </w:rPr>
          <w:t xml:space="preserve"> </w:t>
        </w:r>
      </w:ins>
      <w:r w:rsidR="0021310C" w:rsidRPr="00D6641F">
        <w:rPr>
          <w:rFonts w:eastAsia="等线" w:hint="eastAsia"/>
          <w:lang w:eastAsia="zh-CN"/>
        </w:rPr>
        <w:t>of</w:t>
      </w:r>
      <w:r w:rsidR="0021310C" w:rsidRPr="00D6641F">
        <w:rPr>
          <w:rFonts w:eastAsia="等线"/>
          <w:lang w:eastAsia="zh-CN"/>
        </w:rPr>
        <w:t xml:space="preserve"> </w:t>
      </w:r>
      <w:r w:rsidR="0021310C">
        <w:rPr>
          <w:rFonts w:eastAsia="等线"/>
          <w:lang w:eastAsia="zh-CN"/>
        </w:rPr>
        <w:t xml:space="preserve">the </w:t>
      </w:r>
      <w:r w:rsidR="0021310C" w:rsidRPr="00D6641F">
        <w:rPr>
          <w:rFonts w:eastAsia="等线"/>
          <w:lang w:eastAsia="zh-CN"/>
        </w:rPr>
        <w:t xml:space="preserve">SRS association information for each </w:t>
      </w:r>
      <w:r w:rsidR="0021310C" w:rsidRPr="00962B3F">
        <w:t xml:space="preserve">UE Tx </w:t>
      </w:r>
      <w:r w:rsidR="0021310C" w:rsidRPr="00D6641F">
        <w:rPr>
          <w:rFonts w:eastAsia="等线"/>
          <w:lang w:eastAsia="zh-CN"/>
        </w:rPr>
        <w:t>TEG ID</w:t>
      </w:r>
      <w:r w:rsidR="0021310C">
        <w:rPr>
          <w:rFonts w:eastAsia="等线" w:hint="eastAsia"/>
          <w:lang w:eastAsia="zh-CN"/>
        </w:rPr>
        <w:t>.</w:t>
      </w:r>
      <w:r w:rsidR="0021310C">
        <w:rPr>
          <w:rFonts w:eastAsia="等线"/>
          <w:lang w:eastAsia="zh-CN"/>
        </w:rPr>
        <w:t>’</w:t>
      </w:r>
    </w:p>
    <w:p w14:paraId="4E8E5E1E" w14:textId="77777777" w:rsidR="00F51C4E" w:rsidRDefault="00F51C4E" w:rsidP="008D1A0A">
      <w:pPr>
        <w:ind w:left="568" w:hanging="284"/>
        <w:rPr>
          <w:rFonts w:eastAsia="等线"/>
          <w:b/>
          <w:u w:val="single"/>
          <w:lang w:eastAsia="zh-CN"/>
        </w:rPr>
      </w:pPr>
    </w:p>
    <w:p w14:paraId="7BFA784A" w14:textId="1DD8F9FB" w:rsidR="0092609F" w:rsidRDefault="0092609F" w:rsidP="008D1A0A">
      <w:pPr>
        <w:ind w:left="568" w:hanging="284"/>
        <w:rPr>
          <w:rFonts w:eastAsia="宋体"/>
          <w:b/>
          <w:u w:val="single"/>
          <w:lang w:eastAsia="zh-CN"/>
        </w:rPr>
      </w:pPr>
      <w:r w:rsidRPr="004A1CBB">
        <w:rPr>
          <w:b/>
          <w:u w:val="single"/>
        </w:rPr>
        <w:t>Proposals for discussion:</w:t>
      </w:r>
    </w:p>
    <w:p w14:paraId="0F018D92" w14:textId="7EF6E92C" w:rsidR="00E24445" w:rsidRDefault="0092609F" w:rsidP="0092609F">
      <w:pPr>
        <w:pStyle w:val="NO"/>
        <w:ind w:left="1560" w:hanging="1276"/>
        <w:rPr>
          <w:rFonts w:eastAsia="等线"/>
          <w:b/>
          <w:lang w:eastAsia="zh-CN"/>
        </w:rPr>
      </w:pPr>
      <w:r>
        <w:rPr>
          <w:rFonts w:eastAsia="Times New Roman" w:hint="eastAsia"/>
          <w:b/>
          <w:bCs/>
        </w:rPr>
        <w:t xml:space="preserve">Proposal </w:t>
      </w:r>
      <w:r w:rsidR="00181A37">
        <w:rPr>
          <w:rFonts w:eastAsia="等线" w:hint="eastAsia"/>
          <w:b/>
          <w:bCs/>
          <w:lang w:eastAsia="zh-CN"/>
        </w:rPr>
        <w:t>8</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 xml:space="preserve">agree </w:t>
      </w:r>
      <w:r w:rsidR="00F921C6">
        <w:rPr>
          <w:rFonts w:eastAsia="宋体" w:hint="eastAsia"/>
          <w:b/>
          <w:bCs/>
          <w:lang w:eastAsia="zh-CN"/>
        </w:rPr>
        <w:t>CR [</w:t>
      </w:r>
      <w:r w:rsidR="00F921C6" w:rsidRPr="00F921C6">
        <w:rPr>
          <w:rFonts w:eastAsia="宋体"/>
          <w:b/>
          <w:bCs/>
          <w:lang w:eastAsia="zh-CN"/>
        </w:rPr>
        <w:t>R2-2207087</w:t>
      </w:r>
      <w:r w:rsidR="00F921C6">
        <w:rPr>
          <w:rFonts w:eastAsia="宋体" w:hint="eastAsia"/>
          <w:b/>
          <w:bCs/>
          <w:lang w:eastAsia="zh-CN"/>
        </w:rPr>
        <w:t>] and</w:t>
      </w:r>
      <w:r w:rsidR="00F921C6">
        <w:rPr>
          <w:rFonts w:eastAsia="等线" w:hint="eastAsia"/>
          <w:b/>
          <w:lang w:eastAsia="zh-CN"/>
        </w:rPr>
        <w:t xml:space="preserve"> CR [</w:t>
      </w:r>
      <w:r w:rsidR="00F921C6" w:rsidRPr="00F921C6">
        <w:rPr>
          <w:rFonts w:eastAsia="等线"/>
          <w:b/>
          <w:lang w:eastAsia="zh-CN"/>
        </w:rPr>
        <w:t>R2-2207102</w:t>
      </w:r>
      <w:r w:rsidR="00F921C6">
        <w:rPr>
          <w:rFonts w:eastAsia="等线" w:hint="eastAsia"/>
          <w:b/>
          <w:lang w:eastAsia="zh-CN"/>
        </w:rPr>
        <w:t>]</w:t>
      </w:r>
      <w:r w:rsidR="00E24445">
        <w:rPr>
          <w:rFonts w:eastAsia="等线" w:hint="eastAsia"/>
          <w:b/>
          <w:lang w:eastAsia="zh-CN"/>
        </w:rPr>
        <w:t xml:space="preserve"> </w:t>
      </w:r>
      <w:r w:rsidR="00E24445">
        <w:rPr>
          <w:rFonts w:eastAsia="等线"/>
          <w:b/>
          <w:lang w:eastAsia="zh-CN"/>
        </w:rPr>
        <w:t>separately</w:t>
      </w:r>
      <w:r w:rsidR="00E24445">
        <w:rPr>
          <w:rFonts w:eastAsia="等线" w:hint="eastAsia"/>
          <w:b/>
          <w:lang w:eastAsia="zh-CN"/>
        </w:rPr>
        <w:t>.</w:t>
      </w:r>
    </w:p>
    <w:p w14:paraId="4DE86E47" w14:textId="2A3CB0D7" w:rsidR="0092609F" w:rsidRDefault="00E24445" w:rsidP="0092609F">
      <w:pPr>
        <w:pStyle w:val="NO"/>
        <w:ind w:left="1560" w:hanging="1276"/>
        <w:rPr>
          <w:rFonts w:eastAsia="等线"/>
          <w:b/>
          <w:lang w:eastAsia="zh-CN"/>
        </w:rPr>
      </w:pPr>
      <w:r>
        <w:rPr>
          <w:rFonts w:eastAsia="Times New Roman" w:hint="eastAsia"/>
          <w:b/>
          <w:bCs/>
        </w:rPr>
        <w:t xml:space="preserve">Proposal </w:t>
      </w:r>
      <w:r w:rsidR="00181A37">
        <w:rPr>
          <w:rFonts w:eastAsia="等线" w:hint="eastAsia"/>
          <w:b/>
          <w:bCs/>
          <w:lang w:eastAsia="zh-CN"/>
        </w:rPr>
        <w:t>9</w:t>
      </w:r>
      <w:r>
        <w:rPr>
          <w:rFonts w:eastAsia="Times New Roman" w:hint="eastAsia"/>
          <w:b/>
          <w:bCs/>
          <w:lang w:eastAsia="zh-CN"/>
        </w:rPr>
        <w:t>:</w:t>
      </w:r>
      <w:r w:rsidRPr="00E24445">
        <w:rPr>
          <w:rFonts w:eastAsia="Times New Roman" w:hint="eastAsia"/>
          <w:b/>
          <w:bCs/>
        </w:rPr>
        <w:t xml:space="preserve"> </w:t>
      </w:r>
      <w:r w:rsidRPr="007645B2">
        <w:rPr>
          <w:rFonts w:eastAsia="Times New Roman" w:hint="eastAsia"/>
          <w:b/>
          <w:bCs/>
        </w:rPr>
        <w:t>RAN2 to</w:t>
      </w:r>
      <w:r w:rsidRPr="00D86E7F">
        <w:t xml:space="preserve"> </w:t>
      </w:r>
      <w:r>
        <w:rPr>
          <w:rFonts w:eastAsia="宋体" w:hint="eastAsia"/>
          <w:b/>
          <w:bCs/>
          <w:lang w:eastAsia="zh-CN"/>
        </w:rPr>
        <w:t>agree</w:t>
      </w:r>
      <w:r>
        <w:rPr>
          <w:rFonts w:eastAsia="等线" w:hint="eastAsia"/>
          <w:b/>
          <w:lang w:eastAsia="zh-CN"/>
        </w:rPr>
        <w:t xml:space="preserve"> </w:t>
      </w:r>
      <w:r w:rsidR="000E633C">
        <w:rPr>
          <w:rFonts w:eastAsia="等线" w:hint="eastAsia"/>
          <w:b/>
          <w:lang w:eastAsia="zh-CN"/>
        </w:rPr>
        <w:t xml:space="preserve">the </w:t>
      </w:r>
      <w:r w:rsidR="004D4BEC">
        <w:rPr>
          <w:rFonts w:eastAsia="等线" w:hint="eastAsia"/>
          <w:b/>
          <w:lang w:eastAsia="zh-CN"/>
        </w:rPr>
        <w:t>proposed</w:t>
      </w:r>
      <w:r w:rsidR="000E633C">
        <w:rPr>
          <w:rFonts w:eastAsia="等线" w:hint="eastAsia"/>
          <w:b/>
          <w:lang w:eastAsia="zh-CN"/>
        </w:rPr>
        <w:t xml:space="preserve"> description </w:t>
      </w:r>
      <w:r>
        <w:rPr>
          <w:rFonts w:eastAsia="等线" w:hint="eastAsia"/>
          <w:b/>
          <w:lang w:eastAsia="zh-CN"/>
        </w:rPr>
        <w:t xml:space="preserve">without </w:t>
      </w:r>
      <w:r>
        <w:rPr>
          <w:rFonts w:eastAsia="等线"/>
          <w:b/>
          <w:lang w:eastAsia="zh-CN"/>
        </w:rPr>
        <w:t>‘</w:t>
      </w:r>
      <w:r w:rsidR="00245CF2">
        <w:rPr>
          <w:rFonts w:eastAsia="等线"/>
          <w:b/>
          <w:lang w:eastAsia="zh-CN"/>
        </w:rPr>
        <w:t>and</w:t>
      </w:r>
      <w:r w:rsidR="00245CF2">
        <w:rPr>
          <w:rFonts w:eastAsia="等线" w:hint="eastAsia"/>
          <w:b/>
          <w:lang w:eastAsia="zh-CN"/>
        </w:rPr>
        <w:t xml:space="preserve"> </w:t>
      </w:r>
      <w:r w:rsidRPr="00E24445">
        <w:rPr>
          <w:rFonts w:eastAsia="等线"/>
          <w:b/>
          <w:lang w:eastAsia="zh-CN"/>
        </w:rPr>
        <w:t>a maximum of up to 32 measurement instances in a single measurement report is supported</w:t>
      </w:r>
      <w:r w:rsidR="0045207F">
        <w:rPr>
          <w:rFonts w:eastAsia="等线" w:hint="eastAsia"/>
          <w:b/>
          <w:lang w:eastAsia="zh-CN"/>
        </w:rPr>
        <w:t>.</w:t>
      </w:r>
      <w:r>
        <w:rPr>
          <w:rFonts w:eastAsia="等线"/>
          <w:b/>
          <w:lang w:eastAsia="zh-CN"/>
        </w:rPr>
        <w:t>’</w:t>
      </w:r>
      <w:r w:rsidR="000E633C">
        <w:rPr>
          <w:rFonts w:eastAsia="等线" w:hint="eastAsia"/>
          <w:b/>
          <w:lang w:eastAsia="zh-CN"/>
        </w:rPr>
        <w:t xml:space="preserve"> in R2</w:t>
      </w:r>
      <w:r w:rsidR="000E633C" w:rsidRPr="000E633C">
        <w:rPr>
          <w:rFonts w:eastAsia="等线"/>
          <w:b/>
          <w:lang w:eastAsia="zh-CN"/>
        </w:rPr>
        <w:t>-2208073</w:t>
      </w:r>
      <w:r w:rsidR="004D4BEC">
        <w:rPr>
          <w:rFonts w:eastAsia="等线" w:hint="eastAsia"/>
          <w:b/>
          <w:lang w:eastAsia="zh-CN"/>
        </w:rPr>
        <w:t>,</w:t>
      </w:r>
      <w:r w:rsidR="000E633C">
        <w:rPr>
          <w:rFonts w:eastAsia="等线" w:hint="eastAsia"/>
          <w:b/>
          <w:lang w:eastAsia="zh-CN"/>
        </w:rPr>
        <w:t xml:space="preserve"> and merge the modification into </w:t>
      </w:r>
      <w:r w:rsidR="000E633C">
        <w:rPr>
          <w:rFonts w:eastAsia="宋体" w:hint="eastAsia"/>
          <w:b/>
          <w:bCs/>
          <w:lang w:eastAsia="zh-CN"/>
        </w:rPr>
        <w:t>CR [</w:t>
      </w:r>
      <w:r w:rsidR="000E633C" w:rsidRPr="00F921C6">
        <w:rPr>
          <w:rFonts w:eastAsia="宋体"/>
          <w:b/>
          <w:bCs/>
          <w:lang w:eastAsia="zh-CN"/>
        </w:rPr>
        <w:t>R2-2207087</w:t>
      </w:r>
      <w:r w:rsidR="000E633C">
        <w:rPr>
          <w:rFonts w:eastAsia="宋体" w:hint="eastAsia"/>
          <w:b/>
          <w:bCs/>
          <w:lang w:eastAsia="zh-CN"/>
        </w:rPr>
        <w:t>].</w:t>
      </w:r>
    </w:p>
    <w:p w14:paraId="0FB4D07A" w14:textId="77777777" w:rsidR="00663CAD" w:rsidRPr="00663CAD" w:rsidRDefault="00663CAD" w:rsidP="0092609F">
      <w:pPr>
        <w:pStyle w:val="NO"/>
        <w:ind w:left="1560" w:hanging="1276"/>
        <w:rPr>
          <w:rFonts w:eastAsia="等线"/>
          <w:b/>
          <w:bCs/>
          <w:lang w:eastAsia="zh-CN"/>
        </w:rPr>
      </w:pPr>
    </w:p>
    <w:p w14:paraId="3437D589" w14:textId="076E1347" w:rsidR="003F5EE8" w:rsidRDefault="008E11A6" w:rsidP="003F5EE8">
      <w:pPr>
        <w:pStyle w:val="1"/>
        <w:rPr>
          <w:lang w:eastAsia="zh-CN"/>
        </w:rPr>
      </w:pPr>
      <w:r>
        <w:rPr>
          <w:rFonts w:hint="eastAsia"/>
          <w:lang w:eastAsia="zh-CN"/>
        </w:rPr>
        <w:t>7</w:t>
      </w:r>
      <w:r w:rsidR="003F5EE8">
        <w:t>.</w:t>
      </w:r>
      <w:r w:rsidR="003F5EE8">
        <w:tab/>
        <w:t>Summary</w:t>
      </w:r>
    </w:p>
    <w:p w14:paraId="5985E23A" w14:textId="690EFB6B" w:rsidR="00824830" w:rsidRPr="00824830" w:rsidRDefault="00824830" w:rsidP="00824830">
      <w:pPr>
        <w:pStyle w:val="NO"/>
        <w:ind w:left="0" w:firstLine="0"/>
        <w:rPr>
          <w:rFonts w:eastAsia="等线"/>
          <w:i/>
          <w:lang w:eastAsia="zh-CN"/>
        </w:rPr>
      </w:pPr>
      <w:r w:rsidRPr="00824830">
        <w:rPr>
          <w:i/>
        </w:rPr>
        <w:t>Corrections on timing error margin value of reported UE TxTEG in RRC</w:t>
      </w:r>
      <w:r>
        <w:rPr>
          <w:rFonts w:eastAsia="等线" w:hint="eastAsia"/>
          <w:i/>
          <w:lang w:eastAsia="zh-CN"/>
        </w:rPr>
        <w:t>:</w:t>
      </w:r>
      <w:r w:rsidRPr="00824830">
        <w:rPr>
          <w:i/>
        </w:rPr>
        <w:t xml:space="preserve"> </w:t>
      </w:r>
    </w:p>
    <w:p w14:paraId="5D6397D6" w14:textId="77777777" w:rsidR="00C924DC" w:rsidRDefault="00C924DC" w:rsidP="00C924DC">
      <w:pPr>
        <w:pStyle w:val="NO"/>
        <w:ind w:left="1560" w:hanging="1276"/>
        <w:rPr>
          <w:rFonts w:eastAsia="等线"/>
          <w:b/>
          <w:bCs/>
          <w:lang w:eastAsia="zh-CN"/>
        </w:rPr>
      </w:pPr>
      <w:r w:rsidRPr="00171766">
        <w:rPr>
          <w:rFonts w:eastAsia="Times New Roman" w:hint="eastAsia"/>
          <w:b/>
          <w:bCs/>
        </w:rPr>
        <w:t>Proposal 1:</w:t>
      </w:r>
      <w:r w:rsidRPr="007645B2">
        <w:rPr>
          <w:rFonts w:eastAsia="Times New Roman"/>
          <w:b/>
          <w:bCs/>
        </w:rPr>
        <w:t xml:space="preserve"> </w:t>
      </w:r>
      <w:r>
        <w:rPr>
          <w:rFonts w:eastAsia="等线" w:hint="eastAsia"/>
          <w:b/>
          <w:bCs/>
          <w:lang w:eastAsia="zh-CN"/>
        </w:rPr>
        <w:t>RAN2</w:t>
      </w:r>
      <w:r w:rsidRPr="007645B2">
        <w:rPr>
          <w:rFonts w:eastAsia="Times New Roman" w:hint="eastAsia"/>
          <w:b/>
          <w:bCs/>
        </w:rPr>
        <w:t xml:space="preserve"> to</w:t>
      </w:r>
      <w:r>
        <w:rPr>
          <w:rFonts w:eastAsia="等线" w:hint="eastAsia"/>
          <w:b/>
          <w:bCs/>
          <w:lang w:eastAsia="zh-CN"/>
        </w:rPr>
        <w:t xml:space="preserve"> discuss if an NBC is allowed or not, </w:t>
      </w:r>
      <w:r>
        <w:rPr>
          <w:rFonts w:eastAsia="Times New Roman" w:hint="eastAsia"/>
          <w:b/>
          <w:bCs/>
        </w:rPr>
        <w:t xml:space="preserve">and </w:t>
      </w:r>
      <w:r>
        <w:rPr>
          <w:rFonts w:eastAsia="等线" w:hint="eastAsia"/>
          <w:b/>
          <w:bCs/>
          <w:lang w:eastAsia="zh-CN"/>
        </w:rPr>
        <w:t xml:space="preserve">to </w:t>
      </w:r>
      <w:r>
        <w:rPr>
          <w:rFonts w:eastAsia="Times New Roman" w:hint="eastAsia"/>
          <w:b/>
          <w:bCs/>
        </w:rPr>
        <w:t>merge the</w:t>
      </w:r>
      <w:r>
        <w:rPr>
          <w:rFonts w:eastAsia="等线" w:hint="eastAsia"/>
          <w:b/>
          <w:bCs/>
          <w:lang w:eastAsia="zh-CN"/>
        </w:rPr>
        <w:t>se</w:t>
      </w:r>
      <w:r>
        <w:rPr>
          <w:rFonts w:eastAsia="Times New Roman" w:hint="eastAsia"/>
          <w:b/>
          <w:bCs/>
        </w:rPr>
        <w:t xml:space="preserve"> two CRs</w:t>
      </w:r>
      <w:r>
        <w:rPr>
          <w:rFonts w:eastAsia="等线" w:hint="eastAsia"/>
          <w:b/>
          <w:bCs/>
          <w:lang w:eastAsia="zh-CN"/>
        </w:rPr>
        <w:t xml:space="preserve"> [</w:t>
      </w:r>
      <w:r w:rsidRPr="003A631E">
        <w:rPr>
          <w:rFonts w:eastAsia="等线"/>
          <w:b/>
          <w:bCs/>
          <w:lang w:eastAsia="zh-CN"/>
        </w:rPr>
        <w:t>R2-2207100</w:t>
      </w:r>
      <w:r>
        <w:rPr>
          <w:rFonts w:eastAsia="等线" w:hint="eastAsia"/>
          <w:b/>
          <w:bCs/>
          <w:lang w:eastAsia="zh-CN"/>
        </w:rPr>
        <w:t xml:space="preserve">, </w:t>
      </w:r>
      <w:r w:rsidRPr="003A631E">
        <w:rPr>
          <w:rFonts w:eastAsia="等线"/>
          <w:b/>
          <w:bCs/>
          <w:lang w:eastAsia="zh-CN"/>
        </w:rPr>
        <w:t>R2-2207582</w:t>
      </w:r>
      <w:r>
        <w:rPr>
          <w:rFonts w:eastAsia="等线" w:hint="eastAsia"/>
          <w:b/>
          <w:bCs/>
          <w:lang w:eastAsia="zh-CN"/>
        </w:rPr>
        <w:t>] on RRC via offline.</w:t>
      </w:r>
    </w:p>
    <w:p w14:paraId="210C917D" w14:textId="03698A44" w:rsidR="00C924DC" w:rsidRDefault="00C924DC" w:rsidP="00C924DC">
      <w:pPr>
        <w:rPr>
          <w:rFonts w:eastAsia="等线"/>
          <w:u w:val="single"/>
          <w:lang w:eastAsia="zh-CN"/>
        </w:rPr>
      </w:pPr>
      <w:r w:rsidRPr="007670F3">
        <w:rPr>
          <w:i/>
        </w:rPr>
        <w:t xml:space="preserve">Correction on other issues in </w:t>
      </w:r>
      <w:r w:rsidRPr="007670F3">
        <w:rPr>
          <w:rFonts w:hint="eastAsia"/>
          <w:i/>
        </w:rPr>
        <w:t>RRC</w:t>
      </w:r>
      <w:r>
        <w:rPr>
          <w:rFonts w:eastAsia="等线" w:hint="eastAsia"/>
          <w:i/>
          <w:lang w:eastAsia="zh-CN"/>
        </w:rPr>
        <w:t>:</w:t>
      </w:r>
      <w:r w:rsidRPr="007670F3">
        <w:rPr>
          <w:i/>
        </w:rPr>
        <w:t xml:space="preserve"> </w:t>
      </w:r>
    </w:p>
    <w:p w14:paraId="0D33F2F6" w14:textId="77777777" w:rsidR="00C924DC" w:rsidRDefault="00C924DC" w:rsidP="00C924DC">
      <w:pPr>
        <w:pStyle w:val="NO"/>
        <w:ind w:left="1418" w:hanging="1134"/>
        <w:rPr>
          <w:rFonts w:eastAsia="等线"/>
          <w:b/>
          <w:bCs/>
          <w:lang w:eastAsia="zh-CN"/>
        </w:rPr>
      </w:pPr>
      <w:r>
        <w:rPr>
          <w:b/>
          <w:bCs/>
        </w:rPr>
        <w:t xml:space="preserve">Proposal </w:t>
      </w:r>
      <w:r>
        <w:rPr>
          <w:rFonts w:eastAsia="等线" w:hint="eastAsia"/>
          <w:b/>
          <w:bCs/>
          <w:lang w:eastAsia="zh-CN"/>
        </w:rPr>
        <w:t>2</w:t>
      </w:r>
      <w:r w:rsidRPr="005D4735">
        <w:rPr>
          <w:b/>
          <w:bCs/>
        </w:rPr>
        <w:t>:</w:t>
      </w:r>
      <w:r>
        <w:rPr>
          <w:rFonts w:hint="eastAsia"/>
          <w:b/>
          <w:bCs/>
          <w:lang w:eastAsia="zh-CN"/>
        </w:rPr>
        <w:t xml:space="preserve"> RAN2 to</w:t>
      </w:r>
      <w:r>
        <w:rPr>
          <w:rFonts w:eastAsia="等线" w:hint="eastAsia"/>
          <w:b/>
          <w:bCs/>
          <w:lang w:eastAsia="zh-CN"/>
        </w:rPr>
        <w:t xml:space="preserve"> discuss if the description </w:t>
      </w:r>
      <w:r>
        <w:rPr>
          <w:rFonts w:eastAsia="等线"/>
          <w:b/>
          <w:bCs/>
          <w:lang w:eastAsia="zh-CN"/>
        </w:rPr>
        <w:t>‘</w:t>
      </w:r>
      <w:ins w:id="163" w:author="Ericsson2" w:date="2022-08-04T16:59:00Z">
        <w:r>
          <w:rPr>
            <w:color w:val="FF0000"/>
            <w:lang w:val="en-US"/>
          </w:rPr>
          <w:t>and</w:t>
        </w:r>
        <w:r>
          <w:rPr>
            <w:color w:val="FF0000"/>
          </w:rPr>
          <w:t xml:space="preserve"> </w:t>
        </w:r>
      </w:ins>
      <w:ins w:id="164" w:author="Ericsson" w:date="2022-08-04T16:13:00Z">
        <w:r w:rsidRPr="00B03AF1">
          <w:t xml:space="preserve">a maximum of </w:t>
        </w:r>
      </w:ins>
      <w:ins w:id="165" w:author="Ericsson" w:date="2022-08-04T16:14:00Z">
        <w:r w:rsidRPr="00B03AF1">
          <w:t>up to 32 measurement instances in a single measurement report</w:t>
        </w:r>
        <w:r w:rsidRPr="00B03AF1">
          <w:rPr>
            <w:lang w:val="en-US"/>
          </w:rPr>
          <w:t xml:space="preserve"> is supported.</w:t>
        </w:r>
      </w:ins>
      <w:r>
        <w:rPr>
          <w:rFonts w:eastAsia="等线"/>
          <w:b/>
          <w:bCs/>
          <w:lang w:eastAsia="zh-CN"/>
        </w:rPr>
        <w:t>’</w:t>
      </w:r>
      <w:r>
        <w:rPr>
          <w:rFonts w:eastAsia="等线" w:hint="eastAsia"/>
          <w:b/>
          <w:bCs/>
          <w:lang w:eastAsia="zh-CN"/>
        </w:rPr>
        <w:t xml:space="preserve"> </w:t>
      </w:r>
      <w:r>
        <w:rPr>
          <w:rFonts w:eastAsia="等线"/>
          <w:b/>
          <w:bCs/>
          <w:lang w:eastAsia="zh-CN"/>
        </w:rPr>
        <w:t xml:space="preserve">is essential and </w:t>
      </w:r>
      <w:r>
        <w:rPr>
          <w:rFonts w:eastAsia="等线" w:hint="eastAsia"/>
          <w:b/>
          <w:bCs/>
          <w:lang w:eastAsia="zh-CN"/>
        </w:rPr>
        <w:t>merge the modifications</w:t>
      </w:r>
      <w:r>
        <w:rPr>
          <w:rFonts w:eastAsia="宋体" w:hint="eastAsia"/>
          <w:b/>
          <w:bCs/>
          <w:lang w:eastAsia="zh-CN"/>
        </w:rPr>
        <w:t xml:space="preserve"> in </w:t>
      </w:r>
      <w:r w:rsidRPr="00663CAD">
        <w:rPr>
          <w:rFonts w:eastAsia="宋体"/>
          <w:b/>
          <w:bCs/>
          <w:lang w:eastAsia="zh-CN"/>
        </w:rPr>
        <w:t>R2-2208073</w:t>
      </w:r>
      <w:r>
        <w:rPr>
          <w:rFonts w:eastAsia="宋体" w:hint="eastAsia"/>
          <w:b/>
          <w:bCs/>
          <w:lang w:eastAsia="zh-CN"/>
        </w:rPr>
        <w:t xml:space="preserve"> into </w:t>
      </w:r>
      <w:r>
        <w:rPr>
          <w:rFonts w:eastAsia="等线" w:hint="eastAsia"/>
          <w:b/>
          <w:bCs/>
          <w:lang w:eastAsia="zh-CN"/>
        </w:rPr>
        <w:t>RRC CR (proposal 1) via offline.</w:t>
      </w:r>
    </w:p>
    <w:p w14:paraId="40BCFC49" w14:textId="3BEEB81E" w:rsidR="00D37211" w:rsidRPr="00824830" w:rsidRDefault="00824830" w:rsidP="00824830">
      <w:pPr>
        <w:pStyle w:val="NO"/>
        <w:ind w:left="0" w:firstLine="0"/>
        <w:rPr>
          <w:rFonts w:eastAsia="等线"/>
          <w:i/>
          <w:lang w:eastAsia="zh-CN"/>
        </w:rPr>
      </w:pPr>
      <w:r w:rsidRPr="00824830">
        <w:rPr>
          <w:i/>
        </w:rPr>
        <w:t>Corrections on timing error margin value of reported TEG in LPP</w:t>
      </w:r>
      <w:r>
        <w:rPr>
          <w:rFonts w:eastAsia="等线" w:hint="eastAsia"/>
          <w:i/>
          <w:lang w:eastAsia="zh-CN"/>
        </w:rPr>
        <w:t>:</w:t>
      </w:r>
    </w:p>
    <w:p w14:paraId="5074DEC4" w14:textId="77777777" w:rsidR="00030815" w:rsidRPr="00024DAD" w:rsidRDefault="00030815" w:rsidP="00030815">
      <w:pPr>
        <w:pStyle w:val="NO"/>
        <w:ind w:left="1560" w:hanging="1276"/>
        <w:rPr>
          <w:rFonts w:eastAsia="等线"/>
          <w:b/>
          <w:bCs/>
          <w:lang w:eastAsia="zh-CN"/>
        </w:rPr>
      </w:pPr>
      <w:r w:rsidRPr="00922187">
        <w:rPr>
          <w:rFonts w:eastAsia="Times New Roman"/>
          <w:b/>
          <w:bCs/>
        </w:rPr>
        <w:t xml:space="preserve">Proposal </w:t>
      </w:r>
      <w:r>
        <w:rPr>
          <w:rFonts w:eastAsia="Times New Roman" w:hint="eastAsia"/>
          <w:b/>
          <w:bCs/>
          <w:lang w:eastAsia="zh-CN"/>
        </w:rPr>
        <w:t>3</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Pr>
          <w:rFonts w:eastAsia="等线" w:hint="eastAsia"/>
          <w:b/>
          <w:bCs/>
          <w:lang w:eastAsia="zh-CN"/>
        </w:rPr>
        <w:t>agree for</w:t>
      </w:r>
      <w:r w:rsidRPr="00024DAD">
        <w:rPr>
          <w:rFonts w:eastAsia="Times New Roman"/>
          <w:b/>
          <w:bCs/>
        </w:rPr>
        <w:t xml:space="preserve"> UE-based positioning, the selected Tx-TEG margin for TRP is added in NR-DL-PRS-TRP-TEG-Info</w:t>
      </w:r>
      <w:r>
        <w:rPr>
          <w:rFonts w:eastAsia="等线" w:hint="eastAsia"/>
          <w:b/>
          <w:bCs/>
          <w:lang w:eastAsia="zh-CN"/>
        </w:rPr>
        <w:t>.</w:t>
      </w:r>
    </w:p>
    <w:p w14:paraId="2E92E064" w14:textId="77777777" w:rsidR="00030815" w:rsidRPr="00FA10E6" w:rsidRDefault="00030815" w:rsidP="00030815">
      <w:pPr>
        <w:pStyle w:val="NO"/>
        <w:ind w:left="1560" w:hanging="1276"/>
        <w:rPr>
          <w:rFonts w:eastAsia="等线"/>
          <w:b/>
          <w:bCs/>
          <w:lang w:eastAsia="zh-CN"/>
        </w:rPr>
      </w:pPr>
      <w:r w:rsidRPr="00922187">
        <w:rPr>
          <w:rFonts w:eastAsia="Times New Roman"/>
          <w:b/>
          <w:bCs/>
        </w:rPr>
        <w:t xml:space="preserve">Proposal </w:t>
      </w:r>
      <w:r>
        <w:rPr>
          <w:rFonts w:eastAsia="等线" w:hint="eastAsia"/>
          <w:b/>
          <w:bCs/>
          <w:lang w:eastAsia="zh-CN"/>
        </w:rPr>
        <w:t>4</w:t>
      </w:r>
      <w:r w:rsidRPr="00922187">
        <w:rPr>
          <w:rFonts w:eastAsia="Times New Roman"/>
          <w:b/>
          <w:bCs/>
        </w:rPr>
        <w:t>:</w:t>
      </w:r>
      <w:r>
        <w:rPr>
          <w:rFonts w:eastAsia="Times New Roman" w:hint="eastAsia"/>
          <w:b/>
          <w:bCs/>
          <w:lang w:eastAsia="zh-CN"/>
        </w:rPr>
        <w:t xml:space="preserve"> </w:t>
      </w:r>
      <w:r>
        <w:rPr>
          <w:rFonts w:eastAsia="Times New Roman" w:hint="eastAsia"/>
          <w:b/>
          <w:bCs/>
        </w:rPr>
        <w:t xml:space="preserve">RAN2 to </w:t>
      </w:r>
      <w:r>
        <w:rPr>
          <w:rFonts w:eastAsia="等线" w:hint="eastAsia"/>
          <w:b/>
          <w:bCs/>
          <w:lang w:eastAsia="zh-CN"/>
        </w:rPr>
        <w:t>discuss if timing error margin is associated with each RxTEG/RxTxTEG ID with its own timestamp, and take the CR [</w:t>
      </w:r>
      <w:r w:rsidRPr="00FA10E6">
        <w:rPr>
          <w:rFonts w:eastAsia="等线"/>
          <w:b/>
          <w:bCs/>
          <w:lang w:eastAsia="zh-CN"/>
        </w:rPr>
        <w:t>R2-2207099</w:t>
      </w:r>
      <w:r>
        <w:rPr>
          <w:rFonts w:eastAsia="等线" w:hint="eastAsia"/>
          <w:b/>
          <w:bCs/>
          <w:lang w:eastAsia="zh-CN"/>
        </w:rPr>
        <w:t xml:space="preserve">] as a baseline to capture </w:t>
      </w:r>
      <w:r w:rsidRPr="00591B58">
        <w:rPr>
          <w:rFonts w:eastAsia="等线"/>
          <w:b/>
          <w:bCs/>
          <w:lang w:eastAsia="zh-CN"/>
        </w:rPr>
        <w:t>timing error margin value</w:t>
      </w:r>
      <w:r>
        <w:rPr>
          <w:rFonts w:eastAsia="等线" w:hint="eastAsia"/>
          <w:b/>
          <w:bCs/>
          <w:lang w:eastAsia="zh-CN"/>
        </w:rPr>
        <w:t>s</w:t>
      </w:r>
      <w:r w:rsidRPr="00591B58">
        <w:rPr>
          <w:rFonts w:eastAsia="等线"/>
          <w:b/>
          <w:bCs/>
          <w:lang w:eastAsia="zh-CN"/>
        </w:rPr>
        <w:t xml:space="preserve"> </w:t>
      </w:r>
      <w:r>
        <w:rPr>
          <w:rFonts w:eastAsia="等线" w:hint="eastAsia"/>
          <w:b/>
          <w:bCs/>
          <w:lang w:eastAsia="zh-CN"/>
        </w:rPr>
        <w:t>for further polishing via offline.</w:t>
      </w:r>
    </w:p>
    <w:p w14:paraId="6A545C53" w14:textId="38287B05" w:rsidR="000A1A3C" w:rsidRDefault="000A1A3C" w:rsidP="000A1A3C">
      <w:pPr>
        <w:rPr>
          <w:rFonts w:eastAsia="等线"/>
          <w:i/>
          <w:lang w:eastAsia="zh-CN"/>
        </w:rPr>
      </w:pPr>
      <w:r w:rsidRPr="000A1A3C">
        <w:rPr>
          <w:i/>
        </w:rPr>
        <w:t xml:space="preserve">Corrections on DL-AoD </w:t>
      </w:r>
      <w:r w:rsidR="00083845">
        <w:rPr>
          <w:rFonts w:hint="eastAsia"/>
          <w:i/>
          <w:lang w:eastAsia="zh-CN"/>
        </w:rPr>
        <w:t>report</w:t>
      </w:r>
      <w:r w:rsidRPr="000A1A3C">
        <w:rPr>
          <w:i/>
        </w:rPr>
        <w:t xml:space="preserve"> in LPP</w:t>
      </w:r>
      <w:r>
        <w:rPr>
          <w:rFonts w:eastAsia="等线" w:hint="eastAsia"/>
          <w:i/>
          <w:lang w:eastAsia="zh-CN"/>
        </w:rPr>
        <w:t>:</w:t>
      </w:r>
    </w:p>
    <w:p w14:paraId="5761A526" w14:textId="77777777" w:rsidR="0065669A" w:rsidRDefault="0065669A" w:rsidP="001826A2">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5</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 xml:space="preserve">agree </w:t>
      </w:r>
      <w:r w:rsidRPr="007E385A">
        <w:rPr>
          <w:rFonts w:eastAsia="等线"/>
          <w:b/>
          <w:bCs/>
          <w:lang w:eastAsia="zh-CN"/>
        </w:rPr>
        <w:t>remov</w:t>
      </w:r>
      <w:r>
        <w:rPr>
          <w:rFonts w:eastAsia="等线" w:hint="eastAsia"/>
          <w:b/>
          <w:bCs/>
          <w:lang w:eastAsia="zh-CN"/>
        </w:rPr>
        <w:t>ing</w:t>
      </w:r>
      <w:r w:rsidRPr="007E385A">
        <w:rPr>
          <w:rFonts w:eastAsia="等线"/>
          <w:b/>
          <w:bCs/>
          <w:lang w:eastAsia="zh-CN"/>
        </w:rPr>
        <w:t xml:space="preserve"> the condition presence tag and need code for nr-DL-PRS-RSRP-ResultDiff and nr-DL-PRS-FirstPathRSRP-ResultDiff</w:t>
      </w:r>
      <w:r>
        <w:rPr>
          <w:rFonts w:eastAsia="等线" w:hint="eastAsia"/>
          <w:b/>
          <w:bCs/>
          <w:lang w:eastAsia="zh-CN"/>
        </w:rPr>
        <w:t xml:space="preserve"> in CR [</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58099645" w14:textId="77777777" w:rsidR="0065669A" w:rsidRDefault="0065669A" w:rsidP="00D05FA3">
      <w:pPr>
        <w:pStyle w:val="NO"/>
        <w:ind w:left="1560" w:hanging="1276"/>
        <w:rPr>
          <w:rFonts w:eastAsia="等线"/>
          <w:b/>
          <w:bCs/>
          <w:lang w:eastAsia="zh-CN"/>
        </w:rPr>
      </w:pPr>
      <w:r>
        <w:rPr>
          <w:rFonts w:eastAsia="Times New Roman" w:hint="eastAsia"/>
          <w:b/>
          <w:bCs/>
        </w:rPr>
        <w:t xml:space="preserve">Proposal </w:t>
      </w:r>
      <w:r>
        <w:rPr>
          <w:rFonts w:eastAsia="等线" w:hint="eastAsia"/>
          <w:b/>
          <w:bCs/>
          <w:lang w:eastAsia="zh-CN"/>
        </w:rPr>
        <w:t>6</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Pr>
          <w:rFonts w:eastAsia="Times New Roman" w:hint="eastAsia"/>
          <w:b/>
          <w:bCs/>
          <w:lang w:eastAsia="zh-CN"/>
        </w:rPr>
        <w:t xml:space="preserve"> </w:t>
      </w:r>
      <w:r>
        <w:rPr>
          <w:rFonts w:eastAsia="等线" w:hint="eastAsia"/>
          <w:b/>
          <w:bCs/>
          <w:lang w:eastAsia="zh-CN"/>
        </w:rPr>
        <w:t>discuss if it is an essential correction: m</w:t>
      </w:r>
      <w:r>
        <w:rPr>
          <w:rFonts w:eastAsia="等线"/>
          <w:b/>
          <w:bCs/>
          <w:lang w:eastAsia="zh-CN"/>
        </w:rPr>
        <w:t>odif</w:t>
      </w:r>
      <w:r>
        <w:rPr>
          <w:rFonts w:eastAsia="等线" w:hint="eastAsia"/>
          <w:b/>
          <w:bCs/>
          <w:lang w:eastAsia="zh-CN"/>
        </w:rPr>
        <w:t>y</w:t>
      </w:r>
      <w:r w:rsidRPr="00D11009">
        <w:rPr>
          <w:rFonts w:eastAsia="等线"/>
          <w:b/>
          <w:bCs/>
          <w:lang w:eastAsia="zh-CN"/>
        </w:rPr>
        <w:t xml:space="preserve"> the condition of Rx beam index reporting so that RSRPP reporting is considered and the number of RSRP/RSRPP are counted across multiple resource sets</w:t>
      </w:r>
      <w:r>
        <w:rPr>
          <w:rFonts w:eastAsia="等线" w:hint="eastAsia"/>
          <w:b/>
          <w:bCs/>
          <w:lang w:eastAsia="zh-CN"/>
        </w:rPr>
        <w:t xml:space="preserve"> in CR[</w:t>
      </w:r>
      <w:r w:rsidRPr="007E385A">
        <w:rPr>
          <w:rFonts w:eastAsia="等线"/>
          <w:b/>
          <w:bCs/>
          <w:lang w:eastAsia="zh-CN"/>
        </w:rPr>
        <w:t>R2-2207884</w:t>
      </w:r>
      <w:r>
        <w:rPr>
          <w:rFonts w:eastAsia="等线" w:hint="eastAsia"/>
          <w:b/>
          <w:bCs/>
          <w:lang w:eastAsia="zh-CN"/>
        </w:rPr>
        <w:t>]</w:t>
      </w:r>
      <w:r>
        <w:rPr>
          <w:rFonts w:eastAsia="Times New Roman" w:hint="eastAsia"/>
          <w:b/>
          <w:bCs/>
          <w:lang w:eastAsia="zh-CN"/>
        </w:rPr>
        <w:t>.</w:t>
      </w:r>
    </w:p>
    <w:p w14:paraId="6F0FAEBC" w14:textId="300DE464" w:rsidR="00FB212F" w:rsidRPr="00FB212F" w:rsidRDefault="00FB212F" w:rsidP="00FB212F">
      <w:pPr>
        <w:rPr>
          <w:rFonts w:eastAsia="等线"/>
          <w:i/>
          <w:lang w:eastAsia="zh-CN"/>
        </w:rPr>
      </w:pPr>
      <w:r w:rsidRPr="00FB212F">
        <w:rPr>
          <w:i/>
        </w:rPr>
        <w:t>Corrections on additional measurements in LPP</w:t>
      </w:r>
      <w:r>
        <w:rPr>
          <w:rFonts w:eastAsia="等线" w:hint="eastAsia"/>
          <w:i/>
          <w:lang w:eastAsia="zh-CN"/>
        </w:rPr>
        <w:t>:</w:t>
      </w:r>
    </w:p>
    <w:p w14:paraId="6E90DBE6" w14:textId="77777777" w:rsidR="0003591F" w:rsidRPr="00052C42" w:rsidRDefault="0003591F" w:rsidP="0003591F">
      <w:pPr>
        <w:keepLines/>
        <w:ind w:left="1418" w:hanging="1134"/>
        <w:rPr>
          <w:rFonts w:eastAsia="等线"/>
          <w:b/>
          <w:lang w:eastAsia="zh-CN"/>
        </w:rPr>
      </w:pPr>
      <w:r w:rsidRPr="00624E8C">
        <w:rPr>
          <w:rFonts w:eastAsia="Yu Mincho"/>
          <w:b/>
          <w:bCs/>
        </w:rPr>
        <w:t>Proposal</w:t>
      </w:r>
      <w:r>
        <w:rPr>
          <w:rFonts w:eastAsia="等线" w:hint="eastAsia"/>
          <w:b/>
          <w:bCs/>
          <w:lang w:eastAsia="zh-CN"/>
        </w:rPr>
        <w:t xml:space="preserve"> 7</w:t>
      </w:r>
      <w:r w:rsidRPr="00624E8C">
        <w:rPr>
          <w:rFonts w:eastAsia="Yu Mincho"/>
          <w:b/>
          <w:bCs/>
        </w:rPr>
        <w:t>:</w:t>
      </w:r>
      <w:r>
        <w:rPr>
          <w:rFonts w:eastAsia="Yu Mincho" w:hint="eastAsia"/>
          <w:b/>
          <w:bCs/>
          <w:lang w:eastAsia="zh-CN"/>
        </w:rPr>
        <w:t xml:space="preserve"> </w:t>
      </w:r>
      <w:r w:rsidRPr="00624E8C">
        <w:rPr>
          <w:rFonts w:eastAsia="Yu Mincho" w:hint="eastAsia"/>
          <w:b/>
          <w:lang w:eastAsia="zh-CN"/>
        </w:rPr>
        <w:t xml:space="preserve">RAN2 to </w:t>
      </w:r>
      <w:r>
        <w:rPr>
          <w:rFonts w:eastAsia="等线" w:hint="eastAsia"/>
          <w:b/>
          <w:lang w:eastAsia="zh-CN"/>
        </w:rPr>
        <w:t>agree to take CR [</w:t>
      </w:r>
      <w:r w:rsidRPr="009839CF">
        <w:rPr>
          <w:rFonts w:eastAsia="等线"/>
          <w:b/>
          <w:lang w:eastAsia="zh-CN"/>
        </w:rPr>
        <w:t>R2-2207882</w:t>
      </w:r>
      <w:r>
        <w:rPr>
          <w:rFonts w:eastAsia="等线" w:hint="eastAsia"/>
          <w:b/>
          <w:lang w:eastAsia="zh-CN"/>
        </w:rPr>
        <w:t>] as a baseline and merge CR [</w:t>
      </w:r>
      <w:r w:rsidRPr="00857E0E">
        <w:rPr>
          <w:rFonts w:eastAsia="等线"/>
          <w:b/>
          <w:lang w:eastAsia="zh-CN"/>
        </w:rPr>
        <w:t>R2-2207578</w:t>
      </w:r>
      <w:r>
        <w:rPr>
          <w:rFonts w:eastAsia="等线" w:hint="eastAsia"/>
          <w:b/>
          <w:lang w:eastAsia="zh-CN"/>
        </w:rPr>
        <w:t>] via offline</w:t>
      </w:r>
      <w:r>
        <w:rPr>
          <w:rFonts w:eastAsia="Yu Mincho" w:hint="eastAsia"/>
          <w:b/>
          <w:lang w:eastAsia="zh-CN"/>
        </w:rPr>
        <w:t>.</w:t>
      </w:r>
    </w:p>
    <w:p w14:paraId="71AF5B22" w14:textId="2A810395" w:rsidR="000A1A3C" w:rsidRDefault="00685F48" w:rsidP="00D37211">
      <w:pPr>
        <w:rPr>
          <w:rFonts w:eastAsia="等线"/>
          <w:i/>
          <w:lang w:eastAsia="zh-CN"/>
        </w:rPr>
      </w:pPr>
      <w:r w:rsidRPr="00685F48">
        <w:rPr>
          <w:i/>
        </w:rPr>
        <w:t>Correction on other issues in LPP</w:t>
      </w:r>
      <w:r>
        <w:rPr>
          <w:rFonts w:eastAsia="等线" w:hint="eastAsia"/>
          <w:i/>
          <w:lang w:eastAsia="zh-CN"/>
        </w:rPr>
        <w:t>:</w:t>
      </w:r>
    </w:p>
    <w:p w14:paraId="3ED5360D" w14:textId="77777777" w:rsidR="00826BCD" w:rsidRDefault="00826BCD" w:rsidP="00826BCD">
      <w:pPr>
        <w:pStyle w:val="NO"/>
        <w:ind w:left="1560" w:hanging="1276"/>
        <w:rPr>
          <w:rFonts w:eastAsia="等线"/>
          <w:b/>
          <w:lang w:eastAsia="zh-CN"/>
        </w:rPr>
      </w:pPr>
      <w:r>
        <w:rPr>
          <w:rFonts w:eastAsia="Times New Roman" w:hint="eastAsia"/>
          <w:b/>
          <w:bCs/>
        </w:rPr>
        <w:t xml:space="preserve">Proposal </w:t>
      </w:r>
      <w:r>
        <w:rPr>
          <w:rFonts w:eastAsia="等线" w:hint="eastAsia"/>
          <w:b/>
          <w:bCs/>
          <w:lang w:eastAsia="zh-CN"/>
        </w:rPr>
        <w:t>8</w:t>
      </w:r>
      <w:r w:rsidRPr="00171766">
        <w:rPr>
          <w:rFonts w:eastAsia="Times New Roman" w:hint="eastAsia"/>
          <w:b/>
          <w:bCs/>
        </w:rPr>
        <w:t>:</w:t>
      </w:r>
      <w:r w:rsidRPr="007645B2">
        <w:rPr>
          <w:rFonts w:eastAsia="Times New Roman"/>
          <w:b/>
          <w:bCs/>
        </w:rPr>
        <w:t xml:space="preserve"> </w:t>
      </w:r>
      <w:r w:rsidRPr="007645B2">
        <w:rPr>
          <w:rFonts w:eastAsia="Times New Roman" w:hint="eastAsia"/>
          <w:b/>
          <w:bCs/>
        </w:rPr>
        <w:t>RAN2 to</w:t>
      </w:r>
      <w:r w:rsidRPr="00D86E7F">
        <w:t xml:space="preserve"> </w:t>
      </w:r>
      <w:r>
        <w:rPr>
          <w:rFonts w:eastAsia="宋体" w:hint="eastAsia"/>
          <w:b/>
          <w:bCs/>
          <w:lang w:eastAsia="zh-CN"/>
        </w:rPr>
        <w:t>agree CR [</w:t>
      </w:r>
      <w:r w:rsidRPr="00F921C6">
        <w:rPr>
          <w:rFonts w:eastAsia="宋体"/>
          <w:b/>
          <w:bCs/>
          <w:lang w:eastAsia="zh-CN"/>
        </w:rPr>
        <w:t>R2-2207087</w:t>
      </w:r>
      <w:r>
        <w:rPr>
          <w:rFonts w:eastAsia="宋体" w:hint="eastAsia"/>
          <w:b/>
          <w:bCs/>
          <w:lang w:eastAsia="zh-CN"/>
        </w:rPr>
        <w:t>] and</w:t>
      </w:r>
      <w:r>
        <w:rPr>
          <w:rFonts w:eastAsia="等线" w:hint="eastAsia"/>
          <w:b/>
          <w:lang w:eastAsia="zh-CN"/>
        </w:rPr>
        <w:t xml:space="preserve"> CR [</w:t>
      </w:r>
      <w:r w:rsidRPr="00F921C6">
        <w:rPr>
          <w:rFonts w:eastAsia="等线"/>
          <w:b/>
          <w:lang w:eastAsia="zh-CN"/>
        </w:rPr>
        <w:t>R2-2207102</w:t>
      </w:r>
      <w:r>
        <w:rPr>
          <w:rFonts w:eastAsia="等线" w:hint="eastAsia"/>
          <w:b/>
          <w:lang w:eastAsia="zh-CN"/>
        </w:rPr>
        <w:t xml:space="preserve">] </w:t>
      </w:r>
      <w:r>
        <w:rPr>
          <w:rFonts w:eastAsia="等线"/>
          <w:b/>
          <w:lang w:eastAsia="zh-CN"/>
        </w:rPr>
        <w:t>separately</w:t>
      </w:r>
      <w:r>
        <w:rPr>
          <w:rFonts w:eastAsia="等线" w:hint="eastAsia"/>
          <w:b/>
          <w:lang w:eastAsia="zh-CN"/>
        </w:rPr>
        <w:t>.</w:t>
      </w:r>
    </w:p>
    <w:p w14:paraId="148756A2" w14:textId="77777777" w:rsidR="00826BCD" w:rsidRDefault="00826BCD" w:rsidP="00826BCD">
      <w:pPr>
        <w:pStyle w:val="NO"/>
        <w:ind w:left="1560" w:hanging="1276"/>
        <w:rPr>
          <w:rFonts w:eastAsia="等线"/>
          <w:b/>
          <w:lang w:eastAsia="zh-CN"/>
        </w:rPr>
      </w:pPr>
      <w:r>
        <w:rPr>
          <w:rFonts w:eastAsia="Times New Roman" w:hint="eastAsia"/>
          <w:b/>
          <w:bCs/>
        </w:rPr>
        <w:t xml:space="preserve">Proposal </w:t>
      </w:r>
      <w:r>
        <w:rPr>
          <w:rFonts w:eastAsia="等线" w:hint="eastAsia"/>
          <w:b/>
          <w:bCs/>
          <w:lang w:eastAsia="zh-CN"/>
        </w:rPr>
        <w:t>9</w:t>
      </w:r>
      <w:r>
        <w:rPr>
          <w:rFonts w:eastAsia="Times New Roman" w:hint="eastAsia"/>
          <w:b/>
          <w:bCs/>
          <w:lang w:eastAsia="zh-CN"/>
        </w:rPr>
        <w:t>:</w:t>
      </w:r>
      <w:r w:rsidRPr="00E24445">
        <w:rPr>
          <w:rFonts w:eastAsia="Times New Roman" w:hint="eastAsia"/>
          <w:b/>
          <w:bCs/>
        </w:rPr>
        <w:t xml:space="preserve"> </w:t>
      </w:r>
      <w:r w:rsidRPr="007645B2">
        <w:rPr>
          <w:rFonts w:eastAsia="Times New Roman" w:hint="eastAsia"/>
          <w:b/>
          <w:bCs/>
        </w:rPr>
        <w:t>RAN2 to</w:t>
      </w:r>
      <w:r w:rsidRPr="00D86E7F">
        <w:t xml:space="preserve"> </w:t>
      </w:r>
      <w:r>
        <w:rPr>
          <w:rFonts w:eastAsia="宋体" w:hint="eastAsia"/>
          <w:b/>
          <w:bCs/>
          <w:lang w:eastAsia="zh-CN"/>
        </w:rPr>
        <w:t>agree</w:t>
      </w:r>
      <w:r>
        <w:rPr>
          <w:rFonts w:eastAsia="等线" w:hint="eastAsia"/>
          <w:b/>
          <w:lang w:eastAsia="zh-CN"/>
        </w:rPr>
        <w:t xml:space="preserve"> the proposed description without </w:t>
      </w:r>
      <w:r>
        <w:rPr>
          <w:rFonts w:eastAsia="等线"/>
          <w:b/>
          <w:lang w:eastAsia="zh-CN"/>
        </w:rPr>
        <w:t>‘and</w:t>
      </w:r>
      <w:r>
        <w:rPr>
          <w:rFonts w:eastAsia="等线" w:hint="eastAsia"/>
          <w:b/>
          <w:lang w:eastAsia="zh-CN"/>
        </w:rPr>
        <w:t xml:space="preserve"> </w:t>
      </w:r>
      <w:r w:rsidRPr="00E24445">
        <w:rPr>
          <w:rFonts w:eastAsia="等线"/>
          <w:b/>
          <w:lang w:eastAsia="zh-CN"/>
        </w:rPr>
        <w:t>a maximum of up to 32 measurement instances in a single measurement report is supported</w:t>
      </w:r>
      <w:r>
        <w:rPr>
          <w:rFonts w:eastAsia="等线" w:hint="eastAsia"/>
          <w:b/>
          <w:lang w:eastAsia="zh-CN"/>
        </w:rPr>
        <w:t>.</w:t>
      </w:r>
      <w:r>
        <w:rPr>
          <w:rFonts w:eastAsia="等线"/>
          <w:b/>
          <w:lang w:eastAsia="zh-CN"/>
        </w:rPr>
        <w:t>’</w:t>
      </w:r>
      <w:r>
        <w:rPr>
          <w:rFonts w:eastAsia="等线" w:hint="eastAsia"/>
          <w:b/>
          <w:lang w:eastAsia="zh-CN"/>
        </w:rPr>
        <w:t xml:space="preserve"> in R2</w:t>
      </w:r>
      <w:r w:rsidRPr="000E633C">
        <w:rPr>
          <w:rFonts w:eastAsia="等线"/>
          <w:b/>
          <w:lang w:eastAsia="zh-CN"/>
        </w:rPr>
        <w:t>-2208073</w:t>
      </w:r>
      <w:r>
        <w:rPr>
          <w:rFonts w:eastAsia="等线" w:hint="eastAsia"/>
          <w:b/>
          <w:lang w:eastAsia="zh-CN"/>
        </w:rPr>
        <w:t xml:space="preserve">, and merge the modification into </w:t>
      </w:r>
      <w:r>
        <w:rPr>
          <w:rFonts w:eastAsia="宋体" w:hint="eastAsia"/>
          <w:b/>
          <w:bCs/>
          <w:lang w:eastAsia="zh-CN"/>
        </w:rPr>
        <w:t>CR [</w:t>
      </w:r>
      <w:r w:rsidRPr="00F921C6">
        <w:rPr>
          <w:rFonts w:eastAsia="宋体"/>
          <w:b/>
          <w:bCs/>
          <w:lang w:eastAsia="zh-CN"/>
        </w:rPr>
        <w:t>R2-2207087</w:t>
      </w:r>
      <w:r>
        <w:rPr>
          <w:rFonts w:eastAsia="宋体" w:hint="eastAsia"/>
          <w:b/>
          <w:bCs/>
          <w:lang w:eastAsia="zh-CN"/>
        </w:rPr>
        <w:t>].</w:t>
      </w:r>
    </w:p>
    <w:p w14:paraId="6D93CE26" w14:textId="77777777" w:rsidR="007670F3" w:rsidRPr="006F2BA9" w:rsidRDefault="007670F3" w:rsidP="006F2BA9">
      <w:pPr>
        <w:keepLines/>
        <w:ind w:left="1418" w:hanging="1134"/>
        <w:rPr>
          <w:rFonts w:eastAsia="等线"/>
          <w:b/>
          <w:lang w:eastAsia="zh-CN"/>
        </w:rPr>
      </w:pPr>
    </w:p>
    <w:sectPr w:rsidR="007670F3" w:rsidRPr="006F2BA9" w:rsidSect="00282739">
      <w:footerReference w:type="default" r:id="rId2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D69A2" w14:textId="77777777" w:rsidR="009C50B0" w:rsidRDefault="009C50B0">
      <w:r>
        <w:separator/>
      </w:r>
    </w:p>
  </w:endnote>
  <w:endnote w:type="continuationSeparator" w:id="0">
    <w:p w14:paraId="79F43D59" w14:textId="77777777" w:rsidR="009C50B0" w:rsidRDefault="009C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charset w:val="02"/>
    <w:family w:val="decorative"/>
    <w:pitch w:val="default"/>
    <w:sig w:usb0="00000000" w:usb1="00000000" w:usb2="00000000" w:usb3="00000000" w:csb0="80000000" w:csb1="00000000"/>
  </w:font>
  <w:font w:name="Yu Mincho">
    <w:altName w:val="MS Mincho"/>
    <w:charset w:val="80"/>
    <w:family w:val="roman"/>
    <w:pitch w:val="variable"/>
    <w:sig w:usb0="00000000" w:usb1="2AC7FCFF" w:usb2="00000012" w:usb3="00000000" w:csb0="0002009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8216657"/>
      <w:docPartObj>
        <w:docPartGallery w:val="Page Numbers (Bottom of Page)"/>
        <w:docPartUnique/>
      </w:docPartObj>
    </w:sdtPr>
    <w:sdtEndPr>
      <w:rPr>
        <w:noProof/>
      </w:rPr>
    </w:sdtEndPr>
    <w:sdtContent>
      <w:p w14:paraId="7483EC00" w14:textId="4A046743" w:rsidR="00B96DAB" w:rsidRDefault="00B96DAB">
        <w:pPr>
          <w:pStyle w:val="a3"/>
        </w:pPr>
        <w:r>
          <w:rPr>
            <w:noProof w:val="0"/>
          </w:rPr>
          <w:fldChar w:fldCharType="begin"/>
        </w:r>
        <w:r>
          <w:instrText xml:space="preserve"> PAGE   \* MERGEFORMAT </w:instrText>
        </w:r>
        <w:r>
          <w:rPr>
            <w:noProof w:val="0"/>
          </w:rPr>
          <w:fldChar w:fldCharType="separate"/>
        </w:r>
        <w:r w:rsidR="009C50B0">
          <w:t>1</w:t>
        </w:r>
        <w:r>
          <w:fldChar w:fldCharType="end"/>
        </w:r>
      </w:p>
    </w:sdtContent>
  </w:sdt>
  <w:p w14:paraId="7E90E089" w14:textId="6927E92A" w:rsidR="00B96DAB" w:rsidRDefault="00B96D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159DC" w14:textId="77777777" w:rsidR="009C50B0" w:rsidRDefault="009C50B0">
      <w:r>
        <w:separator/>
      </w:r>
    </w:p>
  </w:footnote>
  <w:footnote w:type="continuationSeparator" w:id="0">
    <w:p w14:paraId="57EF0A3A" w14:textId="77777777" w:rsidR="009C50B0" w:rsidRDefault="009C5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nsid w:val="13AF585A"/>
    <w:multiLevelType w:val="hybridMultilevel"/>
    <w:tmpl w:val="84F07820"/>
    <w:lvl w:ilvl="0" w:tplc="521C922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D3745"/>
    <w:multiLevelType w:val="multilevel"/>
    <w:tmpl w:val="793C5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52703C9"/>
    <w:multiLevelType w:val="hybridMultilevel"/>
    <w:tmpl w:val="E52A29B4"/>
    <w:lvl w:ilvl="0" w:tplc="9E6E6E38">
      <w:start w:val="5"/>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89177DB"/>
    <w:multiLevelType w:val="multilevel"/>
    <w:tmpl w:val="289177DB"/>
    <w:lvl w:ilvl="0">
      <w:start w:val="3"/>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5">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53D34F6"/>
    <w:multiLevelType w:val="hybridMultilevel"/>
    <w:tmpl w:val="16EA8A96"/>
    <w:lvl w:ilvl="0" w:tplc="101A24E0">
      <w:start w:val="1"/>
      <w:numFmt w:val="decimal"/>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7516DD"/>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45E7246"/>
    <w:multiLevelType w:val="hybridMultilevel"/>
    <w:tmpl w:val="D4CAC070"/>
    <w:lvl w:ilvl="0" w:tplc="CC5ED5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9">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1">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5B3E2F"/>
    <w:multiLevelType w:val="hybridMultilevel"/>
    <w:tmpl w:val="FA8A0B86"/>
    <w:lvl w:ilvl="0" w:tplc="8526A3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3C51AD"/>
    <w:multiLevelType w:val="multilevel"/>
    <w:tmpl w:val="793C51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2">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40"/>
  </w:num>
  <w:num w:numId="3">
    <w:abstractNumId w:val="32"/>
  </w:num>
  <w:num w:numId="4">
    <w:abstractNumId w:val="7"/>
  </w:num>
  <w:num w:numId="5">
    <w:abstractNumId w:val="22"/>
  </w:num>
  <w:num w:numId="6">
    <w:abstractNumId w:val="16"/>
  </w:num>
  <w:num w:numId="7">
    <w:abstractNumId w:val="23"/>
  </w:num>
  <w:num w:numId="8">
    <w:abstractNumId w:val="1"/>
  </w:num>
  <w:num w:numId="9">
    <w:abstractNumId w:val="31"/>
  </w:num>
  <w:num w:numId="10">
    <w:abstractNumId w:val="12"/>
  </w:num>
  <w:num w:numId="11">
    <w:abstractNumId w:val="18"/>
  </w:num>
  <w:num w:numId="12">
    <w:abstractNumId w:val="15"/>
  </w:num>
  <w:num w:numId="13">
    <w:abstractNumId w:val="11"/>
  </w:num>
  <w:num w:numId="14">
    <w:abstractNumId w:val="2"/>
  </w:num>
  <w:num w:numId="15">
    <w:abstractNumId w:val="14"/>
  </w:num>
  <w:num w:numId="16">
    <w:abstractNumId w:val="6"/>
  </w:num>
  <w:num w:numId="17">
    <w:abstractNumId w:val="29"/>
  </w:num>
  <w:num w:numId="18">
    <w:abstractNumId w:val="39"/>
  </w:num>
  <w:num w:numId="19">
    <w:abstractNumId w:val="34"/>
  </w:num>
  <w:num w:numId="20">
    <w:abstractNumId w:val="9"/>
  </w:num>
  <w:num w:numId="21">
    <w:abstractNumId w:val="21"/>
  </w:num>
  <w:num w:numId="22">
    <w:abstractNumId w:val="27"/>
  </w:num>
  <w:num w:numId="23">
    <w:abstractNumId w:val="35"/>
  </w:num>
  <w:num w:numId="24">
    <w:abstractNumId w:val="30"/>
  </w:num>
  <w:num w:numId="25">
    <w:abstractNumId w:val="42"/>
  </w:num>
  <w:num w:numId="26">
    <w:abstractNumId w:val="37"/>
  </w:num>
  <w:num w:numId="27">
    <w:abstractNumId w:val="25"/>
  </w:num>
  <w:num w:numId="28">
    <w:abstractNumId w:val="41"/>
  </w:num>
  <w:num w:numId="29">
    <w:abstractNumId w:val="19"/>
  </w:num>
  <w:num w:numId="30">
    <w:abstractNumId w:val="28"/>
  </w:num>
  <w:num w:numId="31">
    <w:abstractNumId w:val="26"/>
  </w:num>
  <w:num w:numId="32">
    <w:abstractNumId w:val="36"/>
  </w:num>
  <w:num w:numId="33">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3"/>
  </w:num>
  <w:num w:numId="36">
    <w:abstractNumId w:val="13"/>
  </w:num>
  <w:num w:numId="37">
    <w:abstractNumId w:val="4"/>
  </w:num>
  <w:num w:numId="38">
    <w:abstractNumId w:val="3"/>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5"/>
  </w:num>
  <w:num w:numId="42">
    <w:abstractNumId w:val="38"/>
  </w:num>
  <w:num w:numId="43">
    <w:abstractNumId w:val="8"/>
  </w:num>
  <w:num w:numId="4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72D"/>
    <w:rsid w:val="000011C3"/>
    <w:rsid w:val="000011E8"/>
    <w:rsid w:val="00001D0F"/>
    <w:rsid w:val="00001D5C"/>
    <w:rsid w:val="00001E0C"/>
    <w:rsid w:val="00001E26"/>
    <w:rsid w:val="00001E73"/>
    <w:rsid w:val="00002033"/>
    <w:rsid w:val="00002139"/>
    <w:rsid w:val="00002569"/>
    <w:rsid w:val="00002626"/>
    <w:rsid w:val="000027EA"/>
    <w:rsid w:val="000036D2"/>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1B4F"/>
    <w:rsid w:val="00012147"/>
    <w:rsid w:val="000126D2"/>
    <w:rsid w:val="00012E51"/>
    <w:rsid w:val="00013067"/>
    <w:rsid w:val="00013B07"/>
    <w:rsid w:val="00013DC7"/>
    <w:rsid w:val="0001471A"/>
    <w:rsid w:val="0001483D"/>
    <w:rsid w:val="00015187"/>
    <w:rsid w:val="00016573"/>
    <w:rsid w:val="000165A4"/>
    <w:rsid w:val="00016651"/>
    <w:rsid w:val="00016B99"/>
    <w:rsid w:val="0001756C"/>
    <w:rsid w:val="00017EFA"/>
    <w:rsid w:val="00020E98"/>
    <w:rsid w:val="00021C78"/>
    <w:rsid w:val="000223E7"/>
    <w:rsid w:val="00022637"/>
    <w:rsid w:val="000226DF"/>
    <w:rsid w:val="0002354C"/>
    <w:rsid w:val="00023635"/>
    <w:rsid w:val="00024DAD"/>
    <w:rsid w:val="00025F90"/>
    <w:rsid w:val="00025FAF"/>
    <w:rsid w:val="000267F6"/>
    <w:rsid w:val="00026CA4"/>
    <w:rsid w:val="00027415"/>
    <w:rsid w:val="00027603"/>
    <w:rsid w:val="00027A7C"/>
    <w:rsid w:val="00027BCA"/>
    <w:rsid w:val="00030815"/>
    <w:rsid w:val="00031BC9"/>
    <w:rsid w:val="00031D24"/>
    <w:rsid w:val="00032315"/>
    <w:rsid w:val="00032928"/>
    <w:rsid w:val="000346AB"/>
    <w:rsid w:val="000347FC"/>
    <w:rsid w:val="000348BA"/>
    <w:rsid w:val="00034ABB"/>
    <w:rsid w:val="000353C9"/>
    <w:rsid w:val="0003591F"/>
    <w:rsid w:val="000369F4"/>
    <w:rsid w:val="00037BE5"/>
    <w:rsid w:val="00040608"/>
    <w:rsid w:val="00040F13"/>
    <w:rsid w:val="000411D4"/>
    <w:rsid w:val="00041876"/>
    <w:rsid w:val="0004215D"/>
    <w:rsid w:val="00042269"/>
    <w:rsid w:val="00042711"/>
    <w:rsid w:val="00043787"/>
    <w:rsid w:val="000441D9"/>
    <w:rsid w:val="000443FB"/>
    <w:rsid w:val="000450A0"/>
    <w:rsid w:val="0004546E"/>
    <w:rsid w:val="00045D8A"/>
    <w:rsid w:val="00045FD0"/>
    <w:rsid w:val="000462B1"/>
    <w:rsid w:val="000469AE"/>
    <w:rsid w:val="00047862"/>
    <w:rsid w:val="00047A1D"/>
    <w:rsid w:val="00047D75"/>
    <w:rsid w:val="00047F1A"/>
    <w:rsid w:val="000500A0"/>
    <w:rsid w:val="0005104E"/>
    <w:rsid w:val="00051728"/>
    <w:rsid w:val="00051F18"/>
    <w:rsid w:val="00052241"/>
    <w:rsid w:val="00052769"/>
    <w:rsid w:val="00052C42"/>
    <w:rsid w:val="00052CA2"/>
    <w:rsid w:val="00052F70"/>
    <w:rsid w:val="00053193"/>
    <w:rsid w:val="00053288"/>
    <w:rsid w:val="00053AF2"/>
    <w:rsid w:val="000541F7"/>
    <w:rsid w:val="00054692"/>
    <w:rsid w:val="000546C2"/>
    <w:rsid w:val="000546D9"/>
    <w:rsid w:val="00054D1E"/>
    <w:rsid w:val="00055632"/>
    <w:rsid w:val="00055704"/>
    <w:rsid w:val="00055FA1"/>
    <w:rsid w:val="000567D0"/>
    <w:rsid w:val="0005695E"/>
    <w:rsid w:val="00056DAF"/>
    <w:rsid w:val="00057289"/>
    <w:rsid w:val="00057295"/>
    <w:rsid w:val="00060077"/>
    <w:rsid w:val="00060EB9"/>
    <w:rsid w:val="00061470"/>
    <w:rsid w:val="000615D5"/>
    <w:rsid w:val="000618C5"/>
    <w:rsid w:val="00062391"/>
    <w:rsid w:val="00062F7C"/>
    <w:rsid w:val="00063EC7"/>
    <w:rsid w:val="000642FB"/>
    <w:rsid w:val="00064674"/>
    <w:rsid w:val="000656E2"/>
    <w:rsid w:val="00065FFA"/>
    <w:rsid w:val="0006735E"/>
    <w:rsid w:val="0006758A"/>
    <w:rsid w:val="0006793D"/>
    <w:rsid w:val="00070503"/>
    <w:rsid w:val="000714B4"/>
    <w:rsid w:val="000717C3"/>
    <w:rsid w:val="00071E5B"/>
    <w:rsid w:val="000721C3"/>
    <w:rsid w:val="0007255F"/>
    <w:rsid w:val="0007258B"/>
    <w:rsid w:val="000726B3"/>
    <w:rsid w:val="00072779"/>
    <w:rsid w:val="00072D89"/>
    <w:rsid w:val="0007309F"/>
    <w:rsid w:val="000730A2"/>
    <w:rsid w:val="00073478"/>
    <w:rsid w:val="00073653"/>
    <w:rsid w:val="00073ADF"/>
    <w:rsid w:val="00073FAD"/>
    <w:rsid w:val="000740E4"/>
    <w:rsid w:val="00074418"/>
    <w:rsid w:val="0007460C"/>
    <w:rsid w:val="0007581B"/>
    <w:rsid w:val="00075A80"/>
    <w:rsid w:val="00075CDD"/>
    <w:rsid w:val="00075D2A"/>
    <w:rsid w:val="00075E2A"/>
    <w:rsid w:val="00075F95"/>
    <w:rsid w:val="00076CD0"/>
    <w:rsid w:val="000771D7"/>
    <w:rsid w:val="00077C9C"/>
    <w:rsid w:val="00080B60"/>
    <w:rsid w:val="0008203E"/>
    <w:rsid w:val="000822D9"/>
    <w:rsid w:val="000826CB"/>
    <w:rsid w:val="00082C2E"/>
    <w:rsid w:val="00083669"/>
    <w:rsid w:val="00083845"/>
    <w:rsid w:val="00083C5A"/>
    <w:rsid w:val="0008404E"/>
    <w:rsid w:val="000841D7"/>
    <w:rsid w:val="0008445A"/>
    <w:rsid w:val="00084AA7"/>
    <w:rsid w:val="00084DFC"/>
    <w:rsid w:val="00084F51"/>
    <w:rsid w:val="00084F7A"/>
    <w:rsid w:val="0008539F"/>
    <w:rsid w:val="00085D18"/>
    <w:rsid w:val="0008615F"/>
    <w:rsid w:val="000869B0"/>
    <w:rsid w:val="00086FE1"/>
    <w:rsid w:val="00087164"/>
    <w:rsid w:val="00090152"/>
    <w:rsid w:val="00090D9F"/>
    <w:rsid w:val="00090E3E"/>
    <w:rsid w:val="00091F46"/>
    <w:rsid w:val="00092307"/>
    <w:rsid w:val="000923B3"/>
    <w:rsid w:val="00092EA7"/>
    <w:rsid w:val="00093AA1"/>
    <w:rsid w:val="00093C31"/>
    <w:rsid w:val="00093C56"/>
    <w:rsid w:val="00094648"/>
    <w:rsid w:val="00094F8F"/>
    <w:rsid w:val="000954F7"/>
    <w:rsid w:val="00095811"/>
    <w:rsid w:val="00097274"/>
    <w:rsid w:val="00097579"/>
    <w:rsid w:val="000978D9"/>
    <w:rsid w:val="00097CAE"/>
    <w:rsid w:val="000A0FCA"/>
    <w:rsid w:val="000A166C"/>
    <w:rsid w:val="000A175F"/>
    <w:rsid w:val="000A1A3C"/>
    <w:rsid w:val="000A1F5D"/>
    <w:rsid w:val="000A24E4"/>
    <w:rsid w:val="000A2712"/>
    <w:rsid w:val="000A275C"/>
    <w:rsid w:val="000A3146"/>
    <w:rsid w:val="000A37C5"/>
    <w:rsid w:val="000A39F8"/>
    <w:rsid w:val="000A3CFA"/>
    <w:rsid w:val="000A43C0"/>
    <w:rsid w:val="000A45C6"/>
    <w:rsid w:val="000A4E5F"/>
    <w:rsid w:val="000A65A9"/>
    <w:rsid w:val="000A66E6"/>
    <w:rsid w:val="000A6898"/>
    <w:rsid w:val="000A6BB8"/>
    <w:rsid w:val="000A6DD0"/>
    <w:rsid w:val="000A74B1"/>
    <w:rsid w:val="000A7EB3"/>
    <w:rsid w:val="000B091E"/>
    <w:rsid w:val="000B11AF"/>
    <w:rsid w:val="000B121E"/>
    <w:rsid w:val="000B15D0"/>
    <w:rsid w:val="000B1A63"/>
    <w:rsid w:val="000B1BC3"/>
    <w:rsid w:val="000B1E10"/>
    <w:rsid w:val="000B24B6"/>
    <w:rsid w:val="000B359B"/>
    <w:rsid w:val="000B48C9"/>
    <w:rsid w:val="000B4D69"/>
    <w:rsid w:val="000B4FC3"/>
    <w:rsid w:val="000B5330"/>
    <w:rsid w:val="000B5876"/>
    <w:rsid w:val="000B5D14"/>
    <w:rsid w:val="000B5E3C"/>
    <w:rsid w:val="000B68B5"/>
    <w:rsid w:val="000B6CA6"/>
    <w:rsid w:val="000B7753"/>
    <w:rsid w:val="000B78E8"/>
    <w:rsid w:val="000B7AF7"/>
    <w:rsid w:val="000B7E7F"/>
    <w:rsid w:val="000C02AD"/>
    <w:rsid w:val="000C0585"/>
    <w:rsid w:val="000C079B"/>
    <w:rsid w:val="000C1D18"/>
    <w:rsid w:val="000C1E71"/>
    <w:rsid w:val="000C1E90"/>
    <w:rsid w:val="000C20CE"/>
    <w:rsid w:val="000C2DCC"/>
    <w:rsid w:val="000C3B5A"/>
    <w:rsid w:val="000C474B"/>
    <w:rsid w:val="000C4E77"/>
    <w:rsid w:val="000C53FE"/>
    <w:rsid w:val="000C5E56"/>
    <w:rsid w:val="000C5F59"/>
    <w:rsid w:val="000C692A"/>
    <w:rsid w:val="000C6BDD"/>
    <w:rsid w:val="000C70F9"/>
    <w:rsid w:val="000C79B3"/>
    <w:rsid w:val="000C7E9C"/>
    <w:rsid w:val="000D08D1"/>
    <w:rsid w:val="000D0D43"/>
    <w:rsid w:val="000D10A5"/>
    <w:rsid w:val="000D10FA"/>
    <w:rsid w:val="000D1AAA"/>
    <w:rsid w:val="000D1CB0"/>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63F0"/>
    <w:rsid w:val="000D66BE"/>
    <w:rsid w:val="000D6BF2"/>
    <w:rsid w:val="000D6FAA"/>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BEE"/>
    <w:rsid w:val="000E6050"/>
    <w:rsid w:val="000E633C"/>
    <w:rsid w:val="000E6C8D"/>
    <w:rsid w:val="000F0161"/>
    <w:rsid w:val="000F198B"/>
    <w:rsid w:val="000F2F39"/>
    <w:rsid w:val="000F3491"/>
    <w:rsid w:val="000F35EA"/>
    <w:rsid w:val="000F3CBD"/>
    <w:rsid w:val="000F3E47"/>
    <w:rsid w:val="000F3F21"/>
    <w:rsid w:val="000F4166"/>
    <w:rsid w:val="000F4314"/>
    <w:rsid w:val="000F451E"/>
    <w:rsid w:val="000F4A87"/>
    <w:rsid w:val="000F53B4"/>
    <w:rsid w:val="000F5A19"/>
    <w:rsid w:val="000F6FAA"/>
    <w:rsid w:val="000F7DA3"/>
    <w:rsid w:val="00100D8B"/>
    <w:rsid w:val="00100E4A"/>
    <w:rsid w:val="0010100D"/>
    <w:rsid w:val="0010181D"/>
    <w:rsid w:val="00101BA0"/>
    <w:rsid w:val="00102749"/>
    <w:rsid w:val="00102CC0"/>
    <w:rsid w:val="00103016"/>
    <w:rsid w:val="0010374F"/>
    <w:rsid w:val="00103932"/>
    <w:rsid w:val="0010476A"/>
    <w:rsid w:val="00105030"/>
    <w:rsid w:val="0010509D"/>
    <w:rsid w:val="00105920"/>
    <w:rsid w:val="00105B67"/>
    <w:rsid w:val="0010631F"/>
    <w:rsid w:val="001068B9"/>
    <w:rsid w:val="00106FCF"/>
    <w:rsid w:val="00107F00"/>
    <w:rsid w:val="0011090D"/>
    <w:rsid w:val="00110D09"/>
    <w:rsid w:val="00110F2A"/>
    <w:rsid w:val="001116C6"/>
    <w:rsid w:val="0011190C"/>
    <w:rsid w:val="00111BF4"/>
    <w:rsid w:val="00112802"/>
    <w:rsid w:val="00112D4C"/>
    <w:rsid w:val="00113467"/>
    <w:rsid w:val="0011349B"/>
    <w:rsid w:val="0011420A"/>
    <w:rsid w:val="0011454C"/>
    <w:rsid w:val="00114725"/>
    <w:rsid w:val="0011480B"/>
    <w:rsid w:val="0011537A"/>
    <w:rsid w:val="00115C3D"/>
    <w:rsid w:val="00116486"/>
    <w:rsid w:val="0011693B"/>
    <w:rsid w:val="00117393"/>
    <w:rsid w:val="0011749A"/>
    <w:rsid w:val="00117DD3"/>
    <w:rsid w:val="00120318"/>
    <w:rsid w:val="001208FE"/>
    <w:rsid w:val="00120B5D"/>
    <w:rsid w:val="00120E41"/>
    <w:rsid w:val="0012182B"/>
    <w:rsid w:val="00121867"/>
    <w:rsid w:val="001229C4"/>
    <w:rsid w:val="001235BC"/>
    <w:rsid w:val="00123BA3"/>
    <w:rsid w:val="0012456D"/>
    <w:rsid w:val="001245EC"/>
    <w:rsid w:val="00124711"/>
    <w:rsid w:val="001251E9"/>
    <w:rsid w:val="00125826"/>
    <w:rsid w:val="00125F4B"/>
    <w:rsid w:val="00126248"/>
    <w:rsid w:val="00126ED8"/>
    <w:rsid w:val="00127955"/>
    <w:rsid w:val="00127F06"/>
    <w:rsid w:val="00127F4B"/>
    <w:rsid w:val="001307BE"/>
    <w:rsid w:val="001311F4"/>
    <w:rsid w:val="001313D3"/>
    <w:rsid w:val="00132913"/>
    <w:rsid w:val="0013291F"/>
    <w:rsid w:val="00132B39"/>
    <w:rsid w:val="00132C83"/>
    <w:rsid w:val="00132F1B"/>
    <w:rsid w:val="00133D9C"/>
    <w:rsid w:val="00133E59"/>
    <w:rsid w:val="001342A7"/>
    <w:rsid w:val="001348B5"/>
    <w:rsid w:val="00135C2A"/>
    <w:rsid w:val="00135EB8"/>
    <w:rsid w:val="00136519"/>
    <w:rsid w:val="00136F88"/>
    <w:rsid w:val="00137670"/>
    <w:rsid w:val="001376E3"/>
    <w:rsid w:val="00137848"/>
    <w:rsid w:val="00137BC9"/>
    <w:rsid w:val="001405EE"/>
    <w:rsid w:val="0014098C"/>
    <w:rsid w:val="00141006"/>
    <w:rsid w:val="00141137"/>
    <w:rsid w:val="00141D73"/>
    <w:rsid w:val="00142341"/>
    <w:rsid w:val="001427B7"/>
    <w:rsid w:val="001428FB"/>
    <w:rsid w:val="00142987"/>
    <w:rsid w:val="00143C7D"/>
    <w:rsid w:val="00143D06"/>
    <w:rsid w:val="001442A4"/>
    <w:rsid w:val="001444C4"/>
    <w:rsid w:val="0014512F"/>
    <w:rsid w:val="00145CDE"/>
    <w:rsid w:val="00146388"/>
    <w:rsid w:val="00146396"/>
    <w:rsid w:val="001464B0"/>
    <w:rsid w:val="00146C96"/>
    <w:rsid w:val="00146F54"/>
    <w:rsid w:val="00147304"/>
    <w:rsid w:val="00147D01"/>
    <w:rsid w:val="001500D9"/>
    <w:rsid w:val="00150191"/>
    <w:rsid w:val="0015081F"/>
    <w:rsid w:val="00150948"/>
    <w:rsid w:val="00150AC6"/>
    <w:rsid w:val="00150E3F"/>
    <w:rsid w:val="00151A8C"/>
    <w:rsid w:val="00152296"/>
    <w:rsid w:val="0015230B"/>
    <w:rsid w:val="00152DF5"/>
    <w:rsid w:val="00153371"/>
    <w:rsid w:val="001537EC"/>
    <w:rsid w:val="001539B6"/>
    <w:rsid w:val="00153A1A"/>
    <w:rsid w:val="00153F05"/>
    <w:rsid w:val="0015497F"/>
    <w:rsid w:val="00154DFD"/>
    <w:rsid w:val="0015527E"/>
    <w:rsid w:val="00155E05"/>
    <w:rsid w:val="00156B22"/>
    <w:rsid w:val="00156B36"/>
    <w:rsid w:val="00156E54"/>
    <w:rsid w:val="00157002"/>
    <w:rsid w:val="001577C5"/>
    <w:rsid w:val="00160082"/>
    <w:rsid w:val="00160D8E"/>
    <w:rsid w:val="0016102E"/>
    <w:rsid w:val="001615DB"/>
    <w:rsid w:val="00162C85"/>
    <w:rsid w:val="00162E3D"/>
    <w:rsid w:val="00162EED"/>
    <w:rsid w:val="00162FB1"/>
    <w:rsid w:val="00162FF3"/>
    <w:rsid w:val="00163827"/>
    <w:rsid w:val="00163F09"/>
    <w:rsid w:val="0016411A"/>
    <w:rsid w:val="00164602"/>
    <w:rsid w:val="001658B9"/>
    <w:rsid w:val="00165AFC"/>
    <w:rsid w:val="00165DE8"/>
    <w:rsid w:val="0016605C"/>
    <w:rsid w:val="00166A29"/>
    <w:rsid w:val="00166BEA"/>
    <w:rsid w:val="00167048"/>
    <w:rsid w:val="0016748C"/>
    <w:rsid w:val="00167A88"/>
    <w:rsid w:val="00167CDC"/>
    <w:rsid w:val="0017035C"/>
    <w:rsid w:val="00170490"/>
    <w:rsid w:val="00171004"/>
    <w:rsid w:val="00171EFC"/>
    <w:rsid w:val="00172E99"/>
    <w:rsid w:val="00172FE3"/>
    <w:rsid w:val="0017347D"/>
    <w:rsid w:val="001735E8"/>
    <w:rsid w:val="00174057"/>
    <w:rsid w:val="00174088"/>
    <w:rsid w:val="0017438F"/>
    <w:rsid w:val="0017473E"/>
    <w:rsid w:val="00174923"/>
    <w:rsid w:val="00174A31"/>
    <w:rsid w:val="0017541C"/>
    <w:rsid w:val="0017588B"/>
    <w:rsid w:val="00176536"/>
    <w:rsid w:val="00176B1C"/>
    <w:rsid w:val="00176FEF"/>
    <w:rsid w:val="001779C9"/>
    <w:rsid w:val="00177CBD"/>
    <w:rsid w:val="00177E68"/>
    <w:rsid w:val="00177FF7"/>
    <w:rsid w:val="0018004D"/>
    <w:rsid w:val="0018072A"/>
    <w:rsid w:val="001808D6"/>
    <w:rsid w:val="00180C52"/>
    <w:rsid w:val="001814C7"/>
    <w:rsid w:val="00181A37"/>
    <w:rsid w:val="00182165"/>
    <w:rsid w:val="001826A2"/>
    <w:rsid w:val="001829E7"/>
    <w:rsid w:val="00182ED1"/>
    <w:rsid w:val="001837DE"/>
    <w:rsid w:val="0018446A"/>
    <w:rsid w:val="00184AFF"/>
    <w:rsid w:val="00184CDC"/>
    <w:rsid w:val="001855A0"/>
    <w:rsid w:val="00185A3B"/>
    <w:rsid w:val="00186AEA"/>
    <w:rsid w:val="00187981"/>
    <w:rsid w:val="00187B44"/>
    <w:rsid w:val="00190B17"/>
    <w:rsid w:val="001913C6"/>
    <w:rsid w:val="001919F9"/>
    <w:rsid w:val="00191F80"/>
    <w:rsid w:val="00192002"/>
    <w:rsid w:val="00192A15"/>
    <w:rsid w:val="00192A9F"/>
    <w:rsid w:val="00194370"/>
    <w:rsid w:val="00194AF9"/>
    <w:rsid w:val="00195336"/>
    <w:rsid w:val="00195523"/>
    <w:rsid w:val="001955B3"/>
    <w:rsid w:val="00196302"/>
    <w:rsid w:val="0019690C"/>
    <w:rsid w:val="00196E01"/>
    <w:rsid w:val="00197143"/>
    <w:rsid w:val="0019755B"/>
    <w:rsid w:val="00197733"/>
    <w:rsid w:val="0019773E"/>
    <w:rsid w:val="00197801"/>
    <w:rsid w:val="00197FC7"/>
    <w:rsid w:val="001A1C16"/>
    <w:rsid w:val="001A1E07"/>
    <w:rsid w:val="001A1F4D"/>
    <w:rsid w:val="001A2516"/>
    <w:rsid w:val="001A2E9E"/>
    <w:rsid w:val="001A2EEE"/>
    <w:rsid w:val="001A334C"/>
    <w:rsid w:val="001A574C"/>
    <w:rsid w:val="001A5AA0"/>
    <w:rsid w:val="001A5AD5"/>
    <w:rsid w:val="001A6A96"/>
    <w:rsid w:val="001A6D09"/>
    <w:rsid w:val="001A7D16"/>
    <w:rsid w:val="001B0607"/>
    <w:rsid w:val="001B069C"/>
    <w:rsid w:val="001B0B03"/>
    <w:rsid w:val="001B0EA2"/>
    <w:rsid w:val="001B155A"/>
    <w:rsid w:val="001B19E0"/>
    <w:rsid w:val="001B201D"/>
    <w:rsid w:val="001B2150"/>
    <w:rsid w:val="001B219D"/>
    <w:rsid w:val="001B2880"/>
    <w:rsid w:val="001B3058"/>
    <w:rsid w:val="001B31E6"/>
    <w:rsid w:val="001B3B53"/>
    <w:rsid w:val="001B3F49"/>
    <w:rsid w:val="001B42C0"/>
    <w:rsid w:val="001B483E"/>
    <w:rsid w:val="001B4846"/>
    <w:rsid w:val="001B4A41"/>
    <w:rsid w:val="001B5A30"/>
    <w:rsid w:val="001B5B2F"/>
    <w:rsid w:val="001B5B73"/>
    <w:rsid w:val="001B62A3"/>
    <w:rsid w:val="001B6A9A"/>
    <w:rsid w:val="001B6D36"/>
    <w:rsid w:val="001B7221"/>
    <w:rsid w:val="001B78EE"/>
    <w:rsid w:val="001C02E3"/>
    <w:rsid w:val="001C052B"/>
    <w:rsid w:val="001C05C7"/>
    <w:rsid w:val="001C0C53"/>
    <w:rsid w:val="001C0C57"/>
    <w:rsid w:val="001C0EBB"/>
    <w:rsid w:val="001C0ED9"/>
    <w:rsid w:val="001C0F46"/>
    <w:rsid w:val="001C0FED"/>
    <w:rsid w:val="001C1612"/>
    <w:rsid w:val="001C198E"/>
    <w:rsid w:val="001C1F5A"/>
    <w:rsid w:val="001C279C"/>
    <w:rsid w:val="001C355D"/>
    <w:rsid w:val="001C3648"/>
    <w:rsid w:val="001C371B"/>
    <w:rsid w:val="001C3D06"/>
    <w:rsid w:val="001C5765"/>
    <w:rsid w:val="001C577F"/>
    <w:rsid w:val="001C5801"/>
    <w:rsid w:val="001C586C"/>
    <w:rsid w:val="001C5C87"/>
    <w:rsid w:val="001C75A0"/>
    <w:rsid w:val="001C79FE"/>
    <w:rsid w:val="001D0774"/>
    <w:rsid w:val="001D07A5"/>
    <w:rsid w:val="001D08CC"/>
    <w:rsid w:val="001D139A"/>
    <w:rsid w:val="001D1646"/>
    <w:rsid w:val="001D2B27"/>
    <w:rsid w:val="001D3083"/>
    <w:rsid w:val="001D3D8B"/>
    <w:rsid w:val="001D3F64"/>
    <w:rsid w:val="001D48A8"/>
    <w:rsid w:val="001D49F6"/>
    <w:rsid w:val="001D4A98"/>
    <w:rsid w:val="001D512D"/>
    <w:rsid w:val="001D539F"/>
    <w:rsid w:val="001D5A22"/>
    <w:rsid w:val="001D62B4"/>
    <w:rsid w:val="001D68CB"/>
    <w:rsid w:val="001D6A37"/>
    <w:rsid w:val="001D6A69"/>
    <w:rsid w:val="001D7045"/>
    <w:rsid w:val="001D7839"/>
    <w:rsid w:val="001E00CC"/>
    <w:rsid w:val="001E0D1E"/>
    <w:rsid w:val="001E0E16"/>
    <w:rsid w:val="001E1B29"/>
    <w:rsid w:val="001E2652"/>
    <w:rsid w:val="001E2D47"/>
    <w:rsid w:val="001E30DD"/>
    <w:rsid w:val="001E3184"/>
    <w:rsid w:val="001E38EF"/>
    <w:rsid w:val="001E3CAF"/>
    <w:rsid w:val="001E3E82"/>
    <w:rsid w:val="001E475E"/>
    <w:rsid w:val="001E4961"/>
    <w:rsid w:val="001E4BDF"/>
    <w:rsid w:val="001E57F4"/>
    <w:rsid w:val="001E635C"/>
    <w:rsid w:val="001E72E0"/>
    <w:rsid w:val="001E750B"/>
    <w:rsid w:val="001E79B2"/>
    <w:rsid w:val="001F0153"/>
    <w:rsid w:val="001F0821"/>
    <w:rsid w:val="001F0B0F"/>
    <w:rsid w:val="001F145D"/>
    <w:rsid w:val="001F168E"/>
    <w:rsid w:val="001F1C86"/>
    <w:rsid w:val="001F2478"/>
    <w:rsid w:val="001F273E"/>
    <w:rsid w:val="001F3101"/>
    <w:rsid w:val="001F3416"/>
    <w:rsid w:val="001F3BB8"/>
    <w:rsid w:val="001F42C0"/>
    <w:rsid w:val="001F4378"/>
    <w:rsid w:val="001F4517"/>
    <w:rsid w:val="001F509C"/>
    <w:rsid w:val="001F5421"/>
    <w:rsid w:val="001F60C9"/>
    <w:rsid w:val="001F6823"/>
    <w:rsid w:val="001F688D"/>
    <w:rsid w:val="001F6BC5"/>
    <w:rsid w:val="001F6EE5"/>
    <w:rsid w:val="001F6FD0"/>
    <w:rsid w:val="001F77A9"/>
    <w:rsid w:val="001F791D"/>
    <w:rsid w:val="00200B64"/>
    <w:rsid w:val="00200EF5"/>
    <w:rsid w:val="0020108A"/>
    <w:rsid w:val="00201B42"/>
    <w:rsid w:val="00201B54"/>
    <w:rsid w:val="00201BD1"/>
    <w:rsid w:val="002021F4"/>
    <w:rsid w:val="0020257F"/>
    <w:rsid w:val="00202D39"/>
    <w:rsid w:val="00202EF6"/>
    <w:rsid w:val="00203E0C"/>
    <w:rsid w:val="00203EE1"/>
    <w:rsid w:val="00203FD3"/>
    <w:rsid w:val="00204088"/>
    <w:rsid w:val="0020490E"/>
    <w:rsid w:val="002049C8"/>
    <w:rsid w:val="0020511E"/>
    <w:rsid w:val="002052D1"/>
    <w:rsid w:val="00205378"/>
    <w:rsid w:val="002059F5"/>
    <w:rsid w:val="00206125"/>
    <w:rsid w:val="00206BBE"/>
    <w:rsid w:val="00206F71"/>
    <w:rsid w:val="0021052B"/>
    <w:rsid w:val="00210574"/>
    <w:rsid w:val="00210B7C"/>
    <w:rsid w:val="002114AD"/>
    <w:rsid w:val="0021310C"/>
    <w:rsid w:val="00213D3A"/>
    <w:rsid w:val="00213F01"/>
    <w:rsid w:val="00213F96"/>
    <w:rsid w:val="00213FAB"/>
    <w:rsid w:val="002144CA"/>
    <w:rsid w:val="00214A8D"/>
    <w:rsid w:val="0021579E"/>
    <w:rsid w:val="00215B84"/>
    <w:rsid w:val="00216A53"/>
    <w:rsid w:val="00216DC9"/>
    <w:rsid w:val="00217D58"/>
    <w:rsid w:val="00220580"/>
    <w:rsid w:val="002205E7"/>
    <w:rsid w:val="002218CE"/>
    <w:rsid w:val="00221B6E"/>
    <w:rsid w:val="00221E65"/>
    <w:rsid w:val="002220A9"/>
    <w:rsid w:val="002220E0"/>
    <w:rsid w:val="00222223"/>
    <w:rsid w:val="0022241F"/>
    <w:rsid w:val="00222BFF"/>
    <w:rsid w:val="00222D4F"/>
    <w:rsid w:val="00222F5F"/>
    <w:rsid w:val="002235EC"/>
    <w:rsid w:val="002237ED"/>
    <w:rsid w:val="00223A4E"/>
    <w:rsid w:val="00224272"/>
    <w:rsid w:val="00224728"/>
    <w:rsid w:val="00224F5F"/>
    <w:rsid w:val="002256A9"/>
    <w:rsid w:val="00226007"/>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47F"/>
    <w:rsid w:val="002339A9"/>
    <w:rsid w:val="00233A20"/>
    <w:rsid w:val="00233D95"/>
    <w:rsid w:val="002343EF"/>
    <w:rsid w:val="00234615"/>
    <w:rsid w:val="00234FD9"/>
    <w:rsid w:val="00235330"/>
    <w:rsid w:val="0023544E"/>
    <w:rsid w:val="00235757"/>
    <w:rsid w:val="002362DA"/>
    <w:rsid w:val="00236EDA"/>
    <w:rsid w:val="00237625"/>
    <w:rsid w:val="00237926"/>
    <w:rsid w:val="00237CC9"/>
    <w:rsid w:val="00237F04"/>
    <w:rsid w:val="00240A05"/>
    <w:rsid w:val="0024194D"/>
    <w:rsid w:val="00241977"/>
    <w:rsid w:val="002425F5"/>
    <w:rsid w:val="00242743"/>
    <w:rsid w:val="00242789"/>
    <w:rsid w:val="0024282A"/>
    <w:rsid w:val="00242B3C"/>
    <w:rsid w:val="00242D02"/>
    <w:rsid w:val="00243BA2"/>
    <w:rsid w:val="00243D2C"/>
    <w:rsid w:val="00244020"/>
    <w:rsid w:val="00244630"/>
    <w:rsid w:val="002446AD"/>
    <w:rsid w:val="0024503A"/>
    <w:rsid w:val="002452CC"/>
    <w:rsid w:val="002455BC"/>
    <w:rsid w:val="002459E5"/>
    <w:rsid w:val="00245CF2"/>
    <w:rsid w:val="00245D5A"/>
    <w:rsid w:val="00246437"/>
    <w:rsid w:val="0024670D"/>
    <w:rsid w:val="002468BF"/>
    <w:rsid w:val="00246A0A"/>
    <w:rsid w:val="0024701D"/>
    <w:rsid w:val="002470A3"/>
    <w:rsid w:val="00250AF1"/>
    <w:rsid w:val="00250D26"/>
    <w:rsid w:val="00250D59"/>
    <w:rsid w:val="00251481"/>
    <w:rsid w:val="00251F46"/>
    <w:rsid w:val="00252E08"/>
    <w:rsid w:val="00252EC0"/>
    <w:rsid w:val="00252EE4"/>
    <w:rsid w:val="00252F50"/>
    <w:rsid w:val="00253025"/>
    <w:rsid w:val="002530E9"/>
    <w:rsid w:val="002532DB"/>
    <w:rsid w:val="00253573"/>
    <w:rsid w:val="00253768"/>
    <w:rsid w:val="00253907"/>
    <w:rsid w:val="00253A19"/>
    <w:rsid w:val="002548E1"/>
    <w:rsid w:val="0025492C"/>
    <w:rsid w:val="00255181"/>
    <w:rsid w:val="0025558F"/>
    <w:rsid w:val="00255618"/>
    <w:rsid w:val="002566BF"/>
    <w:rsid w:val="00256D08"/>
    <w:rsid w:val="0025711E"/>
    <w:rsid w:val="002572B7"/>
    <w:rsid w:val="002573C9"/>
    <w:rsid w:val="002578DD"/>
    <w:rsid w:val="0025790A"/>
    <w:rsid w:val="0026033A"/>
    <w:rsid w:val="00260630"/>
    <w:rsid w:val="002606E1"/>
    <w:rsid w:val="002607C7"/>
    <w:rsid w:val="00260F51"/>
    <w:rsid w:val="00261309"/>
    <w:rsid w:val="00261EBD"/>
    <w:rsid w:val="00262995"/>
    <w:rsid w:val="00263288"/>
    <w:rsid w:val="0026336E"/>
    <w:rsid w:val="00263B9C"/>
    <w:rsid w:val="002647B0"/>
    <w:rsid w:val="00264A27"/>
    <w:rsid w:val="00264E79"/>
    <w:rsid w:val="00264F86"/>
    <w:rsid w:val="00265C97"/>
    <w:rsid w:val="002663CD"/>
    <w:rsid w:val="00266604"/>
    <w:rsid w:val="002667C3"/>
    <w:rsid w:val="00266A3F"/>
    <w:rsid w:val="0026772C"/>
    <w:rsid w:val="00267E1F"/>
    <w:rsid w:val="00270080"/>
    <w:rsid w:val="002711E2"/>
    <w:rsid w:val="002713CC"/>
    <w:rsid w:val="00271F46"/>
    <w:rsid w:val="00272065"/>
    <w:rsid w:val="002736D7"/>
    <w:rsid w:val="002760C1"/>
    <w:rsid w:val="0027677C"/>
    <w:rsid w:val="00277138"/>
    <w:rsid w:val="00277325"/>
    <w:rsid w:val="00277F81"/>
    <w:rsid w:val="0028033F"/>
    <w:rsid w:val="002803AC"/>
    <w:rsid w:val="0028075E"/>
    <w:rsid w:val="002809D7"/>
    <w:rsid w:val="00280C56"/>
    <w:rsid w:val="00280CEA"/>
    <w:rsid w:val="00280F3A"/>
    <w:rsid w:val="00281329"/>
    <w:rsid w:val="002816C0"/>
    <w:rsid w:val="002818F5"/>
    <w:rsid w:val="00281CFE"/>
    <w:rsid w:val="002821AF"/>
    <w:rsid w:val="00282364"/>
    <w:rsid w:val="00282441"/>
    <w:rsid w:val="002824DA"/>
    <w:rsid w:val="00282739"/>
    <w:rsid w:val="00282929"/>
    <w:rsid w:val="00282EBB"/>
    <w:rsid w:val="00283503"/>
    <w:rsid w:val="002838BC"/>
    <w:rsid w:val="002838DE"/>
    <w:rsid w:val="00284708"/>
    <w:rsid w:val="00284A0D"/>
    <w:rsid w:val="00285689"/>
    <w:rsid w:val="00285748"/>
    <w:rsid w:val="00285988"/>
    <w:rsid w:val="00285B46"/>
    <w:rsid w:val="00286957"/>
    <w:rsid w:val="002869FA"/>
    <w:rsid w:val="00286CEA"/>
    <w:rsid w:val="00286F58"/>
    <w:rsid w:val="002873C5"/>
    <w:rsid w:val="00287CAD"/>
    <w:rsid w:val="0029054A"/>
    <w:rsid w:val="00290FF8"/>
    <w:rsid w:val="002911A8"/>
    <w:rsid w:val="002913C8"/>
    <w:rsid w:val="00291B97"/>
    <w:rsid w:val="00291CB1"/>
    <w:rsid w:val="00292087"/>
    <w:rsid w:val="002925C6"/>
    <w:rsid w:val="00292E6A"/>
    <w:rsid w:val="00293021"/>
    <w:rsid w:val="00293322"/>
    <w:rsid w:val="002940BB"/>
    <w:rsid w:val="00294863"/>
    <w:rsid w:val="00295FDC"/>
    <w:rsid w:val="00296B8F"/>
    <w:rsid w:val="00296E55"/>
    <w:rsid w:val="0029734E"/>
    <w:rsid w:val="00297A40"/>
    <w:rsid w:val="00297CAD"/>
    <w:rsid w:val="002A0897"/>
    <w:rsid w:val="002A0EE1"/>
    <w:rsid w:val="002A14DD"/>
    <w:rsid w:val="002A15BE"/>
    <w:rsid w:val="002A172A"/>
    <w:rsid w:val="002A21CC"/>
    <w:rsid w:val="002A22AC"/>
    <w:rsid w:val="002A2354"/>
    <w:rsid w:val="002A263D"/>
    <w:rsid w:val="002A2751"/>
    <w:rsid w:val="002A326D"/>
    <w:rsid w:val="002A3584"/>
    <w:rsid w:val="002A3EF5"/>
    <w:rsid w:val="002A3F56"/>
    <w:rsid w:val="002A4208"/>
    <w:rsid w:val="002A49E4"/>
    <w:rsid w:val="002A511C"/>
    <w:rsid w:val="002A5333"/>
    <w:rsid w:val="002A5580"/>
    <w:rsid w:val="002A560C"/>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1CE8"/>
    <w:rsid w:val="002B27C6"/>
    <w:rsid w:val="002B3020"/>
    <w:rsid w:val="002B3511"/>
    <w:rsid w:val="002B3564"/>
    <w:rsid w:val="002B37E2"/>
    <w:rsid w:val="002B3935"/>
    <w:rsid w:val="002B41A7"/>
    <w:rsid w:val="002B440E"/>
    <w:rsid w:val="002B4849"/>
    <w:rsid w:val="002B4853"/>
    <w:rsid w:val="002B4869"/>
    <w:rsid w:val="002B4940"/>
    <w:rsid w:val="002B4D04"/>
    <w:rsid w:val="002B4DB4"/>
    <w:rsid w:val="002B5599"/>
    <w:rsid w:val="002B5BD4"/>
    <w:rsid w:val="002B5D96"/>
    <w:rsid w:val="002B6956"/>
    <w:rsid w:val="002B69C1"/>
    <w:rsid w:val="002B6B8F"/>
    <w:rsid w:val="002B7BA5"/>
    <w:rsid w:val="002C0493"/>
    <w:rsid w:val="002C0660"/>
    <w:rsid w:val="002C12C2"/>
    <w:rsid w:val="002C1467"/>
    <w:rsid w:val="002C28FC"/>
    <w:rsid w:val="002C2932"/>
    <w:rsid w:val="002C38C3"/>
    <w:rsid w:val="002C395E"/>
    <w:rsid w:val="002C4661"/>
    <w:rsid w:val="002C4723"/>
    <w:rsid w:val="002C4834"/>
    <w:rsid w:val="002C49EB"/>
    <w:rsid w:val="002C4A35"/>
    <w:rsid w:val="002C4E00"/>
    <w:rsid w:val="002C5346"/>
    <w:rsid w:val="002C55AD"/>
    <w:rsid w:val="002C5D63"/>
    <w:rsid w:val="002C634D"/>
    <w:rsid w:val="002C7155"/>
    <w:rsid w:val="002C7A65"/>
    <w:rsid w:val="002D026E"/>
    <w:rsid w:val="002D0295"/>
    <w:rsid w:val="002D0423"/>
    <w:rsid w:val="002D0CF5"/>
    <w:rsid w:val="002D1135"/>
    <w:rsid w:val="002D1644"/>
    <w:rsid w:val="002D1907"/>
    <w:rsid w:val="002D2B51"/>
    <w:rsid w:val="002D2F09"/>
    <w:rsid w:val="002D3149"/>
    <w:rsid w:val="002D34A6"/>
    <w:rsid w:val="002D4664"/>
    <w:rsid w:val="002D4926"/>
    <w:rsid w:val="002D4955"/>
    <w:rsid w:val="002D4BCD"/>
    <w:rsid w:val="002D4E1F"/>
    <w:rsid w:val="002D4F90"/>
    <w:rsid w:val="002D4FC2"/>
    <w:rsid w:val="002D5AB3"/>
    <w:rsid w:val="002D5BFA"/>
    <w:rsid w:val="002D6003"/>
    <w:rsid w:val="002D60CB"/>
    <w:rsid w:val="002D7EDD"/>
    <w:rsid w:val="002E06BD"/>
    <w:rsid w:val="002E0882"/>
    <w:rsid w:val="002E0995"/>
    <w:rsid w:val="002E099B"/>
    <w:rsid w:val="002E113A"/>
    <w:rsid w:val="002E1D6E"/>
    <w:rsid w:val="002E1D71"/>
    <w:rsid w:val="002E211A"/>
    <w:rsid w:val="002E260B"/>
    <w:rsid w:val="002E2D40"/>
    <w:rsid w:val="002E31C6"/>
    <w:rsid w:val="002E3C65"/>
    <w:rsid w:val="002E3D22"/>
    <w:rsid w:val="002E419B"/>
    <w:rsid w:val="002E431F"/>
    <w:rsid w:val="002E45E3"/>
    <w:rsid w:val="002E492C"/>
    <w:rsid w:val="002E5003"/>
    <w:rsid w:val="002E55A5"/>
    <w:rsid w:val="002F0B67"/>
    <w:rsid w:val="002F0E5F"/>
    <w:rsid w:val="002F1A96"/>
    <w:rsid w:val="002F1B2B"/>
    <w:rsid w:val="002F1CD5"/>
    <w:rsid w:val="002F269F"/>
    <w:rsid w:val="002F2B70"/>
    <w:rsid w:val="002F2CA9"/>
    <w:rsid w:val="002F2D0F"/>
    <w:rsid w:val="002F3097"/>
    <w:rsid w:val="002F37E5"/>
    <w:rsid w:val="002F4682"/>
    <w:rsid w:val="002F4FF7"/>
    <w:rsid w:val="002F50A5"/>
    <w:rsid w:val="002F557A"/>
    <w:rsid w:val="002F5D15"/>
    <w:rsid w:val="002F66AA"/>
    <w:rsid w:val="002F6991"/>
    <w:rsid w:val="002F6A16"/>
    <w:rsid w:val="002F6AEA"/>
    <w:rsid w:val="002F6B87"/>
    <w:rsid w:val="002F70AC"/>
    <w:rsid w:val="002F73C0"/>
    <w:rsid w:val="002F7487"/>
    <w:rsid w:val="0030112E"/>
    <w:rsid w:val="00302026"/>
    <w:rsid w:val="00303161"/>
    <w:rsid w:val="00303580"/>
    <w:rsid w:val="003036EA"/>
    <w:rsid w:val="003038BC"/>
    <w:rsid w:val="00303AC5"/>
    <w:rsid w:val="00303B23"/>
    <w:rsid w:val="00303C6B"/>
    <w:rsid w:val="00304846"/>
    <w:rsid w:val="00304972"/>
    <w:rsid w:val="003049DB"/>
    <w:rsid w:val="00304D1E"/>
    <w:rsid w:val="00304EC5"/>
    <w:rsid w:val="00305242"/>
    <w:rsid w:val="003056A6"/>
    <w:rsid w:val="00305A4B"/>
    <w:rsid w:val="00305DEC"/>
    <w:rsid w:val="00306283"/>
    <w:rsid w:val="0030658F"/>
    <w:rsid w:val="00306652"/>
    <w:rsid w:val="00306703"/>
    <w:rsid w:val="00306CE6"/>
    <w:rsid w:val="00307A99"/>
    <w:rsid w:val="00307DC4"/>
    <w:rsid w:val="003100CB"/>
    <w:rsid w:val="00311904"/>
    <w:rsid w:val="00311C38"/>
    <w:rsid w:val="00312272"/>
    <w:rsid w:val="00312550"/>
    <w:rsid w:val="003129C2"/>
    <w:rsid w:val="00312B4D"/>
    <w:rsid w:val="00313B9E"/>
    <w:rsid w:val="00313DA2"/>
    <w:rsid w:val="00314D74"/>
    <w:rsid w:val="00314DA3"/>
    <w:rsid w:val="00314DAC"/>
    <w:rsid w:val="00314F7D"/>
    <w:rsid w:val="00315A89"/>
    <w:rsid w:val="00315B3E"/>
    <w:rsid w:val="00315BDD"/>
    <w:rsid w:val="00315E22"/>
    <w:rsid w:val="003160B9"/>
    <w:rsid w:val="003164DF"/>
    <w:rsid w:val="00316747"/>
    <w:rsid w:val="00316DCD"/>
    <w:rsid w:val="003179CC"/>
    <w:rsid w:val="00320B72"/>
    <w:rsid w:val="00321EC4"/>
    <w:rsid w:val="0032229D"/>
    <w:rsid w:val="00322BC4"/>
    <w:rsid w:val="00323240"/>
    <w:rsid w:val="0032399D"/>
    <w:rsid w:val="003246C7"/>
    <w:rsid w:val="00324AE3"/>
    <w:rsid w:val="00325049"/>
    <w:rsid w:val="00325E0A"/>
    <w:rsid w:val="003267C2"/>
    <w:rsid w:val="00326B2F"/>
    <w:rsid w:val="00326EE9"/>
    <w:rsid w:val="003273B8"/>
    <w:rsid w:val="00327A8C"/>
    <w:rsid w:val="00327D4F"/>
    <w:rsid w:val="0033193D"/>
    <w:rsid w:val="00331F52"/>
    <w:rsid w:val="00332781"/>
    <w:rsid w:val="003330FC"/>
    <w:rsid w:val="00333342"/>
    <w:rsid w:val="003336F2"/>
    <w:rsid w:val="00333A79"/>
    <w:rsid w:val="00333B67"/>
    <w:rsid w:val="00335685"/>
    <w:rsid w:val="003357F9"/>
    <w:rsid w:val="00335E70"/>
    <w:rsid w:val="0033621D"/>
    <w:rsid w:val="00336A6B"/>
    <w:rsid w:val="00336FB7"/>
    <w:rsid w:val="0033700B"/>
    <w:rsid w:val="003400EA"/>
    <w:rsid w:val="003402D9"/>
    <w:rsid w:val="003407BD"/>
    <w:rsid w:val="0034098B"/>
    <w:rsid w:val="00340C7D"/>
    <w:rsid w:val="00341105"/>
    <w:rsid w:val="00341112"/>
    <w:rsid w:val="00341B82"/>
    <w:rsid w:val="00341CA3"/>
    <w:rsid w:val="00341DB0"/>
    <w:rsid w:val="00341DEA"/>
    <w:rsid w:val="00341E60"/>
    <w:rsid w:val="00341EDB"/>
    <w:rsid w:val="0034298A"/>
    <w:rsid w:val="003431DB"/>
    <w:rsid w:val="00343AC3"/>
    <w:rsid w:val="00343D4F"/>
    <w:rsid w:val="00343F89"/>
    <w:rsid w:val="003443C1"/>
    <w:rsid w:val="003451E7"/>
    <w:rsid w:val="00345291"/>
    <w:rsid w:val="00345942"/>
    <w:rsid w:val="00346C4B"/>
    <w:rsid w:val="00350E33"/>
    <w:rsid w:val="00350EA3"/>
    <w:rsid w:val="00351258"/>
    <w:rsid w:val="003512C6"/>
    <w:rsid w:val="00353424"/>
    <w:rsid w:val="00353587"/>
    <w:rsid w:val="00353C52"/>
    <w:rsid w:val="00354982"/>
    <w:rsid w:val="00354B8C"/>
    <w:rsid w:val="00354C05"/>
    <w:rsid w:val="00354D59"/>
    <w:rsid w:val="00354D85"/>
    <w:rsid w:val="00354FE7"/>
    <w:rsid w:val="00355159"/>
    <w:rsid w:val="00355B04"/>
    <w:rsid w:val="00355BCD"/>
    <w:rsid w:val="00355C74"/>
    <w:rsid w:val="003560F2"/>
    <w:rsid w:val="003568A1"/>
    <w:rsid w:val="003568F3"/>
    <w:rsid w:val="00356A79"/>
    <w:rsid w:val="0035755B"/>
    <w:rsid w:val="0035779B"/>
    <w:rsid w:val="00357DDD"/>
    <w:rsid w:val="003600FB"/>
    <w:rsid w:val="00360257"/>
    <w:rsid w:val="003606D7"/>
    <w:rsid w:val="00360977"/>
    <w:rsid w:val="00361175"/>
    <w:rsid w:val="00361645"/>
    <w:rsid w:val="00361EDE"/>
    <w:rsid w:val="00363492"/>
    <w:rsid w:val="00363AF6"/>
    <w:rsid w:val="00363C96"/>
    <w:rsid w:val="00364F40"/>
    <w:rsid w:val="00365CFC"/>
    <w:rsid w:val="003704B4"/>
    <w:rsid w:val="00370AFF"/>
    <w:rsid w:val="0037112C"/>
    <w:rsid w:val="0037121C"/>
    <w:rsid w:val="00371419"/>
    <w:rsid w:val="003719BE"/>
    <w:rsid w:val="0037204C"/>
    <w:rsid w:val="003725B4"/>
    <w:rsid w:val="00373724"/>
    <w:rsid w:val="00373D99"/>
    <w:rsid w:val="0037552F"/>
    <w:rsid w:val="003768CE"/>
    <w:rsid w:val="0037698A"/>
    <w:rsid w:val="00376C1C"/>
    <w:rsid w:val="00376FD2"/>
    <w:rsid w:val="003770A0"/>
    <w:rsid w:val="0037776B"/>
    <w:rsid w:val="00381713"/>
    <w:rsid w:val="003818E3"/>
    <w:rsid w:val="00381A17"/>
    <w:rsid w:val="00382160"/>
    <w:rsid w:val="0038225E"/>
    <w:rsid w:val="003825EC"/>
    <w:rsid w:val="0038374E"/>
    <w:rsid w:val="00383A4A"/>
    <w:rsid w:val="00383BC4"/>
    <w:rsid w:val="00384657"/>
    <w:rsid w:val="0038542F"/>
    <w:rsid w:val="00385C2D"/>
    <w:rsid w:val="00386180"/>
    <w:rsid w:val="0038670E"/>
    <w:rsid w:val="00386BD2"/>
    <w:rsid w:val="00386D5B"/>
    <w:rsid w:val="00386D72"/>
    <w:rsid w:val="00387CBB"/>
    <w:rsid w:val="00387E86"/>
    <w:rsid w:val="00390705"/>
    <w:rsid w:val="00390956"/>
    <w:rsid w:val="00390B60"/>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769"/>
    <w:rsid w:val="003A4A47"/>
    <w:rsid w:val="003A4F67"/>
    <w:rsid w:val="003A4FAA"/>
    <w:rsid w:val="003A56C5"/>
    <w:rsid w:val="003A5899"/>
    <w:rsid w:val="003A5D8B"/>
    <w:rsid w:val="003A631E"/>
    <w:rsid w:val="003A68F0"/>
    <w:rsid w:val="003A7F11"/>
    <w:rsid w:val="003A7F13"/>
    <w:rsid w:val="003B0047"/>
    <w:rsid w:val="003B0159"/>
    <w:rsid w:val="003B0A4E"/>
    <w:rsid w:val="003B0E3E"/>
    <w:rsid w:val="003B1CBD"/>
    <w:rsid w:val="003B2095"/>
    <w:rsid w:val="003B2557"/>
    <w:rsid w:val="003B25A5"/>
    <w:rsid w:val="003B32C0"/>
    <w:rsid w:val="003B3700"/>
    <w:rsid w:val="003B3CFD"/>
    <w:rsid w:val="003B48A5"/>
    <w:rsid w:val="003B4AED"/>
    <w:rsid w:val="003B4BD7"/>
    <w:rsid w:val="003B4E27"/>
    <w:rsid w:val="003B4FA4"/>
    <w:rsid w:val="003B5CB8"/>
    <w:rsid w:val="003B637F"/>
    <w:rsid w:val="003B7014"/>
    <w:rsid w:val="003C0B5E"/>
    <w:rsid w:val="003C0E35"/>
    <w:rsid w:val="003C16DD"/>
    <w:rsid w:val="003C1735"/>
    <w:rsid w:val="003C18DE"/>
    <w:rsid w:val="003C18E2"/>
    <w:rsid w:val="003C1D8C"/>
    <w:rsid w:val="003C1FAF"/>
    <w:rsid w:val="003C236F"/>
    <w:rsid w:val="003C2BED"/>
    <w:rsid w:val="003C2EC7"/>
    <w:rsid w:val="003C3320"/>
    <w:rsid w:val="003C3D8C"/>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2768"/>
    <w:rsid w:val="003D27A6"/>
    <w:rsid w:val="003D38B0"/>
    <w:rsid w:val="003D396B"/>
    <w:rsid w:val="003D546E"/>
    <w:rsid w:val="003D5489"/>
    <w:rsid w:val="003D5C6F"/>
    <w:rsid w:val="003D5FA6"/>
    <w:rsid w:val="003D6170"/>
    <w:rsid w:val="003D65B9"/>
    <w:rsid w:val="003D6976"/>
    <w:rsid w:val="003D7844"/>
    <w:rsid w:val="003E0281"/>
    <w:rsid w:val="003E1237"/>
    <w:rsid w:val="003E1691"/>
    <w:rsid w:val="003E1945"/>
    <w:rsid w:val="003E1BCA"/>
    <w:rsid w:val="003E2208"/>
    <w:rsid w:val="003E2485"/>
    <w:rsid w:val="003E3352"/>
    <w:rsid w:val="003E34D3"/>
    <w:rsid w:val="003E3906"/>
    <w:rsid w:val="003E3E95"/>
    <w:rsid w:val="003E4147"/>
    <w:rsid w:val="003E4500"/>
    <w:rsid w:val="003E456C"/>
    <w:rsid w:val="003E45BB"/>
    <w:rsid w:val="003E5895"/>
    <w:rsid w:val="003E622A"/>
    <w:rsid w:val="003E6920"/>
    <w:rsid w:val="003E7511"/>
    <w:rsid w:val="003E79E3"/>
    <w:rsid w:val="003E7D7B"/>
    <w:rsid w:val="003E7E98"/>
    <w:rsid w:val="003E7EFC"/>
    <w:rsid w:val="003F0018"/>
    <w:rsid w:val="003F0160"/>
    <w:rsid w:val="003F08D1"/>
    <w:rsid w:val="003F17C4"/>
    <w:rsid w:val="003F1939"/>
    <w:rsid w:val="003F1F4B"/>
    <w:rsid w:val="003F2122"/>
    <w:rsid w:val="003F27DD"/>
    <w:rsid w:val="003F32B6"/>
    <w:rsid w:val="003F38DC"/>
    <w:rsid w:val="003F42F6"/>
    <w:rsid w:val="003F5735"/>
    <w:rsid w:val="003F5EE8"/>
    <w:rsid w:val="003F7517"/>
    <w:rsid w:val="003F7661"/>
    <w:rsid w:val="003F7939"/>
    <w:rsid w:val="003F7BED"/>
    <w:rsid w:val="00400B95"/>
    <w:rsid w:val="00401505"/>
    <w:rsid w:val="00401B93"/>
    <w:rsid w:val="00402D44"/>
    <w:rsid w:val="00403673"/>
    <w:rsid w:val="00403730"/>
    <w:rsid w:val="004037DA"/>
    <w:rsid w:val="00403AE9"/>
    <w:rsid w:val="00404189"/>
    <w:rsid w:val="00404463"/>
    <w:rsid w:val="0040475E"/>
    <w:rsid w:val="00404906"/>
    <w:rsid w:val="00405313"/>
    <w:rsid w:val="00405D77"/>
    <w:rsid w:val="004065D2"/>
    <w:rsid w:val="00406827"/>
    <w:rsid w:val="0040686B"/>
    <w:rsid w:val="00406E61"/>
    <w:rsid w:val="00407580"/>
    <w:rsid w:val="00407EA8"/>
    <w:rsid w:val="00410AB8"/>
    <w:rsid w:val="00410DB6"/>
    <w:rsid w:val="00412061"/>
    <w:rsid w:val="00413056"/>
    <w:rsid w:val="004130E7"/>
    <w:rsid w:val="004131B8"/>
    <w:rsid w:val="00413AA7"/>
    <w:rsid w:val="00413ABE"/>
    <w:rsid w:val="00413B34"/>
    <w:rsid w:val="00413C20"/>
    <w:rsid w:val="00413EC4"/>
    <w:rsid w:val="004142D7"/>
    <w:rsid w:val="0041511B"/>
    <w:rsid w:val="0041536E"/>
    <w:rsid w:val="00415E1F"/>
    <w:rsid w:val="0041669C"/>
    <w:rsid w:val="00416C00"/>
    <w:rsid w:val="00417241"/>
    <w:rsid w:val="00417838"/>
    <w:rsid w:val="0042071F"/>
    <w:rsid w:val="00420E8C"/>
    <w:rsid w:val="00421647"/>
    <w:rsid w:val="004217DA"/>
    <w:rsid w:val="00421876"/>
    <w:rsid w:val="0042207B"/>
    <w:rsid w:val="00422095"/>
    <w:rsid w:val="0042292C"/>
    <w:rsid w:val="0042345D"/>
    <w:rsid w:val="004234B0"/>
    <w:rsid w:val="00423F7A"/>
    <w:rsid w:val="00424030"/>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607"/>
    <w:rsid w:val="00434A5C"/>
    <w:rsid w:val="004357D4"/>
    <w:rsid w:val="00435C75"/>
    <w:rsid w:val="00435C7D"/>
    <w:rsid w:val="00436133"/>
    <w:rsid w:val="004364EF"/>
    <w:rsid w:val="004365C8"/>
    <w:rsid w:val="004367DC"/>
    <w:rsid w:val="00436AD7"/>
    <w:rsid w:val="00436BF6"/>
    <w:rsid w:val="00437062"/>
    <w:rsid w:val="00437357"/>
    <w:rsid w:val="004377D5"/>
    <w:rsid w:val="00437C85"/>
    <w:rsid w:val="00437D57"/>
    <w:rsid w:val="00440286"/>
    <w:rsid w:val="00441078"/>
    <w:rsid w:val="00441BCB"/>
    <w:rsid w:val="00441D7A"/>
    <w:rsid w:val="00442A62"/>
    <w:rsid w:val="00442AA3"/>
    <w:rsid w:val="00442BD1"/>
    <w:rsid w:val="0044334D"/>
    <w:rsid w:val="0044335F"/>
    <w:rsid w:val="0044342B"/>
    <w:rsid w:val="00443E1F"/>
    <w:rsid w:val="0044492A"/>
    <w:rsid w:val="00444AAF"/>
    <w:rsid w:val="00445AAD"/>
    <w:rsid w:val="004460DA"/>
    <w:rsid w:val="00446710"/>
    <w:rsid w:val="0044672A"/>
    <w:rsid w:val="00447223"/>
    <w:rsid w:val="00447225"/>
    <w:rsid w:val="004475AE"/>
    <w:rsid w:val="00447C89"/>
    <w:rsid w:val="004504FC"/>
    <w:rsid w:val="004505D7"/>
    <w:rsid w:val="00450935"/>
    <w:rsid w:val="00450A57"/>
    <w:rsid w:val="00450AC9"/>
    <w:rsid w:val="00451BAF"/>
    <w:rsid w:val="0045207F"/>
    <w:rsid w:val="0045271D"/>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6D"/>
    <w:rsid w:val="00457985"/>
    <w:rsid w:val="00457D43"/>
    <w:rsid w:val="00457F27"/>
    <w:rsid w:val="00457F86"/>
    <w:rsid w:val="00460462"/>
    <w:rsid w:val="00460C75"/>
    <w:rsid w:val="00460E09"/>
    <w:rsid w:val="00461815"/>
    <w:rsid w:val="00461896"/>
    <w:rsid w:val="00462FCD"/>
    <w:rsid w:val="00463469"/>
    <w:rsid w:val="00463DA0"/>
    <w:rsid w:val="004640C7"/>
    <w:rsid w:val="0046414A"/>
    <w:rsid w:val="004653A6"/>
    <w:rsid w:val="00465904"/>
    <w:rsid w:val="0046591A"/>
    <w:rsid w:val="00465C42"/>
    <w:rsid w:val="00467635"/>
    <w:rsid w:val="004678E8"/>
    <w:rsid w:val="00467B8D"/>
    <w:rsid w:val="00467F2D"/>
    <w:rsid w:val="004700C4"/>
    <w:rsid w:val="00470167"/>
    <w:rsid w:val="00470AC7"/>
    <w:rsid w:val="00471C52"/>
    <w:rsid w:val="00471D39"/>
    <w:rsid w:val="00471DB6"/>
    <w:rsid w:val="004729B4"/>
    <w:rsid w:val="00472D8C"/>
    <w:rsid w:val="004735F5"/>
    <w:rsid w:val="00473838"/>
    <w:rsid w:val="00473906"/>
    <w:rsid w:val="00473A1D"/>
    <w:rsid w:val="00473B71"/>
    <w:rsid w:val="00473D62"/>
    <w:rsid w:val="004744CE"/>
    <w:rsid w:val="00474689"/>
    <w:rsid w:val="00475249"/>
    <w:rsid w:val="00475281"/>
    <w:rsid w:val="004753AD"/>
    <w:rsid w:val="00476384"/>
    <w:rsid w:val="0047680C"/>
    <w:rsid w:val="00477D4A"/>
    <w:rsid w:val="0048028E"/>
    <w:rsid w:val="0048051D"/>
    <w:rsid w:val="00480853"/>
    <w:rsid w:val="00480B60"/>
    <w:rsid w:val="004815E4"/>
    <w:rsid w:val="00481F00"/>
    <w:rsid w:val="0048238D"/>
    <w:rsid w:val="004827B5"/>
    <w:rsid w:val="00482B92"/>
    <w:rsid w:val="00482E7C"/>
    <w:rsid w:val="00483794"/>
    <w:rsid w:val="00484AE1"/>
    <w:rsid w:val="0048566F"/>
    <w:rsid w:val="00485867"/>
    <w:rsid w:val="0048631F"/>
    <w:rsid w:val="00486F0B"/>
    <w:rsid w:val="004874FF"/>
    <w:rsid w:val="00487D6D"/>
    <w:rsid w:val="00487DA1"/>
    <w:rsid w:val="00487DC1"/>
    <w:rsid w:val="00487E71"/>
    <w:rsid w:val="00490027"/>
    <w:rsid w:val="004902B5"/>
    <w:rsid w:val="00490D44"/>
    <w:rsid w:val="00491B40"/>
    <w:rsid w:val="00493337"/>
    <w:rsid w:val="00493346"/>
    <w:rsid w:val="00493A09"/>
    <w:rsid w:val="004945F4"/>
    <w:rsid w:val="00494C87"/>
    <w:rsid w:val="00495338"/>
    <w:rsid w:val="00495F52"/>
    <w:rsid w:val="004966AC"/>
    <w:rsid w:val="004972B8"/>
    <w:rsid w:val="004A0290"/>
    <w:rsid w:val="004A068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64B6"/>
    <w:rsid w:val="004A6BE3"/>
    <w:rsid w:val="004A70A2"/>
    <w:rsid w:val="004A7441"/>
    <w:rsid w:val="004A77C8"/>
    <w:rsid w:val="004B044A"/>
    <w:rsid w:val="004B0B3D"/>
    <w:rsid w:val="004B1507"/>
    <w:rsid w:val="004B19A5"/>
    <w:rsid w:val="004B1B32"/>
    <w:rsid w:val="004B1B74"/>
    <w:rsid w:val="004B2AA8"/>
    <w:rsid w:val="004B2F7A"/>
    <w:rsid w:val="004B329D"/>
    <w:rsid w:val="004B32D1"/>
    <w:rsid w:val="004B394C"/>
    <w:rsid w:val="004B4CA0"/>
    <w:rsid w:val="004B564E"/>
    <w:rsid w:val="004B5912"/>
    <w:rsid w:val="004B637B"/>
    <w:rsid w:val="004B6936"/>
    <w:rsid w:val="004B6B69"/>
    <w:rsid w:val="004B6BC1"/>
    <w:rsid w:val="004B76CE"/>
    <w:rsid w:val="004B7AE7"/>
    <w:rsid w:val="004C02DF"/>
    <w:rsid w:val="004C0C6E"/>
    <w:rsid w:val="004C10C4"/>
    <w:rsid w:val="004C1240"/>
    <w:rsid w:val="004C1459"/>
    <w:rsid w:val="004C14C1"/>
    <w:rsid w:val="004C1621"/>
    <w:rsid w:val="004C17BE"/>
    <w:rsid w:val="004C1CC5"/>
    <w:rsid w:val="004C2103"/>
    <w:rsid w:val="004C25BB"/>
    <w:rsid w:val="004C280E"/>
    <w:rsid w:val="004C31A7"/>
    <w:rsid w:val="004C3D90"/>
    <w:rsid w:val="004C4893"/>
    <w:rsid w:val="004C5688"/>
    <w:rsid w:val="004C5AFF"/>
    <w:rsid w:val="004C5E39"/>
    <w:rsid w:val="004C6260"/>
    <w:rsid w:val="004C64C0"/>
    <w:rsid w:val="004C653A"/>
    <w:rsid w:val="004C6860"/>
    <w:rsid w:val="004C7FEF"/>
    <w:rsid w:val="004D0602"/>
    <w:rsid w:val="004D14A5"/>
    <w:rsid w:val="004D1F77"/>
    <w:rsid w:val="004D2285"/>
    <w:rsid w:val="004D2297"/>
    <w:rsid w:val="004D2FD1"/>
    <w:rsid w:val="004D3150"/>
    <w:rsid w:val="004D3632"/>
    <w:rsid w:val="004D3D0D"/>
    <w:rsid w:val="004D4187"/>
    <w:rsid w:val="004D445E"/>
    <w:rsid w:val="004D4BEC"/>
    <w:rsid w:val="004D53E9"/>
    <w:rsid w:val="004D5D24"/>
    <w:rsid w:val="004D6188"/>
    <w:rsid w:val="004D6477"/>
    <w:rsid w:val="004D78E3"/>
    <w:rsid w:val="004E065F"/>
    <w:rsid w:val="004E0E86"/>
    <w:rsid w:val="004E0F42"/>
    <w:rsid w:val="004E139D"/>
    <w:rsid w:val="004E1A40"/>
    <w:rsid w:val="004E1D0F"/>
    <w:rsid w:val="004E268F"/>
    <w:rsid w:val="004E2EC3"/>
    <w:rsid w:val="004E30F7"/>
    <w:rsid w:val="004E3C0D"/>
    <w:rsid w:val="004E418F"/>
    <w:rsid w:val="004E46C3"/>
    <w:rsid w:val="004E4DCC"/>
    <w:rsid w:val="004E556F"/>
    <w:rsid w:val="004E56B7"/>
    <w:rsid w:val="004E5A57"/>
    <w:rsid w:val="004E5A7B"/>
    <w:rsid w:val="004E63A2"/>
    <w:rsid w:val="004E6A05"/>
    <w:rsid w:val="004E6A93"/>
    <w:rsid w:val="004E6D00"/>
    <w:rsid w:val="004E70FC"/>
    <w:rsid w:val="004E740E"/>
    <w:rsid w:val="004E7500"/>
    <w:rsid w:val="004E7BCB"/>
    <w:rsid w:val="004F11B2"/>
    <w:rsid w:val="004F1DBC"/>
    <w:rsid w:val="004F2F38"/>
    <w:rsid w:val="004F3154"/>
    <w:rsid w:val="004F3447"/>
    <w:rsid w:val="004F369A"/>
    <w:rsid w:val="004F3732"/>
    <w:rsid w:val="004F3741"/>
    <w:rsid w:val="004F3777"/>
    <w:rsid w:val="004F396A"/>
    <w:rsid w:val="004F4223"/>
    <w:rsid w:val="004F4821"/>
    <w:rsid w:val="004F4A5B"/>
    <w:rsid w:val="004F5435"/>
    <w:rsid w:val="004F7F2B"/>
    <w:rsid w:val="0050095D"/>
    <w:rsid w:val="00500A7B"/>
    <w:rsid w:val="00501CDC"/>
    <w:rsid w:val="00502298"/>
    <w:rsid w:val="00502834"/>
    <w:rsid w:val="005029C1"/>
    <w:rsid w:val="00502CCA"/>
    <w:rsid w:val="0050369A"/>
    <w:rsid w:val="00503710"/>
    <w:rsid w:val="0050377A"/>
    <w:rsid w:val="00503AEB"/>
    <w:rsid w:val="00504B28"/>
    <w:rsid w:val="00505157"/>
    <w:rsid w:val="005052E9"/>
    <w:rsid w:val="00506BAF"/>
    <w:rsid w:val="00507739"/>
    <w:rsid w:val="00507953"/>
    <w:rsid w:val="00510043"/>
    <w:rsid w:val="005102B2"/>
    <w:rsid w:val="005106D5"/>
    <w:rsid w:val="00510FBB"/>
    <w:rsid w:val="00511503"/>
    <w:rsid w:val="00511DDD"/>
    <w:rsid w:val="005124C3"/>
    <w:rsid w:val="005124CE"/>
    <w:rsid w:val="00512EAF"/>
    <w:rsid w:val="00513042"/>
    <w:rsid w:val="00513433"/>
    <w:rsid w:val="00513702"/>
    <w:rsid w:val="00513DA1"/>
    <w:rsid w:val="00513FBD"/>
    <w:rsid w:val="00514101"/>
    <w:rsid w:val="00514E7E"/>
    <w:rsid w:val="0051550D"/>
    <w:rsid w:val="00515A66"/>
    <w:rsid w:val="005160FB"/>
    <w:rsid w:val="00516444"/>
    <w:rsid w:val="005164DB"/>
    <w:rsid w:val="0051656D"/>
    <w:rsid w:val="005166A5"/>
    <w:rsid w:val="00517182"/>
    <w:rsid w:val="005179FF"/>
    <w:rsid w:val="00517A42"/>
    <w:rsid w:val="00517DD3"/>
    <w:rsid w:val="005201C9"/>
    <w:rsid w:val="005202B9"/>
    <w:rsid w:val="0052141D"/>
    <w:rsid w:val="00521955"/>
    <w:rsid w:val="005222CC"/>
    <w:rsid w:val="005226A2"/>
    <w:rsid w:val="00524691"/>
    <w:rsid w:val="00525210"/>
    <w:rsid w:val="00525E07"/>
    <w:rsid w:val="00525F29"/>
    <w:rsid w:val="005263A7"/>
    <w:rsid w:val="00526563"/>
    <w:rsid w:val="005266CE"/>
    <w:rsid w:val="00527A3B"/>
    <w:rsid w:val="00527EE6"/>
    <w:rsid w:val="0053039A"/>
    <w:rsid w:val="005306C6"/>
    <w:rsid w:val="00530FBB"/>
    <w:rsid w:val="00530FCD"/>
    <w:rsid w:val="005312D7"/>
    <w:rsid w:val="00531406"/>
    <w:rsid w:val="005314F9"/>
    <w:rsid w:val="00531F91"/>
    <w:rsid w:val="00532E7B"/>
    <w:rsid w:val="0053349D"/>
    <w:rsid w:val="005335B1"/>
    <w:rsid w:val="00534549"/>
    <w:rsid w:val="00535826"/>
    <w:rsid w:val="00535835"/>
    <w:rsid w:val="00535B06"/>
    <w:rsid w:val="00536659"/>
    <w:rsid w:val="005376E1"/>
    <w:rsid w:val="0054013C"/>
    <w:rsid w:val="005403BE"/>
    <w:rsid w:val="005408BC"/>
    <w:rsid w:val="00541E6B"/>
    <w:rsid w:val="00542063"/>
    <w:rsid w:val="00543AD4"/>
    <w:rsid w:val="00543DC5"/>
    <w:rsid w:val="0054465A"/>
    <w:rsid w:val="0054467D"/>
    <w:rsid w:val="005459AD"/>
    <w:rsid w:val="00545CA5"/>
    <w:rsid w:val="00546AFF"/>
    <w:rsid w:val="00546B92"/>
    <w:rsid w:val="00546D4F"/>
    <w:rsid w:val="00546D90"/>
    <w:rsid w:val="0054713F"/>
    <w:rsid w:val="00547172"/>
    <w:rsid w:val="005479FE"/>
    <w:rsid w:val="00547CAB"/>
    <w:rsid w:val="005502AD"/>
    <w:rsid w:val="005508B4"/>
    <w:rsid w:val="00550A16"/>
    <w:rsid w:val="00550C66"/>
    <w:rsid w:val="00550D34"/>
    <w:rsid w:val="00551277"/>
    <w:rsid w:val="0055133E"/>
    <w:rsid w:val="0055177E"/>
    <w:rsid w:val="005531CA"/>
    <w:rsid w:val="00553954"/>
    <w:rsid w:val="00553AB3"/>
    <w:rsid w:val="00553D14"/>
    <w:rsid w:val="00553D78"/>
    <w:rsid w:val="005541D0"/>
    <w:rsid w:val="00554A37"/>
    <w:rsid w:val="00555A6E"/>
    <w:rsid w:val="00555CAB"/>
    <w:rsid w:val="00556201"/>
    <w:rsid w:val="005568E6"/>
    <w:rsid w:val="00556908"/>
    <w:rsid w:val="00556DE2"/>
    <w:rsid w:val="005573A1"/>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534"/>
    <w:rsid w:val="00564A23"/>
    <w:rsid w:val="00564D75"/>
    <w:rsid w:val="00565497"/>
    <w:rsid w:val="00565650"/>
    <w:rsid w:val="00566B68"/>
    <w:rsid w:val="005675CB"/>
    <w:rsid w:val="0056780F"/>
    <w:rsid w:val="0056783E"/>
    <w:rsid w:val="0056788C"/>
    <w:rsid w:val="00567EFE"/>
    <w:rsid w:val="00567F25"/>
    <w:rsid w:val="00570103"/>
    <w:rsid w:val="0057022B"/>
    <w:rsid w:val="005707F6"/>
    <w:rsid w:val="00571741"/>
    <w:rsid w:val="00571836"/>
    <w:rsid w:val="00571FFC"/>
    <w:rsid w:val="0057226A"/>
    <w:rsid w:val="00572EE0"/>
    <w:rsid w:val="00573888"/>
    <w:rsid w:val="00573C31"/>
    <w:rsid w:val="00573D39"/>
    <w:rsid w:val="00574864"/>
    <w:rsid w:val="00574CAA"/>
    <w:rsid w:val="00575054"/>
    <w:rsid w:val="005753E5"/>
    <w:rsid w:val="00575800"/>
    <w:rsid w:val="00575A3B"/>
    <w:rsid w:val="00575F0A"/>
    <w:rsid w:val="00576C6B"/>
    <w:rsid w:val="00580213"/>
    <w:rsid w:val="005803CA"/>
    <w:rsid w:val="00580764"/>
    <w:rsid w:val="00580EA0"/>
    <w:rsid w:val="00582200"/>
    <w:rsid w:val="005827A2"/>
    <w:rsid w:val="00582999"/>
    <w:rsid w:val="00582DF1"/>
    <w:rsid w:val="005838AD"/>
    <w:rsid w:val="005839D9"/>
    <w:rsid w:val="00583F74"/>
    <w:rsid w:val="005845C5"/>
    <w:rsid w:val="0058544B"/>
    <w:rsid w:val="005856BD"/>
    <w:rsid w:val="00585D63"/>
    <w:rsid w:val="00585F4A"/>
    <w:rsid w:val="005869EC"/>
    <w:rsid w:val="005902F0"/>
    <w:rsid w:val="005903F8"/>
    <w:rsid w:val="0059052F"/>
    <w:rsid w:val="00590CE9"/>
    <w:rsid w:val="00590EAC"/>
    <w:rsid w:val="00591123"/>
    <w:rsid w:val="0059118B"/>
    <w:rsid w:val="0059198B"/>
    <w:rsid w:val="00591B58"/>
    <w:rsid w:val="00591F60"/>
    <w:rsid w:val="00592FD4"/>
    <w:rsid w:val="0059326B"/>
    <w:rsid w:val="005933F0"/>
    <w:rsid w:val="00594678"/>
    <w:rsid w:val="00594CEF"/>
    <w:rsid w:val="00595292"/>
    <w:rsid w:val="0059542C"/>
    <w:rsid w:val="005954F3"/>
    <w:rsid w:val="005955E2"/>
    <w:rsid w:val="005955F7"/>
    <w:rsid w:val="00596358"/>
    <w:rsid w:val="00596AA4"/>
    <w:rsid w:val="00597BA9"/>
    <w:rsid w:val="005A02C8"/>
    <w:rsid w:val="005A1192"/>
    <w:rsid w:val="005A1461"/>
    <w:rsid w:val="005A15DE"/>
    <w:rsid w:val="005A1708"/>
    <w:rsid w:val="005A19F8"/>
    <w:rsid w:val="005A1A97"/>
    <w:rsid w:val="005A1B55"/>
    <w:rsid w:val="005A1D5B"/>
    <w:rsid w:val="005A20C5"/>
    <w:rsid w:val="005A27F6"/>
    <w:rsid w:val="005A2872"/>
    <w:rsid w:val="005A2BF4"/>
    <w:rsid w:val="005A2C69"/>
    <w:rsid w:val="005A3117"/>
    <w:rsid w:val="005A3BEF"/>
    <w:rsid w:val="005A3C96"/>
    <w:rsid w:val="005A3E34"/>
    <w:rsid w:val="005A41B8"/>
    <w:rsid w:val="005A44B1"/>
    <w:rsid w:val="005A45A9"/>
    <w:rsid w:val="005A4925"/>
    <w:rsid w:val="005A540C"/>
    <w:rsid w:val="005A5704"/>
    <w:rsid w:val="005A59AF"/>
    <w:rsid w:val="005A5BB0"/>
    <w:rsid w:val="005A6574"/>
    <w:rsid w:val="005A6629"/>
    <w:rsid w:val="005A6C37"/>
    <w:rsid w:val="005A6F6F"/>
    <w:rsid w:val="005B00F7"/>
    <w:rsid w:val="005B0A65"/>
    <w:rsid w:val="005B0BD5"/>
    <w:rsid w:val="005B0CEF"/>
    <w:rsid w:val="005B12C6"/>
    <w:rsid w:val="005B2D82"/>
    <w:rsid w:val="005B3236"/>
    <w:rsid w:val="005B3500"/>
    <w:rsid w:val="005B352A"/>
    <w:rsid w:val="005B3721"/>
    <w:rsid w:val="005B37DC"/>
    <w:rsid w:val="005B3C03"/>
    <w:rsid w:val="005B3FC5"/>
    <w:rsid w:val="005B4DEF"/>
    <w:rsid w:val="005B51F9"/>
    <w:rsid w:val="005B5485"/>
    <w:rsid w:val="005B5977"/>
    <w:rsid w:val="005B59DB"/>
    <w:rsid w:val="005B6522"/>
    <w:rsid w:val="005B674A"/>
    <w:rsid w:val="005B6F28"/>
    <w:rsid w:val="005B794D"/>
    <w:rsid w:val="005B7A78"/>
    <w:rsid w:val="005B7BD0"/>
    <w:rsid w:val="005B7CC0"/>
    <w:rsid w:val="005B7DAC"/>
    <w:rsid w:val="005C01A0"/>
    <w:rsid w:val="005C086B"/>
    <w:rsid w:val="005C0A5D"/>
    <w:rsid w:val="005C1887"/>
    <w:rsid w:val="005C2014"/>
    <w:rsid w:val="005C2D94"/>
    <w:rsid w:val="005C2DBE"/>
    <w:rsid w:val="005C3909"/>
    <w:rsid w:val="005C40CA"/>
    <w:rsid w:val="005C4493"/>
    <w:rsid w:val="005C4A9C"/>
    <w:rsid w:val="005C4DB9"/>
    <w:rsid w:val="005C4E1D"/>
    <w:rsid w:val="005C5172"/>
    <w:rsid w:val="005C5C0E"/>
    <w:rsid w:val="005C6250"/>
    <w:rsid w:val="005C6706"/>
    <w:rsid w:val="005C70E5"/>
    <w:rsid w:val="005C74C8"/>
    <w:rsid w:val="005C7647"/>
    <w:rsid w:val="005C78AB"/>
    <w:rsid w:val="005C7E7F"/>
    <w:rsid w:val="005D0188"/>
    <w:rsid w:val="005D0CBF"/>
    <w:rsid w:val="005D0ED2"/>
    <w:rsid w:val="005D114F"/>
    <w:rsid w:val="005D1163"/>
    <w:rsid w:val="005D1987"/>
    <w:rsid w:val="005D198B"/>
    <w:rsid w:val="005D1B0E"/>
    <w:rsid w:val="005D1D53"/>
    <w:rsid w:val="005D253C"/>
    <w:rsid w:val="005D3597"/>
    <w:rsid w:val="005D3E1B"/>
    <w:rsid w:val="005D4735"/>
    <w:rsid w:val="005D4A4E"/>
    <w:rsid w:val="005D5262"/>
    <w:rsid w:val="005D53EA"/>
    <w:rsid w:val="005D60A3"/>
    <w:rsid w:val="005D6C84"/>
    <w:rsid w:val="005D6EEA"/>
    <w:rsid w:val="005D709A"/>
    <w:rsid w:val="005D7282"/>
    <w:rsid w:val="005D77C8"/>
    <w:rsid w:val="005D7F37"/>
    <w:rsid w:val="005D7F47"/>
    <w:rsid w:val="005E01CA"/>
    <w:rsid w:val="005E0630"/>
    <w:rsid w:val="005E0BD4"/>
    <w:rsid w:val="005E110F"/>
    <w:rsid w:val="005E1EFD"/>
    <w:rsid w:val="005E2CF6"/>
    <w:rsid w:val="005E35AD"/>
    <w:rsid w:val="005E3BFF"/>
    <w:rsid w:val="005E3C73"/>
    <w:rsid w:val="005E4516"/>
    <w:rsid w:val="005E4730"/>
    <w:rsid w:val="005E485D"/>
    <w:rsid w:val="005E4A62"/>
    <w:rsid w:val="005E4BAD"/>
    <w:rsid w:val="005E591C"/>
    <w:rsid w:val="005E5A43"/>
    <w:rsid w:val="005E5CE1"/>
    <w:rsid w:val="005E5CE9"/>
    <w:rsid w:val="005E6341"/>
    <w:rsid w:val="005E6E93"/>
    <w:rsid w:val="005E7BEF"/>
    <w:rsid w:val="005E7C8C"/>
    <w:rsid w:val="005E7FD6"/>
    <w:rsid w:val="005F062D"/>
    <w:rsid w:val="005F06CD"/>
    <w:rsid w:val="005F0E8B"/>
    <w:rsid w:val="005F1050"/>
    <w:rsid w:val="005F1759"/>
    <w:rsid w:val="005F1B17"/>
    <w:rsid w:val="005F1B3C"/>
    <w:rsid w:val="005F356C"/>
    <w:rsid w:val="005F35C2"/>
    <w:rsid w:val="005F3976"/>
    <w:rsid w:val="005F3B14"/>
    <w:rsid w:val="005F4166"/>
    <w:rsid w:val="005F47BE"/>
    <w:rsid w:val="005F49D1"/>
    <w:rsid w:val="005F5213"/>
    <w:rsid w:val="005F576A"/>
    <w:rsid w:val="005F5E9E"/>
    <w:rsid w:val="005F5FBE"/>
    <w:rsid w:val="005F6D5E"/>
    <w:rsid w:val="005F7331"/>
    <w:rsid w:val="005F7545"/>
    <w:rsid w:val="0060027B"/>
    <w:rsid w:val="006002FF"/>
    <w:rsid w:val="006008E4"/>
    <w:rsid w:val="00600D9A"/>
    <w:rsid w:val="00601A30"/>
    <w:rsid w:val="00601E03"/>
    <w:rsid w:val="006032B4"/>
    <w:rsid w:val="006034B4"/>
    <w:rsid w:val="00603624"/>
    <w:rsid w:val="00603CA3"/>
    <w:rsid w:val="00603F22"/>
    <w:rsid w:val="006040FA"/>
    <w:rsid w:val="0060546F"/>
    <w:rsid w:val="006054F8"/>
    <w:rsid w:val="00605719"/>
    <w:rsid w:val="00605CF1"/>
    <w:rsid w:val="00605D4F"/>
    <w:rsid w:val="00606BD6"/>
    <w:rsid w:val="006073CC"/>
    <w:rsid w:val="00607F2E"/>
    <w:rsid w:val="00610249"/>
    <w:rsid w:val="0061086B"/>
    <w:rsid w:val="00610E31"/>
    <w:rsid w:val="00611CFF"/>
    <w:rsid w:val="006123C1"/>
    <w:rsid w:val="00612A5E"/>
    <w:rsid w:val="00612B54"/>
    <w:rsid w:val="00613090"/>
    <w:rsid w:val="00613391"/>
    <w:rsid w:val="00613EE0"/>
    <w:rsid w:val="006145A2"/>
    <w:rsid w:val="006154EA"/>
    <w:rsid w:val="00615DF5"/>
    <w:rsid w:val="00616541"/>
    <w:rsid w:val="00616969"/>
    <w:rsid w:val="00616D87"/>
    <w:rsid w:val="0061705D"/>
    <w:rsid w:val="00617A42"/>
    <w:rsid w:val="006202DE"/>
    <w:rsid w:val="00621557"/>
    <w:rsid w:val="0062192D"/>
    <w:rsid w:val="00621A7B"/>
    <w:rsid w:val="006226AB"/>
    <w:rsid w:val="0062314F"/>
    <w:rsid w:val="00623252"/>
    <w:rsid w:val="00624B2A"/>
    <w:rsid w:val="00624E8C"/>
    <w:rsid w:val="00624EF2"/>
    <w:rsid w:val="006251E4"/>
    <w:rsid w:val="00625228"/>
    <w:rsid w:val="00625604"/>
    <w:rsid w:val="00625715"/>
    <w:rsid w:val="00625D4B"/>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9D8"/>
    <w:rsid w:val="00633AE5"/>
    <w:rsid w:val="00633C46"/>
    <w:rsid w:val="00633DB2"/>
    <w:rsid w:val="006343D1"/>
    <w:rsid w:val="006347C4"/>
    <w:rsid w:val="00634E56"/>
    <w:rsid w:val="00635CAA"/>
    <w:rsid w:val="00636005"/>
    <w:rsid w:val="006361B2"/>
    <w:rsid w:val="00636507"/>
    <w:rsid w:val="0063692F"/>
    <w:rsid w:val="00636C05"/>
    <w:rsid w:val="00636DD1"/>
    <w:rsid w:val="00636EB2"/>
    <w:rsid w:val="00637F91"/>
    <w:rsid w:val="006401D2"/>
    <w:rsid w:val="00640424"/>
    <w:rsid w:val="00640673"/>
    <w:rsid w:val="00640C15"/>
    <w:rsid w:val="00640CAB"/>
    <w:rsid w:val="006416F9"/>
    <w:rsid w:val="00643373"/>
    <w:rsid w:val="00643BB8"/>
    <w:rsid w:val="00643F27"/>
    <w:rsid w:val="006454CC"/>
    <w:rsid w:val="00645EC4"/>
    <w:rsid w:val="00646059"/>
    <w:rsid w:val="0064651B"/>
    <w:rsid w:val="00646D0B"/>
    <w:rsid w:val="006470C5"/>
    <w:rsid w:val="0064759B"/>
    <w:rsid w:val="00650097"/>
    <w:rsid w:val="006509CC"/>
    <w:rsid w:val="00650B63"/>
    <w:rsid w:val="00650B77"/>
    <w:rsid w:val="00650C9B"/>
    <w:rsid w:val="00651367"/>
    <w:rsid w:val="0065197B"/>
    <w:rsid w:val="00651D32"/>
    <w:rsid w:val="00651F37"/>
    <w:rsid w:val="00652844"/>
    <w:rsid w:val="00652E02"/>
    <w:rsid w:val="00653716"/>
    <w:rsid w:val="00653C30"/>
    <w:rsid w:val="00653CB4"/>
    <w:rsid w:val="00653D24"/>
    <w:rsid w:val="00654067"/>
    <w:rsid w:val="00654E32"/>
    <w:rsid w:val="00654FEA"/>
    <w:rsid w:val="00655444"/>
    <w:rsid w:val="0065669A"/>
    <w:rsid w:val="006569AA"/>
    <w:rsid w:val="00656EF3"/>
    <w:rsid w:val="0065727D"/>
    <w:rsid w:val="006579DC"/>
    <w:rsid w:val="00657B12"/>
    <w:rsid w:val="00657D0E"/>
    <w:rsid w:val="00660C01"/>
    <w:rsid w:val="00660D4D"/>
    <w:rsid w:val="00660DE6"/>
    <w:rsid w:val="00660EA5"/>
    <w:rsid w:val="0066183D"/>
    <w:rsid w:val="00662139"/>
    <w:rsid w:val="00662227"/>
    <w:rsid w:val="00662357"/>
    <w:rsid w:val="00662FEC"/>
    <w:rsid w:val="006631AD"/>
    <w:rsid w:val="0066334D"/>
    <w:rsid w:val="00663459"/>
    <w:rsid w:val="0066371D"/>
    <w:rsid w:val="00663CAD"/>
    <w:rsid w:val="00664391"/>
    <w:rsid w:val="00664488"/>
    <w:rsid w:val="00664519"/>
    <w:rsid w:val="006647C5"/>
    <w:rsid w:val="006648BC"/>
    <w:rsid w:val="0066509A"/>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64E"/>
    <w:rsid w:val="00671E5A"/>
    <w:rsid w:val="006720B6"/>
    <w:rsid w:val="00672BA3"/>
    <w:rsid w:val="00673049"/>
    <w:rsid w:val="00673E1B"/>
    <w:rsid w:val="006746DC"/>
    <w:rsid w:val="00674DB3"/>
    <w:rsid w:val="006751A6"/>
    <w:rsid w:val="006751C4"/>
    <w:rsid w:val="00675336"/>
    <w:rsid w:val="0067563B"/>
    <w:rsid w:val="00675ADA"/>
    <w:rsid w:val="00676F17"/>
    <w:rsid w:val="006777EC"/>
    <w:rsid w:val="00677898"/>
    <w:rsid w:val="00677E00"/>
    <w:rsid w:val="00680651"/>
    <w:rsid w:val="0068094A"/>
    <w:rsid w:val="00680B78"/>
    <w:rsid w:val="0068122D"/>
    <w:rsid w:val="00681713"/>
    <w:rsid w:val="00681E76"/>
    <w:rsid w:val="00682104"/>
    <w:rsid w:val="00682D29"/>
    <w:rsid w:val="006832D1"/>
    <w:rsid w:val="00683928"/>
    <w:rsid w:val="00684330"/>
    <w:rsid w:val="006845CC"/>
    <w:rsid w:val="00684A65"/>
    <w:rsid w:val="00685622"/>
    <w:rsid w:val="00685B9B"/>
    <w:rsid w:val="00685F48"/>
    <w:rsid w:val="006864A3"/>
    <w:rsid w:val="006865D3"/>
    <w:rsid w:val="006866F3"/>
    <w:rsid w:val="00686831"/>
    <w:rsid w:val="00686930"/>
    <w:rsid w:val="00686C07"/>
    <w:rsid w:val="0068712F"/>
    <w:rsid w:val="006875FF"/>
    <w:rsid w:val="00691138"/>
    <w:rsid w:val="00691313"/>
    <w:rsid w:val="006914F9"/>
    <w:rsid w:val="006919E9"/>
    <w:rsid w:val="00691A11"/>
    <w:rsid w:val="006920AE"/>
    <w:rsid w:val="006921D2"/>
    <w:rsid w:val="006922AC"/>
    <w:rsid w:val="00692369"/>
    <w:rsid w:val="0069269C"/>
    <w:rsid w:val="006929E9"/>
    <w:rsid w:val="00692C38"/>
    <w:rsid w:val="00693328"/>
    <w:rsid w:val="00693A97"/>
    <w:rsid w:val="00693D8E"/>
    <w:rsid w:val="00695615"/>
    <w:rsid w:val="006958AC"/>
    <w:rsid w:val="00695A69"/>
    <w:rsid w:val="00696830"/>
    <w:rsid w:val="00696B67"/>
    <w:rsid w:val="00696C03"/>
    <w:rsid w:val="00696D9E"/>
    <w:rsid w:val="00697911"/>
    <w:rsid w:val="00697A8B"/>
    <w:rsid w:val="006A0381"/>
    <w:rsid w:val="006A0622"/>
    <w:rsid w:val="006A079F"/>
    <w:rsid w:val="006A0B26"/>
    <w:rsid w:val="006A0D30"/>
    <w:rsid w:val="006A1536"/>
    <w:rsid w:val="006A1D26"/>
    <w:rsid w:val="006A2D21"/>
    <w:rsid w:val="006A37B3"/>
    <w:rsid w:val="006A3837"/>
    <w:rsid w:val="006A46C3"/>
    <w:rsid w:val="006A47E4"/>
    <w:rsid w:val="006A4EFB"/>
    <w:rsid w:val="006A6000"/>
    <w:rsid w:val="006A6179"/>
    <w:rsid w:val="006A7904"/>
    <w:rsid w:val="006A7E67"/>
    <w:rsid w:val="006B000C"/>
    <w:rsid w:val="006B0941"/>
    <w:rsid w:val="006B15DB"/>
    <w:rsid w:val="006B2892"/>
    <w:rsid w:val="006B29C6"/>
    <w:rsid w:val="006B2F51"/>
    <w:rsid w:val="006B3062"/>
    <w:rsid w:val="006B3261"/>
    <w:rsid w:val="006B3B4B"/>
    <w:rsid w:val="006B40C6"/>
    <w:rsid w:val="006B5DAF"/>
    <w:rsid w:val="006B5DF6"/>
    <w:rsid w:val="006B639D"/>
    <w:rsid w:val="006B65C9"/>
    <w:rsid w:val="006B699C"/>
    <w:rsid w:val="006B6D9B"/>
    <w:rsid w:val="006B7039"/>
    <w:rsid w:val="006B72DF"/>
    <w:rsid w:val="006B744A"/>
    <w:rsid w:val="006B7F20"/>
    <w:rsid w:val="006C108A"/>
    <w:rsid w:val="006C196F"/>
    <w:rsid w:val="006C1E2D"/>
    <w:rsid w:val="006C2311"/>
    <w:rsid w:val="006C4CB1"/>
    <w:rsid w:val="006C4D98"/>
    <w:rsid w:val="006C54FF"/>
    <w:rsid w:val="006C5604"/>
    <w:rsid w:val="006C6424"/>
    <w:rsid w:val="006C6D0E"/>
    <w:rsid w:val="006C6FB2"/>
    <w:rsid w:val="006C796C"/>
    <w:rsid w:val="006D07FA"/>
    <w:rsid w:val="006D0C94"/>
    <w:rsid w:val="006D0D90"/>
    <w:rsid w:val="006D15BE"/>
    <w:rsid w:val="006D1D6B"/>
    <w:rsid w:val="006D28F5"/>
    <w:rsid w:val="006D38CB"/>
    <w:rsid w:val="006D393B"/>
    <w:rsid w:val="006D4A22"/>
    <w:rsid w:val="006D4B1D"/>
    <w:rsid w:val="006D4D01"/>
    <w:rsid w:val="006D4D47"/>
    <w:rsid w:val="006D5016"/>
    <w:rsid w:val="006D538F"/>
    <w:rsid w:val="006D5BAC"/>
    <w:rsid w:val="006D6424"/>
    <w:rsid w:val="006D6457"/>
    <w:rsid w:val="006D69BF"/>
    <w:rsid w:val="006D6E5A"/>
    <w:rsid w:val="006D74F9"/>
    <w:rsid w:val="006D757B"/>
    <w:rsid w:val="006E028E"/>
    <w:rsid w:val="006E0920"/>
    <w:rsid w:val="006E159E"/>
    <w:rsid w:val="006E19D4"/>
    <w:rsid w:val="006E1B99"/>
    <w:rsid w:val="006E21AF"/>
    <w:rsid w:val="006E2A26"/>
    <w:rsid w:val="006E2D5E"/>
    <w:rsid w:val="006E3254"/>
    <w:rsid w:val="006E3B1C"/>
    <w:rsid w:val="006E3FA3"/>
    <w:rsid w:val="006E4134"/>
    <w:rsid w:val="006E4200"/>
    <w:rsid w:val="006E4211"/>
    <w:rsid w:val="006E44A5"/>
    <w:rsid w:val="006E44C7"/>
    <w:rsid w:val="006E4ADF"/>
    <w:rsid w:val="006E5403"/>
    <w:rsid w:val="006E5639"/>
    <w:rsid w:val="006E6075"/>
    <w:rsid w:val="006E6451"/>
    <w:rsid w:val="006E6AA0"/>
    <w:rsid w:val="006E702F"/>
    <w:rsid w:val="006E757D"/>
    <w:rsid w:val="006E7665"/>
    <w:rsid w:val="006E7BD4"/>
    <w:rsid w:val="006F012B"/>
    <w:rsid w:val="006F0735"/>
    <w:rsid w:val="006F0C3A"/>
    <w:rsid w:val="006F0D0D"/>
    <w:rsid w:val="006F1068"/>
    <w:rsid w:val="006F106C"/>
    <w:rsid w:val="006F2498"/>
    <w:rsid w:val="006F2BA9"/>
    <w:rsid w:val="006F30D8"/>
    <w:rsid w:val="006F338E"/>
    <w:rsid w:val="006F36D4"/>
    <w:rsid w:val="006F3940"/>
    <w:rsid w:val="006F3A29"/>
    <w:rsid w:val="006F4367"/>
    <w:rsid w:val="006F43E3"/>
    <w:rsid w:val="006F4451"/>
    <w:rsid w:val="006F4A8D"/>
    <w:rsid w:val="006F4F99"/>
    <w:rsid w:val="006F5A25"/>
    <w:rsid w:val="006F5F5C"/>
    <w:rsid w:val="006F6758"/>
    <w:rsid w:val="006F6A0A"/>
    <w:rsid w:val="006F6FAC"/>
    <w:rsid w:val="007000BB"/>
    <w:rsid w:val="0070102B"/>
    <w:rsid w:val="007014A2"/>
    <w:rsid w:val="00702BE4"/>
    <w:rsid w:val="00703639"/>
    <w:rsid w:val="0070374E"/>
    <w:rsid w:val="007039C3"/>
    <w:rsid w:val="0070455C"/>
    <w:rsid w:val="00704772"/>
    <w:rsid w:val="007048FA"/>
    <w:rsid w:val="00704AD5"/>
    <w:rsid w:val="00705442"/>
    <w:rsid w:val="00705611"/>
    <w:rsid w:val="00705A41"/>
    <w:rsid w:val="0070606F"/>
    <w:rsid w:val="00706A40"/>
    <w:rsid w:val="00706D47"/>
    <w:rsid w:val="00706DA5"/>
    <w:rsid w:val="00707375"/>
    <w:rsid w:val="007077F4"/>
    <w:rsid w:val="00707E62"/>
    <w:rsid w:val="007110F8"/>
    <w:rsid w:val="007111DB"/>
    <w:rsid w:val="007117FB"/>
    <w:rsid w:val="00712148"/>
    <w:rsid w:val="00712251"/>
    <w:rsid w:val="00712742"/>
    <w:rsid w:val="00712753"/>
    <w:rsid w:val="007132DF"/>
    <w:rsid w:val="0071367A"/>
    <w:rsid w:val="00713783"/>
    <w:rsid w:val="00713D40"/>
    <w:rsid w:val="00714647"/>
    <w:rsid w:val="007148A3"/>
    <w:rsid w:val="007148E8"/>
    <w:rsid w:val="00714930"/>
    <w:rsid w:val="00714E8F"/>
    <w:rsid w:val="00715663"/>
    <w:rsid w:val="00715AD3"/>
    <w:rsid w:val="007165CA"/>
    <w:rsid w:val="00716994"/>
    <w:rsid w:val="00716CBD"/>
    <w:rsid w:val="00716D63"/>
    <w:rsid w:val="00716D9E"/>
    <w:rsid w:val="007174F3"/>
    <w:rsid w:val="00717BBE"/>
    <w:rsid w:val="00717C5E"/>
    <w:rsid w:val="007207AA"/>
    <w:rsid w:val="007209D8"/>
    <w:rsid w:val="00721B5F"/>
    <w:rsid w:val="00721C29"/>
    <w:rsid w:val="0072254F"/>
    <w:rsid w:val="007225FD"/>
    <w:rsid w:val="00722AC4"/>
    <w:rsid w:val="00723393"/>
    <w:rsid w:val="00723624"/>
    <w:rsid w:val="00723975"/>
    <w:rsid w:val="00723D76"/>
    <w:rsid w:val="007240EB"/>
    <w:rsid w:val="00725420"/>
    <w:rsid w:val="0072609D"/>
    <w:rsid w:val="00726503"/>
    <w:rsid w:val="0072667E"/>
    <w:rsid w:val="007269AA"/>
    <w:rsid w:val="00726D7F"/>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4076"/>
    <w:rsid w:val="00734367"/>
    <w:rsid w:val="00734E0F"/>
    <w:rsid w:val="0073588D"/>
    <w:rsid w:val="00735C2E"/>
    <w:rsid w:val="0073650E"/>
    <w:rsid w:val="007374A7"/>
    <w:rsid w:val="007375A8"/>
    <w:rsid w:val="00737749"/>
    <w:rsid w:val="00737890"/>
    <w:rsid w:val="00737B01"/>
    <w:rsid w:val="00740A22"/>
    <w:rsid w:val="00741389"/>
    <w:rsid w:val="007419A7"/>
    <w:rsid w:val="00741D11"/>
    <w:rsid w:val="00741F38"/>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9B6"/>
    <w:rsid w:val="00750AE4"/>
    <w:rsid w:val="00750BE8"/>
    <w:rsid w:val="007512FB"/>
    <w:rsid w:val="00751454"/>
    <w:rsid w:val="00751CEF"/>
    <w:rsid w:val="00752586"/>
    <w:rsid w:val="00752FC6"/>
    <w:rsid w:val="007532C6"/>
    <w:rsid w:val="00753508"/>
    <w:rsid w:val="00753F78"/>
    <w:rsid w:val="007540C5"/>
    <w:rsid w:val="00754798"/>
    <w:rsid w:val="0075541B"/>
    <w:rsid w:val="00756109"/>
    <w:rsid w:val="00756E5A"/>
    <w:rsid w:val="007571DE"/>
    <w:rsid w:val="007603ED"/>
    <w:rsid w:val="0076058D"/>
    <w:rsid w:val="007608BD"/>
    <w:rsid w:val="00760F76"/>
    <w:rsid w:val="007616EE"/>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69E"/>
    <w:rsid w:val="007666C5"/>
    <w:rsid w:val="007670F3"/>
    <w:rsid w:val="00767293"/>
    <w:rsid w:val="00767790"/>
    <w:rsid w:val="0076792B"/>
    <w:rsid w:val="0077045B"/>
    <w:rsid w:val="00770A05"/>
    <w:rsid w:val="00770A67"/>
    <w:rsid w:val="00770C75"/>
    <w:rsid w:val="00771010"/>
    <w:rsid w:val="007710FF"/>
    <w:rsid w:val="007716E7"/>
    <w:rsid w:val="00771D2A"/>
    <w:rsid w:val="00772363"/>
    <w:rsid w:val="007725E5"/>
    <w:rsid w:val="0077319C"/>
    <w:rsid w:val="00773F92"/>
    <w:rsid w:val="00774061"/>
    <w:rsid w:val="007741DD"/>
    <w:rsid w:val="0077491E"/>
    <w:rsid w:val="00774FA4"/>
    <w:rsid w:val="007759C6"/>
    <w:rsid w:val="007778DF"/>
    <w:rsid w:val="00780217"/>
    <w:rsid w:val="00780635"/>
    <w:rsid w:val="00780BDA"/>
    <w:rsid w:val="0078160D"/>
    <w:rsid w:val="00781679"/>
    <w:rsid w:val="00781B3F"/>
    <w:rsid w:val="00781FD6"/>
    <w:rsid w:val="0078244F"/>
    <w:rsid w:val="00782670"/>
    <w:rsid w:val="00782671"/>
    <w:rsid w:val="007827E3"/>
    <w:rsid w:val="00782C2D"/>
    <w:rsid w:val="00782D11"/>
    <w:rsid w:val="00782EA2"/>
    <w:rsid w:val="007830F4"/>
    <w:rsid w:val="00783338"/>
    <w:rsid w:val="007835A4"/>
    <w:rsid w:val="00783B6C"/>
    <w:rsid w:val="00783C0C"/>
    <w:rsid w:val="00784122"/>
    <w:rsid w:val="0078480B"/>
    <w:rsid w:val="00784A80"/>
    <w:rsid w:val="00784CD3"/>
    <w:rsid w:val="00784F92"/>
    <w:rsid w:val="00785C55"/>
    <w:rsid w:val="00785D74"/>
    <w:rsid w:val="00785DC5"/>
    <w:rsid w:val="00786134"/>
    <w:rsid w:val="007867F3"/>
    <w:rsid w:val="007869AA"/>
    <w:rsid w:val="00786CA7"/>
    <w:rsid w:val="00787F24"/>
    <w:rsid w:val="0079013A"/>
    <w:rsid w:val="00790374"/>
    <w:rsid w:val="00790535"/>
    <w:rsid w:val="00790C5E"/>
    <w:rsid w:val="00790F5E"/>
    <w:rsid w:val="00791685"/>
    <w:rsid w:val="00791AB4"/>
    <w:rsid w:val="00791DBD"/>
    <w:rsid w:val="00792422"/>
    <w:rsid w:val="007928D2"/>
    <w:rsid w:val="00792C49"/>
    <w:rsid w:val="00792EE9"/>
    <w:rsid w:val="00793CC4"/>
    <w:rsid w:val="00793E31"/>
    <w:rsid w:val="00793EAF"/>
    <w:rsid w:val="00795120"/>
    <w:rsid w:val="007954B0"/>
    <w:rsid w:val="00795709"/>
    <w:rsid w:val="007959C4"/>
    <w:rsid w:val="00796260"/>
    <w:rsid w:val="00796E63"/>
    <w:rsid w:val="007972C7"/>
    <w:rsid w:val="007976BA"/>
    <w:rsid w:val="00797B33"/>
    <w:rsid w:val="007A0055"/>
    <w:rsid w:val="007A0A9D"/>
    <w:rsid w:val="007A0ABB"/>
    <w:rsid w:val="007A0ADE"/>
    <w:rsid w:val="007A1409"/>
    <w:rsid w:val="007A1472"/>
    <w:rsid w:val="007A15CD"/>
    <w:rsid w:val="007A17CD"/>
    <w:rsid w:val="007A29BC"/>
    <w:rsid w:val="007A2DD7"/>
    <w:rsid w:val="007A30A9"/>
    <w:rsid w:val="007A4687"/>
    <w:rsid w:val="007A4B16"/>
    <w:rsid w:val="007A5254"/>
    <w:rsid w:val="007A5E28"/>
    <w:rsid w:val="007A5E37"/>
    <w:rsid w:val="007A627A"/>
    <w:rsid w:val="007A6589"/>
    <w:rsid w:val="007A65A6"/>
    <w:rsid w:val="007A7CE5"/>
    <w:rsid w:val="007B00F1"/>
    <w:rsid w:val="007B15E5"/>
    <w:rsid w:val="007B1851"/>
    <w:rsid w:val="007B237C"/>
    <w:rsid w:val="007B2B71"/>
    <w:rsid w:val="007B2C5D"/>
    <w:rsid w:val="007B2E20"/>
    <w:rsid w:val="007B353C"/>
    <w:rsid w:val="007B3B92"/>
    <w:rsid w:val="007B3ECC"/>
    <w:rsid w:val="007B401C"/>
    <w:rsid w:val="007B40A5"/>
    <w:rsid w:val="007B495E"/>
    <w:rsid w:val="007B4F45"/>
    <w:rsid w:val="007B5261"/>
    <w:rsid w:val="007B5984"/>
    <w:rsid w:val="007B6693"/>
    <w:rsid w:val="007B6913"/>
    <w:rsid w:val="007B6A42"/>
    <w:rsid w:val="007C0106"/>
    <w:rsid w:val="007C0138"/>
    <w:rsid w:val="007C1D0F"/>
    <w:rsid w:val="007C1FBA"/>
    <w:rsid w:val="007C31A2"/>
    <w:rsid w:val="007C329D"/>
    <w:rsid w:val="007C3C87"/>
    <w:rsid w:val="007C4936"/>
    <w:rsid w:val="007C4C59"/>
    <w:rsid w:val="007C617B"/>
    <w:rsid w:val="007C6517"/>
    <w:rsid w:val="007C660A"/>
    <w:rsid w:val="007C67D4"/>
    <w:rsid w:val="007C6D6D"/>
    <w:rsid w:val="007C77FD"/>
    <w:rsid w:val="007D047D"/>
    <w:rsid w:val="007D0B68"/>
    <w:rsid w:val="007D0E4F"/>
    <w:rsid w:val="007D16B7"/>
    <w:rsid w:val="007D21C8"/>
    <w:rsid w:val="007D2427"/>
    <w:rsid w:val="007D24AF"/>
    <w:rsid w:val="007D25F8"/>
    <w:rsid w:val="007D2EAE"/>
    <w:rsid w:val="007D332F"/>
    <w:rsid w:val="007D3B52"/>
    <w:rsid w:val="007D43C9"/>
    <w:rsid w:val="007D4486"/>
    <w:rsid w:val="007D4C16"/>
    <w:rsid w:val="007D545B"/>
    <w:rsid w:val="007D5B5C"/>
    <w:rsid w:val="007D5CDD"/>
    <w:rsid w:val="007D6242"/>
    <w:rsid w:val="007D68F4"/>
    <w:rsid w:val="007D6900"/>
    <w:rsid w:val="007D774D"/>
    <w:rsid w:val="007D7994"/>
    <w:rsid w:val="007D7AD9"/>
    <w:rsid w:val="007E01FE"/>
    <w:rsid w:val="007E020A"/>
    <w:rsid w:val="007E0255"/>
    <w:rsid w:val="007E0B81"/>
    <w:rsid w:val="007E105F"/>
    <w:rsid w:val="007E1B45"/>
    <w:rsid w:val="007E20CE"/>
    <w:rsid w:val="007E2FF4"/>
    <w:rsid w:val="007E3249"/>
    <w:rsid w:val="007E385A"/>
    <w:rsid w:val="007E3FDF"/>
    <w:rsid w:val="007E424E"/>
    <w:rsid w:val="007E43C7"/>
    <w:rsid w:val="007E5DE5"/>
    <w:rsid w:val="007E6A9D"/>
    <w:rsid w:val="007E6E89"/>
    <w:rsid w:val="007E7466"/>
    <w:rsid w:val="007F0459"/>
    <w:rsid w:val="007F0747"/>
    <w:rsid w:val="007F0832"/>
    <w:rsid w:val="007F086D"/>
    <w:rsid w:val="007F0EAF"/>
    <w:rsid w:val="007F0F34"/>
    <w:rsid w:val="007F15E6"/>
    <w:rsid w:val="007F1F97"/>
    <w:rsid w:val="007F2621"/>
    <w:rsid w:val="007F2D37"/>
    <w:rsid w:val="007F3208"/>
    <w:rsid w:val="007F3291"/>
    <w:rsid w:val="007F32EE"/>
    <w:rsid w:val="007F3342"/>
    <w:rsid w:val="007F475D"/>
    <w:rsid w:val="007F4AF6"/>
    <w:rsid w:val="007F53F1"/>
    <w:rsid w:val="007F663C"/>
    <w:rsid w:val="007F6F9B"/>
    <w:rsid w:val="007F6FD9"/>
    <w:rsid w:val="00801573"/>
    <w:rsid w:val="00801AF1"/>
    <w:rsid w:val="00801D4F"/>
    <w:rsid w:val="008022A2"/>
    <w:rsid w:val="00802A6C"/>
    <w:rsid w:val="008037A3"/>
    <w:rsid w:val="008038B8"/>
    <w:rsid w:val="00805246"/>
    <w:rsid w:val="00806903"/>
    <w:rsid w:val="00807369"/>
    <w:rsid w:val="00807757"/>
    <w:rsid w:val="00810615"/>
    <w:rsid w:val="00810EA8"/>
    <w:rsid w:val="00810F56"/>
    <w:rsid w:val="00811215"/>
    <w:rsid w:val="0081179B"/>
    <w:rsid w:val="008135D6"/>
    <w:rsid w:val="008140DF"/>
    <w:rsid w:val="00814575"/>
    <w:rsid w:val="00814D93"/>
    <w:rsid w:val="0081565F"/>
    <w:rsid w:val="00815B8B"/>
    <w:rsid w:val="00815C9A"/>
    <w:rsid w:val="008169F4"/>
    <w:rsid w:val="008170E3"/>
    <w:rsid w:val="008174A5"/>
    <w:rsid w:val="00817D08"/>
    <w:rsid w:val="00817D18"/>
    <w:rsid w:val="00820369"/>
    <w:rsid w:val="00820E28"/>
    <w:rsid w:val="00821504"/>
    <w:rsid w:val="0082374F"/>
    <w:rsid w:val="00823B44"/>
    <w:rsid w:val="00824003"/>
    <w:rsid w:val="008241C0"/>
    <w:rsid w:val="008247B0"/>
    <w:rsid w:val="00824830"/>
    <w:rsid w:val="00824D62"/>
    <w:rsid w:val="008264B4"/>
    <w:rsid w:val="00826689"/>
    <w:rsid w:val="00826BCD"/>
    <w:rsid w:val="00826DC2"/>
    <w:rsid w:val="00827403"/>
    <w:rsid w:val="008274BB"/>
    <w:rsid w:val="0082792A"/>
    <w:rsid w:val="00827EF0"/>
    <w:rsid w:val="0083005F"/>
    <w:rsid w:val="008300D6"/>
    <w:rsid w:val="00830C1C"/>
    <w:rsid w:val="00830ECF"/>
    <w:rsid w:val="00831024"/>
    <w:rsid w:val="00831159"/>
    <w:rsid w:val="0083241A"/>
    <w:rsid w:val="008326C7"/>
    <w:rsid w:val="00832752"/>
    <w:rsid w:val="00832A0A"/>
    <w:rsid w:val="00832A41"/>
    <w:rsid w:val="00832D58"/>
    <w:rsid w:val="00832F73"/>
    <w:rsid w:val="008335BF"/>
    <w:rsid w:val="00833844"/>
    <w:rsid w:val="00834318"/>
    <w:rsid w:val="0083466A"/>
    <w:rsid w:val="008346BF"/>
    <w:rsid w:val="00834B58"/>
    <w:rsid w:val="00835478"/>
    <w:rsid w:val="00835AEE"/>
    <w:rsid w:val="008364BC"/>
    <w:rsid w:val="0083667B"/>
    <w:rsid w:val="00836753"/>
    <w:rsid w:val="008368D4"/>
    <w:rsid w:val="00836A53"/>
    <w:rsid w:val="00837F1E"/>
    <w:rsid w:val="00837F37"/>
    <w:rsid w:val="008409B6"/>
    <w:rsid w:val="00841DD2"/>
    <w:rsid w:val="00841EB6"/>
    <w:rsid w:val="008427B9"/>
    <w:rsid w:val="00842D30"/>
    <w:rsid w:val="00842E86"/>
    <w:rsid w:val="0084379E"/>
    <w:rsid w:val="00843972"/>
    <w:rsid w:val="0084529A"/>
    <w:rsid w:val="00846198"/>
    <w:rsid w:val="00846614"/>
    <w:rsid w:val="008467FE"/>
    <w:rsid w:val="00846D55"/>
    <w:rsid w:val="00847D86"/>
    <w:rsid w:val="00850A10"/>
    <w:rsid w:val="00850BD4"/>
    <w:rsid w:val="008511C2"/>
    <w:rsid w:val="00851D1F"/>
    <w:rsid w:val="008524F7"/>
    <w:rsid w:val="008528F6"/>
    <w:rsid w:val="0085343A"/>
    <w:rsid w:val="008535A1"/>
    <w:rsid w:val="0085482D"/>
    <w:rsid w:val="00854861"/>
    <w:rsid w:val="00854968"/>
    <w:rsid w:val="00855108"/>
    <w:rsid w:val="00855479"/>
    <w:rsid w:val="0085652B"/>
    <w:rsid w:val="00856D58"/>
    <w:rsid w:val="00857065"/>
    <w:rsid w:val="008572B5"/>
    <w:rsid w:val="00857E0E"/>
    <w:rsid w:val="00862327"/>
    <w:rsid w:val="00862EBE"/>
    <w:rsid w:val="00863334"/>
    <w:rsid w:val="00863792"/>
    <w:rsid w:val="00863A3C"/>
    <w:rsid w:val="00863CA1"/>
    <w:rsid w:val="00864AD8"/>
    <w:rsid w:val="00866CF6"/>
    <w:rsid w:val="008672A1"/>
    <w:rsid w:val="008677CC"/>
    <w:rsid w:val="00867CB9"/>
    <w:rsid w:val="00867FCF"/>
    <w:rsid w:val="008703C4"/>
    <w:rsid w:val="00870A6A"/>
    <w:rsid w:val="0087107D"/>
    <w:rsid w:val="00872816"/>
    <w:rsid w:val="008734DB"/>
    <w:rsid w:val="0087371F"/>
    <w:rsid w:val="00874712"/>
    <w:rsid w:val="0087495D"/>
    <w:rsid w:val="00875106"/>
    <w:rsid w:val="00875419"/>
    <w:rsid w:val="00875B8E"/>
    <w:rsid w:val="00875F5E"/>
    <w:rsid w:val="00876093"/>
    <w:rsid w:val="00876235"/>
    <w:rsid w:val="008767CE"/>
    <w:rsid w:val="0087698F"/>
    <w:rsid w:val="00877523"/>
    <w:rsid w:val="0087772E"/>
    <w:rsid w:val="008779B8"/>
    <w:rsid w:val="00877EAB"/>
    <w:rsid w:val="00877F8F"/>
    <w:rsid w:val="00877FBE"/>
    <w:rsid w:val="008803B1"/>
    <w:rsid w:val="008811CC"/>
    <w:rsid w:val="00881BFE"/>
    <w:rsid w:val="00882896"/>
    <w:rsid w:val="008836F1"/>
    <w:rsid w:val="0088375B"/>
    <w:rsid w:val="008839A2"/>
    <w:rsid w:val="00883D1E"/>
    <w:rsid w:val="008844F0"/>
    <w:rsid w:val="00884A8B"/>
    <w:rsid w:val="00885B93"/>
    <w:rsid w:val="00886572"/>
    <w:rsid w:val="00886C2F"/>
    <w:rsid w:val="00887275"/>
    <w:rsid w:val="008877D4"/>
    <w:rsid w:val="008903CE"/>
    <w:rsid w:val="00890434"/>
    <w:rsid w:val="00891B70"/>
    <w:rsid w:val="00891D74"/>
    <w:rsid w:val="00891EB8"/>
    <w:rsid w:val="00892171"/>
    <w:rsid w:val="0089224D"/>
    <w:rsid w:val="00892C7B"/>
    <w:rsid w:val="0089358E"/>
    <w:rsid w:val="0089384B"/>
    <w:rsid w:val="00893908"/>
    <w:rsid w:val="00894901"/>
    <w:rsid w:val="00894A89"/>
    <w:rsid w:val="00894B57"/>
    <w:rsid w:val="00894C42"/>
    <w:rsid w:val="00894D30"/>
    <w:rsid w:val="008957A9"/>
    <w:rsid w:val="008957EE"/>
    <w:rsid w:val="00895C6F"/>
    <w:rsid w:val="008969F5"/>
    <w:rsid w:val="0089729B"/>
    <w:rsid w:val="00897633"/>
    <w:rsid w:val="00897986"/>
    <w:rsid w:val="00897EAB"/>
    <w:rsid w:val="008A0263"/>
    <w:rsid w:val="008A1217"/>
    <w:rsid w:val="008A1835"/>
    <w:rsid w:val="008A1887"/>
    <w:rsid w:val="008A1D8E"/>
    <w:rsid w:val="008A2301"/>
    <w:rsid w:val="008A2505"/>
    <w:rsid w:val="008A26D8"/>
    <w:rsid w:val="008A2916"/>
    <w:rsid w:val="008A2B16"/>
    <w:rsid w:val="008A2B68"/>
    <w:rsid w:val="008A3331"/>
    <w:rsid w:val="008A3C7B"/>
    <w:rsid w:val="008A4BDC"/>
    <w:rsid w:val="008A5161"/>
    <w:rsid w:val="008A5C40"/>
    <w:rsid w:val="008A60D3"/>
    <w:rsid w:val="008A6B4F"/>
    <w:rsid w:val="008A6DF6"/>
    <w:rsid w:val="008A76F5"/>
    <w:rsid w:val="008A7ECC"/>
    <w:rsid w:val="008B007C"/>
    <w:rsid w:val="008B00C2"/>
    <w:rsid w:val="008B0775"/>
    <w:rsid w:val="008B0E2A"/>
    <w:rsid w:val="008B0F4A"/>
    <w:rsid w:val="008B15A6"/>
    <w:rsid w:val="008B1931"/>
    <w:rsid w:val="008B19CA"/>
    <w:rsid w:val="008B1CBB"/>
    <w:rsid w:val="008B2027"/>
    <w:rsid w:val="008B29B1"/>
    <w:rsid w:val="008B2B28"/>
    <w:rsid w:val="008B3506"/>
    <w:rsid w:val="008B37AA"/>
    <w:rsid w:val="008B3C2D"/>
    <w:rsid w:val="008B4488"/>
    <w:rsid w:val="008B49EC"/>
    <w:rsid w:val="008B4CD0"/>
    <w:rsid w:val="008B5136"/>
    <w:rsid w:val="008B5969"/>
    <w:rsid w:val="008B63EC"/>
    <w:rsid w:val="008B6B31"/>
    <w:rsid w:val="008B6C6F"/>
    <w:rsid w:val="008B72B5"/>
    <w:rsid w:val="008B7342"/>
    <w:rsid w:val="008B781C"/>
    <w:rsid w:val="008B7B47"/>
    <w:rsid w:val="008C000A"/>
    <w:rsid w:val="008C03E0"/>
    <w:rsid w:val="008C090B"/>
    <w:rsid w:val="008C0912"/>
    <w:rsid w:val="008C09EA"/>
    <w:rsid w:val="008C0ACC"/>
    <w:rsid w:val="008C1984"/>
    <w:rsid w:val="008C239A"/>
    <w:rsid w:val="008C2499"/>
    <w:rsid w:val="008C2AFB"/>
    <w:rsid w:val="008C2CB2"/>
    <w:rsid w:val="008C2E93"/>
    <w:rsid w:val="008C35FD"/>
    <w:rsid w:val="008C436E"/>
    <w:rsid w:val="008C43B0"/>
    <w:rsid w:val="008C4448"/>
    <w:rsid w:val="008C44EB"/>
    <w:rsid w:val="008C4551"/>
    <w:rsid w:val="008C4B00"/>
    <w:rsid w:val="008C4CFA"/>
    <w:rsid w:val="008C55B8"/>
    <w:rsid w:val="008C5A9A"/>
    <w:rsid w:val="008C5B12"/>
    <w:rsid w:val="008C5E64"/>
    <w:rsid w:val="008C76C7"/>
    <w:rsid w:val="008C7848"/>
    <w:rsid w:val="008C7A32"/>
    <w:rsid w:val="008C7D4C"/>
    <w:rsid w:val="008D04DC"/>
    <w:rsid w:val="008D0FE3"/>
    <w:rsid w:val="008D189D"/>
    <w:rsid w:val="008D1A0A"/>
    <w:rsid w:val="008D2159"/>
    <w:rsid w:val="008D2650"/>
    <w:rsid w:val="008D2D3E"/>
    <w:rsid w:val="008D3254"/>
    <w:rsid w:val="008D33FD"/>
    <w:rsid w:val="008D3569"/>
    <w:rsid w:val="008D38F9"/>
    <w:rsid w:val="008D41E9"/>
    <w:rsid w:val="008D4EBA"/>
    <w:rsid w:val="008D4FAB"/>
    <w:rsid w:val="008D597B"/>
    <w:rsid w:val="008D5C67"/>
    <w:rsid w:val="008D67BF"/>
    <w:rsid w:val="008D767E"/>
    <w:rsid w:val="008D7B85"/>
    <w:rsid w:val="008E021A"/>
    <w:rsid w:val="008E075C"/>
    <w:rsid w:val="008E11A6"/>
    <w:rsid w:val="008E12D9"/>
    <w:rsid w:val="008E1379"/>
    <w:rsid w:val="008E16E6"/>
    <w:rsid w:val="008E1D62"/>
    <w:rsid w:val="008E20EF"/>
    <w:rsid w:val="008E2A16"/>
    <w:rsid w:val="008E2FC6"/>
    <w:rsid w:val="008E3698"/>
    <w:rsid w:val="008E37D4"/>
    <w:rsid w:val="008E4587"/>
    <w:rsid w:val="008E4AB4"/>
    <w:rsid w:val="008E523E"/>
    <w:rsid w:val="008E5408"/>
    <w:rsid w:val="008E5D5F"/>
    <w:rsid w:val="008E65EF"/>
    <w:rsid w:val="008E6A94"/>
    <w:rsid w:val="008E7A6F"/>
    <w:rsid w:val="008E7AAF"/>
    <w:rsid w:val="008E7D82"/>
    <w:rsid w:val="008E7F6E"/>
    <w:rsid w:val="008F050E"/>
    <w:rsid w:val="008F07A5"/>
    <w:rsid w:val="008F0906"/>
    <w:rsid w:val="008F0B9E"/>
    <w:rsid w:val="008F132C"/>
    <w:rsid w:val="008F1433"/>
    <w:rsid w:val="008F1B8A"/>
    <w:rsid w:val="008F1D9A"/>
    <w:rsid w:val="008F2299"/>
    <w:rsid w:val="008F24B4"/>
    <w:rsid w:val="008F25FA"/>
    <w:rsid w:val="008F27ED"/>
    <w:rsid w:val="008F3086"/>
    <w:rsid w:val="008F42AD"/>
    <w:rsid w:val="008F4395"/>
    <w:rsid w:val="008F5BAA"/>
    <w:rsid w:val="008F6B49"/>
    <w:rsid w:val="0090015F"/>
    <w:rsid w:val="00900E1C"/>
    <w:rsid w:val="00900E9D"/>
    <w:rsid w:val="009013BB"/>
    <w:rsid w:val="00901EBC"/>
    <w:rsid w:val="00901F9A"/>
    <w:rsid w:val="00902810"/>
    <w:rsid w:val="0090284D"/>
    <w:rsid w:val="009029D8"/>
    <w:rsid w:val="00902A2A"/>
    <w:rsid w:val="0090364D"/>
    <w:rsid w:val="009038B3"/>
    <w:rsid w:val="00903D05"/>
    <w:rsid w:val="009040D8"/>
    <w:rsid w:val="00905048"/>
    <w:rsid w:val="009050A8"/>
    <w:rsid w:val="00905585"/>
    <w:rsid w:val="00905F5F"/>
    <w:rsid w:val="0090625F"/>
    <w:rsid w:val="0090634C"/>
    <w:rsid w:val="00906963"/>
    <w:rsid w:val="00906C58"/>
    <w:rsid w:val="0090752B"/>
    <w:rsid w:val="009075D1"/>
    <w:rsid w:val="00907813"/>
    <w:rsid w:val="00907CE2"/>
    <w:rsid w:val="00907EB5"/>
    <w:rsid w:val="00910C74"/>
    <w:rsid w:val="0091130C"/>
    <w:rsid w:val="00911E8C"/>
    <w:rsid w:val="00912270"/>
    <w:rsid w:val="0091245F"/>
    <w:rsid w:val="00912D3E"/>
    <w:rsid w:val="00913006"/>
    <w:rsid w:val="00913215"/>
    <w:rsid w:val="00914CA9"/>
    <w:rsid w:val="009151C8"/>
    <w:rsid w:val="00915202"/>
    <w:rsid w:val="009159CB"/>
    <w:rsid w:val="00915C2F"/>
    <w:rsid w:val="00915C49"/>
    <w:rsid w:val="00916A9D"/>
    <w:rsid w:val="00916C1C"/>
    <w:rsid w:val="009171CF"/>
    <w:rsid w:val="009173CC"/>
    <w:rsid w:val="009173DE"/>
    <w:rsid w:val="00917552"/>
    <w:rsid w:val="00917CEB"/>
    <w:rsid w:val="00917E38"/>
    <w:rsid w:val="0092024B"/>
    <w:rsid w:val="0092067B"/>
    <w:rsid w:val="0092069C"/>
    <w:rsid w:val="00920E37"/>
    <w:rsid w:val="00921025"/>
    <w:rsid w:val="00921D59"/>
    <w:rsid w:val="00922187"/>
    <w:rsid w:val="0092336E"/>
    <w:rsid w:val="00923893"/>
    <w:rsid w:val="00923DD1"/>
    <w:rsid w:val="00924797"/>
    <w:rsid w:val="00924A42"/>
    <w:rsid w:val="0092609F"/>
    <w:rsid w:val="009260EB"/>
    <w:rsid w:val="00927047"/>
    <w:rsid w:val="009272F1"/>
    <w:rsid w:val="00927431"/>
    <w:rsid w:val="00927A70"/>
    <w:rsid w:val="00927C5D"/>
    <w:rsid w:val="009303F1"/>
    <w:rsid w:val="00930C79"/>
    <w:rsid w:val="00930E6B"/>
    <w:rsid w:val="00931049"/>
    <w:rsid w:val="009313B3"/>
    <w:rsid w:val="00931DB5"/>
    <w:rsid w:val="00931DCB"/>
    <w:rsid w:val="00931E75"/>
    <w:rsid w:val="00931EE9"/>
    <w:rsid w:val="00932B3F"/>
    <w:rsid w:val="00932EFF"/>
    <w:rsid w:val="0093393B"/>
    <w:rsid w:val="0093400C"/>
    <w:rsid w:val="00934094"/>
    <w:rsid w:val="00934429"/>
    <w:rsid w:val="0093482C"/>
    <w:rsid w:val="00934B0A"/>
    <w:rsid w:val="00934D98"/>
    <w:rsid w:val="00935355"/>
    <w:rsid w:val="00935712"/>
    <w:rsid w:val="0093576C"/>
    <w:rsid w:val="009357F5"/>
    <w:rsid w:val="009362D5"/>
    <w:rsid w:val="0093666C"/>
    <w:rsid w:val="00936C68"/>
    <w:rsid w:val="00937091"/>
    <w:rsid w:val="00937897"/>
    <w:rsid w:val="00937EED"/>
    <w:rsid w:val="009402DE"/>
    <w:rsid w:val="0094126E"/>
    <w:rsid w:val="009415C6"/>
    <w:rsid w:val="00941BF8"/>
    <w:rsid w:val="009420E9"/>
    <w:rsid w:val="009425FE"/>
    <w:rsid w:val="00942CBE"/>
    <w:rsid w:val="00942EC5"/>
    <w:rsid w:val="009434C8"/>
    <w:rsid w:val="00943902"/>
    <w:rsid w:val="0094491A"/>
    <w:rsid w:val="00944EA5"/>
    <w:rsid w:val="00944FC6"/>
    <w:rsid w:val="00945564"/>
    <w:rsid w:val="0094566C"/>
    <w:rsid w:val="009456B6"/>
    <w:rsid w:val="00945A11"/>
    <w:rsid w:val="00946326"/>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4BBC"/>
    <w:rsid w:val="009551EB"/>
    <w:rsid w:val="009559CB"/>
    <w:rsid w:val="009564CD"/>
    <w:rsid w:val="00956848"/>
    <w:rsid w:val="00956ABB"/>
    <w:rsid w:val="00956E0E"/>
    <w:rsid w:val="0095793C"/>
    <w:rsid w:val="00957A9D"/>
    <w:rsid w:val="00957AB4"/>
    <w:rsid w:val="00957B1A"/>
    <w:rsid w:val="00960373"/>
    <w:rsid w:val="0096094C"/>
    <w:rsid w:val="00961D94"/>
    <w:rsid w:val="00961F87"/>
    <w:rsid w:val="0096277A"/>
    <w:rsid w:val="00962C19"/>
    <w:rsid w:val="00962EFF"/>
    <w:rsid w:val="00963165"/>
    <w:rsid w:val="009636BF"/>
    <w:rsid w:val="009636C3"/>
    <w:rsid w:val="00964284"/>
    <w:rsid w:val="0096452C"/>
    <w:rsid w:val="009646B9"/>
    <w:rsid w:val="0096499E"/>
    <w:rsid w:val="00964D8D"/>
    <w:rsid w:val="009650F2"/>
    <w:rsid w:val="00965162"/>
    <w:rsid w:val="00965575"/>
    <w:rsid w:val="00965A10"/>
    <w:rsid w:val="00965B8D"/>
    <w:rsid w:val="0096614A"/>
    <w:rsid w:val="00966260"/>
    <w:rsid w:val="00966276"/>
    <w:rsid w:val="00966D53"/>
    <w:rsid w:val="00967203"/>
    <w:rsid w:val="009677BB"/>
    <w:rsid w:val="00967C1B"/>
    <w:rsid w:val="0097003F"/>
    <w:rsid w:val="009708B8"/>
    <w:rsid w:val="00970AFE"/>
    <w:rsid w:val="0097149E"/>
    <w:rsid w:val="009718A9"/>
    <w:rsid w:val="00971A01"/>
    <w:rsid w:val="009726F4"/>
    <w:rsid w:val="00972A56"/>
    <w:rsid w:val="0097306C"/>
    <w:rsid w:val="00973284"/>
    <w:rsid w:val="00973373"/>
    <w:rsid w:val="00973627"/>
    <w:rsid w:val="009745EF"/>
    <w:rsid w:val="00974953"/>
    <w:rsid w:val="009752B6"/>
    <w:rsid w:val="009756B8"/>
    <w:rsid w:val="009756F6"/>
    <w:rsid w:val="00975832"/>
    <w:rsid w:val="00975F1D"/>
    <w:rsid w:val="00976885"/>
    <w:rsid w:val="00976889"/>
    <w:rsid w:val="00977150"/>
    <w:rsid w:val="00980198"/>
    <w:rsid w:val="0098044E"/>
    <w:rsid w:val="00980B27"/>
    <w:rsid w:val="00980BA0"/>
    <w:rsid w:val="00982802"/>
    <w:rsid w:val="009829F1"/>
    <w:rsid w:val="00982BF5"/>
    <w:rsid w:val="0098334D"/>
    <w:rsid w:val="009839CF"/>
    <w:rsid w:val="00983C9C"/>
    <w:rsid w:val="00983D8E"/>
    <w:rsid w:val="0098406E"/>
    <w:rsid w:val="009841D9"/>
    <w:rsid w:val="009844F9"/>
    <w:rsid w:val="00984D44"/>
    <w:rsid w:val="00985296"/>
    <w:rsid w:val="009858DC"/>
    <w:rsid w:val="00986234"/>
    <w:rsid w:val="00986655"/>
    <w:rsid w:val="00986B60"/>
    <w:rsid w:val="00986C7A"/>
    <w:rsid w:val="00986E55"/>
    <w:rsid w:val="00986EC7"/>
    <w:rsid w:val="0098707F"/>
    <w:rsid w:val="0098733A"/>
    <w:rsid w:val="009877AA"/>
    <w:rsid w:val="00987D15"/>
    <w:rsid w:val="009903CC"/>
    <w:rsid w:val="00990C74"/>
    <w:rsid w:val="00992027"/>
    <w:rsid w:val="0099316B"/>
    <w:rsid w:val="00993DC9"/>
    <w:rsid w:val="00994A89"/>
    <w:rsid w:val="0099663F"/>
    <w:rsid w:val="00996CE0"/>
    <w:rsid w:val="00997B86"/>
    <w:rsid w:val="009A001A"/>
    <w:rsid w:val="009A06A8"/>
    <w:rsid w:val="009A1239"/>
    <w:rsid w:val="009A12EE"/>
    <w:rsid w:val="009A1602"/>
    <w:rsid w:val="009A2DC8"/>
    <w:rsid w:val="009A374C"/>
    <w:rsid w:val="009A38E7"/>
    <w:rsid w:val="009A40BE"/>
    <w:rsid w:val="009A4594"/>
    <w:rsid w:val="009A5322"/>
    <w:rsid w:val="009A61AC"/>
    <w:rsid w:val="009A6392"/>
    <w:rsid w:val="009A6795"/>
    <w:rsid w:val="009A7D4D"/>
    <w:rsid w:val="009B077C"/>
    <w:rsid w:val="009B0870"/>
    <w:rsid w:val="009B1305"/>
    <w:rsid w:val="009B15AC"/>
    <w:rsid w:val="009B1829"/>
    <w:rsid w:val="009B1875"/>
    <w:rsid w:val="009B2787"/>
    <w:rsid w:val="009B3367"/>
    <w:rsid w:val="009B3449"/>
    <w:rsid w:val="009B3828"/>
    <w:rsid w:val="009B3A88"/>
    <w:rsid w:val="009B3FC1"/>
    <w:rsid w:val="009B4587"/>
    <w:rsid w:val="009B56BF"/>
    <w:rsid w:val="009B5B5C"/>
    <w:rsid w:val="009B69C0"/>
    <w:rsid w:val="009B6A12"/>
    <w:rsid w:val="009B6D60"/>
    <w:rsid w:val="009B748D"/>
    <w:rsid w:val="009B7FA3"/>
    <w:rsid w:val="009C0D43"/>
    <w:rsid w:val="009C0E5A"/>
    <w:rsid w:val="009C0F1D"/>
    <w:rsid w:val="009C160F"/>
    <w:rsid w:val="009C1AB1"/>
    <w:rsid w:val="009C1DA6"/>
    <w:rsid w:val="009C2E64"/>
    <w:rsid w:val="009C3070"/>
    <w:rsid w:val="009C39B1"/>
    <w:rsid w:val="009C3AA9"/>
    <w:rsid w:val="009C3E4E"/>
    <w:rsid w:val="009C455D"/>
    <w:rsid w:val="009C4678"/>
    <w:rsid w:val="009C4ADA"/>
    <w:rsid w:val="009C50B0"/>
    <w:rsid w:val="009C56B7"/>
    <w:rsid w:val="009C5F8F"/>
    <w:rsid w:val="009C695F"/>
    <w:rsid w:val="009C6A83"/>
    <w:rsid w:val="009C7601"/>
    <w:rsid w:val="009C77AB"/>
    <w:rsid w:val="009D0048"/>
    <w:rsid w:val="009D04CF"/>
    <w:rsid w:val="009D0789"/>
    <w:rsid w:val="009D0FF1"/>
    <w:rsid w:val="009D1C32"/>
    <w:rsid w:val="009D207D"/>
    <w:rsid w:val="009D2096"/>
    <w:rsid w:val="009D2ADB"/>
    <w:rsid w:val="009D2ED8"/>
    <w:rsid w:val="009D3D5D"/>
    <w:rsid w:val="009D3E57"/>
    <w:rsid w:val="009D453A"/>
    <w:rsid w:val="009D5AA6"/>
    <w:rsid w:val="009D6D29"/>
    <w:rsid w:val="009D7E20"/>
    <w:rsid w:val="009D7F29"/>
    <w:rsid w:val="009E06E0"/>
    <w:rsid w:val="009E1130"/>
    <w:rsid w:val="009E14D5"/>
    <w:rsid w:val="009E1728"/>
    <w:rsid w:val="009E177E"/>
    <w:rsid w:val="009E1D5E"/>
    <w:rsid w:val="009E240E"/>
    <w:rsid w:val="009E24D1"/>
    <w:rsid w:val="009E282A"/>
    <w:rsid w:val="009E2ADA"/>
    <w:rsid w:val="009E3560"/>
    <w:rsid w:val="009E431C"/>
    <w:rsid w:val="009E4A9B"/>
    <w:rsid w:val="009E4AC7"/>
    <w:rsid w:val="009E4FFC"/>
    <w:rsid w:val="009E522C"/>
    <w:rsid w:val="009E53D6"/>
    <w:rsid w:val="009E61AC"/>
    <w:rsid w:val="009E64E2"/>
    <w:rsid w:val="009E6A91"/>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A88"/>
    <w:rsid w:val="009F50B9"/>
    <w:rsid w:val="009F553C"/>
    <w:rsid w:val="009F6182"/>
    <w:rsid w:val="009F65D7"/>
    <w:rsid w:val="009F744B"/>
    <w:rsid w:val="009F7827"/>
    <w:rsid w:val="009F7909"/>
    <w:rsid w:val="009F7D83"/>
    <w:rsid w:val="00A014D1"/>
    <w:rsid w:val="00A01CA5"/>
    <w:rsid w:val="00A0258D"/>
    <w:rsid w:val="00A02842"/>
    <w:rsid w:val="00A029BC"/>
    <w:rsid w:val="00A02A9E"/>
    <w:rsid w:val="00A03364"/>
    <w:rsid w:val="00A033BF"/>
    <w:rsid w:val="00A036B0"/>
    <w:rsid w:val="00A03772"/>
    <w:rsid w:val="00A0425C"/>
    <w:rsid w:val="00A04382"/>
    <w:rsid w:val="00A04766"/>
    <w:rsid w:val="00A048A7"/>
    <w:rsid w:val="00A0503D"/>
    <w:rsid w:val="00A0525E"/>
    <w:rsid w:val="00A06338"/>
    <w:rsid w:val="00A06E4B"/>
    <w:rsid w:val="00A076FF"/>
    <w:rsid w:val="00A07E8D"/>
    <w:rsid w:val="00A100B8"/>
    <w:rsid w:val="00A10816"/>
    <w:rsid w:val="00A10D3B"/>
    <w:rsid w:val="00A11225"/>
    <w:rsid w:val="00A112C6"/>
    <w:rsid w:val="00A11AA7"/>
    <w:rsid w:val="00A11ABD"/>
    <w:rsid w:val="00A1231A"/>
    <w:rsid w:val="00A13B8B"/>
    <w:rsid w:val="00A13E58"/>
    <w:rsid w:val="00A145EB"/>
    <w:rsid w:val="00A15A04"/>
    <w:rsid w:val="00A16813"/>
    <w:rsid w:val="00A1720D"/>
    <w:rsid w:val="00A176EB"/>
    <w:rsid w:val="00A17BA8"/>
    <w:rsid w:val="00A17FD3"/>
    <w:rsid w:val="00A20646"/>
    <w:rsid w:val="00A20802"/>
    <w:rsid w:val="00A21281"/>
    <w:rsid w:val="00A21620"/>
    <w:rsid w:val="00A21D36"/>
    <w:rsid w:val="00A232EA"/>
    <w:rsid w:val="00A236A4"/>
    <w:rsid w:val="00A239B9"/>
    <w:rsid w:val="00A23BED"/>
    <w:rsid w:val="00A23FCE"/>
    <w:rsid w:val="00A24410"/>
    <w:rsid w:val="00A24452"/>
    <w:rsid w:val="00A2571F"/>
    <w:rsid w:val="00A25761"/>
    <w:rsid w:val="00A25988"/>
    <w:rsid w:val="00A25ECD"/>
    <w:rsid w:val="00A25F99"/>
    <w:rsid w:val="00A264FF"/>
    <w:rsid w:val="00A2650F"/>
    <w:rsid w:val="00A26FEB"/>
    <w:rsid w:val="00A27030"/>
    <w:rsid w:val="00A2733F"/>
    <w:rsid w:val="00A27394"/>
    <w:rsid w:val="00A30063"/>
    <w:rsid w:val="00A30418"/>
    <w:rsid w:val="00A30440"/>
    <w:rsid w:val="00A3094F"/>
    <w:rsid w:val="00A3167C"/>
    <w:rsid w:val="00A32244"/>
    <w:rsid w:val="00A329EB"/>
    <w:rsid w:val="00A32E46"/>
    <w:rsid w:val="00A331B2"/>
    <w:rsid w:val="00A335BF"/>
    <w:rsid w:val="00A33A43"/>
    <w:rsid w:val="00A33CC3"/>
    <w:rsid w:val="00A34587"/>
    <w:rsid w:val="00A34FC3"/>
    <w:rsid w:val="00A3539D"/>
    <w:rsid w:val="00A35563"/>
    <w:rsid w:val="00A358B8"/>
    <w:rsid w:val="00A3657F"/>
    <w:rsid w:val="00A36D73"/>
    <w:rsid w:val="00A37311"/>
    <w:rsid w:val="00A3783F"/>
    <w:rsid w:val="00A408EF"/>
    <w:rsid w:val="00A40D8B"/>
    <w:rsid w:val="00A41C23"/>
    <w:rsid w:val="00A41F6F"/>
    <w:rsid w:val="00A42225"/>
    <w:rsid w:val="00A42CCC"/>
    <w:rsid w:val="00A43006"/>
    <w:rsid w:val="00A4335F"/>
    <w:rsid w:val="00A43CE0"/>
    <w:rsid w:val="00A43F8F"/>
    <w:rsid w:val="00A4459E"/>
    <w:rsid w:val="00A44CE4"/>
    <w:rsid w:val="00A44F83"/>
    <w:rsid w:val="00A45FD8"/>
    <w:rsid w:val="00A461A4"/>
    <w:rsid w:val="00A46CBC"/>
    <w:rsid w:val="00A47259"/>
    <w:rsid w:val="00A47589"/>
    <w:rsid w:val="00A47C61"/>
    <w:rsid w:val="00A47FC5"/>
    <w:rsid w:val="00A50819"/>
    <w:rsid w:val="00A50B42"/>
    <w:rsid w:val="00A50C31"/>
    <w:rsid w:val="00A50CDC"/>
    <w:rsid w:val="00A50D81"/>
    <w:rsid w:val="00A51CE7"/>
    <w:rsid w:val="00A51EFC"/>
    <w:rsid w:val="00A52F53"/>
    <w:rsid w:val="00A53C9E"/>
    <w:rsid w:val="00A552B0"/>
    <w:rsid w:val="00A55706"/>
    <w:rsid w:val="00A55913"/>
    <w:rsid w:val="00A55A9F"/>
    <w:rsid w:val="00A5611D"/>
    <w:rsid w:val="00A56238"/>
    <w:rsid w:val="00A5650B"/>
    <w:rsid w:val="00A56A9C"/>
    <w:rsid w:val="00A56B6D"/>
    <w:rsid w:val="00A56B9E"/>
    <w:rsid w:val="00A56DE9"/>
    <w:rsid w:val="00A60506"/>
    <w:rsid w:val="00A60620"/>
    <w:rsid w:val="00A609A4"/>
    <w:rsid w:val="00A61427"/>
    <w:rsid w:val="00A618D3"/>
    <w:rsid w:val="00A61CB0"/>
    <w:rsid w:val="00A61E59"/>
    <w:rsid w:val="00A62031"/>
    <w:rsid w:val="00A62294"/>
    <w:rsid w:val="00A623BA"/>
    <w:rsid w:val="00A629F6"/>
    <w:rsid w:val="00A62C05"/>
    <w:rsid w:val="00A62E7F"/>
    <w:rsid w:val="00A62F59"/>
    <w:rsid w:val="00A6345A"/>
    <w:rsid w:val="00A63852"/>
    <w:rsid w:val="00A63876"/>
    <w:rsid w:val="00A63959"/>
    <w:rsid w:val="00A64389"/>
    <w:rsid w:val="00A64761"/>
    <w:rsid w:val="00A650BD"/>
    <w:rsid w:val="00A65C9C"/>
    <w:rsid w:val="00A65F7C"/>
    <w:rsid w:val="00A6669B"/>
    <w:rsid w:val="00A671B5"/>
    <w:rsid w:val="00A672E1"/>
    <w:rsid w:val="00A67838"/>
    <w:rsid w:val="00A701CE"/>
    <w:rsid w:val="00A70F69"/>
    <w:rsid w:val="00A70FDB"/>
    <w:rsid w:val="00A710B0"/>
    <w:rsid w:val="00A716BD"/>
    <w:rsid w:val="00A71F63"/>
    <w:rsid w:val="00A721C3"/>
    <w:rsid w:val="00A72610"/>
    <w:rsid w:val="00A74E93"/>
    <w:rsid w:val="00A7518C"/>
    <w:rsid w:val="00A756ED"/>
    <w:rsid w:val="00A75B1D"/>
    <w:rsid w:val="00A75BB6"/>
    <w:rsid w:val="00A762AA"/>
    <w:rsid w:val="00A76C11"/>
    <w:rsid w:val="00A76F63"/>
    <w:rsid w:val="00A7734B"/>
    <w:rsid w:val="00A7742D"/>
    <w:rsid w:val="00A776EA"/>
    <w:rsid w:val="00A77C8E"/>
    <w:rsid w:val="00A80F85"/>
    <w:rsid w:val="00A813C5"/>
    <w:rsid w:val="00A81533"/>
    <w:rsid w:val="00A81B65"/>
    <w:rsid w:val="00A81D7A"/>
    <w:rsid w:val="00A81E41"/>
    <w:rsid w:val="00A82127"/>
    <w:rsid w:val="00A82479"/>
    <w:rsid w:val="00A824CA"/>
    <w:rsid w:val="00A8276D"/>
    <w:rsid w:val="00A82982"/>
    <w:rsid w:val="00A83AA5"/>
    <w:rsid w:val="00A8431E"/>
    <w:rsid w:val="00A8443E"/>
    <w:rsid w:val="00A84612"/>
    <w:rsid w:val="00A84D09"/>
    <w:rsid w:val="00A84F0A"/>
    <w:rsid w:val="00A85EFD"/>
    <w:rsid w:val="00A86042"/>
    <w:rsid w:val="00A863CF"/>
    <w:rsid w:val="00A867A9"/>
    <w:rsid w:val="00A86D4C"/>
    <w:rsid w:val="00A86F9F"/>
    <w:rsid w:val="00A87198"/>
    <w:rsid w:val="00A878F9"/>
    <w:rsid w:val="00A87A77"/>
    <w:rsid w:val="00A87B87"/>
    <w:rsid w:val="00A87E6C"/>
    <w:rsid w:val="00A906A8"/>
    <w:rsid w:val="00A90F92"/>
    <w:rsid w:val="00A9124B"/>
    <w:rsid w:val="00A9129C"/>
    <w:rsid w:val="00A915B4"/>
    <w:rsid w:val="00A91A57"/>
    <w:rsid w:val="00A91B89"/>
    <w:rsid w:val="00A91C8D"/>
    <w:rsid w:val="00A92338"/>
    <w:rsid w:val="00A924ED"/>
    <w:rsid w:val="00A92B1B"/>
    <w:rsid w:val="00A93019"/>
    <w:rsid w:val="00A93632"/>
    <w:rsid w:val="00A936B2"/>
    <w:rsid w:val="00A9370E"/>
    <w:rsid w:val="00A93840"/>
    <w:rsid w:val="00A93AB1"/>
    <w:rsid w:val="00A93CE0"/>
    <w:rsid w:val="00A93DB8"/>
    <w:rsid w:val="00A9433B"/>
    <w:rsid w:val="00A94B7A"/>
    <w:rsid w:val="00A94BE6"/>
    <w:rsid w:val="00A94ED9"/>
    <w:rsid w:val="00A95B9B"/>
    <w:rsid w:val="00A95F21"/>
    <w:rsid w:val="00A96477"/>
    <w:rsid w:val="00A967F1"/>
    <w:rsid w:val="00A973D4"/>
    <w:rsid w:val="00A978AD"/>
    <w:rsid w:val="00A97D8F"/>
    <w:rsid w:val="00AA01C7"/>
    <w:rsid w:val="00AA102A"/>
    <w:rsid w:val="00AA10BF"/>
    <w:rsid w:val="00AA11F2"/>
    <w:rsid w:val="00AA122C"/>
    <w:rsid w:val="00AA1337"/>
    <w:rsid w:val="00AA26C1"/>
    <w:rsid w:val="00AA2840"/>
    <w:rsid w:val="00AA35E8"/>
    <w:rsid w:val="00AA4228"/>
    <w:rsid w:val="00AA4461"/>
    <w:rsid w:val="00AA5184"/>
    <w:rsid w:val="00AA53C1"/>
    <w:rsid w:val="00AA5800"/>
    <w:rsid w:val="00AA7DAE"/>
    <w:rsid w:val="00AA7E29"/>
    <w:rsid w:val="00AB0022"/>
    <w:rsid w:val="00AB037A"/>
    <w:rsid w:val="00AB0451"/>
    <w:rsid w:val="00AB1507"/>
    <w:rsid w:val="00AB175E"/>
    <w:rsid w:val="00AB2335"/>
    <w:rsid w:val="00AB2473"/>
    <w:rsid w:val="00AB254A"/>
    <w:rsid w:val="00AB26D2"/>
    <w:rsid w:val="00AB2EA2"/>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D10"/>
    <w:rsid w:val="00AB7DB9"/>
    <w:rsid w:val="00AC008B"/>
    <w:rsid w:val="00AC03FA"/>
    <w:rsid w:val="00AC0685"/>
    <w:rsid w:val="00AC105D"/>
    <w:rsid w:val="00AC10DA"/>
    <w:rsid w:val="00AC1DA2"/>
    <w:rsid w:val="00AC2A77"/>
    <w:rsid w:val="00AC2EAE"/>
    <w:rsid w:val="00AC3CD7"/>
    <w:rsid w:val="00AC44F5"/>
    <w:rsid w:val="00AC48C4"/>
    <w:rsid w:val="00AC505B"/>
    <w:rsid w:val="00AC5870"/>
    <w:rsid w:val="00AC5A47"/>
    <w:rsid w:val="00AC61CA"/>
    <w:rsid w:val="00AC621F"/>
    <w:rsid w:val="00AC62F3"/>
    <w:rsid w:val="00AC6518"/>
    <w:rsid w:val="00AC68ED"/>
    <w:rsid w:val="00AC6B1B"/>
    <w:rsid w:val="00AC6CD4"/>
    <w:rsid w:val="00AC6E92"/>
    <w:rsid w:val="00AC7F7F"/>
    <w:rsid w:val="00AD0155"/>
    <w:rsid w:val="00AD0CFF"/>
    <w:rsid w:val="00AD0F74"/>
    <w:rsid w:val="00AD1616"/>
    <w:rsid w:val="00AD17A6"/>
    <w:rsid w:val="00AD2189"/>
    <w:rsid w:val="00AD21FC"/>
    <w:rsid w:val="00AD2358"/>
    <w:rsid w:val="00AD2583"/>
    <w:rsid w:val="00AD2B44"/>
    <w:rsid w:val="00AD2D27"/>
    <w:rsid w:val="00AD32EF"/>
    <w:rsid w:val="00AD4238"/>
    <w:rsid w:val="00AD4757"/>
    <w:rsid w:val="00AD50CA"/>
    <w:rsid w:val="00AD5383"/>
    <w:rsid w:val="00AD64FC"/>
    <w:rsid w:val="00AD6E56"/>
    <w:rsid w:val="00AD7357"/>
    <w:rsid w:val="00AD743E"/>
    <w:rsid w:val="00AD747D"/>
    <w:rsid w:val="00AE16FB"/>
    <w:rsid w:val="00AE19B2"/>
    <w:rsid w:val="00AE1B40"/>
    <w:rsid w:val="00AE25C7"/>
    <w:rsid w:val="00AE271F"/>
    <w:rsid w:val="00AE2FFA"/>
    <w:rsid w:val="00AE3D2A"/>
    <w:rsid w:val="00AE439B"/>
    <w:rsid w:val="00AE44B1"/>
    <w:rsid w:val="00AE565E"/>
    <w:rsid w:val="00AE586B"/>
    <w:rsid w:val="00AE5E2E"/>
    <w:rsid w:val="00AE645D"/>
    <w:rsid w:val="00AE682F"/>
    <w:rsid w:val="00AE6EE5"/>
    <w:rsid w:val="00AF06B1"/>
    <w:rsid w:val="00AF12EA"/>
    <w:rsid w:val="00AF1A2A"/>
    <w:rsid w:val="00AF1D4B"/>
    <w:rsid w:val="00AF1D8D"/>
    <w:rsid w:val="00AF1E68"/>
    <w:rsid w:val="00AF2271"/>
    <w:rsid w:val="00AF24CA"/>
    <w:rsid w:val="00AF281F"/>
    <w:rsid w:val="00AF289C"/>
    <w:rsid w:val="00AF2DF2"/>
    <w:rsid w:val="00AF3091"/>
    <w:rsid w:val="00AF35BD"/>
    <w:rsid w:val="00AF3B4F"/>
    <w:rsid w:val="00AF45A3"/>
    <w:rsid w:val="00AF4837"/>
    <w:rsid w:val="00AF4F91"/>
    <w:rsid w:val="00AF54E2"/>
    <w:rsid w:val="00AF59DD"/>
    <w:rsid w:val="00AF642A"/>
    <w:rsid w:val="00AF6BCB"/>
    <w:rsid w:val="00AF6DB0"/>
    <w:rsid w:val="00B0006C"/>
    <w:rsid w:val="00B0069F"/>
    <w:rsid w:val="00B0152E"/>
    <w:rsid w:val="00B01873"/>
    <w:rsid w:val="00B01958"/>
    <w:rsid w:val="00B01F6D"/>
    <w:rsid w:val="00B01FCE"/>
    <w:rsid w:val="00B020E3"/>
    <w:rsid w:val="00B020EC"/>
    <w:rsid w:val="00B02217"/>
    <w:rsid w:val="00B034AB"/>
    <w:rsid w:val="00B03621"/>
    <w:rsid w:val="00B0374F"/>
    <w:rsid w:val="00B03E96"/>
    <w:rsid w:val="00B041AA"/>
    <w:rsid w:val="00B04931"/>
    <w:rsid w:val="00B04AE2"/>
    <w:rsid w:val="00B04B56"/>
    <w:rsid w:val="00B05836"/>
    <w:rsid w:val="00B05F48"/>
    <w:rsid w:val="00B06C83"/>
    <w:rsid w:val="00B06DDA"/>
    <w:rsid w:val="00B07157"/>
    <w:rsid w:val="00B077D2"/>
    <w:rsid w:val="00B07930"/>
    <w:rsid w:val="00B11261"/>
    <w:rsid w:val="00B118E9"/>
    <w:rsid w:val="00B119FD"/>
    <w:rsid w:val="00B11BF2"/>
    <w:rsid w:val="00B11ED6"/>
    <w:rsid w:val="00B1233F"/>
    <w:rsid w:val="00B13EA8"/>
    <w:rsid w:val="00B141D7"/>
    <w:rsid w:val="00B14421"/>
    <w:rsid w:val="00B14878"/>
    <w:rsid w:val="00B15899"/>
    <w:rsid w:val="00B15F44"/>
    <w:rsid w:val="00B163E5"/>
    <w:rsid w:val="00B16812"/>
    <w:rsid w:val="00B16A3B"/>
    <w:rsid w:val="00B1700B"/>
    <w:rsid w:val="00B17AF0"/>
    <w:rsid w:val="00B17F99"/>
    <w:rsid w:val="00B2081C"/>
    <w:rsid w:val="00B20B9D"/>
    <w:rsid w:val="00B20BA8"/>
    <w:rsid w:val="00B213B9"/>
    <w:rsid w:val="00B2224C"/>
    <w:rsid w:val="00B22F40"/>
    <w:rsid w:val="00B23B19"/>
    <w:rsid w:val="00B23D89"/>
    <w:rsid w:val="00B240DB"/>
    <w:rsid w:val="00B252B9"/>
    <w:rsid w:val="00B25677"/>
    <w:rsid w:val="00B2586A"/>
    <w:rsid w:val="00B2613F"/>
    <w:rsid w:val="00B263C0"/>
    <w:rsid w:val="00B26528"/>
    <w:rsid w:val="00B2660B"/>
    <w:rsid w:val="00B26E77"/>
    <w:rsid w:val="00B271C9"/>
    <w:rsid w:val="00B27326"/>
    <w:rsid w:val="00B3017F"/>
    <w:rsid w:val="00B30408"/>
    <w:rsid w:val="00B317A9"/>
    <w:rsid w:val="00B319F2"/>
    <w:rsid w:val="00B325BD"/>
    <w:rsid w:val="00B327AB"/>
    <w:rsid w:val="00B32969"/>
    <w:rsid w:val="00B33412"/>
    <w:rsid w:val="00B33882"/>
    <w:rsid w:val="00B33C69"/>
    <w:rsid w:val="00B35080"/>
    <w:rsid w:val="00B3514C"/>
    <w:rsid w:val="00B355C7"/>
    <w:rsid w:val="00B35F0B"/>
    <w:rsid w:val="00B3631D"/>
    <w:rsid w:val="00B36E7F"/>
    <w:rsid w:val="00B37426"/>
    <w:rsid w:val="00B37F76"/>
    <w:rsid w:val="00B400DD"/>
    <w:rsid w:val="00B402CC"/>
    <w:rsid w:val="00B40E67"/>
    <w:rsid w:val="00B41DB9"/>
    <w:rsid w:val="00B42AB5"/>
    <w:rsid w:val="00B42E49"/>
    <w:rsid w:val="00B43457"/>
    <w:rsid w:val="00B43C2A"/>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10FE"/>
    <w:rsid w:val="00B514AD"/>
    <w:rsid w:val="00B5160C"/>
    <w:rsid w:val="00B5176B"/>
    <w:rsid w:val="00B51D75"/>
    <w:rsid w:val="00B51FCF"/>
    <w:rsid w:val="00B52B57"/>
    <w:rsid w:val="00B52CCC"/>
    <w:rsid w:val="00B538CB"/>
    <w:rsid w:val="00B53915"/>
    <w:rsid w:val="00B54244"/>
    <w:rsid w:val="00B54C21"/>
    <w:rsid w:val="00B5519C"/>
    <w:rsid w:val="00B55524"/>
    <w:rsid w:val="00B55B51"/>
    <w:rsid w:val="00B56301"/>
    <w:rsid w:val="00B565FE"/>
    <w:rsid w:val="00B56D91"/>
    <w:rsid w:val="00B5748C"/>
    <w:rsid w:val="00B575A0"/>
    <w:rsid w:val="00B57EF2"/>
    <w:rsid w:val="00B61271"/>
    <w:rsid w:val="00B61C3D"/>
    <w:rsid w:val="00B62828"/>
    <w:rsid w:val="00B63AB8"/>
    <w:rsid w:val="00B63BAF"/>
    <w:rsid w:val="00B64137"/>
    <w:rsid w:val="00B64176"/>
    <w:rsid w:val="00B644AE"/>
    <w:rsid w:val="00B64AFE"/>
    <w:rsid w:val="00B665CF"/>
    <w:rsid w:val="00B667EB"/>
    <w:rsid w:val="00B66C1F"/>
    <w:rsid w:val="00B66C30"/>
    <w:rsid w:val="00B66DFC"/>
    <w:rsid w:val="00B66F8A"/>
    <w:rsid w:val="00B67147"/>
    <w:rsid w:val="00B673BF"/>
    <w:rsid w:val="00B67C0C"/>
    <w:rsid w:val="00B7099E"/>
    <w:rsid w:val="00B70FB4"/>
    <w:rsid w:val="00B71074"/>
    <w:rsid w:val="00B714F9"/>
    <w:rsid w:val="00B7173A"/>
    <w:rsid w:val="00B71867"/>
    <w:rsid w:val="00B718DA"/>
    <w:rsid w:val="00B71A01"/>
    <w:rsid w:val="00B71AD9"/>
    <w:rsid w:val="00B71AF2"/>
    <w:rsid w:val="00B7278A"/>
    <w:rsid w:val="00B728F6"/>
    <w:rsid w:val="00B73641"/>
    <w:rsid w:val="00B73B85"/>
    <w:rsid w:val="00B73CFC"/>
    <w:rsid w:val="00B7458B"/>
    <w:rsid w:val="00B74672"/>
    <w:rsid w:val="00B763FA"/>
    <w:rsid w:val="00B76492"/>
    <w:rsid w:val="00B7673C"/>
    <w:rsid w:val="00B76DFA"/>
    <w:rsid w:val="00B76FBA"/>
    <w:rsid w:val="00B7713D"/>
    <w:rsid w:val="00B77543"/>
    <w:rsid w:val="00B777C9"/>
    <w:rsid w:val="00B77C83"/>
    <w:rsid w:val="00B77D73"/>
    <w:rsid w:val="00B801D8"/>
    <w:rsid w:val="00B801E2"/>
    <w:rsid w:val="00B80C40"/>
    <w:rsid w:val="00B81435"/>
    <w:rsid w:val="00B817BF"/>
    <w:rsid w:val="00B8355B"/>
    <w:rsid w:val="00B8366A"/>
    <w:rsid w:val="00B83C32"/>
    <w:rsid w:val="00B83DFA"/>
    <w:rsid w:val="00B83E26"/>
    <w:rsid w:val="00B83FFA"/>
    <w:rsid w:val="00B847CF"/>
    <w:rsid w:val="00B848E8"/>
    <w:rsid w:val="00B84C22"/>
    <w:rsid w:val="00B855E0"/>
    <w:rsid w:val="00B86D2D"/>
    <w:rsid w:val="00B86F84"/>
    <w:rsid w:val="00B87136"/>
    <w:rsid w:val="00B871B0"/>
    <w:rsid w:val="00B87A65"/>
    <w:rsid w:val="00B87A97"/>
    <w:rsid w:val="00B87C41"/>
    <w:rsid w:val="00B908A4"/>
    <w:rsid w:val="00B90C8A"/>
    <w:rsid w:val="00B90D2D"/>
    <w:rsid w:val="00B9110C"/>
    <w:rsid w:val="00B9146F"/>
    <w:rsid w:val="00B91E54"/>
    <w:rsid w:val="00B91EA4"/>
    <w:rsid w:val="00B92A2D"/>
    <w:rsid w:val="00B92AC3"/>
    <w:rsid w:val="00B92DBA"/>
    <w:rsid w:val="00B93A0D"/>
    <w:rsid w:val="00B93B6D"/>
    <w:rsid w:val="00B93C07"/>
    <w:rsid w:val="00B94540"/>
    <w:rsid w:val="00B9484B"/>
    <w:rsid w:val="00B967F2"/>
    <w:rsid w:val="00B968E2"/>
    <w:rsid w:val="00B9695C"/>
    <w:rsid w:val="00B96DAB"/>
    <w:rsid w:val="00B97348"/>
    <w:rsid w:val="00B97F50"/>
    <w:rsid w:val="00BA06EC"/>
    <w:rsid w:val="00BA09AA"/>
    <w:rsid w:val="00BA0A1D"/>
    <w:rsid w:val="00BA173F"/>
    <w:rsid w:val="00BA17C2"/>
    <w:rsid w:val="00BA18BD"/>
    <w:rsid w:val="00BA20E2"/>
    <w:rsid w:val="00BA2787"/>
    <w:rsid w:val="00BA2F1A"/>
    <w:rsid w:val="00BA2F8B"/>
    <w:rsid w:val="00BA3567"/>
    <w:rsid w:val="00BA3854"/>
    <w:rsid w:val="00BA38AE"/>
    <w:rsid w:val="00BA4125"/>
    <w:rsid w:val="00BA44E3"/>
    <w:rsid w:val="00BA47AD"/>
    <w:rsid w:val="00BA57E7"/>
    <w:rsid w:val="00BA5C46"/>
    <w:rsid w:val="00BA60BD"/>
    <w:rsid w:val="00BA64D2"/>
    <w:rsid w:val="00BA73C6"/>
    <w:rsid w:val="00BA74CC"/>
    <w:rsid w:val="00BA7ADB"/>
    <w:rsid w:val="00BB036A"/>
    <w:rsid w:val="00BB0663"/>
    <w:rsid w:val="00BB0699"/>
    <w:rsid w:val="00BB1073"/>
    <w:rsid w:val="00BB18B0"/>
    <w:rsid w:val="00BB22FD"/>
    <w:rsid w:val="00BB329D"/>
    <w:rsid w:val="00BB41FB"/>
    <w:rsid w:val="00BB4512"/>
    <w:rsid w:val="00BB466D"/>
    <w:rsid w:val="00BB46D1"/>
    <w:rsid w:val="00BB4B17"/>
    <w:rsid w:val="00BB4D25"/>
    <w:rsid w:val="00BB5D01"/>
    <w:rsid w:val="00BB686D"/>
    <w:rsid w:val="00BB6B4C"/>
    <w:rsid w:val="00BB6F9F"/>
    <w:rsid w:val="00BB6FF0"/>
    <w:rsid w:val="00BB7061"/>
    <w:rsid w:val="00BB7228"/>
    <w:rsid w:val="00BB76FA"/>
    <w:rsid w:val="00BB7776"/>
    <w:rsid w:val="00BB7A7B"/>
    <w:rsid w:val="00BB7EE8"/>
    <w:rsid w:val="00BC1910"/>
    <w:rsid w:val="00BC2696"/>
    <w:rsid w:val="00BC2BC7"/>
    <w:rsid w:val="00BC3349"/>
    <w:rsid w:val="00BC3A4F"/>
    <w:rsid w:val="00BC3EC8"/>
    <w:rsid w:val="00BC4387"/>
    <w:rsid w:val="00BC4867"/>
    <w:rsid w:val="00BC4DFE"/>
    <w:rsid w:val="00BC53E4"/>
    <w:rsid w:val="00BC5BA3"/>
    <w:rsid w:val="00BC6A0B"/>
    <w:rsid w:val="00BC7B21"/>
    <w:rsid w:val="00BD01D1"/>
    <w:rsid w:val="00BD0633"/>
    <w:rsid w:val="00BD0A2F"/>
    <w:rsid w:val="00BD0F24"/>
    <w:rsid w:val="00BD1327"/>
    <w:rsid w:val="00BD1403"/>
    <w:rsid w:val="00BD15D8"/>
    <w:rsid w:val="00BD16ED"/>
    <w:rsid w:val="00BD2780"/>
    <w:rsid w:val="00BD278C"/>
    <w:rsid w:val="00BD2C24"/>
    <w:rsid w:val="00BD323B"/>
    <w:rsid w:val="00BD35F7"/>
    <w:rsid w:val="00BD3DFD"/>
    <w:rsid w:val="00BD47D2"/>
    <w:rsid w:val="00BD4A9C"/>
    <w:rsid w:val="00BD5BA2"/>
    <w:rsid w:val="00BD6386"/>
    <w:rsid w:val="00BD6828"/>
    <w:rsid w:val="00BD6F54"/>
    <w:rsid w:val="00BD74F2"/>
    <w:rsid w:val="00BD77C0"/>
    <w:rsid w:val="00BD7B7B"/>
    <w:rsid w:val="00BE01B7"/>
    <w:rsid w:val="00BE01D8"/>
    <w:rsid w:val="00BE10BD"/>
    <w:rsid w:val="00BE1495"/>
    <w:rsid w:val="00BE167B"/>
    <w:rsid w:val="00BE1B6C"/>
    <w:rsid w:val="00BE20FC"/>
    <w:rsid w:val="00BE22E1"/>
    <w:rsid w:val="00BE231A"/>
    <w:rsid w:val="00BE2375"/>
    <w:rsid w:val="00BE2946"/>
    <w:rsid w:val="00BE2CBB"/>
    <w:rsid w:val="00BE2F96"/>
    <w:rsid w:val="00BE329C"/>
    <w:rsid w:val="00BE354A"/>
    <w:rsid w:val="00BE3613"/>
    <w:rsid w:val="00BE3673"/>
    <w:rsid w:val="00BE3689"/>
    <w:rsid w:val="00BE386B"/>
    <w:rsid w:val="00BE3E51"/>
    <w:rsid w:val="00BE4760"/>
    <w:rsid w:val="00BE4828"/>
    <w:rsid w:val="00BE49EA"/>
    <w:rsid w:val="00BE562C"/>
    <w:rsid w:val="00BE600E"/>
    <w:rsid w:val="00BE6CEA"/>
    <w:rsid w:val="00BE6F13"/>
    <w:rsid w:val="00BE750D"/>
    <w:rsid w:val="00BF0ED9"/>
    <w:rsid w:val="00BF12B8"/>
    <w:rsid w:val="00BF1436"/>
    <w:rsid w:val="00BF171A"/>
    <w:rsid w:val="00BF1EAD"/>
    <w:rsid w:val="00BF2202"/>
    <w:rsid w:val="00BF2718"/>
    <w:rsid w:val="00BF2804"/>
    <w:rsid w:val="00BF2A75"/>
    <w:rsid w:val="00BF2ED4"/>
    <w:rsid w:val="00BF36DC"/>
    <w:rsid w:val="00BF42B6"/>
    <w:rsid w:val="00BF4E92"/>
    <w:rsid w:val="00BF51CF"/>
    <w:rsid w:val="00BF521B"/>
    <w:rsid w:val="00BF54D9"/>
    <w:rsid w:val="00C000DD"/>
    <w:rsid w:val="00C00156"/>
    <w:rsid w:val="00C00976"/>
    <w:rsid w:val="00C00AF0"/>
    <w:rsid w:val="00C019C2"/>
    <w:rsid w:val="00C01C75"/>
    <w:rsid w:val="00C02ECB"/>
    <w:rsid w:val="00C04037"/>
    <w:rsid w:val="00C041D0"/>
    <w:rsid w:val="00C04420"/>
    <w:rsid w:val="00C0496E"/>
    <w:rsid w:val="00C04FDC"/>
    <w:rsid w:val="00C0545E"/>
    <w:rsid w:val="00C05E84"/>
    <w:rsid w:val="00C063A3"/>
    <w:rsid w:val="00C063DF"/>
    <w:rsid w:val="00C06885"/>
    <w:rsid w:val="00C0699B"/>
    <w:rsid w:val="00C06BA8"/>
    <w:rsid w:val="00C06FAC"/>
    <w:rsid w:val="00C0776C"/>
    <w:rsid w:val="00C100E9"/>
    <w:rsid w:val="00C10EB1"/>
    <w:rsid w:val="00C11C25"/>
    <w:rsid w:val="00C11D92"/>
    <w:rsid w:val="00C12176"/>
    <w:rsid w:val="00C1222A"/>
    <w:rsid w:val="00C126E5"/>
    <w:rsid w:val="00C12B94"/>
    <w:rsid w:val="00C12F90"/>
    <w:rsid w:val="00C1351C"/>
    <w:rsid w:val="00C13A47"/>
    <w:rsid w:val="00C13EF1"/>
    <w:rsid w:val="00C140FB"/>
    <w:rsid w:val="00C14730"/>
    <w:rsid w:val="00C14C26"/>
    <w:rsid w:val="00C15019"/>
    <w:rsid w:val="00C15BFE"/>
    <w:rsid w:val="00C164A4"/>
    <w:rsid w:val="00C16C1E"/>
    <w:rsid w:val="00C16D06"/>
    <w:rsid w:val="00C17938"/>
    <w:rsid w:val="00C17D95"/>
    <w:rsid w:val="00C2003F"/>
    <w:rsid w:val="00C20042"/>
    <w:rsid w:val="00C204D6"/>
    <w:rsid w:val="00C207D6"/>
    <w:rsid w:val="00C20B94"/>
    <w:rsid w:val="00C218F7"/>
    <w:rsid w:val="00C21A38"/>
    <w:rsid w:val="00C21E75"/>
    <w:rsid w:val="00C22D18"/>
    <w:rsid w:val="00C22FD7"/>
    <w:rsid w:val="00C231C1"/>
    <w:rsid w:val="00C2463B"/>
    <w:rsid w:val="00C248C7"/>
    <w:rsid w:val="00C25A30"/>
    <w:rsid w:val="00C25D1A"/>
    <w:rsid w:val="00C25D9A"/>
    <w:rsid w:val="00C262E6"/>
    <w:rsid w:val="00C269D8"/>
    <w:rsid w:val="00C26E4B"/>
    <w:rsid w:val="00C26ECC"/>
    <w:rsid w:val="00C26EF4"/>
    <w:rsid w:val="00C27B83"/>
    <w:rsid w:val="00C27C1E"/>
    <w:rsid w:val="00C27EC0"/>
    <w:rsid w:val="00C30459"/>
    <w:rsid w:val="00C30749"/>
    <w:rsid w:val="00C3099F"/>
    <w:rsid w:val="00C30BA4"/>
    <w:rsid w:val="00C30C11"/>
    <w:rsid w:val="00C30F39"/>
    <w:rsid w:val="00C310A5"/>
    <w:rsid w:val="00C3151F"/>
    <w:rsid w:val="00C31919"/>
    <w:rsid w:val="00C31AD1"/>
    <w:rsid w:val="00C32000"/>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52"/>
    <w:rsid w:val="00C34A82"/>
    <w:rsid w:val="00C350FF"/>
    <w:rsid w:val="00C352B3"/>
    <w:rsid w:val="00C352C6"/>
    <w:rsid w:val="00C354B2"/>
    <w:rsid w:val="00C35C4C"/>
    <w:rsid w:val="00C35DE4"/>
    <w:rsid w:val="00C3633C"/>
    <w:rsid w:val="00C36E32"/>
    <w:rsid w:val="00C375D9"/>
    <w:rsid w:val="00C378DB"/>
    <w:rsid w:val="00C400B3"/>
    <w:rsid w:val="00C40D66"/>
    <w:rsid w:val="00C40F41"/>
    <w:rsid w:val="00C41133"/>
    <w:rsid w:val="00C41227"/>
    <w:rsid w:val="00C41335"/>
    <w:rsid w:val="00C4145E"/>
    <w:rsid w:val="00C418A2"/>
    <w:rsid w:val="00C41AE7"/>
    <w:rsid w:val="00C42611"/>
    <w:rsid w:val="00C42698"/>
    <w:rsid w:val="00C4286B"/>
    <w:rsid w:val="00C429BB"/>
    <w:rsid w:val="00C42F64"/>
    <w:rsid w:val="00C436EF"/>
    <w:rsid w:val="00C43713"/>
    <w:rsid w:val="00C4382E"/>
    <w:rsid w:val="00C441E5"/>
    <w:rsid w:val="00C449D4"/>
    <w:rsid w:val="00C44EB8"/>
    <w:rsid w:val="00C45C98"/>
    <w:rsid w:val="00C460C9"/>
    <w:rsid w:val="00C461D2"/>
    <w:rsid w:val="00C462C9"/>
    <w:rsid w:val="00C46332"/>
    <w:rsid w:val="00C468A1"/>
    <w:rsid w:val="00C46A15"/>
    <w:rsid w:val="00C46A3A"/>
    <w:rsid w:val="00C46AA8"/>
    <w:rsid w:val="00C478D6"/>
    <w:rsid w:val="00C47DC1"/>
    <w:rsid w:val="00C509C2"/>
    <w:rsid w:val="00C50C3B"/>
    <w:rsid w:val="00C51A28"/>
    <w:rsid w:val="00C51BB2"/>
    <w:rsid w:val="00C52022"/>
    <w:rsid w:val="00C520A7"/>
    <w:rsid w:val="00C52560"/>
    <w:rsid w:val="00C528B6"/>
    <w:rsid w:val="00C53EA1"/>
    <w:rsid w:val="00C543A8"/>
    <w:rsid w:val="00C54892"/>
    <w:rsid w:val="00C54A35"/>
    <w:rsid w:val="00C54F1A"/>
    <w:rsid w:val="00C54F87"/>
    <w:rsid w:val="00C55135"/>
    <w:rsid w:val="00C55144"/>
    <w:rsid w:val="00C552FE"/>
    <w:rsid w:val="00C55484"/>
    <w:rsid w:val="00C55631"/>
    <w:rsid w:val="00C55977"/>
    <w:rsid w:val="00C56955"/>
    <w:rsid w:val="00C575BF"/>
    <w:rsid w:val="00C57B58"/>
    <w:rsid w:val="00C602AF"/>
    <w:rsid w:val="00C604C6"/>
    <w:rsid w:val="00C60575"/>
    <w:rsid w:val="00C607EC"/>
    <w:rsid w:val="00C614E7"/>
    <w:rsid w:val="00C61962"/>
    <w:rsid w:val="00C61E3F"/>
    <w:rsid w:val="00C62155"/>
    <w:rsid w:val="00C6466E"/>
    <w:rsid w:val="00C64959"/>
    <w:rsid w:val="00C65173"/>
    <w:rsid w:val="00C6552F"/>
    <w:rsid w:val="00C657AA"/>
    <w:rsid w:val="00C662FD"/>
    <w:rsid w:val="00C666D8"/>
    <w:rsid w:val="00C669BC"/>
    <w:rsid w:val="00C670F9"/>
    <w:rsid w:val="00C67C99"/>
    <w:rsid w:val="00C67CA3"/>
    <w:rsid w:val="00C67F67"/>
    <w:rsid w:val="00C703CB"/>
    <w:rsid w:val="00C70425"/>
    <w:rsid w:val="00C706BF"/>
    <w:rsid w:val="00C706F3"/>
    <w:rsid w:val="00C726E8"/>
    <w:rsid w:val="00C727DD"/>
    <w:rsid w:val="00C73C28"/>
    <w:rsid w:val="00C74186"/>
    <w:rsid w:val="00C741A6"/>
    <w:rsid w:val="00C74606"/>
    <w:rsid w:val="00C74760"/>
    <w:rsid w:val="00C7477B"/>
    <w:rsid w:val="00C74896"/>
    <w:rsid w:val="00C750EA"/>
    <w:rsid w:val="00C75620"/>
    <w:rsid w:val="00C75C59"/>
    <w:rsid w:val="00C75FE4"/>
    <w:rsid w:val="00C76074"/>
    <w:rsid w:val="00C7738B"/>
    <w:rsid w:val="00C80070"/>
    <w:rsid w:val="00C80F9D"/>
    <w:rsid w:val="00C81964"/>
    <w:rsid w:val="00C821B6"/>
    <w:rsid w:val="00C83361"/>
    <w:rsid w:val="00C83521"/>
    <w:rsid w:val="00C8359F"/>
    <w:rsid w:val="00C840AE"/>
    <w:rsid w:val="00C840CF"/>
    <w:rsid w:val="00C84116"/>
    <w:rsid w:val="00C854BF"/>
    <w:rsid w:val="00C856F4"/>
    <w:rsid w:val="00C85E17"/>
    <w:rsid w:val="00C860F1"/>
    <w:rsid w:val="00C87306"/>
    <w:rsid w:val="00C87496"/>
    <w:rsid w:val="00C878F0"/>
    <w:rsid w:val="00C87F85"/>
    <w:rsid w:val="00C903E6"/>
    <w:rsid w:val="00C90AC7"/>
    <w:rsid w:val="00C90C13"/>
    <w:rsid w:val="00C90C31"/>
    <w:rsid w:val="00C90DF3"/>
    <w:rsid w:val="00C90EA6"/>
    <w:rsid w:val="00C91620"/>
    <w:rsid w:val="00C91651"/>
    <w:rsid w:val="00C917AC"/>
    <w:rsid w:val="00C91812"/>
    <w:rsid w:val="00C920CA"/>
    <w:rsid w:val="00C92253"/>
    <w:rsid w:val="00C924DC"/>
    <w:rsid w:val="00C926E7"/>
    <w:rsid w:val="00C9294F"/>
    <w:rsid w:val="00C92ED1"/>
    <w:rsid w:val="00C93D88"/>
    <w:rsid w:val="00C93DB8"/>
    <w:rsid w:val="00C943F0"/>
    <w:rsid w:val="00C95061"/>
    <w:rsid w:val="00C95091"/>
    <w:rsid w:val="00C9511B"/>
    <w:rsid w:val="00C9548B"/>
    <w:rsid w:val="00C964C0"/>
    <w:rsid w:val="00C9660C"/>
    <w:rsid w:val="00C97595"/>
    <w:rsid w:val="00CA0457"/>
    <w:rsid w:val="00CA0461"/>
    <w:rsid w:val="00CA0AF9"/>
    <w:rsid w:val="00CA0B71"/>
    <w:rsid w:val="00CA0D4A"/>
    <w:rsid w:val="00CA1582"/>
    <w:rsid w:val="00CA18CE"/>
    <w:rsid w:val="00CA346F"/>
    <w:rsid w:val="00CA3884"/>
    <w:rsid w:val="00CA3E7D"/>
    <w:rsid w:val="00CA3E80"/>
    <w:rsid w:val="00CA4A7A"/>
    <w:rsid w:val="00CA4B28"/>
    <w:rsid w:val="00CA4B73"/>
    <w:rsid w:val="00CA4C4A"/>
    <w:rsid w:val="00CA4C85"/>
    <w:rsid w:val="00CA4DB3"/>
    <w:rsid w:val="00CA4F35"/>
    <w:rsid w:val="00CA64DE"/>
    <w:rsid w:val="00CA664C"/>
    <w:rsid w:val="00CA6759"/>
    <w:rsid w:val="00CA6A9E"/>
    <w:rsid w:val="00CB06AB"/>
    <w:rsid w:val="00CB0A28"/>
    <w:rsid w:val="00CB1005"/>
    <w:rsid w:val="00CB1B5D"/>
    <w:rsid w:val="00CB2419"/>
    <w:rsid w:val="00CB241F"/>
    <w:rsid w:val="00CB2BA4"/>
    <w:rsid w:val="00CB31FE"/>
    <w:rsid w:val="00CB3721"/>
    <w:rsid w:val="00CB37F2"/>
    <w:rsid w:val="00CB3D4B"/>
    <w:rsid w:val="00CB3F10"/>
    <w:rsid w:val="00CB4D6C"/>
    <w:rsid w:val="00CB4F78"/>
    <w:rsid w:val="00CB548C"/>
    <w:rsid w:val="00CB56CF"/>
    <w:rsid w:val="00CB5C8B"/>
    <w:rsid w:val="00CB5F2D"/>
    <w:rsid w:val="00CB73E4"/>
    <w:rsid w:val="00CB7678"/>
    <w:rsid w:val="00CB7821"/>
    <w:rsid w:val="00CB7F04"/>
    <w:rsid w:val="00CC00A5"/>
    <w:rsid w:val="00CC0139"/>
    <w:rsid w:val="00CC05D6"/>
    <w:rsid w:val="00CC10D7"/>
    <w:rsid w:val="00CC1482"/>
    <w:rsid w:val="00CC1EDA"/>
    <w:rsid w:val="00CC266B"/>
    <w:rsid w:val="00CC2AA4"/>
    <w:rsid w:val="00CC2B8F"/>
    <w:rsid w:val="00CC2DCA"/>
    <w:rsid w:val="00CC345C"/>
    <w:rsid w:val="00CC3585"/>
    <w:rsid w:val="00CC45D4"/>
    <w:rsid w:val="00CC4ED6"/>
    <w:rsid w:val="00CC55D7"/>
    <w:rsid w:val="00CC5994"/>
    <w:rsid w:val="00CC5BB6"/>
    <w:rsid w:val="00CC64D9"/>
    <w:rsid w:val="00CC6A8B"/>
    <w:rsid w:val="00CC6AD5"/>
    <w:rsid w:val="00CC6DD6"/>
    <w:rsid w:val="00CC723A"/>
    <w:rsid w:val="00CC765C"/>
    <w:rsid w:val="00CC786B"/>
    <w:rsid w:val="00CC7DDD"/>
    <w:rsid w:val="00CD0217"/>
    <w:rsid w:val="00CD0683"/>
    <w:rsid w:val="00CD110C"/>
    <w:rsid w:val="00CD139F"/>
    <w:rsid w:val="00CD1F48"/>
    <w:rsid w:val="00CD1FF1"/>
    <w:rsid w:val="00CD296D"/>
    <w:rsid w:val="00CD2DDC"/>
    <w:rsid w:val="00CD309E"/>
    <w:rsid w:val="00CD3128"/>
    <w:rsid w:val="00CD3BCA"/>
    <w:rsid w:val="00CD3FEC"/>
    <w:rsid w:val="00CD4085"/>
    <w:rsid w:val="00CD471B"/>
    <w:rsid w:val="00CD4770"/>
    <w:rsid w:val="00CD4810"/>
    <w:rsid w:val="00CD4D64"/>
    <w:rsid w:val="00CD57C6"/>
    <w:rsid w:val="00CD5D4A"/>
    <w:rsid w:val="00CD63D3"/>
    <w:rsid w:val="00CD6757"/>
    <w:rsid w:val="00CD6DE8"/>
    <w:rsid w:val="00CD751D"/>
    <w:rsid w:val="00CD7AF6"/>
    <w:rsid w:val="00CE00FD"/>
    <w:rsid w:val="00CE15EE"/>
    <w:rsid w:val="00CE1717"/>
    <w:rsid w:val="00CE1DB8"/>
    <w:rsid w:val="00CE1E4D"/>
    <w:rsid w:val="00CE20A9"/>
    <w:rsid w:val="00CE24C6"/>
    <w:rsid w:val="00CE29D7"/>
    <w:rsid w:val="00CE2AC3"/>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27"/>
    <w:rsid w:val="00CF4875"/>
    <w:rsid w:val="00CF4D08"/>
    <w:rsid w:val="00CF63C7"/>
    <w:rsid w:val="00D00387"/>
    <w:rsid w:val="00D00589"/>
    <w:rsid w:val="00D007DD"/>
    <w:rsid w:val="00D01202"/>
    <w:rsid w:val="00D013AF"/>
    <w:rsid w:val="00D01955"/>
    <w:rsid w:val="00D01DE0"/>
    <w:rsid w:val="00D01F87"/>
    <w:rsid w:val="00D02360"/>
    <w:rsid w:val="00D0274A"/>
    <w:rsid w:val="00D03AC8"/>
    <w:rsid w:val="00D03AF7"/>
    <w:rsid w:val="00D04D0A"/>
    <w:rsid w:val="00D04EE4"/>
    <w:rsid w:val="00D052F1"/>
    <w:rsid w:val="00D05E71"/>
    <w:rsid w:val="00D05FA3"/>
    <w:rsid w:val="00D06A9C"/>
    <w:rsid w:val="00D07092"/>
    <w:rsid w:val="00D074D1"/>
    <w:rsid w:val="00D108C7"/>
    <w:rsid w:val="00D11009"/>
    <w:rsid w:val="00D11079"/>
    <w:rsid w:val="00D1151B"/>
    <w:rsid w:val="00D1226F"/>
    <w:rsid w:val="00D123DA"/>
    <w:rsid w:val="00D128BA"/>
    <w:rsid w:val="00D12BEC"/>
    <w:rsid w:val="00D130A9"/>
    <w:rsid w:val="00D13561"/>
    <w:rsid w:val="00D14768"/>
    <w:rsid w:val="00D147BE"/>
    <w:rsid w:val="00D15950"/>
    <w:rsid w:val="00D163A2"/>
    <w:rsid w:val="00D16671"/>
    <w:rsid w:val="00D16D84"/>
    <w:rsid w:val="00D17049"/>
    <w:rsid w:val="00D171EE"/>
    <w:rsid w:val="00D17761"/>
    <w:rsid w:val="00D17999"/>
    <w:rsid w:val="00D17EFB"/>
    <w:rsid w:val="00D17F6C"/>
    <w:rsid w:val="00D20573"/>
    <w:rsid w:val="00D20F93"/>
    <w:rsid w:val="00D2228B"/>
    <w:rsid w:val="00D22D56"/>
    <w:rsid w:val="00D2342B"/>
    <w:rsid w:val="00D2373F"/>
    <w:rsid w:val="00D24B44"/>
    <w:rsid w:val="00D24D34"/>
    <w:rsid w:val="00D25684"/>
    <w:rsid w:val="00D25A34"/>
    <w:rsid w:val="00D25DE2"/>
    <w:rsid w:val="00D263CF"/>
    <w:rsid w:val="00D26B41"/>
    <w:rsid w:val="00D26C15"/>
    <w:rsid w:val="00D271C0"/>
    <w:rsid w:val="00D27C1B"/>
    <w:rsid w:val="00D27E17"/>
    <w:rsid w:val="00D3068F"/>
    <w:rsid w:val="00D30C53"/>
    <w:rsid w:val="00D31AEC"/>
    <w:rsid w:val="00D326E0"/>
    <w:rsid w:val="00D32A15"/>
    <w:rsid w:val="00D32E52"/>
    <w:rsid w:val="00D32FB0"/>
    <w:rsid w:val="00D335BB"/>
    <w:rsid w:val="00D344E7"/>
    <w:rsid w:val="00D34A15"/>
    <w:rsid w:val="00D34A70"/>
    <w:rsid w:val="00D355F2"/>
    <w:rsid w:val="00D356B7"/>
    <w:rsid w:val="00D35F25"/>
    <w:rsid w:val="00D369B7"/>
    <w:rsid w:val="00D3718C"/>
    <w:rsid w:val="00D37211"/>
    <w:rsid w:val="00D40FE9"/>
    <w:rsid w:val="00D4127B"/>
    <w:rsid w:val="00D42206"/>
    <w:rsid w:val="00D42B4A"/>
    <w:rsid w:val="00D432A4"/>
    <w:rsid w:val="00D438B2"/>
    <w:rsid w:val="00D441CB"/>
    <w:rsid w:val="00D455E7"/>
    <w:rsid w:val="00D455F6"/>
    <w:rsid w:val="00D456FB"/>
    <w:rsid w:val="00D45A0B"/>
    <w:rsid w:val="00D45EA9"/>
    <w:rsid w:val="00D460BA"/>
    <w:rsid w:val="00D46505"/>
    <w:rsid w:val="00D47073"/>
    <w:rsid w:val="00D503BA"/>
    <w:rsid w:val="00D50B0F"/>
    <w:rsid w:val="00D5128A"/>
    <w:rsid w:val="00D512E4"/>
    <w:rsid w:val="00D5175E"/>
    <w:rsid w:val="00D51A64"/>
    <w:rsid w:val="00D51DB9"/>
    <w:rsid w:val="00D5257C"/>
    <w:rsid w:val="00D526CC"/>
    <w:rsid w:val="00D52AF9"/>
    <w:rsid w:val="00D53057"/>
    <w:rsid w:val="00D53B40"/>
    <w:rsid w:val="00D54157"/>
    <w:rsid w:val="00D54B2D"/>
    <w:rsid w:val="00D54FE1"/>
    <w:rsid w:val="00D55066"/>
    <w:rsid w:val="00D55F8D"/>
    <w:rsid w:val="00D563CA"/>
    <w:rsid w:val="00D56A46"/>
    <w:rsid w:val="00D56A61"/>
    <w:rsid w:val="00D56C0F"/>
    <w:rsid w:val="00D5701B"/>
    <w:rsid w:val="00D57B0D"/>
    <w:rsid w:val="00D60091"/>
    <w:rsid w:val="00D600B3"/>
    <w:rsid w:val="00D606A5"/>
    <w:rsid w:val="00D609C7"/>
    <w:rsid w:val="00D6193D"/>
    <w:rsid w:val="00D626B4"/>
    <w:rsid w:val="00D627FA"/>
    <w:rsid w:val="00D62879"/>
    <w:rsid w:val="00D63D0B"/>
    <w:rsid w:val="00D63EC2"/>
    <w:rsid w:val="00D64462"/>
    <w:rsid w:val="00D64D83"/>
    <w:rsid w:val="00D6569F"/>
    <w:rsid w:val="00D65C58"/>
    <w:rsid w:val="00D65DA6"/>
    <w:rsid w:val="00D66031"/>
    <w:rsid w:val="00D66294"/>
    <w:rsid w:val="00D6641F"/>
    <w:rsid w:val="00D66889"/>
    <w:rsid w:val="00D66F6C"/>
    <w:rsid w:val="00D66F9A"/>
    <w:rsid w:val="00D67555"/>
    <w:rsid w:val="00D6779B"/>
    <w:rsid w:val="00D67825"/>
    <w:rsid w:val="00D67B0F"/>
    <w:rsid w:val="00D67CA5"/>
    <w:rsid w:val="00D70072"/>
    <w:rsid w:val="00D7068D"/>
    <w:rsid w:val="00D71F39"/>
    <w:rsid w:val="00D72144"/>
    <w:rsid w:val="00D72545"/>
    <w:rsid w:val="00D72A6B"/>
    <w:rsid w:val="00D72EB3"/>
    <w:rsid w:val="00D7325F"/>
    <w:rsid w:val="00D7362C"/>
    <w:rsid w:val="00D73F3D"/>
    <w:rsid w:val="00D74559"/>
    <w:rsid w:val="00D74D59"/>
    <w:rsid w:val="00D74E4E"/>
    <w:rsid w:val="00D74ED4"/>
    <w:rsid w:val="00D751A4"/>
    <w:rsid w:val="00D7644C"/>
    <w:rsid w:val="00D765E0"/>
    <w:rsid w:val="00D77CFF"/>
    <w:rsid w:val="00D80BDF"/>
    <w:rsid w:val="00D8157C"/>
    <w:rsid w:val="00D818D3"/>
    <w:rsid w:val="00D81A32"/>
    <w:rsid w:val="00D81F58"/>
    <w:rsid w:val="00D824B8"/>
    <w:rsid w:val="00D82956"/>
    <w:rsid w:val="00D8307E"/>
    <w:rsid w:val="00D83349"/>
    <w:rsid w:val="00D83672"/>
    <w:rsid w:val="00D83F7E"/>
    <w:rsid w:val="00D8455E"/>
    <w:rsid w:val="00D84B50"/>
    <w:rsid w:val="00D84B68"/>
    <w:rsid w:val="00D8524E"/>
    <w:rsid w:val="00D857BF"/>
    <w:rsid w:val="00D857EA"/>
    <w:rsid w:val="00D85C25"/>
    <w:rsid w:val="00D85E41"/>
    <w:rsid w:val="00D8707E"/>
    <w:rsid w:val="00D877BB"/>
    <w:rsid w:val="00D9005D"/>
    <w:rsid w:val="00D9022A"/>
    <w:rsid w:val="00D905E0"/>
    <w:rsid w:val="00D90932"/>
    <w:rsid w:val="00D910BE"/>
    <w:rsid w:val="00D9166C"/>
    <w:rsid w:val="00D9176C"/>
    <w:rsid w:val="00D91796"/>
    <w:rsid w:val="00D91945"/>
    <w:rsid w:val="00D91D11"/>
    <w:rsid w:val="00D91FD2"/>
    <w:rsid w:val="00D929D5"/>
    <w:rsid w:val="00D92FD7"/>
    <w:rsid w:val="00D93C7D"/>
    <w:rsid w:val="00D9405D"/>
    <w:rsid w:val="00D95D27"/>
    <w:rsid w:val="00D95E86"/>
    <w:rsid w:val="00D95ED3"/>
    <w:rsid w:val="00D9609D"/>
    <w:rsid w:val="00D9654C"/>
    <w:rsid w:val="00D973C8"/>
    <w:rsid w:val="00D97637"/>
    <w:rsid w:val="00DA0233"/>
    <w:rsid w:val="00DA0440"/>
    <w:rsid w:val="00DA05FC"/>
    <w:rsid w:val="00DA09E2"/>
    <w:rsid w:val="00DA1317"/>
    <w:rsid w:val="00DA1A08"/>
    <w:rsid w:val="00DA1C4D"/>
    <w:rsid w:val="00DA1ED3"/>
    <w:rsid w:val="00DA2721"/>
    <w:rsid w:val="00DA2974"/>
    <w:rsid w:val="00DA324E"/>
    <w:rsid w:val="00DA3471"/>
    <w:rsid w:val="00DA352B"/>
    <w:rsid w:val="00DA361D"/>
    <w:rsid w:val="00DA45DE"/>
    <w:rsid w:val="00DA47DC"/>
    <w:rsid w:val="00DA48DE"/>
    <w:rsid w:val="00DA4FC6"/>
    <w:rsid w:val="00DA4FFA"/>
    <w:rsid w:val="00DA50EE"/>
    <w:rsid w:val="00DA512C"/>
    <w:rsid w:val="00DA55CD"/>
    <w:rsid w:val="00DA5701"/>
    <w:rsid w:val="00DA6511"/>
    <w:rsid w:val="00DA66C3"/>
    <w:rsid w:val="00DA66CD"/>
    <w:rsid w:val="00DA789F"/>
    <w:rsid w:val="00DB0140"/>
    <w:rsid w:val="00DB0944"/>
    <w:rsid w:val="00DB0BE1"/>
    <w:rsid w:val="00DB1591"/>
    <w:rsid w:val="00DB1BF4"/>
    <w:rsid w:val="00DB234C"/>
    <w:rsid w:val="00DB27B7"/>
    <w:rsid w:val="00DB2BEE"/>
    <w:rsid w:val="00DB3BEF"/>
    <w:rsid w:val="00DB3ED8"/>
    <w:rsid w:val="00DB45D1"/>
    <w:rsid w:val="00DB504E"/>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488A"/>
    <w:rsid w:val="00DC4BF1"/>
    <w:rsid w:val="00DC5264"/>
    <w:rsid w:val="00DC550C"/>
    <w:rsid w:val="00DC5536"/>
    <w:rsid w:val="00DC5E6D"/>
    <w:rsid w:val="00DD074A"/>
    <w:rsid w:val="00DD15BC"/>
    <w:rsid w:val="00DD1BC8"/>
    <w:rsid w:val="00DD2A0C"/>
    <w:rsid w:val="00DD2F53"/>
    <w:rsid w:val="00DD331D"/>
    <w:rsid w:val="00DD35F7"/>
    <w:rsid w:val="00DD3962"/>
    <w:rsid w:val="00DD41AD"/>
    <w:rsid w:val="00DD45BB"/>
    <w:rsid w:val="00DD45C2"/>
    <w:rsid w:val="00DD4946"/>
    <w:rsid w:val="00DD4CFF"/>
    <w:rsid w:val="00DD4EBC"/>
    <w:rsid w:val="00DD5067"/>
    <w:rsid w:val="00DD5105"/>
    <w:rsid w:val="00DD5227"/>
    <w:rsid w:val="00DD5F09"/>
    <w:rsid w:val="00DD6009"/>
    <w:rsid w:val="00DD63CE"/>
    <w:rsid w:val="00DD69AA"/>
    <w:rsid w:val="00DD6EA7"/>
    <w:rsid w:val="00DD76A4"/>
    <w:rsid w:val="00DD7927"/>
    <w:rsid w:val="00DE0486"/>
    <w:rsid w:val="00DE051C"/>
    <w:rsid w:val="00DE053C"/>
    <w:rsid w:val="00DE06D5"/>
    <w:rsid w:val="00DE1132"/>
    <w:rsid w:val="00DE1414"/>
    <w:rsid w:val="00DE1671"/>
    <w:rsid w:val="00DE16D2"/>
    <w:rsid w:val="00DE1B2A"/>
    <w:rsid w:val="00DE2359"/>
    <w:rsid w:val="00DE2666"/>
    <w:rsid w:val="00DE2897"/>
    <w:rsid w:val="00DE2B31"/>
    <w:rsid w:val="00DE2E11"/>
    <w:rsid w:val="00DE3484"/>
    <w:rsid w:val="00DE3F74"/>
    <w:rsid w:val="00DE4072"/>
    <w:rsid w:val="00DE4AD4"/>
    <w:rsid w:val="00DE5128"/>
    <w:rsid w:val="00DE557D"/>
    <w:rsid w:val="00DE5D53"/>
    <w:rsid w:val="00DE6004"/>
    <w:rsid w:val="00DE62E1"/>
    <w:rsid w:val="00DE7101"/>
    <w:rsid w:val="00DF0C37"/>
    <w:rsid w:val="00DF1014"/>
    <w:rsid w:val="00DF1DE0"/>
    <w:rsid w:val="00DF20ED"/>
    <w:rsid w:val="00DF24AF"/>
    <w:rsid w:val="00DF2526"/>
    <w:rsid w:val="00DF2AC7"/>
    <w:rsid w:val="00DF392D"/>
    <w:rsid w:val="00DF3A13"/>
    <w:rsid w:val="00DF3C1E"/>
    <w:rsid w:val="00DF49B1"/>
    <w:rsid w:val="00DF4D1A"/>
    <w:rsid w:val="00DF52EB"/>
    <w:rsid w:val="00DF5AE5"/>
    <w:rsid w:val="00DF5CC0"/>
    <w:rsid w:val="00DF5E27"/>
    <w:rsid w:val="00DF6E1C"/>
    <w:rsid w:val="00DF6ED0"/>
    <w:rsid w:val="00DF705D"/>
    <w:rsid w:val="00DF7582"/>
    <w:rsid w:val="00E006F0"/>
    <w:rsid w:val="00E007A3"/>
    <w:rsid w:val="00E007B6"/>
    <w:rsid w:val="00E00835"/>
    <w:rsid w:val="00E00EDF"/>
    <w:rsid w:val="00E0116A"/>
    <w:rsid w:val="00E0122E"/>
    <w:rsid w:val="00E01743"/>
    <w:rsid w:val="00E01C97"/>
    <w:rsid w:val="00E01CE0"/>
    <w:rsid w:val="00E01F47"/>
    <w:rsid w:val="00E021EF"/>
    <w:rsid w:val="00E02305"/>
    <w:rsid w:val="00E02A50"/>
    <w:rsid w:val="00E033DD"/>
    <w:rsid w:val="00E034E1"/>
    <w:rsid w:val="00E03A14"/>
    <w:rsid w:val="00E03FA5"/>
    <w:rsid w:val="00E0439D"/>
    <w:rsid w:val="00E04AB1"/>
    <w:rsid w:val="00E04FFD"/>
    <w:rsid w:val="00E055DE"/>
    <w:rsid w:val="00E0562E"/>
    <w:rsid w:val="00E05C7C"/>
    <w:rsid w:val="00E05CC2"/>
    <w:rsid w:val="00E05EC6"/>
    <w:rsid w:val="00E06A8C"/>
    <w:rsid w:val="00E07976"/>
    <w:rsid w:val="00E07A38"/>
    <w:rsid w:val="00E10D40"/>
    <w:rsid w:val="00E10E4C"/>
    <w:rsid w:val="00E11F58"/>
    <w:rsid w:val="00E12162"/>
    <w:rsid w:val="00E12B2B"/>
    <w:rsid w:val="00E12CB1"/>
    <w:rsid w:val="00E12E8B"/>
    <w:rsid w:val="00E1305B"/>
    <w:rsid w:val="00E13389"/>
    <w:rsid w:val="00E133CF"/>
    <w:rsid w:val="00E134B3"/>
    <w:rsid w:val="00E139A4"/>
    <w:rsid w:val="00E14285"/>
    <w:rsid w:val="00E143E8"/>
    <w:rsid w:val="00E15403"/>
    <w:rsid w:val="00E15637"/>
    <w:rsid w:val="00E15B20"/>
    <w:rsid w:val="00E171D8"/>
    <w:rsid w:val="00E175AB"/>
    <w:rsid w:val="00E17CBF"/>
    <w:rsid w:val="00E20490"/>
    <w:rsid w:val="00E208AB"/>
    <w:rsid w:val="00E20C6F"/>
    <w:rsid w:val="00E20DB3"/>
    <w:rsid w:val="00E21137"/>
    <w:rsid w:val="00E21F3A"/>
    <w:rsid w:val="00E22E82"/>
    <w:rsid w:val="00E2364A"/>
    <w:rsid w:val="00E239E3"/>
    <w:rsid w:val="00E23ACE"/>
    <w:rsid w:val="00E23C93"/>
    <w:rsid w:val="00E242E2"/>
    <w:rsid w:val="00E24445"/>
    <w:rsid w:val="00E24CBF"/>
    <w:rsid w:val="00E25811"/>
    <w:rsid w:val="00E25834"/>
    <w:rsid w:val="00E260A2"/>
    <w:rsid w:val="00E26162"/>
    <w:rsid w:val="00E26380"/>
    <w:rsid w:val="00E272C5"/>
    <w:rsid w:val="00E2748F"/>
    <w:rsid w:val="00E27BFB"/>
    <w:rsid w:val="00E30630"/>
    <w:rsid w:val="00E30EBD"/>
    <w:rsid w:val="00E312AD"/>
    <w:rsid w:val="00E317A2"/>
    <w:rsid w:val="00E31D57"/>
    <w:rsid w:val="00E31EE0"/>
    <w:rsid w:val="00E32063"/>
    <w:rsid w:val="00E32A02"/>
    <w:rsid w:val="00E335E9"/>
    <w:rsid w:val="00E33AA7"/>
    <w:rsid w:val="00E35341"/>
    <w:rsid w:val="00E3560E"/>
    <w:rsid w:val="00E359F2"/>
    <w:rsid w:val="00E35A38"/>
    <w:rsid w:val="00E35C2E"/>
    <w:rsid w:val="00E35CBB"/>
    <w:rsid w:val="00E36064"/>
    <w:rsid w:val="00E3641C"/>
    <w:rsid w:val="00E3648A"/>
    <w:rsid w:val="00E36903"/>
    <w:rsid w:val="00E36A06"/>
    <w:rsid w:val="00E37B5C"/>
    <w:rsid w:val="00E40069"/>
    <w:rsid w:val="00E40203"/>
    <w:rsid w:val="00E40696"/>
    <w:rsid w:val="00E40697"/>
    <w:rsid w:val="00E412F3"/>
    <w:rsid w:val="00E4130B"/>
    <w:rsid w:val="00E414FD"/>
    <w:rsid w:val="00E416A6"/>
    <w:rsid w:val="00E416F4"/>
    <w:rsid w:val="00E41C87"/>
    <w:rsid w:val="00E41E2E"/>
    <w:rsid w:val="00E427A1"/>
    <w:rsid w:val="00E429E9"/>
    <w:rsid w:val="00E43B12"/>
    <w:rsid w:val="00E43B26"/>
    <w:rsid w:val="00E43FDC"/>
    <w:rsid w:val="00E4413B"/>
    <w:rsid w:val="00E44809"/>
    <w:rsid w:val="00E453C0"/>
    <w:rsid w:val="00E457E9"/>
    <w:rsid w:val="00E45B93"/>
    <w:rsid w:val="00E45FEE"/>
    <w:rsid w:val="00E5034D"/>
    <w:rsid w:val="00E50CBA"/>
    <w:rsid w:val="00E51166"/>
    <w:rsid w:val="00E518BA"/>
    <w:rsid w:val="00E51A08"/>
    <w:rsid w:val="00E51B20"/>
    <w:rsid w:val="00E51C47"/>
    <w:rsid w:val="00E51C4B"/>
    <w:rsid w:val="00E5200C"/>
    <w:rsid w:val="00E52178"/>
    <w:rsid w:val="00E522B3"/>
    <w:rsid w:val="00E52F05"/>
    <w:rsid w:val="00E5379B"/>
    <w:rsid w:val="00E542BD"/>
    <w:rsid w:val="00E546F7"/>
    <w:rsid w:val="00E55A74"/>
    <w:rsid w:val="00E55A81"/>
    <w:rsid w:val="00E561C2"/>
    <w:rsid w:val="00E56375"/>
    <w:rsid w:val="00E572DD"/>
    <w:rsid w:val="00E60F86"/>
    <w:rsid w:val="00E61303"/>
    <w:rsid w:val="00E6149D"/>
    <w:rsid w:val="00E61639"/>
    <w:rsid w:val="00E61D12"/>
    <w:rsid w:val="00E62270"/>
    <w:rsid w:val="00E622B4"/>
    <w:rsid w:val="00E62580"/>
    <w:rsid w:val="00E62626"/>
    <w:rsid w:val="00E62717"/>
    <w:rsid w:val="00E6284D"/>
    <w:rsid w:val="00E63093"/>
    <w:rsid w:val="00E6315F"/>
    <w:rsid w:val="00E633AB"/>
    <w:rsid w:val="00E63D07"/>
    <w:rsid w:val="00E649CE"/>
    <w:rsid w:val="00E6516D"/>
    <w:rsid w:val="00E6632B"/>
    <w:rsid w:val="00E66C0E"/>
    <w:rsid w:val="00E66C77"/>
    <w:rsid w:val="00E66CF3"/>
    <w:rsid w:val="00E671F0"/>
    <w:rsid w:val="00E678E8"/>
    <w:rsid w:val="00E67A3C"/>
    <w:rsid w:val="00E67F7E"/>
    <w:rsid w:val="00E701D8"/>
    <w:rsid w:val="00E7069C"/>
    <w:rsid w:val="00E70712"/>
    <w:rsid w:val="00E7078B"/>
    <w:rsid w:val="00E70A12"/>
    <w:rsid w:val="00E71DCC"/>
    <w:rsid w:val="00E72345"/>
    <w:rsid w:val="00E72671"/>
    <w:rsid w:val="00E72981"/>
    <w:rsid w:val="00E737A6"/>
    <w:rsid w:val="00E748CE"/>
    <w:rsid w:val="00E74CCB"/>
    <w:rsid w:val="00E74D6F"/>
    <w:rsid w:val="00E75696"/>
    <w:rsid w:val="00E75C56"/>
    <w:rsid w:val="00E75EED"/>
    <w:rsid w:val="00E762AA"/>
    <w:rsid w:val="00E76DC7"/>
    <w:rsid w:val="00E77E9C"/>
    <w:rsid w:val="00E81402"/>
    <w:rsid w:val="00E81739"/>
    <w:rsid w:val="00E81DEC"/>
    <w:rsid w:val="00E82756"/>
    <w:rsid w:val="00E82910"/>
    <w:rsid w:val="00E82C14"/>
    <w:rsid w:val="00E83D20"/>
    <w:rsid w:val="00E83DB8"/>
    <w:rsid w:val="00E84654"/>
    <w:rsid w:val="00E8499D"/>
    <w:rsid w:val="00E84DE0"/>
    <w:rsid w:val="00E84E5B"/>
    <w:rsid w:val="00E8525A"/>
    <w:rsid w:val="00E855A4"/>
    <w:rsid w:val="00E859AC"/>
    <w:rsid w:val="00E868A2"/>
    <w:rsid w:val="00E86FD9"/>
    <w:rsid w:val="00E87004"/>
    <w:rsid w:val="00E87476"/>
    <w:rsid w:val="00E901B7"/>
    <w:rsid w:val="00E906A3"/>
    <w:rsid w:val="00E90DD2"/>
    <w:rsid w:val="00E91381"/>
    <w:rsid w:val="00E918DB"/>
    <w:rsid w:val="00E91B7B"/>
    <w:rsid w:val="00E91BA1"/>
    <w:rsid w:val="00E91C11"/>
    <w:rsid w:val="00E91D4C"/>
    <w:rsid w:val="00E92564"/>
    <w:rsid w:val="00E9334D"/>
    <w:rsid w:val="00E936D9"/>
    <w:rsid w:val="00E94928"/>
    <w:rsid w:val="00E94C29"/>
    <w:rsid w:val="00E94CAC"/>
    <w:rsid w:val="00E94D5D"/>
    <w:rsid w:val="00E94DE6"/>
    <w:rsid w:val="00E95708"/>
    <w:rsid w:val="00E9574C"/>
    <w:rsid w:val="00E95C2F"/>
    <w:rsid w:val="00E95D97"/>
    <w:rsid w:val="00E9637B"/>
    <w:rsid w:val="00E96C69"/>
    <w:rsid w:val="00E97038"/>
    <w:rsid w:val="00E97A89"/>
    <w:rsid w:val="00E97FC5"/>
    <w:rsid w:val="00EA08C9"/>
    <w:rsid w:val="00EA0931"/>
    <w:rsid w:val="00EA093D"/>
    <w:rsid w:val="00EA0B93"/>
    <w:rsid w:val="00EA1906"/>
    <w:rsid w:val="00EA2052"/>
    <w:rsid w:val="00EA20C4"/>
    <w:rsid w:val="00EA2439"/>
    <w:rsid w:val="00EA2994"/>
    <w:rsid w:val="00EA29E7"/>
    <w:rsid w:val="00EA33F4"/>
    <w:rsid w:val="00EA393A"/>
    <w:rsid w:val="00EA3A3A"/>
    <w:rsid w:val="00EA3E68"/>
    <w:rsid w:val="00EA4606"/>
    <w:rsid w:val="00EA4A43"/>
    <w:rsid w:val="00EA4EF3"/>
    <w:rsid w:val="00EA4FCD"/>
    <w:rsid w:val="00EA5B28"/>
    <w:rsid w:val="00EA5B55"/>
    <w:rsid w:val="00EA60FD"/>
    <w:rsid w:val="00EA620C"/>
    <w:rsid w:val="00EA6A5F"/>
    <w:rsid w:val="00EA73C8"/>
    <w:rsid w:val="00EA7781"/>
    <w:rsid w:val="00EA782C"/>
    <w:rsid w:val="00EA7A2B"/>
    <w:rsid w:val="00EA7C61"/>
    <w:rsid w:val="00EB0A2A"/>
    <w:rsid w:val="00EB0EA3"/>
    <w:rsid w:val="00EB14B5"/>
    <w:rsid w:val="00EB213F"/>
    <w:rsid w:val="00EB24F5"/>
    <w:rsid w:val="00EB3031"/>
    <w:rsid w:val="00EB38C2"/>
    <w:rsid w:val="00EB3B99"/>
    <w:rsid w:val="00EB4EBE"/>
    <w:rsid w:val="00EB68F1"/>
    <w:rsid w:val="00EB6F55"/>
    <w:rsid w:val="00EB7833"/>
    <w:rsid w:val="00EC0324"/>
    <w:rsid w:val="00EC0960"/>
    <w:rsid w:val="00EC10D6"/>
    <w:rsid w:val="00EC1135"/>
    <w:rsid w:val="00EC20FF"/>
    <w:rsid w:val="00EC2D28"/>
    <w:rsid w:val="00EC2EFF"/>
    <w:rsid w:val="00EC4A0B"/>
    <w:rsid w:val="00EC4B2B"/>
    <w:rsid w:val="00EC4B72"/>
    <w:rsid w:val="00EC5DA5"/>
    <w:rsid w:val="00EC5E56"/>
    <w:rsid w:val="00EC643A"/>
    <w:rsid w:val="00EC64EC"/>
    <w:rsid w:val="00EC6519"/>
    <w:rsid w:val="00EC6725"/>
    <w:rsid w:val="00EC6A22"/>
    <w:rsid w:val="00EC6F16"/>
    <w:rsid w:val="00EC7278"/>
    <w:rsid w:val="00EC730F"/>
    <w:rsid w:val="00EC7888"/>
    <w:rsid w:val="00EC7D87"/>
    <w:rsid w:val="00EC7F46"/>
    <w:rsid w:val="00ED012E"/>
    <w:rsid w:val="00ED09C3"/>
    <w:rsid w:val="00ED0C19"/>
    <w:rsid w:val="00ED1743"/>
    <w:rsid w:val="00ED1998"/>
    <w:rsid w:val="00ED20AA"/>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443"/>
    <w:rsid w:val="00ED7549"/>
    <w:rsid w:val="00EE0039"/>
    <w:rsid w:val="00EE047A"/>
    <w:rsid w:val="00EE06AF"/>
    <w:rsid w:val="00EE07C8"/>
    <w:rsid w:val="00EE0CE5"/>
    <w:rsid w:val="00EE0DC1"/>
    <w:rsid w:val="00EE121B"/>
    <w:rsid w:val="00EE1999"/>
    <w:rsid w:val="00EE310C"/>
    <w:rsid w:val="00EE3C6C"/>
    <w:rsid w:val="00EE3F43"/>
    <w:rsid w:val="00EE453B"/>
    <w:rsid w:val="00EE4F3E"/>
    <w:rsid w:val="00EE50D4"/>
    <w:rsid w:val="00EE524F"/>
    <w:rsid w:val="00EE56E9"/>
    <w:rsid w:val="00EE5928"/>
    <w:rsid w:val="00EE5A12"/>
    <w:rsid w:val="00EE5A14"/>
    <w:rsid w:val="00EE7A2E"/>
    <w:rsid w:val="00EE7C95"/>
    <w:rsid w:val="00EF0BA0"/>
    <w:rsid w:val="00EF10DB"/>
    <w:rsid w:val="00EF13CF"/>
    <w:rsid w:val="00EF2081"/>
    <w:rsid w:val="00EF224A"/>
    <w:rsid w:val="00EF247E"/>
    <w:rsid w:val="00EF27AD"/>
    <w:rsid w:val="00EF28FA"/>
    <w:rsid w:val="00EF3826"/>
    <w:rsid w:val="00EF389B"/>
    <w:rsid w:val="00EF3A83"/>
    <w:rsid w:val="00EF480E"/>
    <w:rsid w:val="00EF5844"/>
    <w:rsid w:val="00EF70AA"/>
    <w:rsid w:val="00F000AE"/>
    <w:rsid w:val="00F0014E"/>
    <w:rsid w:val="00F00424"/>
    <w:rsid w:val="00F006BE"/>
    <w:rsid w:val="00F00D5D"/>
    <w:rsid w:val="00F00FDA"/>
    <w:rsid w:val="00F0194B"/>
    <w:rsid w:val="00F019CB"/>
    <w:rsid w:val="00F0276D"/>
    <w:rsid w:val="00F02EC4"/>
    <w:rsid w:val="00F0329F"/>
    <w:rsid w:val="00F0340B"/>
    <w:rsid w:val="00F03608"/>
    <w:rsid w:val="00F03AD0"/>
    <w:rsid w:val="00F03E5D"/>
    <w:rsid w:val="00F03FB8"/>
    <w:rsid w:val="00F04976"/>
    <w:rsid w:val="00F04C65"/>
    <w:rsid w:val="00F05846"/>
    <w:rsid w:val="00F05D48"/>
    <w:rsid w:val="00F06629"/>
    <w:rsid w:val="00F07250"/>
    <w:rsid w:val="00F07B19"/>
    <w:rsid w:val="00F10417"/>
    <w:rsid w:val="00F106F8"/>
    <w:rsid w:val="00F10E4A"/>
    <w:rsid w:val="00F11BEE"/>
    <w:rsid w:val="00F12310"/>
    <w:rsid w:val="00F12321"/>
    <w:rsid w:val="00F1332E"/>
    <w:rsid w:val="00F13626"/>
    <w:rsid w:val="00F139E7"/>
    <w:rsid w:val="00F143C0"/>
    <w:rsid w:val="00F147EC"/>
    <w:rsid w:val="00F15228"/>
    <w:rsid w:val="00F15454"/>
    <w:rsid w:val="00F16044"/>
    <w:rsid w:val="00F16B35"/>
    <w:rsid w:val="00F17C2B"/>
    <w:rsid w:val="00F17DF2"/>
    <w:rsid w:val="00F17F73"/>
    <w:rsid w:val="00F20000"/>
    <w:rsid w:val="00F20068"/>
    <w:rsid w:val="00F201E6"/>
    <w:rsid w:val="00F20806"/>
    <w:rsid w:val="00F20C23"/>
    <w:rsid w:val="00F215E8"/>
    <w:rsid w:val="00F21D8C"/>
    <w:rsid w:val="00F22356"/>
    <w:rsid w:val="00F224B8"/>
    <w:rsid w:val="00F22D02"/>
    <w:rsid w:val="00F22FA2"/>
    <w:rsid w:val="00F22FAD"/>
    <w:rsid w:val="00F23183"/>
    <w:rsid w:val="00F23248"/>
    <w:rsid w:val="00F23254"/>
    <w:rsid w:val="00F233EE"/>
    <w:rsid w:val="00F2343F"/>
    <w:rsid w:val="00F23C92"/>
    <w:rsid w:val="00F23EBC"/>
    <w:rsid w:val="00F23F87"/>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185D"/>
    <w:rsid w:val="00F321CD"/>
    <w:rsid w:val="00F32B4E"/>
    <w:rsid w:val="00F32E7F"/>
    <w:rsid w:val="00F3367B"/>
    <w:rsid w:val="00F353DA"/>
    <w:rsid w:val="00F35590"/>
    <w:rsid w:val="00F35B8B"/>
    <w:rsid w:val="00F36B74"/>
    <w:rsid w:val="00F36C31"/>
    <w:rsid w:val="00F36E85"/>
    <w:rsid w:val="00F37333"/>
    <w:rsid w:val="00F37C80"/>
    <w:rsid w:val="00F40934"/>
    <w:rsid w:val="00F40DEE"/>
    <w:rsid w:val="00F41A7A"/>
    <w:rsid w:val="00F41E1A"/>
    <w:rsid w:val="00F42333"/>
    <w:rsid w:val="00F43268"/>
    <w:rsid w:val="00F434A8"/>
    <w:rsid w:val="00F441C9"/>
    <w:rsid w:val="00F444D9"/>
    <w:rsid w:val="00F44580"/>
    <w:rsid w:val="00F44768"/>
    <w:rsid w:val="00F44F80"/>
    <w:rsid w:val="00F452B5"/>
    <w:rsid w:val="00F455B2"/>
    <w:rsid w:val="00F4587F"/>
    <w:rsid w:val="00F45EFC"/>
    <w:rsid w:val="00F46187"/>
    <w:rsid w:val="00F4628A"/>
    <w:rsid w:val="00F4660B"/>
    <w:rsid w:val="00F46928"/>
    <w:rsid w:val="00F472FB"/>
    <w:rsid w:val="00F47AE5"/>
    <w:rsid w:val="00F50F76"/>
    <w:rsid w:val="00F51160"/>
    <w:rsid w:val="00F518C6"/>
    <w:rsid w:val="00F51C4E"/>
    <w:rsid w:val="00F52082"/>
    <w:rsid w:val="00F5221D"/>
    <w:rsid w:val="00F522CE"/>
    <w:rsid w:val="00F52CE4"/>
    <w:rsid w:val="00F53E8A"/>
    <w:rsid w:val="00F53F2F"/>
    <w:rsid w:val="00F542DC"/>
    <w:rsid w:val="00F5571E"/>
    <w:rsid w:val="00F55C23"/>
    <w:rsid w:val="00F5707F"/>
    <w:rsid w:val="00F57468"/>
    <w:rsid w:val="00F57885"/>
    <w:rsid w:val="00F578AD"/>
    <w:rsid w:val="00F57E2D"/>
    <w:rsid w:val="00F6060F"/>
    <w:rsid w:val="00F615DB"/>
    <w:rsid w:val="00F61755"/>
    <w:rsid w:val="00F62729"/>
    <w:rsid w:val="00F62D6B"/>
    <w:rsid w:val="00F63804"/>
    <w:rsid w:val="00F6417D"/>
    <w:rsid w:val="00F64321"/>
    <w:rsid w:val="00F64656"/>
    <w:rsid w:val="00F6477C"/>
    <w:rsid w:val="00F65098"/>
    <w:rsid w:val="00F655BD"/>
    <w:rsid w:val="00F657A2"/>
    <w:rsid w:val="00F6688C"/>
    <w:rsid w:val="00F66ABC"/>
    <w:rsid w:val="00F66D49"/>
    <w:rsid w:val="00F676FA"/>
    <w:rsid w:val="00F67AE8"/>
    <w:rsid w:val="00F70E45"/>
    <w:rsid w:val="00F710FA"/>
    <w:rsid w:val="00F71146"/>
    <w:rsid w:val="00F711A5"/>
    <w:rsid w:val="00F7168F"/>
    <w:rsid w:val="00F7171B"/>
    <w:rsid w:val="00F71C0C"/>
    <w:rsid w:val="00F721B6"/>
    <w:rsid w:val="00F72594"/>
    <w:rsid w:val="00F72B45"/>
    <w:rsid w:val="00F72F98"/>
    <w:rsid w:val="00F73009"/>
    <w:rsid w:val="00F731C2"/>
    <w:rsid w:val="00F73A17"/>
    <w:rsid w:val="00F74087"/>
    <w:rsid w:val="00F74488"/>
    <w:rsid w:val="00F7468C"/>
    <w:rsid w:val="00F7487A"/>
    <w:rsid w:val="00F75955"/>
    <w:rsid w:val="00F76BEB"/>
    <w:rsid w:val="00F76EDE"/>
    <w:rsid w:val="00F76FDD"/>
    <w:rsid w:val="00F80230"/>
    <w:rsid w:val="00F80898"/>
    <w:rsid w:val="00F80BCA"/>
    <w:rsid w:val="00F81AFA"/>
    <w:rsid w:val="00F81C10"/>
    <w:rsid w:val="00F8222B"/>
    <w:rsid w:val="00F82424"/>
    <w:rsid w:val="00F82604"/>
    <w:rsid w:val="00F82DC9"/>
    <w:rsid w:val="00F82DD9"/>
    <w:rsid w:val="00F835BA"/>
    <w:rsid w:val="00F83897"/>
    <w:rsid w:val="00F83F3A"/>
    <w:rsid w:val="00F84851"/>
    <w:rsid w:val="00F84B85"/>
    <w:rsid w:val="00F8555D"/>
    <w:rsid w:val="00F872E5"/>
    <w:rsid w:val="00F8799D"/>
    <w:rsid w:val="00F87F98"/>
    <w:rsid w:val="00F90387"/>
    <w:rsid w:val="00F903CD"/>
    <w:rsid w:val="00F90544"/>
    <w:rsid w:val="00F905E6"/>
    <w:rsid w:val="00F914CA"/>
    <w:rsid w:val="00F91648"/>
    <w:rsid w:val="00F91E9C"/>
    <w:rsid w:val="00F91EB2"/>
    <w:rsid w:val="00F91EDA"/>
    <w:rsid w:val="00F9207D"/>
    <w:rsid w:val="00F921C6"/>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0E6"/>
    <w:rsid w:val="00FA1882"/>
    <w:rsid w:val="00FA1EBA"/>
    <w:rsid w:val="00FA2F47"/>
    <w:rsid w:val="00FA3807"/>
    <w:rsid w:val="00FA41F8"/>
    <w:rsid w:val="00FA48A5"/>
    <w:rsid w:val="00FA4A38"/>
    <w:rsid w:val="00FA4BF1"/>
    <w:rsid w:val="00FA4D2E"/>
    <w:rsid w:val="00FA51CC"/>
    <w:rsid w:val="00FA524C"/>
    <w:rsid w:val="00FA598F"/>
    <w:rsid w:val="00FA67E3"/>
    <w:rsid w:val="00FA70E8"/>
    <w:rsid w:val="00FA747E"/>
    <w:rsid w:val="00FA761E"/>
    <w:rsid w:val="00FA7B79"/>
    <w:rsid w:val="00FB046A"/>
    <w:rsid w:val="00FB07C9"/>
    <w:rsid w:val="00FB0BBF"/>
    <w:rsid w:val="00FB1FC2"/>
    <w:rsid w:val="00FB212F"/>
    <w:rsid w:val="00FB226D"/>
    <w:rsid w:val="00FB29F2"/>
    <w:rsid w:val="00FB2A28"/>
    <w:rsid w:val="00FB2DE8"/>
    <w:rsid w:val="00FB310B"/>
    <w:rsid w:val="00FB3286"/>
    <w:rsid w:val="00FB3939"/>
    <w:rsid w:val="00FB3ECF"/>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54D"/>
    <w:rsid w:val="00FC08D2"/>
    <w:rsid w:val="00FC0920"/>
    <w:rsid w:val="00FC115E"/>
    <w:rsid w:val="00FC1326"/>
    <w:rsid w:val="00FC1A19"/>
    <w:rsid w:val="00FC1ED2"/>
    <w:rsid w:val="00FC2154"/>
    <w:rsid w:val="00FC2215"/>
    <w:rsid w:val="00FC28FB"/>
    <w:rsid w:val="00FC329B"/>
    <w:rsid w:val="00FC3744"/>
    <w:rsid w:val="00FC39C9"/>
    <w:rsid w:val="00FC3BAD"/>
    <w:rsid w:val="00FC3DBA"/>
    <w:rsid w:val="00FC4346"/>
    <w:rsid w:val="00FC4818"/>
    <w:rsid w:val="00FC49CD"/>
    <w:rsid w:val="00FC56A8"/>
    <w:rsid w:val="00FC58F2"/>
    <w:rsid w:val="00FC5F24"/>
    <w:rsid w:val="00FC621C"/>
    <w:rsid w:val="00FC78F0"/>
    <w:rsid w:val="00FC7A39"/>
    <w:rsid w:val="00FC7A65"/>
    <w:rsid w:val="00FD040A"/>
    <w:rsid w:val="00FD08AD"/>
    <w:rsid w:val="00FD0E4A"/>
    <w:rsid w:val="00FD13E3"/>
    <w:rsid w:val="00FD141A"/>
    <w:rsid w:val="00FD1D85"/>
    <w:rsid w:val="00FD23A4"/>
    <w:rsid w:val="00FD268F"/>
    <w:rsid w:val="00FD2869"/>
    <w:rsid w:val="00FD49D5"/>
    <w:rsid w:val="00FD54DB"/>
    <w:rsid w:val="00FD5929"/>
    <w:rsid w:val="00FD5956"/>
    <w:rsid w:val="00FD65C6"/>
    <w:rsid w:val="00FD6C58"/>
    <w:rsid w:val="00FD6FC8"/>
    <w:rsid w:val="00FD7281"/>
    <w:rsid w:val="00FE12F0"/>
    <w:rsid w:val="00FE2062"/>
    <w:rsid w:val="00FE2F55"/>
    <w:rsid w:val="00FE31B4"/>
    <w:rsid w:val="00FE3431"/>
    <w:rsid w:val="00FE3939"/>
    <w:rsid w:val="00FE406E"/>
    <w:rsid w:val="00FE49A8"/>
    <w:rsid w:val="00FE4EF0"/>
    <w:rsid w:val="00FE551B"/>
    <w:rsid w:val="00FE6F15"/>
    <w:rsid w:val="00FE6FFB"/>
    <w:rsid w:val="00FE75CC"/>
    <w:rsid w:val="00FE772E"/>
    <w:rsid w:val="00FF0E77"/>
    <w:rsid w:val="00FF0F7D"/>
    <w:rsid w:val="00FF26DF"/>
    <w:rsid w:val="00FF28D8"/>
    <w:rsid w:val="00FF2C10"/>
    <w:rsid w:val="00FF306C"/>
    <w:rsid w:val="00FF3185"/>
    <w:rsid w:val="00FF3C43"/>
    <w:rsid w:val="00FF3C92"/>
    <w:rsid w:val="00FF3D14"/>
    <w:rsid w:val="00FF3F3E"/>
    <w:rsid w:val="00FF53F3"/>
    <w:rsid w:val="00FF564A"/>
    <w:rsid w:val="00FF5C37"/>
    <w:rsid w:val="00FF6AD4"/>
    <w:rsid w:val="00FF6E7C"/>
    <w:rsid w:val="00FF7167"/>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 w:type="character" w:customStyle="1" w:styleId="CRCoverPageChar">
    <w:name w:val="CR Cover Page Char"/>
    <w:qFormat/>
    <w:rsid w:val="0066371D"/>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903"/>
    <w:pPr>
      <w:spacing w:after="180"/>
    </w:pPr>
    <w:rPr>
      <w:lang w:eastAsia="en-US"/>
    </w:rPr>
  </w:style>
  <w:style w:type="paragraph" w:styleId="1">
    <w:name w:val="heading 1"/>
    <w:next w:val="a"/>
    <w:link w:val="1Char"/>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BC4DFE"/>
    <w:pPr>
      <w:pBdr>
        <w:top w:val="none" w:sz="0" w:space="0" w:color="auto"/>
      </w:pBdr>
      <w:spacing w:before="180"/>
      <w:outlineLvl w:val="1"/>
    </w:pPr>
    <w:rPr>
      <w:sz w:val="32"/>
    </w:rPr>
  </w:style>
  <w:style w:type="paragraph" w:styleId="3">
    <w:name w:val="heading 3"/>
    <w:basedOn w:val="2"/>
    <w:next w:val="a"/>
    <w:link w:val="3Char"/>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BC4DFE"/>
    <w:pPr>
      <w:ind w:left="1418" w:hanging="1418"/>
      <w:outlineLvl w:val="3"/>
    </w:pPr>
    <w:rPr>
      <w:sz w:val="24"/>
    </w:rPr>
  </w:style>
  <w:style w:type="paragraph" w:styleId="5">
    <w:name w:val="heading 5"/>
    <w:basedOn w:val="4"/>
    <w:next w:val="a"/>
    <w:link w:val="5Char"/>
    <w:qFormat/>
    <w:rsid w:val="00BC4DFE"/>
    <w:pPr>
      <w:ind w:left="1701" w:hanging="1701"/>
      <w:outlineLvl w:val="4"/>
    </w:pPr>
    <w:rPr>
      <w:sz w:val="22"/>
    </w:rPr>
  </w:style>
  <w:style w:type="paragraph" w:styleId="6">
    <w:name w:val="heading 6"/>
    <w:basedOn w:val="a"/>
    <w:next w:val="a"/>
    <w:link w:val="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BC4DFE"/>
    <w:pPr>
      <w:ind w:left="0" w:firstLine="0"/>
      <w:outlineLvl w:val="7"/>
    </w:pPr>
  </w:style>
  <w:style w:type="paragraph" w:styleId="9">
    <w:name w:val="heading 9"/>
    <w:basedOn w:val="8"/>
    <w:next w:val="a"/>
    <w:link w:val="9Char"/>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3">
    <w:name w:val="footer"/>
    <w:basedOn w:val="a"/>
    <w:link w:val="Char"/>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rPr>
      <w:lang w:eastAsia="ko-KR"/>
    </w:rPr>
  </w:style>
  <w:style w:type="character" w:styleId="a6">
    <w:name w:val="footnote reference"/>
    <w:semiHidden/>
    <w:rPr>
      <w:b/>
      <w:position w:val="6"/>
      <w:sz w:val="16"/>
    </w:rPr>
  </w:style>
  <w:style w:type="paragraph" w:styleId="a7">
    <w:name w:val="footnote text"/>
    <w:basedOn w:val="a"/>
    <w:link w:val="Char0"/>
    <w:semiHidden/>
    <w:pPr>
      <w:keepLines/>
      <w:spacing w:after="0"/>
      <w:ind w:left="454" w:hanging="454"/>
    </w:pPr>
    <w:rPr>
      <w:sz w:val="16"/>
      <w:lang w:eastAsia="ko-KR"/>
    </w:rPr>
  </w:style>
  <w:style w:type="paragraph" w:styleId="23">
    <w:name w:val="List Bullet 2"/>
    <w:basedOn w:val="a8"/>
    <w:autoRedefine/>
    <w:pPr>
      <w:ind w:left="851"/>
    </w:pPr>
  </w:style>
  <w:style w:type="paragraph" w:styleId="a8">
    <w:name w:val="List Bullet"/>
    <w:basedOn w:val="a5"/>
    <w:autoRedefine/>
  </w:style>
  <w:style w:type="paragraph" w:styleId="31">
    <w:name w:val="List Bullet 3"/>
    <w:basedOn w:val="23"/>
    <w:autoRedefine/>
    <w:pPr>
      <w:ind w:left="1135"/>
    </w:pPr>
  </w:style>
  <w:style w:type="paragraph" w:styleId="24">
    <w:name w:val="List 2"/>
    <w:basedOn w:val="a5"/>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autoRedefine/>
    <w:pPr>
      <w:ind w:left="1418"/>
    </w:pPr>
  </w:style>
  <w:style w:type="paragraph" w:styleId="52">
    <w:name w:val="List Bullet 5"/>
    <w:basedOn w:val="42"/>
    <w:autoRedefine/>
    <w:pPr>
      <w:ind w:left="1702"/>
    </w:pPr>
  </w:style>
  <w:style w:type="paragraph" w:styleId="a9">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a">
    <w:name w:val="caption"/>
    <w:aliases w:val="cap"/>
    <w:basedOn w:val="a"/>
    <w:next w:val="a"/>
    <w:qFormat/>
    <w:pPr>
      <w:spacing w:before="120" w:after="120"/>
    </w:pPr>
    <w:rPr>
      <w:b/>
    </w:rPr>
  </w:style>
  <w:style w:type="character" w:styleId="ab">
    <w:name w:val="Hyperlink"/>
    <w:rPr>
      <w:color w:val="0000FF"/>
      <w:u w:val="single"/>
    </w:rPr>
  </w:style>
  <w:style w:type="character" w:styleId="ac">
    <w:name w:val="FollowedHyperlink"/>
    <w:rPr>
      <w:color w:val="800080"/>
      <w:u w:val="single"/>
    </w:rPr>
  </w:style>
  <w:style w:type="paragraph" w:styleId="ad">
    <w:name w:val="Document Map"/>
    <w:basedOn w:val="a"/>
    <w:link w:val="Char1"/>
    <w:semiHidden/>
    <w:pPr>
      <w:shd w:val="clear" w:color="auto" w:fill="000080"/>
    </w:pPr>
    <w:rPr>
      <w:rFonts w:ascii="Tahoma" w:hAnsi="Tahoma"/>
    </w:rPr>
  </w:style>
  <w:style w:type="paragraph" w:styleId="ae">
    <w:name w:val="Plain Text"/>
    <w:basedOn w:val="a"/>
    <w:link w:val="Char2"/>
    <w:rPr>
      <w:rFonts w:ascii="Courier New" w:hAnsi="Courier New"/>
      <w:lang w:val="nb-NO"/>
    </w:rPr>
  </w:style>
  <w:style w:type="paragraph" w:styleId="af">
    <w:name w:val="Body Text"/>
    <w:basedOn w:val="a"/>
    <w:link w:val="Char3"/>
  </w:style>
  <w:style w:type="character" w:styleId="af0">
    <w:name w:val="annotation reference"/>
    <w:semiHidden/>
    <w:rPr>
      <w:sz w:val="16"/>
    </w:rPr>
  </w:style>
  <w:style w:type="paragraph" w:styleId="af1">
    <w:name w:val="annotation text"/>
    <w:basedOn w:val="a"/>
    <w:link w:val="Char4"/>
    <w:semiHidden/>
  </w:style>
  <w:style w:type="character" w:customStyle="1" w:styleId="CommentTextChar">
    <w:name w:val="Comment Text Char"/>
    <w:rPr>
      <w:lang w:val="en-GB" w:eastAsia="ko-KR"/>
    </w:rPr>
  </w:style>
  <w:style w:type="paragraph" w:styleId="af2">
    <w:name w:val="Balloon Text"/>
    <w:basedOn w:val="a"/>
    <w:link w:val="Char5"/>
    <w:rPr>
      <w:rFonts w:ascii="Tahoma" w:hAnsi="Tahoma" w:cs="Tahoma"/>
      <w:sz w:val="16"/>
      <w:szCs w:val="16"/>
    </w:rPr>
  </w:style>
  <w:style w:type="paragraph" w:styleId="af3">
    <w:name w:val="Title"/>
    <w:basedOn w:val="a"/>
    <w:next w:val="a"/>
    <w:link w:val="Char6"/>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6">
    <w:name w:val="Body Text Indent"/>
    <w:basedOn w:val="a"/>
    <w:link w:val="Char7"/>
    <w:pPr>
      <w:spacing w:after="120"/>
      <w:ind w:left="283"/>
    </w:pPr>
    <w:rPr>
      <w:rFonts w:eastAsia="MS Mincho"/>
    </w:rPr>
  </w:style>
  <w:style w:type="paragraph" w:customStyle="1" w:styleId="CommentSubject1">
    <w:name w:val="Comment Subject1"/>
    <w:basedOn w:val="af1"/>
    <w:next w:val="af1"/>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7">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8">
    <w:name w:val="annotation subject"/>
    <w:basedOn w:val="af1"/>
    <w:next w:val="af1"/>
    <w:link w:val="Char8"/>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Char">
    <w:name w:val="标题 5 Char"/>
    <w:link w:val="5"/>
    <w:rsid w:val="00631989"/>
    <w:rPr>
      <w:rFonts w:ascii="Arial" w:hAnsi="Arial"/>
      <w:sz w:val="22"/>
    </w:rPr>
  </w:style>
  <w:style w:type="character" w:customStyle="1" w:styleId="6Char">
    <w:name w:val="标题 6 Char"/>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Char">
    <w:name w:val="标题 2 Char"/>
    <w:basedOn w:val="a0"/>
    <w:link w:val="2"/>
    <w:rsid w:val="009E61AC"/>
    <w:rPr>
      <w:rFonts w:ascii="Arial" w:hAnsi="Arial"/>
      <w:sz w:val="32"/>
    </w:rPr>
  </w:style>
  <w:style w:type="character" w:customStyle="1" w:styleId="7Char">
    <w:name w:val="标题 7 Char"/>
    <w:basedOn w:val="a0"/>
    <w:link w:val="7"/>
    <w:rsid w:val="009E61AC"/>
    <w:rPr>
      <w:rFonts w:ascii="Arial" w:hAnsi="Arial"/>
    </w:rPr>
  </w:style>
  <w:style w:type="character" w:customStyle="1" w:styleId="8Char">
    <w:name w:val="标题 8 Char"/>
    <w:basedOn w:val="a0"/>
    <w:link w:val="8"/>
    <w:rsid w:val="009E61AC"/>
    <w:rPr>
      <w:rFonts w:ascii="Arial" w:hAnsi="Arial"/>
      <w:sz w:val="36"/>
    </w:rPr>
  </w:style>
  <w:style w:type="character" w:customStyle="1" w:styleId="9Char">
    <w:name w:val="标题 9 Char"/>
    <w:basedOn w:val="a0"/>
    <w:link w:val="9"/>
    <w:rsid w:val="009E61AC"/>
    <w:rPr>
      <w:rFonts w:ascii="Arial" w:hAnsi="Arial"/>
      <w:sz w:val="36"/>
    </w:rPr>
  </w:style>
  <w:style w:type="character" w:customStyle="1" w:styleId="Char0">
    <w:name w:val="脚注文本 Char"/>
    <w:basedOn w:val="a0"/>
    <w:link w:val="a7"/>
    <w:semiHidden/>
    <w:rsid w:val="009E61AC"/>
    <w:rPr>
      <w:sz w:val="16"/>
      <w:lang w:eastAsia="ko-KR"/>
    </w:rPr>
  </w:style>
  <w:style w:type="character" w:customStyle="1" w:styleId="Char">
    <w:name w:val="页脚 Char"/>
    <w:basedOn w:val="a0"/>
    <w:link w:val="a3"/>
    <w:uiPriority w:val="99"/>
    <w:rsid w:val="009E61AC"/>
    <w:rPr>
      <w:rFonts w:ascii="Arial" w:hAnsi="Arial"/>
      <w:b/>
      <w:i/>
      <w:noProof/>
      <w:sz w:val="18"/>
    </w:rPr>
  </w:style>
  <w:style w:type="character" w:customStyle="1" w:styleId="Char5">
    <w:name w:val="批注框文本 Char"/>
    <w:basedOn w:val="a0"/>
    <w:link w:val="af2"/>
    <w:rsid w:val="009E61AC"/>
    <w:rPr>
      <w:rFonts w:ascii="Tahoma" w:hAnsi="Tahoma" w:cs="Tahoma"/>
      <w:sz w:val="16"/>
      <w:szCs w:val="16"/>
      <w:lang w:eastAsia="en-US"/>
    </w:rPr>
  </w:style>
  <w:style w:type="character" w:customStyle="1" w:styleId="Char8">
    <w:name w:val="批注主题 Char"/>
    <w:basedOn w:val="CommentTextChar"/>
    <w:link w:val="af8"/>
    <w:rsid w:val="009E61AC"/>
    <w:rPr>
      <w:b/>
      <w:bCs/>
      <w:lang w:val="en-GB" w:eastAsia="en-GB"/>
    </w:rPr>
  </w:style>
  <w:style w:type="character" w:customStyle="1" w:styleId="Char1">
    <w:name w:val="文档结构图 Char"/>
    <w:basedOn w:val="a0"/>
    <w:link w:val="ad"/>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rFonts w:eastAsia="宋体"/>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a">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b">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a"/>
    <w:link w:val="Char9"/>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Char2">
    <w:name w:val="纯文本 Char"/>
    <w:basedOn w:val="a0"/>
    <w:link w:val="ae"/>
    <w:rsid w:val="009E61AC"/>
    <w:rPr>
      <w:rFonts w:ascii="Courier New" w:hAnsi="Courier New"/>
      <w:lang w:val="nb-NO" w:eastAsia="en-US"/>
    </w:rPr>
  </w:style>
  <w:style w:type="character" w:customStyle="1" w:styleId="Char3">
    <w:name w:val="正文文本 Char"/>
    <w:basedOn w:val="a0"/>
    <w:link w:val="af"/>
    <w:rsid w:val="009E61AC"/>
    <w:rPr>
      <w:lang w:eastAsia="en-US"/>
    </w:rPr>
  </w:style>
  <w:style w:type="character" w:customStyle="1" w:styleId="Char6">
    <w:name w:val="标题 Char"/>
    <w:basedOn w:val="a0"/>
    <w:link w:val="af3"/>
    <w:rsid w:val="009E61AC"/>
    <w:rPr>
      <w:rFonts w:ascii="Arial" w:hAnsi="Arial"/>
      <w:caps/>
      <w:sz w:val="22"/>
      <w:u w:val="single"/>
      <w:lang w:eastAsia="en-GB"/>
    </w:rPr>
  </w:style>
  <w:style w:type="character" w:customStyle="1" w:styleId="Char7">
    <w:name w:val="正文文本缩进 Char"/>
    <w:basedOn w:val="a0"/>
    <w:link w:val="af6"/>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c">
    <w:name w:val="header"/>
    <w:basedOn w:val="a"/>
    <w:link w:val="Chara"/>
    <w:rsid w:val="00C614E7"/>
    <w:pPr>
      <w:tabs>
        <w:tab w:val="center" w:pos="4513"/>
        <w:tab w:val="right" w:pos="9026"/>
      </w:tabs>
      <w:spacing w:after="0"/>
    </w:pPr>
  </w:style>
  <w:style w:type="character" w:customStyle="1" w:styleId="Chara">
    <w:name w:val="页眉 Char"/>
    <w:basedOn w:val="a0"/>
    <w:link w:val="afc"/>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d">
    <w:name w:val="Table Grid"/>
    <w:basedOn w:val="a1"/>
    <w:qFormat/>
    <w:rsid w:val="00A71F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rsid w:val="00184AFF"/>
    <w:rPr>
      <w:rFonts w:ascii="Arial" w:hAnsi="Arial"/>
      <w:sz w:val="36"/>
    </w:rPr>
  </w:style>
  <w:style w:type="character" w:customStyle="1" w:styleId="Char9">
    <w:name w:val="列出段落 Char"/>
    <w:aliases w:val="- Bullets Char,목록 단락 Char,リスト段落 Char,Lista1 Char,?? ?? Char,????? Char,???? Char,列出段落1 Char,中等深浅网格 1 - 着色 21 Char,¥¡¡¡¡ì¬º¥¹¥È¶ÎÂä Char,ÁÐ³ö¶ÎÂä Char,列表段落1 Char,—ño’i—Ž Char,¥ê¥¹¥È¶ÎÂä Char,列表段落 Char,1st level - Bullet List Paragraph Char"/>
    <w:link w:val="afb"/>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UnresolvedMention">
    <w:name w:val="Unresolved Mention"/>
    <w:basedOn w:val="a0"/>
    <w:uiPriority w:val="99"/>
    <w:semiHidden/>
    <w:unhideWhenUsed/>
    <w:rsid w:val="0016605C"/>
    <w:rPr>
      <w:color w:val="605E5C"/>
      <w:shd w:val="clear" w:color="auto" w:fill="E1DFDD"/>
    </w:rPr>
  </w:style>
  <w:style w:type="character" w:customStyle="1" w:styleId="3Char">
    <w:name w:val="标题 3 Char"/>
    <w:basedOn w:val="a0"/>
    <w:link w:val="3"/>
    <w:rsid w:val="00C54F1A"/>
    <w:rPr>
      <w:rFonts w:ascii="Arial" w:hAnsi="Arial"/>
      <w:sz w:val="28"/>
    </w:rPr>
  </w:style>
  <w:style w:type="paragraph" w:customStyle="1" w:styleId="Comments">
    <w:name w:val="Comments"/>
    <w:basedOn w:val="a"/>
    <w:link w:val="CommentsChar"/>
    <w:qFormat/>
    <w:rsid w:val="00C54F1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F1A"/>
    <w:rPr>
      <w:rFonts w:ascii="Arial" w:eastAsia="MS Mincho" w:hAnsi="Arial"/>
      <w:i/>
      <w:noProof/>
      <w:sz w:val="18"/>
      <w:szCs w:val="24"/>
      <w:lang w:eastAsia="en-GB"/>
    </w:rPr>
  </w:style>
  <w:style w:type="character" w:customStyle="1" w:styleId="Char4">
    <w:name w:val="批注文字 Char"/>
    <w:basedOn w:val="a0"/>
    <w:link w:val="af1"/>
    <w:semiHidden/>
    <w:rsid w:val="00A61CB0"/>
    <w:rPr>
      <w:lang w:eastAsia="en-US"/>
    </w:rPr>
  </w:style>
  <w:style w:type="character" w:customStyle="1" w:styleId="CRCoverPageChar">
    <w:name w:val="CR Cover Page Char"/>
    <w:qFormat/>
    <w:rsid w:val="0066371D"/>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81639870">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153527770">
          <w:marLeft w:val="950"/>
          <w:marRight w:val="0"/>
          <w:marTop w:val="6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745369255">
          <w:marLeft w:val="403"/>
          <w:marRight w:val="0"/>
          <w:marTop w:val="9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24447476">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00555253">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11180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1237594558">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2017920230">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E:\WORK\1%203GPP\Meeting\RAN2%20119-e\2%20During\Docs\R2-2207099.zip" TargetMode="External"/><Relationship Id="rId18" Type="http://schemas.openxmlformats.org/officeDocument/2006/relationships/hyperlink" Target="file:///E:\WORK\1%203GPP\Meeting\RAN2%20119-e\2%20During\Docs\R2-220757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E:\WORK\1%203GPP\Meeting\RAN2%20119-e\2%20During\Docs\R2-2207583.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E:\WORK\1%203GPP\Meeting\RAN2%20119-e\2%20During\Docs\R2-2207102.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E:\WORK\1%203GPP\Meeting\RAN2%20119-e\2%20During\Docs\R2-2207088.zip" TargetMode="External"/><Relationship Id="rId20" Type="http://schemas.openxmlformats.org/officeDocument/2006/relationships/hyperlink" Target="file:///E:\WORK\1%203GPP\Meeting\RAN2%20119-e\2%20During\Docs\R2-22075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E:\WORK\1%203GPP\Meeting\RAN2%20119-e\2%20During\Docs\R2-2208073.zip" TargetMode="External"/><Relationship Id="rId5" Type="http://schemas.openxmlformats.org/officeDocument/2006/relationships/customXml" Target="../customXml/item5.xml"/><Relationship Id="rId15" Type="http://schemas.openxmlformats.org/officeDocument/2006/relationships/hyperlink" Target="file:///E:\WORK\1%203GPP\Meeting\RAN2%20119-e\2%20During\Docs\R2-2207087.zip" TargetMode="External"/><Relationship Id="rId23" Type="http://schemas.openxmlformats.org/officeDocument/2006/relationships/hyperlink" Target="file:///E:\WORK\1%203GPP\Meeting\RAN2%20119-e\2%20During\Docs\R2-2207884.zip" TargetMode="External"/><Relationship Id="rId10" Type="http://schemas.openxmlformats.org/officeDocument/2006/relationships/webSettings" Target="webSettings.xml"/><Relationship Id="rId19" Type="http://schemas.openxmlformats.org/officeDocument/2006/relationships/hyperlink" Target="file:///E:\WORK\1%203GPP\Meeting\RAN2%20119-e\2%20During\Docs\R2-220758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WORK\1%203GPP\Meeting\RAN2%20119-e\2%20During\Docs\R2-2207100.zip" TargetMode="External"/><Relationship Id="rId22" Type="http://schemas.openxmlformats.org/officeDocument/2006/relationships/hyperlink" Target="file:///E:\WORK\1%203GPP\Meeting\RAN2%20119-e\2%20During\Docs\R2-2207882.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F339D-F8BA-45E1-937A-7834D76C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366</TotalTime>
  <Pages>7</Pages>
  <Words>3133</Words>
  <Characters>17864</Characters>
  <Application>Microsoft Office Word</Application>
  <DocSecurity>0</DocSecurity>
  <Lines>148</Lines>
  <Paragraphs>41</Paragraphs>
  <ScaleCrop>false</ScaleCrop>
  <HeadingPairs>
    <vt:vector size="4" baseType="variant">
      <vt:variant>
        <vt:lpstr>Title</vt:lpstr>
      </vt:variant>
      <vt:variant>
        <vt:i4>1</vt:i4>
      </vt:variant>
      <vt:variant>
        <vt:lpstr>标题</vt:lpstr>
      </vt:variant>
      <vt:variant>
        <vt:i4>8</vt:i4>
      </vt:variant>
    </vt:vector>
  </HeadingPairs>
  <TitlesOfParts>
    <vt:vector size="9" baseType="lpstr">
      <vt:lpstr>3GPP TS 37.355</vt:lpstr>
      <vt:lpstr>0.	Introduction</vt:lpstr>
      <vt:lpstr>1. Corrections on timing error margin value of reported UE TxTEG in RRC </vt:lpstr>
      <vt:lpstr>2. Corrections on timing error margin value of reported TEG in LPP</vt:lpstr>
      <vt:lpstr>3. Corrections on DL-AoD related in LPP</vt:lpstr>
      <vt:lpstr>4. Corrections on additional measurements in LPP</vt:lpstr>
      <vt:lpstr>5. Correction on other issues in LPP</vt:lpstr>
      <vt:lpstr>6. Correction on other issues in RRC</vt:lpstr>
      <vt:lpstr>7.	Summary</vt:lpstr>
    </vt:vector>
  </TitlesOfParts>
  <Company>CATT</Company>
  <LinksUpToDate>false</LinksUpToDate>
  <CharactersWithSpaces>20956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CATT-Jianxiang</cp:lastModifiedBy>
  <cp:revision>112</cp:revision>
  <cp:lastPrinted>2022-01-12T14:32:00Z</cp:lastPrinted>
  <dcterms:created xsi:type="dcterms:W3CDTF">2022-08-12T02:36:00Z</dcterms:created>
  <dcterms:modified xsi:type="dcterms:W3CDTF">2022-08-16T01:30:00Z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ies>
</file>