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3"/>
        <w:tabs>
          <w:tab w:val="right" w:pos="9639"/>
        </w:tabs>
        <w:rPr>
          <w:bCs/>
          <w:i/>
          <w:noProof w:val="0"/>
          <w:sz w:val="24"/>
          <w:szCs w:val="24"/>
        </w:rPr>
      </w:pPr>
      <w:r>
        <w:rPr>
          <w:bCs/>
          <w:noProof w:val="0"/>
          <w:sz w:val="24"/>
          <w:szCs w:val="24"/>
        </w:rPr>
        <w:t>3GPP TSG-RAN WG2 Meeting #119</w:t>
      </w:r>
      <w:r>
        <w:rPr>
          <w:bCs/>
          <w:noProof w:val="0"/>
          <w:sz w:val="24"/>
          <w:szCs w:val="24"/>
        </w:rPr>
        <w:tab/>
        <w:t>R2-220xxxx</w:t>
      </w:r>
    </w:p>
    <w:p>
      <w:pPr>
        <w:pStyle w:val="a3"/>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pPr>
        <w:pStyle w:val="a3"/>
        <w:rPr>
          <w:bCs/>
          <w:noProof w:val="0"/>
          <w:sz w:val="24"/>
        </w:rPr>
      </w:pPr>
    </w:p>
    <w:p>
      <w:pPr>
        <w:pStyle w:val="a3"/>
        <w:rPr>
          <w:bCs/>
          <w:noProof w:val="0"/>
          <w:sz w:val="24"/>
        </w:rPr>
      </w:pPr>
    </w:p>
    <w:p>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pPr>
        <w:pStyle w:val="1"/>
      </w:pPr>
      <w:r>
        <w:t>1</w:t>
      </w:r>
      <w:r>
        <w:tab/>
        <w:t>Introduction</w:t>
      </w:r>
    </w:p>
    <w:p>
      <w:r>
        <w:t xml:space="preserve">This document is to collect comments on the following proposals: </w:t>
      </w:r>
    </w:p>
    <w:p>
      <w:pPr>
        <w:pStyle w:val="EmailDiscussion"/>
      </w:pPr>
      <w:r>
        <w:t>[AT119-e][038][NRTEI17] Comments on New proposals (Chair)</w:t>
      </w:r>
    </w:p>
    <w:p>
      <w:pPr>
        <w:pStyle w:val="EmailDiscussion2"/>
      </w:pPr>
      <w:r>
        <w:tab/>
        <w:t xml:space="preserve">Scope: Collect a round of comments on the new TEI proposals in R2-2208241, R2-2207434, R2-2208430, R2-2208668, R2-2207938 in order to determine if any of these could be agreeable. </w:t>
      </w:r>
    </w:p>
    <w:p>
      <w:pPr>
        <w:pStyle w:val="EmailDiscussion2"/>
      </w:pPr>
      <w:r>
        <w:tab/>
        <w:t>Intended outcome: Report for CB W2 Friday</w:t>
      </w:r>
    </w:p>
    <w:p>
      <w:pPr>
        <w:pStyle w:val="EmailDiscussion2"/>
      </w:pPr>
      <w:r>
        <w:tab/>
        <w:t>Deadline: W2 Thursday 1800 UTC</w:t>
      </w:r>
    </w:p>
    <w:p>
      <w:pPr>
        <w:rPr>
          <w:rFonts w:eastAsiaTheme="minorEastAsia"/>
        </w:rPr>
      </w:pPr>
    </w:p>
    <w:p>
      <w:pPr>
        <w:pStyle w:val="1"/>
      </w:pPr>
      <w:r>
        <w:t>2</w:t>
      </w:r>
      <w:r>
        <w:tab/>
        <w:t>Discussion</w:t>
      </w:r>
    </w:p>
    <w:p>
      <w:pPr>
        <w:pStyle w:val="2"/>
        <w:rPr>
          <w:lang w:eastAsia="zh-CN"/>
        </w:rPr>
      </w:pPr>
      <w:r>
        <w:t>2.1</w:t>
      </w:r>
      <w:r>
        <w:tab/>
      </w:r>
      <w:r>
        <w:rPr>
          <w:lang w:val="en-US"/>
        </w:rPr>
        <w:t>Inclusion of the CSI reports in MDT framework</w:t>
      </w:r>
    </w:p>
    <w:p>
      <w:pPr>
        <w:pStyle w:val="Doc-title"/>
      </w:pPr>
      <w:hyperlink r:id="rId13" w:tooltip="C:Usersmtk65284Documents3GPPtsg_ranWG2_RL2TSGR2_119-eDocsR2-2208241.zip" w:history="1">
        <w:r>
          <w:rPr>
            <w:rStyle w:val="a5"/>
            <w:noProof w:val="0"/>
          </w:rPr>
          <w:t>R2-2208241</w:t>
        </w:r>
      </w:hyperlink>
      <w:r>
        <w:rPr>
          <w:noProof w:val="0"/>
        </w:rPr>
        <w:tab/>
      </w:r>
      <w:r>
        <w:t>Inclusion of the CSI reports in MDT framework</w:t>
      </w:r>
      <w:r>
        <w:tab/>
        <w:t>Nokia, Nokia Shanghai Bell, Deutsche Telekom, Verizon</w:t>
      </w:r>
      <w:r>
        <w:tab/>
        <w:t>discussion</w:t>
      </w:r>
      <w:r>
        <w:tab/>
        <w:t>Rel-17</w:t>
      </w:r>
      <w:r>
        <w:tab/>
        <w:t>TEI17, NR_ENDC_SON_MDT_enh-Core</w:t>
      </w:r>
      <w:r>
        <w:tab/>
        <w:t>R2-2206144</w:t>
      </w:r>
    </w:p>
    <w:p>
      <w:pPr>
        <w:pStyle w:val="Doc-text2"/>
        <w:rPr>
          <w:lang w:val="en-US" w:eastAsia="zh-CN"/>
        </w:rPr>
      </w:pPr>
    </w:p>
    <w:p>
      <w:pPr>
        <w:pStyle w:val="Doc-text2"/>
        <w:rPr>
          <w:lang w:eastAsia="zh-CN"/>
        </w:rPr>
      </w:pPr>
      <w:r>
        <w:rPr>
          <w:lang w:eastAsia="zh-CN"/>
        </w:rPr>
        <w:t xml:space="preserve">Proposal 1: UE CSI reporting is added to the MDT framework to allow for advanced network optimization procedures as part of TEI17. </w:t>
      </w:r>
    </w:p>
    <w:p>
      <w:pPr>
        <w:pStyle w:val="Doc-text2"/>
        <w:rPr>
          <w:lang w:eastAsia="zh-CN"/>
        </w:rPr>
      </w:pPr>
    </w:p>
    <w:p>
      <w:pPr>
        <w:pStyle w:val="Doc-text2"/>
        <w:rPr>
          <w:lang w:eastAsia="zh-CN"/>
        </w:rPr>
      </w:pPr>
      <w:r>
        <w:rPr>
          <w:lang w:eastAsia="zh-CN"/>
        </w:rPr>
        <w:t>Proposal 2: RAN2 is asked to agree to TS37.320 changes as provided in the Annex.</w:t>
      </w:r>
    </w:p>
    <w:p>
      <w:pPr>
        <w:pStyle w:val="Doc-text2"/>
        <w:rPr>
          <w:lang w:val="en-US" w:eastAsia="zh-CN"/>
        </w:rPr>
      </w:pPr>
    </w:p>
    <w:p>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tc>
          <w:tcPr>
            <w:tcW w:w="1559" w:type="dxa"/>
            <w:shd w:val="clear" w:color="auto" w:fill="D9D9D9" w:themeFill="background1" w:themeFillShade="D9"/>
          </w:tcPr>
          <w:p>
            <w:pPr>
              <w:pStyle w:val="Doc-text2"/>
              <w:ind w:left="0" w:firstLine="0"/>
              <w:rPr>
                <w:lang w:val="en-US" w:eastAsia="zh-CN"/>
              </w:rPr>
            </w:pPr>
            <w:r>
              <w:rPr>
                <w:lang w:val="en-US" w:eastAsia="zh-CN"/>
              </w:rPr>
              <w:t>Company</w:t>
            </w:r>
          </w:p>
        </w:tc>
        <w:tc>
          <w:tcPr>
            <w:tcW w:w="1701" w:type="dxa"/>
            <w:shd w:val="clear" w:color="auto" w:fill="D9D9D9" w:themeFill="background1" w:themeFillShade="D9"/>
          </w:tcPr>
          <w:p>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pPr>
              <w:pStyle w:val="Doc-text2"/>
              <w:ind w:left="0" w:firstLine="0"/>
              <w:rPr>
                <w:lang w:val="en-US" w:eastAsia="zh-CN"/>
              </w:rPr>
            </w:pPr>
            <w:r>
              <w:rPr>
                <w:lang w:val="en-US" w:eastAsia="zh-CN"/>
              </w:rPr>
              <w:t xml:space="preserve">Comments and justification for the expressed opinion (and/or question). </w:t>
            </w:r>
          </w:p>
        </w:tc>
      </w:tr>
      <w:tr>
        <w:tc>
          <w:tcPr>
            <w:tcW w:w="1559" w:type="dxa"/>
          </w:tcPr>
          <w:p>
            <w:pPr>
              <w:pStyle w:val="Doc-text2"/>
              <w:ind w:left="0" w:firstLine="0"/>
              <w:rPr>
                <w:lang w:val="en-US" w:eastAsia="zh-CN"/>
              </w:rPr>
            </w:pPr>
            <w:r>
              <w:rPr>
                <w:lang w:val="en-US" w:eastAsia="zh-CN"/>
              </w:rPr>
              <w:t>Chair</w:t>
            </w: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tc>
          <w:tcPr>
            <w:tcW w:w="1559" w:type="dxa"/>
          </w:tcPr>
          <w:p>
            <w:pPr>
              <w:pStyle w:val="Doc-text2"/>
              <w:ind w:left="0" w:firstLine="0"/>
              <w:rPr>
                <w:lang w:val="en-US" w:eastAsia="zh-CN"/>
              </w:rPr>
            </w:pPr>
            <w:r>
              <w:rPr>
                <w:lang w:val="en-US" w:eastAsia="zh-CN"/>
              </w:rPr>
              <w:t>Nokia</w:t>
            </w:r>
          </w:p>
        </w:tc>
        <w:tc>
          <w:tcPr>
            <w:tcW w:w="1701" w:type="dxa"/>
          </w:tcPr>
          <w:p>
            <w:pPr>
              <w:pStyle w:val="Doc-text2"/>
              <w:ind w:left="0" w:firstLine="0"/>
              <w:rPr>
                <w:lang w:val="en-US" w:eastAsia="zh-CN"/>
              </w:rPr>
            </w:pPr>
            <w:r>
              <w:rPr>
                <w:lang w:val="en-US" w:eastAsia="zh-CN"/>
              </w:rPr>
              <w:t>Support</w:t>
            </w:r>
          </w:p>
        </w:tc>
        <w:tc>
          <w:tcPr>
            <w:tcW w:w="6092" w:type="dxa"/>
          </w:tcPr>
          <w:p>
            <w:pPr>
              <w:pStyle w:val="Doc-text2"/>
              <w:ind w:left="0" w:firstLine="0"/>
              <w:rPr>
                <w:lang w:val="en-US" w:eastAsia="zh-CN"/>
              </w:rPr>
            </w:pPr>
            <w:r>
              <w:rPr>
                <w:lang w:val="en-US" w:eastAsia="zh-CN"/>
              </w:rPr>
              <w:t>Proponent</w:t>
            </w:r>
          </w:p>
        </w:tc>
      </w:tr>
      <w:tr>
        <w:tc>
          <w:tcPr>
            <w:tcW w:w="1559" w:type="dxa"/>
          </w:tcPr>
          <w:p>
            <w:pPr>
              <w:pStyle w:val="Doc-text2"/>
              <w:ind w:left="0" w:firstLine="0"/>
              <w:rPr>
                <w:rFonts w:eastAsia="맑은 고딕"/>
                <w:lang w:val="en-US" w:eastAsia="ko-KR"/>
              </w:rPr>
            </w:pPr>
            <w:r>
              <w:rPr>
                <w:rFonts w:eastAsia="맑은 고딕" w:hint="eastAsia"/>
                <w:lang w:val="en-US" w:eastAsia="ko-KR"/>
              </w:rPr>
              <w:t>LG</w:t>
            </w:r>
          </w:p>
        </w:tc>
        <w:tc>
          <w:tcPr>
            <w:tcW w:w="1701" w:type="dxa"/>
          </w:tcPr>
          <w:p>
            <w:pPr>
              <w:pStyle w:val="Doc-text2"/>
              <w:ind w:left="0" w:firstLine="0"/>
              <w:rPr>
                <w:rFonts w:eastAsia="맑은 고딕"/>
                <w:lang w:val="en-US" w:eastAsia="ko-KR"/>
              </w:rPr>
            </w:pPr>
            <w:r>
              <w:rPr>
                <w:rFonts w:eastAsia="맑은 고딕" w:hint="eastAsia"/>
                <w:lang w:val="en-US" w:eastAsia="ko-KR"/>
              </w:rPr>
              <w:t>CanAccept</w:t>
            </w:r>
          </w:p>
        </w:tc>
        <w:tc>
          <w:tcPr>
            <w:tcW w:w="6092" w:type="dxa"/>
          </w:tcPr>
          <w:p>
            <w:pPr>
              <w:pStyle w:val="Doc-text2"/>
              <w:ind w:left="0" w:firstLine="0"/>
              <w:rPr>
                <w:rFonts w:eastAsia="맑은 고딕"/>
                <w:lang w:val="en-US" w:eastAsia="ko-KR"/>
              </w:rPr>
            </w:pPr>
            <w:r>
              <w:rPr>
                <w:rFonts w:eastAsia="맑은 고딕" w:hint="eastAsia"/>
                <w:lang w:val="en-US" w:eastAsia="ko-KR"/>
              </w:rPr>
              <w:t>As the CSI reporting is already there, it can be used for MDT</w:t>
            </w:r>
            <w:r>
              <w:rPr>
                <w:rFonts w:eastAsia="맑은 고딕"/>
                <w:lang w:val="en-US" w:eastAsia="ko-KR"/>
              </w:rPr>
              <w:t xml:space="preserve"> without any UE impact</w:t>
            </w:r>
            <w:r>
              <w:rPr>
                <w:rFonts w:eastAsia="맑은 고딕" w:hint="eastAsia"/>
                <w:lang w:val="en-US" w:eastAsia="ko-KR"/>
              </w:rPr>
              <w:t>. No strong view.</w:t>
            </w: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bl>
    <w:p>
      <w:pPr>
        <w:pStyle w:val="Doc-text2"/>
        <w:rPr>
          <w:lang w:val="en-US" w:eastAsia="zh-CN"/>
        </w:rPr>
      </w:pPr>
    </w:p>
    <w:p>
      <w:pPr>
        <w:pStyle w:val="2"/>
        <w:rPr>
          <w:lang w:eastAsia="zh-CN"/>
        </w:rPr>
      </w:pPr>
      <w:r>
        <w:t>2.2</w:t>
      </w:r>
      <w:r>
        <w:tab/>
      </w:r>
      <w:r>
        <w:rPr>
          <w:lang w:val="en-US"/>
        </w:rPr>
        <w:t>SDAP end-marker in RLC UM</w:t>
      </w:r>
    </w:p>
    <w:p>
      <w:pPr>
        <w:pStyle w:val="Doc-title"/>
        <w:rPr>
          <w:noProof w:val="0"/>
        </w:rPr>
      </w:pPr>
      <w:hyperlink r:id="rId14" w:tooltip="C:Usersmtk65284Documents3GPPtsg_ranWG2_RL2TSGR2_119-eDocsR2-2207434.zip" w:history="1">
        <w:r>
          <w:rPr>
            <w:rStyle w:val="a5"/>
            <w:noProof w:val="0"/>
          </w:rPr>
          <w:t>R2-2207434</w:t>
        </w:r>
      </w:hyperlink>
      <w:r>
        <w:rPr>
          <w:noProof w:val="0"/>
        </w:rPr>
        <w:tab/>
        <w:t>SDAP end-marker in RLC UM</w:t>
      </w:r>
      <w:r>
        <w:rPr>
          <w:noProof w:val="0"/>
        </w:rPr>
        <w:tab/>
        <w:t xml:space="preserve"> Apple, Futurewei, Spreadtrum, FGI, Asia Pacific Telecom, T-Mobile USA, ZTE Corporation</w:t>
      </w:r>
      <w:r>
        <w:rPr>
          <w:noProof w:val="0"/>
        </w:rPr>
        <w:tab/>
        <w:t>discussion</w:t>
      </w:r>
      <w:r>
        <w:rPr>
          <w:noProof w:val="0"/>
        </w:rPr>
        <w:tab/>
        <w:t>Rel-17</w:t>
      </w:r>
      <w:r>
        <w:rPr>
          <w:noProof w:val="0"/>
        </w:rPr>
        <w:tab/>
        <w:t>TEI17</w:t>
      </w:r>
      <w:r>
        <w:rPr>
          <w:noProof w:val="0"/>
        </w:rPr>
        <w:tab/>
        <w:t>R2-2205679</w:t>
      </w:r>
    </w:p>
    <w:p>
      <w:pPr>
        <w:pStyle w:val="Doc-text2"/>
        <w:rPr>
          <w:lang w:val="en-US" w:eastAsia="zh-CN"/>
        </w:rPr>
      </w:pPr>
    </w:p>
    <w:p>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tc>
          <w:tcPr>
            <w:tcW w:w="1559" w:type="dxa"/>
            <w:shd w:val="clear" w:color="auto" w:fill="D9D9D9" w:themeFill="background1" w:themeFillShade="D9"/>
          </w:tcPr>
          <w:p>
            <w:pPr>
              <w:pStyle w:val="Doc-text2"/>
              <w:ind w:left="0" w:firstLine="0"/>
              <w:rPr>
                <w:lang w:val="en-US" w:eastAsia="zh-CN"/>
              </w:rPr>
            </w:pPr>
            <w:r>
              <w:rPr>
                <w:lang w:val="en-US" w:eastAsia="zh-CN"/>
              </w:rPr>
              <w:t>Company</w:t>
            </w:r>
          </w:p>
        </w:tc>
        <w:tc>
          <w:tcPr>
            <w:tcW w:w="1701" w:type="dxa"/>
            <w:shd w:val="clear" w:color="auto" w:fill="D9D9D9" w:themeFill="background1" w:themeFillShade="D9"/>
          </w:tcPr>
          <w:p>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pPr>
              <w:pStyle w:val="Doc-text2"/>
              <w:ind w:left="0" w:firstLine="0"/>
              <w:rPr>
                <w:lang w:val="en-US" w:eastAsia="zh-CN"/>
              </w:rPr>
            </w:pPr>
            <w:r>
              <w:rPr>
                <w:lang w:val="en-US" w:eastAsia="zh-CN"/>
              </w:rPr>
              <w:t xml:space="preserve">Comments and justification for the expressed opinion (and/or question). </w:t>
            </w:r>
          </w:p>
        </w:tc>
      </w:tr>
      <w:tr>
        <w:tc>
          <w:tcPr>
            <w:tcW w:w="1559" w:type="dxa"/>
          </w:tcPr>
          <w:p>
            <w:pPr>
              <w:pStyle w:val="Doc-text2"/>
              <w:ind w:left="0" w:firstLine="0"/>
              <w:rPr>
                <w:lang w:val="en-US" w:eastAsia="zh-CN"/>
              </w:rPr>
            </w:pPr>
            <w:r>
              <w:rPr>
                <w:lang w:val="en-US" w:eastAsia="zh-CN"/>
              </w:rPr>
              <w:t>Chair</w:t>
            </w: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r>
              <w:rPr>
                <w:lang w:val="en-US" w:eastAsia="zh-CN"/>
              </w:rPr>
              <w:t xml:space="preserve">Chair initial comments (open ended): This was discussed in Rel-15 and was left as is, assuming an impl timer will resolve the situation, and indeed the timer brings some delay. Proposal to study is not optimal for TEI type work, but can check the level of interest. </w:t>
            </w:r>
          </w:p>
        </w:tc>
      </w:tr>
      <w:tr>
        <w:tc>
          <w:tcPr>
            <w:tcW w:w="1559" w:type="dxa"/>
          </w:tcPr>
          <w:p>
            <w:pPr>
              <w:pStyle w:val="Doc-text2"/>
              <w:ind w:left="0" w:firstLine="0"/>
              <w:rPr>
                <w:lang w:val="en-US" w:eastAsia="zh-CN"/>
              </w:rPr>
            </w:pPr>
            <w:r>
              <w:rPr>
                <w:lang w:val="en-US" w:eastAsia="zh-CN"/>
              </w:rPr>
              <w:t>Apple</w:t>
            </w:r>
          </w:p>
        </w:tc>
        <w:tc>
          <w:tcPr>
            <w:tcW w:w="1701" w:type="dxa"/>
          </w:tcPr>
          <w:p>
            <w:pPr>
              <w:pStyle w:val="Doc-text2"/>
              <w:ind w:left="0" w:firstLine="0"/>
              <w:rPr>
                <w:lang w:val="en-US" w:eastAsia="zh-CN"/>
              </w:rPr>
            </w:pPr>
            <w:r>
              <w:rPr>
                <w:lang w:val="en-US" w:eastAsia="zh-CN"/>
              </w:rPr>
              <w:t>Support (Proponent)</w:t>
            </w:r>
          </w:p>
        </w:tc>
        <w:tc>
          <w:tcPr>
            <w:tcW w:w="6092" w:type="dxa"/>
          </w:tcPr>
          <w:p>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IIoT, URLLC, advanced interactive services and gaming in Rel-17. </w:t>
            </w:r>
          </w:p>
          <w:p>
            <w:pPr>
              <w:pStyle w:val="Doc-text2"/>
              <w:ind w:left="0" w:firstLine="0"/>
              <w:rPr>
                <w:lang w:val="en-US" w:eastAsia="zh-CN"/>
              </w:rPr>
            </w:pPr>
          </w:p>
          <w:p>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pPr>
              <w:pStyle w:val="Doc-text2"/>
              <w:ind w:left="0" w:firstLine="0"/>
              <w:rPr>
                <w:lang w:val="en-US" w:eastAsia="zh-CN"/>
              </w:rPr>
            </w:pPr>
          </w:p>
          <w:p>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pPr>
              <w:pStyle w:val="Doc-text2"/>
              <w:ind w:left="0" w:firstLine="0"/>
              <w:rPr>
                <w:lang w:val="en-US" w:eastAsia="zh-CN"/>
              </w:rPr>
            </w:pPr>
          </w:p>
          <w:p>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pPr>
              <w:pStyle w:val="Doc-text2"/>
              <w:ind w:left="0" w:firstLine="0"/>
              <w:rPr>
                <w:lang w:eastAsia="zh-CN"/>
              </w:rPr>
            </w:pPr>
          </w:p>
          <w:p>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tc>
          <w:tcPr>
            <w:tcW w:w="1559" w:type="dxa"/>
          </w:tcPr>
          <w:p>
            <w:pPr>
              <w:pStyle w:val="Doc-text2"/>
              <w:ind w:left="0" w:firstLine="0"/>
              <w:rPr>
                <w:lang w:val="en-US" w:eastAsia="zh-CN"/>
              </w:rPr>
            </w:pPr>
            <w:r>
              <w:rPr>
                <w:lang w:val="en-US" w:eastAsia="zh-CN"/>
              </w:rPr>
              <w:lastRenderedPageBreak/>
              <w:t>Nokia</w:t>
            </w:r>
          </w:p>
        </w:tc>
        <w:tc>
          <w:tcPr>
            <w:tcW w:w="1701" w:type="dxa"/>
          </w:tcPr>
          <w:p>
            <w:pPr>
              <w:pStyle w:val="Doc-text2"/>
              <w:ind w:left="0" w:firstLine="0"/>
              <w:rPr>
                <w:lang w:val="en-US" w:eastAsia="zh-CN"/>
              </w:rPr>
            </w:pPr>
            <w:r>
              <w:rPr>
                <w:lang w:val="en-US" w:eastAsia="zh-CN"/>
              </w:rPr>
              <w:t>Can Accept</w:t>
            </w:r>
          </w:p>
        </w:tc>
        <w:tc>
          <w:tcPr>
            <w:tcW w:w="6092" w:type="dxa"/>
          </w:tcPr>
          <w:p>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tc>
          <w:tcPr>
            <w:tcW w:w="1559" w:type="dxa"/>
          </w:tcPr>
          <w:p>
            <w:pPr>
              <w:pStyle w:val="Doc-text2"/>
              <w:ind w:left="0" w:firstLine="0"/>
              <w:rPr>
                <w:rFonts w:eastAsia="맑은 고딕"/>
                <w:lang w:val="en-US" w:eastAsia="ko-KR"/>
              </w:rPr>
            </w:pPr>
            <w:r>
              <w:rPr>
                <w:rFonts w:eastAsia="맑은 고딕" w:hint="eastAsia"/>
                <w:lang w:val="en-US" w:eastAsia="ko-KR"/>
              </w:rPr>
              <w:t>LG</w:t>
            </w:r>
          </w:p>
        </w:tc>
        <w:tc>
          <w:tcPr>
            <w:tcW w:w="1701" w:type="dxa"/>
          </w:tcPr>
          <w:p>
            <w:pPr>
              <w:pStyle w:val="Doc-text2"/>
              <w:ind w:left="0" w:firstLine="0"/>
              <w:rPr>
                <w:rFonts w:eastAsia="맑은 고딕"/>
                <w:lang w:val="en-US" w:eastAsia="ko-KR"/>
              </w:rPr>
            </w:pPr>
            <w:r>
              <w:rPr>
                <w:rFonts w:eastAsia="맑은 고딕" w:hint="eastAsia"/>
                <w:lang w:val="en-US" w:eastAsia="ko-KR"/>
              </w:rPr>
              <w:t>Oppose</w:t>
            </w:r>
          </w:p>
        </w:tc>
        <w:tc>
          <w:tcPr>
            <w:tcW w:w="6092" w:type="dxa"/>
          </w:tcPr>
          <w:p>
            <w:pPr>
              <w:pStyle w:val="Doc-text2"/>
              <w:ind w:left="0" w:firstLine="0"/>
              <w:rPr>
                <w:rFonts w:eastAsia="맑은 고딕"/>
                <w:lang w:val="en-US" w:eastAsia="ko-KR"/>
              </w:rPr>
            </w:pPr>
            <w:r>
              <w:rPr>
                <w:rFonts w:eastAsia="맑은 고딕" w:hint="eastAsia"/>
                <w:lang w:val="en-US" w:eastAsia="ko-KR"/>
              </w:rPr>
              <w:t>This issue was discussed in Rel-15, and</w:t>
            </w:r>
            <w:r>
              <w:rPr>
                <w:rFonts w:eastAsia="맑은 고딕"/>
                <w:lang w:val="en-US" w:eastAsia="ko-KR"/>
              </w:rPr>
              <w:t xml:space="preserve"> it was concluded that no enhancement is needed for loss of SDAP end marker. Even if the SDAP end marker is lost, the network implementation can handle the buffered data, e.g. using reordering timer in the network side.</w:t>
            </w: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bl>
    <w:p>
      <w:pPr>
        <w:pStyle w:val="Doc-text2"/>
        <w:rPr>
          <w:lang w:val="en-US" w:eastAsia="zh-CN"/>
        </w:rPr>
      </w:pPr>
    </w:p>
    <w:p>
      <w:pPr>
        <w:pStyle w:val="Doc-text2"/>
        <w:rPr>
          <w:lang w:val="en-US" w:eastAsia="zh-CN"/>
        </w:rPr>
      </w:pPr>
    </w:p>
    <w:p>
      <w:pPr>
        <w:pStyle w:val="2"/>
        <w:rPr>
          <w:lang w:eastAsia="zh-CN"/>
        </w:rPr>
      </w:pPr>
      <w:r>
        <w:t>2.3</w:t>
      </w:r>
      <w:r>
        <w:tab/>
      </w:r>
      <w:r>
        <w:rPr>
          <w:lang w:val="en-US"/>
        </w:rPr>
        <w:t>Remote access issue</w:t>
      </w:r>
    </w:p>
    <w:p>
      <w:pPr>
        <w:pStyle w:val="Doc-title"/>
        <w:rPr>
          <w:noProof w:val="0"/>
        </w:rPr>
      </w:pPr>
      <w:hyperlink r:id="rId15" w:tooltip="C:Usersmtk65284Documents3GPPtsg_ranWG2_RL2TSGR2_119-eDocsR2-2208430.zip" w:history="1">
        <w:r>
          <w:rPr>
            <w:rStyle w:val="a5"/>
            <w:noProof w:val="0"/>
          </w:rPr>
          <w:t>R2-2208430</w:t>
        </w:r>
      </w:hyperlink>
      <w:r>
        <w:rPr>
          <w:noProof w:val="0"/>
        </w:rPr>
        <w:tab/>
        <w:t>Discussion on remote access issue</w:t>
      </w:r>
      <w:r>
        <w:rPr>
          <w:noProof w:val="0"/>
        </w:rPr>
        <w:tab/>
        <w:t>CMCC, vivo, Huawei</w:t>
      </w:r>
      <w:r>
        <w:rPr>
          <w:noProof w:val="0"/>
        </w:rPr>
        <w:tab/>
        <w:t>discussion</w:t>
      </w:r>
      <w:r>
        <w:rPr>
          <w:noProof w:val="0"/>
        </w:rPr>
        <w:tab/>
        <w:t>Rel-18</w:t>
      </w:r>
      <w:r>
        <w:rPr>
          <w:noProof w:val="0"/>
        </w:rPr>
        <w:tab/>
        <w:t>TEI</w:t>
      </w:r>
    </w:p>
    <w:p>
      <w:pPr>
        <w:pStyle w:val="Doc-text2"/>
        <w:rPr>
          <w:lang w:val="en-US" w:eastAsia="zh-CN"/>
        </w:rPr>
      </w:pPr>
    </w:p>
    <w:p>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pPr>
        <w:pStyle w:val="Doc-text2"/>
        <w:rPr>
          <w:i/>
          <w:iCs/>
          <w:lang w:val="en-US" w:eastAsia="zh-CN"/>
        </w:rPr>
      </w:pPr>
    </w:p>
    <w:p>
      <w:pPr>
        <w:pStyle w:val="Doc-text2"/>
        <w:rPr>
          <w:i/>
          <w:iCs/>
          <w:lang w:val="en-US" w:eastAsia="zh-CN"/>
        </w:rPr>
      </w:pPr>
      <w:r>
        <w:rPr>
          <w:i/>
          <w:iCs/>
          <w:lang w:val="en-US" w:eastAsia="zh-CN"/>
        </w:rPr>
        <w:t>Proposal 2: RAN2 is kindly asked to confirm that the current implementation solutions cannot completely address the remote access issue.</w:t>
      </w:r>
    </w:p>
    <w:p>
      <w:pPr>
        <w:pStyle w:val="Doc-text2"/>
        <w:rPr>
          <w:i/>
          <w:iCs/>
          <w:lang w:val="en-US" w:eastAsia="zh-CN"/>
        </w:rPr>
      </w:pPr>
    </w:p>
    <w:p>
      <w:pPr>
        <w:pStyle w:val="Doc-text2"/>
        <w:rPr>
          <w:i/>
          <w:iCs/>
          <w:lang w:val="en-US" w:eastAsia="zh-CN"/>
        </w:rPr>
      </w:pPr>
      <w:r>
        <w:rPr>
          <w:i/>
          <w:iCs/>
          <w:lang w:val="en-US" w:eastAsia="zh-CN"/>
        </w:rPr>
        <w:t xml:space="preserve">Proposal 3: RAN2 is kindly asked to discuss the potential solutions, e.g.: </w:t>
      </w:r>
    </w:p>
    <w:p>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pPr>
        <w:pStyle w:val="Doc-text2"/>
        <w:rPr>
          <w:i/>
          <w:iCs/>
          <w:lang w:val="en-US" w:eastAsia="zh-CN"/>
        </w:rPr>
      </w:pPr>
      <w:r>
        <w:rPr>
          <w:i/>
          <w:iCs/>
          <w:lang w:val="en-US" w:eastAsia="zh-CN"/>
        </w:rPr>
        <w:t>–</w:t>
      </w:r>
      <w:r>
        <w:rPr>
          <w:i/>
          <w:iCs/>
          <w:lang w:val="en-US" w:eastAsia="zh-CN"/>
        </w:rPr>
        <w:tab/>
        <w:t>If the received TA is larger than TA threshold, UE should apply Qoffsettemp for R criteria when UE goes back to idle/inactive mode. No change to the existing RA procedure.</w:t>
      </w:r>
    </w:p>
    <w:p>
      <w:pPr>
        <w:pStyle w:val="Doc-text2"/>
        <w:ind w:left="0" w:firstLine="0"/>
        <w:rPr>
          <w:lang w:val="en-US"/>
        </w:rPr>
      </w:pPr>
    </w:p>
    <w:p>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tc>
          <w:tcPr>
            <w:tcW w:w="1559" w:type="dxa"/>
            <w:shd w:val="clear" w:color="auto" w:fill="D9D9D9" w:themeFill="background1" w:themeFillShade="D9"/>
          </w:tcPr>
          <w:p>
            <w:pPr>
              <w:pStyle w:val="Doc-text2"/>
              <w:ind w:left="0" w:firstLine="0"/>
              <w:rPr>
                <w:lang w:val="en-US" w:eastAsia="zh-CN"/>
              </w:rPr>
            </w:pPr>
            <w:r>
              <w:rPr>
                <w:lang w:val="en-US" w:eastAsia="zh-CN"/>
              </w:rPr>
              <w:t>Company</w:t>
            </w:r>
          </w:p>
        </w:tc>
        <w:tc>
          <w:tcPr>
            <w:tcW w:w="1701" w:type="dxa"/>
            <w:shd w:val="clear" w:color="auto" w:fill="D9D9D9" w:themeFill="background1" w:themeFillShade="D9"/>
          </w:tcPr>
          <w:p>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pPr>
              <w:pStyle w:val="Doc-text2"/>
              <w:ind w:left="0" w:firstLine="0"/>
              <w:rPr>
                <w:lang w:val="en-US" w:eastAsia="zh-CN"/>
              </w:rPr>
            </w:pPr>
            <w:r>
              <w:rPr>
                <w:lang w:val="en-US" w:eastAsia="zh-CN"/>
              </w:rPr>
              <w:t xml:space="preserve">Comments and justification for the expressed opinion (and/or question). </w:t>
            </w:r>
          </w:p>
        </w:tc>
      </w:tr>
      <w:tr>
        <w:tc>
          <w:tcPr>
            <w:tcW w:w="1559" w:type="dxa"/>
          </w:tcPr>
          <w:p>
            <w:pPr>
              <w:pStyle w:val="Doc-text2"/>
              <w:ind w:left="0" w:firstLine="0"/>
              <w:rPr>
                <w:lang w:val="en-US" w:eastAsia="zh-CN"/>
              </w:rPr>
            </w:pPr>
            <w:r>
              <w:rPr>
                <w:lang w:val="en-US" w:eastAsia="zh-CN"/>
              </w:rPr>
              <w:t>Chair</w:t>
            </w: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etc, the best coverage for a UE may indeed be by a distant cell rather than the closest base-station, but RAN2 usually assumes that from radio perspective (interference etc) it is good to keep the UE on the best cell, distant or not. For very distant cells, it has been recognized in the past that there are issues with the resulting camping or connection being very unstable. For this purpose it is possible today to exclude or deprioritize cells from UE evaluation, by neighbor cell lists. </w:t>
            </w:r>
          </w:p>
        </w:tc>
      </w:tr>
      <w:tr>
        <w:tc>
          <w:tcPr>
            <w:tcW w:w="1559" w:type="dxa"/>
          </w:tcPr>
          <w:p>
            <w:pPr>
              <w:pStyle w:val="Doc-text2"/>
              <w:ind w:left="0" w:firstLine="0"/>
              <w:rPr>
                <w:lang w:val="en-US" w:eastAsia="zh-CN"/>
              </w:rPr>
            </w:pPr>
            <w:r>
              <w:rPr>
                <w:lang w:val="en-US" w:eastAsia="zh-CN"/>
              </w:rPr>
              <w:t>Nokia</w:t>
            </w:r>
          </w:p>
        </w:tc>
        <w:tc>
          <w:tcPr>
            <w:tcW w:w="1701" w:type="dxa"/>
          </w:tcPr>
          <w:p>
            <w:pPr>
              <w:pStyle w:val="Doc-text2"/>
              <w:ind w:left="0" w:firstLine="0"/>
              <w:rPr>
                <w:lang w:val="en-US" w:eastAsia="zh-CN"/>
              </w:rPr>
            </w:pPr>
            <w:r>
              <w:rPr>
                <w:lang w:val="en-US" w:eastAsia="zh-CN"/>
              </w:rPr>
              <w:t>Question</w:t>
            </w:r>
          </w:p>
        </w:tc>
        <w:tc>
          <w:tcPr>
            <w:tcW w:w="6092" w:type="dxa"/>
          </w:tcPr>
          <w:p>
            <w:pPr>
              <w:pStyle w:val="Doc-text2"/>
              <w:spacing w:after="120"/>
              <w:ind w:left="0" w:firstLine="0"/>
              <w:rPr>
                <w:lang w:val="en-US" w:eastAsia="zh-CN"/>
              </w:rPr>
            </w:pPr>
            <w:r>
              <w:rPr>
                <w:lang w:val="en-US" w:eastAsia="zh-CN"/>
              </w:rPr>
              <w:t>A solution affecting UE implementation is only a partial fix.</w:t>
            </w:r>
          </w:p>
          <w:p>
            <w:pPr>
              <w:pStyle w:val="Doc-text2"/>
              <w:spacing w:after="120"/>
              <w:ind w:left="0" w:firstLine="0"/>
              <w:rPr>
                <w:lang w:val="en-US" w:eastAsia="zh-CN"/>
              </w:rPr>
            </w:pPr>
            <w:r>
              <w:rPr>
                <w:lang w:val="en-US" w:eastAsia="zh-CN"/>
              </w:rPr>
              <w:t>Furthermore how can we ensure that TA is long in this case as the error scenario is straightline ? In general we are not convinced that chiba lake issues (which this is) cannot be solved by qoffesttemp.</w:t>
            </w:r>
          </w:p>
          <w:p>
            <w:pPr>
              <w:pStyle w:val="Doc-text2"/>
              <w:spacing w:after="120"/>
              <w:ind w:left="0" w:firstLine="0"/>
              <w:rPr>
                <w:lang w:val="en-US" w:eastAsia="zh-CN"/>
              </w:rPr>
            </w:pPr>
            <w:r>
              <w:rPr>
                <w:lang w:val="en-US" w:eastAsia="zh-CN"/>
              </w:rPr>
              <w:lastRenderedPageBreak/>
              <w:t>The most straightforward solution would be to fix the tracking app in order log the location of the UE.</w:t>
            </w:r>
          </w:p>
        </w:tc>
      </w:tr>
      <w:tr>
        <w:tc>
          <w:tcPr>
            <w:tcW w:w="1559" w:type="dxa"/>
          </w:tcPr>
          <w:p>
            <w:pPr>
              <w:pStyle w:val="Doc-text2"/>
              <w:ind w:left="0" w:firstLine="0"/>
              <w:rPr>
                <w:rFonts w:eastAsia="맑은 고딕"/>
                <w:lang w:val="en-US" w:eastAsia="ko-KR"/>
              </w:rPr>
            </w:pPr>
            <w:r>
              <w:rPr>
                <w:rFonts w:eastAsia="맑은 고딕" w:hint="eastAsia"/>
                <w:lang w:val="en-US" w:eastAsia="ko-KR"/>
              </w:rPr>
              <w:lastRenderedPageBreak/>
              <w:t>LG</w:t>
            </w:r>
          </w:p>
        </w:tc>
        <w:tc>
          <w:tcPr>
            <w:tcW w:w="1701" w:type="dxa"/>
          </w:tcPr>
          <w:p>
            <w:pPr>
              <w:pStyle w:val="Doc-text2"/>
              <w:ind w:left="0" w:firstLine="0"/>
              <w:rPr>
                <w:rFonts w:eastAsia="맑은 고딕"/>
                <w:lang w:val="en-US" w:eastAsia="ko-KR"/>
              </w:rPr>
            </w:pPr>
            <w:r>
              <w:rPr>
                <w:rFonts w:eastAsia="맑은 고딕" w:hint="eastAsia"/>
                <w:lang w:val="en-US" w:eastAsia="ko-KR"/>
              </w:rPr>
              <w:t>Oppose</w:t>
            </w:r>
          </w:p>
        </w:tc>
        <w:tc>
          <w:tcPr>
            <w:tcW w:w="6092" w:type="dxa"/>
          </w:tcPr>
          <w:p>
            <w:pPr>
              <w:pStyle w:val="Doc-text2"/>
              <w:ind w:left="0" w:firstLine="0"/>
              <w:rPr>
                <w:rFonts w:eastAsia="맑은 고딕"/>
                <w:lang w:val="en-US" w:eastAsia="ko-KR"/>
              </w:rPr>
            </w:pPr>
            <w:r>
              <w:rPr>
                <w:rFonts w:eastAsia="맑은 고딕" w:hint="eastAsia"/>
                <w:lang w:val="en-US" w:eastAsia="ko-KR"/>
              </w:rPr>
              <w:t>Agree with chair</w:t>
            </w:r>
            <w:r>
              <w:rPr>
                <w:rFonts w:eastAsia="맑은 고딕"/>
                <w:lang w:val="en-US" w:eastAsia="ko-KR"/>
              </w:rPr>
              <w:t>’s comment. In addition, we think this kind of region-specific issue is not a normal case, and it should be solved by implementation not by standard.</w:t>
            </w: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bl>
    <w:p>
      <w:pPr>
        <w:pStyle w:val="Doc-text2"/>
        <w:ind w:left="0" w:firstLine="0"/>
        <w:rPr>
          <w:lang w:val="en-US"/>
        </w:rPr>
      </w:pPr>
    </w:p>
    <w:p>
      <w:pPr>
        <w:pStyle w:val="Doc-text2"/>
        <w:ind w:left="0" w:firstLine="0"/>
        <w:rPr>
          <w:lang w:val="en-US"/>
        </w:rPr>
      </w:pPr>
    </w:p>
    <w:p>
      <w:pPr>
        <w:pStyle w:val="2"/>
        <w:rPr>
          <w:lang w:eastAsia="zh-CN"/>
        </w:rPr>
      </w:pPr>
      <w:r>
        <w:t>2.4</w:t>
      </w:r>
      <w:r>
        <w:tab/>
        <w:t>DRX correction for DCI controlled bundling</w:t>
      </w:r>
    </w:p>
    <w:p>
      <w:pPr>
        <w:pStyle w:val="Doc-title"/>
        <w:rPr>
          <w:noProof w:val="0"/>
        </w:rPr>
      </w:pPr>
      <w:hyperlink r:id="rId16" w:tooltip="C:Usersmtk65284Documents3GPPtsg_ranWG2_RL2TSGR2_119-eDocsR2-2208668.zip" w:history="1">
        <w:r>
          <w:rPr>
            <w:rStyle w:val="a5"/>
            <w:noProof w:val="0"/>
          </w:rPr>
          <w:t>R2-2208668</w:t>
        </w:r>
      </w:hyperlink>
      <w:r>
        <w:rPr>
          <w:noProof w:val="0"/>
        </w:rPr>
        <w:tab/>
        <w:t>Correction to DRX operation with bundling controlled in the DCI</w:t>
      </w:r>
      <w:r>
        <w:rPr>
          <w:noProof w:val="0"/>
        </w:rPr>
        <w:tab/>
        <w:t>Ericsson, Nokia, T-Mobile USA, Verizon, Docomo</w:t>
      </w:r>
      <w:r>
        <w:rPr>
          <w:noProof w:val="0"/>
        </w:rPr>
        <w:tab/>
        <w:t>discussion</w:t>
      </w:r>
      <w:r>
        <w:rPr>
          <w:noProof w:val="0"/>
        </w:rPr>
        <w:tab/>
        <w:t>Rel-17</w:t>
      </w:r>
    </w:p>
    <w:p>
      <w:pPr>
        <w:pStyle w:val="Doc-title"/>
      </w:pPr>
    </w:p>
    <w:p>
      <w:pPr>
        <w:pStyle w:val="Doc-text2"/>
        <w:rPr>
          <w:i/>
          <w:iCs/>
          <w:lang w:eastAsia="zh-CN"/>
        </w:rPr>
      </w:pPr>
      <w:r>
        <w:rPr>
          <w:i/>
          <w:iCs/>
          <w:lang w:eastAsia="zh-CN"/>
        </w:rPr>
        <w:t>Proposal 1</w:t>
      </w:r>
      <w:r>
        <w:rPr>
          <w:i/>
          <w:iCs/>
          <w:lang w:eastAsia="zh-CN"/>
        </w:rPr>
        <w:tab/>
        <w:t>Introduce a configurable parameter drx-LastTransmissionUL that enables the start of the drx-HARQ-RTT-TimerUL after the end of the last transmission (within a bundle) instead of after the end of the first transmission (within a bundle).</w:t>
      </w:r>
    </w:p>
    <w:p>
      <w:pPr>
        <w:pStyle w:val="Doc-text2"/>
        <w:rPr>
          <w:i/>
          <w:iCs/>
          <w:lang w:eastAsia="zh-CN"/>
        </w:rPr>
      </w:pPr>
    </w:p>
    <w:p>
      <w:pPr>
        <w:pStyle w:val="Doc-text2"/>
        <w:rPr>
          <w:i/>
          <w:iCs/>
          <w:lang w:eastAsia="zh-CN"/>
        </w:rPr>
      </w:pPr>
      <w:r>
        <w:rPr>
          <w:i/>
          <w:iCs/>
          <w:lang w:eastAsia="zh-CN"/>
        </w:rPr>
        <w:t>Proposal 2</w:t>
      </w:r>
      <w:r>
        <w:rPr>
          <w:i/>
          <w:iCs/>
          <w:lang w:eastAsia="zh-CN"/>
        </w:rPr>
        <w:tab/>
        <w:t>Introduce a new UE capability and corresponding RRC signalling for drx-LastTransmissionUL.</w:t>
      </w:r>
    </w:p>
    <w:p>
      <w:pPr>
        <w:pStyle w:val="Doc-text2"/>
        <w:rPr>
          <w:lang w:val="en-US" w:eastAsia="zh-CN"/>
        </w:rPr>
      </w:pPr>
    </w:p>
    <w:p>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tc>
          <w:tcPr>
            <w:tcW w:w="1559" w:type="dxa"/>
            <w:shd w:val="clear" w:color="auto" w:fill="D9D9D9" w:themeFill="background1" w:themeFillShade="D9"/>
          </w:tcPr>
          <w:p>
            <w:pPr>
              <w:pStyle w:val="Doc-text2"/>
              <w:ind w:left="0" w:firstLine="0"/>
              <w:rPr>
                <w:lang w:val="en-US" w:eastAsia="zh-CN"/>
              </w:rPr>
            </w:pPr>
            <w:r>
              <w:rPr>
                <w:lang w:val="en-US" w:eastAsia="zh-CN"/>
              </w:rPr>
              <w:t>Company</w:t>
            </w:r>
          </w:p>
        </w:tc>
        <w:tc>
          <w:tcPr>
            <w:tcW w:w="1701" w:type="dxa"/>
            <w:shd w:val="clear" w:color="auto" w:fill="D9D9D9" w:themeFill="background1" w:themeFillShade="D9"/>
          </w:tcPr>
          <w:p>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pPr>
              <w:pStyle w:val="Doc-text2"/>
              <w:ind w:left="0" w:firstLine="0"/>
              <w:rPr>
                <w:lang w:val="en-US" w:eastAsia="zh-CN"/>
              </w:rPr>
            </w:pPr>
            <w:r>
              <w:rPr>
                <w:lang w:val="en-US" w:eastAsia="zh-CN"/>
              </w:rPr>
              <w:t xml:space="preserve">Comments and justification for the expressed opinion (and/or question). </w:t>
            </w:r>
          </w:p>
        </w:tc>
      </w:tr>
      <w:tr>
        <w:tc>
          <w:tcPr>
            <w:tcW w:w="1559" w:type="dxa"/>
          </w:tcPr>
          <w:p>
            <w:pPr>
              <w:pStyle w:val="Doc-text2"/>
              <w:ind w:left="0" w:firstLine="0"/>
              <w:rPr>
                <w:lang w:val="en-US" w:eastAsia="zh-CN"/>
              </w:rPr>
            </w:pPr>
            <w:r>
              <w:rPr>
                <w:lang w:val="en-US" w:eastAsia="zh-CN"/>
              </w:rPr>
              <w:t>Chair</w:t>
            </w: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r>
              <w:rPr>
                <w:lang w:val="en-US" w:eastAsia="zh-CN"/>
              </w:rPr>
              <w:t xml:space="preserve">Chair initial comments (open ended): This was briefly discussed before, with a mix or positive and negative comments. Anyway the proposal is limited, clear and could be implemented asap (as required for TEI) - in case there is more support / less objections now. </w:t>
            </w:r>
          </w:p>
        </w:tc>
      </w:tr>
      <w:tr>
        <w:tc>
          <w:tcPr>
            <w:tcW w:w="1559" w:type="dxa"/>
          </w:tcPr>
          <w:p>
            <w:pPr>
              <w:pStyle w:val="Doc-text2"/>
              <w:ind w:left="0" w:firstLine="0"/>
              <w:rPr>
                <w:lang w:val="en-US" w:eastAsia="zh-CN"/>
              </w:rPr>
            </w:pPr>
            <w:r>
              <w:rPr>
                <w:lang w:val="en-US" w:eastAsia="zh-CN"/>
              </w:rPr>
              <w:t>Apple</w:t>
            </w:r>
          </w:p>
        </w:tc>
        <w:tc>
          <w:tcPr>
            <w:tcW w:w="1701" w:type="dxa"/>
          </w:tcPr>
          <w:p>
            <w:pPr>
              <w:pStyle w:val="Doc-text2"/>
              <w:ind w:left="0" w:firstLine="0"/>
              <w:rPr>
                <w:lang w:val="en-US" w:eastAsia="zh-CN"/>
              </w:rPr>
            </w:pPr>
            <w:r>
              <w:rPr>
                <w:lang w:val="en-US" w:eastAsia="zh-CN"/>
              </w:rPr>
              <w:t>CanAccept</w:t>
            </w:r>
          </w:p>
        </w:tc>
        <w:tc>
          <w:tcPr>
            <w:tcW w:w="6092" w:type="dxa"/>
          </w:tcPr>
          <w:p>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pPr>
              <w:pStyle w:val="Doc-text2"/>
              <w:ind w:left="0" w:firstLine="0"/>
              <w:rPr>
                <w:lang w:val="en-US" w:eastAsia="zh-CN"/>
              </w:rPr>
            </w:pPr>
          </w:p>
          <w:p>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pPr>
              <w:pStyle w:val="Doc-text2"/>
              <w:ind w:left="0" w:firstLine="0"/>
              <w:rPr>
                <w:lang w:val="en-US" w:eastAsia="zh-CN"/>
              </w:rPr>
            </w:pPr>
          </w:p>
          <w:p>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pPr>
              <w:pStyle w:val="Doc-text2"/>
              <w:ind w:left="0" w:firstLine="0"/>
              <w:rPr>
                <w:lang w:val="en-US" w:eastAsia="zh-CN"/>
              </w:rPr>
            </w:pPr>
          </w:p>
          <w:p>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pPr>
              <w:pStyle w:val="Doc-text2"/>
              <w:ind w:left="0" w:firstLine="0"/>
              <w:rPr>
                <w:lang w:val="en-US" w:eastAsia="zh-CN"/>
              </w:rPr>
            </w:pPr>
          </w:p>
          <w:p>
            <w:pPr>
              <w:pStyle w:val="Doc-text2"/>
              <w:ind w:left="0" w:firstLine="0"/>
              <w:rPr>
                <w:lang w:val="en-US" w:eastAsia="zh-CN"/>
              </w:rPr>
            </w:pPr>
            <w:r>
              <w:rPr>
                <w:lang w:val="en-US" w:eastAsia="zh-CN"/>
              </w:rPr>
              <w:lastRenderedPageBreak/>
              <w:t xml:space="preserve">Since there is a capability and Rel-17 is a new release we can accept if majority of companies supports, otherwise, we’d tend to rely on the legacy handling. </w:t>
            </w:r>
          </w:p>
        </w:tc>
      </w:tr>
      <w:tr>
        <w:tc>
          <w:tcPr>
            <w:tcW w:w="1559" w:type="dxa"/>
          </w:tcPr>
          <w:p>
            <w:pPr>
              <w:pStyle w:val="Doc-text2"/>
              <w:ind w:left="0" w:firstLine="0"/>
              <w:rPr>
                <w:lang w:val="en-US" w:eastAsia="zh-CN"/>
              </w:rPr>
            </w:pPr>
            <w:r>
              <w:rPr>
                <w:lang w:val="en-US" w:eastAsia="zh-CN"/>
              </w:rPr>
              <w:lastRenderedPageBreak/>
              <w:t>Nokia</w:t>
            </w:r>
          </w:p>
        </w:tc>
        <w:tc>
          <w:tcPr>
            <w:tcW w:w="1701" w:type="dxa"/>
          </w:tcPr>
          <w:p>
            <w:pPr>
              <w:pStyle w:val="Doc-text2"/>
              <w:ind w:left="0" w:firstLine="0"/>
              <w:rPr>
                <w:lang w:val="en-US" w:eastAsia="zh-CN"/>
              </w:rPr>
            </w:pPr>
            <w:r>
              <w:rPr>
                <w:lang w:val="en-US" w:eastAsia="zh-CN"/>
              </w:rPr>
              <w:t xml:space="preserve"> Proponent</w:t>
            </w:r>
          </w:p>
        </w:tc>
        <w:tc>
          <w:tcPr>
            <w:tcW w:w="6092" w:type="dxa"/>
          </w:tcPr>
          <w:p>
            <w:pPr>
              <w:pStyle w:val="Doc-text2"/>
              <w:ind w:left="0" w:firstLine="0"/>
              <w:rPr>
                <w:lang w:val="en-US" w:eastAsia="zh-CN"/>
              </w:rPr>
            </w:pPr>
          </w:p>
        </w:tc>
      </w:tr>
      <w:tr>
        <w:tc>
          <w:tcPr>
            <w:tcW w:w="1559" w:type="dxa"/>
          </w:tcPr>
          <w:p>
            <w:pPr>
              <w:pStyle w:val="Doc-text2"/>
              <w:ind w:left="0" w:firstLine="0"/>
              <w:rPr>
                <w:rFonts w:eastAsia="맑은 고딕"/>
                <w:lang w:val="en-US" w:eastAsia="ko-KR"/>
              </w:rPr>
            </w:pPr>
            <w:bookmarkStart w:id="0" w:name="_GoBack" w:colFirst="0" w:colLast="0"/>
            <w:r>
              <w:rPr>
                <w:rFonts w:eastAsia="맑은 고딕" w:hint="eastAsia"/>
                <w:lang w:val="en-US" w:eastAsia="ko-KR"/>
              </w:rPr>
              <w:t>LG</w:t>
            </w:r>
          </w:p>
        </w:tc>
        <w:tc>
          <w:tcPr>
            <w:tcW w:w="1701" w:type="dxa"/>
          </w:tcPr>
          <w:p>
            <w:pPr>
              <w:pStyle w:val="Doc-text2"/>
              <w:ind w:left="0" w:firstLine="0"/>
              <w:rPr>
                <w:rFonts w:eastAsia="맑은 고딕"/>
                <w:lang w:val="en-US" w:eastAsia="ko-KR"/>
              </w:rPr>
            </w:pPr>
            <w:r>
              <w:rPr>
                <w:rFonts w:eastAsia="맑은 고딕" w:hint="eastAsia"/>
                <w:lang w:val="en-US" w:eastAsia="ko-KR"/>
              </w:rPr>
              <w:t>Oppose</w:t>
            </w:r>
          </w:p>
        </w:tc>
        <w:tc>
          <w:tcPr>
            <w:tcW w:w="6092" w:type="dxa"/>
          </w:tcPr>
          <w:p>
            <w:pPr>
              <w:pStyle w:val="af"/>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pPr>
              <w:pStyle w:val="af"/>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pPr>
              <w:pStyle w:val="af"/>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pPr>
              <w:pStyle w:val="af"/>
              <w:rPr>
                <w:rFonts w:ascii="Arial" w:hAnsi="Arial" w:cs="Arial"/>
                <w:color w:val="000000"/>
                <w:sz w:val="22"/>
                <w:szCs w:val="22"/>
              </w:rPr>
            </w:pPr>
            <w:r>
              <w:rPr>
                <w:rFonts w:ascii="Arial" w:hAnsi="Arial" w:cs="Arial"/>
                <w:color w:val="000000"/>
                <w:sz w:val="22"/>
                <w:szCs w:val="22"/>
              </w:rPr>
              <w:t>In addition, we are not sure how the network can always perfectly control the repetition number. The repetition number depends on radio condition that can be getting worse or better due to some reasons (e.g., UE moving fast, unpredictable interference, etc), which is unpredictable by the network. </w:t>
            </w:r>
          </w:p>
          <w:p>
            <w:pPr>
              <w:pStyle w:val="Doc-text2"/>
              <w:ind w:left="0" w:firstLine="0"/>
              <w:rPr>
                <w:rFonts w:eastAsia="SimSun"/>
                <w:lang w:val="en-US" w:eastAsia="zh-CN"/>
              </w:rPr>
            </w:pPr>
          </w:p>
        </w:tc>
      </w:tr>
      <w:bookmarkEnd w:id="0"/>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r>
        <w:tc>
          <w:tcPr>
            <w:tcW w:w="1559" w:type="dxa"/>
          </w:tcPr>
          <w:p>
            <w:pPr>
              <w:pStyle w:val="Doc-text2"/>
              <w:ind w:left="0" w:firstLine="0"/>
              <w:rPr>
                <w:lang w:val="en-US" w:eastAsia="zh-CN"/>
              </w:rPr>
            </w:pP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p>
        </w:tc>
      </w:tr>
    </w:tbl>
    <w:p>
      <w:pPr>
        <w:pStyle w:val="Doc-text2"/>
        <w:rPr>
          <w:lang w:val="en-US" w:eastAsia="zh-CN"/>
        </w:rPr>
      </w:pPr>
    </w:p>
    <w:p>
      <w:pPr>
        <w:pStyle w:val="2"/>
        <w:rPr>
          <w:lang w:eastAsia="zh-CN"/>
        </w:rPr>
      </w:pPr>
      <w:r>
        <w:t>2.5</w:t>
      </w:r>
      <w:r>
        <w:tab/>
      </w:r>
      <w:r>
        <w:rPr>
          <w:lang w:val="en-US"/>
        </w:rPr>
        <w:t>Priority based inter-freq measurement reporting</w:t>
      </w:r>
    </w:p>
    <w:p>
      <w:pPr>
        <w:pStyle w:val="Doc-title"/>
        <w:rPr>
          <w:noProof w:val="0"/>
        </w:rPr>
      </w:pPr>
      <w:hyperlink r:id="rId17" w:tooltip="C:Usersmtk65284Documents3GPPtsg_ranWG2_RL2TSGR2_119-eDocsR2-2207938.zip" w:history="1">
        <w:r>
          <w:rPr>
            <w:rStyle w:val="a5"/>
            <w:noProof w:val="0"/>
          </w:rPr>
          <w:t>R2-2207938</w:t>
        </w:r>
      </w:hyperlink>
      <w:r>
        <w:rPr>
          <w:noProof w:val="0"/>
        </w:rPr>
        <w:tab/>
        <w:t>Priority based inter-freq measurement reporting</w:t>
      </w:r>
      <w:r>
        <w:rPr>
          <w:noProof w:val="0"/>
        </w:rPr>
        <w:tab/>
        <w:t>Apple</w:t>
      </w:r>
      <w:r>
        <w:rPr>
          <w:noProof w:val="0"/>
        </w:rPr>
        <w:tab/>
        <w:t>discussion</w:t>
      </w:r>
      <w:r>
        <w:rPr>
          <w:noProof w:val="0"/>
        </w:rPr>
        <w:tab/>
        <w:t>Rel-17</w:t>
      </w:r>
      <w:r>
        <w:rPr>
          <w:noProof w:val="0"/>
        </w:rPr>
        <w:tab/>
        <w:t>TEI17</w:t>
      </w:r>
    </w:p>
    <w:p>
      <w:pPr>
        <w:pStyle w:val="Doc-text2"/>
        <w:rPr>
          <w:i/>
          <w:iCs/>
          <w:lang w:val="en-US"/>
        </w:rPr>
      </w:pPr>
      <w:r>
        <w:rPr>
          <w:i/>
          <w:iCs/>
          <w:lang w:val="en-US"/>
        </w:rPr>
        <w:t>Moved from 6.21.2</w:t>
      </w:r>
    </w:p>
    <w:p>
      <w:pPr>
        <w:pStyle w:val="Doc-text2"/>
        <w:rPr>
          <w:i/>
          <w:iCs/>
          <w:lang w:val="en-US"/>
        </w:rPr>
      </w:pPr>
    </w:p>
    <w:p>
      <w:pPr>
        <w:pStyle w:val="Doc-text2"/>
        <w:rPr>
          <w:i/>
          <w:iCs/>
          <w:lang w:val="en-US"/>
        </w:rPr>
      </w:pPr>
      <w:r>
        <w:rPr>
          <w:i/>
          <w:iCs/>
          <w:lang w:val="en-US"/>
        </w:rPr>
        <w:t>Proposal: Consider a reporting priority based mechanism to address the problem.</w:t>
      </w:r>
    </w:p>
    <w:p>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tc>
          <w:tcPr>
            <w:tcW w:w="1559" w:type="dxa"/>
            <w:shd w:val="clear" w:color="auto" w:fill="D9D9D9" w:themeFill="background1" w:themeFillShade="D9"/>
          </w:tcPr>
          <w:p>
            <w:pPr>
              <w:pStyle w:val="Doc-text2"/>
              <w:ind w:left="0" w:firstLine="0"/>
              <w:rPr>
                <w:lang w:val="en-US" w:eastAsia="zh-CN"/>
              </w:rPr>
            </w:pPr>
            <w:r>
              <w:rPr>
                <w:lang w:val="en-US" w:eastAsia="zh-CN"/>
              </w:rPr>
              <w:t>Company</w:t>
            </w:r>
          </w:p>
        </w:tc>
        <w:tc>
          <w:tcPr>
            <w:tcW w:w="1701" w:type="dxa"/>
            <w:shd w:val="clear" w:color="auto" w:fill="D9D9D9" w:themeFill="background1" w:themeFillShade="D9"/>
          </w:tcPr>
          <w:p>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pPr>
              <w:pStyle w:val="Doc-text2"/>
              <w:ind w:left="0" w:firstLine="0"/>
              <w:rPr>
                <w:lang w:val="en-US" w:eastAsia="zh-CN"/>
              </w:rPr>
            </w:pPr>
            <w:r>
              <w:rPr>
                <w:lang w:val="en-US" w:eastAsia="zh-CN"/>
              </w:rPr>
              <w:t xml:space="preserve">Comments and justification for the expressed opinion (and/or question). </w:t>
            </w:r>
          </w:p>
        </w:tc>
      </w:tr>
      <w:tr>
        <w:tc>
          <w:tcPr>
            <w:tcW w:w="1559" w:type="dxa"/>
          </w:tcPr>
          <w:p>
            <w:pPr>
              <w:pStyle w:val="Doc-text2"/>
              <w:ind w:left="0" w:firstLine="0"/>
              <w:rPr>
                <w:lang w:val="en-US" w:eastAsia="zh-CN"/>
              </w:rPr>
            </w:pPr>
            <w:r>
              <w:rPr>
                <w:lang w:val="en-US" w:eastAsia="zh-CN"/>
              </w:rPr>
              <w:t>Chair</w:t>
            </w:r>
          </w:p>
        </w:tc>
        <w:tc>
          <w:tcPr>
            <w:tcW w:w="1701" w:type="dxa"/>
          </w:tcPr>
          <w:p>
            <w:pPr>
              <w:pStyle w:val="Doc-text2"/>
              <w:ind w:left="0" w:firstLine="0"/>
              <w:rPr>
                <w:lang w:val="en-US" w:eastAsia="zh-CN"/>
              </w:rPr>
            </w:pPr>
          </w:p>
        </w:tc>
        <w:tc>
          <w:tcPr>
            <w:tcW w:w="6092" w:type="dxa"/>
          </w:tcPr>
          <w:p>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tc>
          <w:tcPr>
            <w:tcW w:w="1559" w:type="dxa"/>
          </w:tcPr>
          <w:p>
            <w:pPr>
              <w:pStyle w:val="Doc-text2"/>
              <w:ind w:left="0" w:firstLine="0"/>
              <w:rPr>
                <w:lang w:val="en-US" w:eastAsia="zh-CN"/>
              </w:rPr>
            </w:pPr>
            <w:r>
              <w:rPr>
                <w:lang w:val="en-US" w:eastAsia="zh-CN"/>
              </w:rPr>
              <w:t>Ericsson</w:t>
            </w:r>
          </w:p>
        </w:tc>
        <w:tc>
          <w:tcPr>
            <w:tcW w:w="1701" w:type="dxa"/>
          </w:tcPr>
          <w:p>
            <w:pPr>
              <w:pStyle w:val="Doc-text2"/>
              <w:ind w:left="0" w:firstLine="0"/>
              <w:rPr>
                <w:lang w:val="en-US" w:eastAsia="zh-CN"/>
              </w:rPr>
            </w:pPr>
            <w:r>
              <w:rPr>
                <w:lang w:val="en-US" w:eastAsia="zh-CN"/>
              </w:rPr>
              <w:t>CanAccept if…</w:t>
            </w:r>
          </w:p>
        </w:tc>
        <w:tc>
          <w:tcPr>
            <w:tcW w:w="6092" w:type="dxa"/>
          </w:tcPr>
          <w:p>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a5"/>
                  <w:lang w:val="en-US" w:eastAsia="zh-CN"/>
                </w:rPr>
                <w:t>R2-2205832</w:t>
              </w:r>
            </w:hyperlink>
            <w:r>
              <w:rPr>
                <w:lang w:val="en-US" w:eastAsia="zh-CN"/>
              </w:rPr>
              <w:t xml:space="preserve"> submitted in the </w:t>
            </w:r>
            <w:r>
              <w:rPr>
                <w:lang w:val="en-US" w:eastAsia="zh-CN"/>
              </w:rPr>
              <w:lastRenderedPageBreak/>
              <w:t>last RAN2 meeting we propose solutions that are confined only to RAN2 and do not require any RAN4 work.</w:t>
            </w:r>
          </w:p>
          <w:p>
            <w:pPr>
              <w:pStyle w:val="Doc-text2"/>
              <w:ind w:left="0" w:firstLine="0"/>
              <w:rPr>
                <w:lang w:val="en-US" w:eastAsia="zh-CN"/>
              </w:rPr>
            </w:pPr>
          </w:p>
          <w:p>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a5"/>
                  <w:lang w:val="en-US" w:eastAsia="zh-CN"/>
                </w:rPr>
                <w:t>R2-2205832</w:t>
              </w:r>
            </w:hyperlink>
            <w:r>
              <w:rPr>
                <w:lang w:val="en-US" w:eastAsia="zh-CN"/>
              </w:rPr>
              <w:t xml:space="preserve"> should be part of the discussion.</w:t>
            </w:r>
          </w:p>
        </w:tc>
      </w:tr>
      <w:tr>
        <w:tc>
          <w:tcPr>
            <w:tcW w:w="1559" w:type="dxa"/>
          </w:tcPr>
          <w:p>
            <w:pPr>
              <w:pStyle w:val="Doc-text2"/>
              <w:ind w:left="0" w:firstLine="0"/>
              <w:rPr>
                <w:lang w:val="en-US" w:eastAsia="zh-CN"/>
              </w:rPr>
            </w:pPr>
            <w:r>
              <w:rPr>
                <w:lang w:val="en-US" w:eastAsia="zh-CN"/>
              </w:rPr>
              <w:lastRenderedPageBreak/>
              <w:t>Nokia</w:t>
            </w:r>
          </w:p>
        </w:tc>
        <w:tc>
          <w:tcPr>
            <w:tcW w:w="1701" w:type="dxa"/>
          </w:tcPr>
          <w:p>
            <w:pPr>
              <w:pStyle w:val="Doc-text2"/>
              <w:ind w:left="0" w:firstLine="0"/>
              <w:rPr>
                <w:lang w:val="en-US" w:eastAsia="zh-CN"/>
              </w:rPr>
            </w:pPr>
            <w:r>
              <w:rPr>
                <w:lang w:val="en-US" w:eastAsia="zh-CN"/>
              </w:rPr>
              <w:t>Question</w:t>
            </w:r>
          </w:p>
        </w:tc>
        <w:tc>
          <w:tcPr>
            <w:tcW w:w="6092" w:type="dxa"/>
          </w:tcPr>
          <w:p>
            <w:pPr>
              <w:pStyle w:val="Doc-text2"/>
              <w:ind w:left="0" w:firstLine="0"/>
              <w:rPr>
                <w:lang w:val="en-US" w:eastAsia="zh-CN"/>
              </w:rPr>
            </w:pPr>
            <w:r>
              <w:rPr>
                <w:lang w:val="en-US" w:eastAsia="zh-CN"/>
              </w:rPr>
              <w:t>Seems like a RAN4 topic.</w:t>
            </w:r>
          </w:p>
        </w:tc>
      </w:tr>
      <w:tr>
        <w:tc>
          <w:tcPr>
            <w:tcW w:w="1559" w:type="dxa"/>
          </w:tcPr>
          <w:p>
            <w:pPr>
              <w:pStyle w:val="Doc-text2"/>
              <w:ind w:left="0" w:firstLine="0"/>
              <w:rPr>
                <w:lang w:eastAsia="zh-CN"/>
              </w:rPr>
            </w:pPr>
            <w:r>
              <w:rPr>
                <w:lang w:eastAsia="zh-CN"/>
              </w:rPr>
              <w:t>BT</w:t>
            </w:r>
          </w:p>
        </w:tc>
        <w:tc>
          <w:tcPr>
            <w:tcW w:w="1701" w:type="dxa"/>
          </w:tcPr>
          <w:p>
            <w:pPr>
              <w:pStyle w:val="Doc-text2"/>
              <w:ind w:left="0" w:firstLine="0"/>
              <w:rPr>
                <w:lang w:eastAsia="zh-CN"/>
              </w:rPr>
            </w:pPr>
            <w:r>
              <w:rPr>
                <w:lang w:eastAsia="zh-CN"/>
              </w:rPr>
              <w:t xml:space="preserve">CanAccept including </w:t>
            </w:r>
            <w:hyperlink r:id="rId20" w:history="1">
              <w:r>
                <w:rPr>
                  <w:rStyle w:val="a5"/>
                  <w:lang w:eastAsia="zh-CN"/>
                </w:rPr>
                <w:t>R2-2205832</w:t>
              </w:r>
            </w:hyperlink>
            <w:r>
              <w:rPr>
                <w:rStyle w:val="a5"/>
                <w:lang w:eastAsia="zh-CN"/>
              </w:rPr>
              <w:t xml:space="preserve"> </w:t>
            </w:r>
            <w:r>
              <w:rPr>
                <w:lang w:eastAsia="zh-CN"/>
              </w:rPr>
              <w:t>proposals</w:t>
            </w:r>
          </w:p>
        </w:tc>
        <w:tc>
          <w:tcPr>
            <w:tcW w:w="6092" w:type="dxa"/>
          </w:tcPr>
          <w:p>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e.g. load balancing when HO can cause an undesirable extra.</w:t>
            </w:r>
          </w:p>
          <w:p>
            <w:pPr>
              <w:pStyle w:val="Doc-text2"/>
              <w:ind w:left="0" w:firstLine="0"/>
              <w:rPr>
                <w:lang w:eastAsia="zh-CN"/>
              </w:rPr>
            </w:pPr>
          </w:p>
          <w:p>
            <w:pPr>
              <w:pStyle w:val="Doc-text2"/>
              <w:ind w:left="0" w:firstLine="0"/>
              <w:rPr>
                <w:lang w:eastAsia="zh-CN"/>
              </w:rPr>
            </w:pPr>
            <w:r>
              <w:rPr>
                <w:lang w:eastAsia="zh-CN"/>
              </w:rPr>
              <w:t xml:space="preserve">As Ericsson mention, our contribution </w:t>
            </w:r>
            <w:hyperlink r:id="rId21" w:history="1">
              <w:r>
                <w:rPr>
                  <w:rStyle w:val="a5"/>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pPr>
              <w:pStyle w:val="Doc-text2"/>
              <w:ind w:left="0" w:firstLine="0"/>
              <w:rPr>
                <w:lang w:eastAsia="zh-CN"/>
              </w:rPr>
            </w:pPr>
          </w:p>
          <w:p>
            <w:pPr>
              <w:pStyle w:val="Doc-text2"/>
              <w:ind w:left="0" w:firstLine="0"/>
              <w:rPr>
                <w:lang w:eastAsia="zh-CN"/>
              </w:rPr>
            </w:pPr>
            <w:r>
              <w:rPr>
                <w:lang w:eastAsia="zh-CN"/>
              </w:rPr>
              <w:t xml:space="preserve">We understand this topic is sensible for UE vendors and chipset manufacturers. For that reason, our idea is to discuss a signalling based solution that suit everyone. </w:t>
            </w:r>
          </w:p>
          <w:p>
            <w:pPr>
              <w:pStyle w:val="Doc-text2"/>
              <w:ind w:left="0" w:firstLine="0"/>
              <w:rPr>
                <w:lang w:eastAsia="zh-CN"/>
              </w:rPr>
            </w:pPr>
          </w:p>
          <w:p>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a5"/>
                  <w:lang w:eastAsia="zh-CN"/>
                </w:rPr>
                <w:t>R2-2205832</w:t>
              </w:r>
            </w:hyperlink>
            <w:r>
              <w:t xml:space="preserve"> proposals needs to be added to the discussion.</w:t>
            </w:r>
          </w:p>
        </w:tc>
      </w:tr>
      <w:tr>
        <w:tc>
          <w:tcPr>
            <w:tcW w:w="1559" w:type="dxa"/>
          </w:tcPr>
          <w:p>
            <w:pPr>
              <w:pStyle w:val="Doc-text2"/>
              <w:ind w:left="0" w:firstLine="0"/>
              <w:rPr>
                <w:lang w:eastAsia="zh-CN"/>
              </w:rPr>
            </w:pPr>
          </w:p>
        </w:tc>
        <w:tc>
          <w:tcPr>
            <w:tcW w:w="1701" w:type="dxa"/>
          </w:tcPr>
          <w:p>
            <w:pPr>
              <w:pStyle w:val="Doc-text2"/>
              <w:ind w:left="0" w:firstLine="0"/>
              <w:rPr>
                <w:lang w:eastAsia="zh-CN"/>
              </w:rPr>
            </w:pPr>
          </w:p>
        </w:tc>
        <w:tc>
          <w:tcPr>
            <w:tcW w:w="6092" w:type="dxa"/>
          </w:tcPr>
          <w:p>
            <w:pPr>
              <w:pStyle w:val="Doc-text2"/>
              <w:ind w:left="0" w:firstLine="0"/>
              <w:rPr>
                <w:lang w:eastAsia="zh-CN"/>
              </w:rPr>
            </w:pPr>
          </w:p>
        </w:tc>
      </w:tr>
      <w:tr>
        <w:tc>
          <w:tcPr>
            <w:tcW w:w="1559" w:type="dxa"/>
          </w:tcPr>
          <w:p>
            <w:pPr>
              <w:pStyle w:val="Doc-text2"/>
              <w:ind w:left="0" w:firstLine="0"/>
              <w:rPr>
                <w:lang w:eastAsia="zh-CN"/>
              </w:rPr>
            </w:pPr>
          </w:p>
        </w:tc>
        <w:tc>
          <w:tcPr>
            <w:tcW w:w="1701" w:type="dxa"/>
          </w:tcPr>
          <w:p>
            <w:pPr>
              <w:pStyle w:val="Doc-text2"/>
              <w:ind w:left="0" w:firstLine="0"/>
              <w:rPr>
                <w:lang w:eastAsia="zh-CN"/>
              </w:rPr>
            </w:pPr>
          </w:p>
        </w:tc>
        <w:tc>
          <w:tcPr>
            <w:tcW w:w="6092" w:type="dxa"/>
          </w:tcPr>
          <w:p>
            <w:pPr>
              <w:pStyle w:val="Doc-text2"/>
              <w:ind w:left="0" w:firstLine="0"/>
              <w:rPr>
                <w:lang w:eastAsia="zh-CN"/>
              </w:rPr>
            </w:pPr>
          </w:p>
        </w:tc>
      </w:tr>
      <w:tr>
        <w:tc>
          <w:tcPr>
            <w:tcW w:w="1559" w:type="dxa"/>
          </w:tcPr>
          <w:p>
            <w:pPr>
              <w:pStyle w:val="Doc-text2"/>
              <w:ind w:left="0" w:firstLine="0"/>
              <w:rPr>
                <w:lang w:eastAsia="zh-CN"/>
              </w:rPr>
            </w:pPr>
          </w:p>
        </w:tc>
        <w:tc>
          <w:tcPr>
            <w:tcW w:w="1701" w:type="dxa"/>
          </w:tcPr>
          <w:p>
            <w:pPr>
              <w:pStyle w:val="Doc-text2"/>
              <w:ind w:left="0" w:firstLine="0"/>
              <w:rPr>
                <w:lang w:eastAsia="zh-CN"/>
              </w:rPr>
            </w:pPr>
          </w:p>
        </w:tc>
        <w:tc>
          <w:tcPr>
            <w:tcW w:w="6092" w:type="dxa"/>
          </w:tcPr>
          <w:p>
            <w:pPr>
              <w:pStyle w:val="Doc-text2"/>
              <w:ind w:left="0" w:firstLine="0"/>
              <w:rPr>
                <w:lang w:eastAsia="zh-CN"/>
              </w:rPr>
            </w:pPr>
          </w:p>
        </w:tc>
      </w:tr>
      <w:tr>
        <w:tc>
          <w:tcPr>
            <w:tcW w:w="1559" w:type="dxa"/>
          </w:tcPr>
          <w:p>
            <w:pPr>
              <w:pStyle w:val="Doc-text2"/>
              <w:ind w:left="0" w:firstLine="0"/>
              <w:rPr>
                <w:lang w:eastAsia="zh-CN"/>
              </w:rPr>
            </w:pPr>
          </w:p>
        </w:tc>
        <w:tc>
          <w:tcPr>
            <w:tcW w:w="1701" w:type="dxa"/>
          </w:tcPr>
          <w:p>
            <w:pPr>
              <w:pStyle w:val="Doc-text2"/>
              <w:ind w:left="0" w:firstLine="0"/>
              <w:rPr>
                <w:lang w:eastAsia="zh-CN"/>
              </w:rPr>
            </w:pPr>
          </w:p>
        </w:tc>
        <w:tc>
          <w:tcPr>
            <w:tcW w:w="6092" w:type="dxa"/>
          </w:tcPr>
          <w:p>
            <w:pPr>
              <w:pStyle w:val="Doc-text2"/>
              <w:ind w:left="0" w:firstLine="0"/>
              <w:rPr>
                <w:lang w:eastAsia="zh-CN"/>
              </w:rPr>
            </w:pPr>
          </w:p>
        </w:tc>
      </w:tr>
      <w:tr>
        <w:tc>
          <w:tcPr>
            <w:tcW w:w="1559" w:type="dxa"/>
          </w:tcPr>
          <w:p>
            <w:pPr>
              <w:pStyle w:val="Doc-text2"/>
              <w:ind w:left="0" w:firstLine="0"/>
              <w:rPr>
                <w:lang w:eastAsia="zh-CN"/>
              </w:rPr>
            </w:pPr>
          </w:p>
        </w:tc>
        <w:tc>
          <w:tcPr>
            <w:tcW w:w="1701" w:type="dxa"/>
          </w:tcPr>
          <w:p>
            <w:pPr>
              <w:pStyle w:val="Doc-text2"/>
              <w:ind w:left="0" w:firstLine="0"/>
              <w:rPr>
                <w:lang w:eastAsia="zh-CN"/>
              </w:rPr>
            </w:pPr>
          </w:p>
        </w:tc>
        <w:tc>
          <w:tcPr>
            <w:tcW w:w="6092" w:type="dxa"/>
          </w:tcPr>
          <w:p>
            <w:pPr>
              <w:pStyle w:val="Doc-text2"/>
              <w:ind w:left="0" w:firstLine="0"/>
              <w:rPr>
                <w:lang w:eastAsia="zh-CN"/>
              </w:rPr>
            </w:pPr>
          </w:p>
        </w:tc>
      </w:tr>
      <w:tr>
        <w:tc>
          <w:tcPr>
            <w:tcW w:w="1559" w:type="dxa"/>
          </w:tcPr>
          <w:p>
            <w:pPr>
              <w:pStyle w:val="Doc-text2"/>
              <w:ind w:left="0" w:firstLine="0"/>
              <w:rPr>
                <w:lang w:eastAsia="zh-CN"/>
              </w:rPr>
            </w:pPr>
          </w:p>
        </w:tc>
        <w:tc>
          <w:tcPr>
            <w:tcW w:w="1701" w:type="dxa"/>
          </w:tcPr>
          <w:p>
            <w:pPr>
              <w:pStyle w:val="Doc-text2"/>
              <w:ind w:left="0" w:firstLine="0"/>
              <w:rPr>
                <w:lang w:eastAsia="zh-CN"/>
              </w:rPr>
            </w:pPr>
          </w:p>
        </w:tc>
        <w:tc>
          <w:tcPr>
            <w:tcW w:w="6092" w:type="dxa"/>
          </w:tcPr>
          <w:p>
            <w:pPr>
              <w:pStyle w:val="Doc-text2"/>
              <w:ind w:left="0" w:firstLine="0"/>
              <w:rPr>
                <w:lang w:eastAsia="zh-CN"/>
              </w:rPr>
            </w:pPr>
          </w:p>
        </w:tc>
      </w:tr>
    </w:tbl>
    <w:p>
      <w:pPr>
        <w:rPr>
          <w:lang w:val="en-US"/>
        </w:rPr>
      </w:pPr>
    </w:p>
    <w:p/>
    <w:p>
      <w:pPr>
        <w:pStyle w:val="1"/>
      </w:pPr>
      <w:r>
        <w:t>3</w:t>
      </w:r>
      <w:r>
        <w:tab/>
        <w:t>Conclusion</w:t>
      </w:r>
    </w:p>
    <w:p>
      <w:pPr>
        <w:pStyle w:val="aa"/>
        <w:ind w:left="360"/>
        <w:rPr>
          <w:lang w:eastAsia="zh-CN"/>
        </w:rPr>
      </w:pPr>
      <w:r>
        <w:t>TBD</w:t>
      </w:r>
    </w:p>
    <w:sectPr>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6"/>
  </w:num>
  <w:num w:numId="17">
    <w:abstractNumId w:val="3"/>
  </w:num>
  <w:num w:numId="18">
    <w:abstractNumId w:val="22"/>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문서 구조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풍선 도움말 텍스트 Char"/>
    <w:basedOn w:val="a0"/>
    <w:link w:val="a7"/>
    <w:rPr>
      <w:rFonts w:ascii="Helvetica" w:hAnsi="Helvetica"/>
      <w:sz w:val="18"/>
      <w:szCs w:val="18"/>
      <w:lang w:eastAsia="en-US"/>
    </w:rPr>
  </w:style>
  <w:style w:type="character" w:customStyle="1" w:styleId="UnresolvedMention">
    <w:name w:val="Unresolved Mention"/>
    <w:basedOn w:val="a0"/>
    <w:rPr>
      <w:color w:val="605E5C"/>
      <w:shd w:val="clear" w:color="auto" w:fill="E1DFDD"/>
    </w:rPr>
  </w:style>
  <w:style w:type="character" w:styleId="a8">
    <w:name w:val="FollowedHyperlink"/>
    <w:basedOn w:val="a0"/>
    <w:rPr>
      <w:color w:val="954F72" w:themeColor="followedHyperlink"/>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2"/>
    <w:uiPriority w:val="34"/>
    <w:qFormat/>
    <w:pPr>
      <w:ind w:left="720"/>
      <w:contextualSpacing/>
    </w:pPr>
  </w:style>
  <w:style w:type="paragraph" w:customStyle="1" w:styleId="EmailDiscussion">
    <w:name w:val="EmailDiscussion"/>
    <w:basedOn w:val="a"/>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styleId="ab">
    <w:name w:val="annotation reference"/>
    <w:basedOn w:val="a0"/>
    <w:rPr>
      <w:sz w:val="16"/>
      <w:szCs w:val="16"/>
    </w:rPr>
  </w:style>
  <w:style w:type="paragraph" w:styleId="ac">
    <w:name w:val="annotation text"/>
    <w:basedOn w:val="a"/>
    <w:link w:val="Char3"/>
    <w:uiPriority w:val="99"/>
    <w:qFormat/>
  </w:style>
  <w:style w:type="character" w:customStyle="1" w:styleId="Char3">
    <w:name w:val="메모 텍스트 Char"/>
    <w:basedOn w:val="a0"/>
    <w:link w:val="ac"/>
    <w:uiPriority w:val="99"/>
    <w:qFormat/>
    <w:rPr>
      <w:lang w:eastAsia="en-US"/>
    </w:rPr>
  </w:style>
  <w:style w:type="paragraph" w:styleId="ad">
    <w:name w:val="annotation subject"/>
    <w:basedOn w:val="ac"/>
    <w:next w:val="ac"/>
    <w:link w:val="Char4"/>
    <w:rPr>
      <w:b/>
      <w:bCs/>
    </w:rPr>
  </w:style>
  <w:style w:type="character" w:customStyle="1" w:styleId="Char4">
    <w:name w:val="메모 주제 Char"/>
    <w:basedOn w:val="Char3"/>
    <w:link w:val="ad"/>
    <w:rPr>
      <w:b/>
      <w:bCs/>
      <w:lang w:eastAsia="en-U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e"/>
    <w:qFormat/>
    <w:locked/>
    <w:rPr>
      <w:rFonts w:ascii="MS Mincho" w:eastAsia="MS Mincho" w:hAnsi="MS Mincho"/>
      <w:szCs w:val="24"/>
      <w:lang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nhideWhenUsed/>
    <w:qFormat/>
    <w:pPr>
      <w:spacing w:after="120"/>
      <w:jc w:val="both"/>
    </w:pPr>
    <w:rPr>
      <w:rFonts w:ascii="MS Mincho" w:eastAsia="MS Mincho" w:hAnsi="MS Mincho"/>
      <w:szCs w:val="24"/>
    </w:rPr>
  </w:style>
  <w:style w:type="character" w:customStyle="1" w:styleId="BodyTextChar1">
    <w:name w:val="Body Text Char1"/>
    <w:basedOn w:val="a0"/>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e"/>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a0"/>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a"/>
    <w:pPr>
      <w:spacing w:before="100" w:beforeAutospacing="1" w:after="100" w:afterAutospacing="1"/>
    </w:pPr>
    <w:rPr>
      <w:sz w:val="24"/>
      <w:szCs w:val="24"/>
      <w:lang w:eastAsia="en-GB"/>
    </w:rPr>
  </w:style>
  <w:style w:type="character" w:customStyle="1" w:styleId="normaltextrun">
    <w:name w:val="normaltextrun"/>
    <w:basedOn w:val="a0"/>
  </w:style>
  <w:style w:type="character" w:customStyle="1" w:styleId="eop">
    <w:name w:val="eop"/>
    <w:basedOn w:val="a0"/>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99"/>
    <w:qFormat/>
    <w:rPr>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af">
    <w:name w:val="Normal (Web)"/>
    <w:basedOn w:val="a"/>
    <w:uiPriority w:val="99"/>
    <w:unhideWhenUsed/>
    <w:pPr>
      <w:spacing w:after="0"/>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AB79DF7-1BDC-4980-A634-3CA12F8C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14174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seungjune.yi</cp:lastModifiedBy>
  <cp:revision>81</cp:revision>
  <dcterms:created xsi:type="dcterms:W3CDTF">2022-08-24T15:22:00Z</dcterms:created>
  <dcterms:modified xsi:type="dcterms:W3CDTF">2022-08-25T06:49:00Z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ies>
</file>