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8832" w14:textId="7F17E627" w:rsidR="00A91CA7" w:rsidRDefault="00B14F89" w:rsidP="00A91CA7">
      <w:pPr>
        <w:tabs>
          <w:tab w:val="left" w:pos="1985"/>
        </w:tabs>
        <w:rPr>
          <w:rFonts w:ascii="Arial" w:hAnsi="Arial" w:cs="Arial"/>
          <w:b/>
          <w:sz w:val="24"/>
        </w:rPr>
      </w:pPr>
      <w:r>
        <w:rPr>
          <w:rFonts w:ascii="Arial" w:hAnsi="Arial" w:cs="Arial"/>
          <w:b/>
          <w:sz w:val="24"/>
        </w:rPr>
        <w:t>3GPP TSG RAN WG2 Meeting#11</w:t>
      </w:r>
      <w:r w:rsidR="002B14A4">
        <w:rPr>
          <w:rFonts w:ascii="Arial" w:hAnsi="Arial" w:cs="Arial"/>
          <w:b/>
          <w:sz w:val="24"/>
        </w:rPr>
        <w:t>7</w:t>
      </w:r>
      <w:r>
        <w:rPr>
          <w:rFonts w:ascii="Arial" w:hAnsi="Arial" w:cs="Arial"/>
          <w:b/>
          <w:sz w:val="24"/>
        </w:rPr>
        <w:t xml:space="preserve">-e       </w:t>
      </w:r>
      <w:r>
        <w:rPr>
          <w:rFonts w:ascii="Arial" w:hAnsi="Arial" w:cs="Arial"/>
          <w:b/>
          <w:sz w:val="24"/>
        </w:rPr>
        <w:tab/>
        <w:t xml:space="preserve">                                                       </w:t>
      </w:r>
      <w:r w:rsidR="00C2548D" w:rsidRPr="00C2548D">
        <w:rPr>
          <w:rFonts w:ascii="Arial" w:hAnsi="Arial" w:cs="Arial"/>
          <w:b/>
          <w:sz w:val="24"/>
        </w:rPr>
        <w:t>R2-2</w:t>
      </w:r>
      <w:r w:rsidR="002B14A4">
        <w:rPr>
          <w:rFonts w:ascii="Arial" w:hAnsi="Arial" w:cs="Arial"/>
          <w:b/>
          <w:sz w:val="24"/>
        </w:rPr>
        <w:t>2</w:t>
      </w:r>
      <w:r w:rsidR="00ED0EDD">
        <w:rPr>
          <w:rFonts w:ascii="Arial" w:hAnsi="Arial" w:cs="Arial"/>
          <w:b/>
          <w:sz w:val="24"/>
        </w:rPr>
        <w:t>xxxxx</w:t>
      </w:r>
      <w:r>
        <w:rPr>
          <w:rFonts w:ascii="Arial" w:hAnsi="Arial" w:cs="Arial"/>
          <w:b/>
          <w:sz w:val="24"/>
        </w:rPr>
        <w:br/>
      </w:r>
      <w:r w:rsidR="006C7276">
        <w:rPr>
          <w:rFonts w:ascii="Arial" w:hAnsi="Arial" w:cs="Arial"/>
          <w:b/>
          <w:sz w:val="24"/>
        </w:rPr>
        <w:t>Electronic Meeting</w:t>
      </w:r>
      <w:r w:rsidRPr="00AE00B7">
        <w:rPr>
          <w:rFonts w:ascii="Arial" w:hAnsi="Arial" w:cs="Arial"/>
          <w:b/>
          <w:sz w:val="24"/>
        </w:rPr>
        <w:t xml:space="preserve">, </w:t>
      </w:r>
      <w:r w:rsidR="00FD4E05">
        <w:rPr>
          <w:rFonts w:ascii="Arial" w:hAnsi="Arial" w:cs="Arial"/>
          <w:b/>
          <w:sz w:val="24"/>
        </w:rPr>
        <w:t xml:space="preserve">21 </w:t>
      </w:r>
      <w:r w:rsidR="00045ABB">
        <w:rPr>
          <w:rFonts w:ascii="Arial" w:hAnsi="Arial" w:cs="Arial"/>
          <w:b/>
          <w:sz w:val="24"/>
        </w:rPr>
        <w:t>February 2022</w:t>
      </w:r>
      <w:r w:rsidR="00FD4E05">
        <w:rPr>
          <w:rFonts w:ascii="Arial" w:hAnsi="Arial" w:cs="Arial"/>
          <w:b/>
          <w:sz w:val="24"/>
        </w:rPr>
        <w:t xml:space="preserve"> </w:t>
      </w:r>
      <w:r w:rsidR="00045ABB">
        <w:rPr>
          <w:rFonts w:ascii="Arial" w:hAnsi="Arial" w:cs="Arial"/>
          <w:b/>
          <w:sz w:val="24"/>
        </w:rPr>
        <w:t xml:space="preserve">- </w:t>
      </w:r>
      <w:r w:rsidR="00FD4E05">
        <w:rPr>
          <w:rFonts w:ascii="Arial" w:hAnsi="Arial" w:cs="Arial"/>
          <w:b/>
          <w:sz w:val="24"/>
        </w:rPr>
        <w:t>03</w:t>
      </w:r>
      <w:r w:rsidRPr="00AE00B7">
        <w:rPr>
          <w:rFonts w:ascii="Arial" w:hAnsi="Arial" w:cs="Arial"/>
          <w:b/>
          <w:sz w:val="24"/>
        </w:rPr>
        <w:t xml:space="preserve"> </w:t>
      </w:r>
      <w:r w:rsidR="00FD4E05">
        <w:rPr>
          <w:rFonts w:ascii="Arial" w:hAnsi="Arial" w:cs="Arial"/>
          <w:b/>
          <w:sz w:val="24"/>
        </w:rPr>
        <w:t>March</w:t>
      </w:r>
      <w:r w:rsidRPr="00AE00B7">
        <w:rPr>
          <w:rFonts w:ascii="Arial" w:hAnsi="Arial" w:cs="Arial"/>
          <w:b/>
          <w:sz w:val="24"/>
        </w:rPr>
        <w:t xml:space="preserve"> 20</w:t>
      </w:r>
      <w:r>
        <w:rPr>
          <w:rFonts w:ascii="Arial" w:hAnsi="Arial" w:cs="Arial"/>
          <w:b/>
          <w:sz w:val="24"/>
        </w:rPr>
        <w:t>2</w:t>
      </w:r>
      <w:r w:rsidR="00FD4E05">
        <w:rPr>
          <w:rFonts w:ascii="Arial" w:hAnsi="Arial" w:cs="Arial"/>
          <w:b/>
          <w:sz w:val="24"/>
        </w:rPr>
        <w:t>2</w:t>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p>
    <w:p w14:paraId="66EBE6D0" w14:textId="77777777" w:rsidR="00A91CA7" w:rsidRPr="00543352" w:rsidRDefault="00A91CA7" w:rsidP="00A91CA7">
      <w:pPr>
        <w:spacing w:after="0"/>
        <w:ind w:left="1988" w:hanging="1988"/>
        <w:rPr>
          <w:rFonts w:ascii="Arial" w:hAnsi="Arial" w:cs="Arial"/>
          <w:b/>
          <w:sz w:val="22"/>
          <w:lang w:val="en-US"/>
        </w:rPr>
      </w:pPr>
    </w:p>
    <w:p w14:paraId="0302B520" w14:textId="7F1D01E4" w:rsidR="00A91CA7"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8E117B" w:rsidRPr="00ED0EDD">
        <w:rPr>
          <w:rFonts w:ascii="Arial" w:hAnsi="Arial" w:cs="Arial"/>
          <w:bCs/>
          <w:sz w:val="24"/>
          <w:lang w:val="en-US"/>
        </w:rPr>
        <w:t>8.11.</w:t>
      </w:r>
      <w:r w:rsidR="00D142B5">
        <w:rPr>
          <w:rFonts w:ascii="Arial" w:hAnsi="Arial" w:cs="Arial"/>
          <w:bCs/>
          <w:sz w:val="24"/>
          <w:lang w:val="en-US"/>
        </w:rPr>
        <w:t>2.3</w:t>
      </w:r>
    </w:p>
    <w:p w14:paraId="19EB2DE5" w14:textId="2A26FB5C"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8E117B" w:rsidRPr="00ED0EDD">
        <w:rPr>
          <w:rFonts w:ascii="Arial" w:hAnsi="Arial" w:cs="Arial"/>
          <w:bCs/>
          <w:sz w:val="24"/>
          <w:lang w:val="en-US"/>
        </w:rPr>
        <w:t>Lenovo, Motorola Mobility</w:t>
      </w:r>
    </w:p>
    <w:p w14:paraId="6E4C768B" w14:textId="73DC2111"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4E405E">
        <w:rPr>
          <w:rFonts w:ascii="Arial" w:hAnsi="Arial" w:cs="Arial"/>
          <w:bCs/>
          <w:sz w:val="24"/>
          <w:lang w:val="en-US"/>
        </w:rPr>
        <w:t>Report</w:t>
      </w:r>
      <w:r w:rsidR="004346D1" w:rsidRPr="004346D1">
        <w:rPr>
          <w:rFonts w:ascii="Arial" w:hAnsi="Arial" w:cs="Arial"/>
          <w:bCs/>
          <w:sz w:val="24"/>
          <w:lang w:val="en-US"/>
        </w:rPr>
        <w:t xml:space="preserve"> of [Pre117-e][</w:t>
      </w:r>
      <w:proofErr w:type="gramStart"/>
      <w:r w:rsidR="004346D1" w:rsidRPr="004346D1">
        <w:rPr>
          <w:rFonts w:ascii="Arial" w:hAnsi="Arial" w:cs="Arial"/>
          <w:bCs/>
          <w:sz w:val="24"/>
          <w:lang w:val="en-US"/>
        </w:rPr>
        <w:t>608][</w:t>
      </w:r>
      <w:proofErr w:type="gramEnd"/>
      <w:r w:rsidR="004346D1" w:rsidRPr="004346D1">
        <w:rPr>
          <w:rFonts w:ascii="Arial" w:hAnsi="Arial" w:cs="Arial"/>
          <w:bCs/>
          <w:sz w:val="24"/>
          <w:lang w:val="en-US"/>
        </w:rPr>
        <w:t>POS] Open issues on on-demand PRS</w:t>
      </w:r>
    </w:p>
    <w:p w14:paraId="066CA6DD" w14:textId="4CAEE72E"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r>
      <w:r w:rsidR="00A15F50" w:rsidRPr="00ED0EDD">
        <w:rPr>
          <w:rFonts w:ascii="Arial" w:hAnsi="Arial" w:cs="Arial"/>
          <w:bCs/>
          <w:sz w:val="24"/>
          <w:lang w:val="en-US"/>
        </w:rPr>
        <w:t>Discussion and Decision</w:t>
      </w:r>
    </w:p>
    <w:p w14:paraId="114A2336" w14:textId="77777777" w:rsidR="00A91CA7" w:rsidRDefault="00A91CA7" w:rsidP="00A91CA7">
      <w:pPr>
        <w:pStyle w:val="3GPPH1"/>
        <w:tabs>
          <w:tab w:val="clear" w:pos="425"/>
          <w:tab w:val="num" w:pos="426"/>
        </w:tabs>
      </w:pPr>
      <w:r>
        <w:t>Introduction</w:t>
      </w:r>
    </w:p>
    <w:p w14:paraId="1F0CF2F4" w14:textId="5BDF3CE6" w:rsidR="00ED0EDD" w:rsidRPr="00F20903" w:rsidRDefault="00D6265A" w:rsidP="00D6265A">
      <w:pPr>
        <w:pStyle w:val="3GPPText"/>
        <w:spacing w:before="0" w:after="0"/>
        <w:rPr>
          <w:sz w:val="20"/>
          <w:szCs w:val="18"/>
        </w:rPr>
      </w:pPr>
      <w:r w:rsidRPr="00F20903">
        <w:rPr>
          <w:sz w:val="20"/>
          <w:szCs w:val="18"/>
        </w:rPr>
        <w:t>Th</w:t>
      </w:r>
      <w:r w:rsidR="005A2C95" w:rsidRPr="00F20903">
        <w:rPr>
          <w:sz w:val="20"/>
          <w:szCs w:val="18"/>
        </w:rPr>
        <w:t xml:space="preserve">is </w:t>
      </w:r>
      <w:r w:rsidR="00FF6F40" w:rsidRPr="00F20903">
        <w:rPr>
          <w:sz w:val="20"/>
          <w:szCs w:val="18"/>
        </w:rPr>
        <w:t xml:space="preserve">pre-meeting </w:t>
      </w:r>
      <w:r w:rsidR="005A2C95" w:rsidRPr="00F20903">
        <w:rPr>
          <w:sz w:val="20"/>
          <w:szCs w:val="18"/>
        </w:rPr>
        <w:t xml:space="preserve">report </w:t>
      </w:r>
      <w:r w:rsidR="00CA1F3D" w:rsidRPr="00F20903">
        <w:rPr>
          <w:sz w:val="20"/>
          <w:szCs w:val="18"/>
        </w:rPr>
        <w:t xml:space="preserve">collects </w:t>
      </w:r>
      <w:r w:rsidR="006E73C0" w:rsidRPr="00F20903">
        <w:rPr>
          <w:sz w:val="20"/>
          <w:szCs w:val="18"/>
        </w:rPr>
        <w:t>companies’</w:t>
      </w:r>
      <w:r w:rsidR="00CA1F3D" w:rsidRPr="00F20903">
        <w:rPr>
          <w:sz w:val="20"/>
          <w:szCs w:val="18"/>
        </w:rPr>
        <w:t xml:space="preserve"> </w:t>
      </w:r>
      <w:r w:rsidR="00EA11B5" w:rsidRPr="00F20903">
        <w:rPr>
          <w:sz w:val="20"/>
          <w:szCs w:val="18"/>
        </w:rPr>
        <w:t>inputs</w:t>
      </w:r>
      <w:r w:rsidR="00CA1F3D" w:rsidRPr="00F20903">
        <w:rPr>
          <w:sz w:val="20"/>
          <w:szCs w:val="18"/>
        </w:rPr>
        <w:t xml:space="preserve"> and </w:t>
      </w:r>
      <w:r w:rsidR="005D238B" w:rsidRPr="00F20903">
        <w:rPr>
          <w:sz w:val="20"/>
          <w:szCs w:val="18"/>
        </w:rPr>
        <w:t xml:space="preserve">provides a summary of proposals </w:t>
      </w:r>
      <w:r w:rsidR="006E73C0" w:rsidRPr="00F20903">
        <w:rPr>
          <w:sz w:val="20"/>
          <w:szCs w:val="18"/>
        </w:rPr>
        <w:t>to address the remaining</w:t>
      </w:r>
      <w:r w:rsidR="002D69A0" w:rsidRPr="00F20903">
        <w:rPr>
          <w:sz w:val="20"/>
          <w:szCs w:val="18"/>
        </w:rPr>
        <w:t xml:space="preserve"> open-issues</w:t>
      </w:r>
      <w:r w:rsidR="00FF6F40" w:rsidRPr="00F20903">
        <w:rPr>
          <w:sz w:val="20"/>
          <w:szCs w:val="18"/>
        </w:rPr>
        <w:t xml:space="preserve"> for</w:t>
      </w:r>
      <w:r w:rsidR="006E73C0" w:rsidRPr="00F20903">
        <w:rPr>
          <w:sz w:val="20"/>
          <w:szCs w:val="18"/>
        </w:rPr>
        <w:t xml:space="preserve"> the</w:t>
      </w:r>
      <w:r w:rsidR="00FF6F40" w:rsidRPr="00F20903">
        <w:rPr>
          <w:sz w:val="20"/>
          <w:szCs w:val="18"/>
        </w:rPr>
        <w:t xml:space="preserve"> on-demand PRS</w:t>
      </w:r>
      <w:r w:rsidR="006E73C0" w:rsidRPr="00F20903">
        <w:rPr>
          <w:sz w:val="20"/>
          <w:szCs w:val="18"/>
        </w:rPr>
        <w:t xml:space="preserve"> feature</w:t>
      </w:r>
      <w:r w:rsidR="005D238B" w:rsidRPr="00F20903">
        <w:rPr>
          <w:sz w:val="20"/>
          <w:szCs w:val="18"/>
        </w:rPr>
        <w:t>.</w:t>
      </w:r>
      <w:r w:rsidR="00606087">
        <w:rPr>
          <w:sz w:val="20"/>
          <w:szCs w:val="18"/>
        </w:rPr>
        <w:t xml:space="preserve"> </w:t>
      </w:r>
    </w:p>
    <w:p w14:paraId="5EF6A888" w14:textId="682E8548" w:rsidR="00F20903" w:rsidRDefault="00F20903" w:rsidP="00D6265A">
      <w:pPr>
        <w:pStyle w:val="3GPPText"/>
        <w:spacing w:before="0" w:after="0"/>
      </w:pPr>
    </w:p>
    <w:tbl>
      <w:tblPr>
        <w:tblStyle w:val="TableGrid"/>
        <w:tblW w:w="0" w:type="auto"/>
        <w:tblLook w:val="04A0" w:firstRow="1" w:lastRow="0" w:firstColumn="1" w:lastColumn="0" w:noHBand="0" w:noVBand="1"/>
      </w:tblPr>
      <w:tblGrid>
        <w:gridCol w:w="9962"/>
      </w:tblGrid>
      <w:tr w:rsidR="00952E9B" w14:paraId="78DC1FB9" w14:textId="77777777" w:rsidTr="00952E9B">
        <w:tc>
          <w:tcPr>
            <w:tcW w:w="9962" w:type="dxa"/>
          </w:tcPr>
          <w:p w14:paraId="2FB9FC09" w14:textId="77777777" w:rsidR="00952E9B" w:rsidRPr="001274B5" w:rsidRDefault="00952E9B" w:rsidP="00952E9B">
            <w:pPr>
              <w:pStyle w:val="EmailDiscussion"/>
              <w:tabs>
                <w:tab w:val="num" w:pos="1619"/>
              </w:tabs>
              <w:spacing w:line="240" w:lineRule="auto"/>
            </w:pPr>
            <w:r>
              <w:t xml:space="preserve">[Pre117-e][608][POS] </w:t>
            </w:r>
            <w:r w:rsidRPr="007D499E">
              <w:t>Open issues on on-demand PRS (Lenovo)</w:t>
            </w:r>
          </w:p>
          <w:p w14:paraId="0D06BA9E" w14:textId="10D149A7" w:rsidR="00952E9B" w:rsidRPr="00A924A5" w:rsidRDefault="00952E9B" w:rsidP="00952E9B">
            <w:pPr>
              <w:spacing w:after="0"/>
              <w:rPr>
                <w:lang w:eastAsia="zh-CN"/>
              </w:rPr>
            </w:pPr>
            <w:r>
              <w:rPr>
                <w:lang w:eastAsia="zh-CN"/>
              </w:rPr>
              <w:t>T</w:t>
            </w:r>
            <w:r w:rsidRPr="00A924A5">
              <w:rPr>
                <w:rFonts w:hint="eastAsia"/>
                <w:lang w:eastAsia="zh-CN"/>
              </w:rPr>
              <w:t xml:space="preserve">his offline discussion will </w:t>
            </w:r>
            <w:r w:rsidR="00E974B2">
              <w:rPr>
                <w:lang w:eastAsia="zh-CN"/>
              </w:rPr>
              <w:t xml:space="preserve">report </w:t>
            </w:r>
            <w:r w:rsidR="00CD18A9">
              <w:rPr>
                <w:lang w:eastAsia="zh-CN"/>
              </w:rPr>
              <w:t>the following</w:t>
            </w:r>
            <w:r w:rsidRPr="00A924A5">
              <w:rPr>
                <w:rFonts w:hint="eastAsia"/>
                <w:lang w:eastAsia="zh-CN"/>
              </w:rPr>
              <w:t>:</w:t>
            </w:r>
          </w:p>
          <w:p w14:paraId="5631EE9A" w14:textId="77777777" w:rsidR="00952E9B" w:rsidRPr="00A924A5" w:rsidRDefault="00952E9B" w:rsidP="00952E9B">
            <w:pPr>
              <w:pStyle w:val="ListParagraph"/>
              <w:numPr>
                <w:ilvl w:val="0"/>
                <w:numId w:val="20"/>
              </w:numPr>
              <w:spacing w:line="276" w:lineRule="auto"/>
              <w:rPr>
                <w:rFonts w:eastAsia="SimSun"/>
                <w:sz w:val="20"/>
                <w:szCs w:val="20"/>
              </w:rPr>
            </w:pPr>
            <w:r w:rsidRPr="00A924A5">
              <w:rPr>
                <w:rFonts w:eastAsia="SimSun"/>
                <w:sz w:val="20"/>
                <w:szCs w:val="20"/>
              </w:rPr>
              <w:t>Proposals related to Stage 2 and 3 running CRs</w:t>
            </w:r>
          </w:p>
          <w:p w14:paraId="053FBA56" w14:textId="10C081A4" w:rsidR="00952E9B" w:rsidRPr="00CD18A9" w:rsidRDefault="00952E9B" w:rsidP="00CD18A9">
            <w:pPr>
              <w:pStyle w:val="ListParagraph"/>
              <w:numPr>
                <w:ilvl w:val="0"/>
                <w:numId w:val="20"/>
              </w:numPr>
              <w:spacing w:before="0" w:line="276" w:lineRule="auto"/>
              <w:rPr>
                <w:rFonts w:eastAsia="SimSun"/>
                <w:sz w:val="20"/>
                <w:szCs w:val="20"/>
              </w:rPr>
            </w:pPr>
            <w:r w:rsidRPr="00A924A5">
              <w:rPr>
                <w:rFonts w:eastAsia="SimSun"/>
                <w:sz w:val="20"/>
                <w:szCs w:val="20"/>
              </w:rPr>
              <w:t>Proposals addressing the remaining issues identified by the open issue list</w:t>
            </w:r>
            <w:r w:rsidR="00870437">
              <w:rPr>
                <w:rFonts w:eastAsia="SimSun"/>
                <w:sz w:val="20"/>
                <w:szCs w:val="20"/>
              </w:rPr>
              <w:t>.</w:t>
            </w:r>
          </w:p>
        </w:tc>
      </w:tr>
    </w:tbl>
    <w:p w14:paraId="159DF78C" w14:textId="77777777" w:rsidR="000613C5" w:rsidRDefault="000613C5" w:rsidP="00D6265A">
      <w:pPr>
        <w:pStyle w:val="3GPPText"/>
        <w:spacing w:before="0" w:after="0"/>
      </w:pPr>
    </w:p>
    <w:p w14:paraId="44E0AA92" w14:textId="272F5C5A" w:rsidR="0084658E" w:rsidRPr="00D5600E" w:rsidRDefault="002D7B9B" w:rsidP="00D6265A">
      <w:pPr>
        <w:pStyle w:val="3GPPText"/>
        <w:spacing w:before="0" w:after="0"/>
        <w:rPr>
          <w:sz w:val="20"/>
          <w:szCs w:val="18"/>
        </w:rPr>
      </w:pPr>
      <w:r w:rsidRPr="00D5600E">
        <w:rPr>
          <w:sz w:val="20"/>
          <w:szCs w:val="18"/>
        </w:rPr>
        <w:t>As per the Chair</w:t>
      </w:r>
      <w:r w:rsidR="00D84B9B" w:rsidRPr="00D5600E">
        <w:rPr>
          <w:sz w:val="20"/>
          <w:szCs w:val="18"/>
        </w:rPr>
        <w:t>’</w:t>
      </w:r>
      <w:r w:rsidRPr="00D5600E">
        <w:rPr>
          <w:sz w:val="20"/>
          <w:szCs w:val="18"/>
        </w:rPr>
        <w:t xml:space="preserve">s </w:t>
      </w:r>
      <w:r w:rsidR="00D84B9B" w:rsidRPr="00D5600E">
        <w:rPr>
          <w:sz w:val="20"/>
          <w:szCs w:val="18"/>
        </w:rPr>
        <w:t>g</w:t>
      </w:r>
      <w:r w:rsidRPr="00D5600E">
        <w:rPr>
          <w:sz w:val="20"/>
          <w:szCs w:val="18"/>
        </w:rPr>
        <w:t xml:space="preserve">uidance the </w:t>
      </w:r>
      <w:r w:rsidR="000935BA" w:rsidRPr="00D5600E">
        <w:rPr>
          <w:sz w:val="20"/>
          <w:szCs w:val="18"/>
        </w:rPr>
        <w:t>following discussion t</w:t>
      </w:r>
      <w:r w:rsidR="0084658E" w:rsidRPr="00D5600E">
        <w:rPr>
          <w:sz w:val="20"/>
          <w:szCs w:val="18"/>
        </w:rPr>
        <w:t>imeline</w:t>
      </w:r>
      <w:r w:rsidR="000935BA" w:rsidRPr="00D5600E">
        <w:rPr>
          <w:sz w:val="20"/>
          <w:szCs w:val="18"/>
        </w:rPr>
        <w:t xml:space="preserve"> is noted</w:t>
      </w:r>
      <w:r w:rsidR="0084658E" w:rsidRPr="00D5600E">
        <w:rPr>
          <w:sz w:val="20"/>
          <w:szCs w:val="18"/>
        </w:rPr>
        <w:t>:</w:t>
      </w:r>
    </w:p>
    <w:p w14:paraId="0D41782F" w14:textId="042042D2" w:rsidR="0056449D" w:rsidRPr="001D48ED" w:rsidRDefault="00D40B9F" w:rsidP="000C61B9">
      <w:pPr>
        <w:pStyle w:val="3GPPText"/>
        <w:numPr>
          <w:ilvl w:val="0"/>
          <w:numId w:val="21"/>
        </w:numPr>
        <w:spacing w:before="0" w:after="0"/>
        <w:rPr>
          <w:b/>
          <w:bCs/>
          <w:sz w:val="20"/>
          <w:szCs w:val="18"/>
        </w:rPr>
      </w:pPr>
      <w:bookmarkStart w:id="1" w:name="_Hlk94609121"/>
      <w:r w:rsidRPr="001D48ED">
        <w:rPr>
          <w:b/>
          <w:bCs/>
          <w:sz w:val="20"/>
          <w:szCs w:val="18"/>
        </w:rPr>
        <w:t xml:space="preserve">Start of Pre-discussions that collects structured company </w:t>
      </w:r>
      <w:proofErr w:type="gramStart"/>
      <w:r w:rsidR="00CC2258">
        <w:rPr>
          <w:b/>
          <w:bCs/>
          <w:sz w:val="20"/>
          <w:szCs w:val="18"/>
        </w:rPr>
        <w:t>i</w:t>
      </w:r>
      <w:r w:rsidR="00CC2258" w:rsidRPr="001D48ED">
        <w:rPr>
          <w:b/>
          <w:bCs/>
          <w:sz w:val="20"/>
          <w:szCs w:val="18"/>
        </w:rPr>
        <w:t>nput</w:t>
      </w:r>
      <w:r w:rsidR="00E6695B" w:rsidRPr="001D48ED">
        <w:rPr>
          <w:b/>
          <w:bCs/>
          <w:sz w:val="20"/>
          <w:szCs w:val="18"/>
        </w:rPr>
        <w:t>:</w:t>
      </w:r>
      <w:r w:rsidRPr="001D48ED">
        <w:rPr>
          <w:b/>
          <w:bCs/>
          <w:sz w:val="20"/>
          <w:szCs w:val="18"/>
        </w:rPr>
        <w:t>-</w:t>
      </w:r>
      <w:proofErr w:type="gramEnd"/>
      <w:r w:rsidRPr="001D48ED">
        <w:rPr>
          <w:b/>
          <w:bCs/>
          <w:sz w:val="20"/>
          <w:szCs w:val="18"/>
        </w:rPr>
        <w:t xml:space="preserve"> </w:t>
      </w:r>
    </w:p>
    <w:p w14:paraId="31F34021" w14:textId="6BE478A4" w:rsidR="0084658E" w:rsidRDefault="00140DBA" w:rsidP="000C61B9">
      <w:pPr>
        <w:pStyle w:val="3GPPText"/>
        <w:numPr>
          <w:ilvl w:val="1"/>
          <w:numId w:val="21"/>
        </w:numPr>
        <w:spacing w:before="0" w:after="0"/>
        <w:rPr>
          <w:b/>
          <w:bCs/>
        </w:rPr>
      </w:pPr>
      <w:r w:rsidRPr="000C61B9">
        <w:rPr>
          <w:b/>
          <w:bCs/>
          <w:sz w:val="20"/>
          <w:szCs w:val="18"/>
          <w:highlight w:val="green"/>
        </w:rPr>
        <w:t xml:space="preserve">Start Date: </w:t>
      </w:r>
      <w:r w:rsidR="0084658E" w:rsidRPr="000C61B9">
        <w:rPr>
          <w:b/>
          <w:bCs/>
          <w:sz w:val="20"/>
          <w:szCs w:val="18"/>
          <w:highlight w:val="green"/>
        </w:rPr>
        <w:t>9</w:t>
      </w:r>
      <w:r w:rsidR="0084658E" w:rsidRPr="000C61B9">
        <w:rPr>
          <w:b/>
          <w:bCs/>
          <w:sz w:val="20"/>
          <w:szCs w:val="18"/>
          <w:highlight w:val="green"/>
          <w:vertAlign w:val="superscript"/>
        </w:rPr>
        <w:t>th</w:t>
      </w:r>
      <w:r w:rsidR="0084658E" w:rsidRPr="000C61B9">
        <w:rPr>
          <w:b/>
          <w:bCs/>
          <w:sz w:val="20"/>
          <w:szCs w:val="18"/>
          <w:highlight w:val="green"/>
        </w:rPr>
        <w:t xml:space="preserve"> February 2022</w:t>
      </w:r>
      <w:bookmarkEnd w:id="1"/>
    </w:p>
    <w:p w14:paraId="27EEC4EC" w14:textId="77777777" w:rsidR="00DC6383" w:rsidRDefault="00DC6383" w:rsidP="00D6265A">
      <w:pPr>
        <w:pStyle w:val="3GPPText"/>
        <w:spacing w:before="0" w:after="0"/>
        <w:rPr>
          <w:sz w:val="20"/>
          <w:szCs w:val="18"/>
        </w:rPr>
      </w:pPr>
    </w:p>
    <w:p w14:paraId="2073EB6B" w14:textId="07B24ABF" w:rsidR="00D76765" w:rsidRDefault="00D75D55" w:rsidP="00D6265A">
      <w:pPr>
        <w:pStyle w:val="3GPPText"/>
        <w:spacing w:before="0" w:after="0"/>
        <w:rPr>
          <w:b/>
          <w:bCs/>
          <w:sz w:val="20"/>
          <w:szCs w:val="18"/>
        </w:rPr>
      </w:pPr>
      <w:r w:rsidRPr="00D5600E">
        <w:rPr>
          <w:sz w:val="20"/>
          <w:szCs w:val="18"/>
        </w:rPr>
        <w:t>The Rapporteur would like to divide this Pre-meeting discussion into</w:t>
      </w:r>
      <w:r w:rsidR="00D11130" w:rsidRPr="00D5600E">
        <w:rPr>
          <w:sz w:val="20"/>
          <w:szCs w:val="18"/>
        </w:rPr>
        <w:t xml:space="preserve"> 2</w:t>
      </w:r>
      <w:r w:rsidRPr="00D5600E">
        <w:rPr>
          <w:sz w:val="20"/>
          <w:szCs w:val="18"/>
        </w:rPr>
        <w:t xml:space="preserve"> phases</w:t>
      </w:r>
      <w:r w:rsidR="00D11130" w:rsidRPr="00D5600E">
        <w:rPr>
          <w:sz w:val="20"/>
          <w:szCs w:val="18"/>
        </w:rPr>
        <w:t xml:space="preserve"> for easier collection</w:t>
      </w:r>
      <w:r w:rsidR="0008011B">
        <w:rPr>
          <w:sz w:val="20"/>
          <w:szCs w:val="18"/>
        </w:rPr>
        <w:t xml:space="preserve">, </w:t>
      </w:r>
      <w:proofErr w:type="gramStart"/>
      <w:r w:rsidR="00D11130" w:rsidRPr="00D5600E">
        <w:rPr>
          <w:sz w:val="20"/>
          <w:szCs w:val="18"/>
        </w:rPr>
        <w:t>review</w:t>
      </w:r>
      <w:proofErr w:type="gramEnd"/>
      <w:r w:rsidR="0008011B">
        <w:rPr>
          <w:sz w:val="20"/>
          <w:szCs w:val="18"/>
        </w:rPr>
        <w:t xml:space="preserve"> and update</w:t>
      </w:r>
      <w:r w:rsidR="00D11130" w:rsidRPr="00D5600E">
        <w:rPr>
          <w:sz w:val="20"/>
          <w:szCs w:val="18"/>
        </w:rPr>
        <w:t xml:space="preserve"> of proposals</w:t>
      </w:r>
      <w:r w:rsidR="00D76765">
        <w:rPr>
          <w:b/>
          <w:bCs/>
          <w:sz w:val="20"/>
          <w:szCs w:val="18"/>
        </w:rPr>
        <w:t>:</w:t>
      </w:r>
    </w:p>
    <w:p w14:paraId="64221E3F" w14:textId="58C792AD" w:rsidR="0056449D" w:rsidRPr="00F20903" w:rsidRDefault="00D76765" w:rsidP="009C5E6E">
      <w:pPr>
        <w:pStyle w:val="3GPPText"/>
        <w:numPr>
          <w:ilvl w:val="0"/>
          <w:numId w:val="18"/>
        </w:numPr>
        <w:spacing w:before="0" w:after="0"/>
      </w:pPr>
      <w:r>
        <w:rPr>
          <w:b/>
          <w:bCs/>
          <w:sz w:val="20"/>
          <w:szCs w:val="18"/>
        </w:rPr>
        <w:t>Phase 1</w:t>
      </w:r>
      <w:r w:rsidR="00D5600E">
        <w:rPr>
          <w:b/>
          <w:bCs/>
          <w:sz w:val="20"/>
          <w:szCs w:val="18"/>
        </w:rPr>
        <w:t>-</w:t>
      </w:r>
      <w:r w:rsidR="00CA3A9F">
        <w:rPr>
          <w:b/>
          <w:bCs/>
          <w:sz w:val="20"/>
          <w:szCs w:val="18"/>
        </w:rPr>
        <w:t>Initial collection of c</w:t>
      </w:r>
      <w:r w:rsidR="00CA3A9F" w:rsidRPr="0025725B">
        <w:rPr>
          <w:b/>
          <w:bCs/>
          <w:sz w:val="20"/>
          <w:szCs w:val="18"/>
        </w:rPr>
        <w:t xml:space="preserve">ompanies </w:t>
      </w:r>
      <w:r w:rsidR="00D66AB3">
        <w:rPr>
          <w:b/>
          <w:bCs/>
          <w:sz w:val="20"/>
          <w:szCs w:val="18"/>
        </w:rPr>
        <w:t>inputs/</w:t>
      </w:r>
      <w:r w:rsidR="00DB7DD7" w:rsidRPr="0025725B">
        <w:rPr>
          <w:b/>
          <w:bCs/>
          <w:sz w:val="20"/>
          <w:szCs w:val="18"/>
        </w:rPr>
        <w:t>views</w:t>
      </w:r>
      <w:r w:rsidR="009D4B57">
        <w:rPr>
          <w:b/>
          <w:bCs/>
          <w:sz w:val="20"/>
          <w:szCs w:val="18"/>
        </w:rPr>
        <w:t xml:space="preserve"> (Pre-meeting discussion Stop)</w:t>
      </w:r>
      <w:r w:rsidR="00CA3A9F">
        <w:rPr>
          <w:b/>
          <w:bCs/>
          <w:sz w:val="20"/>
          <w:szCs w:val="18"/>
        </w:rPr>
        <w:t>:</w:t>
      </w:r>
      <w:r w:rsidR="00DB7DD7" w:rsidRPr="0025725B">
        <w:rPr>
          <w:b/>
          <w:bCs/>
          <w:sz w:val="20"/>
          <w:szCs w:val="18"/>
        </w:rPr>
        <w:t xml:space="preserve"> </w:t>
      </w:r>
    </w:p>
    <w:p w14:paraId="4E6F8510" w14:textId="1DB1A067" w:rsidR="007676D2" w:rsidRPr="00F20903" w:rsidRDefault="00D76765" w:rsidP="009C5E6E">
      <w:pPr>
        <w:pStyle w:val="3GPPText"/>
        <w:numPr>
          <w:ilvl w:val="1"/>
          <w:numId w:val="18"/>
        </w:numPr>
        <w:spacing w:before="0" w:after="0"/>
        <w:rPr>
          <w:b/>
          <w:bCs/>
          <w:sz w:val="20"/>
          <w:szCs w:val="18"/>
        </w:rPr>
      </w:pPr>
      <w:r>
        <w:rPr>
          <w:b/>
          <w:bCs/>
          <w:sz w:val="20"/>
          <w:szCs w:val="18"/>
          <w:highlight w:val="yellow"/>
        </w:rPr>
        <w:t xml:space="preserve">Phase 1 deadline: </w:t>
      </w:r>
      <w:r w:rsidR="00FE7BB3" w:rsidRPr="00F20903">
        <w:rPr>
          <w:b/>
          <w:bCs/>
          <w:sz w:val="20"/>
          <w:szCs w:val="18"/>
          <w:highlight w:val="yellow"/>
        </w:rPr>
        <w:t>1</w:t>
      </w:r>
      <w:r w:rsidR="00FB034D">
        <w:rPr>
          <w:b/>
          <w:bCs/>
          <w:sz w:val="20"/>
          <w:szCs w:val="18"/>
          <w:highlight w:val="yellow"/>
        </w:rPr>
        <w:t>4</w:t>
      </w:r>
      <w:r w:rsidR="00FE7BB3" w:rsidRPr="00F20903">
        <w:rPr>
          <w:b/>
          <w:bCs/>
          <w:sz w:val="20"/>
          <w:szCs w:val="18"/>
          <w:highlight w:val="yellow"/>
          <w:vertAlign w:val="superscript"/>
        </w:rPr>
        <w:t>th</w:t>
      </w:r>
      <w:r w:rsidR="00FE7BB3" w:rsidRPr="00F20903">
        <w:rPr>
          <w:b/>
          <w:bCs/>
          <w:sz w:val="20"/>
          <w:szCs w:val="18"/>
          <w:highlight w:val="yellow"/>
        </w:rPr>
        <w:t xml:space="preserve"> </w:t>
      </w:r>
      <w:r w:rsidR="007676D2" w:rsidRPr="00F20903">
        <w:rPr>
          <w:b/>
          <w:bCs/>
          <w:sz w:val="20"/>
          <w:szCs w:val="18"/>
          <w:highlight w:val="yellow"/>
        </w:rPr>
        <w:t>February 2022</w:t>
      </w:r>
      <w:r w:rsidR="009A20E9" w:rsidRPr="00F20903">
        <w:rPr>
          <w:b/>
          <w:bCs/>
          <w:sz w:val="20"/>
          <w:szCs w:val="18"/>
          <w:highlight w:val="yellow"/>
        </w:rPr>
        <w:t xml:space="preserve">, </w:t>
      </w:r>
      <w:r w:rsidR="00FB034D">
        <w:rPr>
          <w:b/>
          <w:bCs/>
          <w:sz w:val="20"/>
          <w:szCs w:val="18"/>
          <w:highlight w:val="yellow"/>
        </w:rPr>
        <w:t>23</w:t>
      </w:r>
      <w:r w:rsidR="0097211B" w:rsidRPr="00F20903">
        <w:rPr>
          <w:b/>
          <w:bCs/>
          <w:sz w:val="20"/>
          <w:szCs w:val="18"/>
          <w:highlight w:val="yellow"/>
        </w:rPr>
        <w:t>:00 UTC</w:t>
      </w:r>
    </w:p>
    <w:p w14:paraId="41D45987" w14:textId="4ED88E69" w:rsidR="00ED0EDD" w:rsidRDefault="001C38DE" w:rsidP="009C5E6E">
      <w:pPr>
        <w:pStyle w:val="3GPPText"/>
        <w:numPr>
          <w:ilvl w:val="0"/>
          <w:numId w:val="18"/>
        </w:numPr>
        <w:spacing w:before="0" w:after="0"/>
        <w:rPr>
          <w:b/>
          <w:bCs/>
          <w:sz w:val="20"/>
          <w:szCs w:val="18"/>
        </w:rPr>
      </w:pPr>
      <w:r>
        <w:rPr>
          <w:b/>
          <w:bCs/>
          <w:sz w:val="20"/>
          <w:szCs w:val="18"/>
        </w:rPr>
        <w:t>Phase 2</w:t>
      </w:r>
      <w:r w:rsidR="00D5600E">
        <w:rPr>
          <w:b/>
          <w:bCs/>
          <w:sz w:val="20"/>
          <w:szCs w:val="18"/>
        </w:rPr>
        <w:t>-</w:t>
      </w:r>
      <w:r>
        <w:rPr>
          <w:b/>
          <w:bCs/>
          <w:sz w:val="20"/>
          <w:szCs w:val="18"/>
        </w:rPr>
        <w:t xml:space="preserve"> </w:t>
      </w:r>
      <w:r w:rsidR="0004662A">
        <w:rPr>
          <w:b/>
          <w:bCs/>
          <w:sz w:val="20"/>
          <w:szCs w:val="18"/>
        </w:rPr>
        <w:t xml:space="preserve">Review and </w:t>
      </w:r>
      <w:r w:rsidR="009F3FBC">
        <w:rPr>
          <w:b/>
          <w:bCs/>
          <w:sz w:val="20"/>
          <w:szCs w:val="18"/>
        </w:rPr>
        <w:t>Feedback on Rapporteur’s</w:t>
      </w:r>
      <w:r w:rsidR="009C5E6E">
        <w:rPr>
          <w:b/>
          <w:bCs/>
          <w:sz w:val="20"/>
          <w:szCs w:val="18"/>
        </w:rPr>
        <w:t xml:space="preserve"> Proposals</w:t>
      </w:r>
      <w:r w:rsidR="00D5600E">
        <w:rPr>
          <w:b/>
          <w:bCs/>
          <w:sz w:val="20"/>
          <w:szCs w:val="18"/>
        </w:rPr>
        <w:t>:</w:t>
      </w:r>
    </w:p>
    <w:p w14:paraId="7BFF432C" w14:textId="179F2951" w:rsidR="008744D7" w:rsidRDefault="008744D7" w:rsidP="009C5E6E">
      <w:pPr>
        <w:pStyle w:val="3GPPText"/>
        <w:numPr>
          <w:ilvl w:val="1"/>
          <w:numId w:val="18"/>
        </w:numPr>
        <w:spacing w:before="0" w:after="0"/>
      </w:pPr>
      <w:r w:rsidRPr="00140DBA">
        <w:rPr>
          <w:b/>
          <w:bCs/>
          <w:sz w:val="20"/>
          <w:szCs w:val="18"/>
          <w:highlight w:val="yellow"/>
        </w:rPr>
        <w:t>Phase 2 deadline: 1</w:t>
      </w:r>
      <w:r w:rsidR="00FB034D">
        <w:rPr>
          <w:b/>
          <w:bCs/>
          <w:sz w:val="20"/>
          <w:szCs w:val="18"/>
          <w:highlight w:val="yellow"/>
        </w:rPr>
        <w:t>7</w:t>
      </w:r>
      <w:r w:rsidRPr="00140DBA">
        <w:rPr>
          <w:b/>
          <w:bCs/>
          <w:sz w:val="20"/>
          <w:szCs w:val="18"/>
          <w:highlight w:val="yellow"/>
          <w:vertAlign w:val="superscript"/>
        </w:rPr>
        <w:t>th</w:t>
      </w:r>
      <w:r w:rsidRPr="00140DBA">
        <w:rPr>
          <w:b/>
          <w:bCs/>
          <w:sz w:val="20"/>
          <w:szCs w:val="18"/>
          <w:highlight w:val="yellow"/>
        </w:rPr>
        <w:t xml:space="preserve"> February 2022, </w:t>
      </w:r>
      <w:r w:rsidR="00B8033D">
        <w:rPr>
          <w:b/>
          <w:bCs/>
          <w:sz w:val="20"/>
          <w:szCs w:val="18"/>
          <w:highlight w:val="yellow"/>
        </w:rPr>
        <w:t>1</w:t>
      </w:r>
      <w:r w:rsidR="003A5E11">
        <w:rPr>
          <w:b/>
          <w:bCs/>
          <w:sz w:val="20"/>
          <w:szCs w:val="18"/>
          <w:highlight w:val="yellow"/>
        </w:rPr>
        <w:t>0</w:t>
      </w:r>
      <w:r w:rsidRPr="00140DBA">
        <w:rPr>
          <w:b/>
          <w:bCs/>
          <w:sz w:val="20"/>
          <w:szCs w:val="18"/>
          <w:highlight w:val="yellow"/>
        </w:rPr>
        <w:t>:</w:t>
      </w:r>
      <w:r w:rsidR="00B8033D">
        <w:rPr>
          <w:b/>
          <w:bCs/>
          <w:sz w:val="20"/>
          <w:szCs w:val="18"/>
          <w:highlight w:val="yellow"/>
        </w:rPr>
        <w:t>00</w:t>
      </w:r>
      <w:r w:rsidRPr="00140DBA">
        <w:rPr>
          <w:b/>
          <w:bCs/>
          <w:sz w:val="20"/>
          <w:szCs w:val="18"/>
          <w:highlight w:val="yellow"/>
        </w:rPr>
        <w:t xml:space="preserve"> UTC</w:t>
      </w:r>
    </w:p>
    <w:p w14:paraId="2D367D67" w14:textId="22987A41" w:rsidR="0097211B" w:rsidRDefault="007D5463" w:rsidP="007D5463">
      <w:pPr>
        <w:pStyle w:val="Heading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61232E" w14:paraId="375FD4F3" w14:textId="77777777" w:rsidTr="008175B3">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6D5100" w14:textId="77777777" w:rsidR="0061232E" w:rsidRDefault="0061232E" w:rsidP="009E2FB4">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EF31B" w14:textId="3E1148E6" w:rsidR="0061232E" w:rsidRDefault="008175B3" w:rsidP="009E2FB4">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C92366" w14:textId="2240FD3B" w:rsidR="0061232E" w:rsidRDefault="0061232E" w:rsidP="009E2FB4">
            <w:pPr>
              <w:pStyle w:val="TAH"/>
              <w:rPr>
                <w:lang w:eastAsia="ko-KR"/>
              </w:rPr>
            </w:pPr>
            <w:r>
              <w:rPr>
                <w:lang w:eastAsia="ko-KR"/>
              </w:rPr>
              <w:t>E-mail</w:t>
            </w:r>
          </w:p>
        </w:tc>
      </w:tr>
      <w:tr w:rsidR="0061232E" w14:paraId="4759B7C4"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72794065" w14:textId="325E575F" w:rsidR="0061232E" w:rsidRPr="00113209" w:rsidRDefault="00EA144F" w:rsidP="009E2FB4">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r>
              <w:rPr>
                <w:rFonts w:ascii="Times New Roman" w:hAnsi="Times New Roman" w:hint="eastAsia"/>
                <w:lang w:val="en-GB"/>
              </w:rPr>
              <w:t>HiSilicon</w:t>
            </w:r>
          </w:p>
        </w:tc>
        <w:tc>
          <w:tcPr>
            <w:tcW w:w="3540" w:type="dxa"/>
            <w:tcBorders>
              <w:top w:val="single" w:sz="4" w:space="0" w:color="auto"/>
              <w:left w:val="single" w:sz="4" w:space="0" w:color="auto"/>
              <w:bottom w:val="single" w:sz="4" w:space="0" w:color="auto"/>
              <w:right w:val="single" w:sz="4" w:space="0" w:color="auto"/>
            </w:tcBorders>
          </w:tcPr>
          <w:p w14:paraId="3D63E09B" w14:textId="53B5C353" w:rsidR="0061232E" w:rsidRPr="00113209" w:rsidRDefault="00EA144F" w:rsidP="009E2FB4">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30A865E4" w14:textId="04E28ABD" w:rsidR="0061232E" w:rsidRPr="00113209" w:rsidRDefault="00EA144F" w:rsidP="009E2FB4">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61232E" w14:paraId="6D25259D"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57EBAF2C" w14:textId="59A99A62" w:rsidR="0061232E" w:rsidRPr="00113209" w:rsidRDefault="00D511BB" w:rsidP="009E2FB4">
            <w:pPr>
              <w:pStyle w:val="TAC"/>
              <w:rPr>
                <w:rFonts w:ascii="Times New Roman" w:hAnsi="Times New Roman"/>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14:paraId="78182C44" w14:textId="6D628540" w:rsidR="0061232E" w:rsidRPr="00113209" w:rsidRDefault="00D511BB" w:rsidP="009E2FB4">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07AC0414" w14:textId="0BFE5C9E" w:rsidR="0061232E" w:rsidRPr="00113209" w:rsidRDefault="00D511BB" w:rsidP="009E2FB4">
            <w:pPr>
              <w:pStyle w:val="TAC"/>
              <w:rPr>
                <w:rFonts w:ascii="Times New Roman" w:hAnsi="Times New Roman"/>
              </w:rPr>
            </w:pPr>
            <w:r>
              <w:rPr>
                <w:rFonts w:ascii="Times New Roman" w:hAnsi="Times New Roman"/>
              </w:rPr>
              <w:t>lixiaolong1@xiaomi.com</w:t>
            </w:r>
          </w:p>
        </w:tc>
      </w:tr>
      <w:tr w:rsidR="00A243D6" w14:paraId="234F9A24"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4520FAA3" w14:textId="667F6292" w:rsidR="00A243D6" w:rsidRPr="00113209" w:rsidRDefault="00A243D6" w:rsidP="00A243D6">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14:paraId="18DD8F23" w14:textId="3FF5697C" w:rsidR="00A243D6" w:rsidRPr="00113209" w:rsidRDefault="00A243D6" w:rsidP="00A243D6">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14:paraId="1D3C09C5" w14:textId="44DC89D8" w:rsidR="00A243D6" w:rsidRPr="00113209" w:rsidRDefault="00A243D6" w:rsidP="00A243D6">
            <w:pPr>
              <w:pStyle w:val="TAC"/>
              <w:rPr>
                <w:rFonts w:ascii="Times New Roman" w:hAnsi="Times New Roman"/>
              </w:rPr>
            </w:pPr>
            <w:r>
              <w:rPr>
                <w:rFonts w:ascii="Times New Roman" w:hAnsi="Times New Roman"/>
                <w:lang w:val="en-US" w:eastAsia="ko-KR"/>
              </w:rPr>
              <w:t>sfischer@qti.qualcomm.com</w:t>
            </w:r>
          </w:p>
        </w:tc>
      </w:tr>
      <w:tr w:rsidR="00A243D6" w14:paraId="5D0DC5DA"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3FD92D2C" w14:textId="77777777" w:rsidR="00A243D6" w:rsidRPr="00113209" w:rsidRDefault="00A243D6" w:rsidP="00A243D6">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2180DC6F" w14:textId="77777777" w:rsidR="00A243D6" w:rsidRPr="00113209" w:rsidRDefault="00A243D6" w:rsidP="00A243D6">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09A6BF83" w14:textId="005394D2" w:rsidR="00A243D6" w:rsidRPr="00113209" w:rsidRDefault="00A243D6" w:rsidP="00A243D6">
            <w:pPr>
              <w:pStyle w:val="TAC"/>
              <w:rPr>
                <w:rFonts w:ascii="Times New Roman" w:hAnsi="Times New Roman"/>
              </w:rPr>
            </w:pPr>
          </w:p>
        </w:tc>
      </w:tr>
      <w:tr w:rsidR="00A243D6" w14:paraId="401BC151"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746C1E0C" w14:textId="77777777" w:rsidR="00A243D6" w:rsidRPr="00113209" w:rsidRDefault="00A243D6" w:rsidP="00A243D6">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1C464786" w14:textId="77777777" w:rsidR="00A243D6" w:rsidRPr="00113209" w:rsidRDefault="00A243D6" w:rsidP="00A243D6">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2C9BB1A" w14:textId="36CE1D49" w:rsidR="00A243D6" w:rsidRPr="00113209" w:rsidRDefault="00A243D6" w:rsidP="00A243D6">
            <w:pPr>
              <w:pStyle w:val="TAC"/>
              <w:rPr>
                <w:rFonts w:ascii="Times New Roman" w:hAnsi="Times New Roman"/>
              </w:rPr>
            </w:pPr>
          </w:p>
        </w:tc>
      </w:tr>
      <w:tr w:rsidR="00A243D6" w14:paraId="7D09A86A"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03D4176C" w14:textId="77777777" w:rsidR="00A243D6" w:rsidRPr="00113209" w:rsidRDefault="00A243D6" w:rsidP="00A243D6">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23837482" w14:textId="77777777" w:rsidR="00A243D6" w:rsidRPr="00113209" w:rsidRDefault="00A243D6" w:rsidP="00A243D6">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A933949" w14:textId="50673C5C" w:rsidR="00A243D6" w:rsidRPr="00113209" w:rsidRDefault="00A243D6" w:rsidP="00A243D6">
            <w:pPr>
              <w:pStyle w:val="TAC"/>
              <w:rPr>
                <w:rFonts w:ascii="Times New Roman" w:hAnsi="Times New Roman"/>
              </w:rPr>
            </w:pPr>
          </w:p>
        </w:tc>
      </w:tr>
    </w:tbl>
    <w:p w14:paraId="58E79BD7" w14:textId="77777777" w:rsidR="007D5463" w:rsidRPr="007D5463" w:rsidRDefault="007D5463" w:rsidP="007D5463">
      <w:pPr>
        <w:rPr>
          <w:lang w:eastAsia="zh-CN"/>
        </w:rPr>
      </w:pPr>
    </w:p>
    <w:p w14:paraId="6634BD3F" w14:textId="70C18216" w:rsidR="005F6684" w:rsidRDefault="00776DDC" w:rsidP="00F4045C">
      <w:pPr>
        <w:pStyle w:val="Heading2"/>
      </w:pPr>
      <w:bookmarkStart w:id="2" w:name="_Background"/>
      <w:bookmarkEnd w:id="2"/>
      <w:r>
        <w:t>Background</w:t>
      </w:r>
    </w:p>
    <w:p w14:paraId="5B286540" w14:textId="3296CC4E" w:rsidR="00F4045C" w:rsidRDefault="00AA79F9" w:rsidP="00291A73">
      <w:pPr>
        <w:jc w:val="both"/>
      </w:pPr>
      <w:r>
        <w:t xml:space="preserve">During </w:t>
      </w:r>
      <w:r w:rsidR="00D84B9B">
        <w:t xml:space="preserve">the </w:t>
      </w:r>
      <w:r w:rsidR="0041089A">
        <w:t xml:space="preserve">RAN2#116bis-e </w:t>
      </w:r>
      <w:r w:rsidR="00D84B9B">
        <w:t>Post-</w:t>
      </w:r>
      <w:r w:rsidR="0041089A">
        <w:t xml:space="preserve">meeting </w:t>
      </w:r>
      <w:r w:rsidR="00984110">
        <w:t xml:space="preserve">discussion </w:t>
      </w:r>
      <w:r w:rsidR="00334C0D">
        <w:t xml:space="preserve">in </w:t>
      </w:r>
      <w:r w:rsidR="00460E9C">
        <w:t>[1</w:t>
      </w:r>
      <w:r w:rsidR="007E5746">
        <w:t xml:space="preserve">, </w:t>
      </w:r>
      <w:hyperlink r:id="rId8" w:history="1">
        <w:r w:rsidR="007E5746" w:rsidRPr="000D0957">
          <w:rPr>
            <w:rStyle w:val="Hyperlink"/>
          </w:rPr>
          <w:t>R2-2202005</w:t>
        </w:r>
      </w:hyperlink>
      <w:r w:rsidR="00460E9C">
        <w:t>],</w:t>
      </w:r>
      <w:r w:rsidR="00DA4718">
        <w:t xml:space="preserve"> </w:t>
      </w:r>
      <w:r>
        <w:t xml:space="preserve">the following </w:t>
      </w:r>
      <w:r w:rsidR="00460E9C">
        <w:t xml:space="preserve">list of open issues were </w:t>
      </w:r>
      <w:r w:rsidR="0041089A">
        <w:t xml:space="preserve">identified </w:t>
      </w:r>
      <w:r w:rsidR="00631431">
        <w:t>for the completion of the</w:t>
      </w:r>
      <w:r w:rsidR="0041089A">
        <w:t xml:space="preserve"> on-demand PRS</w:t>
      </w:r>
      <w:r w:rsidR="00631431">
        <w:t xml:space="preserve"> feature</w:t>
      </w:r>
      <w:r w:rsidR="00770589">
        <w:t xml:space="preserve"> </w:t>
      </w:r>
      <w:r w:rsidR="002C1D6B">
        <w:t xml:space="preserve">(the Rapporteur has also enumerated the open issues </w:t>
      </w:r>
      <w:r w:rsidR="00D1485C">
        <w:t>with the c</w:t>
      </w:r>
      <w:r w:rsidR="001079A5">
        <w:t>orresponding question</w:t>
      </w:r>
      <w:r w:rsidR="00C95310">
        <w:t>(s)</w:t>
      </w:r>
      <w:r w:rsidR="001079A5">
        <w:t xml:space="preserve"> </w:t>
      </w:r>
      <w:r w:rsidR="002C1D6B">
        <w:t>for easier mapping</w:t>
      </w:r>
      <w:r w:rsidR="00856421">
        <w:t xml:space="preserve"> </w:t>
      </w:r>
      <w:r w:rsidR="002C1D6B">
        <w:t xml:space="preserve">to the </w:t>
      </w:r>
      <w:r w:rsidR="002C4549">
        <w:t>relevant Sections</w:t>
      </w:r>
      <w:r w:rsidR="00D229C4">
        <w:t xml:space="preserve"> of this Pre-meeting discussion</w:t>
      </w:r>
      <w:r w:rsidR="002C1D6B">
        <w:t>)</w:t>
      </w:r>
      <w:r w:rsidR="00F4045C">
        <w:t>:</w:t>
      </w:r>
    </w:p>
    <w:tbl>
      <w:tblPr>
        <w:tblStyle w:val="TableGrid"/>
        <w:tblW w:w="0" w:type="auto"/>
        <w:tblLook w:val="04A0" w:firstRow="1" w:lastRow="0" w:firstColumn="1" w:lastColumn="0" w:noHBand="0" w:noVBand="1"/>
      </w:tblPr>
      <w:tblGrid>
        <w:gridCol w:w="1000"/>
        <w:gridCol w:w="2630"/>
        <w:gridCol w:w="1327"/>
        <w:gridCol w:w="3118"/>
        <w:gridCol w:w="1887"/>
      </w:tblGrid>
      <w:tr w:rsidR="00FF4A68" w:rsidRPr="00061337" w14:paraId="509CBD64" w14:textId="3C33AB64" w:rsidTr="006E6103">
        <w:trPr>
          <w:trHeight w:val="2550"/>
        </w:trPr>
        <w:tc>
          <w:tcPr>
            <w:tcW w:w="0" w:type="auto"/>
            <w:shd w:val="clear" w:color="auto" w:fill="E7E6E6" w:themeFill="background2"/>
          </w:tcPr>
          <w:p w14:paraId="2436C167" w14:textId="77777777" w:rsidR="002C1D6B" w:rsidRPr="006E6103" w:rsidRDefault="002C1D6B" w:rsidP="009E2FB4">
            <w:pPr>
              <w:rPr>
                <w:b/>
                <w:bCs/>
                <w:sz w:val="18"/>
                <w:szCs w:val="18"/>
              </w:rPr>
            </w:pPr>
            <w:r w:rsidRPr="006E6103">
              <w:rPr>
                <w:b/>
                <w:bCs/>
                <w:sz w:val="18"/>
                <w:szCs w:val="18"/>
              </w:rPr>
              <w:lastRenderedPageBreak/>
              <w:t>Topic</w:t>
            </w:r>
          </w:p>
        </w:tc>
        <w:tc>
          <w:tcPr>
            <w:tcW w:w="0" w:type="auto"/>
            <w:shd w:val="clear" w:color="auto" w:fill="E7E6E6" w:themeFill="background2"/>
          </w:tcPr>
          <w:p w14:paraId="63A65D57" w14:textId="77777777" w:rsidR="002C1D6B" w:rsidRPr="006E6103" w:rsidRDefault="002C1D6B" w:rsidP="009E2FB4">
            <w:pPr>
              <w:rPr>
                <w:b/>
                <w:bCs/>
                <w:sz w:val="18"/>
                <w:szCs w:val="18"/>
              </w:rPr>
            </w:pPr>
            <w:r w:rsidRPr="006E6103">
              <w:rPr>
                <w:b/>
                <w:bCs/>
                <w:sz w:val="18"/>
                <w:szCs w:val="18"/>
              </w:rPr>
              <w:t>Open issues</w:t>
            </w:r>
          </w:p>
          <w:p w14:paraId="0057B30B" w14:textId="77777777" w:rsidR="002C1D6B" w:rsidRPr="006E6103" w:rsidRDefault="002C1D6B" w:rsidP="009E2FB4">
            <w:pPr>
              <w:rPr>
                <w:b/>
                <w:bCs/>
                <w:sz w:val="18"/>
                <w:szCs w:val="18"/>
              </w:rPr>
            </w:pPr>
            <w:r w:rsidRPr="006E6103">
              <w:rPr>
                <w:b/>
                <w:bCs/>
                <w:sz w:val="18"/>
                <w:szCs w:val="18"/>
              </w:rPr>
              <w:t xml:space="preserve">Note: </w:t>
            </w:r>
            <w:r w:rsidRPr="006E6103">
              <w:rPr>
                <w:sz w:val="18"/>
                <w:szCs w:val="18"/>
              </w:rPr>
              <w:t>Open Issues should be defined for aspects that need to be closed, important to make already agreed functionality work in a reasonable way. Not yet agreed optimizations that may not be needed shall not be listed as Open Issues.</w:t>
            </w:r>
            <w:r w:rsidRPr="006E6103">
              <w:rPr>
                <w:b/>
                <w:bCs/>
                <w:sz w:val="18"/>
                <w:szCs w:val="18"/>
              </w:rPr>
              <w:t xml:space="preserve"> </w:t>
            </w:r>
          </w:p>
        </w:tc>
        <w:tc>
          <w:tcPr>
            <w:tcW w:w="1213" w:type="dxa"/>
            <w:shd w:val="clear" w:color="auto" w:fill="E7E6E6" w:themeFill="background2"/>
          </w:tcPr>
          <w:p w14:paraId="3F7C57B5" w14:textId="77777777" w:rsidR="002C1D6B" w:rsidRPr="006E6103" w:rsidRDefault="002C1D6B" w:rsidP="009E2FB4">
            <w:pPr>
              <w:rPr>
                <w:b/>
                <w:bCs/>
                <w:sz w:val="18"/>
                <w:szCs w:val="18"/>
              </w:rPr>
            </w:pPr>
            <w:r w:rsidRPr="006E6103">
              <w:rPr>
                <w:b/>
                <w:bCs/>
                <w:sz w:val="18"/>
                <w:szCs w:val="18"/>
              </w:rPr>
              <w:t xml:space="preserve">Related to the completion of WI? </w:t>
            </w:r>
          </w:p>
          <w:p w14:paraId="203D82C4" w14:textId="77777777" w:rsidR="002C1D6B" w:rsidRPr="006E6103" w:rsidRDefault="002C1D6B" w:rsidP="009E2FB4">
            <w:pPr>
              <w:rPr>
                <w:color w:val="FF0000"/>
                <w:sz w:val="18"/>
                <w:szCs w:val="18"/>
              </w:rPr>
            </w:pPr>
            <w:r w:rsidRPr="006E6103">
              <w:rPr>
                <w:b/>
                <w:bCs/>
                <w:color w:val="FF0000"/>
                <w:sz w:val="18"/>
                <w:szCs w:val="18"/>
              </w:rPr>
              <w:t xml:space="preserve">The topic </w:t>
            </w:r>
            <w:proofErr w:type="gramStart"/>
            <w:r w:rsidRPr="006E6103">
              <w:rPr>
                <w:b/>
                <w:bCs/>
                <w:color w:val="FF0000"/>
                <w:sz w:val="18"/>
                <w:szCs w:val="18"/>
              </w:rPr>
              <w:t>has to</w:t>
            </w:r>
            <w:proofErr w:type="gramEnd"/>
            <w:r w:rsidRPr="006E6103">
              <w:rPr>
                <w:b/>
                <w:bCs/>
                <w:color w:val="FF0000"/>
                <w:sz w:val="18"/>
                <w:szCs w:val="18"/>
              </w:rPr>
              <w:t xml:space="preserve"> be removed from Rel-17 scope if the corresponding open issues cannot be resolved.</w:t>
            </w:r>
            <w:r w:rsidRPr="006E6103">
              <w:rPr>
                <w:color w:val="FF0000"/>
                <w:sz w:val="18"/>
                <w:szCs w:val="18"/>
              </w:rPr>
              <w:t xml:space="preserve"> </w:t>
            </w:r>
          </w:p>
          <w:p w14:paraId="72CE4A0E" w14:textId="77777777" w:rsidR="002C1D6B" w:rsidRPr="006E6103" w:rsidRDefault="002C1D6B" w:rsidP="009E2FB4">
            <w:pPr>
              <w:rPr>
                <w:b/>
                <w:bCs/>
                <w:sz w:val="18"/>
                <w:szCs w:val="18"/>
              </w:rPr>
            </w:pPr>
          </w:p>
        </w:tc>
        <w:tc>
          <w:tcPr>
            <w:tcW w:w="3118" w:type="dxa"/>
            <w:shd w:val="clear" w:color="auto" w:fill="E7E6E6" w:themeFill="background2"/>
          </w:tcPr>
          <w:p w14:paraId="6EFBE568" w14:textId="77777777" w:rsidR="002C1D6B" w:rsidRPr="006E6103" w:rsidRDefault="002C1D6B" w:rsidP="009E2FB4">
            <w:pPr>
              <w:rPr>
                <w:b/>
                <w:bCs/>
                <w:sz w:val="18"/>
                <w:szCs w:val="18"/>
              </w:rPr>
            </w:pPr>
            <w:r w:rsidRPr="006E6103">
              <w:rPr>
                <w:b/>
                <w:bCs/>
                <w:sz w:val="18"/>
                <w:szCs w:val="18"/>
              </w:rPr>
              <w:t>Remark</w:t>
            </w:r>
          </w:p>
        </w:tc>
        <w:tc>
          <w:tcPr>
            <w:tcW w:w="1887" w:type="dxa"/>
            <w:shd w:val="clear" w:color="auto" w:fill="E7E6E6" w:themeFill="background2"/>
          </w:tcPr>
          <w:p w14:paraId="2542E103" w14:textId="2D1EED07" w:rsidR="002C1D6B" w:rsidRPr="006E6103" w:rsidRDefault="002C1D6B" w:rsidP="005C5391">
            <w:pPr>
              <w:jc w:val="left"/>
              <w:rPr>
                <w:b/>
                <w:bCs/>
                <w:sz w:val="18"/>
                <w:szCs w:val="18"/>
              </w:rPr>
            </w:pPr>
            <w:r w:rsidRPr="006E6103">
              <w:rPr>
                <w:b/>
                <w:bCs/>
                <w:sz w:val="18"/>
                <w:szCs w:val="18"/>
              </w:rPr>
              <w:t>Open Issue#</w:t>
            </w:r>
            <w:r w:rsidR="00C56549">
              <w:rPr>
                <w:b/>
                <w:bCs/>
                <w:sz w:val="18"/>
                <w:szCs w:val="18"/>
              </w:rPr>
              <w:t xml:space="preserve"> - </w:t>
            </w:r>
            <w:r w:rsidR="005C5391">
              <w:rPr>
                <w:b/>
                <w:bCs/>
                <w:sz w:val="18"/>
                <w:szCs w:val="18"/>
              </w:rPr>
              <w:t>Associated Question</w:t>
            </w:r>
          </w:p>
        </w:tc>
      </w:tr>
      <w:tr w:rsidR="00FF4A68" w14:paraId="5BC165FD" w14:textId="7F4656E4" w:rsidTr="00D229C4">
        <w:trPr>
          <w:trHeight w:val="758"/>
        </w:trPr>
        <w:tc>
          <w:tcPr>
            <w:tcW w:w="0" w:type="auto"/>
          </w:tcPr>
          <w:p w14:paraId="281A93D9" w14:textId="77777777" w:rsidR="002C1D6B" w:rsidRPr="006E6103" w:rsidRDefault="002C1D6B" w:rsidP="009E2FB4">
            <w:pPr>
              <w:rPr>
                <w:b/>
                <w:bCs/>
                <w:sz w:val="18"/>
                <w:szCs w:val="18"/>
              </w:rPr>
            </w:pPr>
            <w:r w:rsidRPr="006E6103">
              <w:rPr>
                <w:b/>
                <w:bCs/>
                <w:sz w:val="18"/>
                <w:szCs w:val="18"/>
              </w:rPr>
              <w:t>Stage 2</w:t>
            </w:r>
          </w:p>
        </w:tc>
        <w:tc>
          <w:tcPr>
            <w:tcW w:w="0" w:type="auto"/>
          </w:tcPr>
          <w:p w14:paraId="1EA6C29A" w14:textId="77777777" w:rsidR="002C1D6B" w:rsidRPr="006E6103" w:rsidRDefault="002C1D6B" w:rsidP="009E2FB4">
            <w:pPr>
              <w:rPr>
                <w:sz w:val="18"/>
                <w:szCs w:val="18"/>
              </w:rPr>
            </w:pPr>
            <w:r w:rsidRPr="006E6103">
              <w:rPr>
                <w:sz w:val="18"/>
                <w:szCs w:val="18"/>
              </w:rPr>
              <w:t>Stage 2 text</w:t>
            </w:r>
          </w:p>
        </w:tc>
        <w:tc>
          <w:tcPr>
            <w:tcW w:w="1213" w:type="dxa"/>
          </w:tcPr>
          <w:p w14:paraId="7E844E75" w14:textId="77777777" w:rsidR="002C1D6B" w:rsidRPr="006E6103" w:rsidRDefault="002C1D6B" w:rsidP="009E2FB4">
            <w:pPr>
              <w:rPr>
                <w:sz w:val="18"/>
                <w:szCs w:val="18"/>
              </w:rPr>
            </w:pPr>
            <w:r w:rsidRPr="006E6103">
              <w:rPr>
                <w:sz w:val="18"/>
                <w:szCs w:val="18"/>
              </w:rPr>
              <w:t>?</w:t>
            </w:r>
          </w:p>
        </w:tc>
        <w:tc>
          <w:tcPr>
            <w:tcW w:w="3118" w:type="dxa"/>
          </w:tcPr>
          <w:p w14:paraId="34C2C768" w14:textId="77777777" w:rsidR="002C1D6B" w:rsidRPr="006E6103" w:rsidRDefault="002C1D6B" w:rsidP="009E2FB4">
            <w:pPr>
              <w:rPr>
                <w:sz w:val="18"/>
                <w:szCs w:val="18"/>
              </w:rPr>
            </w:pPr>
            <w:r w:rsidRPr="006E6103">
              <w:rPr>
                <w:b/>
                <w:bCs/>
                <w:sz w:val="18"/>
                <w:szCs w:val="18"/>
              </w:rPr>
              <w:t>Status</w:t>
            </w:r>
            <w:r w:rsidRPr="006E6103">
              <w:rPr>
                <w:sz w:val="18"/>
                <w:szCs w:val="18"/>
              </w:rPr>
              <w:t>: draft in stage 2, check the status of stage 2 email discussion 116bis-629</w:t>
            </w:r>
          </w:p>
          <w:p w14:paraId="2F689FA6" w14:textId="77777777" w:rsidR="002C1D6B" w:rsidRPr="006E6103" w:rsidRDefault="002C1D6B" w:rsidP="009E2FB4">
            <w:pPr>
              <w:rPr>
                <w:b/>
                <w:bCs/>
                <w:sz w:val="18"/>
                <w:szCs w:val="18"/>
              </w:rPr>
            </w:pPr>
          </w:p>
        </w:tc>
        <w:tc>
          <w:tcPr>
            <w:tcW w:w="1887" w:type="dxa"/>
          </w:tcPr>
          <w:p w14:paraId="4880758B" w14:textId="01C272E9" w:rsidR="002C1D6B" w:rsidRPr="006E6103" w:rsidRDefault="008D49E4" w:rsidP="009E2FB4">
            <w:pPr>
              <w:rPr>
                <w:b/>
                <w:bCs/>
                <w:sz w:val="18"/>
                <w:szCs w:val="18"/>
              </w:rPr>
            </w:pPr>
            <w:r w:rsidRPr="006E6103">
              <w:rPr>
                <w:b/>
                <w:bCs/>
                <w:sz w:val="18"/>
                <w:szCs w:val="18"/>
              </w:rPr>
              <w:t>1</w:t>
            </w:r>
            <w:r w:rsidR="00EC0F59">
              <w:rPr>
                <w:b/>
                <w:bCs/>
                <w:sz w:val="18"/>
                <w:szCs w:val="18"/>
              </w:rPr>
              <w:t xml:space="preserve"> – Q1</w:t>
            </w:r>
          </w:p>
        </w:tc>
      </w:tr>
      <w:tr w:rsidR="00FF4A68" w14:paraId="790D5129" w14:textId="07AAAE68" w:rsidTr="00D229C4">
        <w:trPr>
          <w:trHeight w:val="1964"/>
        </w:trPr>
        <w:tc>
          <w:tcPr>
            <w:tcW w:w="0" w:type="auto"/>
            <w:vMerge w:val="restart"/>
          </w:tcPr>
          <w:p w14:paraId="25728E14" w14:textId="77777777" w:rsidR="002C1D6B" w:rsidRPr="006E6103" w:rsidRDefault="002C1D6B" w:rsidP="009E2FB4">
            <w:pPr>
              <w:rPr>
                <w:b/>
                <w:bCs/>
                <w:sz w:val="18"/>
                <w:szCs w:val="18"/>
              </w:rPr>
            </w:pPr>
            <w:r w:rsidRPr="006E6103">
              <w:rPr>
                <w:b/>
                <w:bCs/>
                <w:sz w:val="18"/>
                <w:szCs w:val="18"/>
              </w:rPr>
              <w:t>Stage 3</w:t>
            </w:r>
          </w:p>
        </w:tc>
        <w:tc>
          <w:tcPr>
            <w:tcW w:w="0" w:type="auto"/>
          </w:tcPr>
          <w:p w14:paraId="36C14FB6" w14:textId="77777777" w:rsidR="002C1D6B" w:rsidRPr="006E6103" w:rsidRDefault="002C1D6B" w:rsidP="009E2FB4">
            <w:pPr>
              <w:rPr>
                <w:sz w:val="18"/>
                <w:szCs w:val="18"/>
              </w:rPr>
            </w:pPr>
            <w:r w:rsidRPr="006E6103">
              <w:rPr>
                <w:sz w:val="18"/>
                <w:szCs w:val="18"/>
              </w:rPr>
              <w:t>Trigger criterion/pre-condition for UE initiated On-Demand PRS</w:t>
            </w:r>
          </w:p>
        </w:tc>
        <w:tc>
          <w:tcPr>
            <w:tcW w:w="1213" w:type="dxa"/>
          </w:tcPr>
          <w:p w14:paraId="311BC6AB" w14:textId="77777777" w:rsidR="002C1D6B" w:rsidRPr="006E6103" w:rsidRDefault="002C1D6B" w:rsidP="009E2FB4">
            <w:pPr>
              <w:rPr>
                <w:sz w:val="18"/>
                <w:szCs w:val="18"/>
              </w:rPr>
            </w:pPr>
            <w:r w:rsidRPr="006E6103">
              <w:rPr>
                <w:sz w:val="18"/>
                <w:szCs w:val="18"/>
              </w:rPr>
              <w:t>Yes</w:t>
            </w:r>
          </w:p>
        </w:tc>
        <w:tc>
          <w:tcPr>
            <w:tcW w:w="3118" w:type="dxa"/>
          </w:tcPr>
          <w:p w14:paraId="11A167E3"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781B3A2A" w14:textId="77777777" w:rsidR="002C1D6B" w:rsidRPr="006E6103" w:rsidRDefault="002C1D6B" w:rsidP="009E2FB4">
            <w:pPr>
              <w:rPr>
                <w:sz w:val="18"/>
                <w:szCs w:val="18"/>
              </w:rPr>
            </w:pPr>
            <w:r w:rsidRPr="006E6103">
              <w:rPr>
                <w:sz w:val="18"/>
                <w:szCs w:val="18"/>
              </w:rPr>
              <w:t xml:space="preserve">RAN2#116bis: </w:t>
            </w:r>
          </w:p>
          <w:p w14:paraId="47936122" w14:textId="77777777" w:rsidR="002C1D6B" w:rsidRPr="006E6103" w:rsidRDefault="002C1D6B" w:rsidP="009E2FB4">
            <w:pPr>
              <w:rPr>
                <w:sz w:val="18"/>
                <w:szCs w:val="18"/>
              </w:rPr>
            </w:pPr>
            <w:r w:rsidRPr="006E6103">
              <w:rPr>
                <w:sz w:val="18"/>
                <w:szCs w:val="18"/>
              </w:rPr>
              <w:t>If the LMF indicates predefined configurations, the UE can request them via LPP RequestAssistanceData.</w:t>
            </w:r>
          </w:p>
          <w:p w14:paraId="7C022333" w14:textId="77777777" w:rsidR="002C1D6B" w:rsidRPr="006E6103" w:rsidRDefault="002C1D6B" w:rsidP="009E2FB4">
            <w:pPr>
              <w:rPr>
                <w:b/>
                <w:bCs/>
                <w:sz w:val="18"/>
                <w:szCs w:val="18"/>
              </w:rPr>
            </w:pPr>
          </w:p>
        </w:tc>
        <w:tc>
          <w:tcPr>
            <w:tcW w:w="1887" w:type="dxa"/>
          </w:tcPr>
          <w:p w14:paraId="39F17C40" w14:textId="7E971CCF" w:rsidR="002C1D6B" w:rsidRPr="006E6103" w:rsidRDefault="008D49E4" w:rsidP="009E2FB4">
            <w:pPr>
              <w:rPr>
                <w:b/>
                <w:bCs/>
                <w:sz w:val="18"/>
                <w:szCs w:val="18"/>
              </w:rPr>
            </w:pPr>
            <w:r w:rsidRPr="006E6103">
              <w:rPr>
                <w:b/>
                <w:bCs/>
                <w:sz w:val="18"/>
                <w:szCs w:val="18"/>
              </w:rPr>
              <w:t>2</w:t>
            </w:r>
            <w:r w:rsidR="00EC0F59">
              <w:rPr>
                <w:b/>
                <w:bCs/>
                <w:sz w:val="18"/>
                <w:szCs w:val="18"/>
              </w:rPr>
              <w:t xml:space="preserve"> – Q2, Q3</w:t>
            </w:r>
          </w:p>
        </w:tc>
      </w:tr>
      <w:tr w:rsidR="00FF4A68" w14:paraId="03E3C58A" w14:textId="4A6091BD" w:rsidTr="00D229C4">
        <w:tc>
          <w:tcPr>
            <w:tcW w:w="0" w:type="auto"/>
            <w:vMerge/>
          </w:tcPr>
          <w:p w14:paraId="0EEF98FE" w14:textId="77777777" w:rsidR="002C1D6B" w:rsidRPr="006E6103" w:rsidRDefault="002C1D6B" w:rsidP="009E2FB4">
            <w:pPr>
              <w:rPr>
                <w:b/>
                <w:bCs/>
                <w:sz w:val="18"/>
                <w:szCs w:val="18"/>
              </w:rPr>
            </w:pPr>
          </w:p>
        </w:tc>
        <w:tc>
          <w:tcPr>
            <w:tcW w:w="0" w:type="auto"/>
          </w:tcPr>
          <w:p w14:paraId="18CD0EEF" w14:textId="77777777" w:rsidR="002C1D6B" w:rsidRPr="006E6103" w:rsidRDefault="002C1D6B" w:rsidP="009E2FB4">
            <w:pPr>
              <w:rPr>
                <w:sz w:val="18"/>
                <w:szCs w:val="18"/>
              </w:rPr>
            </w:pPr>
            <w:r w:rsidRPr="006E6103">
              <w:rPr>
                <w:sz w:val="18"/>
                <w:szCs w:val="18"/>
              </w:rPr>
              <w:t>The content of On-Demand PRS request, e.g. explicit indication, parameter/</w:t>
            </w:r>
            <w:proofErr w:type="gramStart"/>
            <w:r w:rsidRPr="006E6103">
              <w:rPr>
                <w:sz w:val="18"/>
                <w:szCs w:val="18"/>
              </w:rPr>
              <w:t>value;</w:t>
            </w:r>
            <w:proofErr w:type="gramEnd"/>
          </w:p>
          <w:p w14:paraId="0DC2A551" w14:textId="77777777" w:rsidR="002C1D6B" w:rsidRPr="006E6103" w:rsidRDefault="002C1D6B" w:rsidP="009E2FB4">
            <w:pPr>
              <w:rPr>
                <w:sz w:val="18"/>
                <w:szCs w:val="18"/>
              </w:rPr>
            </w:pPr>
            <w:r w:rsidRPr="006E6103">
              <w:rPr>
                <w:color w:val="00B0F0"/>
                <w:sz w:val="18"/>
                <w:szCs w:val="18"/>
              </w:rPr>
              <w:t xml:space="preserve">FFS: whether UE can request only the explicit parameters that NW </w:t>
            </w:r>
            <w:proofErr w:type="gramStart"/>
            <w:r w:rsidRPr="006E6103">
              <w:rPr>
                <w:color w:val="00B0F0"/>
                <w:sz w:val="18"/>
                <w:szCs w:val="18"/>
              </w:rPr>
              <w:t>indicates</w:t>
            </w:r>
            <w:proofErr w:type="gramEnd"/>
            <w:r w:rsidRPr="006E6103">
              <w:rPr>
                <w:color w:val="00B0F0"/>
                <w:sz w:val="18"/>
                <w:szCs w:val="18"/>
              </w:rPr>
              <w:t xml:space="preserve"> and their value range is within the value range that NW supports.</w:t>
            </w:r>
          </w:p>
        </w:tc>
        <w:tc>
          <w:tcPr>
            <w:tcW w:w="1213" w:type="dxa"/>
          </w:tcPr>
          <w:p w14:paraId="7F4CDAA1" w14:textId="77777777" w:rsidR="002C1D6B" w:rsidRPr="006E6103" w:rsidRDefault="002C1D6B" w:rsidP="009E2FB4">
            <w:pPr>
              <w:rPr>
                <w:sz w:val="18"/>
                <w:szCs w:val="18"/>
              </w:rPr>
            </w:pPr>
            <w:r w:rsidRPr="006E6103">
              <w:rPr>
                <w:sz w:val="18"/>
                <w:szCs w:val="18"/>
              </w:rPr>
              <w:t>Yes</w:t>
            </w:r>
          </w:p>
        </w:tc>
        <w:tc>
          <w:tcPr>
            <w:tcW w:w="3118" w:type="dxa"/>
          </w:tcPr>
          <w:p w14:paraId="426C5A42"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51CF74E9" w14:textId="77777777" w:rsidR="002C1D6B" w:rsidRPr="006E6103" w:rsidRDefault="002C1D6B" w:rsidP="009E2FB4">
            <w:pPr>
              <w:rPr>
                <w:sz w:val="18"/>
                <w:szCs w:val="18"/>
              </w:rPr>
            </w:pPr>
            <w:r w:rsidRPr="006E6103">
              <w:rPr>
                <w:sz w:val="18"/>
                <w:szCs w:val="18"/>
              </w:rPr>
              <w:t xml:space="preserve">RAN2#116bis: </w:t>
            </w:r>
          </w:p>
          <w:p w14:paraId="1EC4EDCE" w14:textId="033855A4" w:rsidR="002C1D6B" w:rsidRPr="006E6103" w:rsidRDefault="002C1D6B" w:rsidP="009E2FB4">
            <w:pPr>
              <w:rPr>
                <w:b/>
                <w:bCs/>
                <w:sz w:val="18"/>
                <w:szCs w:val="18"/>
              </w:rPr>
            </w:pPr>
            <w:r w:rsidRPr="006E6103">
              <w:rPr>
                <w:sz w:val="18"/>
                <w:szCs w:val="18"/>
              </w:rPr>
              <w:t>LPP signaling supports index-based and explicit request of DL-PRS parameters from the UE.  The UE is not required to implement requesting explicit parameters and the LMF is not required to grant them if the UE does request.</w:t>
            </w:r>
          </w:p>
        </w:tc>
        <w:tc>
          <w:tcPr>
            <w:tcW w:w="1887" w:type="dxa"/>
          </w:tcPr>
          <w:p w14:paraId="75C3DB80" w14:textId="533BD758" w:rsidR="002C1D6B" w:rsidRPr="006E6103" w:rsidRDefault="008D49E4" w:rsidP="009E2FB4">
            <w:pPr>
              <w:rPr>
                <w:b/>
                <w:bCs/>
                <w:sz w:val="18"/>
                <w:szCs w:val="18"/>
              </w:rPr>
            </w:pPr>
            <w:r w:rsidRPr="006E6103">
              <w:rPr>
                <w:b/>
                <w:bCs/>
                <w:sz w:val="18"/>
                <w:szCs w:val="18"/>
              </w:rPr>
              <w:t>3</w:t>
            </w:r>
            <w:r w:rsidR="00EC0F59">
              <w:rPr>
                <w:b/>
                <w:bCs/>
                <w:sz w:val="18"/>
                <w:szCs w:val="18"/>
              </w:rPr>
              <w:t xml:space="preserve"> – Q4,</w:t>
            </w:r>
            <w:r w:rsidR="00C56549">
              <w:rPr>
                <w:b/>
                <w:bCs/>
                <w:sz w:val="18"/>
                <w:szCs w:val="18"/>
              </w:rPr>
              <w:t xml:space="preserve"> </w:t>
            </w:r>
            <w:r w:rsidR="00EC0F59">
              <w:rPr>
                <w:b/>
                <w:bCs/>
                <w:sz w:val="18"/>
                <w:szCs w:val="18"/>
              </w:rPr>
              <w:t>Q5,</w:t>
            </w:r>
            <w:r w:rsidR="00C56549">
              <w:rPr>
                <w:b/>
                <w:bCs/>
                <w:sz w:val="18"/>
                <w:szCs w:val="18"/>
              </w:rPr>
              <w:t xml:space="preserve"> </w:t>
            </w:r>
            <w:r w:rsidR="00EC0F59">
              <w:rPr>
                <w:b/>
                <w:bCs/>
                <w:sz w:val="18"/>
                <w:szCs w:val="18"/>
              </w:rPr>
              <w:t>Q6</w:t>
            </w:r>
            <w:r w:rsidR="00C56549">
              <w:rPr>
                <w:b/>
                <w:bCs/>
                <w:sz w:val="18"/>
                <w:szCs w:val="18"/>
              </w:rPr>
              <w:t xml:space="preserve">, </w:t>
            </w:r>
            <w:r w:rsidR="00EC0F59">
              <w:rPr>
                <w:b/>
                <w:bCs/>
                <w:sz w:val="18"/>
                <w:szCs w:val="18"/>
              </w:rPr>
              <w:t>Q7</w:t>
            </w:r>
          </w:p>
        </w:tc>
      </w:tr>
      <w:tr w:rsidR="00FF4A68" w14:paraId="06972EFB" w14:textId="3D3D36D0" w:rsidTr="00D229C4">
        <w:tc>
          <w:tcPr>
            <w:tcW w:w="0" w:type="auto"/>
            <w:vMerge/>
          </w:tcPr>
          <w:p w14:paraId="541E0078" w14:textId="77777777" w:rsidR="002C1D6B" w:rsidRPr="006E6103" w:rsidRDefault="002C1D6B" w:rsidP="009E2FB4">
            <w:pPr>
              <w:rPr>
                <w:b/>
                <w:bCs/>
                <w:sz w:val="18"/>
                <w:szCs w:val="18"/>
              </w:rPr>
            </w:pPr>
          </w:p>
        </w:tc>
        <w:tc>
          <w:tcPr>
            <w:tcW w:w="0" w:type="auto"/>
          </w:tcPr>
          <w:p w14:paraId="1E04E46C" w14:textId="77777777" w:rsidR="002C1D6B" w:rsidRPr="006E6103" w:rsidRDefault="002C1D6B" w:rsidP="009E2FB4">
            <w:pPr>
              <w:rPr>
                <w:sz w:val="18"/>
                <w:szCs w:val="18"/>
              </w:rPr>
            </w:pPr>
            <w:r w:rsidRPr="006E6103">
              <w:rPr>
                <w:sz w:val="18"/>
                <w:szCs w:val="18"/>
              </w:rPr>
              <w:t>PosSI as response for On-Demand PRS request</w:t>
            </w:r>
          </w:p>
        </w:tc>
        <w:tc>
          <w:tcPr>
            <w:tcW w:w="1213" w:type="dxa"/>
          </w:tcPr>
          <w:p w14:paraId="3CBBBB22" w14:textId="77777777" w:rsidR="002C1D6B" w:rsidRPr="006E6103" w:rsidRDefault="002C1D6B" w:rsidP="009E2FB4">
            <w:pPr>
              <w:rPr>
                <w:sz w:val="18"/>
                <w:szCs w:val="18"/>
              </w:rPr>
            </w:pPr>
            <w:r w:rsidRPr="006E6103">
              <w:rPr>
                <w:sz w:val="18"/>
                <w:szCs w:val="18"/>
              </w:rPr>
              <w:t>Yes</w:t>
            </w:r>
          </w:p>
        </w:tc>
        <w:tc>
          <w:tcPr>
            <w:tcW w:w="3118" w:type="dxa"/>
          </w:tcPr>
          <w:p w14:paraId="0906CE2A" w14:textId="77777777" w:rsidR="002C1D6B" w:rsidRPr="006E6103" w:rsidRDefault="002C1D6B" w:rsidP="009E2FB4">
            <w:pPr>
              <w:rPr>
                <w:sz w:val="18"/>
                <w:szCs w:val="18"/>
              </w:rPr>
            </w:pPr>
            <w:r w:rsidRPr="006E6103">
              <w:rPr>
                <w:b/>
                <w:bCs/>
                <w:sz w:val="18"/>
                <w:szCs w:val="18"/>
              </w:rPr>
              <w:t>Status</w:t>
            </w:r>
            <w:r w:rsidRPr="006E6103">
              <w:rPr>
                <w:sz w:val="18"/>
                <w:szCs w:val="18"/>
              </w:rPr>
              <w:t>: discussion see R2-2200047</w:t>
            </w:r>
          </w:p>
          <w:p w14:paraId="651FC752" w14:textId="77777777" w:rsidR="002C1D6B" w:rsidRPr="006E6103" w:rsidRDefault="002C1D6B" w:rsidP="009E2FB4">
            <w:pPr>
              <w:rPr>
                <w:sz w:val="18"/>
                <w:szCs w:val="18"/>
              </w:rPr>
            </w:pPr>
            <w:r w:rsidRPr="006E6103">
              <w:rPr>
                <w:sz w:val="18"/>
                <w:szCs w:val="18"/>
              </w:rPr>
              <w:t xml:space="preserve">Suggest </w:t>
            </w:r>
            <w:proofErr w:type="gramStart"/>
            <w:r w:rsidRPr="006E6103">
              <w:rPr>
                <w:sz w:val="18"/>
                <w:szCs w:val="18"/>
              </w:rPr>
              <w:t>to approve</w:t>
            </w:r>
            <w:proofErr w:type="gramEnd"/>
            <w:r w:rsidRPr="006E6103">
              <w:rPr>
                <w:sz w:val="18"/>
                <w:szCs w:val="18"/>
              </w:rPr>
              <w:t xml:space="preserve"> the proposal 6 based on majority;</w:t>
            </w:r>
          </w:p>
          <w:p w14:paraId="0F2E791F" w14:textId="77777777" w:rsidR="002C1D6B" w:rsidRPr="006E6103" w:rsidRDefault="002C1D6B" w:rsidP="009E2FB4">
            <w:pPr>
              <w:rPr>
                <w:b/>
                <w:bCs/>
                <w:sz w:val="18"/>
                <w:szCs w:val="18"/>
              </w:rPr>
            </w:pPr>
            <w:r w:rsidRPr="006E6103">
              <w:rPr>
                <w:b/>
                <w:bCs/>
                <w:sz w:val="18"/>
                <w:szCs w:val="18"/>
              </w:rPr>
              <w:t>14 companies have responded. It is clear majority (13 Vs 1) that For On-Demand PRS, posSI cannot be the response for On-Demand PRS request .</w:t>
            </w:r>
          </w:p>
          <w:p w14:paraId="04E9560F" w14:textId="77777777" w:rsidR="002C1D6B" w:rsidRPr="006E6103" w:rsidRDefault="002C1D6B" w:rsidP="009E2FB4">
            <w:pPr>
              <w:rPr>
                <w:b/>
                <w:bCs/>
                <w:sz w:val="18"/>
                <w:szCs w:val="18"/>
              </w:rPr>
            </w:pPr>
            <w:r w:rsidRPr="006E6103">
              <w:rPr>
                <w:b/>
                <w:bCs/>
                <w:sz w:val="18"/>
                <w:szCs w:val="18"/>
              </w:rPr>
              <w:t>Proposal 6</w:t>
            </w:r>
            <w:r w:rsidRPr="006E6103">
              <w:rPr>
                <w:b/>
                <w:bCs/>
                <w:sz w:val="18"/>
                <w:szCs w:val="18"/>
              </w:rPr>
              <w:tab/>
              <w:t>For On-Demand PRS, posSI cannot be the response for On-Demand PRS request.</w:t>
            </w:r>
          </w:p>
        </w:tc>
        <w:tc>
          <w:tcPr>
            <w:tcW w:w="1887" w:type="dxa"/>
          </w:tcPr>
          <w:p w14:paraId="706CA905" w14:textId="254FBCF7" w:rsidR="002C1D6B" w:rsidRPr="006E6103" w:rsidRDefault="008D49E4" w:rsidP="009E2FB4">
            <w:pPr>
              <w:rPr>
                <w:b/>
                <w:bCs/>
                <w:sz w:val="18"/>
                <w:szCs w:val="18"/>
              </w:rPr>
            </w:pPr>
            <w:r w:rsidRPr="006E6103">
              <w:rPr>
                <w:b/>
                <w:bCs/>
                <w:sz w:val="18"/>
                <w:szCs w:val="18"/>
              </w:rPr>
              <w:t>4</w:t>
            </w:r>
            <w:r w:rsidR="00C56549">
              <w:rPr>
                <w:b/>
                <w:bCs/>
                <w:sz w:val="18"/>
                <w:szCs w:val="18"/>
              </w:rPr>
              <w:t xml:space="preserve"> – Q8</w:t>
            </w:r>
          </w:p>
        </w:tc>
      </w:tr>
      <w:tr w:rsidR="00FF4A68" w14:paraId="170AE312" w14:textId="613843B0" w:rsidTr="00D229C4">
        <w:tc>
          <w:tcPr>
            <w:tcW w:w="0" w:type="auto"/>
            <w:vMerge/>
          </w:tcPr>
          <w:p w14:paraId="70F20921" w14:textId="77777777" w:rsidR="002C1D6B" w:rsidRPr="006E6103" w:rsidRDefault="002C1D6B" w:rsidP="009E2FB4">
            <w:pPr>
              <w:rPr>
                <w:b/>
                <w:bCs/>
                <w:sz w:val="18"/>
                <w:szCs w:val="18"/>
              </w:rPr>
            </w:pPr>
          </w:p>
        </w:tc>
        <w:tc>
          <w:tcPr>
            <w:tcW w:w="0" w:type="auto"/>
          </w:tcPr>
          <w:p w14:paraId="10552ECD" w14:textId="77777777" w:rsidR="002C1D6B" w:rsidRPr="006E6103" w:rsidRDefault="002C1D6B" w:rsidP="009E2FB4">
            <w:pPr>
              <w:rPr>
                <w:sz w:val="18"/>
                <w:szCs w:val="18"/>
              </w:rPr>
            </w:pPr>
            <w:r w:rsidRPr="006E6103">
              <w:rPr>
                <w:sz w:val="18"/>
                <w:szCs w:val="18"/>
              </w:rPr>
              <w:t>Content of MO-LR, e.g. NR ECID</w:t>
            </w:r>
          </w:p>
        </w:tc>
        <w:tc>
          <w:tcPr>
            <w:tcW w:w="1213" w:type="dxa"/>
          </w:tcPr>
          <w:p w14:paraId="2EF13309" w14:textId="77777777" w:rsidR="002C1D6B" w:rsidRPr="006E6103" w:rsidRDefault="002C1D6B" w:rsidP="009E2FB4">
            <w:pPr>
              <w:rPr>
                <w:sz w:val="18"/>
                <w:szCs w:val="18"/>
              </w:rPr>
            </w:pPr>
            <w:r w:rsidRPr="006E6103">
              <w:rPr>
                <w:sz w:val="18"/>
                <w:szCs w:val="18"/>
              </w:rPr>
              <w:t>Yes</w:t>
            </w:r>
          </w:p>
        </w:tc>
        <w:tc>
          <w:tcPr>
            <w:tcW w:w="3118" w:type="dxa"/>
          </w:tcPr>
          <w:p w14:paraId="763F9B76" w14:textId="77777777" w:rsidR="002C1D6B" w:rsidRPr="006E6103" w:rsidRDefault="002C1D6B" w:rsidP="009E2FB4">
            <w:pPr>
              <w:rPr>
                <w:sz w:val="18"/>
                <w:szCs w:val="18"/>
              </w:rPr>
            </w:pPr>
            <w:r w:rsidRPr="006E6103">
              <w:rPr>
                <w:b/>
                <w:bCs/>
                <w:sz w:val="18"/>
                <w:szCs w:val="18"/>
              </w:rPr>
              <w:t>Status</w:t>
            </w:r>
            <w:r w:rsidRPr="006E6103">
              <w:rPr>
                <w:sz w:val="18"/>
                <w:szCs w:val="18"/>
              </w:rPr>
              <w:t>: discussion see R2-2200047</w:t>
            </w:r>
          </w:p>
          <w:p w14:paraId="013BEABE" w14:textId="77777777" w:rsidR="002C1D6B" w:rsidRPr="006E6103" w:rsidRDefault="002C1D6B" w:rsidP="009E2FB4">
            <w:pPr>
              <w:rPr>
                <w:sz w:val="18"/>
                <w:szCs w:val="18"/>
              </w:rPr>
            </w:pPr>
            <w:r w:rsidRPr="006E6103">
              <w:rPr>
                <w:sz w:val="18"/>
                <w:szCs w:val="18"/>
              </w:rPr>
              <w:t xml:space="preserve">Suggest </w:t>
            </w:r>
            <w:proofErr w:type="gramStart"/>
            <w:r w:rsidRPr="006E6103">
              <w:rPr>
                <w:sz w:val="18"/>
                <w:szCs w:val="18"/>
              </w:rPr>
              <w:t>to approve</w:t>
            </w:r>
            <w:proofErr w:type="gramEnd"/>
            <w:r w:rsidRPr="006E6103">
              <w:rPr>
                <w:sz w:val="18"/>
                <w:szCs w:val="18"/>
              </w:rPr>
              <w:t xml:space="preserve"> the proposal 4 based on majority;</w:t>
            </w:r>
          </w:p>
          <w:p w14:paraId="72A92BA6" w14:textId="77777777" w:rsidR="002C1D6B" w:rsidRPr="006E6103" w:rsidRDefault="002C1D6B" w:rsidP="009E2FB4">
            <w:pPr>
              <w:rPr>
                <w:sz w:val="18"/>
                <w:szCs w:val="18"/>
              </w:rPr>
            </w:pPr>
            <w:r w:rsidRPr="006E6103">
              <w:rPr>
                <w:sz w:val="18"/>
                <w:szCs w:val="18"/>
              </w:rPr>
              <w:t xml:space="preserve">14 companies have responded. Only two companies support that proactive signaling to provide NR ECID measurements in MO-LR message while </w:t>
            </w:r>
            <w:r w:rsidRPr="006E6103">
              <w:rPr>
                <w:sz w:val="18"/>
                <w:szCs w:val="18"/>
              </w:rPr>
              <w:lastRenderedPageBreak/>
              <w:t xml:space="preserve">requesting for DL-PRS AD (as in legacy Rel-16 without on demand PRS) is supported. </w:t>
            </w:r>
          </w:p>
          <w:p w14:paraId="5EFC7B16" w14:textId="77777777" w:rsidR="002C1D6B" w:rsidRPr="006E6103" w:rsidRDefault="002C1D6B" w:rsidP="009E2FB4">
            <w:pPr>
              <w:rPr>
                <w:b/>
                <w:bCs/>
                <w:sz w:val="18"/>
                <w:szCs w:val="18"/>
              </w:rPr>
            </w:pPr>
            <w:r w:rsidRPr="006E6103">
              <w:rPr>
                <w:b/>
                <w:bCs/>
                <w:sz w:val="18"/>
                <w:szCs w:val="18"/>
              </w:rPr>
              <w:t>Proposal 4</w:t>
            </w:r>
            <w:r w:rsidRPr="006E6103">
              <w:rPr>
                <w:b/>
                <w:bCs/>
                <w:sz w:val="18"/>
                <w:szCs w:val="18"/>
              </w:rPr>
              <w:tab/>
              <w:t>UE does not need to include NR ECID (RRM measurements) in MO-LR message while requesting for DL-PRS AD .</w:t>
            </w:r>
          </w:p>
        </w:tc>
        <w:tc>
          <w:tcPr>
            <w:tcW w:w="1887" w:type="dxa"/>
          </w:tcPr>
          <w:p w14:paraId="4689A95A" w14:textId="723681EF" w:rsidR="002C1D6B" w:rsidRPr="006E6103" w:rsidRDefault="008D49E4" w:rsidP="009E2FB4">
            <w:pPr>
              <w:rPr>
                <w:b/>
                <w:bCs/>
                <w:sz w:val="18"/>
                <w:szCs w:val="18"/>
              </w:rPr>
            </w:pPr>
            <w:r w:rsidRPr="006E6103">
              <w:rPr>
                <w:b/>
                <w:bCs/>
                <w:sz w:val="18"/>
                <w:szCs w:val="18"/>
              </w:rPr>
              <w:lastRenderedPageBreak/>
              <w:t>5</w:t>
            </w:r>
            <w:r w:rsidR="0077472D">
              <w:rPr>
                <w:b/>
                <w:bCs/>
                <w:sz w:val="18"/>
                <w:szCs w:val="18"/>
              </w:rPr>
              <w:t xml:space="preserve"> – Q9</w:t>
            </w:r>
          </w:p>
        </w:tc>
      </w:tr>
      <w:tr w:rsidR="00FF4A68" w14:paraId="2BCF7B02" w14:textId="11C449FF" w:rsidTr="00D229C4">
        <w:trPr>
          <w:trHeight w:val="2537"/>
        </w:trPr>
        <w:tc>
          <w:tcPr>
            <w:tcW w:w="0" w:type="auto"/>
            <w:vMerge/>
          </w:tcPr>
          <w:p w14:paraId="17B5E87B" w14:textId="77777777" w:rsidR="002C1D6B" w:rsidRPr="006E6103" w:rsidRDefault="002C1D6B" w:rsidP="009E2FB4">
            <w:pPr>
              <w:rPr>
                <w:b/>
                <w:bCs/>
                <w:sz w:val="18"/>
                <w:szCs w:val="18"/>
              </w:rPr>
            </w:pPr>
          </w:p>
        </w:tc>
        <w:tc>
          <w:tcPr>
            <w:tcW w:w="0" w:type="auto"/>
          </w:tcPr>
          <w:p w14:paraId="38A48057" w14:textId="77777777" w:rsidR="002C1D6B" w:rsidRPr="006E6103" w:rsidRDefault="002C1D6B" w:rsidP="009E2FB4">
            <w:pPr>
              <w:rPr>
                <w:sz w:val="18"/>
                <w:szCs w:val="18"/>
              </w:rPr>
            </w:pPr>
            <w:r w:rsidRPr="006E6103">
              <w:rPr>
                <w:sz w:val="18"/>
                <w:szCs w:val="18"/>
              </w:rPr>
              <w:t>RAN1 parameters on On-Demand PRS</w:t>
            </w:r>
          </w:p>
          <w:p w14:paraId="19DC524A" w14:textId="77777777" w:rsidR="002C1D6B" w:rsidRPr="006E6103" w:rsidRDefault="002C1D6B" w:rsidP="009E2FB4">
            <w:pPr>
              <w:spacing w:after="0"/>
              <w:rPr>
                <w:rFonts w:eastAsiaTheme="minorEastAsia"/>
                <w:color w:val="00B0F0"/>
                <w:sz w:val="18"/>
                <w:szCs w:val="18"/>
                <w:lang w:eastAsia="zh-CN"/>
              </w:rPr>
            </w:pPr>
            <w:r w:rsidRPr="006E6103">
              <w:rPr>
                <w:rFonts w:eastAsiaTheme="minorEastAsia" w:hint="eastAsia"/>
                <w:color w:val="00B0F0"/>
                <w:sz w:val="18"/>
                <w:szCs w:val="18"/>
                <w:lang w:eastAsia="zh-CN"/>
              </w:rPr>
              <w:t>FFS on the response of UE initiated on-demand PRS</w:t>
            </w:r>
          </w:p>
          <w:p w14:paraId="344D9BB4" w14:textId="77777777" w:rsidR="002C1D6B" w:rsidRPr="006E6103" w:rsidRDefault="002C1D6B" w:rsidP="009E2FB4">
            <w:pPr>
              <w:spacing w:after="0"/>
              <w:rPr>
                <w:rFonts w:eastAsiaTheme="minorEastAsia"/>
                <w:color w:val="00B0F0"/>
                <w:sz w:val="18"/>
                <w:szCs w:val="18"/>
                <w:lang w:eastAsia="zh-CN"/>
              </w:rPr>
            </w:pPr>
            <w:r w:rsidRPr="006E6103">
              <w:rPr>
                <w:rFonts w:eastAsiaTheme="minorEastAsia" w:hint="eastAsia"/>
                <w:color w:val="00B0F0"/>
                <w:sz w:val="18"/>
                <w:szCs w:val="18"/>
                <w:lang w:eastAsia="zh-CN"/>
              </w:rPr>
              <w:t xml:space="preserve">FFS on the configuration of </w:t>
            </w:r>
            <w:r w:rsidRPr="006E6103">
              <w:rPr>
                <w:rFonts w:eastAsiaTheme="minorEastAsia"/>
                <w:color w:val="00B0F0"/>
                <w:sz w:val="18"/>
                <w:szCs w:val="18"/>
                <w:lang w:eastAsia="zh-CN"/>
              </w:rPr>
              <w:t>configured</w:t>
            </w:r>
            <w:r w:rsidRPr="006E6103">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05B126C" w14:textId="77777777" w:rsidR="002C1D6B" w:rsidRPr="006E6103" w:rsidRDefault="002C1D6B" w:rsidP="009E2FB4">
            <w:pPr>
              <w:rPr>
                <w:sz w:val="18"/>
                <w:szCs w:val="18"/>
              </w:rPr>
            </w:pPr>
          </w:p>
        </w:tc>
        <w:tc>
          <w:tcPr>
            <w:tcW w:w="1213" w:type="dxa"/>
          </w:tcPr>
          <w:p w14:paraId="60DE7E64" w14:textId="77777777" w:rsidR="002C1D6B" w:rsidRPr="006E6103" w:rsidRDefault="002C1D6B" w:rsidP="009E2FB4">
            <w:pPr>
              <w:rPr>
                <w:sz w:val="18"/>
                <w:szCs w:val="18"/>
              </w:rPr>
            </w:pPr>
            <w:r w:rsidRPr="006E6103">
              <w:rPr>
                <w:sz w:val="18"/>
                <w:szCs w:val="18"/>
              </w:rPr>
              <w:t>Yes</w:t>
            </w:r>
          </w:p>
        </w:tc>
        <w:tc>
          <w:tcPr>
            <w:tcW w:w="3118" w:type="dxa"/>
          </w:tcPr>
          <w:p w14:paraId="52A3B544"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6D6DE3F7" w14:textId="77777777" w:rsidR="002C1D6B" w:rsidRPr="006E6103" w:rsidRDefault="002C1D6B" w:rsidP="009E2FB4">
            <w:pPr>
              <w:rPr>
                <w:b/>
                <w:bCs/>
                <w:sz w:val="18"/>
                <w:szCs w:val="18"/>
              </w:rPr>
            </w:pPr>
          </w:p>
        </w:tc>
        <w:tc>
          <w:tcPr>
            <w:tcW w:w="1887" w:type="dxa"/>
          </w:tcPr>
          <w:p w14:paraId="32578332" w14:textId="677FD1C8" w:rsidR="002C1D6B" w:rsidRPr="006E6103" w:rsidRDefault="008D49E4" w:rsidP="009E2FB4">
            <w:pPr>
              <w:rPr>
                <w:b/>
                <w:bCs/>
                <w:sz w:val="18"/>
                <w:szCs w:val="18"/>
              </w:rPr>
            </w:pPr>
            <w:r w:rsidRPr="006E6103">
              <w:rPr>
                <w:b/>
                <w:bCs/>
                <w:sz w:val="18"/>
                <w:szCs w:val="18"/>
              </w:rPr>
              <w:t>6</w:t>
            </w:r>
            <w:r w:rsidR="0077472D">
              <w:rPr>
                <w:b/>
                <w:bCs/>
                <w:sz w:val="18"/>
                <w:szCs w:val="18"/>
              </w:rPr>
              <w:t xml:space="preserve"> – Q10, Q11, Q12, Q13, Q14</w:t>
            </w:r>
            <w:r w:rsidR="002E7D80">
              <w:rPr>
                <w:b/>
                <w:bCs/>
                <w:sz w:val="18"/>
                <w:szCs w:val="18"/>
              </w:rPr>
              <w:t>, Q15</w:t>
            </w:r>
          </w:p>
        </w:tc>
      </w:tr>
      <w:tr w:rsidR="00FF4A68" w14:paraId="50908B2C" w14:textId="057C0583" w:rsidTr="00D229C4">
        <w:tc>
          <w:tcPr>
            <w:tcW w:w="0" w:type="auto"/>
            <w:vMerge/>
          </w:tcPr>
          <w:p w14:paraId="51AED45E" w14:textId="77777777" w:rsidR="002C1D6B" w:rsidRPr="006E6103" w:rsidRDefault="002C1D6B" w:rsidP="009E2FB4">
            <w:pPr>
              <w:rPr>
                <w:b/>
                <w:bCs/>
                <w:sz w:val="18"/>
                <w:szCs w:val="18"/>
              </w:rPr>
            </w:pPr>
          </w:p>
        </w:tc>
        <w:tc>
          <w:tcPr>
            <w:tcW w:w="0" w:type="auto"/>
          </w:tcPr>
          <w:p w14:paraId="3B15EF6B" w14:textId="77777777" w:rsidR="002C1D6B" w:rsidRPr="006E6103" w:rsidRDefault="002C1D6B" w:rsidP="009E2FB4">
            <w:pPr>
              <w:rPr>
                <w:color w:val="00B0F0"/>
                <w:sz w:val="18"/>
                <w:szCs w:val="18"/>
              </w:rPr>
            </w:pPr>
            <w:r w:rsidRPr="006E6103">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38EAA78" w14:textId="77777777" w:rsidR="002C1D6B" w:rsidRPr="006E6103" w:rsidRDefault="002C1D6B" w:rsidP="009E2FB4">
            <w:pPr>
              <w:rPr>
                <w:color w:val="00B0F0"/>
                <w:sz w:val="18"/>
                <w:szCs w:val="18"/>
              </w:rPr>
            </w:pPr>
            <w:r w:rsidRPr="006E6103">
              <w:rPr>
                <w:color w:val="00B0F0"/>
                <w:sz w:val="18"/>
                <w:szCs w:val="18"/>
              </w:rPr>
              <w:t>No</w:t>
            </w:r>
          </w:p>
        </w:tc>
        <w:tc>
          <w:tcPr>
            <w:tcW w:w="3118" w:type="dxa"/>
          </w:tcPr>
          <w:p w14:paraId="232EAC31" w14:textId="77777777" w:rsidR="002C1D6B" w:rsidRPr="006E6103" w:rsidRDefault="002C1D6B" w:rsidP="009E2FB4">
            <w:pPr>
              <w:rPr>
                <w:b/>
                <w:bCs/>
                <w:color w:val="00B0F0"/>
                <w:sz w:val="18"/>
                <w:szCs w:val="18"/>
              </w:rPr>
            </w:pPr>
            <w:r w:rsidRPr="006E6103">
              <w:rPr>
                <w:b/>
                <w:bCs/>
                <w:color w:val="00B0F0"/>
                <w:sz w:val="18"/>
                <w:szCs w:val="18"/>
              </w:rPr>
              <w:t xml:space="preserve">Rapporteur considers this as optimization, we could have it only if there is consensus. </w:t>
            </w:r>
          </w:p>
        </w:tc>
        <w:tc>
          <w:tcPr>
            <w:tcW w:w="1887" w:type="dxa"/>
          </w:tcPr>
          <w:p w14:paraId="01EC2745" w14:textId="6C414DFA" w:rsidR="002C1D6B" w:rsidRPr="006E6103" w:rsidRDefault="008D49E4" w:rsidP="009E2FB4">
            <w:pPr>
              <w:rPr>
                <w:b/>
                <w:bCs/>
                <w:color w:val="00B0F0"/>
                <w:sz w:val="18"/>
                <w:szCs w:val="18"/>
              </w:rPr>
            </w:pPr>
            <w:r w:rsidRPr="006E6103">
              <w:rPr>
                <w:b/>
                <w:bCs/>
                <w:sz w:val="18"/>
                <w:szCs w:val="18"/>
              </w:rPr>
              <w:t>3</w:t>
            </w:r>
            <w:r w:rsidR="00FE6F42" w:rsidRPr="006E6103">
              <w:rPr>
                <w:b/>
                <w:bCs/>
                <w:sz w:val="18"/>
                <w:szCs w:val="18"/>
              </w:rPr>
              <w:t xml:space="preserve"> (related to </w:t>
            </w:r>
            <w:r w:rsidR="00FF4A68" w:rsidRPr="006E6103">
              <w:rPr>
                <w:b/>
                <w:bCs/>
                <w:sz w:val="18"/>
                <w:szCs w:val="18"/>
              </w:rPr>
              <w:t xml:space="preserve">content of </w:t>
            </w:r>
            <w:r w:rsidR="00FE6F42" w:rsidRPr="006E6103">
              <w:rPr>
                <w:b/>
                <w:bCs/>
                <w:sz w:val="18"/>
                <w:szCs w:val="18"/>
              </w:rPr>
              <w:t>OD-PRS request)</w:t>
            </w:r>
            <w:r w:rsidR="002E7543">
              <w:rPr>
                <w:b/>
                <w:bCs/>
                <w:sz w:val="18"/>
                <w:szCs w:val="18"/>
              </w:rPr>
              <w:t xml:space="preserve"> </w:t>
            </w:r>
            <w:r w:rsidR="003E7A41">
              <w:rPr>
                <w:b/>
                <w:bCs/>
                <w:sz w:val="18"/>
                <w:szCs w:val="18"/>
              </w:rPr>
              <w:t>–</w:t>
            </w:r>
            <w:r w:rsidR="002E7543">
              <w:rPr>
                <w:b/>
                <w:bCs/>
                <w:sz w:val="18"/>
                <w:szCs w:val="18"/>
              </w:rPr>
              <w:t xml:space="preserve"> </w:t>
            </w:r>
            <w:r w:rsidR="003E7A41">
              <w:rPr>
                <w:b/>
                <w:bCs/>
                <w:sz w:val="18"/>
                <w:szCs w:val="18"/>
              </w:rPr>
              <w:t>Q7</w:t>
            </w:r>
          </w:p>
        </w:tc>
      </w:tr>
      <w:tr w:rsidR="00FF4A68" w14:paraId="26362988" w14:textId="3E4F5C2E" w:rsidTr="00D229C4">
        <w:tc>
          <w:tcPr>
            <w:tcW w:w="0" w:type="auto"/>
          </w:tcPr>
          <w:p w14:paraId="5437F9BD" w14:textId="77777777" w:rsidR="002C1D6B" w:rsidRPr="006E6103" w:rsidRDefault="002C1D6B" w:rsidP="009E2FB4">
            <w:pPr>
              <w:rPr>
                <w:b/>
                <w:bCs/>
                <w:sz w:val="18"/>
                <w:szCs w:val="18"/>
              </w:rPr>
            </w:pPr>
            <w:r w:rsidRPr="006E6103">
              <w:rPr>
                <w:b/>
                <w:bCs/>
                <w:sz w:val="18"/>
                <w:szCs w:val="18"/>
              </w:rPr>
              <w:t>UE capability</w:t>
            </w:r>
          </w:p>
        </w:tc>
        <w:tc>
          <w:tcPr>
            <w:tcW w:w="0" w:type="auto"/>
          </w:tcPr>
          <w:p w14:paraId="0274B0F0" w14:textId="77777777" w:rsidR="002C1D6B" w:rsidRPr="006E6103" w:rsidRDefault="002C1D6B" w:rsidP="009E2FB4">
            <w:pPr>
              <w:rPr>
                <w:sz w:val="18"/>
                <w:szCs w:val="18"/>
              </w:rPr>
            </w:pPr>
            <w:r w:rsidRPr="006E6103">
              <w:rPr>
                <w:sz w:val="18"/>
                <w:szCs w:val="18"/>
              </w:rPr>
              <w:t>UE capability on On-Demand PRS</w:t>
            </w:r>
          </w:p>
          <w:p w14:paraId="51B4A288" w14:textId="77777777" w:rsidR="002C1D6B" w:rsidRPr="006E6103" w:rsidRDefault="002C1D6B" w:rsidP="009E2FB4">
            <w:pPr>
              <w:rPr>
                <w:sz w:val="18"/>
                <w:szCs w:val="18"/>
              </w:rPr>
            </w:pPr>
            <w:r w:rsidRPr="006E6103">
              <w:rPr>
                <w:sz w:val="18"/>
                <w:szCs w:val="18"/>
              </w:rPr>
              <w:t>FFS on per positioning method</w:t>
            </w:r>
          </w:p>
        </w:tc>
        <w:tc>
          <w:tcPr>
            <w:tcW w:w="1213" w:type="dxa"/>
          </w:tcPr>
          <w:p w14:paraId="19CC0FDB" w14:textId="77777777" w:rsidR="002C1D6B" w:rsidRPr="006E6103" w:rsidRDefault="002C1D6B" w:rsidP="009E2FB4">
            <w:pPr>
              <w:rPr>
                <w:sz w:val="18"/>
                <w:szCs w:val="18"/>
              </w:rPr>
            </w:pPr>
            <w:r w:rsidRPr="006E6103">
              <w:rPr>
                <w:sz w:val="18"/>
                <w:szCs w:val="18"/>
              </w:rPr>
              <w:t>Yes</w:t>
            </w:r>
          </w:p>
        </w:tc>
        <w:tc>
          <w:tcPr>
            <w:tcW w:w="3118" w:type="dxa"/>
          </w:tcPr>
          <w:p w14:paraId="448903E0"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r w:rsidRPr="006E6103">
              <w:rPr>
                <w:strike/>
                <w:color w:val="00B0F0"/>
                <w:sz w:val="18"/>
                <w:szCs w:val="18"/>
              </w:rPr>
              <w:t xml:space="preserve">, and the status of RAN1 feature </w:t>
            </w:r>
            <w:proofErr w:type="gramStart"/>
            <w:r w:rsidRPr="006E6103">
              <w:rPr>
                <w:strike/>
                <w:color w:val="00B0F0"/>
                <w:sz w:val="18"/>
                <w:szCs w:val="18"/>
              </w:rPr>
              <w:t>list;</w:t>
            </w:r>
            <w:proofErr w:type="gramEnd"/>
          </w:p>
          <w:p w14:paraId="57666E82" w14:textId="77777777" w:rsidR="002C1D6B" w:rsidRPr="006E6103" w:rsidRDefault="002C1D6B" w:rsidP="009E2FB4">
            <w:pPr>
              <w:rPr>
                <w:sz w:val="18"/>
                <w:szCs w:val="18"/>
              </w:rPr>
            </w:pPr>
            <w:r w:rsidRPr="006E6103">
              <w:rPr>
                <w:sz w:val="18"/>
                <w:szCs w:val="18"/>
              </w:rPr>
              <w:t xml:space="preserve">RAN2#116bis: </w:t>
            </w:r>
          </w:p>
          <w:p w14:paraId="0FAA4BAB" w14:textId="77777777" w:rsidR="002C1D6B" w:rsidRPr="006E6103" w:rsidRDefault="002C1D6B" w:rsidP="009E2FB4">
            <w:pPr>
              <w:rPr>
                <w:b/>
                <w:bCs/>
                <w:sz w:val="18"/>
                <w:szCs w:val="18"/>
              </w:rPr>
            </w:pPr>
            <w:r w:rsidRPr="006E6103">
              <w:rPr>
                <w:b/>
                <w:bCs/>
                <w:sz w:val="18"/>
                <w:szCs w:val="18"/>
              </w:rPr>
              <w:t xml:space="preserve">Proposal 3.2.3-1: [Easy agreements] [10/10] For On-Demand PRS, introduce LPP capability on UE-initiated On-Demand PRS </w:t>
            </w:r>
            <w:proofErr w:type="gramStart"/>
            <w:r w:rsidRPr="006E6103">
              <w:rPr>
                <w:b/>
                <w:bCs/>
                <w:sz w:val="18"/>
                <w:szCs w:val="18"/>
              </w:rPr>
              <w:t>Request;</w:t>
            </w:r>
            <w:proofErr w:type="gramEnd"/>
          </w:p>
          <w:p w14:paraId="13259BD1" w14:textId="77777777" w:rsidR="002C1D6B" w:rsidRPr="006E6103" w:rsidRDefault="002C1D6B" w:rsidP="009E2FB4">
            <w:pPr>
              <w:rPr>
                <w:strike/>
                <w:color w:val="00B0F0"/>
                <w:sz w:val="18"/>
                <w:szCs w:val="18"/>
              </w:rPr>
            </w:pPr>
            <w:r w:rsidRPr="006E6103">
              <w:rPr>
                <w:strike/>
                <w:color w:val="00B0F0"/>
                <w:sz w:val="18"/>
                <w:szCs w:val="18"/>
              </w:rPr>
              <w:t>Should be decided in RAN2 although RAN1 mentioned it in their feature list R1-2200767</w:t>
            </w:r>
          </w:p>
          <w:p w14:paraId="24D75959" w14:textId="77777777" w:rsidR="002C1D6B" w:rsidRPr="006E6103" w:rsidRDefault="002C1D6B" w:rsidP="009E2FB4">
            <w:pPr>
              <w:rPr>
                <w:color w:val="00B0F0"/>
                <w:sz w:val="18"/>
                <w:szCs w:val="18"/>
              </w:rPr>
            </w:pPr>
            <w:r w:rsidRPr="006E6103">
              <w:rPr>
                <w:color w:val="00B0F0"/>
                <w:sz w:val="18"/>
                <w:szCs w:val="18"/>
              </w:rPr>
              <w:t>RAN1 has deleted 27-5-1 [UE-initiated] on-demand PRS from their list, and rely on RAN2</w:t>
            </w:r>
          </w:p>
          <w:p w14:paraId="748B7C8D" w14:textId="77777777" w:rsidR="002C1D6B" w:rsidRPr="006E6103" w:rsidRDefault="002C1D6B" w:rsidP="009E2FB4">
            <w:pPr>
              <w:rPr>
                <w:b/>
                <w:bCs/>
                <w:sz w:val="18"/>
                <w:szCs w:val="18"/>
              </w:rPr>
            </w:pPr>
          </w:p>
        </w:tc>
        <w:tc>
          <w:tcPr>
            <w:tcW w:w="1887" w:type="dxa"/>
          </w:tcPr>
          <w:p w14:paraId="059027C8" w14:textId="60836F1E" w:rsidR="002C1D6B" w:rsidRPr="006E6103" w:rsidRDefault="008D49E4" w:rsidP="009E2FB4">
            <w:pPr>
              <w:rPr>
                <w:b/>
                <w:bCs/>
                <w:sz w:val="18"/>
                <w:szCs w:val="18"/>
              </w:rPr>
            </w:pPr>
            <w:r w:rsidRPr="006E6103">
              <w:rPr>
                <w:b/>
                <w:bCs/>
                <w:sz w:val="18"/>
                <w:szCs w:val="18"/>
              </w:rPr>
              <w:t>7</w:t>
            </w:r>
            <w:r w:rsidR="003E7A41">
              <w:rPr>
                <w:b/>
                <w:bCs/>
                <w:sz w:val="18"/>
                <w:szCs w:val="18"/>
              </w:rPr>
              <w:t xml:space="preserve"> - Q16, Q17</w:t>
            </w:r>
          </w:p>
        </w:tc>
      </w:tr>
      <w:tr w:rsidR="00FF4A68" w14:paraId="65D42F04" w14:textId="476BA0DA" w:rsidTr="00D229C4">
        <w:tc>
          <w:tcPr>
            <w:tcW w:w="0" w:type="auto"/>
          </w:tcPr>
          <w:p w14:paraId="06E40713" w14:textId="77777777" w:rsidR="002C1D6B" w:rsidRPr="006E6103" w:rsidRDefault="002C1D6B" w:rsidP="009E2FB4">
            <w:pPr>
              <w:rPr>
                <w:b/>
                <w:bCs/>
                <w:sz w:val="18"/>
                <w:szCs w:val="18"/>
              </w:rPr>
            </w:pPr>
            <w:r w:rsidRPr="006E6103">
              <w:rPr>
                <w:b/>
                <w:bCs/>
                <w:sz w:val="18"/>
                <w:szCs w:val="18"/>
              </w:rPr>
              <w:t>NRPPa</w:t>
            </w:r>
          </w:p>
        </w:tc>
        <w:tc>
          <w:tcPr>
            <w:tcW w:w="0" w:type="auto"/>
          </w:tcPr>
          <w:p w14:paraId="74F00E02" w14:textId="77777777" w:rsidR="002C1D6B" w:rsidRPr="006E6103" w:rsidRDefault="002C1D6B" w:rsidP="009E2FB4">
            <w:pPr>
              <w:rPr>
                <w:sz w:val="18"/>
                <w:szCs w:val="18"/>
              </w:rPr>
            </w:pPr>
            <w:r w:rsidRPr="006E6103">
              <w:rPr>
                <w:sz w:val="18"/>
                <w:szCs w:val="18"/>
                <w:highlight w:val="lightGray"/>
              </w:rPr>
              <w:t>NRPPa change</w:t>
            </w:r>
          </w:p>
        </w:tc>
        <w:tc>
          <w:tcPr>
            <w:tcW w:w="1213" w:type="dxa"/>
          </w:tcPr>
          <w:p w14:paraId="38566614" w14:textId="77777777" w:rsidR="002C1D6B" w:rsidRPr="006E6103" w:rsidRDefault="002C1D6B" w:rsidP="009E2FB4">
            <w:pPr>
              <w:rPr>
                <w:sz w:val="18"/>
                <w:szCs w:val="18"/>
              </w:rPr>
            </w:pPr>
            <w:r w:rsidRPr="006E6103">
              <w:rPr>
                <w:rFonts w:eastAsiaTheme="minorEastAsia"/>
                <w:sz w:val="18"/>
                <w:szCs w:val="18"/>
                <w:lang w:eastAsia="zh-CN"/>
              </w:rPr>
              <w:t>Yes</w:t>
            </w:r>
          </w:p>
        </w:tc>
        <w:tc>
          <w:tcPr>
            <w:tcW w:w="3118" w:type="dxa"/>
          </w:tcPr>
          <w:p w14:paraId="6596D0C6" w14:textId="77777777" w:rsidR="002C1D6B" w:rsidRPr="006E6103" w:rsidRDefault="002C1D6B" w:rsidP="009E2FB4">
            <w:pPr>
              <w:rPr>
                <w:b/>
                <w:bCs/>
                <w:sz w:val="18"/>
                <w:szCs w:val="18"/>
              </w:rPr>
            </w:pPr>
            <w:r w:rsidRPr="006E6103">
              <w:rPr>
                <w:b/>
                <w:bCs/>
                <w:sz w:val="18"/>
                <w:szCs w:val="18"/>
              </w:rPr>
              <w:t>Status: RAN3 to decide;</w:t>
            </w:r>
          </w:p>
        </w:tc>
        <w:tc>
          <w:tcPr>
            <w:tcW w:w="1887" w:type="dxa"/>
          </w:tcPr>
          <w:p w14:paraId="0706A629" w14:textId="3E781F73" w:rsidR="002C1D6B" w:rsidRPr="006E6103" w:rsidRDefault="00743DDA" w:rsidP="009E2FB4">
            <w:pPr>
              <w:rPr>
                <w:b/>
                <w:bCs/>
                <w:sz w:val="18"/>
                <w:szCs w:val="18"/>
              </w:rPr>
            </w:pPr>
            <w:r>
              <w:rPr>
                <w:b/>
                <w:bCs/>
                <w:sz w:val="18"/>
                <w:szCs w:val="18"/>
              </w:rPr>
              <w:t>Not treated, under</w:t>
            </w:r>
            <w:r w:rsidR="003E7A41">
              <w:rPr>
                <w:b/>
                <w:bCs/>
                <w:sz w:val="18"/>
                <w:szCs w:val="18"/>
              </w:rPr>
              <w:t xml:space="preserve"> </w:t>
            </w:r>
            <w:r>
              <w:rPr>
                <w:b/>
                <w:bCs/>
                <w:sz w:val="18"/>
                <w:szCs w:val="18"/>
              </w:rPr>
              <w:t>RAN3 scope</w:t>
            </w:r>
          </w:p>
        </w:tc>
      </w:tr>
    </w:tbl>
    <w:p w14:paraId="342B0DA3" w14:textId="5913AE01" w:rsidR="00014EA2" w:rsidRDefault="00014EA2" w:rsidP="00F4045C">
      <w:pPr>
        <w:rPr>
          <w:lang w:val="en-US"/>
        </w:rPr>
      </w:pPr>
    </w:p>
    <w:p w14:paraId="63072F02" w14:textId="2FB21FC5" w:rsidR="00DB5EAB" w:rsidRPr="00215569" w:rsidRDefault="00DB5EAB" w:rsidP="00F4045C">
      <w:pPr>
        <w:rPr>
          <w:lang w:val="en-US"/>
        </w:rPr>
      </w:pPr>
      <w:r>
        <w:rPr>
          <w:lang w:val="en-US"/>
        </w:rPr>
        <w:t xml:space="preserve">This report will </w:t>
      </w:r>
      <w:r w:rsidR="00294A00">
        <w:rPr>
          <w:lang w:val="en-US"/>
        </w:rPr>
        <w:t>use the above</w:t>
      </w:r>
      <w:r>
        <w:rPr>
          <w:lang w:val="en-US"/>
        </w:rPr>
        <w:t xml:space="preserve"> </w:t>
      </w:r>
      <w:r w:rsidR="00294A00">
        <w:rPr>
          <w:lang w:val="en-US"/>
        </w:rPr>
        <w:t>remaining issues as baseline</w:t>
      </w:r>
      <w:r w:rsidR="00E245B0">
        <w:rPr>
          <w:lang w:val="en-US"/>
        </w:rPr>
        <w:t xml:space="preserve"> to gather companies’ views</w:t>
      </w:r>
      <w:r>
        <w:rPr>
          <w:lang w:val="en-US"/>
        </w:rPr>
        <w:t>.</w:t>
      </w:r>
    </w:p>
    <w:p w14:paraId="402F92DC" w14:textId="3B436394" w:rsidR="007D5EBF" w:rsidRDefault="00AC6B9A" w:rsidP="00BE57FC">
      <w:pPr>
        <w:pStyle w:val="Heading1"/>
      </w:pPr>
      <w:bookmarkStart w:id="3" w:name="_Open_Issue#1:_Stage"/>
      <w:bookmarkEnd w:id="3"/>
      <w:r w:rsidRPr="00DB3CCC">
        <w:lastRenderedPageBreak/>
        <w:t>Open Issue#1</w:t>
      </w:r>
      <w:r w:rsidR="00921EE6">
        <w:t xml:space="preserve">: </w:t>
      </w:r>
      <w:r w:rsidR="00D01F0F">
        <w:t xml:space="preserve">Stage 2 </w:t>
      </w:r>
      <w:r w:rsidR="00921EE6">
        <w:t>i</w:t>
      </w:r>
      <w:r w:rsidR="00E721A1">
        <w:t>ssues</w:t>
      </w:r>
    </w:p>
    <w:p w14:paraId="12A56349" w14:textId="7F6259F4" w:rsidR="005C045D" w:rsidRDefault="007D5EBF" w:rsidP="00042D54">
      <w:pPr>
        <w:pStyle w:val="Heading2"/>
        <w:rPr>
          <w:lang w:eastAsia="ja-JP"/>
        </w:rPr>
      </w:pPr>
      <w:r w:rsidRPr="007E440E">
        <w:rPr>
          <w:lang w:eastAsia="ja-JP"/>
        </w:rPr>
        <w:t xml:space="preserve">Question 1 </w:t>
      </w:r>
    </w:p>
    <w:p w14:paraId="6636D2C8" w14:textId="60413A3D" w:rsidR="00AC40B8" w:rsidRPr="00AC40B8" w:rsidRDefault="00AC40B8" w:rsidP="00AC40B8">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9" w:history="1">
        <w:r w:rsidRPr="00B86397">
          <w:rPr>
            <w:rStyle w:val="Hyperlink"/>
            <w:lang w:eastAsia="ja-JP"/>
          </w:rPr>
          <w:t>R2-2201815</w:t>
        </w:r>
      </w:hyperlink>
      <w:r>
        <w:rPr>
          <w:lang w:eastAsia="ja-JP"/>
        </w:rPr>
        <w:t xml:space="preserve">], which is based on the outcome of the </w:t>
      </w:r>
      <w:r w:rsidRPr="00DB71DF">
        <w:rPr>
          <w:lang w:eastAsia="ja-JP"/>
        </w:rPr>
        <w:t xml:space="preserve">[Post116bis-e][629][POS] running CR </w:t>
      </w:r>
      <w:r>
        <w:rPr>
          <w:lang w:eastAsia="ja-JP"/>
        </w:rPr>
        <w:t>discussion and used as baseline for gathering companies’ views on this aspect.</w:t>
      </w:r>
    </w:p>
    <w:p w14:paraId="6626AD5C" w14:textId="7B21ED55" w:rsidR="00FB6728" w:rsidRDefault="007D5EBF" w:rsidP="00420D90">
      <w:pPr>
        <w:jc w:val="both"/>
        <w:rPr>
          <w:lang w:eastAsia="ja-JP"/>
        </w:rPr>
      </w:pPr>
      <w:r w:rsidRPr="007E440E">
        <w:rPr>
          <w:b/>
          <w:bCs/>
          <w:lang w:eastAsia="ja-JP"/>
        </w:rPr>
        <w:t>Companies are encourage</w:t>
      </w:r>
      <w:r w:rsidR="00777583" w:rsidRPr="007E440E">
        <w:rPr>
          <w:b/>
          <w:bCs/>
          <w:lang w:eastAsia="ja-JP"/>
        </w:rPr>
        <w:t>d</w:t>
      </w:r>
      <w:r w:rsidRPr="007E440E">
        <w:rPr>
          <w:b/>
          <w:bCs/>
          <w:lang w:eastAsia="ja-JP"/>
        </w:rPr>
        <w:t xml:space="preserve"> to</w:t>
      </w:r>
      <w:r w:rsidR="00107BD8" w:rsidRPr="007E440E">
        <w:rPr>
          <w:b/>
          <w:bCs/>
          <w:lang w:eastAsia="ja-JP"/>
        </w:rPr>
        <w:t xml:space="preserve"> provide their</w:t>
      </w:r>
      <w:r w:rsidRPr="007E440E">
        <w:rPr>
          <w:b/>
          <w:bCs/>
          <w:lang w:eastAsia="ja-JP"/>
        </w:rPr>
        <w:t xml:space="preserve"> </w:t>
      </w:r>
      <w:r w:rsidR="00107BD8" w:rsidRPr="007E440E">
        <w:rPr>
          <w:b/>
          <w:bCs/>
          <w:lang w:eastAsia="ja-JP"/>
        </w:rPr>
        <w:t>feedback/</w:t>
      </w:r>
      <w:r w:rsidR="00777583" w:rsidRPr="007E440E">
        <w:rPr>
          <w:b/>
          <w:bCs/>
          <w:lang w:eastAsia="ja-JP"/>
        </w:rPr>
        <w:t>comment</w:t>
      </w:r>
      <w:r w:rsidR="00107BD8" w:rsidRPr="007E440E">
        <w:rPr>
          <w:b/>
          <w:bCs/>
          <w:lang w:eastAsia="ja-JP"/>
        </w:rPr>
        <w:t>s</w:t>
      </w:r>
      <w:r w:rsidR="00777583" w:rsidRPr="007E440E">
        <w:rPr>
          <w:b/>
          <w:bCs/>
          <w:lang w:eastAsia="ja-JP"/>
        </w:rPr>
        <w:t xml:space="preserve"> on the latest version of the</w:t>
      </w:r>
      <w:r w:rsidR="009F1022">
        <w:rPr>
          <w:b/>
          <w:bCs/>
          <w:lang w:eastAsia="ja-JP"/>
        </w:rPr>
        <w:t xml:space="preserve"> Stage 2 text of the</w:t>
      </w:r>
      <w:r w:rsidR="00777583" w:rsidRPr="007E440E">
        <w:rPr>
          <w:b/>
          <w:bCs/>
          <w:lang w:eastAsia="ja-JP"/>
        </w:rPr>
        <w:t xml:space="preserve"> </w:t>
      </w:r>
      <w:r w:rsidR="00107BD8" w:rsidRPr="007E440E">
        <w:rPr>
          <w:b/>
          <w:bCs/>
          <w:lang w:eastAsia="ja-JP"/>
        </w:rPr>
        <w:t xml:space="preserve">TS38.305 </w:t>
      </w:r>
      <w:r w:rsidR="00777583" w:rsidRPr="007E440E">
        <w:rPr>
          <w:b/>
          <w:bCs/>
          <w:lang w:eastAsia="ja-JP"/>
        </w:rPr>
        <w:t>running CR</w:t>
      </w:r>
      <w:r w:rsidR="00107BD8" w:rsidRPr="007E440E">
        <w:rPr>
          <w:b/>
          <w:bCs/>
          <w:lang w:eastAsia="ja-JP"/>
        </w:rPr>
        <w:t xml:space="preserve"> i</w:t>
      </w:r>
      <w:r w:rsidR="007E440E" w:rsidRPr="007E440E">
        <w:rPr>
          <w:b/>
          <w:bCs/>
          <w:lang w:eastAsia="ja-JP"/>
        </w:rPr>
        <w:t xml:space="preserve">n [2, </w:t>
      </w:r>
      <w:hyperlink r:id="rId10" w:history="1">
        <w:r w:rsidR="007E440E" w:rsidRPr="007E440E">
          <w:rPr>
            <w:rStyle w:val="Hyperlink"/>
            <w:b/>
            <w:bCs/>
            <w:lang w:eastAsia="ja-JP"/>
          </w:rPr>
          <w:t>R2-2201815</w:t>
        </w:r>
      </w:hyperlink>
      <w:r w:rsidR="007E440E" w:rsidRPr="007E440E">
        <w:rPr>
          <w:b/>
          <w:bCs/>
          <w:lang w:eastAsia="ja-JP"/>
        </w:rPr>
        <w:t>]</w:t>
      </w:r>
      <w:r w:rsidR="007E440E">
        <w:rPr>
          <w:lang w:eastAsia="ja-JP"/>
        </w:rPr>
        <w:t>:</w:t>
      </w:r>
    </w:p>
    <w:tbl>
      <w:tblPr>
        <w:tblStyle w:val="TableGrid"/>
        <w:tblW w:w="0" w:type="auto"/>
        <w:tblInd w:w="-5" w:type="dxa"/>
        <w:tblLook w:val="04A0" w:firstRow="1" w:lastRow="0" w:firstColumn="1" w:lastColumn="0" w:noHBand="0" w:noVBand="1"/>
      </w:tblPr>
      <w:tblGrid>
        <w:gridCol w:w="1399"/>
        <w:gridCol w:w="2145"/>
        <w:gridCol w:w="6379"/>
      </w:tblGrid>
      <w:tr w:rsidR="004A6D9F" w14:paraId="71BD7BEB" w14:textId="77777777" w:rsidTr="00EA02C1">
        <w:tc>
          <w:tcPr>
            <w:tcW w:w="1399" w:type="dxa"/>
            <w:shd w:val="clear" w:color="auto" w:fill="FBE4D5" w:themeFill="accent2" w:themeFillTint="33"/>
          </w:tcPr>
          <w:p w14:paraId="16EA958C" w14:textId="379790C5" w:rsidR="004A6D9F" w:rsidRDefault="004A6D9F" w:rsidP="009E2FB4">
            <w:pPr>
              <w:spacing w:after="0"/>
              <w:jc w:val="center"/>
              <w:rPr>
                <w:b/>
                <w:bCs/>
                <w:lang w:eastAsia="ja-JP"/>
              </w:rPr>
            </w:pPr>
            <w:r>
              <w:rPr>
                <w:b/>
                <w:bCs/>
                <w:lang w:eastAsia="ja-JP"/>
              </w:rPr>
              <w:t>Section</w:t>
            </w:r>
          </w:p>
          <w:p w14:paraId="4077DEC5" w14:textId="621CA82E" w:rsidR="004A6D9F" w:rsidRDefault="004A6D9F" w:rsidP="009E2FB4">
            <w:pPr>
              <w:spacing w:after="0"/>
              <w:jc w:val="center"/>
              <w:rPr>
                <w:b/>
                <w:bCs/>
                <w:lang w:eastAsia="ja-JP"/>
              </w:rPr>
            </w:pPr>
          </w:p>
        </w:tc>
        <w:tc>
          <w:tcPr>
            <w:tcW w:w="2145" w:type="dxa"/>
            <w:shd w:val="clear" w:color="auto" w:fill="FBE4D5" w:themeFill="accent2" w:themeFillTint="33"/>
          </w:tcPr>
          <w:p w14:paraId="51AA0D46" w14:textId="14F6BC9B" w:rsidR="004A6D9F" w:rsidRDefault="004A6D9F" w:rsidP="009E2FB4">
            <w:pPr>
              <w:spacing w:after="0"/>
              <w:jc w:val="center"/>
              <w:rPr>
                <w:b/>
                <w:bCs/>
                <w:lang w:eastAsia="ja-JP"/>
              </w:rPr>
            </w:pPr>
            <w:r>
              <w:rPr>
                <w:b/>
                <w:bCs/>
                <w:lang w:eastAsia="ja-JP"/>
              </w:rPr>
              <w:t>Company</w:t>
            </w:r>
          </w:p>
        </w:tc>
        <w:tc>
          <w:tcPr>
            <w:tcW w:w="6379" w:type="dxa"/>
            <w:shd w:val="clear" w:color="auto" w:fill="FBE4D5" w:themeFill="accent2" w:themeFillTint="33"/>
          </w:tcPr>
          <w:p w14:paraId="45CA020D" w14:textId="3115FC5D" w:rsidR="004A6D9F" w:rsidRDefault="004A6D9F" w:rsidP="009E2FB4">
            <w:pPr>
              <w:spacing w:after="0"/>
              <w:jc w:val="center"/>
              <w:rPr>
                <w:b/>
                <w:bCs/>
                <w:lang w:eastAsia="ja-JP"/>
              </w:rPr>
            </w:pPr>
            <w:r>
              <w:rPr>
                <w:b/>
                <w:bCs/>
                <w:lang w:eastAsia="ja-JP"/>
              </w:rPr>
              <w:t xml:space="preserve">Identified issues &amp; Suggested Changes </w:t>
            </w:r>
          </w:p>
        </w:tc>
      </w:tr>
      <w:tr w:rsidR="004A6D9F" w14:paraId="27FA763F" w14:textId="77777777" w:rsidTr="004A6D9F">
        <w:tc>
          <w:tcPr>
            <w:tcW w:w="1399" w:type="dxa"/>
            <w:vMerge w:val="restart"/>
          </w:tcPr>
          <w:p w14:paraId="0D47E65A" w14:textId="2E4A3A72" w:rsidR="004A6D9F" w:rsidRDefault="004A6D9F" w:rsidP="009B704E">
            <w:pPr>
              <w:spacing w:after="0"/>
              <w:jc w:val="center"/>
              <w:rPr>
                <w:lang w:eastAsia="zh-CN"/>
              </w:rPr>
            </w:pPr>
            <w:r>
              <w:rPr>
                <w:lang w:eastAsia="zh-CN"/>
              </w:rPr>
              <w:t>7.x.1</w:t>
            </w:r>
          </w:p>
        </w:tc>
        <w:tc>
          <w:tcPr>
            <w:tcW w:w="2145" w:type="dxa"/>
          </w:tcPr>
          <w:p w14:paraId="1A5CC777" w14:textId="1F88C1C7" w:rsidR="004A6D9F" w:rsidRDefault="004A6D9F" w:rsidP="009E2FB4">
            <w:pPr>
              <w:spacing w:after="0"/>
              <w:rPr>
                <w:lang w:eastAsia="zh-CN"/>
              </w:rPr>
            </w:pPr>
          </w:p>
        </w:tc>
        <w:tc>
          <w:tcPr>
            <w:tcW w:w="6379" w:type="dxa"/>
          </w:tcPr>
          <w:p w14:paraId="35CA2BAE" w14:textId="102A7F53" w:rsidR="004A6D9F" w:rsidRDefault="004A6D9F" w:rsidP="009E2FB4">
            <w:pPr>
              <w:spacing w:after="0"/>
              <w:rPr>
                <w:lang w:eastAsia="zh-CN"/>
              </w:rPr>
            </w:pPr>
          </w:p>
        </w:tc>
      </w:tr>
      <w:tr w:rsidR="004A6D9F" w14:paraId="6F9A9F2D" w14:textId="77777777" w:rsidTr="004A6D9F">
        <w:tc>
          <w:tcPr>
            <w:tcW w:w="1399" w:type="dxa"/>
            <w:vMerge/>
          </w:tcPr>
          <w:p w14:paraId="5BC9AF72" w14:textId="77777777" w:rsidR="004A6D9F" w:rsidRDefault="004A6D9F" w:rsidP="009E2FB4">
            <w:pPr>
              <w:spacing w:after="0"/>
              <w:rPr>
                <w:lang w:eastAsia="zh-CN"/>
              </w:rPr>
            </w:pPr>
          </w:p>
        </w:tc>
        <w:tc>
          <w:tcPr>
            <w:tcW w:w="2145" w:type="dxa"/>
          </w:tcPr>
          <w:p w14:paraId="635C88EB" w14:textId="77777777" w:rsidR="004A6D9F" w:rsidRDefault="004A6D9F" w:rsidP="009E2FB4">
            <w:pPr>
              <w:spacing w:after="0"/>
              <w:rPr>
                <w:lang w:eastAsia="zh-CN"/>
              </w:rPr>
            </w:pPr>
          </w:p>
        </w:tc>
        <w:tc>
          <w:tcPr>
            <w:tcW w:w="6379" w:type="dxa"/>
          </w:tcPr>
          <w:p w14:paraId="6FFD9DC6" w14:textId="77777777" w:rsidR="004A6D9F" w:rsidRDefault="004A6D9F" w:rsidP="00CF34B2">
            <w:pPr>
              <w:spacing w:after="0"/>
              <w:rPr>
                <w:lang w:eastAsia="zh-CN"/>
              </w:rPr>
            </w:pPr>
          </w:p>
        </w:tc>
      </w:tr>
      <w:tr w:rsidR="004A6D9F" w14:paraId="5E90C323" w14:textId="77777777" w:rsidTr="004A6D9F">
        <w:tc>
          <w:tcPr>
            <w:tcW w:w="1399" w:type="dxa"/>
            <w:vMerge/>
          </w:tcPr>
          <w:p w14:paraId="271200AE" w14:textId="77777777" w:rsidR="004A6D9F" w:rsidRDefault="004A6D9F" w:rsidP="009E2FB4">
            <w:pPr>
              <w:spacing w:after="0"/>
              <w:rPr>
                <w:lang w:eastAsia="zh-CN"/>
              </w:rPr>
            </w:pPr>
          </w:p>
        </w:tc>
        <w:tc>
          <w:tcPr>
            <w:tcW w:w="2145" w:type="dxa"/>
          </w:tcPr>
          <w:p w14:paraId="78B0E661" w14:textId="5CD73A2D" w:rsidR="004A6D9F" w:rsidRDefault="004A6D9F" w:rsidP="009E2FB4">
            <w:pPr>
              <w:spacing w:after="0"/>
              <w:rPr>
                <w:lang w:eastAsia="zh-CN"/>
              </w:rPr>
            </w:pPr>
          </w:p>
        </w:tc>
        <w:tc>
          <w:tcPr>
            <w:tcW w:w="6379" w:type="dxa"/>
          </w:tcPr>
          <w:p w14:paraId="5FB28477" w14:textId="76ED9695" w:rsidR="004A6D9F" w:rsidRDefault="004A6D9F" w:rsidP="00CF34B2">
            <w:pPr>
              <w:spacing w:after="0"/>
              <w:rPr>
                <w:lang w:eastAsia="zh-CN"/>
              </w:rPr>
            </w:pPr>
          </w:p>
        </w:tc>
      </w:tr>
      <w:tr w:rsidR="004A6D9F" w14:paraId="0170D460" w14:textId="77777777" w:rsidTr="004A6D9F">
        <w:tc>
          <w:tcPr>
            <w:tcW w:w="1399" w:type="dxa"/>
            <w:vMerge/>
          </w:tcPr>
          <w:p w14:paraId="7BFF098B" w14:textId="77777777" w:rsidR="004A6D9F" w:rsidRDefault="004A6D9F" w:rsidP="009E2FB4">
            <w:pPr>
              <w:spacing w:after="0"/>
              <w:rPr>
                <w:lang w:eastAsia="zh-CN"/>
              </w:rPr>
            </w:pPr>
          </w:p>
        </w:tc>
        <w:tc>
          <w:tcPr>
            <w:tcW w:w="2145" w:type="dxa"/>
          </w:tcPr>
          <w:p w14:paraId="021E0B64" w14:textId="77777777" w:rsidR="004A6D9F" w:rsidRDefault="004A6D9F" w:rsidP="009E2FB4">
            <w:pPr>
              <w:spacing w:after="0"/>
              <w:rPr>
                <w:lang w:eastAsia="zh-CN"/>
              </w:rPr>
            </w:pPr>
          </w:p>
        </w:tc>
        <w:tc>
          <w:tcPr>
            <w:tcW w:w="6379" w:type="dxa"/>
          </w:tcPr>
          <w:p w14:paraId="1D73E04E" w14:textId="77777777" w:rsidR="004A6D9F" w:rsidRDefault="004A6D9F" w:rsidP="00CF34B2">
            <w:pPr>
              <w:spacing w:after="0"/>
              <w:rPr>
                <w:lang w:eastAsia="zh-CN"/>
              </w:rPr>
            </w:pPr>
          </w:p>
        </w:tc>
      </w:tr>
      <w:tr w:rsidR="004A6D9F" w14:paraId="0414D836" w14:textId="77777777" w:rsidTr="004A6D9F">
        <w:tc>
          <w:tcPr>
            <w:tcW w:w="1399" w:type="dxa"/>
            <w:vMerge/>
          </w:tcPr>
          <w:p w14:paraId="112A02CF" w14:textId="77777777" w:rsidR="004A6D9F" w:rsidRDefault="004A6D9F" w:rsidP="009E2FB4">
            <w:pPr>
              <w:spacing w:after="0"/>
              <w:rPr>
                <w:lang w:eastAsia="zh-CN"/>
              </w:rPr>
            </w:pPr>
          </w:p>
        </w:tc>
        <w:tc>
          <w:tcPr>
            <w:tcW w:w="2145" w:type="dxa"/>
          </w:tcPr>
          <w:p w14:paraId="13BA870F" w14:textId="77777777" w:rsidR="004A6D9F" w:rsidRDefault="004A6D9F" w:rsidP="009E2FB4">
            <w:pPr>
              <w:spacing w:after="0"/>
              <w:rPr>
                <w:lang w:eastAsia="zh-CN"/>
              </w:rPr>
            </w:pPr>
          </w:p>
        </w:tc>
        <w:tc>
          <w:tcPr>
            <w:tcW w:w="6379" w:type="dxa"/>
          </w:tcPr>
          <w:p w14:paraId="14C5D1F8" w14:textId="77777777" w:rsidR="004A6D9F" w:rsidRDefault="004A6D9F" w:rsidP="00CF34B2">
            <w:pPr>
              <w:spacing w:after="0"/>
              <w:rPr>
                <w:lang w:eastAsia="zh-CN"/>
              </w:rPr>
            </w:pPr>
          </w:p>
        </w:tc>
      </w:tr>
      <w:tr w:rsidR="004A6D9F" w14:paraId="26954C7E" w14:textId="77777777" w:rsidTr="004A6D9F">
        <w:tc>
          <w:tcPr>
            <w:tcW w:w="1399" w:type="dxa"/>
            <w:vMerge/>
          </w:tcPr>
          <w:p w14:paraId="234E4725" w14:textId="77777777" w:rsidR="004A6D9F" w:rsidRDefault="004A6D9F" w:rsidP="009E2FB4">
            <w:pPr>
              <w:spacing w:after="0"/>
              <w:rPr>
                <w:lang w:eastAsia="zh-CN"/>
              </w:rPr>
            </w:pPr>
          </w:p>
        </w:tc>
        <w:tc>
          <w:tcPr>
            <w:tcW w:w="2145" w:type="dxa"/>
          </w:tcPr>
          <w:p w14:paraId="0D0C0C9E" w14:textId="77777777" w:rsidR="004A6D9F" w:rsidRDefault="004A6D9F" w:rsidP="009E2FB4">
            <w:pPr>
              <w:spacing w:after="0"/>
              <w:rPr>
                <w:lang w:eastAsia="zh-CN"/>
              </w:rPr>
            </w:pPr>
          </w:p>
        </w:tc>
        <w:tc>
          <w:tcPr>
            <w:tcW w:w="6379" w:type="dxa"/>
          </w:tcPr>
          <w:p w14:paraId="76D6B972" w14:textId="77777777" w:rsidR="004A6D9F" w:rsidRDefault="004A6D9F" w:rsidP="00CF34B2">
            <w:pPr>
              <w:spacing w:after="0"/>
              <w:rPr>
                <w:lang w:eastAsia="zh-CN"/>
              </w:rPr>
            </w:pPr>
          </w:p>
        </w:tc>
      </w:tr>
      <w:tr w:rsidR="004A6D9F" w14:paraId="1FBE99F1" w14:textId="77777777" w:rsidTr="004A6D9F">
        <w:tc>
          <w:tcPr>
            <w:tcW w:w="1399" w:type="dxa"/>
            <w:vMerge/>
          </w:tcPr>
          <w:p w14:paraId="48A43DD6" w14:textId="77777777" w:rsidR="004A6D9F" w:rsidRDefault="004A6D9F" w:rsidP="009E2FB4">
            <w:pPr>
              <w:spacing w:after="0"/>
              <w:rPr>
                <w:lang w:eastAsia="zh-CN"/>
              </w:rPr>
            </w:pPr>
          </w:p>
        </w:tc>
        <w:tc>
          <w:tcPr>
            <w:tcW w:w="2145" w:type="dxa"/>
          </w:tcPr>
          <w:p w14:paraId="5FE52032" w14:textId="77777777" w:rsidR="004A6D9F" w:rsidRDefault="004A6D9F" w:rsidP="009E2FB4">
            <w:pPr>
              <w:spacing w:after="0"/>
              <w:rPr>
                <w:lang w:eastAsia="zh-CN"/>
              </w:rPr>
            </w:pPr>
          </w:p>
        </w:tc>
        <w:tc>
          <w:tcPr>
            <w:tcW w:w="6379" w:type="dxa"/>
          </w:tcPr>
          <w:p w14:paraId="49B0D3EA" w14:textId="77777777" w:rsidR="004A6D9F" w:rsidRDefault="004A6D9F" w:rsidP="00CF34B2">
            <w:pPr>
              <w:spacing w:after="0"/>
              <w:rPr>
                <w:lang w:eastAsia="zh-CN"/>
              </w:rPr>
            </w:pPr>
          </w:p>
        </w:tc>
      </w:tr>
      <w:tr w:rsidR="004A6D9F" w14:paraId="27176391" w14:textId="77777777" w:rsidTr="004A6D9F">
        <w:tc>
          <w:tcPr>
            <w:tcW w:w="1399" w:type="dxa"/>
            <w:vMerge/>
          </w:tcPr>
          <w:p w14:paraId="67CCFAAF" w14:textId="77777777" w:rsidR="004A6D9F" w:rsidRDefault="004A6D9F" w:rsidP="009E2FB4">
            <w:pPr>
              <w:spacing w:after="0"/>
              <w:rPr>
                <w:lang w:eastAsia="zh-CN"/>
              </w:rPr>
            </w:pPr>
          </w:p>
        </w:tc>
        <w:tc>
          <w:tcPr>
            <w:tcW w:w="2145" w:type="dxa"/>
          </w:tcPr>
          <w:p w14:paraId="3DB9F753" w14:textId="77777777" w:rsidR="004A6D9F" w:rsidRDefault="004A6D9F" w:rsidP="009E2FB4">
            <w:pPr>
              <w:spacing w:after="0"/>
              <w:rPr>
                <w:lang w:eastAsia="zh-CN"/>
              </w:rPr>
            </w:pPr>
          </w:p>
        </w:tc>
        <w:tc>
          <w:tcPr>
            <w:tcW w:w="6379" w:type="dxa"/>
          </w:tcPr>
          <w:p w14:paraId="3E6E4344" w14:textId="77777777" w:rsidR="004A6D9F" w:rsidRDefault="004A6D9F" w:rsidP="00CF34B2">
            <w:pPr>
              <w:spacing w:after="0"/>
              <w:rPr>
                <w:lang w:eastAsia="zh-CN"/>
              </w:rPr>
            </w:pPr>
          </w:p>
        </w:tc>
      </w:tr>
      <w:tr w:rsidR="004A6D9F" w14:paraId="73E66529" w14:textId="77777777" w:rsidTr="004A6D9F">
        <w:tc>
          <w:tcPr>
            <w:tcW w:w="1399" w:type="dxa"/>
            <w:vMerge/>
          </w:tcPr>
          <w:p w14:paraId="47537FAD" w14:textId="77777777" w:rsidR="004A6D9F" w:rsidRDefault="004A6D9F" w:rsidP="009E2FB4">
            <w:pPr>
              <w:spacing w:after="0"/>
              <w:rPr>
                <w:lang w:eastAsia="zh-CN"/>
              </w:rPr>
            </w:pPr>
          </w:p>
        </w:tc>
        <w:tc>
          <w:tcPr>
            <w:tcW w:w="2145" w:type="dxa"/>
          </w:tcPr>
          <w:p w14:paraId="6955ED0E" w14:textId="77777777" w:rsidR="004A6D9F" w:rsidRDefault="004A6D9F" w:rsidP="009E2FB4">
            <w:pPr>
              <w:spacing w:after="0"/>
              <w:rPr>
                <w:lang w:eastAsia="zh-CN"/>
              </w:rPr>
            </w:pPr>
          </w:p>
        </w:tc>
        <w:tc>
          <w:tcPr>
            <w:tcW w:w="6379" w:type="dxa"/>
          </w:tcPr>
          <w:p w14:paraId="24809525" w14:textId="77777777" w:rsidR="004A6D9F" w:rsidRDefault="004A6D9F" w:rsidP="00CF34B2">
            <w:pPr>
              <w:spacing w:after="0"/>
              <w:rPr>
                <w:lang w:eastAsia="zh-CN"/>
              </w:rPr>
            </w:pPr>
          </w:p>
        </w:tc>
      </w:tr>
      <w:tr w:rsidR="004A6D9F" w14:paraId="00C3A105" w14:textId="77777777" w:rsidTr="004A6D9F">
        <w:tc>
          <w:tcPr>
            <w:tcW w:w="1399" w:type="dxa"/>
            <w:vMerge/>
          </w:tcPr>
          <w:p w14:paraId="68C3C2FD" w14:textId="77777777" w:rsidR="004A6D9F" w:rsidRDefault="004A6D9F" w:rsidP="009E2FB4">
            <w:pPr>
              <w:spacing w:after="0"/>
              <w:rPr>
                <w:lang w:eastAsia="zh-CN"/>
              </w:rPr>
            </w:pPr>
          </w:p>
        </w:tc>
        <w:tc>
          <w:tcPr>
            <w:tcW w:w="2145" w:type="dxa"/>
          </w:tcPr>
          <w:p w14:paraId="391C4FBC" w14:textId="77777777" w:rsidR="004A6D9F" w:rsidRDefault="004A6D9F" w:rsidP="009E2FB4">
            <w:pPr>
              <w:spacing w:after="0"/>
              <w:rPr>
                <w:lang w:eastAsia="zh-CN"/>
              </w:rPr>
            </w:pPr>
          </w:p>
        </w:tc>
        <w:tc>
          <w:tcPr>
            <w:tcW w:w="6379" w:type="dxa"/>
          </w:tcPr>
          <w:p w14:paraId="3ADB0E62" w14:textId="77777777" w:rsidR="004A6D9F" w:rsidRDefault="004A6D9F" w:rsidP="00CF34B2">
            <w:pPr>
              <w:spacing w:after="0"/>
              <w:rPr>
                <w:lang w:eastAsia="zh-CN"/>
              </w:rPr>
            </w:pPr>
          </w:p>
        </w:tc>
      </w:tr>
      <w:tr w:rsidR="004A6D9F" w14:paraId="121ABCD2" w14:textId="77777777" w:rsidTr="004A6D9F">
        <w:tc>
          <w:tcPr>
            <w:tcW w:w="1399" w:type="dxa"/>
            <w:vMerge/>
          </w:tcPr>
          <w:p w14:paraId="6C04E101" w14:textId="77777777" w:rsidR="004A6D9F" w:rsidRDefault="004A6D9F" w:rsidP="009E2FB4">
            <w:pPr>
              <w:spacing w:after="0"/>
              <w:rPr>
                <w:lang w:eastAsia="zh-CN"/>
              </w:rPr>
            </w:pPr>
          </w:p>
        </w:tc>
        <w:tc>
          <w:tcPr>
            <w:tcW w:w="2145" w:type="dxa"/>
          </w:tcPr>
          <w:p w14:paraId="1238D94E" w14:textId="77777777" w:rsidR="004A6D9F" w:rsidRDefault="004A6D9F" w:rsidP="009E2FB4">
            <w:pPr>
              <w:spacing w:after="0"/>
              <w:rPr>
                <w:lang w:eastAsia="zh-CN"/>
              </w:rPr>
            </w:pPr>
          </w:p>
        </w:tc>
        <w:tc>
          <w:tcPr>
            <w:tcW w:w="6379" w:type="dxa"/>
          </w:tcPr>
          <w:p w14:paraId="40BC47C9" w14:textId="77777777" w:rsidR="004A6D9F" w:rsidRDefault="004A6D9F" w:rsidP="00CF34B2">
            <w:pPr>
              <w:spacing w:after="0"/>
              <w:rPr>
                <w:lang w:eastAsia="zh-CN"/>
              </w:rPr>
            </w:pPr>
          </w:p>
        </w:tc>
      </w:tr>
      <w:tr w:rsidR="004A6D9F" w14:paraId="779CC874" w14:textId="77777777" w:rsidTr="004A6D9F">
        <w:tc>
          <w:tcPr>
            <w:tcW w:w="1399" w:type="dxa"/>
            <w:vMerge/>
          </w:tcPr>
          <w:p w14:paraId="6A1C2055" w14:textId="77777777" w:rsidR="004A6D9F" w:rsidRDefault="004A6D9F" w:rsidP="009E2FB4">
            <w:pPr>
              <w:spacing w:after="0"/>
              <w:rPr>
                <w:lang w:eastAsia="zh-CN"/>
              </w:rPr>
            </w:pPr>
          </w:p>
        </w:tc>
        <w:tc>
          <w:tcPr>
            <w:tcW w:w="2145" w:type="dxa"/>
          </w:tcPr>
          <w:p w14:paraId="54115E5B" w14:textId="77777777" w:rsidR="004A6D9F" w:rsidRDefault="004A6D9F" w:rsidP="009E2FB4">
            <w:pPr>
              <w:spacing w:after="0"/>
              <w:rPr>
                <w:lang w:eastAsia="zh-CN"/>
              </w:rPr>
            </w:pPr>
          </w:p>
        </w:tc>
        <w:tc>
          <w:tcPr>
            <w:tcW w:w="6379" w:type="dxa"/>
          </w:tcPr>
          <w:p w14:paraId="57872B81" w14:textId="77777777" w:rsidR="004A6D9F" w:rsidRDefault="004A6D9F" w:rsidP="00CF34B2">
            <w:pPr>
              <w:spacing w:after="0"/>
              <w:rPr>
                <w:lang w:eastAsia="zh-CN"/>
              </w:rPr>
            </w:pPr>
          </w:p>
        </w:tc>
      </w:tr>
      <w:tr w:rsidR="004A6D9F" w14:paraId="78F84931" w14:textId="77777777" w:rsidTr="004A6D9F">
        <w:tc>
          <w:tcPr>
            <w:tcW w:w="1399" w:type="dxa"/>
            <w:vMerge/>
          </w:tcPr>
          <w:p w14:paraId="54C30D1D" w14:textId="77777777" w:rsidR="004A6D9F" w:rsidRDefault="004A6D9F" w:rsidP="009E2FB4">
            <w:pPr>
              <w:spacing w:after="0"/>
              <w:rPr>
                <w:lang w:eastAsia="zh-CN"/>
              </w:rPr>
            </w:pPr>
          </w:p>
        </w:tc>
        <w:tc>
          <w:tcPr>
            <w:tcW w:w="2145" w:type="dxa"/>
          </w:tcPr>
          <w:p w14:paraId="59DAFEDB" w14:textId="77777777" w:rsidR="004A6D9F" w:rsidRDefault="004A6D9F" w:rsidP="009E2FB4">
            <w:pPr>
              <w:spacing w:after="0"/>
              <w:rPr>
                <w:lang w:eastAsia="zh-CN"/>
              </w:rPr>
            </w:pPr>
          </w:p>
        </w:tc>
        <w:tc>
          <w:tcPr>
            <w:tcW w:w="6379" w:type="dxa"/>
          </w:tcPr>
          <w:p w14:paraId="7EA0C6D1" w14:textId="77777777" w:rsidR="004A6D9F" w:rsidRDefault="004A6D9F" w:rsidP="00CF34B2">
            <w:pPr>
              <w:spacing w:after="0"/>
              <w:rPr>
                <w:lang w:eastAsia="zh-CN"/>
              </w:rPr>
            </w:pPr>
          </w:p>
        </w:tc>
      </w:tr>
      <w:tr w:rsidR="004E2CF6" w14:paraId="4D8DD707" w14:textId="77777777" w:rsidTr="004A6D9F">
        <w:tc>
          <w:tcPr>
            <w:tcW w:w="1399" w:type="dxa"/>
            <w:vMerge w:val="restart"/>
          </w:tcPr>
          <w:p w14:paraId="1FE983B1" w14:textId="6B18E042" w:rsidR="004E2CF6" w:rsidRDefault="004E2CF6" w:rsidP="009B704E">
            <w:pPr>
              <w:spacing w:after="0"/>
              <w:jc w:val="center"/>
              <w:rPr>
                <w:lang w:eastAsia="zh-CN"/>
              </w:rPr>
            </w:pPr>
            <w:r>
              <w:rPr>
                <w:lang w:eastAsia="zh-CN"/>
              </w:rPr>
              <w:t>7.x.2</w:t>
            </w:r>
          </w:p>
        </w:tc>
        <w:tc>
          <w:tcPr>
            <w:tcW w:w="2145" w:type="dxa"/>
          </w:tcPr>
          <w:p w14:paraId="5C6DD08D" w14:textId="77777777" w:rsidR="004E2CF6" w:rsidRDefault="004E2CF6" w:rsidP="009E2FB4">
            <w:pPr>
              <w:spacing w:after="0"/>
              <w:rPr>
                <w:lang w:eastAsia="zh-CN"/>
              </w:rPr>
            </w:pPr>
          </w:p>
        </w:tc>
        <w:tc>
          <w:tcPr>
            <w:tcW w:w="6379" w:type="dxa"/>
          </w:tcPr>
          <w:p w14:paraId="57D62672" w14:textId="77777777" w:rsidR="004E2CF6" w:rsidRDefault="004E2CF6" w:rsidP="00CF34B2">
            <w:pPr>
              <w:spacing w:after="0"/>
              <w:rPr>
                <w:lang w:eastAsia="zh-CN"/>
              </w:rPr>
            </w:pPr>
          </w:p>
        </w:tc>
      </w:tr>
      <w:tr w:rsidR="004E2CF6" w14:paraId="2D27CDFF" w14:textId="77777777" w:rsidTr="004A6D9F">
        <w:tc>
          <w:tcPr>
            <w:tcW w:w="1399" w:type="dxa"/>
            <w:vMerge/>
          </w:tcPr>
          <w:p w14:paraId="557F0BCC" w14:textId="77777777" w:rsidR="004E2CF6" w:rsidRDefault="004E2CF6" w:rsidP="009E2FB4">
            <w:pPr>
              <w:spacing w:after="0"/>
              <w:rPr>
                <w:lang w:eastAsia="zh-CN"/>
              </w:rPr>
            </w:pPr>
          </w:p>
        </w:tc>
        <w:tc>
          <w:tcPr>
            <w:tcW w:w="2145" w:type="dxa"/>
          </w:tcPr>
          <w:p w14:paraId="05F46C4D" w14:textId="77777777" w:rsidR="004E2CF6" w:rsidRDefault="004E2CF6" w:rsidP="009E2FB4">
            <w:pPr>
              <w:spacing w:after="0"/>
              <w:rPr>
                <w:lang w:eastAsia="zh-CN"/>
              </w:rPr>
            </w:pPr>
          </w:p>
        </w:tc>
        <w:tc>
          <w:tcPr>
            <w:tcW w:w="6379" w:type="dxa"/>
          </w:tcPr>
          <w:p w14:paraId="40F25EB3" w14:textId="77777777" w:rsidR="004E2CF6" w:rsidRDefault="004E2CF6" w:rsidP="00CF34B2">
            <w:pPr>
              <w:spacing w:after="0"/>
              <w:rPr>
                <w:lang w:eastAsia="zh-CN"/>
              </w:rPr>
            </w:pPr>
          </w:p>
        </w:tc>
      </w:tr>
      <w:tr w:rsidR="004E2CF6" w14:paraId="443544CC" w14:textId="77777777" w:rsidTr="004A6D9F">
        <w:tc>
          <w:tcPr>
            <w:tcW w:w="1399" w:type="dxa"/>
            <w:vMerge/>
          </w:tcPr>
          <w:p w14:paraId="464EF37C" w14:textId="77777777" w:rsidR="004E2CF6" w:rsidRDefault="004E2CF6" w:rsidP="009E2FB4">
            <w:pPr>
              <w:spacing w:after="0"/>
              <w:rPr>
                <w:lang w:eastAsia="zh-CN"/>
              </w:rPr>
            </w:pPr>
          </w:p>
        </w:tc>
        <w:tc>
          <w:tcPr>
            <w:tcW w:w="2145" w:type="dxa"/>
          </w:tcPr>
          <w:p w14:paraId="5DDFC312" w14:textId="77777777" w:rsidR="004E2CF6" w:rsidRDefault="004E2CF6" w:rsidP="009E2FB4">
            <w:pPr>
              <w:spacing w:after="0"/>
              <w:rPr>
                <w:lang w:eastAsia="zh-CN"/>
              </w:rPr>
            </w:pPr>
          </w:p>
        </w:tc>
        <w:tc>
          <w:tcPr>
            <w:tcW w:w="6379" w:type="dxa"/>
          </w:tcPr>
          <w:p w14:paraId="2788BFDD" w14:textId="77777777" w:rsidR="004E2CF6" w:rsidRDefault="004E2CF6" w:rsidP="00CF34B2">
            <w:pPr>
              <w:spacing w:after="0"/>
              <w:rPr>
                <w:lang w:eastAsia="zh-CN"/>
              </w:rPr>
            </w:pPr>
          </w:p>
        </w:tc>
      </w:tr>
      <w:tr w:rsidR="004E2CF6" w14:paraId="7A62EF82" w14:textId="77777777" w:rsidTr="004A6D9F">
        <w:tc>
          <w:tcPr>
            <w:tcW w:w="1399" w:type="dxa"/>
            <w:vMerge/>
          </w:tcPr>
          <w:p w14:paraId="4A9D12D6" w14:textId="77777777" w:rsidR="004E2CF6" w:rsidRDefault="004E2CF6" w:rsidP="009E2FB4">
            <w:pPr>
              <w:spacing w:after="0"/>
              <w:rPr>
                <w:lang w:eastAsia="zh-CN"/>
              </w:rPr>
            </w:pPr>
          </w:p>
        </w:tc>
        <w:tc>
          <w:tcPr>
            <w:tcW w:w="2145" w:type="dxa"/>
          </w:tcPr>
          <w:p w14:paraId="06E87596" w14:textId="77777777" w:rsidR="004E2CF6" w:rsidRDefault="004E2CF6" w:rsidP="009E2FB4">
            <w:pPr>
              <w:spacing w:after="0"/>
              <w:rPr>
                <w:lang w:eastAsia="zh-CN"/>
              </w:rPr>
            </w:pPr>
          </w:p>
        </w:tc>
        <w:tc>
          <w:tcPr>
            <w:tcW w:w="6379" w:type="dxa"/>
          </w:tcPr>
          <w:p w14:paraId="0452DFDE" w14:textId="77777777" w:rsidR="004E2CF6" w:rsidRDefault="004E2CF6" w:rsidP="00CF34B2">
            <w:pPr>
              <w:spacing w:after="0"/>
              <w:rPr>
                <w:lang w:eastAsia="zh-CN"/>
              </w:rPr>
            </w:pPr>
          </w:p>
        </w:tc>
      </w:tr>
      <w:tr w:rsidR="004E2CF6" w14:paraId="093B4DBD" w14:textId="77777777" w:rsidTr="004A6D9F">
        <w:tc>
          <w:tcPr>
            <w:tcW w:w="1399" w:type="dxa"/>
            <w:vMerge/>
          </w:tcPr>
          <w:p w14:paraId="4E55244B" w14:textId="77777777" w:rsidR="004E2CF6" w:rsidRDefault="004E2CF6" w:rsidP="009E2FB4">
            <w:pPr>
              <w:spacing w:after="0"/>
              <w:rPr>
                <w:lang w:eastAsia="zh-CN"/>
              </w:rPr>
            </w:pPr>
          </w:p>
        </w:tc>
        <w:tc>
          <w:tcPr>
            <w:tcW w:w="2145" w:type="dxa"/>
          </w:tcPr>
          <w:p w14:paraId="335E1E59" w14:textId="77777777" w:rsidR="004E2CF6" w:rsidRDefault="004E2CF6" w:rsidP="009E2FB4">
            <w:pPr>
              <w:spacing w:after="0"/>
              <w:rPr>
                <w:lang w:eastAsia="zh-CN"/>
              </w:rPr>
            </w:pPr>
          </w:p>
        </w:tc>
        <w:tc>
          <w:tcPr>
            <w:tcW w:w="6379" w:type="dxa"/>
          </w:tcPr>
          <w:p w14:paraId="3CBF12A6" w14:textId="77777777" w:rsidR="004E2CF6" w:rsidRDefault="004E2CF6" w:rsidP="00CF34B2">
            <w:pPr>
              <w:spacing w:after="0"/>
              <w:rPr>
                <w:lang w:eastAsia="zh-CN"/>
              </w:rPr>
            </w:pPr>
          </w:p>
        </w:tc>
      </w:tr>
      <w:tr w:rsidR="004E2CF6" w14:paraId="6D2AA599" w14:textId="77777777" w:rsidTr="004A6D9F">
        <w:tc>
          <w:tcPr>
            <w:tcW w:w="1399" w:type="dxa"/>
            <w:vMerge/>
          </w:tcPr>
          <w:p w14:paraId="61AD8322" w14:textId="77777777" w:rsidR="004E2CF6" w:rsidRDefault="004E2CF6" w:rsidP="009E2FB4">
            <w:pPr>
              <w:spacing w:after="0"/>
              <w:rPr>
                <w:lang w:eastAsia="zh-CN"/>
              </w:rPr>
            </w:pPr>
          </w:p>
        </w:tc>
        <w:tc>
          <w:tcPr>
            <w:tcW w:w="2145" w:type="dxa"/>
          </w:tcPr>
          <w:p w14:paraId="588CAB48" w14:textId="77777777" w:rsidR="004E2CF6" w:rsidRDefault="004E2CF6" w:rsidP="009E2FB4">
            <w:pPr>
              <w:spacing w:after="0"/>
              <w:rPr>
                <w:lang w:eastAsia="zh-CN"/>
              </w:rPr>
            </w:pPr>
          </w:p>
        </w:tc>
        <w:tc>
          <w:tcPr>
            <w:tcW w:w="6379" w:type="dxa"/>
          </w:tcPr>
          <w:p w14:paraId="2793D3A2" w14:textId="77777777" w:rsidR="004E2CF6" w:rsidRDefault="004E2CF6" w:rsidP="00CF34B2">
            <w:pPr>
              <w:spacing w:after="0"/>
              <w:rPr>
                <w:lang w:eastAsia="zh-CN"/>
              </w:rPr>
            </w:pPr>
          </w:p>
        </w:tc>
      </w:tr>
      <w:tr w:rsidR="004E2CF6" w14:paraId="131C18D3" w14:textId="77777777" w:rsidTr="004A6D9F">
        <w:tc>
          <w:tcPr>
            <w:tcW w:w="1399" w:type="dxa"/>
            <w:vMerge/>
          </w:tcPr>
          <w:p w14:paraId="03A12E34" w14:textId="77777777" w:rsidR="004E2CF6" w:rsidRDefault="004E2CF6" w:rsidP="009E2FB4">
            <w:pPr>
              <w:spacing w:after="0"/>
              <w:rPr>
                <w:lang w:eastAsia="zh-CN"/>
              </w:rPr>
            </w:pPr>
          </w:p>
        </w:tc>
        <w:tc>
          <w:tcPr>
            <w:tcW w:w="2145" w:type="dxa"/>
          </w:tcPr>
          <w:p w14:paraId="597635A4" w14:textId="77777777" w:rsidR="004E2CF6" w:rsidRDefault="004E2CF6" w:rsidP="009E2FB4">
            <w:pPr>
              <w:spacing w:after="0"/>
              <w:rPr>
                <w:lang w:eastAsia="zh-CN"/>
              </w:rPr>
            </w:pPr>
          </w:p>
        </w:tc>
        <w:tc>
          <w:tcPr>
            <w:tcW w:w="6379" w:type="dxa"/>
          </w:tcPr>
          <w:p w14:paraId="26F4A9A0" w14:textId="77777777" w:rsidR="004E2CF6" w:rsidRDefault="004E2CF6" w:rsidP="00CF34B2">
            <w:pPr>
              <w:spacing w:after="0"/>
              <w:rPr>
                <w:lang w:eastAsia="zh-CN"/>
              </w:rPr>
            </w:pPr>
          </w:p>
        </w:tc>
      </w:tr>
      <w:tr w:rsidR="004E2CF6" w14:paraId="62104AA8" w14:textId="77777777" w:rsidTr="004A6D9F">
        <w:tc>
          <w:tcPr>
            <w:tcW w:w="1399" w:type="dxa"/>
            <w:vMerge/>
          </w:tcPr>
          <w:p w14:paraId="3C21480D" w14:textId="77777777" w:rsidR="004E2CF6" w:rsidRDefault="004E2CF6" w:rsidP="009E2FB4">
            <w:pPr>
              <w:spacing w:after="0"/>
              <w:rPr>
                <w:lang w:eastAsia="zh-CN"/>
              </w:rPr>
            </w:pPr>
          </w:p>
        </w:tc>
        <w:tc>
          <w:tcPr>
            <w:tcW w:w="2145" w:type="dxa"/>
          </w:tcPr>
          <w:p w14:paraId="63D5F6CF" w14:textId="77777777" w:rsidR="004E2CF6" w:rsidRDefault="004E2CF6" w:rsidP="009E2FB4">
            <w:pPr>
              <w:spacing w:after="0"/>
              <w:rPr>
                <w:lang w:eastAsia="zh-CN"/>
              </w:rPr>
            </w:pPr>
          </w:p>
        </w:tc>
        <w:tc>
          <w:tcPr>
            <w:tcW w:w="6379" w:type="dxa"/>
          </w:tcPr>
          <w:p w14:paraId="226A461B" w14:textId="77777777" w:rsidR="004E2CF6" w:rsidRDefault="004E2CF6" w:rsidP="00CF34B2">
            <w:pPr>
              <w:spacing w:after="0"/>
              <w:rPr>
                <w:lang w:eastAsia="zh-CN"/>
              </w:rPr>
            </w:pPr>
          </w:p>
        </w:tc>
      </w:tr>
      <w:tr w:rsidR="004E2CF6" w14:paraId="7DAB6EF0" w14:textId="77777777" w:rsidTr="004A6D9F">
        <w:tc>
          <w:tcPr>
            <w:tcW w:w="1399" w:type="dxa"/>
            <w:vMerge/>
          </w:tcPr>
          <w:p w14:paraId="260CE87F" w14:textId="77777777" w:rsidR="004E2CF6" w:rsidRDefault="004E2CF6" w:rsidP="009E2FB4">
            <w:pPr>
              <w:spacing w:after="0"/>
              <w:rPr>
                <w:lang w:eastAsia="zh-CN"/>
              </w:rPr>
            </w:pPr>
          </w:p>
        </w:tc>
        <w:tc>
          <w:tcPr>
            <w:tcW w:w="2145" w:type="dxa"/>
          </w:tcPr>
          <w:p w14:paraId="58402554" w14:textId="77777777" w:rsidR="004E2CF6" w:rsidRDefault="004E2CF6" w:rsidP="009E2FB4">
            <w:pPr>
              <w:spacing w:after="0"/>
              <w:rPr>
                <w:lang w:eastAsia="zh-CN"/>
              </w:rPr>
            </w:pPr>
          </w:p>
        </w:tc>
        <w:tc>
          <w:tcPr>
            <w:tcW w:w="6379" w:type="dxa"/>
          </w:tcPr>
          <w:p w14:paraId="2FE4F583" w14:textId="77777777" w:rsidR="004E2CF6" w:rsidRDefault="004E2CF6" w:rsidP="00CF34B2">
            <w:pPr>
              <w:spacing w:after="0"/>
              <w:rPr>
                <w:lang w:eastAsia="zh-CN"/>
              </w:rPr>
            </w:pPr>
          </w:p>
        </w:tc>
      </w:tr>
      <w:tr w:rsidR="004E2CF6" w14:paraId="009A8BDE" w14:textId="77777777" w:rsidTr="004A6D9F">
        <w:tc>
          <w:tcPr>
            <w:tcW w:w="1399" w:type="dxa"/>
            <w:vMerge/>
          </w:tcPr>
          <w:p w14:paraId="34CBF0EA" w14:textId="77777777" w:rsidR="004E2CF6" w:rsidRDefault="004E2CF6" w:rsidP="009E2FB4">
            <w:pPr>
              <w:spacing w:after="0"/>
              <w:rPr>
                <w:lang w:eastAsia="zh-CN"/>
              </w:rPr>
            </w:pPr>
          </w:p>
        </w:tc>
        <w:tc>
          <w:tcPr>
            <w:tcW w:w="2145" w:type="dxa"/>
          </w:tcPr>
          <w:p w14:paraId="0EE60113" w14:textId="77777777" w:rsidR="004E2CF6" w:rsidRDefault="004E2CF6" w:rsidP="009E2FB4">
            <w:pPr>
              <w:spacing w:after="0"/>
              <w:rPr>
                <w:lang w:eastAsia="zh-CN"/>
              </w:rPr>
            </w:pPr>
          </w:p>
        </w:tc>
        <w:tc>
          <w:tcPr>
            <w:tcW w:w="6379" w:type="dxa"/>
          </w:tcPr>
          <w:p w14:paraId="28C3F4FE" w14:textId="77777777" w:rsidR="004E2CF6" w:rsidRDefault="004E2CF6" w:rsidP="00CF34B2">
            <w:pPr>
              <w:spacing w:after="0"/>
              <w:rPr>
                <w:lang w:eastAsia="zh-CN"/>
              </w:rPr>
            </w:pPr>
          </w:p>
        </w:tc>
      </w:tr>
      <w:tr w:rsidR="004E2CF6" w14:paraId="12AE8E85" w14:textId="77777777" w:rsidTr="004A6D9F">
        <w:tc>
          <w:tcPr>
            <w:tcW w:w="1399" w:type="dxa"/>
            <w:vMerge/>
          </w:tcPr>
          <w:p w14:paraId="43F48416" w14:textId="77777777" w:rsidR="004E2CF6" w:rsidRDefault="004E2CF6" w:rsidP="009E2FB4">
            <w:pPr>
              <w:spacing w:after="0"/>
              <w:rPr>
                <w:lang w:eastAsia="zh-CN"/>
              </w:rPr>
            </w:pPr>
          </w:p>
        </w:tc>
        <w:tc>
          <w:tcPr>
            <w:tcW w:w="2145" w:type="dxa"/>
          </w:tcPr>
          <w:p w14:paraId="167C21ED" w14:textId="77777777" w:rsidR="004E2CF6" w:rsidRDefault="004E2CF6" w:rsidP="009E2FB4">
            <w:pPr>
              <w:spacing w:after="0"/>
              <w:rPr>
                <w:lang w:eastAsia="zh-CN"/>
              </w:rPr>
            </w:pPr>
          </w:p>
        </w:tc>
        <w:tc>
          <w:tcPr>
            <w:tcW w:w="6379" w:type="dxa"/>
          </w:tcPr>
          <w:p w14:paraId="332E4F8C" w14:textId="77777777" w:rsidR="004E2CF6" w:rsidRDefault="004E2CF6" w:rsidP="00CF34B2">
            <w:pPr>
              <w:spacing w:after="0"/>
              <w:rPr>
                <w:lang w:eastAsia="zh-CN"/>
              </w:rPr>
            </w:pPr>
          </w:p>
        </w:tc>
      </w:tr>
      <w:tr w:rsidR="004E2CF6" w14:paraId="4DC0D7DF" w14:textId="77777777" w:rsidTr="004A6D9F">
        <w:tc>
          <w:tcPr>
            <w:tcW w:w="1399" w:type="dxa"/>
            <w:vMerge/>
          </w:tcPr>
          <w:p w14:paraId="0C76AB6B" w14:textId="77777777" w:rsidR="004E2CF6" w:rsidRDefault="004E2CF6" w:rsidP="009E2FB4">
            <w:pPr>
              <w:spacing w:after="0"/>
              <w:rPr>
                <w:lang w:eastAsia="zh-CN"/>
              </w:rPr>
            </w:pPr>
          </w:p>
        </w:tc>
        <w:tc>
          <w:tcPr>
            <w:tcW w:w="2145" w:type="dxa"/>
          </w:tcPr>
          <w:p w14:paraId="3F9AD25B" w14:textId="77777777" w:rsidR="004E2CF6" w:rsidRDefault="004E2CF6" w:rsidP="009E2FB4">
            <w:pPr>
              <w:spacing w:after="0"/>
              <w:rPr>
                <w:lang w:eastAsia="zh-CN"/>
              </w:rPr>
            </w:pPr>
          </w:p>
        </w:tc>
        <w:tc>
          <w:tcPr>
            <w:tcW w:w="6379" w:type="dxa"/>
          </w:tcPr>
          <w:p w14:paraId="3184C686" w14:textId="77777777" w:rsidR="004E2CF6" w:rsidRDefault="004E2CF6" w:rsidP="00CF34B2">
            <w:pPr>
              <w:spacing w:after="0"/>
              <w:rPr>
                <w:lang w:eastAsia="zh-CN"/>
              </w:rPr>
            </w:pPr>
          </w:p>
        </w:tc>
      </w:tr>
      <w:tr w:rsidR="004E2CF6" w14:paraId="63B09145" w14:textId="77777777" w:rsidTr="004A6D9F">
        <w:tc>
          <w:tcPr>
            <w:tcW w:w="1399" w:type="dxa"/>
            <w:vMerge/>
          </w:tcPr>
          <w:p w14:paraId="7A267401" w14:textId="77777777" w:rsidR="004E2CF6" w:rsidRDefault="004E2CF6" w:rsidP="009E2FB4">
            <w:pPr>
              <w:spacing w:after="0"/>
              <w:rPr>
                <w:lang w:eastAsia="zh-CN"/>
              </w:rPr>
            </w:pPr>
          </w:p>
        </w:tc>
        <w:tc>
          <w:tcPr>
            <w:tcW w:w="2145" w:type="dxa"/>
          </w:tcPr>
          <w:p w14:paraId="303D3D14" w14:textId="77777777" w:rsidR="004E2CF6" w:rsidRDefault="004E2CF6" w:rsidP="009E2FB4">
            <w:pPr>
              <w:spacing w:after="0"/>
              <w:rPr>
                <w:lang w:eastAsia="zh-CN"/>
              </w:rPr>
            </w:pPr>
          </w:p>
        </w:tc>
        <w:tc>
          <w:tcPr>
            <w:tcW w:w="6379" w:type="dxa"/>
          </w:tcPr>
          <w:p w14:paraId="385D05B4" w14:textId="77777777" w:rsidR="004E2CF6" w:rsidRDefault="004E2CF6" w:rsidP="00CF34B2">
            <w:pPr>
              <w:spacing w:after="0"/>
              <w:rPr>
                <w:lang w:eastAsia="zh-CN"/>
              </w:rPr>
            </w:pPr>
          </w:p>
        </w:tc>
      </w:tr>
      <w:tr w:rsidR="009B704E" w14:paraId="2613B59D" w14:textId="77777777" w:rsidTr="004A6D9F">
        <w:tc>
          <w:tcPr>
            <w:tcW w:w="1399" w:type="dxa"/>
            <w:vMerge w:val="restart"/>
          </w:tcPr>
          <w:p w14:paraId="6C25ECE2" w14:textId="4E4BF10A" w:rsidR="009B704E" w:rsidRDefault="009B704E" w:rsidP="009E2FB4">
            <w:pPr>
              <w:spacing w:after="0"/>
              <w:rPr>
                <w:lang w:eastAsia="zh-CN"/>
              </w:rPr>
            </w:pPr>
            <w:r>
              <w:rPr>
                <w:lang w:eastAsia="zh-CN"/>
              </w:rPr>
              <w:t>Other Identified Changes</w:t>
            </w:r>
          </w:p>
        </w:tc>
        <w:tc>
          <w:tcPr>
            <w:tcW w:w="2145" w:type="dxa"/>
          </w:tcPr>
          <w:p w14:paraId="05FD9D4E" w14:textId="77777777" w:rsidR="009B704E" w:rsidRDefault="009B704E" w:rsidP="009E2FB4">
            <w:pPr>
              <w:spacing w:after="0"/>
              <w:rPr>
                <w:lang w:eastAsia="zh-CN"/>
              </w:rPr>
            </w:pPr>
          </w:p>
        </w:tc>
        <w:tc>
          <w:tcPr>
            <w:tcW w:w="6379" w:type="dxa"/>
          </w:tcPr>
          <w:p w14:paraId="6D886EE8" w14:textId="77777777" w:rsidR="009B704E" w:rsidRDefault="009B704E" w:rsidP="00CF34B2">
            <w:pPr>
              <w:spacing w:after="0"/>
              <w:rPr>
                <w:lang w:eastAsia="zh-CN"/>
              </w:rPr>
            </w:pPr>
          </w:p>
        </w:tc>
      </w:tr>
      <w:tr w:rsidR="009B704E" w14:paraId="2BB9635B" w14:textId="77777777" w:rsidTr="004A6D9F">
        <w:tc>
          <w:tcPr>
            <w:tcW w:w="1399" w:type="dxa"/>
            <w:vMerge/>
          </w:tcPr>
          <w:p w14:paraId="5D2B2146" w14:textId="77777777" w:rsidR="009B704E" w:rsidRDefault="009B704E" w:rsidP="009E2FB4">
            <w:pPr>
              <w:spacing w:after="0"/>
              <w:rPr>
                <w:lang w:eastAsia="zh-CN"/>
              </w:rPr>
            </w:pPr>
          </w:p>
        </w:tc>
        <w:tc>
          <w:tcPr>
            <w:tcW w:w="2145" w:type="dxa"/>
          </w:tcPr>
          <w:p w14:paraId="5AA86115" w14:textId="77777777" w:rsidR="009B704E" w:rsidRDefault="009B704E" w:rsidP="009E2FB4">
            <w:pPr>
              <w:spacing w:after="0"/>
              <w:rPr>
                <w:lang w:eastAsia="zh-CN"/>
              </w:rPr>
            </w:pPr>
          </w:p>
        </w:tc>
        <w:tc>
          <w:tcPr>
            <w:tcW w:w="6379" w:type="dxa"/>
          </w:tcPr>
          <w:p w14:paraId="08A136A1" w14:textId="77777777" w:rsidR="009B704E" w:rsidRDefault="009B704E" w:rsidP="00CF34B2">
            <w:pPr>
              <w:spacing w:after="0"/>
              <w:rPr>
                <w:lang w:eastAsia="zh-CN"/>
              </w:rPr>
            </w:pPr>
          </w:p>
        </w:tc>
      </w:tr>
      <w:tr w:rsidR="009B704E" w14:paraId="4570C466" w14:textId="77777777" w:rsidTr="004A6D9F">
        <w:tc>
          <w:tcPr>
            <w:tcW w:w="1399" w:type="dxa"/>
            <w:vMerge/>
          </w:tcPr>
          <w:p w14:paraId="02255BA0" w14:textId="77777777" w:rsidR="009B704E" w:rsidRDefault="009B704E" w:rsidP="009E2FB4">
            <w:pPr>
              <w:spacing w:after="0"/>
              <w:rPr>
                <w:lang w:eastAsia="zh-CN"/>
              </w:rPr>
            </w:pPr>
          </w:p>
        </w:tc>
        <w:tc>
          <w:tcPr>
            <w:tcW w:w="2145" w:type="dxa"/>
          </w:tcPr>
          <w:p w14:paraId="6E38BA20" w14:textId="77777777" w:rsidR="009B704E" w:rsidRDefault="009B704E" w:rsidP="009E2FB4">
            <w:pPr>
              <w:spacing w:after="0"/>
              <w:rPr>
                <w:lang w:eastAsia="zh-CN"/>
              </w:rPr>
            </w:pPr>
          </w:p>
        </w:tc>
        <w:tc>
          <w:tcPr>
            <w:tcW w:w="6379" w:type="dxa"/>
          </w:tcPr>
          <w:p w14:paraId="114955E4" w14:textId="77777777" w:rsidR="009B704E" w:rsidRDefault="009B704E" w:rsidP="00CF34B2">
            <w:pPr>
              <w:spacing w:after="0"/>
              <w:rPr>
                <w:lang w:eastAsia="zh-CN"/>
              </w:rPr>
            </w:pPr>
          </w:p>
        </w:tc>
      </w:tr>
      <w:tr w:rsidR="009B704E" w14:paraId="51D21478" w14:textId="77777777" w:rsidTr="004A6D9F">
        <w:tc>
          <w:tcPr>
            <w:tcW w:w="1399" w:type="dxa"/>
            <w:vMerge/>
          </w:tcPr>
          <w:p w14:paraId="122B5C37" w14:textId="77777777" w:rsidR="009B704E" w:rsidRDefault="009B704E" w:rsidP="009E2FB4">
            <w:pPr>
              <w:spacing w:after="0"/>
              <w:rPr>
                <w:lang w:eastAsia="zh-CN"/>
              </w:rPr>
            </w:pPr>
          </w:p>
        </w:tc>
        <w:tc>
          <w:tcPr>
            <w:tcW w:w="2145" w:type="dxa"/>
          </w:tcPr>
          <w:p w14:paraId="247D77AF" w14:textId="77777777" w:rsidR="009B704E" w:rsidRDefault="009B704E" w:rsidP="009E2FB4">
            <w:pPr>
              <w:spacing w:after="0"/>
              <w:rPr>
                <w:lang w:eastAsia="zh-CN"/>
              </w:rPr>
            </w:pPr>
          </w:p>
        </w:tc>
        <w:tc>
          <w:tcPr>
            <w:tcW w:w="6379" w:type="dxa"/>
          </w:tcPr>
          <w:p w14:paraId="7C6535E9" w14:textId="77777777" w:rsidR="009B704E" w:rsidRDefault="009B704E" w:rsidP="00CF34B2">
            <w:pPr>
              <w:spacing w:after="0"/>
              <w:rPr>
                <w:lang w:eastAsia="zh-CN"/>
              </w:rPr>
            </w:pPr>
          </w:p>
        </w:tc>
      </w:tr>
      <w:tr w:rsidR="009B704E" w14:paraId="2B743EF0" w14:textId="77777777" w:rsidTr="004A6D9F">
        <w:tc>
          <w:tcPr>
            <w:tcW w:w="1399" w:type="dxa"/>
            <w:vMerge/>
          </w:tcPr>
          <w:p w14:paraId="03681DEF" w14:textId="77777777" w:rsidR="009B704E" w:rsidRDefault="009B704E" w:rsidP="009E2FB4">
            <w:pPr>
              <w:spacing w:after="0"/>
              <w:rPr>
                <w:lang w:eastAsia="zh-CN"/>
              </w:rPr>
            </w:pPr>
          </w:p>
        </w:tc>
        <w:tc>
          <w:tcPr>
            <w:tcW w:w="2145" w:type="dxa"/>
          </w:tcPr>
          <w:p w14:paraId="4C51013C" w14:textId="77777777" w:rsidR="009B704E" w:rsidRDefault="009B704E" w:rsidP="009E2FB4">
            <w:pPr>
              <w:spacing w:after="0"/>
              <w:rPr>
                <w:lang w:eastAsia="zh-CN"/>
              </w:rPr>
            </w:pPr>
          </w:p>
        </w:tc>
        <w:tc>
          <w:tcPr>
            <w:tcW w:w="6379" w:type="dxa"/>
          </w:tcPr>
          <w:p w14:paraId="5AA94977" w14:textId="77777777" w:rsidR="009B704E" w:rsidRDefault="009B704E" w:rsidP="00CF34B2">
            <w:pPr>
              <w:spacing w:after="0"/>
              <w:rPr>
                <w:lang w:eastAsia="zh-CN"/>
              </w:rPr>
            </w:pPr>
          </w:p>
        </w:tc>
      </w:tr>
      <w:tr w:rsidR="009B704E" w14:paraId="57800BE5" w14:textId="77777777" w:rsidTr="004A6D9F">
        <w:tc>
          <w:tcPr>
            <w:tcW w:w="1399" w:type="dxa"/>
            <w:vMerge/>
          </w:tcPr>
          <w:p w14:paraId="259F3576" w14:textId="77777777" w:rsidR="009B704E" w:rsidRDefault="009B704E" w:rsidP="009E2FB4">
            <w:pPr>
              <w:spacing w:after="0"/>
              <w:rPr>
                <w:lang w:eastAsia="zh-CN"/>
              </w:rPr>
            </w:pPr>
          </w:p>
        </w:tc>
        <w:tc>
          <w:tcPr>
            <w:tcW w:w="2145" w:type="dxa"/>
          </w:tcPr>
          <w:p w14:paraId="67D2B327" w14:textId="77777777" w:rsidR="009B704E" w:rsidRDefault="009B704E" w:rsidP="009E2FB4">
            <w:pPr>
              <w:spacing w:after="0"/>
              <w:rPr>
                <w:lang w:eastAsia="zh-CN"/>
              </w:rPr>
            </w:pPr>
          </w:p>
        </w:tc>
        <w:tc>
          <w:tcPr>
            <w:tcW w:w="6379" w:type="dxa"/>
          </w:tcPr>
          <w:p w14:paraId="192FBD5B" w14:textId="77777777" w:rsidR="009B704E" w:rsidRDefault="009B704E" w:rsidP="00CF34B2">
            <w:pPr>
              <w:spacing w:after="0"/>
              <w:rPr>
                <w:lang w:eastAsia="zh-CN"/>
              </w:rPr>
            </w:pPr>
          </w:p>
        </w:tc>
      </w:tr>
      <w:tr w:rsidR="009B704E" w14:paraId="62EEDC81" w14:textId="77777777" w:rsidTr="004A6D9F">
        <w:tc>
          <w:tcPr>
            <w:tcW w:w="1399" w:type="dxa"/>
            <w:vMerge/>
          </w:tcPr>
          <w:p w14:paraId="6655471A" w14:textId="77777777" w:rsidR="009B704E" w:rsidRDefault="009B704E" w:rsidP="009E2FB4">
            <w:pPr>
              <w:spacing w:after="0"/>
              <w:rPr>
                <w:lang w:eastAsia="zh-CN"/>
              </w:rPr>
            </w:pPr>
          </w:p>
        </w:tc>
        <w:tc>
          <w:tcPr>
            <w:tcW w:w="2145" w:type="dxa"/>
          </w:tcPr>
          <w:p w14:paraId="70959466" w14:textId="77777777" w:rsidR="009B704E" w:rsidRDefault="009B704E" w:rsidP="009E2FB4">
            <w:pPr>
              <w:spacing w:after="0"/>
              <w:rPr>
                <w:lang w:eastAsia="zh-CN"/>
              </w:rPr>
            </w:pPr>
          </w:p>
        </w:tc>
        <w:tc>
          <w:tcPr>
            <w:tcW w:w="6379" w:type="dxa"/>
          </w:tcPr>
          <w:p w14:paraId="356AF2BC" w14:textId="77777777" w:rsidR="009B704E" w:rsidRDefault="009B704E" w:rsidP="00CF34B2">
            <w:pPr>
              <w:spacing w:after="0"/>
              <w:rPr>
                <w:lang w:eastAsia="zh-CN"/>
              </w:rPr>
            </w:pPr>
          </w:p>
        </w:tc>
      </w:tr>
    </w:tbl>
    <w:p w14:paraId="566A7B3C" w14:textId="4E068CB4" w:rsidR="00FB6728" w:rsidRDefault="00FB6728" w:rsidP="00014EA2">
      <w:pPr>
        <w:rPr>
          <w:lang w:eastAsia="ja-JP"/>
        </w:rPr>
      </w:pPr>
    </w:p>
    <w:p w14:paraId="31A8304B" w14:textId="3C673646" w:rsidR="00250DC9" w:rsidRDefault="006F38FC" w:rsidP="00042D54">
      <w:pPr>
        <w:pStyle w:val="Heading3"/>
        <w:rPr>
          <w:lang w:eastAsia="ja-JP"/>
        </w:rPr>
      </w:pPr>
      <w:r>
        <w:rPr>
          <w:lang w:eastAsia="ja-JP"/>
        </w:rPr>
        <w:t>Rapporteur</w:t>
      </w:r>
      <w:r w:rsidR="00F26907">
        <w:rPr>
          <w:lang w:eastAsia="ja-JP"/>
        </w:rPr>
        <w:t>’s</w:t>
      </w:r>
      <w:r w:rsidR="00250DC9" w:rsidRPr="00250DC9">
        <w:rPr>
          <w:lang w:eastAsia="ja-JP"/>
        </w:rPr>
        <w:t xml:space="preserve"> Summary</w:t>
      </w:r>
      <w:r w:rsidR="00250DC9">
        <w:rPr>
          <w:lang w:eastAsia="ja-JP"/>
        </w:rPr>
        <w:t>:</w:t>
      </w:r>
    </w:p>
    <w:p w14:paraId="72D1BC50" w14:textId="7720FA25" w:rsidR="00E65B9A" w:rsidRPr="00250DC9" w:rsidRDefault="006F38FC" w:rsidP="00250DC9">
      <w:pPr>
        <w:rPr>
          <w:lang w:eastAsia="ja-JP"/>
        </w:rPr>
      </w:pPr>
      <w:r>
        <w:rPr>
          <w:lang w:eastAsia="ja-JP"/>
        </w:rPr>
        <w:t>[</w:t>
      </w:r>
      <w:r w:rsidR="00206CE8">
        <w:rPr>
          <w:lang w:eastAsia="ja-JP"/>
        </w:rPr>
        <w:t>TBD</w:t>
      </w:r>
      <w:r>
        <w:rPr>
          <w:lang w:eastAsia="ja-JP"/>
        </w:rPr>
        <w:t>]</w:t>
      </w:r>
    </w:p>
    <w:p w14:paraId="69C3082C" w14:textId="31A47846" w:rsidR="00250DC9" w:rsidRDefault="00F26907" w:rsidP="00F26907">
      <w:pPr>
        <w:pStyle w:val="3GPPH1"/>
        <w:rPr>
          <w:lang w:eastAsia="ja-JP"/>
        </w:rPr>
      </w:pPr>
      <w:r>
        <w:rPr>
          <w:lang w:eastAsia="ja-JP"/>
        </w:rPr>
        <w:t xml:space="preserve">Stage 3 </w:t>
      </w:r>
      <w:r w:rsidR="006D2003">
        <w:rPr>
          <w:lang w:eastAsia="ja-JP"/>
        </w:rPr>
        <w:t xml:space="preserve">Remaining </w:t>
      </w:r>
      <w:r w:rsidR="00E721A1">
        <w:rPr>
          <w:lang w:eastAsia="ja-JP"/>
        </w:rPr>
        <w:t>Issues</w:t>
      </w:r>
    </w:p>
    <w:p w14:paraId="7A1D802F" w14:textId="5F9AD448" w:rsidR="00250DC9" w:rsidRDefault="00BC69F5" w:rsidP="00250DC9">
      <w:pPr>
        <w:rPr>
          <w:lang w:eastAsia="ja-JP"/>
        </w:rPr>
      </w:pPr>
      <w:r>
        <w:rPr>
          <w:lang w:eastAsia="ja-JP"/>
        </w:rPr>
        <w:t>Th</w:t>
      </w:r>
      <w:r w:rsidR="00A82DF6">
        <w:rPr>
          <w:lang w:eastAsia="ja-JP"/>
        </w:rPr>
        <w:t xml:space="preserve">is Section </w:t>
      </w:r>
      <w:r w:rsidR="00F52752">
        <w:rPr>
          <w:lang w:eastAsia="ja-JP"/>
        </w:rPr>
        <w:t>discusses</w:t>
      </w:r>
      <w:r w:rsidR="00A82DF6">
        <w:rPr>
          <w:lang w:eastAsia="ja-JP"/>
        </w:rPr>
        <w:t xml:space="preserve"> the</w:t>
      </w:r>
      <w:r>
        <w:rPr>
          <w:lang w:eastAsia="ja-JP"/>
        </w:rPr>
        <w:t xml:space="preserve"> </w:t>
      </w:r>
      <w:r w:rsidR="00F52752">
        <w:rPr>
          <w:lang w:eastAsia="ja-JP"/>
        </w:rPr>
        <w:t>remaining</w:t>
      </w:r>
      <w:r w:rsidR="00FF21E0">
        <w:rPr>
          <w:lang w:eastAsia="ja-JP"/>
        </w:rPr>
        <w:t xml:space="preserve"> identified </w:t>
      </w:r>
      <w:r w:rsidR="00056A06">
        <w:rPr>
          <w:lang w:eastAsia="ja-JP"/>
        </w:rPr>
        <w:t xml:space="preserve">Stage </w:t>
      </w:r>
      <w:r>
        <w:rPr>
          <w:lang w:eastAsia="ja-JP"/>
        </w:rPr>
        <w:t>3 open issues</w:t>
      </w:r>
      <w:r w:rsidR="00A82DF6">
        <w:rPr>
          <w:lang w:eastAsia="ja-JP"/>
        </w:rPr>
        <w:t>.</w:t>
      </w:r>
    </w:p>
    <w:p w14:paraId="62E14C04" w14:textId="265A5E4F" w:rsidR="00602DD2" w:rsidRDefault="00AC6B9A" w:rsidP="00602DD2">
      <w:pPr>
        <w:pStyle w:val="Heading2"/>
      </w:pPr>
      <w:bookmarkStart w:id="4" w:name="_Open_Issue#2:_Trigger"/>
      <w:bookmarkEnd w:id="4"/>
      <w:r w:rsidRPr="00DB3CCC">
        <w:t>Open Issue#2</w:t>
      </w:r>
      <w:r w:rsidR="00921EE6">
        <w:t xml:space="preserve">: </w:t>
      </w:r>
      <w:r w:rsidR="00602DD2">
        <w:t>Trigger criterion/pre-condition for UE initiated On-Demand PRS</w:t>
      </w:r>
    </w:p>
    <w:p w14:paraId="02B17350" w14:textId="028816DC" w:rsidR="00642739" w:rsidRDefault="000707E2" w:rsidP="00494134">
      <w:pPr>
        <w:jc w:val="both"/>
      </w:pPr>
      <w:r>
        <w:t>T</w:t>
      </w:r>
      <w:r w:rsidR="00773B1F">
        <w:t xml:space="preserve">he </w:t>
      </w:r>
      <w:r w:rsidR="00A42E53">
        <w:t>trigger criterion for UE-initiated on-demand PRS</w:t>
      </w:r>
      <w:r>
        <w:t xml:space="preserve"> was extensively discussed </w:t>
      </w:r>
      <w:r w:rsidR="00056A06">
        <w:t xml:space="preserve">during </w:t>
      </w:r>
      <w:r>
        <w:t xml:space="preserve">the past </w:t>
      </w:r>
      <w:r w:rsidR="00056A06">
        <w:t xml:space="preserve">meetings </w:t>
      </w:r>
      <w:r>
        <w:t xml:space="preserve">but not </w:t>
      </w:r>
      <w:r w:rsidR="00056A06">
        <w:t xml:space="preserve">yet </w:t>
      </w:r>
      <w:r>
        <w:t>finalized</w:t>
      </w:r>
      <w:r w:rsidR="00772D8B">
        <w:t xml:space="preserve">. It has already been agreed during </w:t>
      </w:r>
      <w:r w:rsidR="00AB66DD">
        <w:t xml:space="preserve">the </w:t>
      </w:r>
      <w:r w:rsidR="00772D8B">
        <w:t>RAN2#116</w:t>
      </w:r>
      <w:r w:rsidR="00AB66DD">
        <w:t>bis-e meeting</w:t>
      </w:r>
      <w:r w:rsidR="00B65830">
        <w:t>,</w:t>
      </w:r>
      <w:r w:rsidR="00AB66DD">
        <w:t xml:space="preserve"> that the UE may request </w:t>
      </w:r>
      <w:r w:rsidR="00D75813">
        <w:t xml:space="preserve">for the indicated pre-defined </w:t>
      </w:r>
      <w:r w:rsidR="005018E4">
        <w:t>PRS configuration</w:t>
      </w:r>
      <w:r w:rsidR="0000795B">
        <w:t>s</w:t>
      </w:r>
      <w:r w:rsidR="005018E4">
        <w:t xml:space="preserve"> from the LMF via the LPP </w:t>
      </w:r>
      <w:r w:rsidR="005018E4" w:rsidRPr="005018E4">
        <w:rPr>
          <w:i/>
          <w:iCs/>
        </w:rPr>
        <w:t>RequestAssistanceData</w:t>
      </w:r>
      <w:r w:rsidR="005018E4">
        <w:t xml:space="preserve"> message.</w:t>
      </w:r>
      <w:r w:rsidR="00547EC9">
        <w:t xml:space="preserve"> </w:t>
      </w:r>
      <w:r w:rsidR="00C4272E">
        <w:t>In addition, during the</w:t>
      </w:r>
      <w:r w:rsidR="00C4272E" w:rsidRPr="009947CB">
        <w:t xml:space="preserve"> </w:t>
      </w:r>
      <w:r w:rsidR="00C4272E">
        <w:t xml:space="preserve">Post116-e </w:t>
      </w:r>
      <w:r w:rsidR="00C4272E" w:rsidRPr="009947CB">
        <w:t>email discussion [601]</w:t>
      </w:r>
      <w:r w:rsidR="00C4272E">
        <w:t>[3</w:t>
      </w:r>
      <w:r w:rsidR="0000795B">
        <w:t xml:space="preserve">, </w:t>
      </w:r>
      <w:hyperlink r:id="rId11" w:history="1">
        <w:r w:rsidR="00C73518" w:rsidRPr="002F3C91">
          <w:rPr>
            <w:rStyle w:val="Hyperlink"/>
          </w:rPr>
          <w:t>R2-2200047</w:t>
        </w:r>
      </w:hyperlink>
      <w:r w:rsidR="00C4272E">
        <w:t>]</w:t>
      </w:r>
      <w:r w:rsidR="002F1741">
        <w:t xml:space="preserve">, the </w:t>
      </w:r>
      <w:r w:rsidR="009976F8">
        <w:t xml:space="preserve">pre-requisite </w:t>
      </w:r>
      <w:r w:rsidR="00055335">
        <w:t xml:space="preserve">conditions </w:t>
      </w:r>
      <w:r w:rsidR="009976F8">
        <w:t xml:space="preserve">for on-demand PRS </w:t>
      </w:r>
      <w:r w:rsidR="009A64F3">
        <w:t xml:space="preserve">request </w:t>
      </w:r>
      <w:r w:rsidR="00494134">
        <w:t xml:space="preserve">were </w:t>
      </w:r>
      <w:r w:rsidR="009976F8">
        <w:t xml:space="preserve">also </w:t>
      </w:r>
      <w:r w:rsidR="009A64F3">
        <w:t>discussed</w:t>
      </w:r>
      <w:r w:rsidR="00C4272E">
        <w:t>.</w:t>
      </w:r>
    </w:p>
    <w:p w14:paraId="41666787" w14:textId="7D1AB0FA" w:rsidR="003A1881" w:rsidRDefault="00055335" w:rsidP="00291A73">
      <w:pPr>
        <w:jc w:val="both"/>
      </w:pPr>
      <w:r>
        <w:t>On one hand, a</w:t>
      </w:r>
      <w:r w:rsidR="003A1881">
        <w:t xml:space="preserve"> blind request of the requested on-demand PRS parameters</w:t>
      </w:r>
      <w:r w:rsidR="00E56E9D">
        <w:t xml:space="preserve"> by the UE</w:t>
      </w:r>
      <w:r w:rsidR="003A1881">
        <w:t>, may allow the network to efficiently meet the UE’s on-demand PRS request</w:t>
      </w:r>
      <w:r w:rsidR="00FE0A45">
        <w:t xml:space="preserve"> via the already agreed explicit request</w:t>
      </w:r>
      <w:r w:rsidR="00E56E9D">
        <w:t>.</w:t>
      </w:r>
      <w:r w:rsidR="003A1881">
        <w:t xml:space="preserve"> </w:t>
      </w:r>
      <w:r w:rsidR="00E56E9D">
        <w:t xml:space="preserve">From the UE perspective, this may seem more </w:t>
      </w:r>
      <w:r w:rsidR="00126F86">
        <w:t>reasonable</w:t>
      </w:r>
      <w:r w:rsidR="00E56E9D">
        <w:t xml:space="preserve"> than the</w:t>
      </w:r>
      <w:r w:rsidR="003A1881">
        <w:t xml:space="preserve"> UE </w:t>
      </w:r>
      <w:r w:rsidR="00126F86">
        <w:t>indicating</w:t>
      </w:r>
      <w:r w:rsidR="003A1881">
        <w:t xml:space="preserve"> </w:t>
      </w:r>
      <w:r w:rsidR="00FE0A45">
        <w:t>its preferred</w:t>
      </w:r>
      <w:r w:rsidR="003A1881">
        <w:t xml:space="preserve"> pre-defined on-demand PRS configuration </w:t>
      </w:r>
      <w:r w:rsidR="000D6CAF">
        <w:t xml:space="preserve">from the </w:t>
      </w:r>
      <w:r w:rsidR="00A079E5">
        <w:t>index</w:t>
      </w:r>
      <w:r w:rsidR="000D6CAF">
        <w:t xml:space="preserve"> of </w:t>
      </w:r>
      <w:r w:rsidR="00A079E5">
        <w:t xml:space="preserve">received </w:t>
      </w:r>
      <w:r w:rsidR="00C9736B">
        <w:t xml:space="preserve">pre-defined </w:t>
      </w:r>
      <w:r w:rsidR="00A079E5">
        <w:t xml:space="preserve">on-demand PRS </w:t>
      </w:r>
      <w:r w:rsidR="00C9736B">
        <w:t xml:space="preserve">configurations, which </w:t>
      </w:r>
      <w:r w:rsidR="00FD2EC5">
        <w:t xml:space="preserve">may or may not </w:t>
      </w:r>
      <w:r w:rsidR="003A1881">
        <w:t xml:space="preserve">meets its </w:t>
      </w:r>
      <w:r w:rsidR="0016298F">
        <w:t xml:space="preserve">positioning </w:t>
      </w:r>
      <w:r w:rsidR="00720F03">
        <w:t>requirements</w:t>
      </w:r>
      <w:r w:rsidR="003A1881">
        <w:t>.</w:t>
      </w:r>
      <w:r w:rsidR="000D6CAF">
        <w:t xml:space="preserve"> </w:t>
      </w:r>
      <w:r w:rsidR="005E1224">
        <w:t>In this case</w:t>
      </w:r>
      <w:r w:rsidR="001301B0">
        <w:t>,</w:t>
      </w:r>
      <w:r w:rsidR="005E1224">
        <w:t xml:space="preserve"> the </w:t>
      </w:r>
      <w:r w:rsidR="001301B0">
        <w:t>network is not mandated to fulfil the UE’s</w:t>
      </w:r>
      <w:r w:rsidR="005E1224">
        <w:t xml:space="preserve"> </w:t>
      </w:r>
      <w:r w:rsidR="00A71BDC">
        <w:t>on-demand PRS request</w:t>
      </w:r>
      <w:r w:rsidR="005E0DDA">
        <w:t xml:space="preserve"> as per the agreements made during the RAN2#115-e meeting</w:t>
      </w:r>
      <w:r w:rsidR="00A71BDC">
        <w:t>.</w:t>
      </w:r>
    </w:p>
    <w:p w14:paraId="32DE2309" w14:textId="4A337433" w:rsidR="00DD790B" w:rsidRDefault="00730E45" w:rsidP="00C15998">
      <w:pPr>
        <w:jc w:val="both"/>
      </w:pPr>
      <w:r>
        <w:t>However, t</w:t>
      </w:r>
      <w:r w:rsidR="00A33426">
        <w:t>he</w:t>
      </w:r>
      <w:r>
        <w:t xml:space="preserve"> </w:t>
      </w:r>
      <w:r w:rsidR="009A64F3">
        <w:t xml:space="preserve">currently </w:t>
      </w:r>
      <w:r w:rsidR="00A33426">
        <w:t xml:space="preserve">agreed </w:t>
      </w:r>
      <w:r w:rsidR="004F3D46">
        <w:t>network</w:t>
      </w:r>
      <w:r w:rsidR="00A33426">
        <w:t xml:space="preserve"> </w:t>
      </w:r>
      <w:r w:rsidR="00761E9F">
        <w:t>aware</w:t>
      </w:r>
      <w:r w:rsidR="00833E2F">
        <w:t xml:space="preserve"> UE-initiated</w:t>
      </w:r>
      <w:r w:rsidR="00761E9F">
        <w:t xml:space="preserve"> on-demand PRS</w:t>
      </w:r>
      <w:r w:rsidR="009A64F3">
        <w:t xml:space="preserve"> </w:t>
      </w:r>
      <w:r>
        <w:t xml:space="preserve">request is </w:t>
      </w:r>
      <w:r w:rsidR="002618D0">
        <w:t xml:space="preserve">firstly </w:t>
      </w:r>
      <w:r w:rsidR="006B6E9A">
        <w:t>contingent</w:t>
      </w:r>
      <w:r>
        <w:t xml:space="preserve"> </w:t>
      </w:r>
      <w:r w:rsidR="006B6E9A">
        <w:t>on</w:t>
      </w:r>
      <w:r>
        <w:t xml:space="preserve"> the LMF indication of the pre-defined </w:t>
      </w:r>
      <w:r w:rsidR="005C4863">
        <w:t xml:space="preserve">on-demand </w:t>
      </w:r>
      <w:r>
        <w:t xml:space="preserve">PRS configurations. </w:t>
      </w:r>
      <w:r w:rsidR="00B5233E">
        <w:t>This may imply that if the LMF does not indicate any pre-defined configurations</w:t>
      </w:r>
      <w:r w:rsidR="006E5A12">
        <w:t xml:space="preserve"> </w:t>
      </w:r>
      <w:r w:rsidR="005C4863">
        <w:t xml:space="preserve">to the UE </w:t>
      </w:r>
      <w:r w:rsidR="006E5A12">
        <w:t xml:space="preserve">and the UE </w:t>
      </w:r>
      <w:proofErr w:type="gramStart"/>
      <w:r w:rsidR="006E5A12">
        <w:t>is capable of supporting</w:t>
      </w:r>
      <w:proofErr w:type="gramEnd"/>
      <w:r w:rsidR="006E5A12">
        <w:t xml:space="preserve"> the UE-initiated on-demand PRS feature then t</w:t>
      </w:r>
      <w:r w:rsidR="00334526">
        <w:t xml:space="preserve">his may </w:t>
      </w:r>
      <w:r w:rsidR="00640AFE">
        <w:t>result in the UE never transmitting</w:t>
      </w:r>
      <w:r w:rsidR="006940D7">
        <w:t xml:space="preserve"> </w:t>
      </w:r>
      <w:r w:rsidR="00640AFE">
        <w:t xml:space="preserve">an </w:t>
      </w:r>
      <w:r w:rsidR="006940D7">
        <w:t>on-demand PRS request in the first place</w:t>
      </w:r>
      <w:r w:rsidR="00A30549">
        <w:t>, unless provided by the network</w:t>
      </w:r>
      <w:r w:rsidR="006B6E9A">
        <w:t xml:space="preserve">. </w:t>
      </w:r>
      <w:r w:rsidR="00A30549">
        <w:t xml:space="preserve">As discussed in the previous </w:t>
      </w:r>
      <w:r w:rsidR="004503FA">
        <w:t>meeting and noted by the Chair</w:t>
      </w:r>
      <w:r w:rsidR="00D93073">
        <w:t xml:space="preserve">, </w:t>
      </w:r>
      <w:r w:rsidR="00A4774F">
        <w:t xml:space="preserve">this may </w:t>
      </w:r>
      <w:r w:rsidR="00423FF9">
        <w:t xml:space="preserve">be </w:t>
      </w:r>
      <w:r w:rsidR="00A4774F">
        <w:t xml:space="preserve">resolved </w:t>
      </w:r>
      <w:r w:rsidR="004503FA">
        <w:t>according</w:t>
      </w:r>
      <w:r w:rsidR="00DD790B">
        <w:t xml:space="preserve"> to one of the following </w:t>
      </w:r>
      <w:r w:rsidR="004503FA">
        <w:t>methods</w:t>
      </w:r>
      <w:r w:rsidR="00DD790B">
        <w:t>:</w:t>
      </w:r>
    </w:p>
    <w:p w14:paraId="404E6463" w14:textId="56F4A49E" w:rsidR="00DD790B" w:rsidRPr="00DD790B" w:rsidRDefault="00DD790B" w:rsidP="009C5E6E">
      <w:pPr>
        <w:pStyle w:val="ListParagraph"/>
        <w:numPr>
          <w:ilvl w:val="0"/>
          <w:numId w:val="17"/>
        </w:numPr>
        <w:jc w:val="both"/>
        <w:rPr>
          <w:sz w:val="20"/>
          <w:szCs w:val="20"/>
        </w:rPr>
      </w:pPr>
      <w:r w:rsidRPr="00DD790B">
        <w:rPr>
          <w:sz w:val="20"/>
          <w:szCs w:val="20"/>
        </w:rPr>
        <w:t>B</w:t>
      </w:r>
      <w:r w:rsidR="00B749D8" w:rsidRPr="00DD790B">
        <w:rPr>
          <w:sz w:val="20"/>
          <w:szCs w:val="20"/>
        </w:rPr>
        <w:t xml:space="preserve">ased on the </w:t>
      </w:r>
      <w:r w:rsidR="001E34C7" w:rsidRPr="00DD790B">
        <w:rPr>
          <w:sz w:val="20"/>
          <w:szCs w:val="20"/>
        </w:rPr>
        <w:t>network awareness</w:t>
      </w:r>
      <w:r w:rsidR="00B749D8" w:rsidRPr="00DD790B">
        <w:rPr>
          <w:sz w:val="20"/>
          <w:szCs w:val="20"/>
        </w:rPr>
        <w:t xml:space="preserve"> of</w:t>
      </w:r>
      <w:r w:rsidR="005405E3" w:rsidRPr="00DD790B">
        <w:rPr>
          <w:sz w:val="20"/>
          <w:szCs w:val="20"/>
        </w:rPr>
        <w:t xml:space="preserve"> the UE supporting</w:t>
      </w:r>
      <w:r w:rsidR="00B749D8" w:rsidRPr="00DD790B">
        <w:rPr>
          <w:sz w:val="20"/>
          <w:szCs w:val="20"/>
        </w:rPr>
        <w:t xml:space="preserve"> UE-initiated on-demand PRS</w:t>
      </w:r>
      <w:r w:rsidR="005405E3" w:rsidRPr="00DD790B">
        <w:rPr>
          <w:sz w:val="20"/>
          <w:szCs w:val="20"/>
        </w:rPr>
        <w:t xml:space="preserve"> (</w:t>
      </w:r>
      <w:r w:rsidR="00C128B3" w:rsidRPr="00DD790B">
        <w:rPr>
          <w:sz w:val="20"/>
          <w:szCs w:val="20"/>
        </w:rPr>
        <w:t>via capability signalling</w:t>
      </w:r>
      <w:r w:rsidR="005405E3" w:rsidRPr="00DD790B">
        <w:rPr>
          <w:sz w:val="20"/>
          <w:szCs w:val="20"/>
        </w:rPr>
        <w:t>)</w:t>
      </w:r>
      <w:r w:rsidR="00B749D8" w:rsidRPr="00DD790B">
        <w:rPr>
          <w:sz w:val="20"/>
          <w:szCs w:val="20"/>
        </w:rPr>
        <w:t xml:space="preserve">, </w:t>
      </w:r>
      <w:r w:rsidR="0046466A" w:rsidRPr="00DD790B">
        <w:rPr>
          <w:sz w:val="20"/>
          <w:szCs w:val="20"/>
        </w:rPr>
        <w:t xml:space="preserve">such that </w:t>
      </w:r>
      <w:r w:rsidR="00B749D8" w:rsidRPr="00DD790B">
        <w:rPr>
          <w:sz w:val="20"/>
          <w:szCs w:val="20"/>
        </w:rPr>
        <w:t xml:space="preserve">the network </w:t>
      </w:r>
      <w:r w:rsidR="0022184D" w:rsidRPr="00DD790B">
        <w:rPr>
          <w:sz w:val="20"/>
          <w:szCs w:val="20"/>
        </w:rPr>
        <w:t xml:space="preserve">may be </w:t>
      </w:r>
      <w:r w:rsidR="00C128B3" w:rsidRPr="00DD790B">
        <w:rPr>
          <w:sz w:val="20"/>
          <w:szCs w:val="20"/>
        </w:rPr>
        <w:t xml:space="preserve">first </w:t>
      </w:r>
      <w:r w:rsidR="0022184D" w:rsidRPr="00DD790B">
        <w:rPr>
          <w:sz w:val="20"/>
          <w:szCs w:val="20"/>
        </w:rPr>
        <w:t xml:space="preserve">aware on </w:t>
      </w:r>
      <w:r w:rsidR="00C128B3" w:rsidRPr="00DD790B">
        <w:rPr>
          <w:sz w:val="20"/>
          <w:szCs w:val="20"/>
        </w:rPr>
        <w:t xml:space="preserve">whether </w:t>
      </w:r>
      <w:r w:rsidR="0022184D" w:rsidRPr="00DD790B">
        <w:rPr>
          <w:sz w:val="20"/>
          <w:szCs w:val="20"/>
        </w:rPr>
        <w:t xml:space="preserve">to </w:t>
      </w:r>
      <w:r w:rsidR="0046466A" w:rsidRPr="00DD790B">
        <w:rPr>
          <w:sz w:val="20"/>
          <w:szCs w:val="20"/>
        </w:rPr>
        <w:t xml:space="preserve">initially </w:t>
      </w:r>
      <w:r w:rsidR="0022184D" w:rsidRPr="00DD790B">
        <w:rPr>
          <w:sz w:val="20"/>
          <w:szCs w:val="20"/>
        </w:rPr>
        <w:t xml:space="preserve">provide the pre-defined </w:t>
      </w:r>
      <w:r w:rsidR="00C128B3" w:rsidRPr="00DD790B">
        <w:rPr>
          <w:sz w:val="20"/>
          <w:szCs w:val="20"/>
        </w:rPr>
        <w:t xml:space="preserve">on-demand PRS </w:t>
      </w:r>
      <w:r w:rsidR="0022184D" w:rsidRPr="00DD790B">
        <w:rPr>
          <w:sz w:val="20"/>
          <w:szCs w:val="20"/>
        </w:rPr>
        <w:t>configurations</w:t>
      </w:r>
      <w:r w:rsidR="00C128B3" w:rsidRPr="00DD790B">
        <w:rPr>
          <w:sz w:val="20"/>
          <w:szCs w:val="20"/>
        </w:rPr>
        <w:t xml:space="preserve"> to the UE</w:t>
      </w:r>
      <w:r w:rsidR="0046466A" w:rsidRPr="00DD790B">
        <w:rPr>
          <w:sz w:val="20"/>
          <w:szCs w:val="20"/>
        </w:rPr>
        <w:t xml:space="preserve"> based on the capability signalling</w:t>
      </w:r>
      <w:r w:rsidR="0022184D" w:rsidRPr="00DD790B">
        <w:rPr>
          <w:sz w:val="20"/>
          <w:szCs w:val="20"/>
        </w:rPr>
        <w:t>.</w:t>
      </w:r>
      <w:r w:rsidR="0083610B" w:rsidRPr="00DD790B">
        <w:rPr>
          <w:sz w:val="20"/>
          <w:szCs w:val="20"/>
        </w:rPr>
        <w:t xml:space="preserve"> </w:t>
      </w:r>
    </w:p>
    <w:p w14:paraId="5F5E18A4" w14:textId="4A36A6BB" w:rsidR="004503FA" w:rsidRPr="002E0F02" w:rsidRDefault="00BF242D" w:rsidP="00C15998">
      <w:pPr>
        <w:pStyle w:val="ListParagraph"/>
        <w:numPr>
          <w:ilvl w:val="0"/>
          <w:numId w:val="17"/>
        </w:numPr>
        <w:jc w:val="both"/>
        <w:rPr>
          <w:sz w:val="20"/>
          <w:szCs w:val="20"/>
        </w:rPr>
      </w:pPr>
      <w:r>
        <w:rPr>
          <w:sz w:val="20"/>
          <w:szCs w:val="20"/>
        </w:rPr>
        <w:t>T</w:t>
      </w:r>
      <w:r w:rsidR="0083610B" w:rsidRPr="00DD790B">
        <w:rPr>
          <w:sz w:val="20"/>
          <w:szCs w:val="20"/>
        </w:rPr>
        <w:t>he UE may indicate its need</w:t>
      </w:r>
      <w:r w:rsidR="00FC3260" w:rsidRPr="00DD790B">
        <w:rPr>
          <w:sz w:val="20"/>
          <w:szCs w:val="20"/>
        </w:rPr>
        <w:t xml:space="preserve"> for requesting a set of pre-defined on-demand PRS configurations</w:t>
      </w:r>
      <w:r w:rsidR="000A56E9">
        <w:rPr>
          <w:sz w:val="20"/>
          <w:szCs w:val="20"/>
        </w:rPr>
        <w:t xml:space="preserve"> e.g., via </w:t>
      </w:r>
      <w:r>
        <w:rPr>
          <w:sz w:val="20"/>
          <w:szCs w:val="20"/>
        </w:rPr>
        <w:t xml:space="preserve">LPP </w:t>
      </w:r>
      <w:r w:rsidR="000A56E9" w:rsidRPr="00BF242D">
        <w:rPr>
          <w:i/>
          <w:iCs/>
          <w:sz w:val="20"/>
          <w:szCs w:val="20"/>
        </w:rPr>
        <w:t>RequestAssistanceData</w:t>
      </w:r>
      <w:r>
        <w:rPr>
          <w:sz w:val="20"/>
          <w:szCs w:val="20"/>
        </w:rPr>
        <w:t xml:space="preserve">. </w:t>
      </w:r>
    </w:p>
    <w:p w14:paraId="0E101AE0" w14:textId="64C6B9E2" w:rsidR="004B364B" w:rsidRDefault="004B364B" w:rsidP="00A43F47">
      <w:pPr>
        <w:pStyle w:val="Heading3"/>
      </w:pPr>
      <w:r>
        <w:t xml:space="preserve">Blind Request of </w:t>
      </w:r>
      <w:r w:rsidR="00DC7127">
        <w:t xml:space="preserve">UE-initiated </w:t>
      </w:r>
      <w:r>
        <w:t>on-demand PRS</w:t>
      </w:r>
    </w:p>
    <w:p w14:paraId="529D3048" w14:textId="20C8788B" w:rsidR="005C045D" w:rsidRDefault="00270535" w:rsidP="00584F33">
      <w:pPr>
        <w:pStyle w:val="Heading4"/>
      </w:pPr>
      <w:r>
        <w:t xml:space="preserve">Question </w:t>
      </w:r>
      <w:r w:rsidR="001D47E5">
        <w:t>2</w:t>
      </w:r>
      <w:r w:rsidR="00872D15">
        <w:t xml:space="preserve"> </w:t>
      </w:r>
    </w:p>
    <w:p w14:paraId="24BE6D33" w14:textId="517BAC65" w:rsidR="00A7312A" w:rsidRDefault="004B364B" w:rsidP="004B364B">
      <w:pPr>
        <w:jc w:val="both"/>
        <w:rPr>
          <w:b/>
          <w:bCs/>
        </w:rPr>
      </w:pPr>
      <w:r w:rsidRPr="002B677D">
        <w:rPr>
          <w:b/>
          <w:bCs/>
        </w:rPr>
        <w:t xml:space="preserve">Companies are invited </w:t>
      </w:r>
      <w:r w:rsidR="00461F1F" w:rsidRPr="002B677D">
        <w:rPr>
          <w:b/>
          <w:bCs/>
        </w:rPr>
        <w:t xml:space="preserve">to provide their input on whether </w:t>
      </w:r>
      <w:r w:rsidRPr="002B677D">
        <w:rPr>
          <w:b/>
          <w:bCs/>
        </w:rPr>
        <w:t>a blind UE-</w:t>
      </w:r>
      <w:r w:rsidR="00461F1F" w:rsidRPr="002B677D">
        <w:rPr>
          <w:b/>
          <w:bCs/>
        </w:rPr>
        <w:t>initiated</w:t>
      </w:r>
      <w:r w:rsidRPr="002B677D">
        <w:rPr>
          <w:b/>
          <w:bCs/>
        </w:rPr>
        <w:t xml:space="preserve"> on-demand PRS</w:t>
      </w:r>
      <w:r w:rsidR="00FE728F" w:rsidRPr="002B677D">
        <w:rPr>
          <w:b/>
          <w:bCs/>
        </w:rPr>
        <w:t xml:space="preserve"> request </w:t>
      </w:r>
      <w:r w:rsidR="003D00A5">
        <w:rPr>
          <w:b/>
          <w:bCs/>
        </w:rPr>
        <w:t xml:space="preserve">should </w:t>
      </w:r>
      <w:r w:rsidR="00FE728F" w:rsidRPr="002B677D">
        <w:rPr>
          <w:b/>
          <w:bCs/>
        </w:rPr>
        <w:t>be supported</w:t>
      </w:r>
      <w:r w:rsidR="00754522">
        <w:rPr>
          <w:b/>
          <w:bCs/>
        </w:rPr>
        <w:t xml:space="preserve">. In addition, please also indicate if the </w:t>
      </w:r>
      <w:r w:rsidR="00625FA0">
        <w:rPr>
          <w:b/>
          <w:bCs/>
        </w:rPr>
        <w:t>LMF</w:t>
      </w:r>
      <w:r w:rsidR="00754522">
        <w:rPr>
          <w:b/>
          <w:bCs/>
        </w:rPr>
        <w:t xml:space="preserve"> response to the </w:t>
      </w:r>
      <w:r w:rsidR="00754522" w:rsidRPr="00D44C61">
        <w:rPr>
          <w:b/>
          <w:bCs/>
          <w:u w:val="single"/>
        </w:rPr>
        <w:t>blind request</w:t>
      </w:r>
      <w:r w:rsidR="00754522">
        <w:rPr>
          <w:b/>
          <w:bCs/>
        </w:rPr>
        <w:t xml:space="preserve"> </w:t>
      </w:r>
      <w:r w:rsidR="00AD3D97">
        <w:rPr>
          <w:b/>
          <w:bCs/>
        </w:rPr>
        <w:t xml:space="preserve">should be </w:t>
      </w:r>
      <w:r w:rsidR="00754522">
        <w:rPr>
          <w:b/>
          <w:bCs/>
        </w:rPr>
        <w:t>best effort, i.e.</w:t>
      </w:r>
      <w:r w:rsidR="00625FA0">
        <w:rPr>
          <w:b/>
          <w:bCs/>
        </w:rPr>
        <w:t xml:space="preserve">, </w:t>
      </w:r>
      <w:r w:rsidR="00B61845">
        <w:rPr>
          <w:b/>
          <w:bCs/>
        </w:rPr>
        <w:t>it is up to the</w:t>
      </w:r>
      <w:r w:rsidR="00625FA0">
        <w:rPr>
          <w:b/>
          <w:bCs/>
        </w:rPr>
        <w:t xml:space="preserve"> LMF </w:t>
      </w:r>
      <w:r w:rsidR="00B61845">
        <w:rPr>
          <w:b/>
          <w:bCs/>
        </w:rPr>
        <w:t xml:space="preserve">to </w:t>
      </w:r>
      <w:r w:rsidR="00625FA0">
        <w:rPr>
          <w:b/>
          <w:bCs/>
        </w:rPr>
        <w:t>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B50AF8" w14:paraId="25DB7D69"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3EDD26" w14:textId="77777777" w:rsidR="00B50AF8" w:rsidRDefault="00B50AF8"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6B7DF" w14:textId="77777777" w:rsidR="00B50AF8" w:rsidRDefault="00B50AF8"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8C147" w14:textId="77777777" w:rsidR="00B50AF8" w:rsidRDefault="00B50AF8" w:rsidP="009E2FB4">
            <w:pPr>
              <w:pStyle w:val="TAH"/>
              <w:spacing w:before="20" w:after="20"/>
              <w:ind w:left="57" w:right="57"/>
              <w:jc w:val="left"/>
              <w:rPr>
                <w:lang w:val="sv-SE"/>
              </w:rPr>
            </w:pPr>
            <w:r>
              <w:rPr>
                <w:lang w:val="sv-SE"/>
              </w:rPr>
              <w:t>Comments</w:t>
            </w:r>
          </w:p>
        </w:tc>
      </w:tr>
      <w:tr w:rsidR="00B50AF8" w14:paraId="200F80E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66FCF5" w14:textId="1546650E" w:rsidR="00B50AF8" w:rsidRDefault="007C2B9B"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A033EB6" w14:textId="2AF11FDB" w:rsidR="00B50AF8" w:rsidRDefault="007C2B9B"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7124842E" w14:textId="77777777" w:rsidR="00A84C87" w:rsidRDefault="00A84C87" w:rsidP="009E2FB4">
            <w:pPr>
              <w:pStyle w:val="TAC"/>
              <w:spacing w:before="20" w:after="20"/>
              <w:ind w:left="57" w:right="57"/>
              <w:jc w:val="left"/>
              <w:rPr>
                <w:lang w:val="en-US"/>
              </w:rPr>
            </w:pPr>
            <w:r>
              <w:rPr>
                <w:lang w:val="en-US"/>
              </w:rPr>
              <w:t xml:space="preserve">We need to first clarify that here the discussion is only for </w:t>
            </w:r>
            <w:proofErr w:type="gramStart"/>
            <w:r>
              <w:rPr>
                <w:lang w:val="en-US"/>
              </w:rPr>
              <w:t>parameter-based</w:t>
            </w:r>
            <w:proofErr w:type="gramEnd"/>
            <w:r>
              <w:rPr>
                <w:lang w:val="en-US"/>
              </w:rPr>
              <w:t xml:space="preserve"> PRS request. For configuredID-based PRS request, agreement has already been made that UE can only make the request after PRS request configuration has been delivered to the UE.</w:t>
            </w:r>
          </w:p>
          <w:p w14:paraId="2A7B90B0" w14:textId="77777777" w:rsidR="00A84C87" w:rsidRDefault="00A84C87" w:rsidP="009E2FB4">
            <w:pPr>
              <w:pStyle w:val="TAC"/>
              <w:spacing w:before="20" w:after="20"/>
              <w:ind w:left="57" w:right="57"/>
              <w:jc w:val="left"/>
              <w:rPr>
                <w:lang w:val="en-US"/>
              </w:rPr>
            </w:pPr>
          </w:p>
          <w:p w14:paraId="2989A1C3" w14:textId="7B95D3C5" w:rsidR="00B50AF8" w:rsidRDefault="00A84C87" w:rsidP="009E2FB4">
            <w:pPr>
              <w:pStyle w:val="TAC"/>
              <w:spacing w:before="20" w:after="20"/>
              <w:ind w:left="57" w:right="57"/>
              <w:jc w:val="left"/>
              <w:rPr>
                <w:lang w:val="en-US"/>
              </w:rPr>
            </w:pPr>
            <w:r>
              <w:rPr>
                <w:lang w:val="en-US"/>
              </w:rPr>
              <w:t xml:space="preserve">Then, for parameter-based PRS request, we think no blind request should be allowed that the UE should be allowed to make the request only after the PRS request configuration, same as configuration-based PRS request. </w:t>
            </w:r>
            <w:r w:rsidR="00F81622">
              <w:rPr>
                <w:lang w:val="en-US"/>
              </w:rPr>
              <w:t xml:space="preserve">The reason is that </w:t>
            </w:r>
            <w:proofErr w:type="gramStart"/>
            <w:r w:rsidR="00F81622">
              <w:rPr>
                <w:lang w:val="en-US"/>
              </w:rPr>
              <w:t>in order for</w:t>
            </w:r>
            <w:proofErr w:type="gramEnd"/>
            <w:r w:rsidR="00F81622">
              <w:rPr>
                <w:lang w:val="en-US"/>
              </w:rPr>
              <w:t xml:space="preserve"> the UE to make the request, the UE would need to perform some measurements on the PRS such that informed decisions can be made. SO anyway, the UE already has the AD when UE makes the request</w:t>
            </w:r>
          </w:p>
        </w:tc>
      </w:tr>
      <w:tr w:rsidR="00B50AF8" w14:paraId="12D1E210"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D1915D" w14:textId="74602A7D" w:rsidR="00B50AF8" w:rsidRDefault="00086DC0"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BC25608" w14:textId="1E863E7E" w:rsidR="00B50AF8" w:rsidRDefault="00086DC0"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296B420E" w14:textId="429135CD" w:rsidR="00B50AF8" w:rsidRDefault="00086DC0" w:rsidP="00086DC0">
            <w:pPr>
              <w:pStyle w:val="TAC"/>
              <w:spacing w:before="20" w:after="20"/>
              <w:ind w:left="57" w:right="57"/>
              <w:jc w:val="left"/>
              <w:rPr>
                <w:lang w:val="en-US"/>
              </w:rPr>
            </w:pPr>
            <w:r>
              <w:rPr>
                <w:lang w:val="en-US"/>
              </w:rPr>
              <w:t xml:space="preserve">When network don’t support on-demand PRS, blind request </w:t>
            </w:r>
            <w:proofErr w:type="gramStart"/>
            <w:r>
              <w:rPr>
                <w:lang w:val="en-US"/>
              </w:rPr>
              <w:t>don’t</w:t>
            </w:r>
            <w:proofErr w:type="gramEnd"/>
            <w:r>
              <w:rPr>
                <w:lang w:val="en-US"/>
              </w:rPr>
              <w:t xml:space="preserve"> have any benefit and will lead additional positioning latency.</w:t>
            </w:r>
          </w:p>
        </w:tc>
      </w:tr>
      <w:tr w:rsidR="00EB6BC3" w14:paraId="7F101AAE"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DA4486" w14:textId="62DC4A8A" w:rsidR="00EB6BC3" w:rsidRPr="00A84C87" w:rsidRDefault="00EB6BC3" w:rsidP="00EB6BC3">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88391D0" w14:textId="38247849" w:rsidR="00EB6BC3" w:rsidRPr="00A84C87" w:rsidRDefault="00EB6BC3" w:rsidP="00EB6BC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AA3AE9A" w14:textId="77777777" w:rsidR="00EB6BC3" w:rsidRDefault="00EB6BC3" w:rsidP="00EB6BC3">
            <w:pPr>
              <w:pStyle w:val="TAC"/>
              <w:spacing w:before="20" w:after="20"/>
              <w:ind w:left="57" w:right="57"/>
              <w:jc w:val="left"/>
              <w:rPr>
                <w:lang w:val="en-US"/>
              </w:rPr>
            </w:pPr>
            <w:r>
              <w:rPr>
                <w:lang w:val="en-US"/>
              </w:rPr>
              <w:t>The feature can be supported with the existing LPP transactions and produres and no changes are needed. The UE cannot make any PRS measurements if there is no PRS, and the UE is also not required to make PRS measurements without PRS assistance data.</w:t>
            </w:r>
          </w:p>
          <w:p w14:paraId="3A7D96D4" w14:textId="4A4CE44B" w:rsidR="001A39D3" w:rsidRDefault="001A39D3" w:rsidP="00EB6BC3">
            <w:pPr>
              <w:pStyle w:val="TAC"/>
              <w:spacing w:before="20" w:after="20"/>
              <w:ind w:left="57" w:right="57"/>
              <w:jc w:val="left"/>
              <w:rPr>
                <w:lang w:val="en-US"/>
              </w:rPr>
            </w:pPr>
            <w:r>
              <w:rPr>
                <w:lang w:val="en-US"/>
              </w:rPr>
              <w:t xml:space="preserve">Any LPP Request </w:t>
            </w:r>
            <w:r w:rsidR="00C636AA">
              <w:rPr>
                <w:lang w:val="en-US"/>
              </w:rPr>
              <w:t>A</w:t>
            </w:r>
            <w:r>
              <w:rPr>
                <w:lang w:val="en-US"/>
              </w:rPr>
              <w:t>ssistance Data is usually a "blind" request.</w:t>
            </w:r>
          </w:p>
        </w:tc>
      </w:tr>
      <w:tr w:rsidR="00EB6BC3" w14:paraId="1705FEAF"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DC72FC" w14:textId="7642E42B"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33E511" w14:textId="2A6B82C7"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E7ADDF" w14:textId="683FCBB1" w:rsidR="00EB6BC3" w:rsidRPr="00086DC0" w:rsidRDefault="00EB6BC3" w:rsidP="00EB6BC3">
            <w:pPr>
              <w:pStyle w:val="TAC"/>
              <w:spacing w:before="20" w:after="20"/>
              <w:ind w:left="57" w:right="57"/>
              <w:jc w:val="left"/>
              <w:rPr>
                <w:lang w:val="en-US"/>
              </w:rPr>
            </w:pPr>
          </w:p>
        </w:tc>
      </w:tr>
      <w:tr w:rsidR="00EB6BC3" w14:paraId="35376A2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083BAA" w14:textId="7F383137"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2E5DC86" w14:textId="77419D44"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49CC83" w14:textId="7984D08D" w:rsidR="00EB6BC3" w:rsidRPr="00086DC0" w:rsidRDefault="00EB6BC3" w:rsidP="00EB6BC3">
            <w:pPr>
              <w:pStyle w:val="TAC"/>
              <w:spacing w:before="20" w:after="20"/>
              <w:ind w:left="57" w:right="57"/>
              <w:jc w:val="left"/>
              <w:rPr>
                <w:lang w:val="en-US"/>
              </w:rPr>
            </w:pPr>
          </w:p>
        </w:tc>
      </w:tr>
      <w:tr w:rsidR="00EB6BC3" w14:paraId="41E80EA1"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F0F6BF" w14:textId="29C504E4" w:rsidR="00EB6BC3" w:rsidRDefault="00EB6BC3" w:rsidP="00EB6BC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C36D248" w14:textId="19C1CFB0"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2DE646" w14:textId="2B3B3736" w:rsidR="00EB6BC3" w:rsidRDefault="00EB6BC3" w:rsidP="00EB6BC3">
            <w:pPr>
              <w:pStyle w:val="TAC"/>
              <w:spacing w:before="20" w:after="20"/>
              <w:ind w:left="57" w:right="57"/>
              <w:jc w:val="left"/>
              <w:rPr>
                <w:lang w:val="en-US"/>
              </w:rPr>
            </w:pPr>
          </w:p>
        </w:tc>
      </w:tr>
      <w:tr w:rsidR="00EB6BC3" w14:paraId="0700B143"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86126C" w14:textId="065966B0"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7DB490" w14:textId="7BF0858E"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27B2BC" w14:textId="587E2F7C" w:rsidR="00EB6BC3" w:rsidRDefault="00EB6BC3" w:rsidP="00EB6BC3">
            <w:pPr>
              <w:pStyle w:val="TAC"/>
              <w:spacing w:before="20" w:after="20"/>
              <w:ind w:left="57" w:right="57"/>
              <w:jc w:val="left"/>
              <w:rPr>
                <w:lang w:val="en-US"/>
              </w:rPr>
            </w:pPr>
          </w:p>
        </w:tc>
      </w:tr>
      <w:tr w:rsidR="00EB6BC3" w14:paraId="600ECECE"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9D1E72" w14:textId="2EC528D5"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A5E3B6" w14:textId="74153B0A"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51DB754" w14:textId="55408CCC" w:rsidR="00EB6BC3" w:rsidRDefault="00EB6BC3" w:rsidP="00EB6BC3">
            <w:pPr>
              <w:pStyle w:val="TAC"/>
              <w:spacing w:before="20" w:after="20"/>
              <w:ind w:left="57" w:right="57"/>
              <w:jc w:val="left"/>
              <w:rPr>
                <w:lang w:val="en-US"/>
              </w:rPr>
            </w:pPr>
          </w:p>
        </w:tc>
      </w:tr>
      <w:tr w:rsidR="00EB6BC3" w14:paraId="50B38967"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20A501" w14:textId="5CBC4460" w:rsidR="00EB6BC3" w:rsidRPr="00C66B6D" w:rsidRDefault="00EB6BC3" w:rsidP="00EB6BC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666EDFC" w14:textId="31F73767" w:rsidR="00EB6BC3" w:rsidRPr="00C601BD"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C48F20" w14:textId="286663D3" w:rsidR="00EB6BC3" w:rsidRPr="00C601BD" w:rsidRDefault="00EB6BC3" w:rsidP="00EB6BC3">
            <w:pPr>
              <w:pStyle w:val="TAC"/>
              <w:spacing w:before="20" w:after="20"/>
              <w:ind w:left="57" w:right="57"/>
              <w:jc w:val="left"/>
              <w:rPr>
                <w:lang w:val="en-US"/>
              </w:rPr>
            </w:pPr>
          </w:p>
        </w:tc>
      </w:tr>
      <w:tr w:rsidR="00EB6BC3" w14:paraId="03628FB0"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AB18E6" w14:textId="3D97FE47"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6F949" w14:textId="4055ADBE"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F6352B" w14:textId="7B1056D6" w:rsidR="00EB6BC3" w:rsidRDefault="00EB6BC3" w:rsidP="00EB6BC3">
            <w:pPr>
              <w:pStyle w:val="TAC"/>
              <w:spacing w:before="20" w:after="20"/>
              <w:ind w:left="57" w:right="57"/>
              <w:jc w:val="left"/>
              <w:rPr>
                <w:lang w:val="en-GB"/>
              </w:rPr>
            </w:pPr>
          </w:p>
        </w:tc>
      </w:tr>
      <w:tr w:rsidR="00EB6BC3" w14:paraId="0110A1E8"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2EF6FA" w14:textId="0B02B6BF"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C5BCD2" w14:textId="50BEBC96"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FE9A2A0" w14:textId="3CE050FE" w:rsidR="00EB6BC3" w:rsidRDefault="00EB6BC3" w:rsidP="00EB6BC3">
            <w:pPr>
              <w:pStyle w:val="TAC"/>
              <w:spacing w:before="20" w:after="20"/>
              <w:ind w:left="57" w:right="57"/>
              <w:jc w:val="left"/>
              <w:rPr>
                <w:lang w:val="en-US"/>
              </w:rPr>
            </w:pPr>
          </w:p>
        </w:tc>
      </w:tr>
      <w:tr w:rsidR="00EB6BC3" w14:paraId="6DE3F006"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1FE339" w14:textId="022985C6"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05CE66A" w14:textId="3A0AF0A5"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003451" w14:textId="049006DB" w:rsidR="00EB6BC3" w:rsidRDefault="00EB6BC3" w:rsidP="00EB6BC3">
            <w:pPr>
              <w:pStyle w:val="TAC"/>
              <w:spacing w:before="20" w:after="20"/>
              <w:ind w:left="57" w:right="57"/>
              <w:jc w:val="left"/>
              <w:rPr>
                <w:lang w:val="en-US"/>
              </w:rPr>
            </w:pPr>
          </w:p>
        </w:tc>
      </w:tr>
      <w:tr w:rsidR="00EB6BC3" w14:paraId="398DB8C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7C05E5" w14:textId="0DFD9BE1"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CFB1BCD" w14:textId="210AE549"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6659BE" w14:textId="2463A639" w:rsidR="00EB6BC3" w:rsidRDefault="00EB6BC3" w:rsidP="00EB6BC3">
            <w:pPr>
              <w:pStyle w:val="TAC"/>
              <w:spacing w:before="20" w:after="20"/>
              <w:ind w:left="57" w:right="57"/>
              <w:jc w:val="left"/>
              <w:rPr>
                <w:lang w:val="en-US"/>
              </w:rPr>
            </w:pPr>
          </w:p>
        </w:tc>
      </w:tr>
      <w:tr w:rsidR="00EB6BC3" w14:paraId="17A26685"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F73DBC" w14:textId="5551BAE4"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07FDB0" w14:textId="65A25E5C"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9BF8BE" w14:textId="1DECA80F" w:rsidR="00EB6BC3" w:rsidRDefault="00EB6BC3" w:rsidP="00EB6BC3">
            <w:pPr>
              <w:pStyle w:val="TAC"/>
              <w:spacing w:before="20" w:after="20"/>
              <w:ind w:left="57" w:right="57"/>
              <w:jc w:val="left"/>
              <w:rPr>
                <w:lang w:val="en-US"/>
              </w:rPr>
            </w:pPr>
          </w:p>
        </w:tc>
      </w:tr>
      <w:tr w:rsidR="00EB6BC3" w14:paraId="469BACB9"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43B975" w14:textId="77777777" w:rsidR="00EB6BC3" w:rsidRDefault="00EB6BC3" w:rsidP="00EB6BC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2E9FBC" w14:textId="77777777" w:rsidR="00EB6BC3" w:rsidRDefault="00EB6BC3" w:rsidP="00EB6BC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2CE28" w14:textId="77777777" w:rsidR="00EB6BC3" w:rsidRDefault="00EB6BC3" w:rsidP="00EB6BC3">
            <w:pPr>
              <w:pStyle w:val="TAC"/>
              <w:spacing w:before="20" w:after="20"/>
              <w:ind w:left="57" w:right="57"/>
              <w:jc w:val="left"/>
              <w:rPr>
                <w:lang w:val="en-US"/>
              </w:rPr>
            </w:pPr>
          </w:p>
        </w:tc>
      </w:tr>
    </w:tbl>
    <w:p w14:paraId="273106D1" w14:textId="500B9A16" w:rsidR="0003548B" w:rsidRDefault="0003548B" w:rsidP="004B364B">
      <w:pPr>
        <w:jc w:val="both"/>
        <w:rPr>
          <w:b/>
          <w:bCs/>
        </w:rPr>
      </w:pPr>
    </w:p>
    <w:p w14:paraId="287AF3D7" w14:textId="77777777" w:rsidR="00D51261" w:rsidRDefault="00D51261" w:rsidP="00584F33">
      <w:pPr>
        <w:pStyle w:val="Heading5"/>
      </w:pPr>
      <w:r>
        <w:rPr>
          <w:lang w:eastAsia="ja-JP"/>
        </w:rPr>
        <w:t>Rapporteur’s</w:t>
      </w:r>
      <w:r w:rsidRPr="00250DC9">
        <w:rPr>
          <w:lang w:eastAsia="ja-JP"/>
        </w:rPr>
        <w:t xml:space="preserve"> Summary</w:t>
      </w:r>
      <w:r>
        <w:rPr>
          <w:lang w:eastAsia="ja-JP"/>
        </w:rPr>
        <w:t>:</w:t>
      </w:r>
    </w:p>
    <w:p w14:paraId="76DE7A6D" w14:textId="2DA72289" w:rsidR="00D51261" w:rsidRDefault="00D51261" w:rsidP="004B364B">
      <w:pPr>
        <w:jc w:val="both"/>
        <w:rPr>
          <w:lang w:eastAsia="ja-JP"/>
        </w:rPr>
      </w:pPr>
      <w:r>
        <w:rPr>
          <w:lang w:eastAsia="ja-JP"/>
        </w:rPr>
        <w:t>[TBD]</w:t>
      </w:r>
    </w:p>
    <w:p w14:paraId="7FE4A9FF" w14:textId="77777777" w:rsidR="002E0F02" w:rsidRDefault="002E0F02" w:rsidP="004B364B">
      <w:pPr>
        <w:jc w:val="both"/>
        <w:rPr>
          <w:b/>
          <w:bCs/>
        </w:rPr>
      </w:pPr>
    </w:p>
    <w:p w14:paraId="560EA1AB" w14:textId="4661B54D" w:rsidR="00270535" w:rsidRDefault="00C348B4" w:rsidP="00270535">
      <w:pPr>
        <w:pStyle w:val="Heading3"/>
      </w:pPr>
      <w:r>
        <w:t>Network</w:t>
      </w:r>
      <w:r w:rsidR="00D67395">
        <w:t>-</w:t>
      </w:r>
      <w:r>
        <w:t>aware</w:t>
      </w:r>
      <w:r w:rsidR="00270535">
        <w:t xml:space="preserve"> </w:t>
      </w:r>
      <w:r>
        <w:t>r</w:t>
      </w:r>
      <w:r w:rsidR="00270535">
        <w:t>equest of UE-initiated on-demand PRS</w:t>
      </w:r>
    </w:p>
    <w:p w14:paraId="461B8C8D" w14:textId="380372A3" w:rsidR="00B048B6" w:rsidRDefault="00270535" w:rsidP="00584F33">
      <w:pPr>
        <w:pStyle w:val="Heading4"/>
      </w:pPr>
      <w:r>
        <w:t xml:space="preserve">Question </w:t>
      </w:r>
      <w:r w:rsidR="001D47E5">
        <w:t>3</w:t>
      </w:r>
      <w:r>
        <w:t xml:space="preserve"> </w:t>
      </w:r>
    </w:p>
    <w:p w14:paraId="2301CC91" w14:textId="39D89D69" w:rsidR="004870D3" w:rsidRDefault="00270535" w:rsidP="002E0F02">
      <w:pPr>
        <w:spacing w:after="0"/>
        <w:jc w:val="both"/>
        <w:rPr>
          <w:b/>
          <w:bCs/>
        </w:rPr>
      </w:pPr>
      <w:r w:rsidRPr="002B677D">
        <w:rPr>
          <w:b/>
          <w:bCs/>
        </w:rPr>
        <w:t xml:space="preserve">Companies are invited to provide their input on whether </w:t>
      </w:r>
      <w:r w:rsidR="006516FF">
        <w:rPr>
          <w:b/>
          <w:bCs/>
        </w:rPr>
        <w:t xml:space="preserve">the following </w:t>
      </w:r>
      <w:r w:rsidR="007B35F9">
        <w:rPr>
          <w:b/>
          <w:bCs/>
        </w:rPr>
        <w:t xml:space="preserve">pre-condition </w:t>
      </w:r>
      <w:r w:rsidR="006516FF">
        <w:rPr>
          <w:b/>
          <w:bCs/>
        </w:rPr>
        <w:t xml:space="preserve">options </w:t>
      </w:r>
      <w:r w:rsidR="00656932">
        <w:rPr>
          <w:b/>
          <w:bCs/>
        </w:rPr>
        <w:t>may be supported for</w:t>
      </w:r>
      <w:r w:rsidR="00A378FF">
        <w:rPr>
          <w:b/>
          <w:bCs/>
        </w:rPr>
        <w:t xml:space="preserve"> the </w:t>
      </w:r>
      <w:r w:rsidR="00F0245D">
        <w:rPr>
          <w:b/>
          <w:bCs/>
        </w:rPr>
        <w:t>LMF</w:t>
      </w:r>
      <w:r w:rsidR="00A378FF">
        <w:rPr>
          <w:b/>
          <w:bCs/>
        </w:rPr>
        <w:t xml:space="preserve"> to </w:t>
      </w:r>
      <w:r w:rsidR="002001E5">
        <w:rPr>
          <w:b/>
          <w:bCs/>
        </w:rPr>
        <w:t>provide</w:t>
      </w:r>
      <w:r w:rsidR="00656932">
        <w:rPr>
          <w:b/>
          <w:bCs/>
        </w:rPr>
        <w:t>/</w:t>
      </w:r>
      <w:r w:rsidR="00DB32F0">
        <w:rPr>
          <w:b/>
          <w:bCs/>
        </w:rPr>
        <w:t xml:space="preserve">not provide </w:t>
      </w:r>
      <w:r w:rsidR="002001E5">
        <w:rPr>
          <w:b/>
          <w:bCs/>
        </w:rPr>
        <w:t>a</w:t>
      </w:r>
      <w:r w:rsidR="00656932">
        <w:rPr>
          <w:b/>
          <w:bCs/>
        </w:rPr>
        <w:t>n index of</w:t>
      </w:r>
      <w:r w:rsidR="002001E5">
        <w:rPr>
          <w:b/>
          <w:bCs/>
        </w:rPr>
        <w:t xml:space="preserve"> pre-defined </w:t>
      </w:r>
      <w:r w:rsidR="00D03EF8">
        <w:rPr>
          <w:b/>
          <w:bCs/>
        </w:rPr>
        <w:t xml:space="preserve">on-demand PRS </w:t>
      </w:r>
      <w:r w:rsidR="002001E5">
        <w:rPr>
          <w:b/>
          <w:bCs/>
        </w:rPr>
        <w:t xml:space="preserve">configurations </w:t>
      </w:r>
      <w:r w:rsidR="00DB32F0">
        <w:rPr>
          <w:b/>
          <w:bCs/>
        </w:rPr>
        <w:t>to the UE</w:t>
      </w:r>
      <w:r w:rsidR="008701FC">
        <w:rPr>
          <w:b/>
          <w:bCs/>
        </w:rPr>
        <w:t>:</w:t>
      </w:r>
    </w:p>
    <w:p w14:paraId="688F905D" w14:textId="0DA6DFC3" w:rsidR="008701FC" w:rsidRPr="00AF1AB9" w:rsidRDefault="008701FC" w:rsidP="00AF1AB9">
      <w:pPr>
        <w:pStyle w:val="ListParagraph"/>
        <w:numPr>
          <w:ilvl w:val="0"/>
          <w:numId w:val="22"/>
        </w:numPr>
        <w:jc w:val="both"/>
        <w:rPr>
          <w:b/>
          <w:bCs/>
          <w:sz w:val="20"/>
          <w:szCs w:val="20"/>
        </w:rPr>
      </w:pPr>
      <w:r w:rsidRPr="00AF1AB9">
        <w:rPr>
          <w:b/>
          <w:bCs/>
          <w:sz w:val="20"/>
          <w:szCs w:val="20"/>
        </w:rPr>
        <w:t xml:space="preserve">Option </w:t>
      </w:r>
      <w:r w:rsidR="00237B2E" w:rsidRPr="00AF1AB9">
        <w:rPr>
          <w:b/>
          <w:bCs/>
          <w:sz w:val="20"/>
          <w:szCs w:val="20"/>
        </w:rPr>
        <w:t>1</w:t>
      </w:r>
      <w:r w:rsidRPr="00AF1AB9">
        <w:rPr>
          <w:b/>
          <w:bCs/>
          <w:sz w:val="20"/>
          <w:szCs w:val="20"/>
        </w:rPr>
        <w:t xml:space="preserve">: </w:t>
      </w:r>
      <w:r w:rsidR="008617AA" w:rsidRPr="00AF1AB9">
        <w:rPr>
          <w:b/>
          <w:bCs/>
          <w:sz w:val="20"/>
          <w:szCs w:val="20"/>
        </w:rPr>
        <w:t>The LMF</w:t>
      </w:r>
      <w:r w:rsidR="00180343" w:rsidRPr="00AF1AB9">
        <w:rPr>
          <w:b/>
          <w:bCs/>
          <w:sz w:val="20"/>
          <w:szCs w:val="20"/>
        </w:rPr>
        <w:t xml:space="preserve"> is </w:t>
      </w:r>
      <w:r w:rsidR="00680C87" w:rsidRPr="00AF1AB9">
        <w:rPr>
          <w:b/>
          <w:bCs/>
          <w:sz w:val="20"/>
          <w:szCs w:val="20"/>
        </w:rPr>
        <w:t xml:space="preserve">implicitly </w:t>
      </w:r>
      <w:r w:rsidR="00180343" w:rsidRPr="00AF1AB9">
        <w:rPr>
          <w:b/>
          <w:bCs/>
          <w:sz w:val="20"/>
          <w:szCs w:val="20"/>
        </w:rPr>
        <w:t xml:space="preserve">aware of </w:t>
      </w:r>
      <w:r w:rsidRPr="00AF1AB9">
        <w:rPr>
          <w:b/>
          <w:bCs/>
          <w:sz w:val="20"/>
          <w:szCs w:val="20"/>
        </w:rPr>
        <w:t xml:space="preserve">UE-initiated on-demand PRS </w:t>
      </w:r>
      <w:r w:rsidR="00180343" w:rsidRPr="00AF1AB9">
        <w:rPr>
          <w:b/>
          <w:bCs/>
          <w:sz w:val="20"/>
          <w:szCs w:val="20"/>
        </w:rPr>
        <w:t xml:space="preserve">support via </w:t>
      </w:r>
      <w:r w:rsidRPr="00AF1AB9">
        <w:rPr>
          <w:b/>
          <w:bCs/>
          <w:sz w:val="20"/>
          <w:szCs w:val="20"/>
        </w:rPr>
        <w:t>capability information</w:t>
      </w:r>
      <w:r w:rsidR="001261DA" w:rsidRPr="00AF1AB9">
        <w:rPr>
          <w:b/>
          <w:bCs/>
          <w:sz w:val="20"/>
          <w:szCs w:val="20"/>
        </w:rPr>
        <w:t xml:space="preserve"> </w:t>
      </w:r>
      <w:r w:rsidR="00180343" w:rsidRPr="00AF1AB9">
        <w:rPr>
          <w:b/>
          <w:bCs/>
          <w:sz w:val="20"/>
          <w:szCs w:val="20"/>
        </w:rPr>
        <w:t>signalling</w:t>
      </w:r>
      <w:r w:rsidR="008617AA" w:rsidRPr="00AF1AB9">
        <w:rPr>
          <w:b/>
          <w:bCs/>
          <w:sz w:val="20"/>
          <w:szCs w:val="20"/>
        </w:rPr>
        <w:t>, e.g., using LPP ProvideCapabilityInformation</w:t>
      </w:r>
      <w:r w:rsidR="00D67395" w:rsidRPr="00AF1AB9">
        <w:rPr>
          <w:b/>
          <w:bCs/>
          <w:sz w:val="20"/>
          <w:szCs w:val="20"/>
        </w:rPr>
        <w:t>.</w:t>
      </w:r>
    </w:p>
    <w:p w14:paraId="41D39185" w14:textId="55E2F682" w:rsidR="00BC5E06" w:rsidRPr="00AF1AB9" w:rsidRDefault="00BC5E06" w:rsidP="00AF1AB9">
      <w:pPr>
        <w:pStyle w:val="ListParagraph"/>
        <w:numPr>
          <w:ilvl w:val="0"/>
          <w:numId w:val="22"/>
        </w:numPr>
        <w:jc w:val="both"/>
        <w:rPr>
          <w:b/>
          <w:bCs/>
          <w:sz w:val="20"/>
          <w:szCs w:val="20"/>
        </w:rPr>
      </w:pPr>
      <w:r w:rsidRPr="00AF1AB9">
        <w:rPr>
          <w:b/>
          <w:bCs/>
          <w:sz w:val="20"/>
          <w:szCs w:val="20"/>
        </w:rPr>
        <w:t xml:space="preserve">Option </w:t>
      </w:r>
      <w:r w:rsidR="00237B2E" w:rsidRPr="00AF1AB9">
        <w:rPr>
          <w:b/>
          <w:bCs/>
          <w:sz w:val="20"/>
          <w:szCs w:val="20"/>
        </w:rPr>
        <w:t>2</w:t>
      </w:r>
      <w:r w:rsidRPr="00AF1AB9">
        <w:rPr>
          <w:b/>
          <w:bCs/>
          <w:sz w:val="20"/>
          <w:szCs w:val="20"/>
        </w:rPr>
        <w:t>: UE explicitly indicates its need for on-demand PRS</w:t>
      </w:r>
      <w:r w:rsidR="008617AA" w:rsidRPr="00AF1AB9">
        <w:rPr>
          <w:b/>
          <w:bCs/>
          <w:sz w:val="20"/>
          <w:szCs w:val="20"/>
        </w:rPr>
        <w:t xml:space="preserve"> to the LMF</w:t>
      </w:r>
      <w:r w:rsidR="001F29A2" w:rsidRPr="00AF1AB9">
        <w:rPr>
          <w:b/>
          <w:bCs/>
          <w:sz w:val="20"/>
          <w:szCs w:val="20"/>
        </w:rPr>
        <w:t>, e.g., using LPP RequestAssistanceData</w:t>
      </w:r>
    </w:p>
    <w:p w14:paraId="23413880" w14:textId="04263750" w:rsidR="00EA0894" w:rsidRPr="00AF1AB9" w:rsidRDefault="00EA0894" w:rsidP="00AF1AB9">
      <w:pPr>
        <w:pStyle w:val="ListParagraph"/>
        <w:numPr>
          <w:ilvl w:val="0"/>
          <w:numId w:val="22"/>
        </w:numPr>
        <w:jc w:val="both"/>
        <w:rPr>
          <w:b/>
          <w:bCs/>
        </w:rPr>
      </w:pPr>
      <w:r w:rsidRPr="00AF1AB9">
        <w:rPr>
          <w:b/>
          <w:bCs/>
          <w:sz w:val="20"/>
          <w:szCs w:val="20"/>
        </w:rPr>
        <w:t xml:space="preserve">Option </w:t>
      </w:r>
      <w:r w:rsidR="00237B2E" w:rsidRPr="00AF1AB9">
        <w:rPr>
          <w:b/>
          <w:bCs/>
          <w:sz w:val="20"/>
          <w:szCs w:val="20"/>
        </w:rPr>
        <w:t>3</w:t>
      </w:r>
      <w:r w:rsidRPr="00AF1AB9">
        <w:rPr>
          <w:b/>
          <w:bCs/>
          <w:sz w:val="20"/>
          <w:szCs w:val="20"/>
        </w:rPr>
        <w:t xml:space="preserve">: No </w:t>
      </w:r>
      <w:r w:rsidR="002C4843">
        <w:rPr>
          <w:b/>
          <w:bCs/>
          <w:sz w:val="20"/>
          <w:szCs w:val="20"/>
        </w:rPr>
        <w:t xml:space="preserve">extra/other </w:t>
      </w:r>
      <w:r w:rsidRPr="00AF1AB9">
        <w:rPr>
          <w:b/>
          <w:bCs/>
          <w:sz w:val="20"/>
          <w:szCs w:val="20"/>
        </w:rPr>
        <w:t xml:space="preserve">pre-conditions </w:t>
      </w:r>
      <w:r w:rsidR="00BA1F71" w:rsidRPr="00AF1AB9">
        <w:rPr>
          <w:b/>
          <w:bCs/>
          <w:sz w:val="20"/>
          <w:szCs w:val="20"/>
        </w:rPr>
        <w:t xml:space="preserve">are </w:t>
      </w:r>
      <w:r w:rsidRPr="00AF1AB9">
        <w:rPr>
          <w:b/>
          <w:bCs/>
          <w:sz w:val="20"/>
          <w:szCs w:val="20"/>
        </w:rPr>
        <w:t xml:space="preserve">necessary for the </w:t>
      </w:r>
      <w:r w:rsidR="00F0245D" w:rsidRPr="00AF1AB9">
        <w:rPr>
          <w:b/>
          <w:bCs/>
          <w:sz w:val="20"/>
          <w:szCs w:val="20"/>
        </w:rPr>
        <w:t>LMF</w:t>
      </w:r>
      <w:r w:rsidR="00AB3641" w:rsidRPr="00AF1AB9">
        <w:rPr>
          <w:b/>
          <w:bCs/>
          <w:sz w:val="20"/>
          <w:szCs w:val="20"/>
        </w:rPr>
        <w:t xml:space="preserve"> to provide pre-defined on-demand PRS configuration</w:t>
      </w:r>
      <w:r w:rsidR="00C84D86" w:rsidRPr="00AF1AB9">
        <w:rPr>
          <w:b/>
          <w:bCs/>
          <w:sz w:val="20"/>
          <w:szCs w:val="20"/>
        </w:rPr>
        <w:t>(</w:t>
      </w:r>
      <w:r w:rsidR="00AB3641" w:rsidRPr="00AF1AB9">
        <w:rPr>
          <w:b/>
          <w:bCs/>
          <w:sz w:val="20"/>
          <w:szCs w:val="20"/>
        </w:rPr>
        <w:t>s</w:t>
      </w:r>
      <w:r w:rsidR="00C84D86" w:rsidRPr="00AF1AB9">
        <w:rPr>
          <w:b/>
          <w:bCs/>
          <w:sz w:val="20"/>
          <w:szCs w:val="20"/>
        </w:rPr>
        <w:t>)</w:t>
      </w:r>
      <w:r w:rsidR="00F751DF" w:rsidRPr="00AF1AB9">
        <w:rPr>
          <w:b/>
          <w:bCs/>
          <w:sz w:val="20"/>
          <w:szCs w:val="20"/>
        </w:rPr>
        <w:t>.</w:t>
      </w:r>
    </w:p>
    <w:p w14:paraId="45206834" w14:textId="77777777" w:rsidR="001261DA" w:rsidRPr="002B677D" w:rsidRDefault="001261DA" w:rsidP="001261DA">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4870D3" w14:paraId="18F73431"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119B17" w14:textId="77777777" w:rsidR="004870D3" w:rsidRDefault="004870D3"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776E9D" w14:textId="73213C4D" w:rsidR="004870D3" w:rsidRDefault="00D67395" w:rsidP="009E2FB4">
            <w:pPr>
              <w:pStyle w:val="TAH"/>
              <w:spacing w:before="20" w:after="20"/>
              <w:ind w:left="57" w:right="57"/>
              <w:jc w:val="left"/>
              <w:rPr>
                <w:lang w:val="sv-SE"/>
              </w:rPr>
            </w:pPr>
            <w:r>
              <w:rPr>
                <w:lang w:val="sv-SE"/>
              </w:rPr>
              <w:t xml:space="preserve">Options </w:t>
            </w:r>
            <w:r w:rsidR="00656932">
              <w:rPr>
                <w:lang w:val="sv-SE"/>
              </w:rPr>
              <w:t>1</w:t>
            </w:r>
            <w:r>
              <w:rPr>
                <w:lang w:val="sv-SE"/>
              </w:rPr>
              <w:t>/</w:t>
            </w:r>
            <w:r w:rsidR="00656932">
              <w:rPr>
                <w:lang w:val="sv-SE"/>
              </w:rPr>
              <w:t>2</w:t>
            </w:r>
            <w:r>
              <w:rPr>
                <w:lang w:val="sv-SE"/>
              </w:rPr>
              <w:t>/</w:t>
            </w:r>
            <w:r w:rsidR="00656932">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B4BCA" w14:textId="77777777" w:rsidR="004870D3" w:rsidRDefault="004870D3" w:rsidP="009E2FB4">
            <w:pPr>
              <w:pStyle w:val="TAH"/>
              <w:spacing w:before="20" w:after="20"/>
              <w:ind w:left="57" w:right="57"/>
              <w:jc w:val="left"/>
              <w:rPr>
                <w:lang w:val="sv-SE"/>
              </w:rPr>
            </w:pPr>
            <w:r>
              <w:rPr>
                <w:lang w:val="sv-SE"/>
              </w:rPr>
              <w:t>Comments</w:t>
            </w:r>
          </w:p>
        </w:tc>
      </w:tr>
      <w:tr w:rsidR="004870D3" w14:paraId="3E5934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99EAEE" w14:textId="0B8B8959" w:rsidR="004870D3" w:rsidRDefault="00F81622"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1D68FF7" w14:textId="328E1FCA" w:rsidR="004870D3" w:rsidRDefault="003E22F3"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1C691DB2" w14:textId="77777777" w:rsidR="002726C8" w:rsidRDefault="003E22F3" w:rsidP="002726C8">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60457112" w14:textId="77777777" w:rsidR="004B5223" w:rsidRDefault="004B5223" w:rsidP="002726C8">
            <w:pPr>
              <w:pStyle w:val="TAC"/>
              <w:spacing w:before="20" w:after="20"/>
              <w:ind w:left="57" w:right="57"/>
              <w:jc w:val="left"/>
              <w:rPr>
                <w:lang w:val="en-US"/>
              </w:rPr>
            </w:pPr>
          </w:p>
          <w:p w14:paraId="2F5DD8F6" w14:textId="4FBD4A0F" w:rsidR="004B5223" w:rsidRDefault="004B5223" w:rsidP="002726C8">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4870D3" w14:paraId="1E5A89B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356D42" w14:textId="26B60492" w:rsidR="004870D3" w:rsidRDefault="002B5DF0"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FAD7529" w14:textId="0CE9E10B" w:rsidR="004870D3" w:rsidRDefault="002B5DF0"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C748D38" w14:textId="77777777" w:rsidR="004870D3" w:rsidRDefault="004870D3" w:rsidP="009E2FB4">
            <w:pPr>
              <w:pStyle w:val="TAC"/>
              <w:spacing w:before="20" w:after="20"/>
              <w:ind w:left="57" w:right="57"/>
              <w:jc w:val="left"/>
              <w:rPr>
                <w:lang w:val="en-US"/>
              </w:rPr>
            </w:pPr>
          </w:p>
        </w:tc>
      </w:tr>
      <w:tr w:rsidR="00670DDB" w14:paraId="1F4BF19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6117F5" w14:textId="6D43138C" w:rsidR="00670DDB" w:rsidRPr="003E22F3" w:rsidRDefault="00670DDB" w:rsidP="00670DDB">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31E0BE83" w14:textId="4151DF84" w:rsidR="00670DDB" w:rsidRPr="003E22F3" w:rsidRDefault="00670DDB" w:rsidP="00670DDB">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7CF895F4" w14:textId="5DF0FBEE" w:rsidR="00670DDB" w:rsidRDefault="00670DDB" w:rsidP="00670DDB">
            <w:pPr>
              <w:pStyle w:val="TAC"/>
              <w:spacing w:before="20" w:after="20"/>
              <w:ind w:left="57" w:right="57"/>
              <w:jc w:val="left"/>
              <w:rPr>
                <w:lang w:val="en-US"/>
              </w:rPr>
            </w:pPr>
            <w:r>
              <w:rPr>
                <w:lang w:val="en-US"/>
              </w:rPr>
              <w:t xml:space="preserve">Option 2 seems the only agreement we have so </w:t>
            </w:r>
            <w:proofErr w:type="gramStart"/>
            <w:r>
              <w:rPr>
                <w:lang w:val="en-US"/>
              </w:rPr>
              <w:t>far</w:t>
            </w:r>
            <w:proofErr w:type="gramEnd"/>
            <w:r>
              <w:rPr>
                <w:lang w:val="en-US"/>
              </w:rPr>
              <w:t xml:space="preserve"> </w:t>
            </w:r>
            <w:r w:rsidR="007D09D2">
              <w:rPr>
                <w:lang w:val="en-US"/>
              </w:rPr>
              <w:t xml:space="preserve">and </w:t>
            </w:r>
            <w:r>
              <w:rPr>
                <w:lang w:val="en-US"/>
              </w:rPr>
              <w:t>which is sufficient:</w:t>
            </w:r>
          </w:p>
          <w:p w14:paraId="15F97D63" w14:textId="147E5E4A" w:rsidR="00670DDB" w:rsidRDefault="006B18B2" w:rsidP="00670DDB">
            <w:pPr>
              <w:pStyle w:val="TAC"/>
              <w:spacing w:before="20" w:after="20"/>
              <w:ind w:left="57" w:right="57"/>
              <w:jc w:val="left"/>
              <w:rPr>
                <w:lang w:val="en-US"/>
              </w:rPr>
            </w:pPr>
            <w:r>
              <w:rPr>
                <w:lang w:val="en-US"/>
              </w:rPr>
              <w:t>"</w:t>
            </w:r>
            <w:r w:rsidR="00670DDB" w:rsidRPr="00E86DF1">
              <w:rPr>
                <w:lang w:val="en-US"/>
              </w:rPr>
              <w:t>UE-initiated on-demand PRS request is enabled by enhancing LPP RequestAssistanceData.</w:t>
            </w:r>
            <w:r>
              <w:rPr>
                <w:lang w:val="en-US"/>
              </w:rPr>
              <w:t>"</w:t>
            </w:r>
          </w:p>
        </w:tc>
      </w:tr>
      <w:tr w:rsidR="00670DDB" w14:paraId="119772E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810C25"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BBC7CC"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ECCD94" w14:textId="77777777" w:rsidR="00670DDB" w:rsidRDefault="00670DDB" w:rsidP="00670DDB">
            <w:pPr>
              <w:pStyle w:val="TAC"/>
              <w:spacing w:before="20" w:after="20"/>
              <w:ind w:left="57" w:right="57"/>
              <w:jc w:val="left"/>
              <w:rPr>
                <w:lang w:val="en-US"/>
              </w:rPr>
            </w:pPr>
          </w:p>
        </w:tc>
      </w:tr>
      <w:tr w:rsidR="00670DDB" w14:paraId="1DAE75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1F83A5"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0A4395"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CF81AB" w14:textId="77777777" w:rsidR="00670DDB" w:rsidRDefault="00670DDB" w:rsidP="00670DDB">
            <w:pPr>
              <w:pStyle w:val="TAC"/>
              <w:spacing w:before="20" w:after="20"/>
              <w:ind w:left="57" w:right="57"/>
              <w:jc w:val="left"/>
              <w:rPr>
                <w:lang w:val="en-US"/>
              </w:rPr>
            </w:pPr>
          </w:p>
        </w:tc>
      </w:tr>
      <w:tr w:rsidR="00670DDB" w14:paraId="7AB54F1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DCD88E" w14:textId="77777777" w:rsidR="00670DDB" w:rsidRDefault="00670DDB" w:rsidP="00670DD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B6C8B43"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2774B6" w14:textId="77777777" w:rsidR="00670DDB" w:rsidRDefault="00670DDB" w:rsidP="00670DDB">
            <w:pPr>
              <w:pStyle w:val="TAC"/>
              <w:spacing w:before="20" w:after="20"/>
              <w:ind w:left="57" w:right="57"/>
              <w:jc w:val="left"/>
              <w:rPr>
                <w:lang w:val="en-US"/>
              </w:rPr>
            </w:pPr>
          </w:p>
        </w:tc>
      </w:tr>
      <w:tr w:rsidR="00670DDB" w14:paraId="77AC20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A92C69"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D196B06"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2B8578" w14:textId="77777777" w:rsidR="00670DDB" w:rsidRDefault="00670DDB" w:rsidP="00670DDB">
            <w:pPr>
              <w:pStyle w:val="TAC"/>
              <w:spacing w:before="20" w:after="20"/>
              <w:ind w:left="57" w:right="57"/>
              <w:jc w:val="left"/>
              <w:rPr>
                <w:lang w:val="en-US"/>
              </w:rPr>
            </w:pPr>
          </w:p>
        </w:tc>
      </w:tr>
      <w:tr w:rsidR="00670DDB" w14:paraId="7FB4B98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B0C16"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BB698E"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CD43F5" w14:textId="77777777" w:rsidR="00670DDB" w:rsidRDefault="00670DDB" w:rsidP="00670DDB">
            <w:pPr>
              <w:pStyle w:val="TAC"/>
              <w:spacing w:before="20" w:after="20"/>
              <w:ind w:left="57" w:right="57"/>
              <w:jc w:val="left"/>
              <w:rPr>
                <w:lang w:val="en-US"/>
              </w:rPr>
            </w:pPr>
          </w:p>
        </w:tc>
      </w:tr>
      <w:tr w:rsidR="00670DDB" w14:paraId="5305940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3EAB10" w14:textId="77777777" w:rsidR="00670DDB" w:rsidRPr="00C66B6D" w:rsidRDefault="00670DDB" w:rsidP="00670DD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6356D0A" w14:textId="77777777" w:rsidR="00670DDB" w:rsidRPr="00C601BD"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A4E582" w14:textId="77777777" w:rsidR="00670DDB" w:rsidRPr="00C601BD" w:rsidRDefault="00670DDB" w:rsidP="00670DDB">
            <w:pPr>
              <w:pStyle w:val="TAC"/>
              <w:spacing w:before="20" w:after="20"/>
              <w:ind w:left="57" w:right="57"/>
              <w:jc w:val="left"/>
              <w:rPr>
                <w:lang w:val="en-US"/>
              </w:rPr>
            </w:pPr>
          </w:p>
        </w:tc>
      </w:tr>
      <w:tr w:rsidR="00670DDB" w14:paraId="544414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0BB3CC"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3FD4CE3"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7B67A5" w14:textId="77777777" w:rsidR="00670DDB" w:rsidRDefault="00670DDB" w:rsidP="00670DDB">
            <w:pPr>
              <w:pStyle w:val="TAC"/>
              <w:spacing w:before="20" w:after="20"/>
              <w:ind w:left="57" w:right="57"/>
              <w:jc w:val="left"/>
              <w:rPr>
                <w:lang w:val="en-GB"/>
              </w:rPr>
            </w:pPr>
          </w:p>
        </w:tc>
      </w:tr>
      <w:tr w:rsidR="00670DDB" w14:paraId="2F56B3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82B6A"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4366C81"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ED7964" w14:textId="77777777" w:rsidR="00670DDB" w:rsidRDefault="00670DDB" w:rsidP="00670DDB">
            <w:pPr>
              <w:pStyle w:val="TAC"/>
              <w:spacing w:before="20" w:after="20"/>
              <w:ind w:left="57" w:right="57"/>
              <w:jc w:val="left"/>
              <w:rPr>
                <w:lang w:val="en-US"/>
              </w:rPr>
            </w:pPr>
          </w:p>
        </w:tc>
      </w:tr>
      <w:tr w:rsidR="00670DDB" w14:paraId="1A2727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94AC6"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CF658DC"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BBBFA" w14:textId="77777777" w:rsidR="00670DDB" w:rsidRDefault="00670DDB" w:rsidP="00670DDB">
            <w:pPr>
              <w:pStyle w:val="TAC"/>
              <w:spacing w:before="20" w:after="20"/>
              <w:ind w:left="57" w:right="57"/>
              <w:jc w:val="left"/>
              <w:rPr>
                <w:lang w:val="en-US"/>
              </w:rPr>
            </w:pPr>
          </w:p>
        </w:tc>
      </w:tr>
      <w:tr w:rsidR="00670DDB" w14:paraId="3ADEB80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1BD219"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57F61B"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892860" w14:textId="77777777" w:rsidR="00670DDB" w:rsidRDefault="00670DDB" w:rsidP="00670DDB">
            <w:pPr>
              <w:pStyle w:val="TAC"/>
              <w:spacing w:before="20" w:after="20"/>
              <w:ind w:left="57" w:right="57"/>
              <w:jc w:val="left"/>
              <w:rPr>
                <w:lang w:val="en-US"/>
              </w:rPr>
            </w:pPr>
          </w:p>
        </w:tc>
      </w:tr>
      <w:tr w:rsidR="00670DDB" w14:paraId="0B8A5BB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47A803"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05340A"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AA18E9" w14:textId="77777777" w:rsidR="00670DDB" w:rsidRDefault="00670DDB" w:rsidP="00670DDB">
            <w:pPr>
              <w:pStyle w:val="TAC"/>
              <w:spacing w:before="20" w:after="20"/>
              <w:ind w:left="57" w:right="57"/>
              <w:jc w:val="left"/>
              <w:rPr>
                <w:lang w:val="en-US"/>
              </w:rPr>
            </w:pPr>
          </w:p>
        </w:tc>
      </w:tr>
      <w:tr w:rsidR="00670DDB" w14:paraId="616A2FA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EE4B3C" w14:textId="77777777" w:rsidR="00670DDB" w:rsidRDefault="00670DDB" w:rsidP="00670DD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1C91404" w14:textId="77777777" w:rsidR="00670DDB" w:rsidRDefault="00670DDB" w:rsidP="00670DD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11A16B" w14:textId="77777777" w:rsidR="00670DDB" w:rsidRDefault="00670DDB" w:rsidP="00670DDB">
            <w:pPr>
              <w:pStyle w:val="TAC"/>
              <w:spacing w:before="20" w:after="20"/>
              <w:ind w:left="57" w:right="57"/>
              <w:jc w:val="left"/>
              <w:rPr>
                <w:lang w:val="en-US"/>
              </w:rPr>
            </w:pPr>
          </w:p>
        </w:tc>
      </w:tr>
    </w:tbl>
    <w:p w14:paraId="75677535" w14:textId="667148C6" w:rsidR="0003548B" w:rsidRPr="002B677D" w:rsidRDefault="0003548B" w:rsidP="00270535">
      <w:pPr>
        <w:jc w:val="both"/>
        <w:rPr>
          <w:b/>
          <w:bCs/>
        </w:rPr>
      </w:pPr>
    </w:p>
    <w:p w14:paraId="22E70163" w14:textId="3F355F19" w:rsidR="00E65B9A" w:rsidRDefault="006D3111" w:rsidP="002E545A">
      <w:pPr>
        <w:pStyle w:val="Heading5"/>
      </w:pPr>
      <w:r>
        <w:rPr>
          <w:lang w:eastAsia="ja-JP"/>
        </w:rPr>
        <w:t>Rapporteur</w:t>
      </w:r>
      <w:r w:rsidR="00CC0A91">
        <w:rPr>
          <w:lang w:eastAsia="ja-JP"/>
        </w:rPr>
        <w:t>’s</w:t>
      </w:r>
      <w:r w:rsidR="00E65B9A" w:rsidRPr="00250DC9">
        <w:rPr>
          <w:lang w:eastAsia="ja-JP"/>
        </w:rPr>
        <w:t xml:space="preserve"> Summary</w:t>
      </w:r>
      <w:r w:rsidR="00E65B9A">
        <w:rPr>
          <w:lang w:eastAsia="ja-JP"/>
        </w:rPr>
        <w:t>:</w:t>
      </w:r>
    </w:p>
    <w:p w14:paraId="132CF475" w14:textId="28F1DBDD" w:rsidR="00E65B9A" w:rsidRPr="00250DC9" w:rsidRDefault="00D51261" w:rsidP="00E65B9A">
      <w:pPr>
        <w:rPr>
          <w:lang w:eastAsia="ja-JP"/>
        </w:rPr>
      </w:pPr>
      <w:r>
        <w:rPr>
          <w:lang w:eastAsia="ja-JP"/>
        </w:rPr>
        <w:t>[TBD]</w:t>
      </w:r>
    </w:p>
    <w:p w14:paraId="10E5BBFE" w14:textId="64FD16DB" w:rsidR="00F4045C" w:rsidRDefault="00F4045C" w:rsidP="00F4045C"/>
    <w:p w14:paraId="5B2BA4D2" w14:textId="73E0D483" w:rsidR="00602DD2" w:rsidRDefault="00AC6B9A" w:rsidP="00602DD2">
      <w:pPr>
        <w:pStyle w:val="Heading2"/>
      </w:pPr>
      <w:bookmarkStart w:id="5" w:name="_Open_Issue#3:_On-demand"/>
      <w:bookmarkEnd w:id="5"/>
      <w:r w:rsidRPr="00DB3CCC">
        <w:t>Open Issue#3</w:t>
      </w:r>
      <w:r w:rsidR="00401AF5">
        <w:t xml:space="preserve">: </w:t>
      </w:r>
      <w:r w:rsidR="00CC0A91">
        <w:t xml:space="preserve">On-demand PRS </w:t>
      </w:r>
      <w:r w:rsidR="003E1827">
        <w:t>Request Content</w:t>
      </w:r>
    </w:p>
    <w:p w14:paraId="345F042D" w14:textId="701055F6" w:rsidR="00602DD2" w:rsidRDefault="00473AC3" w:rsidP="00602DD2">
      <w:r>
        <w:t xml:space="preserve">Based on the previous RAN2#116bis-e meeting agreement, </w:t>
      </w:r>
      <w:r w:rsidR="002026A2">
        <w:t xml:space="preserve">the following </w:t>
      </w:r>
      <w:r w:rsidR="00467555">
        <w:t>request options are supported:</w:t>
      </w:r>
    </w:p>
    <w:p w14:paraId="73C49CAF" w14:textId="6D572145" w:rsidR="00E756A2" w:rsidRPr="00E756A2" w:rsidRDefault="00E756A2" w:rsidP="009C5E6E">
      <w:pPr>
        <w:pStyle w:val="ListParagraph"/>
        <w:numPr>
          <w:ilvl w:val="0"/>
          <w:numId w:val="3"/>
        </w:numPr>
        <w:rPr>
          <w:sz w:val="20"/>
          <w:szCs w:val="20"/>
        </w:rPr>
      </w:pPr>
      <w:r>
        <w:rPr>
          <w:sz w:val="20"/>
          <w:szCs w:val="20"/>
        </w:rPr>
        <w:t>Explicit request of on-demand PRS parameters</w:t>
      </w:r>
    </w:p>
    <w:p w14:paraId="3DBEBD25" w14:textId="2C37CD1D" w:rsidR="00467555" w:rsidRDefault="00467555" w:rsidP="009C5E6E">
      <w:pPr>
        <w:pStyle w:val="ListParagraph"/>
        <w:numPr>
          <w:ilvl w:val="0"/>
          <w:numId w:val="3"/>
        </w:numPr>
        <w:rPr>
          <w:sz w:val="20"/>
          <w:szCs w:val="20"/>
        </w:rPr>
      </w:pPr>
      <w:r w:rsidRPr="002F51AE">
        <w:rPr>
          <w:sz w:val="20"/>
          <w:szCs w:val="20"/>
        </w:rPr>
        <w:t>Index</w:t>
      </w:r>
      <w:r w:rsidR="002F51AE">
        <w:rPr>
          <w:sz w:val="20"/>
          <w:szCs w:val="20"/>
        </w:rPr>
        <w:t>-based request of on-demand PRS parameters</w:t>
      </w:r>
    </w:p>
    <w:p w14:paraId="20A8DCC2" w14:textId="0A8DC846" w:rsidR="009217D1" w:rsidRDefault="009217D1" w:rsidP="009217D1">
      <w:pPr>
        <w:spacing w:after="0"/>
      </w:pPr>
    </w:p>
    <w:p w14:paraId="28BADF1A" w14:textId="3D6D4A2C" w:rsidR="00736D80" w:rsidRDefault="00736D80" w:rsidP="008248AA">
      <w:pPr>
        <w:jc w:val="both"/>
      </w:pPr>
      <w:r>
        <w:t>In the case of the explicit on-demand PRS request</w:t>
      </w:r>
      <w:r w:rsidR="0032470A">
        <w:t xml:space="preserve">, an open issue remains on whether the UE may freely request </w:t>
      </w:r>
      <w:r w:rsidR="003F2271">
        <w:t xml:space="preserve">a specific set of </w:t>
      </w:r>
      <w:r w:rsidR="005C1621">
        <w:t xml:space="preserve">explicit (individual) </w:t>
      </w:r>
      <w:r w:rsidR="003F2271">
        <w:t>on-demand PRS parameters</w:t>
      </w:r>
      <w:r w:rsidR="005C1621">
        <w:t xml:space="preserve">, </w:t>
      </w:r>
      <w:r w:rsidR="00A07F7C">
        <w:t xml:space="preserve">as </w:t>
      </w:r>
      <w:r w:rsidR="0095409D">
        <w:t xml:space="preserve">already </w:t>
      </w:r>
      <w:r w:rsidR="00A07F7C">
        <w:t>provided by RAN1</w:t>
      </w:r>
      <w:r w:rsidR="00CD3B97">
        <w:t>,</w:t>
      </w:r>
      <w:r w:rsidR="00F57965">
        <w:rPr>
          <w:lang w:val="en-US"/>
        </w:rPr>
        <w:t xml:space="preserve"> </w:t>
      </w:r>
      <w:r w:rsidR="00B41E80">
        <w:rPr>
          <w:lang w:val="en-US"/>
        </w:rPr>
        <w:t>e.g.,</w:t>
      </w:r>
      <w:r w:rsidR="00F20A17">
        <w:rPr>
          <w:lang w:val="en-US"/>
        </w:rPr>
        <w:t xml:space="preserve"> PRS bandwidth, </w:t>
      </w:r>
      <w:r w:rsidR="0049728F">
        <w:rPr>
          <w:lang w:val="en-US"/>
        </w:rPr>
        <w:t>periodicity</w:t>
      </w:r>
      <w:r w:rsidR="00E63B63">
        <w:rPr>
          <w:lang w:val="en-US"/>
        </w:rPr>
        <w:t xml:space="preserve">, </w:t>
      </w:r>
      <w:r w:rsidR="00CD3B97">
        <w:rPr>
          <w:lang w:val="en-US"/>
        </w:rPr>
        <w:t>etc.</w:t>
      </w:r>
      <w:r w:rsidR="00F20A17">
        <w:rPr>
          <w:lang w:val="en-US"/>
        </w:rPr>
        <w:t xml:space="preserve"> </w:t>
      </w:r>
      <w:r w:rsidR="0095409D">
        <w:rPr>
          <w:lang w:val="en-US"/>
        </w:rPr>
        <w:t>based on it</w:t>
      </w:r>
      <w:r w:rsidR="005D29D6">
        <w:rPr>
          <w:lang w:val="en-US"/>
        </w:rPr>
        <w:t>s</w:t>
      </w:r>
      <w:r w:rsidR="0095409D">
        <w:rPr>
          <w:lang w:val="en-US"/>
        </w:rPr>
        <w:t xml:space="preserve"> own positioning requirements </w:t>
      </w:r>
      <w:r w:rsidR="00B41E80">
        <w:rPr>
          <w:lang w:val="en-US"/>
        </w:rPr>
        <w:t xml:space="preserve">or whether the explicit request by the UE may only depend on the parameters </w:t>
      </w:r>
      <w:r w:rsidR="006A1666">
        <w:rPr>
          <w:lang w:val="en-US"/>
        </w:rPr>
        <w:t>provided</w:t>
      </w:r>
      <w:r w:rsidR="00B41E80">
        <w:rPr>
          <w:lang w:val="en-US"/>
        </w:rPr>
        <w:t xml:space="preserve"> by the network</w:t>
      </w:r>
      <w:r w:rsidR="00625E7C">
        <w:rPr>
          <w:lang w:val="en-US"/>
        </w:rPr>
        <w:t xml:space="preserve">. </w:t>
      </w:r>
      <w:r w:rsidR="001E147D">
        <w:rPr>
          <w:lang w:val="en-US"/>
        </w:rPr>
        <w:t xml:space="preserve">It is assumed that the network will provide a list of </w:t>
      </w:r>
      <w:r w:rsidR="00961F04">
        <w:rPr>
          <w:lang w:val="en-US"/>
        </w:rPr>
        <w:t xml:space="preserve">supported </w:t>
      </w:r>
      <w:r w:rsidR="001E147D">
        <w:rPr>
          <w:lang w:val="en-US"/>
        </w:rPr>
        <w:t>parameters</w:t>
      </w:r>
      <w:r w:rsidR="00DD64B7">
        <w:rPr>
          <w:lang w:val="en-US"/>
        </w:rPr>
        <w:t xml:space="preserve"> via separate prior signalling</w:t>
      </w:r>
      <w:r w:rsidR="0057592A">
        <w:rPr>
          <w:lang w:val="en-US"/>
        </w:rPr>
        <w:t xml:space="preserve">, e.g., </w:t>
      </w:r>
      <w:r w:rsidR="00AF1AB9">
        <w:rPr>
          <w:lang w:val="en-US"/>
        </w:rPr>
        <w:t xml:space="preserve">an </w:t>
      </w:r>
      <w:r w:rsidR="0057592A">
        <w:rPr>
          <w:lang w:val="en-US"/>
        </w:rPr>
        <w:t>index of pre-defined on-demand PRS configurations</w:t>
      </w:r>
      <w:r w:rsidR="00DD64B7">
        <w:rPr>
          <w:lang w:val="en-US"/>
        </w:rPr>
        <w:t>.</w:t>
      </w:r>
      <w:r w:rsidR="00961F04">
        <w:rPr>
          <w:lang w:val="en-US"/>
        </w:rPr>
        <w:t xml:space="preserve"> </w:t>
      </w:r>
      <w:r w:rsidR="008621C1">
        <w:rPr>
          <w:lang w:val="en-US"/>
        </w:rPr>
        <w:t xml:space="preserve">It also noteworthy to mention that the </w:t>
      </w:r>
      <w:bookmarkStart w:id="6" w:name="OLE_LINK5"/>
      <w:bookmarkStart w:id="7" w:name="OLE_LINK6"/>
      <w:r w:rsidR="008621C1">
        <w:rPr>
          <w:lang w:val="en-US"/>
        </w:rPr>
        <w:t xml:space="preserve">network </w:t>
      </w:r>
      <w:r w:rsidR="00096D5B">
        <w:rPr>
          <w:lang w:val="en-US"/>
        </w:rPr>
        <w:t xml:space="preserve">may </w:t>
      </w:r>
      <w:r w:rsidR="008345F8">
        <w:rPr>
          <w:lang w:val="en-US"/>
        </w:rPr>
        <w:t xml:space="preserve">still </w:t>
      </w:r>
      <w:r w:rsidR="00D344B2">
        <w:rPr>
          <w:lang w:val="en-US"/>
        </w:rPr>
        <w:t xml:space="preserve">attempt to </w:t>
      </w:r>
      <w:r w:rsidR="00096D5B">
        <w:rPr>
          <w:lang w:val="en-US"/>
        </w:rPr>
        <w:t xml:space="preserve">fulfill the </w:t>
      </w:r>
      <w:r w:rsidR="008345F8">
        <w:rPr>
          <w:lang w:val="en-US"/>
        </w:rPr>
        <w:t>UE’s request in a best effort manner</w:t>
      </w:r>
      <w:bookmarkEnd w:id="6"/>
      <w:bookmarkEnd w:id="7"/>
      <w:r w:rsidR="008345F8">
        <w:rPr>
          <w:lang w:val="en-US"/>
        </w:rPr>
        <w:t xml:space="preserve"> and in cases where the requested </w:t>
      </w:r>
      <w:r w:rsidR="00944241">
        <w:rPr>
          <w:lang w:val="en-US"/>
        </w:rPr>
        <w:t xml:space="preserve">PRS </w:t>
      </w:r>
      <w:r w:rsidR="008345F8">
        <w:rPr>
          <w:lang w:val="en-US"/>
        </w:rPr>
        <w:t>parameter</w:t>
      </w:r>
      <w:r w:rsidR="00944241">
        <w:rPr>
          <w:lang w:val="en-US"/>
        </w:rPr>
        <w:t>(s)</w:t>
      </w:r>
      <w:r w:rsidR="00D344B2">
        <w:rPr>
          <w:lang w:val="en-US"/>
        </w:rPr>
        <w:t xml:space="preserve"> and value ranges are</w:t>
      </w:r>
      <w:r w:rsidR="008345F8">
        <w:rPr>
          <w:lang w:val="en-US"/>
        </w:rPr>
        <w:t xml:space="preserve"> not supported</w:t>
      </w:r>
      <w:r w:rsidR="0082524E">
        <w:rPr>
          <w:lang w:val="en-US"/>
        </w:rPr>
        <w:t xml:space="preserve">, may not fulfil the UE’s </w:t>
      </w:r>
      <w:r w:rsidR="00430875">
        <w:rPr>
          <w:lang w:val="en-US"/>
        </w:rPr>
        <w:t xml:space="preserve">explicit on-demand PRS </w:t>
      </w:r>
      <w:r w:rsidR="0082524E">
        <w:rPr>
          <w:lang w:val="en-US"/>
        </w:rPr>
        <w:t xml:space="preserve">request at all. </w:t>
      </w:r>
    </w:p>
    <w:p w14:paraId="0F3EF025" w14:textId="11DD3076" w:rsidR="00B048B6" w:rsidRDefault="00240B39" w:rsidP="000A1A50">
      <w:pPr>
        <w:pStyle w:val="Heading3"/>
      </w:pPr>
      <w:r w:rsidRPr="001D47E5">
        <w:t>Question 4</w:t>
      </w:r>
      <w:r>
        <w:t xml:space="preserve"> </w:t>
      </w:r>
    </w:p>
    <w:p w14:paraId="3CA17630" w14:textId="6D98E5D2" w:rsidR="00736D80" w:rsidRDefault="00240B39" w:rsidP="00096B36">
      <w:pPr>
        <w:spacing w:after="0"/>
        <w:rPr>
          <w:b/>
          <w:bCs/>
        </w:rPr>
      </w:pPr>
      <w:r>
        <w:rPr>
          <w:b/>
          <w:bCs/>
        </w:rPr>
        <w:t>In the case of a</w:t>
      </w:r>
      <w:r w:rsidR="00A95A6F">
        <w:rPr>
          <w:b/>
          <w:bCs/>
        </w:rPr>
        <w:t>n</w:t>
      </w:r>
      <w:r>
        <w:rPr>
          <w:b/>
          <w:bCs/>
        </w:rPr>
        <w:t xml:space="preserve"> explicit request</w:t>
      </w:r>
      <w:r w:rsidR="0056040D">
        <w:rPr>
          <w:b/>
          <w:bCs/>
        </w:rPr>
        <w:t xml:space="preserve"> of</w:t>
      </w:r>
      <w:r>
        <w:rPr>
          <w:b/>
          <w:bCs/>
        </w:rPr>
        <w:t xml:space="preserve"> on-demand PRS </w:t>
      </w:r>
      <w:r w:rsidR="00A95A6F">
        <w:rPr>
          <w:b/>
          <w:bCs/>
        </w:rPr>
        <w:t>parameters</w:t>
      </w:r>
      <w:r>
        <w:rPr>
          <w:b/>
          <w:bCs/>
        </w:rPr>
        <w:t>,</w:t>
      </w:r>
      <w:r w:rsidR="002838F9">
        <w:rPr>
          <w:b/>
          <w:bCs/>
        </w:rPr>
        <w:t xml:space="preserve"> companies are invited to </w:t>
      </w:r>
      <w:r w:rsidR="00096B36">
        <w:rPr>
          <w:b/>
          <w:bCs/>
        </w:rPr>
        <w:t xml:space="preserve">provide their </w:t>
      </w:r>
      <w:r w:rsidR="00177B00">
        <w:rPr>
          <w:b/>
          <w:bCs/>
        </w:rPr>
        <w:t>preference on</w:t>
      </w:r>
      <w:r w:rsidR="002838F9">
        <w:rPr>
          <w:b/>
          <w:bCs/>
        </w:rPr>
        <w:t xml:space="preserve"> the following options:</w:t>
      </w:r>
    </w:p>
    <w:p w14:paraId="0755095A" w14:textId="4C87F5FA" w:rsidR="002838F9" w:rsidRPr="00096B36" w:rsidRDefault="002838F9" w:rsidP="009C5E6E">
      <w:pPr>
        <w:pStyle w:val="ListParagraph"/>
        <w:numPr>
          <w:ilvl w:val="0"/>
          <w:numId w:val="4"/>
        </w:numPr>
        <w:rPr>
          <w:b/>
          <w:bCs/>
          <w:sz w:val="20"/>
          <w:szCs w:val="20"/>
        </w:rPr>
      </w:pPr>
      <w:r w:rsidRPr="00096B36">
        <w:rPr>
          <w:b/>
          <w:bCs/>
          <w:sz w:val="20"/>
          <w:szCs w:val="20"/>
        </w:rPr>
        <w:t xml:space="preserve">Option </w:t>
      </w:r>
      <w:r w:rsidR="00237B2E">
        <w:rPr>
          <w:b/>
          <w:bCs/>
          <w:sz w:val="20"/>
          <w:szCs w:val="20"/>
        </w:rPr>
        <w:t>1</w:t>
      </w:r>
      <w:r w:rsidRPr="00096B36">
        <w:rPr>
          <w:b/>
          <w:bCs/>
          <w:sz w:val="20"/>
          <w:szCs w:val="20"/>
        </w:rPr>
        <w:t xml:space="preserve">: </w:t>
      </w:r>
      <w:r w:rsidR="00A914A2" w:rsidRPr="00096B36">
        <w:rPr>
          <w:b/>
          <w:bCs/>
          <w:sz w:val="20"/>
          <w:szCs w:val="20"/>
        </w:rPr>
        <w:t xml:space="preserve">UE </w:t>
      </w:r>
      <w:r w:rsidR="00637A3B" w:rsidRPr="00096B36">
        <w:rPr>
          <w:b/>
          <w:bCs/>
          <w:sz w:val="20"/>
          <w:szCs w:val="20"/>
        </w:rPr>
        <w:t>may</w:t>
      </w:r>
      <w:r w:rsidR="00A914A2" w:rsidRPr="00096B36">
        <w:rPr>
          <w:b/>
          <w:bCs/>
          <w:sz w:val="20"/>
          <w:szCs w:val="20"/>
        </w:rPr>
        <w:t xml:space="preserve"> request any</w:t>
      </w:r>
      <w:r w:rsidR="003B036C" w:rsidRPr="00096B36">
        <w:rPr>
          <w:b/>
          <w:bCs/>
          <w:sz w:val="20"/>
          <w:szCs w:val="20"/>
        </w:rPr>
        <w:t xml:space="preserve"> of the explicit</w:t>
      </w:r>
      <w:r w:rsidR="00A914A2" w:rsidRPr="00096B36">
        <w:rPr>
          <w:b/>
          <w:bCs/>
          <w:sz w:val="20"/>
          <w:szCs w:val="20"/>
        </w:rPr>
        <w:t xml:space="preserve"> parameters from the RAN1 agreed parameter list</w:t>
      </w:r>
      <w:r w:rsidR="003B036C" w:rsidRPr="00096B36">
        <w:rPr>
          <w:b/>
          <w:bCs/>
          <w:sz w:val="20"/>
          <w:szCs w:val="20"/>
        </w:rPr>
        <w:t>.</w:t>
      </w:r>
    </w:p>
    <w:p w14:paraId="3A07DCEA" w14:textId="237A22EF" w:rsidR="00C405AF" w:rsidRPr="00334A42" w:rsidRDefault="0056040D" w:rsidP="009C5E6E">
      <w:pPr>
        <w:pStyle w:val="ListParagraph"/>
        <w:numPr>
          <w:ilvl w:val="0"/>
          <w:numId w:val="4"/>
        </w:numPr>
        <w:rPr>
          <w:sz w:val="20"/>
          <w:szCs w:val="20"/>
        </w:rPr>
      </w:pPr>
      <w:r w:rsidRPr="00096B36">
        <w:rPr>
          <w:b/>
          <w:bCs/>
          <w:sz w:val="20"/>
          <w:szCs w:val="20"/>
        </w:rPr>
        <w:t xml:space="preserve">Option </w:t>
      </w:r>
      <w:r w:rsidR="00237B2E">
        <w:rPr>
          <w:b/>
          <w:bCs/>
          <w:sz w:val="20"/>
          <w:szCs w:val="20"/>
        </w:rPr>
        <w:t>2</w:t>
      </w:r>
      <w:r w:rsidRPr="00096B36">
        <w:rPr>
          <w:b/>
          <w:bCs/>
          <w:sz w:val="20"/>
          <w:szCs w:val="20"/>
        </w:rPr>
        <w:t>:</w:t>
      </w:r>
      <w:r w:rsidR="00DA3FA8" w:rsidRPr="00096B36">
        <w:rPr>
          <w:b/>
          <w:bCs/>
          <w:sz w:val="20"/>
          <w:szCs w:val="20"/>
        </w:rPr>
        <w:t xml:space="preserve"> </w:t>
      </w:r>
      <w:r w:rsidR="00637A3B" w:rsidRPr="00096B36">
        <w:rPr>
          <w:b/>
          <w:bCs/>
          <w:sz w:val="20"/>
          <w:szCs w:val="20"/>
        </w:rPr>
        <w:t>UE may</w:t>
      </w:r>
      <w:r w:rsidR="006A1666" w:rsidRPr="00096B36">
        <w:rPr>
          <w:b/>
          <w:bCs/>
          <w:sz w:val="20"/>
          <w:szCs w:val="20"/>
        </w:rPr>
        <w:t xml:space="preserve"> only explicitly </w:t>
      </w:r>
      <w:r w:rsidR="00637A3B" w:rsidRPr="00096B36">
        <w:rPr>
          <w:b/>
          <w:bCs/>
          <w:sz w:val="20"/>
          <w:szCs w:val="20"/>
        </w:rPr>
        <w:t xml:space="preserve">request the parameters that </w:t>
      </w:r>
      <w:r w:rsidR="00FB6A7D">
        <w:rPr>
          <w:b/>
          <w:bCs/>
          <w:sz w:val="20"/>
          <w:szCs w:val="20"/>
        </w:rPr>
        <w:t xml:space="preserve">were </w:t>
      </w:r>
      <w:r w:rsidR="00F920A2">
        <w:rPr>
          <w:b/>
          <w:bCs/>
          <w:sz w:val="20"/>
          <w:szCs w:val="20"/>
        </w:rPr>
        <w:t>indicated by the network</w:t>
      </w:r>
      <w:r w:rsidR="006A1666" w:rsidRPr="00096B36">
        <w:rPr>
          <w:b/>
          <w:bCs/>
          <w:sz w:val="20"/>
          <w:szCs w:val="20"/>
        </w:rPr>
        <w:t xml:space="preserve"> via prior </w:t>
      </w:r>
      <w:r w:rsidR="00F920A2">
        <w:rPr>
          <w:b/>
          <w:bCs/>
          <w:sz w:val="20"/>
          <w:szCs w:val="20"/>
        </w:rPr>
        <w:t>signalling</w:t>
      </w:r>
      <w:r w:rsidR="004217A3" w:rsidRPr="00096B36">
        <w:rPr>
          <w:b/>
          <w:bCs/>
          <w:sz w:val="20"/>
          <w:szCs w:val="20"/>
        </w:rPr>
        <w:t xml:space="preserve">, e.g., based on </w:t>
      </w:r>
      <w:r w:rsidR="00F920A2">
        <w:rPr>
          <w:b/>
          <w:bCs/>
          <w:sz w:val="20"/>
          <w:szCs w:val="20"/>
        </w:rPr>
        <w:t xml:space="preserve">an index of </w:t>
      </w:r>
      <w:r w:rsidR="004217A3" w:rsidRPr="00096B36">
        <w:rPr>
          <w:b/>
          <w:bCs/>
          <w:sz w:val="20"/>
          <w:szCs w:val="20"/>
        </w:rPr>
        <w:t>pre-defined PRS configurations</w:t>
      </w:r>
      <w:r w:rsidR="007C7C21" w:rsidRPr="00096B36">
        <w:rPr>
          <w:b/>
          <w:bCs/>
          <w:sz w:val="20"/>
          <w:szCs w:val="20"/>
        </w:rPr>
        <w:t>.</w:t>
      </w:r>
    </w:p>
    <w:p w14:paraId="211F58AF" w14:textId="33D6EA1F" w:rsidR="00334A42" w:rsidRPr="005F470D" w:rsidRDefault="00334A42" w:rsidP="009C5E6E">
      <w:pPr>
        <w:pStyle w:val="ListParagraph"/>
        <w:numPr>
          <w:ilvl w:val="0"/>
          <w:numId w:val="4"/>
        </w:numPr>
        <w:rPr>
          <w:sz w:val="20"/>
          <w:szCs w:val="20"/>
        </w:rPr>
      </w:pPr>
      <w:r>
        <w:rPr>
          <w:b/>
          <w:bCs/>
          <w:sz w:val="20"/>
          <w:szCs w:val="20"/>
        </w:rPr>
        <w:t xml:space="preserve">Option </w:t>
      </w:r>
      <w:r w:rsidR="00237B2E">
        <w:rPr>
          <w:b/>
          <w:bCs/>
          <w:sz w:val="20"/>
          <w:szCs w:val="20"/>
        </w:rPr>
        <w:t>3</w:t>
      </w:r>
      <w:r>
        <w:rPr>
          <w:b/>
          <w:bCs/>
          <w:sz w:val="20"/>
          <w:szCs w:val="20"/>
        </w:rPr>
        <w:t>: Other, please specify</w:t>
      </w:r>
    </w:p>
    <w:p w14:paraId="23BDA56C" w14:textId="77777777" w:rsidR="005F470D" w:rsidRPr="005F470D" w:rsidRDefault="005F470D" w:rsidP="005F470D">
      <w:pPr>
        <w:pStyle w:val="ListParagraph"/>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5F470D" w14:paraId="7805307E"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77F41B" w14:textId="77777777" w:rsidR="005F470D" w:rsidRDefault="005F470D" w:rsidP="009E2FB4">
            <w:pPr>
              <w:pStyle w:val="TAH"/>
              <w:spacing w:before="20" w:after="20"/>
              <w:ind w:left="57" w:right="57"/>
              <w:jc w:val="left"/>
            </w:pPr>
            <w:r>
              <w:lastRenderedPageBreak/>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C95CA" w14:textId="59150DF0" w:rsidR="005F470D" w:rsidRDefault="00334A42" w:rsidP="009E2FB4">
            <w:pPr>
              <w:pStyle w:val="TAH"/>
              <w:spacing w:before="20" w:after="20"/>
              <w:ind w:left="57" w:right="57"/>
              <w:jc w:val="left"/>
              <w:rPr>
                <w:lang w:val="sv-SE"/>
              </w:rPr>
            </w:pPr>
            <w:r>
              <w:rPr>
                <w:lang w:val="sv-SE"/>
              </w:rPr>
              <w:t xml:space="preserve">Option </w:t>
            </w:r>
            <w:r w:rsidR="00237B2E">
              <w:rPr>
                <w:lang w:val="sv-SE"/>
              </w:rPr>
              <w:t>1</w:t>
            </w:r>
            <w:r>
              <w:rPr>
                <w:lang w:val="sv-SE"/>
              </w:rPr>
              <w:t>/</w:t>
            </w:r>
            <w:r w:rsidR="00237B2E">
              <w:rPr>
                <w:lang w:val="sv-SE"/>
              </w:rPr>
              <w:t>2</w:t>
            </w:r>
            <w:r>
              <w:rPr>
                <w:lang w:val="sv-SE"/>
              </w:rPr>
              <w:t>/</w:t>
            </w:r>
            <w:r w:rsidR="00237B2E">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6B2207" w14:textId="77777777" w:rsidR="005F470D" w:rsidRDefault="005F470D" w:rsidP="009E2FB4">
            <w:pPr>
              <w:pStyle w:val="TAH"/>
              <w:spacing w:before="20" w:after="20"/>
              <w:ind w:left="57" w:right="57"/>
              <w:jc w:val="left"/>
              <w:rPr>
                <w:lang w:val="sv-SE"/>
              </w:rPr>
            </w:pPr>
            <w:r>
              <w:rPr>
                <w:lang w:val="sv-SE"/>
              </w:rPr>
              <w:t>Comments</w:t>
            </w:r>
          </w:p>
        </w:tc>
      </w:tr>
      <w:tr w:rsidR="005F470D" w14:paraId="0622A622"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A225CB0" w14:textId="6A2BFA7C" w:rsidR="005F470D" w:rsidRDefault="003E22F3" w:rsidP="009E2FB4">
            <w:pPr>
              <w:pStyle w:val="TAC"/>
              <w:spacing w:before="20" w:after="20"/>
              <w:ind w:left="57" w:right="57"/>
              <w:jc w:val="left"/>
              <w:rPr>
                <w:lang w:val="en-US"/>
              </w:rPr>
            </w:pPr>
            <w:r>
              <w:rPr>
                <w:rFonts w:hint="eastAsia"/>
                <w:lang w:val="en-US"/>
              </w:rPr>
              <w:t>H</w:t>
            </w:r>
            <w:r>
              <w:rPr>
                <w:lang w:val="en-US"/>
              </w:rPr>
              <w:t>uawei, HiSIlicon</w:t>
            </w:r>
          </w:p>
        </w:tc>
        <w:tc>
          <w:tcPr>
            <w:tcW w:w="1143" w:type="dxa"/>
            <w:tcBorders>
              <w:top w:val="single" w:sz="4" w:space="0" w:color="auto"/>
              <w:left w:val="single" w:sz="4" w:space="0" w:color="auto"/>
              <w:bottom w:val="single" w:sz="4" w:space="0" w:color="auto"/>
              <w:right w:val="single" w:sz="4" w:space="0" w:color="auto"/>
            </w:tcBorders>
          </w:tcPr>
          <w:p w14:paraId="134AC327"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62D6258" w14:textId="05D82088" w:rsidR="005F470D" w:rsidRDefault="003E22F3" w:rsidP="009E2FB4">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5F470D" w14:paraId="295E6822"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A4C29DC" w14:textId="4EB0BEAB" w:rsidR="005F470D" w:rsidRDefault="002B5DF0" w:rsidP="009E2FB4">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14:paraId="56EED003" w14:textId="1376044A" w:rsidR="005F470D" w:rsidRDefault="002B5DF0"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AEDCEE" w14:textId="20C71BC7" w:rsidR="005F470D" w:rsidRDefault="002B5DF0" w:rsidP="002B5DF0">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2E7BE2" w14:paraId="7B41455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CDB9BE" w14:textId="1DC662B1" w:rsidR="002E7BE2" w:rsidRPr="003E22F3" w:rsidRDefault="002E7BE2" w:rsidP="002E7BE2">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14:paraId="605B7C3F" w14:textId="5EC4CF47" w:rsidR="002E7BE2" w:rsidRPr="003E22F3" w:rsidRDefault="002E7BE2" w:rsidP="002E7BE2">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30BA6F01" w14:textId="3F50D2BA" w:rsidR="002E7BE2" w:rsidRDefault="002E7BE2" w:rsidP="002E7BE2">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2E7BE2" w14:paraId="0DADEEC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20DFB7E"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3D75BF01"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2D65F9" w14:textId="77777777" w:rsidR="002E7BE2" w:rsidRPr="002B5DF0" w:rsidRDefault="002E7BE2" w:rsidP="002E7BE2">
            <w:pPr>
              <w:pStyle w:val="TAC"/>
              <w:spacing w:before="20" w:after="20"/>
              <w:ind w:left="57" w:right="57"/>
              <w:jc w:val="left"/>
              <w:rPr>
                <w:lang w:val="en-US"/>
              </w:rPr>
            </w:pPr>
          </w:p>
        </w:tc>
      </w:tr>
      <w:tr w:rsidR="002E7BE2" w14:paraId="295AA7AF"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4AE22A8"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0774631F"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0B58CE" w14:textId="77777777" w:rsidR="002E7BE2" w:rsidRDefault="002E7BE2" w:rsidP="002E7BE2">
            <w:pPr>
              <w:pStyle w:val="TAC"/>
              <w:spacing w:before="20" w:after="20"/>
              <w:ind w:left="57" w:right="57"/>
              <w:jc w:val="left"/>
              <w:rPr>
                <w:lang w:val="en-US"/>
              </w:rPr>
            </w:pPr>
          </w:p>
        </w:tc>
      </w:tr>
      <w:tr w:rsidR="002E7BE2" w14:paraId="692F32A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5DFBE0B" w14:textId="77777777" w:rsidR="002E7BE2" w:rsidRDefault="002E7BE2" w:rsidP="002E7BE2">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438A5AD4"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CB3EA6" w14:textId="77777777" w:rsidR="002E7BE2" w:rsidRDefault="002E7BE2" w:rsidP="002E7BE2">
            <w:pPr>
              <w:pStyle w:val="TAC"/>
              <w:spacing w:before="20" w:after="20"/>
              <w:ind w:left="57" w:right="57"/>
              <w:jc w:val="left"/>
              <w:rPr>
                <w:lang w:val="en-US"/>
              </w:rPr>
            </w:pPr>
          </w:p>
        </w:tc>
      </w:tr>
      <w:tr w:rsidR="002E7BE2" w14:paraId="68BF217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2B73464"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961C69B"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0CFFD4" w14:textId="77777777" w:rsidR="002E7BE2" w:rsidRDefault="002E7BE2" w:rsidP="002E7BE2">
            <w:pPr>
              <w:pStyle w:val="TAC"/>
              <w:spacing w:before="20" w:after="20"/>
              <w:ind w:left="57" w:right="57"/>
              <w:jc w:val="left"/>
              <w:rPr>
                <w:lang w:val="en-US"/>
              </w:rPr>
            </w:pPr>
          </w:p>
        </w:tc>
      </w:tr>
      <w:tr w:rsidR="002E7BE2" w14:paraId="196CC01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774781A"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A30400F"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8164548" w14:textId="77777777" w:rsidR="002E7BE2" w:rsidRDefault="002E7BE2" w:rsidP="002E7BE2">
            <w:pPr>
              <w:pStyle w:val="TAC"/>
              <w:spacing w:before="20" w:after="20"/>
              <w:ind w:left="57" w:right="57"/>
              <w:jc w:val="left"/>
              <w:rPr>
                <w:lang w:val="en-US"/>
              </w:rPr>
            </w:pPr>
          </w:p>
        </w:tc>
      </w:tr>
      <w:tr w:rsidR="002E7BE2" w14:paraId="7B460E5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11D92A" w14:textId="77777777" w:rsidR="002E7BE2" w:rsidRPr="00C66B6D" w:rsidRDefault="002E7BE2" w:rsidP="002E7BE2">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53C523E8" w14:textId="77777777" w:rsidR="002E7BE2" w:rsidRPr="00C601BD"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FF5AAA" w14:textId="77777777" w:rsidR="002E7BE2" w:rsidRPr="00C601BD" w:rsidRDefault="002E7BE2" w:rsidP="002E7BE2">
            <w:pPr>
              <w:pStyle w:val="TAC"/>
              <w:spacing w:before="20" w:after="20"/>
              <w:ind w:left="57" w:right="57"/>
              <w:jc w:val="left"/>
              <w:rPr>
                <w:lang w:val="en-US"/>
              </w:rPr>
            </w:pPr>
          </w:p>
        </w:tc>
      </w:tr>
      <w:tr w:rsidR="002E7BE2" w14:paraId="3E2847A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9A1E11F"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2464C49"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E9672F" w14:textId="77777777" w:rsidR="002E7BE2" w:rsidRDefault="002E7BE2" w:rsidP="002E7BE2">
            <w:pPr>
              <w:pStyle w:val="TAC"/>
              <w:spacing w:before="20" w:after="20"/>
              <w:ind w:left="57" w:right="57"/>
              <w:jc w:val="left"/>
              <w:rPr>
                <w:lang w:val="en-GB"/>
              </w:rPr>
            </w:pPr>
          </w:p>
        </w:tc>
      </w:tr>
      <w:tr w:rsidR="002E7BE2" w14:paraId="2088282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5263E8"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35CF8DA1"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7924DD" w14:textId="77777777" w:rsidR="002E7BE2" w:rsidRDefault="002E7BE2" w:rsidP="002E7BE2">
            <w:pPr>
              <w:pStyle w:val="TAC"/>
              <w:spacing w:before="20" w:after="20"/>
              <w:ind w:left="57" w:right="57"/>
              <w:jc w:val="left"/>
              <w:rPr>
                <w:lang w:val="en-US"/>
              </w:rPr>
            </w:pPr>
          </w:p>
        </w:tc>
      </w:tr>
      <w:tr w:rsidR="002E7BE2" w14:paraId="328E090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2790902"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85B44FB"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720DF4" w14:textId="77777777" w:rsidR="002E7BE2" w:rsidRDefault="002E7BE2" w:rsidP="002E7BE2">
            <w:pPr>
              <w:pStyle w:val="TAC"/>
              <w:spacing w:before="20" w:after="20"/>
              <w:ind w:left="57" w:right="57"/>
              <w:jc w:val="left"/>
              <w:rPr>
                <w:lang w:val="en-US"/>
              </w:rPr>
            </w:pPr>
          </w:p>
        </w:tc>
      </w:tr>
      <w:tr w:rsidR="002E7BE2" w14:paraId="46F5481D"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FD4503"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84D3F8C"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8BA993" w14:textId="77777777" w:rsidR="002E7BE2" w:rsidRDefault="002E7BE2" w:rsidP="002E7BE2">
            <w:pPr>
              <w:pStyle w:val="TAC"/>
              <w:spacing w:before="20" w:after="20"/>
              <w:ind w:left="57" w:right="57"/>
              <w:jc w:val="left"/>
              <w:rPr>
                <w:lang w:val="en-US"/>
              </w:rPr>
            </w:pPr>
          </w:p>
        </w:tc>
      </w:tr>
      <w:tr w:rsidR="002E7BE2" w14:paraId="1A4AA18B"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C66F6"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0466D0D3"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65DFE1" w14:textId="77777777" w:rsidR="002E7BE2" w:rsidRDefault="002E7BE2" w:rsidP="002E7BE2">
            <w:pPr>
              <w:pStyle w:val="TAC"/>
              <w:spacing w:before="20" w:after="20"/>
              <w:ind w:left="57" w:right="57"/>
              <w:jc w:val="left"/>
              <w:rPr>
                <w:lang w:val="en-US"/>
              </w:rPr>
            </w:pPr>
          </w:p>
        </w:tc>
      </w:tr>
      <w:tr w:rsidR="002E7BE2" w14:paraId="5030B25D"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C240D11" w14:textId="77777777" w:rsidR="002E7BE2" w:rsidRDefault="002E7BE2" w:rsidP="002E7BE2">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E160829" w14:textId="77777777" w:rsidR="002E7BE2" w:rsidRDefault="002E7BE2" w:rsidP="002E7BE2">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E43F592" w14:textId="77777777" w:rsidR="002E7BE2" w:rsidRDefault="002E7BE2" w:rsidP="002E7BE2">
            <w:pPr>
              <w:pStyle w:val="TAC"/>
              <w:spacing w:before="20" w:after="20"/>
              <w:ind w:left="57" w:right="57"/>
              <w:jc w:val="left"/>
              <w:rPr>
                <w:lang w:val="en-US"/>
              </w:rPr>
            </w:pPr>
          </w:p>
        </w:tc>
      </w:tr>
    </w:tbl>
    <w:p w14:paraId="38BCD97C" w14:textId="77777777" w:rsidR="002A10E8" w:rsidRDefault="002A10E8" w:rsidP="005F470D">
      <w:pPr>
        <w:spacing w:before="240"/>
        <w:jc w:val="both"/>
      </w:pPr>
    </w:p>
    <w:p w14:paraId="2EC1CC50" w14:textId="77777777" w:rsidR="002A10E8" w:rsidRDefault="002A10E8" w:rsidP="000A1A50">
      <w:pPr>
        <w:pStyle w:val="Heading4"/>
      </w:pPr>
      <w:r>
        <w:rPr>
          <w:lang w:eastAsia="ja-JP"/>
        </w:rPr>
        <w:t>Rapporteur’s</w:t>
      </w:r>
      <w:r w:rsidRPr="00250DC9">
        <w:rPr>
          <w:lang w:eastAsia="ja-JP"/>
        </w:rPr>
        <w:t xml:space="preserve"> Summary</w:t>
      </w:r>
      <w:r>
        <w:rPr>
          <w:lang w:eastAsia="ja-JP"/>
        </w:rPr>
        <w:t>:</w:t>
      </w:r>
    </w:p>
    <w:p w14:paraId="7E0781F0" w14:textId="44C2E4A0" w:rsidR="00BB03D5" w:rsidRDefault="002A10E8" w:rsidP="00A65E10">
      <w:pPr>
        <w:spacing w:before="240"/>
        <w:jc w:val="both"/>
      </w:pPr>
      <w:r>
        <w:rPr>
          <w:lang w:eastAsia="ja-JP"/>
        </w:rPr>
        <w:t>[TBD]</w:t>
      </w:r>
    </w:p>
    <w:p w14:paraId="16C2DD35" w14:textId="77777777" w:rsidR="00BB03D5" w:rsidRDefault="00BB03D5" w:rsidP="00BB03D5">
      <w:pPr>
        <w:rPr>
          <w:lang w:eastAsia="ja-JP"/>
        </w:rPr>
      </w:pPr>
    </w:p>
    <w:p w14:paraId="6104AFE2" w14:textId="1C3B7C79" w:rsidR="00B048B6" w:rsidRDefault="00E756A2" w:rsidP="000A1A50">
      <w:pPr>
        <w:pStyle w:val="Heading3"/>
      </w:pPr>
      <w:r>
        <w:t xml:space="preserve">Question </w:t>
      </w:r>
      <w:r w:rsidR="00862D9E">
        <w:t>5</w:t>
      </w:r>
      <w:r>
        <w:t xml:space="preserve"> </w:t>
      </w:r>
    </w:p>
    <w:p w14:paraId="1FD0F241" w14:textId="77777777" w:rsidR="0091367B" w:rsidRDefault="0091367B" w:rsidP="0091367B">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6B072FED" w14:textId="70226303" w:rsidR="00E756A2" w:rsidRDefault="00E756A2" w:rsidP="00262158">
      <w:pPr>
        <w:jc w:val="both"/>
      </w:pPr>
      <w:r>
        <w:rPr>
          <w:b/>
          <w:bCs/>
        </w:rPr>
        <w:t xml:space="preserve">In the case of </w:t>
      </w:r>
      <w:r w:rsidR="00A35543">
        <w:rPr>
          <w:b/>
          <w:bCs/>
        </w:rPr>
        <w:t>a</w:t>
      </w:r>
      <w:r w:rsidR="00833CE4">
        <w:rPr>
          <w:b/>
          <w:bCs/>
        </w:rPr>
        <w:t>n</w:t>
      </w:r>
      <w:r w:rsidR="00A35543">
        <w:rPr>
          <w:b/>
          <w:bCs/>
        </w:rPr>
        <w:t xml:space="preserve"> explicit </w:t>
      </w:r>
      <w:r w:rsidR="006A17F3">
        <w:rPr>
          <w:b/>
          <w:bCs/>
        </w:rPr>
        <w:t xml:space="preserve">UE </w:t>
      </w:r>
      <w:r w:rsidR="00A35543">
        <w:rPr>
          <w:b/>
          <w:bCs/>
        </w:rPr>
        <w:t>request</w:t>
      </w:r>
      <w:r>
        <w:rPr>
          <w:b/>
          <w:bCs/>
        </w:rPr>
        <w:t xml:space="preserve"> </w:t>
      </w:r>
      <w:r w:rsidR="00833CE4">
        <w:rPr>
          <w:b/>
          <w:bCs/>
        </w:rPr>
        <w:t xml:space="preserve">of </w:t>
      </w:r>
      <w:r>
        <w:rPr>
          <w:b/>
          <w:bCs/>
        </w:rPr>
        <w:t xml:space="preserve">on-demand PRS </w:t>
      </w:r>
      <w:r w:rsidR="00AC3135">
        <w:rPr>
          <w:b/>
          <w:bCs/>
        </w:rPr>
        <w:t>parameters</w:t>
      </w:r>
      <w:r>
        <w:rPr>
          <w:b/>
          <w:bCs/>
        </w:rPr>
        <w:t>,</w:t>
      </w:r>
      <w:r w:rsidR="0033242B">
        <w:rPr>
          <w:b/>
          <w:bCs/>
        </w:rPr>
        <w:t xml:space="preserve"> </w:t>
      </w:r>
      <w:r w:rsidR="00D51286">
        <w:rPr>
          <w:b/>
          <w:bCs/>
        </w:rPr>
        <w:t>do companies confirm</w:t>
      </w:r>
      <w:r w:rsidR="00BA0EFF">
        <w:rPr>
          <w:b/>
          <w:bCs/>
        </w:rPr>
        <w:t xml:space="preserve"> that the </w:t>
      </w:r>
      <w:r w:rsidR="003D1497" w:rsidRPr="003D1497">
        <w:rPr>
          <w:b/>
          <w:bCs/>
        </w:rPr>
        <w:t>already defined value range</w:t>
      </w:r>
      <w:r w:rsidR="00E05831">
        <w:rPr>
          <w:b/>
          <w:bCs/>
        </w:rPr>
        <w:t>s</w:t>
      </w:r>
      <w:r w:rsidR="003D1497" w:rsidRPr="003D1497">
        <w:rPr>
          <w:b/>
          <w:bCs/>
        </w:rPr>
        <w:t xml:space="preserve"> in Rel-16 </w:t>
      </w:r>
      <w:r w:rsidR="00E05831">
        <w:rPr>
          <w:b/>
          <w:bCs/>
        </w:rPr>
        <w:t xml:space="preserve">are applicable to the </w:t>
      </w:r>
      <w:r w:rsidR="003A09CF">
        <w:rPr>
          <w:b/>
          <w:bCs/>
        </w:rPr>
        <w:t>agreed RAN1 on-demand PRS parameters</w:t>
      </w:r>
      <w:r w:rsidR="009844D6">
        <w:rPr>
          <w:b/>
          <w:bCs/>
        </w:rPr>
        <w:t>?</w:t>
      </w:r>
      <w:r w:rsidR="003A09CF">
        <w:rPr>
          <w:b/>
          <w:bCs/>
        </w:rPr>
        <w:t xml:space="preserve"> If the answer is No,</w:t>
      </w:r>
      <w:r w:rsidR="00D51286">
        <w:rPr>
          <w:b/>
          <w:bCs/>
        </w:rPr>
        <w:t xml:space="preserve"> </w:t>
      </w:r>
      <w:r w:rsidR="003A09CF">
        <w:rPr>
          <w:b/>
          <w:bCs/>
        </w:rPr>
        <w:t xml:space="preserve">companies are encouraged specify in the comments, which </w:t>
      </w:r>
      <w:r w:rsidR="00086D94">
        <w:rPr>
          <w:b/>
          <w:bCs/>
        </w:rPr>
        <w:t xml:space="preserve">on-demand PRS </w:t>
      </w:r>
      <w:r w:rsidR="003A09CF">
        <w:rPr>
          <w:b/>
          <w:bCs/>
        </w:rPr>
        <w:t xml:space="preserve">parameter(s) may </w:t>
      </w:r>
      <w:r w:rsidR="00FC47EE">
        <w:rPr>
          <w:b/>
          <w:bCs/>
        </w:rPr>
        <w:t>require different value ranges</w:t>
      </w:r>
      <w:r w:rsidR="00213919">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EA02C1" w14:paraId="0B66CE4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24F923" w14:textId="77777777" w:rsidR="00EA02C1" w:rsidRDefault="00EA02C1"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69D5D" w14:textId="77777777" w:rsidR="00EA02C1" w:rsidRDefault="00EA02C1"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7FD6F8" w14:textId="77777777" w:rsidR="00EA02C1" w:rsidRDefault="00EA02C1" w:rsidP="009E2FB4">
            <w:pPr>
              <w:pStyle w:val="TAH"/>
              <w:spacing w:before="20" w:after="20"/>
              <w:ind w:left="57" w:right="57"/>
              <w:jc w:val="left"/>
              <w:rPr>
                <w:lang w:val="sv-SE"/>
              </w:rPr>
            </w:pPr>
            <w:r>
              <w:rPr>
                <w:lang w:val="sv-SE"/>
              </w:rPr>
              <w:t>Comments</w:t>
            </w:r>
          </w:p>
        </w:tc>
      </w:tr>
      <w:tr w:rsidR="00EA02C1" w14:paraId="2A4AB2B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050A29" w14:textId="1DB64133" w:rsidR="00EA02C1" w:rsidRDefault="00F30104"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663847D" w14:textId="4BF6CCEB" w:rsidR="00EA02C1" w:rsidRDefault="00AF294D"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2DE6EBB" w14:textId="1F5F808B" w:rsidR="00EA02C1" w:rsidRDefault="00EA02C1" w:rsidP="00081D79">
            <w:pPr>
              <w:pStyle w:val="TAC"/>
              <w:spacing w:before="20" w:after="20"/>
              <w:ind w:right="57"/>
              <w:jc w:val="left"/>
              <w:rPr>
                <w:lang w:val="en-US"/>
              </w:rPr>
            </w:pPr>
          </w:p>
        </w:tc>
      </w:tr>
      <w:tr w:rsidR="00EA02C1" w14:paraId="0F96C3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B69B22" w14:textId="5A758DD8" w:rsidR="00EA02C1" w:rsidRDefault="002B5DF0"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E6A1583" w14:textId="7BE27A86" w:rsidR="00EA02C1" w:rsidRDefault="002B5DF0"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16C7F1DF" w14:textId="77777777" w:rsidR="00EA02C1" w:rsidRDefault="00EA02C1" w:rsidP="009E2FB4">
            <w:pPr>
              <w:pStyle w:val="TAC"/>
              <w:spacing w:before="20" w:after="20"/>
              <w:ind w:left="57" w:right="57"/>
              <w:jc w:val="left"/>
              <w:rPr>
                <w:lang w:val="en-US"/>
              </w:rPr>
            </w:pPr>
          </w:p>
        </w:tc>
      </w:tr>
      <w:tr w:rsidR="00F82D10" w14:paraId="075E9BF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C72359" w14:textId="6D2EC2D6" w:rsidR="00F82D10" w:rsidRPr="00081D79" w:rsidRDefault="00F82D10" w:rsidP="00F82D10">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3A3C693" w14:textId="35F5728B" w:rsidR="00F82D10" w:rsidRPr="00081D79" w:rsidRDefault="00F82D10" w:rsidP="00F82D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D05ECEA" w14:textId="2438206E" w:rsidR="00F82D10" w:rsidRDefault="00F82D10" w:rsidP="00F82D10">
            <w:pPr>
              <w:pStyle w:val="TAC"/>
              <w:spacing w:before="20" w:after="20"/>
              <w:ind w:left="57" w:right="57"/>
              <w:jc w:val="left"/>
              <w:rPr>
                <w:lang w:val="en-US"/>
              </w:rPr>
            </w:pPr>
            <w:r>
              <w:rPr>
                <w:lang w:val="en-US"/>
              </w:rPr>
              <w:t>This seems according to RAN1 parameter list.</w:t>
            </w:r>
          </w:p>
        </w:tc>
      </w:tr>
      <w:tr w:rsidR="00F82D10" w14:paraId="1841D85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D741"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358C81B"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019870" w14:textId="77777777" w:rsidR="00F82D10" w:rsidRDefault="00F82D10" w:rsidP="00F82D10">
            <w:pPr>
              <w:pStyle w:val="TAC"/>
              <w:spacing w:before="20" w:after="20"/>
              <w:ind w:left="57" w:right="57"/>
              <w:jc w:val="left"/>
              <w:rPr>
                <w:lang w:val="en-US"/>
              </w:rPr>
            </w:pPr>
          </w:p>
        </w:tc>
      </w:tr>
      <w:tr w:rsidR="00F82D10" w14:paraId="692BA2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15E277"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F9DCD0B"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CFE25B" w14:textId="77777777" w:rsidR="00F82D10" w:rsidRDefault="00F82D10" w:rsidP="00F82D10">
            <w:pPr>
              <w:pStyle w:val="TAC"/>
              <w:spacing w:before="20" w:after="20"/>
              <w:ind w:left="57" w:right="57"/>
              <w:jc w:val="left"/>
              <w:rPr>
                <w:lang w:val="en-US"/>
              </w:rPr>
            </w:pPr>
          </w:p>
        </w:tc>
      </w:tr>
      <w:tr w:rsidR="00F82D10" w14:paraId="4F40133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FAD3B3" w14:textId="77777777" w:rsidR="00F82D10" w:rsidRDefault="00F82D10" w:rsidP="00F82D1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6984AF3"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802CB7" w14:textId="77777777" w:rsidR="00F82D10" w:rsidRDefault="00F82D10" w:rsidP="00F82D10">
            <w:pPr>
              <w:pStyle w:val="TAC"/>
              <w:spacing w:before="20" w:after="20"/>
              <w:ind w:left="57" w:right="57"/>
              <w:jc w:val="left"/>
              <w:rPr>
                <w:lang w:val="en-US"/>
              </w:rPr>
            </w:pPr>
          </w:p>
        </w:tc>
      </w:tr>
      <w:tr w:rsidR="00F82D10" w14:paraId="0888468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2D06CE"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6AFC08"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D5387A9" w14:textId="77777777" w:rsidR="00F82D10" w:rsidRDefault="00F82D10" w:rsidP="00F82D10">
            <w:pPr>
              <w:pStyle w:val="TAC"/>
              <w:spacing w:before="20" w:after="20"/>
              <w:ind w:left="57" w:right="57"/>
              <w:jc w:val="left"/>
              <w:rPr>
                <w:lang w:val="en-US"/>
              </w:rPr>
            </w:pPr>
          </w:p>
        </w:tc>
      </w:tr>
      <w:tr w:rsidR="00F82D10" w14:paraId="24496B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072EEA"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9FC0D8"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B5DF6E" w14:textId="77777777" w:rsidR="00F82D10" w:rsidRDefault="00F82D10" w:rsidP="00F82D10">
            <w:pPr>
              <w:pStyle w:val="TAC"/>
              <w:spacing w:before="20" w:after="20"/>
              <w:ind w:left="57" w:right="57"/>
              <w:jc w:val="left"/>
              <w:rPr>
                <w:lang w:val="en-US"/>
              </w:rPr>
            </w:pPr>
          </w:p>
        </w:tc>
      </w:tr>
      <w:tr w:rsidR="00F82D10" w14:paraId="58DC04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A68DAB" w14:textId="77777777" w:rsidR="00F82D10" w:rsidRPr="00C66B6D" w:rsidRDefault="00F82D10" w:rsidP="00F82D1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395960A" w14:textId="77777777" w:rsidR="00F82D10" w:rsidRPr="00C601BD"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A9CAF6" w14:textId="77777777" w:rsidR="00F82D10" w:rsidRPr="00C601BD" w:rsidRDefault="00F82D10" w:rsidP="00F82D10">
            <w:pPr>
              <w:pStyle w:val="TAC"/>
              <w:spacing w:before="20" w:after="20"/>
              <w:ind w:left="57" w:right="57"/>
              <w:jc w:val="left"/>
              <w:rPr>
                <w:lang w:val="en-US"/>
              </w:rPr>
            </w:pPr>
          </w:p>
        </w:tc>
      </w:tr>
      <w:tr w:rsidR="00F82D10" w14:paraId="335DA6A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9AFC24"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C7A71A"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6268DD" w14:textId="77777777" w:rsidR="00F82D10" w:rsidRDefault="00F82D10" w:rsidP="00F82D10">
            <w:pPr>
              <w:pStyle w:val="TAC"/>
              <w:spacing w:before="20" w:after="20"/>
              <w:ind w:left="57" w:right="57"/>
              <w:jc w:val="left"/>
              <w:rPr>
                <w:lang w:val="en-GB"/>
              </w:rPr>
            </w:pPr>
          </w:p>
        </w:tc>
      </w:tr>
      <w:tr w:rsidR="00F82D10" w14:paraId="0E8CFF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CF0945"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A3632C"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20774A" w14:textId="77777777" w:rsidR="00F82D10" w:rsidRDefault="00F82D10" w:rsidP="00F82D10">
            <w:pPr>
              <w:pStyle w:val="TAC"/>
              <w:spacing w:before="20" w:after="20"/>
              <w:ind w:left="57" w:right="57"/>
              <w:jc w:val="left"/>
              <w:rPr>
                <w:lang w:val="en-US"/>
              </w:rPr>
            </w:pPr>
          </w:p>
        </w:tc>
      </w:tr>
      <w:tr w:rsidR="00F82D10" w14:paraId="25DA654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2D7670"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52596DB"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19262C" w14:textId="77777777" w:rsidR="00F82D10" w:rsidRDefault="00F82D10" w:rsidP="00F82D10">
            <w:pPr>
              <w:pStyle w:val="TAC"/>
              <w:spacing w:before="20" w:after="20"/>
              <w:ind w:left="57" w:right="57"/>
              <w:jc w:val="left"/>
              <w:rPr>
                <w:lang w:val="en-US"/>
              </w:rPr>
            </w:pPr>
          </w:p>
        </w:tc>
      </w:tr>
      <w:tr w:rsidR="00F82D10" w14:paraId="788143A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6C92BC"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4621BE"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38961FE" w14:textId="77777777" w:rsidR="00F82D10" w:rsidRDefault="00F82D10" w:rsidP="00F82D10">
            <w:pPr>
              <w:pStyle w:val="TAC"/>
              <w:spacing w:before="20" w:after="20"/>
              <w:ind w:left="57" w:right="57"/>
              <w:jc w:val="left"/>
              <w:rPr>
                <w:lang w:val="en-US"/>
              </w:rPr>
            </w:pPr>
          </w:p>
        </w:tc>
      </w:tr>
      <w:tr w:rsidR="00F82D10" w14:paraId="6E48D9D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0D83F0"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B8B4410"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BEE44B" w14:textId="77777777" w:rsidR="00F82D10" w:rsidRDefault="00F82D10" w:rsidP="00F82D10">
            <w:pPr>
              <w:pStyle w:val="TAC"/>
              <w:spacing w:before="20" w:after="20"/>
              <w:ind w:left="57" w:right="57"/>
              <w:jc w:val="left"/>
              <w:rPr>
                <w:lang w:val="en-US"/>
              </w:rPr>
            </w:pPr>
          </w:p>
        </w:tc>
      </w:tr>
      <w:tr w:rsidR="00F82D10" w14:paraId="09B376A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DA5A68" w14:textId="77777777" w:rsidR="00F82D10" w:rsidRDefault="00F82D10" w:rsidP="00F82D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CB3C4C" w14:textId="77777777" w:rsidR="00F82D10" w:rsidRDefault="00F82D10" w:rsidP="00F82D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D4F478" w14:textId="77777777" w:rsidR="00F82D10" w:rsidRDefault="00F82D10" w:rsidP="00F82D10">
            <w:pPr>
              <w:pStyle w:val="TAC"/>
              <w:spacing w:before="20" w:after="20"/>
              <w:ind w:left="57" w:right="57"/>
              <w:jc w:val="left"/>
              <w:rPr>
                <w:lang w:val="en-US"/>
              </w:rPr>
            </w:pPr>
          </w:p>
        </w:tc>
      </w:tr>
    </w:tbl>
    <w:p w14:paraId="5037FFA4" w14:textId="0F57209B" w:rsidR="00E756A2" w:rsidRDefault="00E756A2" w:rsidP="009217D1">
      <w:pPr>
        <w:spacing w:after="0"/>
      </w:pPr>
    </w:p>
    <w:p w14:paraId="12E5DAED" w14:textId="77777777" w:rsidR="00BB03D5" w:rsidRDefault="00BB03D5" w:rsidP="004170ED">
      <w:pPr>
        <w:pStyle w:val="Heading4"/>
      </w:pPr>
      <w:r>
        <w:rPr>
          <w:lang w:eastAsia="ja-JP"/>
        </w:rPr>
        <w:t>Rapporteur’s</w:t>
      </w:r>
      <w:r w:rsidRPr="00250DC9">
        <w:rPr>
          <w:lang w:eastAsia="ja-JP"/>
        </w:rPr>
        <w:t xml:space="preserve"> </w:t>
      </w:r>
      <w:r w:rsidRPr="00584F33">
        <w:t>Summary</w:t>
      </w:r>
      <w:r>
        <w:rPr>
          <w:lang w:eastAsia="ja-JP"/>
        </w:rPr>
        <w:t>:</w:t>
      </w:r>
    </w:p>
    <w:p w14:paraId="170C7EC8" w14:textId="77777777" w:rsidR="00BB03D5" w:rsidRPr="00250DC9" w:rsidRDefault="00BB03D5" w:rsidP="00BB03D5">
      <w:pPr>
        <w:rPr>
          <w:lang w:eastAsia="ja-JP"/>
        </w:rPr>
      </w:pPr>
      <w:r>
        <w:rPr>
          <w:lang w:eastAsia="ja-JP"/>
        </w:rPr>
        <w:t>[TBD]</w:t>
      </w:r>
    </w:p>
    <w:p w14:paraId="775B9253" w14:textId="31AEAB70" w:rsidR="005A7900" w:rsidRPr="00262158" w:rsidRDefault="005A7900" w:rsidP="00262158">
      <w:pPr>
        <w:pStyle w:val="Caption"/>
        <w:rPr>
          <w:i w:val="0"/>
          <w:iCs w:val="0"/>
        </w:rPr>
      </w:pPr>
    </w:p>
    <w:p w14:paraId="596222E5" w14:textId="14F3B265" w:rsidR="00B048B6" w:rsidRDefault="00AF1708" w:rsidP="004170ED">
      <w:pPr>
        <w:pStyle w:val="Heading3"/>
      </w:pPr>
      <w:r>
        <w:t xml:space="preserve">Question </w:t>
      </w:r>
      <w:r w:rsidR="00862D9E">
        <w:t>6</w:t>
      </w:r>
      <w:r>
        <w:t xml:space="preserve"> </w:t>
      </w:r>
    </w:p>
    <w:p w14:paraId="77872D25" w14:textId="77777777" w:rsidR="0091367B" w:rsidRDefault="0091367B" w:rsidP="0091367B">
      <w:pPr>
        <w:jc w:val="both"/>
      </w:pPr>
      <w:r>
        <w:t xml:space="preserve">Based on the latest version of the TS37.355 draft running-CR discussion under Clause 6.4.3 [4, </w:t>
      </w:r>
      <w:hyperlink r:id="rId12" w:history="1">
        <w:r w:rsidRPr="00E37B04">
          <w:rPr>
            <w:rStyle w:val="Hyperlink"/>
          </w:rPr>
          <w:t>R2-2201723</w:t>
        </w:r>
      </w:hyperlink>
      <w:r>
        <w:t xml:space="preserve">] (See </w:t>
      </w:r>
      <w:r w:rsidRPr="0091367B">
        <w:fldChar w:fldCharType="begin"/>
      </w:r>
      <w:r w:rsidRPr="0032626A">
        <w:instrText xml:space="preserve"> REF _Ref95251846 \h  \* MERGEFORMAT </w:instrText>
      </w:r>
      <w:r w:rsidRPr="0091367B">
        <w:fldChar w:fldCharType="separate"/>
      </w:r>
      <w:r w:rsidRPr="0091367B">
        <w:t xml:space="preserve">Figure </w:t>
      </w:r>
      <w:r w:rsidRPr="0032626A">
        <w:rPr>
          <w:noProof/>
        </w:rPr>
        <w:t>1</w:t>
      </w:r>
      <w:r w:rsidRPr="0091367B">
        <w:fldChar w:fldCharType="end"/>
      </w:r>
      <w:r>
        <w:t>), the index-based request may consist of the UE indicating its preferred pre-defined on-demand DL-PRS configuration(s) in decreasing order of appearance.</w:t>
      </w:r>
    </w:p>
    <w:p w14:paraId="79868E6C" w14:textId="77777777" w:rsidR="00584F33" w:rsidRDefault="0091367B" w:rsidP="00584F33">
      <w:pPr>
        <w:keepNext/>
        <w:jc w:val="center"/>
      </w:pPr>
      <w:r>
        <w:rPr>
          <w:noProof/>
          <w:lang w:val="en-US" w:eastAsia="zh-CN"/>
        </w:rPr>
        <w:lastRenderedPageBreak/>
        <w:drawing>
          <wp:inline distT="0" distB="0" distL="0" distR="0" wp14:anchorId="4D265A93" wp14:editId="536D9EA1">
            <wp:extent cx="4482243" cy="40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3482" cy="4051433"/>
                    </a:xfrm>
                    <a:prstGeom prst="rect">
                      <a:avLst/>
                    </a:prstGeom>
                  </pic:spPr>
                </pic:pic>
              </a:graphicData>
            </a:graphic>
          </wp:inline>
        </w:drawing>
      </w:r>
    </w:p>
    <w:p w14:paraId="4A5D475A" w14:textId="2A369E01" w:rsidR="0091367B" w:rsidRPr="005C7059" w:rsidRDefault="00584F33" w:rsidP="005C7059">
      <w:pPr>
        <w:pStyle w:val="Caption"/>
        <w:jc w:val="center"/>
      </w:pPr>
      <w:r w:rsidRPr="00100A28">
        <w:rPr>
          <w:b/>
          <w:bCs/>
          <w:i w:val="0"/>
          <w:iCs w:val="0"/>
        </w:rPr>
        <w:t xml:space="preserve">Figure </w:t>
      </w:r>
      <w:r w:rsidRPr="00100A28">
        <w:rPr>
          <w:b/>
          <w:bCs/>
          <w:i w:val="0"/>
          <w:iCs w:val="0"/>
        </w:rPr>
        <w:fldChar w:fldCharType="begin"/>
      </w:r>
      <w:r w:rsidRPr="00100A28">
        <w:rPr>
          <w:b/>
          <w:bCs/>
          <w:i w:val="0"/>
          <w:iCs w:val="0"/>
        </w:rPr>
        <w:instrText xml:space="preserve"> SEQ Figure \* ARABIC </w:instrText>
      </w:r>
      <w:r w:rsidRPr="00100A28">
        <w:rPr>
          <w:b/>
          <w:bCs/>
          <w:i w:val="0"/>
          <w:iCs w:val="0"/>
        </w:rPr>
        <w:fldChar w:fldCharType="separate"/>
      </w:r>
      <w:r w:rsidRPr="00100A28">
        <w:rPr>
          <w:b/>
          <w:bCs/>
          <w:i w:val="0"/>
          <w:iCs w:val="0"/>
          <w:noProof/>
        </w:rPr>
        <w:t>1</w:t>
      </w:r>
      <w:r w:rsidRPr="00100A28">
        <w:rPr>
          <w:b/>
          <w:bCs/>
          <w:i w:val="0"/>
          <w:iCs w:val="0"/>
        </w:rPr>
        <w:fldChar w:fldCharType="end"/>
      </w:r>
      <w:r>
        <w:t>:</w:t>
      </w:r>
      <w:r w:rsidRPr="00584F33">
        <w:rPr>
          <w:b/>
          <w:bCs/>
          <w:i w:val="0"/>
          <w:iCs w:val="0"/>
          <w:color w:val="auto"/>
        </w:rPr>
        <w:t xml:space="preserve"> </w:t>
      </w:r>
      <w:r w:rsidRPr="0032626A">
        <w:rPr>
          <w:b/>
          <w:bCs/>
          <w:i w:val="0"/>
          <w:iCs w:val="0"/>
          <w:color w:val="auto"/>
        </w:rPr>
        <w:t>Extract of</w:t>
      </w:r>
      <w:r>
        <w:rPr>
          <w:b/>
          <w:bCs/>
          <w:i w:val="0"/>
          <w:iCs w:val="0"/>
          <w:color w:val="auto"/>
        </w:rPr>
        <w:t xml:space="preserve"> On-demand PRS Request</w:t>
      </w:r>
      <w:r w:rsidR="00100A28">
        <w:rPr>
          <w:b/>
          <w:bCs/>
          <w:i w:val="0"/>
          <w:iCs w:val="0"/>
          <w:color w:val="auto"/>
        </w:rPr>
        <w:t xml:space="preserve"> from</w:t>
      </w:r>
      <w:r w:rsidRPr="0032626A">
        <w:rPr>
          <w:b/>
          <w:bCs/>
          <w:i w:val="0"/>
          <w:iCs w:val="0"/>
          <w:color w:val="auto"/>
        </w:rPr>
        <w:t xml:space="preserve"> </w:t>
      </w:r>
      <w:r w:rsidR="00100A28">
        <w:rPr>
          <w:b/>
          <w:bCs/>
          <w:i w:val="0"/>
          <w:iCs w:val="0"/>
          <w:color w:val="auto"/>
        </w:rPr>
        <w:t>l</w:t>
      </w:r>
      <w:r w:rsidRPr="0032626A">
        <w:rPr>
          <w:b/>
          <w:bCs/>
          <w:i w:val="0"/>
          <w:iCs w:val="0"/>
          <w:color w:val="auto"/>
        </w:rPr>
        <w:t>atest TS 37.355 Running CR</w:t>
      </w:r>
      <w:r>
        <w:rPr>
          <w:b/>
          <w:bCs/>
          <w:i w:val="0"/>
          <w:iCs w:val="0"/>
          <w:color w:val="auto"/>
        </w:rPr>
        <w:t xml:space="preserve"> [4]</w:t>
      </w:r>
    </w:p>
    <w:p w14:paraId="64D50A30" w14:textId="32E65BD2" w:rsidR="00F15240" w:rsidRDefault="00BE69E7" w:rsidP="00852654">
      <w:r>
        <w:rPr>
          <w:b/>
          <w:bCs/>
        </w:rPr>
        <w:t>In the case of</w:t>
      </w:r>
      <w:r w:rsidR="00085696">
        <w:rPr>
          <w:b/>
          <w:bCs/>
        </w:rPr>
        <w:t xml:space="preserve"> </w:t>
      </w:r>
      <w:r w:rsidR="00FF11A5">
        <w:rPr>
          <w:b/>
          <w:bCs/>
        </w:rPr>
        <w:t xml:space="preserve">an </w:t>
      </w:r>
      <w:r w:rsidR="00085696">
        <w:rPr>
          <w:b/>
          <w:bCs/>
        </w:rPr>
        <w:t xml:space="preserve">index-based on-demand PRS request, are companies in agreement </w:t>
      </w:r>
      <w:r w:rsidR="00F07066">
        <w:rPr>
          <w:b/>
          <w:bCs/>
        </w:rPr>
        <w:t>that</w:t>
      </w:r>
      <w:r w:rsidR="003355BD">
        <w:rPr>
          <w:b/>
          <w:bCs/>
        </w:rPr>
        <w:t xml:space="preserve"> </w:t>
      </w:r>
      <w:r w:rsidR="00AC5FFB">
        <w:rPr>
          <w:b/>
          <w:bCs/>
        </w:rPr>
        <w:t>the UE may indicate it</w:t>
      </w:r>
      <w:r w:rsidR="00A045B7">
        <w:rPr>
          <w:b/>
          <w:bCs/>
        </w:rPr>
        <w:t>s</w:t>
      </w:r>
      <w:r w:rsidR="00AC5FFB">
        <w:rPr>
          <w:b/>
          <w:bCs/>
        </w:rPr>
        <w:t xml:space="preserve"> preferred </w:t>
      </w:r>
      <w:r w:rsidR="003355BD">
        <w:rPr>
          <w:b/>
          <w:bCs/>
        </w:rPr>
        <w:t>on-demand PRS</w:t>
      </w:r>
      <w:r w:rsidR="00085696">
        <w:rPr>
          <w:b/>
          <w:bCs/>
        </w:rPr>
        <w:t xml:space="preserve"> pre-defined</w:t>
      </w:r>
      <w:r w:rsidR="006A5CF5">
        <w:rPr>
          <w:b/>
          <w:bCs/>
        </w:rPr>
        <w:t xml:space="preserve"> configuration(s)</w:t>
      </w:r>
      <w:r w:rsidR="00085696">
        <w:rPr>
          <w:b/>
          <w:bCs/>
        </w:rPr>
        <w:t xml:space="preserve"> </w:t>
      </w:r>
      <w:r w:rsidR="006A5CF5">
        <w:rPr>
          <w:b/>
          <w:bCs/>
        </w:rPr>
        <w:t>via one or more PRS configuration IDs</w:t>
      </w:r>
      <w:r w:rsidR="003355BD">
        <w:rPr>
          <w:b/>
          <w:bCs/>
        </w:rPr>
        <w:t xml:space="preserve"> request</w:t>
      </w:r>
      <w:r w:rsidR="00EC7072">
        <w:rPr>
          <w:b/>
          <w:bCs/>
        </w:rPr>
        <w:t>ed</w:t>
      </w:r>
      <w:r w:rsidR="003355BD">
        <w:rPr>
          <w:b/>
          <w:bCs/>
        </w:rPr>
        <w:t xml:space="preserve"> </w:t>
      </w:r>
      <w:r w:rsidR="00EC7072">
        <w:rPr>
          <w:b/>
          <w:bCs/>
        </w:rPr>
        <w:t xml:space="preserve">in </w:t>
      </w:r>
      <w:r w:rsidR="00D27363">
        <w:rPr>
          <w:b/>
          <w:bCs/>
        </w:rPr>
        <w:t xml:space="preserve">decreasing </w:t>
      </w:r>
      <w:r w:rsidR="00EC7072">
        <w:rPr>
          <w:b/>
          <w:bCs/>
        </w:rPr>
        <w:t xml:space="preserve">order </w:t>
      </w:r>
      <w:r w:rsidR="00947C23">
        <w:rPr>
          <w:b/>
          <w:bCs/>
        </w:rPr>
        <w:t>of preference</w:t>
      </w:r>
      <w:r w:rsidR="00D27363">
        <w:rPr>
          <w:b/>
          <w:bCs/>
        </w:rPr>
        <w:t xml:space="preserve"> (</w:t>
      </w:r>
      <w:r w:rsidR="00EA2898">
        <w:rPr>
          <w:b/>
          <w:bCs/>
        </w:rPr>
        <w:t xml:space="preserve">i.e., </w:t>
      </w:r>
      <w:r w:rsidR="00D27363">
        <w:rPr>
          <w:b/>
          <w:bCs/>
        </w:rPr>
        <w:t>from most preferred to least preferred on-demand PRS</w:t>
      </w:r>
      <w:r w:rsidR="00EA2898">
        <w:rPr>
          <w:b/>
          <w:bCs/>
        </w:rPr>
        <w:t xml:space="preserve"> configuration)</w:t>
      </w:r>
      <w:r w:rsidR="00AD67CF">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947C23" w14:paraId="5471E882"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FA4BED" w14:textId="77777777" w:rsidR="00947C23" w:rsidRDefault="00947C23"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3FB4D6" w14:textId="0D8B0101" w:rsidR="00947C23" w:rsidRDefault="00947C23"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096B9C" w14:textId="77777777" w:rsidR="00947C23" w:rsidRDefault="00947C23" w:rsidP="009E2FB4">
            <w:pPr>
              <w:pStyle w:val="TAH"/>
              <w:spacing w:before="20" w:after="20"/>
              <w:ind w:left="57" w:right="57"/>
              <w:jc w:val="left"/>
              <w:rPr>
                <w:lang w:val="sv-SE"/>
              </w:rPr>
            </w:pPr>
            <w:r>
              <w:rPr>
                <w:lang w:val="sv-SE"/>
              </w:rPr>
              <w:t>Comments</w:t>
            </w:r>
          </w:p>
        </w:tc>
      </w:tr>
      <w:tr w:rsidR="00947C23" w14:paraId="44B8A4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0F19CD8" w14:textId="2EAB7ED2" w:rsidR="00947C23" w:rsidRDefault="00E966C3"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401AC73C" w14:textId="688F4401" w:rsidR="00947C23" w:rsidRDefault="004D17B0"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E5A2E8C" w14:textId="77777777" w:rsidR="00947C23" w:rsidRDefault="00947C23" w:rsidP="009E2FB4">
            <w:pPr>
              <w:pStyle w:val="TAC"/>
              <w:spacing w:before="20" w:after="20"/>
              <w:ind w:left="57" w:right="57"/>
              <w:jc w:val="left"/>
              <w:rPr>
                <w:lang w:val="en-US"/>
              </w:rPr>
            </w:pPr>
          </w:p>
        </w:tc>
      </w:tr>
      <w:tr w:rsidR="00947C23" w14:paraId="4D8E27E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84DA77" w14:textId="658B4BAD" w:rsidR="00947C23" w:rsidRDefault="00393F31"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5BE1106" w14:textId="18E445FB" w:rsidR="00947C23" w:rsidRDefault="00393F31" w:rsidP="009E2FB4">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79FEE84" w14:textId="77777777" w:rsidR="00947C23" w:rsidRDefault="00947C23" w:rsidP="009E2FB4">
            <w:pPr>
              <w:pStyle w:val="TAC"/>
              <w:spacing w:before="20" w:after="20"/>
              <w:ind w:left="57" w:right="57"/>
              <w:jc w:val="left"/>
              <w:rPr>
                <w:lang w:val="en-US"/>
              </w:rPr>
            </w:pPr>
          </w:p>
        </w:tc>
      </w:tr>
      <w:tr w:rsidR="00151D59" w14:paraId="1B75E93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D9CC3" w14:textId="706C189D" w:rsidR="00151D59" w:rsidRDefault="00151D59" w:rsidP="00151D59">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7693C87E" w14:textId="7DF934AB" w:rsidR="00151D59" w:rsidRDefault="00151D59" w:rsidP="00151D59">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E7F79F2" w14:textId="5EFAE8A4" w:rsidR="00151D59" w:rsidRDefault="00151D59" w:rsidP="00151D59">
            <w:pPr>
              <w:pStyle w:val="TAC"/>
              <w:spacing w:before="20" w:after="20"/>
              <w:ind w:left="57" w:right="57"/>
              <w:jc w:val="left"/>
              <w:rPr>
                <w:lang w:val="en-US"/>
              </w:rPr>
            </w:pPr>
            <w:r>
              <w:rPr>
                <w:lang w:val="en-US"/>
              </w:rPr>
              <w:t xml:space="preserve">Even if a NW indicates multiple on-demand configurations, not all may be possible/available at </w:t>
            </w:r>
            <w:r>
              <w:rPr>
                <w:lang w:val="en-US"/>
              </w:rPr>
              <w:t xml:space="preserve">the </w:t>
            </w:r>
            <w:r w:rsidR="00C915F8">
              <w:rPr>
                <w:lang w:val="en-US"/>
              </w:rPr>
              <w:t>desired</w:t>
            </w:r>
            <w:r>
              <w:rPr>
                <w:lang w:val="en-US"/>
              </w:rPr>
              <w:t xml:space="preserve"> time.</w:t>
            </w:r>
          </w:p>
        </w:tc>
      </w:tr>
      <w:tr w:rsidR="00151D59" w14:paraId="05D332D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81CF6F"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FFF9BFC"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0FD109" w14:textId="77777777" w:rsidR="00151D59" w:rsidRDefault="00151D59" w:rsidP="00151D59">
            <w:pPr>
              <w:pStyle w:val="TAC"/>
              <w:spacing w:before="20" w:after="20"/>
              <w:ind w:left="57" w:right="57"/>
              <w:jc w:val="left"/>
              <w:rPr>
                <w:lang w:val="en-US"/>
              </w:rPr>
            </w:pPr>
          </w:p>
        </w:tc>
      </w:tr>
      <w:tr w:rsidR="00151D59" w14:paraId="017B6C1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524397"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F7B764"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4378BA" w14:textId="77777777" w:rsidR="00151D59" w:rsidRDefault="00151D59" w:rsidP="00151D59">
            <w:pPr>
              <w:pStyle w:val="TAC"/>
              <w:spacing w:before="20" w:after="20"/>
              <w:ind w:left="57" w:right="57"/>
              <w:jc w:val="left"/>
              <w:rPr>
                <w:lang w:val="en-US"/>
              </w:rPr>
            </w:pPr>
          </w:p>
        </w:tc>
      </w:tr>
      <w:tr w:rsidR="00151D59" w14:paraId="66CC0F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EE4CC6" w14:textId="77777777" w:rsidR="00151D59" w:rsidRDefault="00151D59" w:rsidP="00151D59">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F043E65"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A6E73" w14:textId="77777777" w:rsidR="00151D59" w:rsidRDefault="00151D59" w:rsidP="00151D59">
            <w:pPr>
              <w:pStyle w:val="TAC"/>
              <w:spacing w:before="20" w:after="20"/>
              <w:ind w:left="57" w:right="57"/>
              <w:jc w:val="left"/>
              <w:rPr>
                <w:lang w:val="en-US"/>
              </w:rPr>
            </w:pPr>
          </w:p>
        </w:tc>
      </w:tr>
      <w:tr w:rsidR="00151D59" w14:paraId="24E4A1F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96F5"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A011EB"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DC20D6" w14:textId="77777777" w:rsidR="00151D59" w:rsidRDefault="00151D59" w:rsidP="00151D59">
            <w:pPr>
              <w:pStyle w:val="TAC"/>
              <w:spacing w:before="20" w:after="20"/>
              <w:ind w:left="57" w:right="57"/>
              <w:jc w:val="left"/>
              <w:rPr>
                <w:lang w:val="en-US"/>
              </w:rPr>
            </w:pPr>
          </w:p>
        </w:tc>
      </w:tr>
      <w:tr w:rsidR="00151D59" w14:paraId="2CAD21D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271E48"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C192E9"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A2DDE11" w14:textId="77777777" w:rsidR="00151D59" w:rsidRDefault="00151D59" w:rsidP="00151D59">
            <w:pPr>
              <w:pStyle w:val="TAC"/>
              <w:spacing w:before="20" w:after="20"/>
              <w:ind w:left="57" w:right="57"/>
              <w:jc w:val="left"/>
              <w:rPr>
                <w:lang w:val="en-US"/>
              </w:rPr>
            </w:pPr>
          </w:p>
        </w:tc>
      </w:tr>
      <w:tr w:rsidR="00151D59" w14:paraId="24C58A5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F7417F" w14:textId="77777777" w:rsidR="00151D59" w:rsidRPr="00C66B6D" w:rsidRDefault="00151D59" w:rsidP="00151D59">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0984E33" w14:textId="77777777" w:rsidR="00151D59" w:rsidRPr="00C601BD"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FCC2AF" w14:textId="77777777" w:rsidR="00151D59" w:rsidRPr="00C601BD" w:rsidRDefault="00151D59" w:rsidP="00151D59">
            <w:pPr>
              <w:pStyle w:val="TAC"/>
              <w:spacing w:before="20" w:after="20"/>
              <w:ind w:left="57" w:right="57"/>
              <w:jc w:val="left"/>
              <w:rPr>
                <w:lang w:val="en-US"/>
              </w:rPr>
            </w:pPr>
          </w:p>
        </w:tc>
      </w:tr>
      <w:tr w:rsidR="00151D59" w14:paraId="63FFEA2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59127B"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26E194"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A8F65B" w14:textId="77777777" w:rsidR="00151D59" w:rsidRDefault="00151D59" w:rsidP="00151D59">
            <w:pPr>
              <w:pStyle w:val="TAC"/>
              <w:spacing w:before="20" w:after="20"/>
              <w:ind w:left="57" w:right="57"/>
              <w:jc w:val="left"/>
              <w:rPr>
                <w:lang w:val="en-GB"/>
              </w:rPr>
            </w:pPr>
          </w:p>
        </w:tc>
      </w:tr>
      <w:tr w:rsidR="00151D59" w14:paraId="5D370DB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C7E0D7"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099B27"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921B89" w14:textId="77777777" w:rsidR="00151D59" w:rsidRDefault="00151D59" w:rsidP="00151D59">
            <w:pPr>
              <w:pStyle w:val="TAC"/>
              <w:spacing w:before="20" w:after="20"/>
              <w:ind w:left="57" w:right="57"/>
              <w:jc w:val="left"/>
              <w:rPr>
                <w:lang w:val="en-US"/>
              </w:rPr>
            </w:pPr>
          </w:p>
        </w:tc>
      </w:tr>
      <w:tr w:rsidR="00151D59" w14:paraId="47BF016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151E9D"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9442DC6"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9CDC5F" w14:textId="77777777" w:rsidR="00151D59" w:rsidRDefault="00151D59" w:rsidP="00151D59">
            <w:pPr>
              <w:pStyle w:val="TAC"/>
              <w:spacing w:before="20" w:after="20"/>
              <w:ind w:left="57" w:right="57"/>
              <w:jc w:val="left"/>
              <w:rPr>
                <w:lang w:val="en-US"/>
              </w:rPr>
            </w:pPr>
          </w:p>
        </w:tc>
      </w:tr>
      <w:tr w:rsidR="00151D59" w14:paraId="1F4C806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A4AA0D"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1C76F6"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0C84B8" w14:textId="77777777" w:rsidR="00151D59" w:rsidRDefault="00151D59" w:rsidP="00151D59">
            <w:pPr>
              <w:pStyle w:val="TAC"/>
              <w:spacing w:before="20" w:after="20"/>
              <w:ind w:left="57" w:right="57"/>
              <w:jc w:val="left"/>
              <w:rPr>
                <w:lang w:val="en-US"/>
              </w:rPr>
            </w:pPr>
          </w:p>
        </w:tc>
      </w:tr>
      <w:tr w:rsidR="00151D59" w14:paraId="3852240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E5D4B1"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1D60C5"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163092" w14:textId="77777777" w:rsidR="00151D59" w:rsidRDefault="00151D59" w:rsidP="00151D59">
            <w:pPr>
              <w:pStyle w:val="TAC"/>
              <w:spacing w:before="20" w:after="20"/>
              <w:ind w:left="57" w:right="57"/>
              <w:jc w:val="left"/>
              <w:rPr>
                <w:lang w:val="en-US"/>
              </w:rPr>
            </w:pPr>
          </w:p>
        </w:tc>
      </w:tr>
      <w:tr w:rsidR="00151D59" w14:paraId="341D48D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3E372E" w14:textId="77777777" w:rsidR="00151D59" w:rsidRDefault="00151D59" w:rsidP="00151D59">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D7B07B" w14:textId="77777777" w:rsidR="00151D59" w:rsidRDefault="00151D59" w:rsidP="00151D5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9A578B" w14:textId="77777777" w:rsidR="00151D59" w:rsidRDefault="00151D59" w:rsidP="00151D59">
            <w:pPr>
              <w:pStyle w:val="TAC"/>
              <w:spacing w:before="20" w:after="20"/>
              <w:ind w:left="57" w:right="57"/>
              <w:jc w:val="left"/>
              <w:rPr>
                <w:lang w:val="en-US"/>
              </w:rPr>
            </w:pPr>
          </w:p>
        </w:tc>
      </w:tr>
    </w:tbl>
    <w:p w14:paraId="6311C727" w14:textId="77777777" w:rsidR="00947C23" w:rsidRPr="00852654" w:rsidRDefault="00947C23" w:rsidP="00852654"/>
    <w:p w14:paraId="3C2FFDCD" w14:textId="1BBE42A1" w:rsidR="00602DD2" w:rsidRDefault="006D3111" w:rsidP="004170ED">
      <w:pPr>
        <w:pStyle w:val="Heading4"/>
        <w:rPr>
          <w:lang w:eastAsia="ja-JP"/>
        </w:rPr>
      </w:pPr>
      <w:r>
        <w:rPr>
          <w:lang w:eastAsia="ja-JP"/>
        </w:rPr>
        <w:lastRenderedPageBreak/>
        <w:t>Rapporteur</w:t>
      </w:r>
      <w:r w:rsidR="00CC0A91">
        <w:rPr>
          <w:lang w:eastAsia="ja-JP"/>
        </w:rPr>
        <w:t>’s</w:t>
      </w:r>
      <w:r w:rsidR="00602DD2" w:rsidRPr="00250DC9">
        <w:rPr>
          <w:lang w:eastAsia="ja-JP"/>
        </w:rPr>
        <w:t xml:space="preserve"> Summary</w:t>
      </w:r>
      <w:r w:rsidR="00602DD2">
        <w:rPr>
          <w:lang w:eastAsia="ja-JP"/>
        </w:rPr>
        <w:t>:</w:t>
      </w:r>
    </w:p>
    <w:p w14:paraId="5C62CABD" w14:textId="2AEE5C16" w:rsidR="00602DD2" w:rsidRDefault="00EA2898" w:rsidP="00F4045C">
      <w:pPr>
        <w:rPr>
          <w:lang w:eastAsia="ja-JP"/>
        </w:rPr>
      </w:pPr>
      <w:r>
        <w:rPr>
          <w:lang w:eastAsia="ja-JP"/>
        </w:rPr>
        <w:t>[TBD]</w:t>
      </w:r>
    </w:p>
    <w:p w14:paraId="7C80542B" w14:textId="692F108E" w:rsidR="00356FAA" w:rsidRDefault="00356FAA" w:rsidP="00356FAA">
      <w:pPr>
        <w:jc w:val="both"/>
        <w:rPr>
          <w:lang w:eastAsia="ja-JP"/>
        </w:rPr>
      </w:pPr>
    </w:p>
    <w:p w14:paraId="154BCEAB" w14:textId="4D9B0176" w:rsidR="00E6564E" w:rsidRDefault="00356FAA" w:rsidP="004170ED">
      <w:pPr>
        <w:pStyle w:val="Heading3"/>
      </w:pPr>
      <w:r w:rsidRPr="003D3AAD">
        <w:t xml:space="preserve">Question </w:t>
      </w:r>
      <w:r w:rsidR="004E7383">
        <w:t>7</w:t>
      </w:r>
    </w:p>
    <w:p w14:paraId="1A4D2349" w14:textId="17B145F5" w:rsidR="00CB2414" w:rsidRDefault="00CB2414" w:rsidP="00A15474">
      <w:pPr>
        <w:jc w:val="both"/>
        <w:rPr>
          <w:b/>
          <w:bCs/>
        </w:rPr>
      </w:pPr>
      <w:r>
        <w:rPr>
          <w:lang w:eastAsia="ja-JP"/>
        </w:rPr>
        <w:t>Another issue</w:t>
      </w:r>
      <w:r w:rsidR="00FF65FF">
        <w:rPr>
          <w:lang w:eastAsia="ja-JP"/>
        </w:rPr>
        <w:t xml:space="preserve"> noted</w:t>
      </w:r>
      <w:r>
        <w:rPr>
          <w:lang w:eastAsia="ja-JP"/>
        </w:rPr>
        <w:t xml:space="preserve"> </w:t>
      </w:r>
      <w:r w:rsidR="00FF65FF">
        <w:rPr>
          <w:lang w:eastAsia="ja-JP"/>
        </w:rPr>
        <w:t xml:space="preserve">in </w:t>
      </w:r>
      <w:r w:rsidR="00FF65FF">
        <w:t xml:space="preserve">[1, </w:t>
      </w:r>
      <w:hyperlink r:id="rId14" w:history="1">
        <w:r w:rsidR="00FF65FF" w:rsidRPr="000D0957">
          <w:rPr>
            <w:rStyle w:val="Hyperlink"/>
          </w:rPr>
          <w:t>R2-2202005</w:t>
        </w:r>
      </w:hyperlink>
      <w:r w:rsidR="00FF65FF">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w:t>
      </w:r>
      <w:r w:rsidR="00A15474">
        <w:rPr>
          <w:lang w:eastAsia="ja-JP"/>
        </w:rPr>
        <w:t>for</w:t>
      </w:r>
      <w:r>
        <w:rPr>
          <w:lang w:eastAsia="ja-JP"/>
        </w:rPr>
        <w:t xml:space="preserve"> the UE’s request for on-demand PRS. It has also been noted in </w:t>
      </w:r>
      <w:r>
        <w:t xml:space="preserve">[1, </w:t>
      </w:r>
      <w:hyperlink r:id="rId15" w:history="1">
        <w:r w:rsidRPr="000D0957">
          <w:rPr>
            <w:rStyle w:val="Hyperlink"/>
          </w:rPr>
          <w:t>R2-2202005</w:t>
        </w:r>
      </w:hyperlink>
      <w:r>
        <w:t xml:space="preserve">], that this issue may not be critical to the completion of the on-demand PRS feature. However, further company inputs are encouraged to determine the need for the UE to transmit a reason indication to the network </w:t>
      </w:r>
      <w:r w:rsidRPr="00050D67">
        <w:t>as</w:t>
      </w:r>
      <w:r>
        <w:t xml:space="preserve"> to</w:t>
      </w:r>
      <w:r w:rsidRPr="00050D67">
        <w:t xml:space="preserve"> why </w:t>
      </w:r>
      <w:r>
        <w:t xml:space="preserve">a </w:t>
      </w:r>
      <w:r w:rsidRPr="00050D67">
        <w:t>UE</w:t>
      </w:r>
      <w:r>
        <w:t xml:space="preserve"> </w:t>
      </w:r>
      <w:r w:rsidRPr="00050D67">
        <w:t xml:space="preserve">prefers to request </w:t>
      </w:r>
      <w:r>
        <w:t xml:space="preserve">for </w:t>
      </w:r>
      <w:r w:rsidRPr="00050D67">
        <w:t xml:space="preserve">a new </w:t>
      </w:r>
      <w:r>
        <w:t xml:space="preserve">on-demand PRS configuration (new </w:t>
      </w:r>
      <w:r w:rsidRPr="00050D67">
        <w:t>PRS characteristics</w:t>
      </w:r>
      <w:r>
        <w:t>).</w:t>
      </w:r>
      <w:r w:rsidR="00356FAA">
        <w:rPr>
          <w:b/>
          <w:bCs/>
        </w:rPr>
        <w:t xml:space="preserve"> </w:t>
      </w:r>
    </w:p>
    <w:p w14:paraId="106B3942" w14:textId="265C8A64" w:rsidR="00356FAA" w:rsidRDefault="00356FAA" w:rsidP="00356FAA">
      <w:pPr>
        <w:rPr>
          <w:b/>
          <w:bCs/>
        </w:rPr>
      </w:pPr>
      <w:r>
        <w:rPr>
          <w:b/>
          <w:bCs/>
        </w:rPr>
        <w:t>Do companies agree that a</w:t>
      </w:r>
      <w:r w:rsidR="00150180">
        <w:rPr>
          <w:b/>
          <w:bCs/>
        </w:rPr>
        <w:t>n explicit</w:t>
      </w:r>
      <w:r>
        <w:rPr>
          <w:b/>
          <w:bCs/>
        </w:rPr>
        <w:t xml:space="preserve"> UE reason </w:t>
      </w:r>
      <w:r w:rsidR="00213B51">
        <w:rPr>
          <w:b/>
          <w:bCs/>
        </w:rPr>
        <w:t>may</w:t>
      </w:r>
      <w:r>
        <w:rPr>
          <w:b/>
          <w:bCs/>
        </w:rPr>
        <w:t xml:space="preserve"> </w:t>
      </w:r>
      <w:r w:rsidRPr="001C2F00">
        <w:rPr>
          <w:b/>
          <w:bCs/>
          <w:u w:val="single"/>
        </w:rPr>
        <w:t>not</w:t>
      </w:r>
      <w:r w:rsidR="00213B51">
        <w:rPr>
          <w:b/>
          <w:bCs/>
        </w:rPr>
        <w:t xml:space="preserve"> be</w:t>
      </w:r>
      <w:r>
        <w:rPr>
          <w:b/>
          <w:bCs/>
        </w:rPr>
        <w:t xml:space="preserve"> required to be </w:t>
      </w:r>
      <w:r w:rsidR="00150180">
        <w:rPr>
          <w:b/>
          <w:bCs/>
        </w:rPr>
        <w:t>signalled to</w:t>
      </w:r>
      <w:r>
        <w:rPr>
          <w:b/>
          <w:bCs/>
        </w:rPr>
        <w:t xml:space="preserve">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45972" w14:paraId="669019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AFBE59" w14:textId="77777777" w:rsidR="00545972" w:rsidRDefault="00545972"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261EB7" w14:textId="77777777" w:rsidR="00545972" w:rsidRDefault="00545972"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755023" w14:textId="77777777" w:rsidR="00545972" w:rsidRDefault="00545972" w:rsidP="009E2FB4">
            <w:pPr>
              <w:pStyle w:val="TAH"/>
              <w:spacing w:before="20" w:after="20"/>
              <w:ind w:left="57" w:right="57"/>
              <w:jc w:val="left"/>
              <w:rPr>
                <w:lang w:val="sv-SE"/>
              </w:rPr>
            </w:pPr>
            <w:r>
              <w:rPr>
                <w:lang w:val="sv-SE"/>
              </w:rPr>
              <w:t>Comments</w:t>
            </w:r>
          </w:p>
        </w:tc>
      </w:tr>
      <w:tr w:rsidR="00545972" w14:paraId="64AFF99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377ADD" w14:textId="1ABF8B73" w:rsidR="00545972" w:rsidRDefault="008256B3"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8715405" w14:textId="14F3CCAE" w:rsidR="00545972" w:rsidRDefault="00F6243E" w:rsidP="009E2FB4">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B0EE39" w14:textId="58B96902" w:rsidR="00545972" w:rsidRDefault="00F6243E" w:rsidP="009E2FB4">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545972" w14:paraId="07BCA9F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060911" w14:textId="098BFD60" w:rsidR="00545972" w:rsidRDefault="00AD5EF4"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8969F66" w14:textId="5167E308" w:rsidR="00545972" w:rsidRDefault="00AD5EF4" w:rsidP="009E2FB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56DFE2C" w14:textId="4267879C" w:rsidR="00545972" w:rsidRDefault="00AD5EF4" w:rsidP="00AD5EF4">
            <w:pPr>
              <w:pStyle w:val="TAC"/>
              <w:spacing w:before="20" w:after="20"/>
              <w:ind w:left="57" w:right="57"/>
              <w:jc w:val="left"/>
              <w:rPr>
                <w:lang w:val="en-US"/>
              </w:rPr>
            </w:pPr>
            <w:r>
              <w:rPr>
                <w:lang w:val="en-US"/>
              </w:rPr>
              <w:t>The explicit UE reason is not needed, and the requested parameters can reflect the cause.</w:t>
            </w:r>
          </w:p>
        </w:tc>
      </w:tr>
      <w:tr w:rsidR="003A566C" w14:paraId="4100A3B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D1233F" w14:textId="57117290" w:rsidR="003A566C" w:rsidRPr="003A566C" w:rsidRDefault="003A566C" w:rsidP="003A566C">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14222C5" w14:textId="5364D2AE" w:rsidR="003A566C" w:rsidRPr="00F6243E" w:rsidRDefault="003A566C" w:rsidP="003A566C">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13CB535" w14:textId="45A46BD3" w:rsidR="003A566C" w:rsidRDefault="003A566C" w:rsidP="003A566C">
            <w:pPr>
              <w:pStyle w:val="TAC"/>
              <w:spacing w:before="20" w:after="20"/>
              <w:ind w:left="57" w:right="57"/>
              <w:jc w:val="left"/>
              <w:rPr>
                <w:lang w:val="en-US"/>
              </w:rPr>
            </w:pPr>
            <w:r w:rsidRPr="003429C6">
              <w:rPr>
                <w:lang w:val="en-US"/>
              </w:rPr>
              <w:t xml:space="preserve">There is no need for </w:t>
            </w:r>
            <w:r>
              <w:rPr>
                <w:lang w:val="en-US"/>
              </w:rPr>
              <w:t xml:space="preserve">a </w:t>
            </w:r>
            <w:r w:rsidRPr="003429C6">
              <w:rPr>
                <w:lang w:val="en-US"/>
              </w:rPr>
              <w:t xml:space="preserve">cause for </w:t>
            </w:r>
            <w:r>
              <w:rPr>
                <w:lang w:val="en-US"/>
              </w:rPr>
              <w:t>any assistance data</w:t>
            </w:r>
            <w:r w:rsidRPr="003429C6">
              <w:rPr>
                <w:lang w:val="en-US"/>
              </w:rPr>
              <w:t xml:space="preserve"> request</w:t>
            </w:r>
            <w:r>
              <w:rPr>
                <w:lang w:val="en-US"/>
              </w:rPr>
              <w:t xml:space="preserve">. </w:t>
            </w:r>
            <w:r w:rsidR="00F52382">
              <w:rPr>
                <w:lang w:val="en-US"/>
              </w:rPr>
              <w:t>Per definition/specification</w:t>
            </w:r>
            <w:r>
              <w:rPr>
                <w:lang w:val="en-US"/>
              </w:rPr>
              <w:t xml:space="preserve">, the UE sends a LPP Request Assistance Data when the available assistance data are not sufficient. </w:t>
            </w:r>
          </w:p>
        </w:tc>
      </w:tr>
      <w:tr w:rsidR="003A566C" w14:paraId="67A5F8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94BDCD"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424F04"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DE3BBA" w14:textId="77777777" w:rsidR="003A566C" w:rsidRDefault="003A566C" w:rsidP="003A566C">
            <w:pPr>
              <w:pStyle w:val="TAC"/>
              <w:spacing w:before="20" w:after="20"/>
              <w:ind w:left="57" w:right="57"/>
              <w:jc w:val="left"/>
              <w:rPr>
                <w:lang w:val="en-US"/>
              </w:rPr>
            </w:pPr>
          </w:p>
        </w:tc>
      </w:tr>
      <w:tr w:rsidR="003A566C" w14:paraId="78FE130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28295C"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C796F2"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F6AAAB" w14:textId="77777777" w:rsidR="003A566C" w:rsidRDefault="003A566C" w:rsidP="003A566C">
            <w:pPr>
              <w:pStyle w:val="TAC"/>
              <w:spacing w:before="20" w:after="20"/>
              <w:ind w:left="57" w:right="57"/>
              <w:jc w:val="left"/>
              <w:rPr>
                <w:lang w:val="en-US"/>
              </w:rPr>
            </w:pPr>
          </w:p>
        </w:tc>
      </w:tr>
      <w:tr w:rsidR="003A566C" w14:paraId="18B7E51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2DA4A7" w14:textId="77777777" w:rsidR="003A566C" w:rsidRDefault="003A566C" w:rsidP="003A566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1266B8"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FB88B2" w14:textId="77777777" w:rsidR="003A566C" w:rsidRPr="00AD5EF4" w:rsidRDefault="003A566C" w:rsidP="003A566C">
            <w:pPr>
              <w:pStyle w:val="TAC"/>
              <w:spacing w:before="20" w:after="20"/>
              <w:ind w:left="57" w:right="57"/>
              <w:jc w:val="left"/>
              <w:rPr>
                <w:lang w:val="en-US"/>
              </w:rPr>
            </w:pPr>
          </w:p>
        </w:tc>
      </w:tr>
      <w:tr w:rsidR="003A566C" w14:paraId="34E9EC8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B6CD4"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EAEEF0"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4DD3293" w14:textId="77777777" w:rsidR="003A566C" w:rsidRDefault="003A566C" w:rsidP="003A566C">
            <w:pPr>
              <w:pStyle w:val="TAC"/>
              <w:spacing w:before="20" w:after="20"/>
              <w:ind w:left="57" w:right="57"/>
              <w:jc w:val="left"/>
              <w:rPr>
                <w:lang w:val="en-US"/>
              </w:rPr>
            </w:pPr>
          </w:p>
        </w:tc>
      </w:tr>
      <w:tr w:rsidR="003A566C" w14:paraId="3714810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239039"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8608F62"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B6970AE" w14:textId="77777777" w:rsidR="003A566C" w:rsidRDefault="003A566C" w:rsidP="003A566C">
            <w:pPr>
              <w:pStyle w:val="TAC"/>
              <w:spacing w:before="20" w:after="20"/>
              <w:ind w:left="57" w:right="57"/>
              <w:jc w:val="left"/>
              <w:rPr>
                <w:lang w:val="en-US"/>
              </w:rPr>
            </w:pPr>
          </w:p>
        </w:tc>
      </w:tr>
      <w:tr w:rsidR="003A566C" w14:paraId="147E1D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A6BDC4" w14:textId="77777777" w:rsidR="003A566C" w:rsidRPr="00C66B6D" w:rsidRDefault="003A566C" w:rsidP="003A566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FCAC1FA" w14:textId="77777777" w:rsidR="003A566C" w:rsidRPr="00C601BD"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804905" w14:textId="77777777" w:rsidR="003A566C" w:rsidRPr="00C601BD" w:rsidRDefault="003A566C" w:rsidP="003A566C">
            <w:pPr>
              <w:pStyle w:val="TAC"/>
              <w:spacing w:before="20" w:after="20"/>
              <w:ind w:left="57" w:right="57"/>
              <w:jc w:val="left"/>
              <w:rPr>
                <w:lang w:val="en-US"/>
              </w:rPr>
            </w:pPr>
          </w:p>
        </w:tc>
      </w:tr>
      <w:tr w:rsidR="003A566C" w14:paraId="0B51C9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372708"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FE134BF"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1713C" w14:textId="77777777" w:rsidR="003A566C" w:rsidRDefault="003A566C" w:rsidP="003A566C">
            <w:pPr>
              <w:pStyle w:val="TAC"/>
              <w:spacing w:before="20" w:after="20"/>
              <w:ind w:left="57" w:right="57"/>
              <w:jc w:val="left"/>
              <w:rPr>
                <w:lang w:val="en-GB"/>
              </w:rPr>
            </w:pPr>
          </w:p>
        </w:tc>
      </w:tr>
      <w:tr w:rsidR="003A566C" w14:paraId="125B527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A6C1F6"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76BD7A8"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F3D00F9" w14:textId="77777777" w:rsidR="003A566C" w:rsidRDefault="003A566C" w:rsidP="003A566C">
            <w:pPr>
              <w:pStyle w:val="TAC"/>
              <w:spacing w:before="20" w:after="20"/>
              <w:ind w:left="57" w:right="57"/>
              <w:jc w:val="left"/>
              <w:rPr>
                <w:lang w:val="en-US"/>
              </w:rPr>
            </w:pPr>
          </w:p>
        </w:tc>
      </w:tr>
      <w:tr w:rsidR="003A566C" w14:paraId="3E55A8C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773209"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BC773CF"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2C5A9" w14:textId="77777777" w:rsidR="003A566C" w:rsidRDefault="003A566C" w:rsidP="003A566C">
            <w:pPr>
              <w:pStyle w:val="TAC"/>
              <w:spacing w:before="20" w:after="20"/>
              <w:ind w:left="57" w:right="57"/>
              <w:jc w:val="left"/>
              <w:rPr>
                <w:lang w:val="en-US"/>
              </w:rPr>
            </w:pPr>
          </w:p>
        </w:tc>
      </w:tr>
      <w:tr w:rsidR="003A566C" w14:paraId="21B1061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9BA74"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CB2E940"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AB38DA" w14:textId="77777777" w:rsidR="003A566C" w:rsidRDefault="003A566C" w:rsidP="003A566C">
            <w:pPr>
              <w:pStyle w:val="TAC"/>
              <w:spacing w:before="20" w:after="20"/>
              <w:ind w:left="57" w:right="57"/>
              <w:jc w:val="left"/>
              <w:rPr>
                <w:lang w:val="en-US"/>
              </w:rPr>
            </w:pPr>
          </w:p>
        </w:tc>
      </w:tr>
      <w:tr w:rsidR="003A566C" w14:paraId="7BE0B8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3AD26"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5649E6"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5DADC8" w14:textId="77777777" w:rsidR="003A566C" w:rsidRDefault="003A566C" w:rsidP="003A566C">
            <w:pPr>
              <w:pStyle w:val="TAC"/>
              <w:spacing w:before="20" w:after="20"/>
              <w:ind w:left="57" w:right="57"/>
              <w:jc w:val="left"/>
              <w:rPr>
                <w:lang w:val="en-US"/>
              </w:rPr>
            </w:pPr>
          </w:p>
        </w:tc>
      </w:tr>
      <w:tr w:rsidR="003A566C" w14:paraId="0AE5D73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11596F" w14:textId="77777777" w:rsidR="003A566C" w:rsidRDefault="003A566C" w:rsidP="003A566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FA0FE1E" w14:textId="77777777" w:rsidR="003A566C" w:rsidRDefault="003A566C" w:rsidP="003A566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41BC6A" w14:textId="77777777" w:rsidR="003A566C" w:rsidRDefault="003A566C" w:rsidP="003A566C">
            <w:pPr>
              <w:pStyle w:val="TAC"/>
              <w:spacing w:before="20" w:after="20"/>
              <w:ind w:left="57" w:right="57"/>
              <w:jc w:val="left"/>
              <w:rPr>
                <w:lang w:val="en-US"/>
              </w:rPr>
            </w:pPr>
          </w:p>
        </w:tc>
      </w:tr>
    </w:tbl>
    <w:p w14:paraId="1BFEEBFB" w14:textId="21E598C7" w:rsidR="00545972" w:rsidRDefault="00545972" w:rsidP="00356FAA">
      <w:pPr>
        <w:rPr>
          <w:lang w:eastAsia="ja-JP"/>
        </w:rPr>
      </w:pPr>
    </w:p>
    <w:p w14:paraId="50B73626" w14:textId="77777777" w:rsidR="00545972" w:rsidRDefault="00545972" w:rsidP="004170ED">
      <w:pPr>
        <w:pStyle w:val="Heading4"/>
        <w:rPr>
          <w:lang w:eastAsia="ja-JP"/>
        </w:rPr>
      </w:pPr>
      <w:r>
        <w:rPr>
          <w:lang w:eastAsia="ja-JP"/>
        </w:rPr>
        <w:t>Rapporteur’s</w:t>
      </w:r>
      <w:r w:rsidRPr="00250DC9">
        <w:rPr>
          <w:lang w:eastAsia="ja-JP"/>
        </w:rPr>
        <w:t xml:space="preserve"> Summary</w:t>
      </w:r>
      <w:r>
        <w:rPr>
          <w:lang w:eastAsia="ja-JP"/>
        </w:rPr>
        <w:t>:</w:t>
      </w:r>
    </w:p>
    <w:p w14:paraId="1FA54106" w14:textId="77777777" w:rsidR="00545972" w:rsidRDefault="00545972" w:rsidP="00545972">
      <w:pPr>
        <w:rPr>
          <w:lang w:eastAsia="ja-JP"/>
        </w:rPr>
      </w:pPr>
      <w:r>
        <w:rPr>
          <w:lang w:eastAsia="ja-JP"/>
        </w:rPr>
        <w:t>[TBD]</w:t>
      </w:r>
    </w:p>
    <w:p w14:paraId="26F50C4C" w14:textId="77777777" w:rsidR="00545972" w:rsidRDefault="00545972" w:rsidP="00356FAA">
      <w:pPr>
        <w:rPr>
          <w:lang w:eastAsia="ja-JP"/>
        </w:rPr>
      </w:pPr>
    </w:p>
    <w:p w14:paraId="0983423C" w14:textId="1345A14D" w:rsidR="00CC0A91" w:rsidRDefault="00AC6B9A" w:rsidP="00CC0A91">
      <w:pPr>
        <w:pStyle w:val="Heading2"/>
      </w:pPr>
      <w:bookmarkStart w:id="8" w:name="_Open_Issue#4:_Response"/>
      <w:bookmarkEnd w:id="8"/>
      <w:r w:rsidRPr="00DB3CCC">
        <w:t>Open Issue#4</w:t>
      </w:r>
      <w:r w:rsidR="00417055">
        <w:t xml:space="preserve">: </w:t>
      </w:r>
      <w:r w:rsidR="00BC335F">
        <w:t>Response to On-demand PRS Request</w:t>
      </w:r>
    </w:p>
    <w:p w14:paraId="225A9DDF" w14:textId="554023F8" w:rsidR="009734EF" w:rsidRPr="00506E56" w:rsidRDefault="006C0B11" w:rsidP="00506E56">
      <w:pPr>
        <w:jc w:val="both"/>
        <w:rPr>
          <w:rFonts w:ascii="Arial" w:hAnsi="Arial" w:cs="Arial"/>
        </w:rPr>
      </w:pPr>
      <w:r>
        <w:t xml:space="preserve">During the </w:t>
      </w:r>
      <w:r w:rsidR="00CE49BA">
        <w:t>Post116-e email discussion</w:t>
      </w:r>
      <w:r w:rsidR="0019537E">
        <w:t xml:space="preserve"> </w:t>
      </w:r>
      <w:r w:rsidR="00506E56">
        <w:t xml:space="preserve">[3, </w:t>
      </w:r>
      <w:hyperlink r:id="rId16" w:history="1">
        <w:r w:rsidR="00506E56" w:rsidRPr="002F3C91">
          <w:rPr>
            <w:rStyle w:val="Hyperlink"/>
          </w:rPr>
          <w:t>R2-2200047</w:t>
        </w:r>
      </w:hyperlink>
      <w:r w:rsidR="00506E56">
        <w:t>],</w:t>
      </w:r>
      <w:r w:rsidR="00CE49BA">
        <w:t xml:space="preserve"> the </w:t>
      </w:r>
      <w:r w:rsidR="00173977">
        <w:t xml:space="preserve">issue </w:t>
      </w:r>
      <w:r w:rsidR="00B968AC">
        <w:t>related to</w:t>
      </w:r>
      <w:r w:rsidR="00173977">
        <w:t xml:space="preserve"> </w:t>
      </w:r>
      <w:r w:rsidR="00E713FA">
        <w:t xml:space="preserve">the </w:t>
      </w:r>
      <w:r w:rsidR="00173977">
        <w:t xml:space="preserve">response signalling </w:t>
      </w:r>
      <w:r w:rsidR="00E713FA">
        <w:t>of</w:t>
      </w:r>
      <w:r w:rsidR="0019537E">
        <w:t xml:space="preserve"> a</w:t>
      </w:r>
      <w:r w:rsidR="00E713FA">
        <w:t xml:space="preserve"> UE-initiated </w:t>
      </w:r>
      <w:r w:rsidR="0019537E">
        <w:t>on-demand PRS response was discussed but not finalized</w:t>
      </w:r>
      <w:r w:rsidR="00B968AC">
        <w:t>.</w:t>
      </w:r>
      <w:r w:rsidR="000C57F5">
        <w:t xml:space="preserve"> </w:t>
      </w:r>
      <w:r w:rsidR="0074032B">
        <w:t xml:space="preserve">In addition, companies were of the view that since LPP </w:t>
      </w:r>
      <w:r w:rsidR="0074032B" w:rsidRPr="009327F7">
        <w:rPr>
          <w:i/>
          <w:iCs/>
        </w:rPr>
        <w:t>RequestAssistanceData</w:t>
      </w:r>
      <w:r w:rsidR="0074032B">
        <w:t xml:space="preserve"> is initiated to request the</w:t>
      </w:r>
      <w:r w:rsidR="009327F7">
        <w:t xml:space="preserve"> preferred</w:t>
      </w:r>
      <w:r w:rsidR="0074032B">
        <w:t xml:space="preserve"> on-demand PRS </w:t>
      </w:r>
      <w:r w:rsidR="009327F7">
        <w:t xml:space="preserve">configuration </w:t>
      </w:r>
      <w:r w:rsidR="0074032B">
        <w:t>para</w:t>
      </w:r>
      <w:r w:rsidR="002C591A">
        <w:t xml:space="preserve">meters, </w:t>
      </w:r>
      <w:r w:rsidR="001A253D">
        <w:t xml:space="preserve">the </w:t>
      </w:r>
      <w:r w:rsidR="00F724E6">
        <w:t>appropriate</w:t>
      </w:r>
      <w:r w:rsidR="002C591A">
        <w:t xml:space="preserve"> </w:t>
      </w:r>
      <w:r w:rsidR="0047270E">
        <w:t xml:space="preserve">network </w:t>
      </w:r>
      <w:r w:rsidR="002C591A">
        <w:t xml:space="preserve">response via the LPP </w:t>
      </w:r>
      <w:r w:rsidR="002C591A" w:rsidRPr="009327F7">
        <w:rPr>
          <w:i/>
          <w:iCs/>
        </w:rPr>
        <w:t>ProvideAssistanceData</w:t>
      </w:r>
      <w:r w:rsidR="002C591A">
        <w:t xml:space="preserve"> message is </w:t>
      </w:r>
      <w:r w:rsidR="0047270E">
        <w:t xml:space="preserve">deemed </w:t>
      </w:r>
      <w:r w:rsidR="002C591A">
        <w:t>necessary</w:t>
      </w:r>
      <w:r w:rsidR="0047270E">
        <w:t xml:space="preserve"> as a response to the on-demand </w:t>
      </w:r>
      <w:r w:rsidR="001C7B88">
        <w:t>PRS request</w:t>
      </w:r>
      <w:r w:rsidR="002C591A">
        <w:t>.</w:t>
      </w:r>
      <w:r w:rsidR="001A253D">
        <w:t xml:space="preserve"> </w:t>
      </w:r>
      <w:r w:rsidR="000F778A">
        <w:t xml:space="preserve">Furthermore, </w:t>
      </w:r>
      <w:r w:rsidR="00BE5467">
        <w:t>according to the Rapporteur’s understanding</w:t>
      </w:r>
      <w:r w:rsidR="00C344DF">
        <w:t>,</w:t>
      </w:r>
      <w:r w:rsidR="00B969C6">
        <w:t xml:space="preserve"> </w:t>
      </w:r>
      <w:r w:rsidR="004521F4">
        <w:t xml:space="preserve">the on-demand </w:t>
      </w:r>
      <w:r w:rsidR="00BA3D1A">
        <w:t>SIB/posSIB functionality</w:t>
      </w:r>
      <w:r w:rsidR="00C344DF">
        <w:t xml:space="preserve"> discussed in [3, </w:t>
      </w:r>
      <w:hyperlink r:id="rId17" w:history="1">
        <w:r w:rsidR="00C344DF" w:rsidRPr="002F3C91">
          <w:rPr>
            <w:rStyle w:val="Hyperlink"/>
          </w:rPr>
          <w:t>R2-2200047</w:t>
        </w:r>
      </w:hyperlink>
      <w:r w:rsidR="00C344DF">
        <w:t>] is considered to be a separate aspect</w:t>
      </w:r>
      <w:r w:rsidR="007D130B">
        <w:t xml:space="preserve">. </w:t>
      </w:r>
      <w:r w:rsidR="00C344DF">
        <w:t>Therefore</w:t>
      </w:r>
      <w:r w:rsidR="007F2F46">
        <w:t xml:space="preserve"> </w:t>
      </w:r>
      <w:r w:rsidR="00FE0575">
        <w:t xml:space="preserve"> based on the </w:t>
      </w:r>
      <w:r w:rsidR="007F2F46">
        <w:t xml:space="preserve">consensus in [3, </w:t>
      </w:r>
      <w:hyperlink r:id="rId18" w:history="1">
        <w:r w:rsidR="007F2F46" w:rsidRPr="002F3C91">
          <w:rPr>
            <w:rStyle w:val="Hyperlink"/>
          </w:rPr>
          <w:t>R2-2200047</w:t>
        </w:r>
      </w:hyperlink>
      <w:r w:rsidR="007F2F46">
        <w:t>]</w:t>
      </w:r>
      <w:r w:rsidR="00F25770">
        <w:t xml:space="preserve">, </w:t>
      </w:r>
      <w:r w:rsidR="002450D9">
        <w:t>the following question</w:t>
      </w:r>
      <w:r w:rsidR="007C5158">
        <w:t xml:space="preserve"> </w:t>
      </w:r>
      <w:r w:rsidR="00AC0F9E">
        <w:t xml:space="preserve">is </w:t>
      </w:r>
      <w:r w:rsidR="00840E01">
        <w:t xml:space="preserve">provided to </w:t>
      </w:r>
      <w:r w:rsidR="00D81353">
        <w:t>re-</w:t>
      </w:r>
      <w:r w:rsidR="00840E01">
        <w:t xml:space="preserve">check companies </w:t>
      </w:r>
      <w:r w:rsidR="00D81353">
        <w:t>understanding</w:t>
      </w:r>
      <w:r w:rsidR="007F2F46">
        <w:t xml:space="preserve"> on the type of response signalling to an on-demand PRS request</w:t>
      </w:r>
      <w:r w:rsidR="007C5158">
        <w:t>:</w:t>
      </w:r>
    </w:p>
    <w:p w14:paraId="2C101E1E" w14:textId="4E93D898" w:rsidR="00E6564E" w:rsidRDefault="00AE1EEC" w:rsidP="00A84EE3">
      <w:pPr>
        <w:pStyle w:val="Heading3"/>
      </w:pPr>
      <w:r w:rsidRPr="00555796">
        <w:lastRenderedPageBreak/>
        <w:t xml:space="preserve">Question </w:t>
      </w:r>
      <w:r w:rsidR="004E7383">
        <w:t>8</w:t>
      </w:r>
      <w:r>
        <w:t xml:space="preserve"> </w:t>
      </w:r>
    </w:p>
    <w:p w14:paraId="39295717" w14:textId="29A7A472" w:rsidR="00AE1EEC" w:rsidRDefault="006B337A" w:rsidP="00CC0A91">
      <w:r>
        <w:rPr>
          <w:b/>
          <w:bCs/>
        </w:rPr>
        <w:t>Do companies agree that</w:t>
      </w:r>
      <w:r w:rsidR="00B074F6">
        <w:rPr>
          <w:b/>
          <w:bCs/>
        </w:rPr>
        <w:t xml:space="preserve"> </w:t>
      </w:r>
      <w:r w:rsidR="005D2206">
        <w:rPr>
          <w:b/>
          <w:bCs/>
        </w:rPr>
        <w:t>f</w:t>
      </w:r>
      <w:r w:rsidR="005D2206" w:rsidRPr="005D2206">
        <w:rPr>
          <w:b/>
          <w:bCs/>
        </w:rPr>
        <w:t xml:space="preserve">or On-Demand PRS, </w:t>
      </w:r>
      <w:r w:rsidR="001D3CFC">
        <w:rPr>
          <w:b/>
          <w:bCs/>
        </w:rPr>
        <w:t xml:space="preserve">the </w:t>
      </w:r>
      <w:r w:rsidR="005D2206" w:rsidRPr="005D2206">
        <w:rPr>
          <w:b/>
          <w:bCs/>
        </w:rPr>
        <w:t>posSI</w:t>
      </w:r>
      <w:r w:rsidR="001D3CFC">
        <w:rPr>
          <w:b/>
          <w:bCs/>
        </w:rPr>
        <w:t xml:space="preserve"> message</w:t>
      </w:r>
      <w:r w:rsidR="005D2206" w:rsidRPr="005D2206">
        <w:rPr>
          <w:b/>
          <w:bCs/>
        </w:rPr>
        <w:t xml:space="preserve"> cannot be the response for On-Demand PRS request</w:t>
      </w:r>
      <w:r w:rsidR="00CA21CF">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CA21CF" w14:paraId="77B2AEB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7C7C77" w14:textId="77777777" w:rsidR="00CA21CF" w:rsidRDefault="00CA21CF"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BFAB7C" w14:textId="77777777" w:rsidR="00CA21CF" w:rsidRDefault="00CA21CF"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228E1B" w14:textId="77777777" w:rsidR="00CA21CF" w:rsidRDefault="00CA21CF" w:rsidP="009E2FB4">
            <w:pPr>
              <w:pStyle w:val="TAH"/>
              <w:spacing w:before="20" w:after="20"/>
              <w:ind w:left="57" w:right="57"/>
              <w:jc w:val="left"/>
              <w:rPr>
                <w:lang w:val="sv-SE"/>
              </w:rPr>
            </w:pPr>
            <w:r>
              <w:rPr>
                <w:lang w:val="sv-SE"/>
              </w:rPr>
              <w:t>Comments</w:t>
            </w:r>
          </w:p>
        </w:tc>
      </w:tr>
      <w:tr w:rsidR="00D256FE" w14:paraId="1A9B86F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6C8DB" w14:textId="1A4FB4CF" w:rsidR="00D256FE" w:rsidRDefault="00D256FE" w:rsidP="00D256FE">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CB42996" w14:textId="794042FC" w:rsidR="00D256FE" w:rsidRDefault="00545BA6" w:rsidP="00D256FE">
            <w:pPr>
              <w:pStyle w:val="TAC"/>
              <w:spacing w:before="20" w:after="20"/>
              <w:ind w:left="57" w:right="57"/>
              <w:jc w:val="left"/>
              <w:rPr>
                <w:lang w:val="en-US"/>
              </w:rPr>
            </w:pPr>
            <w:r>
              <w:rPr>
                <w:lang w:val="en-US"/>
              </w:rPr>
              <w:t>posSIB cannot be the response</w:t>
            </w:r>
          </w:p>
        </w:tc>
        <w:tc>
          <w:tcPr>
            <w:tcW w:w="7513" w:type="dxa"/>
            <w:tcBorders>
              <w:top w:val="single" w:sz="4" w:space="0" w:color="auto"/>
              <w:left w:val="single" w:sz="4" w:space="0" w:color="auto"/>
              <w:bottom w:val="single" w:sz="4" w:space="0" w:color="auto"/>
              <w:right w:val="single" w:sz="4" w:space="0" w:color="auto"/>
            </w:tcBorders>
          </w:tcPr>
          <w:p w14:paraId="06AC49E5" w14:textId="0C2C7AF4" w:rsidR="00D256FE" w:rsidRDefault="00545BA6" w:rsidP="00D256FE">
            <w:pPr>
              <w:pStyle w:val="TAC"/>
              <w:spacing w:before="20" w:after="20"/>
              <w:ind w:right="57"/>
              <w:jc w:val="left"/>
              <w:rPr>
                <w:lang w:val="en-US"/>
              </w:rPr>
            </w:pPr>
            <w:r>
              <w:rPr>
                <w:rFonts w:hint="eastAsia"/>
                <w:lang w:val="en-US"/>
              </w:rPr>
              <w:t>L</w:t>
            </w:r>
            <w:r>
              <w:rPr>
                <w:lang w:val="en-US"/>
              </w:rPr>
              <w:t>PP resp</w:t>
            </w:r>
            <w:r w:rsidR="00F9465E">
              <w:rPr>
                <w:lang w:val="en-US"/>
              </w:rPr>
              <w:t>onse is needed after request.</w:t>
            </w:r>
          </w:p>
        </w:tc>
      </w:tr>
      <w:tr w:rsidR="00CA21CF" w14:paraId="11F5370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95BB73" w14:textId="1945FA63" w:rsidR="00CA21CF" w:rsidRDefault="00AD5EF4"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1A44FF13" w14:textId="1DC1E3CD" w:rsidR="00CA21CF" w:rsidRDefault="00AD5EF4"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3FA3CA3" w14:textId="71318A9E" w:rsidR="00CA21CF" w:rsidRDefault="003F19FE" w:rsidP="00AD5EF4">
            <w:pPr>
              <w:pStyle w:val="TAC"/>
              <w:spacing w:before="20" w:after="20"/>
              <w:ind w:right="57"/>
              <w:jc w:val="left"/>
              <w:rPr>
                <w:lang w:val="en-US"/>
              </w:rPr>
            </w:pPr>
            <w:r>
              <w:rPr>
                <w:lang w:val="en-US"/>
              </w:rPr>
              <w:t>On-demand PRS configuration may be UE specific.</w:t>
            </w:r>
          </w:p>
        </w:tc>
      </w:tr>
      <w:tr w:rsidR="000031F1" w14:paraId="0A67504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4C93AF" w14:textId="79C35D5A" w:rsidR="000031F1" w:rsidRPr="00FC48C4" w:rsidRDefault="000031F1" w:rsidP="000031F1">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FCA6463" w14:textId="56E12E98" w:rsidR="000031F1" w:rsidRPr="00FC48C4" w:rsidRDefault="000031F1" w:rsidP="000031F1">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279EC34" w14:textId="19A1C824" w:rsidR="000031F1" w:rsidRDefault="000031F1" w:rsidP="000031F1">
            <w:pPr>
              <w:pStyle w:val="TAC"/>
              <w:spacing w:before="20" w:after="20"/>
              <w:ind w:left="57" w:right="57"/>
              <w:jc w:val="left"/>
              <w:rPr>
                <w:lang w:val="en-US"/>
              </w:rPr>
            </w:pPr>
          </w:p>
        </w:tc>
      </w:tr>
      <w:tr w:rsidR="000031F1" w14:paraId="014C6F3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7E540F"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6B8EC0"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504AA4" w14:textId="77777777" w:rsidR="000031F1" w:rsidRDefault="000031F1" w:rsidP="000031F1">
            <w:pPr>
              <w:pStyle w:val="TAC"/>
              <w:spacing w:before="20" w:after="20"/>
              <w:ind w:left="57" w:right="57"/>
              <w:jc w:val="left"/>
              <w:rPr>
                <w:lang w:val="en-US"/>
              </w:rPr>
            </w:pPr>
          </w:p>
        </w:tc>
      </w:tr>
      <w:tr w:rsidR="000031F1" w14:paraId="0DE0E2C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5256C8"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DD82866"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92AC17" w14:textId="77777777" w:rsidR="000031F1" w:rsidRDefault="000031F1" w:rsidP="000031F1">
            <w:pPr>
              <w:pStyle w:val="TAC"/>
              <w:spacing w:before="20" w:after="20"/>
              <w:ind w:left="57" w:right="57"/>
              <w:jc w:val="left"/>
              <w:rPr>
                <w:lang w:val="en-US"/>
              </w:rPr>
            </w:pPr>
          </w:p>
        </w:tc>
      </w:tr>
      <w:tr w:rsidR="000031F1" w14:paraId="65AE85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6969EE" w14:textId="77777777" w:rsidR="000031F1" w:rsidRDefault="000031F1" w:rsidP="000031F1">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2117D50"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016C90" w14:textId="77777777" w:rsidR="000031F1" w:rsidRDefault="000031F1" w:rsidP="000031F1">
            <w:pPr>
              <w:pStyle w:val="TAC"/>
              <w:spacing w:before="20" w:after="20"/>
              <w:ind w:left="57" w:right="57"/>
              <w:jc w:val="left"/>
              <w:rPr>
                <w:lang w:val="en-US"/>
              </w:rPr>
            </w:pPr>
          </w:p>
        </w:tc>
      </w:tr>
      <w:tr w:rsidR="000031F1" w14:paraId="482B3D5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47AAF3"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7615DB"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31237D" w14:textId="77777777" w:rsidR="000031F1" w:rsidRDefault="000031F1" w:rsidP="000031F1">
            <w:pPr>
              <w:pStyle w:val="TAC"/>
              <w:spacing w:before="20" w:after="20"/>
              <w:ind w:left="57" w:right="57"/>
              <w:jc w:val="left"/>
              <w:rPr>
                <w:lang w:val="en-US"/>
              </w:rPr>
            </w:pPr>
          </w:p>
        </w:tc>
      </w:tr>
      <w:tr w:rsidR="000031F1" w14:paraId="7853E48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DCFEA8"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225AE1"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056080" w14:textId="77777777" w:rsidR="000031F1" w:rsidRDefault="000031F1" w:rsidP="000031F1">
            <w:pPr>
              <w:pStyle w:val="TAC"/>
              <w:spacing w:before="20" w:after="20"/>
              <w:ind w:left="57" w:right="57"/>
              <w:jc w:val="left"/>
              <w:rPr>
                <w:lang w:val="en-US"/>
              </w:rPr>
            </w:pPr>
          </w:p>
        </w:tc>
      </w:tr>
      <w:tr w:rsidR="000031F1" w14:paraId="19EB80C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7289DF" w14:textId="77777777" w:rsidR="000031F1" w:rsidRPr="00C66B6D" w:rsidRDefault="000031F1" w:rsidP="000031F1">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6201BD5" w14:textId="77777777" w:rsidR="000031F1" w:rsidRPr="00C601BD"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D8A2D5" w14:textId="77777777" w:rsidR="000031F1" w:rsidRPr="00C601BD" w:rsidRDefault="000031F1" w:rsidP="000031F1">
            <w:pPr>
              <w:pStyle w:val="TAC"/>
              <w:spacing w:before="20" w:after="20"/>
              <w:ind w:left="57" w:right="57"/>
              <w:jc w:val="left"/>
              <w:rPr>
                <w:lang w:val="en-US"/>
              </w:rPr>
            </w:pPr>
          </w:p>
        </w:tc>
      </w:tr>
      <w:tr w:rsidR="000031F1" w14:paraId="56AE237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8ED85"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7CF83C"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4BE573" w14:textId="77777777" w:rsidR="000031F1" w:rsidRDefault="000031F1" w:rsidP="000031F1">
            <w:pPr>
              <w:pStyle w:val="TAC"/>
              <w:spacing w:before="20" w:after="20"/>
              <w:ind w:left="57" w:right="57"/>
              <w:jc w:val="left"/>
              <w:rPr>
                <w:lang w:val="en-GB"/>
              </w:rPr>
            </w:pPr>
          </w:p>
        </w:tc>
      </w:tr>
      <w:tr w:rsidR="000031F1" w14:paraId="511AF7A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3C9B9"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DAEA635"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2B1D97" w14:textId="77777777" w:rsidR="000031F1" w:rsidRDefault="000031F1" w:rsidP="000031F1">
            <w:pPr>
              <w:pStyle w:val="TAC"/>
              <w:spacing w:before="20" w:after="20"/>
              <w:ind w:left="57" w:right="57"/>
              <w:jc w:val="left"/>
              <w:rPr>
                <w:lang w:val="en-US"/>
              </w:rPr>
            </w:pPr>
          </w:p>
        </w:tc>
      </w:tr>
      <w:tr w:rsidR="000031F1" w14:paraId="09F77E9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9ACA29"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4A453C"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4EED6E" w14:textId="77777777" w:rsidR="000031F1" w:rsidRDefault="000031F1" w:rsidP="000031F1">
            <w:pPr>
              <w:pStyle w:val="TAC"/>
              <w:spacing w:before="20" w:after="20"/>
              <w:ind w:left="57" w:right="57"/>
              <w:jc w:val="left"/>
              <w:rPr>
                <w:lang w:val="en-US"/>
              </w:rPr>
            </w:pPr>
          </w:p>
        </w:tc>
      </w:tr>
      <w:tr w:rsidR="000031F1" w14:paraId="3F9BC1E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C104DB"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5E42BC2"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D6FA862" w14:textId="77777777" w:rsidR="000031F1" w:rsidRDefault="000031F1" w:rsidP="000031F1">
            <w:pPr>
              <w:pStyle w:val="TAC"/>
              <w:spacing w:before="20" w:after="20"/>
              <w:ind w:left="57" w:right="57"/>
              <w:jc w:val="left"/>
              <w:rPr>
                <w:lang w:val="en-US"/>
              </w:rPr>
            </w:pPr>
          </w:p>
        </w:tc>
      </w:tr>
      <w:tr w:rsidR="000031F1" w14:paraId="6B9373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6B3A33"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A48A9A"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5E1C6" w14:textId="77777777" w:rsidR="000031F1" w:rsidRDefault="000031F1" w:rsidP="000031F1">
            <w:pPr>
              <w:pStyle w:val="TAC"/>
              <w:spacing w:before="20" w:after="20"/>
              <w:ind w:left="57" w:right="57"/>
              <w:jc w:val="left"/>
              <w:rPr>
                <w:lang w:val="en-US"/>
              </w:rPr>
            </w:pPr>
          </w:p>
        </w:tc>
      </w:tr>
      <w:tr w:rsidR="000031F1" w14:paraId="08101F6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35DD3" w14:textId="77777777" w:rsidR="000031F1" w:rsidRDefault="000031F1" w:rsidP="000031F1">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623361B" w14:textId="77777777" w:rsidR="000031F1" w:rsidRDefault="000031F1" w:rsidP="000031F1">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F641B" w14:textId="77777777" w:rsidR="000031F1" w:rsidRDefault="000031F1" w:rsidP="000031F1">
            <w:pPr>
              <w:pStyle w:val="TAC"/>
              <w:spacing w:before="20" w:after="20"/>
              <w:ind w:left="57" w:right="57"/>
              <w:jc w:val="left"/>
              <w:rPr>
                <w:lang w:val="en-US"/>
              </w:rPr>
            </w:pPr>
          </w:p>
        </w:tc>
      </w:tr>
    </w:tbl>
    <w:p w14:paraId="327758DC" w14:textId="77777777" w:rsidR="001C7B88" w:rsidRDefault="001C7B88" w:rsidP="00CC0A91"/>
    <w:p w14:paraId="4B3209A2" w14:textId="690F1268" w:rsidR="00CC0A91" w:rsidRDefault="002C0F1A" w:rsidP="001733A3">
      <w:pPr>
        <w:pStyle w:val="Heading4"/>
        <w:rPr>
          <w:lang w:eastAsia="ja-JP"/>
        </w:rPr>
      </w:pPr>
      <w:r>
        <w:rPr>
          <w:lang w:eastAsia="ja-JP"/>
        </w:rPr>
        <w:t>Rapporteur</w:t>
      </w:r>
      <w:r w:rsidR="00CC0A91">
        <w:rPr>
          <w:lang w:eastAsia="ja-JP"/>
        </w:rPr>
        <w:t>’s</w:t>
      </w:r>
      <w:r w:rsidR="00CC0A91" w:rsidRPr="00250DC9">
        <w:rPr>
          <w:lang w:eastAsia="ja-JP"/>
        </w:rPr>
        <w:t xml:space="preserve"> Summary</w:t>
      </w:r>
      <w:r w:rsidR="00CC0A91">
        <w:rPr>
          <w:lang w:eastAsia="ja-JP"/>
        </w:rPr>
        <w:t>:</w:t>
      </w:r>
    </w:p>
    <w:p w14:paraId="2F468AE8" w14:textId="5A65DE4F" w:rsidR="00CC0A91" w:rsidRDefault="002E34D2" w:rsidP="00CC0A91">
      <w:pPr>
        <w:rPr>
          <w:lang w:eastAsia="ja-JP"/>
        </w:rPr>
      </w:pPr>
      <w:r>
        <w:rPr>
          <w:lang w:eastAsia="ja-JP"/>
        </w:rPr>
        <w:t>[TBD]</w:t>
      </w:r>
    </w:p>
    <w:p w14:paraId="110E61DB" w14:textId="77777777" w:rsidR="0006051D" w:rsidRDefault="0006051D" w:rsidP="00CC0A91">
      <w:pPr>
        <w:rPr>
          <w:lang w:eastAsia="ja-JP"/>
        </w:rPr>
      </w:pPr>
    </w:p>
    <w:p w14:paraId="2014C400" w14:textId="1E64FC0D" w:rsidR="00CC0A91" w:rsidRDefault="00AC6B9A" w:rsidP="00CC0A91">
      <w:pPr>
        <w:pStyle w:val="Heading2"/>
      </w:pPr>
      <w:bookmarkStart w:id="9" w:name="_Open_Issue#5:_Assistance"/>
      <w:bookmarkEnd w:id="9"/>
      <w:r w:rsidRPr="00DB3CCC">
        <w:t>Open Issue#5</w:t>
      </w:r>
      <w:r w:rsidR="00417055">
        <w:t xml:space="preserve">: </w:t>
      </w:r>
      <w:r w:rsidR="005638B6" w:rsidRPr="00E46F24">
        <w:t>RRM measurements</w:t>
      </w:r>
      <w:r w:rsidR="00BC335F" w:rsidRPr="00E46F24">
        <w:t xml:space="preserve"> </w:t>
      </w:r>
      <w:r w:rsidR="00D90CDC">
        <w:t xml:space="preserve">in MO-LR </w:t>
      </w:r>
      <w:r w:rsidR="007D7CBA">
        <w:t xml:space="preserve">LCS </w:t>
      </w:r>
      <w:r w:rsidR="00D90CDC">
        <w:t>message</w:t>
      </w:r>
    </w:p>
    <w:p w14:paraId="7AC4FDCB" w14:textId="596CE523" w:rsidR="00427821" w:rsidRDefault="00ED6077" w:rsidP="00A22EC5">
      <w:pPr>
        <w:jc w:val="both"/>
      </w:pPr>
      <w:r>
        <w:t xml:space="preserve">An open issue, which was extensively discussed over the past meetings was the provision of </w:t>
      </w:r>
      <w:r w:rsidR="00D90CDC">
        <w:t>RRM</w:t>
      </w:r>
      <w:r w:rsidR="001E75A3">
        <w:t xml:space="preserve"> measurements </w:t>
      </w:r>
      <w:r>
        <w:t xml:space="preserve">to the </w:t>
      </w:r>
      <w:r w:rsidR="001E75A3">
        <w:t>network</w:t>
      </w:r>
      <w:r>
        <w:t xml:space="preserve"> </w:t>
      </w:r>
      <w:proofErr w:type="gramStart"/>
      <w:r>
        <w:t xml:space="preserve">in order </w:t>
      </w:r>
      <w:r w:rsidR="002C0DC3">
        <w:t>to</w:t>
      </w:r>
      <w:proofErr w:type="gramEnd"/>
      <w:r w:rsidR="002C0DC3">
        <w:t xml:space="preserve"> </w:t>
      </w:r>
      <w:r w:rsidR="009B309F">
        <w:t>aid the LMF in determining the appropriate DL-PRS configurations</w:t>
      </w:r>
      <w:r w:rsidR="005B7FFC">
        <w:t xml:space="preserve"> within the </w:t>
      </w:r>
      <w:r w:rsidR="00D65F00">
        <w:t>initial on-demand PRS</w:t>
      </w:r>
      <w:r w:rsidR="005B7FFC">
        <w:t xml:space="preserve"> configuration attempt</w:t>
      </w:r>
      <w:r w:rsidR="00C96DE8">
        <w:t xml:space="preserve"> via the MO-LR LCS message</w:t>
      </w:r>
      <w:r w:rsidR="00AA17A1">
        <w:t xml:space="preserve">, which </w:t>
      </w:r>
      <w:r w:rsidR="004B58C7">
        <w:t>has been highlighted by a few companies to be beneficial for UE-initiated on-demand PRS</w:t>
      </w:r>
      <w:r w:rsidR="00602251">
        <w:t>.</w:t>
      </w:r>
      <w:r w:rsidR="00E30775">
        <w:t xml:space="preserve"> </w:t>
      </w:r>
      <w:r w:rsidR="00C96DE8">
        <w:t>The</w:t>
      </w:r>
      <w:r w:rsidR="005F2E6A">
        <w:t xml:space="preserve"> RRM measurements, will enable the LMF to </w:t>
      </w:r>
      <w:r w:rsidR="00A22EC5">
        <w:t xml:space="preserve">determine the rough </w:t>
      </w:r>
      <w:r w:rsidR="00D77CB2">
        <w:t xml:space="preserve">coarse </w:t>
      </w:r>
      <w:r w:rsidR="00A22EC5">
        <w:t xml:space="preserve">location of the UE </w:t>
      </w:r>
      <w:proofErr w:type="gramStart"/>
      <w:r w:rsidR="00A22EC5">
        <w:t>in order to</w:t>
      </w:r>
      <w:proofErr w:type="gramEnd"/>
      <w:r w:rsidR="00A22EC5">
        <w:t xml:space="preserve"> </w:t>
      </w:r>
      <w:r w:rsidR="00ED11EE">
        <w:t xml:space="preserve">provision the </w:t>
      </w:r>
      <w:r w:rsidR="00BF3E0A">
        <w:t xml:space="preserve">optimal </w:t>
      </w:r>
      <w:r w:rsidR="00ED11EE">
        <w:t>on-demand PRS configuration</w:t>
      </w:r>
      <w:r w:rsidR="00773F0B">
        <w:t xml:space="preserve">, e.g., the LMF may only </w:t>
      </w:r>
      <w:r w:rsidR="00427821">
        <w:t>configure TRPs within the vicinity of the UE’s rough location based on the RRM measurements.</w:t>
      </w:r>
    </w:p>
    <w:p w14:paraId="57AFE826" w14:textId="7098F508" w:rsidR="00CC0A91" w:rsidRDefault="007D34B9" w:rsidP="00A22EC5">
      <w:pPr>
        <w:jc w:val="both"/>
      </w:pPr>
      <w:r>
        <w:t>On the</w:t>
      </w:r>
      <w:r w:rsidR="00124721">
        <w:t xml:space="preserve"> other</w:t>
      </w:r>
      <w:r>
        <w:t xml:space="preserve"> hand, many companies </w:t>
      </w:r>
      <w:r w:rsidR="00F40F37">
        <w:t xml:space="preserve">support the view that </w:t>
      </w:r>
      <w:r w:rsidR="00E01E39">
        <w:t>the</w:t>
      </w:r>
      <w:r w:rsidR="00F40F37">
        <w:t xml:space="preserve"> RRM measurements may not have any specification impact since the </w:t>
      </w:r>
      <w:r w:rsidR="00F70163">
        <w:t>LMF may utilize existing signalling mechanisms</w:t>
      </w:r>
      <w:r w:rsidR="003755AC">
        <w:t xml:space="preserve">, </w:t>
      </w:r>
      <w:r w:rsidR="005D360F">
        <w:t>e.g.,</w:t>
      </w:r>
      <w:r w:rsidR="003755AC">
        <w:t xml:space="preserve"> </w:t>
      </w:r>
      <w:r w:rsidR="00054504" w:rsidRPr="00124721">
        <w:rPr>
          <w:i/>
          <w:iCs/>
        </w:rPr>
        <w:t>NR</w:t>
      </w:r>
      <w:r w:rsidR="008855F9" w:rsidRPr="00124721">
        <w:rPr>
          <w:i/>
          <w:iCs/>
        </w:rPr>
        <w:t>-ECID-</w:t>
      </w:r>
      <w:r w:rsidR="00981643" w:rsidRPr="00124721">
        <w:rPr>
          <w:i/>
          <w:iCs/>
        </w:rPr>
        <w:t>RequestLocationInformation</w:t>
      </w:r>
      <w:r w:rsidR="00981643">
        <w:t xml:space="preserve"> IE</w:t>
      </w:r>
      <w:r w:rsidR="00F70163">
        <w:t xml:space="preserve"> to </w:t>
      </w:r>
      <w:r w:rsidR="007B330B">
        <w:t xml:space="preserve">allow the UE to provide </w:t>
      </w:r>
      <w:r w:rsidR="001D4799">
        <w:t xml:space="preserve">any available </w:t>
      </w:r>
      <w:r w:rsidR="007B330B">
        <w:t>RRM measurements</w:t>
      </w:r>
      <w:r w:rsidR="00FF3798">
        <w:t>, which can be used to enhance the on-demand PRS configuration</w:t>
      </w:r>
      <w:r w:rsidR="007B330B">
        <w:t xml:space="preserve">. </w:t>
      </w:r>
      <w:r w:rsidR="00707316">
        <w:t>The Rapport</w:t>
      </w:r>
      <w:r w:rsidR="002D587A">
        <w:t>eur notes that this mechanism may already be supported for an ongoing LPP session</w:t>
      </w:r>
      <w:r w:rsidR="007935B9">
        <w:t xml:space="preserve"> based on the </w:t>
      </w:r>
      <w:proofErr w:type="gramStart"/>
      <w:r w:rsidR="007935B9">
        <w:t>aforementioned request</w:t>
      </w:r>
      <w:proofErr w:type="gramEnd"/>
      <w:r w:rsidR="007935B9">
        <w:t>.</w:t>
      </w:r>
      <w:r w:rsidR="00416814">
        <w:t xml:space="preserve"> </w:t>
      </w:r>
      <w:r w:rsidR="002341AB">
        <w:t xml:space="preserve">The following question is provided to re-check companies understanding of </w:t>
      </w:r>
      <w:r w:rsidR="006F2B4A">
        <w:t xml:space="preserve">transmitting RRM </w:t>
      </w:r>
      <w:r w:rsidR="00EC0E74">
        <w:t xml:space="preserve">measurements </w:t>
      </w:r>
      <w:r w:rsidR="006F2B4A">
        <w:t>as</w:t>
      </w:r>
      <w:r w:rsidR="002341AB">
        <w:t xml:space="preserve"> </w:t>
      </w:r>
      <w:r w:rsidR="00EC0E74">
        <w:t>part of the MO-LR LCS message</w:t>
      </w:r>
      <w:r w:rsidR="002341AB">
        <w:t>:</w:t>
      </w:r>
    </w:p>
    <w:p w14:paraId="5F37C52C" w14:textId="18E9190F" w:rsidR="00E6564E" w:rsidRDefault="006A09EC" w:rsidP="000520A0">
      <w:pPr>
        <w:pStyle w:val="Heading3"/>
      </w:pPr>
      <w:r w:rsidRPr="00F87F6D">
        <w:t xml:space="preserve">Question </w:t>
      </w:r>
      <w:r w:rsidR="004E7383">
        <w:t>9</w:t>
      </w:r>
      <w:r>
        <w:t xml:space="preserve"> </w:t>
      </w:r>
    </w:p>
    <w:p w14:paraId="1625835C" w14:textId="07569BC7" w:rsidR="001D4799" w:rsidRDefault="006A09EC" w:rsidP="00A22EC5">
      <w:pPr>
        <w:jc w:val="both"/>
      </w:pPr>
      <w:r>
        <w:rPr>
          <w:b/>
          <w:bCs/>
        </w:rPr>
        <w:t xml:space="preserve">Do companies </w:t>
      </w:r>
      <w:r w:rsidR="00122E64">
        <w:rPr>
          <w:b/>
          <w:bCs/>
        </w:rPr>
        <w:t xml:space="preserve">agree on </w:t>
      </w:r>
      <w:r w:rsidR="009945F0">
        <w:rPr>
          <w:b/>
          <w:bCs/>
        </w:rPr>
        <w:t xml:space="preserve">transmitting RRM Measurements as part of the </w:t>
      </w:r>
      <w:r w:rsidR="00C30863">
        <w:rPr>
          <w:b/>
          <w:bCs/>
        </w:rPr>
        <w:t xml:space="preserve">MO-LR </w:t>
      </w:r>
      <w:r w:rsidR="009945F0">
        <w:rPr>
          <w:b/>
          <w:bCs/>
        </w:rPr>
        <w:t>LCS message</w:t>
      </w:r>
      <w:r w:rsidR="00186C8D">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241786" w14:paraId="575979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B84AD5" w14:textId="77777777" w:rsidR="00241786" w:rsidRDefault="00241786"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1BA232" w14:textId="77777777" w:rsidR="00241786" w:rsidRDefault="00241786"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2A49AF" w14:textId="77777777" w:rsidR="00241786" w:rsidRDefault="00241786" w:rsidP="009E2FB4">
            <w:pPr>
              <w:pStyle w:val="TAH"/>
              <w:spacing w:before="20" w:after="20"/>
              <w:ind w:left="57" w:right="57"/>
              <w:jc w:val="left"/>
              <w:rPr>
                <w:lang w:val="sv-SE"/>
              </w:rPr>
            </w:pPr>
            <w:r>
              <w:rPr>
                <w:lang w:val="sv-SE"/>
              </w:rPr>
              <w:t>Comments</w:t>
            </w:r>
          </w:p>
        </w:tc>
      </w:tr>
      <w:tr w:rsidR="00241786" w14:paraId="69AE69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E8D21FB" w14:textId="447E9619" w:rsidR="00241786" w:rsidRDefault="00DA67B2" w:rsidP="009E2FB4">
            <w:pPr>
              <w:pStyle w:val="TAC"/>
              <w:spacing w:before="20" w:after="20"/>
              <w:ind w:left="57" w:right="57"/>
              <w:jc w:val="left"/>
              <w:rPr>
                <w:lang w:val="en-US"/>
              </w:rPr>
            </w:pPr>
            <w:r>
              <w:rPr>
                <w:lang w:val="en-US"/>
              </w:rPr>
              <w:t>Huawei, HiSIlicon</w:t>
            </w:r>
          </w:p>
        </w:tc>
        <w:tc>
          <w:tcPr>
            <w:tcW w:w="1275" w:type="dxa"/>
            <w:tcBorders>
              <w:top w:val="single" w:sz="4" w:space="0" w:color="auto"/>
              <w:left w:val="single" w:sz="4" w:space="0" w:color="auto"/>
              <w:bottom w:val="single" w:sz="4" w:space="0" w:color="auto"/>
              <w:right w:val="single" w:sz="4" w:space="0" w:color="auto"/>
            </w:tcBorders>
          </w:tcPr>
          <w:p w14:paraId="275D6796" w14:textId="67D80FFA" w:rsidR="00241786" w:rsidRDefault="00DA67B2"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584A186F" w14:textId="37E637B2" w:rsidR="00DA67B2" w:rsidRDefault="00DA67B2" w:rsidP="009E2FB4">
            <w:pPr>
              <w:pStyle w:val="TAC"/>
              <w:spacing w:before="20" w:after="20"/>
              <w:ind w:left="57" w:right="57"/>
              <w:jc w:val="left"/>
              <w:rPr>
                <w:lang w:val="en-US"/>
              </w:rPr>
            </w:pPr>
            <w:r>
              <w:rPr>
                <w:rFonts w:hint="eastAsia"/>
                <w:lang w:val="en-US"/>
              </w:rPr>
              <w:t>M</w:t>
            </w:r>
            <w:r>
              <w:rPr>
                <w:lang w:val="en-US"/>
              </w:rPr>
              <w:t>O-LR can send E-CID measurements as in legacy</w:t>
            </w:r>
          </w:p>
          <w:p w14:paraId="436F2862" w14:textId="77777777" w:rsidR="00DA67B2" w:rsidRDefault="00DA67B2" w:rsidP="009E2FB4">
            <w:pPr>
              <w:pStyle w:val="TAC"/>
              <w:spacing w:before="20" w:after="20"/>
              <w:ind w:left="57" w:right="57"/>
              <w:jc w:val="left"/>
              <w:rPr>
                <w:lang w:val="en-US"/>
              </w:rPr>
            </w:pPr>
          </w:p>
          <w:p w14:paraId="455BB152" w14:textId="012DE22A" w:rsidR="00241786" w:rsidRDefault="00DA67B2" w:rsidP="009E2FB4">
            <w:pPr>
              <w:pStyle w:val="TAC"/>
              <w:spacing w:before="20" w:after="20"/>
              <w:ind w:left="57" w:right="57"/>
              <w:jc w:val="left"/>
              <w:rPr>
                <w:lang w:val="en-US"/>
              </w:rPr>
            </w:pPr>
            <w:r>
              <w:rPr>
                <w:rFonts w:hint="eastAsia"/>
                <w:lang w:val="en-US"/>
              </w:rPr>
              <w:t>W</w:t>
            </w:r>
            <w:r>
              <w:rPr>
                <w:lang w:val="en-US"/>
              </w:rPr>
              <w:t>hy are we discussing these issues at all?</w:t>
            </w:r>
          </w:p>
        </w:tc>
      </w:tr>
      <w:tr w:rsidR="00241786" w14:paraId="31E1A33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B2E0E" w14:textId="0CB11064" w:rsidR="00241786" w:rsidRDefault="003F19FE"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4C2CA58"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D96417" w14:textId="6265511C" w:rsidR="00241786" w:rsidRDefault="003F19FE" w:rsidP="003F19FE">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BE23D4" w14:paraId="795DDC4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3E6AAA" w14:textId="1A0143E4" w:rsidR="00BE23D4" w:rsidRPr="00DA67B2" w:rsidRDefault="00BE23D4" w:rsidP="00BE23D4">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D8EC9C2" w14:textId="77777777" w:rsidR="00BE23D4" w:rsidRPr="00DA67B2"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DEF4AF" w14:textId="02AD930B" w:rsidR="00BE23D4" w:rsidRDefault="00BE23D4" w:rsidP="00BE23D4">
            <w:pPr>
              <w:pStyle w:val="TAC"/>
              <w:spacing w:before="20" w:after="20"/>
              <w:ind w:left="57" w:right="57"/>
              <w:jc w:val="left"/>
              <w:rPr>
                <w:lang w:val="en-US"/>
              </w:rPr>
            </w:pPr>
            <w:r>
              <w:rPr>
                <w:lang w:val="en-US"/>
              </w:rPr>
              <w:t>No change compared to Rel-9 is needed. Any UE tr</w:t>
            </w:r>
            <w:r w:rsidR="00DA3E0C">
              <w:rPr>
                <w:lang w:val="en-US"/>
              </w:rPr>
              <w:t>i</w:t>
            </w:r>
            <w:r>
              <w:rPr>
                <w:lang w:val="en-US"/>
              </w:rPr>
              <w:t>ggered LCS message can include up to 3 LPP PDUs.</w:t>
            </w:r>
          </w:p>
        </w:tc>
      </w:tr>
      <w:tr w:rsidR="00BE23D4" w14:paraId="2B9355E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86FA1"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A3F3341"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59E0E31" w14:textId="77777777" w:rsidR="00BE23D4" w:rsidRDefault="00BE23D4" w:rsidP="00BE23D4">
            <w:pPr>
              <w:pStyle w:val="TAC"/>
              <w:spacing w:before="20" w:after="20"/>
              <w:ind w:left="57" w:right="57"/>
              <w:jc w:val="left"/>
              <w:rPr>
                <w:lang w:val="en-US"/>
              </w:rPr>
            </w:pPr>
          </w:p>
        </w:tc>
      </w:tr>
      <w:tr w:rsidR="00BE23D4" w14:paraId="07449FB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5257AD"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7FA77DE"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D54854" w14:textId="77777777" w:rsidR="00BE23D4" w:rsidRDefault="00BE23D4" w:rsidP="00BE23D4">
            <w:pPr>
              <w:pStyle w:val="TAC"/>
              <w:spacing w:before="20" w:after="20"/>
              <w:ind w:left="57" w:right="57"/>
              <w:jc w:val="left"/>
              <w:rPr>
                <w:lang w:val="en-US"/>
              </w:rPr>
            </w:pPr>
          </w:p>
        </w:tc>
      </w:tr>
      <w:tr w:rsidR="00BE23D4" w14:paraId="7660105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AF6021" w14:textId="77777777" w:rsidR="00BE23D4" w:rsidRDefault="00BE23D4" w:rsidP="00BE23D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907C47A"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096B24" w14:textId="77777777" w:rsidR="00BE23D4" w:rsidRDefault="00BE23D4" w:rsidP="00BE23D4">
            <w:pPr>
              <w:pStyle w:val="TAC"/>
              <w:spacing w:before="20" w:after="20"/>
              <w:ind w:left="57" w:right="57"/>
              <w:jc w:val="left"/>
              <w:rPr>
                <w:lang w:val="en-US"/>
              </w:rPr>
            </w:pPr>
          </w:p>
        </w:tc>
      </w:tr>
      <w:tr w:rsidR="00BE23D4" w14:paraId="6A446CA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04973"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EEEAB40"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2C945D" w14:textId="77777777" w:rsidR="00BE23D4" w:rsidRDefault="00BE23D4" w:rsidP="00BE23D4">
            <w:pPr>
              <w:pStyle w:val="TAC"/>
              <w:spacing w:before="20" w:after="20"/>
              <w:ind w:left="57" w:right="57"/>
              <w:jc w:val="left"/>
              <w:rPr>
                <w:lang w:val="en-US"/>
              </w:rPr>
            </w:pPr>
          </w:p>
        </w:tc>
      </w:tr>
      <w:tr w:rsidR="00BE23D4" w14:paraId="16D523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093DB3"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90DF9C"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F2683" w14:textId="77777777" w:rsidR="00BE23D4" w:rsidRDefault="00BE23D4" w:rsidP="00BE23D4">
            <w:pPr>
              <w:pStyle w:val="TAC"/>
              <w:spacing w:before="20" w:after="20"/>
              <w:ind w:left="57" w:right="57"/>
              <w:jc w:val="left"/>
              <w:rPr>
                <w:lang w:val="en-US"/>
              </w:rPr>
            </w:pPr>
          </w:p>
        </w:tc>
      </w:tr>
      <w:tr w:rsidR="00BE23D4" w14:paraId="579BDF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1934D" w14:textId="77777777" w:rsidR="00BE23D4" w:rsidRPr="00C66B6D" w:rsidRDefault="00BE23D4" w:rsidP="00BE23D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80C98E9" w14:textId="77777777" w:rsidR="00BE23D4" w:rsidRPr="00C601BD"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52F55E" w14:textId="77777777" w:rsidR="00BE23D4" w:rsidRPr="00C601BD" w:rsidRDefault="00BE23D4" w:rsidP="00BE23D4">
            <w:pPr>
              <w:pStyle w:val="TAC"/>
              <w:spacing w:before="20" w:after="20"/>
              <w:ind w:left="57" w:right="57"/>
              <w:jc w:val="left"/>
              <w:rPr>
                <w:lang w:val="en-US"/>
              </w:rPr>
            </w:pPr>
          </w:p>
        </w:tc>
      </w:tr>
      <w:tr w:rsidR="00BE23D4" w14:paraId="03EFEFB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C70AA0"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BEF46C3"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57A67E1" w14:textId="77777777" w:rsidR="00BE23D4" w:rsidRDefault="00BE23D4" w:rsidP="00BE23D4">
            <w:pPr>
              <w:pStyle w:val="TAC"/>
              <w:spacing w:before="20" w:after="20"/>
              <w:ind w:left="57" w:right="57"/>
              <w:jc w:val="left"/>
              <w:rPr>
                <w:lang w:val="en-GB"/>
              </w:rPr>
            </w:pPr>
          </w:p>
        </w:tc>
      </w:tr>
      <w:tr w:rsidR="00BE23D4" w14:paraId="2E505C0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B21AF"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9D7FBE2"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E6E79D" w14:textId="77777777" w:rsidR="00BE23D4" w:rsidRDefault="00BE23D4" w:rsidP="00BE23D4">
            <w:pPr>
              <w:pStyle w:val="TAC"/>
              <w:spacing w:before="20" w:after="20"/>
              <w:ind w:left="57" w:right="57"/>
              <w:jc w:val="left"/>
              <w:rPr>
                <w:lang w:val="en-US"/>
              </w:rPr>
            </w:pPr>
          </w:p>
        </w:tc>
      </w:tr>
      <w:tr w:rsidR="00BE23D4" w14:paraId="421F18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E8861C"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6DD823"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0962C6" w14:textId="77777777" w:rsidR="00BE23D4" w:rsidRDefault="00BE23D4" w:rsidP="00BE23D4">
            <w:pPr>
              <w:pStyle w:val="TAC"/>
              <w:spacing w:before="20" w:after="20"/>
              <w:ind w:left="57" w:right="57"/>
              <w:jc w:val="left"/>
              <w:rPr>
                <w:lang w:val="en-US"/>
              </w:rPr>
            </w:pPr>
          </w:p>
        </w:tc>
      </w:tr>
      <w:tr w:rsidR="00BE23D4" w14:paraId="52558EE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F33E2D"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7A50AC8"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9B6A9B" w14:textId="77777777" w:rsidR="00BE23D4" w:rsidRDefault="00BE23D4" w:rsidP="00BE23D4">
            <w:pPr>
              <w:pStyle w:val="TAC"/>
              <w:spacing w:before="20" w:after="20"/>
              <w:ind w:left="57" w:right="57"/>
              <w:jc w:val="left"/>
              <w:rPr>
                <w:lang w:val="en-US"/>
              </w:rPr>
            </w:pPr>
          </w:p>
        </w:tc>
      </w:tr>
      <w:tr w:rsidR="00BE23D4" w14:paraId="2C6B92E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572E06"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8D5F51"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8E76AD" w14:textId="77777777" w:rsidR="00BE23D4" w:rsidRDefault="00BE23D4" w:rsidP="00BE23D4">
            <w:pPr>
              <w:pStyle w:val="TAC"/>
              <w:spacing w:before="20" w:after="20"/>
              <w:ind w:left="57" w:right="57"/>
              <w:jc w:val="left"/>
              <w:rPr>
                <w:lang w:val="en-US"/>
              </w:rPr>
            </w:pPr>
          </w:p>
        </w:tc>
      </w:tr>
      <w:tr w:rsidR="00BE23D4" w14:paraId="7E912FE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F08443" w14:textId="77777777" w:rsidR="00BE23D4" w:rsidRDefault="00BE23D4" w:rsidP="00BE23D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0EC2F9" w14:textId="77777777" w:rsidR="00BE23D4" w:rsidRDefault="00BE23D4" w:rsidP="00BE23D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5AB2FC" w14:textId="77777777" w:rsidR="00BE23D4" w:rsidRDefault="00BE23D4" w:rsidP="00BE23D4">
            <w:pPr>
              <w:pStyle w:val="TAC"/>
              <w:spacing w:before="20" w:after="20"/>
              <w:ind w:left="57" w:right="57"/>
              <w:jc w:val="left"/>
              <w:rPr>
                <w:lang w:val="en-US"/>
              </w:rPr>
            </w:pPr>
          </w:p>
        </w:tc>
      </w:tr>
    </w:tbl>
    <w:p w14:paraId="1A5A59B6" w14:textId="77777777" w:rsidR="00ED6077" w:rsidRPr="00602DD2" w:rsidRDefault="00ED6077" w:rsidP="00CC0A91"/>
    <w:p w14:paraId="1269E3D5" w14:textId="1E2E8AF2" w:rsidR="00CC0A91" w:rsidRDefault="0013633C" w:rsidP="00042D54">
      <w:pPr>
        <w:pStyle w:val="Heading4"/>
        <w:rPr>
          <w:lang w:eastAsia="ja-JP"/>
        </w:rPr>
      </w:pPr>
      <w:r>
        <w:rPr>
          <w:lang w:eastAsia="ja-JP"/>
        </w:rPr>
        <w:t>Rapporteur’s</w:t>
      </w:r>
      <w:r w:rsidR="00CC0A91" w:rsidRPr="00250DC9">
        <w:rPr>
          <w:lang w:eastAsia="ja-JP"/>
        </w:rPr>
        <w:t xml:space="preserve"> Summary</w:t>
      </w:r>
      <w:r w:rsidR="00CC0A91">
        <w:rPr>
          <w:lang w:eastAsia="ja-JP"/>
        </w:rPr>
        <w:t>:</w:t>
      </w:r>
    </w:p>
    <w:p w14:paraId="035616AF" w14:textId="6B6F8F78" w:rsidR="00CC0A91" w:rsidRPr="00250DC9" w:rsidRDefault="00555796" w:rsidP="00CC0A91">
      <w:pPr>
        <w:rPr>
          <w:lang w:eastAsia="ja-JP"/>
        </w:rPr>
      </w:pPr>
      <w:r>
        <w:rPr>
          <w:lang w:eastAsia="ja-JP"/>
        </w:rPr>
        <w:t>[TBD]</w:t>
      </w:r>
    </w:p>
    <w:p w14:paraId="54F9F19F" w14:textId="13B7331C" w:rsidR="00CC0A91" w:rsidRDefault="00CC0A91" w:rsidP="00CC0A91">
      <w:pPr>
        <w:rPr>
          <w:lang w:eastAsia="ja-JP"/>
        </w:rPr>
      </w:pPr>
    </w:p>
    <w:p w14:paraId="3E59E4B9" w14:textId="33E1A6B1" w:rsidR="00CC0A91" w:rsidRDefault="00DB3CCC" w:rsidP="00CC0A91">
      <w:pPr>
        <w:pStyle w:val="Heading2"/>
      </w:pPr>
      <w:bookmarkStart w:id="10" w:name="_Open_Issue#6:_On-demand"/>
      <w:bookmarkEnd w:id="10"/>
      <w:r w:rsidRPr="00DB3CCC">
        <w:t>Open Issue#6</w:t>
      </w:r>
      <w:r w:rsidR="00417055">
        <w:t xml:space="preserve">: </w:t>
      </w:r>
      <w:r w:rsidR="002112B0">
        <w:t>On-demand PRS Configuration</w:t>
      </w:r>
    </w:p>
    <w:p w14:paraId="19A85C69" w14:textId="61D4D385" w:rsidR="00CC0A91" w:rsidRDefault="008601ED" w:rsidP="000E5AE7">
      <w:pPr>
        <w:jc w:val="both"/>
      </w:pPr>
      <w:r>
        <w:t>According to the latest version of the TS37.355 draft running-CR discussion</w:t>
      </w:r>
      <w:r w:rsidR="008677B8">
        <w:t xml:space="preserve"> [4, </w:t>
      </w:r>
      <w:hyperlink r:id="rId19" w:history="1">
        <w:r w:rsidR="008677B8" w:rsidRPr="00E37B04">
          <w:rPr>
            <w:rStyle w:val="Hyperlink"/>
          </w:rPr>
          <w:t>R2-2201723</w:t>
        </w:r>
      </w:hyperlink>
      <w:r w:rsidR="008677B8">
        <w:t>]</w:t>
      </w:r>
      <w:r w:rsidR="006C0387">
        <w:t xml:space="preserve">, a number of FFS points were raised </w:t>
      </w:r>
      <w:r w:rsidR="007A3223">
        <w:t>with regard</w:t>
      </w:r>
      <w:r w:rsidR="00DB4FFB">
        <w:t xml:space="preserve"> to the</w:t>
      </w:r>
      <w:r w:rsidR="000E5AE7">
        <w:t xml:space="preserve"> content of (pre-defined)</w:t>
      </w:r>
      <w:r w:rsidR="00DB4FFB">
        <w:t xml:space="preserve"> </w:t>
      </w:r>
      <w:r w:rsidR="002500F8">
        <w:t>On-demand PRS configuration</w:t>
      </w:r>
      <w:r w:rsidR="000E5AE7">
        <w:t xml:space="preserve"> message</w:t>
      </w:r>
      <w:r w:rsidR="002500F8">
        <w:t xml:space="preserve"> </w:t>
      </w:r>
      <w:r w:rsidR="00876D75">
        <w:t xml:space="preserve">provided </w:t>
      </w:r>
      <w:r w:rsidR="000E5AE7">
        <w:t>by</w:t>
      </w:r>
      <w:r w:rsidR="00876D75">
        <w:t xml:space="preserve"> the LMF. </w:t>
      </w:r>
      <w:r w:rsidR="006D33B1">
        <w:t xml:space="preserve">The list of questions below </w:t>
      </w:r>
      <w:proofErr w:type="gramStart"/>
      <w:r w:rsidR="006D33B1">
        <w:t>aim</w:t>
      </w:r>
      <w:proofErr w:type="gramEnd"/>
      <w:r w:rsidR="006D33B1">
        <w:t xml:space="preserve"> to gather companies’ views on the following:</w:t>
      </w:r>
    </w:p>
    <w:p w14:paraId="055EE851" w14:textId="77777777" w:rsidR="0078033A" w:rsidRPr="007E4C86" w:rsidRDefault="0078033A" w:rsidP="009C5E6E">
      <w:pPr>
        <w:pStyle w:val="ListParagraph"/>
        <w:numPr>
          <w:ilvl w:val="0"/>
          <w:numId w:val="5"/>
        </w:numPr>
        <w:rPr>
          <w:sz w:val="20"/>
          <w:szCs w:val="20"/>
        </w:rPr>
      </w:pPr>
      <w:r w:rsidRPr="007E4C86">
        <w:rPr>
          <w:sz w:val="20"/>
          <w:szCs w:val="20"/>
        </w:rPr>
        <w:t>Response of UE-initiated on-demand PRS request</w:t>
      </w:r>
    </w:p>
    <w:p w14:paraId="366CBA50" w14:textId="37F405F8" w:rsidR="006D33B1" w:rsidRPr="007E4C86" w:rsidRDefault="00C95278" w:rsidP="009C5E6E">
      <w:pPr>
        <w:pStyle w:val="ListParagraph"/>
        <w:numPr>
          <w:ilvl w:val="0"/>
          <w:numId w:val="5"/>
        </w:numPr>
        <w:rPr>
          <w:sz w:val="20"/>
          <w:szCs w:val="20"/>
        </w:rPr>
      </w:pPr>
      <w:r w:rsidRPr="007E4C86">
        <w:rPr>
          <w:sz w:val="20"/>
          <w:szCs w:val="20"/>
        </w:rPr>
        <w:t>Content of the pre-defined on-demand PRS configuration</w:t>
      </w:r>
      <w:r w:rsidR="00934EE3" w:rsidRPr="007E4C86">
        <w:rPr>
          <w:sz w:val="20"/>
          <w:szCs w:val="20"/>
        </w:rPr>
        <w:t xml:space="preserve">, </w:t>
      </w:r>
      <w:r w:rsidR="008A1962" w:rsidRPr="007E4C86">
        <w:rPr>
          <w:sz w:val="20"/>
          <w:szCs w:val="20"/>
        </w:rPr>
        <w:t>number of pre-defined configurations</w:t>
      </w:r>
      <w:r w:rsidR="00A53061" w:rsidRPr="007E4C86">
        <w:rPr>
          <w:sz w:val="20"/>
          <w:szCs w:val="20"/>
        </w:rPr>
        <w:t xml:space="preserve"> in a set</w:t>
      </w:r>
      <w:r w:rsidR="007E4C86" w:rsidRPr="007E4C86">
        <w:rPr>
          <w:sz w:val="20"/>
          <w:szCs w:val="20"/>
        </w:rPr>
        <w:t>, variable/fixed number of parameters within a set</w:t>
      </w:r>
    </w:p>
    <w:p w14:paraId="7943000B" w14:textId="2E57B339" w:rsidR="004525B1" w:rsidRPr="009B4C83" w:rsidRDefault="00215902" w:rsidP="004525B1">
      <w:pPr>
        <w:pStyle w:val="ListParagraph"/>
        <w:numPr>
          <w:ilvl w:val="0"/>
          <w:numId w:val="5"/>
        </w:numPr>
        <w:rPr>
          <w:sz w:val="20"/>
          <w:szCs w:val="20"/>
        </w:rPr>
      </w:pPr>
      <w:r w:rsidRPr="007E4C86">
        <w:rPr>
          <w:sz w:val="20"/>
          <w:szCs w:val="20"/>
        </w:rPr>
        <w:t>Configuration ID association</w:t>
      </w:r>
    </w:p>
    <w:p w14:paraId="5FAC57A2" w14:textId="5069C0D4" w:rsidR="00E6438D" w:rsidRDefault="00E6438D" w:rsidP="00E6438D">
      <w:pPr>
        <w:pStyle w:val="Heading3"/>
      </w:pPr>
      <w:r>
        <w:t>UE-initiated on-demand PRS response</w:t>
      </w:r>
    </w:p>
    <w:p w14:paraId="0141B264" w14:textId="66E59CD1" w:rsidR="00E57444" w:rsidRDefault="00693F88" w:rsidP="0041269B">
      <w:pPr>
        <w:jc w:val="both"/>
      </w:pPr>
      <w:r>
        <w:t>The</w:t>
      </w:r>
      <w:r w:rsidR="004525B1">
        <w:t xml:space="preserve"> degree of network control </w:t>
      </w:r>
      <w:r>
        <w:t>over</w:t>
      </w:r>
      <w:r w:rsidR="00B2281A">
        <w:t xml:space="preserve"> a UE-initiated on-demand PRS request</w:t>
      </w:r>
      <w:r>
        <w:t xml:space="preserve"> </w:t>
      </w:r>
      <w:r w:rsidR="00B2281A">
        <w:t xml:space="preserve">has also been discussed over the past few meetings </w:t>
      </w:r>
      <w:r w:rsidR="00B35EFA">
        <w:t xml:space="preserve">[3, </w:t>
      </w:r>
      <w:hyperlink r:id="rId20" w:history="1">
        <w:r w:rsidR="00B35EFA" w:rsidRPr="002F3C91">
          <w:rPr>
            <w:rStyle w:val="Hyperlink"/>
          </w:rPr>
          <w:t>R2-2200047</w:t>
        </w:r>
      </w:hyperlink>
      <w:r w:rsidR="00B35EFA">
        <w:t xml:space="preserve">] </w:t>
      </w:r>
      <w:r w:rsidR="00B2281A">
        <w:t>[</w:t>
      </w:r>
      <w:r w:rsidR="003B6779">
        <w:t>5</w:t>
      </w:r>
      <w:r w:rsidR="00964446">
        <w:t xml:space="preserve">, </w:t>
      </w:r>
      <w:hyperlink r:id="rId21" w:history="1">
        <w:r w:rsidR="00964446" w:rsidRPr="0041269B">
          <w:rPr>
            <w:rStyle w:val="Hyperlink"/>
          </w:rPr>
          <w:t>R2</w:t>
        </w:r>
        <w:r w:rsidR="0041269B" w:rsidRPr="0041269B">
          <w:rPr>
            <w:rStyle w:val="Hyperlink"/>
          </w:rPr>
          <w:t>-2111256</w:t>
        </w:r>
      </w:hyperlink>
      <w:r w:rsidR="00B2281A">
        <w:t>]</w:t>
      </w:r>
      <w:r w:rsidR="00902670">
        <w:t>.</w:t>
      </w:r>
      <w:r w:rsidR="00DD521B">
        <w:t xml:space="preserve"> </w:t>
      </w:r>
      <w:r w:rsidR="00024D41">
        <w:t xml:space="preserve">The </w:t>
      </w:r>
      <w:r w:rsidR="00E57444">
        <w:t>discussed o</w:t>
      </w:r>
      <w:r w:rsidR="00024D41">
        <w:t>ptions</w:t>
      </w:r>
      <w:r w:rsidR="00612788">
        <w:t xml:space="preserve"> </w:t>
      </w:r>
      <w:r w:rsidR="00654DF8">
        <w:t>carried over from</w:t>
      </w:r>
      <w:r w:rsidR="00DC42E1">
        <w:t xml:space="preserve"> the previous </w:t>
      </w:r>
      <w:r w:rsidR="003A782C">
        <w:t>RAN2#116bis-e meeting</w:t>
      </w:r>
      <w:r w:rsidR="00024D41">
        <w:t xml:space="preserve"> include</w:t>
      </w:r>
      <w:r w:rsidR="00E57444">
        <w:t xml:space="preserve"> the following</w:t>
      </w:r>
      <w:r w:rsidR="00612788">
        <w:t xml:space="preserve"> </w:t>
      </w:r>
      <w:r w:rsidR="00B35EFA">
        <w:t xml:space="preserve">[3, </w:t>
      </w:r>
      <w:hyperlink r:id="rId22" w:history="1">
        <w:r w:rsidR="00B35EFA" w:rsidRPr="002F3C91">
          <w:rPr>
            <w:rStyle w:val="Hyperlink"/>
          </w:rPr>
          <w:t>R2-2200047</w:t>
        </w:r>
      </w:hyperlink>
      <w:r w:rsidR="00B35EFA">
        <w:t>]</w:t>
      </w:r>
      <w:r w:rsidR="00E57444">
        <w:t>:</w:t>
      </w:r>
    </w:p>
    <w:p w14:paraId="5D9856B0" w14:textId="77777777" w:rsidR="005C11C5" w:rsidRPr="005C11C5" w:rsidRDefault="005C11C5" w:rsidP="009C5E6E">
      <w:pPr>
        <w:pStyle w:val="ListParagraph"/>
        <w:numPr>
          <w:ilvl w:val="0"/>
          <w:numId w:val="7"/>
        </w:numPr>
        <w:rPr>
          <w:sz w:val="20"/>
          <w:szCs w:val="20"/>
        </w:rPr>
      </w:pPr>
      <w:r w:rsidRPr="005C11C5">
        <w:rPr>
          <w:sz w:val="20"/>
          <w:szCs w:val="20"/>
        </w:rPr>
        <w:t xml:space="preserve">Option A: </w:t>
      </w:r>
      <w:r w:rsidRPr="005C11C5">
        <w:rPr>
          <w:bCs/>
          <w:sz w:val="20"/>
          <w:szCs w:val="20"/>
        </w:rPr>
        <w:t>UE can only request on-demand PRS based on prior reception of on-demand PRS configuration</w:t>
      </w:r>
    </w:p>
    <w:p w14:paraId="04AFD654" w14:textId="77777777" w:rsidR="005C11C5" w:rsidRPr="005C11C5" w:rsidRDefault="005C11C5" w:rsidP="009C5E6E">
      <w:pPr>
        <w:pStyle w:val="ListParagraph"/>
        <w:numPr>
          <w:ilvl w:val="0"/>
          <w:numId w:val="7"/>
        </w:numPr>
        <w:rPr>
          <w:sz w:val="20"/>
          <w:szCs w:val="20"/>
        </w:rPr>
      </w:pPr>
      <w:r w:rsidRPr="005C11C5">
        <w:rPr>
          <w:sz w:val="20"/>
          <w:szCs w:val="20"/>
        </w:rPr>
        <w:t>Option B: Configuration of a prohibit timer</w:t>
      </w:r>
    </w:p>
    <w:p w14:paraId="36629C32" w14:textId="77777777" w:rsidR="005C11C5" w:rsidRPr="005C11C5" w:rsidRDefault="005C11C5" w:rsidP="009C5E6E">
      <w:pPr>
        <w:pStyle w:val="ListParagraph"/>
        <w:numPr>
          <w:ilvl w:val="0"/>
          <w:numId w:val="7"/>
        </w:numPr>
        <w:rPr>
          <w:sz w:val="20"/>
          <w:szCs w:val="20"/>
        </w:rPr>
      </w:pPr>
      <w:r w:rsidRPr="005C11C5">
        <w:rPr>
          <w:sz w:val="20"/>
          <w:szCs w:val="20"/>
        </w:rPr>
        <w:t>Option C: Reattempt timer</w:t>
      </w:r>
    </w:p>
    <w:p w14:paraId="5EB01992" w14:textId="77777777" w:rsidR="005C11C5" w:rsidRPr="005C11C5" w:rsidRDefault="005C11C5" w:rsidP="009C5E6E">
      <w:pPr>
        <w:pStyle w:val="ListParagraph"/>
        <w:numPr>
          <w:ilvl w:val="0"/>
          <w:numId w:val="7"/>
        </w:numPr>
        <w:rPr>
          <w:sz w:val="20"/>
          <w:szCs w:val="20"/>
        </w:rPr>
      </w:pPr>
      <w:r w:rsidRPr="005C11C5">
        <w:rPr>
          <w:sz w:val="20"/>
          <w:szCs w:val="20"/>
        </w:rPr>
        <w:t>Option D: Stop or Error or Abort message indication from the LMF</w:t>
      </w:r>
    </w:p>
    <w:p w14:paraId="405C49EE" w14:textId="24D1DCC5" w:rsidR="004525B1" w:rsidRDefault="005C11C5" w:rsidP="009C5E6E">
      <w:pPr>
        <w:pStyle w:val="ListParagraph"/>
        <w:numPr>
          <w:ilvl w:val="0"/>
          <w:numId w:val="7"/>
        </w:numPr>
        <w:rPr>
          <w:sz w:val="20"/>
          <w:szCs w:val="20"/>
        </w:rPr>
      </w:pPr>
      <w:r w:rsidRPr="005C11C5">
        <w:rPr>
          <w:sz w:val="20"/>
          <w:szCs w:val="20"/>
        </w:rPr>
        <w:t>Option E: None</w:t>
      </w:r>
      <w:r w:rsidR="00024D41" w:rsidRPr="005C11C5">
        <w:rPr>
          <w:sz w:val="20"/>
          <w:szCs w:val="20"/>
        </w:rPr>
        <w:t xml:space="preserve"> </w:t>
      </w:r>
    </w:p>
    <w:p w14:paraId="220F262B" w14:textId="014CF550" w:rsidR="005C11C5" w:rsidRDefault="005C11C5" w:rsidP="005C11C5"/>
    <w:p w14:paraId="319AD94E" w14:textId="630E3799" w:rsidR="00BA61A4" w:rsidRPr="003A035C" w:rsidRDefault="00D53AB7" w:rsidP="003A035C">
      <w:pPr>
        <w:jc w:val="both"/>
      </w:pPr>
      <w:r>
        <w:t xml:space="preserve">Option A represents </w:t>
      </w:r>
      <w:r w:rsidR="0041269B">
        <w:t xml:space="preserve">the </w:t>
      </w:r>
      <w:r>
        <w:t>pre-condition</w:t>
      </w:r>
      <w:r w:rsidR="0078672B">
        <w:t xml:space="preserve">, allowing the UE to only perform UE-initiated on-demand PRS requests based on prior reception of </w:t>
      </w:r>
      <w:r w:rsidR="00FB212F">
        <w:t>the sets of pre-defined on-demand PRS configurations. Options B and C represent timer-based solutions</w:t>
      </w:r>
      <w:r w:rsidR="00841E6F">
        <w:t xml:space="preserve"> either to prevent the UE from transmitting subsequent requests</w:t>
      </w:r>
      <w:r w:rsidR="00AF3544">
        <w:t xml:space="preserve"> or enable the UE to transmit an on-demand </w:t>
      </w:r>
      <w:r w:rsidR="006725CB">
        <w:t xml:space="preserve">PRS </w:t>
      </w:r>
      <w:r w:rsidR="00AF3544">
        <w:t xml:space="preserve">request </w:t>
      </w:r>
      <w:r w:rsidR="006725CB">
        <w:t xml:space="preserve">after a certain duration has elapsed. </w:t>
      </w:r>
      <w:r w:rsidR="00E70DAB">
        <w:t xml:space="preserve"> The timer configurations may </w:t>
      </w:r>
      <w:r w:rsidR="000D3EC0">
        <w:t xml:space="preserve">also </w:t>
      </w:r>
      <w:r w:rsidR="00E70DAB">
        <w:t>be signalled along with pre-defined</w:t>
      </w:r>
      <w:r w:rsidR="000D3EC0">
        <w:t xml:space="preserve"> on-demand PRS configurations</w:t>
      </w:r>
      <w:r w:rsidR="004C0A96">
        <w:t xml:space="preserve"> to control the number </w:t>
      </w:r>
      <w:r w:rsidR="00880704">
        <w:t xml:space="preserve">on-demand PRS </w:t>
      </w:r>
      <w:r w:rsidR="004C0A96">
        <w:t xml:space="preserve">requests transmitted </w:t>
      </w:r>
      <w:r w:rsidR="00880704">
        <w:t>upon rece</w:t>
      </w:r>
      <w:r w:rsidR="00DC42E1">
        <w:t>ption of the on-demand PRS configuration</w:t>
      </w:r>
      <w:r w:rsidR="000D3EC0">
        <w:t>.</w:t>
      </w:r>
      <w:r w:rsidR="00E70DAB">
        <w:t xml:space="preserve"> </w:t>
      </w:r>
      <w:r w:rsidR="00805EB4">
        <w:t xml:space="preserve">In addition, the Rapporteur notes that </w:t>
      </w:r>
      <w:r w:rsidR="00EC6456">
        <w:t>one of the reasons that a</w:t>
      </w:r>
      <w:r w:rsidR="00854A86">
        <w:t xml:space="preserve"> UE may transmit subsequent on-demand PRS </w:t>
      </w:r>
      <w:r w:rsidR="00854A86">
        <w:lastRenderedPageBreak/>
        <w:t>requests</w:t>
      </w:r>
      <w:r w:rsidR="00EC6456">
        <w:t xml:space="preserve"> </w:t>
      </w:r>
      <w:r w:rsidR="004D5285">
        <w:t xml:space="preserve">is </w:t>
      </w:r>
      <w:r w:rsidR="00EC6456">
        <w:t xml:space="preserve">if the received pre-defined </w:t>
      </w:r>
      <w:r w:rsidR="004D5285">
        <w:t>list of on-demand PRS configurations do not meet the UE’s positioning requirements (</w:t>
      </w:r>
      <w:r w:rsidR="00917CB4">
        <w:t xml:space="preserve">as required by the </w:t>
      </w:r>
      <w:r w:rsidR="004D5285">
        <w:t>internal LCS client).</w:t>
      </w:r>
      <w:r w:rsidR="00952046">
        <w:t xml:space="preserve"> Furthermore, since the </w:t>
      </w:r>
      <w:r w:rsidR="004349DF">
        <w:t>LMF may</w:t>
      </w:r>
      <w:r w:rsidR="00923C8E">
        <w:t xml:space="preserve"> </w:t>
      </w:r>
      <w:r w:rsidR="004349DF">
        <w:t xml:space="preserve">ignore the request as per the earlier </w:t>
      </w:r>
      <w:r w:rsidR="004B43EB">
        <w:t>RAN2#11</w:t>
      </w:r>
      <w:r w:rsidR="00B920EF">
        <w:t xml:space="preserve">5-e </w:t>
      </w:r>
      <w:r w:rsidR="004349DF">
        <w:t xml:space="preserve">agreements, this may result in the UE transmitting </w:t>
      </w:r>
      <w:r w:rsidR="0082468C">
        <w:t xml:space="preserve">multiple requests in succession, </w:t>
      </w:r>
      <w:r w:rsidR="00B920EF">
        <w:t>provided that</w:t>
      </w:r>
      <w:r w:rsidR="0082468C">
        <w:t xml:space="preserve"> the request</w:t>
      </w:r>
      <w:r w:rsidR="003C4383">
        <w:t>s</w:t>
      </w:r>
      <w:r w:rsidR="0082468C">
        <w:t xml:space="preserve"> </w:t>
      </w:r>
      <w:r w:rsidR="003C4383">
        <w:t>are continually</w:t>
      </w:r>
      <w:r w:rsidR="006C710A">
        <w:t xml:space="preserve"> ignored</w:t>
      </w:r>
      <w:r w:rsidR="003C4383">
        <w:t xml:space="preserve"> by the network</w:t>
      </w:r>
      <w:r w:rsidR="006C710A">
        <w:t>.</w:t>
      </w:r>
      <w:r w:rsidR="00F411FE">
        <w:t xml:space="preserve"> If the request is rejected </w:t>
      </w:r>
      <w:r w:rsidR="00917CB4">
        <w:t xml:space="preserve">by the LMF, </w:t>
      </w:r>
      <w:r w:rsidR="00F411FE">
        <w:t>then</w:t>
      </w:r>
      <w:r w:rsidR="00917CB4">
        <w:t xml:space="preserve"> </w:t>
      </w:r>
      <w:r w:rsidR="00ED37B3">
        <w:t xml:space="preserve">Option D may be considered as a viable rejection response to </w:t>
      </w:r>
      <w:r w:rsidR="00E61112">
        <w:t>UE’s on-demand PRS request.</w:t>
      </w:r>
      <w:r w:rsidR="00BA61A4">
        <w:t xml:space="preserve"> </w:t>
      </w:r>
    </w:p>
    <w:p w14:paraId="14E61559" w14:textId="77777777" w:rsidR="003A035C" w:rsidRDefault="005D17FE" w:rsidP="00100A28">
      <w:pPr>
        <w:pStyle w:val="Heading4"/>
      </w:pPr>
      <w:r w:rsidRPr="00B920EF">
        <w:t xml:space="preserve">Question </w:t>
      </w:r>
      <w:r w:rsidR="004E7383">
        <w:t>10</w:t>
      </w:r>
    </w:p>
    <w:p w14:paraId="2760999B" w14:textId="3B8584BA" w:rsidR="003A035C" w:rsidRDefault="003A035C" w:rsidP="003A035C">
      <w:pPr>
        <w:jc w:val="both"/>
      </w:pPr>
      <w:r>
        <w:t xml:space="preserve">The </w:t>
      </w:r>
      <w:proofErr w:type="gramStart"/>
      <w:r>
        <w:t>aforementioned options</w:t>
      </w:r>
      <w:proofErr w:type="gramEnd"/>
      <w:r>
        <w:t xml:space="preserve"> are therefore consolidated as follows:</w:t>
      </w:r>
    </w:p>
    <w:p w14:paraId="3FF18CE6" w14:textId="77777777" w:rsidR="003A035C" w:rsidRPr="003A035C" w:rsidRDefault="003A035C" w:rsidP="003A035C">
      <w:pPr>
        <w:pStyle w:val="ListParagraph"/>
        <w:numPr>
          <w:ilvl w:val="0"/>
          <w:numId w:val="7"/>
        </w:numPr>
        <w:rPr>
          <w:b/>
          <w:bCs/>
          <w:sz w:val="20"/>
          <w:szCs w:val="20"/>
        </w:rPr>
      </w:pPr>
      <w:r w:rsidRPr="003A035C">
        <w:rPr>
          <w:b/>
          <w:bCs/>
          <w:sz w:val="20"/>
          <w:szCs w:val="20"/>
        </w:rPr>
        <w:t>Option 1: UE can only request on-demand PRS based on prior reception of on-demand PRS configuration</w:t>
      </w:r>
    </w:p>
    <w:p w14:paraId="30B7393C" w14:textId="77777777" w:rsidR="003A035C" w:rsidRPr="003A035C" w:rsidRDefault="003A035C" w:rsidP="003A035C">
      <w:pPr>
        <w:pStyle w:val="ListParagraph"/>
        <w:numPr>
          <w:ilvl w:val="0"/>
          <w:numId w:val="7"/>
        </w:numPr>
        <w:rPr>
          <w:b/>
          <w:bCs/>
          <w:sz w:val="20"/>
          <w:szCs w:val="20"/>
        </w:rPr>
      </w:pPr>
      <w:r w:rsidRPr="003A035C">
        <w:rPr>
          <w:b/>
          <w:bCs/>
          <w:sz w:val="20"/>
          <w:szCs w:val="20"/>
        </w:rPr>
        <w:t>Option 2: To limit the number of UE on-demand PRS requests after reception of an on-demand PRS configuration, a timer may be configured (e.g., prohibit timer, reattempt timer)</w:t>
      </w:r>
    </w:p>
    <w:p w14:paraId="001B78EF" w14:textId="77777777" w:rsidR="003A035C" w:rsidRPr="003A035C" w:rsidRDefault="003A035C" w:rsidP="003A035C">
      <w:pPr>
        <w:pStyle w:val="ListParagraph"/>
        <w:numPr>
          <w:ilvl w:val="0"/>
          <w:numId w:val="7"/>
        </w:numPr>
        <w:rPr>
          <w:b/>
          <w:bCs/>
          <w:sz w:val="20"/>
          <w:szCs w:val="20"/>
        </w:rPr>
      </w:pPr>
      <w:r w:rsidRPr="003A035C">
        <w:rPr>
          <w:b/>
          <w:bCs/>
          <w:sz w:val="20"/>
          <w:szCs w:val="20"/>
        </w:rPr>
        <w:t>Option 3: To reject a UE’s request for further on-demand PRS configurations, Stop/Error/Abort message indication from the LMF is signalled to the UE.</w:t>
      </w:r>
    </w:p>
    <w:p w14:paraId="65373D1C" w14:textId="77777777" w:rsidR="003A035C" w:rsidRDefault="003A035C" w:rsidP="003A035C">
      <w:pPr>
        <w:pStyle w:val="ListParagraph"/>
        <w:numPr>
          <w:ilvl w:val="0"/>
          <w:numId w:val="7"/>
        </w:numPr>
        <w:rPr>
          <w:b/>
          <w:bCs/>
          <w:sz w:val="20"/>
          <w:szCs w:val="20"/>
        </w:rPr>
      </w:pPr>
      <w:r w:rsidRPr="003A035C">
        <w:rPr>
          <w:b/>
          <w:bCs/>
          <w:sz w:val="20"/>
          <w:szCs w:val="20"/>
        </w:rPr>
        <w:t xml:space="preserve">Option 4: No mechanism to </w:t>
      </w:r>
      <w:r w:rsidRPr="003A035C">
        <w:rPr>
          <w:b/>
          <w:bCs/>
          <w:sz w:val="20"/>
          <w:szCs w:val="20"/>
          <w:u w:val="single"/>
        </w:rPr>
        <w:t>control</w:t>
      </w:r>
      <w:r w:rsidRPr="003A035C">
        <w:rPr>
          <w:b/>
          <w:bCs/>
          <w:sz w:val="20"/>
          <w:szCs w:val="20"/>
        </w:rPr>
        <w:t xml:space="preserve"> the UE’s on-demand PRS request(s) needs to be specified in Rel-17.</w:t>
      </w:r>
    </w:p>
    <w:p w14:paraId="4EEA8619" w14:textId="0A29776E" w:rsidR="003A035C" w:rsidRPr="00363964" w:rsidRDefault="003A035C" w:rsidP="005C11C5">
      <w:pPr>
        <w:pStyle w:val="ListParagraph"/>
        <w:numPr>
          <w:ilvl w:val="0"/>
          <w:numId w:val="7"/>
        </w:numPr>
        <w:rPr>
          <w:b/>
          <w:bCs/>
          <w:sz w:val="20"/>
          <w:szCs w:val="20"/>
        </w:rPr>
      </w:pPr>
      <w:r w:rsidRPr="003A035C">
        <w:rPr>
          <w:b/>
          <w:bCs/>
          <w:sz w:val="20"/>
        </w:rPr>
        <w:t xml:space="preserve">Option 5: No mechanism to </w:t>
      </w:r>
      <w:r w:rsidRPr="003A035C">
        <w:rPr>
          <w:b/>
          <w:bCs/>
          <w:sz w:val="20"/>
          <w:u w:val="single"/>
        </w:rPr>
        <w:t>reject</w:t>
      </w:r>
      <w:r w:rsidRPr="003A035C">
        <w:rPr>
          <w:b/>
          <w:bCs/>
          <w:sz w:val="20"/>
        </w:rPr>
        <w:t xml:space="preserve"> a UE’s on-demand PRS request(s) or </w:t>
      </w:r>
      <w:r w:rsidRPr="003A035C">
        <w:rPr>
          <w:b/>
          <w:bCs/>
          <w:sz w:val="20"/>
          <w:u w:val="single"/>
        </w:rPr>
        <w:t>respond to a partially/completely unfulfilled request(s)</w:t>
      </w:r>
      <w:r w:rsidRPr="003A035C">
        <w:rPr>
          <w:b/>
          <w:bCs/>
          <w:sz w:val="20"/>
        </w:rPr>
        <w:t xml:space="preserve"> needs to be specified in Rel-17.</w:t>
      </w:r>
      <w:r w:rsidR="00B34EFC">
        <w:t xml:space="preserve"> </w:t>
      </w:r>
    </w:p>
    <w:p w14:paraId="73D75FDE" w14:textId="77777777" w:rsidR="00363964" w:rsidRPr="00A61D7C" w:rsidRDefault="00363964" w:rsidP="00363964">
      <w:pPr>
        <w:pStyle w:val="ListParagraph"/>
        <w:rPr>
          <w:b/>
          <w:bCs/>
          <w:sz w:val="20"/>
          <w:szCs w:val="20"/>
        </w:rPr>
      </w:pPr>
    </w:p>
    <w:p w14:paraId="0007BE29" w14:textId="4F641E48" w:rsidR="005C11C5" w:rsidRPr="005D17FE" w:rsidRDefault="00B34EFC" w:rsidP="005C11C5">
      <w:pPr>
        <w:rPr>
          <w:lang w:val="en-US"/>
        </w:rPr>
      </w:pPr>
      <w:r>
        <w:rPr>
          <w:b/>
          <w:bCs/>
        </w:rPr>
        <w:t xml:space="preserve">Companies are encouraged to provide their </w:t>
      </w:r>
      <w:r w:rsidR="00C63C6D">
        <w:rPr>
          <w:b/>
          <w:bCs/>
        </w:rPr>
        <w:t>preference</w:t>
      </w:r>
      <w:r>
        <w:rPr>
          <w:b/>
          <w:bCs/>
        </w:rPr>
        <w:t xml:space="preserve"> </w:t>
      </w:r>
      <w:r w:rsidR="00AF2655">
        <w:rPr>
          <w:b/>
          <w:bCs/>
        </w:rPr>
        <w:t>on</w:t>
      </w:r>
      <w:r w:rsidR="00C63C6D">
        <w:rPr>
          <w:b/>
          <w:bCs/>
        </w:rPr>
        <w:t xml:space="preserve"> the</w:t>
      </w:r>
      <w:r w:rsidR="007033C9">
        <w:rPr>
          <w:b/>
          <w:bCs/>
        </w:rPr>
        <w:t xml:space="preserve"> above option</w:t>
      </w:r>
      <w:r w:rsidR="00C63C6D">
        <w:rPr>
          <w:b/>
          <w:bCs/>
        </w:rPr>
        <w:t>s</w:t>
      </w:r>
      <w:r w:rsidR="00553AFD">
        <w:rPr>
          <w:b/>
          <w:bCs/>
        </w:rPr>
        <w:t xml:space="preserve">. Note </w:t>
      </w:r>
      <w:r w:rsidR="00F0712A">
        <w:rPr>
          <w:b/>
          <w:bCs/>
        </w:rPr>
        <w:t>that since</w:t>
      </w:r>
      <w:r w:rsidR="008B68AB">
        <w:rPr>
          <w:b/>
          <w:bCs/>
        </w:rPr>
        <w:t xml:space="preserve"> Options 1-3 are </w:t>
      </w:r>
      <w:r w:rsidR="00E65718" w:rsidRPr="00B920EF">
        <w:rPr>
          <w:b/>
          <w:bCs/>
          <w:u w:val="single"/>
        </w:rPr>
        <w:t xml:space="preserve">not </w:t>
      </w:r>
      <w:r w:rsidR="00224997" w:rsidRPr="00B920EF">
        <w:rPr>
          <w:b/>
          <w:bCs/>
          <w:u w:val="single"/>
        </w:rPr>
        <w:t>mutually exclusive</w:t>
      </w:r>
      <w:r w:rsidR="0027517A">
        <w:rPr>
          <w:b/>
          <w:bCs/>
        </w:rPr>
        <w:t>, companies may also indicate</w:t>
      </w:r>
      <w:r w:rsidR="00212664">
        <w:rPr>
          <w:b/>
          <w:bCs/>
        </w:rPr>
        <w:t xml:space="preserve"> their </w:t>
      </w:r>
      <w:r w:rsidR="00044C9E">
        <w:rPr>
          <w:b/>
          <w:bCs/>
        </w:rPr>
        <w:t xml:space="preserve">support for </w:t>
      </w:r>
      <w:r w:rsidR="009D6A24">
        <w:rPr>
          <w:b/>
          <w:bCs/>
        </w:rPr>
        <w:t>more than one option</w:t>
      </w:r>
      <w:r w:rsidR="00212664">
        <w:rPr>
          <w:b/>
          <w:bCs/>
        </w:rPr>
        <w:t xml:space="preserve">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212664" w14:paraId="0A95529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CACCB7" w14:textId="77777777" w:rsidR="00212664" w:rsidRDefault="00212664"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1C616B" w14:textId="6826800D" w:rsidR="00212664" w:rsidRDefault="00212664" w:rsidP="009E2FB4">
            <w:pPr>
              <w:pStyle w:val="TAH"/>
              <w:spacing w:before="20" w:after="20"/>
              <w:ind w:left="57" w:right="57"/>
              <w:jc w:val="left"/>
              <w:rPr>
                <w:lang w:val="sv-SE"/>
              </w:rPr>
            </w:pPr>
            <w:r>
              <w:rPr>
                <w:lang w:val="sv-SE"/>
              </w:rPr>
              <w:t>Option 1/2/3</w:t>
            </w:r>
            <w:r w:rsidR="002E7614">
              <w:rPr>
                <w:lang w:val="sv-SE"/>
              </w:rPr>
              <w:t>/4</w:t>
            </w:r>
            <w:r w:rsidR="004702C7">
              <w:rPr>
                <w:lang w:val="sv-SE"/>
              </w:rPr>
              <w:t>/5</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D23703" w14:textId="77777777" w:rsidR="00212664" w:rsidRDefault="00212664" w:rsidP="009E2FB4">
            <w:pPr>
              <w:pStyle w:val="TAH"/>
              <w:spacing w:before="20" w:after="20"/>
              <w:ind w:left="57" w:right="57"/>
              <w:jc w:val="left"/>
              <w:rPr>
                <w:lang w:val="sv-SE"/>
              </w:rPr>
            </w:pPr>
            <w:r>
              <w:rPr>
                <w:lang w:val="sv-SE"/>
              </w:rPr>
              <w:t>Comments</w:t>
            </w:r>
          </w:p>
        </w:tc>
      </w:tr>
      <w:tr w:rsidR="00212664" w14:paraId="461C40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8D74C5" w14:textId="05A4B534" w:rsidR="00212664" w:rsidRDefault="00DA67B2"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6C57937" w14:textId="7CD79652" w:rsidR="00212664" w:rsidRDefault="00CD25C5" w:rsidP="009E2FB4">
            <w:pPr>
              <w:pStyle w:val="TAC"/>
              <w:spacing w:before="20" w:after="20"/>
              <w:ind w:left="57" w:right="57"/>
              <w:jc w:val="left"/>
              <w:rPr>
                <w:lang w:val="en-US"/>
              </w:rPr>
            </w:pPr>
            <w:r>
              <w:rPr>
                <w:rFonts w:hint="eastAsia"/>
                <w:lang w:val="en-US"/>
              </w:rPr>
              <w:t>O</w:t>
            </w:r>
            <w:r>
              <w:rPr>
                <w:lang w:val="en-US"/>
              </w:rPr>
              <w:t>ption3</w:t>
            </w:r>
          </w:p>
        </w:tc>
        <w:tc>
          <w:tcPr>
            <w:tcW w:w="7513" w:type="dxa"/>
            <w:tcBorders>
              <w:top w:val="single" w:sz="4" w:space="0" w:color="auto"/>
              <w:left w:val="single" w:sz="4" w:space="0" w:color="auto"/>
              <w:bottom w:val="single" w:sz="4" w:space="0" w:color="auto"/>
              <w:right w:val="single" w:sz="4" w:space="0" w:color="auto"/>
            </w:tcBorders>
          </w:tcPr>
          <w:p w14:paraId="47962D33" w14:textId="77777777" w:rsidR="00212664" w:rsidRDefault="00CD25C5" w:rsidP="009E2FB4">
            <w:pPr>
              <w:pStyle w:val="TAC"/>
              <w:spacing w:before="20" w:after="20"/>
              <w:ind w:left="57" w:right="57"/>
              <w:jc w:val="left"/>
              <w:rPr>
                <w:lang w:val="en-US"/>
              </w:rPr>
            </w:pPr>
            <w:r>
              <w:rPr>
                <w:lang w:val="en-US"/>
              </w:rPr>
              <w:t>Is option1 duplicated with the discussion above?</w:t>
            </w:r>
          </w:p>
          <w:p w14:paraId="65C69495" w14:textId="77777777" w:rsidR="00CD25C5" w:rsidRDefault="00CD25C5" w:rsidP="009E2FB4">
            <w:pPr>
              <w:pStyle w:val="TAC"/>
              <w:spacing w:before="20" w:after="20"/>
              <w:ind w:left="57" w:right="57"/>
              <w:jc w:val="left"/>
              <w:rPr>
                <w:lang w:val="en-US"/>
              </w:rPr>
            </w:pPr>
          </w:p>
          <w:p w14:paraId="2F4B5804" w14:textId="3D237DDE" w:rsidR="00CD25C5" w:rsidRDefault="00CD25C5" w:rsidP="009E2FB4">
            <w:pPr>
              <w:pStyle w:val="TAC"/>
              <w:spacing w:before="20" w:after="20"/>
              <w:ind w:left="57" w:right="57"/>
              <w:jc w:val="left"/>
              <w:rPr>
                <w:lang w:val="en-US"/>
              </w:rPr>
            </w:pPr>
            <w:r>
              <w:rPr>
                <w:lang w:val="en-US"/>
              </w:rPr>
              <w:t>O</w:t>
            </w:r>
            <w:r w:rsidR="0056171D">
              <w:rPr>
                <w:lang w:val="en-US"/>
              </w:rPr>
              <w:t>ption3, o</w:t>
            </w:r>
            <w:r>
              <w:rPr>
                <w:lang w:val="en-US"/>
              </w:rPr>
              <w:t>n rejecting UE’s request, this is already supported by the current LPP running CR</w:t>
            </w:r>
            <w:r w:rsidR="0056171D">
              <w:rPr>
                <w:lang w:val="en-US"/>
              </w:rPr>
              <w:t>. The LMF can send on-demand-dl-prs-supportedButCurrentlyNotAvailableByServer to the UE</w:t>
            </w:r>
          </w:p>
          <w:p w14:paraId="70C8100A" w14:textId="4550744F" w:rsidR="00CD25C5" w:rsidRDefault="00CD25C5" w:rsidP="009E2FB4">
            <w:pPr>
              <w:pStyle w:val="TAC"/>
              <w:spacing w:before="20" w:after="20"/>
              <w:ind w:left="57" w:right="57"/>
              <w:jc w:val="left"/>
              <w:rPr>
                <w:lang w:val="en-US"/>
              </w:rPr>
            </w:pPr>
            <w:r>
              <w:rPr>
                <w:noProof/>
                <w:lang w:val="en-US"/>
              </w:rPr>
              <w:drawing>
                <wp:inline distT="0" distB="0" distL="0" distR="0" wp14:anchorId="3A8AE40D" wp14:editId="7D5B8908">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64405" cy="1227455"/>
                          </a:xfrm>
                          <a:prstGeom prst="rect">
                            <a:avLst/>
                          </a:prstGeom>
                        </pic:spPr>
                      </pic:pic>
                    </a:graphicData>
                  </a:graphic>
                </wp:inline>
              </w:drawing>
            </w:r>
          </w:p>
        </w:tc>
      </w:tr>
      <w:tr w:rsidR="00212664" w14:paraId="652F989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DF7121" w14:textId="57D3C5A6" w:rsidR="00212664" w:rsidRDefault="003F19FE"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34F8AD7" w14:textId="77777777" w:rsidR="003F19FE" w:rsidRDefault="003F19FE" w:rsidP="003F19FE">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4B03E44A" w14:textId="1E788839" w:rsidR="003F19FE" w:rsidRDefault="003F19FE" w:rsidP="003F19FE">
            <w:pPr>
              <w:pStyle w:val="TAC"/>
              <w:spacing w:before="20" w:after="20"/>
              <w:ind w:left="57" w:right="57"/>
              <w:jc w:val="left"/>
              <w:rPr>
                <w:lang w:val="en-US"/>
              </w:rPr>
            </w:pPr>
            <w:r>
              <w:rPr>
                <w:lang w:val="en-US"/>
              </w:rPr>
              <w:t>Option 3</w:t>
            </w:r>
          </w:p>
        </w:tc>
        <w:tc>
          <w:tcPr>
            <w:tcW w:w="7513" w:type="dxa"/>
            <w:tcBorders>
              <w:top w:val="single" w:sz="4" w:space="0" w:color="auto"/>
              <w:left w:val="single" w:sz="4" w:space="0" w:color="auto"/>
              <w:bottom w:val="single" w:sz="4" w:space="0" w:color="auto"/>
              <w:right w:val="single" w:sz="4" w:space="0" w:color="auto"/>
            </w:tcBorders>
          </w:tcPr>
          <w:p w14:paraId="6F59DAE6" w14:textId="77777777" w:rsidR="00212664" w:rsidRDefault="00212664" w:rsidP="009E2FB4">
            <w:pPr>
              <w:pStyle w:val="TAC"/>
              <w:spacing w:before="20" w:after="20"/>
              <w:ind w:left="57" w:right="57"/>
              <w:jc w:val="left"/>
              <w:rPr>
                <w:lang w:val="en-US"/>
              </w:rPr>
            </w:pPr>
          </w:p>
        </w:tc>
      </w:tr>
      <w:tr w:rsidR="005A221B" w14:paraId="4B88ACB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FE06E9" w14:textId="5A32E659" w:rsidR="005A221B" w:rsidRPr="00CD25C5" w:rsidRDefault="005A221B" w:rsidP="005A221B">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55C16F9" w14:textId="5F8C4D37" w:rsidR="005A221B" w:rsidRPr="00CD25C5" w:rsidRDefault="00A5030F" w:rsidP="005A221B">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5810BD6C" w14:textId="280EC514" w:rsidR="005A221B" w:rsidRDefault="005A221B" w:rsidP="005A221B">
            <w:pPr>
              <w:pStyle w:val="TAC"/>
              <w:spacing w:before="20" w:after="20"/>
              <w:ind w:left="57" w:right="57"/>
              <w:jc w:val="left"/>
              <w:rPr>
                <w:lang w:val="en-US"/>
              </w:rPr>
            </w:pPr>
            <w:r>
              <w:rPr>
                <w:lang w:val="en-US"/>
              </w:rPr>
              <w:t xml:space="preserve">No new agreement is needed. The feature can be supported with the </w:t>
            </w:r>
            <w:r w:rsidR="00EF0536">
              <w:rPr>
                <w:lang w:val="en-US"/>
              </w:rPr>
              <w:t xml:space="preserve">existing </w:t>
            </w:r>
            <w:r>
              <w:rPr>
                <w:lang w:val="en-US"/>
              </w:rPr>
              <w:t>LPP transactions and procedures and the current set of agreements. E.g.,</w:t>
            </w:r>
          </w:p>
          <w:p w14:paraId="59AB6469" w14:textId="77777777" w:rsidR="00606569" w:rsidRDefault="00606569" w:rsidP="005A221B">
            <w:pPr>
              <w:pStyle w:val="TAC"/>
              <w:spacing w:before="20" w:after="20"/>
              <w:ind w:left="57" w:right="57"/>
              <w:jc w:val="left"/>
              <w:rPr>
                <w:lang w:val="en-US"/>
              </w:rPr>
            </w:pPr>
          </w:p>
          <w:p w14:paraId="589C00E3" w14:textId="3EFE5B62" w:rsidR="00606569" w:rsidRPr="00606569" w:rsidRDefault="00606569" w:rsidP="00606569">
            <w:pPr>
              <w:pStyle w:val="TAC"/>
              <w:spacing w:before="20" w:after="20"/>
              <w:ind w:left="57" w:right="57"/>
              <w:jc w:val="left"/>
              <w:rPr>
                <w:lang w:val="en-US"/>
              </w:rPr>
            </w:pPr>
            <w:r>
              <w:rPr>
                <w:lang w:val="en-US"/>
              </w:rPr>
              <w:t xml:space="preserve">- </w:t>
            </w:r>
            <w:r w:rsidRPr="00606569">
              <w:rPr>
                <w:lang w:val="en-US"/>
              </w:rPr>
              <w:t>If the LMF indicates predefined configurations, the UE can request them via LPP RequestAssistanceData.</w:t>
            </w:r>
          </w:p>
          <w:p w14:paraId="23306F3A" w14:textId="77777777" w:rsidR="00196A51" w:rsidRDefault="00196A51" w:rsidP="00606569">
            <w:pPr>
              <w:pStyle w:val="TAC"/>
              <w:spacing w:before="20" w:after="20"/>
              <w:ind w:left="57" w:right="57"/>
              <w:jc w:val="left"/>
              <w:rPr>
                <w:lang w:val="en-US"/>
              </w:rPr>
            </w:pPr>
            <w:r>
              <w:rPr>
                <w:lang w:val="en-US"/>
              </w:rPr>
              <w:t>- L</w:t>
            </w:r>
            <w:r w:rsidR="00606569" w:rsidRPr="00606569">
              <w:rPr>
                <w:lang w:val="en-US"/>
              </w:rPr>
              <w:t xml:space="preserve">PP signalling supports index-based and explicit request of DL-PRS parameters from the UE.  </w:t>
            </w:r>
          </w:p>
          <w:p w14:paraId="726BAD19" w14:textId="1427D55F" w:rsidR="00606569" w:rsidRDefault="00196A51" w:rsidP="00606569">
            <w:pPr>
              <w:pStyle w:val="TAC"/>
              <w:spacing w:before="20" w:after="20"/>
              <w:ind w:left="57" w:right="57"/>
              <w:jc w:val="left"/>
              <w:rPr>
                <w:lang w:val="en-US"/>
              </w:rPr>
            </w:pPr>
            <w:r>
              <w:rPr>
                <w:lang w:val="en-US"/>
              </w:rPr>
              <w:t>-</w:t>
            </w:r>
            <w:r w:rsidR="00606569" w:rsidRPr="00606569">
              <w:rPr>
                <w:lang w:val="en-US"/>
              </w:rPr>
              <w:t>The UE is not required to implement requesting explicit parameters and the LMF is not required to grant them if the UE does request.</w:t>
            </w:r>
          </w:p>
          <w:p w14:paraId="5221B8FE" w14:textId="77777777" w:rsidR="00606569" w:rsidRDefault="00606569" w:rsidP="00606569">
            <w:pPr>
              <w:pStyle w:val="TAC"/>
              <w:spacing w:before="20" w:after="20"/>
              <w:ind w:left="57" w:right="57"/>
              <w:jc w:val="left"/>
              <w:rPr>
                <w:lang w:val="en-US"/>
              </w:rPr>
            </w:pPr>
          </w:p>
          <w:p w14:paraId="78EA31E2" w14:textId="46B95EEC" w:rsidR="005A221B" w:rsidRDefault="005A221B" w:rsidP="005A221B">
            <w:pPr>
              <w:pStyle w:val="TAC"/>
              <w:spacing w:before="20" w:after="20"/>
              <w:ind w:left="57" w:right="57"/>
              <w:jc w:val="left"/>
              <w:rPr>
                <w:lang w:val="en-US"/>
              </w:rPr>
            </w:pPr>
            <w:r>
              <w:rPr>
                <w:lang w:val="en-US"/>
              </w:rPr>
              <w:t>Therefore, the introduction of additional location server error causes is sufficient.</w:t>
            </w:r>
          </w:p>
        </w:tc>
      </w:tr>
      <w:tr w:rsidR="005A221B" w14:paraId="2D1D27C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573EB3"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0D3EC9"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2E4BC3" w14:textId="77777777" w:rsidR="005A221B" w:rsidRDefault="005A221B" w:rsidP="005A221B">
            <w:pPr>
              <w:pStyle w:val="TAC"/>
              <w:spacing w:before="20" w:after="20"/>
              <w:ind w:left="57" w:right="57"/>
              <w:jc w:val="left"/>
              <w:rPr>
                <w:lang w:val="en-US"/>
              </w:rPr>
            </w:pPr>
          </w:p>
        </w:tc>
      </w:tr>
      <w:tr w:rsidR="005A221B" w14:paraId="24AAB89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8C7A2D"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237EB9C"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656A2A6" w14:textId="77777777" w:rsidR="005A221B" w:rsidRDefault="005A221B" w:rsidP="005A221B">
            <w:pPr>
              <w:pStyle w:val="TAC"/>
              <w:spacing w:before="20" w:after="20"/>
              <w:ind w:left="57" w:right="57"/>
              <w:jc w:val="left"/>
              <w:rPr>
                <w:lang w:val="en-US"/>
              </w:rPr>
            </w:pPr>
          </w:p>
        </w:tc>
      </w:tr>
      <w:tr w:rsidR="005A221B" w14:paraId="55AB013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772243" w14:textId="77777777" w:rsidR="005A221B" w:rsidRDefault="005A221B" w:rsidP="005A221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96A35CA"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9E4ADD" w14:textId="77777777" w:rsidR="005A221B" w:rsidRDefault="005A221B" w:rsidP="005A221B">
            <w:pPr>
              <w:pStyle w:val="TAC"/>
              <w:spacing w:before="20" w:after="20"/>
              <w:ind w:left="57" w:right="57"/>
              <w:jc w:val="left"/>
              <w:rPr>
                <w:lang w:val="en-US"/>
              </w:rPr>
            </w:pPr>
          </w:p>
        </w:tc>
      </w:tr>
      <w:tr w:rsidR="005A221B" w14:paraId="268A699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5B4BCB"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775AEC"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E80811" w14:textId="77777777" w:rsidR="005A221B" w:rsidRDefault="005A221B" w:rsidP="005A221B">
            <w:pPr>
              <w:pStyle w:val="TAC"/>
              <w:spacing w:before="20" w:after="20"/>
              <w:ind w:left="57" w:right="57"/>
              <w:jc w:val="left"/>
              <w:rPr>
                <w:lang w:val="en-US"/>
              </w:rPr>
            </w:pPr>
          </w:p>
        </w:tc>
      </w:tr>
      <w:tr w:rsidR="005A221B" w14:paraId="69A383F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01919C"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3BD9A7"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199630" w14:textId="77777777" w:rsidR="005A221B" w:rsidRDefault="005A221B" w:rsidP="005A221B">
            <w:pPr>
              <w:pStyle w:val="TAC"/>
              <w:spacing w:before="20" w:after="20"/>
              <w:ind w:left="57" w:right="57"/>
              <w:jc w:val="left"/>
              <w:rPr>
                <w:lang w:val="en-US"/>
              </w:rPr>
            </w:pPr>
          </w:p>
        </w:tc>
      </w:tr>
      <w:tr w:rsidR="005A221B" w14:paraId="3D5B65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0A3AA6" w14:textId="77777777" w:rsidR="005A221B" w:rsidRPr="00C66B6D" w:rsidRDefault="005A221B" w:rsidP="005A221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078DAAE" w14:textId="77777777" w:rsidR="005A221B" w:rsidRPr="00C601BD"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6A2005" w14:textId="77777777" w:rsidR="005A221B" w:rsidRPr="00C601BD" w:rsidRDefault="005A221B" w:rsidP="005A221B">
            <w:pPr>
              <w:pStyle w:val="TAC"/>
              <w:spacing w:before="20" w:after="20"/>
              <w:ind w:left="57" w:right="57"/>
              <w:jc w:val="left"/>
              <w:rPr>
                <w:lang w:val="en-US"/>
              </w:rPr>
            </w:pPr>
          </w:p>
        </w:tc>
      </w:tr>
      <w:tr w:rsidR="005A221B" w14:paraId="71C1B5D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59E7BB"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21BF15C"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073D26" w14:textId="77777777" w:rsidR="005A221B" w:rsidRDefault="005A221B" w:rsidP="005A221B">
            <w:pPr>
              <w:pStyle w:val="TAC"/>
              <w:spacing w:before="20" w:after="20"/>
              <w:ind w:left="57" w:right="57"/>
              <w:jc w:val="left"/>
              <w:rPr>
                <w:lang w:val="en-GB"/>
              </w:rPr>
            </w:pPr>
          </w:p>
        </w:tc>
      </w:tr>
      <w:tr w:rsidR="005A221B" w14:paraId="14E176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69ED8C"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CAD1D4"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06DCF" w14:textId="77777777" w:rsidR="005A221B" w:rsidRDefault="005A221B" w:rsidP="005A221B">
            <w:pPr>
              <w:pStyle w:val="TAC"/>
              <w:spacing w:before="20" w:after="20"/>
              <w:ind w:left="57" w:right="57"/>
              <w:jc w:val="left"/>
              <w:rPr>
                <w:lang w:val="en-US"/>
              </w:rPr>
            </w:pPr>
          </w:p>
        </w:tc>
      </w:tr>
      <w:tr w:rsidR="005A221B" w14:paraId="2D9D754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C2CAB"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CA6D92"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DA3E85" w14:textId="77777777" w:rsidR="005A221B" w:rsidRDefault="005A221B" w:rsidP="005A221B">
            <w:pPr>
              <w:pStyle w:val="TAC"/>
              <w:spacing w:before="20" w:after="20"/>
              <w:ind w:left="57" w:right="57"/>
              <w:jc w:val="left"/>
              <w:rPr>
                <w:lang w:val="en-US"/>
              </w:rPr>
            </w:pPr>
          </w:p>
        </w:tc>
      </w:tr>
      <w:tr w:rsidR="005A221B" w14:paraId="4876AC2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A8A2C6"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793D14"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28F61F" w14:textId="77777777" w:rsidR="005A221B" w:rsidRDefault="005A221B" w:rsidP="005A221B">
            <w:pPr>
              <w:pStyle w:val="TAC"/>
              <w:spacing w:before="20" w:after="20"/>
              <w:ind w:left="57" w:right="57"/>
              <w:jc w:val="left"/>
              <w:rPr>
                <w:lang w:val="en-US"/>
              </w:rPr>
            </w:pPr>
          </w:p>
        </w:tc>
      </w:tr>
      <w:tr w:rsidR="005A221B" w14:paraId="544EEA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B7F492"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B2E3DB0"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0148B4" w14:textId="77777777" w:rsidR="005A221B" w:rsidRDefault="005A221B" w:rsidP="005A221B">
            <w:pPr>
              <w:pStyle w:val="TAC"/>
              <w:spacing w:before="20" w:after="20"/>
              <w:ind w:left="57" w:right="57"/>
              <w:jc w:val="left"/>
              <w:rPr>
                <w:lang w:val="en-US"/>
              </w:rPr>
            </w:pPr>
          </w:p>
        </w:tc>
      </w:tr>
      <w:tr w:rsidR="005A221B" w14:paraId="2A6D97D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99142B" w14:textId="77777777" w:rsidR="005A221B" w:rsidRDefault="005A221B" w:rsidP="005A221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A79AEC" w14:textId="77777777" w:rsidR="005A221B" w:rsidRDefault="005A221B" w:rsidP="005A221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9EF3FC1" w14:textId="77777777" w:rsidR="005A221B" w:rsidRDefault="005A221B" w:rsidP="005A221B">
            <w:pPr>
              <w:pStyle w:val="TAC"/>
              <w:spacing w:before="20" w:after="20"/>
              <w:ind w:left="57" w:right="57"/>
              <w:jc w:val="left"/>
              <w:rPr>
                <w:lang w:val="en-US"/>
              </w:rPr>
            </w:pPr>
          </w:p>
        </w:tc>
      </w:tr>
    </w:tbl>
    <w:p w14:paraId="507F12C1" w14:textId="519DA26E" w:rsidR="007D37C0" w:rsidRDefault="007D37C0" w:rsidP="004525B1"/>
    <w:p w14:paraId="2647D52F" w14:textId="77777777" w:rsidR="00E41244" w:rsidRDefault="00E41244" w:rsidP="00100A28">
      <w:pPr>
        <w:pStyle w:val="Heading5"/>
        <w:rPr>
          <w:lang w:eastAsia="ja-JP"/>
        </w:rPr>
      </w:pPr>
      <w:r>
        <w:rPr>
          <w:lang w:eastAsia="ja-JP"/>
        </w:rPr>
        <w:t>Rapporteur’s</w:t>
      </w:r>
      <w:r w:rsidRPr="00250DC9">
        <w:rPr>
          <w:lang w:eastAsia="ja-JP"/>
        </w:rPr>
        <w:t xml:space="preserve"> Summary</w:t>
      </w:r>
      <w:r>
        <w:rPr>
          <w:lang w:eastAsia="ja-JP"/>
        </w:rPr>
        <w:t>:</w:t>
      </w:r>
    </w:p>
    <w:p w14:paraId="2CCA3E0C" w14:textId="1AA0989D" w:rsidR="00E41244" w:rsidRDefault="00E41244" w:rsidP="00E41244">
      <w:pPr>
        <w:rPr>
          <w:lang w:eastAsia="ja-JP"/>
        </w:rPr>
      </w:pPr>
      <w:r>
        <w:rPr>
          <w:lang w:eastAsia="ja-JP"/>
        </w:rPr>
        <w:t>[TBD</w:t>
      </w:r>
      <w:r w:rsidR="00E623EB">
        <w:rPr>
          <w:lang w:eastAsia="ja-JP"/>
        </w:rPr>
        <w:t>]</w:t>
      </w:r>
    </w:p>
    <w:p w14:paraId="276D46F4" w14:textId="77777777" w:rsidR="00E41244" w:rsidRDefault="00E41244" w:rsidP="004525B1"/>
    <w:p w14:paraId="220402F2" w14:textId="7AF24A38" w:rsidR="00730CAA" w:rsidRDefault="00730CAA" w:rsidP="00730CAA">
      <w:pPr>
        <w:pStyle w:val="Heading3"/>
      </w:pPr>
      <w:r>
        <w:t>Content of on-demand PRS configuration</w:t>
      </w:r>
    </w:p>
    <w:p w14:paraId="7B7DB14D" w14:textId="6280D815" w:rsidR="00557617" w:rsidRDefault="00730CAA" w:rsidP="00355A53">
      <w:pPr>
        <w:jc w:val="both"/>
      </w:pPr>
      <w:r>
        <w:t>The</w:t>
      </w:r>
      <w:r w:rsidR="00280EC9">
        <w:t xml:space="preserve"> on-demand PRS configuration may consist of a set of </w:t>
      </w:r>
      <w:r w:rsidR="006D2E15">
        <w:t>on-demand PRS parameters agreed by RAN1</w:t>
      </w:r>
      <w:r w:rsidR="001B4292">
        <w:t xml:space="preserve">. </w:t>
      </w:r>
      <w:r w:rsidR="001C560C">
        <w:t>The following agreement</w:t>
      </w:r>
      <w:r w:rsidR="00650A63">
        <w:t>s</w:t>
      </w:r>
      <w:r w:rsidR="001C560C">
        <w:t xml:space="preserve"> </w:t>
      </w:r>
      <w:r w:rsidR="0094415C">
        <w:t xml:space="preserve">were </w:t>
      </w:r>
      <w:r w:rsidR="001C560C">
        <w:t>already made</w:t>
      </w:r>
      <w:r w:rsidR="00132DFB">
        <w:t xml:space="preserve"> with respect to both LMF-initiated and UE-initiated on-demand PRS</w:t>
      </w:r>
      <w:r w:rsidR="001C560C">
        <w:t xml:space="preserve"> during RAN1#107</w:t>
      </w:r>
      <w:r w:rsidR="00C2737B">
        <w:t>-e [</w:t>
      </w:r>
      <w:r w:rsidR="00A13E18">
        <w:t>6</w:t>
      </w:r>
      <w:r w:rsidR="002A6E4B">
        <w:t xml:space="preserve">, </w:t>
      </w:r>
      <w:hyperlink r:id="rId24" w:history="1">
        <w:r w:rsidR="00E43E17" w:rsidRPr="00037D26">
          <w:rPr>
            <w:rStyle w:val="Hyperlink"/>
          </w:rPr>
          <w:t>R1-2112792</w:t>
        </w:r>
      </w:hyperlink>
      <w:r w:rsidR="00A13E18">
        <w:t>]</w:t>
      </w:r>
      <w:r w:rsidR="00C2737B">
        <w:t>:</w:t>
      </w:r>
    </w:p>
    <w:tbl>
      <w:tblPr>
        <w:tblStyle w:val="TableGrid"/>
        <w:tblW w:w="0" w:type="auto"/>
        <w:tblLook w:val="04A0" w:firstRow="1" w:lastRow="0" w:firstColumn="1" w:lastColumn="0" w:noHBand="0" w:noVBand="1"/>
      </w:tblPr>
      <w:tblGrid>
        <w:gridCol w:w="9962"/>
      </w:tblGrid>
      <w:tr w:rsidR="00F705CA" w14:paraId="61D22B40" w14:textId="77777777" w:rsidTr="00F705CA">
        <w:tc>
          <w:tcPr>
            <w:tcW w:w="9962" w:type="dxa"/>
          </w:tcPr>
          <w:p w14:paraId="56D2296A" w14:textId="77777777" w:rsidR="00F705CA" w:rsidRPr="009B2F9E" w:rsidRDefault="00F705CA" w:rsidP="00F705CA">
            <w:pPr>
              <w:pStyle w:val="3GPPText"/>
              <w:spacing w:before="0" w:after="0"/>
              <w:rPr>
                <w:b/>
                <w:bCs/>
                <w:sz w:val="20"/>
              </w:rPr>
            </w:pPr>
            <w:r w:rsidRPr="009B2F9E">
              <w:rPr>
                <w:b/>
                <w:bCs/>
                <w:sz w:val="20"/>
                <w:highlight w:val="green"/>
              </w:rPr>
              <w:t>Agreement</w:t>
            </w:r>
          </w:p>
          <w:p w14:paraId="578BA850" w14:textId="77777777" w:rsidR="00F705CA" w:rsidRPr="009B2F9E" w:rsidRDefault="00F705CA" w:rsidP="009C5E6E">
            <w:pPr>
              <w:pStyle w:val="3GPPAgreements"/>
              <w:numPr>
                <w:ilvl w:val="0"/>
                <w:numId w:val="9"/>
              </w:numPr>
              <w:autoSpaceDE/>
              <w:autoSpaceDN/>
              <w:adjustRightInd/>
              <w:snapToGrid/>
              <w:spacing w:before="0" w:after="0" w:line="240" w:lineRule="auto"/>
              <w:jc w:val="left"/>
              <w:rPr>
                <w:sz w:val="20"/>
                <w:szCs w:val="20"/>
              </w:rPr>
            </w:pPr>
            <w:r w:rsidRPr="009B2F9E">
              <w:rPr>
                <w:sz w:val="20"/>
                <w:szCs w:val="20"/>
              </w:rPr>
              <w:t>From RAN1 perspective, for LMF-initiated request of on-demand DL PRS, the following group of on-demand DL PRS parameters is defined and signaled</w:t>
            </w:r>
          </w:p>
          <w:p w14:paraId="23C4F8FB"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resource set per positioning frequency layer per FR</w:t>
            </w:r>
          </w:p>
          <w:p w14:paraId="56906895"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lastRenderedPageBreak/>
              <w:t>DL PRS Periodicity</w:t>
            </w:r>
          </w:p>
          <w:p w14:paraId="7D090D31"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Resource Bandwidth</w:t>
            </w:r>
          </w:p>
          <w:p w14:paraId="5F4C14AC"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Resource Repetition Factor</w:t>
            </w:r>
          </w:p>
          <w:p w14:paraId="04C1FEB4"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Number of DL PRS Resource Symbols per DL PRS Resource</w:t>
            </w:r>
          </w:p>
          <w:p w14:paraId="2154E84E"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DL-PRS CombSizeN</w:t>
            </w:r>
          </w:p>
          <w:p w14:paraId="5160B28E" w14:textId="77777777" w:rsidR="00F705CA" w:rsidRPr="009B2F9E" w:rsidRDefault="00F705CA" w:rsidP="00F705CA">
            <w:pPr>
              <w:pStyle w:val="3GPPAgreements"/>
              <w:numPr>
                <w:ilvl w:val="0"/>
                <w:numId w:val="0"/>
              </w:numPr>
              <w:spacing w:before="0" w:after="0"/>
              <w:ind w:left="284" w:hanging="284"/>
              <w:rPr>
                <w:sz w:val="20"/>
                <w:szCs w:val="20"/>
              </w:rPr>
            </w:pPr>
            <w:r w:rsidRPr="009B2F9E">
              <w:rPr>
                <w:sz w:val="20"/>
                <w:szCs w:val="20"/>
              </w:rPr>
              <w:t>Two options for indication of DL PRS QCL-Info, either</w:t>
            </w:r>
          </w:p>
          <w:p w14:paraId="05AED09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1: per resource set per positioning frequency layer per FR</w:t>
            </w:r>
          </w:p>
          <w:p w14:paraId="1E853D59" w14:textId="77777777" w:rsidR="00F705CA" w:rsidRPr="009B2F9E" w:rsidRDefault="00F705CA" w:rsidP="009C5E6E">
            <w:pPr>
              <w:pStyle w:val="3GPPAgreements"/>
              <w:numPr>
                <w:ilvl w:val="0"/>
                <w:numId w:val="14"/>
              </w:numPr>
              <w:autoSpaceDE/>
              <w:autoSpaceDN/>
              <w:adjustRightInd/>
              <w:snapToGrid/>
              <w:spacing w:before="0" w:after="0" w:line="240" w:lineRule="auto"/>
              <w:jc w:val="left"/>
              <w:rPr>
                <w:sz w:val="20"/>
                <w:szCs w:val="20"/>
              </w:rPr>
            </w:pPr>
            <w:r w:rsidRPr="009B2F9E">
              <w:rPr>
                <w:sz w:val="20"/>
                <w:szCs w:val="20"/>
              </w:rPr>
              <w:t>LMF recommends a list of QCL sources</w:t>
            </w:r>
          </w:p>
          <w:p w14:paraId="788F48E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2: per resource set per positioning frequency layer per FR</w:t>
            </w:r>
          </w:p>
          <w:p w14:paraId="2BECFAB9"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LMF requests to provide the QCL information in the assistance data in NRPPa</w:t>
            </w:r>
          </w:p>
          <w:p w14:paraId="3D5B4A3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FR</w:t>
            </w:r>
          </w:p>
          <w:p w14:paraId="723B3D54"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Number of DL PRS frequency layers</w:t>
            </w:r>
          </w:p>
          <w:p w14:paraId="65ACAA70"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either per resource set per positioning frequency layer or per UE</w:t>
            </w:r>
          </w:p>
          <w:p w14:paraId="2C136C52"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Start/end time of DL PRS transmission</w:t>
            </w:r>
          </w:p>
          <w:p w14:paraId="002F5345"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either per resource, or per resource set, or per UE</w:t>
            </w:r>
          </w:p>
          <w:p w14:paraId="5F5D3F53" w14:textId="303BEFAE" w:rsidR="00F705CA" w:rsidRPr="00F705CA"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ON/OFF indicator (for LMF initiated request only)</w:t>
            </w:r>
          </w:p>
          <w:p w14:paraId="17533EAD" w14:textId="77777777" w:rsidR="00F705CA" w:rsidRPr="009B2F9E" w:rsidRDefault="00F705CA" w:rsidP="00F705CA">
            <w:pPr>
              <w:pStyle w:val="3GPPText"/>
              <w:spacing w:before="0" w:after="0"/>
              <w:rPr>
                <w:b/>
                <w:bCs/>
                <w:sz w:val="20"/>
              </w:rPr>
            </w:pPr>
            <w:r w:rsidRPr="009B2F9E">
              <w:rPr>
                <w:b/>
                <w:bCs/>
                <w:sz w:val="20"/>
                <w:highlight w:val="green"/>
              </w:rPr>
              <w:t>Agreement</w:t>
            </w:r>
          </w:p>
          <w:p w14:paraId="6F983F6C" w14:textId="77777777" w:rsidR="00F705CA" w:rsidRPr="009B2F9E" w:rsidRDefault="00F705CA" w:rsidP="009C5E6E">
            <w:pPr>
              <w:pStyle w:val="3GPPAgreements"/>
              <w:numPr>
                <w:ilvl w:val="0"/>
                <w:numId w:val="9"/>
              </w:numPr>
              <w:autoSpaceDE/>
              <w:autoSpaceDN/>
              <w:adjustRightInd/>
              <w:snapToGrid/>
              <w:spacing w:before="0" w:after="0" w:line="240" w:lineRule="auto"/>
              <w:jc w:val="left"/>
              <w:rPr>
                <w:sz w:val="20"/>
                <w:szCs w:val="20"/>
              </w:rPr>
            </w:pPr>
            <w:r w:rsidRPr="009B2F9E">
              <w:rPr>
                <w:sz w:val="20"/>
                <w:szCs w:val="20"/>
              </w:rPr>
              <w:t>From RAN1 perspective, for UE-initiated request of on-demand DL PRS, the following group of on-demand DL PRS parameters is defined and signalled</w:t>
            </w:r>
          </w:p>
          <w:p w14:paraId="3EC60480"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positioning frequency layer per FR</w:t>
            </w:r>
          </w:p>
          <w:p w14:paraId="4DA77C7D"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Periodicity</w:t>
            </w:r>
          </w:p>
          <w:p w14:paraId="2D5FA705"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Resource Bandwidth</w:t>
            </w:r>
          </w:p>
          <w:p w14:paraId="49973BF7"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Resource Repetition Factor</w:t>
            </w:r>
          </w:p>
          <w:p w14:paraId="49E441B4"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Number of DL PRS Resource Symbols per DL PRS Resource</w:t>
            </w:r>
          </w:p>
          <w:p w14:paraId="54B98176"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DL-PRS CombSizeN</w:t>
            </w:r>
          </w:p>
          <w:p w14:paraId="6BA87B5C"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 xml:space="preserve">per FR </w:t>
            </w:r>
          </w:p>
          <w:p w14:paraId="39915D0D" w14:textId="77777777" w:rsidR="00F705CA" w:rsidRPr="009B2F9E" w:rsidRDefault="00F705CA" w:rsidP="009C5E6E">
            <w:pPr>
              <w:pStyle w:val="3GPPAgreements"/>
              <w:numPr>
                <w:ilvl w:val="0"/>
                <w:numId w:val="11"/>
              </w:numPr>
              <w:autoSpaceDE/>
              <w:autoSpaceDN/>
              <w:adjustRightInd/>
              <w:snapToGrid/>
              <w:spacing w:before="0" w:after="0" w:line="240" w:lineRule="auto"/>
              <w:jc w:val="left"/>
              <w:rPr>
                <w:sz w:val="20"/>
                <w:szCs w:val="20"/>
              </w:rPr>
            </w:pPr>
            <w:r w:rsidRPr="009B2F9E">
              <w:rPr>
                <w:sz w:val="20"/>
                <w:szCs w:val="20"/>
              </w:rPr>
              <w:t>Number of DL PRS frequency layers</w:t>
            </w:r>
          </w:p>
          <w:p w14:paraId="18AB9377"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UE</w:t>
            </w:r>
          </w:p>
          <w:p w14:paraId="09450A9C" w14:textId="77777777" w:rsidR="00F705CA" w:rsidRPr="009B2F9E" w:rsidRDefault="00F705CA" w:rsidP="009C5E6E">
            <w:pPr>
              <w:pStyle w:val="3GPPAgreements"/>
              <w:numPr>
                <w:ilvl w:val="0"/>
                <w:numId w:val="12"/>
              </w:numPr>
              <w:autoSpaceDE/>
              <w:autoSpaceDN/>
              <w:adjustRightInd/>
              <w:snapToGrid/>
              <w:spacing w:before="0" w:after="0" w:line="240" w:lineRule="auto"/>
              <w:jc w:val="left"/>
              <w:rPr>
                <w:sz w:val="20"/>
                <w:szCs w:val="20"/>
              </w:rPr>
            </w:pPr>
            <w:r w:rsidRPr="009B2F9E">
              <w:rPr>
                <w:sz w:val="20"/>
                <w:szCs w:val="20"/>
              </w:rPr>
              <w:t>Start/end time of DL PRS transmission</w:t>
            </w:r>
          </w:p>
          <w:p w14:paraId="38B4B600" w14:textId="77777777" w:rsidR="00F705CA" w:rsidRPr="009B2F9E" w:rsidRDefault="00F705CA" w:rsidP="00F705CA">
            <w:pPr>
              <w:pStyle w:val="3GPPAgreements"/>
              <w:numPr>
                <w:ilvl w:val="0"/>
                <w:numId w:val="0"/>
              </w:numPr>
              <w:spacing w:before="0" w:after="0"/>
              <w:ind w:left="284" w:hanging="284"/>
              <w:rPr>
                <w:sz w:val="20"/>
                <w:szCs w:val="20"/>
              </w:rPr>
            </w:pPr>
            <w:r w:rsidRPr="009B2F9E">
              <w:rPr>
                <w:sz w:val="20"/>
                <w:szCs w:val="20"/>
              </w:rPr>
              <w:t>Two options for indication of DL PRS QCL-Info, either</w:t>
            </w:r>
          </w:p>
          <w:p w14:paraId="07B6E1BD"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 xml:space="preserve">Option 1: </w:t>
            </w:r>
            <w:r w:rsidRPr="009B2F9E">
              <w:rPr>
                <w:strike/>
                <w:sz w:val="20"/>
                <w:szCs w:val="20"/>
                <w:u w:val="single"/>
              </w:rPr>
              <w:t>per resource</w:t>
            </w:r>
            <w:r w:rsidRPr="009B2F9E">
              <w:rPr>
                <w:sz w:val="20"/>
                <w:szCs w:val="20"/>
                <w:u w:val="single"/>
              </w:rPr>
              <w:t xml:space="preserve"> per resource set per positioning frequency layer per FR</w:t>
            </w:r>
          </w:p>
          <w:p w14:paraId="0DFECAEF"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UE recommends a list of QCL sources</w:t>
            </w:r>
          </w:p>
          <w:p w14:paraId="02BBD9F1"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2: per resource set per positioning frequency layer per FR</w:t>
            </w:r>
          </w:p>
          <w:p w14:paraId="6D794ED5" w14:textId="7BA49EFB" w:rsidR="00F705CA" w:rsidRDefault="00F705CA" w:rsidP="00F705CA">
            <w:pPr>
              <w:spacing w:before="0"/>
            </w:pPr>
            <w:r w:rsidRPr="009B2F9E">
              <w:t>UE requests to provide the QCL information in the assistance data</w:t>
            </w:r>
          </w:p>
        </w:tc>
      </w:tr>
    </w:tbl>
    <w:p w14:paraId="07E5B590" w14:textId="77777777" w:rsidR="00037D26" w:rsidRDefault="00037D26" w:rsidP="007E3022">
      <w:pPr>
        <w:jc w:val="both"/>
      </w:pPr>
    </w:p>
    <w:p w14:paraId="2168B553" w14:textId="12731754" w:rsidR="004042B7" w:rsidRDefault="00C7060C" w:rsidP="007E3022">
      <w:pPr>
        <w:jc w:val="both"/>
      </w:pPr>
      <w:r>
        <w:t xml:space="preserve">The number of on-demand PRS </w:t>
      </w:r>
      <w:r w:rsidR="00937358">
        <w:t>parameters in an on-demand PRS configuration can be summarized as follows</w:t>
      </w:r>
      <w:r w:rsidR="00756EAD">
        <w:t xml:space="preserve">: </w:t>
      </w:r>
    </w:p>
    <w:p w14:paraId="158105E3" w14:textId="14A1638C" w:rsidR="00EE5C3C" w:rsidRPr="009C6E2D" w:rsidRDefault="00EE5C3C" w:rsidP="00EE5C3C">
      <w:pPr>
        <w:pStyle w:val="Caption"/>
        <w:keepNext/>
        <w:jc w:val="center"/>
        <w:rPr>
          <w:b/>
          <w:bCs/>
          <w:i w:val="0"/>
          <w:iCs w:val="0"/>
        </w:rPr>
      </w:pPr>
      <w:bookmarkStart w:id="11" w:name="_Ref95124346"/>
      <w:r w:rsidRPr="009C6E2D">
        <w:rPr>
          <w:b/>
          <w:bCs/>
          <w:i w:val="0"/>
          <w:iCs w:val="0"/>
          <w:color w:val="auto"/>
          <w:sz w:val="20"/>
          <w:szCs w:val="20"/>
        </w:rPr>
        <w:t xml:space="preserve">Table </w:t>
      </w:r>
      <w:r w:rsidRPr="009C6E2D">
        <w:rPr>
          <w:b/>
          <w:bCs/>
          <w:i w:val="0"/>
          <w:iCs w:val="0"/>
          <w:color w:val="auto"/>
          <w:sz w:val="20"/>
          <w:szCs w:val="20"/>
        </w:rPr>
        <w:fldChar w:fldCharType="begin"/>
      </w:r>
      <w:r w:rsidRPr="009C6E2D">
        <w:rPr>
          <w:b/>
          <w:bCs/>
          <w:i w:val="0"/>
          <w:iCs w:val="0"/>
          <w:color w:val="auto"/>
          <w:sz w:val="20"/>
          <w:szCs w:val="20"/>
        </w:rPr>
        <w:instrText xml:space="preserve"> SEQ Table \* ARABIC </w:instrText>
      </w:r>
      <w:r w:rsidRPr="009C6E2D">
        <w:rPr>
          <w:b/>
          <w:bCs/>
          <w:i w:val="0"/>
          <w:iCs w:val="0"/>
          <w:color w:val="auto"/>
          <w:sz w:val="20"/>
          <w:szCs w:val="20"/>
        </w:rPr>
        <w:fldChar w:fldCharType="separate"/>
      </w:r>
      <w:r w:rsidRPr="009C6E2D">
        <w:rPr>
          <w:b/>
          <w:bCs/>
          <w:i w:val="0"/>
          <w:iCs w:val="0"/>
          <w:noProof/>
          <w:color w:val="auto"/>
          <w:sz w:val="20"/>
          <w:szCs w:val="20"/>
        </w:rPr>
        <w:t>1</w:t>
      </w:r>
      <w:r w:rsidRPr="009C6E2D">
        <w:rPr>
          <w:b/>
          <w:bCs/>
          <w:i w:val="0"/>
          <w:iCs w:val="0"/>
          <w:color w:val="auto"/>
          <w:sz w:val="20"/>
          <w:szCs w:val="20"/>
        </w:rPr>
        <w:fldChar w:fldCharType="end"/>
      </w:r>
      <w:bookmarkEnd w:id="11"/>
      <w:r w:rsidRPr="009C6E2D">
        <w:rPr>
          <w:b/>
          <w:bCs/>
          <w:i w:val="0"/>
          <w:iCs w:val="0"/>
          <w:color w:val="auto"/>
          <w:sz w:val="20"/>
          <w:szCs w:val="20"/>
        </w:rPr>
        <w:t>:</w:t>
      </w:r>
      <w:r w:rsidR="002C5B64" w:rsidRPr="009C6E2D">
        <w:rPr>
          <w:b/>
          <w:bCs/>
          <w:i w:val="0"/>
          <w:iCs w:val="0"/>
          <w:color w:val="auto"/>
          <w:sz w:val="20"/>
          <w:szCs w:val="20"/>
        </w:rPr>
        <w:t xml:space="preserve"> Summary of</w:t>
      </w:r>
      <w:r w:rsidRPr="009C6E2D">
        <w:rPr>
          <w:b/>
          <w:bCs/>
          <w:i w:val="0"/>
          <w:iCs w:val="0"/>
          <w:color w:val="auto"/>
          <w:sz w:val="20"/>
          <w:szCs w:val="20"/>
        </w:rPr>
        <w:t xml:space="preserve"> </w:t>
      </w:r>
      <w:r w:rsidR="002C5B64" w:rsidRPr="009C6E2D">
        <w:rPr>
          <w:b/>
          <w:bCs/>
          <w:i w:val="0"/>
          <w:iCs w:val="0"/>
          <w:color w:val="auto"/>
          <w:sz w:val="20"/>
          <w:szCs w:val="20"/>
        </w:rPr>
        <w:t>parameters contained within an on-demand PRS configuration</w:t>
      </w:r>
    </w:p>
    <w:tbl>
      <w:tblPr>
        <w:tblStyle w:val="TableGrid"/>
        <w:tblW w:w="0" w:type="auto"/>
        <w:tblLook w:val="04A0" w:firstRow="1" w:lastRow="0" w:firstColumn="1" w:lastColumn="0" w:noHBand="0" w:noVBand="1"/>
      </w:tblPr>
      <w:tblGrid>
        <w:gridCol w:w="704"/>
        <w:gridCol w:w="4961"/>
        <w:gridCol w:w="4297"/>
      </w:tblGrid>
      <w:tr w:rsidR="00EC1F79" w14:paraId="0B0BFDED" w14:textId="77777777" w:rsidTr="00F3242F">
        <w:tc>
          <w:tcPr>
            <w:tcW w:w="704" w:type="dxa"/>
            <w:shd w:val="clear" w:color="auto" w:fill="E7E6E6" w:themeFill="background2"/>
          </w:tcPr>
          <w:p w14:paraId="2595A1D9" w14:textId="3047A1E1" w:rsidR="00EC1F79" w:rsidRPr="00A31657" w:rsidRDefault="00EC1F79" w:rsidP="00A31657">
            <w:pPr>
              <w:jc w:val="center"/>
              <w:rPr>
                <w:b/>
                <w:bCs/>
              </w:rPr>
            </w:pPr>
            <w:r>
              <w:rPr>
                <w:b/>
                <w:bCs/>
              </w:rPr>
              <w:t>No.</w:t>
            </w:r>
          </w:p>
        </w:tc>
        <w:tc>
          <w:tcPr>
            <w:tcW w:w="4961" w:type="dxa"/>
            <w:shd w:val="clear" w:color="auto" w:fill="E7E6E6" w:themeFill="background2"/>
          </w:tcPr>
          <w:p w14:paraId="49CE0BAF" w14:textId="2FBDF610" w:rsidR="00EC1F79" w:rsidRPr="00A31657" w:rsidRDefault="00EC1F79" w:rsidP="00A31657">
            <w:pPr>
              <w:jc w:val="center"/>
              <w:rPr>
                <w:b/>
                <w:bCs/>
              </w:rPr>
            </w:pPr>
            <w:r w:rsidRPr="00A31657">
              <w:rPr>
                <w:b/>
                <w:bCs/>
              </w:rPr>
              <w:t>On-demand PRS Parameter</w:t>
            </w:r>
          </w:p>
        </w:tc>
        <w:tc>
          <w:tcPr>
            <w:tcW w:w="4297" w:type="dxa"/>
            <w:shd w:val="clear" w:color="auto" w:fill="E7E6E6" w:themeFill="background2"/>
          </w:tcPr>
          <w:p w14:paraId="00A31291" w14:textId="73CF4629" w:rsidR="00EC1F79" w:rsidRPr="00A31657" w:rsidRDefault="00EC1F79" w:rsidP="00A31657">
            <w:pPr>
              <w:jc w:val="center"/>
              <w:rPr>
                <w:b/>
                <w:bCs/>
              </w:rPr>
            </w:pPr>
            <w:r w:rsidRPr="00A31657">
              <w:rPr>
                <w:b/>
                <w:bCs/>
              </w:rPr>
              <w:t>Resource Granularity</w:t>
            </w:r>
          </w:p>
        </w:tc>
      </w:tr>
      <w:tr w:rsidR="00EC1F79" w14:paraId="4319E816" w14:textId="77777777" w:rsidTr="00CD68CA">
        <w:tc>
          <w:tcPr>
            <w:tcW w:w="704" w:type="dxa"/>
          </w:tcPr>
          <w:p w14:paraId="257A3193" w14:textId="471A12FF" w:rsidR="00EC1F79" w:rsidRPr="009B2F9E" w:rsidRDefault="00EC1F79" w:rsidP="00EC1F79">
            <w:pPr>
              <w:jc w:val="center"/>
            </w:pPr>
            <w:r>
              <w:t>1</w:t>
            </w:r>
          </w:p>
        </w:tc>
        <w:tc>
          <w:tcPr>
            <w:tcW w:w="4961" w:type="dxa"/>
          </w:tcPr>
          <w:p w14:paraId="661917E2" w14:textId="729A534A" w:rsidR="00EC1F79" w:rsidRDefault="00EC1F79" w:rsidP="007E3022">
            <w:r w:rsidRPr="009B2F9E">
              <w:t>DL PRS Periodicity</w:t>
            </w:r>
          </w:p>
        </w:tc>
        <w:tc>
          <w:tcPr>
            <w:tcW w:w="4297" w:type="dxa"/>
          </w:tcPr>
          <w:p w14:paraId="6BB61393" w14:textId="01F1276B" w:rsidR="00EC1F79" w:rsidRDefault="00EC1F79" w:rsidP="007E3022">
            <w:r w:rsidRPr="00EC1F79">
              <w:rPr>
                <w:rFonts w:hint="eastAsia"/>
              </w:rPr>
              <w:t>per positioning frequency layer per FR</w:t>
            </w:r>
          </w:p>
        </w:tc>
      </w:tr>
      <w:tr w:rsidR="00EC1F79" w14:paraId="36E9BAFD" w14:textId="77777777" w:rsidTr="00CD68CA">
        <w:tc>
          <w:tcPr>
            <w:tcW w:w="704" w:type="dxa"/>
          </w:tcPr>
          <w:p w14:paraId="72EF5A09" w14:textId="4E57ADCF" w:rsidR="00EC1F79" w:rsidRPr="009B2F9E" w:rsidRDefault="00EC1F79" w:rsidP="00EC1F79">
            <w:pPr>
              <w:jc w:val="center"/>
            </w:pPr>
            <w:r>
              <w:t>2</w:t>
            </w:r>
          </w:p>
        </w:tc>
        <w:tc>
          <w:tcPr>
            <w:tcW w:w="4961" w:type="dxa"/>
          </w:tcPr>
          <w:p w14:paraId="53E96D3B" w14:textId="1F6B502C" w:rsidR="00EC1F79" w:rsidRDefault="00EC1F79" w:rsidP="007E3022">
            <w:r w:rsidRPr="009B2F9E">
              <w:t>DL PRS Resource Bandwidth</w:t>
            </w:r>
          </w:p>
        </w:tc>
        <w:tc>
          <w:tcPr>
            <w:tcW w:w="4297" w:type="dxa"/>
          </w:tcPr>
          <w:p w14:paraId="3D105716" w14:textId="73A91ACE" w:rsidR="00EC1F79" w:rsidRDefault="00EC1F79" w:rsidP="007E3022">
            <w:r w:rsidRPr="00EC1F79">
              <w:rPr>
                <w:rFonts w:hint="eastAsia"/>
              </w:rPr>
              <w:t>per positioning frequency layer per FR</w:t>
            </w:r>
          </w:p>
        </w:tc>
      </w:tr>
      <w:tr w:rsidR="00EC1F79" w14:paraId="71B2F7F1" w14:textId="77777777" w:rsidTr="00CD68CA">
        <w:tc>
          <w:tcPr>
            <w:tcW w:w="704" w:type="dxa"/>
          </w:tcPr>
          <w:p w14:paraId="6DA0E1E9" w14:textId="14B3AAA1" w:rsidR="00EC1F79" w:rsidRPr="009B2F9E" w:rsidRDefault="00EC1F79" w:rsidP="00EC1F79">
            <w:pPr>
              <w:jc w:val="center"/>
            </w:pPr>
            <w:r>
              <w:t>3</w:t>
            </w:r>
          </w:p>
        </w:tc>
        <w:tc>
          <w:tcPr>
            <w:tcW w:w="4961" w:type="dxa"/>
          </w:tcPr>
          <w:p w14:paraId="3FB74723" w14:textId="3FE920EC" w:rsidR="00EC1F79" w:rsidRDefault="00EC1F79" w:rsidP="007E3022">
            <w:r w:rsidRPr="009B2F9E">
              <w:t>DL PRS Resource Repetition Factor</w:t>
            </w:r>
          </w:p>
        </w:tc>
        <w:tc>
          <w:tcPr>
            <w:tcW w:w="4297" w:type="dxa"/>
          </w:tcPr>
          <w:p w14:paraId="7530F1A3" w14:textId="39765011" w:rsidR="00EC1F79" w:rsidRDefault="00EC1F79" w:rsidP="007E3022">
            <w:r w:rsidRPr="00EC1F79">
              <w:rPr>
                <w:rFonts w:hint="eastAsia"/>
              </w:rPr>
              <w:t>per positioning frequency layer per FR</w:t>
            </w:r>
          </w:p>
        </w:tc>
      </w:tr>
      <w:tr w:rsidR="00EC1F79" w14:paraId="3C3A14BA" w14:textId="77777777" w:rsidTr="00CD68CA">
        <w:tc>
          <w:tcPr>
            <w:tcW w:w="704" w:type="dxa"/>
          </w:tcPr>
          <w:p w14:paraId="6DF48BA1" w14:textId="4BA5A074" w:rsidR="00EC1F79" w:rsidRPr="009B2F9E" w:rsidRDefault="00EC1F79" w:rsidP="00EC1F79">
            <w:pPr>
              <w:jc w:val="center"/>
            </w:pPr>
            <w:r>
              <w:t>4</w:t>
            </w:r>
          </w:p>
        </w:tc>
        <w:tc>
          <w:tcPr>
            <w:tcW w:w="4961" w:type="dxa"/>
          </w:tcPr>
          <w:p w14:paraId="79DED0F5" w14:textId="7C088573" w:rsidR="00EC1F79" w:rsidRDefault="00EC1F79" w:rsidP="007E3022">
            <w:r w:rsidRPr="009B2F9E">
              <w:t>Number of DL PRS Resource Symbols per DL PRS Resource</w:t>
            </w:r>
          </w:p>
        </w:tc>
        <w:tc>
          <w:tcPr>
            <w:tcW w:w="4297" w:type="dxa"/>
          </w:tcPr>
          <w:p w14:paraId="7403434F" w14:textId="0AEA6024" w:rsidR="00EC1F79" w:rsidRDefault="00EC1F79" w:rsidP="007E3022">
            <w:r w:rsidRPr="00EC1F79">
              <w:rPr>
                <w:rFonts w:hint="eastAsia"/>
              </w:rPr>
              <w:t>per positioning frequency layer per FR</w:t>
            </w:r>
          </w:p>
        </w:tc>
      </w:tr>
      <w:tr w:rsidR="00EC1F79" w14:paraId="3AAEBEE0" w14:textId="77777777" w:rsidTr="00CD68CA">
        <w:tc>
          <w:tcPr>
            <w:tcW w:w="704" w:type="dxa"/>
          </w:tcPr>
          <w:p w14:paraId="68D7FA11" w14:textId="2C09644C" w:rsidR="00EC1F79" w:rsidRPr="009B2F9E" w:rsidRDefault="00EC1F79" w:rsidP="00EC1F79">
            <w:pPr>
              <w:jc w:val="center"/>
            </w:pPr>
            <w:r>
              <w:t>5</w:t>
            </w:r>
          </w:p>
        </w:tc>
        <w:tc>
          <w:tcPr>
            <w:tcW w:w="4961" w:type="dxa"/>
          </w:tcPr>
          <w:p w14:paraId="1B39F41F" w14:textId="33E4BA9D" w:rsidR="00EC1F79" w:rsidRDefault="00EC1F79" w:rsidP="007E3022">
            <w:r w:rsidRPr="009B2F9E">
              <w:t>DL-PRS CombSizeN</w:t>
            </w:r>
          </w:p>
        </w:tc>
        <w:tc>
          <w:tcPr>
            <w:tcW w:w="4297" w:type="dxa"/>
          </w:tcPr>
          <w:p w14:paraId="195706DB" w14:textId="5C76EEE3" w:rsidR="00EC1F79" w:rsidRDefault="00EC1F79" w:rsidP="007E3022">
            <w:r w:rsidRPr="00EC1F79">
              <w:rPr>
                <w:rFonts w:hint="eastAsia"/>
              </w:rPr>
              <w:t>per positioning frequency layer per FR</w:t>
            </w:r>
          </w:p>
        </w:tc>
      </w:tr>
      <w:tr w:rsidR="00EC1F79" w14:paraId="7CFA42CF" w14:textId="77777777" w:rsidTr="00CD68CA">
        <w:tc>
          <w:tcPr>
            <w:tcW w:w="704" w:type="dxa"/>
          </w:tcPr>
          <w:p w14:paraId="63AA7AFF" w14:textId="7F598F7F" w:rsidR="00EC1F79" w:rsidRPr="009B2F9E" w:rsidRDefault="00EC1F79" w:rsidP="00EC1F79">
            <w:pPr>
              <w:jc w:val="center"/>
            </w:pPr>
            <w:r>
              <w:t>6</w:t>
            </w:r>
          </w:p>
        </w:tc>
        <w:tc>
          <w:tcPr>
            <w:tcW w:w="4961" w:type="dxa"/>
          </w:tcPr>
          <w:p w14:paraId="5CDD5D82" w14:textId="03620D72" w:rsidR="00EC1F79" w:rsidRDefault="00EC1F79" w:rsidP="007E3022">
            <w:r w:rsidRPr="009B2F9E">
              <w:t>Number of DL PRS frequency layers</w:t>
            </w:r>
          </w:p>
        </w:tc>
        <w:tc>
          <w:tcPr>
            <w:tcW w:w="4297" w:type="dxa"/>
          </w:tcPr>
          <w:p w14:paraId="33591EAB" w14:textId="3F57E23A" w:rsidR="00EC1F79" w:rsidRDefault="00EC1F79" w:rsidP="007E3022">
            <w:r>
              <w:t>Per FR</w:t>
            </w:r>
          </w:p>
        </w:tc>
      </w:tr>
      <w:tr w:rsidR="00EC1F79" w14:paraId="7ED84C65" w14:textId="77777777" w:rsidTr="00CD68CA">
        <w:tc>
          <w:tcPr>
            <w:tcW w:w="704" w:type="dxa"/>
          </w:tcPr>
          <w:p w14:paraId="457DAFE4" w14:textId="29E2FDD0" w:rsidR="00EC1F79" w:rsidRPr="009B2F9E" w:rsidRDefault="00EC1F79" w:rsidP="00EC1F79">
            <w:pPr>
              <w:jc w:val="center"/>
            </w:pPr>
            <w:r>
              <w:lastRenderedPageBreak/>
              <w:t>7</w:t>
            </w:r>
          </w:p>
        </w:tc>
        <w:tc>
          <w:tcPr>
            <w:tcW w:w="4961" w:type="dxa"/>
          </w:tcPr>
          <w:p w14:paraId="27E20459" w14:textId="0D7B1267" w:rsidR="00EC1F79" w:rsidRDefault="00EC1F79" w:rsidP="007E3022">
            <w:r w:rsidRPr="009B2F9E">
              <w:t>Start/end time of DL PRS transmission</w:t>
            </w:r>
          </w:p>
        </w:tc>
        <w:tc>
          <w:tcPr>
            <w:tcW w:w="4297" w:type="dxa"/>
          </w:tcPr>
          <w:p w14:paraId="24CD9BA2" w14:textId="3D2558C9" w:rsidR="00EC1F79" w:rsidRDefault="00EC1F79" w:rsidP="007E3022">
            <w:r>
              <w:t>Per UE</w:t>
            </w:r>
          </w:p>
        </w:tc>
      </w:tr>
      <w:tr w:rsidR="00EC1F79" w14:paraId="7DF1E2A6" w14:textId="77777777" w:rsidTr="00CD68CA">
        <w:tc>
          <w:tcPr>
            <w:tcW w:w="704" w:type="dxa"/>
          </w:tcPr>
          <w:p w14:paraId="7CC0566A" w14:textId="042FE603" w:rsidR="00EC1F79" w:rsidRPr="009B2F9E" w:rsidRDefault="00EC1F79" w:rsidP="00EC1F79">
            <w:pPr>
              <w:jc w:val="center"/>
            </w:pPr>
            <w:r>
              <w:t>8</w:t>
            </w:r>
          </w:p>
        </w:tc>
        <w:tc>
          <w:tcPr>
            <w:tcW w:w="4961" w:type="dxa"/>
          </w:tcPr>
          <w:p w14:paraId="3F182BD1" w14:textId="21600C30" w:rsidR="00EC1F79" w:rsidRPr="009B2F9E" w:rsidRDefault="00EC1F79" w:rsidP="007E3022">
            <w:r w:rsidRPr="009B2F9E">
              <w:t>DL PRS QCL-Info</w:t>
            </w:r>
          </w:p>
        </w:tc>
        <w:tc>
          <w:tcPr>
            <w:tcW w:w="4297" w:type="dxa"/>
          </w:tcPr>
          <w:p w14:paraId="1D55C1A0" w14:textId="1893C203" w:rsidR="00EC1F79" w:rsidRDefault="00EC1F79" w:rsidP="007E3022">
            <w:r w:rsidRPr="00EC1F79">
              <w:t>per resource set per positioning frequency layer per FR</w:t>
            </w:r>
          </w:p>
        </w:tc>
      </w:tr>
      <w:tr w:rsidR="008E054D" w14:paraId="2163D6F2" w14:textId="77777777" w:rsidTr="00CD68CA">
        <w:tc>
          <w:tcPr>
            <w:tcW w:w="704" w:type="dxa"/>
          </w:tcPr>
          <w:p w14:paraId="4B98ECA2" w14:textId="0E39BE03" w:rsidR="008E054D" w:rsidRDefault="008E054D" w:rsidP="00EC1F79">
            <w:pPr>
              <w:jc w:val="center"/>
            </w:pPr>
            <w:r>
              <w:t>9</w:t>
            </w:r>
          </w:p>
        </w:tc>
        <w:tc>
          <w:tcPr>
            <w:tcW w:w="4961" w:type="dxa"/>
          </w:tcPr>
          <w:p w14:paraId="44BAE0BD" w14:textId="63007804" w:rsidR="008E054D" w:rsidRPr="009B2F9E" w:rsidRDefault="008E054D" w:rsidP="007E3022">
            <w:r w:rsidRPr="009B2F9E">
              <w:t>ON/OFF indicator</w:t>
            </w:r>
            <w:r>
              <w:t xml:space="preserve"> (LMF-initiated on-demand PRS only)</w:t>
            </w:r>
          </w:p>
        </w:tc>
        <w:tc>
          <w:tcPr>
            <w:tcW w:w="4297" w:type="dxa"/>
          </w:tcPr>
          <w:p w14:paraId="504C7CFD" w14:textId="2712826C" w:rsidR="008E054D" w:rsidRPr="00EC1F79" w:rsidRDefault="00A740C3" w:rsidP="007E3022">
            <w:r w:rsidRPr="00A740C3">
              <w:rPr>
                <w:rFonts w:hint="eastAsia"/>
              </w:rPr>
              <w:t>either per resource, or per resource set, or per UE</w:t>
            </w:r>
          </w:p>
        </w:tc>
      </w:tr>
    </w:tbl>
    <w:p w14:paraId="2568C475" w14:textId="70EF62EF" w:rsidR="00823598" w:rsidRDefault="00823598" w:rsidP="007E3022">
      <w:pPr>
        <w:jc w:val="both"/>
      </w:pPr>
    </w:p>
    <w:p w14:paraId="58618539" w14:textId="798A4CA6" w:rsidR="00E6564E" w:rsidRDefault="00697189" w:rsidP="00100A28">
      <w:pPr>
        <w:pStyle w:val="Heading4"/>
      </w:pPr>
      <w:r w:rsidRPr="00581F0D">
        <w:t xml:space="preserve">Question </w:t>
      </w:r>
      <w:r w:rsidR="004E7383">
        <w:t>11</w:t>
      </w:r>
      <w:r>
        <w:t xml:space="preserve"> </w:t>
      </w:r>
    </w:p>
    <w:p w14:paraId="2C9BBF78" w14:textId="19718586" w:rsidR="005574BA" w:rsidRPr="005574BA" w:rsidRDefault="005574BA" w:rsidP="00F027D0">
      <w:pPr>
        <w:spacing w:after="0"/>
        <w:jc w:val="both"/>
      </w:pPr>
      <w:r w:rsidRPr="005574BA">
        <w:t>Th</w:t>
      </w:r>
      <w:r>
        <w:t>e following question is intended to address the content of the on-demand PRS configuration and not any</w:t>
      </w:r>
      <w:r w:rsidR="003F1302">
        <w:t xml:space="preserve"> on-demand PRS</w:t>
      </w:r>
      <w:r>
        <w:t xml:space="preserve"> request signalling</w:t>
      </w:r>
      <w:r w:rsidR="003F1302">
        <w:t xml:space="preserve">. </w:t>
      </w:r>
    </w:p>
    <w:p w14:paraId="5826510B" w14:textId="529155F7" w:rsidR="002979DA" w:rsidRDefault="00C50344" w:rsidP="00F027D0">
      <w:pPr>
        <w:spacing w:after="0"/>
        <w:jc w:val="both"/>
        <w:rPr>
          <w:b/>
          <w:bCs/>
        </w:rPr>
      </w:pPr>
      <w:r w:rsidRPr="00697189">
        <w:rPr>
          <w:b/>
          <w:bCs/>
        </w:rPr>
        <w:t>Do companies agree that the content of a</w:t>
      </w:r>
      <w:r w:rsidR="00CA1352" w:rsidRPr="00697189">
        <w:rPr>
          <w:b/>
          <w:bCs/>
        </w:rPr>
        <w:t xml:space="preserve"> </w:t>
      </w:r>
      <w:r w:rsidR="00CD68CA" w:rsidRPr="001777A2">
        <w:rPr>
          <w:b/>
          <w:bCs/>
          <w:u w:val="single"/>
        </w:rPr>
        <w:t>single</w:t>
      </w:r>
      <w:r w:rsidR="00CD68CA">
        <w:rPr>
          <w:b/>
          <w:bCs/>
        </w:rPr>
        <w:t xml:space="preserve"> </w:t>
      </w:r>
      <w:r w:rsidR="00CA1352" w:rsidRPr="00697189">
        <w:rPr>
          <w:b/>
          <w:bCs/>
        </w:rPr>
        <w:t xml:space="preserve">(pre-defined) </w:t>
      </w:r>
      <w:r w:rsidRPr="00697189">
        <w:rPr>
          <w:b/>
          <w:bCs/>
        </w:rPr>
        <w:t>on-demand PRS configuration for</w:t>
      </w:r>
      <w:r w:rsidR="002979DA">
        <w:rPr>
          <w:b/>
          <w:bCs/>
        </w:rPr>
        <w:t>:</w:t>
      </w:r>
      <w:r w:rsidRPr="00697189">
        <w:rPr>
          <w:b/>
          <w:bCs/>
        </w:rPr>
        <w:t xml:space="preserve"> </w:t>
      </w:r>
    </w:p>
    <w:p w14:paraId="2AB3578C" w14:textId="354FC941" w:rsidR="00C50344" w:rsidRPr="009C6E2D" w:rsidRDefault="00C50344" w:rsidP="009C5E6E">
      <w:pPr>
        <w:pStyle w:val="ListParagraph"/>
        <w:numPr>
          <w:ilvl w:val="0"/>
          <w:numId w:val="15"/>
        </w:numPr>
        <w:jc w:val="both"/>
        <w:rPr>
          <w:sz w:val="20"/>
          <w:szCs w:val="20"/>
        </w:rPr>
      </w:pPr>
      <w:r w:rsidRPr="009C6E2D">
        <w:rPr>
          <w:b/>
          <w:bCs/>
          <w:sz w:val="20"/>
          <w:szCs w:val="20"/>
        </w:rPr>
        <w:t xml:space="preserve">LMF-initiated on-demand PRS may comprise the </w:t>
      </w:r>
      <w:r w:rsidR="00581F0D">
        <w:rPr>
          <w:b/>
          <w:bCs/>
          <w:sz w:val="20"/>
          <w:szCs w:val="20"/>
        </w:rPr>
        <w:t xml:space="preserve">PRS </w:t>
      </w:r>
      <w:r w:rsidRPr="009C6E2D">
        <w:rPr>
          <w:b/>
          <w:bCs/>
          <w:sz w:val="20"/>
          <w:szCs w:val="20"/>
        </w:rPr>
        <w:t>parameters</w:t>
      </w:r>
      <w:r w:rsidR="00F027D0" w:rsidRPr="009C6E2D">
        <w:rPr>
          <w:b/>
          <w:bCs/>
          <w:sz w:val="20"/>
          <w:szCs w:val="20"/>
        </w:rPr>
        <w:t xml:space="preserve"> </w:t>
      </w:r>
      <w:r w:rsidR="00581F0D">
        <w:rPr>
          <w:b/>
          <w:bCs/>
          <w:sz w:val="20"/>
          <w:szCs w:val="20"/>
        </w:rPr>
        <w:t>N</w:t>
      </w:r>
      <w:r w:rsidR="00F027D0" w:rsidRPr="009C6E2D">
        <w:rPr>
          <w:b/>
          <w:bCs/>
          <w:sz w:val="20"/>
          <w:szCs w:val="20"/>
        </w:rPr>
        <w:t>o. 1-9 listed</w:t>
      </w:r>
      <w:r w:rsidR="00C86E78">
        <w:rPr>
          <w:b/>
          <w:bCs/>
          <w:sz w:val="20"/>
          <w:szCs w:val="20"/>
        </w:rPr>
        <w:t xml:space="preserve"> in </w:t>
      </w:r>
      <w:r w:rsidR="00C86E78" w:rsidRPr="00C86E78">
        <w:rPr>
          <w:b/>
          <w:bCs/>
          <w:sz w:val="20"/>
          <w:szCs w:val="20"/>
        </w:rPr>
        <w:fldChar w:fldCharType="begin"/>
      </w:r>
      <w:r w:rsidR="00C86E78" w:rsidRPr="00C86E78">
        <w:rPr>
          <w:b/>
          <w:bCs/>
          <w:sz w:val="20"/>
          <w:szCs w:val="20"/>
        </w:rPr>
        <w:instrText xml:space="preserve"> REF _Ref95124346 \h  \* MERGEFORMAT </w:instrText>
      </w:r>
      <w:r w:rsidR="00C86E78" w:rsidRPr="00C86E78">
        <w:rPr>
          <w:b/>
          <w:bCs/>
          <w:sz w:val="20"/>
          <w:szCs w:val="20"/>
        </w:rPr>
      </w:r>
      <w:r w:rsidR="00C86E78" w:rsidRPr="00C86E78">
        <w:rPr>
          <w:b/>
          <w:bCs/>
          <w:sz w:val="20"/>
          <w:szCs w:val="20"/>
        </w:rPr>
        <w:fldChar w:fldCharType="separate"/>
      </w:r>
      <w:r w:rsidR="00C86E78" w:rsidRPr="00C86E78">
        <w:rPr>
          <w:b/>
          <w:bCs/>
          <w:sz w:val="20"/>
          <w:szCs w:val="20"/>
        </w:rPr>
        <w:t xml:space="preserve">Table </w:t>
      </w:r>
      <w:r w:rsidR="00C86E78" w:rsidRPr="00C86E78">
        <w:rPr>
          <w:b/>
          <w:bCs/>
          <w:noProof/>
          <w:sz w:val="20"/>
          <w:szCs w:val="20"/>
        </w:rPr>
        <w:t>1</w:t>
      </w:r>
      <w:r w:rsidR="00C86E78" w:rsidRPr="00C86E78">
        <w:rPr>
          <w:b/>
          <w:bCs/>
          <w:sz w:val="20"/>
          <w:szCs w:val="20"/>
        </w:rPr>
        <w:fldChar w:fldCharType="end"/>
      </w:r>
      <w:r w:rsidR="00F027D0" w:rsidRPr="009C6E2D">
        <w:rPr>
          <w:b/>
          <w:bCs/>
          <w:sz w:val="20"/>
          <w:szCs w:val="20"/>
        </w:rPr>
        <w:t xml:space="preserve"> </w:t>
      </w:r>
      <w:proofErr w:type="gramStart"/>
      <w:r w:rsidR="00F027D0" w:rsidRPr="009C6E2D">
        <w:rPr>
          <w:b/>
          <w:bCs/>
          <w:sz w:val="20"/>
          <w:szCs w:val="20"/>
        </w:rPr>
        <w:t>above</w:t>
      </w:r>
      <w:r w:rsidR="00C3011C" w:rsidRPr="009C6E2D">
        <w:rPr>
          <w:b/>
          <w:bCs/>
          <w:sz w:val="20"/>
          <w:szCs w:val="20"/>
        </w:rPr>
        <w:t>;</w:t>
      </w:r>
      <w:proofErr w:type="gramEnd"/>
    </w:p>
    <w:p w14:paraId="09CC3526" w14:textId="46DFD277" w:rsidR="00F3242F" w:rsidRPr="00F3242F" w:rsidRDefault="00C3011C" w:rsidP="00F3242F">
      <w:pPr>
        <w:pStyle w:val="ListParagraph"/>
        <w:numPr>
          <w:ilvl w:val="0"/>
          <w:numId w:val="15"/>
        </w:numPr>
        <w:jc w:val="both"/>
        <w:rPr>
          <w:sz w:val="20"/>
          <w:szCs w:val="20"/>
        </w:rPr>
      </w:pPr>
      <w:r w:rsidRPr="009C6E2D">
        <w:rPr>
          <w:b/>
          <w:bCs/>
          <w:sz w:val="20"/>
          <w:szCs w:val="20"/>
        </w:rPr>
        <w:t xml:space="preserve">UE-initiated on-demand PRS may comprise the </w:t>
      </w:r>
      <w:r w:rsidR="00581F0D">
        <w:rPr>
          <w:b/>
          <w:bCs/>
          <w:sz w:val="20"/>
          <w:szCs w:val="20"/>
        </w:rPr>
        <w:t xml:space="preserve">PRS </w:t>
      </w:r>
      <w:r w:rsidR="00F027D0" w:rsidRPr="009C6E2D">
        <w:rPr>
          <w:b/>
          <w:bCs/>
          <w:sz w:val="20"/>
          <w:szCs w:val="20"/>
        </w:rPr>
        <w:t xml:space="preserve">parameters </w:t>
      </w:r>
      <w:r w:rsidR="00581F0D">
        <w:rPr>
          <w:b/>
          <w:bCs/>
          <w:sz w:val="20"/>
          <w:szCs w:val="20"/>
        </w:rPr>
        <w:t>N</w:t>
      </w:r>
      <w:r w:rsidR="00F027D0" w:rsidRPr="009C6E2D">
        <w:rPr>
          <w:b/>
          <w:bCs/>
          <w:sz w:val="20"/>
          <w:szCs w:val="20"/>
        </w:rPr>
        <w:t>o. 1-8 listed</w:t>
      </w:r>
      <w:r w:rsidR="00C86E78">
        <w:rPr>
          <w:b/>
          <w:bCs/>
          <w:sz w:val="20"/>
          <w:szCs w:val="20"/>
        </w:rPr>
        <w:t xml:space="preserve"> in </w:t>
      </w:r>
      <w:r w:rsidR="00C86E78" w:rsidRPr="00C86E78">
        <w:rPr>
          <w:b/>
          <w:bCs/>
          <w:sz w:val="20"/>
          <w:szCs w:val="20"/>
        </w:rPr>
        <w:fldChar w:fldCharType="begin"/>
      </w:r>
      <w:r w:rsidR="00C86E78" w:rsidRPr="00C86E78">
        <w:rPr>
          <w:b/>
          <w:bCs/>
          <w:sz w:val="20"/>
          <w:szCs w:val="20"/>
        </w:rPr>
        <w:instrText xml:space="preserve"> REF _Ref95124346 \h  \* MERGEFORMAT </w:instrText>
      </w:r>
      <w:r w:rsidR="00C86E78" w:rsidRPr="00C86E78">
        <w:rPr>
          <w:b/>
          <w:bCs/>
          <w:sz w:val="20"/>
          <w:szCs w:val="20"/>
        </w:rPr>
      </w:r>
      <w:r w:rsidR="00C86E78" w:rsidRPr="00C86E78">
        <w:rPr>
          <w:b/>
          <w:bCs/>
          <w:sz w:val="20"/>
          <w:szCs w:val="20"/>
        </w:rPr>
        <w:fldChar w:fldCharType="separate"/>
      </w:r>
      <w:r w:rsidR="00C86E78" w:rsidRPr="00C86E78">
        <w:rPr>
          <w:b/>
          <w:bCs/>
          <w:sz w:val="20"/>
          <w:szCs w:val="20"/>
        </w:rPr>
        <w:t xml:space="preserve">Table </w:t>
      </w:r>
      <w:r w:rsidR="00C86E78" w:rsidRPr="00C86E78">
        <w:rPr>
          <w:b/>
          <w:bCs/>
          <w:noProof/>
          <w:sz w:val="20"/>
          <w:szCs w:val="20"/>
        </w:rPr>
        <w:t>1</w:t>
      </w:r>
      <w:r w:rsidR="00C86E78" w:rsidRPr="00C86E78">
        <w:rPr>
          <w:b/>
          <w:bCs/>
          <w:sz w:val="20"/>
          <w:szCs w:val="20"/>
        </w:rPr>
        <w:fldChar w:fldCharType="end"/>
      </w:r>
      <w:r w:rsidR="00F027D0" w:rsidRPr="009C6E2D">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9C5573" w14:paraId="30E623D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4975F" w14:textId="77777777" w:rsidR="009C5573" w:rsidRDefault="009C5573"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FD508" w14:textId="77777777" w:rsidR="009C5573" w:rsidRDefault="009C5573"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C4C41" w14:textId="77777777" w:rsidR="009C5573" w:rsidRDefault="009C5573" w:rsidP="009E2FB4">
            <w:pPr>
              <w:pStyle w:val="TAH"/>
              <w:spacing w:before="20" w:after="20"/>
              <w:ind w:left="57" w:right="57"/>
              <w:jc w:val="left"/>
              <w:rPr>
                <w:lang w:val="sv-SE"/>
              </w:rPr>
            </w:pPr>
            <w:r>
              <w:rPr>
                <w:lang w:val="sv-SE"/>
              </w:rPr>
              <w:t>Comments</w:t>
            </w:r>
          </w:p>
        </w:tc>
      </w:tr>
      <w:tr w:rsidR="009C5573" w14:paraId="50C8FFA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FAD5B7" w14:textId="53E9768A" w:rsidR="009C5573" w:rsidRDefault="00077377"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CE58DB2" w14:textId="6A3EB4BB" w:rsidR="009C5573" w:rsidRDefault="00077377" w:rsidP="009E2FB4">
            <w:pPr>
              <w:pStyle w:val="TAC"/>
              <w:spacing w:before="20" w:after="20"/>
              <w:ind w:left="57" w:right="57"/>
              <w:jc w:val="left"/>
              <w:rPr>
                <w:lang w:val="en-US"/>
              </w:rPr>
            </w:pPr>
            <w:r>
              <w:rPr>
                <w:lang w:val="en-US"/>
              </w:rPr>
              <w:t>No need for discussion in LMF-initaited</w:t>
            </w:r>
            <w:r w:rsidR="00CD25C5">
              <w:rPr>
                <w:lang w:val="en-US"/>
              </w:rPr>
              <w:t xml:space="preserve"> in R2</w:t>
            </w:r>
          </w:p>
        </w:tc>
        <w:tc>
          <w:tcPr>
            <w:tcW w:w="7513" w:type="dxa"/>
            <w:tcBorders>
              <w:top w:val="single" w:sz="4" w:space="0" w:color="auto"/>
              <w:left w:val="single" w:sz="4" w:space="0" w:color="auto"/>
              <w:bottom w:val="single" w:sz="4" w:space="0" w:color="auto"/>
              <w:right w:val="single" w:sz="4" w:space="0" w:color="auto"/>
            </w:tcBorders>
          </w:tcPr>
          <w:p w14:paraId="4D79B2B1" w14:textId="7A7E41EE" w:rsidR="009C5573" w:rsidRDefault="00077377" w:rsidP="009E2FB4">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9C5573" w14:paraId="0E144A6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046ADB"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842E73"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F6B1EB" w14:textId="77777777" w:rsidR="009C5573" w:rsidRDefault="009C5573" w:rsidP="009E2FB4">
            <w:pPr>
              <w:pStyle w:val="TAC"/>
              <w:spacing w:before="20" w:after="20"/>
              <w:ind w:left="57" w:right="57"/>
              <w:jc w:val="left"/>
              <w:rPr>
                <w:lang w:val="en-US"/>
              </w:rPr>
            </w:pPr>
          </w:p>
        </w:tc>
      </w:tr>
      <w:tr w:rsidR="009C5573" w14:paraId="6CBED9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78316F" w14:textId="18415D90" w:rsidR="009C5573" w:rsidRPr="00077377" w:rsidRDefault="00235AFF"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D0D3024" w14:textId="51FEE54C" w:rsidR="009C5573" w:rsidRPr="00077377" w:rsidRDefault="00235AFF"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DFC8D20" w14:textId="77777777" w:rsidR="009C5573" w:rsidRDefault="009C5573" w:rsidP="009E2FB4">
            <w:pPr>
              <w:pStyle w:val="TAC"/>
              <w:spacing w:before="20" w:after="20"/>
              <w:ind w:left="57" w:right="57"/>
              <w:jc w:val="left"/>
              <w:rPr>
                <w:lang w:val="en-US"/>
              </w:rPr>
            </w:pPr>
          </w:p>
        </w:tc>
      </w:tr>
      <w:tr w:rsidR="00DD5EAE" w14:paraId="7FE04D6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5D5B2" w14:textId="0E383D11" w:rsidR="00DD5EAE" w:rsidRDefault="00DD5EAE" w:rsidP="00DD5EAE">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2503F2E5" w14:textId="1E8B758B" w:rsidR="00DD5EAE" w:rsidRDefault="00DD5EAE" w:rsidP="00DD5EAE">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389FDF4" w14:textId="67290A18" w:rsidR="00DD5EAE" w:rsidRDefault="00DD5EAE" w:rsidP="00DD5EAE">
            <w:pPr>
              <w:pStyle w:val="TAC"/>
              <w:spacing w:before="20" w:after="20"/>
              <w:ind w:left="57" w:right="57"/>
              <w:jc w:val="left"/>
              <w:rPr>
                <w:lang w:val="en-US"/>
              </w:rPr>
            </w:pPr>
            <w:r>
              <w:rPr>
                <w:lang w:val="en-US"/>
              </w:rPr>
              <w:t>This should follow the RAN1 parameter list.</w:t>
            </w:r>
          </w:p>
        </w:tc>
      </w:tr>
      <w:tr w:rsidR="00DD5EAE" w14:paraId="5251381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0691D4"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156662"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057474" w14:textId="77777777" w:rsidR="00DD5EAE" w:rsidRDefault="00DD5EAE" w:rsidP="00DD5EAE">
            <w:pPr>
              <w:pStyle w:val="TAC"/>
              <w:spacing w:before="20" w:after="20"/>
              <w:ind w:left="57" w:right="57"/>
              <w:jc w:val="left"/>
              <w:rPr>
                <w:lang w:val="en-US"/>
              </w:rPr>
            </w:pPr>
          </w:p>
        </w:tc>
      </w:tr>
      <w:tr w:rsidR="00DD5EAE" w14:paraId="510217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E2B6A9" w14:textId="77777777" w:rsidR="00DD5EAE" w:rsidRDefault="00DD5EAE" w:rsidP="00DD5EA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4862A1D"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0A87A2" w14:textId="77777777" w:rsidR="00DD5EAE" w:rsidRDefault="00DD5EAE" w:rsidP="00DD5EAE">
            <w:pPr>
              <w:pStyle w:val="TAC"/>
              <w:spacing w:before="20" w:after="20"/>
              <w:ind w:left="57" w:right="57"/>
              <w:jc w:val="left"/>
              <w:rPr>
                <w:lang w:val="en-US"/>
              </w:rPr>
            </w:pPr>
          </w:p>
        </w:tc>
      </w:tr>
      <w:tr w:rsidR="00DD5EAE" w14:paraId="7E695CD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451A26"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090595"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2826E7" w14:textId="77777777" w:rsidR="00DD5EAE" w:rsidRDefault="00DD5EAE" w:rsidP="00DD5EAE">
            <w:pPr>
              <w:pStyle w:val="TAC"/>
              <w:spacing w:before="20" w:after="20"/>
              <w:ind w:left="57" w:right="57"/>
              <w:jc w:val="left"/>
              <w:rPr>
                <w:lang w:val="en-US"/>
              </w:rPr>
            </w:pPr>
          </w:p>
        </w:tc>
      </w:tr>
      <w:tr w:rsidR="00DD5EAE" w14:paraId="63AD27D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1B4D64"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74D277"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BAF09B" w14:textId="77777777" w:rsidR="00DD5EAE" w:rsidRDefault="00DD5EAE" w:rsidP="00DD5EAE">
            <w:pPr>
              <w:pStyle w:val="TAC"/>
              <w:spacing w:before="20" w:after="20"/>
              <w:ind w:left="57" w:right="57"/>
              <w:jc w:val="left"/>
              <w:rPr>
                <w:lang w:val="en-US"/>
              </w:rPr>
            </w:pPr>
          </w:p>
        </w:tc>
      </w:tr>
      <w:tr w:rsidR="00DD5EAE" w14:paraId="15763A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DDA85E" w14:textId="77777777" w:rsidR="00DD5EAE" w:rsidRPr="00C66B6D" w:rsidRDefault="00DD5EAE" w:rsidP="00DD5EA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690C20A" w14:textId="77777777" w:rsidR="00DD5EAE" w:rsidRPr="00C601BD"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70D3B3" w14:textId="77777777" w:rsidR="00DD5EAE" w:rsidRPr="00C601BD" w:rsidRDefault="00DD5EAE" w:rsidP="00DD5EAE">
            <w:pPr>
              <w:pStyle w:val="TAC"/>
              <w:spacing w:before="20" w:after="20"/>
              <w:ind w:left="57" w:right="57"/>
              <w:jc w:val="left"/>
              <w:rPr>
                <w:lang w:val="en-US"/>
              </w:rPr>
            </w:pPr>
          </w:p>
        </w:tc>
      </w:tr>
      <w:tr w:rsidR="00DD5EAE" w14:paraId="2190409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A5298C"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37D593"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0929AA" w14:textId="77777777" w:rsidR="00DD5EAE" w:rsidRDefault="00DD5EAE" w:rsidP="00DD5EAE">
            <w:pPr>
              <w:pStyle w:val="TAC"/>
              <w:spacing w:before="20" w:after="20"/>
              <w:ind w:left="57" w:right="57"/>
              <w:jc w:val="left"/>
              <w:rPr>
                <w:lang w:val="en-GB"/>
              </w:rPr>
            </w:pPr>
          </w:p>
        </w:tc>
      </w:tr>
      <w:tr w:rsidR="00DD5EAE" w14:paraId="0AB2172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0BA96B"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6F344D"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D366448" w14:textId="77777777" w:rsidR="00DD5EAE" w:rsidRDefault="00DD5EAE" w:rsidP="00DD5EAE">
            <w:pPr>
              <w:pStyle w:val="TAC"/>
              <w:spacing w:before="20" w:after="20"/>
              <w:ind w:left="57" w:right="57"/>
              <w:jc w:val="left"/>
              <w:rPr>
                <w:lang w:val="en-US"/>
              </w:rPr>
            </w:pPr>
          </w:p>
        </w:tc>
      </w:tr>
      <w:tr w:rsidR="00DD5EAE" w14:paraId="2328384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2F8D82"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54999B"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95A002" w14:textId="77777777" w:rsidR="00DD5EAE" w:rsidRDefault="00DD5EAE" w:rsidP="00DD5EAE">
            <w:pPr>
              <w:pStyle w:val="TAC"/>
              <w:spacing w:before="20" w:after="20"/>
              <w:ind w:left="57" w:right="57"/>
              <w:jc w:val="left"/>
              <w:rPr>
                <w:lang w:val="en-US"/>
              </w:rPr>
            </w:pPr>
          </w:p>
        </w:tc>
      </w:tr>
      <w:tr w:rsidR="00DD5EAE" w14:paraId="4939929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902F30C"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33009A"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AB0DB3" w14:textId="77777777" w:rsidR="00DD5EAE" w:rsidRDefault="00DD5EAE" w:rsidP="00DD5EAE">
            <w:pPr>
              <w:pStyle w:val="TAC"/>
              <w:spacing w:before="20" w:after="20"/>
              <w:ind w:left="57" w:right="57"/>
              <w:jc w:val="left"/>
              <w:rPr>
                <w:lang w:val="en-US"/>
              </w:rPr>
            </w:pPr>
          </w:p>
        </w:tc>
      </w:tr>
      <w:tr w:rsidR="00DD5EAE" w14:paraId="70030A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B9DA1D"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F15EE8"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AD2B1FD" w14:textId="77777777" w:rsidR="00DD5EAE" w:rsidRDefault="00DD5EAE" w:rsidP="00DD5EAE">
            <w:pPr>
              <w:pStyle w:val="TAC"/>
              <w:spacing w:before="20" w:after="20"/>
              <w:ind w:left="57" w:right="57"/>
              <w:jc w:val="left"/>
              <w:rPr>
                <w:lang w:val="en-US"/>
              </w:rPr>
            </w:pPr>
          </w:p>
        </w:tc>
      </w:tr>
      <w:tr w:rsidR="00DD5EAE" w14:paraId="742F743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AC52AC" w14:textId="77777777" w:rsidR="00DD5EAE" w:rsidRDefault="00DD5EAE" w:rsidP="00DD5EA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EC7736" w14:textId="77777777" w:rsidR="00DD5EAE" w:rsidRDefault="00DD5EAE" w:rsidP="00DD5EA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A62D95" w14:textId="77777777" w:rsidR="00DD5EAE" w:rsidRDefault="00DD5EAE" w:rsidP="00DD5EAE">
            <w:pPr>
              <w:pStyle w:val="TAC"/>
              <w:spacing w:before="20" w:after="20"/>
              <w:ind w:left="57" w:right="57"/>
              <w:jc w:val="left"/>
              <w:rPr>
                <w:lang w:val="en-US"/>
              </w:rPr>
            </w:pPr>
          </w:p>
        </w:tc>
      </w:tr>
    </w:tbl>
    <w:p w14:paraId="52016F33" w14:textId="77777777" w:rsidR="00756EAD" w:rsidRPr="007E3022" w:rsidRDefault="00756EAD" w:rsidP="007E3022">
      <w:pPr>
        <w:jc w:val="both"/>
      </w:pPr>
    </w:p>
    <w:p w14:paraId="49230C60" w14:textId="77777777" w:rsidR="009E02D9" w:rsidRDefault="009E02D9" w:rsidP="00100A28">
      <w:pPr>
        <w:pStyle w:val="Heading5"/>
        <w:rPr>
          <w:lang w:eastAsia="ja-JP"/>
        </w:rPr>
      </w:pPr>
      <w:r>
        <w:rPr>
          <w:lang w:eastAsia="ja-JP"/>
        </w:rPr>
        <w:t>Rapporteur’s</w:t>
      </w:r>
      <w:r w:rsidRPr="00250DC9">
        <w:rPr>
          <w:lang w:eastAsia="ja-JP"/>
        </w:rPr>
        <w:t xml:space="preserve"> Summary</w:t>
      </w:r>
      <w:r>
        <w:rPr>
          <w:lang w:eastAsia="ja-JP"/>
        </w:rPr>
        <w:t>:</w:t>
      </w:r>
    </w:p>
    <w:p w14:paraId="3635CDC0" w14:textId="609E9F9B" w:rsidR="009E02D9" w:rsidRDefault="009E02D9" w:rsidP="009E02D9">
      <w:pPr>
        <w:jc w:val="both"/>
      </w:pPr>
      <w:r>
        <w:rPr>
          <w:lang w:eastAsia="ja-JP"/>
        </w:rPr>
        <w:t>[TBD]</w:t>
      </w:r>
    </w:p>
    <w:p w14:paraId="61ECB9B8" w14:textId="77777777" w:rsidR="00E41244" w:rsidRDefault="00E41244" w:rsidP="00E35B27">
      <w:pPr>
        <w:spacing w:after="0"/>
      </w:pPr>
    </w:p>
    <w:p w14:paraId="2473CB86" w14:textId="6DA9E588" w:rsidR="00E6564E" w:rsidRDefault="00A9296B" w:rsidP="00746160">
      <w:pPr>
        <w:pStyle w:val="Heading4"/>
      </w:pPr>
      <w:r w:rsidRPr="001E11AD">
        <w:t xml:space="preserve">Question </w:t>
      </w:r>
      <w:r w:rsidR="004E7383">
        <w:t>12</w:t>
      </w:r>
      <w:r>
        <w:t xml:space="preserve"> </w:t>
      </w:r>
    </w:p>
    <w:p w14:paraId="111390B2" w14:textId="18FFC8D7" w:rsidR="00A62DCE" w:rsidRDefault="00A62DCE" w:rsidP="00CD7018">
      <w:pPr>
        <w:spacing w:after="0"/>
        <w:jc w:val="both"/>
      </w:pPr>
      <w:r>
        <w:t xml:space="preserve">The number of on-demand PRS parameters (pre-defined) on-demand PRS configuration may be fixed or variable, i.e. when the number is fixed, the LMF may decide to always signal the parameters listed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as part of a (pre-defined) on-demand PRS configuration. When the number is variable, the LMF may decide to only signal a subset of the parameters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and this subset number of parameters is up to the LMF implementation/network deployment.</w:t>
      </w:r>
    </w:p>
    <w:p w14:paraId="6092B794" w14:textId="77777777" w:rsidR="00A62DCE" w:rsidRDefault="00A62DCE" w:rsidP="00E35B27">
      <w:pPr>
        <w:spacing w:after="0"/>
        <w:rPr>
          <w:b/>
          <w:bCs/>
        </w:rPr>
      </w:pPr>
    </w:p>
    <w:p w14:paraId="64C0F786" w14:textId="279E270D" w:rsidR="00A9296B" w:rsidRDefault="005E25AD" w:rsidP="00E35B27">
      <w:pPr>
        <w:spacing w:after="0"/>
        <w:rPr>
          <w:b/>
          <w:bCs/>
        </w:rPr>
      </w:pPr>
      <w:r>
        <w:rPr>
          <w:b/>
          <w:bCs/>
        </w:rPr>
        <w:t xml:space="preserve">Companies are invited to provide their views on the following options related to the number of on-demand PRS parameters that can be </w:t>
      </w:r>
      <w:r w:rsidR="007A2985">
        <w:rPr>
          <w:b/>
          <w:bCs/>
        </w:rPr>
        <w:t>signalled within</w:t>
      </w:r>
      <w:r>
        <w:rPr>
          <w:b/>
          <w:bCs/>
        </w:rPr>
        <w:t xml:space="preserve"> a</w:t>
      </w:r>
      <w:r w:rsidR="008575D3">
        <w:rPr>
          <w:b/>
          <w:bCs/>
        </w:rPr>
        <w:t xml:space="preserve"> </w:t>
      </w:r>
      <w:r w:rsidR="008575D3" w:rsidRPr="00BE2AEB">
        <w:rPr>
          <w:b/>
          <w:bCs/>
          <w:u w:val="single"/>
        </w:rPr>
        <w:t>single</w:t>
      </w:r>
      <w:r w:rsidR="0015517F">
        <w:rPr>
          <w:b/>
          <w:bCs/>
        </w:rPr>
        <w:t xml:space="preserve"> </w:t>
      </w:r>
      <w:r w:rsidR="002F19F9">
        <w:rPr>
          <w:b/>
          <w:bCs/>
        </w:rPr>
        <w:t>(</w:t>
      </w:r>
      <w:r w:rsidR="0015517F">
        <w:rPr>
          <w:b/>
          <w:bCs/>
        </w:rPr>
        <w:t>pre-defined</w:t>
      </w:r>
      <w:r w:rsidR="002F19F9">
        <w:rPr>
          <w:b/>
          <w:bCs/>
        </w:rPr>
        <w:t>)</w:t>
      </w:r>
      <w:r w:rsidR="0015517F">
        <w:rPr>
          <w:b/>
          <w:bCs/>
        </w:rPr>
        <w:t xml:space="preserve"> on-demand PRS configuration?</w:t>
      </w:r>
    </w:p>
    <w:p w14:paraId="5C5182A0" w14:textId="022526C4" w:rsidR="007A2985" w:rsidRPr="008C017D" w:rsidRDefault="007A2985" w:rsidP="009C5E6E">
      <w:pPr>
        <w:pStyle w:val="ListParagraph"/>
        <w:numPr>
          <w:ilvl w:val="0"/>
          <w:numId w:val="6"/>
        </w:numPr>
        <w:rPr>
          <w:b/>
          <w:bCs/>
          <w:sz w:val="20"/>
          <w:szCs w:val="20"/>
        </w:rPr>
      </w:pPr>
      <w:r w:rsidRPr="008C017D">
        <w:rPr>
          <w:b/>
          <w:bCs/>
          <w:sz w:val="20"/>
          <w:szCs w:val="20"/>
        </w:rPr>
        <w:t xml:space="preserve">Option 1: The number of </w:t>
      </w:r>
      <w:r w:rsidR="00462DB5" w:rsidRPr="008C017D">
        <w:rPr>
          <w:b/>
          <w:bCs/>
          <w:sz w:val="20"/>
          <w:szCs w:val="20"/>
        </w:rPr>
        <w:t xml:space="preserve">on-demand PRS parameters </w:t>
      </w:r>
      <w:r w:rsidR="00475080" w:rsidRPr="008C017D">
        <w:rPr>
          <w:b/>
          <w:bCs/>
          <w:sz w:val="20"/>
          <w:szCs w:val="20"/>
        </w:rPr>
        <w:t>may</w:t>
      </w:r>
      <w:r w:rsidR="00052DD7" w:rsidRPr="008C017D">
        <w:rPr>
          <w:b/>
          <w:bCs/>
          <w:sz w:val="20"/>
          <w:szCs w:val="20"/>
        </w:rPr>
        <w:t xml:space="preserve"> be </w:t>
      </w:r>
      <w:r w:rsidR="005763C2" w:rsidRPr="00D3222B">
        <w:rPr>
          <w:b/>
          <w:bCs/>
          <w:sz w:val="20"/>
          <w:szCs w:val="20"/>
        </w:rPr>
        <w:t>fixed to 9 parameters for LMF-initiated on-demand PRS</w:t>
      </w:r>
      <w:r w:rsidR="001626AA" w:rsidRPr="00D3222B">
        <w:rPr>
          <w:b/>
          <w:bCs/>
          <w:sz w:val="20"/>
          <w:szCs w:val="20"/>
        </w:rPr>
        <w:t xml:space="preserve"> and 8 parameters for UE-</w:t>
      </w:r>
      <w:r w:rsidR="003C5795" w:rsidRPr="00D3222B">
        <w:rPr>
          <w:b/>
          <w:bCs/>
          <w:sz w:val="20"/>
          <w:szCs w:val="20"/>
        </w:rPr>
        <w:t>initiated</w:t>
      </w:r>
      <w:r w:rsidR="001626AA" w:rsidRPr="00D3222B">
        <w:rPr>
          <w:b/>
          <w:bCs/>
          <w:sz w:val="20"/>
          <w:szCs w:val="20"/>
        </w:rPr>
        <w:t xml:space="preserve"> on-demand PRS</w:t>
      </w:r>
      <w:r w:rsidR="00F86952">
        <w:rPr>
          <w:b/>
          <w:bCs/>
          <w:sz w:val="20"/>
          <w:szCs w:val="20"/>
        </w:rPr>
        <w:t xml:space="preserve"> as indicated in </w:t>
      </w:r>
      <w:r w:rsidR="007A684B">
        <w:rPr>
          <w:b/>
          <w:bCs/>
          <w:sz w:val="20"/>
          <w:szCs w:val="20"/>
        </w:rPr>
        <w:fldChar w:fldCharType="begin"/>
      </w:r>
      <w:r w:rsidR="007A684B">
        <w:rPr>
          <w:b/>
          <w:bCs/>
          <w:sz w:val="20"/>
          <w:szCs w:val="20"/>
        </w:rPr>
        <w:instrText xml:space="preserve"> REF _Ref95124346 \h </w:instrText>
      </w:r>
      <w:r w:rsidR="007A684B">
        <w:rPr>
          <w:b/>
          <w:bCs/>
          <w:sz w:val="20"/>
          <w:szCs w:val="20"/>
        </w:rPr>
      </w:r>
      <w:r w:rsidR="007A684B">
        <w:rPr>
          <w:b/>
          <w:bCs/>
          <w:sz w:val="20"/>
          <w:szCs w:val="20"/>
        </w:rPr>
        <w:fldChar w:fldCharType="separate"/>
      </w:r>
      <w:r w:rsidR="007A684B" w:rsidRPr="009C6E2D">
        <w:rPr>
          <w:b/>
          <w:bCs/>
          <w:sz w:val="20"/>
          <w:szCs w:val="20"/>
        </w:rPr>
        <w:t xml:space="preserve">Table </w:t>
      </w:r>
      <w:r w:rsidR="007A684B" w:rsidRPr="009C6E2D">
        <w:rPr>
          <w:b/>
          <w:bCs/>
          <w:noProof/>
          <w:sz w:val="20"/>
          <w:szCs w:val="20"/>
        </w:rPr>
        <w:t>1</w:t>
      </w:r>
      <w:r w:rsidR="007A684B">
        <w:rPr>
          <w:b/>
          <w:bCs/>
          <w:sz w:val="20"/>
          <w:szCs w:val="20"/>
        </w:rPr>
        <w:fldChar w:fldCharType="end"/>
      </w:r>
      <w:r w:rsidR="00D3222B">
        <w:rPr>
          <w:b/>
          <w:bCs/>
          <w:sz w:val="20"/>
          <w:szCs w:val="20"/>
        </w:rPr>
        <w:t>.</w:t>
      </w:r>
    </w:p>
    <w:p w14:paraId="541D5B2C" w14:textId="15AF88A7" w:rsidR="00947840" w:rsidRDefault="00767853" w:rsidP="009C5E6E">
      <w:pPr>
        <w:pStyle w:val="ListParagraph"/>
        <w:numPr>
          <w:ilvl w:val="0"/>
          <w:numId w:val="6"/>
        </w:numPr>
        <w:rPr>
          <w:b/>
          <w:bCs/>
          <w:sz w:val="20"/>
          <w:szCs w:val="20"/>
        </w:rPr>
      </w:pPr>
      <w:r w:rsidRPr="008C017D">
        <w:rPr>
          <w:b/>
          <w:bCs/>
          <w:sz w:val="20"/>
          <w:szCs w:val="20"/>
        </w:rPr>
        <w:t xml:space="preserve">Option </w:t>
      </w:r>
      <w:r w:rsidR="003C5795">
        <w:rPr>
          <w:b/>
          <w:bCs/>
          <w:sz w:val="20"/>
          <w:szCs w:val="20"/>
        </w:rPr>
        <w:t>2</w:t>
      </w:r>
      <w:r w:rsidRPr="008C017D">
        <w:rPr>
          <w:b/>
          <w:bCs/>
          <w:sz w:val="20"/>
          <w:szCs w:val="20"/>
        </w:rPr>
        <w:t>:</w:t>
      </w:r>
      <w:r w:rsidR="00655F4A" w:rsidRPr="008C017D">
        <w:rPr>
          <w:b/>
          <w:bCs/>
          <w:sz w:val="20"/>
          <w:szCs w:val="20"/>
        </w:rPr>
        <w:t xml:space="preserve"> </w:t>
      </w:r>
      <w:r w:rsidR="008C017D" w:rsidRPr="008C017D">
        <w:rPr>
          <w:b/>
          <w:bCs/>
          <w:sz w:val="20"/>
          <w:szCs w:val="20"/>
        </w:rPr>
        <w:t>The number of on-demand PRS</w:t>
      </w:r>
      <w:r w:rsidR="00384901">
        <w:rPr>
          <w:b/>
          <w:bCs/>
          <w:sz w:val="20"/>
          <w:szCs w:val="20"/>
        </w:rPr>
        <w:t xml:space="preserve"> parameters</w:t>
      </w:r>
      <w:r w:rsidR="008C017D" w:rsidRPr="008C017D">
        <w:rPr>
          <w:b/>
          <w:bCs/>
          <w:sz w:val="20"/>
          <w:szCs w:val="20"/>
        </w:rPr>
        <w:t xml:space="preserve"> </w:t>
      </w:r>
      <w:r w:rsidR="002C2D55">
        <w:rPr>
          <w:b/>
          <w:bCs/>
          <w:sz w:val="20"/>
          <w:szCs w:val="20"/>
        </w:rPr>
        <w:t>to be signalled is up to network</w:t>
      </w:r>
      <w:r w:rsidR="00947840">
        <w:rPr>
          <w:b/>
          <w:bCs/>
          <w:sz w:val="20"/>
          <w:szCs w:val="20"/>
        </w:rPr>
        <w:t xml:space="preserve"> implementation/deployment</w:t>
      </w:r>
      <w:r w:rsidR="00CB4B54">
        <w:rPr>
          <w:b/>
          <w:bCs/>
          <w:sz w:val="20"/>
          <w:szCs w:val="20"/>
        </w:rPr>
        <w:t xml:space="preserve"> for both </w:t>
      </w:r>
      <w:r w:rsidR="00CB4B54" w:rsidRPr="00CB4B54">
        <w:rPr>
          <w:b/>
          <w:bCs/>
          <w:sz w:val="20"/>
          <w:szCs w:val="20"/>
        </w:rPr>
        <w:t>LMF-initiated and UE-initiated on-demand PRS</w:t>
      </w:r>
      <w:r w:rsidR="003C5795">
        <w:rPr>
          <w:b/>
          <w:bCs/>
          <w:sz w:val="20"/>
          <w:szCs w:val="20"/>
        </w:rPr>
        <w:t>.</w:t>
      </w:r>
    </w:p>
    <w:p w14:paraId="5E5B63DD" w14:textId="24FD4578" w:rsidR="007F6E72" w:rsidRDefault="007F6E72" w:rsidP="009C5E6E">
      <w:pPr>
        <w:pStyle w:val="ListParagraph"/>
        <w:numPr>
          <w:ilvl w:val="0"/>
          <w:numId w:val="6"/>
        </w:numPr>
        <w:rPr>
          <w:b/>
          <w:bCs/>
          <w:sz w:val="20"/>
          <w:szCs w:val="20"/>
        </w:rPr>
      </w:pPr>
      <w:r>
        <w:rPr>
          <w:b/>
          <w:bCs/>
          <w:sz w:val="20"/>
          <w:szCs w:val="20"/>
        </w:rPr>
        <w:t>Option 3: Other, please specify</w:t>
      </w:r>
      <w:r w:rsidR="00015038">
        <w:rPr>
          <w:b/>
          <w:bCs/>
          <w:sz w:val="20"/>
          <w:szCs w:val="20"/>
        </w:rPr>
        <w:t xml:space="preserve"> alternative.</w:t>
      </w:r>
    </w:p>
    <w:p w14:paraId="2D6D6D4E" w14:textId="6CC1711D" w:rsidR="00767853" w:rsidRPr="00947840" w:rsidRDefault="002C2D55" w:rsidP="00947840">
      <w:pPr>
        <w:rPr>
          <w:b/>
          <w:bCs/>
        </w:rPr>
      </w:pPr>
      <w:r w:rsidRPr="00947840">
        <w:rPr>
          <w:b/>
          <w:bCs/>
        </w:rPr>
        <w:lastRenderedPageBreak/>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5517F" w14:paraId="2F638FC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60B4F2" w14:textId="77777777" w:rsidR="0015517F" w:rsidRDefault="0015517F"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A54F1" w14:textId="07204B83" w:rsidR="0015517F" w:rsidRDefault="0072373E" w:rsidP="009E2FB4">
            <w:pPr>
              <w:pStyle w:val="TAH"/>
              <w:spacing w:before="20" w:after="20"/>
              <w:ind w:left="57" w:right="57"/>
              <w:jc w:val="left"/>
              <w:rPr>
                <w:lang w:val="sv-SE"/>
              </w:rPr>
            </w:pPr>
            <w:r>
              <w:rPr>
                <w:lang w:val="sv-SE"/>
              </w:rPr>
              <w:t>Option 1/2</w:t>
            </w:r>
            <w:r w:rsidR="00015038">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69A81F" w14:textId="77777777" w:rsidR="0015517F" w:rsidRDefault="0015517F" w:rsidP="009E2FB4">
            <w:pPr>
              <w:pStyle w:val="TAH"/>
              <w:spacing w:before="20" w:after="20"/>
              <w:ind w:left="57" w:right="57"/>
              <w:jc w:val="left"/>
              <w:rPr>
                <w:lang w:val="sv-SE"/>
              </w:rPr>
            </w:pPr>
            <w:r>
              <w:rPr>
                <w:lang w:val="sv-SE"/>
              </w:rPr>
              <w:t>Comments</w:t>
            </w:r>
          </w:p>
        </w:tc>
      </w:tr>
      <w:tr w:rsidR="0015517F" w14:paraId="3D12A7B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90331E" w14:textId="2EA90581" w:rsidR="0015517F" w:rsidRDefault="0056171D"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4C05CD9B" w14:textId="26C35627" w:rsidR="0015517F" w:rsidRDefault="00A35257" w:rsidP="00A35257">
            <w:pPr>
              <w:pStyle w:val="TAC"/>
              <w:spacing w:before="20" w:after="20"/>
              <w:ind w:right="57"/>
              <w:jc w:val="left"/>
              <w:rPr>
                <w:lang w:val="en-US"/>
              </w:rPr>
            </w:pPr>
            <w:r>
              <w:rPr>
                <w:rFonts w:hint="eastAsia"/>
                <w:lang w:val="en-US"/>
              </w:rPr>
              <w:t>O</w:t>
            </w:r>
            <w:r>
              <w:rPr>
                <w:lang w:val="en-US"/>
              </w:rPr>
              <w:t>ption</w:t>
            </w:r>
            <w:r w:rsidR="006D6374">
              <w:rPr>
                <w:lang w:val="en-US"/>
              </w:rPr>
              <w:t>1</w:t>
            </w:r>
          </w:p>
        </w:tc>
        <w:tc>
          <w:tcPr>
            <w:tcW w:w="7513" w:type="dxa"/>
            <w:tcBorders>
              <w:top w:val="single" w:sz="4" w:space="0" w:color="auto"/>
              <w:left w:val="single" w:sz="4" w:space="0" w:color="auto"/>
              <w:bottom w:val="single" w:sz="4" w:space="0" w:color="auto"/>
              <w:right w:val="single" w:sz="4" w:space="0" w:color="auto"/>
            </w:tcBorders>
          </w:tcPr>
          <w:p w14:paraId="79B5783D" w14:textId="77777777" w:rsidR="0015517F" w:rsidRDefault="00A35257" w:rsidP="009E2FB4">
            <w:pPr>
              <w:pStyle w:val="TAC"/>
              <w:spacing w:before="20" w:after="20"/>
              <w:ind w:left="57" w:right="57"/>
              <w:jc w:val="left"/>
              <w:rPr>
                <w:lang w:val="en-US"/>
              </w:rPr>
            </w:pPr>
            <w:r>
              <w:rPr>
                <w:lang w:val="en-US"/>
              </w:rPr>
              <w:t>No need for discussion about LMF-initiated PRS request in R2</w:t>
            </w:r>
          </w:p>
          <w:p w14:paraId="15AD86A2" w14:textId="07B9B084" w:rsidR="00A35257" w:rsidRDefault="00A35257" w:rsidP="009E2FB4">
            <w:pPr>
              <w:pStyle w:val="TAC"/>
              <w:spacing w:before="20" w:after="20"/>
              <w:ind w:left="57" w:right="57"/>
              <w:jc w:val="left"/>
              <w:rPr>
                <w:lang w:val="en-US"/>
              </w:rPr>
            </w:pPr>
          </w:p>
        </w:tc>
      </w:tr>
      <w:tr w:rsidR="0015517F" w14:paraId="5DC2CC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B9713A" w14:textId="70F5CDC6" w:rsidR="0015517F" w:rsidRDefault="00235AFF"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8396BB3" w14:textId="14D8F5EE" w:rsidR="0015517F" w:rsidRDefault="00235AFF" w:rsidP="009E2FB4">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DE5A39F" w14:textId="77777777" w:rsidR="0015517F" w:rsidRDefault="0015517F" w:rsidP="009E2FB4">
            <w:pPr>
              <w:pStyle w:val="TAC"/>
              <w:spacing w:before="20" w:after="20"/>
              <w:ind w:left="57" w:right="57"/>
              <w:jc w:val="left"/>
              <w:rPr>
                <w:lang w:val="en-US"/>
              </w:rPr>
            </w:pPr>
          </w:p>
        </w:tc>
      </w:tr>
      <w:tr w:rsidR="00ED1BCD" w14:paraId="031A52E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256386" w14:textId="0413BE0E" w:rsidR="00ED1BCD" w:rsidRPr="00A35257" w:rsidRDefault="00ED1BCD" w:rsidP="00ED1BCD">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667B736" w14:textId="74B9BBE4" w:rsidR="00ED1BCD" w:rsidRPr="00A35257" w:rsidRDefault="002F20B4" w:rsidP="00ED1BCD">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63EC80E9" w14:textId="0D07CCB3" w:rsidR="00ED1BCD" w:rsidRDefault="00ED1BCD" w:rsidP="00ED1BCD">
            <w:pPr>
              <w:pStyle w:val="TAC"/>
              <w:spacing w:before="20" w:after="20"/>
              <w:ind w:left="57" w:right="57"/>
              <w:jc w:val="left"/>
              <w:rPr>
                <w:lang w:val="en-US"/>
              </w:rPr>
            </w:pPr>
            <w:r>
              <w:rPr>
                <w:lang w:val="en-US"/>
              </w:rPr>
              <w:t xml:space="preserve">Why should the </w:t>
            </w:r>
            <w:r w:rsidRPr="00CF3BF6">
              <w:rPr>
                <w:lang w:val="en-US"/>
              </w:rPr>
              <w:t>number of on-demand PRS parameters</w:t>
            </w:r>
            <w:r>
              <w:rPr>
                <w:lang w:val="en-US"/>
              </w:rPr>
              <w:t xml:space="preserve"> be specified? This </w:t>
            </w:r>
            <w:r w:rsidR="002F20B4">
              <w:rPr>
                <w:lang w:val="en-US"/>
              </w:rPr>
              <w:t xml:space="preserve">number </w:t>
            </w:r>
            <w:r w:rsidR="00EF6FDD">
              <w:rPr>
                <w:lang w:val="en-US"/>
              </w:rPr>
              <w:t xml:space="preserve">is </w:t>
            </w:r>
            <w:r>
              <w:rPr>
                <w:lang w:val="en-US"/>
              </w:rPr>
              <w:t xml:space="preserve">nowhere </w:t>
            </w:r>
            <w:r>
              <w:rPr>
                <w:lang w:val="en-US"/>
              </w:rPr>
              <w:t>used</w:t>
            </w:r>
            <w:r>
              <w:rPr>
                <w:lang w:val="en-US"/>
              </w:rPr>
              <w:t>…</w:t>
            </w:r>
            <w:r>
              <w:rPr>
                <w:lang w:val="en-US"/>
              </w:rPr>
              <w:t>? T</w:t>
            </w:r>
            <w:r>
              <w:rPr>
                <w:lang w:val="en-US"/>
              </w:rPr>
              <w:t>he number of parameters can always be extended after the ASN.1 ellipsis "…".</w:t>
            </w:r>
          </w:p>
        </w:tc>
      </w:tr>
      <w:tr w:rsidR="00ED1BCD" w14:paraId="23E81B1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EA01E4"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57493E"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1AFF5" w14:textId="77777777" w:rsidR="00ED1BCD" w:rsidRDefault="00ED1BCD" w:rsidP="00ED1BCD">
            <w:pPr>
              <w:pStyle w:val="TAC"/>
              <w:spacing w:before="20" w:after="20"/>
              <w:ind w:left="57" w:right="57"/>
              <w:jc w:val="left"/>
              <w:rPr>
                <w:lang w:val="en-US"/>
              </w:rPr>
            </w:pPr>
          </w:p>
        </w:tc>
      </w:tr>
      <w:tr w:rsidR="00ED1BCD" w14:paraId="76C30BF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A639646"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88C442"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DE0719" w14:textId="77777777" w:rsidR="00ED1BCD" w:rsidRDefault="00ED1BCD" w:rsidP="00ED1BCD">
            <w:pPr>
              <w:pStyle w:val="TAC"/>
              <w:spacing w:before="20" w:after="20"/>
              <w:ind w:left="57" w:right="57"/>
              <w:jc w:val="left"/>
              <w:rPr>
                <w:lang w:val="en-US"/>
              </w:rPr>
            </w:pPr>
          </w:p>
        </w:tc>
      </w:tr>
      <w:tr w:rsidR="00ED1BCD" w14:paraId="401834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AE0FCB" w14:textId="77777777" w:rsidR="00ED1BCD" w:rsidRDefault="00ED1BCD" w:rsidP="00ED1BC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7A0A04F"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32CE11" w14:textId="77777777" w:rsidR="00ED1BCD" w:rsidRDefault="00ED1BCD" w:rsidP="00ED1BCD">
            <w:pPr>
              <w:pStyle w:val="TAC"/>
              <w:spacing w:before="20" w:after="20"/>
              <w:ind w:left="57" w:right="57"/>
              <w:jc w:val="left"/>
              <w:rPr>
                <w:lang w:val="en-US"/>
              </w:rPr>
            </w:pPr>
          </w:p>
        </w:tc>
      </w:tr>
      <w:tr w:rsidR="00ED1BCD" w14:paraId="582C9CB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9284D5"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FEC79B"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3C5242" w14:textId="77777777" w:rsidR="00ED1BCD" w:rsidRDefault="00ED1BCD" w:rsidP="00ED1BCD">
            <w:pPr>
              <w:pStyle w:val="TAC"/>
              <w:spacing w:before="20" w:after="20"/>
              <w:ind w:left="57" w:right="57"/>
              <w:jc w:val="left"/>
              <w:rPr>
                <w:lang w:val="en-US"/>
              </w:rPr>
            </w:pPr>
          </w:p>
        </w:tc>
      </w:tr>
      <w:tr w:rsidR="00ED1BCD" w14:paraId="3B3EFF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852A84"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9BCE478"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E959341" w14:textId="77777777" w:rsidR="00ED1BCD" w:rsidRDefault="00ED1BCD" w:rsidP="00ED1BCD">
            <w:pPr>
              <w:pStyle w:val="TAC"/>
              <w:spacing w:before="20" w:after="20"/>
              <w:ind w:left="57" w:right="57"/>
              <w:jc w:val="left"/>
              <w:rPr>
                <w:lang w:val="en-US"/>
              </w:rPr>
            </w:pPr>
          </w:p>
        </w:tc>
      </w:tr>
      <w:tr w:rsidR="00ED1BCD" w14:paraId="088BF87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41863" w14:textId="77777777" w:rsidR="00ED1BCD" w:rsidRPr="00C66B6D" w:rsidRDefault="00ED1BCD" w:rsidP="00ED1BC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5B886C0" w14:textId="77777777" w:rsidR="00ED1BCD" w:rsidRPr="00C601B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461A" w14:textId="77777777" w:rsidR="00ED1BCD" w:rsidRPr="00C601BD" w:rsidRDefault="00ED1BCD" w:rsidP="00ED1BCD">
            <w:pPr>
              <w:pStyle w:val="TAC"/>
              <w:spacing w:before="20" w:after="20"/>
              <w:ind w:left="57" w:right="57"/>
              <w:jc w:val="left"/>
              <w:rPr>
                <w:lang w:val="en-US"/>
              </w:rPr>
            </w:pPr>
          </w:p>
        </w:tc>
      </w:tr>
      <w:tr w:rsidR="00ED1BCD" w14:paraId="1656864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C7965D"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E07A45"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BF6370" w14:textId="77777777" w:rsidR="00ED1BCD" w:rsidRDefault="00ED1BCD" w:rsidP="00ED1BCD">
            <w:pPr>
              <w:pStyle w:val="TAC"/>
              <w:spacing w:before="20" w:after="20"/>
              <w:ind w:left="57" w:right="57"/>
              <w:jc w:val="left"/>
              <w:rPr>
                <w:lang w:val="en-GB"/>
              </w:rPr>
            </w:pPr>
          </w:p>
        </w:tc>
      </w:tr>
      <w:tr w:rsidR="00ED1BCD" w14:paraId="29B4C11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69E2F4"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93474F8"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782F1F" w14:textId="77777777" w:rsidR="00ED1BCD" w:rsidRDefault="00ED1BCD" w:rsidP="00ED1BCD">
            <w:pPr>
              <w:pStyle w:val="TAC"/>
              <w:spacing w:before="20" w:after="20"/>
              <w:ind w:left="57" w:right="57"/>
              <w:jc w:val="left"/>
              <w:rPr>
                <w:lang w:val="en-US"/>
              </w:rPr>
            </w:pPr>
          </w:p>
        </w:tc>
      </w:tr>
      <w:tr w:rsidR="00ED1BCD" w14:paraId="565028C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60102F"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598E79"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BBA906" w14:textId="77777777" w:rsidR="00ED1BCD" w:rsidRDefault="00ED1BCD" w:rsidP="00ED1BCD">
            <w:pPr>
              <w:pStyle w:val="TAC"/>
              <w:spacing w:before="20" w:after="20"/>
              <w:ind w:left="57" w:right="57"/>
              <w:jc w:val="left"/>
              <w:rPr>
                <w:lang w:val="en-US"/>
              </w:rPr>
            </w:pPr>
          </w:p>
        </w:tc>
      </w:tr>
      <w:tr w:rsidR="00ED1BCD" w14:paraId="3D319B3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38BC05"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91FD56"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B086D7" w14:textId="77777777" w:rsidR="00ED1BCD" w:rsidRDefault="00ED1BCD" w:rsidP="00ED1BCD">
            <w:pPr>
              <w:pStyle w:val="TAC"/>
              <w:spacing w:before="20" w:after="20"/>
              <w:ind w:left="57" w:right="57"/>
              <w:jc w:val="left"/>
              <w:rPr>
                <w:lang w:val="en-US"/>
              </w:rPr>
            </w:pPr>
          </w:p>
        </w:tc>
      </w:tr>
      <w:tr w:rsidR="00ED1BCD" w14:paraId="1190269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1CF7F5"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613D74"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27F87F9" w14:textId="77777777" w:rsidR="00ED1BCD" w:rsidRDefault="00ED1BCD" w:rsidP="00ED1BCD">
            <w:pPr>
              <w:pStyle w:val="TAC"/>
              <w:spacing w:before="20" w:after="20"/>
              <w:ind w:left="57" w:right="57"/>
              <w:jc w:val="left"/>
              <w:rPr>
                <w:lang w:val="en-US"/>
              </w:rPr>
            </w:pPr>
          </w:p>
        </w:tc>
      </w:tr>
      <w:tr w:rsidR="00ED1BCD" w14:paraId="58DC816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260FA1" w14:textId="77777777" w:rsidR="00ED1BCD" w:rsidRDefault="00ED1BCD" w:rsidP="00ED1BC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326EF9" w14:textId="77777777" w:rsidR="00ED1BCD" w:rsidRDefault="00ED1BCD" w:rsidP="00ED1BC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ED83E57" w14:textId="77777777" w:rsidR="00ED1BCD" w:rsidRDefault="00ED1BCD" w:rsidP="00ED1BCD">
            <w:pPr>
              <w:pStyle w:val="TAC"/>
              <w:spacing w:before="20" w:after="20"/>
              <w:ind w:left="57" w:right="57"/>
              <w:jc w:val="left"/>
              <w:rPr>
                <w:lang w:val="en-US"/>
              </w:rPr>
            </w:pPr>
          </w:p>
        </w:tc>
      </w:tr>
    </w:tbl>
    <w:p w14:paraId="74A3195E" w14:textId="1752CEC8" w:rsidR="0015517F" w:rsidRDefault="0015517F" w:rsidP="00CC0A91">
      <w:pPr>
        <w:rPr>
          <w:b/>
          <w:bCs/>
        </w:rPr>
      </w:pPr>
    </w:p>
    <w:p w14:paraId="7D67AEF6" w14:textId="77777777" w:rsidR="002B02BB" w:rsidRDefault="002B02BB" w:rsidP="00746160">
      <w:pPr>
        <w:pStyle w:val="Heading5"/>
        <w:rPr>
          <w:lang w:eastAsia="ja-JP"/>
        </w:rPr>
      </w:pPr>
      <w:r>
        <w:rPr>
          <w:lang w:eastAsia="ja-JP"/>
        </w:rPr>
        <w:t>Rapporteur’s</w:t>
      </w:r>
      <w:r w:rsidRPr="00250DC9">
        <w:rPr>
          <w:lang w:eastAsia="ja-JP"/>
        </w:rPr>
        <w:t xml:space="preserve"> Summary</w:t>
      </w:r>
      <w:r>
        <w:rPr>
          <w:lang w:eastAsia="ja-JP"/>
        </w:rPr>
        <w:t>:</w:t>
      </w:r>
    </w:p>
    <w:p w14:paraId="0DAFFC1F" w14:textId="77777777" w:rsidR="002B02BB" w:rsidRDefault="002B02BB" w:rsidP="002B02BB">
      <w:pPr>
        <w:rPr>
          <w:lang w:eastAsia="ja-JP"/>
        </w:rPr>
      </w:pPr>
      <w:r>
        <w:rPr>
          <w:lang w:eastAsia="ja-JP"/>
        </w:rPr>
        <w:t>[TBD]</w:t>
      </w:r>
    </w:p>
    <w:p w14:paraId="43E8C993" w14:textId="261C5A9E" w:rsidR="001278FC" w:rsidRDefault="001278FC" w:rsidP="00CC0A91"/>
    <w:p w14:paraId="63337BCE" w14:textId="28CD1978" w:rsidR="00E6564E" w:rsidRDefault="00E35B27" w:rsidP="00746160">
      <w:pPr>
        <w:pStyle w:val="Heading4"/>
      </w:pPr>
      <w:r w:rsidRPr="0094509D">
        <w:t xml:space="preserve">Question </w:t>
      </w:r>
      <w:r w:rsidR="004E7383" w:rsidRPr="0094509D">
        <w:t>1</w:t>
      </w:r>
      <w:r w:rsidR="004E7383">
        <w:t>3</w:t>
      </w:r>
      <w:r>
        <w:t xml:space="preserve"> </w:t>
      </w:r>
    </w:p>
    <w:p w14:paraId="2681E1F2" w14:textId="0236B90D" w:rsidR="00A62DCE" w:rsidRDefault="00A62DCE" w:rsidP="005C16D0">
      <w:pPr>
        <w:spacing w:after="0"/>
        <w:jc w:val="both"/>
        <w:rPr>
          <w:b/>
          <w:bCs/>
        </w:rPr>
      </w:pPr>
      <w:r>
        <w:t>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w:t>
      </w:r>
      <w:r w:rsidR="005C16D0">
        <w:t>7</w:t>
      </w:r>
      <w:r>
        <w:t>)</w:t>
      </w:r>
      <w:r w:rsidR="005C16D0">
        <w:t>)</w:t>
      </w:r>
      <w:r>
        <w:t xml:space="preserve">. An on-demand PRS index/set may comprise one or more on-demand PRS configurations, where each on-demand PRS configuration consists of the parameters listed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w:t>
      </w:r>
      <w:r w:rsidR="00E535DD">
        <w:t>together with an</w:t>
      </w:r>
      <w:r>
        <w:t xml:space="preserve"> associated configuration ID. The number of on-demand PRS configurations within an index/set is yet to be finalized.</w:t>
      </w:r>
    </w:p>
    <w:p w14:paraId="3F52AA3E" w14:textId="77777777" w:rsidR="00A62DCE" w:rsidRDefault="00A62DCE" w:rsidP="00E35B27">
      <w:pPr>
        <w:spacing w:after="0"/>
        <w:rPr>
          <w:b/>
          <w:bCs/>
        </w:rPr>
      </w:pPr>
    </w:p>
    <w:p w14:paraId="57AD53DA" w14:textId="173D5210" w:rsidR="00E35B27" w:rsidRDefault="00E35B27" w:rsidP="00E35B27">
      <w:pPr>
        <w:spacing w:after="0"/>
        <w:rPr>
          <w:b/>
          <w:bCs/>
        </w:rPr>
      </w:pPr>
      <w:r>
        <w:rPr>
          <w:b/>
          <w:bCs/>
        </w:rPr>
        <w:t xml:space="preserve">Companies are invited to provide their views on the following options related to the number of on-demand PRS </w:t>
      </w:r>
      <w:r w:rsidR="00AB14D4">
        <w:rPr>
          <w:b/>
          <w:bCs/>
        </w:rPr>
        <w:t>configurations that may be signalled as part of a</w:t>
      </w:r>
      <w:r w:rsidR="00DB0488">
        <w:rPr>
          <w:b/>
          <w:bCs/>
        </w:rPr>
        <w:t>n</w:t>
      </w:r>
      <w:r w:rsidR="00AB14D4">
        <w:rPr>
          <w:b/>
          <w:bCs/>
        </w:rPr>
        <w:t xml:space="preserve"> </w:t>
      </w:r>
      <w:r w:rsidR="00AB14D4" w:rsidRPr="00E86863">
        <w:rPr>
          <w:b/>
          <w:bCs/>
          <w:u w:val="single"/>
        </w:rPr>
        <w:t>index/set</w:t>
      </w:r>
      <w:r>
        <w:rPr>
          <w:b/>
          <w:bCs/>
        </w:rPr>
        <w:t>?</w:t>
      </w:r>
    </w:p>
    <w:p w14:paraId="2F76C895" w14:textId="64315751" w:rsidR="00E35B27" w:rsidRPr="008C017D" w:rsidRDefault="00E35B27" w:rsidP="009C5E6E">
      <w:pPr>
        <w:pStyle w:val="ListParagraph"/>
        <w:numPr>
          <w:ilvl w:val="0"/>
          <w:numId w:val="6"/>
        </w:numPr>
        <w:rPr>
          <w:b/>
          <w:bCs/>
          <w:sz w:val="20"/>
          <w:szCs w:val="20"/>
        </w:rPr>
      </w:pPr>
      <w:r w:rsidRPr="008C017D">
        <w:rPr>
          <w:b/>
          <w:bCs/>
          <w:sz w:val="20"/>
          <w:szCs w:val="20"/>
        </w:rPr>
        <w:t xml:space="preserve">Option 1: </w:t>
      </w:r>
      <w:r w:rsidRPr="00EB2CB4">
        <w:rPr>
          <w:b/>
          <w:bCs/>
          <w:sz w:val="20"/>
          <w:szCs w:val="20"/>
        </w:rPr>
        <w:t xml:space="preserve">The number of on-demand PRS </w:t>
      </w:r>
      <w:r w:rsidR="00EB2CB4" w:rsidRPr="00EB2CB4">
        <w:rPr>
          <w:b/>
          <w:bCs/>
          <w:sz w:val="20"/>
          <w:szCs w:val="20"/>
        </w:rPr>
        <w:t>configurations within a</w:t>
      </w:r>
      <w:r w:rsidR="00010B61">
        <w:rPr>
          <w:b/>
          <w:bCs/>
          <w:sz w:val="20"/>
          <w:szCs w:val="20"/>
        </w:rPr>
        <w:t xml:space="preserve">n index </w:t>
      </w:r>
      <w:r w:rsidRPr="00EB2CB4">
        <w:rPr>
          <w:b/>
          <w:bCs/>
          <w:sz w:val="20"/>
          <w:szCs w:val="20"/>
        </w:rPr>
        <w:t>may be fixed to</w:t>
      </w:r>
      <w:r w:rsidR="00EB2CB4" w:rsidRPr="00EB2CB4">
        <w:rPr>
          <w:b/>
          <w:bCs/>
          <w:sz w:val="20"/>
          <w:szCs w:val="20"/>
        </w:rPr>
        <w:t xml:space="preserve"> a maximum value of</w:t>
      </w:r>
      <w:r w:rsidRPr="00EB2CB4">
        <w:rPr>
          <w:b/>
          <w:bCs/>
          <w:i/>
          <w:iCs/>
          <w:sz w:val="20"/>
          <w:szCs w:val="20"/>
        </w:rPr>
        <w:t xml:space="preserve"> </w:t>
      </w:r>
      <w:r w:rsidR="00EB2CB4" w:rsidRPr="00EB2CB4">
        <w:rPr>
          <w:b/>
          <w:bCs/>
          <w:i/>
          <w:iCs/>
          <w:sz w:val="20"/>
          <w:szCs w:val="20"/>
        </w:rPr>
        <w:t xml:space="preserve">N, </w:t>
      </w:r>
      <w:r w:rsidR="00EB2CB4" w:rsidRPr="00EB2CB4">
        <w:rPr>
          <w:b/>
          <w:bCs/>
          <w:sz w:val="20"/>
          <w:szCs w:val="20"/>
        </w:rPr>
        <w:t xml:space="preserve">where </w:t>
      </w:r>
      <w:r w:rsidR="00EB2CB4" w:rsidRPr="00EB2CB4">
        <w:rPr>
          <w:b/>
          <w:bCs/>
          <w:i/>
          <w:iCs/>
          <w:sz w:val="20"/>
          <w:szCs w:val="20"/>
        </w:rPr>
        <w:t>N</w:t>
      </w:r>
      <w:r w:rsidR="00EB2CB4" w:rsidRPr="00EB2CB4">
        <w:rPr>
          <w:b/>
          <w:bCs/>
          <w:sz w:val="20"/>
          <w:szCs w:val="20"/>
        </w:rPr>
        <w:t xml:space="preserve"> is to be specified</w:t>
      </w:r>
      <w:r w:rsidR="00E41244" w:rsidRPr="002B02BB">
        <w:rPr>
          <w:b/>
          <w:bCs/>
          <w:sz w:val="20"/>
          <w:szCs w:val="20"/>
        </w:rPr>
        <w:t>.</w:t>
      </w:r>
    </w:p>
    <w:p w14:paraId="7AF9D5AA" w14:textId="24FF5D00" w:rsidR="00E35B27" w:rsidRDefault="00E35B27" w:rsidP="009C5E6E">
      <w:pPr>
        <w:pStyle w:val="ListParagraph"/>
        <w:numPr>
          <w:ilvl w:val="0"/>
          <w:numId w:val="6"/>
        </w:numPr>
        <w:rPr>
          <w:b/>
          <w:bCs/>
          <w:sz w:val="20"/>
          <w:szCs w:val="20"/>
        </w:rPr>
      </w:pPr>
      <w:r w:rsidRPr="008C017D">
        <w:rPr>
          <w:b/>
          <w:bCs/>
          <w:sz w:val="20"/>
          <w:szCs w:val="20"/>
        </w:rPr>
        <w:t xml:space="preserve">Option </w:t>
      </w:r>
      <w:r>
        <w:rPr>
          <w:b/>
          <w:bCs/>
          <w:sz w:val="20"/>
          <w:szCs w:val="20"/>
        </w:rPr>
        <w:t>2</w:t>
      </w:r>
      <w:r w:rsidRPr="008C017D">
        <w:rPr>
          <w:b/>
          <w:bCs/>
          <w:sz w:val="20"/>
          <w:szCs w:val="20"/>
        </w:rPr>
        <w:t xml:space="preserve">: </w:t>
      </w:r>
      <w:r w:rsidR="00EB2CB4" w:rsidRPr="00EB2CB4">
        <w:rPr>
          <w:b/>
          <w:bCs/>
          <w:sz w:val="20"/>
          <w:szCs w:val="20"/>
        </w:rPr>
        <w:t>The number of on-demand PRS configurations within a</w:t>
      </w:r>
      <w:r w:rsidR="00010B61">
        <w:rPr>
          <w:b/>
          <w:bCs/>
          <w:sz w:val="20"/>
          <w:szCs w:val="20"/>
        </w:rPr>
        <w:t>n index</w:t>
      </w:r>
      <w:r w:rsidR="00EB2CB4">
        <w:rPr>
          <w:b/>
          <w:bCs/>
          <w:sz w:val="20"/>
          <w:szCs w:val="20"/>
        </w:rPr>
        <w:t xml:space="preserve"> is up to</w:t>
      </w:r>
      <w:r w:rsidR="00E41244">
        <w:rPr>
          <w:b/>
          <w:bCs/>
          <w:sz w:val="20"/>
          <w:szCs w:val="20"/>
        </w:rPr>
        <w:t xml:space="preserve"> network</w:t>
      </w:r>
      <w:r w:rsidR="00EB2CB4">
        <w:rPr>
          <w:b/>
          <w:bCs/>
          <w:sz w:val="20"/>
          <w:szCs w:val="20"/>
        </w:rPr>
        <w:t xml:space="preserve"> implementation</w:t>
      </w:r>
      <w:r>
        <w:rPr>
          <w:b/>
          <w:bCs/>
          <w:sz w:val="20"/>
          <w:szCs w:val="20"/>
        </w:rPr>
        <w:t>.</w:t>
      </w:r>
    </w:p>
    <w:p w14:paraId="14C4C3FE" w14:textId="37BB311C" w:rsidR="00010B61" w:rsidRDefault="00010B61" w:rsidP="009C5E6E">
      <w:pPr>
        <w:pStyle w:val="ListParagraph"/>
        <w:numPr>
          <w:ilvl w:val="0"/>
          <w:numId w:val="6"/>
        </w:numPr>
        <w:rPr>
          <w:b/>
          <w:bCs/>
          <w:sz w:val="20"/>
          <w:szCs w:val="20"/>
        </w:rPr>
      </w:pPr>
      <w:r>
        <w:rPr>
          <w:b/>
          <w:bCs/>
          <w:sz w:val="20"/>
          <w:szCs w:val="20"/>
        </w:rPr>
        <w:t>Option 3: Other, please specify</w:t>
      </w:r>
    </w:p>
    <w:p w14:paraId="60F51DF5" w14:textId="4C5E82C0" w:rsidR="00F0238D" w:rsidRDefault="00F0238D" w:rsidP="00CC0A91">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278FC" w14:paraId="6C5C835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7A627B" w14:textId="77777777" w:rsidR="001278FC" w:rsidRDefault="001278FC"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21012B" w14:textId="795B9A38" w:rsidR="001278FC" w:rsidRDefault="001278FC" w:rsidP="009E2FB4">
            <w:pPr>
              <w:pStyle w:val="TAH"/>
              <w:spacing w:before="20" w:after="20"/>
              <w:ind w:left="57" w:right="57"/>
              <w:jc w:val="left"/>
              <w:rPr>
                <w:lang w:val="sv-SE"/>
              </w:rPr>
            </w:pPr>
            <w:r>
              <w:rPr>
                <w:lang w:val="sv-SE"/>
              </w:rPr>
              <w:t>Option 1/2</w:t>
            </w:r>
            <w:r w:rsidR="00010B61">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36AB76" w14:textId="77777777" w:rsidR="001278FC" w:rsidRDefault="001278FC" w:rsidP="009E2FB4">
            <w:pPr>
              <w:pStyle w:val="TAH"/>
              <w:spacing w:before="20" w:after="20"/>
              <w:ind w:left="57" w:right="57"/>
              <w:jc w:val="left"/>
              <w:rPr>
                <w:lang w:val="sv-SE"/>
              </w:rPr>
            </w:pPr>
            <w:r>
              <w:rPr>
                <w:lang w:val="sv-SE"/>
              </w:rPr>
              <w:t>Comments</w:t>
            </w:r>
          </w:p>
        </w:tc>
      </w:tr>
      <w:tr w:rsidR="001278FC" w14:paraId="082170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287B26" w14:textId="78270650" w:rsidR="001278FC" w:rsidRDefault="009F2901"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0093E18" w14:textId="1FED0001" w:rsidR="001278FC" w:rsidRDefault="004247D4" w:rsidP="009E2FB4">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4D9FD7AA" w14:textId="121F1905" w:rsidR="001278FC" w:rsidRDefault="001278FC" w:rsidP="004247D4">
            <w:pPr>
              <w:pStyle w:val="TAC"/>
              <w:spacing w:before="20" w:after="20"/>
              <w:ind w:right="57"/>
              <w:jc w:val="left"/>
              <w:rPr>
                <w:lang w:val="en-US"/>
              </w:rPr>
            </w:pPr>
          </w:p>
        </w:tc>
      </w:tr>
      <w:tr w:rsidR="001278FC" w14:paraId="4DD3597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E1B227" w14:textId="56309EF2" w:rsidR="001278FC" w:rsidRDefault="00235AFF"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E7C4561" w14:textId="10C846C7" w:rsidR="001278FC" w:rsidRDefault="00235AFF" w:rsidP="009E2FB4">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407E7175" w14:textId="77777777" w:rsidR="001278FC" w:rsidRDefault="001278FC" w:rsidP="009E2FB4">
            <w:pPr>
              <w:pStyle w:val="TAC"/>
              <w:spacing w:before="20" w:after="20"/>
              <w:ind w:left="57" w:right="57"/>
              <w:jc w:val="left"/>
              <w:rPr>
                <w:lang w:val="en-US"/>
              </w:rPr>
            </w:pPr>
          </w:p>
        </w:tc>
      </w:tr>
      <w:tr w:rsidR="004040AD" w14:paraId="0348F5C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1BFA67" w14:textId="58D43A6E" w:rsidR="004040AD" w:rsidRDefault="004040AD" w:rsidP="004040AD">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C6228E6" w14:textId="6B31513E" w:rsidR="004040AD" w:rsidRDefault="00F52B72" w:rsidP="004040AD">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2CC7AD1D" w14:textId="2AF4FDDE" w:rsidR="004040AD" w:rsidRDefault="004040AD" w:rsidP="004040AD">
            <w:pPr>
              <w:pStyle w:val="TAC"/>
              <w:spacing w:before="20" w:after="20"/>
              <w:ind w:left="57" w:right="57"/>
              <w:jc w:val="left"/>
              <w:rPr>
                <w:lang w:val="en-US"/>
              </w:rPr>
            </w:pPr>
            <w:r>
              <w:rPr>
                <w:lang w:val="en-US"/>
              </w:rPr>
              <w:t>With the current agreements, there is only one configuration per index. I.e., we may have N pre-defined configurati</w:t>
            </w:r>
            <w:r>
              <w:rPr>
                <w:lang w:val="en-US"/>
              </w:rPr>
              <w:t>o</w:t>
            </w:r>
            <w:r>
              <w:rPr>
                <w:lang w:val="en-US"/>
              </w:rPr>
              <w:t>ns, and each configuration is associated with an ID. Why should there be multiple pre-defined configurations "within an index"?</w:t>
            </w:r>
          </w:p>
        </w:tc>
      </w:tr>
      <w:tr w:rsidR="004040AD" w14:paraId="5D0A661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0A58CB"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FD3ABE"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1C35115" w14:textId="77777777" w:rsidR="004040AD" w:rsidRDefault="004040AD" w:rsidP="004040AD">
            <w:pPr>
              <w:pStyle w:val="TAC"/>
              <w:spacing w:before="20" w:after="20"/>
              <w:ind w:left="57" w:right="57"/>
              <w:jc w:val="left"/>
              <w:rPr>
                <w:lang w:val="en-US"/>
              </w:rPr>
            </w:pPr>
          </w:p>
        </w:tc>
      </w:tr>
      <w:tr w:rsidR="004040AD" w14:paraId="1F13A24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FBB441"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3F2663"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B078B6" w14:textId="77777777" w:rsidR="004040AD" w:rsidRDefault="004040AD" w:rsidP="004040AD">
            <w:pPr>
              <w:pStyle w:val="TAC"/>
              <w:spacing w:before="20" w:after="20"/>
              <w:ind w:left="57" w:right="57"/>
              <w:jc w:val="left"/>
              <w:rPr>
                <w:lang w:val="en-US"/>
              </w:rPr>
            </w:pPr>
          </w:p>
        </w:tc>
      </w:tr>
      <w:tr w:rsidR="004040AD" w14:paraId="63FDEF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6490D" w14:textId="77777777" w:rsidR="004040AD" w:rsidRDefault="004040AD" w:rsidP="004040A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66D52D6"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B0FB0C9" w14:textId="77777777" w:rsidR="004040AD" w:rsidRDefault="004040AD" w:rsidP="004040AD">
            <w:pPr>
              <w:pStyle w:val="TAC"/>
              <w:spacing w:before="20" w:after="20"/>
              <w:ind w:left="57" w:right="57"/>
              <w:jc w:val="left"/>
              <w:rPr>
                <w:lang w:val="en-US"/>
              </w:rPr>
            </w:pPr>
          </w:p>
        </w:tc>
      </w:tr>
      <w:tr w:rsidR="004040AD" w14:paraId="3AF5C1E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C9A6DD"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132289"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20A8B9" w14:textId="77777777" w:rsidR="004040AD" w:rsidRDefault="004040AD" w:rsidP="004040AD">
            <w:pPr>
              <w:pStyle w:val="TAC"/>
              <w:spacing w:before="20" w:after="20"/>
              <w:ind w:left="57" w:right="57"/>
              <w:jc w:val="left"/>
              <w:rPr>
                <w:lang w:val="en-US"/>
              </w:rPr>
            </w:pPr>
          </w:p>
        </w:tc>
      </w:tr>
      <w:tr w:rsidR="004040AD" w14:paraId="1267040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1DCA11"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DD924A"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5420FDA" w14:textId="77777777" w:rsidR="004040AD" w:rsidRDefault="004040AD" w:rsidP="004040AD">
            <w:pPr>
              <w:pStyle w:val="TAC"/>
              <w:spacing w:before="20" w:after="20"/>
              <w:ind w:left="57" w:right="57"/>
              <w:jc w:val="left"/>
              <w:rPr>
                <w:lang w:val="en-US"/>
              </w:rPr>
            </w:pPr>
          </w:p>
        </w:tc>
      </w:tr>
      <w:tr w:rsidR="004040AD" w14:paraId="1657081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122E41" w14:textId="77777777" w:rsidR="004040AD" w:rsidRPr="00C66B6D" w:rsidRDefault="004040AD" w:rsidP="004040AD">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5851F72" w14:textId="77777777" w:rsidR="004040AD" w:rsidRPr="00C601B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143C39" w14:textId="77777777" w:rsidR="004040AD" w:rsidRPr="00C601BD" w:rsidRDefault="004040AD" w:rsidP="004040AD">
            <w:pPr>
              <w:pStyle w:val="TAC"/>
              <w:spacing w:before="20" w:after="20"/>
              <w:ind w:left="57" w:right="57"/>
              <w:jc w:val="left"/>
              <w:rPr>
                <w:lang w:val="en-US"/>
              </w:rPr>
            </w:pPr>
          </w:p>
        </w:tc>
      </w:tr>
      <w:tr w:rsidR="004040AD" w14:paraId="6E44F9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DE025F"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0DA9D7"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23960D8" w14:textId="77777777" w:rsidR="004040AD" w:rsidRDefault="004040AD" w:rsidP="004040AD">
            <w:pPr>
              <w:pStyle w:val="TAC"/>
              <w:spacing w:before="20" w:after="20"/>
              <w:ind w:left="57" w:right="57"/>
              <w:jc w:val="left"/>
              <w:rPr>
                <w:lang w:val="en-GB"/>
              </w:rPr>
            </w:pPr>
          </w:p>
        </w:tc>
      </w:tr>
      <w:tr w:rsidR="004040AD" w14:paraId="294517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2D9523"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ABF4996"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76F294" w14:textId="77777777" w:rsidR="004040AD" w:rsidRDefault="004040AD" w:rsidP="004040AD">
            <w:pPr>
              <w:pStyle w:val="TAC"/>
              <w:spacing w:before="20" w:after="20"/>
              <w:ind w:left="57" w:right="57"/>
              <w:jc w:val="left"/>
              <w:rPr>
                <w:lang w:val="en-US"/>
              </w:rPr>
            </w:pPr>
          </w:p>
        </w:tc>
      </w:tr>
      <w:tr w:rsidR="004040AD" w14:paraId="5CADF87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B556D7"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D15676"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EEDD55" w14:textId="77777777" w:rsidR="004040AD" w:rsidRDefault="004040AD" w:rsidP="004040AD">
            <w:pPr>
              <w:pStyle w:val="TAC"/>
              <w:spacing w:before="20" w:after="20"/>
              <w:ind w:left="57" w:right="57"/>
              <w:jc w:val="left"/>
              <w:rPr>
                <w:lang w:val="en-US"/>
              </w:rPr>
            </w:pPr>
          </w:p>
        </w:tc>
      </w:tr>
      <w:tr w:rsidR="004040AD" w14:paraId="60ECEBE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20FCEA"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936C22"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A82700" w14:textId="77777777" w:rsidR="004040AD" w:rsidRDefault="004040AD" w:rsidP="004040AD">
            <w:pPr>
              <w:pStyle w:val="TAC"/>
              <w:spacing w:before="20" w:after="20"/>
              <w:ind w:left="57" w:right="57"/>
              <w:jc w:val="left"/>
              <w:rPr>
                <w:lang w:val="en-US"/>
              </w:rPr>
            </w:pPr>
          </w:p>
        </w:tc>
      </w:tr>
      <w:tr w:rsidR="004040AD" w14:paraId="2DEF9D5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2248D7"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515717"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86F848" w14:textId="77777777" w:rsidR="004040AD" w:rsidRDefault="004040AD" w:rsidP="004040AD">
            <w:pPr>
              <w:pStyle w:val="TAC"/>
              <w:spacing w:before="20" w:after="20"/>
              <w:ind w:left="57" w:right="57"/>
              <w:jc w:val="left"/>
              <w:rPr>
                <w:lang w:val="en-US"/>
              </w:rPr>
            </w:pPr>
          </w:p>
        </w:tc>
      </w:tr>
      <w:tr w:rsidR="004040AD" w14:paraId="66184D0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744C34" w14:textId="77777777" w:rsidR="004040AD" w:rsidRDefault="004040AD" w:rsidP="004040A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49C3DCE" w14:textId="77777777" w:rsidR="004040AD" w:rsidRDefault="004040AD" w:rsidP="004040A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FBFCA7" w14:textId="77777777" w:rsidR="004040AD" w:rsidRDefault="004040AD" w:rsidP="004040AD">
            <w:pPr>
              <w:pStyle w:val="TAC"/>
              <w:spacing w:before="20" w:after="20"/>
              <w:ind w:left="57" w:right="57"/>
              <w:jc w:val="left"/>
              <w:rPr>
                <w:lang w:val="en-US"/>
              </w:rPr>
            </w:pPr>
          </w:p>
        </w:tc>
      </w:tr>
    </w:tbl>
    <w:p w14:paraId="60CADC82" w14:textId="77777777" w:rsidR="001278FC" w:rsidRDefault="001278FC" w:rsidP="00CC0A91">
      <w:pPr>
        <w:rPr>
          <w:b/>
          <w:bCs/>
        </w:rPr>
      </w:pPr>
    </w:p>
    <w:p w14:paraId="6AEDDB65" w14:textId="46C7CE4F" w:rsidR="00CC0A91" w:rsidRDefault="0013633C" w:rsidP="00746160">
      <w:pPr>
        <w:pStyle w:val="Heading5"/>
        <w:rPr>
          <w:lang w:eastAsia="ja-JP"/>
        </w:rPr>
      </w:pPr>
      <w:r>
        <w:rPr>
          <w:lang w:eastAsia="ja-JP"/>
        </w:rPr>
        <w:t>Rapporteur’s</w:t>
      </w:r>
      <w:r w:rsidR="00CC0A91" w:rsidRPr="00250DC9">
        <w:rPr>
          <w:lang w:eastAsia="ja-JP"/>
        </w:rPr>
        <w:t xml:space="preserve"> Summary</w:t>
      </w:r>
      <w:r w:rsidR="00CC0A91">
        <w:rPr>
          <w:lang w:eastAsia="ja-JP"/>
        </w:rPr>
        <w:t>:</w:t>
      </w:r>
    </w:p>
    <w:p w14:paraId="420694D2" w14:textId="7C2554CD" w:rsidR="00CC0A91" w:rsidRDefault="002B02BB" w:rsidP="00CC0A91">
      <w:pPr>
        <w:rPr>
          <w:lang w:eastAsia="ja-JP"/>
        </w:rPr>
      </w:pPr>
      <w:r>
        <w:rPr>
          <w:lang w:eastAsia="ja-JP"/>
        </w:rPr>
        <w:t>[</w:t>
      </w:r>
      <w:r w:rsidR="0072373E">
        <w:rPr>
          <w:lang w:eastAsia="ja-JP"/>
        </w:rPr>
        <w:t>TBD</w:t>
      </w:r>
      <w:r>
        <w:rPr>
          <w:lang w:eastAsia="ja-JP"/>
        </w:rPr>
        <w:t>]</w:t>
      </w:r>
    </w:p>
    <w:p w14:paraId="35B0A2AE" w14:textId="3CA54E60" w:rsidR="00B7545B" w:rsidRPr="00746160" w:rsidRDefault="00B7545B" w:rsidP="00B7545B">
      <w:pPr>
        <w:pStyle w:val="Caption"/>
        <w:jc w:val="center"/>
        <w:rPr>
          <w:b/>
          <w:bCs/>
          <w:i w:val="0"/>
          <w:iCs w:val="0"/>
        </w:rPr>
      </w:pPr>
    </w:p>
    <w:p w14:paraId="40BEE6C6" w14:textId="2CBC853A" w:rsidR="00E6564E" w:rsidRDefault="00611F96" w:rsidP="00746160">
      <w:pPr>
        <w:pStyle w:val="Heading4"/>
      </w:pPr>
      <w:r w:rsidRPr="003D3AAD">
        <w:t xml:space="preserve">Question </w:t>
      </w:r>
      <w:r w:rsidR="004E7383" w:rsidRPr="003D3AAD">
        <w:t>1</w:t>
      </w:r>
      <w:r w:rsidR="004E7383">
        <w:t>4</w:t>
      </w:r>
      <w:r>
        <w:t xml:space="preserve"> </w:t>
      </w:r>
    </w:p>
    <w:p w14:paraId="294B583E" w14:textId="4F429056" w:rsidR="00A62DCE" w:rsidRDefault="00A62DCE" w:rsidP="00A62DCE">
      <w:pPr>
        <w:jc w:val="both"/>
      </w:pPr>
      <w:r>
        <w:rPr>
          <w:lang w:eastAsia="ja-JP"/>
        </w:rPr>
        <w:t xml:space="preserve">The definition of the PRS configuration ID was also identified as an open issue in the TS37.355 running CR </w:t>
      </w:r>
      <w:r>
        <w:t xml:space="preserve">[4, </w:t>
      </w:r>
      <w:hyperlink r:id="rId25" w:history="1">
        <w:r w:rsidRPr="00E37B04">
          <w:rPr>
            <w:rStyle w:val="Hyperlink"/>
          </w:rPr>
          <w:t>R2-2201723</w:t>
        </w:r>
      </w:hyperlink>
      <w:r>
        <w:t>]</w:t>
      </w:r>
      <w:r>
        <w:rPr>
          <w:lang w:eastAsia="ja-JP"/>
        </w:rPr>
        <w:t xml:space="preserve">. The function of such an ID may be to uniquely distinguish the multiple pre-defined configurations provided by the network. </w:t>
      </w:r>
      <w:r>
        <w:t>According to the latest version of the TS37.355 draft running-CR discussion</w:t>
      </w:r>
      <w:r w:rsidR="00C4344D">
        <w:t xml:space="preserve"> [4, </w:t>
      </w:r>
      <w:hyperlink r:id="rId26" w:history="1">
        <w:r w:rsidR="00C4344D" w:rsidRPr="00E37B04">
          <w:rPr>
            <w:rStyle w:val="Hyperlink"/>
          </w:rPr>
          <w:t>R2-2201723</w:t>
        </w:r>
      </w:hyperlink>
      <w:r w:rsidR="00C4344D">
        <w:t>]</w:t>
      </w:r>
      <w:r>
        <w:t xml:space="preserve">, the configuration ID is defined by an ID number and configuration name (See </w:t>
      </w:r>
      <w:r w:rsidR="00C4344D" w:rsidRPr="00C4344D">
        <w:fldChar w:fldCharType="begin"/>
      </w:r>
      <w:r w:rsidR="00C4344D" w:rsidRPr="00C4344D">
        <w:instrText xml:space="preserve"> REF _Ref95254808 \h  \* MERGEFORMAT </w:instrText>
      </w:r>
      <w:r w:rsidR="00C4344D" w:rsidRPr="00C4344D">
        <w:fldChar w:fldCharType="separate"/>
      </w:r>
      <w:r w:rsidR="00C4344D" w:rsidRPr="00C4344D">
        <w:t xml:space="preserve">Figure </w:t>
      </w:r>
      <w:r w:rsidR="00C4344D" w:rsidRPr="00C4344D">
        <w:rPr>
          <w:noProof/>
        </w:rPr>
        <w:t>2</w:t>
      </w:r>
      <w:r w:rsidR="00C4344D" w:rsidRPr="00C4344D">
        <w:fldChar w:fldCharType="end"/>
      </w:r>
      <w:r>
        <w:t>). Although the need for a configuration name associated with the ID number is still to be determined.</w:t>
      </w:r>
    </w:p>
    <w:p w14:paraId="49486B58" w14:textId="77777777" w:rsidR="00A62DCE" w:rsidRDefault="00A62DCE" w:rsidP="00A62DCE">
      <w:pPr>
        <w:keepNext/>
        <w:jc w:val="center"/>
      </w:pPr>
      <w:r>
        <w:rPr>
          <w:noProof/>
          <w:lang w:val="en-US" w:eastAsia="zh-CN"/>
        </w:rPr>
        <w:lastRenderedPageBreak/>
        <w:drawing>
          <wp:inline distT="0" distB="0" distL="0" distR="0" wp14:anchorId="7F37376B" wp14:editId="045601AE">
            <wp:extent cx="4812273" cy="3743844"/>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32749" cy="3759774"/>
                    </a:xfrm>
                    <a:prstGeom prst="rect">
                      <a:avLst/>
                    </a:prstGeom>
                    <a:ln>
                      <a:solidFill>
                        <a:schemeClr val="tx1"/>
                      </a:solidFill>
                    </a:ln>
                  </pic:spPr>
                </pic:pic>
              </a:graphicData>
            </a:graphic>
          </wp:inline>
        </w:drawing>
      </w:r>
    </w:p>
    <w:p w14:paraId="4A851685" w14:textId="425C3C9D" w:rsidR="00A62DCE" w:rsidRDefault="00A62DCE" w:rsidP="00746160">
      <w:pPr>
        <w:pStyle w:val="Caption"/>
        <w:jc w:val="center"/>
      </w:pPr>
      <w:bookmarkStart w:id="12" w:name="_Ref95254808"/>
      <w:r w:rsidRPr="00746160">
        <w:rPr>
          <w:b/>
          <w:bCs/>
          <w:i w:val="0"/>
          <w:iCs w:val="0"/>
          <w:color w:val="auto"/>
        </w:rPr>
        <w:t xml:space="preserve">Figure </w:t>
      </w:r>
      <w:r w:rsidRPr="00746160">
        <w:rPr>
          <w:b/>
          <w:bCs/>
          <w:i w:val="0"/>
          <w:iCs w:val="0"/>
          <w:color w:val="auto"/>
        </w:rPr>
        <w:fldChar w:fldCharType="begin"/>
      </w:r>
      <w:r w:rsidRPr="00746160">
        <w:rPr>
          <w:b/>
          <w:bCs/>
          <w:i w:val="0"/>
          <w:iCs w:val="0"/>
          <w:color w:val="auto"/>
        </w:rPr>
        <w:instrText xml:space="preserve"> SEQ Figure \* ARABIC </w:instrText>
      </w:r>
      <w:r w:rsidRPr="00746160">
        <w:rPr>
          <w:b/>
          <w:bCs/>
          <w:i w:val="0"/>
          <w:iCs w:val="0"/>
          <w:color w:val="auto"/>
        </w:rPr>
        <w:fldChar w:fldCharType="separate"/>
      </w:r>
      <w:r w:rsidRPr="00746160">
        <w:rPr>
          <w:b/>
          <w:bCs/>
          <w:i w:val="0"/>
          <w:iCs w:val="0"/>
          <w:noProof/>
          <w:color w:val="auto"/>
        </w:rPr>
        <w:t>2</w:t>
      </w:r>
      <w:r w:rsidRPr="00746160">
        <w:rPr>
          <w:b/>
          <w:bCs/>
          <w:i w:val="0"/>
          <w:iCs w:val="0"/>
          <w:color w:val="auto"/>
        </w:rPr>
        <w:fldChar w:fldCharType="end"/>
      </w:r>
      <w:bookmarkEnd w:id="12"/>
      <w:r>
        <w:t xml:space="preserve">: </w:t>
      </w:r>
      <w:r w:rsidRPr="0032626A">
        <w:rPr>
          <w:b/>
          <w:bCs/>
          <w:i w:val="0"/>
          <w:iCs w:val="0"/>
          <w:color w:val="auto"/>
        </w:rPr>
        <w:t>Extract of</w:t>
      </w:r>
      <w:r w:rsidR="007806AE">
        <w:rPr>
          <w:b/>
          <w:bCs/>
          <w:i w:val="0"/>
          <w:iCs w:val="0"/>
          <w:color w:val="auto"/>
        </w:rPr>
        <w:t xml:space="preserve"> On-demand PRS Config. IE</w:t>
      </w:r>
      <w:r w:rsidRPr="0032626A">
        <w:rPr>
          <w:b/>
          <w:bCs/>
          <w:i w:val="0"/>
          <w:iCs w:val="0"/>
          <w:color w:val="auto"/>
        </w:rPr>
        <w:t xml:space="preserve"> </w:t>
      </w:r>
      <w:r w:rsidR="007806AE">
        <w:rPr>
          <w:b/>
          <w:bCs/>
          <w:i w:val="0"/>
          <w:iCs w:val="0"/>
          <w:color w:val="auto"/>
        </w:rPr>
        <w:t>from l</w:t>
      </w:r>
      <w:r w:rsidRPr="0032626A">
        <w:rPr>
          <w:b/>
          <w:bCs/>
          <w:i w:val="0"/>
          <w:iCs w:val="0"/>
          <w:color w:val="auto"/>
        </w:rPr>
        <w:t>atest TS 37.355 Running CR [4]</w:t>
      </w:r>
    </w:p>
    <w:p w14:paraId="698A3508" w14:textId="459F1D2E" w:rsidR="009C6715" w:rsidRDefault="000925CC" w:rsidP="00CC0A91">
      <w:pPr>
        <w:rPr>
          <w:b/>
          <w:bCs/>
        </w:rPr>
      </w:pPr>
      <w:r>
        <w:rPr>
          <w:b/>
          <w:bCs/>
        </w:rPr>
        <w:t>Do com</w:t>
      </w:r>
      <w:r w:rsidR="00CD1E6E">
        <w:rPr>
          <w:b/>
          <w:bCs/>
        </w:rPr>
        <w:t xml:space="preserve">panies agree that the </w:t>
      </w:r>
      <w:r w:rsidR="004A7AA4">
        <w:rPr>
          <w:b/>
          <w:bCs/>
        </w:rPr>
        <w:t xml:space="preserve">configuration ID includes </w:t>
      </w:r>
      <w:r w:rsidR="0072373E">
        <w:rPr>
          <w:b/>
          <w:bCs/>
        </w:rPr>
        <w:t>an ID number and configuration name as illustrated in</w:t>
      </w:r>
      <w:r w:rsidR="003D3AAD">
        <w:rPr>
          <w:b/>
          <w:bCs/>
        </w:rPr>
        <w:t xml:space="preserve"> the extract from</w:t>
      </w:r>
      <w:r w:rsidR="00CD305C">
        <w:rPr>
          <w:b/>
          <w:bCs/>
        </w:rPr>
        <w:t xml:space="preserve"> </w:t>
      </w:r>
      <w:r w:rsidR="00CD305C">
        <w:rPr>
          <w:b/>
          <w:bCs/>
        </w:rPr>
        <w:fldChar w:fldCharType="begin"/>
      </w:r>
      <w:r w:rsidR="00CD305C">
        <w:rPr>
          <w:b/>
          <w:bCs/>
        </w:rPr>
        <w:instrText xml:space="preserve"> REF _Ref95254808 \h </w:instrText>
      </w:r>
      <w:r w:rsidR="00CD305C">
        <w:rPr>
          <w:b/>
          <w:bCs/>
        </w:rPr>
      </w:r>
      <w:r w:rsidR="00CD305C">
        <w:rPr>
          <w:b/>
          <w:bCs/>
        </w:rPr>
        <w:fldChar w:fldCharType="separate"/>
      </w:r>
      <w:r w:rsidR="00CD305C" w:rsidRPr="00746160">
        <w:rPr>
          <w:b/>
          <w:bCs/>
        </w:rPr>
        <w:t xml:space="preserve">Figure </w:t>
      </w:r>
      <w:r w:rsidR="00CD305C" w:rsidRPr="00746160">
        <w:rPr>
          <w:b/>
          <w:bCs/>
          <w:noProof/>
        </w:rPr>
        <w:t>2</w:t>
      </w:r>
      <w:r w:rsidR="00CD305C">
        <w:rPr>
          <w:b/>
          <w:bCs/>
        </w:rPr>
        <w:fldChar w:fldCharType="end"/>
      </w:r>
      <w:r w:rsidR="0072373E">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72373E" w14:paraId="4E4F3FD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E2FC4" w14:textId="77777777" w:rsidR="0072373E" w:rsidRDefault="0072373E"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5B3018" w14:textId="03E928C9" w:rsidR="0072373E" w:rsidRDefault="0072373E"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50F18B" w14:textId="77777777" w:rsidR="0072373E" w:rsidRDefault="0072373E" w:rsidP="003A03C1">
            <w:pPr>
              <w:pStyle w:val="TAH"/>
              <w:spacing w:before="20" w:after="20"/>
              <w:ind w:left="57" w:right="57"/>
              <w:rPr>
                <w:lang w:val="sv-SE"/>
              </w:rPr>
            </w:pPr>
            <w:r>
              <w:rPr>
                <w:lang w:val="sv-SE"/>
              </w:rPr>
              <w:t>Comments</w:t>
            </w:r>
          </w:p>
        </w:tc>
      </w:tr>
      <w:tr w:rsidR="0072373E" w14:paraId="2355D40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09C27" w14:textId="7F82FD84" w:rsidR="0072373E" w:rsidRDefault="004247D4"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C8372D7" w14:textId="332E7A89" w:rsidR="0072373E" w:rsidRDefault="00721450"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79D96071" w14:textId="293F382B" w:rsidR="0072373E" w:rsidRDefault="00721450" w:rsidP="009E2FB4">
            <w:pPr>
              <w:pStyle w:val="TAC"/>
              <w:spacing w:before="20" w:after="20"/>
              <w:ind w:left="57" w:right="57"/>
              <w:jc w:val="left"/>
              <w:rPr>
                <w:lang w:val="en-US"/>
              </w:rPr>
            </w:pPr>
            <w:r>
              <w:rPr>
                <w:rFonts w:hint="eastAsia"/>
                <w:lang w:val="en-US"/>
              </w:rPr>
              <w:t>N</w:t>
            </w:r>
            <w:r>
              <w:rPr>
                <w:lang w:val="en-US"/>
              </w:rPr>
              <w:t>ot sure why configuration name is useful</w:t>
            </w:r>
          </w:p>
        </w:tc>
      </w:tr>
      <w:tr w:rsidR="0072373E" w14:paraId="4BE7D19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B4BA16" w14:textId="403AA2D4" w:rsidR="0072373E" w:rsidRDefault="00235AFF"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6539CC8" w14:textId="7AC7F26D" w:rsidR="0072373E" w:rsidRDefault="00235AFF"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30B286BD" w14:textId="3DD3B96E" w:rsidR="0072373E" w:rsidRDefault="00235AFF" w:rsidP="009E2FB4">
            <w:pPr>
              <w:pStyle w:val="TAC"/>
              <w:spacing w:before="20" w:after="20"/>
              <w:ind w:left="57" w:right="57"/>
              <w:jc w:val="left"/>
              <w:rPr>
                <w:lang w:val="en-US"/>
              </w:rPr>
            </w:pPr>
            <w:r>
              <w:rPr>
                <w:lang w:val="en-US"/>
              </w:rPr>
              <w:t>Configuration ID is sufficient.</w:t>
            </w:r>
          </w:p>
        </w:tc>
      </w:tr>
      <w:tr w:rsidR="00E1250F" w14:paraId="5CC3144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602190" w14:textId="25CF2682" w:rsidR="00E1250F" w:rsidRPr="00721450" w:rsidRDefault="00E1250F" w:rsidP="00E1250F">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DF46262" w14:textId="17050300" w:rsidR="00E1250F" w:rsidRPr="00721450" w:rsidRDefault="00E1250F" w:rsidP="00E1250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36F37FA" w14:textId="071B561B" w:rsidR="00E1250F" w:rsidRDefault="00E1250F" w:rsidP="00E1250F">
            <w:pPr>
              <w:pStyle w:val="TAC"/>
              <w:spacing w:before="20" w:after="20"/>
              <w:ind w:left="57" w:right="57"/>
              <w:jc w:val="left"/>
              <w:rPr>
                <w:lang w:val="en-US"/>
              </w:rPr>
            </w:pPr>
            <w:r>
              <w:rPr>
                <w:lang w:val="en-US"/>
              </w:rPr>
              <w:t>Configuration Name can disambiguate the ID</w:t>
            </w:r>
            <w:r>
              <w:rPr>
                <w:lang w:val="en-US"/>
              </w:rPr>
              <w:t xml:space="preserve"> (e.g., could be a PLMN ID, LMF ID, et</w:t>
            </w:r>
            <w:r w:rsidR="002B5804">
              <w:rPr>
                <w:lang w:val="en-US"/>
              </w:rPr>
              <w:t>c</w:t>
            </w:r>
            <w:r>
              <w:rPr>
                <w:lang w:val="en-US"/>
              </w:rPr>
              <w:t>.</w:t>
            </w:r>
            <w:r w:rsidR="002B5804">
              <w:rPr>
                <w:lang w:val="en-US"/>
              </w:rPr>
              <w:t xml:space="preserve"> as desired by a depl</w:t>
            </w:r>
            <w:r w:rsidR="00C004C7">
              <w:rPr>
                <w:lang w:val="en-US"/>
              </w:rPr>
              <w:t>o</w:t>
            </w:r>
            <w:r w:rsidR="002B5804">
              <w:rPr>
                <w:lang w:val="en-US"/>
              </w:rPr>
              <w:t>yment</w:t>
            </w:r>
            <w:r>
              <w:rPr>
                <w:lang w:val="en-US"/>
              </w:rPr>
              <w:t>)</w:t>
            </w:r>
            <w:r>
              <w:rPr>
                <w:lang w:val="en-US"/>
              </w:rPr>
              <w:t xml:space="preserve">. The UE may receive the </w:t>
            </w:r>
            <w:r w:rsidR="00C004C7">
              <w:rPr>
                <w:lang w:val="en-US"/>
              </w:rPr>
              <w:t xml:space="preserve">pre-defined </w:t>
            </w:r>
            <w:r>
              <w:rPr>
                <w:lang w:val="en-US"/>
              </w:rPr>
              <w:t xml:space="preserve">configurations from different </w:t>
            </w:r>
            <w:r w:rsidR="002B5804">
              <w:rPr>
                <w:lang w:val="en-US"/>
              </w:rPr>
              <w:t>sources/</w:t>
            </w:r>
            <w:r>
              <w:rPr>
                <w:lang w:val="en-US"/>
              </w:rPr>
              <w:t>LMFs (LPP, posSIB, MO-LR)</w:t>
            </w:r>
            <w:r w:rsidR="00C004C7">
              <w:rPr>
                <w:lang w:val="en-US"/>
              </w:rPr>
              <w:t>.</w:t>
            </w:r>
          </w:p>
        </w:tc>
      </w:tr>
      <w:tr w:rsidR="00E1250F" w14:paraId="6E885CF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EE23A3"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A0C5D"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19380E" w14:textId="77777777" w:rsidR="00E1250F" w:rsidRDefault="00E1250F" w:rsidP="00E1250F">
            <w:pPr>
              <w:pStyle w:val="TAC"/>
              <w:spacing w:before="20" w:after="20"/>
              <w:ind w:left="57" w:right="57"/>
              <w:jc w:val="left"/>
              <w:rPr>
                <w:lang w:val="en-US"/>
              </w:rPr>
            </w:pPr>
          </w:p>
        </w:tc>
      </w:tr>
      <w:tr w:rsidR="00E1250F" w14:paraId="6B900D5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063F89B"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4509AF"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913AF7" w14:textId="77777777" w:rsidR="00E1250F" w:rsidRDefault="00E1250F" w:rsidP="00E1250F">
            <w:pPr>
              <w:pStyle w:val="TAC"/>
              <w:spacing w:before="20" w:after="20"/>
              <w:ind w:left="57" w:right="57"/>
              <w:jc w:val="left"/>
              <w:rPr>
                <w:lang w:val="en-US"/>
              </w:rPr>
            </w:pPr>
          </w:p>
        </w:tc>
      </w:tr>
      <w:tr w:rsidR="00E1250F" w14:paraId="60FABFD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5DDA4B" w14:textId="77777777" w:rsidR="00E1250F" w:rsidRDefault="00E1250F" w:rsidP="00E1250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B8C2E8F"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E31072" w14:textId="77777777" w:rsidR="00E1250F" w:rsidRDefault="00E1250F" w:rsidP="00E1250F">
            <w:pPr>
              <w:pStyle w:val="TAC"/>
              <w:spacing w:before="20" w:after="20"/>
              <w:ind w:left="57" w:right="57"/>
              <w:jc w:val="left"/>
              <w:rPr>
                <w:lang w:val="en-US"/>
              </w:rPr>
            </w:pPr>
          </w:p>
        </w:tc>
      </w:tr>
      <w:tr w:rsidR="00E1250F" w14:paraId="05A454B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9EF141"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9A030A"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73417D" w14:textId="77777777" w:rsidR="00E1250F" w:rsidRDefault="00E1250F" w:rsidP="00E1250F">
            <w:pPr>
              <w:pStyle w:val="TAC"/>
              <w:spacing w:before="20" w:after="20"/>
              <w:ind w:left="57" w:right="57"/>
              <w:jc w:val="left"/>
              <w:rPr>
                <w:lang w:val="en-US"/>
              </w:rPr>
            </w:pPr>
          </w:p>
        </w:tc>
      </w:tr>
      <w:tr w:rsidR="00E1250F" w14:paraId="112040F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2EE70"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491FF20"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F5508E" w14:textId="77777777" w:rsidR="00E1250F" w:rsidRDefault="00E1250F" w:rsidP="00E1250F">
            <w:pPr>
              <w:pStyle w:val="TAC"/>
              <w:spacing w:before="20" w:after="20"/>
              <w:ind w:left="57" w:right="57"/>
              <w:jc w:val="left"/>
              <w:rPr>
                <w:lang w:val="en-US"/>
              </w:rPr>
            </w:pPr>
          </w:p>
        </w:tc>
      </w:tr>
      <w:tr w:rsidR="00E1250F" w14:paraId="07ADA91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67F980" w14:textId="77777777" w:rsidR="00E1250F" w:rsidRPr="00C66B6D" w:rsidRDefault="00E1250F" w:rsidP="00E1250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8DB73D3" w14:textId="77777777" w:rsidR="00E1250F" w:rsidRPr="00C601BD"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5F734B3" w14:textId="77777777" w:rsidR="00E1250F" w:rsidRPr="00C601BD" w:rsidRDefault="00E1250F" w:rsidP="00E1250F">
            <w:pPr>
              <w:pStyle w:val="TAC"/>
              <w:spacing w:before="20" w:after="20"/>
              <w:ind w:left="57" w:right="57"/>
              <w:jc w:val="left"/>
              <w:rPr>
                <w:lang w:val="en-US"/>
              </w:rPr>
            </w:pPr>
          </w:p>
        </w:tc>
      </w:tr>
      <w:tr w:rsidR="00E1250F" w14:paraId="7200A21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BDC8D"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88CBDE"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01B16F" w14:textId="77777777" w:rsidR="00E1250F" w:rsidRDefault="00E1250F" w:rsidP="00E1250F">
            <w:pPr>
              <w:pStyle w:val="TAC"/>
              <w:spacing w:before="20" w:after="20"/>
              <w:ind w:left="57" w:right="57"/>
              <w:jc w:val="left"/>
              <w:rPr>
                <w:lang w:val="en-GB"/>
              </w:rPr>
            </w:pPr>
          </w:p>
        </w:tc>
      </w:tr>
      <w:tr w:rsidR="00E1250F" w14:paraId="1F188AA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88550"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FEFFE3"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AB9FA6" w14:textId="77777777" w:rsidR="00E1250F" w:rsidRDefault="00E1250F" w:rsidP="00E1250F">
            <w:pPr>
              <w:pStyle w:val="TAC"/>
              <w:spacing w:before="20" w:after="20"/>
              <w:ind w:left="57" w:right="57"/>
              <w:jc w:val="left"/>
              <w:rPr>
                <w:lang w:val="en-US"/>
              </w:rPr>
            </w:pPr>
          </w:p>
        </w:tc>
      </w:tr>
      <w:tr w:rsidR="00E1250F" w14:paraId="35E3CB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8B2ED7"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90943E"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693F9D2" w14:textId="77777777" w:rsidR="00E1250F" w:rsidRDefault="00E1250F" w:rsidP="00E1250F">
            <w:pPr>
              <w:pStyle w:val="TAC"/>
              <w:spacing w:before="20" w:after="20"/>
              <w:ind w:left="57" w:right="57"/>
              <w:jc w:val="left"/>
              <w:rPr>
                <w:lang w:val="en-US"/>
              </w:rPr>
            </w:pPr>
          </w:p>
        </w:tc>
      </w:tr>
      <w:tr w:rsidR="00E1250F" w14:paraId="443A242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FC076A"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B56CAA"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1672AD" w14:textId="77777777" w:rsidR="00E1250F" w:rsidRDefault="00E1250F" w:rsidP="00E1250F">
            <w:pPr>
              <w:pStyle w:val="TAC"/>
              <w:spacing w:before="20" w:after="20"/>
              <w:ind w:left="57" w:right="57"/>
              <w:jc w:val="left"/>
              <w:rPr>
                <w:lang w:val="en-US"/>
              </w:rPr>
            </w:pPr>
          </w:p>
        </w:tc>
      </w:tr>
      <w:tr w:rsidR="00E1250F" w14:paraId="58805FC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8A9736"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D7A352"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A15D2D" w14:textId="77777777" w:rsidR="00E1250F" w:rsidRDefault="00E1250F" w:rsidP="00E1250F">
            <w:pPr>
              <w:pStyle w:val="TAC"/>
              <w:spacing w:before="20" w:after="20"/>
              <w:ind w:left="57" w:right="57"/>
              <w:jc w:val="left"/>
              <w:rPr>
                <w:lang w:val="en-US"/>
              </w:rPr>
            </w:pPr>
          </w:p>
        </w:tc>
      </w:tr>
      <w:tr w:rsidR="00E1250F" w14:paraId="484DFAE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E6A291" w14:textId="77777777" w:rsidR="00E1250F" w:rsidRDefault="00E1250F" w:rsidP="00E1250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F76FA3" w14:textId="77777777" w:rsidR="00E1250F" w:rsidRDefault="00E1250F" w:rsidP="00E1250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82ADAF" w14:textId="77777777" w:rsidR="00E1250F" w:rsidRDefault="00E1250F" w:rsidP="00E1250F">
            <w:pPr>
              <w:pStyle w:val="TAC"/>
              <w:spacing w:before="20" w:after="20"/>
              <w:ind w:left="57" w:right="57"/>
              <w:jc w:val="left"/>
              <w:rPr>
                <w:lang w:val="en-US"/>
              </w:rPr>
            </w:pPr>
          </w:p>
        </w:tc>
      </w:tr>
    </w:tbl>
    <w:p w14:paraId="00E9C301" w14:textId="3C18ECC2" w:rsidR="00611F96" w:rsidRDefault="00611F96" w:rsidP="00CC0A91">
      <w:pPr>
        <w:rPr>
          <w:lang w:eastAsia="ja-JP"/>
        </w:rPr>
      </w:pPr>
    </w:p>
    <w:p w14:paraId="587A2784" w14:textId="77777777" w:rsidR="00E41244" w:rsidRDefault="00E41244" w:rsidP="00746160">
      <w:pPr>
        <w:pStyle w:val="Heading5"/>
        <w:rPr>
          <w:lang w:eastAsia="ja-JP"/>
        </w:rPr>
      </w:pPr>
      <w:r>
        <w:rPr>
          <w:lang w:eastAsia="ja-JP"/>
        </w:rPr>
        <w:t>Rapporteur’s</w:t>
      </w:r>
      <w:r w:rsidRPr="00250DC9">
        <w:rPr>
          <w:lang w:eastAsia="ja-JP"/>
        </w:rPr>
        <w:t xml:space="preserve"> Summary</w:t>
      </w:r>
      <w:r>
        <w:rPr>
          <w:lang w:eastAsia="ja-JP"/>
        </w:rPr>
        <w:t>:</w:t>
      </w:r>
    </w:p>
    <w:p w14:paraId="498CDD77" w14:textId="0AE90265" w:rsidR="00E41244" w:rsidRDefault="003D3AAD" w:rsidP="00CC0A91">
      <w:pPr>
        <w:rPr>
          <w:lang w:eastAsia="ja-JP"/>
        </w:rPr>
      </w:pPr>
      <w:r>
        <w:rPr>
          <w:lang w:eastAsia="ja-JP"/>
        </w:rPr>
        <w:t>[</w:t>
      </w:r>
      <w:r w:rsidR="00E41244">
        <w:rPr>
          <w:lang w:eastAsia="ja-JP"/>
        </w:rPr>
        <w:t>TBD</w:t>
      </w:r>
      <w:r>
        <w:rPr>
          <w:lang w:eastAsia="ja-JP"/>
        </w:rPr>
        <w:t>]</w:t>
      </w:r>
    </w:p>
    <w:p w14:paraId="52D4F551" w14:textId="577AD25E" w:rsidR="00712347" w:rsidRDefault="00712347" w:rsidP="00CC0A91">
      <w:pPr>
        <w:rPr>
          <w:lang w:eastAsia="ja-JP"/>
        </w:rPr>
      </w:pPr>
    </w:p>
    <w:p w14:paraId="7CAF5EEF" w14:textId="3A653F2F" w:rsidR="007D00F2" w:rsidRDefault="007D00F2" w:rsidP="00624D3D">
      <w:pPr>
        <w:pStyle w:val="Heading4"/>
      </w:pPr>
      <w:r w:rsidRPr="003D3AAD">
        <w:lastRenderedPageBreak/>
        <w:t>Question 1</w:t>
      </w:r>
      <w:r>
        <w:t xml:space="preserve">5 </w:t>
      </w:r>
    </w:p>
    <w:p w14:paraId="1DE531AC" w14:textId="4D08F910" w:rsidR="007D00F2" w:rsidRDefault="00687CF6" w:rsidP="00DE039D">
      <w:pPr>
        <w:jc w:val="both"/>
        <w:rPr>
          <w:lang w:eastAsia="ja-JP"/>
        </w:rPr>
      </w:pPr>
      <w:r>
        <w:rPr>
          <w:lang w:eastAsia="ja-JP"/>
        </w:rPr>
        <w:t xml:space="preserve">Another issue relates to the </w:t>
      </w:r>
      <w:r w:rsidR="00A16143">
        <w:rPr>
          <w:lang w:eastAsia="ja-JP"/>
        </w:rPr>
        <w:t xml:space="preserve">provision </w:t>
      </w:r>
      <w:r w:rsidR="006B73EA">
        <w:rPr>
          <w:lang w:eastAsia="ja-JP"/>
        </w:rPr>
        <w:t>of a single on-demand PRS configuration</w:t>
      </w:r>
      <w:r w:rsidR="00E874E3">
        <w:rPr>
          <w:lang w:eastAsia="ja-JP"/>
        </w:rPr>
        <w:t xml:space="preserve">, in the case </w:t>
      </w:r>
      <w:r w:rsidR="001D2775">
        <w:rPr>
          <w:lang w:eastAsia="ja-JP"/>
        </w:rPr>
        <w:t>that</w:t>
      </w:r>
      <w:r w:rsidR="00E874E3">
        <w:rPr>
          <w:lang w:eastAsia="ja-JP"/>
        </w:rPr>
        <w:t xml:space="preserve"> multiple LPP </w:t>
      </w:r>
      <w:r w:rsidR="00E874E3" w:rsidRPr="001D2775">
        <w:rPr>
          <w:i/>
          <w:iCs/>
          <w:lang w:eastAsia="ja-JP"/>
        </w:rPr>
        <w:t>ProvideAssistanceData</w:t>
      </w:r>
      <w:r w:rsidR="00E874E3">
        <w:rPr>
          <w:lang w:eastAsia="ja-JP"/>
        </w:rPr>
        <w:t xml:space="preserve"> messages have been </w:t>
      </w:r>
      <w:r w:rsidR="00034C79">
        <w:rPr>
          <w:lang w:eastAsia="ja-JP"/>
        </w:rPr>
        <w:t>received by the UE</w:t>
      </w:r>
      <w:r w:rsidR="00E874E3">
        <w:rPr>
          <w:lang w:eastAsia="ja-JP"/>
        </w:rPr>
        <w:t xml:space="preserve"> </w:t>
      </w:r>
      <w:r w:rsidR="001D2775">
        <w:rPr>
          <w:lang w:eastAsia="ja-JP"/>
        </w:rPr>
        <w:t>corresponding to different</w:t>
      </w:r>
      <w:r w:rsidR="00034C79">
        <w:rPr>
          <w:lang w:eastAsia="ja-JP"/>
        </w:rPr>
        <w:t xml:space="preserve"> </w:t>
      </w:r>
      <w:r w:rsidR="002E5830">
        <w:rPr>
          <w:lang w:eastAsia="ja-JP"/>
        </w:rPr>
        <w:t xml:space="preserve">positioning methods, </w:t>
      </w:r>
      <w:r w:rsidR="00413C13">
        <w:rPr>
          <w:lang w:eastAsia="ja-JP"/>
        </w:rPr>
        <w:t>e.g.</w:t>
      </w:r>
      <w:r w:rsidR="002E5830">
        <w:rPr>
          <w:lang w:eastAsia="ja-JP"/>
        </w:rPr>
        <w:t xml:space="preserve">, Multi-RTT, </w:t>
      </w:r>
      <w:r w:rsidR="006F473C">
        <w:rPr>
          <w:lang w:eastAsia="ja-JP"/>
        </w:rPr>
        <w:t xml:space="preserve">DL-TDOA, and DL-AoD. </w:t>
      </w:r>
      <w:r w:rsidR="0088116B">
        <w:rPr>
          <w:lang w:eastAsia="ja-JP"/>
        </w:rPr>
        <w:t xml:space="preserve">From the Rapporteur’s perspective, the </w:t>
      </w:r>
      <w:r w:rsidR="00971821">
        <w:rPr>
          <w:lang w:eastAsia="ja-JP"/>
        </w:rPr>
        <w:t xml:space="preserve">provision </w:t>
      </w:r>
      <w:r w:rsidR="00C76785">
        <w:rPr>
          <w:lang w:eastAsia="ja-JP"/>
        </w:rPr>
        <w:t xml:space="preserve">of </w:t>
      </w:r>
      <w:r w:rsidR="00971821">
        <w:rPr>
          <w:lang w:eastAsia="ja-JP"/>
        </w:rPr>
        <w:t xml:space="preserve">on-demand </w:t>
      </w:r>
      <w:r w:rsidR="0088116B">
        <w:rPr>
          <w:lang w:eastAsia="ja-JP"/>
        </w:rPr>
        <w:t>PRS assistance data</w:t>
      </w:r>
      <w:r w:rsidR="00971821">
        <w:rPr>
          <w:lang w:eastAsia="ja-JP"/>
        </w:rPr>
        <w:t xml:space="preserve"> per</w:t>
      </w:r>
      <w:r w:rsidR="00C76785">
        <w:rPr>
          <w:lang w:eastAsia="ja-JP"/>
        </w:rPr>
        <w:t xml:space="preserve"> positioning</w:t>
      </w:r>
      <w:r w:rsidR="0088116B">
        <w:rPr>
          <w:lang w:eastAsia="ja-JP"/>
        </w:rPr>
        <w:t xml:space="preserve"> </w:t>
      </w:r>
      <w:r w:rsidR="00971821">
        <w:rPr>
          <w:lang w:eastAsia="ja-JP"/>
        </w:rPr>
        <w:t>is a natural ex</w:t>
      </w:r>
      <w:r w:rsidR="00C76785">
        <w:rPr>
          <w:lang w:eastAsia="ja-JP"/>
        </w:rPr>
        <w:t xml:space="preserve">tension to the UE’s request of on-demand PRS </w:t>
      </w:r>
      <w:r w:rsidR="00621293">
        <w:rPr>
          <w:lang w:eastAsia="ja-JP"/>
        </w:rPr>
        <w:t>per positioning method</w:t>
      </w:r>
      <w:r w:rsidR="0061094E">
        <w:rPr>
          <w:lang w:eastAsia="ja-JP"/>
        </w:rPr>
        <w:t xml:space="preserve"> (via </w:t>
      </w:r>
      <w:r w:rsidR="0061094E" w:rsidRPr="0061094E">
        <w:rPr>
          <w:i/>
          <w:iCs/>
          <w:lang w:eastAsia="ja-JP"/>
        </w:rPr>
        <w:t>RequestAssistanceData</w:t>
      </w:r>
      <w:r w:rsidR="0061094E">
        <w:rPr>
          <w:lang w:eastAsia="ja-JP"/>
        </w:rPr>
        <w:t>)</w:t>
      </w:r>
      <w:r w:rsidR="00621293">
        <w:rPr>
          <w:lang w:eastAsia="ja-JP"/>
        </w:rPr>
        <w:t xml:space="preserve"> as agreed upon in RAN2#116-e.</w:t>
      </w:r>
      <w:r w:rsidR="00A91C8F">
        <w:rPr>
          <w:lang w:eastAsia="ja-JP"/>
        </w:rPr>
        <w:t xml:space="preserve"> An issue, </w:t>
      </w:r>
      <w:r w:rsidR="0061094E">
        <w:rPr>
          <w:lang w:eastAsia="ja-JP"/>
        </w:rPr>
        <w:t>however,</w:t>
      </w:r>
      <w:r w:rsidR="00A91C8F">
        <w:rPr>
          <w:lang w:eastAsia="ja-JP"/>
        </w:rPr>
        <w:t xml:space="preserve"> could be related with any impacts on signalling overhead.</w:t>
      </w:r>
    </w:p>
    <w:p w14:paraId="4897F5F4" w14:textId="391680C2" w:rsidR="00A104B4" w:rsidRDefault="00041C7B" w:rsidP="00DE039D">
      <w:pPr>
        <w:jc w:val="both"/>
        <w:rPr>
          <w:b/>
          <w:bCs/>
          <w:lang w:eastAsia="ja-JP"/>
        </w:rPr>
      </w:pPr>
      <w:r w:rsidRPr="00D4664F">
        <w:rPr>
          <w:b/>
          <w:bCs/>
          <w:lang w:eastAsia="ja-JP"/>
        </w:rPr>
        <w:t xml:space="preserve">Do companies agree that the </w:t>
      </w:r>
      <w:r w:rsidR="005D48D5" w:rsidRPr="00D4664F">
        <w:rPr>
          <w:b/>
          <w:bCs/>
          <w:lang w:eastAsia="ja-JP"/>
        </w:rPr>
        <w:t>on-demand PRS configuration</w:t>
      </w:r>
      <w:r w:rsidR="00C235E6">
        <w:rPr>
          <w:b/>
          <w:bCs/>
          <w:lang w:eastAsia="ja-JP"/>
        </w:rPr>
        <w:t>(</w:t>
      </w:r>
      <w:r w:rsidR="005D48D5" w:rsidRPr="00D4664F">
        <w:rPr>
          <w:b/>
          <w:bCs/>
          <w:lang w:eastAsia="ja-JP"/>
        </w:rPr>
        <w:t>s</w:t>
      </w:r>
      <w:r w:rsidR="00C235E6">
        <w:rPr>
          <w:b/>
          <w:bCs/>
          <w:lang w:eastAsia="ja-JP"/>
        </w:rPr>
        <w:t>)</w:t>
      </w:r>
      <w:r w:rsidR="005D48D5" w:rsidRPr="00D4664F">
        <w:rPr>
          <w:b/>
          <w:bCs/>
          <w:lang w:eastAsia="ja-JP"/>
        </w:rPr>
        <w:t xml:space="preserve"> can be provided </w:t>
      </w:r>
      <w:r w:rsidR="00247B2F">
        <w:rPr>
          <w:b/>
          <w:bCs/>
          <w:lang w:eastAsia="ja-JP"/>
        </w:rPr>
        <w:t xml:space="preserve">to the UE </w:t>
      </w:r>
      <w:r w:rsidR="00CC6EEA">
        <w:rPr>
          <w:b/>
          <w:bCs/>
          <w:lang w:eastAsia="ja-JP"/>
        </w:rPr>
        <w:t xml:space="preserve">on a </w:t>
      </w:r>
      <w:r w:rsidR="005D48D5" w:rsidRPr="00D4664F">
        <w:rPr>
          <w:b/>
          <w:bCs/>
          <w:lang w:eastAsia="ja-JP"/>
        </w:rPr>
        <w:t>per positioning method</w:t>
      </w:r>
      <w:r w:rsidR="00CC6EEA">
        <w:rPr>
          <w:b/>
          <w:bCs/>
          <w:lang w:eastAsia="ja-JP"/>
        </w:rPr>
        <w:t xml:space="preserve"> basis</w:t>
      </w:r>
      <w:r w:rsidR="00D4664F" w:rsidRPr="00D4664F">
        <w:rPr>
          <w:b/>
          <w:bCs/>
          <w:lang w:eastAsia="ja-JP"/>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00010E" w14:paraId="16DE285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1F746F" w14:textId="77777777" w:rsidR="0000010E" w:rsidRDefault="0000010E"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C2979F" w14:textId="77777777" w:rsidR="0000010E" w:rsidRDefault="0000010E"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F8BAC" w14:textId="77777777" w:rsidR="0000010E" w:rsidRDefault="0000010E" w:rsidP="009E2FB4">
            <w:pPr>
              <w:pStyle w:val="TAH"/>
              <w:spacing w:before="20" w:after="20"/>
              <w:ind w:left="57" w:right="57"/>
              <w:rPr>
                <w:lang w:val="sv-SE"/>
              </w:rPr>
            </w:pPr>
            <w:r>
              <w:rPr>
                <w:lang w:val="sv-SE"/>
              </w:rPr>
              <w:t>Comments</w:t>
            </w:r>
          </w:p>
        </w:tc>
      </w:tr>
      <w:tr w:rsidR="0000010E" w14:paraId="24D78B0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D7561" w14:textId="51DBE8E1" w:rsidR="0000010E" w:rsidRDefault="00940A6D"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764CEECA" w14:textId="367C56E5" w:rsidR="0000010E" w:rsidRDefault="00950D7D"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071B273" w14:textId="3997D2C1" w:rsidR="0000010E" w:rsidRDefault="00E2536A" w:rsidP="009E2FB4">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00010E" w14:paraId="077E89A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FCFCDB" w14:textId="7BDC5F0E" w:rsidR="0000010E" w:rsidRDefault="009C3EEA"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37D5230" w14:textId="3908A662" w:rsidR="0000010E" w:rsidRDefault="009C3EEA"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9C6B79A" w14:textId="77777777" w:rsidR="0000010E" w:rsidRDefault="0000010E" w:rsidP="009E2FB4">
            <w:pPr>
              <w:pStyle w:val="TAC"/>
              <w:spacing w:before="20" w:after="20"/>
              <w:ind w:left="57" w:right="57"/>
              <w:jc w:val="left"/>
              <w:rPr>
                <w:lang w:val="en-US"/>
              </w:rPr>
            </w:pPr>
          </w:p>
        </w:tc>
      </w:tr>
      <w:tr w:rsidR="00446B64" w14:paraId="4E220CC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749FEB" w14:textId="680286FF" w:rsidR="00446B64" w:rsidRPr="00E2536A" w:rsidRDefault="00446B64" w:rsidP="00446B64">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127CDB1" w14:textId="4401C90A" w:rsidR="00446B64" w:rsidRPr="00E2536A" w:rsidRDefault="00446B64" w:rsidP="00446B6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F0AD88B" w14:textId="138A6DC3" w:rsidR="00446B64" w:rsidRDefault="00446B64" w:rsidP="00446B64">
            <w:pPr>
              <w:pStyle w:val="TAC"/>
              <w:spacing w:before="20" w:after="20"/>
              <w:ind w:left="57" w:right="57"/>
              <w:jc w:val="left"/>
              <w:rPr>
                <w:lang w:val="en-US"/>
              </w:rPr>
            </w:pPr>
            <w:r>
              <w:rPr>
                <w:lang w:val="en-US"/>
              </w:rPr>
              <w:t>This follows general LPP logic.</w:t>
            </w:r>
          </w:p>
        </w:tc>
      </w:tr>
      <w:tr w:rsidR="00446B64" w14:paraId="5923541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14F05"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95117AE"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065623" w14:textId="77777777" w:rsidR="00446B64" w:rsidRDefault="00446B64" w:rsidP="00446B64">
            <w:pPr>
              <w:pStyle w:val="TAC"/>
              <w:spacing w:before="20" w:after="20"/>
              <w:ind w:left="57" w:right="57"/>
              <w:jc w:val="left"/>
              <w:rPr>
                <w:lang w:val="en-US"/>
              </w:rPr>
            </w:pPr>
          </w:p>
        </w:tc>
      </w:tr>
      <w:tr w:rsidR="00446B64" w14:paraId="2C05577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5D7B87"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C58B1FA"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B085AF" w14:textId="77777777" w:rsidR="00446B64" w:rsidRDefault="00446B64" w:rsidP="00446B64">
            <w:pPr>
              <w:pStyle w:val="TAC"/>
              <w:spacing w:before="20" w:after="20"/>
              <w:ind w:left="57" w:right="57"/>
              <w:jc w:val="left"/>
              <w:rPr>
                <w:lang w:val="en-US"/>
              </w:rPr>
            </w:pPr>
          </w:p>
        </w:tc>
      </w:tr>
      <w:tr w:rsidR="00446B64" w14:paraId="73B064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F8BE8D" w14:textId="77777777" w:rsidR="00446B64" w:rsidRDefault="00446B64" w:rsidP="00446B6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8B31704"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86CE97" w14:textId="77777777" w:rsidR="00446B64" w:rsidRDefault="00446B64" w:rsidP="00446B64">
            <w:pPr>
              <w:pStyle w:val="TAC"/>
              <w:spacing w:before="20" w:after="20"/>
              <w:ind w:left="57" w:right="57"/>
              <w:jc w:val="left"/>
              <w:rPr>
                <w:lang w:val="en-US"/>
              </w:rPr>
            </w:pPr>
          </w:p>
        </w:tc>
      </w:tr>
      <w:tr w:rsidR="00446B64" w14:paraId="608179F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088C53"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FC1BF3"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C92447" w14:textId="77777777" w:rsidR="00446B64" w:rsidRDefault="00446B64" w:rsidP="00446B64">
            <w:pPr>
              <w:pStyle w:val="TAC"/>
              <w:spacing w:before="20" w:after="20"/>
              <w:ind w:left="57" w:right="57"/>
              <w:jc w:val="left"/>
              <w:rPr>
                <w:lang w:val="en-US"/>
              </w:rPr>
            </w:pPr>
          </w:p>
        </w:tc>
      </w:tr>
      <w:tr w:rsidR="00446B64" w14:paraId="126A895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306E63"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07C99E"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CEA3B2" w14:textId="77777777" w:rsidR="00446B64" w:rsidRDefault="00446B64" w:rsidP="00446B64">
            <w:pPr>
              <w:pStyle w:val="TAC"/>
              <w:spacing w:before="20" w:after="20"/>
              <w:ind w:left="57" w:right="57"/>
              <w:jc w:val="left"/>
              <w:rPr>
                <w:lang w:val="en-US"/>
              </w:rPr>
            </w:pPr>
          </w:p>
        </w:tc>
      </w:tr>
      <w:tr w:rsidR="00446B64" w14:paraId="3E46E16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4298D" w14:textId="77777777" w:rsidR="00446B64" w:rsidRPr="00C66B6D" w:rsidRDefault="00446B64" w:rsidP="00446B6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25ABBC3" w14:textId="77777777" w:rsidR="00446B64" w:rsidRPr="00C601BD"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DE1E624" w14:textId="77777777" w:rsidR="00446B64" w:rsidRPr="00C601BD" w:rsidRDefault="00446B64" w:rsidP="00446B64">
            <w:pPr>
              <w:pStyle w:val="TAC"/>
              <w:spacing w:before="20" w:after="20"/>
              <w:ind w:left="57" w:right="57"/>
              <w:jc w:val="left"/>
              <w:rPr>
                <w:lang w:val="en-US"/>
              </w:rPr>
            </w:pPr>
          </w:p>
        </w:tc>
      </w:tr>
      <w:tr w:rsidR="00446B64" w14:paraId="65F067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4251B6"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45816B"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82B898" w14:textId="77777777" w:rsidR="00446B64" w:rsidRDefault="00446B64" w:rsidP="00446B64">
            <w:pPr>
              <w:pStyle w:val="TAC"/>
              <w:spacing w:before="20" w:after="20"/>
              <w:ind w:left="57" w:right="57"/>
              <w:jc w:val="left"/>
              <w:rPr>
                <w:lang w:val="en-GB"/>
              </w:rPr>
            </w:pPr>
          </w:p>
        </w:tc>
      </w:tr>
      <w:tr w:rsidR="00446B64" w14:paraId="74F2446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AF2529"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3166E5"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45203B" w14:textId="77777777" w:rsidR="00446B64" w:rsidRDefault="00446B64" w:rsidP="00446B64">
            <w:pPr>
              <w:pStyle w:val="TAC"/>
              <w:spacing w:before="20" w:after="20"/>
              <w:ind w:left="57" w:right="57"/>
              <w:jc w:val="left"/>
              <w:rPr>
                <w:lang w:val="en-US"/>
              </w:rPr>
            </w:pPr>
          </w:p>
        </w:tc>
      </w:tr>
      <w:tr w:rsidR="00446B64" w14:paraId="5D17F3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365259"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01E5CA"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95ED4" w14:textId="77777777" w:rsidR="00446B64" w:rsidRDefault="00446B64" w:rsidP="00446B64">
            <w:pPr>
              <w:pStyle w:val="TAC"/>
              <w:spacing w:before="20" w:after="20"/>
              <w:ind w:left="57" w:right="57"/>
              <w:jc w:val="left"/>
              <w:rPr>
                <w:lang w:val="en-US"/>
              </w:rPr>
            </w:pPr>
          </w:p>
        </w:tc>
      </w:tr>
      <w:tr w:rsidR="00446B64" w14:paraId="52ABCB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E071F"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2C41FE8"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08D3A3" w14:textId="77777777" w:rsidR="00446B64" w:rsidRDefault="00446B64" w:rsidP="00446B64">
            <w:pPr>
              <w:pStyle w:val="TAC"/>
              <w:spacing w:before="20" w:after="20"/>
              <w:ind w:left="57" w:right="57"/>
              <w:jc w:val="left"/>
              <w:rPr>
                <w:lang w:val="en-US"/>
              </w:rPr>
            </w:pPr>
          </w:p>
        </w:tc>
      </w:tr>
      <w:tr w:rsidR="00446B64" w14:paraId="5A12178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FBCE5"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21E74B5"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702397" w14:textId="77777777" w:rsidR="00446B64" w:rsidRDefault="00446B64" w:rsidP="00446B64">
            <w:pPr>
              <w:pStyle w:val="TAC"/>
              <w:spacing w:before="20" w:after="20"/>
              <w:ind w:left="57" w:right="57"/>
              <w:jc w:val="left"/>
              <w:rPr>
                <w:lang w:val="en-US"/>
              </w:rPr>
            </w:pPr>
          </w:p>
        </w:tc>
      </w:tr>
      <w:tr w:rsidR="00446B64" w14:paraId="3127FA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31E187A" w14:textId="77777777" w:rsidR="00446B64" w:rsidRDefault="00446B64" w:rsidP="00446B6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9D9FCB" w14:textId="77777777" w:rsidR="00446B64" w:rsidRDefault="00446B64" w:rsidP="00446B6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07ED51" w14:textId="77777777" w:rsidR="00446B64" w:rsidRDefault="00446B64" w:rsidP="00446B64">
            <w:pPr>
              <w:pStyle w:val="TAC"/>
              <w:spacing w:before="20" w:after="20"/>
              <w:ind w:left="57" w:right="57"/>
              <w:jc w:val="left"/>
              <w:rPr>
                <w:lang w:val="en-US"/>
              </w:rPr>
            </w:pPr>
          </w:p>
        </w:tc>
      </w:tr>
    </w:tbl>
    <w:p w14:paraId="7CF515D4" w14:textId="70A4C2F2" w:rsidR="00D4664F" w:rsidRDefault="00D4664F" w:rsidP="00DE039D">
      <w:pPr>
        <w:jc w:val="both"/>
        <w:rPr>
          <w:b/>
          <w:bCs/>
          <w:lang w:eastAsia="ja-JP"/>
        </w:rPr>
      </w:pPr>
    </w:p>
    <w:p w14:paraId="1E325BD2" w14:textId="77777777" w:rsidR="0000010E" w:rsidRDefault="0000010E" w:rsidP="00624D3D">
      <w:pPr>
        <w:pStyle w:val="Heading5"/>
        <w:rPr>
          <w:lang w:eastAsia="ja-JP"/>
        </w:rPr>
      </w:pPr>
      <w:r>
        <w:rPr>
          <w:lang w:eastAsia="ja-JP"/>
        </w:rPr>
        <w:t>Rapporteur’s</w:t>
      </w:r>
      <w:r w:rsidRPr="00250DC9">
        <w:rPr>
          <w:lang w:eastAsia="ja-JP"/>
        </w:rPr>
        <w:t xml:space="preserve"> Summary</w:t>
      </w:r>
      <w:r>
        <w:rPr>
          <w:lang w:eastAsia="ja-JP"/>
        </w:rPr>
        <w:t>:</w:t>
      </w:r>
    </w:p>
    <w:p w14:paraId="0CF94CC0" w14:textId="77777777" w:rsidR="0000010E" w:rsidRDefault="0000010E" w:rsidP="0000010E">
      <w:pPr>
        <w:rPr>
          <w:lang w:eastAsia="ja-JP"/>
        </w:rPr>
      </w:pPr>
      <w:r>
        <w:rPr>
          <w:lang w:eastAsia="ja-JP"/>
        </w:rPr>
        <w:t>[TBD]</w:t>
      </w:r>
    </w:p>
    <w:p w14:paraId="7CDCC833" w14:textId="77777777" w:rsidR="00382AA6" w:rsidRPr="00250DC9" w:rsidRDefault="00382AA6" w:rsidP="00CC0A91">
      <w:pPr>
        <w:rPr>
          <w:lang w:eastAsia="ja-JP"/>
        </w:rPr>
      </w:pPr>
    </w:p>
    <w:p w14:paraId="032E0C99" w14:textId="7756BC4B" w:rsidR="00AF6FFF" w:rsidRDefault="00DB3CCC" w:rsidP="00AF6FFF">
      <w:pPr>
        <w:pStyle w:val="Heading2"/>
      </w:pPr>
      <w:bookmarkStart w:id="13" w:name="_Open_Issue#7:_UE-capability"/>
      <w:bookmarkEnd w:id="13"/>
      <w:r w:rsidRPr="00DB3CCC">
        <w:t>Open Issue#7</w:t>
      </w:r>
      <w:r w:rsidR="002C0B6E">
        <w:t xml:space="preserve">: </w:t>
      </w:r>
      <w:r w:rsidR="00B105B4">
        <w:t>UE-capability for on-demand PRS</w:t>
      </w:r>
    </w:p>
    <w:p w14:paraId="56DDFCAD" w14:textId="4DE7FFB1" w:rsidR="00E6564E" w:rsidRDefault="00EA2340" w:rsidP="00595BB1">
      <w:pPr>
        <w:pStyle w:val="Heading3"/>
      </w:pPr>
      <w:r w:rsidRPr="00E81D40">
        <w:t xml:space="preserve">Question </w:t>
      </w:r>
      <w:r w:rsidR="00F004D5" w:rsidRPr="00E81D40">
        <w:t>1</w:t>
      </w:r>
      <w:r w:rsidR="00F004D5">
        <w:t>6</w:t>
      </w:r>
      <w:r>
        <w:t xml:space="preserve"> </w:t>
      </w:r>
    </w:p>
    <w:p w14:paraId="1EE9BA81" w14:textId="50F18BC8" w:rsidR="004D101C" w:rsidRPr="004D101C" w:rsidRDefault="00467821" w:rsidP="00127C77">
      <w:pPr>
        <w:jc w:val="both"/>
      </w:pPr>
      <w:r>
        <w:t>It has already been agreed</w:t>
      </w:r>
      <w:r w:rsidR="008404F4">
        <w:t xml:space="preserve"> during the Ran#116bis-e meeting</w:t>
      </w:r>
      <w:r>
        <w:t xml:space="preserve"> that</w:t>
      </w:r>
      <w:r w:rsidR="00F0277D">
        <w:t xml:space="preserve"> there is a need </w:t>
      </w:r>
      <w:r w:rsidR="00D552C4">
        <w:t xml:space="preserve">for a separate UE-initiated on-demand PRS capability. </w:t>
      </w:r>
      <w:r w:rsidR="004D101C">
        <w:t>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716DB67C" w14:textId="3BD04383" w:rsidR="00EA2340" w:rsidRDefault="00EA2340" w:rsidP="00F9765C">
      <w:pPr>
        <w:jc w:val="both"/>
        <w:rPr>
          <w:b/>
          <w:bCs/>
        </w:rPr>
      </w:pPr>
      <w:r>
        <w:rPr>
          <w:b/>
          <w:bCs/>
        </w:rPr>
        <w:t xml:space="preserve">Do companies agree </w:t>
      </w:r>
      <w:r w:rsidR="001C3840">
        <w:rPr>
          <w:b/>
          <w:bCs/>
        </w:rPr>
        <w:t>that the LMF</w:t>
      </w:r>
      <w:r>
        <w:rPr>
          <w:b/>
          <w:bCs/>
        </w:rPr>
        <w:t xml:space="preserve"> </w:t>
      </w:r>
      <w:r w:rsidR="001C3840">
        <w:rPr>
          <w:b/>
          <w:bCs/>
        </w:rPr>
        <w:t>may request</w:t>
      </w:r>
      <w:r>
        <w:rPr>
          <w:b/>
          <w:bCs/>
        </w:rPr>
        <w:t xml:space="preserve"> UE-initiated on-demand PRS </w:t>
      </w:r>
      <w:r w:rsidR="001C3840">
        <w:rPr>
          <w:b/>
          <w:bCs/>
        </w:rPr>
        <w:t>capability per positioning method</w:t>
      </w:r>
      <w:r w:rsidR="00187048">
        <w:rPr>
          <w:b/>
          <w:bCs/>
        </w:rPr>
        <w:t xml:space="preserve">, while the UE may similarly respond </w:t>
      </w:r>
      <w:r w:rsidR="0025458F">
        <w:rPr>
          <w:b/>
          <w:bCs/>
        </w:rPr>
        <w:t xml:space="preserve">on its UE-initiated on-demand PRS capability </w:t>
      </w:r>
      <w:r w:rsidR="00187048">
        <w:rPr>
          <w:b/>
          <w:bCs/>
        </w:rPr>
        <w:t>per positioning method</w:t>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C3840" w14:paraId="2E6A93D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4ECA8C" w14:textId="77777777" w:rsidR="001C3840" w:rsidRDefault="001C3840"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D2804" w14:textId="77777777" w:rsidR="001C3840" w:rsidRDefault="001C3840"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B4DC0C" w14:textId="77777777" w:rsidR="001C3840" w:rsidRDefault="001C3840" w:rsidP="009E2FB4">
            <w:pPr>
              <w:pStyle w:val="TAH"/>
              <w:spacing w:before="20" w:after="20"/>
              <w:ind w:left="57" w:right="57"/>
              <w:rPr>
                <w:lang w:val="sv-SE"/>
              </w:rPr>
            </w:pPr>
            <w:r>
              <w:rPr>
                <w:lang w:val="sv-SE"/>
              </w:rPr>
              <w:t>Comments</w:t>
            </w:r>
          </w:p>
        </w:tc>
      </w:tr>
      <w:tr w:rsidR="001C3840" w14:paraId="1FDAB1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6BD5B" w14:textId="3C9BA21B" w:rsidR="001C3840" w:rsidRDefault="0044470A"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28B1784" w14:textId="543A1BEC" w:rsidR="001C3840" w:rsidRDefault="00214E05" w:rsidP="009E2FB4">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D11D30F" w14:textId="3DD0D984" w:rsidR="001C3840" w:rsidRDefault="00776501" w:rsidP="009E2FB4">
            <w:pPr>
              <w:pStyle w:val="TAC"/>
              <w:spacing w:before="20" w:after="20"/>
              <w:ind w:left="57" w:right="57"/>
              <w:jc w:val="left"/>
              <w:rPr>
                <w:lang w:val="en-US"/>
              </w:rPr>
            </w:pPr>
            <w:r>
              <w:rPr>
                <w:lang w:val="en-US"/>
              </w:rPr>
              <w:t>Not sure why a UE can request PRS for one positioning method but cannot request for another method.</w:t>
            </w:r>
          </w:p>
        </w:tc>
      </w:tr>
      <w:tr w:rsidR="001C3840" w14:paraId="17A6AC6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D6992B" w14:textId="41242A86" w:rsidR="001C3840" w:rsidRDefault="009C3EEA"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ABEBAEB" w14:textId="5E6DEC93" w:rsidR="001C3840" w:rsidRDefault="007E5E6D" w:rsidP="009E2FB4">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0215C156" w14:textId="21494D69" w:rsidR="001C3840" w:rsidRDefault="007E5E6D" w:rsidP="009E2FB4">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94344B" w14:paraId="49A05A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2FB830" w14:textId="6F51D168" w:rsidR="0094344B" w:rsidRPr="00776501" w:rsidRDefault="0094344B" w:rsidP="0094344B">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71BA0E0F" w14:textId="30DB81B6" w:rsidR="0094344B" w:rsidRPr="00776501" w:rsidRDefault="0094344B" w:rsidP="0094344B">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9BA42C6" w14:textId="0DF0D1CE" w:rsidR="0094344B" w:rsidRDefault="0094344B" w:rsidP="0094344B">
            <w:pPr>
              <w:pStyle w:val="TAC"/>
              <w:spacing w:before="20" w:after="20"/>
              <w:ind w:left="57" w:right="57"/>
              <w:jc w:val="left"/>
              <w:rPr>
                <w:lang w:val="en-US"/>
              </w:rPr>
            </w:pPr>
            <w:r>
              <w:rPr>
                <w:lang w:val="en-US"/>
              </w:rPr>
              <w:t xml:space="preserve">This follows general LPP logic. The LMF requests the capability based on what the LMF needs in a </w:t>
            </w:r>
            <w:r>
              <w:rPr>
                <w:lang w:val="en-US"/>
              </w:rPr>
              <w:t>particular</w:t>
            </w:r>
            <w:r>
              <w:rPr>
                <w:lang w:val="en-US"/>
              </w:rPr>
              <w:t xml:space="preserve"> situation and </w:t>
            </w:r>
            <w:r w:rsidR="00694A0E">
              <w:rPr>
                <w:lang w:val="en-US"/>
              </w:rPr>
              <w:t xml:space="preserve">depends </w:t>
            </w:r>
            <w:r w:rsidR="004924AF">
              <w:rPr>
                <w:lang w:val="en-US"/>
              </w:rPr>
              <w:t>on</w:t>
            </w:r>
            <w:r>
              <w:rPr>
                <w:lang w:val="en-US"/>
              </w:rPr>
              <w:t xml:space="preserve"> which positioning methods a LMF supports. </w:t>
            </w:r>
          </w:p>
        </w:tc>
      </w:tr>
      <w:tr w:rsidR="0094344B" w14:paraId="163CDF8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A9BB6C"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587D6A8"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2BC41" w14:textId="77777777" w:rsidR="0094344B" w:rsidRDefault="0094344B" w:rsidP="0094344B">
            <w:pPr>
              <w:pStyle w:val="TAC"/>
              <w:spacing w:before="20" w:after="20"/>
              <w:ind w:left="57" w:right="57"/>
              <w:jc w:val="left"/>
              <w:rPr>
                <w:lang w:val="en-US"/>
              </w:rPr>
            </w:pPr>
          </w:p>
        </w:tc>
      </w:tr>
      <w:tr w:rsidR="0094344B" w14:paraId="7761ED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59318A"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CE44A3"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2C0253" w14:textId="77777777" w:rsidR="0094344B" w:rsidRDefault="0094344B" w:rsidP="0094344B">
            <w:pPr>
              <w:pStyle w:val="TAC"/>
              <w:spacing w:before="20" w:after="20"/>
              <w:ind w:left="57" w:right="57"/>
              <w:jc w:val="left"/>
              <w:rPr>
                <w:lang w:val="en-US"/>
              </w:rPr>
            </w:pPr>
          </w:p>
        </w:tc>
      </w:tr>
      <w:tr w:rsidR="0094344B" w14:paraId="5341EDC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D62044" w14:textId="77777777" w:rsidR="0094344B" w:rsidRDefault="0094344B" w:rsidP="009434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BA076B0"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5F641AB" w14:textId="77777777" w:rsidR="0094344B" w:rsidRDefault="0094344B" w:rsidP="0094344B">
            <w:pPr>
              <w:pStyle w:val="TAC"/>
              <w:spacing w:before="20" w:after="20"/>
              <w:ind w:left="57" w:right="57"/>
              <w:jc w:val="left"/>
              <w:rPr>
                <w:lang w:val="en-US"/>
              </w:rPr>
            </w:pPr>
          </w:p>
        </w:tc>
      </w:tr>
      <w:tr w:rsidR="0094344B" w14:paraId="5CB752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4AB42C"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EEB229"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358EE1" w14:textId="77777777" w:rsidR="0094344B" w:rsidRDefault="0094344B" w:rsidP="0094344B">
            <w:pPr>
              <w:pStyle w:val="TAC"/>
              <w:spacing w:before="20" w:after="20"/>
              <w:ind w:left="57" w:right="57"/>
              <w:jc w:val="left"/>
              <w:rPr>
                <w:lang w:val="en-US"/>
              </w:rPr>
            </w:pPr>
          </w:p>
        </w:tc>
      </w:tr>
      <w:tr w:rsidR="0094344B" w14:paraId="7F37608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E82047"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2B3131"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0ADFC6" w14:textId="77777777" w:rsidR="0094344B" w:rsidRDefault="0094344B" w:rsidP="0094344B">
            <w:pPr>
              <w:pStyle w:val="TAC"/>
              <w:spacing w:before="20" w:after="20"/>
              <w:ind w:left="57" w:right="57"/>
              <w:jc w:val="left"/>
              <w:rPr>
                <w:lang w:val="en-US"/>
              </w:rPr>
            </w:pPr>
          </w:p>
        </w:tc>
      </w:tr>
      <w:tr w:rsidR="0094344B" w14:paraId="4EB4DF4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7F24B1" w14:textId="77777777" w:rsidR="0094344B" w:rsidRPr="00C66B6D" w:rsidRDefault="0094344B" w:rsidP="009434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AAF4157" w14:textId="77777777" w:rsidR="0094344B" w:rsidRPr="00C601BD"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6A726F" w14:textId="77777777" w:rsidR="0094344B" w:rsidRPr="00C601BD" w:rsidRDefault="0094344B" w:rsidP="0094344B">
            <w:pPr>
              <w:pStyle w:val="TAC"/>
              <w:spacing w:before="20" w:after="20"/>
              <w:ind w:left="57" w:right="57"/>
              <w:jc w:val="left"/>
              <w:rPr>
                <w:lang w:val="en-US"/>
              </w:rPr>
            </w:pPr>
          </w:p>
        </w:tc>
      </w:tr>
      <w:tr w:rsidR="0094344B" w14:paraId="1311B70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E636D5"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D237E9"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B7B7C4" w14:textId="77777777" w:rsidR="0094344B" w:rsidRDefault="0094344B" w:rsidP="0094344B">
            <w:pPr>
              <w:pStyle w:val="TAC"/>
              <w:spacing w:before="20" w:after="20"/>
              <w:ind w:left="57" w:right="57"/>
              <w:jc w:val="left"/>
              <w:rPr>
                <w:lang w:val="en-GB"/>
              </w:rPr>
            </w:pPr>
          </w:p>
        </w:tc>
      </w:tr>
      <w:tr w:rsidR="0094344B" w14:paraId="693A5F7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A7D67F"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DC9424"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2BDFEC" w14:textId="77777777" w:rsidR="0094344B" w:rsidRDefault="0094344B" w:rsidP="0094344B">
            <w:pPr>
              <w:pStyle w:val="TAC"/>
              <w:spacing w:before="20" w:after="20"/>
              <w:ind w:left="57" w:right="57"/>
              <w:jc w:val="left"/>
              <w:rPr>
                <w:lang w:val="en-US"/>
              </w:rPr>
            </w:pPr>
          </w:p>
        </w:tc>
      </w:tr>
      <w:tr w:rsidR="0094344B" w14:paraId="1ABF3F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C2B84"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CE735E"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2CC646" w14:textId="77777777" w:rsidR="0094344B" w:rsidRDefault="0094344B" w:rsidP="0094344B">
            <w:pPr>
              <w:pStyle w:val="TAC"/>
              <w:spacing w:before="20" w:after="20"/>
              <w:ind w:left="57" w:right="57"/>
              <w:jc w:val="left"/>
              <w:rPr>
                <w:lang w:val="en-US"/>
              </w:rPr>
            </w:pPr>
          </w:p>
        </w:tc>
      </w:tr>
      <w:tr w:rsidR="0094344B" w14:paraId="1C37518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EB4416"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D9FC9CD"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0D6DBB" w14:textId="77777777" w:rsidR="0094344B" w:rsidRDefault="0094344B" w:rsidP="0094344B">
            <w:pPr>
              <w:pStyle w:val="TAC"/>
              <w:spacing w:before="20" w:after="20"/>
              <w:ind w:left="57" w:right="57"/>
              <w:jc w:val="left"/>
              <w:rPr>
                <w:lang w:val="en-US"/>
              </w:rPr>
            </w:pPr>
          </w:p>
        </w:tc>
      </w:tr>
      <w:tr w:rsidR="0094344B" w14:paraId="75BCBCF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3ED95F"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325CFA1"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9B1D38" w14:textId="77777777" w:rsidR="0094344B" w:rsidRDefault="0094344B" w:rsidP="0094344B">
            <w:pPr>
              <w:pStyle w:val="TAC"/>
              <w:spacing w:before="20" w:after="20"/>
              <w:ind w:left="57" w:right="57"/>
              <w:jc w:val="left"/>
              <w:rPr>
                <w:lang w:val="en-US"/>
              </w:rPr>
            </w:pPr>
          </w:p>
        </w:tc>
      </w:tr>
      <w:tr w:rsidR="0094344B" w14:paraId="70113EA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AB3955" w14:textId="77777777" w:rsidR="0094344B" w:rsidRDefault="0094344B" w:rsidP="009434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62CC" w14:textId="77777777" w:rsidR="0094344B" w:rsidRDefault="0094344B" w:rsidP="009434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B1FBAF" w14:textId="77777777" w:rsidR="0094344B" w:rsidRDefault="0094344B" w:rsidP="0094344B">
            <w:pPr>
              <w:pStyle w:val="TAC"/>
              <w:spacing w:before="20" w:after="20"/>
              <w:ind w:left="57" w:right="57"/>
              <w:jc w:val="left"/>
              <w:rPr>
                <w:lang w:val="en-US"/>
              </w:rPr>
            </w:pPr>
          </w:p>
        </w:tc>
      </w:tr>
    </w:tbl>
    <w:p w14:paraId="5F96A8F3" w14:textId="331C06A8" w:rsidR="00EA2340" w:rsidRDefault="00EA2340" w:rsidP="00F9765C">
      <w:pPr>
        <w:jc w:val="both"/>
      </w:pPr>
    </w:p>
    <w:p w14:paraId="67376D5B" w14:textId="77777777" w:rsidR="00FD7013" w:rsidRDefault="00FD7013" w:rsidP="00595BB1">
      <w:pPr>
        <w:pStyle w:val="Heading4"/>
        <w:rPr>
          <w:lang w:eastAsia="ja-JP"/>
        </w:rPr>
      </w:pPr>
      <w:r>
        <w:rPr>
          <w:lang w:eastAsia="ja-JP"/>
        </w:rPr>
        <w:t>Rapporteur’s</w:t>
      </w:r>
      <w:r w:rsidRPr="00250DC9">
        <w:rPr>
          <w:lang w:eastAsia="ja-JP"/>
        </w:rPr>
        <w:t xml:space="preserve"> Summary</w:t>
      </w:r>
      <w:r>
        <w:rPr>
          <w:lang w:eastAsia="ja-JP"/>
        </w:rPr>
        <w:t>:</w:t>
      </w:r>
    </w:p>
    <w:p w14:paraId="546B29AE" w14:textId="77777777" w:rsidR="00FD7013" w:rsidRDefault="00FD7013" w:rsidP="00FD7013">
      <w:pPr>
        <w:rPr>
          <w:lang w:eastAsia="ja-JP"/>
        </w:rPr>
      </w:pPr>
      <w:r>
        <w:rPr>
          <w:lang w:eastAsia="ja-JP"/>
        </w:rPr>
        <w:t>[TBD]</w:t>
      </w:r>
    </w:p>
    <w:p w14:paraId="54AD566E" w14:textId="09C78BF3" w:rsidR="009F71FB" w:rsidRDefault="009F71FB" w:rsidP="00F9765C">
      <w:pPr>
        <w:jc w:val="both"/>
      </w:pPr>
    </w:p>
    <w:p w14:paraId="581CD766" w14:textId="47509316" w:rsidR="00E6564E" w:rsidRDefault="00B26854" w:rsidP="00595BB1">
      <w:pPr>
        <w:pStyle w:val="Heading3"/>
      </w:pPr>
      <w:r w:rsidRPr="00E960C7">
        <w:t xml:space="preserve">Question </w:t>
      </w:r>
      <w:r w:rsidR="00F004D5" w:rsidRPr="00E960C7">
        <w:t>1</w:t>
      </w:r>
      <w:r w:rsidR="00F004D5">
        <w:t>7</w:t>
      </w:r>
      <w:r>
        <w:t xml:space="preserve"> </w:t>
      </w:r>
    </w:p>
    <w:p w14:paraId="31B4B276" w14:textId="34EC889C" w:rsidR="004D101C" w:rsidRPr="004D101C" w:rsidRDefault="004D101C" w:rsidP="00127C77">
      <w:pPr>
        <w:jc w:val="both"/>
      </w:pPr>
      <w:r>
        <w:t xml:space="preserve">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w:t>
      </w:r>
      <w:r w:rsidR="00724E39">
        <w:t xml:space="preserve">to be </w:t>
      </w:r>
      <w:r>
        <w:t>stored in the UE depending on the UE’s capabilit</w:t>
      </w:r>
      <w:r w:rsidR="00724E39">
        <w:t>ies, which may vary</w:t>
      </w:r>
      <w:r w:rsidR="00387516">
        <w:t xml:space="preserve"> accordingly</w:t>
      </w:r>
      <w:r>
        <w:t>.</w:t>
      </w:r>
    </w:p>
    <w:p w14:paraId="4BAD4386" w14:textId="4F4DAA73" w:rsidR="00B26854" w:rsidRDefault="00F8548C" w:rsidP="00F9765C">
      <w:pPr>
        <w:jc w:val="both"/>
        <w:rPr>
          <w:b/>
          <w:bCs/>
        </w:rPr>
      </w:pPr>
      <w:r>
        <w:rPr>
          <w:b/>
          <w:bCs/>
        </w:rPr>
        <w:t>C</w:t>
      </w:r>
      <w:r w:rsidR="00B26854">
        <w:rPr>
          <w:b/>
          <w:bCs/>
        </w:rPr>
        <w:t xml:space="preserve">ompanies </w:t>
      </w:r>
      <w:r w:rsidR="003740B8">
        <w:rPr>
          <w:b/>
          <w:bCs/>
        </w:rPr>
        <w:t>are invited to provide</w:t>
      </w:r>
      <w:r>
        <w:rPr>
          <w:b/>
          <w:bCs/>
        </w:rPr>
        <w:t xml:space="preserve"> their views</w:t>
      </w:r>
      <w:r w:rsidR="00B26854">
        <w:rPr>
          <w:b/>
          <w:bCs/>
        </w:rPr>
        <w:t xml:space="preserve"> </w:t>
      </w:r>
      <w:r w:rsidR="001F5FB3">
        <w:rPr>
          <w:b/>
          <w:bCs/>
        </w:rPr>
        <w:t>on the following</w:t>
      </w:r>
      <w:r w:rsidR="000D176B">
        <w:rPr>
          <w:b/>
          <w:bCs/>
        </w:rPr>
        <w:t xml:space="preserve"> </w:t>
      </w:r>
      <w:r w:rsidR="00EF21EA">
        <w:rPr>
          <w:b/>
          <w:bCs/>
        </w:rPr>
        <w:t xml:space="preserve">UE </w:t>
      </w:r>
      <w:r w:rsidR="000D176B">
        <w:rPr>
          <w:b/>
          <w:bCs/>
        </w:rPr>
        <w:t>behaviour related to the reception of the on-demand PRS configuration index</w:t>
      </w:r>
      <w:r>
        <w:rPr>
          <w:b/>
          <w:bCs/>
        </w:rPr>
        <w:t xml:space="preserve"> and whether it has an impact on the UE-initiated on-demand PRS capability</w:t>
      </w:r>
      <w:r w:rsidR="001F5FB3">
        <w:rPr>
          <w:b/>
          <w:bCs/>
        </w:rPr>
        <w:t>:</w:t>
      </w:r>
    </w:p>
    <w:p w14:paraId="2547126E" w14:textId="026C508A" w:rsidR="001F5FB3" w:rsidRPr="001979B0" w:rsidRDefault="000D176B" w:rsidP="009C5E6E">
      <w:pPr>
        <w:pStyle w:val="ListParagraph"/>
        <w:numPr>
          <w:ilvl w:val="0"/>
          <w:numId w:val="16"/>
        </w:numPr>
        <w:jc w:val="both"/>
        <w:rPr>
          <w:b/>
          <w:bCs/>
          <w:sz w:val="20"/>
          <w:szCs w:val="20"/>
        </w:rPr>
      </w:pPr>
      <w:r w:rsidRPr="001979B0">
        <w:rPr>
          <w:b/>
          <w:bCs/>
          <w:sz w:val="20"/>
          <w:szCs w:val="20"/>
        </w:rPr>
        <w:t xml:space="preserve">The UE may store </w:t>
      </w:r>
      <w:proofErr w:type="gramStart"/>
      <w:r w:rsidR="00E960C7" w:rsidRPr="001979B0">
        <w:rPr>
          <w:b/>
          <w:bCs/>
          <w:sz w:val="20"/>
          <w:szCs w:val="20"/>
        </w:rPr>
        <w:t>a number of</w:t>
      </w:r>
      <w:proofErr w:type="gramEnd"/>
      <w:r w:rsidRPr="001979B0">
        <w:rPr>
          <w:b/>
          <w:bCs/>
          <w:sz w:val="20"/>
          <w:szCs w:val="20"/>
        </w:rPr>
        <w:t xml:space="preserve"> pre-defined </w:t>
      </w:r>
      <w:r w:rsidR="00BD0520" w:rsidRPr="001979B0">
        <w:rPr>
          <w:b/>
          <w:bCs/>
          <w:sz w:val="20"/>
          <w:szCs w:val="20"/>
        </w:rPr>
        <w:t xml:space="preserve">on-demand PRS configurations </w:t>
      </w:r>
      <w:r w:rsidR="00FD69EA" w:rsidRPr="001979B0">
        <w:rPr>
          <w:b/>
          <w:bCs/>
          <w:sz w:val="20"/>
          <w:szCs w:val="20"/>
        </w:rPr>
        <w:t>until it is overridden by a new index of on-demand PRS configurations</w:t>
      </w:r>
      <w:r w:rsidR="00FD2823" w:rsidRPr="001979B0">
        <w:rPr>
          <w:b/>
          <w:bCs/>
          <w:sz w:val="20"/>
          <w:szCs w:val="20"/>
        </w:rPr>
        <w:t>.</w:t>
      </w:r>
    </w:p>
    <w:p w14:paraId="5B14734E" w14:textId="4F7B32DD" w:rsidR="00FD69EA" w:rsidRPr="003740B8" w:rsidRDefault="00C927EC" w:rsidP="009C5E6E">
      <w:pPr>
        <w:pStyle w:val="ListParagraph"/>
        <w:numPr>
          <w:ilvl w:val="0"/>
          <w:numId w:val="16"/>
        </w:numPr>
        <w:jc w:val="both"/>
        <w:rPr>
          <w:sz w:val="20"/>
          <w:szCs w:val="20"/>
        </w:rPr>
      </w:pPr>
      <w:r w:rsidRPr="001979B0">
        <w:rPr>
          <w:b/>
          <w:bCs/>
          <w:sz w:val="20"/>
          <w:szCs w:val="20"/>
        </w:rPr>
        <w:t xml:space="preserve">The number of </w:t>
      </w:r>
      <w:r w:rsidR="00954ACC" w:rsidRPr="001979B0">
        <w:rPr>
          <w:b/>
          <w:bCs/>
          <w:sz w:val="20"/>
          <w:szCs w:val="20"/>
        </w:rPr>
        <w:t xml:space="preserve">pre-defined </w:t>
      </w:r>
      <w:r w:rsidRPr="001979B0">
        <w:rPr>
          <w:b/>
          <w:bCs/>
          <w:sz w:val="20"/>
          <w:szCs w:val="20"/>
        </w:rPr>
        <w:t>on-demand PRS configurations</w:t>
      </w:r>
      <w:r w:rsidR="003740B8" w:rsidRPr="001979B0">
        <w:rPr>
          <w:b/>
          <w:bCs/>
          <w:sz w:val="20"/>
          <w:szCs w:val="20"/>
        </w:rPr>
        <w:t xml:space="preserve"> that a UE may store has an impact on the UE’s capability.</w:t>
      </w:r>
    </w:p>
    <w:p w14:paraId="300B893D" w14:textId="5C54E552" w:rsidR="003740B8" w:rsidRDefault="003740B8" w:rsidP="003740B8">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3740B8" w14:paraId="65FBAF8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25CB2B" w14:textId="77777777" w:rsidR="003740B8" w:rsidRDefault="003740B8" w:rsidP="009E2FB4">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F004FD" w14:textId="084BB349" w:rsidR="003740B8" w:rsidRDefault="001979B0" w:rsidP="009E2FB4">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FC4BFB" w14:textId="77777777" w:rsidR="003740B8" w:rsidRDefault="003740B8" w:rsidP="009E2FB4">
            <w:pPr>
              <w:pStyle w:val="TAH"/>
              <w:spacing w:before="20" w:after="20"/>
              <w:ind w:left="57" w:right="57"/>
              <w:rPr>
                <w:lang w:val="sv-SE"/>
              </w:rPr>
            </w:pPr>
            <w:r>
              <w:rPr>
                <w:lang w:val="sv-SE"/>
              </w:rPr>
              <w:t>Comments</w:t>
            </w:r>
          </w:p>
        </w:tc>
      </w:tr>
      <w:tr w:rsidR="003740B8" w14:paraId="3C27227F"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388C11B" w14:textId="226745D0" w:rsidR="003740B8" w:rsidRDefault="00E762B1" w:rsidP="009E2FB4">
            <w:pPr>
              <w:pStyle w:val="TAC"/>
              <w:spacing w:before="20" w:after="20"/>
              <w:ind w:left="57" w:right="57"/>
              <w:jc w:val="left"/>
              <w:rPr>
                <w:lang w:val="en-US"/>
              </w:rPr>
            </w:pPr>
            <w:r>
              <w:rPr>
                <w:rFonts w:hint="eastAsia"/>
                <w:lang w:val="en-US"/>
              </w:rPr>
              <w:t>H</w:t>
            </w:r>
            <w:r>
              <w:rPr>
                <w:lang w:val="en-US"/>
              </w:rPr>
              <w:t>uawei, HiSilicon</w:t>
            </w:r>
          </w:p>
        </w:tc>
        <w:tc>
          <w:tcPr>
            <w:tcW w:w="1550" w:type="dxa"/>
            <w:tcBorders>
              <w:top w:val="single" w:sz="4" w:space="0" w:color="auto"/>
              <w:left w:val="single" w:sz="4" w:space="0" w:color="auto"/>
              <w:bottom w:val="single" w:sz="4" w:space="0" w:color="auto"/>
              <w:right w:val="single" w:sz="4" w:space="0" w:color="auto"/>
            </w:tcBorders>
          </w:tcPr>
          <w:p w14:paraId="3064E919"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A4F3814" w14:textId="46684E38" w:rsidR="003740B8" w:rsidRDefault="00D23F72" w:rsidP="00D23F72">
            <w:pPr>
              <w:pStyle w:val="TAC"/>
              <w:spacing w:before="20" w:after="20"/>
              <w:ind w:right="57"/>
              <w:jc w:val="left"/>
              <w:rPr>
                <w:lang w:val="en-US"/>
              </w:rPr>
            </w:pPr>
            <w:r>
              <w:rPr>
                <w:lang w:val="en-US"/>
              </w:rPr>
              <w:t>The question is not clear</w:t>
            </w:r>
          </w:p>
        </w:tc>
      </w:tr>
      <w:tr w:rsidR="003740B8" w14:paraId="2D7135CA"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6323B3" w14:textId="46BDB5AC" w:rsidR="003740B8" w:rsidRDefault="007E5E6D" w:rsidP="009E2FB4">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14:paraId="2A5D6165"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B6E3196" w14:textId="4AF94776" w:rsidR="003740B8" w:rsidRDefault="007E5E6D" w:rsidP="009E2FB4">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5444A8" w14:paraId="1CC52392"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9483E" w14:textId="30F947B4" w:rsidR="005444A8" w:rsidRPr="00D23F72" w:rsidRDefault="005444A8" w:rsidP="005444A8">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14:paraId="29C565C4" w14:textId="77777777" w:rsidR="005444A8" w:rsidRPr="00D23F72"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4DDD1C5" w14:textId="529B88D6" w:rsidR="005444A8" w:rsidRDefault="005444A8" w:rsidP="005444A8">
            <w:pPr>
              <w:pStyle w:val="TAC"/>
              <w:spacing w:before="20" w:after="20"/>
              <w:ind w:left="57" w:right="57"/>
              <w:jc w:val="left"/>
              <w:rPr>
                <w:lang w:val="en-US"/>
              </w:rPr>
            </w:pPr>
            <w:r>
              <w:rPr>
                <w:lang w:val="en-US"/>
              </w:rPr>
              <w:t xml:space="preserve">Not clear what </w:t>
            </w:r>
            <w:r w:rsidR="004120D4">
              <w:rPr>
                <w:lang w:val="en-US"/>
              </w:rPr>
              <w:t>new</w:t>
            </w:r>
            <w:r>
              <w:rPr>
                <w:lang w:val="en-US"/>
              </w:rPr>
              <w:t xml:space="preserve"> agreement is needed.</w:t>
            </w:r>
          </w:p>
        </w:tc>
      </w:tr>
      <w:tr w:rsidR="005444A8" w14:paraId="63BB078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F269EF"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BD6E41E"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DFA3B1F" w14:textId="77777777" w:rsidR="005444A8" w:rsidRDefault="005444A8" w:rsidP="005444A8">
            <w:pPr>
              <w:pStyle w:val="TAC"/>
              <w:spacing w:before="20" w:after="20"/>
              <w:ind w:left="57" w:right="57"/>
              <w:jc w:val="left"/>
              <w:rPr>
                <w:lang w:val="en-US"/>
              </w:rPr>
            </w:pPr>
          </w:p>
        </w:tc>
      </w:tr>
      <w:tr w:rsidR="005444A8" w14:paraId="48FA5A04"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1BA147"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406EA39"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85466D9" w14:textId="77777777" w:rsidR="005444A8" w:rsidRDefault="005444A8" w:rsidP="005444A8">
            <w:pPr>
              <w:pStyle w:val="TAC"/>
              <w:spacing w:before="20" w:after="20"/>
              <w:ind w:left="57" w:right="57"/>
              <w:jc w:val="left"/>
              <w:rPr>
                <w:lang w:val="en-US"/>
              </w:rPr>
            </w:pPr>
          </w:p>
        </w:tc>
      </w:tr>
      <w:tr w:rsidR="005444A8" w14:paraId="0F8EC03E"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5C145C" w14:textId="77777777" w:rsidR="005444A8" w:rsidRDefault="005444A8" w:rsidP="005444A8">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3285DD26"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81B878" w14:textId="77777777" w:rsidR="005444A8" w:rsidRDefault="005444A8" w:rsidP="005444A8">
            <w:pPr>
              <w:pStyle w:val="TAC"/>
              <w:spacing w:before="20" w:after="20"/>
              <w:ind w:left="57" w:right="57"/>
              <w:jc w:val="left"/>
              <w:rPr>
                <w:lang w:val="en-US"/>
              </w:rPr>
            </w:pPr>
          </w:p>
        </w:tc>
      </w:tr>
      <w:tr w:rsidR="005444A8" w14:paraId="08AAB8F1"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1CC88"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07E96"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DC4F9A9" w14:textId="77777777" w:rsidR="005444A8" w:rsidRDefault="005444A8" w:rsidP="005444A8">
            <w:pPr>
              <w:pStyle w:val="TAC"/>
              <w:spacing w:before="20" w:after="20"/>
              <w:ind w:left="57" w:right="57"/>
              <w:jc w:val="left"/>
              <w:rPr>
                <w:lang w:val="en-US"/>
              </w:rPr>
            </w:pPr>
          </w:p>
        </w:tc>
      </w:tr>
      <w:tr w:rsidR="005444A8" w14:paraId="3F606EE5"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85A270"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9B54E98"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B9507FE" w14:textId="77777777" w:rsidR="005444A8" w:rsidRDefault="005444A8" w:rsidP="005444A8">
            <w:pPr>
              <w:pStyle w:val="TAC"/>
              <w:spacing w:before="20" w:after="20"/>
              <w:ind w:left="57" w:right="57"/>
              <w:jc w:val="left"/>
              <w:rPr>
                <w:lang w:val="en-US"/>
              </w:rPr>
            </w:pPr>
          </w:p>
        </w:tc>
      </w:tr>
      <w:tr w:rsidR="005444A8" w14:paraId="7132829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8B15F0" w14:textId="77777777" w:rsidR="005444A8" w:rsidRPr="00C66B6D" w:rsidRDefault="005444A8" w:rsidP="005444A8">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7FD594B7" w14:textId="77777777" w:rsidR="005444A8" w:rsidRPr="00C601BD"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FB72C7D" w14:textId="77777777" w:rsidR="005444A8" w:rsidRPr="00C601BD" w:rsidRDefault="005444A8" w:rsidP="005444A8">
            <w:pPr>
              <w:pStyle w:val="TAC"/>
              <w:spacing w:before="20" w:after="20"/>
              <w:ind w:left="57" w:right="57"/>
              <w:jc w:val="left"/>
              <w:rPr>
                <w:lang w:val="en-US"/>
              </w:rPr>
            </w:pPr>
          </w:p>
        </w:tc>
      </w:tr>
      <w:tr w:rsidR="005444A8" w14:paraId="74759367"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AF45"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C9BC5B4"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EFC69DA" w14:textId="77777777" w:rsidR="005444A8" w:rsidRDefault="005444A8" w:rsidP="005444A8">
            <w:pPr>
              <w:pStyle w:val="TAC"/>
              <w:spacing w:before="20" w:after="20"/>
              <w:ind w:left="57" w:right="57"/>
              <w:jc w:val="left"/>
              <w:rPr>
                <w:lang w:val="en-GB"/>
              </w:rPr>
            </w:pPr>
          </w:p>
        </w:tc>
      </w:tr>
      <w:tr w:rsidR="005444A8" w14:paraId="57AFAD9C"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A4D3FF"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765C7F6"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6B4F88B" w14:textId="77777777" w:rsidR="005444A8" w:rsidRDefault="005444A8" w:rsidP="005444A8">
            <w:pPr>
              <w:pStyle w:val="TAC"/>
              <w:spacing w:before="20" w:after="20"/>
              <w:ind w:left="57" w:right="57"/>
              <w:jc w:val="left"/>
              <w:rPr>
                <w:lang w:val="en-US"/>
              </w:rPr>
            </w:pPr>
          </w:p>
        </w:tc>
      </w:tr>
      <w:tr w:rsidR="005444A8" w14:paraId="6A0C354A"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A40D98"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75AA447A"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011E85F" w14:textId="77777777" w:rsidR="005444A8" w:rsidRDefault="005444A8" w:rsidP="005444A8">
            <w:pPr>
              <w:pStyle w:val="TAC"/>
              <w:spacing w:before="20" w:after="20"/>
              <w:ind w:left="57" w:right="57"/>
              <w:jc w:val="left"/>
              <w:rPr>
                <w:lang w:val="en-US"/>
              </w:rPr>
            </w:pPr>
          </w:p>
        </w:tc>
      </w:tr>
      <w:tr w:rsidR="005444A8" w14:paraId="665965D5"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53B3C"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39E6774"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EF3B450" w14:textId="77777777" w:rsidR="005444A8" w:rsidRDefault="005444A8" w:rsidP="005444A8">
            <w:pPr>
              <w:pStyle w:val="TAC"/>
              <w:spacing w:before="20" w:after="20"/>
              <w:ind w:left="57" w:right="57"/>
              <w:jc w:val="left"/>
              <w:rPr>
                <w:lang w:val="en-US"/>
              </w:rPr>
            </w:pPr>
          </w:p>
        </w:tc>
      </w:tr>
      <w:tr w:rsidR="005444A8" w14:paraId="644264B8"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A4977D"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B545A98"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E245E4C" w14:textId="77777777" w:rsidR="005444A8" w:rsidRDefault="005444A8" w:rsidP="005444A8">
            <w:pPr>
              <w:pStyle w:val="TAC"/>
              <w:spacing w:before="20" w:after="20"/>
              <w:ind w:left="57" w:right="57"/>
              <w:jc w:val="left"/>
              <w:rPr>
                <w:lang w:val="en-US"/>
              </w:rPr>
            </w:pPr>
          </w:p>
        </w:tc>
      </w:tr>
      <w:tr w:rsidR="005444A8" w14:paraId="111911DC"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1EE240" w14:textId="77777777" w:rsidR="005444A8" w:rsidRDefault="005444A8" w:rsidP="005444A8">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5DA914F" w14:textId="77777777" w:rsidR="005444A8" w:rsidRDefault="005444A8" w:rsidP="005444A8">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D05584B" w14:textId="77777777" w:rsidR="005444A8" w:rsidRDefault="005444A8" w:rsidP="005444A8">
            <w:pPr>
              <w:pStyle w:val="TAC"/>
              <w:spacing w:before="20" w:after="20"/>
              <w:ind w:left="57" w:right="57"/>
              <w:jc w:val="left"/>
              <w:rPr>
                <w:lang w:val="en-US"/>
              </w:rPr>
            </w:pPr>
          </w:p>
        </w:tc>
      </w:tr>
    </w:tbl>
    <w:p w14:paraId="2E0558CE" w14:textId="77777777" w:rsidR="00B26854" w:rsidRPr="00602DD2" w:rsidRDefault="00B26854" w:rsidP="00F9765C">
      <w:pPr>
        <w:jc w:val="both"/>
      </w:pPr>
    </w:p>
    <w:p w14:paraId="25A5784B" w14:textId="7E039129" w:rsidR="00CC0A91" w:rsidRDefault="00153C3B" w:rsidP="00595BB1">
      <w:pPr>
        <w:pStyle w:val="Heading4"/>
        <w:rPr>
          <w:lang w:eastAsia="ja-JP"/>
        </w:rPr>
      </w:pPr>
      <w:r>
        <w:rPr>
          <w:lang w:eastAsia="ja-JP"/>
        </w:rPr>
        <w:t>Rapporteur’s</w:t>
      </w:r>
      <w:r w:rsidR="00CC0A91" w:rsidRPr="00250DC9">
        <w:rPr>
          <w:lang w:eastAsia="ja-JP"/>
        </w:rPr>
        <w:t xml:space="preserve"> Summary</w:t>
      </w:r>
      <w:r w:rsidR="00CC0A91">
        <w:rPr>
          <w:lang w:eastAsia="ja-JP"/>
        </w:rPr>
        <w:t>:</w:t>
      </w:r>
    </w:p>
    <w:p w14:paraId="580492B0" w14:textId="7190ECF8" w:rsidR="00CC0A91" w:rsidRDefault="00FD2823" w:rsidP="00CC0A91">
      <w:pPr>
        <w:rPr>
          <w:lang w:eastAsia="ja-JP"/>
        </w:rPr>
      </w:pPr>
      <w:r>
        <w:rPr>
          <w:lang w:eastAsia="ja-JP"/>
        </w:rPr>
        <w:t>[</w:t>
      </w:r>
      <w:r w:rsidR="00E41244">
        <w:rPr>
          <w:lang w:eastAsia="ja-JP"/>
        </w:rPr>
        <w:t>TBD</w:t>
      </w:r>
      <w:r>
        <w:rPr>
          <w:lang w:eastAsia="ja-JP"/>
        </w:rPr>
        <w:t>]</w:t>
      </w:r>
    </w:p>
    <w:p w14:paraId="3A4ABF98" w14:textId="77777777" w:rsidR="00FD7013" w:rsidRPr="0019248C" w:rsidRDefault="00FD7013" w:rsidP="0019248C">
      <w:bookmarkStart w:id="14" w:name="_Open_Issue#8:_RAN3"/>
      <w:bookmarkEnd w:id="14"/>
    </w:p>
    <w:p w14:paraId="43E64661" w14:textId="097E7D25" w:rsidR="00D536D5" w:rsidRDefault="00D536D5" w:rsidP="00D536D5">
      <w:pPr>
        <w:pStyle w:val="Heading1"/>
        <w:rPr>
          <w:lang w:eastAsia="ja-JP"/>
        </w:rPr>
      </w:pPr>
      <w:r>
        <w:rPr>
          <w:lang w:eastAsia="ja-JP"/>
        </w:rPr>
        <w:t xml:space="preserve">Other </w:t>
      </w:r>
      <w:r w:rsidR="00A349B0">
        <w:rPr>
          <w:lang w:eastAsia="ja-JP"/>
        </w:rPr>
        <w:t>Identified Issues</w:t>
      </w:r>
    </w:p>
    <w:p w14:paraId="131D70D7" w14:textId="29D9F500" w:rsidR="00E6564E" w:rsidRDefault="00F004D5" w:rsidP="007E4593">
      <w:pPr>
        <w:pStyle w:val="Heading3"/>
        <w:rPr>
          <w:lang w:eastAsia="ja-JP"/>
        </w:rPr>
      </w:pPr>
      <w:r w:rsidRPr="00F004D5">
        <w:rPr>
          <w:lang w:eastAsia="ja-JP"/>
        </w:rPr>
        <w:t>Question 1</w:t>
      </w:r>
      <w:r w:rsidR="00DA198D">
        <w:rPr>
          <w:lang w:eastAsia="ja-JP"/>
        </w:rPr>
        <w:t>8</w:t>
      </w:r>
      <w:r w:rsidRPr="00F004D5">
        <w:rPr>
          <w:lang w:eastAsia="ja-JP"/>
        </w:rPr>
        <w:t xml:space="preserve"> </w:t>
      </w:r>
    </w:p>
    <w:p w14:paraId="5F72F391" w14:textId="6A5D29E7" w:rsidR="002010DD" w:rsidRPr="00F004D5" w:rsidRDefault="00650A3B" w:rsidP="00650A3B">
      <w:pPr>
        <w:rPr>
          <w:b/>
          <w:bCs/>
          <w:lang w:eastAsia="ja-JP"/>
        </w:rPr>
      </w:pPr>
      <w:r w:rsidRPr="00F004D5">
        <w:rPr>
          <w:b/>
          <w:bCs/>
          <w:lang w:eastAsia="ja-JP"/>
        </w:rPr>
        <w:t>Compan</w:t>
      </w:r>
      <w:r w:rsidR="000925C7" w:rsidRPr="00F004D5">
        <w:rPr>
          <w:b/>
          <w:bCs/>
          <w:lang w:eastAsia="ja-JP"/>
        </w:rPr>
        <w:t xml:space="preserve">ies are invited to </w:t>
      </w:r>
      <w:r w:rsidR="009D575A">
        <w:rPr>
          <w:b/>
          <w:bCs/>
          <w:lang w:eastAsia="ja-JP"/>
        </w:rPr>
        <w:t>indicate</w:t>
      </w:r>
      <w:r w:rsidR="009D575A" w:rsidRPr="00F004D5">
        <w:rPr>
          <w:b/>
          <w:bCs/>
          <w:lang w:eastAsia="ja-JP"/>
        </w:rPr>
        <w:t xml:space="preserve"> </w:t>
      </w:r>
      <w:r w:rsidR="00C474C7" w:rsidRPr="00F004D5">
        <w:rPr>
          <w:b/>
          <w:bCs/>
          <w:lang w:eastAsia="ja-JP"/>
        </w:rPr>
        <w:t xml:space="preserve">any other </w:t>
      </w:r>
      <w:r w:rsidR="00F004D5">
        <w:rPr>
          <w:b/>
          <w:bCs/>
          <w:lang w:eastAsia="ja-JP"/>
        </w:rPr>
        <w:t>unresolved</w:t>
      </w:r>
      <w:r w:rsidR="00F004D5" w:rsidRPr="00F004D5">
        <w:rPr>
          <w:b/>
          <w:bCs/>
          <w:lang w:eastAsia="ja-JP"/>
        </w:rPr>
        <w:t xml:space="preserve"> </w:t>
      </w:r>
      <w:r w:rsidR="00C474C7" w:rsidRPr="00F004D5">
        <w:rPr>
          <w:b/>
          <w:bCs/>
          <w:lang w:eastAsia="ja-JP"/>
        </w:rPr>
        <w:t>issues</w:t>
      </w:r>
      <w:r w:rsidR="002010DD" w:rsidRPr="00F004D5">
        <w:rPr>
          <w:b/>
          <w:bCs/>
          <w:lang w:eastAsia="ja-JP"/>
        </w:rPr>
        <w:t xml:space="preserve"> </w:t>
      </w:r>
      <w:r w:rsidR="007F5097">
        <w:rPr>
          <w:b/>
          <w:bCs/>
          <w:lang w:eastAsia="ja-JP"/>
        </w:rPr>
        <w:t xml:space="preserve">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3A03C1" w14:paraId="3E5DD080"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24BD82" w14:textId="77777777" w:rsidR="003A03C1" w:rsidRDefault="003A03C1" w:rsidP="009E2FB4">
            <w:pPr>
              <w:pStyle w:val="TAH"/>
              <w:spacing w:before="20" w:after="20"/>
              <w:ind w:left="57" w:right="57"/>
              <w:jc w:val="left"/>
            </w:pPr>
            <w:r>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F55F81" w14:textId="77777777" w:rsidR="003A03C1" w:rsidRDefault="003A03C1" w:rsidP="003A03C1">
            <w:pPr>
              <w:pStyle w:val="TAH"/>
              <w:spacing w:before="20" w:after="20"/>
              <w:ind w:left="57" w:right="57"/>
              <w:rPr>
                <w:lang w:val="sv-SE"/>
              </w:rPr>
            </w:pPr>
            <w:r>
              <w:rPr>
                <w:lang w:val="sv-SE"/>
              </w:rPr>
              <w:t>Comments</w:t>
            </w:r>
          </w:p>
        </w:tc>
      </w:tr>
      <w:tr w:rsidR="003A03C1" w14:paraId="58A433B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0148310"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5043EB3C" w14:textId="77777777" w:rsidR="003A03C1" w:rsidRDefault="003A03C1" w:rsidP="009E2FB4">
            <w:pPr>
              <w:pStyle w:val="TAC"/>
              <w:spacing w:before="20" w:after="20"/>
              <w:ind w:left="57" w:right="57"/>
              <w:jc w:val="left"/>
              <w:rPr>
                <w:lang w:val="en-US"/>
              </w:rPr>
            </w:pPr>
          </w:p>
        </w:tc>
      </w:tr>
      <w:tr w:rsidR="003A03C1" w14:paraId="7BBFAF61"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E60C1EF"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CA6CE1" w14:textId="77777777" w:rsidR="003A03C1" w:rsidRDefault="003A03C1" w:rsidP="009E2FB4">
            <w:pPr>
              <w:pStyle w:val="TAC"/>
              <w:spacing w:before="20" w:after="20"/>
              <w:ind w:left="57" w:right="57"/>
              <w:jc w:val="left"/>
              <w:rPr>
                <w:lang w:val="en-US"/>
              </w:rPr>
            </w:pPr>
          </w:p>
        </w:tc>
      </w:tr>
      <w:tr w:rsidR="003A03C1" w14:paraId="2F3510B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B80C8F" w14:textId="77777777" w:rsidR="003A03C1" w:rsidRDefault="003A03C1" w:rsidP="009E2FB4">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49647DA5" w14:textId="77777777" w:rsidR="003A03C1" w:rsidRDefault="003A03C1" w:rsidP="009E2FB4">
            <w:pPr>
              <w:pStyle w:val="TAC"/>
              <w:spacing w:before="20" w:after="20"/>
              <w:ind w:left="57" w:right="57"/>
              <w:jc w:val="left"/>
              <w:rPr>
                <w:lang w:val="en-US"/>
              </w:rPr>
            </w:pPr>
          </w:p>
        </w:tc>
      </w:tr>
      <w:tr w:rsidR="003A03C1" w14:paraId="1C6AEE22"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1CEF3EE"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DD5C171" w14:textId="77777777" w:rsidR="003A03C1" w:rsidRDefault="003A03C1" w:rsidP="009E2FB4">
            <w:pPr>
              <w:pStyle w:val="TAC"/>
              <w:spacing w:before="20" w:after="20"/>
              <w:ind w:left="57" w:right="57"/>
              <w:jc w:val="left"/>
              <w:rPr>
                <w:lang w:val="en-US"/>
              </w:rPr>
            </w:pPr>
          </w:p>
        </w:tc>
      </w:tr>
      <w:tr w:rsidR="003A03C1" w14:paraId="3DB54494"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D3E5F46"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D944F5B" w14:textId="77777777" w:rsidR="003A03C1" w:rsidRDefault="003A03C1" w:rsidP="009E2FB4">
            <w:pPr>
              <w:pStyle w:val="TAC"/>
              <w:spacing w:before="20" w:after="20"/>
              <w:ind w:left="57" w:right="57"/>
              <w:jc w:val="left"/>
              <w:rPr>
                <w:lang w:val="en-US"/>
              </w:rPr>
            </w:pPr>
          </w:p>
        </w:tc>
      </w:tr>
      <w:tr w:rsidR="003A03C1" w14:paraId="10003543"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E14B89B" w14:textId="77777777" w:rsidR="003A03C1" w:rsidRDefault="003A03C1" w:rsidP="009E2FB4">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741BD18" w14:textId="77777777" w:rsidR="003A03C1" w:rsidRDefault="003A03C1" w:rsidP="009E2FB4">
            <w:pPr>
              <w:pStyle w:val="TAC"/>
              <w:spacing w:before="20" w:after="20"/>
              <w:ind w:left="57" w:right="57"/>
              <w:jc w:val="left"/>
              <w:rPr>
                <w:lang w:val="en-US"/>
              </w:rPr>
            </w:pPr>
          </w:p>
        </w:tc>
      </w:tr>
      <w:tr w:rsidR="003A03C1" w14:paraId="3E61E703"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3080242"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1D1F2F2" w14:textId="77777777" w:rsidR="003A03C1" w:rsidRDefault="003A03C1" w:rsidP="009E2FB4">
            <w:pPr>
              <w:pStyle w:val="TAC"/>
              <w:spacing w:before="20" w:after="20"/>
              <w:ind w:left="57" w:right="57"/>
              <w:jc w:val="left"/>
              <w:rPr>
                <w:lang w:val="en-US"/>
              </w:rPr>
            </w:pPr>
          </w:p>
        </w:tc>
      </w:tr>
      <w:tr w:rsidR="003A03C1" w14:paraId="1F8BA604"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CE8214D"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2F441C2" w14:textId="77777777" w:rsidR="003A03C1" w:rsidRDefault="003A03C1" w:rsidP="009E2FB4">
            <w:pPr>
              <w:pStyle w:val="TAC"/>
              <w:spacing w:before="20" w:after="20"/>
              <w:ind w:left="57" w:right="57"/>
              <w:jc w:val="left"/>
              <w:rPr>
                <w:lang w:val="en-US"/>
              </w:rPr>
            </w:pPr>
          </w:p>
        </w:tc>
      </w:tr>
      <w:tr w:rsidR="003A03C1" w14:paraId="53FD5E15"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B6CB6F4" w14:textId="77777777" w:rsidR="003A03C1" w:rsidRPr="00C66B6D" w:rsidRDefault="003A03C1" w:rsidP="009E2FB4">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14EC9ADA" w14:textId="77777777" w:rsidR="003A03C1" w:rsidRPr="00C601BD" w:rsidRDefault="003A03C1" w:rsidP="009E2FB4">
            <w:pPr>
              <w:pStyle w:val="TAC"/>
              <w:spacing w:before="20" w:after="20"/>
              <w:ind w:left="57" w:right="57"/>
              <w:jc w:val="left"/>
              <w:rPr>
                <w:lang w:val="en-US"/>
              </w:rPr>
            </w:pPr>
          </w:p>
        </w:tc>
      </w:tr>
      <w:tr w:rsidR="003A03C1" w14:paraId="4B8EF63F"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A0F3102"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D464341" w14:textId="77777777" w:rsidR="003A03C1" w:rsidRDefault="003A03C1" w:rsidP="009E2FB4">
            <w:pPr>
              <w:pStyle w:val="TAC"/>
              <w:spacing w:before="20" w:after="20"/>
              <w:ind w:left="57" w:right="57"/>
              <w:jc w:val="left"/>
              <w:rPr>
                <w:lang w:val="en-GB"/>
              </w:rPr>
            </w:pPr>
          </w:p>
        </w:tc>
      </w:tr>
      <w:tr w:rsidR="003A03C1" w14:paraId="6BCD25C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6899C5D"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ADF18F4" w14:textId="77777777" w:rsidR="003A03C1" w:rsidRDefault="003A03C1" w:rsidP="009E2FB4">
            <w:pPr>
              <w:pStyle w:val="TAC"/>
              <w:spacing w:before="20" w:after="20"/>
              <w:ind w:left="57" w:right="57"/>
              <w:jc w:val="left"/>
              <w:rPr>
                <w:lang w:val="en-US"/>
              </w:rPr>
            </w:pPr>
          </w:p>
        </w:tc>
      </w:tr>
      <w:tr w:rsidR="003A03C1" w14:paraId="40BECA22"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82F14AA"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4A388AA" w14:textId="77777777" w:rsidR="003A03C1" w:rsidRDefault="003A03C1" w:rsidP="009E2FB4">
            <w:pPr>
              <w:pStyle w:val="TAC"/>
              <w:spacing w:before="20" w:after="20"/>
              <w:ind w:left="57" w:right="57"/>
              <w:jc w:val="left"/>
              <w:rPr>
                <w:lang w:val="en-US"/>
              </w:rPr>
            </w:pPr>
          </w:p>
        </w:tc>
      </w:tr>
      <w:tr w:rsidR="003A03C1" w14:paraId="56438A5D"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25D60C7"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C085221" w14:textId="77777777" w:rsidR="003A03C1" w:rsidRDefault="003A03C1" w:rsidP="009E2FB4">
            <w:pPr>
              <w:pStyle w:val="TAC"/>
              <w:spacing w:before="20" w:after="20"/>
              <w:ind w:left="57" w:right="57"/>
              <w:jc w:val="left"/>
              <w:rPr>
                <w:lang w:val="en-US"/>
              </w:rPr>
            </w:pPr>
          </w:p>
        </w:tc>
      </w:tr>
      <w:tr w:rsidR="003A03C1" w14:paraId="4D293565"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81FEB79"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7ACD9B8" w14:textId="77777777" w:rsidR="003A03C1" w:rsidRDefault="003A03C1" w:rsidP="009E2FB4">
            <w:pPr>
              <w:pStyle w:val="TAC"/>
              <w:spacing w:before="20" w:after="20"/>
              <w:ind w:left="57" w:right="57"/>
              <w:jc w:val="left"/>
              <w:rPr>
                <w:lang w:val="en-US"/>
              </w:rPr>
            </w:pPr>
          </w:p>
        </w:tc>
      </w:tr>
      <w:tr w:rsidR="003A03C1" w14:paraId="6EC65F0D"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0F23D75"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DA5DAC4" w14:textId="77777777" w:rsidR="003A03C1" w:rsidRDefault="003A03C1" w:rsidP="009E2FB4">
            <w:pPr>
              <w:pStyle w:val="TAC"/>
              <w:spacing w:before="20" w:after="20"/>
              <w:ind w:left="57" w:right="57"/>
              <w:jc w:val="left"/>
              <w:rPr>
                <w:lang w:val="en-US"/>
              </w:rPr>
            </w:pPr>
          </w:p>
        </w:tc>
      </w:tr>
    </w:tbl>
    <w:p w14:paraId="45978DB9" w14:textId="77777777" w:rsidR="003A03C1" w:rsidRDefault="003A03C1" w:rsidP="00650A3B">
      <w:pPr>
        <w:rPr>
          <w:lang w:eastAsia="ja-JP"/>
        </w:rPr>
      </w:pPr>
    </w:p>
    <w:p w14:paraId="4137030D" w14:textId="5669AFAD" w:rsidR="002010DD" w:rsidRDefault="00153C3B" w:rsidP="007E4593">
      <w:pPr>
        <w:pStyle w:val="Heading4"/>
        <w:rPr>
          <w:lang w:eastAsia="ja-JP"/>
        </w:rPr>
      </w:pPr>
      <w:r>
        <w:rPr>
          <w:lang w:eastAsia="ja-JP"/>
        </w:rPr>
        <w:t>Rapporteur</w:t>
      </w:r>
      <w:r w:rsidR="002010DD">
        <w:rPr>
          <w:lang w:eastAsia="ja-JP"/>
        </w:rPr>
        <w:t>’s</w:t>
      </w:r>
      <w:r w:rsidR="002010DD" w:rsidRPr="00250DC9">
        <w:rPr>
          <w:lang w:eastAsia="ja-JP"/>
        </w:rPr>
        <w:t xml:space="preserve"> Summary</w:t>
      </w:r>
      <w:r w:rsidR="002010DD">
        <w:rPr>
          <w:lang w:eastAsia="ja-JP"/>
        </w:rPr>
        <w:t>:</w:t>
      </w:r>
    </w:p>
    <w:p w14:paraId="3DAEED0C" w14:textId="3385E30D" w:rsidR="00650A3B" w:rsidRDefault="0022326B" w:rsidP="00650A3B">
      <w:pPr>
        <w:rPr>
          <w:lang w:eastAsia="ja-JP"/>
        </w:rPr>
      </w:pPr>
      <w:r>
        <w:rPr>
          <w:lang w:eastAsia="ja-JP"/>
        </w:rPr>
        <w:t>[</w:t>
      </w:r>
      <w:r w:rsidR="00FA1BA9">
        <w:rPr>
          <w:lang w:eastAsia="ja-JP"/>
        </w:rPr>
        <w:t>TBD</w:t>
      </w:r>
      <w:r>
        <w:rPr>
          <w:lang w:eastAsia="ja-JP"/>
        </w:rPr>
        <w:t>]</w:t>
      </w:r>
    </w:p>
    <w:p w14:paraId="3264468F" w14:textId="3CD6C7C3" w:rsidR="006766B0" w:rsidRDefault="006766B0" w:rsidP="006766B0">
      <w:pPr>
        <w:pStyle w:val="Heading1"/>
        <w:rPr>
          <w:lang w:eastAsia="ja-JP"/>
        </w:rPr>
      </w:pPr>
      <w:r>
        <w:rPr>
          <w:lang w:eastAsia="ja-JP"/>
        </w:rPr>
        <w:lastRenderedPageBreak/>
        <w:t>Conclusions</w:t>
      </w:r>
    </w:p>
    <w:p w14:paraId="16BA464E" w14:textId="1ECD87A7" w:rsidR="006766B0" w:rsidRDefault="000C4B82" w:rsidP="000C4B82">
      <w:pPr>
        <w:pStyle w:val="Heading2"/>
        <w:rPr>
          <w:lang w:eastAsia="ja-JP"/>
        </w:rPr>
      </w:pPr>
      <w:r>
        <w:rPr>
          <w:lang w:eastAsia="ja-JP"/>
        </w:rPr>
        <w:t>Easy Agreements</w:t>
      </w:r>
    </w:p>
    <w:p w14:paraId="4DD9CBBD" w14:textId="240BA407" w:rsidR="000C4B82" w:rsidRPr="000C4B82" w:rsidRDefault="000C4B82" w:rsidP="00B406C9">
      <w:pPr>
        <w:rPr>
          <w:lang w:eastAsia="ja-JP"/>
        </w:rPr>
      </w:pPr>
      <w:r>
        <w:rPr>
          <w:lang w:eastAsia="ja-JP"/>
        </w:rPr>
        <w:t>[TBD]</w:t>
      </w:r>
    </w:p>
    <w:p w14:paraId="2301C373" w14:textId="6DA06673" w:rsidR="000C4B82" w:rsidRDefault="000C4B82" w:rsidP="000C4B82">
      <w:pPr>
        <w:pStyle w:val="Heading2"/>
        <w:rPr>
          <w:lang w:eastAsia="ja-JP"/>
        </w:rPr>
      </w:pPr>
      <w:r>
        <w:rPr>
          <w:lang w:eastAsia="ja-JP"/>
        </w:rPr>
        <w:t>Require Further Discussion</w:t>
      </w:r>
    </w:p>
    <w:p w14:paraId="3D8735AD" w14:textId="0D48F2BC" w:rsidR="000C4B82" w:rsidRPr="000C4B82" w:rsidRDefault="000C4B82" w:rsidP="000C4B82">
      <w:pPr>
        <w:rPr>
          <w:lang w:eastAsia="ja-JP"/>
        </w:rPr>
      </w:pPr>
      <w:r>
        <w:rPr>
          <w:lang w:eastAsia="ja-JP"/>
        </w:rPr>
        <w:t>[TBD]</w:t>
      </w:r>
    </w:p>
    <w:p w14:paraId="3625C8D3" w14:textId="58A44238" w:rsidR="005C5E99" w:rsidRDefault="005C5E99" w:rsidP="005C5E99">
      <w:pPr>
        <w:pStyle w:val="3GPPH1"/>
        <w:rPr>
          <w:lang w:eastAsia="ja-JP"/>
        </w:rPr>
      </w:pPr>
      <w:r>
        <w:rPr>
          <w:lang w:eastAsia="ja-JP"/>
        </w:rPr>
        <w:t>References</w:t>
      </w:r>
    </w:p>
    <w:p w14:paraId="38040E77" w14:textId="08456395" w:rsidR="005C5E99" w:rsidRDefault="00814CF4" w:rsidP="009C5E6E">
      <w:pPr>
        <w:pStyle w:val="ListParagraph"/>
        <w:numPr>
          <w:ilvl w:val="0"/>
          <w:numId w:val="2"/>
        </w:numPr>
        <w:spacing w:after="60"/>
        <w:ind w:left="400" w:hangingChars="200" w:hanging="400"/>
        <w:rPr>
          <w:sz w:val="20"/>
          <w:szCs w:val="20"/>
        </w:rPr>
      </w:pPr>
      <w:r w:rsidRPr="00814CF4">
        <w:rPr>
          <w:sz w:val="20"/>
          <w:szCs w:val="20"/>
        </w:rPr>
        <w:t>R2-2202005</w:t>
      </w:r>
      <w:r w:rsidR="005C5E99">
        <w:rPr>
          <w:sz w:val="20"/>
          <w:szCs w:val="20"/>
        </w:rPr>
        <w:t>, “</w:t>
      </w:r>
      <w:r w:rsidR="003E6F36" w:rsidRPr="003E6F36">
        <w:rPr>
          <w:sz w:val="20"/>
          <w:szCs w:val="20"/>
        </w:rPr>
        <w:t>Report of email discussion [Post116bis-e][</w:t>
      </w:r>
      <w:proofErr w:type="gramStart"/>
      <w:r w:rsidR="003E6F36" w:rsidRPr="003E6F36">
        <w:rPr>
          <w:sz w:val="20"/>
          <w:szCs w:val="20"/>
        </w:rPr>
        <w:t>634][</w:t>
      </w:r>
      <w:proofErr w:type="gramEnd"/>
      <w:r w:rsidR="003E6F36" w:rsidRPr="003E6F36">
        <w:rPr>
          <w:sz w:val="20"/>
          <w:szCs w:val="20"/>
        </w:rPr>
        <w:t>POS] Positioning open issues list (Intel)</w:t>
      </w:r>
      <w:r w:rsidR="005C5E99">
        <w:rPr>
          <w:sz w:val="20"/>
          <w:szCs w:val="20"/>
        </w:rPr>
        <w:t xml:space="preserve">”, </w:t>
      </w:r>
      <w:r w:rsidR="003E6F36">
        <w:rPr>
          <w:sz w:val="20"/>
          <w:szCs w:val="20"/>
        </w:rPr>
        <w:t>Intel</w:t>
      </w:r>
      <w:r w:rsidR="005C5E99" w:rsidRPr="000E2FF0">
        <w:rPr>
          <w:sz w:val="20"/>
          <w:szCs w:val="20"/>
        </w:rPr>
        <w:t>,</w:t>
      </w:r>
      <w:r w:rsidR="002A572B">
        <w:rPr>
          <w:sz w:val="20"/>
          <w:szCs w:val="20"/>
        </w:rPr>
        <w:t xml:space="preserve"> Jan. 2022</w:t>
      </w:r>
      <w:r w:rsidR="005C5E99">
        <w:rPr>
          <w:sz w:val="20"/>
          <w:szCs w:val="20"/>
        </w:rPr>
        <w:t>.</w:t>
      </w:r>
    </w:p>
    <w:p w14:paraId="7A0BFDB2" w14:textId="5C5BA973" w:rsidR="00190388" w:rsidRDefault="00190388" w:rsidP="009C5E6E">
      <w:pPr>
        <w:pStyle w:val="ListParagraph"/>
        <w:numPr>
          <w:ilvl w:val="0"/>
          <w:numId w:val="2"/>
        </w:numPr>
        <w:spacing w:after="60"/>
        <w:ind w:left="400" w:hangingChars="200" w:hanging="400"/>
        <w:rPr>
          <w:sz w:val="20"/>
          <w:szCs w:val="20"/>
        </w:rPr>
      </w:pPr>
      <w:r w:rsidRPr="00190388">
        <w:rPr>
          <w:sz w:val="20"/>
          <w:szCs w:val="20"/>
        </w:rPr>
        <w:t>R2-2201815</w:t>
      </w:r>
      <w:r>
        <w:rPr>
          <w:sz w:val="20"/>
          <w:szCs w:val="20"/>
        </w:rPr>
        <w:t>, “</w:t>
      </w:r>
      <w:r w:rsidR="00370CFC" w:rsidRPr="00370CFC">
        <w:rPr>
          <w:sz w:val="20"/>
          <w:szCs w:val="20"/>
        </w:rPr>
        <w:t>Running 38.305 CR for Positioning WI on RAT dependent positioning methods</w:t>
      </w:r>
      <w:r>
        <w:rPr>
          <w:sz w:val="20"/>
          <w:szCs w:val="20"/>
        </w:rPr>
        <w:t>”</w:t>
      </w:r>
      <w:r w:rsidR="00D05DB9">
        <w:rPr>
          <w:sz w:val="20"/>
          <w:szCs w:val="20"/>
        </w:rPr>
        <w:t xml:space="preserve">, Intel, </w:t>
      </w:r>
      <w:r w:rsidR="00DC0DDD">
        <w:rPr>
          <w:sz w:val="20"/>
          <w:szCs w:val="20"/>
        </w:rPr>
        <w:t xml:space="preserve">v16.7.0, </w:t>
      </w:r>
      <w:r w:rsidR="00581966">
        <w:rPr>
          <w:sz w:val="20"/>
          <w:szCs w:val="20"/>
        </w:rPr>
        <w:t>Jan. 2022</w:t>
      </w:r>
      <w:r w:rsidR="0052016D">
        <w:rPr>
          <w:sz w:val="20"/>
          <w:szCs w:val="20"/>
        </w:rPr>
        <w:t>.</w:t>
      </w:r>
    </w:p>
    <w:p w14:paraId="308D4E5D" w14:textId="4398E7BB" w:rsidR="005C5E99" w:rsidRDefault="00936A75" w:rsidP="009C5E6E">
      <w:pPr>
        <w:pStyle w:val="ListParagraph"/>
        <w:numPr>
          <w:ilvl w:val="0"/>
          <w:numId w:val="2"/>
        </w:numPr>
        <w:spacing w:after="60"/>
        <w:ind w:left="400" w:hangingChars="200" w:hanging="400"/>
        <w:rPr>
          <w:sz w:val="20"/>
          <w:szCs w:val="20"/>
        </w:rPr>
      </w:pPr>
      <w:r w:rsidRPr="00936A75">
        <w:rPr>
          <w:sz w:val="20"/>
          <w:szCs w:val="20"/>
        </w:rPr>
        <w:t>R2-2200047</w:t>
      </w:r>
      <w:r>
        <w:rPr>
          <w:sz w:val="20"/>
          <w:szCs w:val="20"/>
        </w:rPr>
        <w:t>, “</w:t>
      </w:r>
      <w:r w:rsidR="00AA2EB9" w:rsidRPr="00AA2EB9">
        <w:rPr>
          <w:sz w:val="20"/>
          <w:szCs w:val="20"/>
        </w:rPr>
        <w:t>Report on Procedures and signalling for on-demand PRS</w:t>
      </w:r>
      <w:r>
        <w:rPr>
          <w:sz w:val="20"/>
          <w:szCs w:val="20"/>
        </w:rPr>
        <w:t>”, Ericsson, Jan. 2022</w:t>
      </w:r>
      <w:r w:rsidR="00432115">
        <w:rPr>
          <w:sz w:val="20"/>
          <w:szCs w:val="20"/>
        </w:rPr>
        <w:t>.</w:t>
      </w:r>
    </w:p>
    <w:p w14:paraId="5BFECAC5" w14:textId="6890CC60" w:rsidR="00432115" w:rsidRDefault="00066BBE" w:rsidP="009C5E6E">
      <w:pPr>
        <w:pStyle w:val="ListParagraph"/>
        <w:numPr>
          <w:ilvl w:val="0"/>
          <w:numId w:val="2"/>
        </w:numPr>
        <w:spacing w:after="60"/>
        <w:ind w:left="400" w:hangingChars="200" w:hanging="400"/>
        <w:rPr>
          <w:sz w:val="20"/>
          <w:szCs w:val="20"/>
        </w:rPr>
      </w:pPr>
      <w:r>
        <w:rPr>
          <w:sz w:val="20"/>
          <w:szCs w:val="20"/>
        </w:rPr>
        <w:t>R2-2201723, “</w:t>
      </w:r>
      <w:r w:rsidR="004B7CC8" w:rsidRPr="004B7CC8">
        <w:rPr>
          <w:sz w:val="20"/>
          <w:szCs w:val="20"/>
        </w:rPr>
        <w:t>Running LPP CR for NR positioning enhancements</w:t>
      </w:r>
      <w:r>
        <w:rPr>
          <w:sz w:val="20"/>
          <w:szCs w:val="20"/>
        </w:rPr>
        <w:t>”, Qualcomm</w:t>
      </w:r>
      <w:r w:rsidR="004B7CC8">
        <w:rPr>
          <w:sz w:val="20"/>
          <w:szCs w:val="20"/>
        </w:rPr>
        <w:t xml:space="preserve"> Inc.</w:t>
      </w:r>
      <w:r>
        <w:rPr>
          <w:sz w:val="20"/>
          <w:szCs w:val="20"/>
        </w:rPr>
        <w:t>, Jan. 2022.</w:t>
      </w:r>
    </w:p>
    <w:p w14:paraId="15FD64EE" w14:textId="690A0280" w:rsidR="00B2281A" w:rsidRDefault="00390517" w:rsidP="009C5E6E">
      <w:pPr>
        <w:pStyle w:val="ListParagraph"/>
        <w:numPr>
          <w:ilvl w:val="0"/>
          <w:numId w:val="2"/>
        </w:numPr>
        <w:spacing w:after="60"/>
        <w:ind w:left="400" w:hangingChars="200" w:hanging="400"/>
        <w:rPr>
          <w:sz w:val="20"/>
          <w:szCs w:val="20"/>
        </w:rPr>
      </w:pPr>
      <w:r w:rsidRPr="00390517">
        <w:rPr>
          <w:sz w:val="20"/>
          <w:szCs w:val="20"/>
        </w:rPr>
        <w:t>R2-2111256</w:t>
      </w:r>
      <w:r>
        <w:rPr>
          <w:sz w:val="20"/>
          <w:szCs w:val="20"/>
        </w:rPr>
        <w:t>, “</w:t>
      </w:r>
      <w:r w:rsidR="003B6779" w:rsidRPr="003B6779">
        <w:rPr>
          <w:sz w:val="20"/>
          <w:szCs w:val="20"/>
        </w:rPr>
        <w:t>Summary of Agenda Item 8.11.4: On-demand PRS</w:t>
      </w:r>
      <w:r>
        <w:rPr>
          <w:sz w:val="20"/>
          <w:szCs w:val="20"/>
        </w:rPr>
        <w:t xml:space="preserve">”, Lenovo, Motorola Mobility, Nov. </w:t>
      </w:r>
      <w:r w:rsidR="00CD6629">
        <w:rPr>
          <w:sz w:val="20"/>
          <w:szCs w:val="20"/>
        </w:rPr>
        <w:t>2021</w:t>
      </w:r>
      <w:r>
        <w:rPr>
          <w:sz w:val="20"/>
          <w:szCs w:val="20"/>
        </w:rPr>
        <w:t>.</w:t>
      </w:r>
    </w:p>
    <w:p w14:paraId="5603B633" w14:textId="635FD6C9" w:rsidR="00A252DC" w:rsidRDefault="0023786F" w:rsidP="009C5E6E">
      <w:pPr>
        <w:pStyle w:val="ListParagraph"/>
        <w:numPr>
          <w:ilvl w:val="0"/>
          <w:numId w:val="2"/>
        </w:numPr>
        <w:spacing w:after="60"/>
        <w:ind w:left="400" w:hangingChars="200" w:hanging="400"/>
        <w:rPr>
          <w:sz w:val="20"/>
          <w:szCs w:val="20"/>
        </w:rPr>
      </w:pPr>
      <w:r w:rsidRPr="0023786F">
        <w:rPr>
          <w:sz w:val="20"/>
          <w:szCs w:val="20"/>
        </w:rPr>
        <w:t>R1-2112792</w:t>
      </w:r>
      <w:r>
        <w:rPr>
          <w:sz w:val="20"/>
          <w:szCs w:val="20"/>
        </w:rPr>
        <w:t>, “</w:t>
      </w:r>
      <w:r w:rsidR="00B44677" w:rsidRPr="00B44677">
        <w:rPr>
          <w:sz w:val="20"/>
          <w:szCs w:val="20"/>
        </w:rPr>
        <w:t>Session notes for 8.5 (NR Positioning Enhancements)</w:t>
      </w:r>
      <w:r>
        <w:rPr>
          <w:sz w:val="20"/>
          <w:szCs w:val="20"/>
        </w:rPr>
        <w:t>”</w:t>
      </w:r>
      <w:r w:rsidR="00B44677">
        <w:rPr>
          <w:sz w:val="20"/>
          <w:szCs w:val="20"/>
        </w:rPr>
        <w:t>, RAN1#107-e, Huawei (Session Chai</w:t>
      </w:r>
      <w:r w:rsidR="00BB1140">
        <w:rPr>
          <w:sz w:val="20"/>
          <w:szCs w:val="20"/>
        </w:rPr>
        <w:t>r</w:t>
      </w:r>
      <w:r w:rsidR="00B44677">
        <w:rPr>
          <w:sz w:val="20"/>
          <w:szCs w:val="20"/>
        </w:rPr>
        <w:t>)</w:t>
      </w:r>
      <w:r w:rsidR="00C0630F">
        <w:rPr>
          <w:sz w:val="20"/>
          <w:szCs w:val="20"/>
        </w:rPr>
        <w:t>, November 2021.</w:t>
      </w:r>
    </w:p>
    <w:p w14:paraId="6EBFC8D7" w14:textId="3E30AAC5" w:rsidR="00C0630F" w:rsidRPr="003B211E" w:rsidRDefault="008A64B5" w:rsidP="009C5E6E">
      <w:pPr>
        <w:pStyle w:val="ListParagraph"/>
        <w:numPr>
          <w:ilvl w:val="0"/>
          <w:numId w:val="2"/>
        </w:numPr>
        <w:spacing w:after="60"/>
        <w:ind w:left="400" w:hangingChars="200" w:hanging="400"/>
        <w:rPr>
          <w:sz w:val="20"/>
          <w:szCs w:val="20"/>
        </w:rPr>
      </w:pPr>
      <w:r w:rsidRPr="008A64B5">
        <w:rPr>
          <w:sz w:val="20"/>
          <w:szCs w:val="20"/>
        </w:rPr>
        <w:t>R2-2201767</w:t>
      </w:r>
      <w:r>
        <w:rPr>
          <w:sz w:val="20"/>
          <w:szCs w:val="20"/>
        </w:rPr>
        <w:t>, “</w:t>
      </w:r>
      <w:r w:rsidR="00957334" w:rsidRPr="00957334">
        <w:rPr>
          <w:sz w:val="20"/>
          <w:szCs w:val="20"/>
        </w:rPr>
        <w:t>Report of offline discussion [AT116bis-e][</w:t>
      </w:r>
      <w:proofErr w:type="gramStart"/>
      <w:r w:rsidR="00957334" w:rsidRPr="00957334">
        <w:rPr>
          <w:sz w:val="20"/>
          <w:szCs w:val="20"/>
        </w:rPr>
        <w:t>610][</w:t>
      </w:r>
      <w:proofErr w:type="gramEnd"/>
      <w:r w:rsidR="00957334" w:rsidRPr="00957334">
        <w:rPr>
          <w:sz w:val="20"/>
          <w:szCs w:val="20"/>
        </w:rPr>
        <w:t>POS] Positioning UE capabilities (Intel)</w:t>
      </w:r>
      <w:r>
        <w:rPr>
          <w:sz w:val="20"/>
          <w:szCs w:val="20"/>
        </w:rPr>
        <w:t xml:space="preserve">”, </w:t>
      </w:r>
      <w:r w:rsidR="00B536A9">
        <w:rPr>
          <w:sz w:val="20"/>
          <w:szCs w:val="20"/>
        </w:rPr>
        <w:t>Jan. 2022.</w:t>
      </w:r>
    </w:p>
    <w:p w14:paraId="7194FA46" w14:textId="6926F1B4" w:rsidR="000C5032" w:rsidRDefault="000C5032" w:rsidP="000C5032">
      <w:pPr>
        <w:pStyle w:val="Heading1"/>
        <w:rPr>
          <w:lang w:eastAsia="ja-JP"/>
        </w:rPr>
      </w:pPr>
      <w:r>
        <w:rPr>
          <w:lang w:eastAsia="ja-JP"/>
        </w:rPr>
        <w:t>Annex</w:t>
      </w:r>
      <w:r w:rsidR="009060D7">
        <w:rPr>
          <w:lang w:eastAsia="ja-JP"/>
        </w:rPr>
        <w:t xml:space="preserve"> A</w:t>
      </w:r>
      <w:r>
        <w:rPr>
          <w:lang w:eastAsia="ja-JP"/>
        </w:rPr>
        <w:t xml:space="preserve">: Previous Agreements </w:t>
      </w:r>
      <w:r w:rsidR="003849FA">
        <w:rPr>
          <w:lang w:eastAsia="ja-JP"/>
        </w:rPr>
        <w:t>on On-demand PRS</w:t>
      </w:r>
    </w:p>
    <w:p w14:paraId="6073A9BF" w14:textId="33B66DC4" w:rsidR="003849FA" w:rsidRPr="0043677B" w:rsidRDefault="0099073B" w:rsidP="003849FA">
      <w:pPr>
        <w:rPr>
          <w:rFonts w:ascii="Arial" w:hAnsi="Arial" w:cs="Arial"/>
          <w:lang w:val="de-DE" w:eastAsia="ja-JP"/>
        </w:rPr>
      </w:pPr>
      <w:r w:rsidRPr="0043677B">
        <w:rPr>
          <w:rFonts w:ascii="Arial" w:hAnsi="Arial" w:cs="Arial"/>
          <w:b/>
          <w:bCs/>
          <w:u w:val="single"/>
          <w:lang w:val="de-DE" w:eastAsia="ja-JP"/>
        </w:rPr>
        <w:t>RAN2#113</w:t>
      </w:r>
      <w:r w:rsidR="006163FA" w:rsidRPr="0043677B">
        <w:rPr>
          <w:rFonts w:ascii="Arial" w:hAnsi="Arial" w:cs="Arial"/>
          <w:b/>
          <w:bCs/>
          <w:u w:val="single"/>
          <w:lang w:val="de-DE" w:eastAsia="ja-JP"/>
        </w:rPr>
        <w:t>bis</w:t>
      </w:r>
      <w:r w:rsidRPr="0043677B">
        <w:rPr>
          <w:rFonts w:ascii="Arial" w:hAnsi="Arial" w:cs="Arial"/>
          <w:b/>
          <w:bCs/>
          <w:u w:val="single"/>
          <w:lang w:val="de-DE" w:eastAsia="ja-JP"/>
        </w:rPr>
        <w:t>-</w:t>
      </w:r>
      <w:r w:rsidR="006163FA" w:rsidRPr="0043677B">
        <w:rPr>
          <w:rFonts w:ascii="Arial" w:hAnsi="Arial" w:cs="Arial"/>
          <w:b/>
          <w:bCs/>
          <w:u w:val="single"/>
          <w:lang w:val="de-DE" w:eastAsia="ja-JP"/>
        </w:rPr>
        <w:t>e</w:t>
      </w:r>
      <w:r w:rsidR="002C5885" w:rsidRPr="0043677B">
        <w:rPr>
          <w:rFonts w:ascii="Arial" w:hAnsi="Arial" w:cs="Arial"/>
          <w:b/>
          <w:bCs/>
          <w:u w:val="single"/>
          <w:lang w:val="de-DE" w:eastAsia="ja-JP"/>
        </w:rPr>
        <w:t xml:space="preserve"> (April 2021)</w:t>
      </w:r>
      <w:r w:rsidR="005523E6" w:rsidRPr="0043677B">
        <w:rPr>
          <w:rFonts w:ascii="Arial" w:hAnsi="Arial" w:cs="Arial"/>
          <w:b/>
          <w:bCs/>
          <w:u w:val="single"/>
          <w:lang w:val="de-DE" w:eastAsia="ja-JP"/>
        </w:rPr>
        <w:t xml:space="preserve"> (</w:t>
      </w:r>
      <w:r w:rsidR="0043677B" w:rsidRPr="0043677B">
        <w:rPr>
          <w:rFonts w:ascii="Arial" w:hAnsi="Arial" w:cs="Arial"/>
          <w:b/>
          <w:bCs/>
          <w:u w:val="single"/>
          <w:lang w:val="de-DE" w:eastAsia="ja-JP"/>
        </w:rPr>
        <w:t>R2-2104305)</w:t>
      </w:r>
      <w:r w:rsidR="001C37EC" w:rsidRPr="0043677B">
        <w:rPr>
          <w:rFonts w:ascii="Arial" w:hAnsi="Arial" w:cs="Arial"/>
          <w:lang w:val="de-DE" w:eastAsia="ja-JP"/>
        </w:rPr>
        <w:t>:</w:t>
      </w:r>
    </w:p>
    <w:p w14:paraId="7892EA8D"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373D103F"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UE-initiated on-demand PRS request is enabled by enhancing LPP RequestAssistanceData.  FFS how much control the network has over the UE request.</w:t>
      </w:r>
    </w:p>
    <w:p w14:paraId="3CA4FF74"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The UE-initiated mechanism is enabled by the UE request triggering a request from the LMF, and the actual PRS changes are requested by the LMF irrespective of whether the procedure is UE- or LMF-initiated.</w:t>
      </w:r>
    </w:p>
    <w:p w14:paraId="1DCE1413" w14:textId="486DBC3C" w:rsidR="001D50DA" w:rsidRPr="00444AAF" w:rsidRDefault="002C5885" w:rsidP="00EC68CC">
      <w:pPr>
        <w:pBdr>
          <w:top w:val="single" w:sz="4" w:space="1" w:color="auto"/>
          <w:left w:val="single" w:sz="4" w:space="4" w:color="auto"/>
          <w:bottom w:val="single" w:sz="4" w:space="1" w:color="auto"/>
          <w:right w:val="single" w:sz="4" w:space="4" w:color="auto"/>
        </w:pBdr>
        <w:rPr>
          <w:rFonts w:ascii="Arial" w:hAnsi="Arial" w:cs="Arial"/>
        </w:rPr>
      </w:pPr>
      <w:r w:rsidRPr="00444AAF">
        <w:rPr>
          <w:rFonts w:ascii="Arial" w:hAnsi="Arial" w:cs="Arial"/>
        </w:rPr>
        <w:t>Put the stage 2 description for UE-initiated and LMF-initiated PRS request under the same framework.</w:t>
      </w:r>
    </w:p>
    <w:p w14:paraId="34DB2942" w14:textId="6D4E3593" w:rsidR="002C5885" w:rsidRPr="00444AAF" w:rsidRDefault="00DE6498" w:rsidP="002C5885">
      <w:pPr>
        <w:rPr>
          <w:rFonts w:ascii="Arial" w:hAnsi="Arial" w:cs="Arial"/>
          <w:lang w:eastAsia="ja-JP"/>
        </w:rPr>
      </w:pPr>
      <w:r w:rsidRPr="00444AAF">
        <w:rPr>
          <w:rFonts w:ascii="Arial" w:hAnsi="Arial" w:cs="Arial"/>
          <w:b/>
          <w:bCs/>
          <w:u w:val="single"/>
          <w:lang w:eastAsia="ja-JP"/>
        </w:rPr>
        <w:t>RAN2#11</w:t>
      </w:r>
      <w:r w:rsidR="00EA5326" w:rsidRPr="00444AAF">
        <w:rPr>
          <w:rFonts w:ascii="Arial" w:hAnsi="Arial" w:cs="Arial"/>
          <w:b/>
          <w:bCs/>
          <w:u w:val="single"/>
          <w:lang w:eastAsia="ja-JP"/>
        </w:rPr>
        <w:t>4</w:t>
      </w:r>
      <w:r w:rsidRPr="00444AAF">
        <w:rPr>
          <w:rFonts w:ascii="Arial" w:hAnsi="Arial" w:cs="Arial"/>
          <w:b/>
          <w:bCs/>
          <w:u w:val="single"/>
          <w:lang w:eastAsia="ja-JP"/>
        </w:rPr>
        <w:t>-e (</w:t>
      </w:r>
      <w:r w:rsidR="007D4D17" w:rsidRPr="00444AAF">
        <w:rPr>
          <w:rFonts w:ascii="Arial" w:hAnsi="Arial" w:cs="Arial"/>
          <w:b/>
          <w:bCs/>
          <w:u w:val="single"/>
          <w:lang w:eastAsia="ja-JP"/>
        </w:rPr>
        <w:t>May</w:t>
      </w:r>
      <w:r w:rsidRPr="00444AAF">
        <w:rPr>
          <w:rFonts w:ascii="Arial" w:hAnsi="Arial" w:cs="Arial"/>
          <w:b/>
          <w:bCs/>
          <w:u w:val="single"/>
          <w:lang w:eastAsia="ja-JP"/>
        </w:rPr>
        <w:t xml:space="preserve"> 2021)</w:t>
      </w:r>
      <w:r w:rsidR="0043677B">
        <w:rPr>
          <w:rFonts w:ascii="Arial" w:hAnsi="Arial" w:cs="Arial"/>
          <w:b/>
          <w:bCs/>
          <w:u w:val="single"/>
          <w:lang w:eastAsia="ja-JP"/>
        </w:rPr>
        <w:t xml:space="preserve"> </w:t>
      </w:r>
      <w:r w:rsidR="0043677B" w:rsidRPr="00E94A8B">
        <w:rPr>
          <w:rFonts w:ascii="Arial" w:hAnsi="Arial" w:cs="Arial"/>
          <w:b/>
          <w:bCs/>
          <w:u w:val="single"/>
          <w:lang w:val="en-US" w:eastAsia="ja-JP"/>
        </w:rPr>
        <w:t>(R2-2106475)</w:t>
      </w:r>
      <w:r w:rsidRPr="00444AAF">
        <w:rPr>
          <w:rFonts w:ascii="Arial" w:hAnsi="Arial" w:cs="Arial"/>
          <w:lang w:eastAsia="ja-JP"/>
        </w:rPr>
        <w:t>:</w:t>
      </w:r>
    </w:p>
    <w:p w14:paraId="66AB4E51"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54E86938" w14:textId="5BB3B26E"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17D115AF" w14:textId="77777777" w:rsidR="00374176" w:rsidRPr="00444AAF" w:rsidRDefault="00374176" w:rsidP="00EC68CC">
      <w:pPr>
        <w:pBdr>
          <w:top w:val="single" w:sz="4" w:space="1" w:color="auto"/>
          <w:left w:val="single" w:sz="4" w:space="4" w:color="auto"/>
          <w:bottom w:val="single" w:sz="4" w:space="1" w:color="auto"/>
          <w:right w:val="single" w:sz="4" w:space="4" w:color="auto"/>
        </w:pBdr>
        <w:spacing w:after="0"/>
        <w:rPr>
          <w:rFonts w:ascii="Arial" w:hAnsi="Arial" w:cs="Arial"/>
        </w:rPr>
      </w:pPr>
    </w:p>
    <w:p w14:paraId="7319637B"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300A533B" w14:textId="588CA4B8"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Proposal 2:Define a new LPP assistance data IE which can contain a set of possible on-demand DL-PRS configurations, where each on-demand DL-PRS configuration has an associated identifier. </w:t>
      </w:r>
    </w:p>
    <w:p w14:paraId="1727C77E"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3 (modified): The new LPP assistance data IE from Proposal 2 can be included in an LPP Provide Assistance Data message and/or a new posSIB.</w:t>
      </w:r>
    </w:p>
    <w:p w14:paraId="6C1CE411"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p>
    <w:p w14:paraId="2B666254" w14:textId="24A06F23"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w:t>
      </w:r>
      <w:r w:rsidR="00EC68CC" w:rsidRPr="00EC68CC">
        <w:rPr>
          <w:rFonts w:ascii="Arial" w:hAnsi="Arial" w:cs="Arial"/>
          <w:highlight w:val="green"/>
        </w:rPr>
        <w:t>s</w:t>
      </w:r>
      <w:r w:rsidRPr="00444AAF">
        <w:rPr>
          <w:rFonts w:ascii="Arial" w:hAnsi="Arial" w:cs="Arial"/>
        </w:rPr>
        <w:t>:</w:t>
      </w:r>
    </w:p>
    <w:p w14:paraId="11D6F7A0"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4 (modified):</w:t>
      </w:r>
      <w:r w:rsidRPr="00444AAF">
        <w:rPr>
          <w:rFonts w:ascii="Arial" w:hAnsi="Arial" w:cs="Arial"/>
        </w:rPr>
        <w:tab/>
        <w:t>The procedure(s) for on-demand DL-PRS should support at least the following functionality (up to RAN3 what is in NRPPa vs. OAM, etc.):</w:t>
      </w:r>
    </w:p>
    <w:p w14:paraId="7EE6770F"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-Providing the requested on-demand DL-PRS configuration information from an LMF to the gNB (e.g., explicit parameter or identifier of a predefined DL-PRS configuration), and confirmation of the request by the gNB</w:t>
      </w:r>
    </w:p>
    <w:p w14:paraId="6A7274A8"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-Provision of (possible/allowed) on-demand DL-PRS configurations that the gNB can support from a gNB to an LMF</w:t>
      </w:r>
    </w:p>
    <w:p w14:paraId="43F234C3"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-TRP capability transfer (e.g., whether the RAN node supports the reconfiguration of DL-PRS, etc.)</w:t>
      </w:r>
    </w:p>
    <w:p w14:paraId="4AF9EF69" w14:textId="27A72EFD" w:rsidR="007D4D17" w:rsidRPr="00444AAF" w:rsidRDefault="007D4D17" w:rsidP="002C5885">
      <w:pPr>
        <w:rPr>
          <w:rFonts w:ascii="Arial" w:hAnsi="Arial" w:cs="Arial"/>
          <w:lang w:eastAsia="ja-JP"/>
        </w:rPr>
      </w:pPr>
    </w:p>
    <w:p w14:paraId="53C26CC9" w14:textId="6AA0CDD2" w:rsidR="001524F3" w:rsidRPr="00444AAF" w:rsidRDefault="001524F3" w:rsidP="002C5885">
      <w:pPr>
        <w:rPr>
          <w:rFonts w:ascii="Arial" w:hAnsi="Arial" w:cs="Arial"/>
          <w:b/>
          <w:bCs/>
          <w:u w:val="single"/>
          <w:lang w:eastAsia="ja-JP"/>
        </w:rPr>
      </w:pPr>
      <w:r w:rsidRPr="00444AAF">
        <w:rPr>
          <w:rFonts w:ascii="Arial" w:hAnsi="Arial" w:cs="Arial"/>
          <w:b/>
          <w:bCs/>
          <w:u w:val="single"/>
          <w:lang w:eastAsia="ja-JP"/>
        </w:rPr>
        <w:t>RAN2#11</w:t>
      </w:r>
      <w:r w:rsidR="000214B3" w:rsidRPr="00444AAF">
        <w:rPr>
          <w:rFonts w:ascii="Arial" w:hAnsi="Arial" w:cs="Arial"/>
          <w:b/>
          <w:bCs/>
          <w:u w:val="single"/>
          <w:lang w:eastAsia="ja-JP"/>
        </w:rPr>
        <w:t>5</w:t>
      </w:r>
      <w:r w:rsidRPr="00444AAF">
        <w:rPr>
          <w:rFonts w:ascii="Arial" w:hAnsi="Arial" w:cs="Arial"/>
          <w:b/>
          <w:bCs/>
          <w:u w:val="single"/>
          <w:lang w:eastAsia="ja-JP"/>
        </w:rPr>
        <w:t>-e (</w:t>
      </w:r>
      <w:r w:rsidR="002A6CE7" w:rsidRPr="00444AAF">
        <w:rPr>
          <w:rFonts w:ascii="Arial" w:hAnsi="Arial" w:cs="Arial"/>
          <w:b/>
          <w:bCs/>
          <w:u w:val="single"/>
          <w:lang w:eastAsia="ja-JP"/>
        </w:rPr>
        <w:t>August</w:t>
      </w:r>
      <w:r w:rsidRPr="00444AAF">
        <w:rPr>
          <w:rFonts w:ascii="Arial" w:hAnsi="Arial" w:cs="Arial"/>
          <w:b/>
          <w:bCs/>
          <w:u w:val="single"/>
          <w:lang w:eastAsia="ja-JP"/>
        </w:rPr>
        <w:t xml:space="preserve"> 2021)</w:t>
      </w:r>
      <w:r w:rsidR="00C12B01">
        <w:rPr>
          <w:rFonts w:ascii="Arial" w:hAnsi="Arial" w:cs="Arial"/>
          <w:b/>
          <w:bCs/>
          <w:u w:val="single"/>
          <w:lang w:eastAsia="ja-JP"/>
        </w:rPr>
        <w:t xml:space="preserve"> </w:t>
      </w:r>
      <w:r w:rsidR="00C12B01" w:rsidRPr="00E94A8B">
        <w:rPr>
          <w:rFonts w:ascii="Arial" w:hAnsi="Arial" w:cs="Arial"/>
          <w:b/>
          <w:bCs/>
          <w:u w:val="single"/>
          <w:lang w:val="en-US" w:eastAsia="ja-JP"/>
        </w:rPr>
        <w:t>(R2-2108835)</w:t>
      </w:r>
    </w:p>
    <w:p w14:paraId="3F9563CD"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 xml:space="preserve"> (R2-2108400</w:t>
      </w:r>
      <w:r w:rsidRPr="00444AAF">
        <w:rPr>
          <w:rFonts w:ascii="Arial" w:hAnsi="Arial" w:cs="Arial"/>
        </w:rPr>
        <w:tab/>
        <w:t>Report on [Post114-e][603][POS] Procedures and signalling for on-demand PRS (Ericsson)</w:t>
      </w:r>
      <w:r w:rsidRPr="00444AAF">
        <w:rPr>
          <w:rFonts w:ascii="Arial" w:hAnsi="Arial" w:cs="Arial"/>
        </w:rPr>
        <w:tab/>
        <w:t>Ericsson):</w:t>
      </w:r>
    </w:p>
    <w:p w14:paraId="61229885"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Before providing available DL-PRS configuration to the UE, the LMF may obtain configuration information on what DL-PRS can be supported from one or more TRPs via NRPPa.</w:t>
      </w:r>
    </w:p>
    <w:p w14:paraId="0742197C"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Capture the steps provided above as a baseline, along with a note indicating it remains FFS if the UE can send the MO-LR to request on-demand PRS.</w:t>
      </w:r>
    </w:p>
    <w:p w14:paraId="0DD8647F"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FFS if we indicate to SA2 that MO-LR can be used to trigger on-demand PRS procedure.</w:t>
      </w:r>
    </w:p>
    <w:p w14:paraId="1A0B2617" w14:textId="7AA5169A" w:rsidR="00176127" w:rsidRDefault="00222DD2" w:rsidP="00DF514B">
      <w:pPr>
        <w:pBdr>
          <w:top w:val="single" w:sz="4" w:space="1" w:color="auto"/>
          <w:left w:val="single" w:sz="4" w:space="4" w:color="auto"/>
          <w:bottom w:val="single" w:sz="4" w:space="1" w:color="auto"/>
          <w:right w:val="single" w:sz="4" w:space="4" w:color="auto"/>
        </w:pBdr>
        <w:rPr>
          <w:rFonts w:ascii="Arial" w:hAnsi="Arial" w:cs="Arial"/>
        </w:rPr>
      </w:pPr>
      <w:r w:rsidRPr="00444AAF">
        <w:rPr>
          <w:rFonts w:ascii="Arial" w:hAnsi="Arial" w:cs="Arial"/>
        </w:rPr>
        <w:t>It is up to Network (LMF) implementation on the steps to follow (accept/reject/ignore) on receiving request from UE for changing the DL-PRS configurations.</w:t>
      </w:r>
    </w:p>
    <w:p w14:paraId="2A6113B9" w14:textId="77777777" w:rsidR="00F838B7" w:rsidRPr="00444AAF" w:rsidRDefault="00F838B7" w:rsidP="00222DD2">
      <w:pPr>
        <w:rPr>
          <w:rFonts w:ascii="Arial" w:hAnsi="Arial" w:cs="Arial"/>
        </w:rPr>
      </w:pPr>
    </w:p>
    <w:p w14:paraId="61B251DF" w14:textId="69BBD437" w:rsidR="00176127" w:rsidRPr="00444AAF" w:rsidRDefault="00F81F48" w:rsidP="00222DD2">
      <w:pPr>
        <w:rPr>
          <w:rFonts w:ascii="Arial" w:hAnsi="Arial" w:cs="Arial"/>
          <w:b/>
          <w:bCs/>
          <w:u w:val="single"/>
          <w:lang w:eastAsia="ja-JP"/>
        </w:rPr>
      </w:pPr>
      <w:r w:rsidRPr="00444AAF">
        <w:rPr>
          <w:rFonts w:ascii="Arial" w:hAnsi="Arial" w:cs="Arial"/>
          <w:b/>
          <w:bCs/>
          <w:u w:val="single"/>
          <w:lang w:eastAsia="ja-JP"/>
        </w:rPr>
        <w:t>RAN2#116-e (</w:t>
      </w:r>
      <w:r w:rsidR="00D716B7" w:rsidRPr="00444AAF">
        <w:rPr>
          <w:rFonts w:ascii="Arial" w:hAnsi="Arial" w:cs="Arial"/>
          <w:b/>
          <w:bCs/>
          <w:u w:val="single"/>
          <w:lang w:eastAsia="ja-JP"/>
        </w:rPr>
        <w:t>November</w:t>
      </w:r>
      <w:r w:rsidRPr="00444AAF">
        <w:rPr>
          <w:rFonts w:ascii="Arial" w:hAnsi="Arial" w:cs="Arial"/>
          <w:b/>
          <w:bCs/>
          <w:u w:val="single"/>
          <w:lang w:eastAsia="ja-JP"/>
        </w:rPr>
        <w:t xml:space="preserve"> 2021)</w:t>
      </w:r>
      <w:r w:rsidR="00C12B01">
        <w:rPr>
          <w:rFonts w:ascii="Arial" w:hAnsi="Arial" w:cs="Arial"/>
          <w:b/>
          <w:bCs/>
          <w:u w:val="single"/>
          <w:lang w:eastAsia="ja-JP"/>
        </w:rPr>
        <w:t xml:space="preserve"> </w:t>
      </w:r>
      <w:r w:rsidR="00C12B01" w:rsidRPr="00E94A8B">
        <w:rPr>
          <w:rFonts w:ascii="Arial" w:hAnsi="Arial" w:cs="Arial"/>
          <w:b/>
          <w:bCs/>
          <w:u w:val="single"/>
          <w:lang w:val="en-US" w:eastAsia="ja-JP"/>
        </w:rPr>
        <w:t>(R2-21</w:t>
      </w:r>
      <w:r w:rsidR="00D07845" w:rsidRPr="00E94A8B">
        <w:rPr>
          <w:rFonts w:ascii="Arial" w:hAnsi="Arial" w:cs="Arial"/>
          <w:b/>
          <w:bCs/>
          <w:u w:val="single"/>
          <w:lang w:val="en-US" w:eastAsia="ja-JP"/>
        </w:rPr>
        <w:t>11295</w:t>
      </w:r>
      <w:r w:rsidR="00C12B01" w:rsidRPr="00E94A8B">
        <w:rPr>
          <w:rFonts w:ascii="Arial" w:hAnsi="Arial" w:cs="Arial"/>
          <w:b/>
          <w:bCs/>
          <w:u w:val="single"/>
          <w:lang w:val="en-US" w:eastAsia="ja-JP"/>
        </w:rPr>
        <w:t>)</w:t>
      </w:r>
    </w:p>
    <w:p w14:paraId="34E191BC"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sidRPr="00444AAF">
        <w:rPr>
          <w:rFonts w:ascii="Arial" w:hAnsi="Arial" w:cs="Arial"/>
          <w:highlight w:val="green"/>
        </w:rPr>
        <w:t>Agreements:</w:t>
      </w:r>
    </w:p>
    <w:p w14:paraId="4CA0A892"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1: RAN2 to agree to support the UE originated request of on-demand PRS via MO-LR for autonomous self location. (11/14)</w:t>
      </w:r>
    </w:p>
    <w:p w14:paraId="4A6FC99F"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555B9149" w14:textId="6A5F0953" w:rsidR="009E3400"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AF5B774" w14:textId="77777777" w:rsidR="005816C2" w:rsidRDefault="005816C2" w:rsidP="00DF514B">
      <w:pPr>
        <w:pBdr>
          <w:top w:val="single" w:sz="4" w:space="1" w:color="auto"/>
          <w:left w:val="single" w:sz="4" w:space="4" w:color="auto"/>
          <w:bottom w:val="single" w:sz="4" w:space="1" w:color="auto"/>
          <w:right w:val="single" w:sz="4" w:space="4" w:color="auto"/>
        </w:pBdr>
        <w:spacing w:after="0"/>
        <w:rPr>
          <w:rFonts w:ascii="Arial" w:hAnsi="Arial" w:cs="Arial"/>
        </w:rPr>
      </w:pPr>
    </w:p>
    <w:p w14:paraId="2289E4F9" w14:textId="77777777" w:rsidR="005816C2" w:rsidRPr="005816C2"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highlight w:val="green"/>
        </w:rPr>
        <w:t>Agreements</w:t>
      </w:r>
      <w:r w:rsidRPr="005816C2">
        <w:rPr>
          <w:rFonts w:ascii="Arial" w:hAnsi="Arial" w:cs="Arial"/>
        </w:rPr>
        <w:t>:</w:t>
      </w:r>
    </w:p>
    <w:p w14:paraId="1F21E25A" w14:textId="77777777" w:rsidR="005816C2" w:rsidRPr="005816C2"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rPr>
        <w:t xml:space="preserve">Proposal 1.1: The UE may initiate an on-demand PRS request per positioning method including DL-TDoA, DL-AoD and Multi-RTT, via the existing LPP RequestAssistanceData message. </w:t>
      </w:r>
    </w:p>
    <w:p w14:paraId="62C63935" w14:textId="71F54B84" w:rsidR="005816C2" w:rsidRPr="00444AAF"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rPr>
        <w:t>Proposal 1.2: There is no need for introducing a new LPP message to carry the on-demand PRS request.</w:t>
      </w:r>
    </w:p>
    <w:p w14:paraId="71596D4F" w14:textId="0EC35D66" w:rsidR="00C7184E" w:rsidRPr="00444AAF" w:rsidRDefault="00C7184E" w:rsidP="009E3400">
      <w:pPr>
        <w:spacing w:after="0"/>
        <w:rPr>
          <w:rFonts w:ascii="Arial" w:hAnsi="Arial" w:cs="Arial"/>
        </w:rPr>
      </w:pPr>
    </w:p>
    <w:p w14:paraId="77E2C288" w14:textId="400ECB41" w:rsidR="00C7184E" w:rsidRPr="00A74757" w:rsidRDefault="00C7184E" w:rsidP="009E3400">
      <w:pPr>
        <w:spacing w:after="0"/>
        <w:rPr>
          <w:rFonts w:ascii="Arial" w:hAnsi="Arial" w:cs="Arial"/>
          <w:b/>
          <w:bCs/>
          <w:u w:val="single"/>
          <w:lang w:val="de-DE" w:eastAsia="ja-JP"/>
        </w:rPr>
      </w:pPr>
      <w:r w:rsidRPr="00A74757">
        <w:rPr>
          <w:rFonts w:ascii="Arial" w:hAnsi="Arial" w:cs="Arial"/>
          <w:b/>
          <w:bCs/>
          <w:u w:val="single"/>
          <w:lang w:val="de-DE" w:eastAsia="ja-JP"/>
        </w:rPr>
        <w:t xml:space="preserve">RAN2#116bis-e (January </w:t>
      </w:r>
      <w:r w:rsidR="00E66001" w:rsidRPr="00A74757">
        <w:rPr>
          <w:rFonts w:ascii="Arial" w:hAnsi="Arial" w:cs="Arial"/>
          <w:b/>
          <w:bCs/>
          <w:u w:val="single"/>
          <w:lang w:val="de-DE" w:eastAsia="ja-JP"/>
        </w:rPr>
        <w:t>202</w:t>
      </w:r>
      <w:r w:rsidR="00E66001">
        <w:rPr>
          <w:rFonts w:ascii="Arial" w:hAnsi="Arial" w:cs="Arial"/>
          <w:b/>
          <w:bCs/>
          <w:u w:val="single"/>
          <w:lang w:val="de-DE" w:eastAsia="ja-JP"/>
        </w:rPr>
        <w:t>2</w:t>
      </w:r>
      <w:r w:rsidRPr="00A74757">
        <w:rPr>
          <w:rFonts w:ascii="Arial" w:hAnsi="Arial" w:cs="Arial"/>
          <w:b/>
          <w:bCs/>
          <w:u w:val="single"/>
          <w:lang w:val="de-DE" w:eastAsia="ja-JP"/>
        </w:rPr>
        <w:t>)</w:t>
      </w:r>
      <w:r w:rsidR="00D07845" w:rsidRPr="00A74757">
        <w:rPr>
          <w:rFonts w:ascii="Arial" w:hAnsi="Arial" w:cs="Arial"/>
          <w:b/>
          <w:bCs/>
          <w:u w:val="single"/>
          <w:lang w:val="de-DE" w:eastAsia="ja-JP"/>
        </w:rPr>
        <w:t xml:space="preserve"> </w:t>
      </w:r>
      <w:r w:rsidR="00A74757" w:rsidRPr="0043677B">
        <w:rPr>
          <w:rFonts w:ascii="Arial" w:hAnsi="Arial" w:cs="Arial"/>
          <w:b/>
          <w:bCs/>
          <w:u w:val="single"/>
          <w:lang w:val="de-DE" w:eastAsia="ja-JP"/>
        </w:rPr>
        <w:t>(R2-2</w:t>
      </w:r>
      <w:r w:rsidR="00A74757">
        <w:rPr>
          <w:rFonts w:ascii="Arial" w:hAnsi="Arial" w:cs="Arial"/>
          <w:b/>
          <w:bCs/>
          <w:u w:val="single"/>
          <w:lang w:val="de-DE" w:eastAsia="ja-JP"/>
        </w:rPr>
        <w:t>201665</w:t>
      </w:r>
      <w:r w:rsidR="00A74757" w:rsidRPr="0043677B">
        <w:rPr>
          <w:rFonts w:ascii="Arial" w:hAnsi="Arial" w:cs="Arial"/>
          <w:b/>
          <w:bCs/>
          <w:u w:val="single"/>
          <w:lang w:val="de-DE" w:eastAsia="ja-JP"/>
        </w:rPr>
        <w:t>)</w:t>
      </w:r>
    </w:p>
    <w:p w14:paraId="4D3CB543" w14:textId="77777777" w:rsidR="005816C2" w:rsidRPr="00A74757" w:rsidRDefault="005816C2" w:rsidP="009E3400">
      <w:pPr>
        <w:spacing w:after="0"/>
        <w:rPr>
          <w:rFonts w:ascii="Arial" w:hAnsi="Arial" w:cs="Arial"/>
          <w:b/>
          <w:bCs/>
          <w:u w:val="single"/>
          <w:lang w:val="de-DE" w:eastAsia="ja-JP"/>
        </w:rPr>
      </w:pPr>
    </w:p>
    <w:p w14:paraId="3DB2AD67"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0AB30F87"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If the LMF indicates predefined configurations, the UE can request them via LPP RequestAssistanceData.</w:t>
      </w:r>
    </w:p>
    <w:p w14:paraId="12676FFC"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p>
    <w:p w14:paraId="253FC408"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w:t>
      </w:r>
      <w:r w:rsidRPr="00444AAF">
        <w:rPr>
          <w:rFonts w:ascii="Arial" w:hAnsi="Arial" w:cs="Arial"/>
        </w:rPr>
        <w:t>:</w:t>
      </w:r>
    </w:p>
    <w:p w14:paraId="13CD1531" w14:textId="28A07632" w:rsidR="00B01533"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2EE31CC1" w14:textId="59D2E19E" w:rsidR="00114359" w:rsidRDefault="00114359" w:rsidP="005816C2">
      <w:pPr>
        <w:pBdr>
          <w:top w:val="single" w:sz="4" w:space="1" w:color="auto"/>
          <w:left w:val="single" w:sz="4" w:space="4" w:color="auto"/>
          <w:bottom w:val="single" w:sz="4" w:space="1" w:color="auto"/>
          <w:right w:val="single" w:sz="4" w:space="4" w:color="auto"/>
        </w:pBdr>
        <w:spacing w:after="0"/>
        <w:rPr>
          <w:rFonts w:ascii="Arial" w:hAnsi="Arial" w:cs="Arial"/>
        </w:rPr>
      </w:pPr>
    </w:p>
    <w:p w14:paraId="3ABF50BA"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highlight w:val="green"/>
        </w:rPr>
        <w:t>Agreements</w:t>
      </w:r>
      <w:r w:rsidRPr="00114359">
        <w:rPr>
          <w:rFonts w:ascii="Arial" w:hAnsi="Arial" w:cs="Arial"/>
        </w:rPr>
        <w:t>:</w:t>
      </w:r>
    </w:p>
    <w:p w14:paraId="5888BA6C"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Proposal 3.2.1.2-1: [Easy agreements] [8/9] For storing LPP capability in the AMF, do not introduce “variability indicator ” in LPP capability.</w:t>
      </w:r>
    </w:p>
    <w:p w14:paraId="1064ACAF"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Proposal 3.2.1.3-1 (modified): [Easy agreements] [10/10] Include the capability to support validity area in each method ProvideCapabilities message, where “method” can be any of the LPP positioning methods that rely on DL-PRS. FFS on other validity criteria.</w:t>
      </w:r>
    </w:p>
    <w:p w14:paraId="0A264B82" w14:textId="01417B30"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 xml:space="preserve">Proposal 3.2.3-1: [Easy agreements] [10/10] For On-Demand PRS, introduce LPP capability on UE-initiated On-Demand PRS </w:t>
      </w:r>
      <w:proofErr w:type="gramStart"/>
      <w:r w:rsidRPr="00114359">
        <w:rPr>
          <w:rFonts w:ascii="Arial" w:hAnsi="Arial" w:cs="Arial"/>
        </w:rPr>
        <w:t>Request;</w:t>
      </w:r>
      <w:proofErr w:type="gramEnd"/>
    </w:p>
    <w:sectPr w:rsidR="00114359" w:rsidRPr="00114359" w:rsidSect="009E2FB4">
      <w:headerReference w:type="even" r:id="rId28"/>
      <w:footerReference w:type="even" r:id="rId29"/>
      <w:footerReference w:type="default" r:id="rId3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8B1F" w14:textId="77777777" w:rsidR="003441FC" w:rsidRDefault="003441FC">
      <w:pPr>
        <w:spacing w:after="0"/>
      </w:pPr>
      <w:r>
        <w:separator/>
      </w:r>
    </w:p>
  </w:endnote>
  <w:endnote w:type="continuationSeparator" w:id="0">
    <w:p w14:paraId="1318AE44" w14:textId="77777777" w:rsidR="003441FC" w:rsidRDefault="003441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ED55" w14:textId="77777777" w:rsidR="00D511BB" w:rsidRDefault="00D511BB" w:rsidP="009E2FB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1F0BA0F" w14:textId="77777777" w:rsidR="00D511BB" w:rsidRDefault="00D511BB" w:rsidP="009E2FB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7140" w14:textId="4E753A04" w:rsidR="00D511BB" w:rsidRPr="00270202" w:rsidRDefault="00D511BB" w:rsidP="009E2FB4">
    <w:pPr>
      <w:pStyle w:val="table"/>
      <w:ind w:right="360"/>
      <w:rPr>
        <w:b/>
        <w:i/>
        <w:sz w:val="10"/>
      </w:rPr>
    </w:pPr>
    <w:r>
      <w:rPr>
        <w:rStyle w:val="CharChar2"/>
        <w:b/>
        <w:i/>
        <w:sz w:val="18"/>
      </w:rPr>
      <w:t xml:space="preserve">Page </w:t>
    </w: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7E5E6D">
      <w:rPr>
        <w:rStyle w:val="CharChar2"/>
        <w:b/>
        <w:i/>
        <w:noProof/>
        <w:sz w:val="18"/>
      </w:rPr>
      <w:t>24</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7E5E6D">
      <w:rPr>
        <w:rStyle w:val="CharChar2"/>
        <w:b/>
        <w:i/>
        <w:noProof/>
        <w:sz w:val="18"/>
      </w:rPr>
      <w:t>24</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F940" w14:textId="77777777" w:rsidR="003441FC" w:rsidRDefault="003441FC">
      <w:pPr>
        <w:spacing w:after="0"/>
      </w:pPr>
      <w:r>
        <w:separator/>
      </w:r>
    </w:p>
  </w:footnote>
  <w:footnote w:type="continuationSeparator" w:id="0">
    <w:p w14:paraId="282EEADC" w14:textId="77777777" w:rsidR="003441FC" w:rsidRDefault="003441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5BA0" w14:textId="77777777" w:rsidR="00D511BB" w:rsidRDefault="00D511B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CF2"/>
    <w:multiLevelType w:val="hybridMultilevel"/>
    <w:tmpl w:val="EAC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CA942D5A"/>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GB"/>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0558D4"/>
    <w:multiLevelType w:val="hybridMultilevel"/>
    <w:tmpl w:val="5DD8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hybridMultilevel"/>
    <w:tmpl w:val="61F212F4"/>
    <w:lvl w:ilvl="0" w:tplc="C8A4E11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hybridMultilevel"/>
    <w:tmpl w:val="EEBC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hybridMultilevel"/>
    <w:tmpl w:val="4ECA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000E5"/>
    <w:multiLevelType w:val="hybridMultilevel"/>
    <w:tmpl w:val="815E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hybridMultilevel"/>
    <w:tmpl w:val="D2A216DA"/>
    <w:lvl w:ilvl="0" w:tplc="09F090E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hybridMultilevel"/>
    <w:tmpl w:val="8AD69EA6"/>
    <w:lvl w:ilvl="0" w:tplc="C7DA7BF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hybridMultilevel"/>
    <w:tmpl w:val="9D88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hybridMultilevel"/>
    <w:tmpl w:val="0E5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hybridMultilevel"/>
    <w:tmpl w:val="43A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2"/>
  </w:num>
  <w:num w:numId="5">
    <w:abstractNumId w:val="0"/>
  </w:num>
  <w:num w:numId="6">
    <w:abstractNumId w:val="20"/>
  </w:num>
  <w:num w:numId="7">
    <w:abstractNumId w:val="21"/>
  </w:num>
  <w:num w:numId="8">
    <w:abstractNumId w:val="8"/>
  </w:num>
  <w:num w:numId="9">
    <w:abstractNumId w:val="5"/>
  </w:num>
  <w:num w:numId="10">
    <w:abstractNumId w:val="6"/>
  </w:num>
  <w:num w:numId="11">
    <w:abstractNumId w:val="18"/>
  </w:num>
  <w:num w:numId="12">
    <w:abstractNumId w:val="17"/>
  </w:num>
  <w:num w:numId="13">
    <w:abstractNumId w:val="16"/>
  </w:num>
  <w:num w:numId="14">
    <w:abstractNumId w:val="10"/>
  </w:num>
  <w:num w:numId="15">
    <w:abstractNumId w:val="13"/>
  </w:num>
  <w:num w:numId="16">
    <w:abstractNumId w:val="11"/>
  </w:num>
  <w:num w:numId="17">
    <w:abstractNumId w:val="4"/>
  </w:num>
  <w:num w:numId="18">
    <w:abstractNumId w:val="19"/>
  </w:num>
  <w:num w:numId="19">
    <w:abstractNumId w:val="14"/>
  </w:num>
  <w:num w:numId="20">
    <w:abstractNumId w:val="3"/>
  </w:num>
  <w:num w:numId="21">
    <w:abstractNumId w:val="1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37C4"/>
    <w:rsid w:val="001A39D3"/>
    <w:rsid w:val="001A4D39"/>
    <w:rsid w:val="001A4E68"/>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1827"/>
    <w:rsid w:val="003E22F3"/>
    <w:rsid w:val="003E3C36"/>
    <w:rsid w:val="003E57F4"/>
    <w:rsid w:val="003E670C"/>
    <w:rsid w:val="003E6F36"/>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5B1"/>
    <w:rsid w:val="00452784"/>
    <w:rsid w:val="00452C27"/>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88A"/>
    <w:rsid w:val="006C710A"/>
    <w:rsid w:val="006C7276"/>
    <w:rsid w:val="006D2003"/>
    <w:rsid w:val="006D293F"/>
    <w:rsid w:val="006D2E15"/>
    <w:rsid w:val="006D3111"/>
    <w:rsid w:val="006D33B1"/>
    <w:rsid w:val="006D344B"/>
    <w:rsid w:val="006D515F"/>
    <w:rsid w:val="006D5BE3"/>
    <w:rsid w:val="006D6374"/>
    <w:rsid w:val="006E057D"/>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AD6"/>
    <w:rsid w:val="00720F03"/>
    <w:rsid w:val="00721450"/>
    <w:rsid w:val="00721A61"/>
    <w:rsid w:val="0072373E"/>
    <w:rsid w:val="00723CF5"/>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192E"/>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474"/>
    <w:rsid w:val="00A15F50"/>
    <w:rsid w:val="00A16143"/>
    <w:rsid w:val="00A168E4"/>
    <w:rsid w:val="00A20272"/>
    <w:rsid w:val="00A2227A"/>
    <w:rsid w:val="00A22EC5"/>
    <w:rsid w:val="00A243D6"/>
    <w:rsid w:val="00A252DC"/>
    <w:rsid w:val="00A272F1"/>
    <w:rsid w:val="00A27354"/>
    <w:rsid w:val="00A27907"/>
    <w:rsid w:val="00A30549"/>
    <w:rsid w:val="00A31657"/>
    <w:rsid w:val="00A31EAD"/>
    <w:rsid w:val="00A3252D"/>
    <w:rsid w:val="00A32594"/>
    <w:rsid w:val="00A33426"/>
    <w:rsid w:val="00A349B0"/>
    <w:rsid w:val="00A35257"/>
    <w:rsid w:val="00A35543"/>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C0F9E"/>
    <w:rsid w:val="00AC1ACB"/>
    <w:rsid w:val="00AC3135"/>
    <w:rsid w:val="00AC3861"/>
    <w:rsid w:val="00AC40B8"/>
    <w:rsid w:val="00AC5FFB"/>
    <w:rsid w:val="00AC6978"/>
    <w:rsid w:val="00AC6B05"/>
    <w:rsid w:val="00AC6B9A"/>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2F6"/>
    <w:rsid w:val="00C83E14"/>
    <w:rsid w:val="00C84AB0"/>
    <w:rsid w:val="00C84D86"/>
    <w:rsid w:val="00C86E78"/>
    <w:rsid w:val="00C90B1B"/>
    <w:rsid w:val="00C915F8"/>
    <w:rsid w:val="00C927EC"/>
    <w:rsid w:val="00C9284E"/>
    <w:rsid w:val="00C940A3"/>
    <w:rsid w:val="00C94E88"/>
    <w:rsid w:val="00C95278"/>
    <w:rsid w:val="00C95310"/>
    <w:rsid w:val="00C96DE8"/>
    <w:rsid w:val="00C9736B"/>
    <w:rsid w:val="00CA1352"/>
    <w:rsid w:val="00CA1382"/>
    <w:rsid w:val="00CA1F3D"/>
    <w:rsid w:val="00CA21CF"/>
    <w:rsid w:val="00CA3A9F"/>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E0973"/>
    <w:rsid w:val="00EE27C1"/>
    <w:rsid w:val="00EE48B1"/>
    <w:rsid w:val="00EE5C3C"/>
    <w:rsid w:val="00EE6084"/>
    <w:rsid w:val="00EE7CB1"/>
    <w:rsid w:val="00EF0536"/>
    <w:rsid w:val="00EF21EA"/>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BB3"/>
    <w:rsid w:val="00FF11A5"/>
    <w:rsid w:val="00FF21E0"/>
    <w:rsid w:val="00FF3798"/>
    <w:rsid w:val="00FF4931"/>
    <w:rsid w:val="00FF4A68"/>
    <w:rsid w:val="00FF61AE"/>
    <w:rsid w:val="00FF65FF"/>
    <w:rsid w:val="00FF6F40"/>
    <w:rsid w:val="00FF7091"/>
    <w:rsid w:val="00FF7C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E1A76"/>
  <w15:chartTrackingRefBased/>
  <w15:docId w15:val="{6375725C-CF29-4FCB-8B43-E71898B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Heading1">
    <w:name w:val="heading 1"/>
    <w:next w:val="Normal"/>
    <w:link w:val="Heading1Char"/>
    <w:qFormat/>
    <w:rsid w:val="00A91C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Heading2">
    <w:name w:val="heading 2"/>
    <w:basedOn w:val="Heading1"/>
    <w:next w:val="Normal"/>
    <w:link w:val="Heading2Char"/>
    <w:qFormat/>
    <w:rsid w:val="00A91CA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91CA7"/>
    <w:pPr>
      <w:numPr>
        <w:ilvl w:val="2"/>
      </w:numPr>
      <w:spacing w:before="120"/>
      <w:outlineLvl w:val="2"/>
    </w:pPr>
    <w:rPr>
      <w:sz w:val="28"/>
    </w:rPr>
  </w:style>
  <w:style w:type="paragraph" w:styleId="Heading4">
    <w:name w:val="heading 4"/>
    <w:basedOn w:val="Heading3"/>
    <w:next w:val="Normal"/>
    <w:link w:val="Heading4Char"/>
    <w:qFormat/>
    <w:rsid w:val="00C514C2"/>
    <w:pPr>
      <w:numPr>
        <w:ilvl w:val="3"/>
      </w:numPr>
      <w:ind w:left="864"/>
      <w:outlineLvl w:val="3"/>
    </w:pPr>
    <w:rPr>
      <w:sz w:val="24"/>
    </w:rPr>
  </w:style>
  <w:style w:type="paragraph" w:styleId="Heading5">
    <w:name w:val="heading 5"/>
    <w:basedOn w:val="Heading4"/>
    <w:next w:val="Normal"/>
    <w:link w:val="Heading5Char"/>
    <w:qFormat/>
    <w:rsid w:val="00A91C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CA7"/>
    <w:rPr>
      <w:rFonts w:ascii="Arial" w:hAnsi="Arial" w:cs="Times New Roman"/>
      <w:sz w:val="36"/>
      <w:szCs w:val="20"/>
      <w:lang w:val="en-GB"/>
    </w:rPr>
  </w:style>
  <w:style w:type="character" w:customStyle="1" w:styleId="Heading2Char">
    <w:name w:val="Heading 2 Char"/>
    <w:basedOn w:val="DefaultParagraphFont"/>
    <w:link w:val="Heading2"/>
    <w:rsid w:val="00A91CA7"/>
    <w:rPr>
      <w:rFonts w:ascii="Arial" w:hAnsi="Arial" w:cs="Times New Roman"/>
      <w:sz w:val="32"/>
      <w:szCs w:val="20"/>
      <w:lang w:val="en-GB"/>
    </w:rPr>
  </w:style>
  <w:style w:type="character" w:customStyle="1" w:styleId="Heading3Char">
    <w:name w:val="Heading 3 Char"/>
    <w:basedOn w:val="DefaultParagraphFont"/>
    <w:link w:val="Heading3"/>
    <w:rsid w:val="00A91CA7"/>
    <w:rPr>
      <w:rFonts w:ascii="Arial" w:hAnsi="Arial" w:cs="Times New Roman"/>
      <w:sz w:val="28"/>
      <w:szCs w:val="20"/>
      <w:lang w:val="en-GB"/>
    </w:rPr>
  </w:style>
  <w:style w:type="character" w:customStyle="1" w:styleId="Heading4Char">
    <w:name w:val="Heading 4 Char"/>
    <w:basedOn w:val="DefaultParagraphFont"/>
    <w:link w:val="Heading4"/>
    <w:rsid w:val="00C514C2"/>
    <w:rPr>
      <w:rFonts w:ascii="Arial" w:hAnsi="Arial" w:cs="Times New Roman"/>
      <w:sz w:val="24"/>
      <w:szCs w:val="20"/>
      <w:lang w:val="en-GB"/>
    </w:rPr>
  </w:style>
  <w:style w:type="character" w:customStyle="1" w:styleId="Heading5Char">
    <w:name w:val="Heading 5 Char"/>
    <w:basedOn w:val="DefaultParagraphFont"/>
    <w:link w:val="Heading5"/>
    <w:rsid w:val="00A91CA7"/>
    <w:rPr>
      <w:rFonts w:ascii="Arial" w:hAnsi="Arial" w:cs="Times New Roman"/>
      <w:szCs w:val="20"/>
      <w:lang w:val="en-GB"/>
    </w:rPr>
  </w:style>
  <w:style w:type="paragraph" w:customStyle="1" w:styleId="table">
    <w:name w:val="table"/>
    <w:basedOn w:val="Normal"/>
    <w:next w:val="Normal"/>
    <w:rsid w:val="00A91CA7"/>
    <w:pPr>
      <w:spacing w:after="0"/>
      <w:jc w:val="center"/>
    </w:pPr>
    <w:rPr>
      <w:lang w:val="en-US" w:eastAsia="zh-CN"/>
    </w:rPr>
  </w:style>
  <w:style w:type="table" w:styleId="TableGrid">
    <w:name w:val="Table Grid"/>
    <w:basedOn w:val="TableNormal"/>
    <w:uiPriority w:val="39"/>
    <w:qFormat/>
    <w:rsid w:val="00A91CA7"/>
    <w:pPr>
      <w:spacing w:before="120" w:after="0" w:line="280" w:lineRule="atLeast"/>
      <w:jc w:val="both"/>
    </w:pPr>
    <w:rPr>
      <w:rFonts w:ascii="New York"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A91CA7"/>
    <w:rPr>
      <w:rFonts w:ascii="Arial" w:hAnsi="Arial"/>
      <w:sz w:val="32"/>
      <w:lang w:val="en-GB" w:eastAsia="en-US" w:bidi="ar-SA"/>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Normal"/>
    <w:link w:val="ListParagraphChar"/>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35755"/>
    <w:rPr>
      <w:rFonts w:ascii="Times New Roman" w:eastAsia="Calibri" w:hAnsi="Times New Roman" w:cs="Times New Roman"/>
      <w:lang w:val="en-US"/>
    </w:rPr>
  </w:style>
  <w:style w:type="paragraph" w:customStyle="1" w:styleId="3GPPText">
    <w:name w:val="3GPP Text"/>
    <w:basedOn w:val="Normal"/>
    <w:link w:val="3GPPTextChar"/>
    <w:qFormat/>
    <w:rsid w:val="00A91CA7"/>
    <w:pPr>
      <w:spacing w:before="120"/>
      <w:jc w:val="both"/>
    </w:pPr>
    <w:rPr>
      <w:sz w:val="22"/>
      <w:lang w:val="en-US"/>
    </w:rPr>
  </w:style>
  <w:style w:type="paragraph" w:customStyle="1" w:styleId="3GPPH1">
    <w:name w:val="3GPP H1"/>
    <w:basedOn w:val="Heading1"/>
    <w:next w:val="3GPPText"/>
    <w:link w:val="3GPPH1Char"/>
    <w:qFormat/>
    <w:rsid w:val="00A91CA7"/>
    <w:pPr>
      <w:tabs>
        <w:tab w:val="clear" w:pos="432"/>
        <w:tab w:val="left" w:pos="425"/>
      </w:tabs>
      <w:ind w:left="425" w:hanging="425"/>
    </w:pPr>
  </w:style>
  <w:style w:type="character" w:customStyle="1" w:styleId="3GPPTextChar">
    <w:name w:val="3GPP Text Char"/>
    <w:link w:val="3GPPText"/>
    <w:qFormat/>
    <w:rsid w:val="00A91CA7"/>
    <w:rPr>
      <w:rFonts w:ascii="Times New Roman" w:eastAsia="SimSun" w:hAnsi="Times New Roman" w:cs="Times New Roman"/>
      <w:szCs w:val="20"/>
      <w:lang w:val="en-US"/>
    </w:rPr>
  </w:style>
  <w:style w:type="character" w:customStyle="1" w:styleId="3GPPH1Char">
    <w:name w:val="3GPP H1 Char"/>
    <w:link w:val="3GPPH1"/>
    <w:rsid w:val="00A91CA7"/>
    <w:rPr>
      <w:rFonts w:ascii="Arial" w:hAnsi="Arial" w:cs="Times New Roman"/>
      <w:sz w:val="36"/>
      <w:szCs w:val="20"/>
      <w:lang w:val="en-GB"/>
    </w:rPr>
  </w:style>
  <w:style w:type="character" w:styleId="CommentReference">
    <w:name w:val="annotation reference"/>
    <w:basedOn w:val="DefaultParagraphFont"/>
    <w:uiPriority w:val="99"/>
    <w:semiHidden/>
    <w:unhideWhenUsed/>
    <w:rsid w:val="00E32DA8"/>
    <w:rPr>
      <w:sz w:val="16"/>
      <w:szCs w:val="16"/>
    </w:rPr>
  </w:style>
  <w:style w:type="paragraph" w:styleId="CommentText">
    <w:name w:val="annotation text"/>
    <w:basedOn w:val="Normal"/>
    <w:link w:val="CommentTextChar"/>
    <w:uiPriority w:val="99"/>
    <w:semiHidden/>
    <w:unhideWhenUsed/>
    <w:rsid w:val="00E32DA8"/>
  </w:style>
  <w:style w:type="character" w:customStyle="1" w:styleId="CommentTextChar">
    <w:name w:val="Comment Text Char"/>
    <w:basedOn w:val="DefaultParagraphFont"/>
    <w:link w:val="CommentText"/>
    <w:uiPriority w:val="99"/>
    <w:semiHidden/>
    <w:rsid w:val="00E32DA8"/>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32DA8"/>
    <w:rPr>
      <w:b/>
      <w:bCs/>
    </w:rPr>
  </w:style>
  <w:style w:type="character" w:customStyle="1" w:styleId="CommentSubjectChar">
    <w:name w:val="Comment Subject Char"/>
    <w:basedOn w:val="CommentTextChar"/>
    <w:link w:val="CommentSubject"/>
    <w:uiPriority w:val="99"/>
    <w:semiHidden/>
    <w:rsid w:val="00E32DA8"/>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E32D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A8"/>
    <w:rPr>
      <w:rFonts w:ascii="Segoe UI" w:eastAsia="SimSun" w:hAnsi="Segoe UI" w:cs="Segoe UI"/>
      <w:sz w:val="18"/>
      <w:szCs w:val="18"/>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nhideWhenUsed/>
    <w:rsid w:val="00B407DF"/>
    <w:pPr>
      <w:tabs>
        <w:tab w:val="center" w:pos="4513"/>
        <w:tab w:val="right" w:pos="9026"/>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407DF"/>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B407DF"/>
    <w:pPr>
      <w:tabs>
        <w:tab w:val="center" w:pos="4513"/>
        <w:tab w:val="right" w:pos="9026"/>
      </w:tabs>
      <w:spacing w:after="0"/>
    </w:pPr>
  </w:style>
  <w:style w:type="character" w:customStyle="1" w:styleId="FooterChar">
    <w:name w:val="Footer Char"/>
    <w:basedOn w:val="DefaultParagraphFont"/>
    <w:link w:val="Footer"/>
    <w:uiPriority w:val="99"/>
    <w:rsid w:val="00B407DF"/>
    <w:rPr>
      <w:rFonts w:ascii="Times New Roman" w:eastAsia="SimSun" w:hAnsi="Times New Roman" w:cs="Times New Roman"/>
      <w:sz w:val="20"/>
      <w:szCs w:val="20"/>
      <w:lang w:val="en-GB"/>
    </w:rPr>
  </w:style>
  <w:style w:type="paragraph" w:styleId="Caption">
    <w:name w:val="caption"/>
    <w:aliases w:val="cap,cap Char,First line:  0.5&quot;"/>
    <w:basedOn w:val="Normal"/>
    <w:next w:val="Normal"/>
    <w:link w:val="CaptionChar"/>
    <w:unhideWhenUsed/>
    <w:qFormat/>
    <w:rsid w:val="000623D8"/>
    <w:pPr>
      <w:spacing w:after="200"/>
    </w:pPr>
    <w:rPr>
      <w:i/>
      <w:iCs/>
      <w:color w:val="44546A" w:themeColor="text2"/>
      <w:sz w:val="18"/>
      <w:szCs w:val="18"/>
    </w:rPr>
  </w:style>
  <w:style w:type="character" w:customStyle="1" w:styleId="CaptionChar">
    <w:name w:val="Caption Char"/>
    <w:aliases w:val="cap Char1,cap Char Char,First line:  0.5&quot; Char"/>
    <w:link w:val="Caption"/>
    <w:rsid w:val="00704E78"/>
    <w:rPr>
      <w:rFonts w:ascii="Times New Roman" w:eastAsia="SimSun" w:hAnsi="Times New Roman" w:cs="Times New Roman"/>
      <w:i/>
      <w:iCs/>
      <w:color w:val="44546A" w:themeColor="text2"/>
      <w:sz w:val="18"/>
      <w:szCs w:val="18"/>
      <w:lang w:val="en-GB"/>
    </w:rPr>
  </w:style>
  <w:style w:type="paragraph" w:customStyle="1" w:styleId="B1">
    <w:name w:val="B1"/>
    <w:basedOn w:val="Normal"/>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character" w:styleId="Hyperlink">
    <w:name w:val="Hyperlink"/>
    <w:basedOn w:val="DefaultParagraphFont"/>
    <w:uiPriority w:val="99"/>
    <w:unhideWhenUsed/>
    <w:rsid w:val="00B86397"/>
    <w:rPr>
      <w:color w:val="0563C1" w:themeColor="hyperlink"/>
      <w:u w:val="single"/>
    </w:rPr>
  </w:style>
  <w:style w:type="character" w:customStyle="1" w:styleId="1">
    <w:name w:val="未处理的提及1"/>
    <w:basedOn w:val="DefaultParagraphFont"/>
    <w:uiPriority w:val="99"/>
    <w:semiHidden/>
    <w:unhideWhenUsed/>
    <w:rsid w:val="00B86397"/>
    <w:rPr>
      <w:color w:val="605E5C"/>
      <w:shd w:val="clear" w:color="auto" w:fill="E1DFDD"/>
    </w:rPr>
  </w:style>
  <w:style w:type="paragraph" w:customStyle="1" w:styleId="TAC">
    <w:name w:val="TAC"/>
    <w:basedOn w:val="TAL"/>
    <w:link w:val="TACChar"/>
    <w:qFormat/>
    <w:rsid w:val="00B50AF8"/>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sid w:val="00B50AF8"/>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rsid w:val="00132DFB"/>
    <w:pPr>
      <w:numPr>
        <w:numId w:val="8"/>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sid w:val="00132DFB"/>
    <w:rPr>
      <w:rFonts w:ascii="Times New Roman" w:hAnsi="Times New Roman" w:cs="Times New Roman"/>
      <w:lang w:val="en-US"/>
    </w:rPr>
  </w:style>
  <w:style w:type="paragraph" w:styleId="TOC1">
    <w:name w:val="toc 1"/>
    <w:next w:val="Normal"/>
    <w:uiPriority w:val="39"/>
    <w:qFormat/>
    <w:rsid w:val="000613C5"/>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Cs w:val="20"/>
      <w:lang w:val="en-GB"/>
    </w:rPr>
  </w:style>
  <w:style w:type="paragraph" w:customStyle="1" w:styleId="EmailDiscussion">
    <w:name w:val="EmailDiscussion"/>
    <w:basedOn w:val="Normal"/>
    <w:next w:val="Normal"/>
    <w:link w:val="EmailDiscussionChar"/>
    <w:qFormat/>
    <w:rsid w:val="000613C5"/>
    <w:pPr>
      <w:numPr>
        <w:numId w:val="19"/>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0613C5"/>
    <w:rPr>
      <w:rFonts w:ascii="Arial" w:eastAsia="MS Mincho" w:hAnsi="Arial" w:cs="Times New Roman"/>
      <w:b/>
      <w:sz w:val="20"/>
      <w:szCs w:val="24"/>
      <w:lang w:val="en-GB" w:eastAsia="en-GB"/>
    </w:rPr>
  </w:style>
  <w:style w:type="character" w:styleId="FollowedHyperlink">
    <w:name w:val="FollowedHyperlink"/>
    <w:basedOn w:val="DefaultParagraphFont"/>
    <w:uiPriority w:val="99"/>
    <w:semiHidden/>
    <w:unhideWhenUsed/>
    <w:rsid w:val="003F661D"/>
    <w:rPr>
      <w:color w:val="954F72" w:themeColor="followedHyperlink"/>
      <w:u w:val="single"/>
    </w:rPr>
  </w:style>
  <w:style w:type="table" w:customStyle="1" w:styleId="TableGrid1">
    <w:name w:val="Table Grid1"/>
    <w:basedOn w:val="TableNormal"/>
    <w:next w:val="TableGrid"/>
    <w:qFormat/>
    <w:rsid w:val="0061232E"/>
    <w:pPr>
      <w:spacing w:after="200" w:line="276" w:lineRule="auto"/>
    </w:pPr>
    <w:rPr>
      <w:rFonts w:ascii="CG Times (WN)" w:eastAsia="Malgun Gothic"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bis-e/Docs/R2-2202005.zip" TargetMode="External"/><Relationship Id="rId13" Type="http://schemas.openxmlformats.org/officeDocument/2006/relationships/image" Target="media/image1.png"/><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styles" Target="styles.xml"/><Relationship Id="rId21" Type="http://schemas.openxmlformats.org/officeDocument/2006/relationships/hyperlink" Target="https://www.3gpp.org/ftp/tsg_ran/WG2_RL2/TSGR2_116-e/Docs/R2-2111256.zip" TargetMode="External"/><Relationship Id="rId7" Type="http://schemas.openxmlformats.org/officeDocument/2006/relationships/endnotes" Target="endnotes.xml"/><Relationship Id="rId12" Type="http://schemas.openxmlformats.org/officeDocument/2006/relationships/hyperlink" Target="https://www.3gpp.org/ftp/tsg_ran/WG2_RL2/TSGR2_116bis-e/Docs/R2-2201723.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2_RL2/TSGR2_116bis-e/Docs/R2-2201723.zip" TargetMode="External"/><Relationship Id="rId2" Type="http://schemas.openxmlformats.org/officeDocument/2006/relationships/numbering" Target="numbering.xml"/><Relationship Id="rId16" Type="http://schemas.openxmlformats.org/officeDocument/2006/relationships/hyperlink" Target="https://www.3gpp.org/ftp/tsg_ran/WG2_RL2/TSGR2_116bis-e/Docs/R2-2200047.zip" TargetMode="External"/><Relationship Id="rId20" Type="http://schemas.openxmlformats.org/officeDocument/2006/relationships/hyperlink" Target="https://www.3gpp.org/ftp/tsg_ran/WG2_RL2/TSGR2_116bis-e/Docs/R2-220004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047.zip" TargetMode="External"/><Relationship Id="rId24" Type="http://schemas.openxmlformats.org/officeDocument/2006/relationships/hyperlink" Target="https://www.3gpp.org/ftp/tsg_ran/WG1_RL1/TSGR1_107-e/Docs/R1-211279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bis-e/Docs/R2-2202005.zip"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1723.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6bis-e/Docs/R2-2201815.zip" TargetMode="External"/><Relationship Id="rId14" Type="http://schemas.openxmlformats.org/officeDocument/2006/relationships/hyperlink" Target="https://www.3gpp.org/ftp/TSG_RAN/WG2_RL2/TSGR2_116bis-e/Docs/R2-2202005.zip" TargetMode="External"/><Relationship Id="rId22" Type="http://schemas.openxmlformats.org/officeDocument/2006/relationships/hyperlink" Target="https://www.3gpp.org/ftp/tsg_ran/WG2_RL2/TSGR2_116bis-e/Docs/R2-2200047.zip" TargetMode="External"/><Relationship Id="rId27" Type="http://schemas.openxmlformats.org/officeDocument/2006/relationships/image" Target="media/image3.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B7C9-3086-451B-A262-FFA14408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25</Pages>
  <Words>6419</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Motorola Mobility</dc:creator>
  <cp:keywords/>
  <dc:description/>
  <cp:lastModifiedBy>v5</cp:lastModifiedBy>
  <cp:revision>156</cp:revision>
  <dcterms:created xsi:type="dcterms:W3CDTF">2022-02-09T14:13:00Z</dcterms:created>
  <dcterms:modified xsi:type="dcterms:W3CDTF">2022-02-11T09:36:00Z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ies>
</file>