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262B" w14:textId="33063CD1" w:rsidR="00212CF6" w:rsidRDefault="00212CF6" w:rsidP="00212C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</w:t>
      </w:r>
      <w:r w:rsidR="005E4D3E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R2-2</w:t>
      </w:r>
      <w:r w:rsidR="008A1C54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</w:t>
      </w:r>
      <w:r>
        <w:rPr>
          <w:b/>
          <w:i/>
          <w:noProof/>
          <w:color w:val="FF0000"/>
          <w:sz w:val="28"/>
        </w:rPr>
        <w:t>xxxx</w:t>
      </w:r>
    </w:p>
    <w:p w14:paraId="63AD2512" w14:textId="51F98523" w:rsidR="00212CF6" w:rsidRDefault="00212CF6" w:rsidP="00212CF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 xml:space="preserve">Electronic meeting, </w:t>
      </w:r>
      <w:r w:rsidR="005E4D3E">
        <w:rPr>
          <w:b/>
          <w:noProof/>
          <w:sz w:val="24"/>
          <w:lang w:val="en-US"/>
        </w:rPr>
        <w:t xml:space="preserve">21 February – </w:t>
      </w:r>
      <w:r w:rsidR="00CF5B4D">
        <w:rPr>
          <w:b/>
          <w:noProof/>
          <w:sz w:val="24"/>
          <w:lang w:val="en-US"/>
        </w:rPr>
        <w:t>3</w:t>
      </w:r>
      <w:r w:rsidR="005E4D3E">
        <w:rPr>
          <w:b/>
          <w:noProof/>
          <w:sz w:val="24"/>
          <w:lang w:val="en-US"/>
        </w:rPr>
        <w:t xml:space="preserve"> March</w:t>
      </w:r>
      <w:r>
        <w:rPr>
          <w:b/>
          <w:noProof/>
          <w:sz w:val="24"/>
          <w:lang w:val="en-US"/>
        </w:rPr>
        <w:t xml:space="preserve"> 202</w:t>
      </w:r>
      <w:r w:rsidR="00A30992">
        <w:rPr>
          <w:b/>
          <w:noProof/>
          <w:sz w:val="24"/>
          <w:lang w:val="en-US"/>
        </w:rPr>
        <w:t>2</w:t>
      </w:r>
      <w:r>
        <w:rPr>
          <w:b/>
          <w:noProof/>
          <w:sz w:val="24"/>
          <w:lang w:val="en-US"/>
        </w:rPr>
        <w:t xml:space="preserve">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14:paraId="0474217F" w14:textId="77777777" w:rsidR="00212CF6" w:rsidRDefault="00212CF6" w:rsidP="00212CF6">
      <w:pPr>
        <w:pStyle w:val="Header"/>
        <w:rPr>
          <w:bCs/>
          <w:noProof w:val="0"/>
          <w:sz w:val="24"/>
          <w:lang w:eastAsia="ja-JP"/>
        </w:rPr>
      </w:pPr>
    </w:p>
    <w:p w14:paraId="7635C592" w14:textId="1967CF33" w:rsidR="00212CF6" w:rsidRDefault="00212CF6" w:rsidP="00212CF6">
      <w:pPr>
        <w:pStyle w:val="CRCoverPage"/>
        <w:rPr>
          <w:rFonts w:eastAsia="SimSun"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F44CBE" w:rsidRPr="00F44CBE">
        <w:rPr>
          <w:rFonts w:eastAsia="SimSun" w:cs="Arial"/>
          <w:b/>
          <w:bCs/>
          <w:sz w:val="24"/>
          <w:lang w:val="en-US"/>
        </w:rPr>
        <w:t>8.5.1</w:t>
      </w:r>
    </w:p>
    <w:p w14:paraId="07E97A56" w14:textId="77777777" w:rsidR="00212CF6" w:rsidRDefault="00212CF6" w:rsidP="00212CF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Intel</w:t>
      </w:r>
      <w:r>
        <w:rPr>
          <w:rFonts w:ascii="Arial" w:hAnsi="Arial" w:cs="Arial"/>
          <w:b/>
          <w:bCs/>
          <w:sz w:val="24"/>
          <w:lang w:eastAsia="zh-CN"/>
        </w:rPr>
        <w:t xml:space="preserve"> Corporation</w:t>
      </w:r>
    </w:p>
    <w:p w14:paraId="2306F84E" w14:textId="6EF032C2" w:rsidR="00212CF6" w:rsidRDefault="00212CF6" w:rsidP="00212CF6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B94D7E">
        <w:rPr>
          <w:rFonts w:ascii="Arial" w:hAnsi="Arial" w:cs="Arial"/>
          <w:b/>
          <w:bCs/>
          <w:sz w:val="24"/>
        </w:rPr>
        <w:t xml:space="preserve">Report of email discussion </w:t>
      </w:r>
      <w:r w:rsidR="00947BD9" w:rsidRPr="00947BD9">
        <w:rPr>
          <w:rFonts w:ascii="Arial" w:hAnsi="Arial" w:cs="Arial"/>
          <w:b/>
          <w:bCs/>
          <w:sz w:val="24"/>
        </w:rPr>
        <w:t>[AT117-e][508][IIoT] UE Capabilities (Intel)</w:t>
      </w:r>
    </w:p>
    <w:p w14:paraId="5D70919D" w14:textId="77777777" w:rsidR="006961AD" w:rsidRPr="00242FBB" w:rsidRDefault="00212CF6" w:rsidP="00212CF6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428F269A" w14:textId="77777777" w:rsidR="007D51E1" w:rsidRPr="00242FBB" w:rsidRDefault="005A2C19" w:rsidP="00D03902">
      <w:pPr>
        <w:pStyle w:val="Heading1"/>
        <w:rPr>
          <w:lang w:val="en-US"/>
        </w:rPr>
      </w:pPr>
      <w:r w:rsidRPr="00242FBB">
        <w:rPr>
          <w:lang w:val="en-US"/>
        </w:rPr>
        <w:t>Introduction</w:t>
      </w:r>
    </w:p>
    <w:p w14:paraId="56FB4DB2" w14:textId="3962ED35" w:rsidR="009F6278" w:rsidRDefault="009F6278" w:rsidP="009F6278">
      <w:r>
        <w:rPr>
          <w:lang w:eastAsia="zh-CN"/>
        </w:rPr>
        <w:t>The contribution is the report of following email discussion</w:t>
      </w:r>
      <w:r>
        <w:t>:</w:t>
      </w:r>
    </w:p>
    <w:p w14:paraId="3C2F1D2F" w14:textId="67875372" w:rsidR="00263598" w:rsidRDefault="00263598" w:rsidP="00263598">
      <w:pPr>
        <w:pStyle w:val="EmailDiscussion"/>
      </w:pPr>
      <w:r>
        <w:t>[AT117-e][508][IIoT] UE Capabilities (Intel)</w:t>
      </w:r>
    </w:p>
    <w:p w14:paraId="767F5D5A" w14:textId="7FA47B43" w:rsidR="00263598" w:rsidRDefault="00263598" w:rsidP="00263598">
      <w:pPr>
        <w:pStyle w:val="EmailDiscussion2"/>
        <w:ind w:left="1619" w:firstLine="0"/>
      </w:pPr>
      <w:r>
        <w:t>UE capabilities CR (38.306/308.331)</w:t>
      </w:r>
    </w:p>
    <w:p w14:paraId="0F2D3844" w14:textId="77777777" w:rsidR="00263598" w:rsidRDefault="00263598" w:rsidP="00263598">
      <w:pPr>
        <w:pStyle w:val="EmailDiscussion2"/>
        <w:ind w:left="1619" w:firstLine="0"/>
      </w:pPr>
      <w:r>
        <w:t xml:space="preserve">Deadline: final approval by March 2nd </w:t>
      </w:r>
    </w:p>
    <w:p w14:paraId="232E60C3" w14:textId="689DB841" w:rsidR="00445D7C" w:rsidRDefault="00445D7C" w:rsidP="00445D7C">
      <w:pPr>
        <w:pStyle w:val="Heading1"/>
        <w:rPr>
          <w:rFonts w:cs="Arial"/>
        </w:rPr>
      </w:pPr>
      <w:r>
        <w:rPr>
          <w:rFonts w:cs="Arial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09"/>
        <w:gridCol w:w="4415"/>
      </w:tblGrid>
      <w:tr w:rsidR="00445D7C" w14:paraId="12B24886" w14:textId="77777777" w:rsidTr="00445D7C">
        <w:tc>
          <w:tcPr>
            <w:tcW w:w="1705" w:type="dxa"/>
          </w:tcPr>
          <w:p w14:paraId="4542DADA" w14:textId="77777777" w:rsidR="00445D7C" w:rsidRDefault="00445D7C" w:rsidP="004C2AAE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Company</w:t>
            </w:r>
          </w:p>
        </w:tc>
        <w:tc>
          <w:tcPr>
            <w:tcW w:w="3509" w:type="dxa"/>
          </w:tcPr>
          <w:p w14:paraId="30D2B802" w14:textId="77777777" w:rsidR="00445D7C" w:rsidRDefault="00445D7C" w:rsidP="004C2AAE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Name</w:t>
            </w:r>
          </w:p>
        </w:tc>
        <w:tc>
          <w:tcPr>
            <w:tcW w:w="4415" w:type="dxa"/>
          </w:tcPr>
          <w:p w14:paraId="1EEA0443" w14:textId="77777777" w:rsidR="00445D7C" w:rsidRDefault="00445D7C" w:rsidP="004C2AAE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Email</w:t>
            </w:r>
          </w:p>
        </w:tc>
      </w:tr>
      <w:tr w:rsidR="00445D7C" w14:paraId="677626B9" w14:textId="77777777" w:rsidTr="00445D7C">
        <w:tc>
          <w:tcPr>
            <w:tcW w:w="1705" w:type="dxa"/>
          </w:tcPr>
          <w:p w14:paraId="1796C3C7" w14:textId="77777777" w:rsidR="00445D7C" w:rsidRDefault="00445D7C" w:rsidP="004C2AAE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3509" w:type="dxa"/>
          </w:tcPr>
          <w:p w14:paraId="0DE1756D" w14:textId="77777777" w:rsidR="00445D7C" w:rsidRDefault="00445D7C" w:rsidP="004C2AAE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Yujian Zhang</w:t>
            </w:r>
          </w:p>
        </w:tc>
        <w:tc>
          <w:tcPr>
            <w:tcW w:w="4415" w:type="dxa"/>
          </w:tcPr>
          <w:p w14:paraId="1D628432" w14:textId="77777777" w:rsidR="00445D7C" w:rsidRDefault="00445D7C" w:rsidP="004C2AAE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yujian.zhang@intel.com</w:t>
            </w:r>
          </w:p>
        </w:tc>
      </w:tr>
      <w:tr w:rsidR="00445D7C" w14:paraId="1EAD6D63" w14:textId="77777777" w:rsidTr="00445D7C">
        <w:tc>
          <w:tcPr>
            <w:tcW w:w="1705" w:type="dxa"/>
          </w:tcPr>
          <w:p w14:paraId="3AB88460" w14:textId="08EF8498" w:rsidR="00445D7C" w:rsidRDefault="000A45B1" w:rsidP="004C2AAE">
            <w:pPr>
              <w:spacing w:after="0"/>
            </w:pPr>
            <w:r>
              <w:t>Ericsson</w:t>
            </w:r>
          </w:p>
        </w:tc>
        <w:tc>
          <w:tcPr>
            <w:tcW w:w="3509" w:type="dxa"/>
          </w:tcPr>
          <w:p w14:paraId="53BB2E17" w14:textId="22A38304" w:rsidR="00445D7C" w:rsidRDefault="000A45B1" w:rsidP="004C2AAE">
            <w:pPr>
              <w:spacing w:after="0"/>
            </w:pPr>
            <w:r>
              <w:t>Zhenhua Zou</w:t>
            </w:r>
          </w:p>
        </w:tc>
        <w:tc>
          <w:tcPr>
            <w:tcW w:w="4415" w:type="dxa"/>
          </w:tcPr>
          <w:p w14:paraId="4EE412AE" w14:textId="4B229FB2" w:rsidR="00445D7C" w:rsidRDefault="000A45B1" w:rsidP="004C2AAE">
            <w:pPr>
              <w:spacing w:after="0"/>
            </w:pPr>
            <w:r>
              <w:t>zhenhua.zou@ericsson.com</w:t>
            </w:r>
          </w:p>
        </w:tc>
      </w:tr>
      <w:tr w:rsidR="00445D7C" w14:paraId="3FEC34C9" w14:textId="77777777" w:rsidTr="00445D7C">
        <w:tc>
          <w:tcPr>
            <w:tcW w:w="1705" w:type="dxa"/>
          </w:tcPr>
          <w:p w14:paraId="7E4A3013" w14:textId="77777777" w:rsidR="00445D7C" w:rsidRDefault="00445D7C" w:rsidP="004C2AAE">
            <w:pPr>
              <w:spacing w:after="0"/>
            </w:pPr>
          </w:p>
        </w:tc>
        <w:tc>
          <w:tcPr>
            <w:tcW w:w="3509" w:type="dxa"/>
          </w:tcPr>
          <w:p w14:paraId="7F23432F" w14:textId="77777777" w:rsidR="00445D7C" w:rsidRDefault="00445D7C" w:rsidP="004C2AAE">
            <w:pPr>
              <w:spacing w:after="0"/>
            </w:pPr>
          </w:p>
        </w:tc>
        <w:tc>
          <w:tcPr>
            <w:tcW w:w="4415" w:type="dxa"/>
          </w:tcPr>
          <w:p w14:paraId="06D54CB3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4BEBA70C" w14:textId="77777777" w:rsidTr="00445D7C">
        <w:tc>
          <w:tcPr>
            <w:tcW w:w="1705" w:type="dxa"/>
          </w:tcPr>
          <w:p w14:paraId="63B1E0FA" w14:textId="77777777" w:rsidR="00445D7C" w:rsidRDefault="00445D7C" w:rsidP="004C2AAE">
            <w:pPr>
              <w:spacing w:after="0"/>
            </w:pPr>
          </w:p>
        </w:tc>
        <w:tc>
          <w:tcPr>
            <w:tcW w:w="3509" w:type="dxa"/>
          </w:tcPr>
          <w:p w14:paraId="3A10CE7B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31CE2199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350D5639" w14:textId="77777777" w:rsidTr="00445D7C">
        <w:tc>
          <w:tcPr>
            <w:tcW w:w="1705" w:type="dxa"/>
          </w:tcPr>
          <w:p w14:paraId="2A74679B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4EB75C88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6B65A239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2DA4DBCD" w14:textId="77777777" w:rsidTr="00445D7C">
        <w:tc>
          <w:tcPr>
            <w:tcW w:w="1705" w:type="dxa"/>
          </w:tcPr>
          <w:p w14:paraId="5BB1A9BD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49C99A1E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562A3E4C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088C8F83" w14:textId="77777777" w:rsidTr="00445D7C">
        <w:tc>
          <w:tcPr>
            <w:tcW w:w="1705" w:type="dxa"/>
          </w:tcPr>
          <w:p w14:paraId="28911A6C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61AF57A1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1EC1B6BF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757D741D" w14:textId="77777777" w:rsidTr="00445D7C">
        <w:tc>
          <w:tcPr>
            <w:tcW w:w="1705" w:type="dxa"/>
          </w:tcPr>
          <w:p w14:paraId="136A4B11" w14:textId="77777777" w:rsidR="00445D7C" w:rsidRPr="008A3238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6FCE80AC" w14:textId="77777777" w:rsidR="00445D7C" w:rsidRPr="008A3238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602B3AD9" w14:textId="77777777" w:rsidR="00445D7C" w:rsidRPr="008A3238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4079323E" w14:textId="77777777" w:rsidTr="00445D7C">
        <w:tc>
          <w:tcPr>
            <w:tcW w:w="1705" w:type="dxa"/>
          </w:tcPr>
          <w:p w14:paraId="68DC8234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6E7C06E4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2721384A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16BEBA0A" w14:textId="77777777" w:rsidTr="00445D7C">
        <w:tc>
          <w:tcPr>
            <w:tcW w:w="1705" w:type="dxa"/>
          </w:tcPr>
          <w:p w14:paraId="048959AE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244223EE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18693263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72214D6C" w14:textId="77777777" w:rsidTr="00445D7C">
        <w:tc>
          <w:tcPr>
            <w:tcW w:w="1705" w:type="dxa"/>
          </w:tcPr>
          <w:p w14:paraId="2DF3BC58" w14:textId="77777777" w:rsidR="00445D7C" w:rsidRPr="00CF4E72" w:rsidRDefault="00445D7C" w:rsidP="004C2AAE">
            <w:pPr>
              <w:spacing w:after="0"/>
            </w:pPr>
          </w:p>
        </w:tc>
        <w:tc>
          <w:tcPr>
            <w:tcW w:w="3509" w:type="dxa"/>
          </w:tcPr>
          <w:p w14:paraId="7A8D43F9" w14:textId="77777777" w:rsidR="00445D7C" w:rsidRPr="00CF4E72" w:rsidRDefault="00445D7C" w:rsidP="004C2AAE">
            <w:pPr>
              <w:spacing w:after="0"/>
            </w:pPr>
          </w:p>
        </w:tc>
        <w:tc>
          <w:tcPr>
            <w:tcW w:w="4415" w:type="dxa"/>
          </w:tcPr>
          <w:p w14:paraId="187596A7" w14:textId="77777777" w:rsidR="00445D7C" w:rsidRPr="00CF4E72" w:rsidRDefault="00445D7C" w:rsidP="004C2AAE">
            <w:pPr>
              <w:spacing w:after="0"/>
            </w:pPr>
          </w:p>
        </w:tc>
      </w:tr>
    </w:tbl>
    <w:p w14:paraId="7A9437D2" w14:textId="77777777" w:rsidR="00445D7C" w:rsidRPr="00445D7C" w:rsidRDefault="00445D7C" w:rsidP="00445D7C">
      <w:pPr>
        <w:rPr>
          <w:lang w:eastAsia="zh-CN"/>
        </w:rPr>
      </w:pPr>
    </w:p>
    <w:p w14:paraId="07295969" w14:textId="77452099" w:rsidR="00AB79E9" w:rsidRDefault="00AB79E9" w:rsidP="00AB79E9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Discussion</w:t>
      </w:r>
    </w:p>
    <w:p w14:paraId="5857B795" w14:textId="08DDD70A" w:rsidR="007A2ED0" w:rsidRDefault="00B010C6" w:rsidP="007A2ED0">
      <w:pPr>
        <w:pStyle w:val="Heading2"/>
        <w:ind w:left="840"/>
        <w:rPr>
          <w:rFonts w:eastAsia="SimSun"/>
          <w:lang w:eastAsia="zh-CN"/>
        </w:rPr>
      </w:pPr>
      <w:bookmarkStart w:id="0" w:name="_Hlk61435005"/>
      <w:r>
        <w:rPr>
          <w:rFonts w:eastAsia="SimSun"/>
          <w:lang w:eastAsia="zh-CN"/>
        </w:rPr>
        <w:t xml:space="preserve">UE capability </w:t>
      </w:r>
      <w:r w:rsidR="00DA06DE">
        <w:rPr>
          <w:rFonts w:eastAsia="SimSun"/>
          <w:lang w:eastAsia="zh-CN"/>
        </w:rPr>
        <w:t>for</w:t>
      </w:r>
      <w:r w:rsidR="00B67628">
        <w:rPr>
          <w:rFonts w:eastAsia="SimSun"/>
          <w:lang w:eastAsia="zh-CN"/>
        </w:rPr>
        <w:t xml:space="preserve"> </w:t>
      </w:r>
      <w:r w:rsidR="00885B90">
        <w:rPr>
          <w:rFonts w:eastAsia="SimSun"/>
          <w:lang w:eastAsia="zh-CN"/>
        </w:rPr>
        <w:t xml:space="preserve">RTT based </w:t>
      </w:r>
      <w:r w:rsidR="00B67628">
        <w:rPr>
          <w:rFonts w:eastAsia="SimSun"/>
          <w:lang w:eastAsia="zh-CN"/>
        </w:rPr>
        <w:t xml:space="preserve">PDC </w:t>
      </w:r>
    </w:p>
    <w:bookmarkEnd w:id="0"/>
    <w:p w14:paraId="382AAFF0" w14:textId="57318D02" w:rsidR="00584A2A" w:rsidRDefault="007A1CBC" w:rsidP="00584A2A">
      <w:pPr>
        <w:rPr>
          <w:lang w:eastAsia="zh-CN"/>
        </w:rPr>
      </w:pPr>
      <w:r w:rsidRPr="002F60E3">
        <w:rPr>
          <w:lang w:eastAsia="zh-CN"/>
        </w:rPr>
        <w:t>In email discussion</w:t>
      </w:r>
      <w:r w:rsidR="002F60E3" w:rsidRPr="002F60E3">
        <w:rPr>
          <w:lang w:eastAsia="zh-CN"/>
        </w:rPr>
        <w:t xml:space="preserve"> </w:t>
      </w:r>
      <w:r w:rsidR="00CD0E34" w:rsidRPr="00AE1BC7">
        <w:rPr>
          <w:lang w:eastAsia="zh-CN"/>
        </w:rPr>
        <w:t>“</w:t>
      </w:r>
      <w:r w:rsidR="002F60E3" w:rsidRPr="00AE1BC7">
        <w:rPr>
          <w:lang w:eastAsia="zh-CN"/>
        </w:rPr>
        <w:t>[POST116bis-e][513][IIoT] CP open issues (Ericsson)</w:t>
      </w:r>
      <w:r w:rsidR="00CD0E34" w:rsidRPr="00AE1BC7">
        <w:rPr>
          <w:lang w:eastAsia="zh-CN"/>
        </w:rPr>
        <w:t>”</w:t>
      </w:r>
      <w:r w:rsidR="008908E8">
        <w:rPr>
          <w:lang w:eastAsia="zh-CN"/>
        </w:rPr>
        <w:t xml:space="preserve"> R</w:t>
      </w:r>
      <w:r w:rsidR="003648C7">
        <w:rPr>
          <w:lang w:eastAsia="zh-CN"/>
        </w:rPr>
        <w:t>2-2203302</w:t>
      </w:r>
      <w:r w:rsidR="00367663">
        <w:rPr>
          <w:lang w:eastAsia="zh-CN"/>
        </w:rPr>
        <w:t xml:space="preserve"> </w:t>
      </w:r>
      <w:r w:rsidR="00367663">
        <w:rPr>
          <w:lang w:eastAsia="zh-CN"/>
        </w:rPr>
        <w:fldChar w:fldCharType="begin"/>
      </w:r>
      <w:r w:rsidR="00367663">
        <w:rPr>
          <w:lang w:eastAsia="zh-CN"/>
        </w:rPr>
        <w:instrText xml:space="preserve"> REF Ref_CP \h </w:instrText>
      </w:r>
      <w:r w:rsidR="00367663">
        <w:rPr>
          <w:lang w:eastAsia="zh-CN"/>
        </w:rPr>
      </w:r>
      <w:r w:rsidR="00367663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1</w:t>
      </w:r>
      <w:r w:rsidR="00E27254" w:rsidRPr="00367663">
        <w:rPr>
          <w:lang w:eastAsia="zh-CN"/>
        </w:rPr>
        <w:t>]</w:t>
      </w:r>
      <w:r w:rsidR="00367663">
        <w:rPr>
          <w:lang w:eastAsia="zh-CN"/>
        </w:rPr>
        <w:fldChar w:fldCharType="end"/>
      </w:r>
      <w:r w:rsidR="00367663">
        <w:rPr>
          <w:lang w:eastAsia="zh-CN"/>
        </w:rPr>
        <w:t xml:space="preserve">, </w:t>
      </w:r>
      <w:r w:rsidR="003A4C94">
        <w:rPr>
          <w:lang w:eastAsia="zh-CN"/>
        </w:rPr>
        <w:t xml:space="preserve">UE capability regarding </w:t>
      </w:r>
      <w:r w:rsidR="00DD7913">
        <w:rPr>
          <w:lang w:eastAsia="zh-CN"/>
        </w:rPr>
        <w:t xml:space="preserve">UE-side and gNB-side PDC was discussed. Following is the summary and proposal by </w:t>
      </w:r>
      <w:r w:rsidR="00CD0E34">
        <w:rPr>
          <w:lang w:eastAsia="zh-CN"/>
        </w:rPr>
        <w:t xml:space="preserve">the </w:t>
      </w:r>
      <w:r w:rsidR="00DD7913">
        <w:rPr>
          <w:lang w:eastAsia="zh-CN"/>
        </w:rPr>
        <w:t>rapporteur</w:t>
      </w:r>
      <w:r w:rsidR="00CD0E34">
        <w:rPr>
          <w:lang w:eastAsia="zh-CN"/>
        </w:rPr>
        <w:t>.</w:t>
      </w:r>
      <w:r w:rsidR="00DD7913">
        <w:rPr>
          <w:lang w:eastAsia="zh-CN"/>
        </w:rPr>
        <w:t xml:space="preserve"> </w:t>
      </w:r>
      <w:r w:rsidR="00B65215">
        <w:rPr>
          <w:lang w:eastAsia="zh-CN"/>
        </w:rPr>
        <w:t>In RAN2#117-e online session, the issue was not handled due to lack of time and will be discussed in current email discussion.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DA06DE" w14:paraId="6B1BD1D4" w14:textId="77777777" w:rsidTr="00970DED">
        <w:tc>
          <w:tcPr>
            <w:tcW w:w="9497" w:type="dxa"/>
          </w:tcPr>
          <w:p w14:paraId="254D96CC" w14:textId="77777777" w:rsidR="00DA06DE" w:rsidRPr="00970DED" w:rsidRDefault="00DA06DE" w:rsidP="00DA06DE">
            <w:pPr>
              <w:spacing w:after="0"/>
              <w:rPr>
                <w:b/>
                <w:bCs/>
                <w:lang w:eastAsia="en-GB"/>
              </w:rPr>
            </w:pPr>
            <w:r w:rsidRPr="00970DED">
              <w:rPr>
                <w:b/>
                <w:bCs/>
                <w:highlight w:val="yellow"/>
                <w:u w:val="single"/>
                <w:lang w:eastAsia="en-GB"/>
              </w:rPr>
              <w:t>Summary:</w:t>
            </w:r>
            <w:r w:rsidRPr="00970DED">
              <w:rPr>
                <w:b/>
                <w:bCs/>
                <w:lang w:eastAsia="en-GB"/>
              </w:rPr>
              <w:t xml:space="preserve"> </w:t>
            </w:r>
          </w:p>
          <w:p w14:paraId="2C9ECF6D" w14:textId="77777777" w:rsidR="00DA06DE" w:rsidRPr="00970DED" w:rsidRDefault="00DA06DE" w:rsidP="00DA06DE">
            <w:pPr>
              <w:spacing w:after="0"/>
              <w:rPr>
                <w:u w:val="single"/>
                <w:lang w:eastAsia="en-GB"/>
              </w:rPr>
            </w:pPr>
            <w:r w:rsidRPr="00970DED">
              <w:rPr>
                <w:lang w:eastAsia="en-GB"/>
              </w:rPr>
              <w:t>A UE supporting FG 25-19/25-19a shall also support:</w:t>
            </w:r>
          </w:p>
          <w:p w14:paraId="63884EBB" w14:textId="77777777" w:rsidR="00DA06DE" w:rsidRPr="00970DED" w:rsidRDefault="00DA06DE" w:rsidP="00DA06DE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="SimSun" w:hAnsi="Times New Roman"/>
                <w:sz w:val="20"/>
                <w:szCs w:val="20"/>
                <w:lang w:eastAsia="en-GB"/>
              </w:rPr>
            </w:pPr>
            <w:r w:rsidRPr="00970DED">
              <w:rPr>
                <w:rFonts w:ascii="Times New Roman" w:hAnsi="Times New Roman"/>
                <w:sz w:val="20"/>
                <w:szCs w:val="20"/>
                <w:lang w:eastAsia="en-GB"/>
              </w:rPr>
              <w:t>3 companies support UE-side PDC</w:t>
            </w:r>
          </w:p>
          <w:p w14:paraId="7F41365E" w14:textId="77777777" w:rsidR="00DA06DE" w:rsidRPr="00970DED" w:rsidRDefault="00DA06DE" w:rsidP="00DA06DE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="SimSun" w:hAnsi="Times New Roman"/>
                <w:sz w:val="20"/>
                <w:szCs w:val="20"/>
                <w:lang w:eastAsia="en-GB"/>
              </w:rPr>
            </w:pPr>
            <w:r w:rsidRPr="00970DED">
              <w:rPr>
                <w:rFonts w:ascii="Times New Roman" w:hAnsi="Times New Roman"/>
                <w:sz w:val="20"/>
                <w:szCs w:val="20"/>
                <w:lang w:eastAsia="en-GB"/>
              </w:rPr>
              <w:t>8 companies support both UE-side and gNB-side PDC (if agreed)</w:t>
            </w:r>
          </w:p>
          <w:p w14:paraId="03CFBD92" w14:textId="77777777" w:rsidR="00DA06DE" w:rsidRPr="00970DED" w:rsidRDefault="00DA06DE" w:rsidP="00DA06DE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4 companies support at least UE-side or gNB-side PDC (if agreed) </w:t>
            </w:r>
          </w:p>
          <w:p w14:paraId="53A8429C" w14:textId="77777777" w:rsidR="00DA06DE" w:rsidRPr="00970DED" w:rsidRDefault="00DA06DE" w:rsidP="00DA06DE">
            <w:pPr>
              <w:spacing w:after="0"/>
              <w:rPr>
                <w:lang w:eastAsia="en-GB"/>
              </w:rPr>
            </w:pPr>
            <w:r w:rsidRPr="00970DED">
              <w:rPr>
                <w:lang w:eastAsia="en-GB"/>
              </w:rPr>
              <w:t>There seems to have some misunderstandings. Rapporteur intends to sort-out the capability dependency, in light of the RAN1 introduced FG 25-19/25-19a. Some more clarification below (assuming the gNB-side PDC is agreed):</w:t>
            </w:r>
          </w:p>
          <w:p w14:paraId="791039D4" w14:textId="77777777" w:rsidR="00DA06DE" w:rsidRPr="00970DED" w:rsidRDefault="00DA06DE" w:rsidP="00DA06D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If UE supporting </w:t>
            </w:r>
            <w:r w:rsidRPr="00970DED">
              <w:rPr>
                <w:rFonts w:ascii="Times New Roman" w:hAnsi="Times New Roman"/>
                <w:sz w:val="20"/>
                <w:szCs w:val="20"/>
              </w:rPr>
              <w:t>of FG 25-19/25-19a also supports UE-side PDC, then there is a need for a separate optional UE capability for gNB-side PDC;</w:t>
            </w:r>
          </w:p>
          <w:p w14:paraId="7E876E13" w14:textId="77777777" w:rsidR="00DA06DE" w:rsidRPr="00970DED" w:rsidRDefault="00DA06DE" w:rsidP="00DA06D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lastRenderedPageBreak/>
              <w:t xml:space="preserve">If UE supporting </w:t>
            </w:r>
            <w:r w:rsidRPr="00970DED">
              <w:rPr>
                <w:rFonts w:ascii="Times New Roman" w:hAnsi="Times New Roman"/>
                <w:sz w:val="20"/>
                <w:szCs w:val="20"/>
              </w:rPr>
              <w:t>of FG 25-19/25-19a supports both UE-side and gNB-side PDC, then there is no need for any more optional UE capabilities in RAN2;</w:t>
            </w:r>
          </w:p>
          <w:p w14:paraId="2C96DD0B" w14:textId="77777777" w:rsidR="00DA06DE" w:rsidRPr="00970DED" w:rsidRDefault="00DA06DE" w:rsidP="00DA06D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If UE supporting </w:t>
            </w:r>
            <w:r w:rsidRPr="00970DED">
              <w:rPr>
                <w:rFonts w:ascii="Times New Roman" w:hAnsi="Times New Roman"/>
                <w:sz w:val="20"/>
                <w:szCs w:val="20"/>
              </w:rPr>
              <w:t>of FG 25-19/25-19a also at least supports UE-side PDC or gNB-side PDC, then there is a need for two separate optional UE capabilities, one for gNB-side PDC and another for UE-side PDC.</w:t>
            </w:r>
          </w:p>
          <w:p w14:paraId="5E857514" w14:textId="77777777" w:rsidR="005A239E" w:rsidRDefault="005A239E" w:rsidP="00DA06DE">
            <w:pPr>
              <w:spacing w:after="0"/>
              <w:rPr>
                <w:lang w:eastAsia="en-GB"/>
              </w:rPr>
            </w:pPr>
          </w:p>
          <w:p w14:paraId="32AAB880" w14:textId="2F760AB4" w:rsidR="00DA06DE" w:rsidRPr="00970DED" w:rsidRDefault="00DA06DE" w:rsidP="00DA06DE">
            <w:pPr>
              <w:spacing w:after="0"/>
              <w:rPr>
                <w:lang w:eastAsia="en-GB"/>
              </w:rPr>
            </w:pPr>
            <w:r w:rsidRPr="00970DED">
              <w:rPr>
                <w:lang w:eastAsia="en-GB"/>
              </w:rPr>
              <w:t xml:space="preserve">The proposal below is a majority view </w:t>
            </w:r>
          </w:p>
          <w:p w14:paraId="0D8CBC2D" w14:textId="674DCDDB" w:rsidR="00DA06DE" w:rsidRPr="00D9762D" w:rsidRDefault="00FA462E" w:rsidP="00FA462E">
            <w:pPr>
              <w:pStyle w:val="Proposal"/>
              <w:numPr>
                <w:ilvl w:val="0"/>
                <w:numId w:val="0"/>
              </w:numPr>
              <w:tabs>
                <w:tab w:val="left" w:pos="1304"/>
              </w:tabs>
              <w:spacing w:line="259" w:lineRule="auto"/>
              <w:ind w:left="1701" w:hanging="1701"/>
              <w:rPr>
                <w:rFonts w:cs="Arial"/>
                <w:lang w:val="en-US"/>
              </w:rPr>
            </w:pPr>
            <w:bookmarkStart w:id="1" w:name="_Toc96010181"/>
            <w:r>
              <w:rPr>
                <w:rFonts w:ascii="Times New Roman" w:hAnsi="Times New Roman"/>
                <w:lang w:val="en-US"/>
              </w:rPr>
              <w:t xml:space="preserve">Proposal 8    </w:t>
            </w:r>
            <w:r w:rsidR="00DA06DE" w:rsidRPr="00970DED">
              <w:rPr>
                <w:rFonts w:ascii="Times New Roman" w:hAnsi="Times New Roman"/>
                <w:lang w:val="en-US"/>
              </w:rPr>
              <w:t>UE supporting of FG 25-19/25-19a also supports both UE-side and gNB-side PDC (if agreed). (8/15)</w:t>
            </w:r>
            <w:bookmarkEnd w:id="1"/>
          </w:p>
        </w:tc>
      </w:tr>
    </w:tbl>
    <w:p w14:paraId="36AF965A" w14:textId="6B01261F" w:rsidR="00DA06DE" w:rsidRDefault="00DA06DE" w:rsidP="00584A2A">
      <w:pPr>
        <w:rPr>
          <w:lang w:eastAsia="zh-CN"/>
        </w:rPr>
      </w:pPr>
    </w:p>
    <w:p w14:paraId="77F5E868" w14:textId="25845A20" w:rsidR="00AC6F39" w:rsidRDefault="005B7D91" w:rsidP="00AC6F39">
      <w:pPr>
        <w:rPr>
          <w:lang w:eastAsia="zh-CN"/>
        </w:rPr>
      </w:pPr>
      <w:r>
        <w:rPr>
          <w:lang w:eastAsia="zh-CN"/>
        </w:rPr>
        <w:t>In current email discussion, we will focus on UE capability aspect.</w:t>
      </w:r>
      <w:r w:rsidR="001428EA">
        <w:rPr>
          <w:lang w:eastAsia="zh-CN"/>
        </w:rPr>
        <w:t xml:space="preserve"> </w:t>
      </w:r>
      <w:r w:rsidR="00AC6F39">
        <w:rPr>
          <w:lang w:eastAsia="zh-CN"/>
        </w:rPr>
        <w:t xml:space="preserve">RAN1 has defined two separate </w:t>
      </w:r>
      <w:r w:rsidR="00F96374">
        <w:rPr>
          <w:lang w:eastAsia="zh-CN"/>
        </w:rPr>
        <w:t xml:space="preserve">RTT based </w:t>
      </w:r>
      <w:r w:rsidR="00AC6F39">
        <w:rPr>
          <w:lang w:eastAsia="zh-CN"/>
        </w:rPr>
        <w:t>PDC capabilities in feature list R1-</w:t>
      </w:r>
      <w:r w:rsidR="00A31180">
        <w:rPr>
          <w:lang w:eastAsia="zh-CN"/>
        </w:rPr>
        <w:t>2200780</w:t>
      </w:r>
      <w:r w:rsidR="00C94030">
        <w:rPr>
          <w:lang w:eastAsia="zh-CN"/>
        </w:rPr>
        <w:t xml:space="preserve"> </w:t>
      </w:r>
      <w:r w:rsidR="00C94030">
        <w:rPr>
          <w:lang w:eastAsia="zh-CN"/>
        </w:rPr>
        <w:fldChar w:fldCharType="begin"/>
      </w:r>
      <w:r w:rsidR="00C94030">
        <w:rPr>
          <w:lang w:eastAsia="zh-CN"/>
        </w:rPr>
        <w:instrText xml:space="preserve"> REF Ref_RAN1_FL \h </w:instrText>
      </w:r>
      <w:r w:rsidR="00C94030">
        <w:rPr>
          <w:lang w:eastAsia="zh-CN"/>
        </w:rPr>
      </w:r>
      <w:r w:rsidR="00C94030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2</w:t>
      </w:r>
      <w:r w:rsidR="00E27254" w:rsidRPr="00367663">
        <w:rPr>
          <w:lang w:eastAsia="zh-CN"/>
        </w:rPr>
        <w:t>]</w:t>
      </w:r>
      <w:r w:rsidR="00C94030">
        <w:rPr>
          <w:lang w:eastAsia="zh-CN"/>
        </w:rPr>
        <w:fldChar w:fldCharType="end"/>
      </w:r>
      <w:r w:rsidR="00093862">
        <w:rPr>
          <w:lang w:eastAsia="zh-CN"/>
        </w:rPr>
        <w:t>:</w:t>
      </w:r>
      <w:r w:rsidR="00A31180">
        <w:rPr>
          <w:lang w:eastAsia="zh-CN"/>
        </w:rPr>
        <w:t xml:space="preserve"> 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544"/>
        <w:gridCol w:w="1134"/>
      </w:tblGrid>
      <w:tr w:rsidR="009E250F" w14:paraId="0AC60EFC" w14:textId="77777777" w:rsidTr="007931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FE1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  <w:lang w:eastAsia="ja-JP"/>
              </w:rPr>
            </w:pPr>
            <w:r w:rsidRPr="009E250F">
              <w:rPr>
                <w:rFonts w:ascii="Times New Roman" w:hAnsi="Times New Roman"/>
                <w:lang w:eastAsia="ja-JP"/>
              </w:rPr>
              <w:t>25-19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00A" w14:textId="77777777" w:rsidR="009E250F" w:rsidRPr="009E250F" w:rsidRDefault="009E250F" w:rsidP="004C2AAE">
            <w:pPr>
              <w:pStyle w:val="TAL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>RTT-based Propagation delay compensation based on CSI-RS for tracking and SRS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FA7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>Support RTT-based Propagation delay compensation for time synchronization of the Uu interface based on CSI-RS for tracking and SRS</w:t>
            </w:r>
          </w:p>
          <w:p w14:paraId="1DE2725A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9A184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</w:rPr>
            </w:pPr>
            <w:r w:rsidRPr="009E250F">
              <w:rPr>
                <w:rFonts w:ascii="Times New Roman" w:hAnsi="Times New Roman"/>
                <w:lang w:eastAsia="zh-CN"/>
              </w:rPr>
              <w:t>2-51, 2-53</w:t>
            </w:r>
          </w:p>
        </w:tc>
      </w:tr>
      <w:tr w:rsidR="009E250F" w14:paraId="79450D0C" w14:textId="77777777" w:rsidTr="007931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255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  <w:lang w:eastAsia="ja-JP"/>
              </w:rPr>
            </w:pPr>
            <w:r w:rsidRPr="009E250F">
              <w:rPr>
                <w:rFonts w:ascii="Times New Roman" w:hAnsi="Times New Roman"/>
                <w:lang w:eastAsia="ja-JP"/>
              </w:rPr>
              <w:t>25-19a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2EF" w14:textId="77777777" w:rsidR="009E250F" w:rsidRPr="009E250F" w:rsidRDefault="009E250F" w:rsidP="004C2AAE">
            <w:pPr>
              <w:pStyle w:val="TAL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 xml:space="preserve">RTT-based Propagation delay compensation based on DL PRS and SRS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C4F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>Support RTT-based Propagation delay compensation for time synchronization of the Uu interface based on DL PRS and SRS</w:t>
            </w:r>
          </w:p>
          <w:p w14:paraId="7EA13975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264581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</w:rPr>
            </w:pPr>
            <w:r w:rsidRPr="009E250F">
              <w:rPr>
                <w:rFonts w:ascii="Times New Roman" w:hAnsi="Times New Roman"/>
                <w:lang w:eastAsia="zh-CN"/>
              </w:rPr>
              <w:t>25-19, 13-1, 2-53</w:t>
            </w:r>
          </w:p>
        </w:tc>
      </w:tr>
    </w:tbl>
    <w:p w14:paraId="18AEC9BA" w14:textId="77777777" w:rsidR="00EB7CD7" w:rsidRPr="00AE1BC7" w:rsidRDefault="00EB7CD7" w:rsidP="00AC6F39">
      <w:pPr>
        <w:rPr>
          <w:lang w:eastAsia="zh-CN"/>
        </w:rPr>
      </w:pPr>
    </w:p>
    <w:p w14:paraId="26205319" w14:textId="542A5E3D" w:rsidR="005B7D91" w:rsidRDefault="005519BD" w:rsidP="00584A2A">
      <w:r>
        <w:rPr>
          <w:lang w:eastAsia="zh-CN"/>
        </w:rPr>
        <w:t xml:space="preserve">As highlighted by rapporteur of </w:t>
      </w:r>
      <w:r w:rsidRPr="00AE1BC7">
        <w:rPr>
          <w:lang w:eastAsia="zh-CN"/>
        </w:rPr>
        <w:t>“[POST116bis-e][513][IIoT] CP open issues (Ericsson)”</w:t>
      </w:r>
      <w:r w:rsidR="00AE1BC7" w:rsidRPr="00AE1BC7">
        <w:rPr>
          <w:lang w:eastAsia="zh-CN"/>
        </w:rPr>
        <w:t xml:space="preserve">, </w:t>
      </w:r>
      <w:r w:rsidR="0046688D">
        <w:rPr>
          <w:lang w:eastAsia="zh-CN"/>
        </w:rPr>
        <w:t xml:space="preserve">if RAN2 agreed that </w:t>
      </w:r>
      <w:r w:rsidR="0046688D" w:rsidRPr="00970DED">
        <w:rPr>
          <w:rFonts w:eastAsiaTheme="minorEastAsia"/>
          <w:lang w:eastAsia="zh-CN"/>
        </w:rPr>
        <w:t xml:space="preserve">UE supporting </w:t>
      </w:r>
      <w:r w:rsidR="0046688D" w:rsidRPr="00970DED">
        <w:t xml:space="preserve">of FG 25-19/25-19a </w:t>
      </w:r>
      <w:r w:rsidR="00DE58EA">
        <w:t xml:space="preserve">shall </w:t>
      </w:r>
      <w:r w:rsidR="0046688D" w:rsidRPr="00970DED">
        <w:t>support both UE-side and gNB-side PDC</w:t>
      </w:r>
      <w:r w:rsidR="00DE58EA">
        <w:t>, then there is no need for any additional UE capabilities in RAN2.</w:t>
      </w:r>
      <w:r w:rsidR="0067490F">
        <w:t xml:space="preserve"> Otherwise, additional UE capabilities </w:t>
      </w:r>
      <w:r w:rsidR="0027381F">
        <w:t>should</w:t>
      </w:r>
      <w:r w:rsidR="0067490F">
        <w:t xml:space="preserve"> be defined.</w:t>
      </w:r>
    </w:p>
    <w:p w14:paraId="6AFF8013" w14:textId="5DF22C9D" w:rsidR="00955908" w:rsidRDefault="00955908" w:rsidP="00955908">
      <w:pPr>
        <w:rPr>
          <w:lang w:eastAsia="ko-KR"/>
        </w:rPr>
      </w:pPr>
      <w:bookmarkStart w:id="2" w:name="Q_max_CID"/>
      <w:r>
        <w:rPr>
          <w:b/>
          <w:bCs/>
          <w:lang w:eastAsia="zh-CN"/>
        </w:rPr>
        <w:t xml:space="preserve">Question </w:t>
      </w:r>
      <w:bookmarkEnd w:id="2"/>
      <w:r w:rsidR="00AB4B97">
        <w:rPr>
          <w:b/>
          <w:lang w:eastAsia="ko-KR"/>
        </w:rPr>
        <w:t>1</w:t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>Please provide your prefer</w:t>
      </w:r>
      <w:r w:rsidR="00F849A4">
        <w:rPr>
          <w:lang w:eastAsia="zh-CN"/>
        </w:rPr>
        <w:t>red option</w:t>
      </w:r>
      <w:r>
        <w:rPr>
          <w:lang w:eastAsia="zh-CN"/>
        </w:rPr>
        <w:t xml:space="preserve"> on </w:t>
      </w:r>
      <w:r w:rsidR="00B42A4F">
        <w:rPr>
          <w:lang w:eastAsia="zh-CN"/>
        </w:rPr>
        <w:t>UE capability regarding UE-side and gNB-side</w:t>
      </w:r>
      <w:r w:rsidR="00F66A04">
        <w:rPr>
          <w:lang w:eastAsia="zh-CN"/>
        </w:rPr>
        <w:t xml:space="preserve"> RTT based</w:t>
      </w:r>
      <w:r w:rsidR="00B42A4F">
        <w:rPr>
          <w:lang w:eastAsia="zh-CN"/>
        </w:rPr>
        <w:t xml:space="preserve"> PDC</w:t>
      </w:r>
      <w:r>
        <w:rPr>
          <w:lang w:eastAsia="ko-KR"/>
        </w:rPr>
        <w:t>.</w:t>
      </w:r>
    </w:p>
    <w:p w14:paraId="2827154C" w14:textId="77777777" w:rsidR="000F4B84" w:rsidRDefault="00B96876" w:rsidP="000F4B84">
      <w:pPr>
        <w:numPr>
          <w:ilvl w:val="0"/>
          <w:numId w:val="27"/>
        </w:numPr>
        <w:adjustRightInd/>
        <w:ind w:left="249" w:hanging="249"/>
        <w:textAlignment w:val="auto"/>
        <w:rPr>
          <w:lang w:eastAsia="zh-CN"/>
        </w:rPr>
      </w:pPr>
      <w:r w:rsidRPr="000F4B84">
        <w:rPr>
          <w:u w:val="single"/>
          <w:lang w:eastAsia="zh-CN"/>
        </w:rPr>
        <w:t>Option a</w:t>
      </w:r>
      <w:r>
        <w:rPr>
          <w:lang w:eastAsia="zh-CN"/>
        </w:rPr>
        <w:t xml:space="preserve">: </w:t>
      </w:r>
      <w:r w:rsidR="008C7335">
        <w:rPr>
          <w:lang w:eastAsia="zh-CN"/>
        </w:rPr>
        <w:t xml:space="preserve">A </w:t>
      </w:r>
      <w:r w:rsidR="007C288F" w:rsidRPr="007C288F">
        <w:rPr>
          <w:lang w:eastAsia="zh-CN"/>
        </w:rPr>
        <w:t xml:space="preserve">UE supporting FG 25-19/25-19a </w:t>
      </w:r>
      <w:r w:rsidR="008C7335">
        <w:rPr>
          <w:lang w:eastAsia="zh-CN"/>
        </w:rPr>
        <w:t xml:space="preserve">shall </w:t>
      </w:r>
      <w:r w:rsidR="007C288F" w:rsidRPr="007C288F">
        <w:rPr>
          <w:lang w:eastAsia="zh-CN"/>
        </w:rPr>
        <w:t>support both UE-side and gNB-side PDC</w:t>
      </w:r>
      <w:r w:rsidR="00D21ABB">
        <w:rPr>
          <w:lang w:eastAsia="zh-CN"/>
        </w:rPr>
        <w:t xml:space="preserve"> </w:t>
      </w:r>
      <w:r w:rsidR="00D21ABB" w:rsidRPr="00D21ABB">
        <w:rPr>
          <w:lang w:eastAsia="zh-CN"/>
        </w:rPr>
        <w:t>(if agreed)</w:t>
      </w:r>
      <w:r w:rsidR="00D21ABB">
        <w:rPr>
          <w:lang w:eastAsia="zh-CN"/>
        </w:rPr>
        <w:t xml:space="preserve">. </w:t>
      </w:r>
      <w:r w:rsidR="00171E8C">
        <w:rPr>
          <w:lang w:eastAsia="zh-CN"/>
        </w:rPr>
        <w:t>In this option, t</w:t>
      </w:r>
      <w:r w:rsidR="007C288F" w:rsidRPr="007C288F">
        <w:rPr>
          <w:lang w:eastAsia="zh-CN"/>
        </w:rPr>
        <w:t xml:space="preserve">here is no need for any </w:t>
      </w:r>
      <w:r w:rsidR="00570A5A">
        <w:rPr>
          <w:lang w:eastAsia="zh-CN"/>
        </w:rPr>
        <w:t xml:space="preserve">additional </w:t>
      </w:r>
      <w:r w:rsidR="007C288F" w:rsidRPr="007C288F">
        <w:rPr>
          <w:lang w:eastAsia="zh-CN"/>
        </w:rPr>
        <w:t>optional UE capabilities in RAN2</w:t>
      </w:r>
      <w:r>
        <w:rPr>
          <w:lang w:eastAsia="zh-CN"/>
        </w:rPr>
        <w:t>.</w:t>
      </w:r>
    </w:p>
    <w:p w14:paraId="7E68D501" w14:textId="266FCA0A" w:rsidR="000F4B84" w:rsidRDefault="000F4B84" w:rsidP="000F4B84">
      <w:pPr>
        <w:numPr>
          <w:ilvl w:val="0"/>
          <w:numId w:val="27"/>
        </w:numPr>
        <w:adjustRightInd/>
        <w:ind w:left="249" w:hanging="249"/>
        <w:textAlignment w:val="auto"/>
        <w:rPr>
          <w:lang w:eastAsia="zh-CN"/>
        </w:rPr>
      </w:pPr>
      <w:r w:rsidRPr="000F4B84">
        <w:rPr>
          <w:u w:val="single"/>
          <w:lang w:eastAsia="zh-CN"/>
        </w:rPr>
        <w:t xml:space="preserve">Option </w:t>
      </w:r>
      <w:r>
        <w:rPr>
          <w:u w:val="single"/>
          <w:lang w:eastAsia="zh-CN"/>
        </w:rPr>
        <w:t>b</w:t>
      </w:r>
      <w:r>
        <w:rPr>
          <w:lang w:eastAsia="zh-CN"/>
        </w:rPr>
        <w:t xml:space="preserve">: A </w:t>
      </w:r>
      <w:r w:rsidRPr="007C288F">
        <w:rPr>
          <w:lang w:eastAsia="zh-CN"/>
        </w:rPr>
        <w:t xml:space="preserve">UE supporting FG 25-19/25-19a </w:t>
      </w:r>
      <w:r>
        <w:rPr>
          <w:lang w:eastAsia="zh-CN"/>
        </w:rPr>
        <w:t xml:space="preserve">shall </w:t>
      </w:r>
      <w:r w:rsidRPr="007C288F">
        <w:rPr>
          <w:lang w:eastAsia="zh-CN"/>
        </w:rPr>
        <w:t>support UE-side PDC</w:t>
      </w:r>
      <w:r>
        <w:rPr>
          <w:lang w:eastAsia="zh-CN"/>
        </w:rPr>
        <w:t>.</w:t>
      </w:r>
      <w:r w:rsidR="0097229C">
        <w:rPr>
          <w:lang w:eastAsia="zh-CN"/>
        </w:rPr>
        <w:t xml:space="preserve"> The UE supports gNB-side PDC</w:t>
      </w:r>
      <w:r w:rsidR="006146AE">
        <w:rPr>
          <w:lang w:eastAsia="zh-CN"/>
        </w:rPr>
        <w:t xml:space="preserve"> </w:t>
      </w:r>
      <w:r w:rsidR="006146AE" w:rsidRPr="00D21ABB">
        <w:rPr>
          <w:lang w:eastAsia="zh-CN"/>
        </w:rPr>
        <w:t>(if agreed)</w:t>
      </w:r>
      <w:r w:rsidR="0097229C">
        <w:rPr>
          <w:lang w:eastAsia="zh-CN"/>
        </w:rPr>
        <w:t xml:space="preserve"> optionally.</w:t>
      </w:r>
      <w:r>
        <w:rPr>
          <w:lang w:eastAsia="zh-CN"/>
        </w:rPr>
        <w:t xml:space="preserve"> In this option, </w:t>
      </w:r>
      <w:r w:rsidR="00010AFF">
        <w:rPr>
          <w:lang w:eastAsia="zh-CN"/>
        </w:rPr>
        <w:t>separate</w:t>
      </w:r>
      <w:r w:rsidRPr="007C288F">
        <w:rPr>
          <w:lang w:eastAsia="zh-CN"/>
        </w:rPr>
        <w:t xml:space="preserve"> UE capabilit</w:t>
      </w:r>
      <w:r w:rsidR="00010AFF">
        <w:rPr>
          <w:lang w:eastAsia="zh-CN"/>
        </w:rPr>
        <w:t>y for gNB side PDC should be introduced</w:t>
      </w:r>
      <w:r>
        <w:rPr>
          <w:lang w:eastAsia="zh-CN"/>
        </w:rPr>
        <w:t xml:space="preserve">. </w:t>
      </w:r>
    </w:p>
    <w:p w14:paraId="4A779C65" w14:textId="5A61C52A" w:rsidR="00B96876" w:rsidRDefault="000F4B84" w:rsidP="00B41743">
      <w:pPr>
        <w:numPr>
          <w:ilvl w:val="0"/>
          <w:numId w:val="27"/>
        </w:numPr>
        <w:adjustRightInd/>
        <w:ind w:left="249" w:hanging="249"/>
        <w:textAlignment w:val="auto"/>
        <w:rPr>
          <w:lang w:eastAsia="zh-CN"/>
        </w:rPr>
      </w:pPr>
      <w:r w:rsidRPr="000F4B84">
        <w:rPr>
          <w:u w:val="single"/>
          <w:lang w:eastAsia="zh-CN"/>
        </w:rPr>
        <w:t xml:space="preserve">Option </w:t>
      </w:r>
      <w:r>
        <w:rPr>
          <w:u w:val="single"/>
          <w:lang w:eastAsia="zh-CN"/>
        </w:rPr>
        <w:t>c</w:t>
      </w:r>
      <w:r>
        <w:rPr>
          <w:lang w:eastAsia="zh-CN"/>
        </w:rPr>
        <w:t xml:space="preserve">: A </w:t>
      </w:r>
      <w:r w:rsidRPr="007C288F">
        <w:rPr>
          <w:lang w:eastAsia="zh-CN"/>
        </w:rPr>
        <w:t xml:space="preserve">UE supporting FG 25-19/25-19a </w:t>
      </w:r>
      <w:r>
        <w:rPr>
          <w:lang w:eastAsia="zh-CN"/>
        </w:rPr>
        <w:t xml:space="preserve">shall </w:t>
      </w:r>
      <w:r w:rsidRPr="007C288F">
        <w:rPr>
          <w:lang w:eastAsia="zh-CN"/>
        </w:rPr>
        <w:t xml:space="preserve">support </w:t>
      </w:r>
      <w:r w:rsidR="0003026D">
        <w:rPr>
          <w:lang w:eastAsia="zh-CN"/>
        </w:rPr>
        <w:t xml:space="preserve">either </w:t>
      </w:r>
      <w:r w:rsidRPr="007C288F">
        <w:rPr>
          <w:lang w:eastAsia="zh-CN"/>
        </w:rPr>
        <w:t xml:space="preserve">UE-side </w:t>
      </w:r>
      <w:r w:rsidR="0003026D">
        <w:rPr>
          <w:lang w:eastAsia="zh-CN"/>
        </w:rPr>
        <w:t>or</w:t>
      </w:r>
      <w:r w:rsidRPr="007C288F">
        <w:rPr>
          <w:lang w:eastAsia="zh-CN"/>
        </w:rPr>
        <w:t xml:space="preserve"> gNB-side PDC</w:t>
      </w:r>
      <w:r>
        <w:rPr>
          <w:lang w:eastAsia="zh-CN"/>
        </w:rPr>
        <w:t xml:space="preserve"> </w:t>
      </w:r>
      <w:r w:rsidRPr="00D21ABB">
        <w:rPr>
          <w:lang w:eastAsia="zh-CN"/>
        </w:rPr>
        <w:t>(if agreed)</w:t>
      </w:r>
      <w:r>
        <w:rPr>
          <w:lang w:eastAsia="zh-CN"/>
        </w:rPr>
        <w:t xml:space="preserve">. In this option, </w:t>
      </w:r>
      <w:r w:rsidR="00227F13">
        <w:rPr>
          <w:lang w:eastAsia="zh-CN"/>
        </w:rPr>
        <w:t xml:space="preserve">two </w:t>
      </w:r>
      <w:r w:rsidR="005413ED">
        <w:rPr>
          <w:lang w:eastAsia="zh-CN"/>
        </w:rPr>
        <w:t>separate</w:t>
      </w:r>
      <w:r w:rsidR="005413ED" w:rsidRPr="007C288F">
        <w:rPr>
          <w:lang w:eastAsia="zh-CN"/>
        </w:rPr>
        <w:t xml:space="preserve"> UE capabilit</w:t>
      </w:r>
      <w:r w:rsidR="00F80355">
        <w:rPr>
          <w:lang w:eastAsia="zh-CN"/>
        </w:rPr>
        <w:t>ies</w:t>
      </w:r>
      <w:r w:rsidR="005413ED">
        <w:rPr>
          <w:lang w:eastAsia="zh-CN"/>
        </w:rPr>
        <w:t xml:space="preserve"> for </w:t>
      </w:r>
      <w:r w:rsidR="00227F13">
        <w:rPr>
          <w:lang w:eastAsia="zh-CN"/>
        </w:rPr>
        <w:t xml:space="preserve">UE-side and </w:t>
      </w:r>
      <w:r w:rsidR="005413ED">
        <w:rPr>
          <w:lang w:eastAsia="zh-CN"/>
        </w:rPr>
        <w:t>gNB side PDC should be introduced</w:t>
      </w:r>
      <w:r>
        <w:rPr>
          <w:lang w:eastAsia="zh-CN"/>
        </w:rPr>
        <w:t xml:space="preserve">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955908" w14:paraId="624FF13F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149AB" w14:textId="77777777" w:rsidR="00955908" w:rsidRDefault="00955908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40D32" w14:textId="3E6592E4" w:rsidR="00955908" w:rsidRDefault="00510849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Preferred option (a/b/c)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B1C78" w14:textId="77777777" w:rsidR="00955908" w:rsidRDefault="00955908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955908" w14:paraId="49E36B9E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ECEF" w14:textId="65FA08EC" w:rsidR="00955908" w:rsidRPr="00B95108" w:rsidRDefault="001C24C2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47A5" w14:textId="44353ED2" w:rsidR="00955908" w:rsidRPr="00B95108" w:rsidRDefault="001C24C2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4EF8" w14:textId="46928FF2" w:rsidR="00955908" w:rsidRPr="00B95108" w:rsidRDefault="00E03F9E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 xml:space="preserve">Our understanding is that </w:t>
            </w:r>
            <w:r w:rsidR="00CA5A09">
              <w:rPr>
                <w:rFonts w:eastAsia="Malgun Gothic" w:cs="Arial"/>
                <w:lang w:val="en-US" w:eastAsia="ko-KR"/>
              </w:rPr>
              <w:t xml:space="preserve">if UE supports one of the UE-side or gNB-side RTT PDC method, the additional efforts to support the other is marginal. </w:t>
            </w:r>
            <w:r w:rsidR="003C10D9">
              <w:rPr>
                <w:rFonts w:eastAsia="Malgun Gothic" w:cs="Arial"/>
                <w:lang w:val="en-US" w:eastAsia="ko-KR"/>
              </w:rPr>
              <w:t>Therefore it is reasonable to go with option a to avoid market segmentation as well as to minimize the introduction of additional UE capabilities</w:t>
            </w:r>
            <w:r w:rsidR="00AF0CC9">
              <w:rPr>
                <w:rFonts w:eastAsia="Malgun Gothic" w:cs="Arial"/>
                <w:lang w:val="en-US" w:eastAsia="ko-KR"/>
              </w:rPr>
              <w:t xml:space="preserve"> due to option b</w:t>
            </w:r>
            <w:r w:rsidR="00131A97">
              <w:rPr>
                <w:rFonts w:eastAsia="Malgun Gothic" w:cs="Arial"/>
                <w:lang w:val="en-US" w:eastAsia="ko-KR"/>
              </w:rPr>
              <w:t>/</w:t>
            </w:r>
            <w:r w:rsidR="00AF0CC9">
              <w:rPr>
                <w:rFonts w:eastAsia="Malgun Gothic" w:cs="Arial"/>
                <w:lang w:val="en-US" w:eastAsia="ko-KR"/>
              </w:rPr>
              <w:t>c.</w:t>
            </w:r>
            <w:r w:rsidR="00CA5A09">
              <w:rPr>
                <w:rFonts w:eastAsia="Malgun Gothic" w:cs="Arial"/>
                <w:lang w:val="en-US" w:eastAsia="ko-KR"/>
              </w:rPr>
              <w:t xml:space="preserve"> </w:t>
            </w:r>
          </w:p>
        </w:tc>
      </w:tr>
      <w:tr w:rsidR="00955908" w:rsidRPr="00C2224F" w14:paraId="25C66EE7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58FA" w14:textId="1044F480" w:rsidR="00955908" w:rsidRPr="00B95108" w:rsidRDefault="00FE7E80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Ericsson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3ABA" w14:textId="406484ED" w:rsidR="00955908" w:rsidRPr="00B95108" w:rsidRDefault="00FE7E80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a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A51F" w14:textId="3F432A45" w:rsidR="00955908" w:rsidRPr="00B95108" w:rsidRDefault="00500E2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Agree with Intel</w:t>
            </w:r>
          </w:p>
        </w:tc>
      </w:tr>
      <w:tr w:rsidR="00955908" w14:paraId="64A2D405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6930" w14:textId="3C88AE7F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250A" w14:textId="7BDF31DC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B8DE" w14:textId="0BF2C794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B95108" w14:paraId="251012B6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31AD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800F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7A7F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B95108" w14:paraId="42BF846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ABD6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0AE2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4749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5B706636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0D5F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B846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2933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61F67FA5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4F8A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41A4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089E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09640E93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84F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F8FE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D708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79586AE8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EEA7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3444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E600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0C7476D5" w14:textId="425097F3" w:rsidR="00955908" w:rsidRDefault="00955908" w:rsidP="00584A2A">
      <w:pPr>
        <w:rPr>
          <w:lang w:eastAsia="zh-CN"/>
        </w:rPr>
      </w:pPr>
    </w:p>
    <w:p w14:paraId="3EA21E85" w14:textId="299183C2" w:rsidR="00E47EFF" w:rsidRDefault="00E47EFF" w:rsidP="00E47EFF">
      <w:pPr>
        <w:rPr>
          <w:lang w:eastAsia="ja-JP"/>
        </w:rPr>
      </w:pPr>
      <w:r>
        <w:t xml:space="preserve">If RAN2 agrees on option b in Q1, </w:t>
      </w:r>
      <w:r w:rsidR="004317B9">
        <w:rPr>
          <w:lang w:eastAsia="zh-CN"/>
        </w:rPr>
        <w:t>separate</w:t>
      </w:r>
      <w:r w:rsidR="004317B9" w:rsidRPr="007C288F">
        <w:rPr>
          <w:lang w:eastAsia="zh-CN"/>
        </w:rPr>
        <w:t xml:space="preserve"> UE capabilit</w:t>
      </w:r>
      <w:r w:rsidR="004317B9">
        <w:rPr>
          <w:lang w:eastAsia="zh-CN"/>
        </w:rPr>
        <w:t xml:space="preserve">y for gNB side PDC should be introduced, and </w:t>
      </w:r>
      <w:r>
        <w:t>the dependency, capability type, and FRx/xDD differentiation</w:t>
      </w:r>
      <w:r w:rsidR="004317B9">
        <w:t xml:space="preserve"> of the capability</w:t>
      </w:r>
      <w:r>
        <w:t xml:space="preserve"> need to be discussed. Since RAN1 has separate UE capabilities FG 25-19/25-19a, there could be various options regarding the dependency between UE capability for gNB side PDC and FG 25-19/25-19a. Currently the dependency between FG 25-19 and 25-19a is still not finalized (highlighted in yellow</w:t>
      </w:r>
      <w:r w:rsidR="008C390D">
        <w:t xml:space="preserve"> above</w:t>
      </w:r>
      <w:r>
        <w:t xml:space="preserve">) in R1-2200780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Ref_RAN1_FL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2</w:t>
      </w:r>
      <w:r w:rsidR="00E27254" w:rsidRPr="00367663">
        <w:rPr>
          <w:lang w:eastAsia="zh-CN"/>
        </w:rPr>
        <w:t>]</w:t>
      </w:r>
      <w:r>
        <w:rPr>
          <w:lang w:eastAsia="zh-CN"/>
        </w:rPr>
        <w:fldChar w:fldCharType="end"/>
      </w:r>
      <w:r>
        <w:t xml:space="preserve">. For simplicity, it is proposed that if option b in Q1 is supported, a UE supporting gNB side RTT based PDC shall support either 25-19 or 25-19a. If RAN1 confirms that 25-19 is one of the </w:t>
      </w:r>
      <w:r>
        <w:lastRenderedPageBreak/>
        <w:t xml:space="preserve">prerequisite FGs of 25-19a, then RAN2 dependency can be updated so that a UE supporting gNB side RTT based PDC shall support 25-19. </w:t>
      </w:r>
      <w:r w:rsidR="008C390D">
        <w:t>In addition,</w:t>
      </w:r>
      <w:r>
        <w:t xml:space="preserve"> given that gNB side RTT based PDC is mainly a RAN2 feature</w:t>
      </w:r>
      <w:r w:rsidR="008C390D">
        <w:t xml:space="preserve"> related to RAN1 features</w:t>
      </w:r>
      <w:r>
        <w:t>, it is proposed that the capability is per UE, not FDD-TDD DIFF, not FR1-FR2 DIFF.</w:t>
      </w:r>
    </w:p>
    <w:p w14:paraId="6C799859" w14:textId="77777777" w:rsidR="00E47EFF" w:rsidRDefault="00E47EFF" w:rsidP="00E47EFF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2</w:t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>If Option b in Q1 is agreed, do you agree with the following:</w:t>
      </w:r>
    </w:p>
    <w:p w14:paraId="0FD68BD7" w14:textId="0A9BF032" w:rsidR="00E47EFF" w:rsidRDefault="00E47EFF" w:rsidP="00E47EFF">
      <w:pPr>
        <w:ind w:left="568"/>
        <w:rPr>
          <w:lang w:eastAsia="ja-JP"/>
        </w:rPr>
      </w:pPr>
      <w:r>
        <w:t>An optional UE capability signalling is introduced for gNB side RTT based PDC</w:t>
      </w:r>
      <w:r w:rsidR="008B3411">
        <w:t xml:space="preserve"> (if agreed)</w:t>
      </w:r>
      <w:r>
        <w:t xml:space="preserve">. A UE supporting this feature shall also support FG 25-19 or 25-19a (the dependency can be further updated based on RAN1 progress). The capability is per UE, not FDD-TDD DIFF, not FR1-FR2 DIFF. </w:t>
      </w:r>
      <w:r>
        <w:rPr>
          <w:lang w:eastAsia="zh-CN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E47EFF" w14:paraId="6425D276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F742C" w14:textId="77777777" w:rsidR="00E47EFF" w:rsidRDefault="00E47EFF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89740" w14:textId="77777777" w:rsidR="00E47EFF" w:rsidRDefault="00E47EFF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Agree / Disagree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F2EDE" w14:textId="77777777" w:rsidR="00E47EFF" w:rsidRDefault="00E47EFF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E47EFF" w14:paraId="6EDE5CC8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F494" w14:textId="77777777" w:rsidR="00E47EFF" w:rsidRPr="00B95108" w:rsidRDefault="00E47EFF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80F9" w14:textId="77777777" w:rsidR="00E47EFF" w:rsidRPr="00B95108" w:rsidRDefault="00E47EFF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69490" w14:textId="77777777" w:rsidR="00E47EFF" w:rsidRPr="00B95108" w:rsidRDefault="00E47EFF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  <w:tr w:rsidR="00E47EFF" w:rsidRPr="00C2224F" w14:paraId="340E0C63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6A40" w14:textId="29CE19BD" w:rsidR="00E47EFF" w:rsidRPr="00B95108" w:rsidRDefault="00DA6BD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Ericsson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145C" w14:textId="4160C15A" w:rsidR="00E47EFF" w:rsidRPr="00B95108" w:rsidRDefault="00DA6BD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D19C" w14:textId="1B0A7572" w:rsidR="00E47EFF" w:rsidRPr="00B95108" w:rsidRDefault="00DA6BD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If, in any chance, FG25-19/FG25-19a is FDD-TDD DIFF or FR1-FR2 DIFF, this is still per UE but interpreted as that it is restricted by the underlying support of FG25-19/FG25-19a on TDD or FDD, </w:t>
            </w:r>
            <w:r w:rsidR="001D1E8D">
              <w:rPr>
                <w:rFonts w:cs="Arial"/>
                <w:lang w:val="en-US" w:eastAsia="zh-CN"/>
              </w:rPr>
              <w:t xml:space="preserve">on </w:t>
            </w:r>
            <w:r>
              <w:rPr>
                <w:rFonts w:cs="Arial"/>
                <w:lang w:val="en-US" w:eastAsia="zh-CN"/>
              </w:rPr>
              <w:t xml:space="preserve">which frequency range, and etc.  </w:t>
            </w:r>
          </w:p>
        </w:tc>
      </w:tr>
      <w:tr w:rsidR="00E47EFF" w14:paraId="6C37BA11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0D15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8D4F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EFC1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3408ED17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213A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7C13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9BC1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756D0598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6B1D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169F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987E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61C4F915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0AB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020E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9625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05F14544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8D58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4654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EACB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0E6305B9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FB2D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AD0A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1B3F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59158607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48C7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A11C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6619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29C3962F" w14:textId="77777777" w:rsidR="00E47EFF" w:rsidRDefault="00E47EFF" w:rsidP="00E47EFF">
      <w:pPr>
        <w:adjustRightInd/>
        <w:textAlignment w:val="auto"/>
        <w:rPr>
          <w:lang w:eastAsia="zh-CN"/>
        </w:rPr>
      </w:pPr>
    </w:p>
    <w:p w14:paraId="4F65422B" w14:textId="78DADA44" w:rsidR="00E47EFF" w:rsidRDefault="00E47EFF" w:rsidP="00E47EFF">
      <w:pPr>
        <w:rPr>
          <w:lang w:eastAsia="zh-CN"/>
        </w:rPr>
      </w:pPr>
      <w:r>
        <w:rPr>
          <w:lang w:eastAsia="zh-CN"/>
        </w:rPr>
        <w:t xml:space="preserve">Similar reasoning </w:t>
      </w:r>
      <w:r w:rsidR="00BB2FC9">
        <w:rPr>
          <w:lang w:eastAsia="zh-CN"/>
        </w:rPr>
        <w:t>regarding</w:t>
      </w:r>
      <w:r>
        <w:rPr>
          <w:lang w:eastAsia="zh-CN"/>
        </w:rPr>
        <w:t xml:space="preserve"> option b can be applicable to option c.</w:t>
      </w:r>
    </w:p>
    <w:p w14:paraId="7AA85531" w14:textId="77777777" w:rsidR="00E47EFF" w:rsidRDefault="00E47EFF" w:rsidP="00E47EFF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3</w:t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>If Option c in Q1 is agreed, do you agree with the following:</w:t>
      </w:r>
    </w:p>
    <w:p w14:paraId="26D93662" w14:textId="25F307D0" w:rsidR="00E47EFF" w:rsidRDefault="00E47EFF" w:rsidP="00E47EFF">
      <w:pPr>
        <w:ind w:left="284"/>
        <w:rPr>
          <w:lang w:eastAsia="ja-JP"/>
        </w:rPr>
      </w:pPr>
      <w:r>
        <w:t>An optional UE capability signalling is introduced for gNB side RTT based PDC</w:t>
      </w:r>
      <w:r w:rsidR="00A535D9">
        <w:t xml:space="preserve"> (if agreed)</w:t>
      </w:r>
      <w:r>
        <w:t xml:space="preserve">. A UE supporting this feature shall also support FG 25-19 or 25-19a (the dependency can be further updated based on RAN1 progress). The capability is per UE, not FDD-TDD DIFF, not FR1-FR2 DIFF. </w:t>
      </w:r>
    </w:p>
    <w:p w14:paraId="06107F1B" w14:textId="7608118F" w:rsidR="008013B1" w:rsidRDefault="00E47EFF" w:rsidP="00E47EFF">
      <w:pPr>
        <w:adjustRightInd/>
        <w:ind w:left="249"/>
        <w:textAlignment w:val="auto"/>
        <w:rPr>
          <w:lang w:eastAsia="zh-CN"/>
        </w:rPr>
      </w:pPr>
      <w:r>
        <w:t>An optional UE capability signalling is introduced for UE side RTT based PDC. A UE supporting this feature shall also support FG 25-19 or 25-19a (the dependency can be further updated based on RAN1 progress). The capability is per UE, not FDD-TDD DIFF, not FR1-FR2 DIFF.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7629B6" w14:paraId="0A556A82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C34DF" w14:textId="77777777" w:rsidR="007629B6" w:rsidRDefault="007629B6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5204F" w14:textId="77777777" w:rsidR="007629B6" w:rsidRDefault="007629B6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Agree / Disagree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5539D" w14:textId="77777777" w:rsidR="007629B6" w:rsidRDefault="007629B6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7629B6" w14:paraId="3F8993E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A0BF" w14:textId="77777777" w:rsidR="007629B6" w:rsidRPr="00B95108" w:rsidRDefault="007629B6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769B" w14:textId="77777777" w:rsidR="007629B6" w:rsidRPr="00B95108" w:rsidRDefault="007629B6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137E" w14:textId="77777777" w:rsidR="007629B6" w:rsidRPr="00B95108" w:rsidRDefault="007629B6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  <w:tr w:rsidR="007629B6" w:rsidRPr="00C2224F" w14:paraId="271A578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CC0F" w14:textId="05496F77" w:rsidR="007629B6" w:rsidRPr="00B95108" w:rsidRDefault="001D1E8D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Ericsson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1093" w14:textId="071B41EE" w:rsidR="007629B6" w:rsidRPr="00B95108" w:rsidRDefault="001D1E8D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A8EC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6C8FE0F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D92C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3B2E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FC3F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3FC11DFE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3D86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2203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88E2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432659BB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7595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CCF0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FE1C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12331F3B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2171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C2F7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728C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32632CDC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E10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3456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B7EF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1DFE37EA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B00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56DA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DB6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171D10EF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C268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E4AD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92F8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511F5653" w14:textId="77777777" w:rsidR="007629B6" w:rsidRDefault="007629B6" w:rsidP="007629B6">
      <w:pPr>
        <w:adjustRightInd/>
        <w:textAlignment w:val="auto"/>
        <w:rPr>
          <w:lang w:eastAsia="zh-CN"/>
        </w:rPr>
      </w:pPr>
    </w:p>
    <w:p w14:paraId="5D4087B2" w14:textId="4386F613" w:rsidR="003D084F" w:rsidRDefault="003D084F" w:rsidP="003D084F">
      <w:pPr>
        <w:pStyle w:val="Heading2"/>
        <w:ind w:left="840"/>
        <w:rPr>
          <w:rFonts w:eastAsia="SimSun"/>
          <w:lang w:eastAsia="zh-CN"/>
        </w:rPr>
      </w:pPr>
      <w:r>
        <w:rPr>
          <w:rFonts w:eastAsia="SimSun"/>
          <w:lang w:eastAsia="zh-CN"/>
        </w:rPr>
        <w:t>Other disucssion for UE capability CRs</w:t>
      </w:r>
    </w:p>
    <w:p w14:paraId="0FA28FC8" w14:textId="1F52B960" w:rsidR="003D084F" w:rsidRDefault="003D084F" w:rsidP="003D084F">
      <w:pPr>
        <w:rPr>
          <w:lang w:eastAsia="zh-CN"/>
        </w:rPr>
      </w:pPr>
      <w:r>
        <w:rPr>
          <w:lang w:eastAsia="zh-CN"/>
        </w:rPr>
        <w:t xml:space="preserve">Draft UE capabilities CRs based on </w:t>
      </w:r>
      <w:r w:rsidR="00453723">
        <w:rPr>
          <w:lang w:eastAsia="zh-CN"/>
        </w:rPr>
        <w:fldChar w:fldCharType="begin"/>
      </w:r>
      <w:r w:rsidR="00453723">
        <w:rPr>
          <w:lang w:eastAsia="zh-CN"/>
        </w:rPr>
        <w:instrText xml:space="preserve"> REF Ref_38306CR \h </w:instrText>
      </w:r>
      <w:r w:rsidR="00453723">
        <w:rPr>
          <w:lang w:eastAsia="zh-CN"/>
        </w:rPr>
      </w:r>
      <w:r w:rsidR="00453723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3</w:t>
      </w:r>
      <w:r w:rsidR="00E27254" w:rsidRPr="00367663">
        <w:rPr>
          <w:lang w:eastAsia="zh-CN"/>
        </w:rPr>
        <w:t>]</w:t>
      </w:r>
      <w:r w:rsidR="00453723">
        <w:rPr>
          <w:lang w:eastAsia="zh-CN"/>
        </w:rPr>
        <w:fldChar w:fldCharType="end"/>
      </w:r>
      <w:r w:rsidR="00453723">
        <w:rPr>
          <w:lang w:eastAsia="zh-CN"/>
        </w:rPr>
        <w:fldChar w:fldCharType="begin"/>
      </w:r>
      <w:r w:rsidR="00453723">
        <w:rPr>
          <w:lang w:eastAsia="zh-CN"/>
        </w:rPr>
        <w:instrText xml:space="preserve"> REF Ref_38331CR \h </w:instrText>
      </w:r>
      <w:r w:rsidR="00453723">
        <w:rPr>
          <w:lang w:eastAsia="zh-CN"/>
        </w:rPr>
      </w:r>
      <w:r w:rsidR="00453723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4</w:t>
      </w:r>
      <w:r w:rsidR="00E27254" w:rsidRPr="00367663">
        <w:rPr>
          <w:lang w:eastAsia="zh-CN"/>
        </w:rPr>
        <w:t>]</w:t>
      </w:r>
      <w:r w:rsidR="00453723">
        <w:rPr>
          <w:lang w:eastAsia="zh-CN"/>
        </w:rPr>
        <w:fldChar w:fldCharType="end"/>
      </w:r>
      <w:r w:rsidR="00453723">
        <w:rPr>
          <w:lang w:eastAsia="zh-CN"/>
        </w:rPr>
        <w:t xml:space="preserve"> are provided for review. </w:t>
      </w:r>
      <w:r w:rsidR="00A21EB7">
        <w:rPr>
          <w:lang w:eastAsia="zh-CN"/>
        </w:rPr>
        <w:t>In addition to use comments for the draft CRs, additional comments can be provided below.</w:t>
      </w:r>
    </w:p>
    <w:p w14:paraId="68DB1ECB" w14:textId="2413099B" w:rsidR="00397B5B" w:rsidRPr="00992EDA" w:rsidRDefault="00397B5B" w:rsidP="00A21EB7">
      <w:pPr>
        <w:rPr>
          <w:lang w:eastAsia="zh-CN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4</w:t>
      </w:r>
      <w:r>
        <w:rPr>
          <w:b/>
          <w:bCs/>
          <w:lang w:eastAsia="zh-CN"/>
        </w:rPr>
        <w:t>:</w:t>
      </w:r>
      <w:r w:rsidR="00A21EB7">
        <w:rPr>
          <w:b/>
          <w:bCs/>
          <w:lang w:eastAsia="zh-CN"/>
        </w:rPr>
        <w:t xml:space="preserve"> </w:t>
      </w:r>
      <w:r w:rsidR="00992EDA" w:rsidRPr="00992EDA">
        <w:rPr>
          <w:lang w:eastAsia="zh-CN"/>
        </w:rPr>
        <w:t>Additional comments for draft UE capabilities CRs can be provided below</w:t>
      </w:r>
      <w:r w:rsidRPr="00992EDA">
        <w:rPr>
          <w:lang w:eastAsia="zh-CN"/>
        </w:rPr>
        <w:t xml:space="preserve">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897"/>
      </w:tblGrid>
      <w:tr w:rsidR="00397B5B" w14:paraId="7133B2EE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93673" w14:textId="77777777" w:rsidR="00397B5B" w:rsidRDefault="00397B5B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17DCB" w14:textId="77777777" w:rsidR="00397B5B" w:rsidRDefault="00397B5B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397B5B" w14:paraId="04F4FC90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3AA9" w14:textId="46EA13BF" w:rsidR="00397B5B" w:rsidRPr="00B95108" w:rsidRDefault="00397B5B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004B" w14:textId="77777777" w:rsidR="00397B5B" w:rsidRPr="00B95108" w:rsidRDefault="00397B5B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  <w:tr w:rsidR="00397B5B" w:rsidRPr="00C2224F" w14:paraId="1C0C3109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E672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F740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57D914D4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F77F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BD6F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3BD8258C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EA20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57937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2AC1341E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3B5B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5881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718DEAB3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21EA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B169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68E04C1D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CD5C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D880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65B5B689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D56A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57F9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21D63A0E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7FC3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BE23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32F37CB2" w14:textId="77777777" w:rsidR="0034111C" w:rsidRPr="003233F5" w:rsidRDefault="00EE7FA7" w:rsidP="00D03902">
      <w:pPr>
        <w:pStyle w:val="Heading1"/>
        <w:rPr>
          <w:lang w:val="en-US"/>
        </w:rPr>
      </w:pPr>
      <w:r w:rsidRPr="003233F5">
        <w:rPr>
          <w:lang w:val="en-US"/>
        </w:rPr>
        <w:t>Conclusion</w:t>
      </w:r>
    </w:p>
    <w:p w14:paraId="1D7FD764" w14:textId="7659A37F" w:rsidR="00BF69D3" w:rsidRPr="003233F5" w:rsidRDefault="007F45FE" w:rsidP="00584A2A">
      <w:pPr>
        <w:rPr>
          <w:lang w:eastAsia="ko-KR"/>
        </w:rPr>
      </w:pPr>
      <w:r w:rsidRPr="007F45FE">
        <w:rPr>
          <w:highlight w:val="yellow"/>
          <w:lang w:eastAsia="ko-KR"/>
        </w:rPr>
        <w:t>To be updated.</w:t>
      </w:r>
    </w:p>
    <w:p w14:paraId="4C76E4F4" w14:textId="77777777" w:rsidR="00920F18" w:rsidRPr="00704F3A" w:rsidRDefault="00254CB6" w:rsidP="00920F18">
      <w:pPr>
        <w:pStyle w:val="Heading1"/>
        <w:numPr>
          <w:ilvl w:val="0"/>
          <w:numId w:val="0"/>
        </w:numPr>
        <w:ind w:left="420" w:hanging="420"/>
        <w:rPr>
          <w:lang w:val="en-US"/>
        </w:rPr>
      </w:pPr>
      <w:r w:rsidRPr="00704F3A">
        <w:rPr>
          <w:lang w:val="en-US"/>
        </w:rPr>
        <w:t>R</w:t>
      </w:r>
      <w:r w:rsidR="0034111C" w:rsidRPr="00704F3A">
        <w:rPr>
          <w:lang w:val="en-US"/>
        </w:rPr>
        <w:t>eferences</w:t>
      </w:r>
    </w:p>
    <w:p w14:paraId="083A4560" w14:textId="67633133" w:rsidR="00584A2A" w:rsidRDefault="00584A2A" w:rsidP="00584A2A">
      <w:bookmarkStart w:id="3" w:name="Ref_CP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1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3"/>
      <w:r w:rsidRPr="00367663">
        <w:rPr>
          <w:lang w:eastAsia="zh-CN"/>
        </w:rPr>
        <w:t xml:space="preserve"> </w:t>
      </w:r>
      <w:r w:rsidR="003648C7" w:rsidRPr="00367663">
        <w:t>R2-2203302</w:t>
      </w:r>
      <w:r w:rsidRPr="00367663">
        <w:t>,</w:t>
      </w:r>
      <w:r w:rsidR="003648C7" w:rsidRPr="00367663">
        <w:t xml:space="preserve"> Ericsson,</w:t>
      </w:r>
      <w:r w:rsidRPr="00367663">
        <w:t xml:space="preserve"> "</w:t>
      </w:r>
      <w:r w:rsidR="00367663" w:rsidRPr="00367663">
        <w:t>Summary of [POST116bis-e][513][IIoT] CP open issues (Ericsson)</w:t>
      </w:r>
      <w:r w:rsidRPr="00367663">
        <w:t>"</w:t>
      </w:r>
    </w:p>
    <w:p w14:paraId="4D33201D" w14:textId="563FB6FB" w:rsidR="00A31180" w:rsidRDefault="00A31180" w:rsidP="00A31180">
      <w:bookmarkStart w:id="4" w:name="Ref_RAN1_FL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2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4"/>
      <w:r w:rsidRPr="00367663">
        <w:rPr>
          <w:lang w:eastAsia="zh-CN"/>
        </w:rPr>
        <w:t xml:space="preserve"> </w:t>
      </w:r>
      <w:r w:rsidRPr="00367663">
        <w:t>R</w:t>
      </w:r>
      <w:r>
        <w:t>1</w:t>
      </w:r>
      <w:r w:rsidRPr="00367663">
        <w:t>-220</w:t>
      </w:r>
      <w:r>
        <w:t>0780</w:t>
      </w:r>
      <w:r w:rsidRPr="00367663">
        <w:t xml:space="preserve">, </w:t>
      </w:r>
      <w:r w:rsidR="00746BDC" w:rsidRPr="00746BDC">
        <w:t>Moderators (AT&amp;T, NTT DOCOMO, INC.)</w:t>
      </w:r>
      <w:r w:rsidRPr="00367663">
        <w:t>, "</w:t>
      </w:r>
      <w:r w:rsidR="00CE7F9A" w:rsidRPr="00CE7F9A">
        <w:t>Updated RAN1 UE features list for Rel-17 NR after RAN1 #107bis-e</w:t>
      </w:r>
      <w:r w:rsidRPr="00367663">
        <w:t>"</w:t>
      </w:r>
    </w:p>
    <w:p w14:paraId="08F95F8C" w14:textId="1A4AFB09" w:rsidR="003D084F" w:rsidRDefault="003D084F" w:rsidP="003D084F">
      <w:bookmarkStart w:id="5" w:name="Ref_38306CR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3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5"/>
      <w:r w:rsidRPr="00367663">
        <w:rPr>
          <w:lang w:eastAsia="zh-CN"/>
        </w:rPr>
        <w:t xml:space="preserve"> </w:t>
      </w:r>
      <w:r w:rsidRPr="00367663">
        <w:t>R</w:t>
      </w:r>
      <w:r w:rsidR="009C373B">
        <w:t>2</w:t>
      </w:r>
      <w:r w:rsidRPr="00367663">
        <w:t>-220</w:t>
      </w:r>
      <w:r w:rsidR="00FD44AA">
        <w:t>2464</w:t>
      </w:r>
      <w:r w:rsidRPr="00367663">
        <w:t xml:space="preserve">, </w:t>
      </w:r>
      <w:r w:rsidR="00FD44AA">
        <w:t>Intel</w:t>
      </w:r>
      <w:r w:rsidRPr="00367663">
        <w:t>, "</w:t>
      </w:r>
      <w:r w:rsidR="00406D51" w:rsidRPr="00406D51">
        <w:t>Draft 38.306 CR for Rel-17 NR IIoT URLLC UE capabilities</w:t>
      </w:r>
      <w:r w:rsidRPr="00367663">
        <w:t>"</w:t>
      </w:r>
    </w:p>
    <w:p w14:paraId="622E786E" w14:textId="7B0F0734" w:rsidR="00FD44AA" w:rsidRDefault="00FD44AA" w:rsidP="00FD44AA">
      <w:bookmarkStart w:id="6" w:name="Ref_38331CR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4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6"/>
      <w:r w:rsidRPr="00367663">
        <w:rPr>
          <w:lang w:eastAsia="zh-CN"/>
        </w:rPr>
        <w:t xml:space="preserve"> </w:t>
      </w:r>
      <w:r w:rsidRPr="00367663">
        <w:t>R</w:t>
      </w:r>
      <w:r w:rsidR="009C373B">
        <w:t>2</w:t>
      </w:r>
      <w:r w:rsidRPr="00367663">
        <w:t>-220</w:t>
      </w:r>
      <w:r>
        <w:t>246</w:t>
      </w:r>
      <w:r w:rsidR="00510D42">
        <w:t>5</w:t>
      </w:r>
      <w:r w:rsidRPr="00367663">
        <w:t xml:space="preserve">, </w:t>
      </w:r>
      <w:r>
        <w:t>Intel</w:t>
      </w:r>
      <w:r w:rsidRPr="00367663">
        <w:t>, "</w:t>
      </w:r>
      <w:r w:rsidR="00CC594A">
        <w:t>Draft 38.3</w:t>
      </w:r>
      <w:r w:rsidR="00191A36">
        <w:t>31</w:t>
      </w:r>
      <w:r w:rsidR="00CC594A">
        <w:t xml:space="preserve"> CR for Rel-17 NR IIoT URLLC UE capabilities</w:t>
      </w:r>
      <w:r w:rsidR="00CC594A" w:rsidRPr="00367663">
        <w:t xml:space="preserve"> </w:t>
      </w:r>
      <w:r w:rsidRPr="00367663">
        <w:t>"</w:t>
      </w:r>
    </w:p>
    <w:p w14:paraId="71C37863" w14:textId="77777777" w:rsidR="005B14BB" w:rsidRPr="0050772F" w:rsidRDefault="005B14BB" w:rsidP="001D3278">
      <w:pPr>
        <w:rPr>
          <w:lang w:eastAsia="zh-CN"/>
        </w:rPr>
      </w:pPr>
    </w:p>
    <w:sectPr w:rsidR="005B14BB" w:rsidRPr="0050772F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D53E" w14:textId="77777777" w:rsidR="00B75CB7" w:rsidRDefault="00B75CB7">
      <w:r>
        <w:separator/>
      </w:r>
    </w:p>
  </w:endnote>
  <w:endnote w:type="continuationSeparator" w:id="0">
    <w:p w14:paraId="654FFBB2" w14:textId="77777777" w:rsidR="00B75CB7" w:rsidRDefault="00B75CB7">
      <w:r>
        <w:continuationSeparator/>
      </w:r>
    </w:p>
  </w:endnote>
  <w:endnote w:type="continuationNotice" w:id="1">
    <w:p w14:paraId="33F3A21B" w14:textId="77777777" w:rsidR="00B75CB7" w:rsidRDefault="00B75C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l Clear">
    <w:altName w:val="Sylfaen"/>
    <w:charset w:val="00"/>
    <w:family w:val="swiss"/>
    <w:pitch w:val="variable"/>
    <w:sig w:usb0="E10006FF" w:usb1="400060F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4A75" w14:textId="77777777" w:rsidR="00B75CB7" w:rsidRDefault="00B75CB7">
      <w:r>
        <w:separator/>
      </w:r>
    </w:p>
  </w:footnote>
  <w:footnote w:type="continuationSeparator" w:id="0">
    <w:p w14:paraId="3ADF925A" w14:textId="77777777" w:rsidR="00B75CB7" w:rsidRDefault="00B75CB7">
      <w:r>
        <w:continuationSeparator/>
      </w:r>
    </w:p>
  </w:footnote>
  <w:footnote w:type="continuationNotice" w:id="1">
    <w:p w14:paraId="11D8C44F" w14:textId="77777777" w:rsidR="00B75CB7" w:rsidRDefault="00B75CB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67AFC"/>
    <w:multiLevelType w:val="hybridMultilevel"/>
    <w:tmpl w:val="C8ECC064"/>
    <w:lvl w:ilvl="0" w:tplc="8AB23DD8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21184E"/>
    <w:multiLevelType w:val="hybridMultilevel"/>
    <w:tmpl w:val="C7243EEE"/>
    <w:lvl w:ilvl="0" w:tplc="BFE6653A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9F2"/>
    <w:multiLevelType w:val="hybridMultilevel"/>
    <w:tmpl w:val="CB8C5996"/>
    <w:lvl w:ilvl="0" w:tplc="53045A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F0E2454"/>
    <w:multiLevelType w:val="hybridMultilevel"/>
    <w:tmpl w:val="ED22B3AA"/>
    <w:lvl w:ilvl="0" w:tplc="F16685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34CA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02FBE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00E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5289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4EC0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CC70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805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FAE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6901125"/>
    <w:multiLevelType w:val="multilevel"/>
    <w:tmpl w:val="6AF6D5F4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4667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2C7A7B2F"/>
    <w:multiLevelType w:val="hybridMultilevel"/>
    <w:tmpl w:val="2578E626"/>
    <w:lvl w:ilvl="0" w:tplc="8AB23DD8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6C68BE"/>
    <w:multiLevelType w:val="hybridMultilevel"/>
    <w:tmpl w:val="DABA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565B6"/>
    <w:multiLevelType w:val="hybridMultilevel"/>
    <w:tmpl w:val="6684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FC0B7E"/>
    <w:multiLevelType w:val="hybridMultilevel"/>
    <w:tmpl w:val="17580E86"/>
    <w:lvl w:ilvl="0" w:tplc="774AB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3162D2F"/>
    <w:multiLevelType w:val="multilevel"/>
    <w:tmpl w:val="7D102C1C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 w15:restartNumberingAfterBreak="0">
    <w:nsid w:val="575520D4"/>
    <w:multiLevelType w:val="multilevel"/>
    <w:tmpl w:val="575520D4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502FA"/>
    <w:multiLevelType w:val="hybridMultilevel"/>
    <w:tmpl w:val="C124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0A4"/>
    <w:multiLevelType w:val="hybridMultilevel"/>
    <w:tmpl w:val="3D7042BA"/>
    <w:lvl w:ilvl="0" w:tplc="DB108330">
      <w:start w:val="1"/>
      <w:numFmt w:val="bullet"/>
      <w:lvlText w:val="–"/>
      <w:lvlJc w:val="left"/>
      <w:pPr>
        <w:ind w:left="420" w:hanging="420"/>
      </w:pPr>
      <w:rPr>
        <w:rFonts w:ascii="Intel Clear" w:hAnsi="Intel Clear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B42B1F"/>
    <w:multiLevelType w:val="hybridMultilevel"/>
    <w:tmpl w:val="A4561DE4"/>
    <w:lvl w:ilvl="0" w:tplc="47FAACA4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5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D54AE"/>
    <w:multiLevelType w:val="hybridMultilevel"/>
    <w:tmpl w:val="3CEED222"/>
    <w:lvl w:ilvl="0" w:tplc="580AC836">
      <w:numFmt w:val="bullet"/>
      <w:lvlText w:val="-"/>
      <w:lvlJc w:val="left"/>
      <w:pPr>
        <w:ind w:left="78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98C4430"/>
    <w:multiLevelType w:val="hybridMultilevel"/>
    <w:tmpl w:val="6D3AE29E"/>
    <w:lvl w:ilvl="0" w:tplc="F90AA040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8"/>
  </w:num>
  <w:num w:numId="5">
    <w:abstractNumId w:val="1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26"/>
  </w:num>
  <w:num w:numId="11">
    <w:abstractNumId w:val="14"/>
  </w:num>
  <w:num w:numId="12">
    <w:abstractNumId w:val="7"/>
  </w:num>
  <w:num w:numId="13">
    <w:abstractNumId w:val="27"/>
  </w:num>
  <w:num w:numId="14">
    <w:abstractNumId w:val="24"/>
  </w:num>
  <w:num w:numId="15">
    <w:abstractNumId w:val="11"/>
  </w:num>
  <w:num w:numId="16">
    <w:abstractNumId w:val="8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22"/>
  </w:num>
  <w:num w:numId="24">
    <w:abstractNumId w:val="13"/>
  </w:num>
  <w:num w:numId="25">
    <w:abstractNumId w:val="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25"/>
  </w:num>
  <w:num w:numId="30">
    <w:abstractNumId w:val="10"/>
  </w:num>
  <w:num w:numId="31">
    <w:abstractNumId w:val="2"/>
  </w:num>
  <w:num w:numId="3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0"/>
  <w:doNotDisplayPageBoundaries/>
  <w:printFractionalCharacterWidth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AFF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38C"/>
    <w:rsid w:val="000144C6"/>
    <w:rsid w:val="000146CB"/>
    <w:rsid w:val="0001486E"/>
    <w:rsid w:val="00014C53"/>
    <w:rsid w:val="00014C8E"/>
    <w:rsid w:val="00014FBF"/>
    <w:rsid w:val="0001513C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7D"/>
    <w:rsid w:val="00017EDA"/>
    <w:rsid w:val="000202FC"/>
    <w:rsid w:val="000205E7"/>
    <w:rsid w:val="000207DE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E1"/>
    <w:rsid w:val="0002298A"/>
    <w:rsid w:val="00022A45"/>
    <w:rsid w:val="00022AE2"/>
    <w:rsid w:val="00022EB1"/>
    <w:rsid w:val="00022F9D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6D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09"/>
    <w:rsid w:val="0003104B"/>
    <w:rsid w:val="00031159"/>
    <w:rsid w:val="000311F8"/>
    <w:rsid w:val="0003140F"/>
    <w:rsid w:val="00031767"/>
    <w:rsid w:val="00031997"/>
    <w:rsid w:val="00031A36"/>
    <w:rsid w:val="00031FC1"/>
    <w:rsid w:val="0003234E"/>
    <w:rsid w:val="0003243A"/>
    <w:rsid w:val="00032A0E"/>
    <w:rsid w:val="00032F77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09"/>
    <w:rsid w:val="000424AA"/>
    <w:rsid w:val="000425D8"/>
    <w:rsid w:val="00043047"/>
    <w:rsid w:val="000431E6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E4"/>
    <w:rsid w:val="00062C44"/>
    <w:rsid w:val="00062DBA"/>
    <w:rsid w:val="00062E66"/>
    <w:rsid w:val="00063077"/>
    <w:rsid w:val="000631B1"/>
    <w:rsid w:val="000634A7"/>
    <w:rsid w:val="000638CF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488"/>
    <w:rsid w:val="000669DA"/>
    <w:rsid w:val="00066EF8"/>
    <w:rsid w:val="00067100"/>
    <w:rsid w:val="00067514"/>
    <w:rsid w:val="000675CB"/>
    <w:rsid w:val="000675C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F1"/>
    <w:rsid w:val="00080661"/>
    <w:rsid w:val="00080951"/>
    <w:rsid w:val="00080F95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C08"/>
    <w:rsid w:val="00083DB6"/>
    <w:rsid w:val="00084275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311"/>
    <w:rsid w:val="00086D6A"/>
    <w:rsid w:val="0008729E"/>
    <w:rsid w:val="0008757D"/>
    <w:rsid w:val="00087AA5"/>
    <w:rsid w:val="00087B16"/>
    <w:rsid w:val="00087E9A"/>
    <w:rsid w:val="00087EE1"/>
    <w:rsid w:val="00090243"/>
    <w:rsid w:val="000902CA"/>
    <w:rsid w:val="0009043F"/>
    <w:rsid w:val="0009045F"/>
    <w:rsid w:val="0009065C"/>
    <w:rsid w:val="00090792"/>
    <w:rsid w:val="0009083A"/>
    <w:rsid w:val="00090974"/>
    <w:rsid w:val="00090AA6"/>
    <w:rsid w:val="00090DE0"/>
    <w:rsid w:val="00091020"/>
    <w:rsid w:val="00091064"/>
    <w:rsid w:val="00091234"/>
    <w:rsid w:val="00091310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6CF"/>
    <w:rsid w:val="000937D8"/>
    <w:rsid w:val="00093862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364"/>
    <w:rsid w:val="000963B4"/>
    <w:rsid w:val="000964B2"/>
    <w:rsid w:val="00096687"/>
    <w:rsid w:val="000966D7"/>
    <w:rsid w:val="0009672C"/>
    <w:rsid w:val="000967B5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AAA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5B1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1182"/>
    <w:rsid w:val="000B11B6"/>
    <w:rsid w:val="000B1275"/>
    <w:rsid w:val="000B14A1"/>
    <w:rsid w:val="000B1608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6070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296"/>
    <w:rsid w:val="000C04B4"/>
    <w:rsid w:val="000C04DD"/>
    <w:rsid w:val="000C07D1"/>
    <w:rsid w:val="000C0BE6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B35"/>
    <w:rsid w:val="000C6D21"/>
    <w:rsid w:val="000C6FAA"/>
    <w:rsid w:val="000C7478"/>
    <w:rsid w:val="000C75B9"/>
    <w:rsid w:val="000C767A"/>
    <w:rsid w:val="000C7D07"/>
    <w:rsid w:val="000C7EFF"/>
    <w:rsid w:val="000D0077"/>
    <w:rsid w:val="000D01C7"/>
    <w:rsid w:val="000D053D"/>
    <w:rsid w:val="000D07CA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7BC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927"/>
    <w:rsid w:val="000E0A70"/>
    <w:rsid w:val="000E0D19"/>
    <w:rsid w:val="000E10A5"/>
    <w:rsid w:val="000E1127"/>
    <w:rsid w:val="000E15AB"/>
    <w:rsid w:val="000E1AD8"/>
    <w:rsid w:val="000E1FA4"/>
    <w:rsid w:val="000E1FA9"/>
    <w:rsid w:val="000E2057"/>
    <w:rsid w:val="000E208E"/>
    <w:rsid w:val="000E23B7"/>
    <w:rsid w:val="000E2613"/>
    <w:rsid w:val="000E268D"/>
    <w:rsid w:val="000E2919"/>
    <w:rsid w:val="000E2AF8"/>
    <w:rsid w:val="000E2BF1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5D8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6A3"/>
    <w:rsid w:val="000F4887"/>
    <w:rsid w:val="000F488A"/>
    <w:rsid w:val="000F4B84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A1F"/>
    <w:rsid w:val="00100D0B"/>
    <w:rsid w:val="00100F0A"/>
    <w:rsid w:val="001011D9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6F3"/>
    <w:rsid w:val="0012295C"/>
    <w:rsid w:val="00122988"/>
    <w:rsid w:val="00122B48"/>
    <w:rsid w:val="00122E57"/>
    <w:rsid w:val="00122E83"/>
    <w:rsid w:val="00122F42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65E"/>
    <w:rsid w:val="001258FB"/>
    <w:rsid w:val="00125B2A"/>
    <w:rsid w:val="00125BC7"/>
    <w:rsid w:val="00125BFA"/>
    <w:rsid w:val="00125DA2"/>
    <w:rsid w:val="00126017"/>
    <w:rsid w:val="0012601B"/>
    <w:rsid w:val="001264B9"/>
    <w:rsid w:val="001264C6"/>
    <w:rsid w:val="00126638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A97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534"/>
    <w:rsid w:val="00140AA9"/>
    <w:rsid w:val="00140BD7"/>
    <w:rsid w:val="00140FD9"/>
    <w:rsid w:val="00141019"/>
    <w:rsid w:val="001411E2"/>
    <w:rsid w:val="00141569"/>
    <w:rsid w:val="0014184F"/>
    <w:rsid w:val="001428EA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566D"/>
    <w:rsid w:val="001457AE"/>
    <w:rsid w:val="0014588F"/>
    <w:rsid w:val="00145BA4"/>
    <w:rsid w:val="00145C7B"/>
    <w:rsid w:val="001461DB"/>
    <w:rsid w:val="00146352"/>
    <w:rsid w:val="00146566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1054"/>
    <w:rsid w:val="00151360"/>
    <w:rsid w:val="001515C0"/>
    <w:rsid w:val="00151B59"/>
    <w:rsid w:val="00151E0C"/>
    <w:rsid w:val="00151F9F"/>
    <w:rsid w:val="0015224B"/>
    <w:rsid w:val="001522FE"/>
    <w:rsid w:val="0015239F"/>
    <w:rsid w:val="001524A4"/>
    <w:rsid w:val="001529ED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90"/>
    <w:rsid w:val="001632DE"/>
    <w:rsid w:val="001638CE"/>
    <w:rsid w:val="00163A45"/>
    <w:rsid w:val="00163ADF"/>
    <w:rsid w:val="00163D66"/>
    <w:rsid w:val="00163FD5"/>
    <w:rsid w:val="00164216"/>
    <w:rsid w:val="00164674"/>
    <w:rsid w:val="00164795"/>
    <w:rsid w:val="0016481F"/>
    <w:rsid w:val="0016484A"/>
    <w:rsid w:val="001649A2"/>
    <w:rsid w:val="00164B79"/>
    <w:rsid w:val="00164BC3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992"/>
    <w:rsid w:val="00166A05"/>
    <w:rsid w:val="00166DA8"/>
    <w:rsid w:val="001670EA"/>
    <w:rsid w:val="001670F3"/>
    <w:rsid w:val="0016732E"/>
    <w:rsid w:val="001674A0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1E8C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B27"/>
    <w:rsid w:val="00175D7A"/>
    <w:rsid w:val="00175DF3"/>
    <w:rsid w:val="00175E45"/>
    <w:rsid w:val="001760CE"/>
    <w:rsid w:val="00176C21"/>
    <w:rsid w:val="00176EDE"/>
    <w:rsid w:val="00176FCA"/>
    <w:rsid w:val="001774CC"/>
    <w:rsid w:val="001774D8"/>
    <w:rsid w:val="00177ADA"/>
    <w:rsid w:val="00177BEB"/>
    <w:rsid w:val="00177CB0"/>
    <w:rsid w:val="00177F10"/>
    <w:rsid w:val="001801E6"/>
    <w:rsid w:val="00180300"/>
    <w:rsid w:val="0018064D"/>
    <w:rsid w:val="00180746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D2"/>
    <w:rsid w:val="00183AD2"/>
    <w:rsid w:val="00183B06"/>
    <w:rsid w:val="00183B32"/>
    <w:rsid w:val="00183BFE"/>
    <w:rsid w:val="00183D13"/>
    <w:rsid w:val="00183DA5"/>
    <w:rsid w:val="00183E6E"/>
    <w:rsid w:val="00183E94"/>
    <w:rsid w:val="001840B4"/>
    <w:rsid w:val="00184141"/>
    <w:rsid w:val="00184236"/>
    <w:rsid w:val="00184537"/>
    <w:rsid w:val="00184596"/>
    <w:rsid w:val="001846FC"/>
    <w:rsid w:val="001847FB"/>
    <w:rsid w:val="001848B8"/>
    <w:rsid w:val="00184BAC"/>
    <w:rsid w:val="00184E52"/>
    <w:rsid w:val="0018514D"/>
    <w:rsid w:val="00185397"/>
    <w:rsid w:val="00185444"/>
    <w:rsid w:val="00185460"/>
    <w:rsid w:val="001857BF"/>
    <w:rsid w:val="00185878"/>
    <w:rsid w:val="00185D7D"/>
    <w:rsid w:val="0018605C"/>
    <w:rsid w:val="00186379"/>
    <w:rsid w:val="00186404"/>
    <w:rsid w:val="00186475"/>
    <w:rsid w:val="0018648C"/>
    <w:rsid w:val="00186816"/>
    <w:rsid w:val="00186AAE"/>
    <w:rsid w:val="00186B8A"/>
    <w:rsid w:val="00186DE2"/>
    <w:rsid w:val="001870E5"/>
    <w:rsid w:val="00187433"/>
    <w:rsid w:val="0018755F"/>
    <w:rsid w:val="00187678"/>
    <w:rsid w:val="0018790E"/>
    <w:rsid w:val="00187996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A36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BB0"/>
    <w:rsid w:val="001A4D3D"/>
    <w:rsid w:val="001A51A1"/>
    <w:rsid w:val="001A52A2"/>
    <w:rsid w:val="001A54BE"/>
    <w:rsid w:val="001A56D0"/>
    <w:rsid w:val="001A58CB"/>
    <w:rsid w:val="001A59EC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B8"/>
    <w:rsid w:val="001B0096"/>
    <w:rsid w:val="001B016F"/>
    <w:rsid w:val="001B02A2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E1"/>
    <w:rsid w:val="001B5560"/>
    <w:rsid w:val="001B55D7"/>
    <w:rsid w:val="001B5AA5"/>
    <w:rsid w:val="001B5D39"/>
    <w:rsid w:val="001B5DC8"/>
    <w:rsid w:val="001B5DFA"/>
    <w:rsid w:val="001B5E9B"/>
    <w:rsid w:val="001B62C1"/>
    <w:rsid w:val="001B64C0"/>
    <w:rsid w:val="001B65C2"/>
    <w:rsid w:val="001B66B4"/>
    <w:rsid w:val="001B66C3"/>
    <w:rsid w:val="001B69A6"/>
    <w:rsid w:val="001B6A71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F9B"/>
    <w:rsid w:val="001C211D"/>
    <w:rsid w:val="001C22DC"/>
    <w:rsid w:val="001C24C0"/>
    <w:rsid w:val="001C24C2"/>
    <w:rsid w:val="001C2DF4"/>
    <w:rsid w:val="001C30FB"/>
    <w:rsid w:val="001C3170"/>
    <w:rsid w:val="001C33BF"/>
    <w:rsid w:val="001C361D"/>
    <w:rsid w:val="001C394B"/>
    <w:rsid w:val="001C39FF"/>
    <w:rsid w:val="001C3A65"/>
    <w:rsid w:val="001C3C14"/>
    <w:rsid w:val="001C3C5A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F4C"/>
    <w:rsid w:val="001C6084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D04CF"/>
    <w:rsid w:val="001D09AF"/>
    <w:rsid w:val="001D0CBC"/>
    <w:rsid w:val="001D0D9B"/>
    <w:rsid w:val="001D131C"/>
    <w:rsid w:val="001D1394"/>
    <w:rsid w:val="001D154F"/>
    <w:rsid w:val="001D1C0A"/>
    <w:rsid w:val="001D1E8D"/>
    <w:rsid w:val="001D2358"/>
    <w:rsid w:val="001D23A7"/>
    <w:rsid w:val="001D24A9"/>
    <w:rsid w:val="001D2A2C"/>
    <w:rsid w:val="001D308B"/>
    <w:rsid w:val="001D30D6"/>
    <w:rsid w:val="001D3278"/>
    <w:rsid w:val="001D33BB"/>
    <w:rsid w:val="001D3D7C"/>
    <w:rsid w:val="001D3E66"/>
    <w:rsid w:val="001D43AC"/>
    <w:rsid w:val="001D4534"/>
    <w:rsid w:val="001D471A"/>
    <w:rsid w:val="001D482C"/>
    <w:rsid w:val="001D4DCB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A5"/>
    <w:rsid w:val="001E48DF"/>
    <w:rsid w:val="001E4BA8"/>
    <w:rsid w:val="001E546D"/>
    <w:rsid w:val="001E558C"/>
    <w:rsid w:val="001E562C"/>
    <w:rsid w:val="001E573C"/>
    <w:rsid w:val="001E58BF"/>
    <w:rsid w:val="001E592E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F0C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558"/>
    <w:rsid w:val="001F25BC"/>
    <w:rsid w:val="001F280F"/>
    <w:rsid w:val="001F28FD"/>
    <w:rsid w:val="001F29C3"/>
    <w:rsid w:val="001F29EE"/>
    <w:rsid w:val="001F360B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D70"/>
    <w:rsid w:val="00201041"/>
    <w:rsid w:val="00201245"/>
    <w:rsid w:val="002013C8"/>
    <w:rsid w:val="00201422"/>
    <w:rsid w:val="00201560"/>
    <w:rsid w:val="002016B4"/>
    <w:rsid w:val="002016F0"/>
    <w:rsid w:val="00201A07"/>
    <w:rsid w:val="00201A67"/>
    <w:rsid w:val="00201AC6"/>
    <w:rsid w:val="00201BCB"/>
    <w:rsid w:val="00201D05"/>
    <w:rsid w:val="00201DDD"/>
    <w:rsid w:val="00201F0C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3D"/>
    <w:rsid w:val="002126EE"/>
    <w:rsid w:val="0021279B"/>
    <w:rsid w:val="002129C7"/>
    <w:rsid w:val="00212CF6"/>
    <w:rsid w:val="00212D0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221"/>
    <w:rsid w:val="002154E4"/>
    <w:rsid w:val="00215518"/>
    <w:rsid w:val="002156E3"/>
    <w:rsid w:val="00215847"/>
    <w:rsid w:val="00215CCC"/>
    <w:rsid w:val="002160CE"/>
    <w:rsid w:val="002161CC"/>
    <w:rsid w:val="00216557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A13"/>
    <w:rsid w:val="00225BAE"/>
    <w:rsid w:val="00225C32"/>
    <w:rsid w:val="00225FCE"/>
    <w:rsid w:val="00226325"/>
    <w:rsid w:val="00226537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13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503"/>
    <w:rsid w:val="00235667"/>
    <w:rsid w:val="00235A80"/>
    <w:rsid w:val="00235B82"/>
    <w:rsid w:val="00235CD2"/>
    <w:rsid w:val="00235D76"/>
    <w:rsid w:val="00235DE5"/>
    <w:rsid w:val="00236040"/>
    <w:rsid w:val="0023617B"/>
    <w:rsid w:val="00236273"/>
    <w:rsid w:val="00236825"/>
    <w:rsid w:val="002369ED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AD8"/>
    <w:rsid w:val="00237B24"/>
    <w:rsid w:val="00237CC2"/>
    <w:rsid w:val="00237EB9"/>
    <w:rsid w:val="00237F03"/>
    <w:rsid w:val="00240152"/>
    <w:rsid w:val="002401BA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867"/>
    <w:rsid w:val="002429D4"/>
    <w:rsid w:val="00242BB4"/>
    <w:rsid w:val="00242CC9"/>
    <w:rsid w:val="00242D20"/>
    <w:rsid w:val="00242DD1"/>
    <w:rsid w:val="00242FBB"/>
    <w:rsid w:val="00242FFF"/>
    <w:rsid w:val="002432F5"/>
    <w:rsid w:val="00243364"/>
    <w:rsid w:val="0024336B"/>
    <w:rsid w:val="00243488"/>
    <w:rsid w:val="00243502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29B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B2F"/>
    <w:rsid w:val="00255CEF"/>
    <w:rsid w:val="002561B9"/>
    <w:rsid w:val="00256611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E94"/>
    <w:rsid w:val="00260F30"/>
    <w:rsid w:val="00260FC5"/>
    <w:rsid w:val="00261077"/>
    <w:rsid w:val="00261155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8A2"/>
    <w:rsid w:val="002629A2"/>
    <w:rsid w:val="00262AD4"/>
    <w:rsid w:val="00262FCB"/>
    <w:rsid w:val="00263317"/>
    <w:rsid w:val="002634DE"/>
    <w:rsid w:val="00263598"/>
    <w:rsid w:val="0026366C"/>
    <w:rsid w:val="002637EB"/>
    <w:rsid w:val="002637F7"/>
    <w:rsid w:val="00263B64"/>
    <w:rsid w:val="00263BFE"/>
    <w:rsid w:val="00263EB9"/>
    <w:rsid w:val="00263F9D"/>
    <w:rsid w:val="00264552"/>
    <w:rsid w:val="00264969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81F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B13"/>
    <w:rsid w:val="00274C32"/>
    <w:rsid w:val="00274D19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299"/>
    <w:rsid w:val="002852D4"/>
    <w:rsid w:val="002853D6"/>
    <w:rsid w:val="0028597F"/>
    <w:rsid w:val="00285AF4"/>
    <w:rsid w:val="00285B20"/>
    <w:rsid w:val="00285C5A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F3"/>
    <w:rsid w:val="002A6809"/>
    <w:rsid w:val="002A68A6"/>
    <w:rsid w:val="002A6D97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C19"/>
    <w:rsid w:val="002B0F9F"/>
    <w:rsid w:val="002B109B"/>
    <w:rsid w:val="002B1355"/>
    <w:rsid w:val="002B1399"/>
    <w:rsid w:val="002B1575"/>
    <w:rsid w:val="002B167A"/>
    <w:rsid w:val="002B1777"/>
    <w:rsid w:val="002B1842"/>
    <w:rsid w:val="002B1CA6"/>
    <w:rsid w:val="002B1FFB"/>
    <w:rsid w:val="002B2015"/>
    <w:rsid w:val="002B22B8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56A"/>
    <w:rsid w:val="002E090A"/>
    <w:rsid w:val="002E09D9"/>
    <w:rsid w:val="002E09F2"/>
    <w:rsid w:val="002E12A3"/>
    <w:rsid w:val="002E187F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321F"/>
    <w:rsid w:val="002F3441"/>
    <w:rsid w:val="002F358E"/>
    <w:rsid w:val="002F370F"/>
    <w:rsid w:val="002F383B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0E3"/>
    <w:rsid w:val="002F6187"/>
    <w:rsid w:val="002F61E5"/>
    <w:rsid w:val="002F620A"/>
    <w:rsid w:val="002F6335"/>
    <w:rsid w:val="002F6586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60"/>
    <w:rsid w:val="00300582"/>
    <w:rsid w:val="00300920"/>
    <w:rsid w:val="003009D8"/>
    <w:rsid w:val="00300DDA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ECF"/>
    <w:rsid w:val="00302F84"/>
    <w:rsid w:val="003032AF"/>
    <w:rsid w:val="003034DE"/>
    <w:rsid w:val="00303692"/>
    <w:rsid w:val="00303760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E"/>
    <w:rsid w:val="00313CB0"/>
    <w:rsid w:val="00313F96"/>
    <w:rsid w:val="0031429D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A4E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5C2"/>
    <w:rsid w:val="003266BB"/>
    <w:rsid w:val="0032671E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67C"/>
    <w:rsid w:val="0033068D"/>
    <w:rsid w:val="0033073C"/>
    <w:rsid w:val="0033076C"/>
    <w:rsid w:val="00330BE7"/>
    <w:rsid w:val="00330D66"/>
    <w:rsid w:val="0033132F"/>
    <w:rsid w:val="0033134F"/>
    <w:rsid w:val="00331374"/>
    <w:rsid w:val="0033139D"/>
    <w:rsid w:val="00331601"/>
    <w:rsid w:val="00331BD3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D35"/>
    <w:rsid w:val="0033525D"/>
    <w:rsid w:val="00335612"/>
    <w:rsid w:val="00335725"/>
    <w:rsid w:val="00335742"/>
    <w:rsid w:val="00335761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B98"/>
    <w:rsid w:val="00352D21"/>
    <w:rsid w:val="0035301B"/>
    <w:rsid w:val="0035328A"/>
    <w:rsid w:val="00353460"/>
    <w:rsid w:val="00353542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622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6D6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4C7"/>
    <w:rsid w:val="0036352B"/>
    <w:rsid w:val="00363744"/>
    <w:rsid w:val="00363754"/>
    <w:rsid w:val="00363880"/>
    <w:rsid w:val="00363BAB"/>
    <w:rsid w:val="00363C25"/>
    <w:rsid w:val="00363CBC"/>
    <w:rsid w:val="00363CCA"/>
    <w:rsid w:val="003640B5"/>
    <w:rsid w:val="003642A6"/>
    <w:rsid w:val="003648C7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663"/>
    <w:rsid w:val="00367779"/>
    <w:rsid w:val="00367891"/>
    <w:rsid w:val="00367904"/>
    <w:rsid w:val="00367B78"/>
    <w:rsid w:val="00367E7D"/>
    <w:rsid w:val="00367EDA"/>
    <w:rsid w:val="00367FB0"/>
    <w:rsid w:val="00367FCF"/>
    <w:rsid w:val="003700D1"/>
    <w:rsid w:val="00370379"/>
    <w:rsid w:val="003704A7"/>
    <w:rsid w:val="00370751"/>
    <w:rsid w:val="0037076C"/>
    <w:rsid w:val="0037078A"/>
    <w:rsid w:val="00370EA4"/>
    <w:rsid w:val="0037116F"/>
    <w:rsid w:val="003717C6"/>
    <w:rsid w:val="00371896"/>
    <w:rsid w:val="00371957"/>
    <w:rsid w:val="00371ABF"/>
    <w:rsid w:val="00371C2D"/>
    <w:rsid w:val="00371EEE"/>
    <w:rsid w:val="0037225E"/>
    <w:rsid w:val="0037254E"/>
    <w:rsid w:val="0037276A"/>
    <w:rsid w:val="00372918"/>
    <w:rsid w:val="00372998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BEB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A"/>
    <w:rsid w:val="00376A1A"/>
    <w:rsid w:val="00376B07"/>
    <w:rsid w:val="0037751C"/>
    <w:rsid w:val="003775DA"/>
    <w:rsid w:val="003777A8"/>
    <w:rsid w:val="003778DF"/>
    <w:rsid w:val="00377B1B"/>
    <w:rsid w:val="00377D9D"/>
    <w:rsid w:val="00377EA2"/>
    <w:rsid w:val="0038008D"/>
    <w:rsid w:val="003802AC"/>
    <w:rsid w:val="0038049F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A3"/>
    <w:rsid w:val="00384490"/>
    <w:rsid w:val="0038460C"/>
    <w:rsid w:val="003846D8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F9"/>
    <w:rsid w:val="003863F7"/>
    <w:rsid w:val="00386544"/>
    <w:rsid w:val="003866B1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764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41DE"/>
    <w:rsid w:val="00394600"/>
    <w:rsid w:val="003946D4"/>
    <w:rsid w:val="00394AE7"/>
    <w:rsid w:val="00394F0E"/>
    <w:rsid w:val="0039570A"/>
    <w:rsid w:val="0039591E"/>
    <w:rsid w:val="00395CCA"/>
    <w:rsid w:val="00396162"/>
    <w:rsid w:val="003962A8"/>
    <w:rsid w:val="003965A4"/>
    <w:rsid w:val="00396A09"/>
    <w:rsid w:val="00396C74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B5B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F3D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C94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8B"/>
    <w:rsid w:val="003A6668"/>
    <w:rsid w:val="003A670B"/>
    <w:rsid w:val="003A68F3"/>
    <w:rsid w:val="003A6AA9"/>
    <w:rsid w:val="003A6D2E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B1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23A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48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10D9"/>
    <w:rsid w:val="003C148B"/>
    <w:rsid w:val="003C1492"/>
    <w:rsid w:val="003C1504"/>
    <w:rsid w:val="003C16DB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CB7"/>
    <w:rsid w:val="003C5D5D"/>
    <w:rsid w:val="003C5D66"/>
    <w:rsid w:val="003C5E19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4F"/>
    <w:rsid w:val="003D086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B8"/>
    <w:rsid w:val="003D1FF4"/>
    <w:rsid w:val="003D27EE"/>
    <w:rsid w:val="003D2C06"/>
    <w:rsid w:val="003D2D6B"/>
    <w:rsid w:val="003D2D78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A1B"/>
    <w:rsid w:val="003E7A28"/>
    <w:rsid w:val="003E7AB7"/>
    <w:rsid w:val="003E7E37"/>
    <w:rsid w:val="003E7E5B"/>
    <w:rsid w:val="003E7EB7"/>
    <w:rsid w:val="003E7F05"/>
    <w:rsid w:val="003F02CB"/>
    <w:rsid w:val="003F0384"/>
    <w:rsid w:val="003F0418"/>
    <w:rsid w:val="003F047F"/>
    <w:rsid w:val="003F0580"/>
    <w:rsid w:val="003F0675"/>
    <w:rsid w:val="003F07C8"/>
    <w:rsid w:val="003F09DF"/>
    <w:rsid w:val="003F1227"/>
    <w:rsid w:val="003F13E0"/>
    <w:rsid w:val="003F1661"/>
    <w:rsid w:val="003F199B"/>
    <w:rsid w:val="003F1C70"/>
    <w:rsid w:val="003F25E1"/>
    <w:rsid w:val="003F276D"/>
    <w:rsid w:val="003F282A"/>
    <w:rsid w:val="003F2838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4001F0"/>
    <w:rsid w:val="004002B3"/>
    <w:rsid w:val="004002F0"/>
    <w:rsid w:val="004006DC"/>
    <w:rsid w:val="00400737"/>
    <w:rsid w:val="00400978"/>
    <w:rsid w:val="0040102B"/>
    <w:rsid w:val="00401084"/>
    <w:rsid w:val="00401318"/>
    <w:rsid w:val="004019E3"/>
    <w:rsid w:val="00401A86"/>
    <w:rsid w:val="00401B3E"/>
    <w:rsid w:val="00401BF5"/>
    <w:rsid w:val="00401CFF"/>
    <w:rsid w:val="00401E2B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6D51"/>
    <w:rsid w:val="0040746A"/>
    <w:rsid w:val="00407942"/>
    <w:rsid w:val="00407AD9"/>
    <w:rsid w:val="004102A0"/>
    <w:rsid w:val="0041034F"/>
    <w:rsid w:val="00410409"/>
    <w:rsid w:val="0041058E"/>
    <w:rsid w:val="00410759"/>
    <w:rsid w:val="004107A9"/>
    <w:rsid w:val="00410957"/>
    <w:rsid w:val="0041106D"/>
    <w:rsid w:val="004111E1"/>
    <w:rsid w:val="00411240"/>
    <w:rsid w:val="0041163F"/>
    <w:rsid w:val="00411694"/>
    <w:rsid w:val="0041174D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7B9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F43"/>
    <w:rsid w:val="00432F81"/>
    <w:rsid w:val="00433101"/>
    <w:rsid w:val="0043325C"/>
    <w:rsid w:val="0043334F"/>
    <w:rsid w:val="004338E4"/>
    <w:rsid w:val="00433C05"/>
    <w:rsid w:val="00433C6E"/>
    <w:rsid w:val="004344A3"/>
    <w:rsid w:val="0043476D"/>
    <w:rsid w:val="004347A5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2533"/>
    <w:rsid w:val="00442792"/>
    <w:rsid w:val="004428FC"/>
    <w:rsid w:val="00442A6D"/>
    <w:rsid w:val="00442CEF"/>
    <w:rsid w:val="00442F15"/>
    <w:rsid w:val="00443000"/>
    <w:rsid w:val="00443107"/>
    <w:rsid w:val="00443860"/>
    <w:rsid w:val="00443D72"/>
    <w:rsid w:val="0044448E"/>
    <w:rsid w:val="00444520"/>
    <w:rsid w:val="0044495A"/>
    <w:rsid w:val="00444FB2"/>
    <w:rsid w:val="00445016"/>
    <w:rsid w:val="004450F4"/>
    <w:rsid w:val="00445271"/>
    <w:rsid w:val="004452E2"/>
    <w:rsid w:val="004452F4"/>
    <w:rsid w:val="004455D7"/>
    <w:rsid w:val="0044566B"/>
    <w:rsid w:val="00445701"/>
    <w:rsid w:val="00445C72"/>
    <w:rsid w:val="00445D7C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A5"/>
    <w:rsid w:val="0045132B"/>
    <w:rsid w:val="00451344"/>
    <w:rsid w:val="004513F4"/>
    <w:rsid w:val="0045142C"/>
    <w:rsid w:val="00451965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23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6FE"/>
    <w:rsid w:val="00455AA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BEA"/>
    <w:rsid w:val="00457DA6"/>
    <w:rsid w:val="004601B1"/>
    <w:rsid w:val="00460331"/>
    <w:rsid w:val="0046045C"/>
    <w:rsid w:val="00460570"/>
    <w:rsid w:val="004605C3"/>
    <w:rsid w:val="00460669"/>
    <w:rsid w:val="004608A6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9F1"/>
    <w:rsid w:val="00465DDA"/>
    <w:rsid w:val="00465E4B"/>
    <w:rsid w:val="00466879"/>
    <w:rsid w:val="0046688D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1F81"/>
    <w:rsid w:val="00472370"/>
    <w:rsid w:val="0047243F"/>
    <w:rsid w:val="00472C19"/>
    <w:rsid w:val="00472FE2"/>
    <w:rsid w:val="0047321E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586"/>
    <w:rsid w:val="00474937"/>
    <w:rsid w:val="0047496E"/>
    <w:rsid w:val="00474D04"/>
    <w:rsid w:val="00474D47"/>
    <w:rsid w:val="00474DA9"/>
    <w:rsid w:val="004752AC"/>
    <w:rsid w:val="0047530E"/>
    <w:rsid w:val="00475D2F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900B7"/>
    <w:rsid w:val="00490169"/>
    <w:rsid w:val="00490185"/>
    <w:rsid w:val="00490298"/>
    <w:rsid w:val="00490355"/>
    <w:rsid w:val="00490865"/>
    <w:rsid w:val="004908B6"/>
    <w:rsid w:val="00490CED"/>
    <w:rsid w:val="00490EB1"/>
    <w:rsid w:val="00490FDD"/>
    <w:rsid w:val="00491331"/>
    <w:rsid w:val="004914F2"/>
    <w:rsid w:val="004915D5"/>
    <w:rsid w:val="0049165A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4BD"/>
    <w:rsid w:val="00494592"/>
    <w:rsid w:val="004945F2"/>
    <w:rsid w:val="004945FB"/>
    <w:rsid w:val="00494870"/>
    <w:rsid w:val="0049489C"/>
    <w:rsid w:val="004948CB"/>
    <w:rsid w:val="00494925"/>
    <w:rsid w:val="00494A02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34B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7E"/>
    <w:rsid w:val="004C097C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9D"/>
    <w:rsid w:val="004C2F46"/>
    <w:rsid w:val="004C2F78"/>
    <w:rsid w:val="004C31BB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D14"/>
    <w:rsid w:val="004C4D4E"/>
    <w:rsid w:val="004C4DB8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5A"/>
    <w:rsid w:val="004C7D10"/>
    <w:rsid w:val="004C7F15"/>
    <w:rsid w:val="004D00AA"/>
    <w:rsid w:val="004D0109"/>
    <w:rsid w:val="004D072B"/>
    <w:rsid w:val="004D074A"/>
    <w:rsid w:val="004D0839"/>
    <w:rsid w:val="004D0B27"/>
    <w:rsid w:val="004D0BA1"/>
    <w:rsid w:val="004D0CC0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C7D"/>
    <w:rsid w:val="004E1D9E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562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D4A"/>
    <w:rsid w:val="004F6D78"/>
    <w:rsid w:val="004F6D8D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2A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65F"/>
    <w:rsid w:val="00503678"/>
    <w:rsid w:val="0050369A"/>
    <w:rsid w:val="005036D9"/>
    <w:rsid w:val="0050372D"/>
    <w:rsid w:val="0050375A"/>
    <w:rsid w:val="00503A03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1CD"/>
    <w:rsid w:val="005065E8"/>
    <w:rsid w:val="005066C6"/>
    <w:rsid w:val="00506B0E"/>
    <w:rsid w:val="005074A3"/>
    <w:rsid w:val="00507641"/>
    <w:rsid w:val="00507703"/>
    <w:rsid w:val="0050772F"/>
    <w:rsid w:val="0050776B"/>
    <w:rsid w:val="00507A05"/>
    <w:rsid w:val="00507E56"/>
    <w:rsid w:val="00507F6F"/>
    <w:rsid w:val="0051017D"/>
    <w:rsid w:val="00510608"/>
    <w:rsid w:val="005107E0"/>
    <w:rsid w:val="00510849"/>
    <w:rsid w:val="00510C5F"/>
    <w:rsid w:val="00510D42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327"/>
    <w:rsid w:val="00525406"/>
    <w:rsid w:val="00525773"/>
    <w:rsid w:val="005259D0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11F"/>
    <w:rsid w:val="005313C9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40452"/>
    <w:rsid w:val="005406FC"/>
    <w:rsid w:val="00540C38"/>
    <w:rsid w:val="00540C3E"/>
    <w:rsid w:val="00540D6F"/>
    <w:rsid w:val="00540E52"/>
    <w:rsid w:val="00541040"/>
    <w:rsid w:val="005413B2"/>
    <w:rsid w:val="005413ED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F1E"/>
    <w:rsid w:val="005433A4"/>
    <w:rsid w:val="005436EE"/>
    <w:rsid w:val="0054391B"/>
    <w:rsid w:val="0054397A"/>
    <w:rsid w:val="00543C20"/>
    <w:rsid w:val="00543E9B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EA1"/>
    <w:rsid w:val="005476FB"/>
    <w:rsid w:val="00547770"/>
    <w:rsid w:val="00547937"/>
    <w:rsid w:val="00547C08"/>
    <w:rsid w:val="0055000D"/>
    <w:rsid w:val="0055017F"/>
    <w:rsid w:val="00550C08"/>
    <w:rsid w:val="0055101D"/>
    <w:rsid w:val="0055129D"/>
    <w:rsid w:val="005515A0"/>
    <w:rsid w:val="00551641"/>
    <w:rsid w:val="005519BD"/>
    <w:rsid w:val="00551B11"/>
    <w:rsid w:val="00551BB6"/>
    <w:rsid w:val="00551C6B"/>
    <w:rsid w:val="0055204C"/>
    <w:rsid w:val="0055220C"/>
    <w:rsid w:val="00552339"/>
    <w:rsid w:val="005524CF"/>
    <w:rsid w:val="005529E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7D2"/>
    <w:rsid w:val="00562B0F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A5A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8E5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C8"/>
    <w:rsid w:val="00581E9D"/>
    <w:rsid w:val="00581ED4"/>
    <w:rsid w:val="00581FE2"/>
    <w:rsid w:val="005826FD"/>
    <w:rsid w:val="005828C2"/>
    <w:rsid w:val="005829C8"/>
    <w:rsid w:val="00582B0E"/>
    <w:rsid w:val="00582DCC"/>
    <w:rsid w:val="00582E7F"/>
    <w:rsid w:val="00582FEE"/>
    <w:rsid w:val="0058332F"/>
    <w:rsid w:val="005839B2"/>
    <w:rsid w:val="00583AF3"/>
    <w:rsid w:val="00583B2C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449"/>
    <w:rsid w:val="0058682E"/>
    <w:rsid w:val="00586B7E"/>
    <w:rsid w:val="00586D34"/>
    <w:rsid w:val="00586F12"/>
    <w:rsid w:val="00587105"/>
    <w:rsid w:val="00587198"/>
    <w:rsid w:val="0058741A"/>
    <w:rsid w:val="0058751F"/>
    <w:rsid w:val="0058772B"/>
    <w:rsid w:val="00587743"/>
    <w:rsid w:val="00587875"/>
    <w:rsid w:val="00587A60"/>
    <w:rsid w:val="00587F45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8B"/>
    <w:rsid w:val="005912E7"/>
    <w:rsid w:val="005915E8"/>
    <w:rsid w:val="0059162E"/>
    <w:rsid w:val="005916A2"/>
    <w:rsid w:val="00591BB6"/>
    <w:rsid w:val="00592244"/>
    <w:rsid w:val="0059229B"/>
    <w:rsid w:val="0059264B"/>
    <w:rsid w:val="0059265A"/>
    <w:rsid w:val="0059285C"/>
    <w:rsid w:val="00592B26"/>
    <w:rsid w:val="00592DB0"/>
    <w:rsid w:val="00592DD2"/>
    <w:rsid w:val="00592DF8"/>
    <w:rsid w:val="00593426"/>
    <w:rsid w:val="00593A30"/>
    <w:rsid w:val="00593D64"/>
    <w:rsid w:val="00593F2D"/>
    <w:rsid w:val="00594725"/>
    <w:rsid w:val="00594D7E"/>
    <w:rsid w:val="00594DB3"/>
    <w:rsid w:val="00594FF1"/>
    <w:rsid w:val="00594FF3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39E"/>
    <w:rsid w:val="005A2411"/>
    <w:rsid w:val="005A2477"/>
    <w:rsid w:val="005A26A3"/>
    <w:rsid w:val="005A27BF"/>
    <w:rsid w:val="005A281B"/>
    <w:rsid w:val="005A2AB8"/>
    <w:rsid w:val="005A2C19"/>
    <w:rsid w:val="005A2DC3"/>
    <w:rsid w:val="005A2F48"/>
    <w:rsid w:val="005A314B"/>
    <w:rsid w:val="005A33FE"/>
    <w:rsid w:val="005A344F"/>
    <w:rsid w:val="005A388C"/>
    <w:rsid w:val="005A38E1"/>
    <w:rsid w:val="005A3976"/>
    <w:rsid w:val="005A3B3E"/>
    <w:rsid w:val="005A3F11"/>
    <w:rsid w:val="005A405F"/>
    <w:rsid w:val="005A410C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6F5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F35"/>
    <w:rsid w:val="005B4F5F"/>
    <w:rsid w:val="005B503C"/>
    <w:rsid w:val="005B54C2"/>
    <w:rsid w:val="005B5957"/>
    <w:rsid w:val="005B5A27"/>
    <w:rsid w:val="005B5ACF"/>
    <w:rsid w:val="005B5C11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D91"/>
    <w:rsid w:val="005B7E7B"/>
    <w:rsid w:val="005B7F9B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322"/>
    <w:rsid w:val="005D2654"/>
    <w:rsid w:val="005D28F1"/>
    <w:rsid w:val="005D2B5F"/>
    <w:rsid w:val="005D2BCD"/>
    <w:rsid w:val="005D2F6E"/>
    <w:rsid w:val="005D3019"/>
    <w:rsid w:val="005D316C"/>
    <w:rsid w:val="005D3424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493"/>
    <w:rsid w:val="005D74DC"/>
    <w:rsid w:val="005D7655"/>
    <w:rsid w:val="005D77DD"/>
    <w:rsid w:val="005D7958"/>
    <w:rsid w:val="005D799F"/>
    <w:rsid w:val="005D7D39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25BD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9C2"/>
    <w:rsid w:val="005E4A8F"/>
    <w:rsid w:val="005E4BD9"/>
    <w:rsid w:val="005E4D3E"/>
    <w:rsid w:val="005E52A1"/>
    <w:rsid w:val="005E5339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D15"/>
    <w:rsid w:val="005F6F49"/>
    <w:rsid w:val="005F7152"/>
    <w:rsid w:val="005F71D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6AE"/>
    <w:rsid w:val="00614784"/>
    <w:rsid w:val="00614B53"/>
    <w:rsid w:val="00614C50"/>
    <w:rsid w:val="00614CD1"/>
    <w:rsid w:val="00614E00"/>
    <w:rsid w:val="00614E1A"/>
    <w:rsid w:val="00614E5C"/>
    <w:rsid w:val="00614E98"/>
    <w:rsid w:val="00615074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60C"/>
    <w:rsid w:val="006167B9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50"/>
    <w:rsid w:val="00627799"/>
    <w:rsid w:val="006277A4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561"/>
    <w:rsid w:val="00636736"/>
    <w:rsid w:val="00636B21"/>
    <w:rsid w:val="00636C2F"/>
    <w:rsid w:val="00637057"/>
    <w:rsid w:val="006370C8"/>
    <w:rsid w:val="00637356"/>
    <w:rsid w:val="00637369"/>
    <w:rsid w:val="00637917"/>
    <w:rsid w:val="00637A78"/>
    <w:rsid w:val="00637A85"/>
    <w:rsid w:val="00637DD1"/>
    <w:rsid w:val="00637F30"/>
    <w:rsid w:val="00640639"/>
    <w:rsid w:val="00640B09"/>
    <w:rsid w:val="00640B3D"/>
    <w:rsid w:val="00640D7A"/>
    <w:rsid w:val="006414D9"/>
    <w:rsid w:val="006414EB"/>
    <w:rsid w:val="00641518"/>
    <w:rsid w:val="006416FA"/>
    <w:rsid w:val="006418B2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0FA8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1401"/>
    <w:rsid w:val="00661629"/>
    <w:rsid w:val="0066166B"/>
    <w:rsid w:val="00661670"/>
    <w:rsid w:val="00661734"/>
    <w:rsid w:val="00661775"/>
    <w:rsid w:val="00661884"/>
    <w:rsid w:val="00661A62"/>
    <w:rsid w:val="00661B6C"/>
    <w:rsid w:val="00661C2F"/>
    <w:rsid w:val="00661CD9"/>
    <w:rsid w:val="00662392"/>
    <w:rsid w:val="006625E5"/>
    <w:rsid w:val="00662761"/>
    <w:rsid w:val="006629DE"/>
    <w:rsid w:val="00662DF0"/>
    <w:rsid w:val="00662FDF"/>
    <w:rsid w:val="00663615"/>
    <w:rsid w:val="006636A7"/>
    <w:rsid w:val="006636EF"/>
    <w:rsid w:val="0066378A"/>
    <w:rsid w:val="00663B32"/>
    <w:rsid w:val="00663CBE"/>
    <w:rsid w:val="00663D11"/>
    <w:rsid w:val="006640AD"/>
    <w:rsid w:val="00664262"/>
    <w:rsid w:val="006642A6"/>
    <w:rsid w:val="00664347"/>
    <w:rsid w:val="0066441E"/>
    <w:rsid w:val="00664537"/>
    <w:rsid w:val="0066478E"/>
    <w:rsid w:val="00664814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9F1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90F"/>
    <w:rsid w:val="006749C5"/>
    <w:rsid w:val="00674A3E"/>
    <w:rsid w:val="00674BD8"/>
    <w:rsid w:val="00674DA9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801C3"/>
    <w:rsid w:val="006802B5"/>
    <w:rsid w:val="00680476"/>
    <w:rsid w:val="006805F0"/>
    <w:rsid w:val="00680787"/>
    <w:rsid w:val="00680E1C"/>
    <w:rsid w:val="00681123"/>
    <w:rsid w:val="00681137"/>
    <w:rsid w:val="00681173"/>
    <w:rsid w:val="006813E1"/>
    <w:rsid w:val="0068152C"/>
    <w:rsid w:val="00681A0A"/>
    <w:rsid w:val="00681B53"/>
    <w:rsid w:val="00681D63"/>
    <w:rsid w:val="00681DEA"/>
    <w:rsid w:val="00682052"/>
    <w:rsid w:val="00682419"/>
    <w:rsid w:val="00682502"/>
    <w:rsid w:val="006825A8"/>
    <w:rsid w:val="0068288B"/>
    <w:rsid w:val="0068292A"/>
    <w:rsid w:val="00682BDF"/>
    <w:rsid w:val="00682C77"/>
    <w:rsid w:val="0068325B"/>
    <w:rsid w:val="00683357"/>
    <w:rsid w:val="0068338C"/>
    <w:rsid w:val="006838C5"/>
    <w:rsid w:val="006839BD"/>
    <w:rsid w:val="00683EAF"/>
    <w:rsid w:val="00684311"/>
    <w:rsid w:val="00684485"/>
    <w:rsid w:val="0068464A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9031B"/>
    <w:rsid w:val="00690426"/>
    <w:rsid w:val="00690485"/>
    <w:rsid w:val="00690795"/>
    <w:rsid w:val="00690876"/>
    <w:rsid w:val="00690A2F"/>
    <w:rsid w:val="00691677"/>
    <w:rsid w:val="0069196D"/>
    <w:rsid w:val="00691A6B"/>
    <w:rsid w:val="00691B17"/>
    <w:rsid w:val="00691B25"/>
    <w:rsid w:val="00691D6C"/>
    <w:rsid w:val="00691EA1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64E"/>
    <w:rsid w:val="00694907"/>
    <w:rsid w:val="00694EA4"/>
    <w:rsid w:val="00694F5D"/>
    <w:rsid w:val="00694F81"/>
    <w:rsid w:val="00695158"/>
    <w:rsid w:val="00695479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C2"/>
    <w:rsid w:val="006A01E7"/>
    <w:rsid w:val="006A03E8"/>
    <w:rsid w:val="006A0439"/>
    <w:rsid w:val="006A079D"/>
    <w:rsid w:val="006A07B8"/>
    <w:rsid w:val="006A08A8"/>
    <w:rsid w:val="006A0A26"/>
    <w:rsid w:val="006A0ACF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27A"/>
    <w:rsid w:val="006A5358"/>
    <w:rsid w:val="006A5467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5B"/>
    <w:rsid w:val="006B3D8E"/>
    <w:rsid w:val="006B40AF"/>
    <w:rsid w:val="006B4118"/>
    <w:rsid w:val="006B443D"/>
    <w:rsid w:val="006B458F"/>
    <w:rsid w:val="006B483B"/>
    <w:rsid w:val="006B4911"/>
    <w:rsid w:val="006B4BE2"/>
    <w:rsid w:val="006B4BEB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E4"/>
    <w:rsid w:val="006C735C"/>
    <w:rsid w:val="006C74BF"/>
    <w:rsid w:val="006C795C"/>
    <w:rsid w:val="006C7DFB"/>
    <w:rsid w:val="006C7E9B"/>
    <w:rsid w:val="006D0055"/>
    <w:rsid w:val="006D00CE"/>
    <w:rsid w:val="006D05CB"/>
    <w:rsid w:val="006D06D6"/>
    <w:rsid w:val="006D0AE2"/>
    <w:rsid w:val="006D0C94"/>
    <w:rsid w:val="006D0E1F"/>
    <w:rsid w:val="006D1012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557"/>
    <w:rsid w:val="006D668B"/>
    <w:rsid w:val="006D6BC5"/>
    <w:rsid w:val="006D6C15"/>
    <w:rsid w:val="006D6FC1"/>
    <w:rsid w:val="006D7391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DB7"/>
    <w:rsid w:val="006E0E06"/>
    <w:rsid w:val="006E0E49"/>
    <w:rsid w:val="006E10BE"/>
    <w:rsid w:val="006E13B9"/>
    <w:rsid w:val="006E13D1"/>
    <w:rsid w:val="006E145D"/>
    <w:rsid w:val="006E165D"/>
    <w:rsid w:val="006E1B7E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8B"/>
    <w:rsid w:val="006F0AF9"/>
    <w:rsid w:val="006F0C28"/>
    <w:rsid w:val="006F0C2B"/>
    <w:rsid w:val="006F0DD9"/>
    <w:rsid w:val="006F0E8A"/>
    <w:rsid w:val="006F0FBD"/>
    <w:rsid w:val="006F1247"/>
    <w:rsid w:val="006F15CB"/>
    <w:rsid w:val="006F16A9"/>
    <w:rsid w:val="006F19D7"/>
    <w:rsid w:val="006F1A65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41B0"/>
    <w:rsid w:val="006F43C2"/>
    <w:rsid w:val="006F4616"/>
    <w:rsid w:val="006F477B"/>
    <w:rsid w:val="006F47B7"/>
    <w:rsid w:val="006F47D1"/>
    <w:rsid w:val="006F4875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87"/>
    <w:rsid w:val="00703BE7"/>
    <w:rsid w:val="00703CA1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A6F"/>
    <w:rsid w:val="00707CDD"/>
    <w:rsid w:val="00707E9A"/>
    <w:rsid w:val="00710110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F7C"/>
    <w:rsid w:val="007240DE"/>
    <w:rsid w:val="0072449E"/>
    <w:rsid w:val="007244C0"/>
    <w:rsid w:val="0072454F"/>
    <w:rsid w:val="0072465A"/>
    <w:rsid w:val="0072467C"/>
    <w:rsid w:val="00724798"/>
    <w:rsid w:val="007247C5"/>
    <w:rsid w:val="007248B3"/>
    <w:rsid w:val="007249A2"/>
    <w:rsid w:val="00724B79"/>
    <w:rsid w:val="00724C99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4F0"/>
    <w:rsid w:val="007355D4"/>
    <w:rsid w:val="007358DB"/>
    <w:rsid w:val="00735ABC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B9"/>
    <w:rsid w:val="00740111"/>
    <w:rsid w:val="0074020F"/>
    <w:rsid w:val="00740430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120"/>
    <w:rsid w:val="00746281"/>
    <w:rsid w:val="00746346"/>
    <w:rsid w:val="0074640A"/>
    <w:rsid w:val="0074663F"/>
    <w:rsid w:val="007467CB"/>
    <w:rsid w:val="00746BDC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FF2"/>
    <w:rsid w:val="007510D4"/>
    <w:rsid w:val="00751147"/>
    <w:rsid w:val="007515DC"/>
    <w:rsid w:val="007517A9"/>
    <w:rsid w:val="007518FB"/>
    <w:rsid w:val="00751927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0D"/>
    <w:rsid w:val="00754352"/>
    <w:rsid w:val="007543C0"/>
    <w:rsid w:val="00754568"/>
    <w:rsid w:val="00754704"/>
    <w:rsid w:val="007547A1"/>
    <w:rsid w:val="00754995"/>
    <w:rsid w:val="00754A78"/>
    <w:rsid w:val="00754AAD"/>
    <w:rsid w:val="007550E6"/>
    <w:rsid w:val="007552CE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9B6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4FB0"/>
    <w:rsid w:val="00775162"/>
    <w:rsid w:val="0077548E"/>
    <w:rsid w:val="00775608"/>
    <w:rsid w:val="007758BA"/>
    <w:rsid w:val="007759E0"/>
    <w:rsid w:val="00775CE8"/>
    <w:rsid w:val="00775F5C"/>
    <w:rsid w:val="007760B9"/>
    <w:rsid w:val="007766AC"/>
    <w:rsid w:val="00776877"/>
    <w:rsid w:val="00776E29"/>
    <w:rsid w:val="00776E60"/>
    <w:rsid w:val="00776E87"/>
    <w:rsid w:val="00776FBA"/>
    <w:rsid w:val="00777052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5A5"/>
    <w:rsid w:val="0078166E"/>
    <w:rsid w:val="00781FF7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C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1EA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F92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BC"/>
    <w:rsid w:val="007A1CD1"/>
    <w:rsid w:val="007A1D5D"/>
    <w:rsid w:val="007A20C1"/>
    <w:rsid w:val="007A21CB"/>
    <w:rsid w:val="007A2836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48"/>
    <w:rsid w:val="007B04EC"/>
    <w:rsid w:val="007B05C5"/>
    <w:rsid w:val="007B066C"/>
    <w:rsid w:val="007B06E2"/>
    <w:rsid w:val="007B0CB7"/>
    <w:rsid w:val="007B0D48"/>
    <w:rsid w:val="007B1261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8AA"/>
    <w:rsid w:val="007B590C"/>
    <w:rsid w:val="007B5E02"/>
    <w:rsid w:val="007B5E98"/>
    <w:rsid w:val="007B5FE3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88F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7D2"/>
    <w:rsid w:val="007C49E5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BE8"/>
    <w:rsid w:val="007C6C64"/>
    <w:rsid w:val="007C6DCB"/>
    <w:rsid w:val="007C7161"/>
    <w:rsid w:val="007C71C0"/>
    <w:rsid w:val="007C7552"/>
    <w:rsid w:val="007C7637"/>
    <w:rsid w:val="007C7A8F"/>
    <w:rsid w:val="007C7BB9"/>
    <w:rsid w:val="007C7E99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EAE"/>
    <w:rsid w:val="007D2228"/>
    <w:rsid w:val="007D284C"/>
    <w:rsid w:val="007D29FC"/>
    <w:rsid w:val="007D336C"/>
    <w:rsid w:val="007D34B8"/>
    <w:rsid w:val="007D3886"/>
    <w:rsid w:val="007D3A15"/>
    <w:rsid w:val="007D3A4C"/>
    <w:rsid w:val="007D3C50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C6A"/>
    <w:rsid w:val="007E0D2E"/>
    <w:rsid w:val="007E0E6E"/>
    <w:rsid w:val="007E13AC"/>
    <w:rsid w:val="007E1449"/>
    <w:rsid w:val="007E198A"/>
    <w:rsid w:val="007E1AB0"/>
    <w:rsid w:val="007E1B94"/>
    <w:rsid w:val="007E1CCD"/>
    <w:rsid w:val="007E1DB9"/>
    <w:rsid w:val="007E2067"/>
    <w:rsid w:val="007E20CB"/>
    <w:rsid w:val="007E217C"/>
    <w:rsid w:val="007E2387"/>
    <w:rsid w:val="007E2437"/>
    <w:rsid w:val="007E2552"/>
    <w:rsid w:val="007E2811"/>
    <w:rsid w:val="007E2B57"/>
    <w:rsid w:val="007E2CB5"/>
    <w:rsid w:val="007E2E96"/>
    <w:rsid w:val="007E2EA5"/>
    <w:rsid w:val="007E2FCF"/>
    <w:rsid w:val="007E333E"/>
    <w:rsid w:val="007E3464"/>
    <w:rsid w:val="007E3973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948"/>
    <w:rsid w:val="007E7F34"/>
    <w:rsid w:val="007E7F98"/>
    <w:rsid w:val="007F033E"/>
    <w:rsid w:val="007F0726"/>
    <w:rsid w:val="007F0961"/>
    <w:rsid w:val="007F0AC3"/>
    <w:rsid w:val="007F0C53"/>
    <w:rsid w:val="007F109F"/>
    <w:rsid w:val="007F11D5"/>
    <w:rsid w:val="007F1346"/>
    <w:rsid w:val="007F138D"/>
    <w:rsid w:val="007F1828"/>
    <w:rsid w:val="007F194D"/>
    <w:rsid w:val="007F19E6"/>
    <w:rsid w:val="007F1F1B"/>
    <w:rsid w:val="007F2017"/>
    <w:rsid w:val="007F212C"/>
    <w:rsid w:val="007F23D6"/>
    <w:rsid w:val="007F2403"/>
    <w:rsid w:val="007F2918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5FE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6049"/>
    <w:rsid w:val="007F60CC"/>
    <w:rsid w:val="007F6219"/>
    <w:rsid w:val="007F6508"/>
    <w:rsid w:val="007F6896"/>
    <w:rsid w:val="007F69D6"/>
    <w:rsid w:val="007F6AA4"/>
    <w:rsid w:val="007F6C2C"/>
    <w:rsid w:val="007F6E31"/>
    <w:rsid w:val="007F6EB9"/>
    <w:rsid w:val="007F6FEF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1084"/>
    <w:rsid w:val="00801216"/>
    <w:rsid w:val="008012A0"/>
    <w:rsid w:val="008012CC"/>
    <w:rsid w:val="008013B1"/>
    <w:rsid w:val="008014FD"/>
    <w:rsid w:val="0080153E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42B0"/>
    <w:rsid w:val="00804DAC"/>
    <w:rsid w:val="00804FDD"/>
    <w:rsid w:val="00805253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588"/>
    <w:rsid w:val="00836949"/>
    <w:rsid w:val="00836B0F"/>
    <w:rsid w:val="00836C4D"/>
    <w:rsid w:val="00836C7B"/>
    <w:rsid w:val="00836ECD"/>
    <w:rsid w:val="00837796"/>
    <w:rsid w:val="00837846"/>
    <w:rsid w:val="00837AA6"/>
    <w:rsid w:val="008401E1"/>
    <w:rsid w:val="0084067B"/>
    <w:rsid w:val="00840945"/>
    <w:rsid w:val="00840C27"/>
    <w:rsid w:val="00840CA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919"/>
    <w:rsid w:val="00842AE6"/>
    <w:rsid w:val="00842D9F"/>
    <w:rsid w:val="00843064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0BE"/>
    <w:rsid w:val="0085118D"/>
    <w:rsid w:val="00851298"/>
    <w:rsid w:val="008515E0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82F"/>
    <w:rsid w:val="00865A76"/>
    <w:rsid w:val="00865FD4"/>
    <w:rsid w:val="008662BD"/>
    <w:rsid w:val="008662BF"/>
    <w:rsid w:val="008662DF"/>
    <w:rsid w:val="00866498"/>
    <w:rsid w:val="0086657A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3DF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519"/>
    <w:rsid w:val="00883654"/>
    <w:rsid w:val="00883A39"/>
    <w:rsid w:val="00883A80"/>
    <w:rsid w:val="00883DAE"/>
    <w:rsid w:val="00883E8B"/>
    <w:rsid w:val="00883EA1"/>
    <w:rsid w:val="00883F4A"/>
    <w:rsid w:val="0088425D"/>
    <w:rsid w:val="008845CD"/>
    <w:rsid w:val="008846F3"/>
    <w:rsid w:val="00884A64"/>
    <w:rsid w:val="00885056"/>
    <w:rsid w:val="008850EB"/>
    <w:rsid w:val="00885128"/>
    <w:rsid w:val="0088545E"/>
    <w:rsid w:val="008854EC"/>
    <w:rsid w:val="008857DD"/>
    <w:rsid w:val="00885B90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8E8"/>
    <w:rsid w:val="008909C2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C53"/>
    <w:rsid w:val="00893F65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E57"/>
    <w:rsid w:val="008A56BF"/>
    <w:rsid w:val="008A57FA"/>
    <w:rsid w:val="008A5B8A"/>
    <w:rsid w:val="008A5BAE"/>
    <w:rsid w:val="008A5C18"/>
    <w:rsid w:val="008A5DF1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411"/>
    <w:rsid w:val="008B3648"/>
    <w:rsid w:val="008B3810"/>
    <w:rsid w:val="008B3B90"/>
    <w:rsid w:val="008B3DFE"/>
    <w:rsid w:val="008B4297"/>
    <w:rsid w:val="008B42E1"/>
    <w:rsid w:val="008B43CB"/>
    <w:rsid w:val="008B4812"/>
    <w:rsid w:val="008B4816"/>
    <w:rsid w:val="008B4864"/>
    <w:rsid w:val="008B4B53"/>
    <w:rsid w:val="008B4BD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6033"/>
    <w:rsid w:val="008B60EE"/>
    <w:rsid w:val="008B621E"/>
    <w:rsid w:val="008B669F"/>
    <w:rsid w:val="008B6A41"/>
    <w:rsid w:val="008B6A78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11F"/>
    <w:rsid w:val="008C11D3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343"/>
    <w:rsid w:val="008C26EE"/>
    <w:rsid w:val="008C27AE"/>
    <w:rsid w:val="008C27BC"/>
    <w:rsid w:val="008C2E3E"/>
    <w:rsid w:val="008C30CA"/>
    <w:rsid w:val="008C37B7"/>
    <w:rsid w:val="008C390D"/>
    <w:rsid w:val="008C39A5"/>
    <w:rsid w:val="008C39BB"/>
    <w:rsid w:val="008C3B5D"/>
    <w:rsid w:val="008C3DA9"/>
    <w:rsid w:val="008C426A"/>
    <w:rsid w:val="008C4A1D"/>
    <w:rsid w:val="008C4B25"/>
    <w:rsid w:val="008C4B71"/>
    <w:rsid w:val="008C5053"/>
    <w:rsid w:val="008C50FB"/>
    <w:rsid w:val="008C50FD"/>
    <w:rsid w:val="008C53C9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335"/>
    <w:rsid w:val="008C7537"/>
    <w:rsid w:val="008C755C"/>
    <w:rsid w:val="008C7979"/>
    <w:rsid w:val="008C7B1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0F7E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87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F85"/>
    <w:rsid w:val="008E60B5"/>
    <w:rsid w:val="008E6308"/>
    <w:rsid w:val="008E6364"/>
    <w:rsid w:val="008E652B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1A6"/>
    <w:rsid w:val="008F22E4"/>
    <w:rsid w:val="008F2371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92"/>
    <w:rsid w:val="008F4DBE"/>
    <w:rsid w:val="008F4E2E"/>
    <w:rsid w:val="008F4F04"/>
    <w:rsid w:val="008F4F2B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D"/>
    <w:rsid w:val="00900D43"/>
    <w:rsid w:val="00900D7A"/>
    <w:rsid w:val="00901790"/>
    <w:rsid w:val="009017F8"/>
    <w:rsid w:val="0090188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F66"/>
    <w:rsid w:val="009052AB"/>
    <w:rsid w:val="009054B6"/>
    <w:rsid w:val="00905639"/>
    <w:rsid w:val="009056BB"/>
    <w:rsid w:val="00905ADD"/>
    <w:rsid w:val="0090606C"/>
    <w:rsid w:val="0090606F"/>
    <w:rsid w:val="009061DB"/>
    <w:rsid w:val="00906331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DD"/>
    <w:rsid w:val="00914B5B"/>
    <w:rsid w:val="00914FA7"/>
    <w:rsid w:val="00915083"/>
    <w:rsid w:val="009151D7"/>
    <w:rsid w:val="0091545D"/>
    <w:rsid w:val="00915579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13D4"/>
    <w:rsid w:val="00921563"/>
    <w:rsid w:val="0092163B"/>
    <w:rsid w:val="0092184E"/>
    <w:rsid w:val="00921A35"/>
    <w:rsid w:val="00921B71"/>
    <w:rsid w:val="0092200B"/>
    <w:rsid w:val="0092205E"/>
    <w:rsid w:val="0092229F"/>
    <w:rsid w:val="009224DA"/>
    <w:rsid w:val="009226E6"/>
    <w:rsid w:val="009228DE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9B8"/>
    <w:rsid w:val="00936A54"/>
    <w:rsid w:val="00936D14"/>
    <w:rsid w:val="00937122"/>
    <w:rsid w:val="00937401"/>
    <w:rsid w:val="009376A0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41CC"/>
    <w:rsid w:val="00944261"/>
    <w:rsid w:val="009444DC"/>
    <w:rsid w:val="009449E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BD9"/>
    <w:rsid w:val="00947F1F"/>
    <w:rsid w:val="00947FD5"/>
    <w:rsid w:val="009504F7"/>
    <w:rsid w:val="00950825"/>
    <w:rsid w:val="009509B6"/>
    <w:rsid w:val="00950A03"/>
    <w:rsid w:val="00950C72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908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C32"/>
    <w:rsid w:val="00965D93"/>
    <w:rsid w:val="00965DCE"/>
    <w:rsid w:val="00965DD2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0DED"/>
    <w:rsid w:val="009715BA"/>
    <w:rsid w:val="009719CA"/>
    <w:rsid w:val="00971B20"/>
    <w:rsid w:val="00971D50"/>
    <w:rsid w:val="0097223A"/>
    <w:rsid w:val="0097229C"/>
    <w:rsid w:val="00972562"/>
    <w:rsid w:val="00972586"/>
    <w:rsid w:val="009725A5"/>
    <w:rsid w:val="009726E8"/>
    <w:rsid w:val="00972753"/>
    <w:rsid w:val="009728F1"/>
    <w:rsid w:val="009728FC"/>
    <w:rsid w:val="00972AC2"/>
    <w:rsid w:val="00972B37"/>
    <w:rsid w:val="00972C6D"/>
    <w:rsid w:val="00972CB7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80055"/>
    <w:rsid w:val="00980601"/>
    <w:rsid w:val="009808AD"/>
    <w:rsid w:val="00980BED"/>
    <w:rsid w:val="00980CD4"/>
    <w:rsid w:val="00980D1C"/>
    <w:rsid w:val="00981158"/>
    <w:rsid w:val="00981349"/>
    <w:rsid w:val="00981527"/>
    <w:rsid w:val="0098188A"/>
    <w:rsid w:val="00981B04"/>
    <w:rsid w:val="00981CD0"/>
    <w:rsid w:val="00981CE5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AB1"/>
    <w:rsid w:val="00984AC4"/>
    <w:rsid w:val="00985390"/>
    <w:rsid w:val="009853A1"/>
    <w:rsid w:val="009853A5"/>
    <w:rsid w:val="00985500"/>
    <w:rsid w:val="0098596A"/>
    <w:rsid w:val="00985E21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2EDA"/>
    <w:rsid w:val="009930A2"/>
    <w:rsid w:val="0099327E"/>
    <w:rsid w:val="0099332C"/>
    <w:rsid w:val="0099353A"/>
    <w:rsid w:val="00993DE8"/>
    <w:rsid w:val="00993E51"/>
    <w:rsid w:val="00993FB6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BF"/>
    <w:rsid w:val="009965E7"/>
    <w:rsid w:val="00996657"/>
    <w:rsid w:val="00996710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C20"/>
    <w:rsid w:val="009A2D3F"/>
    <w:rsid w:val="009A2D5B"/>
    <w:rsid w:val="009A2DE3"/>
    <w:rsid w:val="009A2EA3"/>
    <w:rsid w:val="009A3A1D"/>
    <w:rsid w:val="009A3DFA"/>
    <w:rsid w:val="009A3EBA"/>
    <w:rsid w:val="009A41DF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555"/>
    <w:rsid w:val="009B7A62"/>
    <w:rsid w:val="009B7B57"/>
    <w:rsid w:val="009C004C"/>
    <w:rsid w:val="009C04B2"/>
    <w:rsid w:val="009C0584"/>
    <w:rsid w:val="009C0801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F4"/>
    <w:rsid w:val="009C2DD2"/>
    <w:rsid w:val="009C31A8"/>
    <w:rsid w:val="009C31D6"/>
    <w:rsid w:val="009C34D8"/>
    <w:rsid w:val="009C355A"/>
    <w:rsid w:val="009C36ED"/>
    <w:rsid w:val="009C372C"/>
    <w:rsid w:val="009C373B"/>
    <w:rsid w:val="009C3783"/>
    <w:rsid w:val="009C3BF2"/>
    <w:rsid w:val="009C3FBE"/>
    <w:rsid w:val="009C4059"/>
    <w:rsid w:val="009C43B8"/>
    <w:rsid w:val="009C4890"/>
    <w:rsid w:val="009C4A9D"/>
    <w:rsid w:val="009C50B1"/>
    <w:rsid w:val="009C50D6"/>
    <w:rsid w:val="009C5183"/>
    <w:rsid w:val="009C51D5"/>
    <w:rsid w:val="009C5664"/>
    <w:rsid w:val="009C573C"/>
    <w:rsid w:val="009C58B5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41E"/>
    <w:rsid w:val="009D2575"/>
    <w:rsid w:val="009D2690"/>
    <w:rsid w:val="009D290E"/>
    <w:rsid w:val="009D2B47"/>
    <w:rsid w:val="009D2CF6"/>
    <w:rsid w:val="009D3284"/>
    <w:rsid w:val="009D3773"/>
    <w:rsid w:val="009D37C3"/>
    <w:rsid w:val="009D3924"/>
    <w:rsid w:val="009D398C"/>
    <w:rsid w:val="009D39DA"/>
    <w:rsid w:val="009D3EBA"/>
    <w:rsid w:val="009D40D4"/>
    <w:rsid w:val="009D414B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0F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D16"/>
    <w:rsid w:val="009E3F09"/>
    <w:rsid w:val="009E413A"/>
    <w:rsid w:val="009E4525"/>
    <w:rsid w:val="009E462C"/>
    <w:rsid w:val="009E484C"/>
    <w:rsid w:val="009E48E4"/>
    <w:rsid w:val="009E493D"/>
    <w:rsid w:val="009E4976"/>
    <w:rsid w:val="009E4FE6"/>
    <w:rsid w:val="009E503D"/>
    <w:rsid w:val="009E5184"/>
    <w:rsid w:val="009E52C3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D41"/>
    <w:rsid w:val="009F0E64"/>
    <w:rsid w:val="009F1059"/>
    <w:rsid w:val="009F1217"/>
    <w:rsid w:val="009F136E"/>
    <w:rsid w:val="009F1378"/>
    <w:rsid w:val="009F1537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78"/>
    <w:rsid w:val="009F62F6"/>
    <w:rsid w:val="009F662D"/>
    <w:rsid w:val="009F663D"/>
    <w:rsid w:val="009F66DC"/>
    <w:rsid w:val="009F6977"/>
    <w:rsid w:val="009F6A23"/>
    <w:rsid w:val="009F6D30"/>
    <w:rsid w:val="009F6E94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E07"/>
    <w:rsid w:val="00A07146"/>
    <w:rsid w:val="00A07245"/>
    <w:rsid w:val="00A073B7"/>
    <w:rsid w:val="00A073CE"/>
    <w:rsid w:val="00A073FC"/>
    <w:rsid w:val="00A07579"/>
    <w:rsid w:val="00A07835"/>
    <w:rsid w:val="00A079C9"/>
    <w:rsid w:val="00A079F9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AD3"/>
    <w:rsid w:val="00A13F65"/>
    <w:rsid w:val="00A140C8"/>
    <w:rsid w:val="00A1435D"/>
    <w:rsid w:val="00A147FE"/>
    <w:rsid w:val="00A14966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5D4"/>
    <w:rsid w:val="00A206E9"/>
    <w:rsid w:val="00A208EE"/>
    <w:rsid w:val="00A20963"/>
    <w:rsid w:val="00A20CFE"/>
    <w:rsid w:val="00A2147F"/>
    <w:rsid w:val="00A21548"/>
    <w:rsid w:val="00A216DB"/>
    <w:rsid w:val="00A218F0"/>
    <w:rsid w:val="00A21BC5"/>
    <w:rsid w:val="00A21CBA"/>
    <w:rsid w:val="00A21CC2"/>
    <w:rsid w:val="00A21EB7"/>
    <w:rsid w:val="00A21FBB"/>
    <w:rsid w:val="00A2201A"/>
    <w:rsid w:val="00A2201F"/>
    <w:rsid w:val="00A220C7"/>
    <w:rsid w:val="00A2212C"/>
    <w:rsid w:val="00A22336"/>
    <w:rsid w:val="00A2261D"/>
    <w:rsid w:val="00A2286F"/>
    <w:rsid w:val="00A22907"/>
    <w:rsid w:val="00A22BB7"/>
    <w:rsid w:val="00A22FCB"/>
    <w:rsid w:val="00A2301E"/>
    <w:rsid w:val="00A231F1"/>
    <w:rsid w:val="00A231FC"/>
    <w:rsid w:val="00A232DB"/>
    <w:rsid w:val="00A232E8"/>
    <w:rsid w:val="00A23557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61F"/>
    <w:rsid w:val="00A2683C"/>
    <w:rsid w:val="00A26E08"/>
    <w:rsid w:val="00A2705D"/>
    <w:rsid w:val="00A27809"/>
    <w:rsid w:val="00A278F5"/>
    <w:rsid w:val="00A27E57"/>
    <w:rsid w:val="00A27FCB"/>
    <w:rsid w:val="00A300CF"/>
    <w:rsid w:val="00A30381"/>
    <w:rsid w:val="00A30502"/>
    <w:rsid w:val="00A30643"/>
    <w:rsid w:val="00A30929"/>
    <w:rsid w:val="00A30992"/>
    <w:rsid w:val="00A30A30"/>
    <w:rsid w:val="00A30A8A"/>
    <w:rsid w:val="00A30B25"/>
    <w:rsid w:val="00A31180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EB2"/>
    <w:rsid w:val="00A410CB"/>
    <w:rsid w:val="00A41195"/>
    <w:rsid w:val="00A412F3"/>
    <w:rsid w:val="00A413A5"/>
    <w:rsid w:val="00A41634"/>
    <w:rsid w:val="00A4163C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CE"/>
    <w:rsid w:val="00A46F99"/>
    <w:rsid w:val="00A470B2"/>
    <w:rsid w:val="00A471DA"/>
    <w:rsid w:val="00A47249"/>
    <w:rsid w:val="00A4727F"/>
    <w:rsid w:val="00A47329"/>
    <w:rsid w:val="00A47389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CB"/>
    <w:rsid w:val="00A5102B"/>
    <w:rsid w:val="00A5124C"/>
    <w:rsid w:val="00A5183E"/>
    <w:rsid w:val="00A51B04"/>
    <w:rsid w:val="00A51C1F"/>
    <w:rsid w:val="00A51E2B"/>
    <w:rsid w:val="00A523C6"/>
    <w:rsid w:val="00A52E9C"/>
    <w:rsid w:val="00A532C6"/>
    <w:rsid w:val="00A5351C"/>
    <w:rsid w:val="00A535D9"/>
    <w:rsid w:val="00A5372D"/>
    <w:rsid w:val="00A53AE4"/>
    <w:rsid w:val="00A53D5A"/>
    <w:rsid w:val="00A53D69"/>
    <w:rsid w:val="00A53EAB"/>
    <w:rsid w:val="00A540FD"/>
    <w:rsid w:val="00A5419C"/>
    <w:rsid w:val="00A543A7"/>
    <w:rsid w:val="00A544A7"/>
    <w:rsid w:val="00A545FE"/>
    <w:rsid w:val="00A546A5"/>
    <w:rsid w:val="00A54799"/>
    <w:rsid w:val="00A5495A"/>
    <w:rsid w:val="00A54AD1"/>
    <w:rsid w:val="00A54C5B"/>
    <w:rsid w:val="00A54FE1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7D3"/>
    <w:rsid w:val="00A57B4F"/>
    <w:rsid w:val="00A57BDD"/>
    <w:rsid w:val="00A57DF4"/>
    <w:rsid w:val="00A57E21"/>
    <w:rsid w:val="00A57E62"/>
    <w:rsid w:val="00A6005F"/>
    <w:rsid w:val="00A60227"/>
    <w:rsid w:val="00A60D89"/>
    <w:rsid w:val="00A60E92"/>
    <w:rsid w:val="00A60FD1"/>
    <w:rsid w:val="00A6143D"/>
    <w:rsid w:val="00A6146A"/>
    <w:rsid w:val="00A6160E"/>
    <w:rsid w:val="00A61F74"/>
    <w:rsid w:val="00A620E0"/>
    <w:rsid w:val="00A6221D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64A"/>
    <w:rsid w:val="00A6372E"/>
    <w:rsid w:val="00A6385E"/>
    <w:rsid w:val="00A63A17"/>
    <w:rsid w:val="00A63C94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200D"/>
    <w:rsid w:val="00A725DE"/>
    <w:rsid w:val="00A72647"/>
    <w:rsid w:val="00A72898"/>
    <w:rsid w:val="00A72C87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C7"/>
    <w:rsid w:val="00A763E5"/>
    <w:rsid w:val="00A7663C"/>
    <w:rsid w:val="00A766E9"/>
    <w:rsid w:val="00A7696B"/>
    <w:rsid w:val="00A76C56"/>
    <w:rsid w:val="00A7725D"/>
    <w:rsid w:val="00A774C2"/>
    <w:rsid w:val="00A77598"/>
    <w:rsid w:val="00A775DB"/>
    <w:rsid w:val="00A776CE"/>
    <w:rsid w:val="00A77B47"/>
    <w:rsid w:val="00A77BA2"/>
    <w:rsid w:val="00A77BC5"/>
    <w:rsid w:val="00A77DBB"/>
    <w:rsid w:val="00A80002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163"/>
    <w:rsid w:val="00A816E2"/>
    <w:rsid w:val="00A81999"/>
    <w:rsid w:val="00A81C56"/>
    <w:rsid w:val="00A82171"/>
    <w:rsid w:val="00A8218E"/>
    <w:rsid w:val="00A82568"/>
    <w:rsid w:val="00A82795"/>
    <w:rsid w:val="00A82CCE"/>
    <w:rsid w:val="00A82F57"/>
    <w:rsid w:val="00A83414"/>
    <w:rsid w:val="00A836F1"/>
    <w:rsid w:val="00A83708"/>
    <w:rsid w:val="00A8376C"/>
    <w:rsid w:val="00A83854"/>
    <w:rsid w:val="00A83923"/>
    <w:rsid w:val="00A839AD"/>
    <w:rsid w:val="00A83C6A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6E8B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761"/>
    <w:rsid w:val="00A97889"/>
    <w:rsid w:val="00A978B4"/>
    <w:rsid w:val="00A97AF0"/>
    <w:rsid w:val="00A97BCF"/>
    <w:rsid w:val="00A97CBB"/>
    <w:rsid w:val="00A97CCE"/>
    <w:rsid w:val="00A97D1D"/>
    <w:rsid w:val="00A97D50"/>
    <w:rsid w:val="00A97E6A"/>
    <w:rsid w:val="00A97EB6"/>
    <w:rsid w:val="00AA074A"/>
    <w:rsid w:val="00AA0A84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85"/>
    <w:rsid w:val="00AA7EB4"/>
    <w:rsid w:val="00AB00F7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35C"/>
    <w:rsid w:val="00AB450C"/>
    <w:rsid w:val="00AB47F6"/>
    <w:rsid w:val="00AB491B"/>
    <w:rsid w:val="00AB4995"/>
    <w:rsid w:val="00AB4A16"/>
    <w:rsid w:val="00AB4B97"/>
    <w:rsid w:val="00AB4BFF"/>
    <w:rsid w:val="00AB4EC8"/>
    <w:rsid w:val="00AB50B4"/>
    <w:rsid w:val="00AB555A"/>
    <w:rsid w:val="00AB565B"/>
    <w:rsid w:val="00AB5CA5"/>
    <w:rsid w:val="00AB5CEC"/>
    <w:rsid w:val="00AB5DA4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C68"/>
    <w:rsid w:val="00AB7C94"/>
    <w:rsid w:val="00AB7CB6"/>
    <w:rsid w:val="00AC0054"/>
    <w:rsid w:val="00AC0264"/>
    <w:rsid w:val="00AC02C1"/>
    <w:rsid w:val="00AC0321"/>
    <w:rsid w:val="00AC0586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39"/>
    <w:rsid w:val="00AC6F99"/>
    <w:rsid w:val="00AC7060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72CA"/>
    <w:rsid w:val="00AD7313"/>
    <w:rsid w:val="00AD76C5"/>
    <w:rsid w:val="00AD76D4"/>
    <w:rsid w:val="00AD7998"/>
    <w:rsid w:val="00AD7EB0"/>
    <w:rsid w:val="00AD7F0E"/>
    <w:rsid w:val="00AE03EC"/>
    <w:rsid w:val="00AE09A8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1BC7"/>
    <w:rsid w:val="00AE2266"/>
    <w:rsid w:val="00AE245B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28"/>
    <w:rsid w:val="00AE4CB1"/>
    <w:rsid w:val="00AE4D94"/>
    <w:rsid w:val="00AE5277"/>
    <w:rsid w:val="00AE5388"/>
    <w:rsid w:val="00AE544A"/>
    <w:rsid w:val="00AE5679"/>
    <w:rsid w:val="00AE56B7"/>
    <w:rsid w:val="00AE5730"/>
    <w:rsid w:val="00AE5899"/>
    <w:rsid w:val="00AE59B5"/>
    <w:rsid w:val="00AE61D9"/>
    <w:rsid w:val="00AE68A6"/>
    <w:rsid w:val="00AE6960"/>
    <w:rsid w:val="00AE69A8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89"/>
    <w:rsid w:val="00AF0ABC"/>
    <w:rsid w:val="00AF0BEB"/>
    <w:rsid w:val="00AF0CC9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688D"/>
    <w:rsid w:val="00AF6A7A"/>
    <w:rsid w:val="00AF6D43"/>
    <w:rsid w:val="00AF7480"/>
    <w:rsid w:val="00AF76B2"/>
    <w:rsid w:val="00AF7A6B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0C6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A1"/>
    <w:rsid w:val="00B05735"/>
    <w:rsid w:val="00B057D0"/>
    <w:rsid w:val="00B0586F"/>
    <w:rsid w:val="00B05948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AD9"/>
    <w:rsid w:val="00B11B8D"/>
    <w:rsid w:val="00B11EC8"/>
    <w:rsid w:val="00B12018"/>
    <w:rsid w:val="00B12152"/>
    <w:rsid w:val="00B12180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65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FB4"/>
    <w:rsid w:val="00B25490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247C"/>
    <w:rsid w:val="00B32660"/>
    <w:rsid w:val="00B32A8F"/>
    <w:rsid w:val="00B32AB2"/>
    <w:rsid w:val="00B32CA3"/>
    <w:rsid w:val="00B330EA"/>
    <w:rsid w:val="00B33179"/>
    <w:rsid w:val="00B334E8"/>
    <w:rsid w:val="00B336A9"/>
    <w:rsid w:val="00B33827"/>
    <w:rsid w:val="00B339AE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80"/>
    <w:rsid w:val="00B3589C"/>
    <w:rsid w:val="00B35900"/>
    <w:rsid w:val="00B359CA"/>
    <w:rsid w:val="00B35A91"/>
    <w:rsid w:val="00B35AC4"/>
    <w:rsid w:val="00B35B55"/>
    <w:rsid w:val="00B35C7C"/>
    <w:rsid w:val="00B36057"/>
    <w:rsid w:val="00B361B2"/>
    <w:rsid w:val="00B36313"/>
    <w:rsid w:val="00B3640F"/>
    <w:rsid w:val="00B364A5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C9"/>
    <w:rsid w:val="00B37EBF"/>
    <w:rsid w:val="00B40176"/>
    <w:rsid w:val="00B403A3"/>
    <w:rsid w:val="00B4047F"/>
    <w:rsid w:val="00B409BD"/>
    <w:rsid w:val="00B40EFD"/>
    <w:rsid w:val="00B411F9"/>
    <w:rsid w:val="00B4168F"/>
    <w:rsid w:val="00B41743"/>
    <w:rsid w:val="00B417B6"/>
    <w:rsid w:val="00B419B5"/>
    <w:rsid w:val="00B41DDB"/>
    <w:rsid w:val="00B41F1A"/>
    <w:rsid w:val="00B42430"/>
    <w:rsid w:val="00B4263E"/>
    <w:rsid w:val="00B42A16"/>
    <w:rsid w:val="00B42A4F"/>
    <w:rsid w:val="00B42C88"/>
    <w:rsid w:val="00B430B6"/>
    <w:rsid w:val="00B43103"/>
    <w:rsid w:val="00B4322E"/>
    <w:rsid w:val="00B432BE"/>
    <w:rsid w:val="00B433C5"/>
    <w:rsid w:val="00B43558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312"/>
    <w:rsid w:val="00B4750A"/>
    <w:rsid w:val="00B4779C"/>
    <w:rsid w:val="00B478D0"/>
    <w:rsid w:val="00B47943"/>
    <w:rsid w:val="00B4796E"/>
    <w:rsid w:val="00B47A51"/>
    <w:rsid w:val="00B47F68"/>
    <w:rsid w:val="00B5001D"/>
    <w:rsid w:val="00B500BE"/>
    <w:rsid w:val="00B5044C"/>
    <w:rsid w:val="00B5045F"/>
    <w:rsid w:val="00B50870"/>
    <w:rsid w:val="00B5091E"/>
    <w:rsid w:val="00B50A7E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5C3"/>
    <w:rsid w:val="00B525DA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2317"/>
    <w:rsid w:val="00B624CF"/>
    <w:rsid w:val="00B627B4"/>
    <w:rsid w:val="00B62AC1"/>
    <w:rsid w:val="00B63016"/>
    <w:rsid w:val="00B632A9"/>
    <w:rsid w:val="00B63337"/>
    <w:rsid w:val="00B6344A"/>
    <w:rsid w:val="00B634D4"/>
    <w:rsid w:val="00B635FF"/>
    <w:rsid w:val="00B6374A"/>
    <w:rsid w:val="00B638EF"/>
    <w:rsid w:val="00B63A67"/>
    <w:rsid w:val="00B63DF8"/>
    <w:rsid w:val="00B63E1D"/>
    <w:rsid w:val="00B63F84"/>
    <w:rsid w:val="00B640F3"/>
    <w:rsid w:val="00B641CF"/>
    <w:rsid w:val="00B645BA"/>
    <w:rsid w:val="00B645DC"/>
    <w:rsid w:val="00B648A3"/>
    <w:rsid w:val="00B64915"/>
    <w:rsid w:val="00B64A84"/>
    <w:rsid w:val="00B64C29"/>
    <w:rsid w:val="00B64C32"/>
    <w:rsid w:val="00B65215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8E6"/>
    <w:rsid w:val="00B66B50"/>
    <w:rsid w:val="00B66DE3"/>
    <w:rsid w:val="00B66F9F"/>
    <w:rsid w:val="00B67345"/>
    <w:rsid w:val="00B67350"/>
    <w:rsid w:val="00B67628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7A6"/>
    <w:rsid w:val="00B737DA"/>
    <w:rsid w:val="00B73A2D"/>
    <w:rsid w:val="00B73B18"/>
    <w:rsid w:val="00B73B35"/>
    <w:rsid w:val="00B73B91"/>
    <w:rsid w:val="00B73BD2"/>
    <w:rsid w:val="00B73C14"/>
    <w:rsid w:val="00B73CC8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B46"/>
    <w:rsid w:val="00B74D77"/>
    <w:rsid w:val="00B75358"/>
    <w:rsid w:val="00B754F2"/>
    <w:rsid w:val="00B75957"/>
    <w:rsid w:val="00B75A04"/>
    <w:rsid w:val="00B75A30"/>
    <w:rsid w:val="00B75BA8"/>
    <w:rsid w:val="00B75C15"/>
    <w:rsid w:val="00B75C24"/>
    <w:rsid w:val="00B75C95"/>
    <w:rsid w:val="00B75CAB"/>
    <w:rsid w:val="00B75CB7"/>
    <w:rsid w:val="00B76045"/>
    <w:rsid w:val="00B7675C"/>
    <w:rsid w:val="00B76981"/>
    <w:rsid w:val="00B76BBF"/>
    <w:rsid w:val="00B76C3B"/>
    <w:rsid w:val="00B76CAD"/>
    <w:rsid w:val="00B76D4B"/>
    <w:rsid w:val="00B76D81"/>
    <w:rsid w:val="00B76FE3"/>
    <w:rsid w:val="00B7713A"/>
    <w:rsid w:val="00B7719C"/>
    <w:rsid w:val="00B7726D"/>
    <w:rsid w:val="00B77400"/>
    <w:rsid w:val="00B77BA5"/>
    <w:rsid w:val="00B77CD5"/>
    <w:rsid w:val="00B77F12"/>
    <w:rsid w:val="00B77F13"/>
    <w:rsid w:val="00B801F4"/>
    <w:rsid w:val="00B8020B"/>
    <w:rsid w:val="00B802C3"/>
    <w:rsid w:val="00B80347"/>
    <w:rsid w:val="00B803FE"/>
    <w:rsid w:val="00B80494"/>
    <w:rsid w:val="00B805D3"/>
    <w:rsid w:val="00B806FB"/>
    <w:rsid w:val="00B8090E"/>
    <w:rsid w:val="00B80DDD"/>
    <w:rsid w:val="00B80E1E"/>
    <w:rsid w:val="00B80F39"/>
    <w:rsid w:val="00B810E3"/>
    <w:rsid w:val="00B81222"/>
    <w:rsid w:val="00B81DD5"/>
    <w:rsid w:val="00B81E24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B47"/>
    <w:rsid w:val="00B90E48"/>
    <w:rsid w:val="00B9102E"/>
    <w:rsid w:val="00B9133A"/>
    <w:rsid w:val="00B914B0"/>
    <w:rsid w:val="00B915C3"/>
    <w:rsid w:val="00B91675"/>
    <w:rsid w:val="00B916A2"/>
    <w:rsid w:val="00B91786"/>
    <w:rsid w:val="00B917C3"/>
    <w:rsid w:val="00B91BC1"/>
    <w:rsid w:val="00B91CCA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67D"/>
    <w:rsid w:val="00B93D79"/>
    <w:rsid w:val="00B93FE9"/>
    <w:rsid w:val="00B94264"/>
    <w:rsid w:val="00B94447"/>
    <w:rsid w:val="00B9499D"/>
    <w:rsid w:val="00B94A3B"/>
    <w:rsid w:val="00B94AB3"/>
    <w:rsid w:val="00B94B79"/>
    <w:rsid w:val="00B94BA2"/>
    <w:rsid w:val="00B94BB4"/>
    <w:rsid w:val="00B94BED"/>
    <w:rsid w:val="00B94D7E"/>
    <w:rsid w:val="00B94E0E"/>
    <w:rsid w:val="00B94F4A"/>
    <w:rsid w:val="00B95108"/>
    <w:rsid w:val="00B95404"/>
    <w:rsid w:val="00B95601"/>
    <w:rsid w:val="00B956A8"/>
    <w:rsid w:val="00B957D6"/>
    <w:rsid w:val="00B959D5"/>
    <w:rsid w:val="00B95BA7"/>
    <w:rsid w:val="00B964C6"/>
    <w:rsid w:val="00B964D2"/>
    <w:rsid w:val="00B9686E"/>
    <w:rsid w:val="00B96876"/>
    <w:rsid w:val="00B969B1"/>
    <w:rsid w:val="00B96AD7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81A"/>
    <w:rsid w:val="00BA1A61"/>
    <w:rsid w:val="00BA1BC0"/>
    <w:rsid w:val="00BA1E9F"/>
    <w:rsid w:val="00BA1F01"/>
    <w:rsid w:val="00BA2713"/>
    <w:rsid w:val="00BA2B01"/>
    <w:rsid w:val="00BA2B11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6B4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A3E"/>
    <w:rsid w:val="00BA6DA4"/>
    <w:rsid w:val="00BA6DF9"/>
    <w:rsid w:val="00BA7544"/>
    <w:rsid w:val="00BA7745"/>
    <w:rsid w:val="00BA7746"/>
    <w:rsid w:val="00BA775F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5C7"/>
    <w:rsid w:val="00BB26D3"/>
    <w:rsid w:val="00BB2A80"/>
    <w:rsid w:val="00BB2A99"/>
    <w:rsid w:val="00BB2E1E"/>
    <w:rsid w:val="00BB2FC9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FAB"/>
    <w:rsid w:val="00BC00FB"/>
    <w:rsid w:val="00BC0384"/>
    <w:rsid w:val="00BC0606"/>
    <w:rsid w:val="00BC0698"/>
    <w:rsid w:val="00BC082C"/>
    <w:rsid w:val="00BC0B81"/>
    <w:rsid w:val="00BC0C13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3C6"/>
    <w:rsid w:val="00BC246E"/>
    <w:rsid w:val="00BC2616"/>
    <w:rsid w:val="00BC2863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84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8AC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576"/>
    <w:rsid w:val="00BF762A"/>
    <w:rsid w:val="00BF7F47"/>
    <w:rsid w:val="00C00211"/>
    <w:rsid w:val="00C0043E"/>
    <w:rsid w:val="00C0060B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8F"/>
    <w:rsid w:val="00C0523F"/>
    <w:rsid w:val="00C052C7"/>
    <w:rsid w:val="00C054D3"/>
    <w:rsid w:val="00C05C67"/>
    <w:rsid w:val="00C05DCD"/>
    <w:rsid w:val="00C0614D"/>
    <w:rsid w:val="00C064CE"/>
    <w:rsid w:val="00C06640"/>
    <w:rsid w:val="00C066FD"/>
    <w:rsid w:val="00C06D80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209"/>
    <w:rsid w:val="00C113BB"/>
    <w:rsid w:val="00C11737"/>
    <w:rsid w:val="00C11BF5"/>
    <w:rsid w:val="00C11F9A"/>
    <w:rsid w:val="00C122F9"/>
    <w:rsid w:val="00C1236E"/>
    <w:rsid w:val="00C123AC"/>
    <w:rsid w:val="00C125CC"/>
    <w:rsid w:val="00C12945"/>
    <w:rsid w:val="00C12A80"/>
    <w:rsid w:val="00C12B5B"/>
    <w:rsid w:val="00C12DB6"/>
    <w:rsid w:val="00C12F78"/>
    <w:rsid w:val="00C130AE"/>
    <w:rsid w:val="00C131DE"/>
    <w:rsid w:val="00C1336C"/>
    <w:rsid w:val="00C13558"/>
    <w:rsid w:val="00C13A19"/>
    <w:rsid w:val="00C13C82"/>
    <w:rsid w:val="00C14132"/>
    <w:rsid w:val="00C148E6"/>
    <w:rsid w:val="00C149EA"/>
    <w:rsid w:val="00C14D0D"/>
    <w:rsid w:val="00C14DB7"/>
    <w:rsid w:val="00C14FE2"/>
    <w:rsid w:val="00C1563A"/>
    <w:rsid w:val="00C156C4"/>
    <w:rsid w:val="00C15863"/>
    <w:rsid w:val="00C15A79"/>
    <w:rsid w:val="00C15A82"/>
    <w:rsid w:val="00C15D4A"/>
    <w:rsid w:val="00C15D77"/>
    <w:rsid w:val="00C15DD5"/>
    <w:rsid w:val="00C166E1"/>
    <w:rsid w:val="00C16813"/>
    <w:rsid w:val="00C16824"/>
    <w:rsid w:val="00C168CE"/>
    <w:rsid w:val="00C16B21"/>
    <w:rsid w:val="00C16B9F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212E"/>
    <w:rsid w:val="00C22306"/>
    <w:rsid w:val="00C22421"/>
    <w:rsid w:val="00C225FC"/>
    <w:rsid w:val="00C23139"/>
    <w:rsid w:val="00C23664"/>
    <w:rsid w:val="00C239A9"/>
    <w:rsid w:val="00C23A8B"/>
    <w:rsid w:val="00C23E52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2D0"/>
    <w:rsid w:val="00C262D1"/>
    <w:rsid w:val="00C264FA"/>
    <w:rsid w:val="00C267AA"/>
    <w:rsid w:val="00C26870"/>
    <w:rsid w:val="00C26913"/>
    <w:rsid w:val="00C26B81"/>
    <w:rsid w:val="00C26E6C"/>
    <w:rsid w:val="00C26F2F"/>
    <w:rsid w:val="00C26F9A"/>
    <w:rsid w:val="00C26FA0"/>
    <w:rsid w:val="00C2710D"/>
    <w:rsid w:val="00C271D6"/>
    <w:rsid w:val="00C27470"/>
    <w:rsid w:val="00C27563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F7F"/>
    <w:rsid w:val="00C42FDE"/>
    <w:rsid w:val="00C43179"/>
    <w:rsid w:val="00C43283"/>
    <w:rsid w:val="00C434C1"/>
    <w:rsid w:val="00C43507"/>
    <w:rsid w:val="00C435F1"/>
    <w:rsid w:val="00C436F6"/>
    <w:rsid w:val="00C4395B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C9F"/>
    <w:rsid w:val="00C46FDD"/>
    <w:rsid w:val="00C470AC"/>
    <w:rsid w:val="00C4715C"/>
    <w:rsid w:val="00C47200"/>
    <w:rsid w:val="00C47372"/>
    <w:rsid w:val="00C47566"/>
    <w:rsid w:val="00C478F5"/>
    <w:rsid w:val="00C47C3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3B"/>
    <w:rsid w:val="00C51847"/>
    <w:rsid w:val="00C51871"/>
    <w:rsid w:val="00C51CF2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7AD"/>
    <w:rsid w:val="00C6086A"/>
    <w:rsid w:val="00C60D27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8E"/>
    <w:rsid w:val="00C7115B"/>
    <w:rsid w:val="00C71D27"/>
    <w:rsid w:val="00C71E5E"/>
    <w:rsid w:val="00C7207B"/>
    <w:rsid w:val="00C72308"/>
    <w:rsid w:val="00C723F0"/>
    <w:rsid w:val="00C72493"/>
    <w:rsid w:val="00C725B8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B3"/>
    <w:rsid w:val="00C808AB"/>
    <w:rsid w:val="00C809D3"/>
    <w:rsid w:val="00C80B85"/>
    <w:rsid w:val="00C80F09"/>
    <w:rsid w:val="00C80F97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5291"/>
    <w:rsid w:val="00C8551F"/>
    <w:rsid w:val="00C855D8"/>
    <w:rsid w:val="00C8564C"/>
    <w:rsid w:val="00C861A2"/>
    <w:rsid w:val="00C861AA"/>
    <w:rsid w:val="00C867FA"/>
    <w:rsid w:val="00C86CEF"/>
    <w:rsid w:val="00C86F3D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D"/>
    <w:rsid w:val="00C9136B"/>
    <w:rsid w:val="00C91688"/>
    <w:rsid w:val="00C91740"/>
    <w:rsid w:val="00C91794"/>
    <w:rsid w:val="00C917F7"/>
    <w:rsid w:val="00C91948"/>
    <w:rsid w:val="00C91AE4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E94"/>
    <w:rsid w:val="00C93E9F"/>
    <w:rsid w:val="00C94030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2C7"/>
    <w:rsid w:val="00CA3831"/>
    <w:rsid w:val="00CA390B"/>
    <w:rsid w:val="00CA39DD"/>
    <w:rsid w:val="00CA3A15"/>
    <w:rsid w:val="00CA3BDD"/>
    <w:rsid w:val="00CA3FF0"/>
    <w:rsid w:val="00CA44F4"/>
    <w:rsid w:val="00CA45E5"/>
    <w:rsid w:val="00CA4A34"/>
    <w:rsid w:val="00CA50BB"/>
    <w:rsid w:val="00CA510D"/>
    <w:rsid w:val="00CA5191"/>
    <w:rsid w:val="00CA529D"/>
    <w:rsid w:val="00CA5318"/>
    <w:rsid w:val="00CA5501"/>
    <w:rsid w:val="00CA5797"/>
    <w:rsid w:val="00CA58F6"/>
    <w:rsid w:val="00CA5A09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500"/>
    <w:rsid w:val="00CB36E4"/>
    <w:rsid w:val="00CB39B9"/>
    <w:rsid w:val="00CB4155"/>
    <w:rsid w:val="00CB428B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5F0"/>
    <w:rsid w:val="00CB6BCF"/>
    <w:rsid w:val="00CB6BF7"/>
    <w:rsid w:val="00CB6C7D"/>
    <w:rsid w:val="00CB7395"/>
    <w:rsid w:val="00CB7B24"/>
    <w:rsid w:val="00CB7BD4"/>
    <w:rsid w:val="00CB7C22"/>
    <w:rsid w:val="00CB7F80"/>
    <w:rsid w:val="00CC058B"/>
    <w:rsid w:val="00CC07C3"/>
    <w:rsid w:val="00CC081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91B"/>
    <w:rsid w:val="00CC4A76"/>
    <w:rsid w:val="00CC4AB6"/>
    <w:rsid w:val="00CC52DE"/>
    <w:rsid w:val="00CC54E6"/>
    <w:rsid w:val="00CC578B"/>
    <w:rsid w:val="00CC594A"/>
    <w:rsid w:val="00CC5B07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E3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C5"/>
    <w:rsid w:val="00CE4B45"/>
    <w:rsid w:val="00CE4F1B"/>
    <w:rsid w:val="00CE5381"/>
    <w:rsid w:val="00CE53C3"/>
    <w:rsid w:val="00CE5542"/>
    <w:rsid w:val="00CE557B"/>
    <w:rsid w:val="00CE56BF"/>
    <w:rsid w:val="00CE56EC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E10"/>
    <w:rsid w:val="00CE7F9A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9A7"/>
    <w:rsid w:val="00CF29C5"/>
    <w:rsid w:val="00CF2BDA"/>
    <w:rsid w:val="00CF2C4D"/>
    <w:rsid w:val="00CF2DAD"/>
    <w:rsid w:val="00CF2DE8"/>
    <w:rsid w:val="00CF2F39"/>
    <w:rsid w:val="00CF319A"/>
    <w:rsid w:val="00CF3415"/>
    <w:rsid w:val="00CF3662"/>
    <w:rsid w:val="00CF3836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C68"/>
    <w:rsid w:val="00D06D84"/>
    <w:rsid w:val="00D06DD0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ABA"/>
    <w:rsid w:val="00D14CF7"/>
    <w:rsid w:val="00D14D3A"/>
    <w:rsid w:val="00D14DDE"/>
    <w:rsid w:val="00D14FA8"/>
    <w:rsid w:val="00D1500B"/>
    <w:rsid w:val="00D15041"/>
    <w:rsid w:val="00D151CC"/>
    <w:rsid w:val="00D1566C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ABB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7B"/>
    <w:rsid w:val="00D30D96"/>
    <w:rsid w:val="00D31337"/>
    <w:rsid w:val="00D3143E"/>
    <w:rsid w:val="00D31575"/>
    <w:rsid w:val="00D317F0"/>
    <w:rsid w:val="00D3194F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B1"/>
    <w:rsid w:val="00D43BFA"/>
    <w:rsid w:val="00D44108"/>
    <w:rsid w:val="00D441EB"/>
    <w:rsid w:val="00D446FE"/>
    <w:rsid w:val="00D4473D"/>
    <w:rsid w:val="00D44A90"/>
    <w:rsid w:val="00D44BD3"/>
    <w:rsid w:val="00D44D38"/>
    <w:rsid w:val="00D45071"/>
    <w:rsid w:val="00D4526F"/>
    <w:rsid w:val="00D4536F"/>
    <w:rsid w:val="00D45422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DA3"/>
    <w:rsid w:val="00D62F9D"/>
    <w:rsid w:val="00D63266"/>
    <w:rsid w:val="00D634DF"/>
    <w:rsid w:val="00D6372A"/>
    <w:rsid w:val="00D63964"/>
    <w:rsid w:val="00D639A2"/>
    <w:rsid w:val="00D63C0C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A75"/>
    <w:rsid w:val="00D64F85"/>
    <w:rsid w:val="00D65046"/>
    <w:rsid w:val="00D6527F"/>
    <w:rsid w:val="00D65358"/>
    <w:rsid w:val="00D653A6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88"/>
    <w:rsid w:val="00D700FD"/>
    <w:rsid w:val="00D701BC"/>
    <w:rsid w:val="00D70965"/>
    <w:rsid w:val="00D709D7"/>
    <w:rsid w:val="00D70B06"/>
    <w:rsid w:val="00D70B3B"/>
    <w:rsid w:val="00D70D93"/>
    <w:rsid w:val="00D71296"/>
    <w:rsid w:val="00D71553"/>
    <w:rsid w:val="00D71586"/>
    <w:rsid w:val="00D7188C"/>
    <w:rsid w:val="00D71B51"/>
    <w:rsid w:val="00D722D5"/>
    <w:rsid w:val="00D724D5"/>
    <w:rsid w:val="00D7269C"/>
    <w:rsid w:val="00D72940"/>
    <w:rsid w:val="00D72BB5"/>
    <w:rsid w:val="00D72CDC"/>
    <w:rsid w:val="00D72DC8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AE4"/>
    <w:rsid w:val="00D77C14"/>
    <w:rsid w:val="00D77CD1"/>
    <w:rsid w:val="00D77D8C"/>
    <w:rsid w:val="00D8001C"/>
    <w:rsid w:val="00D800BA"/>
    <w:rsid w:val="00D80590"/>
    <w:rsid w:val="00D80964"/>
    <w:rsid w:val="00D80AF3"/>
    <w:rsid w:val="00D80B96"/>
    <w:rsid w:val="00D80C19"/>
    <w:rsid w:val="00D80CCF"/>
    <w:rsid w:val="00D80E81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51F5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62D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6DE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702"/>
    <w:rsid w:val="00DA5721"/>
    <w:rsid w:val="00DA59FB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6BD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508"/>
    <w:rsid w:val="00DB67AE"/>
    <w:rsid w:val="00DB688B"/>
    <w:rsid w:val="00DB694C"/>
    <w:rsid w:val="00DB6C4D"/>
    <w:rsid w:val="00DB6D77"/>
    <w:rsid w:val="00DB7157"/>
    <w:rsid w:val="00DB72CD"/>
    <w:rsid w:val="00DB73FA"/>
    <w:rsid w:val="00DB743E"/>
    <w:rsid w:val="00DB7703"/>
    <w:rsid w:val="00DB7A3C"/>
    <w:rsid w:val="00DB7BAE"/>
    <w:rsid w:val="00DC04E7"/>
    <w:rsid w:val="00DC0609"/>
    <w:rsid w:val="00DC0B6E"/>
    <w:rsid w:val="00DC0F0F"/>
    <w:rsid w:val="00DC1243"/>
    <w:rsid w:val="00DC15E5"/>
    <w:rsid w:val="00DC1ADB"/>
    <w:rsid w:val="00DC1C0E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965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E8"/>
    <w:rsid w:val="00DC677D"/>
    <w:rsid w:val="00DC6CDA"/>
    <w:rsid w:val="00DC6E11"/>
    <w:rsid w:val="00DC6FE2"/>
    <w:rsid w:val="00DC71B2"/>
    <w:rsid w:val="00DC74AE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D0020"/>
    <w:rsid w:val="00DD00B1"/>
    <w:rsid w:val="00DD01D6"/>
    <w:rsid w:val="00DD0316"/>
    <w:rsid w:val="00DD03C7"/>
    <w:rsid w:val="00DD081F"/>
    <w:rsid w:val="00DD094C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918"/>
    <w:rsid w:val="00DD599A"/>
    <w:rsid w:val="00DD5B46"/>
    <w:rsid w:val="00DD5C80"/>
    <w:rsid w:val="00DD5CBD"/>
    <w:rsid w:val="00DD5CDF"/>
    <w:rsid w:val="00DD63DF"/>
    <w:rsid w:val="00DD6CB5"/>
    <w:rsid w:val="00DD6EA0"/>
    <w:rsid w:val="00DD6F79"/>
    <w:rsid w:val="00DD77A6"/>
    <w:rsid w:val="00DD78FF"/>
    <w:rsid w:val="00DD7913"/>
    <w:rsid w:val="00DD7930"/>
    <w:rsid w:val="00DD7A40"/>
    <w:rsid w:val="00DD7C7F"/>
    <w:rsid w:val="00DD7D69"/>
    <w:rsid w:val="00DE063F"/>
    <w:rsid w:val="00DE0646"/>
    <w:rsid w:val="00DE06EE"/>
    <w:rsid w:val="00DE0858"/>
    <w:rsid w:val="00DE08B9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50F1"/>
    <w:rsid w:val="00DE54BE"/>
    <w:rsid w:val="00DE54F6"/>
    <w:rsid w:val="00DE556B"/>
    <w:rsid w:val="00DE55B2"/>
    <w:rsid w:val="00DE55FA"/>
    <w:rsid w:val="00DE576C"/>
    <w:rsid w:val="00DE58EA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9B2"/>
    <w:rsid w:val="00DF1B81"/>
    <w:rsid w:val="00DF1BB4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79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D6"/>
    <w:rsid w:val="00DF6F29"/>
    <w:rsid w:val="00DF6F4C"/>
    <w:rsid w:val="00DF7479"/>
    <w:rsid w:val="00DF77B0"/>
    <w:rsid w:val="00DF7B7F"/>
    <w:rsid w:val="00DF7BF0"/>
    <w:rsid w:val="00E00126"/>
    <w:rsid w:val="00E00306"/>
    <w:rsid w:val="00E00325"/>
    <w:rsid w:val="00E0050E"/>
    <w:rsid w:val="00E00B3B"/>
    <w:rsid w:val="00E00C2F"/>
    <w:rsid w:val="00E00E0F"/>
    <w:rsid w:val="00E01198"/>
    <w:rsid w:val="00E015AA"/>
    <w:rsid w:val="00E016D7"/>
    <w:rsid w:val="00E018CB"/>
    <w:rsid w:val="00E01AAC"/>
    <w:rsid w:val="00E01B9F"/>
    <w:rsid w:val="00E01BB8"/>
    <w:rsid w:val="00E01EC9"/>
    <w:rsid w:val="00E02142"/>
    <w:rsid w:val="00E0233F"/>
    <w:rsid w:val="00E02463"/>
    <w:rsid w:val="00E02515"/>
    <w:rsid w:val="00E028F8"/>
    <w:rsid w:val="00E028FF"/>
    <w:rsid w:val="00E02924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9E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73"/>
    <w:rsid w:val="00E14036"/>
    <w:rsid w:val="00E1425A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125"/>
    <w:rsid w:val="00E1659F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CE6"/>
    <w:rsid w:val="00E20EA9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B4E"/>
    <w:rsid w:val="00E21E00"/>
    <w:rsid w:val="00E21FE6"/>
    <w:rsid w:val="00E2200B"/>
    <w:rsid w:val="00E22012"/>
    <w:rsid w:val="00E226AB"/>
    <w:rsid w:val="00E22777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C02"/>
    <w:rsid w:val="00E26C6F"/>
    <w:rsid w:val="00E26C85"/>
    <w:rsid w:val="00E26D80"/>
    <w:rsid w:val="00E270DF"/>
    <w:rsid w:val="00E27119"/>
    <w:rsid w:val="00E2722F"/>
    <w:rsid w:val="00E27254"/>
    <w:rsid w:val="00E2759F"/>
    <w:rsid w:val="00E2762F"/>
    <w:rsid w:val="00E27676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B90"/>
    <w:rsid w:val="00E31D9D"/>
    <w:rsid w:val="00E31EB2"/>
    <w:rsid w:val="00E322EC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CF5"/>
    <w:rsid w:val="00E47D81"/>
    <w:rsid w:val="00E47EFF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2"/>
    <w:rsid w:val="00E50D0E"/>
    <w:rsid w:val="00E51043"/>
    <w:rsid w:val="00E510B0"/>
    <w:rsid w:val="00E51110"/>
    <w:rsid w:val="00E51497"/>
    <w:rsid w:val="00E51882"/>
    <w:rsid w:val="00E51BD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977"/>
    <w:rsid w:val="00E82AD1"/>
    <w:rsid w:val="00E830BB"/>
    <w:rsid w:val="00E835EA"/>
    <w:rsid w:val="00E837DA"/>
    <w:rsid w:val="00E837DB"/>
    <w:rsid w:val="00E83833"/>
    <w:rsid w:val="00E83953"/>
    <w:rsid w:val="00E83AD0"/>
    <w:rsid w:val="00E83E78"/>
    <w:rsid w:val="00E83FBF"/>
    <w:rsid w:val="00E846F2"/>
    <w:rsid w:val="00E8476B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A0177"/>
    <w:rsid w:val="00EA067E"/>
    <w:rsid w:val="00EA081D"/>
    <w:rsid w:val="00EA0A5A"/>
    <w:rsid w:val="00EA0B2A"/>
    <w:rsid w:val="00EA0C68"/>
    <w:rsid w:val="00EA0CA9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F95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722"/>
    <w:rsid w:val="00EA59EC"/>
    <w:rsid w:val="00EA5A1A"/>
    <w:rsid w:val="00EA5A1E"/>
    <w:rsid w:val="00EA5A4D"/>
    <w:rsid w:val="00EA5C06"/>
    <w:rsid w:val="00EA5EDE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1035"/>
    <w:rsid w:val="00EB121A"/>
    <w:rsid w:val="00EB144D"/>
    <w:rsid w:val="00EB1519"/>
    <w:rsid w:val="00EB1A30"/>
    <w:rsid w:val="00EB1A3E"/>
    <w:rsid w:val="00EB1AAA"/>
    <w:rsid w:val="00EB1C22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CD7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2BA1"/>
    <w:rsid w:val="00EC3642"/>
    <w:rsid w:val="00EC3681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D2B"/>
    <w:rsid w:val="00ED2F65"/>
    <w:rsid w:val="00ED30F3"/>
    <w:rsid w:val="00ED33AA"/>
    <w:rsid w:val="00ED38C3"/>
    <w:rsid w:val="00ED3A83"/>
    <w:rsid w:val="00ED3B21"/>
    <w:rsid w:val="00ED3BB2"/>
    <w:rsid w:val="00ED3C30"/>
    <w:rsid w:val="00ED3E3B"/>
    <w:rsid w:val="00ED3F9D"/>
    <w:rsid w:val="00ED44B0"/>
    <w:rsid w:val="00ED4565"/>
    <w:rsid w:val="00ED464F"/>
    <w:rsid w:val="00ED475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AE4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3E2"/>
    <w:rsid w:val="00F00693"/>
    <w:rsid w:val="00F00981"/>
    <w:rsid w:val="00F00AD4"/>
    <w:rsid w:val="00F00CD0"/>
    <w:rsid w:val="00F00E90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674"/>
    <w:rsid w:val="00F04865"/>
    <w:rsid w:val="00F04968"/>
    <w:rsid w:val="00F049BB"/>
    <w:rsid w:val="00F04DD8"/>
    <w:rsid w:val="00F0547D"/>
    <w:rsid w:val="00F058F3"/>
    <w:rsid w:val="00F05BFB"/>
    <w:rsid w:val="00F05C64"/>
    <w:rsid w:val="00F05DAA"/>
    <w:rsid w:val="00F05EE4"/>
    <w:rsid w:val="00F05F69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E7E"/>
    <w:rsid w:val="00F23ECC"/>
    <w:rsid w:val="00F23F09"/>
    <w:rsid w:val="00F24022"/>
    <w:rsid w:val="00F241E3"/>
    <w:rsid w:val="00F241E8"/>
    <w:rsid w:val="00F24364"/>
    <w:rsid w:val="00F244F8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5E6"/>
    <w:rsid w:val="00F35907"/>
    <w:rsid w:val="00F35CB4"/>
    <w:rsid w:val="00F35FDC"/>
    <w:rsid w:val="00F36137"/>
    <w:rsid w:val="00F36459"/>
    <w:rsid w:val="00F36524"/>
    <w:rsid w:val="00F3672F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77F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EB8"/>
    <w:rsid w:val="00F4459A"/>
    <w:rsid w:val="00F447B5"/>
    <w:rsid w:val="00F44878"/>
    <w:rsid w:val="00F448C0"/>
    <w:rsid w:val="00F44AFF"/>
    <w:rsid w:val="00F44BB2"/>
    <w:rsid w:val="00F44CBE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57CEA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B2D"/>
    <w:rsid w:val="00F65BF8"/>
    <w:rsid w:val="00F65CD9"/>
    <w:rsid w:val="00F65E78"/>
    <w:rsid w:val="00F662CB"/>
    <w:rsid w:val="00F66486"/>
    <w:rsid w:val="00F66725"/>
    <w:rsid w:val="00F6691C"/>
    <w:rsid w:val="00F66A04"/>
    <w:rsid w:val="00F66A32"/>
    <w:rsid w:val="00F66E01"/>
    <w:rsid w:val="00F66E59"/>
    <w:rsid w:val="00F66EBA"/>
    <w:rsid w:val="00F66FD1"/>
    <w:rsid w:val="00F6713A"/>
    <w:rsid w:val="00F67322"/>
    <w:rsid w:val="00F6747B"/>
    <w:rsid w:val="00F674C9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EA"/>
    <w:rsid w:val="00F739AE"/>
    <w:rsid w:val="00F73AEF"/>
    <w:rsid w:val="00F73E4F"/>
    <w:rsid w:val="00F741FC"/>
    <w:rsid w:val="00F74441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55"/>
    <w:rsid w:val="00F8036F"/>
    <w:rsid w:val="00F804F1"/>
    <w:rsid w:val="00F8055B"/>
    <w:rsid w:val="00F80967"/>
    <w:rsid w:val="00F80ADB"/>
    <w:rsid w:val="00F80CF3"/>
    <w:rsid w:val="00F80D2D"/>
    <w:rsid w:val="00F80DD3"/>
    <w:rsid w:val="00F80E77"/>
    <w:rsid w:val="00F80F03"/>
    <w:rsid w:val="00F8154C"/>
    <w:rsid w:val="00F81EF9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9A4"/>
    <w:rsid w:val="00F84B24"/>
    <w:rsid w:val="00F84DC0"/>
    <w:rsid w:val="00F84DD2"/>
    <w:rsid w:val="00F84E06"/>
    <w:rsid w:val="00F85007"/>
    <w:rsid w:val="00F851EB"/>
    <w:rsid w:val="00F85815"/>
    <w:rsid w:val="00F85950"/>
    <w:rsid w:val="00F85A14"/>
    <w:rsid w:val="00F85BBD"/>
    <w:rsid w:val="00F85D6D"/>
    <w:rsid w:val="00F85E45"/>
    <w:rsid w:val="00F85E7F"/>
    <w:rsid w:val="00F85EE6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6BE"/>
    <w:rsid w:val="00F87A86"/>
    <w:rsid w:val="00F87E3D"/>
    <w:rsid w:val="00F87FDD"/>
    <w:rsid w:val="00F901D8"/>
    <w:rsid w:val="00F902F5"/>
    <w:rsid w:val="00F90404"/>
    <w:rsid w:val="00F908B1"/>
    <w:rsid w:val="00F909F1"/>
    <w:rsid w:val="00F909F5"/>
    <w:rsid w:val="00F90B1F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374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79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E6"/>
    <w:rsid w:val="00FA462E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4B6"/>
    <w:rsid w:val="00FA5C0A"/>
    <w:rsid w:val="00FA5D70"/>
    <w:rsid w:val="00FA5FC2"/>
    <w:rsid w:val="00FA6298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139B"/>
    <w:rsid w:val="00FB156A"/>
    <w:rsid w:val="00FB17D2"/>
    <w:rsid w:val="00FB19AC"/>
    <w:rsid w:val="00FB1A6E"/>
    <w:rsid w:val="00FB1D4A"/>
    <w:rsid w:val="00FB1F4C"/>
    <w:rsid w:val="00FB2097"/>
    <w:rsid w:val="00FB22F3"/>
    <w:rsid w:val="00FB2379"/>
    <w:rsid w:val="00FB2596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BE"/>
    <w:rsid w:val="00FB3CC8"/>
    <w:rsid w:val="00FB3CDE"/>
    <w:rsid w:val="00FB3D89"/>
    <w:rsid w:val="00FB3DF6"/>
    <w:rsid w:val="00FB3FAC"/>
    <w:rsid w:val="00FB47E7"/>
    <w:rsid w:val="00FB4D6F"/>
    <w:rsid w:val="00FB5161"/>
    <w:rsid w:val="00FB5171"/>
    <w:rsid w:val="00FB5733"/>
    <w:rsid w:val="00FB5B2F"/>
    <w:rsid w:val="00FB5CAA"/>
    <w:rsid w:val="00FB617E"/>
    <w:rsid w:val="00FB646D"/>
    <w:rsid w:val="00FB70C4"/>
    <w:rsid w:val="00FB71F1"/>
    <w:rsid w:val="00FB73A9"/>
    <w:rsid w:val="00FB759D"/>
    <w:rsid w:val="00FB7897"/>
    <w:rsid w:val="00FC02F0"/>
    <w:rsid w:val="00FC0492"/>
    <w:rsid w:val="00FC097C"/>
    <w:rsid w:val="00FC0E5F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222"/>
    <w:rsid w:val="00FC5231"/>
    <w:rsid w:val="00FC558C"/>
    <w:rsid w:val="00FC59BC"/>
    <w:rsid w:val="00FC5A16"/>
    <w:rsid w:val="00FC5B7A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4AA"/>
    <w:rsid w:val="00FD4591"/>
    <w:rsid w:val="00FD4665"/>
    <w:rsid w:val="00FD48EF"/>
    <w:rsid w:val="00FD4AA7"/>
    <w:rsid w:val="00FD510D"/>
    <w:rsid w:val="00FD5342"/>
    <w:rsid w:val="00FD5417"/>
    <w:rsid w:val="00FD54F2"/>
    <w:rsid w:val="00FD5657"/>
    <w:rsid w:val="00FD5FC2"/>
    <w:rsid w:val="00FD610B"/>
    <w:rsid w:val="00FD6295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CF7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880"/>
    <w:rsid w:val="00FE6949"/>
    <w:rsid w:val="00FE6A15"/>
    <w:rsid w:val="00FE6D8E"/>
    <w:rsid w:val="00FE6E3E"/>
    <w:rsid w:val="00FE7704"/>
    <w:rsid w:val="00FE7C08"/>
    <w:rsid w:val="00FE7C63"/>
    <w:rsid w:val="00FE7D67"/>
    <w:rsid w:val="00FE7E45"/>
    <w:rsid w:val="00FE7E80"/>
    <w:rsid w:val="00FF01D0"/>
    <w:rsid w:val="00FF065F"/>
    <w:rsid w:val="00FF06C3"/>
    <w:rsid w:val="00FF15F0"/>
    <w:rsid w:val="00FF16F2"/>
    <w:rsid w:val="00FF176A"/>
    <w:rsid w:val="00FF1773"/>
    <w:rsid w:val="00FF18E6"/>
    <w:rsid w:val="00FF197F"/>
    <w:rsid w:val="00FF1E6F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6BD"/>
    <w:rsid w:val="00FF394B"/>
    <w:rsid w:val="00FF3964"/>
    <w:rsid w:val="00FF3CE5"/>
    <w:rsid w:val="00FF3E79"/>
    <w:rsid w:val="00FF3E91"/>
    <w:rsid w:val="00FF4120"/>
    <w:rsid w:val="00FF44E2"/>
    <w:rsid w:val="00FF48FA"/>
    <w:rsid w:val="00FF4A37"/>
    <w:rsid w:val="00FF4C16"/>
    <w:rsid w:val="00FF4DF3"/>
    <w:rsid w:val="00FF4F86"/>
    <w:rsid w:val="00FF5498"/>
    <w:rsid w:val="00FF562B"/>
    <w:rsid w:val="00FF5A93"/>
    <w:rsid w:val="00FF5AA1"/>
    <w:rsid w:val="00FF5C50"/>
    <w:rsid w:val="00FF6096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F7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D03902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4D00A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723F7C"/>
    <w:pPr>
      <w:numPr>
        <w:ilvl w:val="2"/>
        <w:numId w:val="3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3F7C"/>
    <w:pPr>
      <w:outlineLvl w:val="5"/>
    </w:pPr>
  </w:style>
  <w:style w:type="paragraph" w:styleId="Heading7">
    <w:name w:val="heading 7"/>
    <w:basedOn w:val="H6"/>
    <w:next w:val="Normal"/>
    <w:qFormat/>
    <w:rsid w:val="00723F7C"/>
    <w:pPr>
      <w:outlineLvl w:val="6"/>
    </w:pPr>
  </w:style>
  <w:style w:type="paragraph" w:styleId="Heading8">
    <w:name w:val="heading 8"/>
    <w:basedOn w:val="Heading1"/>
    <w:next w:val="Normal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23F7C"/>
    <w:rPr>
      <w:b/>
    </w:rPr>
  </w:style>
  <w:style w:type="paragraph" w:customStyle="1" w:styleId="TAC">
    <w:name w:val="TAC"/>
    <w:basedOn w:val="TAL"/>
    <w:link w:val="TACCar"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rsid w:val="00723F7C"/>
    <w:rPr>
      <w:lang w:val="x-none"/>
    </w:rPr>
  </w:style>
  <w:style w:type="paragraph" w:customStyle="1" w:styleId="B2">
    <w:name w:val="B2"/>
    <w:basedOn w:val="List20"/>
    <w:link w:val="B2Char"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723F7C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link w:val="Heading4"/>
    <w:rsid w:val="00CF5EE8"/>
    <w:rPr>
      <w:rFonts w:ascii="Arial" w:eastAsia="Arial" w:hAnsi="Arial"/>
      <w:noProof/>
      <w:sz w:val="24"/>
      <w:lang w:val="en-GB" w:eastAsia="en-US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"/>
    <w:link w:val="Heading1"/>
    <w:rsid w:val="00D03902"/>
    <w:rPr>
      <w:rFonts w:ascii="Arial" w:eastAsia="Arial" w:hAnsi="Arial"/>
      <w:noProof/>
      <w:sz w:val="36"/>
      <w:lang w:val="en-GB" w:eastAsia="en-US"/>
    </w:rPr>
  </w:style>
  <w:style w:type="character" w:customStyle="1" w:styleId="Header1Char">
    <w:name w:val="Header 1 Char"/>
    <w:link w:val="Header1"/>
    <w:rsid w:val="0080686A"/>
    <w:rPr>
      <w:rFonts w:ascii="Arial" w:eastAsia="Arial" w:hAnsi="Arial"/>
      <w:noProof/>
      <w:sz w:val="36"/>
      <w:lang w:val="en-GB"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F86A73"/>
    <w:pPr>
      <w:numPr>
        <w:numId w:val="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5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rsid w:val="007F69D6"/>
    <w:rPr>
      <w:rFonts w:ascii="Times New Roman" w:hAnsi="Times New Roman"/>
      <w:lang w:eastAsia="en-US"/>
    </w:rPr>
  </w:style>
  <w:style w:type="table" w:styleId="TableGrid">
    <w:name w:val="Table 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rsid w:val="00B95BA7"/>
    <w:rPr>
      <w:lang w:val="en-GB" w:eastAsia="ja-JP" w:bidi="ar-SA"/>
    </w:rPr>
  </w:style>
  <w:style w:type="character" w:customStyle="1" w:styleId="B2Char">
    <w:name w:val="B2 Char"/>
    <w:link w:val="B2"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6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7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8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"/>
    <w:link w:val="Heading2"/>
    <w:rsid w:val="009020DD"/>
    <w:rPr>
      <w:rFonts w:ascii="Arial" w:eastAsia="Arial" w:hAnsi="Arial"/>
      <w:noProof/>
      <w:sz w:val="32"/>
      <w:lang w:val="en-GB" w:eastAsia="en-US"/>
    </w:rPr>
  </w:style>
  <w:style w:type="character" w:customStyle="1" w:styleId="H6Char">
    <w:name w:val="H6 Char"/>
    <w:link w:val="H6"/>
    <w:locked/>
    <w:rsid w:val="00060CDD"/>
    <w:rPr>
      <w:rFonts w:ascii="Arial" w:eastAsia="Arial" w:hAnsi="Arial"/>
      <w:noProof/>
      <w:lang w:val="en-GB" w:eastAsia="en-US"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qFormat/>
    <w:rsid w:val="00CD491B"/>
    <w:pPr>
      <w:numPr>
        <w:numId w:val="2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val="en-GB" w:eastAsia="zh-CN"/>
    </w:rPr>
  </w:style>
  <w:style w:type="character" w:customStyle="1" w:styleId="EmailDiscussionChar">
    <w:name w:val="EmailDiscussion Char"/>
    <w:link w:val="EmailDiscussion"/>
    <w:rsid w:val="00263598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6359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86C52-7415-4317-8883-F8B98EEB9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F3E5EBB4-D139-4576-9528-7943AE31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148</TotalTime>
  <Pages>4</Pages>
  <Words>1199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Intel</dc:creator>
  <cp:keywords>CTPClassification=CTP_PUBLIC:VisualMarkings=</cp:keywords>
  <cp:lastModifiedBy>Zhenhua Zou</cp:lastModifiedBy>
  <cp:revision>292</cp:revision>
  <cp:lastPrinted>2004-04-14T09:17:00Z</cp:lastPrinted>
  <dcterms:created xsi:type="dcterms:W3CDTF">2021-01-13T04:59:00Z</dcterms:created>
  <dcterms:modified xsi:type="dcterms:W3CDTF">2022-02-24T12:36:00Z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</Properties>
</file>