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A265" w14:textId="77777777" w:rsidR="001D2F53" w:rsidRDefault="00E2373F">
      <w:pPr>
        <w:pStyle w:val="Header"/>
        <w:tabs>
          <w:tab w:val="right" w:pos="9639"/>
        </w:tabs>
        <w:rPr>
          <w:bCs/>
          <w:sz w:val="24"/>
          <w:szCs w:val="24"/>
        </w:rPr>
      </w:pPr>
      <w:r>
        <w:rPr>
          <w:bCs/>
          <w:sz w:val="24"/>
          <w:szCs w:val="24"/>
        </w:rPr>
        <w:t>3GPP TSG-RAN WG2 Meeting #117 Electronic</w:t>
      </w:r>
      <w:r>
        <w:rPr>
          <w:bCs/>
          <w:sz w:val="24"/>
          <w:szCs w:val="24"/>
        </w:rPr>
        <w:tab/>
        <w:t>R2-2203534</w:t>
      </w:r>
    </w:p>
    <w:p w14:paraId="3775D8EE" w14:textId="77777777" w:rsidR="001D2F53" w:rsidRDefault="00E2373F">
      <w:pPr>
        <w:pStyle w:val="Header"/>
        <w:tabs>
          <w:tab w:val="right" w:pos="9639"/>
        </w:tabs>
        <w:rPr>
          <w:bCs/>
          <w:sz w:val="24"/>
          <w:szCs w:val="24"/>
          <w:lang w:eastAsia="zh-CN"/>
        </w:rPr>
      </w:pPr>
      <w:r>
        <w:rPr>
          <w:bCs/>
          <w:sz w:val="24"/>
          <w:szCs w:val="24"/>
          <w:lang w:eastAsia="zh-CN"/>
        </w:rPr>
        <w:t xml:space="preserve">Elbonia, </w:t>
      </w:r>
      <w:r>
        <w:rPr>
          <w:sz w:val="24"/>
        </w:rPr>
        <w:t>February 2022</w:t>
      </w:r>
    </w:p>
    <w:p w14:paraId="3F0FECF1" w14:textId="77777777" w:rsidR="001D2F53" w:rsidRDefault="001D2F53">
      <w:pPr>
        <w:pStyle w:val="Header"/>
        <w:rPr>
          <w:bCs/>
          <w:sz w:val="24"/>
        </w:rPr>
      </w:pPr>
    </w:p>
    <w:p w14:paraId="6101A228" w14:textId="77777777" w:rsidR="001D2F53" w:rsidRDefault="001D2F53">
      <w:pPr>
        <w:pStyle w:val="Header"/>
        <w:rPr>
          <w:bCs/>
          <w:sz w:val="24"/>
        </w:rPr>
      </w:pPr>
    </w:p>
    <w:p w14:paraId="16B6B2BF" w14:textId="77777777" w:rsidR="001D2F53" w:rsidRDefault="00E2373F">
      <w:pPr>
        <w:pStyle w:val="CRCoverPage"/>
        <w:tabs>
          <w:tab w:val="left" w:pos="1985"/>
        </w:tabs>
        <w:rPr>
          <w:rFonts w:cs="Arial"/>
          <w:b/>
          <w:bCs/>
          <w:sz w:val="24"/>
          <w:lang w:eastAsia="ja-JP"/>
        </w:rPr>
      </w:pPr>
      <w:r>
        <w:rPr>
          <w:rFonts w:cs="Arial"/>
          <w:b/>
          <w:bCs/>
          <w:sz w:val="24"/>
        </w:rPr>
        <w:t>Agenda item:</w:t>
      </w:r>
      <w:r>
        <w:rPr>
          <w:rFonts w:cs="Arial"/>
          <w:b/>
          <w:bCs/>
          <w:sz w:val="24"/>
        </w:rPr>
        <w:tab/>
      </w:r>
    </w:p>
    <w:p w14:paraId="79F41789" w14:textId="77777777" w:rsidR="001D2F53" w:rsidRDefault="00E2373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437CDEB" w14:textId="77777777" w:rsidR="001D2F53" w:rsidRDefault="00E2373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14:paraId="0BE3809F" w14:textId="77777777" w:rsidR="001D2F53" w:rsidRDefault="00E2373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31CA1BD8" w14:textId="77777777" w:rsidR="001D2F53" w:rsidRDefault="00E2373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9AFD45" w14:textId="77777777" w:rsidR="001D2F53" w:rsidRDefault="00E2373F">
      <w:pPr>
        <w:pStyle w:val="Heading1"/>
        <w:numPr>
          <w:ilvl w:val="0"/>
          <w:numId w:val="6"/>
        </w:numPr>
      </w:pPr>
      <w:r>
        <w:t>Introduction</w:t>
      </w:r>
    </w:p>
    <w:p w14:paraId="21F304B4" w14:textId="77777777" w:rsidR="001D2F53" w:rsidRDefault="00E2373F">
      <w:pPr>
        <w:pStyle w:val="NormalWeb"/>
        <w:rPr>
          <w:sz w:val="22"/>
          <w:szCs w:val="22"/>
          <w:lang w:val="fi-FI" w:eastAsia="fi-FI"/>
        </w:rPr>
      </w:pPr>
      <w:r>
        <w:t> </w:t>
      </w:r>
      <w:r>
        <w:rPr>
          <w:rStyle w:val="Strong"/>
          <w:rFonts w:ascii="Wingdings" w:hAnsi="Wingdings"/>
        </w:rPr>
        <w:t></w:t>
      </w:r>
      <w:r>
        <w:rPr>
          <w:rStyle w:val="Strong"/>
          <w:rFonts w:ascii="Wingdings" w:hAnsi="Wingdings"/>
        </w:rPr>
        <w:t></w:t>
      </w:r>
      <w:r>
        <w:rPr>
          <w:rStyle w:val="Strong"/>
        </w:rPr>
        <w:t>[AT117-e][101][NTN] RRC open issues (Ericsson)</w:t>
      </w:r>
    </w:p>
    <w:p w14:paraId="03082F8E" w14:textId="77777777" w:rsidR="001D2F53" w:rsidRDefault="00E2373F">
      <w:pPr>
        <w:pStyle w:val="NormalWeb"/>
        <w:ind w:left="1620"/>
      </w:pPr>
      <w:r>
        <w:t>Initial scope:</w:t>
      </w:r>
      <w:r>
        <w:rPr>
          <w:shd w:val="clear" w:color="auto" w:fill="FFFFFF"/>
        </w:rPr>
        <w:t xml:space="preserve"> Discuss RRC open issues based on the report in </w:t>
      </w:r>
      <w:hyperlink r:id="rId12" w:tooltip="C:Data3GPPExtractsR2-2203154 Report NTN open issues RRC_Rapp.docx" w:history="1">
        <w:r>
          <w:rPr>
            <w:rStyle w:val="Hyperlink"/>
          </w:rPr>
          <w:t>R2-2203154</w:t>
        </w:r>
      </w:hyperlink>
    </w:p>
    <w:p w14:paraId="6C151CF8" w14:textId="77777777" w:rsidR="001D2F53" w:rsidRDefault="00E2373F">
      <w:pPr>
        <w:pStyle w:val="NormalWeb"/>
        <w:ind w:left="1620"/>
      </w:pPr>
      <w:r>
        <w:t>Initial intended outcome: Summary of the offline discussion with e.g.:</w:t>
      </w:r>
    </w:p>
    <w:p w14:paraId="010553C1" w14:textId="77777777" w:rsidR="001D2F53" w:rsidRDefault="00E2373F">
      <w:pPr>
        <w:pStyle w:val="Norm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446ACEAE" w14:textId="77777777" w:rsidR="001D2F53" w:rsidRDefault="00E2373F">
      <w:pPr>
        <w:pStyle w:val="NormalWeb"/>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5087D290" w14:textId="77777777" w:rsidR="001D2F53" w:rsidRDefault="00E2373F">
      <w:pPr>
        <w:pStyle w:val="NormalWeb"/>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05A5AC18" w14:textId="77777777" w:rsidR="001D2F53" w:rsidRDefault="00E2373F">
      <w:pPr>
        <w:pStyle w:val="NormalWeb"/>
        <w:ind w:left="1620"/>
      </w:pPr>
      <w:r>
        <w:t>Initial deadline (for companies' feedback): Monday 2022-02-21 1700 UTC</w:t>
      </w:r>
    </w:p>
    <w:p w14:paraId="3FC7B6A9" w14:textId="77777777" w:rsidR="001D2F53" w:rsidRDefault="00E2373F">
      <w:pPr>
        <w:pStyle w:val="NormalWeb"/>
        <w:ind w:left="1620"/>
      </w:pPr>
      <w:r>
        <w:t>Initial deadline (for rapporteur's summary in R2-2203534): Monday 2022-02-21 2000 UTC</w:t>
      </w:r>
    </w:p>
    <w:p w14:paraId="6BB75619" w14:textId="77777777" w:rsidR="001D2F53" w:rsidRDefault="00E2373F">
      <w:pPr>
        <w:pStyle w:val="NormalWeb"/>
        <w:ind w:left="1620"/>
      </w:pPr>
      <w:r>
        <w:rPr>
          <w:u w:val="single"/>
        </w:rPr>
        <w:lastRenderedPageBreak/>
        <w:t>Proposals marked "for agreement" in R2-2203534 not challenged until Tuesday 2022-02-22 1000 UTC will be declared as agreed via email by the session chair (for the rest the discussion will continue during the GTW session on Tuesday).</w:t>
      </w:r>
    </w:p>
    <w:p w14:paraId="736EDBB7" w14:textId="77777777" w:rsidR="001D2F53" w:rsidRDefault="001D2F53">
      <w:pPr>
        <w:pStyle w:val="NormalWeb"/>
        <w:rPr>
          <w:sz w:val="22"/>
          <w:szCs w:val="22"/>
          <w:lang w:eastAsia="fi-FI"/>
        </w:rPr>
      </w:pPr>
    </w:p>
    <w:p w14:paraId="7EEFE533" w14:textId="77777777" w:rsidR="001D2F53" w:rsidRDefault="00E2373F">
      <w:pPr>
        <w:pStyle w:val="NormalWeb"/>
        <w:rPr>
          <w:sz w:val="22"/>
          <w:szCs w:val="22"/>
          <w:lang w:eastAsia="fi-FI"/>
        </w:rPr>
      </w:pPr>
      <w:r>
        <w:rPr>
          <w:sz w:val="22"/>
          <w:szCs w:val="22"/>
          <w:lang w:eastAsia="fi-FI"/>
        </w:rPr>
        <w:t>Based on the outcome of [Pre117-e][NTN][101] RRC open issues, this short offline discussion aims for email agreement or further discussion on those conclusions.</w:t>
      </w:r>
    </w:p>
    <w:p w14:paraId="5438E11E" w14:textId="77777777" w:rsidR="001D2F53" w:rsidRDefault="00E2373F">
      <w:pPr>
        <w:pStyle w:val="Heading1"/>
      </w:pPr>
      <w:r>
        <w:t>2</w:t>
      </w:r>
      <w:r>
        <w:tab/>
        <w:t>Contact Points</w:t>
      </w:r>
    </w:p>
    <w:p w14:paraId="25212506" w14:textId="77777777" w:rsidR="001D2F53" w:rsidRDefault="00E2373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D2F53" w14:paraId="5661B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962AF4" w14:textId="77777777" w:rsidR="001D2F53" w:rsidRDefault="00E2373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FA88F7" w14:textId="77777777" w:rsidR="001D2F53" w:rsidRDefault="00E2373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06539A8" w14:textId="77777777" w:rsidR="001D2F53" w:rsidRDefault="00E2373F">
            <w:pPr>
              <w:pStyle w:val="TAH"/>
              <w:spacing w:before="20" w:after="20"/>
              <w:ind w:left="57" w:right="57"/>
              <w:jc w:val="left"/>
              <w:rPr>
                <w:color w:val="FFFFFF" w:themeColor="background1"/>
              </w:rPr>
            </w:pPr>
            <w:r>
              <w:rPr>
                <w:color w:val="FFFFFF" w:themeColor="background1"/>
              </w:rPr>
              <w:t>Email Address</w:t>
            </w:r>
          </w:p>
        </w:tc>
      </w:tr>
      <w:tr w:rsidR="001D2F53" w14:paraId="0DEFE6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731E3" w14:textId="77777777" w:rsidR="001D2F53" w:rsidRDefault="00E2373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71D737" w14:textId="77777777" w:rsidR="001D2F53" w:rsidRDefault="00E2373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F5A154D" w14:textId="77777777" w:rsidR="001D2F53" w:rsidRDefault="00E2373F">
            <w:pPr>
              <w:pStyle w:val="TAC"/>
              <w:spacing w:before="20" w:after="20"/>
              <w:ind w:left="57" w:right="57"/>
              <w:jc w:val="left"/>
              <w:rPr>
                <w:lang w:eastAsia="zh-CN"/>
              </w:rPr>
            </w:pPr>
            <w:r>
              <w:rPr>
                <w:lang w:eastAsia="zh-CN"/>
              </w:rPr>
              <w:t>Helka-liina.maattanen@ericsson.com</w:t>
            </w:r>
          </w:p>
        </w:tc>
      </w:tr>
      <w:tr w:rsidR="001D2F53" w14:paraId="408840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7A84D6"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3118" w:type="dxa"/>
            <w:tcBorders>
              <w:top w:val="single" w:sz="4" w:space="0" w:color="auto"/>
              <w:left w:val="single" w:sz="4" w:space="0" w:color="auto"/>
              <w:bottom w:val="single" w:sz="4" w:space="0" w:color="auto"/>
              <w:right w:val="single" w:sz="4" w:space="0" w:color="auto"/>
            </w:tcBorders>
          </w:tcPr>
          <w:p w14:paraId="4246D9D0" w14:textId="77777777" w:rsidR="001D2F53" w:rsidRDefault="00E2373F">
            <w:pPr>
              <w:pStyle w:val="TAC"/>
              <w:spacing w:before="20" w:after="20"/>
              <w:ind w:left="57" w:right="57"/>
              <w:jc w:val="left"/>
              <w:rPr>
                <w:rFonts w:eastAsia="PMingLiU"/>
                <w:lang w:eastAsia="zh-TW"/>
              </w:rPr>
            </w:pPr>
            <w:r>
              <w:rPr>
                <w:rFonts w:eastAsia="PMingLiU"/>
                <w:lang w:eastAsia="zh-TW"/>
              </w:rPr>
              <w:t>Abhishek Roy</w:t>
            </w:r>
          </w:p>
        </w:tc>
        <w:tc>
          <w:tcPr>
            <w:tcW w:w="4391" w:type="dxa"/>
            <w:tcBorders>
              <w:top w:val="single" w:sz="4" w:space="0" w:color="auto"/>
              <w:left w:val="single" w:sz="4" w:space="0" w:color="auto"/>
              <w:bottom w:val="single" w:sz="4" w:space="0" w:color="auto"/>
              <w:right w:val="single" w:sz="4" w:space="0" w:color="auto"/>
            </w:tcBorders>
          </w:tcPr>
          <w:p w14:paraId="331ED2C3" w14:textId="77777777" w:rsidR="001D2F53" w:rsidRDefault="00E2373F">
            <w:pPr>
              <w:pStyle w:val="TAC"/>
              <w:spacing w:before="20" w:after="20"/>
              <w:ind w:left="57" w:right="57"/>
              <w:jc w:val="left"/>
              <w:rPr>
                <w:rFonts w:eastAsia="PMingLiU"/>
                <w:lang w:eastAsia="zh-TW"/>
              </w:rPr>
            </w:pPr>
            <w:r>
              <w:rPr>
                <w:rFonts w:eastAsia="PMingLiU"/>
                <w:lang w:eastAsia="zh-TW"/>
              </w:rPr>
              <w:t>abhishek.roy@mediatek.com</w:t>
            </w:r>
          </w:p>
        </w:tc>
      </w:tr>
      <w:tr w:rsidR="002440D8" w14:paraId="76BD3D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335D6" w14:textId="55945970" w:rsidR="002440D8" w:rsidRDefault="002440D8" w:rsidP="002440D8">
            <w:pPr>
              <w:pStyle w:val="TAC"/>
              <w:spacing w:before="20" w:after="20"/>
              <w:ind w:left="57" w:right="57"/>
              <w:jc w:val="left"/>
              <w:rPr>
                <w:rFonts w:eastAsia="PMingLiU"/>
                <w:lang w:eastAsia="zh-TW"/>
              </w:rPr>
            </w:pPr>
            <w:r>
              <w:rPr>
                <w:rFonts w:eastAsia="Malgun Gothic" w:hint="eastAsia"/>
              </w:rPr>
              <w:t>LG</w:t>
            </w:r>
          </w:p>
        </w:tc>
        <w:tc>
          <w:tcPr>
            <w:tcW w:w="3118" w:type="dxa"/>
            <w:tcBorders>
              <w:top w:val="single" w:sz="4" w:space="0" w:color="auto"/>
              <w:left w:val="single" w:sz="4" w:space="0" w:color="auto"/>
              <w:bottom w:val="single" w:sz="4" w:space="0" w:color="auto"/>
              <w:right w:val="single" w:sz="4" w:space="0" w:color="auto"/>
            </w:tcBorders>
          </w:tcPr>
          <w:p w14:paraId="0C8540D1" w14:textId="3737FDD2" w:rsidR="002440D8" w:rsidRDefault="002440D8" w:rsidP="002440D8">
            <w:pPr>
              <w:pStyle w:val="TAC"/>
              <w:spacing w:before="20" w:after="20"/>
              <w:ind w:left="57" w:right="57"/>
              <w:jc w:val="left"/>
              <w:rPr>
                <w:rFonts w:eastAsia="PMingLiU"/>
                <w:lang w:eastAsia="zh-TW"/>
              </w:rPr>
            </w:pPr>
            <w:r>
              <w:rPr>
                <w:rFonts w:eastAsia="Malgun Gothic" w:hint="eastAsia"/>
              </w:rPr>
              <w:t>Geumsan Jo</w:t>
            </w:r>
          </w:p>
        </w:tc>
        <w:tc>
          <w:tcPr>
            <w:tcW w:w="4391" w:type="dxa"/>
            <w:tcBorders>
              <w:top w:val="single" w:sz="4" w:space="0" w:color="auto"/>
              <w:left w:val="single" w:sz="4" w:space="0" w:color="auto"/>
              <w:bottom w:val="single" w:sz="4" w:space="0" w:color="auto"/>
              <w:right w:val="single" w:sz="4" w:space="0" w:color="auto"/>
            </w:tcBorders>
          </w:tcPr>
          <w:p w14:paraId="6F143EE1" w14:textId="7A113CD9" w:rsidR="002440D8" w:rsidRDefault="002440D8" w:rsidP="002440D8">
            <w:pPr>
              <w:pStyle w:val="TAC"/>
              <w:spacing w:before="20" w:after="20"/>
              <w:ind w:left="57" w:right="57"/>
              <w:jc w:val="left"/>
              <w:rPr>
                <w:rFonts w:eastAsia="PMingLiU"/>
                <w:lang w:eastAsia="zh-TW"/>
              </w:rPr>
            </w:pPr>
            <w:r w:rsidRPr="00B157E3">
              <w:rPr>
                <w:rFonts w:eastAsia="Malgun Gothic"/>
              </w:rPr>
              <w:t>geumsan.jo@lge.com</w:t>
            </w:r>
          </w:p>
        </w:tc>
      </w:tr>
      <w:tr w:rsidR="002440D8" w14:paraId="036C3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9B605" w14:textId="1E2B16BF" w:rsidR="002440D8" w:rsidRDefault="002440D8" w:rsidP="002440D8">
            <w:pPr>
              <w:pStyle w:val="TAC"/>
              <w:spacing w:before="20" w:after="20"/>
              <w:ind w:left="57" w:right="57"/>
              <w:jc w:val="left"/>
              <w:rPr>
                <w:rFonts w:eastAsia="Malgun Gothic"/>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018B9E8" w14:textId="76145BA6" w:rsidR="002440D8" w:rsidRDefault="002440D8" w:rsidP="002440D8">
            <w:pPr>
              <w:pStyle w:val="TAC"/>
              <w:spacing w:before="20" w:after="20"/>
              <w:ind w:left="57" w:right="57"/>
              <w:jc w:val="left"/>
              <w:rPr>
                <w:rFonts w:eastAsia="Malgun Gothic"/>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FA0B5D2" w14:textId="060CED57" w:rsidR="002440D8" w:rsidRPr="00B157E3" w:rsidRDefault="002440D8" w:rsidP="002440D8">
            <w:pPr>
              <w:pStyle w:val="TAC"/>
              <w:spacing w:before="20" w:after="20"/>
              <w:ind w:left="57" w:right="57"/>
              <w:jc w:val="left"/>
              <w:rPr>
                <w:rFonts w:eastAsia="Malgun Gothic"/>
              </w:rPr>
            </w:pPr>
            <w:r>
              <w:rPr>
                <w:rFonts w:eastAsia="SimSun"/>
                <w:lang w:eastAsia="zh-CN"/>
              </w:rPr>
              <w:t>zhenglili4@huawei.com</w:t>
            </w:r>
          </w:p>
        </w:tc>
      </w:tr>
      <w:tr w:rsidR="002440D8" w14:paraId="199321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6E1E6"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6E502ED"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Qiu Zhihong</w:t>
            </w:r>
          </w:p>
        </w:tc>
        <w:tc>
          <w:tcPr>
            <w:tcW w:w="4391" w:type="dxa"/>
            <w:tcBorders>
              <w:top w:val="single" w:sz="4" w:space="0" w:color="auto"/>
              <w:left w:val="single" w:sz="4" w:space="0" w:color="auto"/>
              <w:bottom w:val="single" w:sz="4" w:space="0" w:color="auto"/>
              <w:right w:val="single" w:sz="4" w:space="0" w:color="auto"/>
            </w:tcBorders>
          </w:tcPr>
          <w:p w14:paraId="4AAE3E26" w14:textId="77777777" w:rsidR="002440D8" w:rsidRDefault="002440D8" w:rsidP="002440D8">
            <w:pPr>
              <w:pStyle w:val="TAC"/>
              <w:spacing w:before="20" w:after="20"/>
              <w:ind w:left="57" w:right="57"/>
              <w:jc w:val="left"/>
              <w:rPr>
                <w:rFonts w:eastAsia="SimSun"/>
                <w:lang w:eastAsia="zh-CN"/>
              </w:rPr>
            </w:pPr>
            <w:r>
              <w:rPr>
                <w:rFonts w:eastAsia="SimSun" w:hint="eastAsia"/>
                <w:lang w:eastAsia="zh-CN"/>
              </w:rPr>
              <w:t>qiu.zhihong@zte.com.cn</w:t>
            </w:r>
          </w:p>
        </w:tc>
      </w:tr>
      <w:tr w:rsidR="002440D8" w14:paraId="51967F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8B5C6C" w14:textId="267A84D6" w:rsidR="002440D8" w:rsidRPr="00134685" w:rsidRDefault="002440D8" w:rsidP="002440D8">
            <w:pPr>
              <w:pStyle w:val="TAC"/>
              <w:spacing w:before="20" w:after="20"/>
              <w:ind w:left="57" w:right="57"/>
              <w:jc w:val="left"/>
              <w:rPr>
                <w:rFonts w:eastAsia="SimSun"/>
                <w:lang w:eastAsia="zh-CN"/>
              </w:rPr>
            </w:pPr>
            <w:r>
              <w:rPr>
                <w:rFonts w:eastAsia="SimSun"/>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9656497" w14:textId="4546C402" w:rsidR="002440D8" w:rsidRDefault="002440D8" w:rsidP="002440D8">
            <w:pPr>
              <w:pStyle w:val="TAC"/>
              <w:spacing w:before="20" w:after="20"/>
              <w:ind w:left="57" w:right="57"/>
              <w:jc w:val="left"/>
              <w:rPr>
                <w:rFonts w:eastAsia="SimSun"/>
                <w:lang w:eastAsia="zh-CN"/>
              </w:rPr>
            </w:pPr>
            <w:r>
              <w:rPr>
                <w:rFonts w:eastAsia="SimSun" w:hint="eastAsia"/>
                <w:lang w:eastAsia="zh-CN"/>
              </w:rPr>
              <w:t>Yu</w:t>
            </w:r>
            <w:r>
              <w:rPr>
                <w:rFonts w:eastAsia="SimSun"/>
                <w:lang w:eastAsia="zh-CN"/>
              </w:rPr>
              <w:t>an Gao</w:t>
            </w:r>
          </w:p>
        </w:tc>
        <w:tc>
          <w:tcPr>
            <w:tcW w:w="4391" w:type="dxa"/>
            <w:tcBorders>
              <w:top w:val="single" w:sz="4" w:space="0" w:color="auto"/>
              <w:left w:val="single" w:sz="4" w:space="0" w:color="auto"/>
              <w:bottom w:val="single" w:sz="4" w:space="0" w:color="auto"/>
              <w:right w:val="single" w:sz="4" w:space="0" w:color="auto"/>
            </w:tcBorders>
          </w:tcPr>
          <w:p w14:paraId="51D0C806" w14:textId="46DA66C7" w:rsidR="002440D8" w:rsidRDefault="002440D8" w:rsidP="002440D8">
            <w:pPr>
              <w:pStyle w:val="TAC"/>
              <w:spacing w:before="20" w:after="20"/>
              <w:ind w:left="57" w:right="57"/>
              <w:jc w:val="left"/>
              <w:rPr>
                <w:rFonts w:eastAsia="SimSun"/>
                <w:lang w:eastAsia="zh-CN"/>
              </w:rPr>
            </w:pPr>
            <w:r>
              <w:rPr>
                <w:rFonts w:eastAsia="SimSun"/>
                <w:lang w:eastAsia="zh-CN"/>
              </w:rPr>
              <w:t>gao.yuan66@zte.com.cn</w:t>
            </w:r>
          </w:p>
        </w:tc>
      </w:tr>
      <w:tr w:rsidR="00E2373F" w14:paraId="76E4C5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3705E" w14:textId="55DBAE2B"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EA7308" w14:textId="67B58DAC" w:rsidR="00E2373F" w:rsidRDefault="00E2373F" w:rsidP="00E2373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 XIAO</w:t>
            </w:r>
          </w:p>
        </w:tc>
        <w:tc>
          <w:tcPr>
            <w:tcW w:w="4391" w:type="dxa"/>
            <w:tcBorders>
              <w:top w:val="single" w:sz="4" w:space="0" w:color="auto"/>
              <w:left w:val="single" w:sz="4" w:space="0" w:color="auto"/>
              <w:bottom w:val="single" w:sz="4" w:space="0" w:color="auto"/>
              <w:right w:val="single" w:sz="4" w:space="0" w:color="auto"/>
            </w:tcBorders>
          </w:tcPr>
          <w:p w14:paraId="004BCC2F" w14:textId="3B08E876" w:rsidR="00E2373F" w:rsidRDefault="00E2373F" w:rsidP="00E2373F">
            <w:pPr>
              <w:pStyle w:val="TAC"/>
              <w:spacing w:before="20" w:after="20"/>
              <w:ind w:left="57" w:right="57"/>
              <w:jc w:val="left"/>
              <w:rPr>
                <w:rFonts w:eastAsia="SimSun"/>
                <w:lang w:eastAsia="zh-CN"/>
              </w:rPr>
            </w:pPr>
            <w:r>
              <w:rPr>
                <w:rFonts w:eastAsia="SimSun"/>
                <w:lang w:eastAsia="zh-CN"/>
              </w:rPr>
              <w:t>xiao.xiao@vivo.com</w:t>
            </w:r>
          </w:p>
        </w:tc>
      </w:tr>
      <w:tr w:rsidR="00E2373F" w14:paraId="625846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B09E2" w14:textId="66E2A64F"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4267003D" w14:textId="012A5816"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0480F589" w14:textId="54D0B84E" w:rsidR="00E2373F" w:rsidRPr="00015945" w:rsidRDefault="00015945" w:rsidP="00E2373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umin13@lenovo.com</w:t>
            </w:r>
          </w:p>
        </w:tc>
      </w:tr>
      <w:tr w:rsidR="00E2373F" w14:paraId="722E72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D3D3A" w14:textId="30AD597C" w:rsidR="00E2373F" w:rsidRDefault="0090292D" w:rsidP="00E2373F">
            <w:pPr>
              <w:pStyle w:val="TAC"/>
              <w:spacing w:before="20" w:after="20"/>
              <w:ind w:left="57" w:right="57"/>
              <w:jc w:val="left"/>
              <w:rPr>
                <w:rFonts w:eastAsia="SimSun"/>
                <w:lang w:eastAsia="zh-CN"/>
              </w:rPr>
            </w:pPr>
            <w:r>
              <w:rPr>
                <w:rFonts w:eastAsia="SimSun"/>
                <w:lang w:eastAsia="zh-CN"/>
              </w:rPr>
              <w:t>Google Inc.</w:t>
            </w:r>
          </w:p>
        </w:tc>
        <w:tc>
          <w:tcPr>
            <w:tcW w:w="3118" w:type="dxa"/>
            <w:tcBorders>
              <w:top w:val="single" w:sz="4" w:space="0" w:color="auto"/>
              <w:left w:val="single" w:sz="4" w:space="0" w:color="auto"/>
              <w:bottom w:val="single" w:sz="4" w:space="0" w:color="auto"/>
              <w:right w:val="single" w:sz="4" w:space="0" w:color="auto"/>
            </w:tcBorders>
          </w:tcPr>
          <w:p w14:paraId="1872CAB1" w14:textId="78F7FB85" w:rsidR="00E2373F" w:rsidRDefault="0090292D" w:rsidP="00E2373F">
            <w:pPr>
              <w:pStyle w:val="TAC"/>
              <w:spacing w:before="20" w:after="20"/>
              <w:ind w:left="57" w:right="57"/>
              <w:jc w:val="left"/>
              <w:rPr>
                <w:rFonts w:eastAsia="SimSun"/>
                <w:lang w:eastAsia="zh-CN"/>
              </w:rPr>
            </w:pPr>
            <w:r>
              <w:rPr>
                <w:rFonts w:eastAsia="SimSun"/>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06D69C14" w14:textId="5FF1C423" w:rsidR="00E2373F" w:rsidRDefault="0090292D" w:rsidP="00E2373F">
            <w:pPr>
              <w:pStyle w:val="TAC"/>
              <w:spacing w:before="20" w:after="20"/>
              <w:ind w:left="57" w:right="57"/>
              <w:jc w:val="left"/>
              <w:rPr>
                <w:rFonts w:eastAsia="SimSun"/>
                <w:lang w:eastAsia="zh-CN"/>
              </w:rPr>
            </w:pPr>
            <w:r>
              <w:rPr>
                <w:rFonts w:eastAsia="SimSun"/>
                <w:lang w:eastAsia="zh-CN"/>
              </w:rPr>
              <w:t>mhtao@google.com</w:t>
            </w:r>
          </w:p>
        </w:tc>
      </w:tr>
      <w:tr w:rsidR="00E2373F" w14:paraId="4494A5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E96EAE" w14:textId="109280B4" w:rsidR="00E2373F" w:rsidRDefault="000C7F89" w:rsidP="00E2373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847FF5F" w14:textId="79B4B4E8" w:rsidR="00E2373F" w:rsidRDefault="000C7F89" w:rsidP="00E2373F">
            <w:pPr>
              <w:pStyle w:val="TAC"/>
              <w:spacing w:before="20" w:after="20"/>
              <w:ind w:left="57" w:right="57"/>
              <w:jc w:val="left"/>
              <w:rPr>
                <w:lang w:eastAsia="zh-CN"/>
              </w:rPr>
            </w:pPr>
            <w:r>
              <w:rPr>
                <w:lang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2D1CCA96" w14:textId="13E5AD39" w:rsidR="00E2373F" w:rsidRDefault="000C7F89" w:rsidP="00E2373F">
            <w:pPr>
              <w:pStyle w:val="TAC"/>
              <w:spacing w:before="20" w:after="20"/>
              <w:ind w:left="57" w:right="57"/>
              <w:jc w:val="left"/>
              <w:rPr>
                <w:lang w:eastAsia="zh-CN"/>
              </w:rPr>
            </w:pPr>
            <w:r>
              <w:rPr>
                <w:lang w:eastAsia="zh-CN"/>
              </w:rPr>
              <w:t>shiyang.leng@samsung.com</w:t>
            </w:r>
          </w:p>
        </w:tc>
      </w:tr>
      <w:tr w:rsidR="00E2373F" w14:paraId="1A1DC1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2A965" w14:textId="77777777" w:rsidR="00E2373F" w:rsidRDefault="00E2373F"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C4938FF" w14:textId="77777777" w:rsidR="00E2373F" w:rsidRDefault="00E2373F"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01C560B" w14:textId="77777777" w:rsidR="00E2373F" w:rsidRDefault="00E2373F" w:rsidP="00E2373F">
            <w:pPr>
              <w:pStyle w:val="TAC"/>
              <w:spacing w:before="20" w:after="20"/>
              <w:ind w:left="57" w:right="57"/>
              <w:jc w:val="left"/>
              <w:rPr>
                <w:rFonts w:eastAsia="SimSun"/>
                <w:lang w:eastAsia="zh-CN"/>
              </w:rPr>
            </w:pPr>
          </w:p>
        </w:tc>
      </w:tr>
      <w:tr w:rsidR="00E2373F" w14:paraId="7F0A11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0E59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93841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3FBB87" w14:textId="77777777" w:rsidR="00E2373F" w:rsidRDefault="00E2373F" w:rsidP="00E2373F">
            <w:pPr>
              <w:pStyle w:val="TAC"/>
              <w:spacing w:before="20" w:after="20"/>
              <w:ind w:left="57" w:right="57"/>
              <w:jc w:val="left"/>
              <w:rPr>
                <w:lang w:eastAsia="zh-CN"/>
              </w:rPr>
            </w:pPr>
          </w:p>
        </w:tc>
      </w:tr>
      <w:tr w:rsidR="00E2373F" w14:paraId="36FC65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602E76"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E336E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BE84E0" w14:textId="77777777" w:rsidR="00E2373F" w:rsidRDefault="00E2373F" w:rsidP="00E2373F">
            <w:pPr>
              <w:pStyle w:val="TAC"/>
              <w:spacing w:before="20" w:after="20"/>
              <w:ind w:left="57" w:right="57"/>
              <w:jc w:val="left"/>
              <w:rPr>
                <w:lang w:eastAsia="zh-CN"/>
              </w:rPr>
            </w:pPr>
          </w:p>
        </w:tc>
      </w:tr>
      <w:tr w:rsidR="00E2373F" w14:paraId="589227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C9480D"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DDD518"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4C04D" w14:textId="77777777" w:rsidR="00E2373F" w:rsidRDefault="00E2373F" w:rsidP="00E2373F">
            <w:pPr>
              <w:pStyle w:val="TAC"/>
              <w:spacing w:before="20" w:after="20"/>
              <w:ind w:left="57" w:right="57"/>
              <w:jc w:val="left"/>
              <w:rPr>
                <w:lang w:eastAsia="zh-CN"/>
              </w:rPr>
            </w:pPr>
          </w:p>
        </w:tc>
      </w:tr>
      <w:tr w:rsidR="00E2373F" w14:paraId="03FC8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FED3F" w14:textId="77777777" w:rsidR="00E2373F" w:rsidRDefault="00E2373F" w:rsidP="00E2373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D9148" w14:textId="77777777" w:rsidR="00E2373F" w:rsidRDefault="00E2373F" w:rsidP="00E2373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8B59B0" w14:textId="77777777" w:rsidR="00E2373F" w:rsidRDefault="00E2373F" w:rsidP="00E2373F">
            <w:pPr>
              <w:pStyle w:val="TAC"/>
              <w:spacing w:before="20" w:after="20"/>
              <w:ind w:left="57" w:right="57"/>
              <w:jc w:val="left"/>
              <w:rPr>
                <w:lang w:eastAsia="ja-JP"/>
              </w:rPr>
            </w:pPr>
          </w:p>
        </w:tc>
      </w:tr>
      <w:tr w:rsidR="00E2373F" w14:paraId="7F7986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C6369" w14:textId="77777777" w:rsidR="00E2373F" w:rsidRDefault="00E2373F" w:rsidP="00E2373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3EE601A" w14:textId="77777777" w:rsidR="00E2373F" w:rsidRDefault="00E2373F" w:rsidP="00E2373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E99EAF" w14:textId="77777777" w:rsidR="00E2373F" w:rsidRDefault="00E2373F" w:rsidP="00E2373F">
            <w:pPr>
              <w:pStyle w:val="TAC"/>
              <w:spacing w:before="20" w:after="20"/>
              <w:ind w:left="57" w:right="57"/>
              <w:jc w:val="left"/>
              <w:rPr>
                <w:rFonts w:eastAsia="Malgun Gothic"/>
              </w:rPr>
            </w:pPr>
          </w:p>
        </w:tc>
      </w:tr>
      <w:tr w:rsidR="00E2373F" w14:paraId="40533A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F331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6DE7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C1DD49" w14:textId="77777777" w:rsidR="00E2373F" w:rsidRDefault="00E2373F" w:rsidP="00E2373F">
            <w:pPr>
              <w:pStyle w:val="TAC"/>
              <w:spacing w:before="20" w:after="20"/>
              <w:ind w:left="57" w:right="57"/>
              <w:jc w:val="left"/>
              <w:rPr>
                <w:lang w:eastAsia="zh-CN"/>
              </w:rPr>
            </w:pPr>
          </w:p>
        </w:tc>
      </w:tr>
    </w:tbl>
    <w:p w14:paraId="53EB7F2D" w14:textId="77777777" w:rsidR="001D2F53" w:rsidRDefault="001D2F53"/>
    <w:p w14:paraId="0C7ACF59" w14:textId="77777777" w:rsidR="001D2F53" w:rsidRDefault="00E2373F">
      <w:pPr>
        <w:rPr>
          <w:lang w:eastAsia="zh-CN"/>
        </w:rPr>
      </w:pPr>
      <w:r>
        <w:br w:type="page"/>
      </w:r>
    </w:p>
    <w:p w14:paraId="5E712F52" w14:textId="77777777" w:rsidR="001D2F53" w:rsidRDefault="001D2F53"/>
    <w:p w14:paraId="37313A27" w14:textId="77777777" w:rsidR="001D2F53" w:rsidRDefault="001D2F53"/>
    <w:p w14:paraId="7690AA14" w14:textId="77777777" w:rsidR="001D2F53" w:rsidRDefault="00E2373F">
      <w:pPr>
        <w:pStyle w:val="Heading1"/>
      </w:pPr>
      <w:r>
        <w:t>3</w:t>
      </w:r>
      <w:r>
        <w:tab/>
        <w:t>Connected mode</w:t>
      </w:r>
    </w:p>
    <w:p w14:paraId="26D9BF26" w14:textId="77777777" w:rsidR="001D2F53" w:rsidRDefault="001D2F53"/>
    <w:p w14:paraId="0A86CE47" w14:textId="77777777" w:rsidR="001D2F53" w:rsidRDefault="00E2373F">
      <w:pPr>
        <w:pStyle w:val="Heading2"/>
      </w:pPr>
      <w:r>
        <w:t>3.1</w:t>
      </w:r>
      <w:r>
        <w:tab/>
        <w:t>Location reporting during connected mode(not in initial access)</w:t>
      </w:r>
    </w:p>
    <w:p w14:paraId="70A4397B" w14:textId="77777777" w:rsidR="001D2F53" w:rsidRDefault="001D2F53">
      <w:pPr>
        <w:rPr>
          <w:lang w:val="en-GB" w:eastAsia="en-US"/>
        </w:rPr>
      </w:pPr>
    </w:p>
    <w:p w14:paraId="673E0CA8" w14:textId="77777777" w:rsidR="001D2F53" w:rsidRDefault="00E2373F">
      <w:r>
        <w:rPr>
          <w:lang w:val="en-GB" w:eastAsia="en-US"/>
        </w:rPr>
        <w:t>Location reporting event is captured in the running RRC CR:</w:t>
      </w:r>
    </w:p>
    <w:p w14:paraId="5278754D" w14:textId="77777777" w:rsidR="001D2F53" w:rsidRDefault="00E2373F">
      <w:pPr>
        <w:pStyle w:val="Heading4"/>
        <w:ind w:left="1986"/>
      </w:pPr>
      <w:bookmarkStart w:id="0" w:name="_Hlk82781674"/>
      <w:r>
        <w:t>5.</w:t>
      </w:r>
      <w:bookmarkStart w:id="1" w:name="_Hlk87814599"/>
      <w:r>
        <w:t xml:space="preserve">5.4.xx Event D1 </w:t>
      </w:r>
      <w:bookmarkEnd w:id="1"/>
      <w:r>
        <w:t>(</w:t>
      </w:r>
      <w:r>
        <w:rPr>
          <w:highlight w:val="yellow"/>
        </w:rPr>
        <w:t>FFS</w:t>
      </w:r>
      <w:r>
        <w:t>)</w:t>
      </w:r>
    </w:p>
    <w:p w14:paraId="7238F6DE" w14:textId="77777777" w:rsidR="001D2F53" w:rsidRDefault="00E2373F">
      <w:pPr>
        <w:ind w:left="568"/>
      </w:pPr>
      <w:r>
        <w:t>The UE shall:</w:t>
      </w:r>
    </w:p>
    <w:p w14:paraId="0E639212" w14:textId="77777777" w:rsidR="001D2F53" w:rsidRDefault="00E2373F">
      <w:pPr>
        <w:pStyle w:val="B1"/>
        <w:ind w:left="1136"/>
      </w:pPr>
      <w:r>
        <w:t>1&gt;</w:t>
      </w:r>
      <w:r>
        <w:tab/>
        <w:t>consider the entering condition for this event to be satisfied when both condition D1-1 and conditionD1-2, as specified below, is fulfilled;</w:t>
      </w:r>
    </w:p>
    <w:p w14:paraId="1CE773EA" w14:textId="77777777" w:rsidR="001D2F53" w:rsidRDefault="00E2373F">
      <w:pPr>
        <w:ind w:left="568"/>
      </w:pPr>
      <w:r>
        <w:t>Inequality D1-1 (Entering condition 1)</w:t>
      </w:r>
    </w:p>
    <w:p w14:paraId="76569466" w14:textId="77777777" w:rsidR="001D2F53" w:rsidRDefault="00E2373F">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287F654" w14:textId="77777777" w:rsidR="001D2F53" w:rsidRDefault="00E2373F">
      <w:pPr>
        <w:ind w:left="568"/>
      </w:pPr>
      <w:r>
        <w:t>Inequality D1-2 (Entering condition 2)</w:t>
      </w:r>
    </w:p>
    <w:p w14:paraId="6501D64C" w14:textId="77777777" w:rsidR="001D2F53" w:rsidRDefault="00E2373F">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286FD1A" w14:textId="77777777" w:rsidR="001D2F53" w:rsidRDefault="001D2F53">
      <w:pPr>
        <w:ind w:left="568"/>
      </w:pPr>
    </w:p>
    <w:p w14:paraId="5FA8799A" w14:textId="77777777" w:rsidR="001D2F53" w:rsidRDefault="00E2373F">
      <w:pPr>
        <w:ind w:left="568"/>
      </w:pPr>
      <w:r>
        <w:t>The variables in the formula are defined as follows:</w:t>
      </w:r>
    </w:p>
    <w:p w14:paraId="5D4DFAC3" w14:textId="77777777" w:rsidR="001D2F53" w:rsidRDefault="00E2373F">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1399E14F" w14:textId="77777777" w:rsidR="001D2F53" w:rsidRDefault="00E2373F">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11655EB5" w14:textId="77777777" w:rsidR="001D2F53" w:rsidRDefault="00E2373F">
      <w:pPr>
        <w:pStyle w:val="B1"/>
        <w:ind w:left="1136"/>
      </w:pPr>
      <w:r>
        <w:rPr>
          <w:b/>
          <w:i/>
        </w:rPr>
        <w:lastRenderedPageBreak/>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78EEF268" w14:textId="77777777" w:rsidR="001D2F53" w:rsidRDefault="00E2373F">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01D689E1" w14:textId="77777777" w:rsidR="001D2F53" w:rsidRDefault="00E2373F">
      <w:pPr>
        <w:pStyle w:val="B1"/>
        <w:ind w:left="1136"/>
      </w:pPr>
      <w:r>
        <w:rPr>
          <w:b/>
          <w:i/>
        </w:rPr>
        <w:t xml:space="preserve">Ml2 </w:t>
      </w:r>
      <w:r>
        <w:t>is expressed in FFS.</w:t>
      </w:r>
    </w:p>
    <w:p w14:paraId="1E74273A" w14:textId="77777777" w:rsidR="001D2F53" w:rsidRDefault="00E2373F">
      <w:pPr>
        <w:pStyle w:val="B1"/>
        <w:ind w:left="1136"/>
      </w:pPr>
      <w:r>
        <w:rPr>
          <w:b/>
          <w:i/>
        </w:rPr>
        <w:t>Hys</w:t>
      </w:r>
      <w:r>
        <w:t xml:space="preserve"> is expressed in the same unit as </w:t>
      </w:r>
      <w:r>
        <w:rPr>
          <w:b/>
          <w:i/>
        </w:rPr>
        <w:t>Ml1.</w:t>
      </w:r>
    </w:p>
    <w:p w14:paraId="69118F2C" w14:textId="77777777" w:rsidR="001D2F53" w:rsidRDefault="00E2373F">
      <w:pPr>
        <w:pStyle w:val="B1"/>
        <w:ind w:left="1136"/>
      </w:pPr>
      <w:r>
        <w:rPr>
          <w:b/>
          <w:i/>
        </w:rPr>
        <w:t xml:space="preserve">Thresh </w:t>
      </w:r>
      <w:r>
        <w:t xml:space="preserve">is expressed in the same unit as </w:t>
      </w:r>
      <w:r>
        <w:rPr>
          <w:b/>
          <w:i/>
        </w:rPr>
        <w:t>Ml1</w:t>
      </w:r>
      <w:r>
        <w:t>.</w:t>
      </w:r>
    </w:p>
    <w:p w14:paraId="61AE772E" w14:textId="77777777" w:rsidR="001D2F53" w:rsidRDefault="001D2F53">
      <w:pPr>
        <w:ind w:left="568"/>
      </w:pPr>
      <w:bookmarkStart w:id="2" w:name="_Hlk93999928"/>
      <w:bookmarkEnd w:id="0"/>
    </w:p>
    <w:p w14:paraId="7D1F04A3" w14:textId="77777777" w:rsidR="001D2F53" w:rsidRDefault="00E2373F">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2A01D4C2" w14:textId="77777777" w:rsidR="001D2F53" w:rsidRDefault="00E2373F">
      <w:pPr>
        <w:keepLines/>
        <w:ind w:left="1703" w:hanging="851"/>
        <w:rPr>
          <w:rFonts w:eastAsia="SimSun"/>
          <w:lang w:eastAsia="en-US"/>
        </w:rPr>
      </w:pPr>
      <w:r>
        <w:rPr>
          <w:rFonts w:eastAsia="SimSun"/>
          <w:color w:val="FF0000"/>
          <w:highlight w:val="yellow"/>
          <w:lang w:eastAsia="zh-CN"/>
        </w:rPr>
        <w:t>Editor’s note</w:t>
      </w:r>
      <w:r>
        <w:rPr>
          <w:rFonts w:eastAsia="SimSun"/>
          <w:color w:val="FF0000"/>
          <w:lang w:eastAsia="zh-CN"/>
        </w:rPr>
        <w:t xml:space="preserve">: Need of user consent for 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234BCD8D" w14:textId="77777777" w:rsidR="001D2F53" w:rsidRDefault="001D2F53">
      <w:pPr>
        <w:pStyle w:val="NO"/>
        <w:ind w:left="1703"/>
      </w:pPr>
    </w:p>
    <w:p w14:paraId="2E19611B" w14:textId="77777777" w:rsidR="001D2F53" w:rsidRDefault="00E2373F">
      <w:pPr>
        <w:pStyle w:val="NO"/>
        <w:ind w:left="1703"/>
      </w:pPr>
      <w:r>
        <w:t>NOTE:</w:t>
      </w:r>
      <w:r>
        <w:tab/>
        <w:t>The definition of Event D1 also applies to CondEvent D1.</w:t>
      </w:r>
    </w:p>
    <w:p w14:paraId="1EAF1C35" w14:textId="77777777" w:rsidR="001D2F53" w:rsidRDefault="001D2F53">
      <w:pPr>
        <w:rPr>
          <w:lang w:val="en-GB" w:eastAsia="en-US"/>
        </w:rPr>
      </w:pPr>
    </w:p>
    <w:p w14:paraId="3ED9D719" w14:textId="77777777" w:rsidR="001D2F53" w:rsidRDefault="001D2F53">
      <w:pPr>
        <w:rPr>
          <w:lang w:val="en-GB" w:eastAsia="en-US"/>
        </w:rPr>
      </w:pPr>
    </w:p>
    <w:p w14:paraId="461DBC9D" w14:textId="77777777" w:rsidR="001D2F53" w:rsidRDefault="001D2F53">
      <w:pPr>
        <w:rPr>
          <w:lang w:val="en-GB" w:eastAsia="en-US"/>
        </w:rPr>
      </w:pPr>
    </w:p>
    <w:p w14:paraId="7DD9A767" w14:textId="77777777" w:rsidR="001D2F53" w:rsidRDefault="00E2373F">
      <w:pPr>
        <w:keepLines/>
        <w:rPr>
          <w:rFonts w:eastAsia="SimSun"/>
          <w:sz w:val="24"/>
          <w:szCs w:val="24"/>
          <w:lang w:eastAsia="zh-CN"/>
        </w:rPr>
      </w:pPr>
      <w:r>
        <w:rPr>
          <w:rFonts w:eastAsia="SimSun"/>
          <w:b/>
          <w:bCs/>
          <w:sz w:val="24"/>
          <w:szCs w:val="24"/>
          <w:lang w:eastAsia="zh-CN"/>
        </w:rPr>
        <w:t>Open issue 1:</w:t>
      </w:r>
      <w:r>
        <w:rPr>
          <w:rFonts w:eastAsia="SimSun"/>
          <w:sz w:val="24"/>
          <w:szCs w:val="24"/>
          <w:lang w:eastAsia="zh-CN"/>
        </w:rPr>
        <w:t xml:space="preserve"> The report content of location reporting is open and not implemented in RRC</w:t>
      </w:r>
    </w:p>
    <w:p w14:paraId="21F8087D" w14:textId="77777777" w:rsidR="001D2F53" w:rsidRDefault="001D2F53">
      <w:pPr>
        <w:keepLines/>
        <w:rPr>
          <w:rFonts w:eastAsia="SimSun"/>
          <w:sz w:val="24"/>
          <w:szCs w:val="24"/>
          <w:lang w:eastAsia="zh-CN"/>
        </w:rPr>
      </w:pPr>
    </w:p>
    <w:p w14:paraId="436A76CE" w14:textId="77777777" w:rsidR="001D2F53" w:rsidRDefault="00E2373F">
      <w:pPr>
        <w:keepLines/>
        <w:rPr>
          <w:rFonts w:eastAsia="SimSun"/>
          <w:sz w:val="24"/>
          <w:szCs w:val="24"/>
          <w:lang w:eastAsia="zh-CN"/>
        </w:rPr>
      </w:pPr>
      <w:r>
        <w:rPr>
          <w:rFonts w:eastAsia="SimSun"/>
          <w:sz w:val="24"/>
          <w:szCs w:val="24"/>
          <w:lang w:eastAsia="zh-CN"/>
        </w:rPr>
        <w:t>A related agreement is:</w:t>
      </w:r>
    </w:p>
    <w:p w14:paraId="665C9D0B" w14:textId="77777777" w:rsidR="001D2F53" w:rsidRDefault="001D2F53">
      <w:pPr>
        <w:keepLines/>
        <w:rPr>
          <w:rFonts w:eastAsia="SimSun"/>
          <w:sz w:val="24"/>
          <w:szCs w:val="24"/>
          <w:lang w:eastAsia="zh-CN"/>
        </w:rPr>
      </w:pPr>
    </w:p>
    <w:p w14:paraId="0A01918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Specify that measurement reports can be configured to be piggybacked with location report when location based event triggers it</w:t>
      </w:r>
    </w:p>
    <w:p w14:paraId="7938BC69" w14:textId="77777777" w:rsidR="001D2F53" w:rsidRDefault="001D2F53">
      <w:pPr>
        <w:keepLines/>
        <w:rPr>
          <w:rFonts w:eastAsia="SimSun"/>
          <w:sz w:val="24"/>
          <w:szCs w:val="24"/>
          <w:lang w:eastAsia="zh-CN"/>
        </w:rPr>
      </w:pPr>
    </w:p>
    <w:p w14:paraId="10A0F638" w14:textId="77777777" w:rsidR="001D2F53" w:rsidRDefault="001D2F53">
      <w:pPr>
        <w:keepLines/>
        <w:rPr>
          <w:rFonts w:eastAsia="SimSun"/>
          <w:sz w:val="24"/>
          <w:szCs w:val="24"/>
          <w:lang w:eastAsia="zh-CN"/>
        </w:rPr>
      </w:pPr>
    </w:p>
    <w:p w14:paraId="0A126F61" w14:textId="77777777" w:rsidR="001D2F53" w:rsidRDefault="00E2373F">
      <w:pPr>
        <w:pStyle w:val="TAC"/>
        <w:spacing w:before="20" w:after="20"/>
        <w:ind w:left="57" w:right="57"/>
        <w:jc w:val="left"/>
        <w:rPr>
          <w:rFonts w:eastAsia="SimSun"/>
          <w:lang w:eastAsia="zh-CN"/>
        </w:rPr>
      </w:pPr>
      <w:r>
        <w:rPr>
          <w:rFonts w:eastAsia="SimSun"/>
          <w:lang w:eastAsia="zh-CN"/>
        </w:rPr>
        <w:t xml:space="preserve">IE </w:t>
      </w:r>
      <w:r>
        <w:rPr>
          <w:rFonts w:eastAsia="SimSun"/>
          <w:i/>
          <w:lang w:eastAsia="zh-CN"/>
        </w:rPr>
        <w:t>LocationInfo</w:t>
      </w:r>
      <w:r>
        <w:rPr>
          <w:rFonts w:eastAsia="SimSun"/>
          <w:lang w:eastAsia="zh-CN"/>
        </w:rPr>
        <w:t xml:space="preserve"> in 38.331 contains </w:t>
      </w:r>
      <w:r>
        <w:rPr>
          <w:rFonts w:eastAsia="SimSun"/>
          <w:i/>
          <w:lang w:eastAsia="zh-CN"/>
        </w:rPr>
        <w:t>CommonLocationInfo</w:t>
      </w:r>
      <w:r>
        <w:rPr>
          <w:rFonts w:eastAsia="SimSun"/>
          <w:lang w:eastAsia="zh-CN"/>
        </w:rPr>
        <w:t xml:space="preserve"> as below:</w:t>
      </w:r>
    </w:p>
    <w:p w14:paraId="00479616" w14:textId="77777777" w:rsidR="001D2F53" w:rsidRDefault="001D2F53">
      <w:pPr>
        <w:pStyle w:val="TAC"/>
        <w:spacing w:before="20" w:after="20"/>
        <w:ind w:left="57" w:right="57"/>
        <w:jc w:val="left"/>
        <w:rPr>
          <w:rFonts w:eastAsia="SimSun"/>
          <w:lang w:eastAsia="zh-CN"/>
        </w:rPr>
      </w:pPr>
    </w:p>
    <w:p w14:paraId="5555862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CommonLocationInfo-r16 ::= SEQUENCE {</w:t>
      </w:r>
    </w:p>
    <w:p w14:paraId="4D08A74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6005B1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5582ADA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114C077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2CC7B52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047E61B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7F7809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3B0C2B19" w14:textId="77777777" w:rsidR="001D2F53" w:rsidRDefault="001D2F53">
      <w:pPr>
        <w:pStyle w:val="TAC"/>
        <w:spacing w:before="20" w:after="20"/>
        <w:ind w:left="57" w:right="57"/>
        <w:jc w:val="left"/>
        <w:rPr>
          <w:rFonts w:eastAsia="SimSun"/>
          <w:lang w:eastAsia="zh-CN"/>
        </w:rPr>
      </w:pPr>
    </w:p>
    <w:p w14:paraId="5CDE30BA" w14:textId="77777777" w:rsidR="001D2F53" w:rsidRDefault="00E2373F">
      <w:pPr>
        <w:pStyle w:val="TAC"/>
        <w:spacing w:before="20" w:after="20"/>
        <w:ind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530036D2" w14:textId="77777777" w:rsidR="001D2F53" w:rsidRDefault="001D2F53">
      <w:pPr>
        <w:tabs>
          <w:tab w:val="left" w:pos="1701"/>
        </w:tabs>
        <w:spacing w:after="120"/>
        <w:ind w:left="1701" w:hanging="1701"/>
        <w:jc w:val="both"/>
        <w:rPr>
          <w:rFonts w:eastAsia="SimSun"/>
          <w:lang w:eastAsia="zh-CN"/>
        </w:rPr>
      </w:pPr>
    </w:p>
    <w:p w14:paraId="4A43FBAB" w14:textId="77777777" w:rsidR="001D2F53" w:rsidRDefault="001D2F53">
      <w:pPr>
        <w:tabs>
          <w:tab w:val="left" w:pos="1701"/>
        </w:tabs>
        <w:spacing w:after="120"/>
        <w:ind w:left="1701" w:hanging="1701"/>
        <w:jc w:val="both"/>
        <w:rPr>
          <w:rFonts w:eastAsia="SimSun"/>
          <w:lang w:eastAsia="zh-CN"/>
        </w:rPr>
      </w:pPr>
    </w:p>
    <w:p w14:paraId="2D1A9FBF" w14:textId="77777777" w:rsidR="001D2F53" w:rsidRDefault="00E2373F">
      <w:pPr>
        <w:rPr>
          <w:b/>
          <w:bCs/>
        </w:rPr>
      </w:pPr>
      <w:r>
        <w:rPr>
          <w:b/>
          <w:bCs/>
        </w:rPr>
        <w:t xml:space="preserve">Proposal 1 use </w:t>
      </w:r>
      <w:r>
        <w:rPr>
          <w:rFonts w:eastAsia="SimSun"/>
          <w:b/>
          <w:bCs/>
          <w:i/>
          <w:lang w:eastAsia="zh-CN"/>
        </w:rPr>
        <w:t>CommonLocationInfo</w:t>
      </w:r>
      <w:r>
        <w:rPr>
          <w:rFonts w:eastAsia="SimSun"/>
          <w:b/>
          <w:bCs/>
          <w:lang w:eastAsia="zh-CN"/>
        </w:rPr>
        <w:t xml:space="preserve"> from 38.331 for NTN location reporting</w:t>
      </w:r>
    </w:p>
    <w:p w14:paraId="716F26F2" w14:textId="77777777" w:rsidR="001D2F53" w:rsidRDefault="001D2F53">
      <w:pPr>
        <w:keepLines/>
        <w:rPr>
          <w:rFonts w:eastAsia="SimSun"/>
          <w:sz w:val="24"/>
          <w:szCs w:val="24"/>
          <w:lang w:eastAsia="zh-CN"/>
        </w:rPr>
      </w:pPr>
    </w:p>
    <w:p w14:paraId="5035F378" w14:textId="77777777" w:rsidR="001D2F53" w:rsidRDefault="001D2F53">
      <w:pPr>
        <w:keepLines/>
        <w:rPr>
          <w:rFonts w:eastAsia="SimSun"/>
          <w:sz w:val="24"/>
          <w:szCs w:val="24"/>
          <w:lang w:eastAsia="zh-CN"/>
        </w:rPr>
      </w:pPr>
    </w:p>
    <w:p w14:paraId="40CA2F9D" w14:textId="77777777" w:rsidR="001D2F53" w:rsidRDefault="00E2373F">
      <w:pPr>
        <w:rPr>
          <w:b/>
          <w:bCs/>
          <w:sz w:val="24"/>
          <w:szCs w:val="24"/>
        </w:rPr>
      </w:pPr>
      <w:r>
        <w:rPr>
          <w:b/>
          <w:bCs/>
          <w:sz w:val="24"/>
          <w:szCs w:val="24"/>
        </w:rPr>
        <w:t xml:space="preserve">Q1: Please indicate whether your company agrees with proposal 1.  </w:t>
      </w:r>
    </w:p>
    <w:p w14:paraId="27917EE4"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2E0EB3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DB70A"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3B5AC"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D8CC9" w14:textId="77777777" w:rsidR="001D2F53" w:rsidRDefault="00E2373F">
            <w:pPr>
              <w:pStyle w:val="TAH"/>
              <w:spacing w:before="20" w:after="20"/>
              <w:ind w:left="57" w:right="57"/>
              <w:jc w:val="left"/>
            </w:pPr>
            <w:r>
              <w:t>Comments</w:t>
            </w:r>
          </w:p>
        </w:tc>
      </w:tr>
      <w:tr w:rsidR="001D2F53" w14:paraId="77226FF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180680"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05BE19B8"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ED6AAD" w14:textId="77777777" w:rsidR="001D2F53" w:rsidRDefault="001D2F53">
            <w:pPr>
              <w:pStyle w:val="TAC"/>
              <w:spacing w:before="20" w:after="20"/>
              <w:ind w:left="57" w:right="57"/>
              <w:jc w:val="left"/>
              <w:rPr>
                <w:rFonts w:eastAsia="SimSun"/>
                <w:lang w:eastAsia="zh-CN"/>
              </w:rPr>
            </w:pPr>
          </w:p>
        </w:tc>
      </w:tr>
      <w:tr w:rsidR="001D2F53" w14:paraId="0A58FF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2D95D7"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12DA4DEC"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BEC111A" w14:textId="77777777" w:rsidR="001D2F53" w:rsidRDefault="001D2F53">
            <w:pPr>
              <w:pStyle w:val="TAC"/>
              <w:spacing w:before="20" w:after="20"/>
              <w:ind w:left="57" w:right="57"/>
              <w:jc w:val="left"/>
              <w:rPr>
                <w:rFonts w:eastAsia="SimSun"/>
                <w:lang w:eastAsia="zh-CN"/>
              </w:rPr>
            </w:pPr>
          </w:p>
        </w:tc>
      </w:tr>
      <w:tr w:rsidR="002440D8" w14:paraId="6A54D0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4142CF" w14:textId="4FA161DD" w:rsidR="002440D8" w:rsidRDefault="002440D8" w:rsidP="002440D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6BACCD59" w14:textId="7D3429F5" w:rsidR="002440D8" w:rsidRDefault="002440D8" w:rsidP="002440D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5F4EBA7A" w14:textId="77777777" w:rsidR="002440D8" w:rsidRDefault="002440D8" w:rsidP="002440D8">
            <w:pPr>
              <w:pStyle w:val="TAC"/>
              <w:spacing w:before="20" w:after="20"/>
              <w:ind w:left="57" w:right="57"/>
              <w:jc w:val="left"/>
              <w:rPr>
                <w:rFonts w:eastAsia="SimSun"/>
                <w:lang w:eastAsia="zh-CN"/>
              </w:rPr>
            </w:pPr>
          </w:p>
        </w:tc>
      </w:tr>
      <w:tr w:rsidR="002440D8" w14:paraId="61C5684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DAF0DD" w14:textId="0349C6C3" w:rsidR="002440D8" w:rsidRDefault="002440D8" w:rsidP="002440D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7857371B" w14:textId="405ACFC0"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4EA0B6F" w14:textId="77777777" w:rsidR="002440D8" w:rsidRDefault="002440D8" w:rsidP="002440D8">
            <w:pPr>
              <w:pStyle w:val="TAC"/>
              <w:spacing w:before="20" w:after="20"/>
              <w:ind w:left="57" w:right="57"/>
              <w:jc w:val="left"/>
              <w:rPr>
                <w:rFonts w:eastAsia="SimSun"/>
                <w:lang w:eastAsia="zh-CN"/>
              </w:rPr>
            </w:pPr>
          </w:p>
        </w:tc>
      </w:tr>
      <w:tr w:rsidR="002440D8" w14:paraId="79D51C6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4A7D37" w14:textId="3E11B739" w:rsidR="002440D8" w:rsidRPr="00134685" w:rsidRDefault="002440D8" w:rsidP="002440D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2BB27150" w14:textId="7CB6A1B8" w:rsidR="002440D8" w:rsidRPr="00134685" w:rsidRDefault="002440D8" w:rsidP="002440D8">
            <w:pPr>
              <w:pStyle w:val="TAC"/>
              <w:spacing w:before="20" w:after="20"/>
              <w:ind w:left="57" w:right="57"/>
              <w:jc w:val="left"/>
              <w:rPr>
                <w:rFonts w:eastAsia="SimSun"/>
                <w:color w:val="000000"/>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B1C4BA" w14:textId="77777777" w:rsidR="002440D8" w:rsidRDefault="002440D8" w:rsidP="002440D8">
            <w:pPr>
              <w:pStyle w:val="TAC"/>
              <w:spacing w:before="20" w:after="20"/>
              <w:ind w:left="57" w:right="57"/>
              <w:jc w:val="left"/>
              <w:rPr>
                <w:rFonts w:eastAsia="DFKai-SB"/>
                <w:color w:val="000000"/>
                <w:lang w:eastAsia="zh-TW"/>
              </w:rPr>
            </w:pPr>
          </w:p>
        </w:tc>
      </w:tr>
      <w:tr w:rsidR="00E2373F" w14:paraId="2D20C7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AEF5E0" w14:textId="05C29CD6"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61B9293" w14:textId="16076D66"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AD30984" w14:textId="77777777" w:rsidR="00E2373F" w:rsidRDefault="00E2373F" w:rsidP="00E2373F">
            <w:pPr>
              <w:pStyle w:val="TAC"/>
              <w:spacing w:before="20" w:after="20"/>
              <w:ind w:left="57" w:right="57"/>
              <w:jc w:val="left"/>
              <w:rPr>
                <w:rFonts w:eastAsia="PMingLiU"/>
                <w:lang w:eastAsia="zh-TW"/>
              </w:rPr>
            </w:pPr>
          </w:p>
        </w:tc>
      </w:tr>
      <w:tr w:rsidR="00E2373F" w14:paraId="0187B2F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00240" w14:textId="50A73642" w:rsidR="00E2373F" w:rsidRDefault="00015945" w:rsidP="00E2373F">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2E33F9F" w14:textId="7776E551" w:rsidR="00E2373F" w:rsidRDefault="00015945"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30C7F98" w14:textId="77777777" w:rsidR="00E2373F" w:rsidRDefault="00E2373F" w:rsidP="00E2373F">
            <w:pPr>
              <w:pStyle w:val="TAC"/>
              <w:spacing w:before="20" w:after="20"/>
              <w:ind w:left="57" w:right="57"/>
              <w:jc w:val="left"/>
              <w:rPr>
                <w:rFonts w:eastAsia="SimSun"/>
                <w:lang w:eastAsia="zh-CN"/>
              </w:rPr>
            </w:pPr>
          </w:p>
        </w:tc>
      </w:tr>
      <w:tr w:rsidR="00E2373F" w14:paraId="0BE564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E9E29B" w14:textId="452D45CC" w:rsidR="00E2373F" w:rsidRDefault="004D0157" w:rsidP="00E2373F">
            <w:pPr>
              <w:pStyle w:val="TAC"/>
              <w:spacing w:before="20" w:after="20"/>
              <w:ind w:left="57" w:right="57"/>
              <w:jc w:val="left"/>
              <w:rPr>
                <w:rFonts w:eastAsia="SimSun"/>
                <w:highlight w:val="lightGray"/>
                <w:lang w:eastAsia="zh-CN"/>
              </w:rPr>
            </w:pPr>
            <w:r>
              <w:rPr>
                <w:rFonts w:eastAsia="SimSun" w:hint="eastAsia"/>
                <w:highlight w:val="lightGray"/>
                <w:lang w:eastAsia="zh-CN"/>
              </w:rPr>
              <w:t>X</w:t>
            </w:r>
            <w:r>
              <w:rPr>
                <w:rFonts w:eastAsia="SimSun"/>
                <w:highlight w:val="lightGray"/>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20A74095" w14:textId="5B06D818"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B656520" w14:textId="77777777" w:rsidR="00E2373F" w:rsidRDefault="00E2373F" w:rsidP="00E2373F">
            <w:pPr>
              <w:pStyle w:val="TAC"/>
              <w:spacing w:before="20" w:after="20"/>
              <w:ind w:left="57" w:right="57"/>
              <w:jc w:val="left"/>
              <w:rPr>
                <w:rFonts w:eastAsia="SimSun"/>
                <w:iCs/>
                <w:lang w:eastAsia="zh-CN"/>
              </w:rPr>
            </w:pPr>
          </w:p>
        </w:tc>
      </w:tr>
      <w:tr w:rsidR="00E2373F" w14:paraId="7E77CC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3B2D7E" w14:textId="01EBE3D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B4D2984" w14:textId="0B424D88" w:rsidR="00E2373F" w:rsidRDefault="00CD257A" w:rsidP="00E2373F">
            <w:pPr>
              <w:pStyle w:val="TAC"/>
              <w:spacing w:before="20" w:after="20"/>
              <w:ind w:right="57"/>
              <w:jc w:val="left"/>
              <w:rPr>
                <w:rFonts w:eastAsia="SimSun"/>
                <w:lang w:eastAsia="zh-CN"/>
              </w:rPr>
            </w:pPr>
            <w:r>
              <w:rPr>
                <w:rFonts w:eastAsia="SimSun"/>
                <w:lang w:eastAsia="zh-CN"/>
              </w:rPr>
              <w:t>Yes, but</w:t>
            </w:r>
          </w:p>
        </w:tc>
        <w:tc>
          <w:tcPr>
            <w:tcW w:w="10089" w:type="dxa"/>
            <w:tcBorders>
              <w:top w:val="single" w:sz="4" w:space="0" w:color="auto"/>
              <w:left w:val="single" w:sz="4" w:space="0" w:color="auto"/>
              <w:bottom w:val="single" w:sz="4" w:space="0" w:color="auto"/>
              <w:right w:val="single" w:sz="4" w:space="0" w:color="auto"/>
            </w:tcBorders>
          </w:tcPr>
          <w:p w14:paraId="6A3E98C6" w14:textId="65050007" w:rsidR="00E2373F" w:rsidRDefault="00CD257A" w:rsidP="00E2373F">
            <w:pPr>
              <w:pStyle w:val="TAC"/>
              <w:spacing w:before="20" w:after="20"/>
              <w:ind w:right="57"/>
              <w:jc w:val="left"/>
              <w:rPr>
                <w:rFonts w:eastAsia="SimSun"/>
                <w:lang w:eastAsia="zh-CN"/>
              </w:rPr>
            </w:pPr>
            <w:r>
              <w:rPr>
                <w:rFonts w:eastAsia="SimSun"/>
                <w:lang w:eastAsia="zh-CN"/>
              </w:rPr>
              <w:t>Need to confirm that we actually support location reporting in connected state based on SA3 reply</w:t>
            </w:r>
          </w:p>
        </w:tc>
      </w:tr>
      <w:tr w:rsidR="00E2373F" w14:paraId="1B5AF6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88705" w14:textId="295A984A" w:rsidR="00E2373F" w:rsidRDefault="00517D8C" w:rsidP="00E2373F">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790A64D" w14:textId="068967F8" w:rsidR="00E2373F" w:rsidRDefault="00517D8C"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348CFDD" w14:textId="77777777" w:rsidR="00E2373F" w:rsidRDefault="00E2373F" w:rsidP="00E2373F">
            <w:pPr>
              <w:pStyle w:val="TAC"/>
              <w:spacing w:before="20" w:after="20"/>
              <w:ind w:left="57" w:right="57"/>
              <w:jc w:val="left"/>
              <w:rPr>
                <w:rFonts w:eastAsia="DFKai-SB"/>
                <w:color w:val="000000"/>
                <w:lang w:eastAsia="zh-TW"/>
              </w:rPr>
            </w:pPr>
          </w:p>
        </w:tc>
      </w:tr>
      <w:tr w:rsidR="00E2373F" w14:paraId="1C3D1C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AA9759" w14:textId="02FC302C" w:rsidR="00E2373F" w:rsidRDefault="0090292D" w:rsidP="00E2373F">
            <w:pPr>
              <w:pStyle w:val="TAC"/>
              <w:spacing w:before="20" w:after="20"/>
              <w:ind w:left="57" w:right="57"/>
              <w:jc w:val="left"/>
              <w:rPr>
                <w:rFonts w:cs="Arial"/>
                <w:szCs w:val="18"/>
              </w:rPr>
            </w:pPr>
            <w:r>
              <w:rPr>
                <w:rFonts w:cs="Arial"/>
                <w:szCs w:val="18"/>
              </w:rPr>
              <w:t>Google</w:t>
            </w:r>
          </w:p>
        </w:tc>
        <w:tc>
          <w:tcPr>
            <w:tcW w:w="1033" w:type="dxa"/>
            <w:tcBorders>
              <w:top w:val="single" w:sz="4" w:space="0" w:color="auto"/>
              <w:left w:val="single" w:sz="4" w:space="0" w:color="auto"/>
              <w:bottom w:val="single" w:sz="4" w:space="0" w:color="auto"/>
              <w:right w:val="single" w:sz="4" w:space="0" w:color="auto"/>
            </w:tcBorders>
          </w:tcPr>
          <w:p w14:paraId="2A7CECFA" w14:textId="154E0A32" w:rsidR="00E2373F" w:rsidRDefault="0090292D" w:rsidP="00E2373F">
            <w:pPr>
              <w:pStyle w:val="TAC"/>
              <w:spacing w:before="20" w:after="20"/>
              <w:ind w:right="57"/>
              <w:jc w:val="left"/>
              <w:rPr>
                <w:rFonts w:cs="Arial"/>
                <w:szCs w:val="18"/>
                <w:lang w:val="en-GB"/>
              </w:rPr>
            </w:pPr>
            <w:r>
              <w:rPr>
                <w:rFonts w:cs="Arial"/>
                <w:szCs w:val="18"/>
                <w:lang w:val="en-GB"/>
              </w:rPr>
              <w:t>Yes</w:t>
            </w:r>
          </w:p>
        </w:tc>
        <w:tc>
          <w:tcPr>
            <w:tcW w:w="10089" w:type="dxa"/>
            <w:tcBorders>
              <w:top w:val="single" w:sz="4" w:space="0" w:color="auto"/>
              <w:left w:val="single" w:sz="4" w:space="0" w:color="auto"/>
              <w:bottom w:val="single" w:sz="4" w:space="0" w:color="auto"/>
              <w:right w:val="single" w:sz="4" w:space="0" w:color="auto"/>
            </w:tcBorders>
          </w:tcPr>
          <w:p w14:paraId="159BFCC7" w14:textId="77777777" w:rsidR="00E2373F" w:rsidRDefault="00E2373F" w:rsidP="00E2373F">
            <w:pPr>
              <w:pStyle w:val="TAC"/>
              <w:spacing w:before="20" w:after="20"/>
              <w:ind w:right="57"/>
              <w:jc w:val="left"/>
              <w:rPr>
                <w:rFonts w:cs="Arial"/>
                <w:szCs w:val="18"/>
                <w:lang w:val="en-GB"/>
              </w:rPr>
            </w:pPr>
          </w:p>
        </w:tc>
      </w:tr>
      <w:tr w:rsidR="00E2373F" w14:paraId="074E614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7A91BE" w14:textId="6BFD47EE" w:rsidR="00E2373F" w:rsidRDefault="000B5178" w:rsidP="00E2373F">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4C3617EA" w14:textId="0DA800B8" w:rsidR="00E2373F" w:rsidRDefault="000B5178" w:rsidP="00E2373F">
            <w:pPr>
              <w:pStyle w:val="TAC"/>
              <w:spacing w:before="20" w:after="20"/>
              <w:ind w:left="57" w:right="57"/>
              <w:jc w:val="left"/>
              <w:rPr>
                <w:lang w:eastAsia="zh-CN"/>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2404971" w14:textId="77777777" w:rsidR="00E2373F" w:rsidRDefault="00E2373F" w:rsidP="00E2373F">
            <w:pPr>
              <w:pStyle w:val="TAC"/>
              <w:spacing w:before="20" w:after="20"/>
              <w:ind w:left="57" w:right="57"/>
              <w:jc w:val="left"/>
              <w:rPr>
                <w:lang w:eastAsia="zh-CN"/>
              </w:rPr>
            </w:pPr>
          </w:p>
        </w:tc>
      </w:tr>
      <w:tr w:rsidR="00E2373F" w14:paraId="5BD28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F77401" w14:textId="77777777" w:rsidR="00E2373F" w:rsidRDefault="00E2373F" w:rsidP="00E2373F">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42A2A93" w14:textId="77777777" w:rsidR="00E2373F" w:rsidRDefault="00E2373F" w:rsidP="00E2373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0B00591" w14:textId="77777777" w:rsidR="00E2373F" w:rsidRDefault="00E2373F" w:rsidP="00E2373F">
            <w:pPr>
              <w:pStyle w:val="TAC"/>
              <w:spacing w:before="20" w:after="20"/>
              <w:ind w:left="57" w:right="57"/>
              <w:jc w:val="left"/>
              <w:rPr>
                <w:rFonts w:eastAsia="SimSun"/>
                <w:lang w:eastAsia="zh-CN"/>
              </w:rPr>
            </w:pPr>
          </w:p>
        </w:tc>
      </w:tr>
      <w:tr w:rsidR="00E2373F" w14:paraId="6E429E7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B31DA"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2F344B84" w14:textId="77777777" w:rsidR="00E2373F" w:rsidRDefault="00E2373F" w:rsidP="00E2373F">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0441E032" w14:textId="77777777" w:rsidR="00E2373F" w:rsidRDefault="00E2373F" w:rsidP="00E2373F">
            <w:pPr>
              <w:pStyle w:val="TAC"/>
              <w:spacing w:before="20" w:after="20"/>
              <w:ind w:left="57" w:right="57"/>
              <w:jc w:val="left"/>
              <w:rPr>
                <w:rFonts w:eastAsia="Malgun Gothic"/>
              </w:rPr>
            </w:pPr>
          </w:p>
        </w:tc>
      </w:tr>
      <w:tr w:rsidR="00E2373F" w14:paraId="2F7C7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59C24"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03B605"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D6AA658" w14:textId="77777777" w:rsidR="00E2373F" w:rsidRDefault="00E2373F" w:rsidP="00E2373F">
            <w:pPr>
              <w:pStyle w:val="TAC"/>
              <w:spacing w:before="20" w:after="20"/>
              <w:ind w:left="57" w:right="57"/>
              <w:jc w:val="left"/>
              <w:rPr>
                <w:lang w:eastAsia="zh-CN"/>
              </w:rPr>
            </w:pPr>
          </w:p>
        </w:tc>
      </w:tr>
      <w:tr w:rsidR="00E2373F" w14:paraId="333D4C5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043B1C"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E5C92EA"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7CEA81" w14:textId="77777777" w:rsidR="00E2373F" w:rsidRDefault="00E2373F" w:rsidP="00E2373F">
            <w:pPr>
              <w:pStyle w:val="TAC"/>
              <w:spacing w:before="20" w:after="20"/>
              <w:ind w:left="57" w:right="57"/>
              <w:jc w:val="left"/>
              <w:rPr>
                <w:lang w:eastAsia="zh-CN"/>
              </w:rPr>
            </w:pPr>
          </w:p>
        </w:tc>
      </w:tr>
      <w:tr w:rsidR="00E2373F" w14:paraId="7237EC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A6EB57"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9F4FDC"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9C769EF" w14:textId="77777777" w:rsidR="00E2373F" w:rsidRDefault="00E2373F" w:rsidP="00E2373F">
            <w:pPr>
              <w:pStyle w:val="TAC"/>
              <w:spacing w:before="20" w:after="20"/>
              <w:ind w:left="57" w:right="57"/>
              <w:jc w:val="left"/>
              <w:rPr>
                <w:lang w:eastAsia="zh-CN"/>
              </w:rPr>
            </w:pPr>
          </w:p>
        </w:tc>
      </w:tr>
      <w:tr w:rsidR="00E2373F" w14:paraId="0F5FEAE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84AC1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CC02E6"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97D8AB" w14:textId="77777777" w:rsidR="00E2373F" w:rsidRDefault="00E2373F" w:rsidP="00E2373F">
            <w:pPr>
              <w:pStyle w:val="TAC"/>
              <w:spacing w:before="20" w:after="20"/>
              <w:ind w:left="57" w:right="57"/>
              <w:jc w:val="left"/>
              <w:rPr>
                <w:lang w:eastAsia="zh-CN"/>
              </w:rPr>
            </w:pPr>
          </w:p>
        </w:tc>
      </w:tr>
      <w:tr w:rsidR="00E2373F" w14:paraId="22B69D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C40831"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7B434E"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7D1B26B" w14:textId="77777777" w:rsidR="00E2373F" w:rsidRDefault="00E2373F" w:rsidP="00E2373F">
            <w:pPr>
              <w:pStyle w:val="TAC"/>
              <w:spacing w:before="20" w:after="20"/>
              <w:ind w:left="57" w:right="57"/>
              <w:jc w:val="left"/>
              <w:rPr>
                <w:lang w:eastAsia="zh-CN"/>
              </w:rPr>
            </w:pPr>
          </w:p>
        </w:tc>
      </w:tr>
      <w:tr w:rsidR="00E2373F" w14:paraId="4C596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CD766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454AF4"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594930" w14:textId="77777777" w:rsidR="00E2373F" w:rsidRDefault="00E2373F" w:rsidP="00E2373F">
            <w:pPr>
              <w:pStyle w:val="TAC"/>
              <w:spacing w:before="20" w:after="20"/>
              <w:ind w:left="57" w:right="57"/>
              <w:jc w:val="left"/>
              <w:rPr>
                <w:lang w:eastAsia="zh-CN"/>
              </w:rPr>
            </w:pPr>
          </w:p>
        </w:tc>
      </w:tr>
      <w:tr w:rsidR="00E2373F" w14:paraId="593896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133543"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EF0915"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83C37E2" w14:textId="77777777" w:rsidR="00E2373F" w:rsidRDefault="00E2373F" w:rsidP="00E2373F">
            <w:pPr>
              <w:pStyle w:val="TAC"/>
              <w:spacing w:before="20" w:after="20"/>
              <w:ind w:left="57" w:right="57"/>
              <w:jc w:val="left"/>
              <w:rPr>
                <w:lang w:eastAsia="ja-JP"/>
              </w:rPr>
            </w:pPr>
          </w:p>
        </w:tc>
      </w:tr>
      <w:tr w:rsidR="00E2373F" w14:paraId="0DE38F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056975"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9ABAFE1"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A8726AD" w14:textId="77777777" w:rsidR="00E2373F" w:rsidRDefault="00E2373F" w:rsidP="00E2373F">
            <w:pPr>
              <w:pStyle w:val="TAC"/>
              <w:spacing w:before="20" w:after="20"/>
              <w:ind w:left="57" w:right="57"/>
              <w:jc w:val="left"/>
              <w:rPr>
                <w:lang w:eastAsia="ja-JP"/>
              </w:rPr>
            </w:pPr>
          </w:p>
        </w:tc>
      </w:tr>
    </w:tbl>
    <w:p w14:paraId="6E111E03" w14:textId="77777777" w:rsidR="001D2F53" w:rsidRDefault="001D2F53">
      <w:pPr>
        <w:rPr>
          <w:u w:val="single"/>
        </w:rPr>
      </w:pPr>
    </w:p>
    <w:p w14:paraId="21B9582C" w14:textId="77777777" w:rsidR="001D2F53" w:rsidRDefault="001D2F53">
      <w:pPr>
        <w:rPr>
          <w:b/>
          <w:bCs/>
          <w:sz w:val="24"/>
          <w:szCs w:val="24"/>
        </w:rPr>
      </w:pPr>
    </w:p>
    <w:p w14:paraId="5E7845DB" w14:textId="77777777" w:rsidR="001D2F53" w:rsidRDefault="001D2F53">
      <w:pPr>
        <w:keepLines/>
        <w:rPr>
          <w:rFonts w:eastAsia="SimSun"/>
          <w:sz w:val="24"/>
          <w:szCs w:val="24"/>
          <w:lang w:eastAsia="zh-CN"/>
        </w:rPr>
      </w:pPr>
    </w:p>
    <w:p w14:paraId="471CD367" w14:textId="77777777" w:rsidR="001D2F53" w:rsidRDefault="001D2F53">
      <w:pPr>
        <w:keepLines/>
        <w:rPr>
          <w:rFonts w:eastAsia="SimSun"/>
          <w:sz w:val="24"/>
          <w:szCs w:val="24"/>
          <w:lang w:eastAsia="zh-CN"/>
        </w:rPr>
      </w:pPr>
    </w:p>
    <w:p w14:paraId="37E6DF06" w14:textId="77777777" w:rsidR="001D2F53" w:rsidRDefault="001D2F53">
      <w:pPr>
        <w:keepLines/>
        <w:rPr>
          <w:rFonts w:eastAsia="SimSun"/>
          <w:sz w:val="24"/>
          <w:szCs w:val="24"/>
          <w:lang w:eastAsia="zh-CN"/>
        </w:rPr>
      </w:pPr>
    </w:p>
    <w:p w14:paraId="2F06C365" w14:textId="77777777" w:rsidR="001D2F53" w:rsidRDefault="00E2373F">
      <w:pPr>
        <w:keepLines/>
        <w:rPr>
          <w:rFonts w:eastAsia="SimSun"/>
          <w:sz w:val="24"/>
          <w:szCs w:val="24"/>
          <w:lang w:eastAsia="zh-CN"/>
        </w:rPr>
      </w:pPr>
      <w:r>
        <w:rPr>
          <w:rFonts w:eastAsia="SimSun"/>
          <w:b/>
          <w:bCs/>
          <w:sz w:val="24"/>
          <w:szCs w:val="24"/>
          <w:lang w:eastAsia="zh-CN"/>
        </w:rPr>
        <w:t>Open issue 2:</w:t>
      </w:r>
      <w:r>
        <w:rPr>
          <w:rFonts w:eastAsia="SimSun"/>
          <w:sz w:val="24"/>
          <w:szCs w:val="24"/>
          <w:lang w:eastAsia="zh-CN"/>
        </w:rPr>
        <w:t xml:space="preserve"> The definition of the reference location is FFS in in IE ReportConfigNR:</w:t>
      </w:r>
    </w:p>
    <w:p w14:paraId="3182C7D8" w14:textId="77777777" w:rsidR="001D2F53" w:rsidRDefault="001D2F53">
      <w:pPr>
        <w:keepLines/>
        <w:ind w:left="1135" w:hanging="851"/>
        <w:rPr>
          <w:rFonts w:eastAsia="SimSun"/>
          <w:color w:val="FF0000"/>
          <w:lang w:eastAsia="zh-CN"/>
        </w:rPr>
      </w:pPr>
    </w:p>
    <w:p w14:paraId="01396E4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             </w:t>
      </w:r>
      <w:r>
        <w:rPr>
          <w:rFonts w:ascii="Courier New" w:eastAsia="Times New Roman" w:hAnsi="Courier New" w:cs="Courier New"/>
          <w:sz w:val="16"/>
          <w:szCs w:val="20"/>
          <w:highlight w:val="yellow"/>
          <w:lang w:val="en-GB" w:eastAsia="en-GB"/>
        </w:rPr>
        <w:t>TypeFFS</w:t>
      </w:r>
    </w:p>
    <w:p w14:paraId="134783B7" w14:textId="77777777" w:rsidR="001D2F53" w:rsidRDefault="001D2F53">
      <w:pPr>
        <w:keepLines/>
        <w:rPr>
          <w:rFonts w:eastAsia="SimSun"/>
          <w:sz w:val="24"/>
          <w:szCs w:val="24"/>
          <w:lang w:eastAsia="zh-CN"/>
        </w:rPr>
      </w:pPr>
    </w:p>
    <w:p w14:paraId="3994BDA0" w14:textId="77777777" w:rsidR="001D2F53" w:rsidRDefault="00E2373F">
      <w:pPr>
        <w:keepLines/>
        <w:spacing w:after="240"/>
        <w:rPr>
          <w:rFonts w:eastAsia="SimSun" w:cs="Arial"/>
          <w:sz w:val="24"/>
          <w:szCs w:val="24"/>
          <w:lang w:eastAsia="zh-CN"/>
        </w:rPr>
      </w:pPr>
      <w:r>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1A3B86A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Ellipsoid-Point</w:t>
      </w:r>
      <w:r>
        <w:rPr>
          <w:rFonts w:ascii="Courier New" w:eastAsia="Batang" w:hAnsi="Courier New" w:cs="Times New Roman"/>
          <w:sz w:val="16"/>
          <w:szCs w:val="20"/>
          <w:lang w:val="en-GB"/>
        </w:rPr>
        <w:t xml:space="preserve"> ::= SEQUENCE {</w:t>
      </w:r>
    </w:p>
    <w:p w14:paraId="78AA20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latitudeSign</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31B5069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degreesLatitude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(0..8388607),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08CA6BB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degreesLongitude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(-8388608..8388607)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5892AF9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sz w:val="24"/>
          <w:szCs w:val="24"/>
          <w:lang w:val="en-GB" w:eastAsia="zh-CN"/>
        </w:rPr>
      </w:pPr>
      <w:r>
        <w:rPr>
          <w:rFonts w:ascii="Courier New" w:eastAsia="Batang" w:hAnsi="Courier New" w:cs="Times New Roman"/>
          <w:sz w:val="16"/>
          <w:szCs w:val="20"/>
          <w:lang w:val="en-GB"/>
        </w:rPr>
        <w:t>}</w:t>
      </w:r>
    </w:p>
    <w:p w14:paraId="0E67B7A3" w14:textId="77777777" w:rsidR="001D2F53" w:rsidRDefault="00E2373F">
      <w:pPr>
        <w:keepLines/>
        <w:spacing w:before="240" w:after="240"/>
        <w:rPr>
          <w:rFonts w:eastAsia="SimSun" w:cs="Arial"/>
          <w:sz w:val="24"/>
          <w:szCs w:val="24"/>
          <w:lang w:eastAsia="zh-CN"/>
        </w:rPr>
      </w:pPr>
      <w:r>
        <w:rPr>
          <w:rFonts w:eastAsia="SimSun" w:cs="Arial"/>
          <w:sz w:val="24"/>
          <w:szCs w:val="24"/>
          <w:lang w:eastAsia="zh-CN"/>
        </w:rPr>
        <w:t>In the RRC specification for LTE, TS 36.331, this is captured as an octet string:</w:t>
      </w:r>
    </w:p>
    <w:p w14:paraId="3BFC920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LocationInfo-r10 ::=</w:t>
      </w:r>
      <w:r>
        <w:rPr>
          <w:rFonts w:ascii="Courier New" w:eastAsia="Batang" w:hAnsi="Courier New" w:cs="Times New Roman"/>
          <w:sz w:val="16"/>
          <w:szCs w:val="20"/>
          <w:lang w:val="en-GB" w:eastAsia="sv-SE"/>
        </w:rPr>
        <w:tab/>
        <w:t>SEQUENCE {</w:t>
      </w:r>
    </w:p>
    <w:p w14:paraId="637AD7A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7AB01BF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512D23E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4BC71AA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30573CC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A28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B9ABF0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AA0123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09E6ABA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1550F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674BD9E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3F44A9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DDF49F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6A2670C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5FC0BA5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FBA4D3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931F3A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7C5C32A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80F9E8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0A41C969" w14:textId="77777777" w:rsidR="001D2F53" w:rsidRDefault="00E2373F">
      <w:pPr>
        <w:keepLines/>
        <w:spacing w:before="240"/>
        <w:rPr>
          <w:rFonts w:eastAsia="SimSun" w:cs="Arial"/>
          <w:sz w:val="24"/>
          <w:szCs w:val="24"/>
          <w:lang w:eastAsia="zh-CN"/>
        </w:rPr>
      </w:pPr>
      <w:r>
        <w:rPr>
          <w:rFonts w:eastAsia="SimSun" w:cs="Arial"/>
          <w:sz w:val="24"/>
          <w:szCs w:val="24"/>
          <w:lang w:eastAsia="zh-CN"/>
        </w:rPr>
        <w:t xml:space="preserve">The </w:t>
      </w:r>
      <w:r>
        <w:rPr>
          <w:rFonts w:eastAsia="SimSun" w:cs="Arial"/>
          <w:i/>
          <w:iCs/>
          <w:sz w:val="24"/>
          <w:szCs w:val="24"/>
          <w:lang w:eastAsia="zh-CN"/>
        </w:rPr>
        <w:t>ellipsoid-Point</w:t>
      </w:r>
      <w:r>
        <w:rPr>
          <w:rFonts w:eastAsia="SimSun" w:cs="Arial"/>
          <w:sz w:val="24"/>
          <w:szCs w:val="24"/>
          <w:lang w:eastAsia="zh-CN"/>
        </w:rPr>
        <w:t xml:space="preserve"> IE may advantageously be reused for definitions of reference locations in NR NTN. </w:t>
      </w:r>
    </w:p>
    <w:p w14:paraId="18D87A51" w14:textId="77777777" w:rsidR="001D2F53" w:rsidRDefault="001D2F53">
      <w:pPr>
        <w:keepLines/>
        <w:spacing w:before="240"/>
        <w:rPr>
          <w:rFonts w:eastAsia="SimSun" w:cs="Arial"/>
          <w:sz w:val="24"/>
          <w:szCs w:val="24"/>
          <w:lang w:eastAsia="zh-CN"/>
        </w:rPr>
      </w:pPr>
    </w:p>
    <w:p w14:paraId="43D93F9B" w14:textId="77777777" w:rsidR="001D2F53" w:rsidRDefault="00E2373F">
      <w:pPr>
        <w:rPr>
          <w:b/>
          <w:bCs/>
        </w:rPr>
      </w:pPr>
      <w:r>
        <w:rPr>
          <w:b/>
          <w:bCs/>
        </w:rPr>
        <w:t xml:space="preserve">Proposal 2 </w:t>
      </w:r>
      <w:r>
        <w:rPr>
          <w:rFonts w:ascii="Arial" w:eastAsia="Calibri" w:hAnsi="Arial" w:cs="Arial"/>
          <w:b/>
          <w:bCs/>
          <w:lang w:val="en-GB" w:eastAsia="zh-CN"/>
        </w:rPr>
        <w:t xml:space="preserve">The </w:t>
      </w:r>
      <w:r>
        <w:rPr>
          <w:rFonts w:ascii="Arial" w:eastAsia="Calibri" w:hAnsi="Arial" w:cs="Arial"/>
          <w:b/>
          <w:bCs/>
          <w:i/>
          <w:iCs/>
          <w:lang w:val="en-GB" w:eastAsia="zh-CN"/>
        </w:rPr>
        <w:t>ellipsoid-Point</w:t>
      </w:r>
      <w:r>
        <w:rPr>
          <w:rFonts w:ascii="Arial" w:eastAsia="Calibri" w:hAnsi="Arial" w:cs="Arial"/>
          <w:b/>
          <w:bCs/>
          <w:lang w:val="en-GB" w:eastAsia="zh-CN"/>
        </w:rPr>
        <w:t xml:space="preserve"> IE specified in TS 36.331, TS 37.355 (and TS 23.032) is reused for definitions of reference locations in NR NTN. FFS if ellipsoidPointWithAltitude-r10</w:t>
      </w:r>
    </w:p>
    <w:p w14:paraId="0069F069" w14:textId="77777777" w:rsidR="001D2F53" w:rsidRDefault="001D2F53">
      <w:pPr>
        <w:keepLines/>
        <w:rPr>
          <w:rFonts w:eastAsia="SimSun"/>
          <w:sz w:val="24"/>
          <w:szCs w:val="24"/>
          <w:lang w:eastAsia="zh-CN"/>
        </w:rPr>
      </w:pPr>
    </w:p>
    <w:p w14:paraId="7B388A1D" w14:textId="77777777" w:rsidR="001D2F53" w:rsidRDefault="001D2F53">
      <w:pPr>
        <w:keepLines/>
        <w:rPr>
          <w:rFonts w:eastAsia="SimSun"/>
          <w:sz w:val="24"/>
          <w:szCs w:val="24"/>
          <w:lang w:eastAsia="zh-CN"/>
        </w:rPr>
      </w:pPr>
    </w:p>
    <w:p w14:paraId="43176D8D" w14:textId="77777777" w:rsidR="001D2F53" w:rsidRDefault="00E2373F">
      <w:pPr>
        <w:rPr>
          <w:b/>
          <w:bCs/>
          <w:sz w:val="24"/>
          <w:szCs w:val="24"/>
        </w:rPr>
      </w:pPr>
      <w:r>
        <w:rPr>
          <w:b/>
          <w:bCs/>
          <w:sz w:val="24"/>
          <w:szCs w:val="24"/>
        </w:rPr>
        <w:t xml:space="preserve">Q2: Please indicate whether your company agrees with proposal 2.  </w:t>
      </w:r>
    </w:p>
    <w:p w14:paraId="74D29B8D"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73294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66E8D"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BFAA7"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FBB3EE" w14:textId="77777777" w:rsidR="001D2F53" w:rsidRDefault="00E2373F">
            <w:pPr>
              <w:pStyle w:val="TAH"/>
              <w:spacing w:before="20" w:after="20"/>
              <w:ind w:left="57" w:right="57"/>
              <w:jc w:val="left"/>
            </w:pPr>
            <w:r>
              <w:t>Comments</w:t>
            </w:r>
          </w:p>
        </w:tc>
      </w:tr>
      <w:tr w:rsidR="001D2F53" w14:paraId="776AA6B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758ADE"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7A5D3BFD"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5D354D7" w14:textId="77777777" w:rsidR="001D2F53" w:rsidRDefault="001D2F53">
            <w:pPr>
              <w:pStyle w:val="TAC"/>
              <w:spacing w:before="20" w:after="20"/>
              <w:ind w:left="57" w:right="57"/>
              <w:jc w:val="left"/>
              <w:rPr>
                <w:rFonts w:eastAsia="SimSun"/>
                <w:lang w:eastAsia="zh-CN"/>
              </w:rPr>
            </w:pPr>
          </w:p>
        </w:tc>
      </w:tr>
      <w:tr w:rsidR="001D2F53" w14:paraId="11365DB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8B199E"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6062998A"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1A9267D" w14:textId="77777777" w:rsidR="001D2F53" w:rsidRDefault="001D2F53">
            <w:pPr>
              <w:pStyle w:val="TAC"/>
              <w:spacing w:before="20" w:after="20"/>
              <w:ind w:right="57"/>
              <w:jc w:val="left"/>
              <w:rPr>
                <w:rFonts w:eastAsia="SimSun"/>
                <w:lang w:eastAsia="zh-CN"/>
              </w:rPr>
            </w:pPr>
          </w:p>
        </w:tc>
      </w:tr>
      <w:tr w:rsidR="002440D8" w14:paraId="515662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45F1A" w14:textId="3B86B6A9" w:rsidR="002440D8" w:rsidRDefault="002440D8" w:rsidP="002440D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20514C54" w14:textId="3A1A34C1" w:rsidR="002440D8" w:rsidRDefault="002440D8" w:rsidP="002440D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69EA01DD" w14:textId="77777777" w:rsidR="002440D8" w:rsidRDefault="002440D8" w:rsidP="002440D8">
            <w:pPr>
              <w:pStyle w:val="TAC"/>
              <w:spacing w:before="20" w:after="20"/>
              <w:ind w:right="57"/>
              <w:jc w:val="left"/>
              <w:rPr>
                <w:rFonts w:eastAsia="SimSun"/>
                <w:lang w:eastAsia="zh-CN"/>
              </w:rPr>
            </w:pPr>
          </w:p>
        </w:tc>
      </w:tr>
      <w:tr w:rsidR="002440D8" w14:paraId="027E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09A25A" w14:textId="0BCEBDA7" w:rsidR="002440D8" w:rsidRDefault="002440D8" w:rsidP="002440D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4DA61782" w14:textId="154E6FA9"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7E0B4A2" w14:textId="77777777" w:rsidR="002440D8" w:rsidRDefault="002440D8" w:rsidP="002440D8">
            <w:pPr>
              <w:pStyle w:val="TAC"/>
              <w:spacing w:before="20" w:after="20"/>
              <w:ind w:right="57"/>
              <w:jc w:val="left"/>
              <w:rPr>
                <w:rFonts w:eastAsia="SimSun"/>
                <w:lang w:eastAsia="zh-CN"/>
              </w:rPr>
            </w:pPr>
          </w:p>
        </w:tc>
      </w:tr>
      <w:tr w:rsidR="002440D8" w14:paraId="2D2EB4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B5A97D" w14:textId="0075BA6C" w:rsidR="002440D8" w:rsidRDefault="002440D8" w:rsidP="002440D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6D341E36" w14:textId="3F7D613B" w:rsidR="002440D8" w:rsidRDefault="002440D8" w:rsidP="002440D8">
            <w:pPr>
              <w:pStyle w:val="TAC"/>
              <w:spacing w:before="20" w:after="20"/>
              <w:ind w:left="57" w:right="57"/>
              <w:jc w:val="left"/>
              <w:rPr>
                <w:rFonts w:eastAsia="DFKai-SB"/>
                <w:color w:val="000000"/>
                <w:lang w:eastAsia="zh-TW"/>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77FCED" w14:textId="77777777" w:rsidR="002440D8" w:rsidRDefault="002440D8" w:rsidP="002440D8">
            <w:pPr>
              <w:pStyle w:val="TAC"/>
              <w:spacing w:before="20" w:after="20"/>
              <w:ind w:left="57" w:right="57"/>
              <w:jc w:val="left"/>
              <w:rPr>
                <w:rFonts w:eastAsia="DFKai-SB"/>
                <w:color w:val="000000"/>
                <w:lang w:eastAsia="zh-TW"/>
              </w:rPr>
            </w:pPr>
          </w:p>
        </w:tc>
      </w:tr>
      <w:tr w:rsidR="00E2373F" w14:paraId="2A6CBC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D2C9F0" w14:textId="5224F48E"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899E828" w14:textId="6EC6C7E5"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36C3CFE" w14:textId="77777777" w:rsidR="00E2373F" w:rsidRDefault="00E2373F" w:rsidP="00E2373F">
            <w:pPr>
              <w:pStyle w:val="TAC"/>
              <w:spacing w:before="20" w:after="20"/>
              <w:ind w:left="57" w:right="57"/>
              <w:jc w:val="left"/>
              <w:rPr>
                <w:rFonts w:eastAsia="PMingLiU"/>
                <w:lang w:eastAsia="zh-TW"/>
              </w:rPr>
            </w:pPr>
          </w:p>
        </w:tc>
      </w:tr>
      <w:tr w:rsidR="00015945" w14:paraId="5F065E9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95FC92" w14:textId="0CE7D82F"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D072CCE" w14:textId="355D4CE1"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74EA46B" w14:textId="77777777" w:rsidR="00015945" w:rsidRDefault="00015945" w:rsidP="00015945">
            <w:pPr>
              <w:pStyle w:val="TAC"/>
              <w:spacing w:before="20" w:after="20"/>
              <w:ind w:left="57" w:right="57"/>
              <w:jc w:val="left"/>
              <w:rPr>
                <w:rFonts w:eastAsia="SimSun"/>
                <w:lang w:eastAsia="zh-CN"/>
              </w:rPr>
            </w:pPr>
          </w:p>
        </w:tc>
      </w:tr>
      <w:tr w:rsidR="00E2373F" w14:paraId="39CF8E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75F6F" w14:textId="25615F5B"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Pr>
                <w:rFonts w:eastAsia="SimSun"/>
                <w:lang w:eastAsia="zh-CN"/>
              </w:rPr>
              <w:t>i</w:t>
            </w:r>
            <w:r w:rsidRPr="004D0157">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22C4EEFB" w14:textId="75B464BC"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10DBDC" w14:textId="77777777" w:rsidR="00E2373F" w:rsidRDefault="00E2373F" w:rsidP="00E2373F">
            <w:pPr>
              <w:pStyle w:val="TAC"/>
              <w:spacing w:before="20" w:after="20"/>
              <w:ind w:left="57" w:right="57"/>
              <w:jc w:val="left"/>
              <w:rPr>
                <w:rFonts w:eastAsia="SimSun"/>
                <w:lang w:eastAsia="zh-CN"/>
              </w:rPr>
            </w:pPr>
          </w:p>
        </w:tc>
      </w:tr>
      <w:tr w:rsidR="00E2373F" w14:paraId="52FE423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995BB2" w14:textId="0ABFECFA"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185FAE28" w14:textId="4CB93264"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9A8FCFD" w14:textId="77777777" w:rsidR="00E2373F" w:rsidRDefault="00E2373F" w:rsidP="00E2373F">
            <w:pPr>
              <w:pStyle w:val="TAC"/>
              <w:spacing w:before="20" w:after="20"/>
              <w:ind w:left="57" w:right="57"/>
              <w:jc w:val="left"/>
              <w:rPr>
                <w:rFonts w:eastAsia="DFKai-SB"/>
                <w:color w:val="000000"/>
                <w:lang w:val="en-GB" w:eastAsia="zh-TW"/>
              </w:rPr>
            </w:pPr>
          </w:p>
        </w:tc>
      </w:tr>
      <w:tr w:rsidR="00E2373F" w14:paraId="5C5164A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3E01D4" w14:textId="67B4FF83" w:rsidR="00E2373F" w:rsidRDefault="00517D8C" w:rsidP="00E2373F">
            <w:pPr>
              <w:pStyle w:val="TAC"/>
              <w:spacing w:before="20" w:after="20"/>
              <w:ind w:left="57" w:right="57"/>
              <w:jc w:val="left"/>
              <w:rPr>
                <w:szCs w:val="18"/>
                <w:lang w:eastAsia="zh-CN"/>
              </w:rPr>
            </w:pPr>
            <w:r>
              <w:rPr>
                <w:szCs w:val="18"/>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8D90C6B" w14:textId="6943BD52" w:rsidR="00E2373F" w:rsidRDefault="00517D8C" w:rsidP="00E2373F">
            <w:pPr>
              <w:pStyle w:val="TAC"/>
              <w:spacing w:before="20" w:after="20"/>
              <w:ind w:left="57" w:right="57"/>
              <w:jc w:val="left"/>
              <w:rPr>
                <w:rFonts w:eastAsia="PMingLiU"/>
                <w:szCs w:val="18"/>
                <w:lang w:eastAsia="zh-TW"/>
              </w:rPr>
            </w:pPr>
            <w:r>
              <w:rPr>
                <w:rFonts w:eastAsia="PMingLiU"/>
                <w:szCs w:val="18"/>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9BE15A7" w14:textId="77777777" w:rsidR="00E2373F" w:rsidRDefault="00E2373F" w:rsidP="00E2373F">
            <w:pPr>
              <w:pStyle w:val="TAC"/>
              <w:spacing w:before="20" w:after="20"/>
              <w:ind w:left="417" w:right="57"/>
              <w:jc w:val="left"/>
              <w:rPr>
                <w:lang w:eastAsia="zh-CN"/>
              </w:rPr>
            </w:pPr>
          </w:p>
        </w:tc>
      </w:tr>
      <w:tr w:rsidR="00E2373F" w14:paraId="735672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8F7BB1" w14:textId="3393DFEE" w:rsidR="00E2373F" w:rsidRPr="006A7083" w:rsidRDefault="0090292D" w:rsidP="00E2373F">
            <w:pPr>
              <w:pStyle w:val="TAC"/>
              <w:spacing w:before="20" w:after="20"/>
              <w:ind w:left="57" w:right="57"/>
              <w:jc w:val="left"/>
              <w:rPr>
                <w:szCs w:val="18"/>
                <w:lang w:eastAsia="zh-CN"/>
              </w:rPr>
            </w:pPr>
            <w:r w:rsidRPr="006A7083">
              <w:rPr>
                <w:szCs w:val="18"/>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5088F60A" w14:textId="2983F429" w:rsidR="00E2373F" w:rsidRDefault="0090292D" w:rsidP="00E2373F">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3153B513"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5155B8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DB360" w14:textId="053738B0" w:rsidR="00E2373F" w:rsidRPr="006A7083" w:rsidRDefault="000B5178" w:rsidP="00E2373F">
            <w:pPr>
              <w:pStyle w:val="TAC"/>
              <w:spacing w:before="20" w:after="20"/>
              <w:ind w:left="57" w:right="57"/>
              <w:jc w:val="left"/>
              <w:rPr>
                <w:szCs w:val="18"/>
                <w:lang w:eastAsia="zh-CN"/>
              </w:rPr>
            </w:pPr>
            <w:r>
              <w:rPr>
                <w:szCs w:val="18"/>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2F57528D" w14:textId="22151CF6" w:rsidR="00E2373F" w:rsidRDefault="000B5178" w:rsidP="00E2373F">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4406BB8C" w14:textId="77777777" w:rsidR="00E2373F" w:rsidRDefault="00E2373F" w:rsidP="00E2373F">
            <w:pPr>
              <w:pStyle w:val="TAC"/>
              <w:spacing w:before="20" w:after="20"/>
              <w:ind w:left="57" w:right="57"/>
              <w:jc w:val="left"/>
              <w:rPr>
                <w:lang w:eastAsia="zh-CN"/>
              </w:rPr>
            </w:pPr>
          </w:p>
        </w:tc>
      </w:tr>
      <w:tr w:rsidR="00E2373F" w14:paraId="667CF3B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A38E52"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7D97CB28"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359C8E6" w14:textId="77777777" w:rsidR="00E2373F" w:rsidRDefault="00E2373F" w:rsidP="00E2373F">
            <w:pPr>
              <w:pStyle w:val="TAC"/>
              <w:spacing w:before="20" w:after="20"/>
              <w:ind w:left="57" w:right="57"/>
              <w:jc w:val="left"/>
              <w:rPr>
                <w:rFonts w:eastAsia="SimSun"/>
                <w:lang w:eastAsia="zh-CN"/>
              </w:rPr>
            </w:pPr>
          </w:p>
        </w:tc>
      </w:tr>
      <w:tr w:rsidR="00E2373F" w14:paraId="74139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9DF331"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60877E7C"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0C332A" w14:textId="77777777" w:rsidR="00E2373F" w:rsidRDefault="00E2373F" w:rsidP="00E2373F">
            <w:pPr>
              <w:pStyle w:val="TAC"/>
              <w:spacing w:before="20" w:after="20"/>
              <w:ind w:left="57" w:right="57"/>
              <w:jc w:val="left"/>
              <w:rPr>
                <w:rFonts w:eastAsia="Malgun Gothic"/>
              </w:rPr>
            </w:pPr>
          </w:p>
        </w:tc>
      </w:tr>
      <w:tr w:rsidR="00E2373F" w14:paraId="652670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7F269F"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BF96785"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A053746" w14:textId="77777777" w:rsidR="00E2373F" w:rsidRDefault="00E2373F" w:rsidP="00E2373F">
            <w:pPr>
              <w:pStyle w:val="TAC"/>
              <w:spacing w:before="20" w:after="20"/>
              <w:ind w:left="57" w:right="57"/>
              <w:jc w:val="left"/>
              <w:rPr>
                <w:lang w:eastAsia="zh-CN"/>
              </w:rPr>
            </w:pPr>
          </w:p>
        </w:tc>
      </w:tr>
      <w:tr w:rsidR="00E2373F" w14:paraId="50E610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A6FF45" w14:textId="77777777" w:rsidR="00E2373F" w:rsidRPr="006A7083" w:rsidRDefault="00E2373F" w:rsidP="006A7083">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79BB689"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BB66FA6" w14:textId="77777777" w:rsidR="00E2373F" w:rsidRDefault="00E2373F" w:rsidP="00E2373F">
            <w:pPr>
              <w:pStyle w:val="TAC"/>
              <w:spacing w:before="20" w:after="20"/>
              <w:ind w:left="57" w:right="57"/>
              <w:jc w:val="left"/>
              <w:rPr>
                <w:lang w:eastAsia="zh-CN"/>
              </w:rPr>
            </w:pPr>
          </w:p>
        </w:tc>
      </w:tr>
      <w:tr w:rsidR="00E2373F" w14:paraId="39454D8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22CFB9"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4387BE54"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9D795A" w14:textId="77777777" w:rsidR="00E2373F" w:rsidRDefault="00E2373F" w:rsidP="00E2373F">
            <w:pPr>
              <w:pStyle w:val="TAC"/>
              <w:spacing w:before="20" w:after="20"/>
              <w:ind w:left="57" w:right="57"/>
              <w:jc w:val="left"/>
              <w:rPr>
                <w:lang w:eastAsia="zh-CN"/>
              </w:rPr>
            </w:pPr>
          </w:p>
        </w:tc>
      </w:tr>
      <w:tr w:rsidR="00E2373F" w14:paraId="03E1CF8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BD34F3"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1FA52B7E"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E8232C1" w14:textId="77777777" w:rsidR="00E2373F" w:rsidRDefault="00E2373F" w:rsidP="00E2373F">
            <w:pPr>
              <w:pStyle w:val="TAC"/>
              <w:spacing w:before="20" w:after="20"/>
              <w:ind w:left="57" w:right="57"/>
              <w:jc w:val="left"/>
              <w:rPr>
                <w:lang w:eastAsia="zh-CN"/>
              </w:rPr>
            </w:pPr>
          </w:p>
        </w:tc>
      </w:tr>
      <w:tr w:rsidR="00E2373F" w14:paraId="55C81A3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E28D50"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7653FCCB"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F15E392" w14:textId="77777777" w:rsidR="00E2373F" w:rsidRDefault="00E2373F" w:rsidP="00E2373F">
            <w:pPr>
              <w:pStyle w:val="TAC"/>
              <w:spacing w:before="20" w:after="20"/>
              <w:ind w:left="57" w:right="57"/>
              <w:jc w:val="left"/>
              <w:rPr>
                <w:lang w:eastAsia="zh-CN"/>
              </w:rPr>
            </w:pPr>
          </w:p>
        </w:tc>
      </w:tr>
      <w:tr w:rsidR="00E2373F" w14:paraId="4AEF95B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A1FF46"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79CB1E15"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04DFD00" w14:textId="77777777" w:rsidR="00E2373F" w:rsidRDefault="00E2373F" w:rsidP="00E2373F">
            <w:pPr>
              <w:pStyle w:val="TAC"/>
              <w:spacing w:before="20" w:after="20"/>
              <w:ind w:left="57" w:right="57"/>
              <w:jc w:val="left"/>
              <w:rPr>
                <w:lang w:eastAsia="zh-CN"/>
              </w:rPr>
            </w:pPr>
          </w:p>
        </w:tc>
      </w:tr>
      <w:tr w:rsidR="00E2373F" w14:paraId="526BD83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5011A2"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6EC14EE3"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8FC4EE8" w14:textId="77777777" w:rsidR="00E2373F" w:rsidRDefault="00E2373F" w:rsidP="00E2373F">
            <w:pPr>
              <w:pStyle w:val="TAC"/>
              <w:spacing w:before="20" w:after="20"/>
              <w:ind w:left="57" w:right="57"/>
              <w:jc w:val="left"/>
              <w:rPr>
                <w:lang w:eastAsia="ja-JP"/>
              </w:rPr>
            </w:pPr>
          </w:p>
        </w:tc>
      </w:tr>
      <w:tr w:rsidR="00E2373F" w14:paraId="33561F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53CB0C"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FA13CE3"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7A9ACC7" w14:textId="77777777" w:rsidR="00E2373F" w:rsidRDefault="00E2373F" w:rsidP="00E2373F">
            <w:pPr>
              <w:pStyle w:val="TAC"/>
              <w:spacing w:before="20" w:after="20"/>
              <w:ind w:left="57" w:right="57"/>
              <w:jc w:val="left"/>
              <w:rPr>
                <w:lang w:eastAsia="ja-JP"/>
              </w:rPr>
            </w:pPr>
          </w:p>
        </w:tc>
      </w:tr>
    </w:tbl>
    <w:p w14:paraId="0A0C8083" w14:textId="77777777" w:rsidR="001D2F53" w:rsidRDefault="001D2F53">
      <w:pPr>
        <w:rPr>
          <w:u w:val="single"/>
        </w:rPr>
      </w:pPr>
    </w:p>
    <w:p w14:paraId="1CAAD5D1" w14:textId="77777777" w:rsidR="001D2F53" w:rsidRDefault="001D2F53">
      <w:pPr>
        <w:rPr>
          <w:u w:val="single"/>
        </w:rPr>
      </w:pPr>
    </w:p>
    <w:p w14:paraId="60D97D8D" w14:textId="77777777" w:rsidR="001D2F53" w:rsidRDefault="001D2F53">
      <w:pPr>
        <w:keepLines/>
        <w:rPr>
          <w:rFonts w:eastAsia="SimSun"/>
          <w:sz w:val="24"/>
          <w:szCs w:val="24"/>
          <w:lang w:eastAsia="zh-CN"/>
        </w:rPr>
      </w:pPr>
    </w:p>
    <w:p w14:paraId="12B28722" w14:textId="77777777" w:rsidR="001D2F53" w:rsidRDefault="001D2F53">
      <w:pPr>
        <w:keepLines/>
        <w:rPr>
          <w:rFonts w:eastAsia="SimSun"/>
          <w:sz w:val="24"/>
          <w:szCs w:val="24"/>
          <w:lang w:eastAsia="zh-CN"/>
        </w:rPr>
      </w:pPr>
    </w:p>
    <w:p w14:paraId="65F6CEF5" w14:textId="77777777" w:rsidR="001D2F53" w:rsidRDefault="00E2373F">
      <w:pPr>
        <w:keepLines/>
        <w:rPr>
          <w:rFonts w:eastAsia="SimSun"/>
          <w:sz w:val="24"/>
          <w:szCs w:val="24"/>
          <w:lang w:eastAsia="zh-CN"/>
        </w:rPr>
      </w:pPr>
      <w:r>
        <w:rPr>
          <w:rFonts w:eastAsia="SimSun"/>
          <w:b/>
          <w:bCs/>
          <w:sz w:val="24"/>
          <w:szCs w:val="24"/>
          <w:lang w:eastAsia="zh-CN"/>
        </w:rPr>
        <w:t>Open issue 3:</w:t>
      </w:r>
      <w:r>
        <w:rPr>
          <w:rFonts w:eastAsia="SimSun"/>
          <w:sz w:val="24"/>
          <w:szCs w:val="24"/>
          <w:lang w:eastAsia="zh-CN"/>
        </w:rPr>
        <w:t xml:space="preserve"> distanceThresFromReference in the location event is not defined</w:t>
      </w:r>
    </w:p>
    <w:p w14:paraId="486E8244" w14:textId="77777777" w:rsidR="001D2F53" w:rsidRDefault="001D2F53"/>
    <w:p w14:paraId="52884E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distanceThresFromReference1-r17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w:t>
      </w:r>
    </w:p>
    <w:p w14:paraId="5244287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                                 OPTIONAL,  --Need R</w:t>
      </w:r>
    </w:p>
    <w:p w14:paraId="1BD0A809" w14:textId="77777777" w:rsidR="001D2F53" w:rsidRDefault="001D2F53"/>
    <w:p w14:paraId="2ECB1618" w14:textId="77777777" w:rsidR="001D2F53" w:rsidRDefault="00E2373F">
      <w:r>
        <w:t xml:space="preserve">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Pr>
          <w:i/>
          <w:iCs/>
        </w:rPr>
        <w:t>K</w:t>
      </w:r>
      <w:r>
        <w:t xml:space="preserve"> in the following formula:</w:t>
      </w:r>
    </w:p>
    <w:p w14:paraId="401B72BB" w14:textId="77777777" w:rsidR="001D2F53" w:rsidRDefault="00E930A1">
      <w:r>
        <w:rPr>
          <w:noProof/>
          <w:position w:val="-10"/>
        </w:rPr>
        <w:object w:dxaOrig="1725" w:dyaOrig="435" w14:anchorId="6658A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4pt;height:21.6pt;mso-width-percent:0;mso-height-percent:0;mso-width-percent:0;mso-height-percent:0" o:ole="">
            <v:imagedata r:id="rId13" o:title=""/>
          </v:shape>
          <o:OLEObject Type="Embed" ProgID="Equation.3" ShapeID="_x0000_i1025" DrawAspect="Content" ObjectID="_1706944192" r:id="rId14"/>
        </w:object>
      </w:r>
      <w:r w:rsidR="00E2373F">
        <w:t xml:space="preserve"> where </w:t>
      </w:r>
      <w:r w:rsidR="00E2373F">
        <w:rPr>
          <w:i/>
          <w:iCs/>
        </w:rPr>
        <w:t>r</w:t>
      </w:r>
      <w:r w:rsidR="00E2373F">
        <w:t xml:space="preserve"> is the distance and</w:t>
      </w:r>
      <w:r w:rsidR="00E2373F">
        <w:rPr>
          <w:i/>
          <w:iCs/>
        </w:rPr>
        <w:t xml:space="preserve"> C</w:t>
      </w:r>
      <w:r w:rsidR="00E2373F">
        <w:t xml:space="preserve"> and </w:t>
      </w:r>
      <w:r w:rsidR="00E2373F">
        <w:rPr>
          <w:i/>
          <w:iCs/>
        </w:rPr>
        <w:t>x</w:t>
      </w:r>
      <w:r w:rsidR="00E2373F">
        <w:t xml:space="preserve"> are constants respectively specified to </w:t>
      </w:r>
      <w:r w:rsidR="00E2373F">
        <w:rPr>
          <w:i/>
          <w:iCs/>
        </w:rPr>
        <w:t>C</w:t>
      </w:r>
      <w:r w:rsidR="00E2373F">
        <w:t xml:space="preserve"> = 100 and </w:t>
      </w:r>
      <w:r w:rsidR="00E2373F">
        <w:rPr>
          <w:i/>
          <w:iCs/>
        </w:rPr>
        <w:t>x</w:t>
      </w:r>
      <w:r w:rsidR="00E2373F">
        <w:t xml:space="preserve"> = 0.1. This definition allows a very large range (maximum ), while still allowing a distance as small as 10 meters to be configured.</w:t>
      </w:r>
    </w:p>
    <w:p w14:paraId="2FC13C9B" w14:textId="77777777" w:rsidR="001D2F53" w:rsidRDefault="001D2F53"/>
    <w:p w14:paraId="233ED908" w14:textId="77777777" w:rsidR="001D2F53" w:rsidRDefault="00E2373F">
      <w:r>
        <w:t xml:space="preserve">Other suggestion raised in premeeting discussion was to have e.g. </w:t>
      </w:r>
      <w:r>
        <w:rPr>
          <w:rFonts w:eastAsia="SimSun"/>
          <w:lang w:eastAsia="zh-CN"/>
        </w:rPr>
        <w:t>14 bits to cover (0, 16384km) with linear granularity.</w:t>
      </w:r>
    </w:p>
    <w:p w14:paraId="3D18CFC3" w14:textId="77777777" w:rsidR="001D2F53" w:rsidRDefault="00E2373F">
      <w:pPr>
        <w:rPr>
          <w:b/>
          <w:bCs/>
        </w:rPr>
      </w:pPr>
      <w:r>
        <w:rPr>
          <w:b/>
          <w:bCs/>
        </w:rPr>
        <w:t>Proposal 3 RAN2 to discuss further about options</w:t>
      </w:r>
    </w:p>
    <w:p w14:paraId="7BE74D18"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 xml:space="preserve">Option 1 The distanceFromReference1-r17 and distanceFromReference2-r17 fields are defined as “INTEGER (0..127)”, where the value maps to the parameter K in the formula </w:t>
      </w:r>
      <w:r w:rsidR="00E930A1">
        <w:rPr>
          <w:rFonts w:ascii="Arial" w:eastAsia="Calibri" w:hAnsi="Arial" w:cs="Arial"/>
          <w:b/>
          <w:bCs/>
          <w:noProof/>
          <w:lang w:val="en-GB" w:eastAsia="zh-CN"/>
        </w:rPr>
        <w:object w:dxaOrig="1725" w:dyaOrig="435" w14:anchorId="0046DBD0">
          <v:shape id="_x0000_i1026" type="#_x0000_t75" alt="" style="width:86.4pt;height:21.6pt;mso-width-percent:0;mso-height-percent:0;mso-width-percent:0;mso-height-percent:0" o:ole="">
            <v:imagedata r:id="rId13" o:title=""/>
          </v:shape>
          <o:OLEObject Type="Embed" ProgID="Equation.3" ShapeID="_x0000_i1026" DrawAspect="Content" ObjectID="_1706944193" r:id="rId15"/>
        </w:object>
      </w:r>
      <w:r>
        <w:rPr>
          <w:rFonts w:ascii="Arial" w:eastAsia="Calibri" w:hAnsi="Arial" w:cs="Arial"/>
          <w:b/>
          <w:bCs/>
          <w:lang w:val="en-GB" w:eastAsia="zh-CN"/>
        </w:rPr>
        <w:t>, where r is the distance and C and x are constants respectively specified to C = 100 and x = 0.1.</w:t>
      </w:r>
    </w:p>
    <w:p w14:paraId="6D809057"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2 X bits to cover (0, z km) with linear granularity.</w:t>
      </w:r>
    </w:p>
    <w:p w14:paraId="782E47E6" w14:textId="77777777" w:rsidR="001D2F53" w:rsidRDefault="001D2F53"/>
    <w:p w14:paraId="22892AC8" w14:textId="77777777" w:rsidR="001D2F53" w:rsidRDefault="001D2F53"/>
    <w:p w14:paraId="033B079D" w14:textId="77777777" w:rsidR="001D2F53" w:rsidRDefault="001D2F53">
      <w:pPr>
        <w:rPr>
          <w:b/>
          <w:bCs/>
          <w:sz w:val="24"/>
          <w:szCs w:val="24"/>
        </w:rPr>
      </w:pPr>
    </w:p>
    <w:p w14:paraId="0A9FB40E" w14:textId="77777777" w:rsidR="001D2F53" w:rsidRDefault="001D2F53">
      <w:pPr>
        <w:rPr>
          <w:b/>
          <w:bCs/>
          <w:sz w:val="24"/>
          <w:szCs w:val="24"/>
        </w:rPr>
      </w:pPr>
    </w:p>
    <w:p w14:paraId="2BCB4266" w14:textId="77777777" w:rsidR="001D2F53" w:rsidRDefault="001D2F53">
      <w:pPr>
        <w:rPr>
          <w:b/>
          <w:bCs/>
          <w:sz w:val="24"/>
          <w:szCs w:val="24"/>
        </w:rPr>
      </w:pPr>
    </w:p>
    <w:p w14:paraId="2FBF0E33" w14:textId="77777777" w:rsidR="001D2F53" w:rsidRDefault="00E2373F">
      <w:pPr>
        <w:rPr>
          <w:b/>
          <w:bCs/>
          <w:sz w:val="24"/>
          <w:szCs w:val="24"/>
        </w:rPr>
      </w:pPr>
      <w:r>
        <w:rPr>
          <w:b/>
          <w:bCs/>
          <w:sz w:val="24"/>
          <w:szCs w:val="24"/>
        </w:rPr>
        <w:t xml:space="preserve">Q3: Please indicate whether your company supports Option 1 or Option 2  </w:t>
      </w:r>
    </w:p>
    <w:p w14:paraId="4F908C3C"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580C4F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0C9D9" w14:textId="77777777" w:rsidR="001D2F53" w:rsidRDefault="00E2373F">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2C8F81" w14:textId="77777777" w:rsidR="001D2F53" w:rsidRDefault="00E2373F">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A2380" w14:textId="77777777" w:rsidR="001D2F53" w:rsidRDefault="00E2373F">
            <w:pPr>
              <w:pStyle w:val="TAH"/>
              <w:spacing w:before="20" w:after="20"/>
              <w:ind w:left="57" w:right="57"/>
              <w:jc w:val="left"/>
            </w:pPr>
            <w:r>
              <w:t>Comments</w:t>
            </w:r>
          </w:p>
        </w:tc>
      </w:tr>
      <w:tr w:rsidR="001D2F53" w14:paraId="5AEB9E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10D493"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38B808FC" w14:textId="77777777" w:rsidR="001D2F53" w:rsidRDefault="00E2373F">
            <w:pPr>
              <w:pStyle w:val="TAC"/>
              <w:spacing w:before="20" w:after="20"/>
              <w:ind w:left="57" w:right="57"/>
              <w:jc w:val="left"/>
              <w:rPr>
                <w:rFonts w:eastAsia="SimSun"/>
                <w:lang w:eastAsia="zh-CN"/>
              </w:rPr>
            </w:pPr>
            <w:r>
              <w:rPr>
                <w:rFonts w:eastAsia="SimSun"/>
                <w:lang w:eastAsia="zh-CN"/>
              </w:rPr>
              <w:t>1</w:t>
            </w:r>
          </w:p>
        </w:tc>
        <w:tc>
          <w:tcPr>
            <w:tcW w:w="10089" w:type="dxa"/>
            <w:tcBorders>
              <w:top w:val="single" w:sz="4" w:space="0" w:color="auto"/>
              <w:left w:val="single" w:sz="4" w:space="0" w:color="auto"/>
              <w:bottom w:val="single" w:sz="4" w:space="0" w:color="auto"/>
              <w:right w:val="single" w:sz="4" w:space="0" w:color="auto"/>
            </w:tcBorders>
          </w:tcPr>
          <w:p w14:paraId="073D6F83" w14:textId="77777777" w:rsidR="001D2F53" w:rsidRDefault="001D2F53">
            <w:pPr>
              <w:pStyle w:val="TAC"/>
              <w:spacing w:before="20" w:after="20"/>
              <w:ind w:left="57" w:right="57"/>
              <w:jc w:val="left"/>
              <w:rPr>
                <w:rFonts w:eastAsia="SimSun"/>
                <w:lang w:eastAsia="zh-CN"/>
              </w:rPr>
            </w:pPr>
          </w:p>
        </w:tc>
      </w:tr>
      <w:tr w:rsidR="001D2F53" w14:paraId="76EAD4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289688" w14:textId="77777777" w:rsidR="001D2F53" w:rsidRDefault="00E2373F">
            <w:pPr>
              <w:pStyle w:val="TAC"/>
              <w:spacing w:before="20" w:after="20"/>
              <w:ind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5C23B35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60A361C6" w14:textId="77777777" w:rsidR="001D2F53" w:rsidRDefault="00E2373F">
            <w:pPr>
              <w:pStyle w:val="TAC"/>
              <w:spacing w:before="20" w:after="20"/>
              <w:ind w:left="57" w:right="57"/>
              <w:jc w:val="left"/>
              <w:rPr>
                <w:rFonts w:eastAsia="SimSun"/>
                <w:lang w:eastAsia="zh-CN"/>
              </w:rPr>
            </w:pPr>
            <w:r>
              <w:rPr>
                <w:rFonts w:eastAsia="SimSun"/>
                <w:lang w:eastAsia="zh-CN"/>
              </w:rPr>
              <w:t>Simpler (finer granularity not needed to warrant option 1)</w:t>
            </w:r>
          </w:p>
        </w:tc>
      </w:tr>
      <w:tr w:rsidR="002440D8" w14:paraId="5DAFC9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3C62AF" w14:textId="22D95E16" w:rsidR="002440D8" w:rsidRDefault="002440D8" w:rsidP="002440D8">
            <w:pPr>
              <w:pStyle w:val="TAC"/>
              <w:spacing w:before="20" w:after="20"/>
              <w:ind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44A29F40" w14:textId="07FB2ADE"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DC445A0" w14:textId="49A834F4" w:rsidR="002440D8" w:rsidRDefault="002440D8" w:rsidP="002440D8">
            <w:pPr>
              <w:pStyle w:val="TAC"/>
              <w:spacing w:before="20" w:after="20"/>
              <w:ind w:left="57" w:right="57"/>
              <w:jc w:val="left"/>
              <w:rPr>
                <w:rFonts w:eastAsia="SimSun"/>
                <w:lang w:eastAsia="zh-CN"/>
              </w:rPr>
            </w:pPr>
            <w:r>
              <w:rPr>
                <w:rFonts w:eastAsia="SimSun" w:hint="eastAsia"/>
                <w:color w:val="000000"/>
                <w:lang w:eastAsia="zh-CN"/>
              </w:rPr>
              <w:t>N</w:t>
            </w:r>
            <w:r>
              <w:rPr>
                <w:rFonts w:eastAsia="SimSun"/>
                <w:color w:val="000000"/>
                <w:lang w:eastAsia="zh-CN"/>
              </w:rPr>
              <w:t>o strong view, Option 2 is slightly preferred.</w:t>
            </w:r>
          </w:p>
        </w:tc>
      </w:tr>
      <w:tr w:rsidR="002440D8" w14:paraId="166D6D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F951D0" w14:textId="1688D6ED" w:rsidR="002440D8" w:rsidRDefault="002440D8" w:rsidP="002440D8">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5CC46E0E" w14:textId="0C6B2AB3" w:rsidR="002440D8" w:rsidRDefault="002440D8" w:rsidP="002440D8">
            <w:pPr>
              <w:pStyle w:val="TAC"/>
              <w:spacing w:before="20" w:after="20"/>
              <w:ind w:left="57" w:right="57"/>
              <w:jc w:val="left"/>
              <w:rPr>
                <w:rFonts w:eastAsia="SimSun"/>
                <w:color w:val="000000"/>
                <w:lang w:eastAsia="zh-CN"/>
              </w:rPr>
            </w:pPr>
            <w:r>
              <w:rPr>
                <w:rFonts w:eastAsia="SimSun"/>
                <w:color w:val="000000"/>
                <w:lang w:eastAsia="zh-CN"/>
              </w:rPr>
              <w:t>Either is fine</w:t>
            </w:r>
          </w:p>
        </w:tc>
        <w:tc>
          <w:tcPr>
            <w:tcW w:w="10089" w:type="dxa"/>
            <w:tcBorders>
              <w:top w:val="single" w:sz="4" w:space="0" w:color="auto"/>
              <w:left w:val="single" w:sz="4" w:space="0" w:color="auto"/>
              <w:bottom w:val="single" w:sz="4" w:space="0" w:color="auto"/>
              <w:right w:val="single" w:sz="4" w:space="0" w:color="auto"/>
            </w:tcBorders>
          </w:tcPr>
          <w:p w14:paraId="76BEF296" w14:textId="77777777" w:rsidR="002440D8" w:rsidRDefault="002440D8" w:rsidP="002440D8">
            <w:pPr>
              <w:pStyle w:val="TAC"/>
              <w:spacing w:before="20" w:after="20"/>
              <w:ind w:left="57" w:right="57"/>
              <w:jc w:val="left"/>
              <w:rPr>
                <w:rFonts w:eastAsia="DFKai-SB"/>
                <w:color w:val="000000"/>
                <w:lang w:eastAsia="zh-TW"/>
              </w:rPr>
            </w:pPr>
          </w:p>
        </w:tc>
      </w:tr>
      <w:tr w:rsidR="00E2373F" w14:paraId="7C176B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FEC3EC" w14:textId="43441A8B"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EAF3A43" w14:textId="26BB2B0D" w:rsidR="00E2373F" w:rsidRDefault="00E2373F" w:rsidP="00E2373F">
            <w:pPr>
              <w:pStyle w:val="TAC"/>
              <w:spacing w:before="20" w:after="20"/>
              <w:ind w:left="57" w:right="57"/>
              <w:jc w:val="left"/>
              <w:rPr>
                <w:rFonts w:eastAsia="PMingLiU"/>
                <w:lang w:eastAsia="zh-TW"/>
              </w:rPr>
            </w:pPr>
            <w:r>
              <w:rPr>
                <w:rFonts w:eastAsia="SimSun"/>
                <w:lang w:eastAsia="zh-CN"/>
              </w:rPr>
              <w:t>Either</w:t>
            </w:r>
          </w:p>
        </w:tc>
        <w:tc>
          <w:tcPr>
            <w:tcW w:w="10089" w:type="dxa"/>
            <w:tcBorders>
              <w:top w:val="single" w:sz="4" w:space="0" w:color="auto"/>
              <w:left w:val="single" w:sz="4" w:space="0" w:color="auto"/>
              <w:bottom w:val="single" w:sz="4" w:space="0" w:color="auto"/>
              <w:right w:val="single" w:sz="4" w:space="0" w:color="auto"/>
            </w:tcBorders>
          </w:tcPr>
          <w:p w14:paraId="735AC3D3" w14:textId="756F626B" w:rsidR="00E2373F" w:rsidRDefault="00E2373F" w:rsidP="00E2373F">
            <w:pPr>
              <w:pStyle w:val="TAC"/>
              <w:spacing w:before="20" w:after="20"/>
              <w:ind w:left="57" w:right="57"/>
              <w:jc w:val="left"/>
              <w:rPr>
                <w:rFonts w:eastAsia="PMingLiU"/>
                <w:lang w:eastAsia="zh-TW"/>
              </w:rPr>
            </w:pPr>
            <w:r w:rsidRPr="00BC440A">
              <w:rPr>
                <w:rFonts w:eastAsia="SimSun"/>
                <w:lang w:eastAsia="zh-CN"/>
              </w:rPr>
              <w:t>We can follow the majority</w:t>
            </w:r>
            <w:r>
              <w:rPr>
                <w:rFonts w:eastAsia="SimSun"/>
                <w:lang w:eastAsia="zh-CN"/>
              </w:rPr>
              <w:t>’s</w:t>
            </w:r>
            <w:r w:rsidRPr="00BC440A">
              <w:rPr>
                <w:rFonts w:eastAsia="SimSun"/>
                <w:lang w:eastAsia="zh-CN"/>
              </w:rPr>
              <w:t xml:space="preserve"> view</w:t>
            </w:r>
            <w:r>
              <w:rPr>
                <w:rFonts w:eastAsia="SimSun"/>
                <w:lang w:eastAsia="zh-CN"/>
              </w:rPr>
              <w:t>.</w:t>
            </w:r>
          </w:p>
        </w:tc>
      </w:tr>
      <w:tr w:rsidR="00015945" w14:paraId="5F0F0EC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7BD69E" w14:textId="6096E3A8"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E5320F" w14:textId="1D66B6AE" w:rsidR="00015945" w:rsidRDefault="00015945" w:rsidP="00015945">
            <w:pPr>
              <w:pStyle w:val="TAC"/>
              <w:spacing w:before="20" w:after="20"/>
              <w:ind w:left="57" w:right="57"/>
              <w:jc w:val="left"/>
              <w:rPr>
                <w:rFonts w:eastAsia="SimSun"/>
                <w:lang w:eastAsia="zh-CN"/>
              </w:rPr>
            </w:pPr>
            <w:r>
              <w:rPr>
                <w:rFonts w:eastAsia="SimSun"/>
                <w:lang w:eastAsia="zh-CN"/>
              </w:rPr>
              <w:t>1 or 2</w:t>
            </w:r>
          </w:p>
        </w:tc>
        <w:tc>
          <w:tcPr>
            <w:tcW w:w="10089" w:type="dxa"/>
            <w:tcBorders>
              <w:top w:val="single" w:sz="4" w:space="0" w:color="auto"/>
              <w:left w:val="single" w:sz="4" w:space="0" w:color="auto"/>
              <w:bottom w:val="single" w:sz="4" w:space="0" w:color="auto"/>
              <w:right w:val="single" w:sz="4" w:space="0" w:color="auto"/>
            </w:tcBorders>
          </w:tcPr>
          <w:p w14:paraId="09BE27F1" w14:textId="332E42DB" w:rsidR="00015945" w:rsidRDefault="00015945" w:rsidP="00015945">
            <w:pPr>
              <w:pStyle w:val="TAC"/>
              <w:spacing w:before="20" w:after="20"/>
              <w:ind w:left="57" w:right="57"/>
              <w:jc w:val="left"/>
              <w:rPr>
                <w:rFonts w:eastAsia="SimSun"/>
                <w:lang w:eastAsia="zh-CN"/>
              </w:rPr>
            </w:pPr>
            <w:r>
              <w:rPr>
                <w:rFonts w:eastAsia="SimSun" w:hint="eastAsia"/>
                <w:lang w:eastAsia="zh-CN"/>
              </w:rPr>
              <w:t>E</w:t>
            </w:r>
            <w:r>
              <w:rPr>
                <w:rFonts w:eastAsia="SimSun"/>
                <w:lang w:eastAsia="zh-CN"/>
              </w:rPr>
              <w:t>ither is fine</w:t>
            </w:r>
          </w:p>
        </w:tc>
      </w:tr>
      <w:tr w:rsidR="00E2373F" w14:paraId="686933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B609E2" w14:textId="5BE97D5A"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sidRPr="004D0157">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65A60209" w14:textId="3EF9070F" w:rsidR="00E2373F" w:rsidRDefault="004D0157" w:rsidP="00E2373F">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CA8F26E" w14:textId="77777777" w:rsidR="00E2373F" w:rsidRDefault="00E2373F" w:rsidP="00E2373F">
            <w:pPr>
              <w:pStyle w:val="TAC"/>
              <w:spacing w:before="20" w:after="20"/>
              <w:ind w:left="57" w:right="57"/>
              <w:jc w:val="left"/>
              <w:rPr>
                <w:rFonts w:eastAsia="SimSun"/>
                <w:lang w:eastAsia="zh-CN"/>
              </w:rPr>
            </w:pPr>
          </w:p>
        </w:tc>
      </w:tr>
      <w:tr w:rsidR="00E2373F" w14:paraId="1D449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FC219" w14:textId="32889A9C"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6F5FB8B" w14:textId="3DA026BE"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2</w:t>
            </w:r>
          </w:p>
        </w:tc>
        <w:tc>
          <w:tcPr>
            <w:tcW w:w="10089" w:type="dxa"/>
            <w:tcBorders>
              <w:top w:val="single" w:sz="4" w:space="0" w:color="auto"/>
              <w:left w:val="single" w:sz="4" w:space="0" w:color="auto"/>
              <w:bottom w:val="single" w:sz="4" w:space="0" w:color="auto"/>
              <w:right w:val="single" w:sz="4" w:space="0" w:color="auto"/>
            </w:tcBorders>
          </w:tcPr>
          <w:p w14:paraId="35BFE1C2" w14:textId="77777777" w:rsidR="00E2373F" w:rsidRDefault="00E2373F" w:rsidP="00E2373F">
            <w:pPr>
              <w:numPr>
                <w:ilvl w:val="0"/>
                <w:numId w:val="8"/>
              </w:numPr>
              <w:shd w:val="clear" w:color="auto" w:fill="FFFFFF"/>
              <w:ind w:left="0" w:right="-15"/>
              <w:textAlignment w:val="baseline"/>
              <w:rPr>
                <w:rFonts w:eastAsia="DFKai-SB"/>
                <w:color w:val="000000"/>
                <w:lang w:eastAsia="zh-TW"/>
              </w:rPr>
            </w:pPr>
          </w:p>
        </w:tc>
      </w:tr>
      <w:tr w:rsidR="00517D8C" w14:paraId="7C8F50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3AF2" w14:textId="48C3B6E6" w:rsidR="00517D8C" w:rsidRDefault="00517D8C" w:rsidP="00517D8C">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0503A3F" w14:textId="174C6FB2" w:rsidR="00517D8C" w:rsidRDefault="00517D8C" w:rsidP="00517D8C">
            <w:pPr>
              <w:pStyle w:val="TAC"/>
              <w:spacing w:before="20" w:after="20"/>
              <w:ind w:left="57" w:right="57"/>
              <w:jc w:val="left"/>
              <w:rPr>
                <w:rFonts w:eastAsia="SimSun"/>
                <w:color w:val="000000"/>
                <w:lang w:eastAsia="zh-CN"/>
              </w:rPr>
            </w:pPr>
            <w:r>
              <w:rPr>
                <w:rFonts w:eastAsia="DFKai-SB"/>
                <w:color w:val="000000"/>
                <w:lang w:eastAsia="zh-TW"/>
              </w:rPr>
              <w:t>1 or 2</w:t>
            </w:r>
          </w:p>
        </w:tc>
        <w:tc>
          <w:tcPr>
            <w:tcW w:w="10089" w:type="dxa"/>
            <w:tcBorders>
              <w:top w:val="single" w:sz="4" w:space="0" w:color="auto"/>
              <w:left w:val="single" w:sz="4" w:space="0" w:color="auto"/>
              <w:bottom w:val="single" w:sz="4" w:space="0" w:color="auto"/>
              <w:right w:val="single" w:sz="4" w:space="0" w:color="auto"/>
            </w:tcBorders>
          </w:tcPr>
          <w:p w14:paraId="20D73EC2" w14:textId="6A65C6D8" w:rsidR="00517D8C" w:rsidRDefault="00517D8C" w:rsidP="00517D8C">
            <w:pPr>
              <w:pStyle w:val="TAC"/>
              <w:spacing w:before="20" w:after="20"/>
              <w:ind w:left="57" w:right="57"/>
              <w:jc w:val="left"/>
              <w:rPr>
                <w:rFonts w:eastAsia="SimSun"/>
                <w:lang w:eastAsia="zh-CN"/>
              </w:rPr>
            </w:pPr>
            <w:r w:rsidRPr="00360B4B">
              <w:rPr>
                <w:rFonts w:eastAsia="DFKai-SB"/>
                <w:color w:val="000000"/>
                <w:lang w:eastAsia="zh-TW"/>
              </w:rPr>
              <w:t>Option</w:t>
            </w:r>
            <w:r>
              <w:rPr>
                <w:rFonts w:eastAsia="DFKai-SB"/>
                <w:color w:val="000000"/>
                <w:lang w:eastAsia="zh-TW"/>
              </w:rPr>
              <w:t>s</w:t>
            </w:r>
            <w:r w:rsidRPr="00360B4B">
              <w:rPr>
                <w:rFonts w:eastAsia="DFKai-SB"/>
                <w:color w:val="000000"/>
                <w:lang w:eastAsia="zh-TW"/>
              </w:rPr>
              <w:t xml:space="preserve"> </w:t>
            </w:r>
            <w:r>
              <w:rPr>
                <w:rFonts w:eastAsia="DFKai-SB"/>
                <w:color w:val="000000"/>
                <w:lang w:eastAsia="zh-TW"/>
              </w:rPr>
              <w:t xml:space="preserve">1 and </w:t>
            </w:r>
            <w:r w:rsidRPr="00360B4B">
              <w:rPr>
                <w:rFonts w:eastAsia="DFKai-SB"/>
                <w:color w:val="000000"/>
                <w:lang w:eastAsia="zh-TW"/>
              </w:rPr>
              <w:t xml:space="preserve">2 </w:t>
            </w:r>
            <w:r>
              <w:rPr>
                <w:rFonts w:eastAsia="DFKai-SB"/>
                <w:color w:val="000000"/>
                <w:lang w:eastAsia="zh-TW"/>
              </w:rPr>
              <w:t>are</w:t>
            </w:r>
            <w:r w:rsidRPr="00360B4B">
              <w:rPr>
                <w:rFonts w:eastAsia="DFKai-SB"/>
                <w:color w:val="000000"/>
                <w:lang w:eastAsia="zh-TW"/>
              </w:rPr>
              <w:t xml:space="preserve"> OK, maybe the range does not have to be even that high (so lower number than 14 bits would be needed). We think 2-3000 km range should be enough. And 50m granularity</w:t>
            </w:r>
          </w:p>
        </w:tc>
      </w:tr>
      <w:tr w:rsidR="00517D8C" w14:paraId="74FB6B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224709" w14:textId="0630B611" w:rsidR="00517D8C" w:rsidRPr="006A7083" w:rsidRDefault="0090292D" w:rsidP="00517D8C">
            <w:pPr>
              <w:pStyle w:val="TAC"/>
              <w:spacing w:before="20" w:after="20"/>
              <w:ind w:left="57" w:right="57"/>
              <w:jc w:val="left"/>
              <w:rPr>
                <w:lang w:eastAsia="zh-CN"/>
              </w:rPr>
            </w:pPr>
            <w:r w:rsidRPr="006A7083">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3B0BF15F" w14:textId="75411596" w:rsidR="00517D8C" w:rsidRDefault="0090292D" w:rsidP="00517D8C">
            <w:pPr>
              <w:pStyle w:val="TAC"/>
              <w:spacing w:before="20" w:after="20"/>
              <w:ind w:left="57" w:right="57"/>
              <w:jc w:val="left"/>
              <w:rPr>
                <w:rFonts w:eastAsia="SimSun"/>
                <w:color w:val="000000"/>
                <w:lang w:eastAsia="zh-CN"/>
              </w:rPr>
            </w:pPr>
            <w:r>
              <w:rPr>
                <w:rFonts w:eastAsia="SimSun"/>
                <w:color w:val="000000"/>
                <w:lang w:eastAsia="zh-CN"/>
              </w:rPr>
              <w:t>1 or 2</w:t>
            </w:r>
          </w:p>
        </w:tc>
        <w:tc>
          <w:tcPr>
            <w:tcW w:w="10089" w:type="dxa"/>
            <w:tcBorders>
              <w:top w:val="single" w:sz="4" w:space="0" w:color="auto"/>
              <w:left w:val="single" w:sz="4" w:space="0" w:color="auto"/>
              <w:bottom w:val="single" w:sz="4" w:space="0" w:color="auto"/>
              <w:right w:val="single" w:sz="4" w:space="0" w:color="auto"/>
            </w:tcBorders>
          </w:tcPr>
          <w:p w14:paraId="54379FD4" w14:textId="65CA6FD8" w:rsidR="00517D8C" w:rsidRDefault="0090292D" w:rsidP="00517D8C">
            <w:pPr>
              <w:pStyle w:val="TAC"/>
              <w:spacing w:before="20" w:after="20"/>
              <w:ind w:left="57" w:right="57"/>
              <w:jc w:val="left"/>
              <w:rPr>
                <w:rFonts w:eastAsia="SimSun"/>
                <w:lang w:eastAsia="zh-CN"/>
              </w:rPr>
            </w:pPr>
            <w:r>
              <w:rPr>
                <w:rFonts w:eastAsia="SimSun"/>
                <w:lang w:eastAsia="zh-CN"/>
              </w:rPr>
              <w:t>No strong view.</w:t>
            </w:r>
          </w:p>
        </w:tc>
      </w:tr>
      <w:tr w:rsidR="00517D8C" w14:paraId="23C9B2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55CFAD" w14:textId="0F00033A" w:rsidR="00517D8C" w:rsidRDefault="000B5178" w:rsidP="00517D8C">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330D02FB" w14:textId="0E88781A" w:rsidR="00517D8C" w:rsidRDefault="000B5178" w:rsidP="00517D8C">
            <w:pPr>
              <w:pStyle w:val="TAC"/>
              <w:spacing w:before="20" w:after="20"/>
              <w:ind w:left="57" w:right="57"/>
              <w:jc w:val="left"/>
              <w:rPr>
                <w:rFonts w:eastAsia="SimSun"/>
                <w:color w:val="000000"/>
                <w:lang w:eastAsia="zh-CN"/>
              </w:rPr>
            </w:pPr>
            <w:r>
              <w:rPr>
                <w:rFonts w:eastAsia="SimSun"/>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153816A7" w14:textId="1D8A51D1" w:rsidR="00517D8C" w:rsidRDefault="000B5178" w:rsidP="00517D8C">
            <w:pPr>
              <w:pStyle w:val="TAC"/>
              <w:spacing w:before="20" w:after="20"/>
              <w:ind w:left="57" w:right="57"/>
              <w:jc w:val="left"/>
              <w:rPr>
                <w:rFonts w:eastAsia="SimSun"/>
                <w:lang w:eastAsia="zh-CN"/>
              </w:rPr>
            </w:pPr>
            <w:r>
              <w:rPr>
                <w:rFonts w:eastAsia="SimSun"/>
                <w:lang w:eastAsia="zh-CN"/>
              </w:rPr>
              <w:t>simple</w:t>
            </w:r>
          </w:p>
        </w:tc>
      </w:tr>
      <w:tr w:rsidR="00517D8C" w14:paraId="11D9C07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CDF13" w14:textId="77777777" w:rsidR="00517D8C" w:rsidRPr="006A7083"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D969958"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5859CB6" w14:textId="77777777" w:rsidR="00517D8C" w:rsidRDefault="00517D8C" w:rsidP="00517D8C">
            <w:pPr>
              <w:pStyle w:val="TAC"/>
              <w:spacing w:before="20" w:after="20"/>
              <w:ind w:left="57" w:right="57"/>
              <w:jc w:val="left"/>
              <w:rPr>
                <w:rFonts w:eastAsia="SimSun"/>
                <w:lang w:eastAsia="zh-CN"/>
              </w:rPr>
            </w:pPr>
          </w:p>
        </w:tc>
      </w:tr>
      <w:tr w:rsidR="00517D8C" w14:paraId="4F32AD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BA7B76" w14:textId="77777777" w:rsidR="00517D8C" w:rsidRPr="006A7083"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21F47F8"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518B05C" w14:textId="77777777" w:rsidR="00517D8C" w:rsidRDefault="00517D8C" w:rsidP="00517D8C">
            <w:pPr>
              <w:pStyle w:val="TAC"/>
              <w:spacing w:before="20" w:after="20"/>
              <w:ind w:left="57" w:right="57"/>
              <w:jc w:val="left"/>
              <w:rPr>
                <w:rFonts w:eastAsia="SimSun"/>
                <w:lang w:eastAsia="zh-CN"/>
              </w:rPr>
            </w:pPr>
          </w:p>
        </w:tc>
      </w:tr>
      <w:tr w:rsidR="00517D8C" w14:paraId="765B0A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2DB649"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2B6EB49"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E6CFE0D" w14:textId="77777777" w:rsidR="00517D8C" w:rsidRDefault="00517D8C" w:rsidP="00517D8C">
            <w:pPr>
              <w:pStyle w:val="TAC"/>
              <w:spacing w:before="20" w:after="20"/>
              <w:ind w:left="57" w:right="57"/>
              <w:jc w:val="left"/>
              <w:rPr>
                <w:rFonts w:eastAsia="SimSun"/>
                <w:lang w:eastAsia="zh-CN"/>
              </w:rPr>
            </w:pPr>
          </w:p>
        </w:tc>
      </w:tr>
      <w:tr w:rsidR="00517D8C" w14:paraId="2580C1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BBF44F"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E984DA5"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3E78FB4" w14:textId="77777777" w:rsidR="00517D8C" w:rsidRDefault="00517D8C" w:rsidP="00517D8C">
            <w:pPr>
              <w:pStyle w:val="TAC"/>
              <w:spacing w:before="20" w:after="20"/>
              <w:ind w:left="57" w:right="57"/>
              <w:jc w:val="left"/>
              <w:rPr>
                <w:rFonts w:eastAsia="SimSun"/>
                <w:lang w:eastAsia="zh-CN"/>
              </w:rPr>
            </w:pPr>
          </w:p>
        </w:tc>
      </w:tr>
      <w:tr w:rsidR="00517D8C" w14:paraId="45A05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83DFA4"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277369"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983855E" w14:textId="77777777" w:rsidR="00517D8C" w:rsidRDefault="00517D8C" w:rsidP="00517D8C">
            <w:pPr>
              <w:pStyle w:val="TAC"/>
              <w:spacing w:before="20" w:after="20"/>
              <w:ind w:left="57" w:right="57"/>
              <w:jc w:val="left"/>
              <w:rPr>
                <w:rFonts w:eastAsia="SimSun"/>
                <w:lang w:eastAsia="zh-CN"/>
              </w:rPr>
            </w:pPr>
          </w:p>
        </w:tc>
      </w:tr>
      <w:tr w:rsidR="00517D8C" w14:paraId="0366F7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E94D9E"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8537D78"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6011A9E" w14:textId="77777777" w:rsidR="00517D8C" w:rsidRDefault="00517D8C" w:rsidP="00517D8C">
            <w:pPr>
              <w:pStyle w:val="TAC"/>
              <w:spacing w:before="20" w:after="20"/>
              <w:ind w:left="57" w:right="57"/>
              <w:jc w:val="left"/>
              <w:rPr>
                <w:rFonts w:eastAsia="SimSun"/>
                <w:lang w:eastAsia="zh-CN"/>
              </w:rPr>
            </w:pPr>
          </w:p>
        </w:tc>
      </w:tr>
      <w:tr w:rsidR="00517D8C" w14:paraId="55DD58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3DCD4B"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F96AD8"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4CDF0" w14:textId="77777777" w:rsidR="00517D8C" w:rsidRDefault="00517D8C" w:rsidP="00517D8C">
            <w:pPr>
              <w:pStyle w:val="TAC"/>
              <w:spacing w:before="20" w:after="20"/>
              <w:ind w:left="57" w:right="57"/>
              <w:jc w:val="left"/>
              <w:rPr>
                <w:rFonts w:eastAsia="SimSun"/>
                <w:lang w:eastAsia="zh-CN"/>
              </w:rPr>
            </w:pPr>
          </w:p>
        </w:tc>
      </w:tr>
      <w:tr w:rsidR="00517D8C" w14:paraId="3509C50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9B6721"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FD01629"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CEEED13" w14:textId="77777777" w:rsidR="00517D8C" w:rsidRDefault="00517D8C" w:rsidP="00517D8C">
            <w:pPr>
              <w:pStyle w:val="TAC"/>
              <w:spacing w:before="20" w:after="20"/>
              <w:ind w:left="57" w:right="57"/>
              <w:jc w:val="left"/>
              <w:rPr>
                <w:rFonts w:eastAsia="SimSun"/>
                <w:lang w:eastAsia="zh-CN"/>
              </w:rPr>
            </w:pPr>
          </w:p>
        </w:tc>
      </w:tr>
      <w:tr w:rsidR="00517D8C" w14:paraId="30815F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D75555"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F190E5"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3507410" w14:textId="77777777" w:rsidR="00517D8C" w:rsidRDefault="00517D8C" w:rsidP="00517D8C">
            <w:pPr>
              <w:pStyle w:val="TAC"/>
              <w:spacing w:before="20" w:after="20"/>
              <w:ind w:left="57" w:right="57"/>
              <w:jc w:val="left"/>
              <w:rPr>
                <w:rFonts w:eastAsia="SimSun"/>
                <w:lang w:eastAsia="zh-CN"/>
              </w:rPr>
            </w:pPr>
          </w:p>
        </w:tc>
      </w:tr>
      <w:tr w:rsidR="00517D8C" w14:paraId="53844C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D9652"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BBCBFE6" w14:textId="77777777" w:rsidR="00517D8C" w:rsidRDefault="00517D8C" w:rsidP="00517D8C">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1ABAFD" w14:textId="77777777" w:rsidR="00517D8C" w:rsidRDefault="00517D8C" w:rsidP="00517D8C">
            <w:pPr>
              <w:pStyle w:val="TAC"/>
              <w:spacing w:before="20" w:after="20"/>
              <w:ind w:left="57" w:right="57"/>
              <w:jc w:val="left"/>
              <w:rPr>
                <w:rFonts w:eastAsia="SimSun"/>
                <w:lang w:eastAsia="zh-CN"/>
              </w:rPr>
            </w:pPr>
          </w:p>
        </w:tc>
      </w:tr>
    </w:tbl>
    <w:p w14:paraId="158A278E" w14:textId="77777777" w:rsidR="001D2F53" w:rsidRDefault="001D2F53">
      <w:pPr>
        <w:rPr>
          <w:u w:val="single"/>
        </w:rPr>
      </w:pPr>
    </w:p>
    <w:p w14:paraId="701C3B6A" w14:textId="77777777" w:rsidR="001D2F53" w:rsidRDefault="001D2F53">
      <w:pPr>
        <w:rPr>
          <w:b/>
          <w:bCs/>
        </w:rPr>
      </w:pPr>
    </w:p>
    <w:p w14:paraId="062040A1" w14:textId="77777777" w:rsidR="001D2F53" w:rsidRDefault="001D2F53">
      <w:pPr>
        <w:rPr>
          <w:rFonts w:eastAsia="SimSun"/>
          <w:sz w:val="24"/>
          <w:szCs w:val="24"/>
          <w:lang w:eastAsia="zh-CN"/>
        </w:rPr>
      </w:pPr>
    </w:p>
    <w:p w14:paraId="1E5C225A" w14:textId="77777777" w:rsidR="001D2F53" w:rsidRDefault="00E2373F">
      <w:r>
        <w:rPr>
          <w:rFonts w:eastAsia="SimSun"/>
          <w:b/>
          <w:bCs/>
          <w:sz w:val="24"/>
          <w:szCs w:val="24"/>
          <w:lang w:eastAsia="zh-CN"/>
        </w:rPr>
        <w:lastRenderedPageBreak/>
        <w:t>Open issue 4:</w:t>
      </w:r>
      <w:r>
        <w:rPr>
          <w:rFonts w:eastAsia="SimSun"/>
          <w:sz w:val="24"/>
          <w:szCs w:val="24"/>
          <w:lang w:eastAsia="zh-CN"/>
        </w:rPr>
        <w:t xml:space="preserve"> Encoding for hysteresis for location is open and pending on reference location definition.</w:t>
      </w:r>
    </w:p>
    <w:p w14:paraId="4F9EA392" w14:textId="77777777" w:rsidR="001D2F53" w:rsidRDefault="00E2373F">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Pr>
          <w:rFonts w:ascii="Arial" w:eastAsia="MS Mincho" w:hAnsi="Arial" w:cs="Times New Roman"/>
          <w:sz w:val="24"/>
          <w:szCs w:val="20"/>
          <w:lang w:val="en-GB" w:eastAsia="ja-JP"/>
        </w:rPr>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3"/>
      <w:bookmarkEnd w:id="4"/>
    </w:p>
    <w:p w14:paraId="13F5FFD1" w14:textId="77777777" w:rsidR="001D2F53" w:rsidRDefault="00E2373F">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dB. The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FFS.</w:t>
      </w:r>
    </w:p>
    <w:p w14:paraId="5F63BE5B" w14:textId="77777777" w:rsidR="001D2F53" w:rsidRDefault="00E2373F">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t xml:space="preserve">Hysteresis </w:t>
      </w:r>
      <w:r>
        <w:rPr>
          <w:rFonts w:ascii="Arial" w:eastAsia="Times New Roman" w:hAnsi="Arial" w:cs="Arial"/>
          <w:b/>
          <w:sz w:val="20"/>
          <w:szCs w:val="20"/>
          <w:lang w:val="en-GB" w:eastAsia="ja-JP"/>
        </w:rPr>
        <w:t>information element</w:t>
      </w:r>
    </w:p>
    <w:p w14:paraId="108A833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2CD802B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75ECC90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17E8BAE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 ::=                      INTEGER (0..30)</w:t>
      </w:r>
    </w:p>
    <w:p w14:paraId="565713F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HysteresisLocation-r17 ::=              </w:t>
      </w:r>
      <w:r>
        <w:rPr>
          <w:rFonts w:ascii="Courier New" w:eastAsia="Times New Roman" w:hAnsi="Courier New" w:cs="Courier New"/>
          <w:sz w:val="16"/>
          <w:szCs w:val="20"/>
          <w:highlight w:val="yellow"/>
          <w:lang w:val="en-GB" w:eastAsia="en-GB"/>
        </w:rPr>
        <w:t>FFS</w:t>
      </w:r>
    </w:p>
    <w:p w14:paraId="65A5178F"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985B154"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8F097F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7102BE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114A00E3" w14:textId="77777777" w:rsidR="001D2F53" w:rsidRDefault="001D2F53"/>
    <w:p w14:paraId="5F10B158" w14:textId="77777777" w:rsidR="001D2F53" w:rsidRDefault="00E2373F">
      <w:r>
        <w:t>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HysteresisLocation IE (in the context of location-based trigger conditions) is be ”INTEGER (0..32768)” with a granularity of 10 meters, i.e. the actual value is the field value * 10 meters.</w:t>
      </w:r>
    </w:p>
    <w:p w14:paraId="1E70759B" w14:textId="77777777" w:rsidR="001D2F53" w:rsidRDefault="001D2F53">
      <w:pPr>
        <w:tabs>
          <w:tab w:val="left" w:pos="1701"/>
        </w:tabs>
        <w:spacing w:after="120"/>
        <w:ind w:left="1701" w:hanging="1701"/>
        <w:jc w:val="both"/>
        <w:rPr>
          <w:lang w:val="en-GB" w:eastAsia="zh-CN"/>
        </w:rPr>
      </w:pPr>
    </w:p>
    <w:p w14:paraId="5B5C7FB7" w14:textId="77777777" w:rsidR="001D2F53" w:rsidRDefault="00E2373F">
      <w:r>
        <w:rPr>
          <w:rFonts w:ascii="Arial" w:hAnsi="Arial"/>
          <w:b/>
          <w:bCs/>
        </w:rPr>
        <w:t xml:space="preserve">Proposal 4 RAN2 to adopt ”INTEGER (0..32768)” with a granularity of 10 meters, i.e. the actual value is the field value * 10 meters as. </w:t>
      </w:r>
    </w:p>
    <w:p w14:paraId="069C8978" w14:textId="77777777" w:rsidR="001D2F53" w:rsidRDefault="001D2F53"/>
    <w:p w14:paraId="3E5268FB" w14:textId="77777777" w:rsidR="001D2F53" w:rsidRDefault="001D2F53"/>
    <w:p w14:paraId="7A923B59" w14:textId="77777777" w:rsidR="001D2F53" w:rsidRDefault="00E2373F">
      <w:pPr>
        <w:rPr>
          <w:b/>
          <w:bCs/>
          <w:sz w:val="24"/>
          <w:szCs w:val="24"/>
        </w:rPr>
      </w:pPr>
      <w:r>
        <w:rPr>
          <w:b/>
          <w:bCs/>
          <w:sz w:val="24"/>
          <w:szCs w:val="24"/>
        </w:rPr>
        <w:t xml:space="preserve">Q4: Please indicate whether your company agrees with proposal 4.  </w:t>
      </w:r>
    </w:p>
    <w:p w14:paraId="56FBC130"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0D637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3205"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9EACA8"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525D68" w14:textId="77777777" w:rsidR="001D2F53" w:rsidRDefault="00E2373F">
            <w:pPr>
              <w:pStyle w:val="TAH"/>
              <w:spacing w:before="20" w:after="20"/>
              <w:ind w:left="57" w:right="57"/>
              <w:jc w:val="left"/>
            </w:pPr>
            <w:r>
              <w:t>Comments</w:t>
            </w:r>
          </w:p>
        </w:tc>
      </w:tr>
      <w:tr w:rsidR="001D2F53" w14:paraId="1AB234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161FA1"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6CC85C92"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D943B42" w14:textId="77777777" w:rsidR="001D2F53" w:rsidRDefault="001D2F53">
            <w:pPr>
              <w:pStyle w:val="TAC"/>
              <w:spacing w:before="20" w:after="20"/>
              <w:ind w:left="57" w:right="57"/>
              <w:jc w:val="left"/>
              <w:rPr>
                <w:rFonts w:eastAsia="SimSun"/>
                <w:lang w:eastAsia="zh-CN"/>
              </w:rPr>
            </w:pPr>
          </w:p>
        </w:tc>
      </w:tr>
      <w:tr w:rsidR="001D2F53" w14:paraId="4D471D3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8D92AA" w14:textId="77777777" w:rsidR="001D2F53" w:rsidRDefault="00E2373F">
            <w:pPr>
              <w:pStyle w:val="TAC"/>
              <w:spacing w:before="20" w:after="20"/>
              <w:ind w:left="57" w:right="57"/>
              <w:jc w:val="left"/>
              <w:rPr>
                <w:rFonts w:eastAsia="PMingLiU"/>
                <w:lang w:eastAsia="zh-TW"/>
              </w:rPr>
            </w:pPr>
            <w:r>
              <w:rPr>
                <w:rFonts w:eastAsia="PMingLiU"/>
                <w:lang w:eastAsia="zh-TW"/>
              </w:rPr>
              <w:t>MediaTek</w:t>
            </w:r>
          </w:p>
        </w:tc>
        <w:tc>
          <w:tcPr>
            <w:tcW w:w="1033" w:type="dxa"/>
            <w:tcBorders>
              <w:top w:val="single" w:sz="4" w:space="0" w:color="auto"/>
              <w:left w:val="single" w:sz="4" w:space="0" w:color="auto"/>
              <w:bottom w:val="single" w:sz="4" w:space="0" w:color="auto"/>
              <w:right w:val="single" w:sz="4" w:space="0" w:color="auto"/>
            </w:tcBorders>
          </w:tcPr>
          <w:p w14:paraId="6F40670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4BDB7F6" w14:textId="77777777" w:rsidR="001D2F53" w:rsidRDefault="001D2F53">
            <w:pPr>
              <w:pStyle w:val="TAC"/>
              <w:spacing w:before="20" w:after="20"/>
              <w:ind w:left="57" w:right="57"/>
              <w:jc w:val="left"/>
              <w:rPr>
                <w:rFonts w:eastAsia="SimSun"/>
                <w:lang w:eastAsia="zh-CN"/>
              </w:rPr>
            </w:pPr>
          </w:p>
        </w:tc>
      </w:tr>
      <w:tr w:rsidR="00B336F8" w14:paraId="0D2427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33E9B4" w14:textId="5A7A49BF" w:rsidR="00B336F8" w:rsidRDefault="00B336F8" w:rsidP="00B336F8">
            <w:pPr>
              <w:pStyle w:val="TAC"/>
              <w:spacing w:before="20" w:after="20"/>
              <w:ind w:left="57" w:right="57"/>
              <w:jc w:val="left"/>
              <w:rPr>
                <w:rFonts w:eastAsia="PMingLiU"/>
                <w:lang w:eastAsia="zh-TW"/>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1A995BE9" w14:textId="206BFBC1" w:rsidR="00B336F8" w:rsidRDefault="00B336F8" w:rsidP="00B336F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0867B1FF" w14:textId="77777777" w:rsidR="00B336F8" w:rsidRDefault="00B336F8" w:rsidP="00B336F8">
            <w:pPr>
              <w:pStyle w:val="TAC"/>
              <w:spacing w:before="20" w:after="20"/>
              <w:ind w:left="57" w:right="57"/>
              <w:jc w:val="left"/>
              <w:rPr>
                <w:rFonts w:eastAsia="SimSun"/>
                <w:lang w:eastAsia="zh-CN"/>
              </w:rPr>
            </w:pPr>
          </w:p>
        </w:tc>
      </w:tr>
      <w:tr w:rsidR="00B336F8" w14:paraId="3FF48F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82FBA0" w14:textId="10CBF5FD" w:rsidR="00B336F8" w:rsidRDefault="00B336F8" w:rsidP="00B336F8">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1FFBEA64" w14:textId="7BA8AD12" w:rsidR="00B336F8" w:rsidRDefault="00B336F8" w:rsidP="00B336F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E5BB9D3" w14:textId="77777777" w:rsidR="00B336F8" w:rsidRDefault="00B336F8" w:rsidP="00B336F8">
            <w:pPr>
              <w:pStyle w:val="TAC"/>
              <w:spacing w:before="20" w:after="20"/>
              <w:ind w:left="57" w:right="57"/>
              <w:jc w:val="left"/>
              <w:rPr>
                <w:rFonts w:eastAsia="SimSun"/>
                <w:lang w:eastAsia="zh-CN"/>
              </w:rPr>
            </w:pPr>
          </w:p>
        </w:tc>
      </w:tr>
      <w:tr w:rsidR="00B336F8" w14:paraId="75DC0FA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391123" w14:textId="25E8F3F8" w:rsidR="00B336F8" w:rsidRDefault="00B336F8" w:rsidP="00B336F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74534819" w14:textId="5AD4743D" w:rsidR="00B336F8" w:rsidRDefault="00B336F8" w:rsidP="00B336F8">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A01E5DD" w14:textId="77777777" w:rsidR="00B336F8" w:rsidRDefault="00B336F8" w:rsidP="00B336F8">
            <w:pPr>
              <w:pStyle w:val="TAC"/>
              <w:spacing w:before="20" w:after="20"/>
              <w:ind w:left="57" w:right="57"/>
              <w:jc w:val="left"/>
              <w:rPr>
                <w:rFonts w:eastAsia="DFKai-SB"/>
                <w:color w:val="000000"/>
                <w:lang w:eastAsia="zh-TW"/>
              </w:rPr>
            </w:pPr>
          </w:p>
        </w:tc>
      </w:tr>
      <w:tr w:rsidR="00E2373F" w14:paraId="308C8C2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512E45" w14:textId="6658163C"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4368D453" w14:textId="5C59F46E"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7A64407" w14:textId="77777777" w:rsidR="00E2373F" w:rsidRDefault="00E2373F" w:rsidP="00E2373F">
            <w:pPr>
              <w:pStyle w:val="TAC"/>
              <w:spacing w:before="20" w:after="20"/>
              <w:ind w:left="57" w:right="57"/>
              <w:jc w:val="left"/>
              <w:rPr>
                <w:rFonts w:eastAsia="PMingLiU"/>
                <w:lang w:eastAsia="zh-TW"/>
              </w:rPr>
            </w:pPr>
          </w:p>
        </w:tc>
      </w:tr>
      <w:tr w:rsidR="00015945" w14:paraId="171BEE9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E94BD9" w14:textId="5F87A207"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30F8699" w14:textId="715FDC67"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5AB48FE" w14:textId="77777777" w:rsidR="00015945" w:rsidRDefault="00015945" w:rsidP="00015945">
            <w:pPr>
              <w:pStyle w:val="TAC"/>
              <w:spacing w:before="20" w:after="20"/>
              <w:ind w:left="57" w:right="57"/>
              <w:jc w:val="left"/>
              <w:rPr>
                <w:rFonts w:eastAsia="SimSun"/>
                <w:lang w:eastAsia="zh-CN"/>
              </w:rPr>
            </w:pPr>
          </w:p>
        </w:tc>
      </w:tr>
      <w:tr w:rsidR="00E2373F" w14:paraId="3FBD6F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9D4881" w14:textId="45B90B92" w:rsidR="00E2373F" w:rsidRDefault="004D0157" w:rsidP="00E2373F">
            <w:pPr>
              <w:pStyle w:val="TAC"/>
              <w:spacing w:before="20" w:after="20"/>
              <w:ind w:left="57" w:right="57"/>
              <w:jc w:val="left"/>
              <w:rPr>
                <w:rFonts w:eastAsia="SimSun"/>
                <w:highlight w:val="lightGray"/>
                <w:lang w:eastAsia="zh-CN"/>
              </w:rPr>
            </w:pPr>
            <w:r w:rsidRPr="004D0157">
              <w:rPr>
                <w:rFonts w:eastAsia="SimSun" w:hint="eastAsia"/>
                <w:lang w:eastAsia="zh-CN"/>
              </w:rPr>
              <w:t>X</w:t>
            </w:r>
            <w:r w:rsidRPr="004D0157">
              <w:rPr>
                <w:rFonts w:eastAsia="SimSun"/>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1DF33ACB" w14:textId="0F0795AF"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723493D" w14:textId="77777777" w:rsidR="00E2373F" w:rsidRDefault="00E2373F" w:rsidP="00E2373F">
            <w:pPr>
              <w:pStyle w:val="TAC"/>
              <w:spacing w:before="20" w:after="20"/>
              <w:ind w:left="57" w:right="57"/>
              <w:jc w:val="left"/>
              <w:rPr>
                <w:rFonts w:eastAsia="SimSun"/>
                <w:lang w:eastAsia="zh-CN"/>
              </w:rPr>
            </w:pPr>
          </w:p>
        </w:tc>
      </w:tr>
      <w:tr w:rsidR="00E2373F" w14:paraId="7BB7F1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7BD995" w14:textId="413EC555"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75722A9" w14:textId="11F74782"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4D99F10" w14:textId="77777777" w:rsidR="00E2373F" w:rsidRDefault="00E2373F" w:rsidP="00E2373F">
            <w:pPr>
              <w:pStyle w:val="TAC"/>
              <w:spacing w:before="20" w:after="20"/>
              <w:ind w:left="57" w:right="57"/>
              <w:jc w:val="left"/>
              <w:rPr>
                <w:rFonts w:eastAsia="SimSun"/>
                <w:color w:val="000000"/>
                <w:lang w:eastAsia="zh-CN"/>
              </w:rPr>
            </w:pPr>
          </w:p>
        </w:tc>
      </w:tr>
      <w:tr w:rsidR="00517D8C" w14:paraId="6E23BDB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29036" w14:textId="68856137" w:rsidR="00517D8C" w:rsidRDefault="00517D8C" w:rsidP="00517D8C">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F536054" w14:textId="5FEF6DFE" w:rsidR="00517D8C" w:rsidRDefault="00517D8C" w:rsidP="00517D8C">
            <w:pPr>
              <w:pStyle w:val="TAC"/>
              <w:spacing w:before="20" w:after="20"/>
              <w:ind w:left="57" w:right="57"/>
              <w:jc w:val="left"/>
              <w:rPr>
                <w:rFonts w:eastAsia="SimSun"/>
                <w:lang w:eastAsia="zh-CN"/>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CA341E6" w14:textId="7F5BA281" w:rsidR="00517D8C" w:rsidRDefault="00517D8C" w:rsidP="00517D8C">
            <w:pPr>
              <w:pStyle w:val="TAC"/>
              <w:spacing w:before="20" w:after="20"/>
              <w:ind w:left="417" w:right="57"/>
              <w:jc w:val="left"/>
              <w:rPr>
                <w:lang w:eastAsia="zh-CN"/>
              </w:rPr>
            </w:pPr>
            <w:r w:rsidRPr="00360B4B">
              <w:rPr>
                <w:rFonts w:eastAsia="SimSun"/>
                <w:color w:val="000000"/>
                <w:lang w:eastAsia="zh-CN"/>
              </w:rPr>
              <w:t>But please state in P4 directly this integer is for the hysteresis, as this is missing in the text.</w:t>
            </w:r>
          </w:p>
        </w:tc>
      </w:tr>
      <w:tr w:rsidR="00517D8C" w14:paraId="23549C2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0FE6C" w14:textId="647F9F0F" w:rsidR="00517D8C" w:rsidRDefault="0090292D" w:rsidP="00517D8C">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Google</w:t>
            </w:r>
          </w:p>
        </w:tc>
        <w:tc>
          <w:tcPr>
            <w:tcW w:w="1033" w:type="dxa"/>
            <w:tcBorders>
              <w:top w:val="single" w:sz="4" w:space="0" w:color="auto"/>
              <w:left w:val="single" w:sz="4" w:space="0" w:color="auto"/>
              <w:bottom w:val="single" w:sz="4" w:space="0" w:color="auto"/>
              <w:right w:val="single" w:sz="4" w:space="0" w:color="auto"/>
            </w:tcBorders>
          </w:tcPr>
          <w:p w14:paraId="2E9D6E3F" w14:textId="3D72588F" w:rsidR="00517D8C" w:rsidRDefault="0090292D" w:rsidP="00517D8C">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9B27D9" w14:textId="77777777" w:rsidR="00517D8C" w:rsidRDefault="00517D8C" w:rsidP="00517D8C">
            <w:pPr>
              <w:pStyle w:val="TAC"/>
              <w:spacing w:before="20" w:after="20"/>
              <w:ind w:right="57"/>
              <w:jc w:val="left"/>
              <w:rPr>
                <w:rFonts w:ascii="Times New Roman" w:hAnsi="Times New Roman"/>
                <w:sz w:val="20"/>
                <w:szCs w:val="20"/>
                <w:lang w:val="en-GB"/>
              </w:rPr>
            </w:pPr>
          </w:p>
        </w:tc>
      </w:tr>
      <w:tr w:rsidR="00517D8C" w14:paraId="0C6CB4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F85D36" w14:textId="58C29A98" w:rsidR="00517D8C" w:rsidRDefault="000B5178" w:rsidP="00517D8C">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761CCBE9" w14:textId="6ED63D11" w:rsidR="00517D8C" w:rsidRDefault="000B5178" w:rsidP="00517D8C">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9C7AE0B" w14:textId="77777777" w:rsidR="00517D8C" w:rsidRDefault="00517D8C" w:rsidP="00517D8C">
            <w:pPr>
              <w:pStyle w:val="TAC"/>
              <w:spacing w:before="20" w:after="20"/>
              <w:ind w:left="57" w:right="57"/>
              <w:jc w:val="left"/>
              <w:rPr>
                <w:lang w:eastAsia="zh-CN"/>
              </w:rPr>
            </w:pPr>
          </w:p>
        </w:tc>
      </w:tr>
      <w:tr w:rsidR="00517D8C" w14:paraId="336D09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4F2700" w14:textId="77777777" w:rsidR="00517D8C" w:rsidRDefault="00517D8C" w:rsidP="00517D8C">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14980A16"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7C7B4BA" w14:textId="77777777" w:rsidR="00517D8C" w:rsidRDefault="00517D8C" w:rsidP="00517D8C">
            <w:pPr>
              <w:pStyle w:val="TAC"/>
              <w:spacing w:before="20" w:after="20"/>
              <w:ind w:left="57" w:right="57"/>
              <w:jc w:val="left"/>
              <w:rPr>
                <w:rFonts w:eastAsia="SimSun"/>
                <w:lang w:eastAsia="zh-CN"/>
              </w:rPr>
            </w:pPr>
          </w:p>
        </w:tc>
      </w:tr>
      <w:tr w:rsidR="00517D8C" w14:paraId="31FC9BE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0039FD" w14:textId="77777777" w:rsidR="00517D8C" w:rsidRDefault="00517D8C" w:rsidP="00517D8C">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8BDA70F"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EBE9F93" w14:textId="77777777" w:rsidR="00517D8C" w:rsidRDefault="00517D8C" w:rsidP="00517D8C">
            <w:pPr>
              <w:pStyle w:val="TAC"/>
              <w:spacing w:before="20" w:after="20"/>
              <w:ind w:left="57" w:right="57"/>
              <w:jc w:val="left"/>
              <w:rPr>
                <w:rFonts w:eastAsia="Malgun Gothic"/>
              </w:rPr>
            </w:pPr>
          </w:p>
        </w:tc>
      </w:tr>
      <w:tr w:rsidR="00517D8C" w14:paraId="2CADF5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F69E8D"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2D5DB2"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9701A4F" w14:textId="77777777" w:rsidR="00517D8C" w:rsidRDefault="00517D8C" w:rsidP="00517D8C">
            <w:pPr>
              <w:pStyle w:val="TAC"/>
              <w:spacing w:before="20" w:after="20"/>
              <w:ind w:left="57" w:right="57"/>
              <w:jc w:val="left"/>
              <w:rPr>
                <w:lang w:eastAsia="zh-CN"/>
              </w:rPr>
            </w:pPr>
          </w:p>
        </w:tc>
      </w:tr>
      <w:tr w:rsidR="00517D8C" w14:paraId="13C8BB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AA87CA"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1282128"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6B8CCE06" w14:textId="77777777" w:rsidR="00517D8C" w:rsidRDefault="00517D8C" w:rsidP="00517D8C">
            <w:pPr>
              <w:pStyle w:val="TAC"/>
              <w:spacing w:before="20" w:after="20"/>
              <w:ind w:left="57" w:right="57"/>
              <w:jc w:val="left"/>
              <w:rPr>
                <w:lang w:eastAsia="zh-CN"/>
              </w:rPr>
            </w:pPr>
          </w:p>
        </w:tc>
      </w:tr>
      <w:tr w:rsidR="00517D8C" w14:paraId="49DBA5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DBAE2E"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4B5EA97"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1F54818" w14:textId="77777777" w:rsidR="00517D8C" w:rsidRDefault="00517D8C" w:rsidP="00517D8C">
            <w:pPr>
              <w:pStyle w:val="TAC"/>
              <w:spacing w:before="20" w:after="20"/>
              <w:ind w:left="57" w:right="57"/>
              <w:jc w:val="left"/>
              <w:rPr>
                <w:lang w:eastAsia="zh-CN"/>
              </w:rPr>
            </w:pPr>
          </w:p>
        </w:tc>
      </w:tr>
      <w:tr w:rsidR="00517D8C" w14:paraId="6FC3A5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A7F64"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D5CCBC"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11C24FC" w14:textId="77777777" w:rsidR="00517D8C" w:rsidRDefault="00517D8C" w:rsidP="00517D8C">
            <w:pPr>
              <w:pStyle w:val="TAC"/>
              <w:spacing w:before="20" w:after="20"/>
              <w:ind w:left="57" w:right="57"/>
              <w:jc w:val="left"/>
              <w:rPr>
                <w:lang w:eastAsia="zh-CN"/>
              </w:rPr>
            </w:pPr>
          </w:p>
        </w:tc>
      </w:tr>
      <w:tr w:rsidR="00517D8C" w14:paraId="11B79B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E933"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A922610"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3CB1A2A" w14:textId="77777777" w:rsidR="00517D8C" w:rsidRDefault="00517D8C" w:rsidP="00517D8C">
            <w:pPr>
              <w:pStyle w:val="TAC"/>
              <w:spacing w:before="20" w:after="20"/>
              <w:ind w:left="57" w:right="57"/>
              <w:jc w:val="left"/>
              <w:rPr>
                <w:lang w:eastAsia="zh-CN"/>
              </w:rPr>
            </w:pPr>
          </w:p>
        </w:tc>
      </w:tr>
      <w:tr w:rsidR="00517D8C" w14:paraId="5795E1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DEA3BC"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3C49BA"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EE523AA" w14:textId="77777777" w:rsidR="00517D8C" w:rsidRDefault="00517D8C" w:rsidP="00517D8C">
            <w:pPr>
              <w:pStyle w:val="TAC"/>
              <w:spacing w:before="20" w:after="20"/>
              <w:ind w:left="57" w:right="57"/>
              <w:jc w:val="left"/>
              <w:rPr>
                <w:lang w:eastAsia="zh-CN"/>
              </w:rPr>
            </w:pPr>
          </w:p>
        </w:tc>
      </w:tr>
      <w:tr w:rsidR="00517D8C" w14:paraId="6F2E8A9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0B675A" w14:textId="77777777" w:rsidR="00517D8C" w:rsidRDefault="00517D8C" w:rsidP="00517D8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C88A343"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0EC2AB1" w14:textId="77777777" w:rsidR="00517D8C" w:rsidRDefault="00517D8C" w:rsidP="00517D8C">
            <w:pPr>
              <w:pStyle w:val="TAC"/>
              <w:spacing w:before="20" w:after="20"/>
              <w:ind w:left="57" w:right="57"/>
              <w:jc w:val="left"/>
              <w:rPr>
                <w:lang w:eastAsia="ja-JP"/>
              </w:rPr>
            </w:pPr>
          </w:p>
        </w:tc>
      </w:tr>
      <w:tr w:rsidR="00517D8C" w14:paraId="3DDB00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88795B" w14:textId="77777777" w:rsidR="00517D8C" w:rsidRDefault="00517D8C" w:rsidP="00517D8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9A48D78" w14:textId="77777777" w:rsidR="00517D8C" w:rsidRDefault="00517D8C" w:rsidP="00517D8C">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8D426A3" w14:textId="77777777" w:rsidR="00517D8C" w:rsidRDefault="00517D8C" w:rsidP="00517D8C">
            <w:pPr>
              <w:pStyle w:val="TAC"/>
              <w:spacing w:before="20" w:after="20"/>
              <w:ind w:left="57" w:right="57"/>
              <w:jc w:val="left"/>
              <w:rPr>
                <w:lang w:eastAsia="ja-JP"/>
              </w:rPr>
            </w:pPr>
          </w:p>
        </w:tc>
      </w:tr>
    </w:tbl>
    <w:p w14:paraId="15AA2F74" w14:textId="77777777" w:rsidR="001D2F53" w:rsidRDefault="001D2F53">
      <w:pPr>
        <w:rPr>
          <w:u w:val="single"/>
        </w:rPr>
      </w:pPr>
    </w:p>
    <w:p w14:paraId="3CEB410B" w14:textId="77777777" w:rsidR="001D2F53" w:rsidRDefault="001D2F53"/>
    <w:p w14:paraId="282B1CE9" w14:textId="77777777" w:rsidR="001D2F53" w:rsidRDefault="001D2F53"/>
    <w:p w14:paraId="1900EF4A" w14:textId="77777777" w:rsidR="001D2F53" w:rsidRDefault="001D2F53"/>
    <w:p w14:paraId="53E898C9" w14:textId="77777777" w:rsidR="001D2F53" w:rsidRDefault="00E2373F">
      <w:pPr>
        <w:keepLines/>
        <w:rPr>
          <w:rFonts w:eastAsia="SimSun"/>
          <w:sz w:val="24"/>
          <w:szCs w:val="24"/>
          <w:lang w:eastAsia="zh-CN"/>
        </w:rPr>
      </w:pPr>
      <w:r>
        <w:rPr>
          <w:rFonts w:eastAsia="SimSun"/>
          <w:b/>
          <w:bCs/>
          <w:sz w:val="24"/>
          <w:szCs w:val="24"/>
          <w:lang w:eastAsia="zh-CN"/>
        </w:rPr>
        <w:t>Open issue 5:</w:t>
      </w:r>
      <w:r>
        <w:rPr>
          <w:rFonts w:eastAsia="SimSun"/>
          <w:sz w:val="24"/>
          <w:szCs w:val="24"/>
          <w:lang w:eastAsia="zh-CN"/>
        </w:rPr>
        <w:t xml:space="preserve"> Leaving condition for location reporting is not discussed</w:t>
      </w:r>
    </w:p>
    <w:p w14:paraId="1D3A4BFC" w14:textId="77777777" w:rsidR="001D2F53" w:rsidRDefault="00E2373F">
      <w:pPr>
        <w:keepLines/>
        <w:rPr>
          <w:rFonts w:eastAsia="SimSun"/>
          <w:sz w:val="24"/>
          <w:szCs w:val="24"/>
          <w:lang w:eastAsia="zh-CN"/>
        </w:rPr>
      </w:pPr>
      <w:r>
        <w:rPr>
          <w:rFonts w:eastAsia="SimSun"/>
          <w:sz w:val="24"/>
          <w:szCs w:val="24"/>
          <w:lang w:eastAsia="zh-CN"/>
        </w:rPr>
        <w:t>Further, during prediscussion a suggestion to modify the entering condition D1-1 as</w:t>
      </w:r>
    </w:p>
    <w:p w14:paraId="6081CAC7" w14:textId="77777777" w:rsidR="001D2F53" w:rsidRDefault="001D2F53">
      <w:pPr>
        <w:keepLines/>
        <w:rPr>
          <w:rFonts w:eastAsia="SimSun"/>
          <w:sz w:val="24"/>
          <w:szCs w:val="24"/>
          <w:lang w:eastAsia="zh-CN"/>
        </w:rPr>
      </w:pPr>
    </w:p>
    <w:p w14:paraId="6E4D1207"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1DB9794D"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5" w:author="CATT" w:date="2022-02-11T18:53:00Z">
              <m:rPr>
                <m:sty m:val="b"/>
              </m:rPr>
              <w:rPr>
                <w:rFonts w:ascii="Cambria Math" w:hAnsi="Arial"/>
              </w:rPr>
              <m:t>+</m:t>
            </w:del>
          </m:r>
          <m:r>
            <w:ins w:id="6"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6F4208" w14:textId="77777777" w:rsidR="001D2F53" w:rsidRDefault="001D2F53">
      <w:pPr>
        <w:keepLines/>
        <w:rPr>
          <w:rFonts w:eastAsia="SimSun"/>
          <w:sz w:val="24"/>
          <w:szCs w:val="24"/>
          <w:lang w:eastAsia="zh-CN"/>
        </w:rPr>
      </w:pPr>
    </w:p>
    <w:p w14:paraId="1A451C8D" w14:textId="77777777" w:rsidR="001D2F53" w:rsidRDefault="00E2373F">
      <w:pPr>
        <w:keepLines/>
      </w:pPr>
      <w:r>
        <w:t>With that, the options for the leaving condition may be defined as</w:t>
      </w:r>
    </w:p>
    <w:p w14:paraId="68651993" w14:textId="77777777" w:rsidR="001D2F53" w:rsidRDefault="001D2F53">
      <w:pPr>
        <w:keepLines/>
      </w:pPr>
    </w:p>
    <w:p w14:paraId="0992F9C4" w14:textId="77777777" w:rsidR="001D2F53" w:rsidRDefault="00E2373F">
      <w:pPr>
        <w:keepLines/>
      </w:pPr>
      <w:r>
        <w:t>Inequality D2-1 (Leaving condition 1)</w:t>
      </w:r>
    </w:p>
    <w:p w14:paraId="6684941D" w14:textId="77777777" w:rsidR="001D2F53" w:rsidRDefault="00E2373F">
      <w:pPr>
        <w:keepLines/>
      </w:pPr>
      <w:r>
        <w:t>Ml1+Hys&lt;Thresh1</w:t>
      </w:r>
    </w:p>
    <w:p w14:paraId="07331A6B" w14:textId="77777777" w:rsidR="001D2F53" w:rsidRDefault="00E2373F">
      <w:pPr>
        <w:keepLines/>
      </w:pPr>
      <w:r>
        <w:t>Inequality D2-2 (Leaving condition 2)</w:t>
      </w:r>
    </w:p>
    <w:p w14:paraId="4E893457" w14:textId="77777777" w:rsidR="001D2F53" w:rsidRDefault="00E2373F">
      <w:pPr>
        <w:keepLines/>
      </w:pPr>
      <w:r>
        <w:t>Ml2-Hys&gt;Thresh2</w:t>
      </w:r>
    </w:p>
    <w:p w14:paraId="00A9D3A9" w14:textId="77777777" w:rsidR="001D2F53" w:rsidRDefault="00E2373F">
      <w:pPr>
        <w:keepLines/>
      </w:pPr>
      <w:r>
        <w:t>Then one may define that both conditions D2-1 and D2-2 need to be fulfilled to fullfill a leaving condition, or one of D2-1 or D2-2. That is options are:</w:t>
      </w:r>
    </w:p>
    <w:p w14:paraId="0E29BD02" w14:textId="77777777" w:rsidR="001D2F53" w:rsidRDefault="001D2F53">
      <w:pPr>
        <w:keepLines/>
      </w:pPr>
    </w:p>
    <w:p w14:paraId="7244BB8F" w14:textId="77777777" w:rsidR="001D2F53" w:rsidRDefault="00E2373F">
      <w:pPr>
        <w:keepLines/>
      </w:pPr>
      <w:r>
        <w:t>Option 1</w:t>
      </w:r>
    </w:p>
    <w:p w14:paraId="51DC4D61" w14:textId="77777777" w:rsidR="001D2F53" w:rsidRDefault="00E2373F">
      <w:pPr>
        <w:pStyle w:val="B1"/>
      </w:pPr>
      <w:r>
        <w:t>1&gt;</w:t>
      </w:r>
      <w:r>
        <w:tab/>
        <w:t xml:space="preserve">consider the leaving condition for this event to be satisfied when conditions </w:t>
      </w:r>
      <w:commentRangeStart w:id="7"/>
      <w:r>
        <w:t>D</w:t>
      </w:r>
      <w:r>
        <w:rPr>
          <w:lang w:eastAsia="zh-CN"/>
        </w:rPr>
        <w:t>2</w:t>
      </w:r>
      <w:r>
        <w:t xml:space="preserve">-2 </w:t>
      </w:r>
      <w:commentRangeEnd w:id="7"/>
      <w:r w:rsidR="00517D8C">
        <w:rPr>
          <w:rStyle w:val="CommentReference"/>
        </w:rPr>
        <w:commentReference w:id="7"/>
      </w:r>
      <w:r>
        <w:t>and D2-2 are fulfilled;</w:t>
      </w:r>
    </w:p>
    <w:p w14:paraId="0B915E2E" w14:textId="77777777" w:rsidR="001D2F53" w:rsidRDefault="00E2373F">
      <w:pPr>
        <w:keepLines/>
      </w:pPr>
      <w:r>
        <w:t>Option 2</w:t>
      </w:r>
    </w:p>
    <w:p w14:paraId="62D6B951" w14:textId="77777777" w:rsidR="001D2F53" w:rsidRDefault="00E2373F">
      <w:pPr>
        <w:pStyle w:val="B1"/>
      </w:pPr>
      <w:r>
        <w:t>1&gt;</w:t>
      </w:r>
      <w:r>
        <w:tab/>
        <w:t>consider the leaving condition for this event to be satisfied when condition D2-1 or D</w:t>
      </w:r>
      <w:r>
        <w:rPr>
          <w:lang w:eastAsia="zh-CN"/>
        </w:rPr>
        <w:t>2</w:t>
      </w:r>
      <w:r>
        <w:t>-2 is fulfilled;</w:t>
      </w:r>
    </w:p>
    <w:p w14:paraId="62903184" w14:textId="77777777" w:rsidR="001D2F53" w:rsidRDefault="001D2F53">
      <w:pPr>
        <w:keepLines/>
      </w:pPr>
    </w:p>
    <w:p w14:paraId="50C86DAB" w14:textId="77777777" w:rsidR="001D2F53" w:rsidRDefault="00E2373F">
      <w:pPr>
        <w:rPr>
          <w:rFonts w:ascii="Arial" w:hAnsi="Arial"/>
          <w:b/>
          <w:bCs/>
        </w:rPr>
      </w:pPr>
      <w:r>
        <w:rPr>
          <w:rFonts w:ascii="Arial" w:hAnsi="Arial"/>
          <w:b/>
          <w:bCs/>
        </w:rPr>
        <w:t>Proposal 5 Agree the following for entering and leaving conditions:</w:t>
      </w:r>
    </w:p>
    <w:p w14:paraId="3424155C"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75434E6"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8" w:author="CATT" w:date="2022-02-11T18:53:00Z">
              <m:rPr>
                <m:sty m:val="b"/>
              </m:rPr>
              <w:rPr>
                <w:rFonts w:ascii="Cambria Math" w:hAnsi="Arial"/>
              </w:rPr>
              <m:t>+</m:t>
            </w:del>
          </m:r>
          <m:r>
            <w:ins w:id="9"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47E4A87" w14:textId="77777777" w:rsidR="001D2F53" w:rsidRDefault="001D2F53">
      <w:pPr>
        <w:rPr>
          <w:rFonts w:ascii="Arial" w:hAnsi="Arial"/>
          <w:b/>
          <w:bCs/>
        </w:rPr>
      </w:pPr>
    </w:p>
    <w:p w14:paraId="1BFDD0E5" w14:textId="77777777" w:rsidR="001D2F53" w:rsidRDefault="00E2373F">
      <w:pPr>
        <w:ind w:left="284"/>
        <w:rPr>
          <w:rFonts w:ascii="Arial" w:hAnsi="Arial"/>
          <w:b/>
          <w:bCs/>
        </w:rPr>
      </w:pPr>
      <w:r>
        <w:rPr>
          <w:rFonts w:ascii="Arial" w:hAnsi="Arial"/>
          <w:b/>
          <w:bCs/>
        </w:rPr>
        <w:lastRenderedPageBreak/>
        <w:t>Option 2</w:t>
      </w:r>
    </w:p>
    <w:p w14:paraId="7343AF57" w14:textId="77777777" w:rsidR="001D2F53" w:rsidRDefault="00E2373F">
      <w:pPr>
        <w:ind w:left="284"/>
        <w:rPr>
          <w:rFonts w:ascii="Arial" w:hAnsi="Arial"/>
          <w:b/>
          <w:bCs/>
        </w:rPr>
      </w:pPr>
      <w:r>
        <w:rPr>
          <w:rFonts w:ascii="Arial" w:hAnsi="Arial"/>
          <w:b/>
          <w:bCs/>
        </w:rPr>
        <w:t>1&gt;</w:t>
      </w:r>
      <w:r>
        <w:rPr>
          <w:rFonts w:ascii="Arial" w:hAnsi="Arial"/>
          <w:b/>
          <w:bCs/>
        </w:rPr>
        <w:tab/>
        <w:t>consider the leaving condition for this event to be satisfied when condition D2-1 or D2-2 is fulfilled;</w:t>
      </w:r>
    </w:p>
    <w:p w14:paraId="06AA87C2" w14:textId="77777777" w:rsidR="001D2F53" w:rsidRDefault="001D2F53">
      <w:pPr>
        <w:ind w:left="284"/>
        <w:rPr>
          <w:rFonts w:ascii="Arial" w:hAnsi="Arial"/>
          <w:b/>
          <w:bCs/>
        </w:rPr>
      </w:pPr>
    </w:p>
    <w:p w14:paraId="5726C75C" w14:textId="77777777" w:rsidR="001D2F53" w:rsidRDefault="00E2373F">
      <w:pPr>
        <w:ind w:left="284"/>
        <w:rPr>
          <w:rFonts w:ascii="Arial" w:hAnsi="Arial"/>
          <w:b/>
          <w:bCs/>
        </w:rPr>
      </w:pPr>
      <w:r>
        <w:rPr>
          <w:rFonts w:ascii="Arial" w:hAnsi="Arial"/>
          <w:b/>
          <w:bCs/>
        </w:rPr>
        <w:t>Inequality D2-1 (Leaving condition 1)</w:t>
      </w:r>
    </w:p>
    <w:p w14:paraId="05BB02DF"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10" w:author="CATT" w:date="2022-02-11T16:11:00Z">
              <m:rPr>
                <m:sty m:val="b"/>
              </m:rPr>
              <w:rPr>
                <w:rFonts w:ascii="Cambria Math" w:hAnsi="Cambria Math" w:cs="Cambria Math"/>
              </w:rPr>
              <m:t>+</m:t>
            </w:ins>
          </m:r>
          <m:r>
            <m:rPr>
              <m:sty m:val="bi"/>
            </m:rPr>
            <w:rPr>
              <w:rFonts w:ascii="Cambria Math" w:hAnsi="Arial"/>
            </w:rPr>
            <m:t>Hys</m:t>
          </m:r>
          <m:r>
            <w:ins w:id="11"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7269CE72" w14:textId="77777777" w:rsidR="001D2F53" w:rsidRDefault="00E2373F">
      <w:pPr>
        <w:ind w:left="284"/>
        <w:rPr>
          <w:rFonts w:ascii="Arial" w:hAnsi="Arial"/>
          <w:b/>
          <w:bCs/>
        </w:rPr>
      </w:pPr>
      <w:r>
        <w:rPr>
          <w:rFonts w:ascii="Arial" w:hAnsi="Arial"/>
          <w:b/>
          <w:bCs/>
        </w:rPr>
        <w:t>Inequality D2-2 (Leaving condition 2)</w:t>
      </w:r>
    </w:p>
    <w:p w14:paraId="6021D669"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12"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0D2B62AC" w14:textId="77777777" w:rsidR="001D2F53" w:rsidRDefault="001D2F53">
      <w:pPr>
        <w:pStyle w:val="TAC"/>
        <w:spacing w:before="20" w:after="20"/>
        <w:ind w:left="284" w:right="57"/>
        <w:jc w:val="left"/>
        <w:rPr>
          <w:rFonts w:eastAsia="SimSun"/>
          <w:color w:val="000000"/>
          <w:lang w:eastAsia="zh-CN"/>
        </w:rPr>
      </w:pPr>
    </w:p>
    <w:p w14:paraId="547522DF" w14:textId="77777777" w:rsidR="001D2F53" w:rsidRDefault="001D2F53">
      <w:pPr>
        <w:keepLines/>
      </w:pPr>
    </w:p>
    <w:p w14:paraId="2CC79C4E" w14:textId="77777777" w:rsidR="001D2F53" w:rsidRDefault="001D2F53">
      <w:pPr>
        <w:keepLines/>
      </w:pPr>
    </w:p>
    <w:p w14:paraId="00C42745" w14:textId="77777777" w:rsidR="001D2F53" w:rsidRDefault="00E2373F">
      <w:pPr>
        <w:rPr>
          <w:b/>
          <w:bCs/>
          <w:sz w:val="24"/>
          <w:szCs w:val="24"/>
        </w:rPr>
      </w:pPr>
      <w:r>
        <w:rPr>
          <w:b/>
          <w:bCs/>
          <w:sz w:val="24"/>
          <w:szCs w:val="24"/>
        </w:rPr>
        <w:t xml:space="preserve">Q5: Please indicate whether your company agrees with proposal 5.  </w:t>
      </w:r>
    </w:p>
    <w:p w14:paraId="002327C2"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F17D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FEF7"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A25A0"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2620A" w14:textId="77777777" w:rsidR="001D2F53" w:rsidRDefault="00E2373F">
            <w:pPr>
              <w:pStyle w:val="TAH"/>
              <w:spacing w:before="20" w:after="20"/>
              <w:ind w:left="57" w:right="57"/>
              <w:jc w:val="left"/>
            </w:pPr>
            <w:r>
              <w:t>Comments/other options</w:t>
            </w:r>
          </w:p>
        </w:tc>
      </w:tr>
      <w:tr w:rsidR="001D2F53" w14:paraId="069A99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A88B63" w14:textId="77777777" w:rsidR="001D2F53" w:rsidRDefault="00E2373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2CF81B1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346885" w14:textId="77777777" w:rsidR="001D2F53" w:rsidRDefault="001D2F53">
            <w:pPr>
              <w:pStyle w:val="TAC"/>
              <w:spacing w:before="20" w:after="20"/>
              <w:ind w:left="57" w:right="57"/>
              <w:jc w:val="left"/>
              <w:rPr>
                <w:rFonts w:eastAsia="SimSun"/>
                <w:lang w:eastAsia="zh-CN"/>
              </w:rPr>
            </w:pPr>
          </w:p>
        </w:tc>
      </w:tr>
      <w:tr w:rsidR="001D2F53" w14:paraId="3CCB91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FAB04B"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734A24D4"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E73D551" w14:textId="77777777" w:rsidR="001D2F53" w:rsidRDefault="001D2F53">
            <w:pPr>
              <w:pStyle w:val="TAC"/>
              <w:spacing w:before="20" w:after="20"/>
              <w:ind w:left="57" w:right="57"/>
              <w:jc w:val="left"/>
              <w:rPr>
                <w:rFonts w:eastAsia="SimSun"/>
                <w:lang w:eastAsia="zh-CN"/>
              </w:rPr>
            </w:pPr>
          </w:p>
        </w:tc>
      </w:tr>
      <w:tr w:rsidR="00B336F8" w14:paraId="25EB118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58443" w14:textId="17B80751" w:rsidR="00B336F8" w:rsidRDefault="00B336F8" w:rsidP="00B336F8">
            <w:pPr>
              <w:pStyle w:val="TAC"/>
              <w:spacing w:before="20" w:after="20"/>
              <w:ind w:left="57" w:right="57"/>
              <w:jc w:val="left"/>
              <w:rPr>
                <w:rFonts w:eastAsia="SimSun"/>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4C3FEAFC" w14:textId="09FD613B" w:rsidR="00B336F8" w:rsidRDefault="00B336F8" w:rsidP="00B336F8">
            <w:pPr>
              <w:pStyle w:val="TAC"/>
              <w:spacing w:before="20" w:after="20"/>
              <w:ind w:left="57" w:right="57"/>
              <w:jc w:val="left"/>
              <w:rPr>
                <w:rFonts w:eastAsia="SimSun"/>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4B26ADEC" w14:textId="77777777" w:rsidR="00B336F8" w:rsidRDefault="00B336F8" w:rsidP="00B336F8">
            <w:pPr>
              <w:pStyle w:val="TAC"/>
              <w:spacing w:before="20" w:after="20"/>
              <w:ind w:left="57" w:right="57"/>
              <w:jc w:val="left"/>
              <w:rPr>
                <w:rFonts w:eastAsia="SimSun"/>
                <w:lang w:eastAsia="zh-CN"/>
              </w:rPr>
            </w:pPr>
          </w:p>
        </w:tc>
      </w:tr>
      <w:tr w:rsidR="00B336F8" w14:paraId="103AA3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4C6EE0" w14:textId="17D15D19" w:rsidR="00B336F8" w:rsidRDefault="00B336F8" w:rsidP="00B336F8">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033" w:type="dxa"/>
            <w:tcBorders>
              <w:top w:val="single" w:sz="4" w:space="0" w:color="auto"/>
              <w:left w:val="single" w:sz="4" w:space="0" w:color="auto"/>
              <w:bottom w:val="single" w:sz="4" w:space="0" w:color="auto"/>
              <w:right w:val="single" w:sz="4" w:space="0" w:color="auto"/>
            </w:tcBorders>
          </w:tcPr>
          <w:p w14:paraId="604648C9" w14:textId="55ED56AE" w:rsidR="00B336F8" w:rsidRDefault="00B336F8" w:rsidP="00B336F8">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6336D1" w14:textId="77777777" w:rsidR="00B336F8" w:rsidRDefault="00B336F8" w:rsidP="00B336F8">
            <w:pPr>
              <w:pStyle w:val="TAC"/>
              <w:spacing w:before="20" w:after="20"/>
              <w:ind w:left="57" w:right="57"/>
              <w:jc w:val="left"/>
              <w:rPr>
                <w:rFonts w:eastAsia="SimSun"/>
                <w:lang w:eastAsia="zh-CN"/>
              </w:rPr>
            </w:pPr>
          </w:p>
        </w:tc>
      </w:tr>
      <w:tr w:rsidR="00B336F8" w14:paraId="3358BE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A5CF79" w14:textId="74ACFCAB" w:rsidR="00B336F8" w:rsidRDefault="00B336F8" w:rsidP="00B336F8">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3C1538E9" w14:textId="2B6617DF" w:rsidR="00B336F8" w:rsidRDefault="00B336F8" w:rsidP="00B336F8">
            <w:pPr>
              <w:pStyle w:val="TAC"/>
              <w:spacing w:before="20" w:after="20"/>
              <w:ind w:left="57" w:right="57"/>
              <w:jc w:val="left"/>
              <w:rPr>
                <w:rFonts w:eastAsia="DFKai-SB"/>
                <w:color w:val="000000"/>
                <w:lang w:eastAsia="zh-TW"/>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5352853" w14:textId="77777777" w:rsidR="00B336F8" w:rsidRDefault="00B336F8" w:rsidP="00B336F8">
            <w:pPr>
              <w:pStyle w:val="TAC"/>
              <w:spacing w:before="20" w:after="20"/>
              <w:ind w:left="57" w:right="57"/>
              <w:jc w:val="left"/>
              <w:rPr>
                <w:rFonts w:eastAsia="DFKai-SB"/>
                <w:color w:val="000000"/>
                <w:lang w:eastAsia="zh-TW"/>
              </w:rPr>
            </w:pPr>
          </w:p>
        </w:tc>
      </w:tr>
      <w:tr w:rsidR="00E2373F" w14:paraId="07DD6E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88D0F5" w14:textId="3498F0F0"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11C52A10" w14:textId="6A5FF8A2"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3EB6062" w14:textId="77777777" w:rsidR="00E2373F" w:rsidRDefault="00E2373F" w:rsidP="00E2373F">
            <w:pPr>
              <w:pStyle w:val="TAC"/>
              <w:spacing w:before="20" w:after="20"/>
              <w:ind w:right="57"/>
              <w:jc w:val="left"/>
              <w:rPr>
                <w:rFonts w:eastAsia="PMingLiU"/>
                <w:lang w:eastAsia="zh-TW"/>
              </w:rPr>
            </w:pPr>
          </w:p>
        </w:tc>
      </w:tr>
      <w:tr w:rsidR="00015945" w14:paraId="76BF96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EFC8A" w14:textId="0E4AC6BE"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6F5B21D5" w14:textId="65B72B95"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62DD135" w14:textId="77777777" w:rsidR="00015945" w:rsidRDefault="00015945" w:rsidP="00015945">
            <w:pPr>
              <w:pStyle w:val="TAC"/>
              <w:spacing w:before="20" w:after="20"/>
              <w:ind w:left="57" w:right="57"/>
              <w:jc w:val="left"/>
              <w:rPr>
                <w:rFonts w:eastAsia="SimSun"/>
                <w:lang w:eastAsia="zh-CN"/>
              </w:rPr>
            </w:pPr>
          </w:p>
        </w:tc>
      </w:tr>
      <w:tr w:rsidR="004D0157" w14:paraId="2D7BD34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F2FCD9" w14:textId="44041F7F"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Xi</w:t>
            </w:r>
            <w:r>
              <w:rPr>
                <w:rFonts w:eastAsia="SimSun"/>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3ADAD94A" w14:textId="6D391B9B"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CEB828" w14:textId="77777777" w:rsidR="004D0157" w:rsidRDefault="004D0157" w:rsidP="004D0157">
            <w:pPr>
              <w:pStyle w:val="TAC"/>
              <w:spacing w:before="20" w:after="20"/>
              <w:ind w:left="57" w:right="57"/>
              <w:jc w:val="left"/>
              <w:rPr>
                <w:rFonts w:eastAsia="SimSun"/>
                <w:lang w:eastAsia="zh-CN"/>
              </w:rPr>
            </w:pPr>
          </w:p>
        </w:tc>
      </w:tr>
      <w:tr w:rsidR="00E2373F" w14:paraId="3DB9F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6581FF" w14:textId="6FAC3DA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0B38CB63" w14:textId="02BAA820" w:rsidR="00E2373F" w:rsidRDefault="00CD257A" w:rsidP="00E2373F">
            <w:pPr>
              <w:pStyle w:val="TAC"/>
              <w:spacing w:before="20" w:after="20"/>
              <w:ind w:right="57"/>
              <w:jc w:val="left"/>
              <w:rPr>
                <w:lang w:eastAsia="zh-CN"/>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CDF4DD7" w14:textId="77777777" w:rsidR="00E2373F" w:rsidRDefault="00E2373F" w:rsidP="00E2373F">
            <w:pPr>
              <w:pStyle w:val="TAC"/>
              <w:spacing w:before="20" w:after="20"/>
              <w:ind w:left="417" w:right="57"/>
              <w:jc w:val="left"/>
              <w:rPr>
                <w:lang w:eastAsia="zh-CN"/>
              </w:rPr>
            </w:pPr>
          </w:p>
        </w:tc>
      </w:tr>
      <w:tr w:rsidR="00CC6397" w14:paraId="7570BD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2EBF0D" w14:textId="716F3FDA" w:rsidR="00CC6397" w:rsidRDefault="00CC6397" w:rsidP="00CC6397">
            <w:pPr>
              <w:pStyle w:val="TAC"/>
              <w:spacing w:before="20" w:after="20"/>
              <w:ind w:left="57" w:right="57"/>
              <w:jc w:val="left"/>
              <w:rPr>
                <w:rFonts w:ascii="Times New Roman" w:hAnsi="Times New Roman"/>
                <w:sz w:val="20"/>
                <w:szCs w:val="20"/>
                <w:lang w:val="en-GB"/>
              </w:rPr>
            </w:pPr>
            <w:r>
              <w:rPr>
                <w:rFonts w:eastAsia="SimSun"/>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664079F" w14:textId="53F189D3" w:rsidR="00CC6397" w:rsidRDefault="00CC6397" w:rsidP="00CC6397">
            <w:pPr>
              <w:pStyle w:val="TAC"/>
              <w:spacing w:before="20" w:after="20"/>
              <w:ind w:right="57"/>
              <w:jc w:val="left"/>
              <w:rPr>
                <w:rFonts w:ascii="Times New Roman" w:hAnsi="Times New Roman"/>
                <w:sz w:val="20"/>
                <w:szCs w:val="20"/>
                <w:lang w:val="en-GB"/>
              </w:rPr>
            </w:pPr>
            <w:r>
              <w:rPr>
                <w:rFonts w:eastAsia="SimSun"/>
                <w:lang w:eastAsia="zh-CN"/>
              </w:rPr>
              <w:t>Partly yes</w:t>
            </w:r>
          </w:p>
        </w:tc>
        <w:tc>
          <w:tcPr>
            <w:tcW w:w="10089" w:type="dxa"/>
            <w:tcBorders>
              <w:top w:val="single" w:sz="4" w:space="0" w:color="auto"/>
              <w:left w:val="single" w:sz="4" w:space="0" w:color="auto"/>
              <w:bottom w:val="single" w:sz="4" w:space="0" w:color="auto"/>
              <w:right w:val="single" w:sz="4" w:space="0" w:color="auto"/>
            </w:tcBorders>
          </w:tcPr>
          <w:p w14:paraId="76855DE9" w14:textId="744158C3" w:rsidR="00CC6397" w:rsidRDefault="00CC6397" w:rsidP="00CC6397">
            <w:pPr>
              <w:pStyle w:val="TAC"/>
              <w:spacing w:before="20" w:after="20"/>
              <w:ind w:right="57"/>
              <w:jc w:val="left"/>
              <w:rPr>
                <w:rFonts w:ascii="Times New Roman" w:hAnsi="Times New Roman"/>
                <w:sz w:val="20"/>
                <w:szCs w:val="20"/>
                <w:lang w:val="en-GB"/>
              </w:rPr>
            </w:pPr>
            <w:r>
              <w:rPr>
                <w:rFonts w:eastAsia="SimSun"/>
                <w:lang w:eastAsia="zh-CN"/>
              </w:rPr>
              <w:t>OK for D1-1 and D2-1. Do not understand what and why D2-2 looks as proposed?</w:t>
            </w:r>
          </w:p>
        </w:tc>
      </w:tr>
      <w:tr w:rsidR="00CC6397" w14:paraId="4E1037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A8D4A" w14:textId="01C06C57" w:rsidR="00CC6397" w:rsidRDefault="0090292D" w:rsidP="00CC6397">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72AAF56B" w14:textId="5CCE916D" w:rsidR="00CC6397" w:rsidRDefault="0090292D" w:rsidP="00CC6397">
            <w:pPr>
              <w:pStyle w:val="TAC"/>
              <w:spacing w:before="20" w:after="20"/>
              <w:ind w:right="57"/>
              <w:jc w:val="left"/>
              <w:rPr>
                <w:rFonts w:eastAsia="SimSun"/>
                <w:color w:val="000000"/>
                <w:lang w:eastAsia="zh-CN"/>
              </w:rPr>
            </w:pPr>
            <w:r>
              <w:rPr>
                <w:rFonts w:eastAsia="SimSun"/>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3960A27" w14:textId="77777777" w:rsidR="00CC6397" w:rsidRDefault="00CC6397" w:rsidP="00CC6397">
            <w:pPr>
              <w:pStyle w:val="TAC"/>
              <w:spacing w:before="20" w:after="20"/>
              <w:ind w:right="57"/>
              <w:jc w:val="left"/>
              <w:rPr>
                <w:rFonts w:eastAsia="SimSun"/>
                <w:color w:val="000000"/>
                <w:lang w:eastAsia="zh-CN"/>
              </w:rPr>
            </w:pPr>
          </w:p>
        </w:tc>
      </w:tr>
      <w:tr w:rsidR="00CC6397" w14:paraId="6FBB0E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092C4" w14:textId="2BD81082" w:rsidR="00CC6397" w:rsidRDefault="000B5178" w:rsidP="00CC6397">
            <w:pPr>
              <w:pStyle w:val="TAC"/>
              <w:spacing w:before="20" w:after="20"/>
              <w:ind w:left="57" w:right="57"/>
              <w:jc w:val="left"/>
              <w:rPr>
                <w:rFonts w:eastAsia="SimSun"/>
                <w:lang w:eastAsia="zh-CN"/>
              </w:rPr>
            </w:pPr>
            <w:r>
              <w:rPr>
                <w:rFonts w:eastAsia="SimSun"/>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4B4B4956" w14:textId="1FB78808" w:rsidR="00CC6397" w:rsidRDefault="000B5178" w:rsidP="00CC6397">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24943CF" w14:textId="77777777" w:rsidR="00CC6397" w:rsidRDefault="00CC6397" w:rsidP="00CC6397">
            <w:pPr>
              <w:pStyle w:val="TAC"/>
              <w:spacing w:before="20" w:after="20"/>
              <w:ind w:left="57" w:right="57"/>
              <w:jc w:val="left"/>
              <w:rPr>
                <w:rFonts w:eastAsia="SimSun"/>
                <w:lang w:eastAsia="zh-CN"/>
              </w:rPr>
            </w:pPr>
          </w:p>
        </w:tc>
      </w:tr>
      <w:tr w:rsidR="00CC6397" w14:paraId="282E71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2173D8" w14:textId="77777777" w:rsidR="00CC6397" w:rsidRDefault="00CC6397" w:rsidP="00CC6397">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7C6622AC" w14:textId="77777777" w:rsidR="00CC6397" w:rsidRDefault="00CC6397" w:rsidP="00CC6397">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54D0E67" w14:textId="77777777" w:rsidR="00CC6397" w:rsidRDefault="00CC6397" w:rsidP="00CC6397">
            <w:pPr>
              <w:pStyle w:val="TAC"/>
              <w:spacing w:before="20" w:after="20"/>
              <w:ind w:left="57" w:right="57"/>
              <w:jc w:val="left"/>
              <w:rPr>
                <w:rFonts w:eastAsia="Malgun Gothic"/>
              </w:rPr>
            </w:pPr>
          </w:p>
        </w:tc>
      </w:tr>
      <w:tr w:rsidR="00CC6397" w14:paraId="09D9DA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BB19B0"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CD53753"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B84271" w14:textId="77777777" w:rsidR="00CC6397" w:rsidRDefault="00CC6397" w:rsidP="00CC6397">
            <w:pPr>
              <w:pStyle w:val="TAC"/>
              <w:spacing w:before="20" w:after="20"/>
              <w:ind w:left="57" w:right="57"/>
              <w:jc w:val="left"/>
              <w:rPr>
                <w:lang w:eastAsia="zh-CN"/>
              </w:rPr>
            </w:pPr>
          </w:p>
        </w:tc>
      </w:tr>
      <w:tr w:rsidR="00CC6397" w14:paraId="11AD79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A2E06"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E45DAC"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1EA3986" w14:textId="77777777" w:rsidR="00CC6397" w:rsidRDefault="00CC6397" w:rsidP="00CC6397">
            <w:pPr>
              <w:pStyle w:val="TAC"/>
              <w:spacing w:before="20" w:after="20"/>
              <w:ind w:left="57" w:right="57"/>
              <w:jc w:val="left"/>
              <w:rPr>
                <w:lang w:eastAsia="zh-CN"/>
              </w:rPr>
            </w:pPr>
          </w:p>
        </w:tc>
      </w:tr>
      <w:tr w:rsidR="00CC6397" w14:paraId="41B8A8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149FCD" w14:textId="77777777" w:rsidR="00CC6397" w:rsidRDefault="00CC6397" w:rsidP="00CC6397">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D4357DB" w14:textId="77777777" w:rsidR="00CC6397" w:rsidRDefault="00CC6397" w:rsidP="00CC6397">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B8E6B57" w14:textId="77777777" w:rsidR="00CC6397" w:rsidRDefault="00CC6397" w:rsidP="00CC6397">
            <w:pPr>
              <w:pStyle w:val="TAC"/>
              <w:spacing w:before="20" w:after="20"/>
              <w:ind w:left="57" w:right="57"/>
              <w:jc w:val="left"/>
              <w:rPr>
                <w:lang w:eastAsia="zh-CN"/>
              </w:rPr>
            </w:pPr>
          </w:p>
        </w:tc>
      </w:tr>
      <w:tr w:rsidR="00CC6397" w14:paraId="0808E2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370D0E" w14:textId="77777777" w:rsidR="00CC6397" w:rsidRDefault="00CC6397" w:rsidP="00CC6397">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FCBF8F"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14D92E3" w14:textId="77777777" w:rsidR="00CC6397" w:rsidRDefault="00CC6397" w:rsidP="00CC6397">
            <w:pPr>
              <w:pStyle w:val="TAC"/>
              <w:spacing w:before="20" w:after="20"/>
              <w:ind w:left="57" w:right="57"/>
              <w:jc w:val="left"/>
              <w:rPr>
                <w:lang w:eastAsia="zh-CN"/>
              </w:rPr>
            </w:pPr>
          </w:p>
        </w:tc>
      </w:tr>
      <w:tr w:rsidR="00CC6397" w14:paraId="338E0A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ED45A"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8570DE"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47A4E8" w14:textId="77777777" w:rsidR="00CC6397" w:rsidRDefault="00CC6397" w:rsidP="00CC6397">
            <w:pPr>
              <w:pStyle w:val="TAC"/>
              <w:spacing w:before="20" w:after="20"/>
              <w:ind w:left="57" w:right="57"/>
              <w:jc w:val="left"/>
              <w:rPr>
                <w:lang w:eastAsia="zh-CN"/>
              </w:rPr>
            </w:pPr>
          </w:p>
        </w:tc>
      </w:tr>
      <w:tr w:rsidR="00CC6397" w14:paraId="17BFB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364B3"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7B0B82"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754407" w14:textId="77777777" w:rsidR="00CC6397" w:rsidRDefault="00CC6397" w:rsidP="00CC6397">
            <w:pPr>
              <w:pStyle w:val="TAC"/>
              <w:spacing w:before="20" w:after="20"/>
              <w:ind w:left="57" w:right="57"/>
              <w:jc w:val="left"/>
              <w:rPr>
                <w:lang w:eastAsia="zh-CN"/>
              </w:rPr>
            </w:pPr>
          </w:p>
        </w:tc>
      </w:tr>
      <w:tr w:rsidR="00CC6397" w14:paraId="6CC956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1D6969F" w14:textId="77777777" w:rsidR="00CC6397" w:rsidRDefault="00CC6397" w:rsidP="00CC6397">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05D1C8B" w14:textId="77777777" w:rsidR="00CC6397" w:rsidRDefault="00CC6397" w:rsidP="00CC6397">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F1CBE9C" w14:textId="77777777" w:rsidR="00CC6397" w:rsidRDefault="00CC6397" w:rsidP="00CC6397">
            <w:pPr>
              <w:pStyle w:val="TAC"/>
              <w:spacing w:before="20" w:after="20"/>
              <w:ind w:left="57" w:right="57"/>
              <w:jc w:val="left"/>
              <w:rPr>
                <w:lang w:eastAsia="ja-JP"/>
              </w:rPr>
            </w:pPr>
          </w:p>
        </w:tc>
      </w:tr>
      <w:tr w:rsidR="00CC6397" w14:paraId="22570C3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126CDB" w14:textId="77777777" w:rsidR="00CC6397" w:rsidRDefault="00CC6397" w:rsidP="00CC6397">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4E6C454" w14:textId="77777777" w:rsidR="00CC6397" w:rsidRDefault="00CC6397" w:rsidP="00CC6397">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406C241" w14:textId="77777777" w:rsidR="00CC6397" w:rsidRDefault="00CC6397" w:rsidP="00CC6397">
            <w:pPr>
              <w:pStyle w:val="TAC"/>
              <w:spacing w:before="20" w:after="20"/>
              <w:ind w:left="57" w:right="57"/>
              <w:jc w:val="left"/>
              <w:rPr>
                <w:lang w:eastAsia="ja-JP"/>
              </w:rPr>
            </w:pPr>
          </w:p>
        </w:tc>
      </w:tr>
    </w:tbl>
    <w:p w14:paraId="007C29DF" w14:textId="77777777" w:rsidR="001D2F53" w:rsidRDefault="001D2F53">
      <w:pPr>
        <w:rPr>
          <w:u w:val="single"/>
        </w:rPr>
      </w:pPr>
    </w:p>
    <w:p w14:paraId="365EF09B" w14:textId="77777777" w:rsidR="001D2F53" w:rsidRDefault="001D2F53"/>
    <w:p w14:paraId="734144AC" w14:textId="77777777" w:rsidR="001D2F53" w:rsidRDefault="001D2F53"/>
    <w:p w14:paraId="29F46209" w14:textId="77777777" w:rsidR="001D2F53" w:rsidRDefault="001D2F53"/>
    <w:p w14:paraId="1F61CE4F" w14:textId="77777777" w:rsidR="001D2F53" w:rsidRDefault="00E2373F">
      <w:pPr>
        <w:pStyle w:val="Heading1"/>
      </w:pPr>
      <w:r>
        <w:t>4</w:t>
      </w:r>
      <w:r>
        <w:tab/>
        <w:t>User plane</w:t>
      </w:r>
    </w:p>
    <w:p w14:paraId="06347AC7" w14:textId="77777777" w:rsidR="001D2F53" w:rsidRDefault="001D2F53"/>
    <w:p w14:paraId="2656E21C" w14:textId="77777777" w:rsidR="001D2F53" w:rsidRDefault="00E2373F">
      <w:pPr>
        <w:pStyle w:val="Heading2"/>
      </w:pPr>
      <w:r>
        <w:lastRenderedPageBreak/>
        <w:t>4.1</w:t>
      </w:r>
      <w:r>
        <w:tab/>
        <w:t>event triggered TA reporting</w:t>
      </w:r>
    </w:p>
    <w:p w14:paraId="6E2D2064" w14:textId="77777777" w:rsidR="001D2F53" w:rsidRDefault="00E2373F">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54407C76" w14:textId="77777777" w:rsidR="001D2F53" w:rsidRDefault="001D2F53">
      <w:pPr>
        <w:rPr>
          <w:rFonts w:eastAsia="SimSun"/>
          <w:lang w:eastAsia="zh-CN"/>
        </w:rPr>
      </w:pPr>
    </w:p>
    <w:p w14:paraId="48F39681" w14:textId="77777777" w:rsidR="001D2F53" w:rsidRDefault="001D2F53">
      <w:pPr>
        <w:rPr>
          <w:rFonts w:eastAsia="SimSun"/>
          <w:lang w:eastAsia="zh-CN"/>
        </w:rPr>
      </w:pPr>
    </w:p>
    <w:p w14:paraId="43E1B252" w14:textId="77777777" w:rsidR="001D2F53" w:rsidRDefault="001D2F53">
      <w:pPr>
        <w:rPr>
          <w:rFonts w:eastAsia="SimSun"/>
          <w:lang w:eastAsia="zh-CN"/>
        </w:rPr>
      </w:pPr>
    </w:p>
    <w:p w14:paraId="4482DD5D" w14:textId="77777777" w:rsidR="001D2F53" w:rsidRDefault="00E2373F">
      <w:pPr>
        <w:rPr>
          <w:rFonts w:eastAsiaTheme="minorHAnsi"/>
          <w:lang w:eastAsia="fi-FI"/>
        </w:rPr>
      </w:pPr>
      <w:r>
        <w:t>In the running 38.321 CR, the UE-specific the TA offset threshold is captured as follows:</w:t>
      </w:r>
    </w:p>
    <w:p w14:paraId="6B731000" w14:textId="77777777" w:rsidR="001D2F53" w:rsidRDefault="001D2F53"/>
    <w:p w14:paraId="3839BA53" w14:textId="77777777" w:rsidR="001D2F53" w:rsidRDefault="00E2373F">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19ADD267" w14:textId="77777777" w:rsidR="001D2F53" w:rsidRDefault="00E2373F">
      <w:pPr>
        <w:ind w:left="284" w:firstLine="284"/>
      </w:pPr>
      <w:r>
        <w:t>….</w:t>
      </w:r>
    </w:p>
    <w:p w14:paraId="3C6D8180" w14:textId="77777777" w:rsidR="001D2F53" w:rsidRDefault="00E2373F">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500DDB4C" w14:textId="77777777" w:rsidR="001D2F53" w:rsidRDefault="001D2F53">
      <w:pPr>
        <w:rPr>
          <w:lang w:eastAsia="fi-FI"/>
        </w:rPr>
      </w:pPr>
    </w:p>
    <w:p w14:paraId="3EA2DD9B" w14:textId="77777777" w:rsidR="001D2F53" w:rsidRDefault="00E2373F">
      <w:r>
        <w:t>This resembles PHR reporting offset which in 38.331 is captured in IE PHR-Config. The open issues seem to be about the value range of the offset and in which IE the offset is placed. One example could be the MAC-CellGroupConfig where also PHR-Config.</w:t>
      </w:r>
    </w:p>
    <w:p w14:paraId="091C6BD6" w14:textId="77777777" w:rsidR="001D2F53" w:rsidRDefault="00E2373F">
      <w:r>
        <w:t>In last round there was consensus for placing the parameter in IE MAC-CellGroupConfig but different views on the range. This discussion is now split in two proposals:</w:t>
      </w:r>
    </w:p>
    <w:p w14:paraId="2261B321" w14:textId="77777777" w:rsidR="001D2F53" w:rsidRDefault="00E2373F">
      <w:pPr>
        <w:rPr>
          <w:b/>
          <w:bCs/>
          <w:lang w:val="en-GB" w:eastAsia="zh-CN"/>
        </w:rPr>
      </w:pPr>
      <w:r>
        <w:rPr>
          <w:rFonts w:ascii="Arial" w:hAnsi="Arial"/>
          <w:b/>
          <w:bCs/>
        </w:rPr>
        <w:t>Proposal 6 Configure a parameter OffsetThresholdTA in IE MAC-CellGroupConfig</w:t>
      </w:r>
      <w:r>
        <w:rPr>
          <w:b/>
          <w:bCs/>
          <w:lang w:val="en-GB" w:eastAsia="zh-CN"/>
        </w:rPr>
        <w:t xml:space="preserve">. FFS name of parameter </w:t>
      </w:r>
    </w:p>
    <w:p w14:paraId="1921D048" w14:textId="77777777" w:rsidR="001D2F53" w:rsidRDefault="001D2F53">
      <w:pPr>
        <w:rPr>
          <w:b/>
          <w:bCs/>
          <w:lang w:val="en-GB" w:eastAsia="zh-CN"/>
        </w:rPr>
      </w:pPr>
    </w:p>
    <w:p w14:paraId="41402516" w14:textId="77777777" w:rsidR="001D2F53" w:rsidRDefault="00E2373F">
      <w:r>
        <w:t>For the range, following options have been proposed</w:t>
      </w:r>
    </w:p>
    <w:p w14:paraId="54DB890B" w14:textId="77777777" w:rsidR="001D2F53" w:rsidRDefault="001D2F53"/>
    <w:p w14:paraId="052552DA" w14:textId="77777777" w:rsidR="001D2F53" w:rsidRDefault="00E2373F">
      <w:pPr>
        <w:rPr>
          <w:rFonts w:ascii="Arial" w:hAnsi="Arial"/>
          <w:b/>
          <w:bCs/>
        </w:rPr>
      </w:pPr>
      <w:r>
        <w:rPr>
          <w:rFonts w:ascii="Arial" w:hAnsi="Arial"/>
          <w:b/>
          <w:bCs/>
        </w:rPr>
        <w:t>Option 1 Follow K_offset defined by RAN1 is “0 ...1023 ms”</w:t>
      </w:r>
    </w:p>
    <w:p w14:paraId="03E81F3C" w14:textId="77777777" w:rsidR="001D2F53" w:rsidRDefault="00E2373F">
      <w:pPr>
        <w:rPr>
          <w:rFonts w:ascii="Arial" w:hAnsi="Arial"/>
          <w:b/>
          <w:bCs/>
        </w:rPr>
      </w:pPr>
      <w:r>
        <w:rPr>
          <w:rFonts w:ascii="Arial" w:hAnsi="Arial"/>
          <w:b/>
          <w:bCs/>
        </w:rPr>
        <w:t>Option 2 Include values smaller than 1ms</w:t>
      </w:r>
    </w:p>
    <w:p w14:paraId="7B02F073" w14:textId="77777777" w:rsidR="001D2F53" w:rsidRDefault="00E2373F">
      <w:pPr>
        <w:rPr>
          <w:rFonts w:ascii="Arial" w:hAnsi="Arial"/>
          <w:b/>
          <w:bCs/>
        </w:rPr>
      </w:pPr>
      <w:r>
        <w:rPr>
          <w:rFonts w:ascii="Arial" w:hAnsi="Arial"/>
          <w:b/>
          <w:bCs/>
        </w:rPr>
        <w:lastRenderedPageBreak/>
        <w:t>Option 3 Largest value should not be larger than 16 ms</w:t>
      </w:r>
    </w:p>
    <w:p w14:paraId="3ACF59B3" w14:textId="77777777" w:rsidR="001D2F53" w:rsidRDefault="001D2F53">
      <w:pPr>
        <w:rPr>
          <w:b/>
          <w:bCs/>
          <w:lang w:val="en-GB" w:eastAsia="zh-CN"/>
        </w:rPr>
      </w:pPr>
    </w:p>
    <w:p w14:paraId="3FB0ED7C" w14:textId="77777777" w:rsidR="001D2F53" w:rsidRDefault="001D2F53">
      <w:pPr>
        <w:rPr>
          <w:rFonts w:eastAsia="SimSun"/>
          <w:lang w:eastAsia="zh-CN"/>
        </w:rPr>
      </w:pPr>
    </w:p>
    <w:p w14:paraId="01939680" w14:textId="77777777" w:rsidR="001D2F53" w:rsidRDefault="001D2F53">
      <w:pPr>
        <w:keepLines/>
      </w:pPr>
    </w:p>
    <w:p w14:paraId="160167EC" w14:textId="77777777" w:rsidR="001D2F53" w:rsidRDefault="00E2373F">
      <w:pPr>
        <w:rPr>
          <w:b/>
          <w:bCs/>
          <w:sz w:val="24"/>
          <w:szCs w:val="24"/>
        </w:rPr>
      </w:pPr>
      <w:r>
        <w:rPr>
          <w:b/>
          <w:bCs/>
          <w:sz w:val="24"/>
          <w:szCs w:val="24"/>
        </w:rPr>
        <w:t xml:space="preserve">Q6: Please state whether you agree with proposal 6 and which Options for range should be supported (note that these are not all mutually exclusive)? </w:t>
      </w:r>
    </w:p>
    <w:p w14:paraId="4EFC7DC9"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1738"/>
        <w:gridCol w:w="8468"/>
      </w:tblGrid>
      <w:tr w:rsidR="001D2F53" w14:paraId="368163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25E13" w14:textId="77777777" w:rsidR="001D2F53" w:rsidRDefault="00E2373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FDD2A" w14:textId="77777777" w:rsidR="001D2F53" w:rsidRDefault="00E2373F">
            <w:pPr>
              <w:pStyle w:val="TAH"/>
              <w:spacing w:before="20" w:after="20"/>
              <w:ind w:left="57" w:right="57"/>
              <w:jc w:val="left"/>
            </w:pPr>
            <w:r>
              <w:t>Agree proposal 6 yes/no</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245B10" w14:textId="77777777" w:rsidR="001D2F53" w:rsidRDefault="00E2373F">
            <w:pPr>
              <w:pStyle w:val="TAH"/>
              <w:spacing w:before="20" w:after="20"/>
              <w:ind w:left="57" w:right="57"/>
              <w:jc w:val="left"/>
            </w:pPr>
            <w:r>
              <w:t>List options supported for the range</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6679A" w14:textId="77777777" w:rsidR="001D2F53" w:rsidRDefault="001D2F53">
            <w:pPr>
              <w:pStyle w:val="TAH"/>
              <w:spacing w:before="20" w:after="20"/>
              <w:ind w:left="57" w:right="57"/>
              <w:jc w:val="left"/>
            </w:pPr>
          </w:p>
        </w:tc>
      </w:tr>
      <w:tr w:rsidR="001D2F53" w14:paraId="49D959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CA5697"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9689063"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B77DBE9" w14:textId="77777777" w:rsidR="001D2F53" w:rsidRDefault="00E2373F">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203C7175" w14:textId="77777777" w:rsidR="001D2F53" w:rsidRDefault="001D2F53">
            <w:pPr>
              <w:pStyle w:val="TAC"/>
              <w:spacing w:before="20" w:after="20"/>
              <w:ind w:left="57" w:right="57"/>
              <w:jc w:val="left"/>
              <w:rPr>
                <w:rFonts w:eastAsia="SimSun"/>
                <w:lang w:eastAsia="zh-CN"/>
              </w:rPr>
            </w:pPr>
          </w:p>
        </w:tc>
      </w:tr>
      <w:tr w:rsidR="001D2F53" w14:paraId="55642D2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5E1980"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394" w:type="dxa"/>
            <w:tcBorders>
              <w:top w:val="single" w:sz="4" w:space="0" w:color="auto"/>
              <w:left w:val="single" w:sz="4" w:space="0" w:color="auto"/>
              <w:bottom w:val="single" w:sz="4" w:space="0" w:color="auto"/>
              <w:right w:val="single" w:sz="4" w:space="0" w:color="auto"/>
            </w:tcBorders>
          </w:tcPr>
          <w:p w14:paraId="5F050E21"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FFBDE87" w14:textId="77777777" w:rsidR="001D2F53" w:rsidRDefault="00E2373F">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5C94D960" w14:textId="77777777" w:rsidR="001D2F53" w:rsidRDefault="001D2F53">
            <w:pPr>
              <w:pStyle w:val="TAC"/>
              <w:spacing w:before="20" w:after="20"/>
              <w:ind w:left="57" w:right="57"/>
              <w:jc w:val="left"/>
              <w:rPr>
                <w:rFonts w:eastAsia="SimSun"/>
                <w:lang w:eastAsia="zh-CN"/>
              </w:rPr>
            </w:pPr>
          </w:p>
        </w:tc>
      </w:tr>
      <w:tr w:rsidR="00C84C85" w14:paraId="62016CF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F7859" w14:textId="33975364" w:rsidR="00C84C85" w:rsidRDefault="00C84C85" w:rsidP="00C84C85">
            <w:pPr>
              <w:pStyle w:val="TAC"/>
              <w:spacing w:before="20" w:after="20"/>
              <w:ind w:left="57" w:right="57"/>
              <w:jc w:val="left"/>
              <w:rPr>
                <w:rFonts w:eastAsia="SimSun"/>
                <w:lang w:eastAsia="zh-CN"/>
              </w:rPr>
            </w:pPr>
            <w:r>
              <w:rPr>
                <w:rFonts w:eastAsia="Malgun Gothic" w:hint="eastAsia"/>
              </w:rPr>
              <w:t>LG</w:t>
            </w:r>
          </w:p>
        </w:tc>
        <w:tc>
          <w:tcPr>
            <w:tcW w:w="1394" w:type="dxa"/>
            <w:tcBorders>
              <w:top w:val="single" w:sz="4" w:space="0" w:color="auto"/>
              <w:left w:val="single" w:sz="4" w:space="0" w:color="auto"/>
              <w:bottom w:val="single" w:sz="4" w:space="0" w:color="auto"/>
              <w:right w:val="single" w:sz="4" w:space="0" w:color="auto"/>
            </w:tcBorders>
          </w:tcPr>
          <w:p w14:paraId="3738D13D" w14:textId="4F66F034" w:rsidR="00C84C85" w:rsidRDefault="00C84C85" w:rsidP="00C84C85">
            <w:pPr>
              <w:pStyle w:val="TAC"/>
              <w:spacing w:before="20" w:after="20"/>
              <w:ind w:left="57" w:right="57"/>
              <w:jc w:val="left"/>
              <w:rPr>
                <w:rFonts w:eastAsia="SimSun"/>
                <w:lang w:eastAsia="zh-CN"/>
              </w:rPr>
            </w:pPr>
            <w:r>
              <w:rPr>
                <w:rFonts w:eastAsia="Malgun Gothic" w:hint="eastAsia"/>
              </w:rPr>
              <w:t>Yes</w:t>
            </w:r>
          </w:p>
        </w:tc>
        <w:tc>
          <w:tcPr>
            <w:tcW w:w="1738" w:type="dxa"/>
            <w:tcBorders>
              <w:top w:val="single" w:sz="4" w:space="0" w:color="auto"/>
              <w:left w:val="single" w:sz="4" w:space="0" w:color="auto"/>
              <w:bottom w:val="single" w:sz="4" w:space="0" w:color="auto"/>
              <w:right w:val="single" w:sz="4" w:space="0" w:color="auto"/>
            </w:tcBorders>
          </w:tcPr>
          <w:p w14:paraId="19BFE203" w14:textId="3B19E2AB" w:rsidR="00C84C85" w:rsidRDefault="00C84C85" w:rsidP="00C84C85">
            <w:pPr>
              <w:pStyle w:val="TAC"/>
              <w:spacing w:before="20" w:after="20"/>
              <w:ind w:left="57" w:right="57"/>
              <w:jc w:val="left"/>
              <w:rPr>
                <w:rFonts w:eastAsia="SimSun"/>
                <w:lang w:eastAsia="zh-CN"/>
              </w:rPr>
            </w:pPr>
            <w:r>
              <w:rPr>
                <w:rFonts w:eastAsia="Malgun Gothic" w:hint="eastAsia"/>
              </w:rPr>
              <w:t>Option 1</w:t>
            </w:r>
          </w:p>
        </w:tc>
        <w:tc>
          <w:tcPr>
            <w:tcW w:w="8468" w:type="dxa"/>
            <w:tcBorders>
              <w:top w:val="single" w:sz="4" w:space="0" w:color="auto"/>
              <w:left w:val="single" w:sz="4" w:space="0" w:color="auto"/>
              <w:bottom w:val="single" w:sz="4" w:space="0" w:color="auto"/>
              <w:right w:val="single" w:sz="4" w:space="0" w:color="auto"/>
            </w:tcBorders>
          </w:tcPr>
          <w:p w14:paraId="714E4030" w14:textId="6B19838C" w:rsidR="00C84C85" w:rsidRDefault="00C84C85" w:rsidP="00C84C85">
            <w:pPr>
              <w:pStyle w:val="TAC"/>
              <w:spacing w:before="20" w:after="20"/>
              <w:ind w:left="57" w:right="57"/>
              <w:jc w:val="left"/>
              <w:rPr>
                <w:rFonts w:eastAsia="SimSun"/>
                <w:lang w:eastAsia="zh-CN"/>
              </w:rPr>
            </w:pPr>
            <w:r>
              <w:rPr>
                <w:rFonts w:eastAsia="Malgun Gothic" w:hint="eastAsia"/>
              </w:rPr>
              <w:t>Follow the RAN1 decision.</w:t>
            </w:r>
          </w:p>
        </w:tc>
      </w:tr>
      <w:tr w:rsidR="00C84C85" w14:paraId="670E779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003195" w14:textId="4C8BFDCA" w:rsidR="00C84C85" w:rsidRDefault="00C84C85" w:rsidP="00C84C85">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557B02C2" w14:textId="31940E24" w:rsidR="00C84C85" w:rsidRDefault="00C84C85" w:rsidP="00C84C85">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6B25C050" w14:textId="17EF5A2A" w:rsidR="00C84C85" w:rsidRDefault="00C84C85" w:rsidP="00C84C85">
            <w:pPr>
              <w:pStyle w:val="TAC"/>
              <w:spacing w:before="20" w:after="20"/>
              <w:ind w:left="57" w:right="57"/>
              <w:jc w:val="left"/>
              <w:rPr>
                <w:rFonts w:eastAsia="SimSun"/>
                <w:lang w:eastAsia="zh-CN"/>
              </w:rPr>
            </w:pPr>
            <w:r>
              <w:rPr>
                <w:rFonts w:eastAsia="SimSun" w:hint="eastAsia"/>
                <w:color w:val="000000"/>
                <w:lang w:eastAsia="zh-CN"/>
              </w:rPr>
              <w:t>O</w:t>
            </w:r>
            <w:r>
              <w:rPr>
                <w:rFonts w:eastAsia="SimSun"/>
                <w:color w:val="000000"/>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224FB639" w14:textId="77777777" w:rsidR="00C84C85" w:rsidRDefault="00C84C85" w:rsidP="00C84C85">
            <w:pPr>
              <w:pStyle w:val="TAC"/>
              <w:spacing w:before="20" w:after="20"/>
              <w:ind w:left="57" w:right="57"/>
              <w:jc w:val="left"/>
              <w:rPr>
                <w:rFonts w:eastAsia="SimSun"/>
                <w:lang w:eastAsia="zh-CN"/>
              </w:rPr>
            </w:pPr>
          </w:p>
        </w:tc>
      </w:tr>
      <w:tr w:rsidR="00C84C85" w14:paraId="59DED1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247BD1" w14:textId="77777777" w:rsidR="00C84C85" w:rsidRDefault="00C84C85" w:rsidP="00C84C85">
            <w:pPr>
              <w:pStyle w:val="TAC"/>
              <w:spacing w:before="20" w:after="20"/>
              <w:ind w:left="57" w:right="57"/>
              <w:jc w:val="left"/>
              <w:rPr>
                <w:lang w:eastAsia="zh-CN"/>
              </w:rPr>
            </w:pPr>
            <w:r>
              <w:rPr>
                <w:rFonts w:hint="eastAsia"/>
                <w:lang w:eastAsia="zh-CN"/>
              </w:rPr>
              <w:t>ZTE(Zhihong)</w:t>
            </w:r>
          </w:p>
        </w:tc>
        <w:tc>
          <w:tcPr>
            <w:tcW w:w="1394" w:type="dxa"/>
            <w:tcBorders>
              <w:top w:val="single" w:sz="4" w:space="0" w:color="auto"/>
              <w:left w:val="single" w:sz="4" w:space="0" w:color="auto"/>
              <w:bottom w:val="single" w:sz="4" w:space="0" w:color="auto"/>
              <w:right w:val="single" w:sz="4" w:space="0" w:color="auto"/>
            </w:tcBorders>
          </w:tcPr>
          <w:p w14:paraId="35AEF48B" w14:textId="77777777" w:rsidR="00C84C85" w:rsidRDefault="00C84C85" w:rsidP="00C84C85">
            <w:pPr>
              <w:pStyle w:val="TAC"/>
              <w:spacing w:before="20" w:after="20"/>
              <w:ind w:left="57" w:right="57"/>
              <w:jc w:val="left"/>
              <w:rPr>
                <w:rFonts w:eastAsia="SimSun"/>
                <w:color w:val="000000"/>
                <w:lang w:eastAsia="zh-CN"/>
              </w:rPr>
            </w:pPr>
            <w:r>
              <w:rPr>
                <w:rFonts w:eastAsia="SimSun" w:hint="eastAsia"/>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13E83677" w14:textId="77777777" w:rsidR="00C84C85" w:rsidRDefault="00C84C85" w:rsidP="00C84C85">
            <w:pPr>
              <w:pStyle w:val="TAC"/>
              <w:spacing w:before="20" w:after="20"/>
              <w:ind w:left="57" w:right="57"/>
              <w:jc w:val="left"/>
              <w:rPr>
                <w:rFonts w:eastAsia="SimSun"/>
                <w:color w:val="000000"/>
                <w:lang w:eastAsia="zh-CN"/>
              </w:rPr>
            </w:pPr>
            <w:r>
              <w:rPr>
                <w:rFonts w:eastAsia="SimSun" w:hint="eastAsia"/>
                <w:color w:val="000000"/>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4E7E2F06" w14:textId="77777777" w:rsidR="00C84C85" w:rsidRDefault="00C84C85" w:rsidP="00C84C85">
            <w:pPr>
              <w:pStyle w:val="TAC"/>
              <w:spacing w:before="20" w:after="20"/>
              <w:ind w:left="57" w:right="57"/>
              <w:jc w:val="left"/>
              <w:rPr>
                <w:rFonts w:eastAsia="DFKai-SB"/>
                <w:color w:val="000000"/>
                <w:lang w:eastAsia="zh-TW"/>
              </w:rPr>
            </w:pPr>
          </w:p>
        </w:tc>
      </w:tr>
      <w:tr w:rsidR="00E2373F" w14:paraId="0BA031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077BDA" w14:textId="400FA388"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E272BA5" w14:textId="33017F95"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FC21D6C" w14:textId="5B88558A" w:rsidR="00E2373F" w:rsidRDefault="00E2373F" w:rsidP="00E2373F">
            <w:pPr>
              <w:pStyle w:val="TAC"/>
              <w:spacing w:before="20" w:after="20"/>
              <w:ind w:left="57" w:right="57"/>
              <w:jc w:val="left"/>
              <w:rPr>
                <w:rFonts w:eastAsia="PMingLiU"/>
                <w:lang w:eastAsia="zh-TW"/>
              </w:rPr>
            </w:pPr>
            <w:r>
              <w:rPr>
                <w:rFonts w:eastAsia="SimSun" w:hint="eastAsia"/>
                <w:lang w:eastAsia="zh-CN"/>
              </w:rPr>
              <w:t>O</w:t>
            </w:r>
            <w:r>
              <w:rPr>
                <w:rFonts w:eastAsia="SimSun"/>
                <w:lang w:eastAsia="zh-CN"/>
              </w:rPr>
              <w:t>ption 3</w:t>
            </w:r>
          </w:p>
        </w:tc>
        <w:tc>
          <w:tcPr>
            <w:tcW w:w="8468" w:type="dxa"/>
            <w:tcBorders>
              <w:top w:val="single" w:sz="4" w:space="0" w:color="auto"/>
              <w:left w:val="single" w:sz="4" w:space="0" w:color="auto"/>
              <w:bottom w:val="single" w:sz="4" w:space="0" w:color="auto"/>
              <w:right w:val="single" w:sz="4" w:space="0" w:color="auto"/>
            </w:tcBorders>
          </w:tcPr>
          <w:p w14:paraId="54EFB92F" w14:textId="184663E1" w:rsidR="00E2373F" w:rsidRDefault="00E2373F" w:rsidP="00E2373F">
            <w:pPr>
              <w:pStyle w:val="TAC"/>
              <w:spacing w:before="20" w:after="20"/>
              <w:ind w:left="57" w:right="57"/>
              <w:jc w:val="left"/>
              <w:rPr>
                <w:rFonts w:eastAsia="PMingLiU"/>
                <w:lang w:eastAsia="zh-TW"/>
              </w:rPr>
            </w:pPr>
            <w:r w:rsidRPr="004D5D4D">
              <w:rPr>
                <w:rFonts w:eastAsia="SimSun"/>
                <w:lang w:eastAsia="zh-CN"/>
              </w:rPr>
              <w:t xml:space="preserve">We </w:t>
            </w:r>
            <w:r>
              <w:rPr>
                <w:rFonts w:eastAsia="SimSun"/>
                <w:lang w:eastAsia="zh-CN"/>
              </w:rPr>
              <w:t>think</w:t>
            </w:r>
            <w:r w:rsidRPr="004D5D4D">
              <w:rPr>
                <w:rFonts w:eastAsia="SimSun"/>
                <w:lang w:eastAsia="zh-CN"/>
              </w:rPr>
              <w:t xml:space="preserve"> that the </w:t>
            </w:r>
            <w:r>
              <w:rPr>
                <w:rFonts w:eastAsia="SimSun"/>
                <w:lang w:eastAsia="zh-CN"/>
              </w:rPr>
              <w:t>range</w:t>
            </w:r>
            <w:r w:rsidRPr="004D5D4D">
              <w:rPr>
                <w:rFonts w:eastAsia="SimSun"/>
                <w:lang w:eastAsia="zh-CN"/>
              </w:rPr>
              <w:t xml:space="preserve"> should be the scheduling error that can be tolerated on the </w:t>
            </w:r>
            <w:r>
              <w:rPr>
                <w:rFonts w:eastAsia="SimSun"/>
                <w:lang w:eastAsia="zh-CN"/>
              </w:rPr>
              <w:t>NW.</w:t>
            </w:r>
          </w:p>
        </w:tc>
      </w:tr>
      <w:tr w:rsidR="00015945" w14:paraId="667CCFB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0F97" w14:textId="7D69142B"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394" w:type="dxa"/>
            <w:tcBorders>
              <w:top w:val="single" w:sz="4" w:space="0" w:color="auto"/>
              <w:left w:val="single" w:sz="4" w:space="0" w:color="auto"/>
              <w:bottom w:val="single" w:sz="4" w:space="0" w:color="auto"/>
              <w:right w:val="single" w:sz="4" w:space="0" w:color="auto"/>
            </w:tcBorders>
          </w:tcPr>
          <w:p w14:paraId="1A84E1B5" w14:textId="4337C1F6"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6D3AC06" w14:textId="354AEA2A" w:rsidR="00015945" w:rsidRDefault="00015945" w:rsidP="0001594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317B6920" w14:textId="77777777" w:rsidR="00015945" w:rsidRDefault="00015945" w:rsidP="00015945">
            <w:pPr>
              <w:pStyle w:val="TAC"/>
              <w:spacing w:before="20" w:after="20"/>
              <w:ind w:left="57" w:right="57"/>
              <w:jc w:val="left"/>
              <w:rPr>
                <w:rFonts w:eastAsia="SimSun"/>
                <w:lang w:eastAsia="zh-CN"/>
              </w:rPr>
            </w:pPr>
          </w:p>
        </w:tc>
      </w:tr>
      <w:tr w:rsidR="004D0157" w14:paraId="0370D45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393FD9" w14:textId="11ABF14E" w:rsidR="004D0157" w:rsidRDefault="004D0157" w:rsidP="004D0157">
            <w:pPr>
              <w:pStyle w:val="TAC"/>
              <w:spacing w:before="20" w:after="20"/>
              <w:ind w:left="57" w:right="57"/>
              <w:jc w:val="left"/>
              <w:rPr>
                <w:rFonts w:eastAsia="SimSun"/>
                <w:highlight w:val="lightGray"/>
                <w:lang w:eastAsia="zh-CN"/>
              </w:rPr>
            </w:pPr>
            <w:r>
              <w:rPr>
                <w:rFonts w:eastAsia="SimSun"/>
                <w:lang w:eastAsia="zh-CN"/>
              </w:rPr>
              <w:t>X</w:t>
            </w:r>
            <w:r>
              <w:rPr>
                <w:rFonts w:eastAsia="SimSun" w:hint="eastAsia"/>
                <w:lang w:eastAsia="zh-CN"/>
              </w:rPr>
              <w:t>iao</w:t>
            </w:r>
            <w:r>
              <w:rPr>
                <w:rFonts w:eastAsia="SimSun"/>
                <w:lang w:eastAsia="zh-CN"/>
              </w:rPr>
              <w:t>mi</w:t>
            </w:r>
          </w:p>
        </w:tc>
        <w:tc>
          <w:tcPr>
            <w:tcW w:w="1394" w:type="dxa"/>
            <w:tcBorders>
              <w:top w:val="single" w:sz="4" w:space="0" w:color="auto"/>
              <w:left w:val="single" w:sz="4" w:space="0" w:color="auto"/>
              <w:bottom w:val="single" w:sz="4" w:space="0" w:color="auto"/>
              <w:right w:val="single" w:sz="4" w:space="0" w:color="auto"/>
            </w:tcBorders>
          </w:tcPr>
          <w:p w14:paraId="785353A7" w14:textId="0C54EC9F"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2FBD161F" w14:textId="3106347A" w:rsidR="004D0157" w:rsidRDefault="004D0157" w:rsidP="004D0157">
            <w:pPr>
              <w:pStyle w:val="TAC"/>
              <w:spacing w:before="20" w:after="20"/>
              <w:ind w:left="57" w:right="57"/>
              <w:jc w:val="left"/>
              <w:rPr>
                <w:rFonts w:eastAsia="SimSun"/>
                <w:lang w:eastAsia="zh-CN"/>
              </w:rPr>
            </w:pPr>
            <w:r>
              <w:rPr>
                <w:rFonts w:eastAsia="SimSun"/>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04065ED5" w14:textId="5618064F" w:rsidR="004D0157" w:rsidRDefault="004D0157" w:rsidP="004D0157">
            <w:pPr>
              <w:pStyle w:val="TAC"/>
              <w:spacing w:before="20" w:after="20"/>
              <w:ind w:left="57" w:right="57"/>
              <w:jc w:val="left"/>
              <w:rPr>
                <w:rFonts w:eastAsia="SimSun"/>
                <w:lang w:eastAsia="zh-CN"/>
              </w:rPr>
            </w:pPr>
            <w:r>
              <w:rPr>
                <w:rFonts w:eastAsia="DFKai-SB"/>
                <w:color w:val="000000"/>
                <w:lang w:eastAsia="zh-TW"/>
              </w:rPr>
              <w:t xml:space="preserve">Although the </w:t>
            </w:r>
            <w:r>
              <w:rPr>
                <w:rFonts w:eastAsia="Calibri"/>
              </w:rPr>
              <w:t>Max differential TA change within a cell is 20.6ms, a maximum 16ms offset would be enough.</w:t>
            </w:r>
          </w:p>
        </w:tc>
      </w:tr>
      <w:tr w:rsidR="00E2373F" w14:paraId="4FDD216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8FDC76" w14:textId="73E915D4" w:rsidR="00E2373F" w:rsidRDefault="00CD257A" w:rsidP="00E2373F">
            <w:pPr>
              <w:pStyle w:val="TAC"/>
              <w:spacing w:before="20" w:after="20"/>
              <w:ind w:left="57" w:right="57"/>
              <w:jc w:val="left"/>
              <w:rPr>
                <w:lang w:eastAsia="zh-CN"/>
              </w:rPr>
            </w:pPr>
            <w:r>
              <w:rPr>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1C096B31" w14:textId="4951A9B3" w:rsidR="00E2373F" w:rsidRDefault="00CD257A" w:rsidP="00E2373F">
            <w:pPr>
              <w:pStyle w:val="TAC"/>
              <w:spacing w:before="20" w:after="20"/>
              <w:ind w:left="57" w:right="57"/>
              <w:jc w:val="left"/>
              <w:rPr>
                <w:rFonts w:eastAsia="SimSun"/>
                <w:color w:val="000000"/>
                <w:lang w:eastAsia="zh-CN"/>
              </w:rPr>
            </w:pPr>
            <w:r>
              <w:rPr>
                <w:rFonts w:eastAsia="SimSun"/>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306205DA" w14:textId="5C0FEA50" w:rsidR="00E2373F" w:rsidRDefault="00CD257A" w:rsidP="00E2373F">
            <w:pPr>
              <w:pStyle w:val="TAC"/>
              <w:spacing w:before="20" w:after="20"/>
              <w:ind w:left="57" w:right="57"/>
              <w:jc w:val="left"/>
              <w:rPr>
                <w:rFonts w:eastAsia="SimSun"/>
                <w:color w:val="000000"/>
                <w:lang w:eastAsia="zh-CN"/>
              </w:rPr>
            </w:pPr>
            <w:r>
              <w:rPr>
                <w:rFonts w:eastAsia="SimSun"/>
                <w:color w:val="000000"/>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B8747E0" w14:textId="77777777" w:rsidR="00E2373F" w:rsidRDefault="00E2373F" w:rsidP="00E2373F">
            <w:pPr>
              <w:pStyle w:val="TAC"/>
              <w:spacing w:before="20" w:after="20"/>
              <w:ind w:left="57" w:right="57"/>
              <w:jc w:val="left"/>
              <w:rPr>
                <w:rFonts w:eastAsia="SimSun"/>
                <w:color w:val="000000"/>
                <w:lang w:eastAsia="zh-CN"/>
              </w:rPr>
            </w:pPr>
          </w:p>
        </w:tc>
      </w:tr>
      <w:tr w:rsidR="00CC6397" w14:paraId="60934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6919A" w14:textId="5F980967" w:rsidR="00CC6397" w:rsidRDefault="00CC6397" w:rsidP="00CC6397">
            <w:pPr>
              <w:pStyle w:val="TAC"/>
              <w:spacing w:before="20" w:after="20"/>
              <w:ind w:left="57" w:right="57"/>
              <w:jc w:val="left"/>
              <w:rPr>
                <w:lang w:eastAsia="zh-CN"/>
              </w:rPr>
            </w:pPr>
            <w:r>
              <w:rPr>
                <w:rFonts w:eastAsia="SimSun"/>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211CBB75" w14:textId="66AD9B25" w:rsidR="00CC6397" w:rsidRDefault="00CC6397" w:rsidP="00CC6397">
            <w:pPr>
              <w:pStyle w:val="TAC"/>
              <w:spacing w:before="20" w:after="20"/>
              <w:ind w:left="57" w:right="57"/>
              <w:jc w:val="left"/>
              <w:rPr>
                <w:rFonts w:eastAsia="SimSun"/>
                <w:color w:val="000000"/>
                <w:lang w:eastAsia="zh-CN"/>
              </w:rPr>
            </w:pPr>
            <w:r>
              <w:rPr>
                <w:rFonts w:eastAsia="SimSun"/>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66502A61" w14:textId="2D25B568" w:rsidR="00CC6397" w:rsidRDefault="00CC6397" w:rsidP="00CC6397">
            <w:pPr>
              <w:pStyle w:val="TAC"/>
              <w:spacing w:before="20" w:after="20"/>
              <w:ind w:left="57" w:right="57"/>
              <w:jc w:val="left"/>
              <w:rPr>
                <w:rFonts w:eastAsia="SimSun"/>
                <w:color w:val="000000"/>
                <w:lang w:eastAsia="zh-CN"/>
              </w:rPr>
            </w:pPr>
            <w:r>
              <w:rPr>
                <w:rFonts w:eastAsia="SimSun"/>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2C76B1E4" w14:textId="1AAD1DE4" w:rsidR="00CC6397" w:rsidRDefault="00CC6397" w:rsidP="00CC6397">
            <w:pPr>
              <w:pStyle w:val="TAC"/>
              <w:spacing w:before="20" w:after="20"/>
              <w:ind w:left="57" w:right="57"/>
              <w:jc w:val="left"/>
              <w:rPr>
                <w:rFonts w:eastAsia="SimSun"/>
                <w:color w:val="000000"/>
                <w:lang w:eastAsia="zh-CN"/>
              </w:rPr>
            </w:pPr>
            <w:r>
              <w:rPr>
                <w:rFonts w:eastAsia="SimSun"/>
                <w:lang w:eastAsia="zh-CN"/>
              </w:rPr>
              <w:t>We are not sure why values smaller than 1ms is needed considering now RAN2 only agreed to use TA report for Koffset configuration (with value range “0…1023ms”).</w:t>
            </w:r>
          </w:p>
        </w:tc>
      </w:tr>
      <w:tr w:rsidR="00CC6397" w14:paraId="53C9C19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0A8E2" w14:textId="3D3FAC86" w:rsidR="00CC6397" w:rsidRDefault="000B5178" w:rsidP="00CC6397">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Samsung</w:t>
            </w:r>
          </w:p>
        </w:tc>
        <w:tc>
          <w:tcPr>
            <w:tcW w:w="1394" w:type="dxa"/>
            <w:tcBorders>
              <w:top w:val="single" w:sz="4" w:space="0" w:color="auto"/>
              <w:left w:val="single" w:sz="4" w:space="0" w:color="auto"/>
              <w:bottom w:val="single" w:sz="4" w:space="0" w:color="auto"/>
              <w:right w:val="single" w:sz="4" w:space="0" w:color="auto"/>
            </w:tcBorders>
          </w:tcPr>
          <w:p w14:paraId="18EBA7AB" w14:textId="1ABAEA13" w:rsidR="00CC6397" w:rsidRDefault="000B5178" w:rsidP="00CC6397">
            <w:pPr>
              <w:pStyle w:val="TAC"/>
              <w:spacing w:before="20" w:after="20"/>
              <w:ind w:left="57" w:right="57"/>
              <w:jc w:val="left"/>
              <w:rPr>
                <w:rFonts w:eastAsia="SimSun"/>
                <w:color w:val="000000"/>
                <w:lang w:eastAsia="zh-CN"/>
              </w:rPr>
            </w:pPr>
            <w:r>
              <w:rPr>
                <w:rFonts w:eastAsia="SimSun"/>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238BFC20" w14:textId="3E6ABF92" w:rsidR="00CC6397" w:rsidRDefault="000B5178" w:rsidP="00CC6397">
            <w:pPr>
              <w:pStyle w:val="TAC"/>
              <w:spacing w:before="20" w:after="20"/>
              <w:ind w:left="57" w:right="57"/>
              <w:jc w:val="left"/>
              <w:rPr>
                <w:rFonts w:eastAsia="SimSun"/>
                <w:color w:val="000000"/>
                <w:lang w:eastAsia="zh-CN"/>
              </w:rPr>
            </w:pPr>
            <w:r>
              <w:rPr>
                <w:rFonts w:eastAsia="SimSun"/>
                <w:color w:val="000000"/>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4C542985" w14:textId="6F3B3DEB" w:rsidR="00CC6397" w:rsidRDefault="000B5178" w:rsidP="00CC6397">
            <w:pPr>
              <w:pStyle w:val="TAC"/>
              <w:spacing w:before="20" w:after="20"/>
              <w:ind w:left="57" w:right="57"/>
              <w:jc w:val="left"/>
              <w:rPr>
                <w:rFonts w:eastAsia="SimSun"/>
                <w:color w:val="000000"/>
                <w:lang w:eastAsia="zh-CN"/>
              </w:rPr>
            </w:pPr>
            <w:r w:rsidRPr="00BB4FD1">
              <w:rPr>
                <w:rFonts w:eastAsia="SimSun"/>
                <w:color w:val="000000"/>
                <w:lang w:eastAsia="zh-CN"/>
              </w:rPr>
              <w:t>Max differential delay within a cell</w:t>
            </w:r>
            <w:r>
              <w:rPr>
                <w:rFonts w:eastAsia="SimSun"/>
                <w:color w:val="000000"/>
                <w:lang w:eastAsia="zh-CN"/>
              </w:rPr>
              <w:t xml:space="preserve"> is 10.3ms, so we think 16ms is enough</w:t>
            </w:r>
          </w:p>
        </w:tc>
      </w:tr>
      <w:tr w:rsidR="00CC6397" w14:paraId="7504D0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565E5"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F2F56F"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BE64E3"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12FD5" w14:textId="77777777" w:rsidR="00CC6397" w:rsidRDefault="00CC6397" w:rsidP="00CC6397">
            <w:pPr>
              <w:pStyle w:val="TAC"/>
              <w:spacing w:before="20" w:after="20"/>
              <w:ind w:left="57" w:right="57"/>
              <w:jc w:val="left"/>
              <w:rPr>
                <w:rFonts w:eastAsia="SimSun"/>
                <w:color w:val="000000"/>
                <w:lang w:eastAsia="zh-CN"/>
              </w:rPr>
            </w:pPr>
          </w:p>
        </w:tc>
      </w:tr>
      <w:tr w:rsidR="00CC6397" w14:paraId="75598CC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B6FBB9" w14:textId="77777777" w:rsidR="00CC6397" w:rsidRDefault="00CC6397" w:rsidP="00CC6397">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AE3D070"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0BFFF33"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AE2F4E" w14:textId="77777777" w:rsidR="00CC6397" w:rsidRDefault="00CC6397" w:rsidP="00CC6397">
            <w:pPr>
              <w:pStyle w:val="TAC"/>
              <w:spacing w:before="20" w:after="20"/>
              <w:ind w:left="57" w:right="57"/>
              <w:jc w:val="left"/>
              <w:rPr>
                <w:rFonts w:eastAsia="SimSun"/>
                <w:color w:val="000000"/>
                <w:lang w:eastAsia="zh-CN"/>
              </w:rPr>
            </w:pPr>
          </w:p>
        </w:tc>
      </w:tr>
      <w:tr w:rsidR="00CC6397" w14:paraId="262C572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7A1558" w14:textId="77777777" w:rsidR="00CC6397" w:rsidRDefault="00CC6397" w:rsidP="00CC6397">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919839"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89B8F1"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88E7AB" w14:textId="77777777" w:rsidR="00CC6397" w:rsidRDefault="00CC6397" w:rsidP="00CC6397">
            <w:pPr>
              <w:pStyle w:val="TAC"/>
              <w:spacing w:before="20" w:after="20"/>
              <w:ind w:left="57" w:right="57"/>
              <w:jc w:val="left"/>
              <w:rPr>
                <w:rFonts w:eastAsia="SimSun"/>
                <w:color w:val="000000"/>
                <w:lang w:eastAsia="zh-CN"/>
              </w:rPr>
            </w:pPr>
          </w:p>
        </w:tc>
      </w:tr>
      <w:tr w:rsidR="00CC6397" w14:paraId="5A4DFD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191AD7"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275423"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D3BF19"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56E9A4" w14:textId="77777777" w:rsidR="00CC6397" w:rsidRDefault="00CC6397" w:rsidP="00CC6397">
            <w:pPr>
              <w:pStyle w:val="TAC"/>
              <w:spacing w:before="20" w:after="20"/>
              <w:ind w:left="57" w:right="57"/>
              <w:jc w:val="left"/>
              <w:rPr>
                <w:rFonts w:eastAsia="SimSun"/>
                <w:color w:val="000000"/>
                <w:lang w:eastAsia="zh-CN"/>
              </w:rPr>
            </w:pPr>
          </w:p>
        </w:tc>
      </w:tr>
      <w:tr w:rsidR="00CC6397" w14:paraId="47D63C9B"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14A7D8"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7815BD"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5E6A856"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D4B951" w14:textId="77777777" w:rsidR="00CC6397" w:rsidRDefault="00CC6397" w:rsidP="00CC6397">
            <w:pPr>
              <w:pStyle w:val="TAC"/>
              <w:spacing w:before="20" w:after="20"/>
              <w:ind w:left="57" w:right="57"/>
              <w:jc w:val="left"/>
              <w:rPr>
                <w:rFonts w:eastAsia="SimSun"/>
                <w:color w:val="000000"/>
                <w:lang w:eastAsia="zh-CN"/>
              </w:rPr>
            </w:pPr>
          </w:p>
        </w:tc>
      </w:tr>
      <w:tr w:rsidR="00CC6397" w14:paraId="22A3BB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DFDA88"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F4D2E"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D092E8"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A0D8A3" w14:textId="77777777" w:rsidR="00CC6397" w:rsidRDefault="00CC6397" w:rsidP="00CC6397">
            <w:pPr>
              <w:pStyle w:val="TAC"/>
              <w:spacing w:before="20" w:after="20"/>
              <w:ind w:left="57" w:right="57"/>
              <w:jc w:val="left"/>
              <w:rPr>
                <w:rFonts w:eastAsia="SimSun"/>
                <w:color w:val="000000"/>
                <w:lang w:eastAsia="zh-CN"/>
              </w:rPr>
            </w:pPr>
          </w:p>
        </w:tc>
      </w:tr>
      <w:tr w:rsidR="00CC6397" w14:paraId="631375A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9438"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243655"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C453CCF"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ABA8D" w14:textId="77777777" w:rsidR="00CC6397" w:rsidRDefault="00CC6397" w:rsidP="00CC6397">
            <w:pPr>
              <w:pStyle w:val="TAC"/>
              <w:spacing w:before="20" w:after="20"/>
              <w:ind w:left="57" w:right="57"/>
              <w:jc w:val="left"/>
              <w:rPr>
                <w:rFonts w:eastAsia="SimSun"/>
                <w:color w:val="000000"/>
                <w:lang w:eastAsia="zh-CN"/>
              </w:rPr>
            </w:pPr>
          </w:p>
        </w:tc>
      </w:tr>
      <w:tr w:rsidR="00CC6397" w14:paraId="14922BE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698D5"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72108D"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AF1BDBA"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084D80" w14:textId="77777777" w:rsidR="00CC6397" w:rsidRDefault="00CC6397" w:rsidP="00CC6397">
            <w:pPr>
              <w:pStyle w:val="TAC"/>
              <w:spacing w:before="20" w:after="20"/>
              <w:ind w:left="57" w:right="57"/>
              <w:jc w:val="left"/>
              <w:rPr>
                <w:rFonts w:eastAsia="SimSun"/>
                <w:color w:val="000000"/>
                <w:lang w:eastAsia="zh-CN"/>
              </w:rPr>
            </w:pPr>
          </w:p>
        </w:tc>
      </w:tr>
      <w:tr w:rsidR="00CC6397" w14:paraId="4B2A60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AEEE5" w14:textId="77777777" w:rsidR="00CC6397" w:rsidRDefault="00CC6397" w:rsidP="00CC639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9BA6F4"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C60975D"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9B9184" w14:textId="77777777" w:rsidR="00CC6397" w:rsidRDefault="00CC6397" w:rsidP="00CC6397">
            <w:pPr>
              <w:pStyle w:val="TAC"/>
              <w:spacing w:before="20" w:after="20"/>
              <w:ind w:left="57" w:right="57"/>
              <w:jc w:val="left"/>
              <w:rPr>
                <w:rFonts w:eastAsia="SimSun"/>
                <w:color w:val="000000"/>
                <w:lang w:eastAsia="zh-CN"/>
              </w:rPr>
            </w:pPr>
          </w:p>
        </w:tc>
      </w:tr>
      <w:tr w:rsidR="00CC6397" w14:paraId="7E3CB47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CF7461" w14:textId="77777777" w:rsidR="00CC6397" w:rsidRDefault="00CC6397" w:rsidP="00CC639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B08F05" w14:textId="77777777" w:rsidR="00CC6397" w:rsidRDefault="00CC6397"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86B8E3A" w14:textId="77777777" w:rsidR="00CC6397" w:rsidRDefault="00CC6397"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3C37FE" w14:textId="77777777" w:rsidR="00CC6397" w:rsidRDefault="00CC6397" w:rsidP="00CC6397">
            <w:pPr>
              <w:pStyle w:val="TAC"/>
              <w:spacing w:before="20" w:after="20"/>
              <w:ind w:left="57" w:right="57"/>
              <w:jc w:val="left"/>
              <w:rPr>
                <w:rFonts w:eastAsia="SimSun"/>
                <w:color w:val="000000"/>
                <w:lang w:eastAsia="zh-CN"/>
              </w:rPr>
            </w:pPr>
          </w:p>
        </w:tc>
      </w:tr>
    </w:tbl>
    <w:p w14:paraId="79E4CF23" w14:textId="77777777" w:rsidR="001D2F53" w:rsidRDefault="001D2F53">
      <w:pPr>
        <w:rPr>
          <w:u w:val="single"/>
        </w:rPr>
      </w:pPr>
    </w:p>
    <w:p w14:paraId="59EB7237" w14:textId="77777777" w:rsidR="001D2F53" w:rsidRDefault="001D2F53"/>
    <w:p w14:paraId="3889959A" w14:textId="77777777" w:rsidR="001D2F53" w:rsidRDefault="001D2F53"/>
    <w:p w14:paraId="113D04D2" w14:textId="77777777" w:rsidR="001D2F53" w:rsidRDefault="00E2373F">
      <w:pPr>
        <w:pStyle w:val="Heading2"/>
      </w:pPr>
      <w:r>
        <w:lastRenderedPageBreak/>
        <w:t>4.2</w:t>
      </w:r>
      <w:r>
        <w:tab/>
        <w:t>Timer values</w:t>
      </w:r>
    </w:p>
    <w:p w14:paraId="6CEEB7E4" w14:textId="77777777" w:rsidR="001D2F53" w:rsidRDefault="001D2F53"/>
    <w:p w14:paraId="1D118A3C" w14:textId="77777777" w:rsidR="001D2F53" w:rsidRDefault="00E2373F">
      <w:r>
        <w:t>These timers are missing values and other details:</w:t>
      </w:r>
    </w:p>
    <w:p w14:paraId="44F0E28F" w14:textId="77777777" w:rsidR="001D2F53" w:rsidRDefault="001D2F53"/>
    <w:p w14:paraId="68305BB8" w14:textId="77777777" w:rsidR="001D2F53" w:rsidRDefault="001D2F53"/>
    <w:p w14:paraId="223B7E88" w14:textId="77777777" w:rsidR="001D2F53" w:rsidRDefault="00E2373F">
      <w:r>
        <w:rPr>
          <w:b/>
          <w:bCs/>
        </w:rPr>
        <w:t xml:space="preserve">Open issue 15: </w:t>
      </w:r>
      <w:r>
        <w:t xml:space="preserve">Value for </w:t>
      </w:r>
      <w:bookmarkStart w:id="13" w:name="_Hlk95218056"/>
      <w:r>
        <w:t>DiscardTimerExt2</w:t>
      </w:r>
      <w:bookmarkEnd w:id="13"/>
    </w:p>
    <w:p w14:paraId="5F71F555" w14:textId="77777777" w:rsidR="001D2F53" w:rsidRDefault="001D2F53"/>
    <w:p w14:paraId="31DD941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4" w:name="_Hlk94002367"/>
      <w:r>
        <w:rPr>
          <w:rFonts w:ascii="Courier New" w:eastAsia="Times New Roman" w:hAnsi="Courier New" w:cs="Courier New"/>
          <w:sz w:val="16"/>
          <w:szCs w:val="20"/>
          <w:lang w:val="en-GB" w:eastAsia="en-GB"/>
        </w:rPr>
        <w:t>DiscardTimerExt2</w:t>
      </w:r>
      <w:bookmarkEnd w:id="14"/>
      <w:r>
        <w:rPr>
          <w:rFonts w:ascii="Courier New" w:eastAsia="Times New Roman" w:hAnsi="Courier New" w:cs="Courier New"/>
          <w:sz w:val="16"/>
          <w:szCs w:val="20"/>
          <w:lang w:val="en-GB" w:eastAsia="en-GB"/>
        </w:rPr>
        <w:t xml:space="preserve">-r17 ::=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1C8845BA" w14:textId="77777777" w:rsidR="001D2F53" w:rsidRDefault="001D2F53"/>
    <w:p w14:paraId="32E7A998" w14:textId="77777777" w:rsidR="001D2F53" w:rsidRDefault="00E2373F">
      <w:r>
        <w:t>Previous round suggested to have value 2000ms and some varying views on other values. Options to be discussed here are:</w:t>
      </w:r>
    </w:p>
    <w:p w14:paraId="7C61E875" w14:textId="77777777" w:rsidR="001D2F53" w:rsidRDefault="00E2373F">
      <w:pPr>
        <w:rPr>
          <w:b/>
          <w:bCs/>
        </w:rPr>
      </w:pPr>
      <w:r>
        <w:rPr>
          <w:b/>
          <w:bCs/>
        </w:rPr>
        <w:t>Proposal 7 RAN2 to discuss further about options</w:t>
      </w:r>
    </w:p>
    <w:p w14:paraId="531FD234" w14:textId="77777777" w:rsidR="001D2F53" w:rsidRDefault="001D2F53"/>
    <w:p w14:paraId="06CFFEEB" w14:textId="77777777" w:rsidR="001D2F53" w:rsidRDefault="00E2373F">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747331AB" w14:textId="77777777" w:rsidR="001D2F53" w:rsidRDefault="00E2373F">
      <w:pPr>
        <w:ind w:left="284"/>
        <w:rPr>
          <w:u w:val="single"/>
        </w:rPr>
      </w:pPr>
      <w:r>
        <w:rPr>
          <w:b/>
          <w:bCs/>
          <w:sz w:val="24"/>
          <w:szCs w:val="24"/>
        </w:rPr>
        <w:t>Option 2 DiscardTimerExt2 should have values 2000 2500 3000 3500 4000 4500 spare2 spare1</w:t>
      </w:r>
    </w:p>
    <w:p w14:paraId="02456516" w14:textId="77777777" w:rsidR="001D2F53" w:rsidRDefault="00E2373F">
      <w:pPr>
        <w:ind w:left="284"/>
        <w:rPr>
          <w:b/>
          <w:bCs/>
          <w:sz w:val="24"/>
          <w:szCs w:val="24"/>
        </w:rPr>
      </w:pPr>
      <w:r>
        <w:rPr>
          <w:b/>
          <w:bCs/>
          <w:sz w:val="24"/>
          <w:szCs w:val="24"/>
        </w:rPr>
        <w:t>Option 2 DiscardTimerExt2 should have values 2000, 2400, 2800, 3200, 3600,4000, 4400, spare2, spare1</w:t>
      </w:r>
    </w:p>
    <w:p w14:paraId="3B43A920" w14:textId="77777777" w:rsidR="001D2F53" w:rsidRDefault="001D2F53">
      <w:pPr>
        <w:keepLines/>
      </w:pPr>
    </w:p>
    <w:p w14:paraId="2DBC09F1" w14:textId="77777777" w:rsidR="001D2F53" w:rsidRDefault="00E2373F">
      <w:pPr>
        <w:rPr>
          <w:b/>
          <w:bCs/>
          <w:sz w:val="24"/>
          <w:szCs w:val="24"/>
        </w:rPr>
      </w:pPr>
      <w:r>
        <w:rPr>
          <w:b/>
          <w:bCs/>
          <w:sz w:val="24"/>
          <w:szCs w:val="24"/>
        </w:rPr>
        <w:t>Q7: Please give preferred option as timer value for  DiscardTimerExt2</w:t>
      </w:r>
    </w:p>
    <w:p w14:paraId="21D640D0" w14:textId="77777777" w:rsidR="001D2F53" w:rsidRDefault="001D2F53"/>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D2F53" w14:paraId="18197B3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1325F" w14:textId="77777777" w:rsidR="001D2F53" w:rsidRDefault="00E2373F">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632EF" w14:textId="77777777" w:rsidR="001D2F53" w:rsidRDefault="00E2373F">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D0585" w14:textId="77777777" w:rsidR="001D2F53" w:rsidRDefault="00E2373F">
            <w:pPr>
              <w:pStyle w:val="TAH"/>
              <w:spacing w:before="20" w:after="20"/>
              <w:ind w:left="57" w:right="57"/>
              <w:jc w:val="left"/>
            </w:pPr>
            <w:r>
              <w:t>Comments</w:t>
            </w:r>
          </w:p>
        </w:tc>
      </w:tr>
      <w:tr w:rsidR="001D2F53" w14:paraId="3788ECC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49798EF"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D2E10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30F2846" w14:textId="77777777" w:rsidR="001D2F53" w:rsidRDefault="001D2F53">
            <w:pPr>
              <w:pStyle w:val="TAC"/>
              <w:spacing w:before="20" w:after="20"/>
              <w:ind w:left="57" w:right="57"/>
              <w:jc w:val="left"/>
              <w:rPr>
                <w:rFonts w:eastAsia="SimSun"/>
                <w:lang w:eastAsia="zh-CN"/>
              </w:rPr>
            </w:pPr>
          </w:p>
        </w:tc>
      </w:tr>
      <w:tr w:rsidR="001D2F53" w14:paraId="351EC77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AEF9476" w14:textId="77777777" w:rsidR="001D2F53" w:rsidRDefault="00E2373F">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741F3F5E"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6DCEE471" w14:textId="77777777" w:rsidR="001D2F53" w:rsidRDefault="001D2F53">
            <w:pPr>
              <w:pStyle w:val="TAC"/>
              <w:spacing w:before="20" w:after="20"/>
              <w:ind w:left="57" w:right="57"/>
              <w:jc w:val="left"/>
              <w:rPr>
                <w:rFonts w:eastAsia="DFKai-SB"/>
                <w:color w:val="000000"/>
                <w:lang w:eastAsia="zh-TW"/>
              </w:rPr>
            </w:pPr>
          </w:p>
        </w:tc>
      </w:tr>
      <w:tr w:rsidR="00BD76FF" w14:paraId="09E518F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2562F0" w14:textId="5F7EDF19" w:rsidR="00BD76FF" w:rsidRDefault="00BD76FF" w:rsidP="00BD76FF">
            <w:pPr>
              <w:pStyle w:val="TAC"/>
              <w:spacing w:before="20" w:after="20"/>
              <w:ind w:left="57" w:right="57"/>
              <w:jc w:val="left"/>
              <w:rPr>
                <w:lang w:eastAsia="zh-CN"/>
              </w:rPr>
            </w:pPr>
            <w:r>
              <w:rPr>
                <w:rFonts w:eastAsia="Malgun Gothic" w:hint="eastAsia"/>
              </w:rPr>
              <w:t>LG</w:t>
            </w:r>
          </w:p>
        </w:tc>
        <w:tc>
          <w:tcPr>
            <w:tcW w:w="2268" w:type="dxa"/>
            <w:tcBorders>
              <w:top w:val="single" w:sz="4" w:space="0" w:color="auto"/>
              <w:left w:val="single" w:sz="4" w:space="0" w:color="auto"/>
              <w:bottom w:val="single" w:sz="4" w:space="0" w:color="auto"/>
              <w:right w:val="single" w:sz="4" w:space="0" w:color="auto"/>
            </w:tcBorders>
          </w:tcPr>
          <w:p w14:paraId="74516AB9" w14:textId="2141B33A" w:rsidR="00BD76FF" w:rsidRDefault="00BD76FF" w:rsidP="00BD76FF">
            <w:pPr>
              <w:pStyle w:val="TAC"/>
              <w:spacing w:before="20" w:after="20"/>
              <w:ind w:left="57" w:right="57"/>
              <w:jc w:val="left"/>
              <w:rPr>
                <w:rFonts w:eastAsia="DFKai-SB"/>
                <w:color w:val="000000"/>
                <w:lang w:eastAsia="zh-TW"/>
              </w:rPr>
            </w:pPr>
            <w:r>
              <w:rPr>
                <w:rFonts w:eastAsia="Malgun Gothic" w:hint="eastAsia"/>
                <w:color w:val="000000"/>
              </w:rPr>
              <w:t>2 or 3</w:t>
            </w:r>
          </w:p>
        </w:tc>
        <w:tc>
          <w:tcPr>
            <w:tcW w:w="8617" w:type="dxa"/>
            <w:tcBorders>
              <w:top w:val="single" w:sz="4" w:space="0" w:color="auto"/>
              <w:left w:val="single" w:sz="4" w:space="0" w:color="auto"/>
              <w:bottom w:val="single" w:sz="4" w:space="0" w:color="auto"/>
              <w:right w:val="single" w:sz="4" w:space="0" w:color="auto"/>
            </w:tcBorders>
          </w:tcPr>
          <w:p w14:paraId="72783DBB" w14:textId="77777777" w:rsidR="00BD76FF" w:rsidRDefault="00BD76FF" w:rsidP="00BD76FF">
            <w:pPr>
              <w:pStyle w:val="TAC"/>
              <w:spacing w:before="20" w:after="20"/>
              <w:ind w:left="57" w:right="57"/>
              <w:jc w:val="left"/>
              <w:rPr>
                <w:rFonts w:eastAsia="DFKai-SB"/>
                <w:color w:val="000000"/>
                <w:lang w:eastAsia="zh-TW"/>
              </w:rPr>
            </w:pPr>
          </w:p>
        </w:tc>
      </w:tr>
      <w:tr w:rsidR="00BD76FF" w14:paraId="40BDB2B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19A2A42" w14:textId="51E4A86A" w:rsidR="00BD76FF" w:rsidRDefault="00BD76FF" w:rsidP="00BD76FF">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1253C779" w14:textId="4C1DC2EC" w:rsidR="00BD76FF" w:rsidRDefault="00BD76FF" w:rsidP="00BD76FF">
            <w:pPr>
              <w:pStyle w:val="TAC"/>
              <w:spacing w:before="20" w:after="20"/>
              <w:ind w:left="57" w:right="57"/>
              <w:jc w:val="left"/>
              <w:rPr>
                <w:rFonts w:eastAsia="DFKai-SB"/>
                <w:color w:val="000000"/>
                <w:lang w:eastAsia="zh-TW"/>
              </w:rPr>
            </w:pPr>
            <w:r>
              <w:rPr>
                <w:rFonts w:eastAsia="SimSun"/>
                <w:lang w:eastAsia="zh-CN"/>
              </w:rPr>
              <w:t xml:space="preserve"> Option 1</w:t>
            </w:r>
          </w:p>
        </w:tc>
        <w:tc>
          <w:tcPr>
            <w:tcW w:w="8617" w:type="dxa"/>
            <w:tcBorders>
              <w:top w:val="single" w:sz="4" w:space="0" w:color="auto"/>
              <w:left w:val="single" w:sz="4" w:space="0" w:color="auto"/>
              <w:bottom w:val="single" w:sz="4" w:space="0" w:color="auto"/>
              <w:right w:val="single" w:sz="4" w:space="0" w:color="auto"/>
            </w:tcBorders>
          </w:tcPr>
          <w:p w14:paraId="331827DA" w14:textId="77777777" w:rsidR="00BD76FF" w:rsidRDefault="00BD76FF" w:rsidP="00BD76FF">
            <w:pPr>
              <w:pStyle w:val="TAC"/>
              <w:spacing w:before="20" w:after="20"/>
              <w:ind w:left="57" w:right="57"/>
              <w:jc w:val="left"/>
              <w:rPr>
                <w:rFonts w:eastAsia="DFKai-SB"/>
                <w:color w:val="000000"/>
                <w:lang w:eastAsia="zh-TW"/>
              </w:rPr>
            </w:pPr>
          </w:p>
        </w:tc>
      </w:tr>
      <w:tr w:rsidR="00BD76FF" w14:paraId="76220A5E"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D65F1D" w14:textId="77777777" w:rsidR="00BD76FF" w:rsidRDefault="00BD76FF" w:rsidP="00BD76FF">
            <w:pPr>
              <w:pStyle w:val="TAC"/>
              <w:spacing w:before="20" w:after="20"/>
              <w:ind w:left="57" w:right="57"/>
              <w:jc w:val="left"/>
              <w:rPr>
                <w:rFonts w:eastAsia="SimSun"/>
                <w:lang w:eastAsia="zh-CN"/>
              </w:rPr>
            </w:pPr>
            <w:r>
              <w:rPr>
                <w:rFonts w:eastAsia="SimSun" w:hint="eastAsia"/>
                <w:lang w:eastAsia="zh-CN"/>
              </w:rPr>
              <w:t>ZTE(Zhihong)</w:t>
            </w:r>
          </w:p>
        </w:tc>
        <w:tc>
          <w:tcPr>
            <w:tcW w:w="2268" w:type="dxa"/>
            <w:tcBorders>
              <w:top w:val="single" w:sz="4" w:space="0" w:color="auto"/>
              <w:left w:val="single" w:sz="4" w:space="0" w:color="auto"/>
              <w:bottom w:val="single" w:sz="4" w:space="0" w:color="auto"/>
              <w:right w:val="single" w:sz="4" w:space="0" w:color="auto"/>
            </w:tcBorders>
          </w:tcPr>
          <w:p w14:paraId="530BE1A8" w14:textId="77777777" w:rsidR="00BD76FF" w:rsidRDefault="00BD76FF" w:rsidP="00BD76FF">
            <w:pPr>
              <w:pStyle w:val="TAC"/>
              <w:spacing w:before="20" w:after="20"/>
              <w:ind w:right="57"/>
              <w:jc w:val="left"/>
              <w:rPr>
                <w:rFonts w:eastAsia="SimSun"/>
                <w:lang w:eastAsia="zh-CN"/>
              </w:rPr>
            </w:pPr>
            <w:r>
              <w:rPr>
                <w:rFonts w:eastAsia="SimSun" w:hint="eastAsia"/>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09DCC945" w14:textId="77777777" w:rsidR="00BD76FF" w:rsidRDefault="00BD76FF" w:rsidP="00BD76FF">
            <w:pPr>
              <w:pStyle w:val="TAC"/>
              <w:spacing w:before="20" w:after="20"/>
              <w:ind w:right="57"/>
              <w:jc w:val="left"/>
              <w:rPr>
                <w:rFonts w:eastAsia="PMingLiU"/>
                <w:lang w:eastAsia="zh-TW"/>
              </w:rPr>
            </w:pPr>
          </w:p>
        </w:tc>
      </w:tr>
      <w:tr w:rsidR="00E2373F" w14:paraId="2A30499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2F4C218" w14:textId="1DA19E29"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2C6D5A1" w14:textId="5C3D4078" w:rsidR="00E2373F" w:rsidRDefault="00E2373F" w:rsidP="00E2373F">
            <w:pPr>
              <w:pStyle w:val="TAC"/>
              <w:spacing w:before="20" w:after="20"/>
              <w:ind w:right="57"/>
              <w:jc w:val="left"/>
              <w:rPr>
                <w:rFonts w:eastAsia="SimSun"/>
                <w:lang w:eastAsia="zh-CN"/>
              </w:rPr>
            </w:pPr>
            <w:r>
              <w:rPr>
                <w:rFonts w:eastAsia="SimSun" w:hint="eastAsia"/>
                <w:color w:val="000000"/>
                <w:lang w:eastAsia="zh-CN"/>
              </w:rPr>
              <w:t>O</w:t>
            </w:r>
            <w:r>
              <w:rPr>
                <w:rFonts w:eastAsia="SimSun"/>
                <w:color w:val="000000"/>
                <w:lang w:eastAsia="zh-CN"/>
              </w:rPr>
              <w:t>ption 1</w:t>
            </w:r>
          </w:p>
        </w:tc>
        <w:tc>
          <w:tcPr>
            <w:tcW w:w="8617" w:type="dxa"/>
            <w:tcBorders>
              <w:top w:val="single" w:sz="4" w:space="0" w:color="auto"/>
              <w:left w:val="single" w:sz="4" w:space="0" w:color="auto"/>
              <w:bottom w:val="single" w:sz="4" w:space="0" w:color="auto"/>
              <w:right w:val="single" w:sz="4" w:space="0" w:color="auto"/>
            </w:tcBorders>
          </w:tcPr>
          <w:p w14:paraId="30FE6332" w14:textId="34DF1090" w:rsidR="00E2373F" w:rsidRDefault="00E2373F" w:rsidP="00E2373F">
            <w:pPr>
              <w:pStyle w:val="TAC"/>
              <w:spacing w:before="20" w:after="20"/>
              <w:ind w:right="57"/>
              <w:jc w:val="left"/>
              <w:rPr>
                <w:rFonts w:eastAsia="SimSun"/>
                <w:lang w:eastAsia="zh-CN"/>
              </w:rPr>
            </w:pPr>
            <w:r>
              <w:rPr>
                <w:rFonts w:eastAsia="SimSun"/>
                <w:color w:val="000000"/>
                <w:lang w:eastAsia="zh-CN"/>
              </w:rPr>
              <w:t>We think option 1 is sufficient.</w:t>
            </w:r>
          </w:p>
        </w:tc>
      </w:tr>
      <w:tr w:rsidR="00015945" w14:paraId="1CF1A2F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984B459" w14:textId="06FB24B7" w:rsidR="00015945" w:rsidRDefault="00015945" w:rsidP="00015945">
            <w:pPr>
              <w:pStyle w:val="TAC"/>
              <w:spacing w:before="20" w:after="20"/>
              <w:ind w:left="57" w:right="57"/>
              <w:jc w:val="left"/>
              <w:rPr>
                <w:lang w:eastAsia="zh-CN"/>
              </w:rPr>
            </w:pPr>
            <w:r>
              <w:rPr>
                <w:rFonts w:eastAsia="SimSun" w:hint="eastAsia"/>
                <w:lang w:eastAsia="zh-CN"/>
              </w:rPr>
              <w:t>L</w:t>
            </w:r>
            <w:r>
              <w:rPr>
                <w:rFonts w:eastAsia="SimSun"/>
                <w:lang w:eastAsia="zh-CN"/>
              </w:rPr>
              <w:t>enovo, Motorola Mobility</w:t>
            </w:r>
          </w:p>
        </w:tc>
        <w:tc>
          <w:tcPr>
            <w:tcW w:w="2268" w:type="dxa"/>
            <w:tcBorders>
              <w:top w:val="single" w:sz="4" w:space="0" w:color="auto"/>
              <w:left w:val="single" w:sz="4" w:space="0" w:color="auto"/>
              <w:bottom w:val="single" w:sz="4" w:space="0" w:color="auto"/>
              <w:right w:val="single" w:sz="4" w:space="0" w:color="auto"/>
            </w:tcBorders>
          </w:tcPr>
          <w:p w14:paraId="13078989" w14:textId="6B67AEDC" w:rsidR="00015945" w:rsidRDefault="00015945" w:rsidP="00015945">
            <w:pPr>
              <w:pStyle w:val="TAC"/>
              <w:spacing w:before="20" w:after="20"/>
              <w:ind w:left="57" w:right="57"/>
              <w:jc w:val="left"/>
              <w:rPr>
                <w:rFonts w:eastAsia="DFKai-SB"/>
                <w:color w:val="000000"/>
                <w:lang w:eastAsia="zh-TW"/>
              </w:rPr>
            </w:pPr>
            <w:r>
              <w:rPr>
                <w:rFonts w:eastAsia="SimSun"/>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23340006" w14:textId="77777777" w:rsidR="00015945" w:rsidRDefault="00015945" w:rsidP="00015945">
            <w:pPr>
              <w:pStyle w:val="TAC"/>
              <w:spacing w:before="20" w:after="20"/>
              <w:ind w:left="57" w:right="57"/>
              <w:jc w:val="left"/>
              <w:rPr>
                <w:rFonts w:eastAsia="DFKai-SB"/>
                <w:color w:val="000000"/>
                <w:lang w:eastAsia="zh-TW"/>
              </w:rPr>
            </w:pPr>
          </w:p>
        </w:tc>
      </w:tr>
      <w:tr w:rsidR="004D0157" w14:paraId="75508A7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D0503AA" w14:textId="0A374AB6" w:rsidR="004D0157" w:rsidRDefault="004D0157" w:rsidP="004D0157">
            <w:pPr>
              <w:pStyle w:val="TAC"/>
              <w:spacing w:before="20" w:after="20"/>
              <w:ind w:left="57" w:right="57"/>
              <w:jc w:val="left"/>
              <w:rPr>
                <w:rFonts w:eastAsia="SimSun"/>
                <w:highlight w:val="lightGray"/>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446A8439" w14:textId="0639DBE6" w:rsidR="004D0157" w:rsidRDefault="004D0157" w:rsidP="004D0157">
            <w:pPr>
              <w:pStyle w:val="TAC"/>
              <w:spacing w:before="20" w:after="20"/>
              <w:ind w:left="57" w:right="57"/>
              <w:jc w:val="left"/>
              <w:rPr>
                <w:rFonts w:eastAsia="SimSun"/>
                <w:lang w:eastAsia="zh-CN"/>
              </w:rPr>
            </w:pPr>
            <w:r>
              <w:rPr>
                <w:rFonts w:eastAsia="SimSun"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455F5519" w14:textId="77777777" w:rsidR="004D0157" w:rsidRDefault="004D0157" w:rsidP="004D0157">
            <w:pPr>
              <w:pStyle w:val="TAC"/>
              <w:spacing w:before="20" w:after="20"/>
              <w:ind w:left="57" w:right="57"/>
              <w:jc w:val="left"/>
              <w:rPr>
                <w:rFonts w:eastAsia="SimSun"/>
                <w:lang w:eastAsia="zh-CN"/>
              </w:rPr>
            </w:pPr>
          </w:p>
        </w:tc>
      </w:tr>
      <w:tr w:rsidR="00E2373F" w14:paraId="42B622C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DDD67D4" w14:textId="5C00F84B" w:rsidR="00E2373F" w:rsidRDefault="00CD257A" w:rsidP="00E2373F">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1E4ED16" w14:textId="3AF34D9B" w:rsidR="00E2373F" w:rsidRDefault="00CD257A" w:rsidP="00CD257A">
            <w:pPr>
              <w:pStyle w:val="TAC"/>
              <w:spacing w:before="20" w:after="20"/>
              <w:ind w:right="57"/>
              <w:jc w:val="left"/>
              <w:rPr>
                <w:lang w:eastAsia="zh-CN"/>
              </w:rPr>
            </w:pPr>
            <w:r>
              <w:rPr>
                <w:lang w:eastAsia="zh-CN"/>
              </w:rPr>
              <w:t>1</w:t>
            </w:r>
          </w:p>
        </w:tc>
        <w:tc>
          <w:tcPr>
            <w:tcW w:w="8617" w:type="dxa"/>
            <w:tcBorders>
              <w:top w:val="single" w:sz="4" w:space="0" w:color="auto"/>
              <w:left w:val="single" w:sz="4" w:space="0" w:color="auto"/>
              <w:bottom w:val="single" w:sz="4" w:space="0" w:color="auto"/>
              <w:right w:val="single" w:sz="4" w:space="0" w:color="auto"/>
            </w:tcBorders>
          </w:tcPr>
          <w:p w14:paraId="666819E4" w14:textId="77777777" w:rsidR="00E2373F" w:rsidRDefault="00E2373F" w:rsidP="00E2373F">
            <w:pPr>
              <w:pStyle w:val="TAC"/>
              <w:spacing w:before="20" w:after="20"/>
              <w:ind w:left="417" w:right="57"/>
              <w:jc w:val="left"/>
              <w:rPr>
                <w:lang w:eastAsia="zh-CN"/>
              </w:rPr>
            </w:pPr>
          </w:p>
        </w:tc>
      </w:tr>
      <w:tr w:rsidR="00CC6397" w14:paraId="16D9B35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0623703" w14:textId="0CA82CFD" w:rsidR="00CC6397" w:rsidRDefault="00CC6397" w:rsidP="00CC6397">
            <w:pPr>
              <w:pStyle w:val="TAC"/>
              <w:spacing w:before="20" w:after="20"/>
              <w:ind w:left="57" w:right="57"/>
              <w:jc w:val="left"/>
              <w:rPr>
                <w:rFonts w:ascii="Times New Roman" w:hAnsi="Times New Roman"/>
                <w:sz w:val="20"/>
                <w:szCs w:val="20"/>
                <w:lang w:val="en-GB"/>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2E569CC" w14:textId="2AD28D40" w:rsidR="00CC6397" w:rsidRDefault="00CC6397" w:rsidP="00CC6397">
            <w:pPr>
              <w:pStyle w:val="TAC"/>
              <w:spacing w:before="20" w:after="20"/>
              <w:ind w:right="57"/>
              <w:jc w:val="left"/>
              <w:rPr>
                <w:rFonts w:ascii="Times New Roman" w:hAnsi="Times New Roman"/>
                <w:sz w:val="20"/>
                <w:szCs w:val="20"/>
                <w:lang w:val="en-GB"/>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26188CAE" w14:textId="6A819196" w:rsidR="00CC6397" w:rsidRDefault="00CC6397" w:rsidP="00CC6397">
            <w:pPr>
              <w:pStyle w:val="TAC"/>
              <w:spacing w:before="20" w:after="20"/>
              <w:ind w:right="57"/>
              <w:jc w:val="left"/>
              <w:rPr>
                <w:rFonts w:ascii="Times New Roman" w:hAnsi="Times New Roman"/>
                <w:sz w:val="20"/>
                <w:szCs w:val="20"/>
                <w:lang w:val="en-GB"/>
              </w:rPr>
            </w:pPr>
            <w:r>
              <w:rPr>
                <w:rFonts w:eastAsia="DFKai-SB"/>
                <w:color w:val="000000"/>
                <w:lang w:eastAsia="zh-TW"/>
              </w:rPr>
              <w:t>Other values can be added later in spare values fields.</w:t>
            </w:r>
          </w:p>
        </w:tc>
      </w:tr>
      <w:tr w:rsidR="00CC6397" w14:paraId="45F1B44D"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8C12EE6" w14:textId="5C0482EC" w:rsidR="00CC6397" w:rsidRDefault="000B5178" w:rsidP="00CC6397">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6310CC9" w14:textId="539EE585" w:rsidR="00CC6397" w:rsidRDefault="000B5178" w:rsidP="00CC6397">
            <w:pPr>
              <w:pStyle w:val="TAC"/>
              <w:spacing w:before="20" w:after="20"/>
              <w:ind w:left="57" w:right="57"/>
              <w:jc w:val="left"/>
              <w:rPr>
                <w:lang w:eastAsia="zh-CN"/>
              </w:rPr>
            </w:pPr>
            <w:r>
              <w:rPr>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02C4760E" w14:textId="77777777" w:rsidR="00CC6397" w:rsidRDefault="00CC6397" w:rsidP="00CC6397">
            <w:pPr>
              <w:pStyle w:val="TAC"/>
              <w:spacing w:before="20" w:after="20"/>
              <w:ind w:left="57" w:right="57"/>
              <w:jc w:val="left"/>
              <w:rPr>
                <w:lang w:eastAsia="zh-CN"/>
              </w:rPr>
            </w:pPr>
          </w:p>
        </w:tc>
      </w:tr>
      <w:tr w:rsidR="00CC6397" w14:paraId="2C5ED8A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49ED72C" w14:textId="77777777" w:rsidR="00CC6397" w:rsidRDefault="00CC6397" w:rsidP="00CC6397">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3CB1A4BA" w14:textId="77777777" w:rsidR="00CC6397" w:rsidRDefault="00CC6397" w:rsidP="00CC6397">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06094313" w14:textId="77777777" w:rsidR="00CC6397" w:rsidRDefault="00CC6397" w:rsidP="00CC6397">
            <w:pPr>
              <w:pStyle w:val="TAC"/>
              <w:spacing w:before="20" w:after="20"/>
              <w:ind w:left="57" w:right="57"/>
              <w:jc w:val="left"/>
              <w:rPr>
                <w:rFonts w:eastAsia="SimSun"/>
                <w:lang w:eastAsia="zh-CN"/>
              </w:rPr>
            </w:pPr>
          </w:p>
        </w:tc>
      </w:tr>
      <w:tr w:rsidR="00CC6397" w14:paraId="080FAA2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DAAC467" w14:textId="77777777" w:rsidR="00CC6397" w:rsidRDefault="00CC6397" w:rsidP="00CC6397">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2B3D8AAC" w14:textId="77777777" w:rsidR="00CC6397" w:rsidRDefault="00CC6397" w:rsidP="00CC6397">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72FDA77F" w14:textId="77777777" w:rsidR="00CC6397" w:rsidRDefault="00CC6397" w:rsidP="00CC6397">
            <w:pPr>
              <w:pStyle w:val="TAC"/>
              <w:spacing w:before="20" w:after="20"/>
              <w:ind w:left="57" w:right="57"/>
              <w:jc w:val="left"/>
              <w:rPr>
                <w:rFonts w:eastAsia="Malgun Gothic"/>
              </w:rPr>
            </w:pPr>
          </w:p>
        </w:tc>
      </w:tr>
      <w:tr w:rsidR="00CC6397" w14:paraId="15663F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FE522F"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A3B6A1"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1A22B5D" w14:textId="77777777" w:rsidR="00CC6397" w:rsidRDefault="00CC6397" w:rsidP="00CC6397">
            <w:pPr>
              <w:pStyle w:val="TAC"/>
              <w:spacing w:before="20" w:after="20"/>
              <w:ind w:left="57" w:right="57"/>
              <w:jc w:val="left"/>
              <w:rPr>
                <w:lang w:eastAsia="zh-CN"/>
              </w:rPr>
            </w:pPr>
          </w:p>
        </w:tc>
      </w:tr>
      <w:tr w:rsidR="00CC6397" w14:paraId="6CD88D0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E98BB0F"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4CE8BF"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589A700" w14:textId="77777777" w:rsidR="00CC6397" w:rsidRDefault="00CC6397" w:rsidP="00CC6397">
            <w:pPr>
              <w:pStyle w:val="TAC"/>
              <w:spacing w:before="20" w:after="20"/>
              <w:ind w:left="57" w:right="57"/>
              <w:jc w:val="left"/>
              <w:rPr>
                <w:lang w:eastAsia="zh-CN"/>
              </w:rPr>
            </w:pPr>
          </w:p>
        </w:tc>
      </w:tr>
      <w:tr w:rsidR="00CC6397" w14:paraId="09AD60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AA64FAE"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4BAAD6"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6E5D1C6" w14:textId="77777777" w:rsidR="00CC6397" w:rsidRDefault="00CC6397" w:rsidP="00CC6397">
            <w:pPr>
              <w:pStyle w:val="TAC"/>
              <w:spacing w:before="20" w:after="20"/>
              <w:ind w:left="57" w:right="57"/>
              <w:jc w:val="left"/>
              <w:rPr>
                <w:lang w:eastAsia="zh-CN"/>
              </w:rPr>
            </w:pPr>
          </w:p>
        </w:tc>
      </w:tr>
      <w:tr w:rsidR="00CC6397" w14:paraId="24AD4FE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55A10D"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05971"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1444F92" w14:textId="77777777" w:rsidR="00CC6397" w:rsidRDefault="00CC6397" w:rsidP="00CC6397">
            <w:pPr>
              <w:pStyle w:val="TAC"/>
              <w:spacing w:before="20" w:after="20"/>
              <w:ind w:left="57" w:right="57"/>
              <w:jc w:val="left"/>
              <w:rPr>
                <w:lang w:eastAsia="zh-CN"/>
              </w:rPr>
            </w:pPr>
          </w:p>
        </w:tc>
      </w:tr>
      <w:tr w:rsidR="00CC6397" w14:paraId="427006C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7DF5624"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F87B45"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9DD7E4" w14:textId="77777777" w:rsidR="00CC6397" w:rsidRDefault="00CC6397" w:rsidP="00CC6397">
            <w:pPr>
              <w:pStyle w:val="TAC"/>
              <w:spacing w:before="20" w:after="20"/>
              <w:ind w:left="57" w:right="57"/>
              <w:jc w:val="left"/>
              <w:rPr>
                <w:lang w:eastAsia="zh-CN"/>
              </w:rPr>
            </w:pPr>
          </w:p>
        </w:tc>
      </w:tr>
      <w:tr w:rsidR="00CC6397" w14:paraId="1CF9F11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EC15FBB" w14:textId="77777777" w:rsidR="00CC6397" w:rsidRDefault="00CC6397" w:rsidP="00CC6397">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B8260E6" w14:textId="77777777" w:rsidR="00CC6397" w:rsidRDefault="00CC6397" w:rsidP="00CC6397">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13CC3AD6" w14:textId="77777777" w:rsidR="00CC6397" w:rsidRDefault="00CC6397" w:rsidP="00CC6397">
            <w:pPr>
              <w:pStyle w:val="TAC"/>
              <w:spacing w:before="20" w:after="20"/>
              <w:ind w:left="57" w:right="57"/>
              <w:jc w:val="left"/>
              <w:rPr>
                <w:lang w:eastAsia="ja-JP"/>
              </w:rPr>
            </w:pPr>
          </w:p>
        </w:tc>
      </w:tr>
      <w:tr w:rsidR="00CC6397" w14:paraId="7FA6C9B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BA20466" w14:textId="77777777" w:rsidR="00CC6397" w:rsidRDefault="00CC6397" w:rsidP="00CC6397">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18F941F" w14:textId="77777777" w:rsidR="00CC6397" w:rsidRDefault="00CC6397" w:rsidP="00CC6397">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0C3245A7" w14:textId="77777777" w:rsidR="00CC6397" w:rsidRDefault="00CC6397" w:rsidP="00CC6397">
            <w:pPr>
              <w:pStyle w:val="TAC"/>
              <w:spacing w:before="20" w:after="20"/>
              <w:ind w:left="57" w:right="57"/>
              <w:jc w:val="left"/>
              <w:rPr>
                <w:lang w:eastAsia="ja-JP"/>
              </w:rPr>
            </w:pPr>
          </w:p>
        </w:tc>
      </w:tr>
    </w:tbl>
    <w:p w14:paraId="3C957E92" w14:textId="77777777" w:rsidR="001D2F53" w:rsidRDefault="001D2F53">
      <w:pPr>
        <w:rPr>
          <w:b/>
          <w:bCs/>
        </w:rPr>
      </w:pPr>
    </w:p>
    <w:p w14:paraId="4E258214" w14:textId="77777777" w:rsidR="001D2F53" w:rsidRDefault="001D2F53"/>
    <w:p w14:paraId="0FFC0758" w14:textId="77777777" w:rsidR="001D2F53" w:rsidRDefault="00E2373F">
      <w:r>
        <w:rPr>
          <w:b/>
          <w:bCs/>
        </w:rPr>
        <w:t xml:space="preserve">Open issue 16: </w:t>
      </w:r>
      <w:r>
        <w:t>Value for sr-ProhibitTimerExt</w:t>
      </w:r>
    </w:p>
    <w:p w14:paraId="52B278C9" w14:textId="77777777" w:rsidR="001D2F53" w:rsidRDefault="001D2F53"/>
    <w:p w14:paraId="23D08B3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 xml:space="preserve">SchedulingRequestToAddModExt-v17xy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27A834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valueFFS</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10BAFD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38647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43FDA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B661228" w14:textId="77777777" w:rsidR="001D2F53" w:rsidRDefault="001D2F53">
      <w:pPr>
        <w:rPr>
          <w:b/>
          <w:bCs/>
          <w:sz w:val="24"/>
          <w:szCs w:val="24"/>
        </w:rPr>
      </w:pPr>
    </w:p>
    <w:p w14:paraId="25D36E5D" w14:textId="77777777" w:rsidR="001D2F53" w:rsidRDefault="00E2373F">
      <w:r>
        <w:rPr>
          <w:rFonts w:ascii="Arial" w:hAnsi="Arial"/>
          <w:b/>
          <w:bCs/>
        </w:rPr>
        <w:lastRenderedPageBreak/>
        <w:t xml:space="preserve">Proposal 8 RAN2 to adopt as values for sr-ProhibitTimerExt-r17: {ms192, ms256, ms320, ms384, ms448, ms512, ms576, ms640}. </w:t>
      </w:r>
    </w:p>
    <w:p w14:paraId="3B3DA1E1" w14:textId="77777777" w:rsidR="001D2F53" w:rsidRDefault="001D2F53">
      <w:pPr>
        <w:rPr>
          <w:b/>
          <w:bCs/>
          <w:sz w:val="24"/>
          <w:szCs w:val="24"/>
        </w:rPr>
      </w:pPr>
    </w:p>
    <w:p w14:paraId="46780224" w14:textId="77777777" w:rsidR="001D2F53" w:rsidRDefault="00E2373F">
      <w:pPr>
        <w:rPr>
          <w:b/>
          <w:bCs/>
          <w:sz w:val="24"/>
          <w:szCs w:val="24"/>
        </w:rPr>
      </w:pPr>
      <w:r>
        <w:rPr>
          <w:b/>
          <w:bCs/>
          <w:sz w:val="24"/>
          <w:szCs w:val="24"/>
        </w:rPr>
        <w:t xml:space="preserve">Q8: Please indicate whether your company agrees with proposal 8.  </w:t>
      </w:r>
    </w:p>
    <w:p w14:paraId="04F6EAE9"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D2F53" w14:paraId="266A1A4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E993B" w14:textId="77777777" w:rsidR="001D2F53" w:rsidRDefault="00E2373F">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922D5" w14:textId="77777777" w:rsidR="001D2F53" w:rsidRDefault="00E2373F">
            <w:pPr>
              <w:pStyle w:val="TAH"/>
              <w:spacing w:before="20" w:after="20"/>
              <w:ind w:left="57" w:right="57"/>
              <w:jc w:val="left"/>
            </w:pPr>
            <w:r>
              <w:t>Answer</w:t>
            </w:r>
          </w:p>
        </w:tc>
      </w:tr>
      <w:tr w:rsidR="001D2F53" w14:paraId="001EEA5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F7EC18D"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4CD41B0F" w14:textId="77777777" w:rsidR="001D2F53" w:rsidRDefault="00E2373F">
            <w:pPr>
              <w:pStyle w:val="TAC"/>
              <w:spacing w:before="20" w:after="20"/>
              <w:ind w:left="57" w:right="57"/>
              <w:jc w:val="left"/>
              <w:rPr>
                <w:rFonts w:eastAsia="SimSun"/>
                <w:lang w:eastAsia="zh-CN"/>
              </w:rPr>
            </w:pPr>
            <w:r>
              <w:rPr>
                <w:rFonts w:eastAsia="SimSun"/>
                <w:lang w:eastAsia="zh-CN"/>
              </w:rPr>
              <w:t xml:space="preserve">Ok as baseline, </w:t>
            </w:r>
            <w:r>
              <w:rPr>
                <w:lang w:val="en-GB" w:eastAsia="zh-CN"/>
              </w:rPr>
              <w:t>one value above 2xRTT, 2x542 ms should be added</w:t>
            </w:r>
          </w:p>
        </w:tc>
      </w:tr>
      <w:tr w:rsidR="001D2F53" w14:paraId="424C18E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D0FCD10" w14:textId="77777777" w:rsidR="001D2F53" w:rsidRDefault="00E2373F">
            <w:pPr>
              <w:pStyle w:val="TAC"/>
              <w:spacing w:before="20" w:after="20"/>
              <w:ind w:left="57" w:right="57"/>
              <w:jc w:val="left"/>
              <w:rPr>
                <w:lang w:eastAsia="zh-CN"/>
              </w:rPr>
            </w:pPr>
            <w:r>
              <w:rPr>
                <w:lang w:eastAsia="zh-CN"/>
              </w:rPr>
              <w:t>MediaTek</w:t>
            </w:r>
          </w:p>
        </w:tc>
        <w:tc>
          <w:tcPr>
            <w:tcW w:w="12467" w:type="dxa"/>
            <w:tcBorders>
              <w:top w:val="single" w:sz="4" w:space="0" w:color="auto"/>
              <w:left w:val="single" w:sz="4" w:space="0" w:color="auto"/>
              <w:bottom w:val="single" w:sz="4" w:space="0" w:color="auto"/>
              <w:right w:val="single" w:sz="4" w:space="0" w:color="auto"/>
            </w:tcBorders>
          </w:tcPr>
          <w:p w14:paraId="223ABC07"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 xml:space="preserve">Agree with P8 as is. </w:t>
            </w:r>
          </w:p>
        </w:tc>
      </w:tr>
      <w:tr w:rsidR="00926CF2" w14:paraId="2F0E638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5C41EF9" w14:textId="7064D59F" w:rsidR="00926CF2" w:rsidRDefault="00926CF2" w:rsidP="00926CF2">
            <w:pPr>
              <w:pStyle w:val="TAC"/>
              <w:spacing w:before="20" w:after="20"/>
              <w:ind w:left="57" w:right="57"/>
              <w:jc w:val="left"/>
              <w:rPr>
                <w:lang w:eastAsia="zh-CN"/>
              </w:rPr>
            </w:pPr>
            <w:r>
              <w:rPr>
                <w:rFonts w:eastAsia="Malgun Gothic" w:hint="eastAsia"/>
              </w:rPr>
              <w:t>L</w:t>
            </w:r>
            <w:r>
              <w:rPr>
                <w:rFonts w:eastAsia="Malgun Gothic"/>
              </w:rPr>
              <w:t>G</w:t>
            </w:r>
          </w:p>
        </w:tc>
        <w:tc>
          <w:tcPr>
            <w:tcW w:w="12467" w:type="dxa"/>
            <w:tcBorders>
              <w:top w:val="single" w:sz="4" w:space="0" w:color="auto"/>
              <w:left w:val="single" w:sz="4" w:space="0" w:color="auto"/>
              <w:bottom w:val="single" w:sz="4" w:space="0" w:color="auto"/>
              <w:right w:val="single" w:sz="4" w:space="0" w:color="auto"/>
            </w:tcBorders>
          </w:tcPr>
          <w:p w14:paraId="1FE4FEC4" w14:textId="67641664" w:rsidR="00926CF2" w:rsidRDefault="00926CF2" w:rsidP="00926CF2">
            <w:pPr>
              <w:pStyle w:val="TAC"/>
              <w:spacing w:before="20" w:after="20"/>
              <w:ind w:left="57" w:right="57"/>
              <w:jc w:val="left"/>
              <w:rPr>
                <w:rFonts w:eastAsia="DFKai-SB"/>
                <w:color w:val="000000"/>
                <w:lang w:eastAsia="zh-TW"/>
              </w:rPr>
            </w:pPr>
            <w:r>
              <w:rPr>
                <w:rFonts w:eastAsia="Malgun Gothic" w:hint="eastAsia"/>
                <w:color w:val="000000"/>
              </w:rPr>
              <w:t>Ok with proposal 8</w:t>
            </w:r>
          </w:p>
        </w:tc>
      </w:tr>
      <w:tr w:rsidR="00926CF2" w14:paraId="303DE665"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37F1645" w14:textId="1A6ADD1D" w:rsidR="00926CF2" w:rsidRDefault="00926CF2" w:rsidP="00926CF2">
            <w:pPr>
              <w:pStyle w:val="TAC"/>
              <w:spacing w:before="20" w:after="20"/>
              <w:ind w:left="57" w:right="57"/>
              <w:jc w:val="left"/>
              <w:rPr>
                <w:lang w:eastAsia="zh-CN"/>
              </w:rPr>
            </w:pPr>
            <w:r>
              <w:rPr>
                <w:rFonts w:eastAsia="SimSun" w:hint="eastAsia"/>
                <w:lang w:eastAsia="zh-CN"/>
              </w:rPr>
              <w:t>H</w:t>
            </w:r>
            <w:r>
              <w:rPr>
                <w:rFonts w:eastAsia="SimSun"/>
                <w:lang w:eastAsia="zh-CN"/>
              </w:rPr>
              <w:t>uawei, HiSilicon</w:t>
            </w:r>
          </w:p>
        </w:tc>
        <w:tc>
          <w:tcPr>
            <w:tcW w:w="12467" w:type="dxa"/>
            <w:tcBorders>
              <w:top w:val="single" w:sz="4" w:space="0" w:color="auto"/>
              <w:left w:val="single" w:sz="4" w:space="0" w:color="auto"/>
              <w:bottom w:val="single" w:sz="4" w:space="0" w:color="auto"/>
              <w:right w:val="single" w:sz="4" w:space="0" w:color="auto"/>
            </w:tcBorders>
          </w:tcPr>
          <w:p w14:paraId="4D863220" w14:textId="10B16B1E" w:rsidR="00926CF2" w:rsidRDefault="00926CF2" w:rsidP="00926CF2">
            <w:pPr>
              <w:pStyle w:val="TAC"/>
              <w:spacing w:before="20" w:after="20"/>
              <w:ind w:left="57" w:right="57"/>
              <w:jc w:val="left"/>
              <w:rPr>
                <w:rFonts w:eastAsia="DFKai-SB"/>
                <w:color w:val="000000"/>
                <w:lang w:eastAsia="zh-TW"/>
              </w:rPr>
            </w:pPr>
            <w:r>
              <w:rPr>
                <w:rFonts w:eastAsia="DFKai-SB"/>
                <w:color w:val="000000"/>
                <w:lang w:eastAsia="zh-TW"/>
              </w:rPr>
              <w:t>Agree with P8 as it is.</w:t>
            </w:r>
          </w:p>
        </w:tc>
      </w:tr>
      <w:tr w:rsidR="00926CF2" w14:paraId="667242A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C64573E" w14:textId="77777777" w:rsidR="00926CF2" w:rsidRDefault="00926CF2" w:rsidP="00926CF2">
            <w:pPr>
              <w:pStyle w:val="TAC"/>
              <w:spacing w:before="20" w:after="20"/>
              <w:ind w:left="57" w:right="57"/>
              <w:jc w:val="left"/>
              <w:rPr>
                <w:rFonts w:eastAsia="PMingLiU"/>
                <w:lang w:eastAsia="zh-TW"/>
              </w:rPr>
            </w:pPr>
            <w:r>
              <w:rPr>
                <w:rFonts w:eastAsia="SimSun" w:hint="eastAsia"/>
                <w:lang w:eastAsia="zh-CN"/>
              </w:rPr>
              <w:t>ZTE(Zhihong)</w:t>
            </w:r>
          </w:p>
        </w:tc>
        <w:tc>
          <w:tcPr>
            <w:tcW w:w="12467" w:type="dxa"/>
            <w:tcBorders>
              <w:top w:val="single" w:sz="4" w:space="0" w:color="auto"/>
              <w:left w:val="single" w:sz="4" w:space="0" w:color="auto"/>
              <w:bottom w:val="single" w:sz="4" w:space="0" w:color="auto"/>
              <w:right w:val="single" w:sz="4" w:space="0" w:color="auto"/>
            </w:tcBorders>
          </w:tcPr>
          <w:p w14:paraId="3073D2FF" w14:textId="77777777" w:rsidR="00926CF2" w:rsidRDefault="00926CF2" w:rsidP="00926CF2">
            <w:pPr>
              <w:pStyle w:val="TAC"/>
              <w:spacing w:before="20" w:after="20"/>
              <w:ind w:left="57" w:right="57"/>
              <w:jc w:val="left"/>
              <w:rPr>
                <w:rFonts w:eastAsia="SimSun"/>
                <w:lang w:eastAsia="zh-CN"/>
              </w:rPr>
            </w:pPr>
            <w:r>
              <w:rPr>
                <w:rFonts w:eastAsia="SimSun" w:hint="eastAsia"/>
                <w:lang w:eastAsia="zh-CN"/>
              </w:rPr>
              <w:t>Same view as Ericsson</w:t>
            </w:r>
          </w:p>
        </w:tc>
      </w:tr>
      <w:tr w:rsidR="00E2373F" w14:paraId="5EDAAF80"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873B51E" w14:textId="0909D797" w:rsid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467" w:type="dxa"/>
            <w:tcBorders>
              <w:top w:val="single" w:sz="4" w:space="0" w:color="auto"/>
              <w:left w:val="single" w:sz="4" w:space="0" w:color="auto"/>
              <w:bottom w:val="single" w:sz="4" w:space="0" w:color="auto"/>
              <w:right w:val="single" w:sz="4" w:space="0" w:color="auto"/>
            </w:tcBorders>
          </w:tcPr>
          <w:p w14:paraId="19F81F6F" w14:textId="59A06058" w:rsidR="00E2373F" w:rsidRDefault="00E2373F" w:rsidP="00E2373F">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r>
      <w:tr w:rsidR="00015945" w14:paraId="6C1C4D0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8BBAF6" w14:textId="0B174673" w:rsidR="00015945" w:rsidRDefault="00015945" w:rsidP="00015945">
            <w:pPr>
              <w:pStyle w:val="TAC"/>
              <w:spacing w:before="20" w:after="20"/>
              <w:ind w:left="57" w:right="57"/>
              <w:jc w:val="left"/>
              <w:rPr>
                <w:rFonts w:eastAsia="SimSun"/>
                <w:highlight w:val="lightGray"/>
                <w:lang w:eastAsia="zh-CN"/>
              </w:rPr>
            </w:pPr>
            <w:r>
              <w:rPr>
                <w:rFonts w:eastAsia="SimSun" w:hint="eastAsia"/>
                <w:lang w:eastAsia="zh-CN"/>
              </w:rPr>
              <w:t>L</w:t>
            </w:r>
            <w:r>
              <w:rPr>
                <w:rFonts w:eastAsia="SimSun"/>
                <w:lang w:eastAsia="zh-CN"/>
              </w:rPr>
              <w:t>enovo, Motorola Mobility</w:t>
            </w:r>
          </w:p>
        </w:tc>
        <w:tc>
          <w:tcPr>
            <w:tcW w:w="12467" w:type="dxa"/>
            <w:tcBorders>
              <w:top w:val="single" w:sz="4" w:space="0" w:color="auto"/>
              <w:left w:val="single" w:sz="4" w:space="0" w:color="auto"/>
              <w:bottom w:val="single" w:sz="4" w:space="0" w:color="auto"/>
              <w:right w:val="single" w:sz="4" w:space="0" w:color="auto"/>
            </w:tcBorders>
          </w:tcPr>
          <w:p w14:paraId="399033B4" w14:textId="7C03F98E" w:rsidR="00015945" w:rsidRDefault="00015945" w:rsidP="00015945">
            <w:pPr>
              <w:pStyle w:val="TAC"/>
              <w:spacing w:before="20" w:after="20"/>
              <w:ind w:left="57" w:right="57"/>
              <w:jc w:val="left"/>
              <w:rPr>
                <w:rFonts w:eastAsia="SimSun"/>
                <w:lang w:eastAsia="zh-CN"/>
              </w:rPr>
            </w:pPr>
            <w:r>
              <w:rPr>
                <w:rFonts w:eastAsia="SimSun"/>
                <w:lang w:eastAsia="zh-CN"/>
              </w:rPr>
              <w:t>Agree with Ericsson</w:t>
            </w:r>
          </w:p>
        </w:tc>
      </w:tr>
      <w:tr w:rsidR="004D0157" w14:paraId="7768B2C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4C471DF" w14:textId="5F3302DB" w:rsidR="004D0157" w:rsidRDefault="004D0157" w:rsidP="004D0157">
            <w:pPr>
              <w:pStyle w:val="TAC"/>
              <w:spacing w:before="20" w:after="20"/>
              <w:ind w:left="57" w:right="57"/>
              <w:jc w:val="left"/>
              <w:rPr>
                <w:lang w:eastAsia="zh-CN"/>
              </w:rPr>
            </w:pPr>
            <w:r>
              <w:rPr>
                <w:rFonts w:eastAsia="SimSun" w:hint="eastAsia"/>
                <w:lang w:eastAsia="zh-CN"/>
              </w:rPr>
              <w:t>X</w:t>
            </w:r>
            <w:r>
              <w:rPr>
                <w:rFonts w:eastAsia="SimSun"/>
                <w:lang w:eastAsia="zh-CN"/>
              </w:rPr>
              <w:t>iaomi</w:t>
            </w:r>
          </w:p>
        </w:tc>
        <w:tc>
          <w:tcPr>
            <w:tcW w:w="12467" w:type="dxa"/>
            <w:tcBorders>
              <w:top w:val="single" w:sz="4" w:space="0" w:color="auto"/>
              <w:left w:val="single" w:sz="4" w:space="0" w:color="auto"/>
              <w:bottom w:val="single" w:sz="4" w:space="0" w:color="auto"/>
              <w:right w:val="single" w:sz="4" w:space="0" w:color="auto"/>
            </w:tcBorders>
          </w:tcPr>
          <w:p w14:paraId="4F512797" w14:textId="43017548" w:rsidR="004D0157" w:rsidRDefault="004D0157" w:rsidP="004D0157">
            <w:pPr>
              <w:pStyle w:val="TAC"/>
              <w:spacing w:before="20" w:after="20"/>
              <w:ind w:left="417" w:right="57"/>
              <w:jc w:val="left"/>
              <w:rPr>
                <w:lang w:eastAsia="zh-CN"/>
              </w:rPr>
            </w:pPr>
            <w:r>
              <w:rPr>
                <w:rFonts w:eastAsia="SimSun" w:hint="eastAsia"/>
                <w:color w:val="000000"/>
                <w:lang w:eastAsia="zh-CN"/>
              </w:rPr>
              <w:t>A</w:t>
            </w:r>
            <w:r>
              <w:rPr>
                <w:rFonts w:eastAsia="SimSun"/>
                <w:color w:val="000000"/>
                <w:lang w:eastAsia="zh-CN"/>
              </w:rPr>
              <w:t>gree</w:t>
            </w:r>
          </w:p>
        </w:tc>
      </w:tr>
      <w:tr w:rsidR="00E2373F" w14:paraId="178F3B6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A078B5" w14:textId="28A39E28" w:rsidR="00E2373F" w:rsidRDefault="00CD257A" w:rsidP="00E2373F">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Apple</w:t>
            </w:r>
          </w:p>
        </w:tc>
        <w:tc>
          <w:tcPr>
            <w:tcW w:w="12467" w:type="dxa"/>
            <w:tcBorders>
              <w:top w:val="single" w:sz="4" w:space="0" w:color="auto"/>
              <w:left w:val="single" w:sz="4" w:space="0" w:color="auto"/>
              <w:bottom w:val="single" w:sz="4" w:space="0" w:color="auto"/>
              <w:right w:val="single" w:sz="4" w:space="0" w:color="auto"/>
            </w:tcBorders>
          </w:tcPr>
          <w:p w14:paraId="55437292" w14:textId="3FA6B315" w:rsidR="00E2373F" w:rsidRDefault="00CD257A" w:rsidP="00E2373F">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Agree</w:t>
            </w:r>
          </w:p>
        </w:tc>
      </w:tr>
      <w:tr w:rsidR="00CC6397" w14:paraId="72F6092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CE7D67B" w14:textId="5DE6DA72" w:rsidR="00CC6397" w:rsidRDefault="00CC6397" w:rsidP="00CC6397">
            <w:pPr>
              <w:pStyle w:val="TAC"/>
              <w:spacing w:before="20" w:after="20"/>
              <w:ind w:left="57" w:right="57"/>
              <w:jc w:val="left"/>
              <w:rPr>
                <w:lang w:eastAsia="zh-CN"/>
              </w:rPr>
            </w:pPr>
            <w:r>
              <w:rPr>
                <w:rFonts w:ascii="Times New Roman" w:hAnsi="Times New Roman"/>
                <w:sz w:val="20"/>
                <w:szCs w:val="20"/>
                <w:lang w:val="en-GB"/>
              </w:rPr>
              <w:t>Nokia</w:t>
            </w:r>
          </w:p>
        </w:tc>
        <w:tc>
          <w:tcPr>
            <w:tcW w:w="12467" w:type="dxa"/>
            <w:tcBorders>
              <w:top w:val="single" w:sz="4" w:space="0" w:color="auto"/>
              <w:left w:val="single" w:sz="4" w:space="0" w:color="auto"/>
              <w:bottom w:val="single" w:sz="4" w:space="0" w:color="auto"/>
              <w:right w:val="single" w:sz="4" w:space="0" w:color="auto"/>
            </w:tcBorders>
          </w:tcPr>
          <w:p w14:paraId="151C1FA0" w14:textId="7C573242" w:rsidR="00CC6397" w:rsidRDefault="00CC6397" w:rsidP="00CC6397">
            <w:pPr>
              <w:pStyle w:val="TAC"/>
              <w:spacing w:before="20" w:after="20"/>
              <w:ind w:left="57" w:right="57"/>
              <w:jc w:val="left"/>
              <w:rPr>
                <w:lang w:eastAsia="zh-CN"/>
              </w:rPr>
            </w:pPr>
            <w:r>
              <w:rPr>
                <w:rFonts w:ascii="Times New Roman" w:hAnsi="Times New Roman"/>
                <w:sz w:val="20"/>
                <w:szCs w:val="20"/>
                <w:lang w:val="en-GB"/>
              </w:rPr>
              <w:t>OK for P8</w:t>
            </w:r>
          </w:p>
        </w:tc>
      </w:tr>
      <w:tr w:rsidR="000B5178" w14:paraId="79ADC0D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3CAEB32" w14:textId="44A8C936" w:rsidR="000B5178" w:rsidRDefault="000B5178" w:rsidP="000B5178">
            <w:pPr>
              <w:pStyle w:val="TAC"/>
              <w:spacing w:before="20" w:after="20"/>
              <w:ind w:left="57" w:right="57"/>
              <w:jc w:val="left"/>
              <w:rPr>
                <w:rFonts w:eastAsia="SimSun"/>
                <w:lang w:eastAsia="zh-CN"/>
              </w:rPr>
            </w:pPr>
            <w:r>
              <w:rPr>
                <w:rFonts w:eastAsia="SimSun"/>
                <w:lang w:eastAsia="zh-CN"/>
              </w:rPr>
              <w:t>Samsung</w:t>
            </w:r>
          </w:p>
        </w:tc>
        <w:tc>
          <w:tcPr>
            <w:tcW w:w="12467" w:type="dxa"/>
            <w:tcBorders>
              <w:top w:val="single" w:sz="4" w:space="0" w:color="auto"/>
              <w:left w:val="single" w:sz="4" w:space="0" w:color="auto"/>
              <w:bottom w:val="single" w:sz="4" w:space="0" w:color="auto"/>
              <w:right w:val="single" w:sz="4" w:space="0" w:color="auto"/>
            </w:tcBorders>
          </w:tcPr>
          <w:p w14:paraId="7AADD412" w14:textId="0BA99E50" w:rsidR="000B5178" w:rsidRDefault="000B5178" w:rsidP="000B5178">
            <w:pPr>
              <w:pStyle w:val="TAC"/>
              <w:spacing w:before="20" w:after="20"/>
              <w:ind w:left="57" w:right="57"/>
              <w:jc w:val="left"/>
              <w:rPr>
                <w:rFonts w:eastAsia="SimSun"/>
                <w:lang w:eastAsia="zh-CN"/>
              </w:rPr>
            </w:pPr>
            <w:r>
              <w:rPr>
                <w:lang w:eastAsia="zh-CN"/>
              </w:rPr>
              <w:t>We wonder whether we need to include values for multiple RTTs as in legacy</w:t>
            </w:r>
          </w:p>
        </w:tc>
      </w:tr>
      <w:tr w:rsidR="00CC6397" w14:paraId="0DBE3C5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9CC7764" w14:textId="77777777" w:rsidR="00CC6397" w:rsidRDefault="00CC6397" w:rsidP="00CC6397">
            <w:pPr>
              <w:pStyle w:val="TAC"/>
              <w:spacing w:before="20" w:after="20"/>
              <w:ind w:left="57" w:right="57"/>
              <w:jc w:val="left"/>
              <w:rPr>
                <w:rFonts w:eastAsia="Malgun Gothic"/>
              </w:rPr>
            </w:pPr>
          </w:p>
        </w:tc>
        <w:tc>
          <w:tcPr>
            <w:tcW w:w="12467" w:type="dxa"/>
            <w:tcBorders>
              <w:top w:val="single" w:sz="4" w:space="0" w:color="auto"/>
              <w:left w:val="single" w:sz="4" w:space="0" w:color="auto"/>
              <w:bottom w:val="single" w:sz="4" w:space="0" w:color="auto"/>
              <w:right w:val="single" w:sz="4" w:space="0" w:color="auto"/>
            </w:tcBorders>
          </w:tcPr>
          <w:p w14:paraId="540CE51C" w14:textId="77777777" w:rsidR="00CC6397" w:rsidRDefault="00CC6397" w:rsidP="00CC6397">
            <w:pPr>
              <w:pStyle w:val="TAC"/>
              <w:spacing w:before="20" w:after="20"/>
              <w:ind w:left="57" w:right="57"/>
              <w:jc w:val="left"/>
              <w:rPr>
                <w:rFonts w:eastAsia="Malgun Gothic"/>
              </w:rPr>
            </w:pPr>
          </w:p>
        </w:tc>
      </w:tr>
      <w:tr w:rsidR="00CC6397" w14:paraId="0A58F2D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1D8EED"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700F237" w14:textId="77777777" w:rsidR="00CC6397" w:rsidRDefault="00CC6397" w:rsidP="00CC6397">
            <w:pPr>
              <w:pStyle w:val="TAC"/>
              <w:spacing w:before="20" w:after="20"/>
              <w:ind w:left="57" w:right="57"/>
              <w:jc w:val="left"/>
              <w:rPr>
                <w:lang w:eastAsia="zh-CN"/>
              </w:rPr>
            </w:pPr>
          </w:p>
        </w:tc>
      </w:tr>
      <w:tr w:rsidR="00CC6397" w14:paraId="57CDAC2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8C0D4"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7ABA4A9F" w14:textId="77777777" w:rsidR="00CC6397" w:rsidRDefault="00CC6397" w:rsidP="00CC6397">
            <w:pPr>
              <w:pStyle w:val="TAC"/>
              <w:spacing w:before="20" w:after="20"/>
              <w:ind w:left="57" w:right="57"/>
              <w:jc w:val="left"/>
              <w:rPr>
                <w:lang w:eastAsia="zh-CN"/>
              </w:rPr>
            </w:pPr>
          </w:p>
        </w:tc>
      </w:tr>
      <w:tr w:rsidR="00CC6397" w14:paraId="21E2B6D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8520759"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F09721" w14:textId="77777777" w:rsidR="00CC6397" w:rsidRDefault="00CC6397" w:rsidP="00CC6397">
            <w:pPr>
              <w:pStyle w:val="TAC"/>
              <w:spacing w:before="20" w:after="20"/>
              <w:ind w:left="57" w:right="57"/>
              <w:jc w:val="left"/>
              <w:rPr>
                <w:lang w:eastAsia="zh-CN"/>
              </w:rPr>
            </w:pPr>
          </w:p>
        </w:tc>
      </w:tr>
      <w:tr w:rsidR="00CC6397" w14:paraId="4477292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8E0904"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0FC91EF" w14:textId="77777777" w:rsidR="00CC6397" w:rsidRDefault="00CC6397" w:rsidP="00CC6397">
            <w:pPr>
              <w:pStyle w:val="TAC"/>
              <w:spacing w:before="20" w:after="20"/>
              <w:ind w:left="57" w:right="57"/>
              <w:jc w:val="left"/>
              <w:rPr>
                <w:lang w:eastAsia="zh-CN"/>
              </w:rPr>
            </w:pPr>
          </w:p>
        </w:tc>
      </w:tr>
      <w:tr w:rsidR="00CC6397" w14:paraId="21FE340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2A71D6BE"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6C48053F" w14:textId="77777777" w:rsidR="00CC6397" w:rsidRDefault="00CC6397" w:rsidP="00CC6397">
            <w:pPr>
              <w:pStyle w:val="TAC"/>
              <w:spacing w:before="20" w:after="20"/>
              <w:ind w:left="57" w:right="57"/>
              <w:jc w:val="left"/>
              <w:rPr>
                <w:lang w:eastAsia="zh-CN"/>
              </w:rPr>
            </w:pPr>
          </w:p>
        </w:tc>
      </w:tr>
      <w:tr w:rsidR="00CC6397" w14:paraId="32F701D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01DD66B" w14:textId="77777777" w:rsidR="00CC6397" w:rsidRDefault="00CC6397" w:rsidP="00CC6397">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03B7885D" w14:textId="77777777" w:rsidR="00CC6397" w:rsidRDefault="00CC6397" w:rsidP="00CC6397">
            <w:pPr>
              <w:pStyle w:val="TAC"/>
              <w:spacing w:before="20" w:after="20"/>
              <w:ind w:left="57" w:right="57"/>
              <w:jc w:val="left"/>
              <w:rPr>
                <w:lang w:eastAsia="ja-JP"/>
              </w:rPr>
            </w:pPr>
          </w:p>
        </w:tc>
      </w:tr>
      <w:tr w:rsidR="00CC6397" w14:paraId="2276525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90DAB4E" w14:textId="77777777" w:rsidR="00CC6397" w:rsidRDefault="00CC6397" w:rsidP="00CC6397">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2C71BD42" w14:textId="77777777" w:rsidR="00CC6397" w:rsidRDefault="00CC6397" w:rsidP="00CC6397">
            <w:pPr>
              <w:pStyle w:val="TAC"/>
              <w:spacing w:before="20" w:after="20"/>
              <w:ind w:left="57" w:right="57"/>
              <w:jc w:val="left"/>
              <w:rPr>
                <w:lang w:eastAsia="ja-JP"/>
              </w:rPr>
            </w:pPr>
          </w:p>
        </w:tc>
      </w:tr>
    </w:tbl>
    <w:p w14:paraId="304274E8" w14:textId="77777777" w:rsidR="001D2F53" w:rsidRDefault="001D2F53">
      <w:pPr>
        <w:rPr>
          <w:u w:val="single"/>
        </w:rPr>
      </w:pPr>
    </w:p>
    <w:p w14:paraId="008BA7D3" w14:textId="77777777" w:rsidR="001D2F53" w:rsidRDefault="001D2F53"/>
    <w:p w14:paraId="08B1FE55" w14:textId="77777777" w:rsidR="001D2F53" w:rsidRDefault="001D2F53">
      <w:pPr>
        <w:pStyle w:val="TAC"/>
        <w:spacing w:before="20" w:after="20"/>
        <w:ind w:left="57" w:right="57"/>
        <w:jc w:val="left"/>
        <w:rPr>
          <w:rFonts w:eastAsia="SimSun"/>
          <w:lang w:eastAsia="zh-CN"/>
        </w:rPr>
      </w:pPr>
    </w:p>
    <w:p w14:paraId="2F76AA98" w14:textId="77777777" w:rsidR="001D2F53" w:rsidRDefault="001D2F53">
      <w:pPr>
        <w:rPr>
          <w:rFonts w:eastAsia="SimSun"/>
          <w:lang w:eastAsia="zh-CN"/>
        </w:rPr>
      </w:pPr>
    </w:p>
    <w:p w14:paraId="767B5288" w14:textId="77777777" w:rsidR="001D2F53" w:rsidRDefault="00E2373F">
      <w:pPr>
        <w:pStyle w:val="Heading2"/>
        <w:numPr>
          <w:ilvl w:val="1"/>
          <w:numId w:val="9"/>
        </w:numPr>
      </w:pPr>
      <w:r>
        <w:lastRenderedPageBreak/>
        <w:t xml:space="preserve"> RRC delay</w:t>
      </w:r>
    </w:p>
    <w:p w14:paraId="741A34A2" w14:textId="77777777" w:rsidR="001D2F53" w:rsidRDefault="001D2F53">
      <w:pPr>
        <w:rPr>
          <w:rFonts w:eastAsia="SimSun"/>
          <w:lang w:eastAsia="zh-CN"/>
        </w:rPr>
      </w:pPr>
    </w:p>
    <w:p w14:paraId="2C6231CD" w14:textId="77777777" w:rsidR="001D2F53" w:rsidRDefault="001D2F53">
      <w:pPr>
        <w:rPr>
          <w:rFonts w:eastAsia="SimSun"/>
          <w:lang w:eastAsia="zh-CN"/>
        </w:rPr>
      </w:pPr>
    </w:p>
    <w:p w14:paraId="4E1D3E31" w14:textId="77777777" w:rsidR="001D2F53" w:rsidRDefault="00E2373F">
      <w:pPr>
        <w:rPr>
          <w:rFonts w:eastAsia="SimSun"/>
          <w:lang w:eastAsia="zh-CN"/>
        </w:rPr>
      </w:pPr>
      <w:r>
        <w:rPr>
          <w:rFonts w:eastAsia="SimSun"/>
          <w:b/>
          <w:bCs/>
          <w:lang w:eastAsia="zh-CN"/>
        </w:rPr>
        <w:t>Open issue 18:</w:t>
      </w:r>
      <w:r>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52E7CAE5" w14:textId="77777777" w:rsidR="001D2F53" w:rsidRDefault="001D2F53">
      <w:pPr>
        <w:rPr>
          <w:rFonts w:eastAsia="SimSun"/>
          <w:lang w:eastAsia="zh-CN"/>
        </w:rPr>
      </w:pPr>
    </w:p>
    <w:p w14:paraId="215F9F04" w14:textId="77777777" w:rsidR="001D2F53" w:rsidRDefault="00E2373F">
      <w:pPr>
        <w:rPr>
          <w:rFonts w:eastAsia="SimSun"/>
          <w:lang w:eastAsia="zh-CN"/>
        </w:rPr>
      </w:pPr>
      <w:r>
        <w:rPr>
          <w:rFonts w:eastAsia="SimSun"/>
          <w:lang w:eastAsia="zh-CN"/>
        </w:rPr>
        <w:t>Chapter 12 of TS 38.331 specifies RRC processing time values.</w:t>
      </w:r>
    </w:p>
    <w:p w14:paraId="6C641E8A" w14:textId="77777777" w:rsidR="001D2F53" w:rsidRDefault="00E2373F">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5" w:name="_Toc60777646"/>
      <w:bookmarkStart w:id="16"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15"/>
      <w:bookmarkEnd w:id="16"/>
    </w:p>
    <w:p w14:paraId="57F475EA" w14:textId="77777777" w:rsidR="001D2F53" w:rsidRDefault="00E2373F">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585C6D7E" w14:textId="77777777" w:rsidR="001D2F53" w:rsidRDefault="00E930A1">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noProof/>
          <w:sz w:val="16"/>
          <w:szCs w:val="16"/>
          <w:lang w:val="en-GB" w:eastAsia="ja-JP"/>
        </w:rPr>
        <w:object w:dxaOrig="8205" w:dyaOrig="2745" w14:anchorId="09D6CD01">
          <v:shape id="_x0000_i1027" type="#_x0000_t75" alt="" style="width:411pt;height:136.8pt;mso-width-percent:0;mso-height-percent:0;mso-width-percent:0;mso-height-percent:0" o:ole="">
            <v:imagedata r:id="rId18" o:title=""/>
          </v:shape>
          <o:OLEObject Type="Embed" ProgID="Visio.Drawing.11" ShapeID="_x0000_i1027" DrawAspect="Content" ObjectID="_1706944194" r:id="rId19"/>
        </w:object>
      </w:r>
    </w:p>
    <w:p w14:paraId="4646B0E2"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20FCB26F"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1D2F53" w14:paraId="48815468"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1956081F" w14:textId="77777777" w:rsidR="001D2F53" w:rsidRDefault="00E2373F">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14823ECB" w14:textId="77777777" w:rsidR="001D2F53" w:rsidRDefault="00E2373F">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3AFA7B1" w14:textId="77777777" w:rsidR="001D2F53" w:rsidRDefault="00E2373F">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64C1291C" w14:textId="77777777" w:rsidR="001D2F53" w:rsidRDefault="00E2373F">
            <w:pPr>
              <w:pStyle w:val="TAH"/>
              <w:rPr>
                <w:sz w:val="16"/>
                <w:szCs w:val="20"/>
                <w:lang w:eastAsia="sv-SE"/>
              </w:rPr>
            </w:pPr>
            <w:r>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61530205" w14:textId="77777777" w:rsidR="001D2F53" w:rsidRDefault="00E2373F">
            <w:pPr>
              <w:pStyle w:val="TAH"/>
              <w:rPr>
                <w:sz w:val="16"/>
                <w:szCs w:val="20"/>
                <w:lang w:eastAsia="sv-SE"/>
              </w:rPr>
            </w:pPr>
            <w:r>
              <w:rPr>
                <w:sz w:val="16"/>
                <w:szCs w:val="20"/>
                <w:lang w:eastAsia="sv-SE"/>
              </w:rPr>
              <w:t>Notes</w:t>
            </w:r>
          </w:p>
        </w:tc>
      </w:tr>
      <w:tr w:rsidR="001D2F53" w14:paraId="3F3A66B0"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248FE469" w14:textId="77777777" w:rsidR="001D2F53" w:rsidRDefault="00E2373F">
            <w:pPr>
              <w:pStyle w:val="TAL"/>
              <w:rPr>
                <w:sz w:val="16"/>
                <w:szCs w:val="20"/>
                <w:lang w:eastAsia="en-GB"/>
              </w:rPr>
            </w:pPr>
            <w:r>
              <w:rPr>
                <w:b/>
                <w:sz w:val="16"/>
                <w:szCs w:val="20"/>
                <w:lang w:eastAsia="en-GB"/>
              </w:rPr>
              <w:t>RRC Connection Control Procedures</w:t>
            </w:r>
          </w:p>
        </w:tc>
      </w:tr>
      <w:tr w:rsidR="001D2F53" w14:paraId="03C3AA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823FE9" w14:textId="77777777" w:rsidR="001D2F53" w:rsidRDefault="00E2373F">
            <w:pPr>
              <w:pStyle w:val="TAL"/>
              <w:rPr>
                <w:sz w:val="16"/>
                <w:szCs w:val="20"/>
                <w:lang w:eastAsia="en-GB"/>
              </w:rPr>
            </w:pPr>
            <w:r>
              <w:rPr>
                <w:sz w:val="16"/>
                <w:szCs w:val="20"/>
                <w:lang w:eastAsia="en-GB"/>
              </w:rPr>
              <w:t>RRC reconfiguration</w:t>
            </w:r>
          </w:p>
          <w:p w14:paraId="25DA9C8C" w14:textId="77777777" w:rsidR="001D2F53" w:rsidRDefault="001D2F53">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4EB4649A" w14:textId="77777777" w:rsidR="001D2F53" w:rsidRDefault="00E2373F">
            <w:pPr>
              <w:pStyle w:val="TAL"/>
              <w:rPr>
                <w:i/>
                <w:sz w:val="16"/>
                <w:szCs w:val="20"/>
                <w:lang w:eastAsia="en-GB"/>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79843531"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FF9A36B"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6FF1B36" w14:textId="77777777" w:rsidR="001D2F53" w:rsidRDefault="001D2F53">
            <w:pPr>
              <w:pStyle w:val="TAL"/>
              <w:rPr>
                <w:sz w:val="16"/>
                <w:szCs w:val="20"/>
                <w:lang w:eastAsia="en-GB"/>
              </w:rPr>
            </w:pPr>
          </w:p>
        </w:tc>
      </w:tr>
      <w:tr w:rsidR="001D2F53" w14:paraId="0405F5C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656097" w14:textId="77777777" w:rsidR="001D2F53" w:rsidRDefault="00E2373F">
            <w:pPr>
              <w:pStyle w:val="TAL"/>
              <w:rPr>
                <w:sz w:val="16"/>
                <w:szCs w:val="20"/>
                <w:lang w:eastAsia="en-GB"/>
              </w:rPr>
            </w:pPr>
            <w:r>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40373036" w14:textId="77777777" w:rsidR="001D2F53" w:rsidRDefault="00E2373F">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204159AA"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619A4A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0CD6E1C" w14:textId="77777777" w:rsidR="001D2F53" w:rsidRDefault="001D2F53">
            <w:pPr>
              <w:pStyle w:val="TAL"/>
              <w:rPr>
                <w:sz w:val="16"/>
                <w:szCs w:val="20"/>
                <w:lang w:eastAsia="en-GB"/>
              </w:rPr>
            </w:pPr>
          </w:p>
        </w:tc>
      </w:tr>
      <w:tr w:rsidR="001D2F53" w14:paraId="09FCF1C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B373D7" w14:textId="77777777" w:rsidR="001D2F53" w:rsidRDefault="00E2373F">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466FEC0D" w14:textId="77777777" w:rsidR="001D2F53" w:rsidRDefault="00E2373F">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4EBF8CC2"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587C6BE"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4E03FD0" w14:textId="77777777" w:rsidR="001D2F53" w:rsidRDefault="001D2F53">
            <w:pPr>
              <w:pStyle w:val="TAL"/>
              <w:rPr>
                <w:sz w:val="16"/>
                <w:szCs w:val="20"/>
                <w:lang w:eastAsia="en-GB"/>
              </w:rPr>
            </w:pPr>
          </w:p>
        </w:tc>
      </w:tr>
      <w:tr w:rsidR="001D2F53" w14:paraId="0CFE3D9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D3D8ED" w14:textId="77777777" w:rsidR="001D2F53" w:rsidRDefault="00E2373F">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2535C514" w14:textId="77777777" w:rsidR="001D2F53" w:rsidRDefault="00E2373F">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1AD666F6"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E38A4EA"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1B6BAA" w14:textId="77777777" w:rsidR="001D2F53" w:rsidRDefault="001D2F53">
            <w:pPr>
              <w:pStyle w:val="TAL"/>
              <w:rPr>
                <w:sz w:val="16"/>
                <w:szCs w:val="20"/>
                <w:lang w:eastAsia="en-GB"/>
              </w:rPr>
            </w:pPr>
          </w:p>
        </w:tc>
      </w:tr>
      <w:tr w:rsidR="001D2F53" w14:paraId="36BB43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8E763F" w14:textId="77777777" w:rsidR="001D2F53" w:rsidRDefault="00E2373F">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45B09EE" w14:textId="77777777" w:rsidR="001D2F53" w:rsidRDefault="00E2373F">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7398CE64"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832D7DA"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618F940B"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C2F5FA2" w14:textId="77777777" w:rsidR="001D2F53" w:rsidRDefault="00E2373F">
            <w:pPr>
              <w:pStyle w:val="TAL"/>
              <w:rPr>
                <w:sz w:val="16"/>
                <w:szCs w:val="20"/>
                <w:lang w:eastAsia="zh-CN"/>
              </w:rPr>
            </w:pPr>
            <w:r>
              <w:rPr>
                <w:sz w:val="16"/>
                <w:szCs w:val="20"/>
                <w:lang w:eastAsia="zh-CN"/>
              </w:rPr>
              <w:t>Nseg</w:t>
            </w:r>
          </w:p>
          <w:p w14:paraId="2074AA70" w14:textId="77777777" w:rsidR="001D2F53" w:rsidRDefault="00E2373F">
            <w:pPr>
              <w:pStyle w:val="TAL"/>
              <w:rPr>
                <w:sz w:val="16"/>
                <w:szCs w:val="20"/>
                <w:lang w:eastAsia="en-GB"/>
              </w:rPr>
            </w:pPr>
            <w:r>
              <w:rPr>
                <w:sz w:val="16"/>
                <w:szCs w:val="20"/>
                <w:lang w:eastAsia="en-GB"/>
              </w:rPr>
              <w:t>is number of RRC segments</w:t>
            </w:r>
          </w:p>
        </w:tc>
      </w:tr>
      <w:tr w:rsidR="001D2F53" w14:paraId="054E6EE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12FA02" w14:textId="77777777" w:rsidR="001D2F53" w:rsidRDefault="00E2373F">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780DE84E" w14:textId="77777777" w:rsidR="001D2F53" w:rsidRDefault="00E2373F">
            <w:pPr>
              <w:pStyle w:val="TAL"/>
              <w:rPr>
                <w:rFonts w:cs="Arial"/>
                <w:i/>
                <w:sz w:val="16"/>
                <w:szCs w:val="20"/>
                <w:lang w:eastAsia="sv-SE"/>
              </w:rPr>
            </w:pPr>
            <w:r>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4895E069" w14:textId="77777777" w:rsidR="001D2F53" w:rsidRDefault="00E2373F">
            <w:pPr>
              <w:pStyle w:val="TAL"/>
              <w:rPr>
                <w:i/>
                <w:sz w:val="16"/>
                <w:szCs w:val="20"/>
                <w:lang w:eastAsia="en-GB"/>
              </w:rPr>
            </w:pPr>
            <w:r>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38CF018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787A424D" w14:textId="77777777" w:rsidR="001D2F53" w:rsidRDefault="001D2F53">
            <w:pPr>
              <w:pStyle w:val="TAL"/>
              <w:rPr>
                <w:sz w:val="16"/>
                <w:szCs w:val="20"/>
                <w:lang w:eastAsia="en-GB"/>
              </w:rPr>
            </w:pPr>
          </w:p>
        </w:tc>
      </w:tr>
      <w:tr w:rsidR="001D2F53" w14:paraId="40A497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D0128D3" w14:textId="77777777" w:rsidR="001D2F53" w:rsidRDefault="00E2373F">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087F421" w14:textId="77777777" w:rsidR="001D2F53" w:rsidRDefault="00E2373F">
            <w:pPr>
              <w:pStyle w:val="TAL"/>
              <w:rPr>
                <w:rFonts w:cs="Arial"/>
                <w:i/>
                <w:sz w:val="16"/>
                <w:szCs w:val="20"/>
                <w:lang w:eastAsia="sv-SE"/>
              </w:rPr>
            </w:pPr>
            <w:r>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1AAD68C9" w14:textId="77777777" w:rsidR="001D2F53" w:rsidRDefault="001D2F53">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0999B5D9"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8E1FC9A" w14:textId="77777777" w:rsidR="001D2F53" w:rsidRDefault="001D2F53">
            <w:pPr>
              <w:pStyle w:val="TAL"/>
              <w:rPr>
                <w:sz w:val="16"/>
                <w:szCs w:val="20"/>
                <w:lang w:eastAsia="en-GB"/>
              </w:rPr>
            </w:pPr>
          </w:p>
        </w:tc>
      </w:tr>
      <w:tr w:rsidR="001D2F53" w14:paraId="659ABA8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55BD218" w14:textId="77777777" w:rsidR="001D2F53" w:rsidRDefault="00E2373F">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2E979B11" w14:textId="77777777" w:rsidR="001D2F53" w:rsidRDefault="00E2373F">
            <w:pPr>
              <w:pStyle w:val="TAL"/>
              <w:rPr>
                <w:rFonts w:cs="Arial"/>
                <w:i/>
                <w:sz w:val="16"/>
                <w:szCs w:val="20"/>
                <w:lang w:eastAsia="sv-SE"/>
              </w:rPr>
            </w:pPr>
            <w:r>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0924A56F" w14:textId="77777777" w:rsidR="001D2F53" w:rsidRDefault="00E2373F">
            <w:pPr>
              <w:pStyle w:val="TAL"/>
              <w:rPr>
                <w:i/>
                <w:sz w:val="16"/>
                <w:szCs w:val="20"/>
                <w:lang w:eastAsia="en-GB"/>
              </w:rPr>
            </w:pPr>
            <w:r>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5DEB470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61097C2" w14:textId="77777777" w:rsidR="001D2F53" w:rsidRDefault="001D2F53">
            <w:pPr>
              <w:pStyle w:val="TAL"/>
              <w:rPr>
                <w:sz w:val="16"/>
                <w:szCs w:val="20"/>
                <w:lang w:eastAsia="en-GB"/>
              </w:rPr>
            </w:pPr>
          </w:p>
        </w:tc>
      </w:tr>
      <w:tr w:rsidR="001D2F53" w14:paraId="3C7EF08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BF1B636" w14:textId="77777777" w:rsidR="001D2F53" w:rsidRDefault="00E2373F">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02E81D2C" w14:textId="77777777" w:rsidR="001D2F53" w:rsidRDefault="00E2373F">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1DB3D5A9" w14:textId="77777777" w:rsidR="001D2F53" w:rsidRDefault="00E2373F">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1718827A" w14:textId="77777777" w:rsidR="001D2F53" w:rsidRDefault="00E2373F">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25230C7" w14:textId="77777777" w:rsidR="001D2F53" w:rsidRDefault="00E2373F">
            <w:pPr>
              <w:pStyle w:val="TAL"/>
              <w:rPr>
                <w:rFonts w:eastAsia="SimSun"/>
                <w:sz w:val="16"/>
                <w:szCs w:val="20"/>
                <w:lang w:eastAsia="zh-CN"/>
              </w:rPr>
            </w:pPr>
            <w:r>
              <w:rPr>
                <w:rFonts w:eastAsia="SimSun"/>
                <w:sz w:val="16"/>
                <w:szCs w:val="20"/>
                <w:lang w:eastAsia="zh-CN"/>
              </w:rPr>
              <w:t xml:space="preserve">Value=6 applies for a UE supporting reduced CP latency for the case of </w:t>
            </w:r>
            <w:r>
              <w:rPr>
                <w:rFonts w:eastAsia="SimSun"/>
                <w:sz w:val="16"/>
                <w:szCs w:val="20"/>
                <w:lang w:eastAsia="sv-SE"/>
              </w:rPr>
              <w:t>RRCResume</w:t>
            </w:r>
            <w:r>
              <w:rPr>
                <w:rFonts w:eastAsia="SimSun"/>
                <w:sz w:val="16"/>
                <w:szCs w:val="20"/>
                <w:lang w:eastAsia="zh-CN"/>
              </w:rPr>
              <w:t xml:space="preserve"> message only including MAC and PHY configuration, </w:t>
            </w:r>
            <w:r>
              <w:rPr>
                <w:sz w:val="16"/>
                <w:szCs w:val="20"/>
                <w:lang w:eastAsia="zh-CN"/>
              </w:rPr>
              <w:t xml:space="preserve">reestablishPDCP and reestablishRLC for SRB2 and DRB(s), </w:t>
            </w:r>
            <w:r>
              <w:rPr>
                <w:rFonts w:eastAsia="SimSun"/>
                <w:sz w:val="16"/>
                <w:szCs w:val="20"/>
                <w:lang w:eastAsia="zh-CN"/>
              </w:rPr>
              <w:t xml:space="preserve">and no DRX, SPS, configured grant, CA or MIMO re-configuration will be triggered by this message. Further, the UL grant for transmission of </w:t>
            </w:r>
            <w:r>
              <w:rPr>
                <w:rFonts w:eastAsia="SimSun"/>
                <w:i/>
                <w:sz w:val="16"/>
                <w:szCs w:val="20"/>
                <w:lang w:eastAsia="zh-CN"/>
              </w:rPr>
              <w:t>RRCResumeComplete</w:t>
            </w:r>
            <w:r>
              <w:rPr>
                <w:rFonts w:eastAsia="SimSun"/>
                <w:sz w:val="16"/>
                <w:szCs w:val="20"/>
                <w:lang w:eastAsia="zh-CN"/>
              </w:rPr>
              <w:t xml:space="preserve"> and the data is transmitted over common search space with DCI format 0_0.</w:t>
            </w:r>
          </w:p>
          <w:p w14:paraId="46260D72" w14:textId="77777777" w:rsidR="001D2F53" w:rsidRDefault="00E2373F">
            <w:pPr>
              <w:pStyle w:val="TAL"/>
              <w:rPr>
                <w:sz w:val="16"/>
                <w:szCs w:val="20"/>
                <w:lang w:eastAsia="sv-SE"/>
              </w:rPr>
            </w:pPr>
            <w:r>
              <w:rPr>
                <w:sz w:val="16"/>
                <w:szCs w:val="20"/>
                <w:lang w:eastAsia="sv-SE"/>
              </w:rPr>
              <w:t>In this scenario, the RRC procedure delay [ms] can extend beyond the reception of the UL grant, up to 7 ms.</w:t>
            </w:r>
          </w:p>
          <w:p w14:paraId="3CDEAF5F" w14:textId="77777777" w:rsidR="001D2F53" w:rsidRDefault="001D2F53">
            <w:pPr>
              <w:pStyle w:val="TAL"/>
              <w:rPr>
                <w:sz w:val="16"/>
                <w:szCs w:val="20"/>
                <w:lang w:eastAsia="sv-SE"/>
              </w:rPr>
            </w:pPr>
          </w:p>
          <w:p w14:paraId="45FAAB00" w14:textId="77777777" w:rsidR="001D2F53" w:rsidRDefault="00E2373F">
            <w:pPr>
              <w:pStyle w:val="TAL"/>
              <w:rPr>
                <w:sz w:val="16"/>
                <w:szCs w:val="20"/>
                <w:lang w:eastAsia="en-GB"/>
              </w:rPr>
            </w:pPr>
            <w:r>
              <w:rPr>
                <w:sz w:val="16"/>
                <w:szCs w:val="20"/>
                <w:lang w:eastAsia="sv-SE"/>
              </w:rPr>
              <w:t>For other cases, Value = 10 applies.</w:t>
            </w:r>
          </w:p>
        </w:tc>
      </w:tr>
      <w:tr w:rsidR="001D2F53" w14:paraId="02BA143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DE1021" w14:textId="77777777" w:rsidR="001D2F53" w:rsidRDefault="00E2373F">
            <w:pPr>
              <w:pStyle w:val="TAL"/>
              <w:rPr>
                <w:sz w:val="16"/>
                <w:szCs w:val="20"/>
                <w:lang w:eastAsia="en-GB"/>
              </w:rPr>
            </w:pPr>
            <w:r>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E1DBED2" w14:textId="77777777" w:rsidR="001D2F53" w:rsidRDefault="00E2373F">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762E4970" w14:textId="77777777" w:rsidR="001D2F53" w:rsidRDefault="00E2373F">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68C4550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FE095D" w14:textId="77777777" w:rsidR="001D2F53" w:rsidRDefault="001D2F53">
            <w:pPr>
              <w:pStyle w:val="TAL"/>
              <w:rPr>
                <w:sz w:val="16"/>
                <w:szCs w:val="20"/>
                <w:lang w:eastAsia="en-GB"/>
              </w:rPr>
            </w:pPr>
          </w:p>
        </w:tc>
      </w:tr>
      <w:tr w:rsidR="001D2F53" w14:paraId="3898EFB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7A77819" w14:textId="77777777" w:rsidR="001D2F53" w:rsidRDefault="00E2373F">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2EB72E4D" w14:textId="77777777" w:rsidR="001D2F53" w:rsidRDefault="00E2373F">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4781AF0" w14:textId="77777777" w:rsidR="001D2F53" w:rsidRDefault="00E2373F">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4EAE304B"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B7F958D" w14:textId="77777777" w:rsidR="001D2F53" w:rsidRDefault="001D2F53">
            <w:pPr>
              <w:pStyle w:val="TAL"/>
              <w:rPr>
                <w:sz w:val="16"/>
                <w:szCs w:val="20"/>
                <w:lang w:eastAsia="en-GB"/>
              </w:rPr>
            </w:pPr>
          </w:p>
        </w:tc>
      </w:tr>
      <w:tr w:rsidR="001D2F53" w14:paraId="10BF822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E30B00B" w14:textId="77777777" w:rsidR="001D2F53" w:rsidRDefault="00E2373F">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CDE862B" w14:textId="77777777" w:rsidR="001D2F53" w:rsidRDefault="00E2373F">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4FCDCFE0" w14:textId="77777777" w:rsidR="001D2F53" w:rsidRDefault="00E2373F">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5AC9D51"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6A1BF734"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4DE76A5E" w14:textId="77777777" w:rsidR="001D2F53" w:rsidRDefault="00E2373F">
            <w:pPr>
              <w:pStyle w:val="TAL"/>
              <w:rPr>
                <w:sz w:val="16"/>
                <w:szCs w:val="20"/>
                <w:lang w:eastAsia="zh-CN"/>
              </w:rPr>
            </w:pPr>
            <w:r>
              <w:rPr>
                <w:sz w:val="16"/>
                <w:szCs w:val="20"/>
                <w:lang w:eastAsia="zh-CN"/>
              </w:rPr>
              <w:t>Nseg</w:t>
            </w:r>
          </w:p>
          <w:p w14:paraId="41E8883E" w14:textId="77777777" w:rsidR="001D2F53" w:rsidRDefault="00E2373F">
            <w:pPr>
              <w:pStyle w:val="TAL"/>
              <w:rPr>
                <w:sz w:val="16"/>
                <w:szCs w:val="20"/>
                <w:lang w:eastAsia="en-GB"/>
              </w:rPr>
            </w:pPr>
            <w:r>
              <w:rPr>
                <w:sz w:val="16"/>
                <w:szCs w:val="20"/>
                <w:lang w:eastAsia="en-GB"/>
              </w:rPr>
              <w:t>is number of RRC segments</w:t>
            </w:r>
          </w:p>
        </w:tc>
      </w:tr>
      <w:tr w:rsidR="001D2F53" w14:paraId="15DE385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DF1AF0C" w14:textId="77777777" w:rsidR="001D2F53" w:rsidRDefault="00E2373F">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5BD529C3" w14:textId="77777777" w:rsidR="001D2F53" w:rsidRDefault="00E2373F">
            <w:pPr>
              <w:pStyle w:val="TAL"/>
              <w:rPr>
                <w:rFonts w:cs="Arial"/>
                <w:i/>
                <w:sz w:val="16"/>
                <w:szCs w:val="20"/>
                <w:lang w:eastAsia="sv-SE"/>
              </w:rPr>
            </w:pPr>
            <w:r>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1BB005D8" w14:textId="77777777" w:rsidR="001D2F53" w:rsidRDefault="00E2373F">
            <w:pPr>
              <w:pStyle w:val="TAL"/>
              <w:rPr>
                <w:i/>
                <w:sz w:val="16"/>
                <w:szCs w:val="20"/>
                <w:lang w:eastAsia="en-GB"/>
              </w:rPr>
            </w:pPr>
            <w:r>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4ADCE771" w14:textId="77777777" w:rsidR="001D2F53" w:rsidRDefault="00E2373F">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17A7A7D4" w14:textId="77777777" w:rsidR="001D2F53" w:rsidRDefault="001D2F53">
            <w:pPr>
              <w:pStyle w:val="TAL"/>
              <w:rPr>
                <w:sz w:val="16"/>
                <w:szCs w:val="20"/>
                <w:lang w:eastAsia="en-GB"/>
              </w:rPr>
            </w:pPr>
          </w:p>
        </w:tc>
      </w:tr>
      <w:tr w:rsidR="001D2F53" w14:paraId="32EB6E69"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923867F" w14:textId="77777777" w:rsidR="001D2F53" w:rsidRDefault="00E2373F">
            <w:pPr>
              <w:pStyle w:val="TAL"/>
              <w:rPr>
                <w:b/>
                <w:bCs/>
                <w:sz w:val="16"/>
                <w:szCs w:val="20"/>
                <w:lang w:eastAsia="en-GB"/>
              </w:rPr>
            </w:pPr>
            <w:r>
              <w:rPr>
                <w:b/>
                <w:bCs/>
                <w:sz w:val="16"/>
                <w:szCs w:val="20"/>
                <w:lang w:eastAsia="en-GB"/>
              </w:rPr>
              <w:lastRenderedPageBreak/>
              <w:t>Inter RAT mobility</w:t>
            </w:r>
          </w:p>
        </w:tc>
      </w:tr>
      <w:tr w:rsidR="001D2F53" w14:paraId="2A63D2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7756F" w14:textId="77777777" w:rsidR="001D2F53" w:rsidRDefault="00E2373F">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0C60DB26" w14:textId="77777777" w:rsidR="001D2F53" w:rsidRDefault="00E2373F">
            <w:pPr>
              <w:pStyle w:val="TAL"/>
              <w:rPr>
                <w:i/>
                <w:sz w:val="16"/>
                <w:szCs w:val="20"/>
                <w:lang w:eastAsia="en-GB"/>
              </w:rPr>
            </w:pPr>
            <w:r>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7AC400A4" w14:textId="77777777" w:rsidR="001D2F53" w:rsidRDefault="00E2373F">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C598A7D"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222C171" w14:textId="77777777" w:rsidR="001D2F53" w:rsidRDefault="00E2373F">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1D2F53" w14:paraId="1DA9D33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288EF41" w14:textId="77777777" w:rsidR="001D2F53" w:rsidRDefault="00E2373F">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6A4F6B6D" w14:textId="77777777" w:rsidR="001D2F53" w:rsidRDefault="00E2373F">
            <w:pPr>
              <w:pStyle w:val="TAL"/>
              <w:rPr>
                <w:i/>
                <w:sz w:val="16"/>
                <w:szCs w:val="20"/>
                <w:lang w:eastAsia="en-GB"/>
              </w:rPr>
            </w:pPr>
            <w:r>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3D91423"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9E62688"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D610280" w14:textId="77777777" w:rsidR="001D2F53" w:rsidRDefault="00E2373F">
            <w:pPr>
              <w:pStyle w:val="TAL"/>
              <w:rPr>
                <w:sz w:val="16"/>
                <w:szCs w:val="20"/>
                <w:lang w:eastAsia="en-GB"/>
              </w:rPr>
            </w:pPr>
            <w:r>
              <w:rPr>
                <w:sz w:val="16"/>
                <w:szCs w:val="20"/>
                <w:lang w:eastAsia="en-GB"/>
              </w:rPr>
              <w:t>The performance of this procedure is specified in TS 38.133 [14], clauses 6.1.2.1.2 and 6.1.2.2.2.</w:t>
            </w:r>
          </w:p>
        </w:tc>
      </w:tr>
      <w:tr w:rsidR="001D2F53" w14:paraId="12646F9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718182F" w14:textId="77777777" w:rsidR="001D2F53" w:rsidRDefault="00E2373F">
            <w:pPr>
              <w:pStyle w:val="TAL"/>
              <w:rPr>
                <w:b/>
                <w:bCs/>
                <w:sz w:val="16"/>
                <w:szCs w:val="20"/>
                <w:lang w:eastAsia="en-GB"/>
              </w:rPr>
            </w:pPr>
            <w:r>
              <w:rPr>
                <w:b/>
                <w:bCs/>
                <w:sz w:val="16"/>
                <w:szCs w:val="20"/>
                <w:lang w:eastAsia="en-GB"/>
              </w:rPr>
              <w:t>Other procedures</w:t>
            </w:r>
          </w:p>
        </w:tc>
      </w:tr>
      <w:tr w:rsidR="001D2F53" w14:paraId="54AC5D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197CEC" w14:textId="77777777" w:rsidR="001D2F53" w:rsidRDefault="00E2373F">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6DA42C1" w14:textId="77777777" w:rsidR="001D2F53" w:rsidRDefault="001D2F53">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4E3F917F" w14:textId="77777777" w:rsidR="001D2F53" w:rsidRDefault="00E2373F">
            <w:pPr>
              <w:pStyle w:val="TAL"/>
              <w:rPr>
                <w:i/>
                <w:sz w:val="16"/>
                <w:szCs w:val="20"/>
                <w:lang w:eastAsia="en-GB"/>
              </w:rPr>
            </w:pPr>
            <w:r>
              <w:rPr>
                <w:i/>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77BD957E" w14:textId="77777777" w:rsidR="001D2F53" w:rsidRDefault="00E2373F">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F1CF33E" w14:textId="77777777" w:rsidR="001D2F53" w:rsidRDefault="001D2F53">
            <w:pPr>
              <w:pStyle w:val="TAL"/>
              <w:rPr>
                <w:sz w:val="16"/>
                <w:szCs w:val="20"/>
                <w:lang w:eastAsia="en-GB"/>
              </w:rPr>
            </w:pPr>
          </w:p>
        </w:tc>
      </w:tr>
      <w:tr w:rsidR="001D2F53" w14:paraId="6DC1C86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9477FE" w14:textId="77777777" w:rsidR="001D2F53" w:rsidRDefault="00E2373F">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21CC39CB" w14:textId="77777777" w:rsidR="001D2F53" w:rsidRDefault="00E2373F">
            <w:pPr>
              <w:pStyle w:val="TAL"/>
              <w:rPr>
                <w:rFonts w:cs="Arial"/>
                <w:i/>
                <w:sz w:val="16"/>
                <w:szCs w:val="20"/>
                <w:lang w:eastAsia="sv-SE"/>
              </w:rPr>
            </w:pPr>
            <w:r>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32D1F797" w14:textId="77777777" w:rsidR="001D2F53" w:rsidRDefault="00E2373F">
            <w:pPr>
              <w:pStyle w:val="TAL"/>
              <w:rPr>
                <w:i/>
                <w:sz w:val="16"/>
                <w:szCs w:val="20"/>
                <w:lang w:eastAsia="en-GB"/>
              </w:rPr>
            </w:pPr>
            <w:r>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3C142356" w14:textId="77777777" w:rsidR="001D2F53" w:rsidRDefault="00E2373F">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B9C7F05" w14:textId="77777777" w:rsidR="001D2F53" w:rsidRDefault="001D2F53">
            <w:pPr>
              <w:pStyle w:val="TAL"/>
              <w:rPr>
                <w:sz w:val="16"/>
                <w:szCs w:val="20"/>
                <w:lang w:eastAsia="en-GB"/>
              </w:rPr>
            </w:pPr>
          </w:p>
        </w:tc>
      </w:tr>
      <w:tr w:rsidR="001D2F53" w14:paraId="32A9A4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329666" w14:textId="77777777" w:rsidR="001D2F53" w:rsidRDefault="00E2373F">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35C0A5B1" w14:textId="77777777" w:rsidR="001D2F53" w:rsidRDefault="00E2373F">
            <w:pPr>
              <w:pStyle w:val="TAL"/>
              <w:rPr>
                <w:rFonts w:cs="Arial"/>
                <w:i/>
                <w:sz w:val="16"/>
                <w:szCs w:val="20"/>
                <w:lang w:eastAsia="sv-SE"/>
              </w:rPr>
            </w:pPr>
            <w:r>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3AA13A96" w14:textId="77777777" w:rsidR="001D2F53" w:rsidRDefault="00E2373F">
            <w:pPr>
              <w:pStyle w:val="TAL"/>
              <w:rPr>
                <w:i/>
                <w:sz w:val="16"/>
                <w:szCs w:val="20"/>
                <w:lang w:eastAsia="en-GB"/>
              </w:rPr>
            </w:pPr>
            <w:r>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56516AAD" w14:textId="77777777" w:rsidR="001D2F53" w:rsidRDefault="00E2373F">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C76550E" w14:textId="77777777" w:rsidR="001D2F53" w:rsidRDefault="001D2F53">
            <w:pPr>
              <w:pStyle w:val="TAL"/>
              <w:rPr>
                <w:sz w:val="16"/>
                <w:szCs w:val="20"/>
                <w:lang w:eastAsia="en-GB"/>
              </w:rPr>
            </w:pPr>
          </w:p>
        </w:tc>
      </w:tr>
      <w:tr w:rsidR="001D2F53" w14:paraId="492CE8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10FCF06" w14:textId="77777777" w:rsidR="001D2F53" w:rsidRDefault="00E2373F">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685D87E" w14:textId="77777777" w:rsidR="001D2F53" w:rsidRDefault="00E2373F">
            <w:pPr>
              <w:pStyle w:val="TAL"/>
              <w:rPr>
                <w:i/>
                <w:sz w:val="16"/>
                <w:szCs w:val="20"/>
                <w:lang w:eastAsia="en-GB"/>
              </w:rPr>
            </w:pPr>
            <w:r>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17CF4646" w14:textId="77777777" w:rsidR="001D2F53" w:rsidRDefault="00E2373F">
            <w:pPr>
              <w:pStyle w:val="TAL"/>
              <w:rPr>
                <w:i/>
                <w:sz w:val="16"/>
                <w:szCs w:val="20"/>
                <w:lang w:eastAsia="en-GB"/>
              </w:rPr>
            </w:pPr>
            <w:r>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05C79F82" w14:textId="77777777" w:rsidR="001D2F53" w:rsidRDefault="00E2373F">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3EFAEB" w14:textId="77777777" w:rsidR="001D2F53" w:rsidRDefault="001D2F53">
            <w:pPr>
              <w:pStyle w:val="TAL"/>
              <w:rPr>
                <w:sz w:val="16"/>
                <w:szCs w:val="20"/>
                <w:lang w:eastAsia="en-GB"/>
              </w:rPr>
            </w:pPr>
          </w:p>
        </w:tc>
      </w:tr>
      <w:tr w:rsidR="001D2F53" w14:paraId="74C8565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AD317C1" w14:textId="77777777" w:rsidR="001D2F53" w:rsidRDefault="00E2373F">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431D0E" w14:textId="77777777" w:rsidR="001D2F53" w:rsidRDefault="00E2373F">
            <w:pPr>
              <w:pStyle w:val="TAL"/>
              <w:rPr>
                <w:i/>
                <w:sz w:val="16"/>
                <w:szCs w:val="20"/>
                <w:lang w:eastAsia="en-GB"/>
              </w:rPr>
            </w:pPr>
            <w:r>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7CBE8909"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49C0E4A"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1DCF5A3" w14:textId="77777777" w:rsidR="001D2F53" w:rsidRDefault="00E2373F">
            <w:pPr>
              <w:pStyle w:val="TAL"/>
              <w:rPr>
                <w:sz w:val="16"/>
                <w:szCs w:val="20"/>
                <w:lang w:eastAsia="en-GB"/>
              </w:rPr>
            </w:pPr>
            <w:r>
              <w:rPr>
                <w:sz w:val="16"/>
                <w:szCs w:val="20"/>
                <w:lang w:eastAsia="en-GB"/>
              </w:rPr>
              <w:t>The UE shall apply the performance requirements of the RRC message included within the DLInformationTransferMRDC message.</w:t>
            </w:r>
          </w:p>
        </w:tc>
      </w:tr>
      <w:tr w:rsidR="001D2F53" w14:paraId="404FA67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A61A0E" w14:textId="77777777" w:rsidR="001D2F53" w:rsidRDefault="00E2373F">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342770F"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17DE4A7A" w14:textId="77777777" w:rsidR="001D2F53" w:rsidRDefault="00E2373F">
            <w:pPr>
              <w:pStyle w:val="TAL"/>
              <w:rPr>
                <w:i/>
                <w:sz w:val="16"/>
                <w:szCs w:val="20"/>
                <w:lang w:eastAsia="en-GB"/>
              </w:rPr>
            </w:pPr>
            <w:r>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45DBDD7F"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CD2D4D" w14:textId="77777777" w:rsidR="001D2F53" w:rsidRDefault="001D2F53">
            <w:pPr>
              <w:pStyle w:val="TAL"/>
              <w:rPr>
                <w:sz w:val="16"/>
                <w:szCs w:val="20"/>
                <w:lang w:eastAsia="en-GB"/>
              </w:rPr>
            </w:pPr>
          </w:p>
        </w:tc>
      </w:tr>
      <w:tr w:rsidR="001D2F53" w14:paraId="4EF0AA6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AB2AFC6" w14:textId="77777777" w:rsidR="001D2F53" w:rsidRDefault="00E2373F">
            <w:pPr>
              <w:pStyle w:val="TAL"/>
              <w:rPr>
                <w:sz w:val="16"/>
                <w:szCs w:val="20"/>
                <w:lang w:eastAsia="en-GB"/>
              </w:rPr>
            </w:pPr>
            <w:r>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440E18C5"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6BD90F3C" w14:textId="77777777" w:rsidR="001D2F53" w:rsidRDefault="00E2373F">
            <w:pPr>
              <w:pStyle w:val="TAL"/>
              <w:rPr>
                <w:i/>
                <w:sz w:val="16"/>
                <w:szCs w:val="20"/>
                <w:lang w:eastAsia="en-GB"/>
              </w:rPr>
            </w:pPr>
            <w:r>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012A708E"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42C9F86" w14:textId="77777777" w:rsidR="001D2F53" w:rsidRDefault="001D2F53">
            <w:pPr>
              <w:pStyle w:val="TAL"/>
              <w:rPr>
                <w:sz w:val="16"/>
                <w:szCs w:val="20"/>
                <w:lang w:eastAsia="en-GB"/>
              </w:rPr>
            </w:pPr>
          </w:p>
        </w:tc>
      </w:tr>
    </w:tbl>
    <w:p w14:paraId="01C604BE" w14:textId="77777777" w:rsidR="001D2F53" w:rsidRDefault="001D2F53">
      <w:pPr>
        <w:rPr>
          <w:rFonts w:eastAsia="SimSun"/>
          <w:lang w:eastAsia="zh-CN"/>
        </w:rPr>
      </w:pPr>
    </w:p>
    <w:p w14:paraId="24B09FE7" w14:textId="77777777" w:rsidR="001D2F53" w:rsidRDefault="001D2F53">
      <w:pPr>
        <w:rPr>
          <w:rFonts w:eastAsia="SimSun"/>
          <w:lang w:eastAsia="zh-CN"/>
        </w:rPr>
      </w:pPr>
    </w:p>
    <w:p w14:paraId="26F32136" w14:textId="77777777" w:rsidR="001D2F53" w:rsidRDefault="001D2F53">
      <w:pPr>
        <w:rPr>
          <w:rFonts w:eastAsia="SimSun"/>
          <w:lang w:eastAsia="zh-CN"/>
        </w:rPr>
      </w:pPr>
    </w:p>
    <w:p w14:paraId="584DD940" w14:textId="77777777" w:rsidR="001D2F53" w:rsidRDefault="00E2373F">
      <w:pPr>
        <w:rPr>
          <w:b/>
          <w:bCs/>
        </w:rPr>
      </w:pPr>
      <w:r>
        <w:rPr>
          <w:b/>
          <w:bCs/>
        </w:rPr>
        <w:t xml:space="preserve">Proposal 9 RRC processing delay is not impacted </w:t>
      </w:r>
    </w:p>
    <w:p w14:paraId="3D9454C7" w14:textId="77777777" w:rsidR="001D2F53" w:rsidRDefault="001D2F53">
      <w:pPr>
        <w:rPr>
          <w:rFonts w:eastAsia="SimSun"/>
          <w:lang w:eastAsia="zh-CN"/>
        </w:rPr>
      </w:pPr>
    </w:p>
    <w:p w14:paraId="7E8518AD" w14:textId="77777777" w:rsidR="001D2F53" w:rsidRDefault="001D2F53">
      <w:pPr>
        <w:rPr>
          <w:rFonts w:eastAsia="SimSun"/>
          <w:lang w:eastAsia="zh-CN"/>
        </w:rPr>
      </w:pPr>
    </w:p>
    <w:p w14:paraId="5310A280" w14:textId="77777777" w:rsidR="001D2F53" w:rsidRDefault="00E2373F">
      <w:pPr>
        <w:rPr>
          <w:b/>
          <w:bCs/>
          <w:sz w:val="24"/>
          <w:szCs w:val="24"/>
        </w:rPr>
      </w:pPr>
      <w:r>
        <w:rPr>
          <w:b/>
          <w:bCs/>
          <w:sz w:val="24"/>
          <w:szCs w:val="24"/>
        </w:rPr>
        <w:t>Q9: Please state whether you agree with proposal 9</w:t>
      </w:r>
    </w:p>
    <w:p w14:paraId="4036F9DE"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562FE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C8CAC" w14:textId="77777777" w:rsidR="001D2F53" w:rsidRDefault="00E2373F">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D5FDA" w14:textId="77777777" w:rsidR="001D2F53" w:rsidRDefault="00E2373F">
            <w:pPr>
              <w:pStyle w:val="TAH"/>
              <w:spacing w:before="20" w:after="20"/>
              <w:ind w:left="57" w:right="57"/>
              <w:jc w:val="left"/>
            </w:pPr>
            <w:r>
              <w:t>Answer</w:t>
            </w:r>
          </w:p>
        </w:tc>
      </w:tr>
      <w:tr w:rsidR="001D2F53" w14:paraId="6BBC833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DC4297"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59F3742B"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74EA0E2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03B16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AB961CF"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069482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77A87A" w14:textId="35AC0055"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787249E" w14:textId="229592F9"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5997CA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5F7DE" w14:textId="6E6CC28F"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BC2C1F5" w14:textId="5D70E24E"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36C282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2EB53B" w14:textId="1F2126FF"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64EB6D07" w14:textId="55E1D1E3"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6B4BE0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7FF7D" w14:textId="7188C764"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0E138C6" w14:textId="34143D61"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r>
      <w:tr w:rsidR="00015945" w14:paraId="1C3ADE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DDC5B" w14:textId="52B693BA"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525B8645" w14:textId="414E2E7F"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4D0157" w14:paraId="6A33451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77DC9A" w14:textId="09E8BC59"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2656C794" w14:textId="408E48D8"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09CF8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F6D42" w14:textId="35CA94A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3F6341" w14:textId="2F47FF34"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21E3ED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3FADD1" w14:textId="47991E25" w:rsidR="00E2373F" w:rsidRDefault="00CC6397" w:rsidP="00E2373F">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77FC3757" w14:textId="28F30A91" w:rsidR="00E2373F" w:rsidRDefault="00CC6397" w:rsidP="00E2373F">
            <w:pPr>
              <w:pStyle w:val="TAC"/>
              <w:spacing w:before="20" w:after="20"/>
              <w:ind w:left="57" w:right="57"/>
              <w:jc w:val="left"/>
              <w:rPr>
                <w:rFonts w:eastAsia="PMingLiU"/>
                <w:lang w:eastAsia="zh-TW"/>
              </w:rPr>
            </w:pPr>
            <w:r>
              <w:rPr>
                <w:rFonts w:eastAsia="PMingLiU"/>
                <w:lang w:eastAsia="zh-TW"/>
              </w:rPr>
              <w:t>Yes</w:t>
            </w:r>
          </w:p>
        </w:tc>
      </w:tr>
      <w:tr w:rsidR="00E2373F" w14:paraId="4475F7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2C7" w14:textId="2BD79FD8" w:rsidR="00E2373F" w:rsidRPr="0090292D" w:rsidRDefault="0090292D" w:rsidP="00E2373F">
            <w:pPr>
              <w:pStyle w:val="TAC"/>
              <w:spacing w:before="20" w:after="20"/>
              <w:ind w:left="57" w:right="57"/>
              <w:jc w:val="left"/>
              <w:rPr>
                <w:lang w:eastAsia="zh-CN"/>
              </w:rPr>
            </w:pPr>
            <w:r w:rsidRPr="0090292D">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3E259FF3" w14:textId="5EE23464" w:rsidR="00E2373F" w:rsidRPr="0090292D" w:rsidRDefault="0090292D" w:rsidP="0090292D">
            <w:pPr>
              <w:pStyle w:val="TAC"/>
              <w:spacing w:before="20" w:after="20"/>
              <w:ind w:left="57" w:right="57"/>
              <w:jc w:val="left"/>
              <w:rPr>
                <w:rFonts w:eastAsia="PMingLiU"/>
                <w:lang w:eastAsia="zh-TW"/>
              </w:rPr>
            </w:pPr>
            <w:r w:rsidRPr="0090292D">
              <w:rPr>
                <w:rFonts w:eastAsia="PMingLiU"/>
                <w:lang w:eastAsia="zh-TW"/>
              </w:rPr>
              <w:t>yes</w:t>
            </w:r>
          </w:p>
        </w:tc>
      </w:tr>
      <w:tr w:rsidR="00E2373F" w14:paraId="65F9C3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4B73E" w14:textId="1CA98FF9" w:rsidR="00E2373F" w:rsidRDefault="00BA26D6" w:rsidP="00E2373F">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7046C4D3" w14:textId="20EF709D" w:rsidR="00E2373F" w:rsidRPr="0090292D" w:rsidRDefault="00BA26D6" w:rsidP="00E2373F">
            <w:pPr>
              <w:pStyle w:val="TAC"/>
              <w:spacing w:before="20" w:after="20"/>
              <w:ind w:left="57" w:right="57"/>
              <w:jc w:val="left"/>
              <w:rPr>
                <w:rFonts w:eastAsia="PMingLiU"/>
                <w:lang w:eastAsia="zh-TW"/>
              </w:rPr>
            </w:pPr>
            <w:r>
              <w:rPr>
                <w:rFonts w:eastAsia="PMingLiU"/>
                <w:lang w:eastAsia="zh-TW"/>
              </w:rPr>
              <w:t>Yes</w:t>
            </w:r>
          </w:p>
        </w:tc>
      </w:tr>
      <w:tr w:rsidR="00E2373F" w14:paraId="69F233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C072C" w14:textId="77777777" w:rsidR="00E2373F" w:rsidRPr="0090292D"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0BEF90" w14:textId="77777777" w:rsidR="00E2373F" w:rsidRPr="0090292D" w:rsidRDefault="00E2373F" w:rsidP="00E2373F">
            <w:pPr>
              <w:pStyle w:val="TAC"/>
              <w:spacing w:before="20" w:after="20"/>
              <w:ind w:left="57" w:right="57"/>
              <w:jc w:val="left"/>
              <w:rPr>
                <w:rFonts w:eastAsia="PMingLiU"/>
                <w:lang w:eastAsia="zh-TW"/>
              </w:rPr>
            </w:pPr>
          </w:p>
        </w:tc>
      </w:tr>
      <w:tr w:rsidR="00E2373F" w14:paraId="4C81B3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A39EE6" w14:textId="77777777" w:rsidR="00E2373F" w:rsidRPr="0090292D"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F138FD5" w14:textId="77777777" w:rsidR="00E2373F" w:rsidRPr="0090292D" w:rsidRDefault="00E2373F" w:rsidP="00E2373F">
            <w:pPr>
              <w:pStyle w:val="TAC"/>
              <w:spacing w:before="20" w:after="20"/>
              <w:ind w:left="57" w:right="57"/>
              <w:jc w:val="left"/>
              <w:rPr>
                <w:rFonts w:eastAsia="PMingLiU"/>
                <w:lang w:eastAsia="zh-TW"/>
              </w:rPr>
            </w:pPr>
          </w:p>
        </w:tc>
      </w:tr>
      <w:tr w:rsidR="00E2373F" w14:paraId="599A78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D5B5E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FB04D82" w14:textId="77777777" w:rsidR="00E2373F" w:rsidRPr="0090292D" w:rsidRDefault="00E2373F" w:rsidP="00E2373F">
            <w:pPr>
              <w:pStyle w:val="TAC"/>
              <w:spacing w:before="20" w:after="20"/>
              <w:ind w:left="57" w:right="57"/>
              <w:jc w:val="left"/>
              <w:rPr>
                <w:rFonts w:eastAsia="PMingLiU"/>
                <w:lang w:eastAsia="zh-TW"/>
              </w:rPr>
            </w:pPr>
          </w:p>
        </w:tc>
      </w:tr>
      <w:tr w:rsidR="00E2373F" w14:paraId="79982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06EAFC" w14:textId="77777777" w:rsidR="00E2373F" w:rsidRDefault="00E2373F" w:rsidP="0090292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2718F6E" w14:textId="77777777" w:rsidR="00E2373F" w:rsidRPr="0090292D" w:rsidRDefault="00E2373F" w:rsidP="00E2373F">
            <w:pPr>
              <w:pStyle w:val="TAC"/>
              <w:spacing w:before="20" w:after="20"/>
              <w:ind w:left="57" w:right="57"/>
              <w:jc w:val="left"/>
              <w:rPr>
                <w:rFonts w:eastAsia="PMingLiU"/>
                <w:lang w:eastAsia="zh-TW"/>
              </w:rPr>
            </w:pPr>
          </w:p>
        </w:tc>
      </w:tr>
      <w:tr w:rsidR="00E2373F" w14:paraId="584511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FDADE4"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04F559" w14:textId="77777777" w:rsidR="00E2373F" w:rsidRPr="0090292D" w:rsidRDefault="00E2373F" w:rsidP="00E2373F">
            <w:pPr>
              <w:pStyle w:val="TAC"/>
              <w:spacing w:before="20" w:after="20"/>
              <w:ind w:left="57" w:right="57"/>
              <w:jc w:val="left"/>
              <w:rPr>
                <w:rFonts w:eastAsia="PMingLiU"/>
                <w:lang w:eastAsia="zh-TW"/>
              </w:rPr>
            </w:pPr>
          </w:p>
        </w:tc>
      </w:tr>
      <w:tr w:rsidR="00E2373F" w14:paraId="55E6EC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CD8C9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72804" w14:textId="77777777" w:rsidR="00E2373F" w:rsidRPr="0090292D" w:rsidRDefault="00E2373F" w:rsidP="00E2373F">
            <w:pPr>
              <w:pStyle w:val="TAC"/>
              <w:spacing w:before="20" w:after="20"/>
              <w:ind w:left="57" w:right="57"/>
              <w:jc w:val="left"/>
              <w:rPr>
                <w:rFonts w:eastAsia="PMingLiU"/>
                <w:lang w:eastAsia="zh-TW"/>
              </w:rPr>
            </w:pPr>
          </w:p>
        </w:tc>
      </w:tr>
      <w:tr w:rsidR="00E2373F" w14:paraId="219795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1B56C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DBCEC2" w14:textId="77777777" w:rsidR="00E2373F" w:rsidRPr="0090292D" w:rsidRDefault="00E2373F" w:rsidP="00E2373F">
            <w:pPr>
              <w:pStyle w:val="TAC"/>
              <w:spacing w:before="20" w:after="20"/>
              <w:ind w:left="57" w:right="57"/>
              <w:jc w:val="left"/>
              <w:rPr>
                <w:rFonts w:eastAsia="PMingLiU"/>
                <w:lang w:eastAsia="zh-TW"/>
              </w:rPr>
            </w:pPr>
          </w:p>
        </w:tc>
      </w:tr>
      <w:tr w:rsidR="00E2373F" w14:paraId="3DF564E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411D1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057F68" w14:textId="77777777" w:rsidR="00E2373F" w:rsidRPr="0090292D" w:rsidRDefault="00E2373F" w:rsidP="00E2373F">
            <w:pPr>
              <w:pStyle w:val="TAC"/>
              <w:spacing w:before="20" w:after="20"/>
              <w:ind w:left="57" w:right="57"/>
              <w:jc w:val="left"/>
              <w:rPr>
                <w:rFonts w:eastAsia="PMingLiU"/>
                <w:lang w:eastAsia="zh-TW"/>
              </w:rPr>
            </w:pPr>
          </w:p>
        </w:tc>
      </w:tr>
      <w:tr w:rsidR="00E2373F" w14:paraId="57BB35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2D3E5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4BCBD6A" w14:textId="77777777" w:rsidR="00E2373F" w:rsidRPr="0090292D" w:rsidRDefault="00E2373F" w:rsidP="00E2373F">
            <w:pPr>
              <w:pStyle w:val="TAC"/>
              <w:spacing w:before="20" w:after="20"/>
              <w:ind w:left="57" w:right="57"/>
              <w:jc w:val="left"/>
              <w:rPr>
                <w:rFonts w:eastAsia="PMingLiU"/>
                <w:lang w:eastAsia="zh-TW"/>
              </w:rPr>
            </w:pPr>
          </w:p>
        </w:tc>
      </w:tr>
      <w:tr w:rsidR="00E2373F" w14:paraId="5918AB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EDCC6B"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4C80947" w14:textId="77777777" w:rsidR="00E2373F" w:rsidRPr="0090292D" w:rsidRDefault="00E2373F" w:rsidP="00E2373F">
            <w:pPr>
              <w:pStyle w:val="TAC"/>
              <w:spacing w:before="20" w:after="20"/>
              <w:ind w:left="57" w:right="57"/>
              <w:jc w:val="left"/>
              <w:rPr>
                <w:rFonts w:eastAsia="PMingLiU"/>
                <w:lang w:eastAsia="zh-TW"/>
              </w:rPr>
            </w:pPr>
          </w:p>
        </w:tc>
      </w:tr>
    </w:tbl>
    <w:p w14:paraId="227A3A5C" w14:textId="77777777" w:rsidR="001D2F53" w:rsidRDefault="001D2F53">
      <w:pPr>
        <w:rPr>
          <w:u w:val="single"/>
        </w:rPr>
      </w:pPr>
    </w:p>
    <w:p w14:paraId="461D91BF" w14:textId="77777777" w:rsidR="001D2F53" w:rsidRDefault="001D2F53">
      <w:pPr>
        <w:rPr>
          <w:rFonts w:eastAsia="SimSun"/>
          <w:lang w:eastAsia="zh-CN"/>
        </w:rPr>
      </w:pPr>
    </w:p>
    <w:p w14:paraId="776D1A4F" w14:textId="77777777" w:rsidR="001D2F53" w:rsidRDefault="001D2F53">
      <w:pPr>
        <w:rPr>
          <w:rFonts w:eastAsia="SimSun"/>
          <w:lang w:eastAsia="zh-CN"/>
        </w:rPr>
      </w:pPr>
    </w:p>
    <w:p w14:paraId="2F97454E" w14:textId="77777777" w:rsidR="001D2F53" w:rsidRDefault="00E2373F">
      <w:pPr>
        <w:pStyle w:val="Heading2"/>
        <w:numPr>
          <w:ilvl w:val="1"/>
          <w:numId w:val="9"/>
        </w:numPr>
      </w:pPr>
      <w:r>
        <w:t>Other</w:t>
      </w:r>
    </w:p>
    <w:p w14:paraId="594A9DDF" w14:textId="77777777" w:rsidR="001D2F53" w:rsidRDefault="001D2F53">
      <w:pPr>
        <w:rPr>
          <w:rFonts w:eastAsia="SimSun"/>
          <w:lang w:eastAsia="zh-CN"/>
        </w:rPr>
      </w:pPr>
    </w:p>
    <w:p w14:paraId="1E975A5E" w14:textId="77777777" w:rsidR="001D2F53" w:rsidRDefault="001D2F53">
      <w:pPr>
        <w:rPr>
          <w:rFonts w:eastAsia="SimSun"/>
          <w:lang w:eastAsia="zh-CN"/>
        </w:rPr>
      </w:pPr>
    </w:p>
    <w:p w14:paraId="2F728045" w14:textId="77777777" w:rsidR="001D2F53" w:rsidRDefault="00E2373F">
      <w:pPr>
        <w:rPr>
          <w:rFonts w:eastAsia="SimSun"/>
          <w:lang w:eastAsia="zh-CN"/>
        </w:rPr>
      </w:pPr>
      <w:r>
        <w:rPr>
          <w:rFonts w:eastAsia="SimSun"/>
          <w:b/>
          <w:bCs/>
          <w:lang w:eastAsia="zh-CN"/>
        </w:rPr>
        <w:t>Open issue 19:</w:t>
      </w:r>
      <w:r>
        <w:rPr>
          <w:rFonts w:eastAsia="SimSun"/>
          <w:lang w:eastAsia="zh-CN"/>
        </w:rPr>
        <w:t xml:space="preserve">  HARQ type for SRBs or RRC message may need to be clarified to guarantee the reliability.</w:t>
      </w:r>
    </w:p>
    <w:p w14:paraId="56AFB2C7" w14:textId="77777777" w:rsidR="001D2F53" w:rsidRDefault="001D2F53">
      <w:pPr>
        <w:rPr>
          <w:rFonts w:eastAsia="SimSun"/>
          <w:lang w:eastAsia="zh-CN"/>
        </w:rPr>
      </w:pPr>
    </w:p>
    <w:p w14:paraId="2D6A62B9" w14:textId="77777777" w:rsidR="001D2F53" w:rsidRDefault="00E2373F">
      <w:pPr>
        <w:rPr>
          <w:rFonts w:eastAsia="SimSun"/>
          <w:lang w:eastAsia="zh-CN"/>
        </w:rPr>
      </w:pPr>
      <w:r>
        <w:rPr>
          <w:rFonts w:eastAsia="SimSun"/>
          <w:lang w:eastAsia="zh-CN"/>
        </w:rPr>
        <w:t xml:space="preserve">The open issue is about the LCP procedure in MAC, where it is decided to </w:t>
      </w:r>
      <w:bookmarkStart w:id="17" w:name="_Hlk95294965"/>
      <w:r>
        <w:rPr>
          <w:rFonts w:eastAsia="SimSun"/>
          <w:lang w:eastAsia="zh-CN"/>
        </w:rPr>
        <w:t xml:space="preserve">enable configuring either HARQ mode A or Mode B or none </w:t>
      </w:r>
      <w:bookmarkEnd w:id="17"/>
      <w:r>
        <w:rPr>
          <w:rFonts w:eastAsia="SimSun"/>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Strong"/>
        </w:rPr>
        <w:t>This open issue is moved to [Pre117-e][NTN][103] MAC open issues.</w:t>
      </w:r>
    </w:p>
    <w:p w14:paraId="655A124B" w14:textId="77777777" w:rsidR="001D2F53" w:rsidRDefault="001D2F53">
      <w:pPr>
        <w:rPr>
          <w:rFonts w:eastAsia="SimSun"/>
          <w:lang w:eastAsia="zh-CN"/>
        </w:rPr>
      </w:pPr>
    </w:p>
    <w:p w14:paraId="4B7CC533" w14:textId="77777777" w:rsidR="001D2F53" w:rsidRDefault="001D2F53">
      <w:pPr>
        <w:rPr>
          <w:rFonts w:eastAsia="SimSun"/>
          <w:lang w:eastAsia="zh-CN"/>
        </w:rPr>
      </w:pPr>
    </w:p>
    <w:p w14:paraId="0CA61C55" w14:textId="77777777" w:rsidR="001D2F53" w:rsidRDefault="001D2F53">
      <w:pPr>
        <w:rPr>
          <w:rFonts w:eastAsia="SimSun"/>
          <w:lang w:eastAsia="zh-CN"/>
        </w:rPr>
      </w:pPr>
    </w:p>
    <w:p w14:paraId="5B99A472" w14:textId="77777777" w:rsidR="001D2F53" w:rsidRDefault="00E2373F">
      <w:pPr>
        <w:rPr>
          <w:rFonts w:eastAsia="SimSun"/>
          <w:lang w:eastAsia="zh-CN"/>
        </w:rPr>
      </w:pPr>
      <w:r>
        <w:rPr>
          <w:rFonts w:eastAsia="SimSun"/>
          <w:b/>
          <w:bCs/>
          <w:lang w:eastAsia="zh-CN"/>
        </w:rPr>
        <w:t>Open issue 20:</w:t>
      </w:r>
      <w:r>
        <w:rPr>
          <w:rFonts w:eastAsia="SimSun"/>
          <w:lang w:eastAsia="zh-CN"/>
        </w:rPr>
        <w:t xml:space="preserve">  Open issue HARQ-feedbackEnablingforSPSactive-r17 </w:t>
      </w:r>
    </w:p>
    <w:p w14:paraId="304692C4" w14:textId="77777777" w:rsidR="001D2F53" w:rsidRDefault="001D2F53">
      <w:pPr>
        <w:pStyle w:val="CommentText"/>
      </w:pPr>
    </w:p>
    <w:p w14:paraId="1E792B84" w14:textId="77777777" w:rsidR="001D2F53" w:rsidRDefault="00E2373F">
      <w:pPr>
        <w:pStyle w:val="CommentText"/>
      </w:pPr>
      <w:r>
        <w:t>Did we agree that network can enable/disable this? Agreement say this is always enabled.</w:t>
      </w:r>
    </w:p>
    <w:p w14:paraId="29873747" w14:textId="77777777" w:rsidR="001D2F53" w:rsidRDefault="00E2373F">
      <w:pPr>
        <w:numPr>
          <w:ilvl w:val="0"/>
          <w:numId w:val="10"/>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43606DD8" w14:textId="77777777" w:rsidR="001D2F53" w:rsidRDefault="001D2F53">
      <w:pPr>
        <w:pStyle w:val="CommentText"/>
        <w:rPr>
          <w:rFonts w:eastAsia="SimSun"/>
          <w:lang w:eastAsia="zh-CN"/>
        </w:rPr>
      </w:pPr>
    </w:p>
    <w:p w14:paraId="6562C325" w14:textId="77777777" w:rsidR="001D2F53" w:rsidRDefault="00E2373F">
      <w:pPr>
        <w:pStyle w:val="CommentText"/>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SimSun" w:hint="eastAsia"/>
          <w:i/>
          <w:lang w:eastAsia="zh-CN"/>
        </w:rPr>
        <w:t>.</w:t>
      </w:r>
    </w:p>
    <w:p w14:paraId="18E54DD1" w14:textId="77777777" w:rsidR="001D2F53" w:rsidRDefault="00E2373F">
      <w:pPr>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FE70991" w14:textId="77777777" w:rsidR="001D2F53" w:rsidRDefault="00E2373F">
      <w:pPr>
        <w:rPr>
          <w:b/>
          <w:bCs/>
        </w:rPr>
      </w:pPr>
      <w:r>
        <w:rPr>
          <w:b/>
          <w:bCs/>
        </w:rPr>
        <w:t>Proposal 10 the HARQ-feedbackEnablingforSPSactive-r17 is per BWP.</w:t>
      </w:r>
    </w:p>
    <w:p w14:paraId="4D66D3D2"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7CD8F873" w14:textId="77777777" w:rsidR="001D2F53" w:rsidRDefault="00E2373F">
      <w:pPr>
        <w:rPr>
          <w:b/>
          <w:bCs/>
          <w:sz w:val="24"/>
          <w:szCs w:val="24"/>
        </w:rPr>
      </w:pPr>
      <w:r>
        <w:rPr>
          <w:b/>
          <w:bCs/>
          <w:sz w:val="24"/>
          <w:szCs w:val="24"/>
        </w:rPr>
        <w:lastRenderedPageBreak/>
        <w:t>Q10: Please state whether you agree with proposal 10</w:t>
      </w:r>
    </w:p>
    <w:p w14:paraId="2AC059D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46"/>
        <w:gridCol w:w="12491"/>
      </w:tblGrid>
      <w:tr w:rsidR="001D2F53" w14:paraId="58F2D13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2CBD8" w14:textId="77777777" w:rsidR="001D2F53" w:rsidRDefault="00E2373F">
            <w:pPr>
              <w:pStyle w:val="TAH"/>
              <w:spacing w:before="20" w:after="20"/>
              <w:ind w:left="57" w:right="57"/>
              <w:jc w:val="left"/>
            </w:pPr>
            <w:r>
              <w:t>Company</w:t>
            </w:r>
          </w:p>
        </w:tc>
        <w:tc>
          <w:tcPr>
            <w:tcW w:w="124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2EF4B" w14:textId="77777777" w:rsidR="001D2F53" w:rsidRDefault="00E2373F">
            <w:pPr>
              <w:pStyle w:val="TAH"/>
              <w:spacing w:before="20" w:after="20"/>
              <w:ind w:left="57" w:right="57"/>
              <w:jc w:val="left"/>
            </w:pPr>
            <w:r>
              <w:t>Answer</w:t>
            </w:r>
          </w:p>
        </w:tc>
      </w:tr>
      <w:tr w:rsidR="001D2F53" w14:paraId="0AF6FAC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650CA9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91" w:type="dxa"/>
            <w:tcBorders>
              <w:top w:val="single" w:sz="4" w:space="0" w:color="auto"/>
              <w:left w:val="single" w:sz="4" w:space="0" w:color="auto"/>
              <w:bottom w:val="single" w:sz="4" w:space="0" w:color="auto"/>
              <w:right w:val="single" w:sz="4" w:space="0" w:color="auto"/>
            </w:tcBorders>
          </w:tcPr>
          <w:p w14:paraId="14794273"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438EE1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FFFD60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491" w:type="dxa"/>
            <w:tcBorders>
              <w:top w:val="single" w:sz="4" w:space="0" w:color="auto"/>
              <w:left w:val="single" w:sz="4" w:space="0" w:color="auto"/>
              <w:bottom w:val="single" w:sz="4" w:space="0" w:color="auto"/>
              <w:right w:val="single" w:sz="4" w:space="0" w:color="auto"/>
            </w:tcBorders>
          </w:tcPr>
          <w:p w14:paraId="54C27853"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725CD9B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7EB366F" w14:textId="064EF1C3"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491" w:type="dxa"/>
            <w:tcBorders>
              <w:top w:val="single" w:sz="4" w:space="0" w:color="auto"/>
              <w:left w:val="single" w:sz="4" w:space="0" w:color="auto"/>
              <w:bottom w:val="single" w:sz="4" w:space="0" w:color="auto"/>
              <w:right w:val="single" w:sz="4" w:space="0" w:color="auto"/>
            </w:tcBorders>
          </w:tcPr>
          <w:p w14:paraId="15943909" w14:textId="1D9D7BA4" w:rsidR="00926CF2" w:rsidRDefault="00926CF2" w:rsidP="00926CF2">
            <w:pPr>
              <w:pStyle w:val="TAC"/>
              <w:spacing w:before="20" w:after="20"/>
              <w:ind w:left="57" w:right="57"/>
              <w:jc w:val="left"/>
              <w:rPr>
                <w:rFonts w:eastAsia="SimSun"/>
                <w:lang w:eastAsia="zh-CN"/>
              </w:rPr>
            </w:pPr>
            <w:r>
              <w:rPr>
                <w:rFonts w:eastAsia="Malgun Gothic" w:hint="eastAsia"/>
              </w:rPr>
              <w:t>We need to wait for RAN1 decision.</w:t>
            </w:r>
          </w:p>
        </w:tc>
      </w:tr>
      <w:tr w:rsidR="00926CF2" w14:paraId="7F08432F"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D313D08" w14:textId="37E64BD6"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491" w:type="dxa"/>
            <w:tcBorders>
              <w:top w:val="single" w:sz="4" w:space="0" w:color="auto"/>
              <w:left w:val="single" w:sz="4" w:space="0" w:color="auto"/>
              <w:bottom w:val="single" w:sz="4" w:space="0" w:color="auto"/>
              <w:right w:val="single" w:sz="4" w:space="0" w:color="auto"/>
            </w:tcBorders>
          </w:tcPr>
          <w:p w14:paraId="74FF3E5C" w14:textId="18F82125"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573143B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B66C01C" w14:textId="77777777" w:rsidR="00926CF2" w:rsidRDefault="00926CF2" w:rsidP="00926CF2">
            <w:pPr>
              <w:pStyle w:val="TAC"/>
              <w:spacing w:before="20" w:after="20"/>
              <w:ind w:left="57" w:right="57"/>
              <w:jc w:val="left"/>
              <w:rPr>
                <w:lang w:eastAsia="zh-CN"/>
              </w:rPr>
            </w:pPr>
            <w:r>
              <w:rPr>
                <w:rFonts w:eastAsia="SimSun" w:hint="eastAsia"/>
                <w:lang w:eastAsia="zh-CN"/>
              </w:rPr>
              <w:t>ZTE(Zhihong)</w:t>
            </w:r>
          </w:p>
        </w:tc>
        <w:tc>
          <w:tcPr>
            <w:tcW w:w="12491" w:type="dxa"/>
            <w:tcBorders>
              <w:top w:val="single" w:sz="4" w:space="0" w:color="auto"/>
              <w:left w:val="single" w:sz="4" w:space="0" w:color="auto"/>
              <w:bottom w:val="single" w:sz="4" w:space="0" w:color="auto"/>
              <w:right w:val="single" w:sz="4" w:space="0" w:color="auto"/>
            </w:tcBorders>
          </w:tcPr>
          <w:p w14:paraId="0FE4CA4A" w14:textId="77777777" w:rsidR="00926CF2" w:rsidRDefault="00926CF2" w:rsidP="00926CF2">
            <w:pPr>
              <w:pStyle w:val="TAC"/>
              <w:spacing w:before="20" w:after="20"/>
              <w:ind w:left="57" w:right="57"/>
              <w:jc w:val="left"/>
              <w:rPr>
                <w:rFonts w:eastAsia="SimSun"/>
                <w:color w:val="000000"/>
                <w:lang w:eastAsia="zh-CN"/>
              </w:rPr>
            </w:pPr>
            <w:r>
              <w:rPr>
                <w:rFonts w:eastAsia="SimSun" w:hint="eastAsia"/>
                <w:color w:val="000000"/>
                <w:lang w:eastAsia="zh-CN"/>
              </w:rPr>
              <w:t>Yes</w:t>
            </w:r>
          </w:p>
        </w:tc>
      </w:tr>
      <w:tr w:rsidR="00E2373F" w14:paraId="59A0B8A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006EBF" w14:textId="1849DEF5" w:rsidR="00E2373F" w:rsidRPr="00E2373F" w:rsidRDefault="00E2373F" w:rsidP="00E2373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2491" w:type="dxa"/>
            <w:tcBorders>
              <w:top w:val="single" w:sz="4" w:space="0" w:color="auto"/>
              <w:left w:val="single" w:sz="4" w:space="0" w:color="auto"/>
              <w:bottom w:val="single" w:sz="4" w:space="0" w:color="auto"/>
              <w:right w:val="single" w:sz="4" w:space="0" w:color="auto"/>
            </w:tcBorders>
          </w:tcPr>
          <w:p w14:paraId="63A55AFE" w14:textId="64FB0CE2"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r>
      <w:tr w:rsidR="00015945" w14:paraId="00C14D6D"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5D904F0" w14:textId="7C3AAA03"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491" w:type="dxa"/>
            <w:tcBorders>
              <w:top w:val="single" w:sz="4" w:space="0" w:color="auto"/>
              <w:left w:val="single" w:sz="4" w:space="0" w:color="auto"/>
              <w:bottom w:val="single" w:sz="4" w:space="0" w:color="auto"/>
              <w:right w:val="single" w:sz="4" w:space="0" w:color="auto"/>
            </w:tcBorders>
          </w:tcPr>
          <w:p w14:paraId="719F20FC" w14:textId="71992BEC"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3E9347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2C3F50A" w14:textId="43B471FF" w:rsidR="00E2373F" w:rsidRDefault="004D0157" w:rsidP="00E2373F">
            <w:pPr>
              <w:pStyle w:val="TAC"/>
              <w:spacing w:before="20" w:after="20"/>
              <w:ind w:left="57" w:right="57"/>
              <w:jc w:val="left"/>
              <w:rPr>
                <w:rFonts w:eastAsia="SimSun"/>
                <w:highlight w:val="lightGray"/>
                <w:lang w:eastAsia="zh-CN"/>
              </w:rPr>
            </w:pPr>
            <w:r w:rsidRPr="004D0157">
              <w:rPr>
                <w:rFonts w:eastAsia="SimSun"/>
                <w:lang w:eastAsia="zh-CN"/>
              </w:rPr>
              <w:t>Xiaomi</w:t>
            </w:r>
          </w:p>
        </w:tc>
        <w:tc>
          <w:tcPr>
            <w:tcW w:w="12491" w:type="dxa"/>
            <w:tcBorders>
              <w:top w:val="single" w:sz="4" w:space="0" w:color="auto"/>
              <w:left w:val="single" w:sz="4" w:space="0" w:color="auto"/>
              <w:bottom w:val="single" w:sz="4" w:space="0" w:color="auto"/>
              <w:right w:val="single" w:sz="4" w:space="0" w:color="auto"/>
            </w:tcBorders>
          </w:tcPr>
          <w:p w14:paraId="029C3B15" w14:textId="7F096D90" w:rsidR="00E2373F" w:rsidRDefault="004D0157" w:rsidP="00E2373F">
            <w:pPr>
              <w:pStyle w:val="TAC"/>
              <w:spacing w:before="20" w:after="20"/>
              <w:ind w:left="57" w:right="57"/>
              <w:jc w:val="left"/>
              <w:rPr>
                <w:rFonts w:eastAsia="SimSun"/>
                <w:lang w:eastAsia="zh-CN"/>
              </w:rPr>
            </w:pPr>
            <w:r>
              <w:rPr>
                <w:rFonts w:eastAsia="SimSun" w:hint="eastAsia"/>
                <w:lang w:eastAsia="zh-CN"/>
              </w:rPr>
              <w:t>Ye</w:t>
            </w:r>
            <w:r>
              <w:rPr>
                <w:rFonts w:eastAsia="SimSun"/>
                <w:lang w:eastAsia="zh-CN"/>
              </w:rPr>
              <w:t>s</w:t>
            </w:r>
          </w:p>
        </w:tc>
      </w:tr>
      <w:tr w:rsidR="00E2373F" w14:paraId="72737A5B"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323D6D8" w14:textId="0342BA27" w:rsidR="00E2373F" w:rsidRDefault="00230574" w:rsidP="00E2373F">
            <w:pPr>
              <w:pStyle w:val="TAC"/>
              <w:spacing w:before="20" w:after="20"/>
              <w:ind w:left="57" w:right="57"/>
              <w:jc w:val="left"/>
              <w:rPr>
                <w:lang w:eastAsia="zh-CN"/>
              </w:rPr>
            </w:pPr>
            <w:r>
              <w:rPr>
                <w:lang w:eastAsia="zh-CN"/>
              </w:rPr>
              <w:t>Apple</w:t>
            </w:r>
          </w:p>
        </w:tc>
        <w:tc>
          <w:tcPr>
            <w:tcW w:w="12491" w:type="dxa"/>
            <w:tcBorders>
              <w:top w:val="single" w:sz="4" w:space="0" w:color="auto"/>
              <w:left w:val="single" w:sz="4" w:space="0" w:color="auto"/>
              <w:bottom w:val="single" w:sz="4" w:space="0" w:color="auto"/>
              <w:right w:val="single" w:sz="4" w:space="0" w:color="auto"/>
            </w:tcBorders>
          </w:tcPr>
          <w:p w14:paraId="00F5D831" w14:textId="3173F5A5"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51C787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329FBDB" w14:textId="75D25D77" w:rsidR="00E2373F" w:rsidRDefault="00CC6397" w:rsidP="00E2373F">
            <w:pPr>
              <w:pStyle w:val="TAC"/>
              <w:spacing w:before="20" w:after="20"/>
              <w:ind w:left="57" w:right="57"/>
              <w:jc w:val="left"/>
              <w:rPr>
                <w:lang w:eastAsia="zh-CN"/>
              </w:rPr>
            </w:pPr>
            <w:r>
              <w:rPr>
                <w:lang w:eastAsia="zh-CN"/>
              </w:rPr>
              <w:t>Nokia</w:t>
            </w:r>
          </w:p>
        </w:tc>
        <w:tc>
          <w:tcPr>
            <w:tcW w:w="12491" w:type="dxa"/>
            <w:tcBorders>
              <w:top w:val="single" w:sz="4" w:space="0" w:color="auto"/>
              <w:left w:val="single" w:sz="4" w:space="0" w:color="auto"/>
              <w:bottom w:val="single" w:sz="4" w:space="0" w:color="auto"/>
              <w:right w:val="single" w:sz="4" w:space="0" w:color="auto"/>
            </w:tcBorders>
          </w:tcPr>
          <w:p w14:paraId="0CAFDD40" w14:textId="53ECDDDD" w:rsidR="00E2373F" w:rsidRDefault="00CC6397" w:rsidP="00E2373F">
            <w:pPr>
              <w:pStyle w:val="TAC"/>
              <w:spacing w:before="20" w:after="20"/>
              <w:ind w:left="57" w:right="57"/>
              <w:jc w:val="left"/>
              <w:rPr>
                <w:rFonts w:eastAsia="SimSun"/>
                <w:lang w:eastAsia="zh-CN"/>
              </w:rPr>
            </w:pPr>
            <w:r>
              <w:rPr>
                <w:rFonts w:eastAsia="SimSun"/>
                <w:lang w:eastAsia="zh-CN"/>
              </w:rPr>
              <w:t>Yes</w:t>
            </w:r>
          </w:p>
        </w:tc>
      </w:tr>
      <w:tr w:rsidR="00E2373F" w14:paraId="48649E2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EB20CCD" w14:textId="38A4DEEE" w:rsidR="00E2373F" w:rsidRPr="0090292D" w:rsidRDefault="0090292D" w:rsidP="00E2373F">
            <w:pPr>
              <w:pStyle w:val="TAC"/>
              <w:spacing w:before="20" w:after="20"/>
              <w:ind w:left="57" w:right="57"/>
              <w:jc w:val="left"/>
              <w:rPr>
                <w:lang w:eastAsia="zh-CN"/>
              </w:rPr>
            </w:pPr>
            <w:r w:rsidRPr="0090292D">
              <w:rPr>
                <w:lang w:eastAsia="zh-CN"/>
              </w:rPr>
              <w:t>Google</w:t>
            </w:r>
          </w:p>
        </w:tc>
        <w:tc>
          <w:tcPr>
            <w:tcW w:w="12491" w:type="dxa"/>
            <w:tcBorders>
              <w:top w:val="single" w:sz="4" w:space="0" w:color="auto"/>
              <w:left w:val="single" w:sz="4" w:space="0" w:color="auto"/>
              <w:bottom w:val="single" w:sz="4" w:space="0" w:color="auto"/>
              <w:right w:val="single" w:sz="4" w:space="0" w:color="auto"/>
            </w:tcBorders>
          </w:tcPr>
          <w:p w14:paraId="3FA2174C" w14:textId="308778A4" w:rsidR="00E2373F" w:rsidRPr="0090292D" w:rsidRDefault="0090292D" w:rsidP="0090292D">
            <w:pPr>
              <w:pStyle w:val="TAC"/>
              <w:spacing w:before="20" w:after="20"/>
              <w:ind w:left="57" w:right="57"/>
              <w:jc w:val="left"/>
              <w:rPr>
                <w:rFonts w:eastAsia="SimSun"/>
                <w:lang w:eastAsia="zh-CN"/>
              </w:rPr>
            </w:pPr>
            <w:r w:rsidRPr="0090292D">
              <w:rPr>
                <w:rFonts w:eastAsia="SimSun"/>
                <w:lang w:eastAsia="zh-CN"/>
              </w:rPr>
              <w:t>Yes</w:t>
            </w:r>
          </w:p>
        </w:tc>
      </w:tr>
      <w:tr w:rsidR="00E2373F" w14:paraId="5CAEDD4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713BB9F" w14:textId="5536FD9F" w:rsidR="00E2373F" w:rsidRDefault="00BA26D6" w:rsidP="00E2373F">
            <w:pPr>
              <w:pStyle w:val="TAC"/>
              <w:spacing w:before="20" w:after="20"/>
              <w:ind w:left="57" w:right="57"/>
              <w:jc w:val="left"/>
              <w:rPr>
                <w:lang w:eastAsia="zh-CN"/>
              </w:rPr>
            </w:pPr>
            <w:r>
              <w:rPr>
                <w:lang w:eastAsia="zh-CN"/>
              </w:rPr>
              <w:t>Samsung</w:t>
            </w:r>
          </w:p>
        </w:tc>
        <w:tc>
          <w:tcPr>
            <w:tcW w:w="12491" w:type="dxa"/>
            <w:tcBorders>
              <w:top w:val="single" w:sz="4" w:space="0" w:color="auto"/>
              <w:left w:val="single" w:sz="4" w:space="0" w:color="auto"/>
              <w:bottom w:val="single" w:sz="4" w:space="0" w:color="auto"/>
              <w:right w:val="single" w:sz="4" w:space="0" w:color="auto"/>
            </w:tcBorders>
          </w:tcPr>
          <w:p w14:paraId="2B1195DC" w14:textId="07F2C4C7" w:rsidR="00E2373F" w:rsidRPr="0090292D" w:rsidRDefault="00BA26D6" w:rsidP="00E2373F">
            <w:pPr>
              <w:pStyle w:val="TAC"/>
              <w:spacing w:before="20" w:after="20"/>
              <w:ind w:left="57" w:right="57"/>
              <w:jc w:val="left"/>
              <w:rPr>
                <w:rFonts w:eastAsia="SimSun"/>
                <w:lang w:eastAsia="zh-CN"/>
              </w:rPr>
            </w:pPr>
            <w:r>
              <w:rPr>
                <w:rFonts w:eastAsia="SimSun"/>
                <w:lang w:eastAsia="zh-CN"/>
              </w:rPr>
              <w:t>Yes</w:t>
            </w:r>
          </w:p>
        </w:tc>
      </w:tr>
      <w:tr w:rsidR="00E2373F" w14:paraId="5B6B6737"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B6AF9A1" w14:textId="77777777" w:rsidR="00E2373F" w:rsidRPr="0090292D"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11F7685D" w14:textId="77777777" w:rsidR="00E2373F" w:rsidRDefault="00E2373F" w:rsidP="00E2373F">
            <w:pPr>
              <w:pStyle w:val="TAC"/>
              <w:spacing w:before="20" w:after="20"/>
              <w:ind w:left="57" w:right="57"/>
              <w:jc w:val="left"/>
              <w:rPr>
                <w:rFonts w:eastAsia="SimSun"/>
                <w:lang w:eastAsia="zh-CN"/>
              </w:rPr>
            </w:pPr>
          </w:p>
        </w:tc>
      </w:tr>
      <w:tr w:rsidR="00E2373F" w14:paraId="6532C0F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26381FF" w14:textId="77777777" w:rsidR="00E2373F" w:rsidRPr="0090292D"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E7EE561" w14:textId="77777777" w:rsidR="00E2373F" w:rsidRPr="0090292D" w:rsidRDefault="00E2373F" w:rsidP="00E2373F">
            <w:pPr>
              <w:pStyle w:val="TAC"/>
              <w:spacing w:before="20" w:after="20"/>
              <w:ind w:left="57" w:right="57"/>
              <w:jc w:val="left"/>
              <w:rPr>
                <w:rFonts w:eastAsia="SimSun"/>
                <w:lang w:eastAsia="zh-CN"/>
              </w:rPr>
            </w:pPr>
          </w:p>
        </w:tc>
      </w:tr>
      <w:tr w:rsidR="00E2373F" w14:paraId="64723D3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721679E"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79118D4" w14:textId="77777777" w:rsidR="00E2373F" w:rsidRPr="0090292D" w:rsidRDefault="00E2373F" w:rsidP="00E2373F">
            <w:pPr>
              <w:pStyle w:val="TAC"/>
              <w:spacing w:before="20" w:after="20"/>
              <w:ind w:left="57" w:right="57"/>
              <w:jc w:val="left"/>
              <w:rPr>
                <w:rFonts w:eastAsia="SimSun"/>
                <w:lang w:eastAsia="zh-CN"/>
              </w:rPr>
            </w:pPr>
          </w:p>
        </w:tc>
      </w:tr>
      <w:tr w:rsidR="00E2373F" w14:paraId="12D1E08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DA3CD77"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600DF737" w14:textId="77777777" w:rsidR="00E2373F" w:rsidRPr="0090292D" w:rsidRDefault="00E2373F" w:rsidP="00E2373F">
            <w:pPr>
              <w:pStyle w:val="TAC"/>
              <w:spacing w:before="20" w:after="20"/>
              <w:ind w:left="57" w:right="57"/>
              <w:jc w:val="left"/>
              <w:rPr>
                <w:rFonts w:eastAsia="SimSun"/>
                <w:lang w:eastAsia="zh-CN"/>
              </w:rPr>
            </w:pPr>
          </w:p>
        </w:tc>
      </w:tr>
      <w:tr w:rsidR="00E2373F" w14:paraId="179DBE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9F9C4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3BCFC0" w14:textId="77777777" w:rsidR="00E2373F" w:rsidRPr="0090292D" w:rsidRDefault="00E2373F" w:rsidP="00E2373F">
            <w:pPr>
              <w:pStyle w:val="TAC"/>
              <w:spacing w:before="20" w:after="20"/>
              <w:ind w:left="57" w:right="57"/>
              <w:jc w:val="left"/>
              <w:rPr>
                <w:rFonts w:eastAsia="SimSun"/>
                <w:lang w:eastAsia="zh-CN"/>
              </w:rPr>
            </w:pPr>
          </w:p>
        </w:tc>
      </w:tr>
      <w:tr w:rsidR="00E2373F" w14:paraId="588A9B0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9ADDEA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442D4C" w14:textId="77777777" w:rsidR="00E2373F" w:rsidRPr="0090292D" w:rsidRDefault="00E2373F" w:rsidP="00E2373F">
            <w:pPr>
              <w:pStyle w:val="TAC"/>
              <w:spacing w:before="20" w:after="20"/>
              <w:ind w:left="57" w:right="57"/>
              <w:jc w:val="left"/>
              <w:rPr>
                <w:rFonts w:eastAsia="SimSun"/>
                <w:lang w:eastAsia="zh-CN"/>
              </w:rPr>
            </w:pPr>
          </w:p>
        </w:tc>
      </w:tr>
      <w:tr w:rsidR="00E2373F" w14:paraId="0464203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869E38F"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14BCF7F" w14:textId="77777777" w:rsidR="00E2373F" w:rsidRPr="0090292D" w:rsidRDefault="00E2373F" w:rsidP="00E2373F">
            <w:pPr>
              <w:pStyle w:val="TAC"/>
              <w:spacing w:before="20" w:after="20"/>
              <w:ind w:left="57" w:right="57"/>
              <w:jc w:val="left"/>
              <w:rPr>
                <w:rFonts w:eastAsia="SimSun"/>
                <w:lang w:eastAsia="zh-CN"/>
              </w:rPr>
            </w:pPr>
          </w:p>
        </w:tc>
      </w:tr>
      <w:tr w:rsidR="00E2373F" w14:paraId="7B905CC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034B92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51B082A2" w14:textId="77777777" w:rsidR="00E2373F" w:rsidRPr="0090292D" w:rsidRDefault="00E2373F" w:rsidP="00E2373F">
            <w:pPr>
              <w:pStyle w:val="TAC"/>
              <w:spacing w:before="20" w:after="20"/>
              <w:ind w:left="57" w:right="57"/>
              <w:jc w:val="left"/>
              <w:rPr>
                <w:rFonts w:eastAsia="SimSun"/>
                <w:lang w:eastAsia="zh-CN"/>
              </w:rPr>
            </w:pPr>
          </w:p>
        </w:tc>
      </w:tr>
      <w:tr w:rsidR="00E2373F" w14:paraId="6F1ACE8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C448659"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1BE303F0" w14:textId="77777777" w:rsidR="00E2373F" w:rsidRPr="0090292D" w:rsidRDefault="00E2373F" w:rsidP="00E2373F">
            <w:pPr>
              <w:pStyle w:val="TAC"/>
              <w:spacing w:before="20" w:after="20"/>
              <w:ind w:left="57" w:right="57"/>
              <w:jc w:val="left"/>
              <w:rPr>
                <w:rFonts w:eastAsia="SimSun"/>
                <w:lang w:eastAsia="zh-CN"/>
              </w:rPr>
            </w:pPr>
          </w:p>
        </w:tc>
      </w:tr>
    </w:tbl>
    <w:p w14:paraId="7272D22F" w14:textId="77777777" w:rsidR="001D2F53" w:rsidRDefault="001D2F53">
      <w:pPr>
        <w:rPr>
          <w:u w:val="single"/>
        </w:rPr>
      </w:pPr>
    </w:p>
    <w:p w14:paraId="39F642B2" w14:textId="77777777" w:rsidR="001D2F53" w:rsidRDefault="001D2F53"/>
    <w:p w14:paraId="3769769D" w14:textId="77777777" w:rsidR="001D2F53" w:rsidRDefault="001D2F53"/>
    <w:p w14:paraId="63F8379B" w14:textId="77777777" w:rsidR="001D2F53" w:rsidRDefault="00E2373F">
      <w:pPr>
        <w:pStyle w:val="Heading1"/>
      </w:pPr>
      <w:r>
        <w:lastRenderedPageBreak/>
        <w:t>5</w:t>
      </w:r>
      <w:r>
        <w:tab/>
        <w:t>Broadcast</w:t>
      </w:r>
    </w:p>
    <w:p w14:paraId="447A1597" w14:textId="77777777" w:rsidR="001D2F53" w:rsidRDefault="00E2373F">
      <w:pPr>
        <w:pStyle w:val="CRCoverPage"/>
        <w:tabs>
          <w:tab w:val="right" w:pos="9639"/>
        </w:tabs>
        <w:spacing w:after="0"/>
        <w:rPr>
          <w:b/>
          <w:i/>
          <w:sz w:val="28"/>
        </w:rPr>
      </w:pPr>
      <w:r>
        <w:rPr>
          <w:rFonts w:eastAsia="SimSun"/>
          <w:lang w:eastAsia="zh-CN"/>
        </w:rPr>
        <w:t>RAN2 sent to RAN1 the below LS in</w:t>
      </w:r>
      <w:r>
        <w:rPr>
          <w:rFonts w:eastAsia="SimSun" w:hint="eastAsia"/>
          <w:lang w:eastAsia="zh-CN"/>
        </w:rPr>
        <w:t xml:space="preserve"> </w:t>
      </w:r>
      <w:r>
        <w:rPr>
          <w:rFonts w:eastAsia="SimSun"/>
          <w:lang w:eastAsia="zh-CN"/>
        </w:rPr>
        <w:t>R2-2201757:</w:t>
      </w:r>
    </w:p>
    <w:p w14:paraId="1A9B2B5B" w14:textId="77777777" w:rsidR="001D2F53" w:rsidRDefault="001D2F53"/>
    <w:p w14:paraId="4DDB124E"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R</w:t>
      </w:r>
      <w:r>
        <w:rPr>
          <w:rFonts w:ascii="Arial" w:eastAsia="SimSun" w:hAnsi="Arial" w:cs="Arial"/>
          <w:i/>
          <w:iCs/>
          <w:sz w:val="20"/>
          <w:szCs w:val="20"/>
          <w:lang w:val="en-GB" w:eastAsia="zh-CN"/>
        </w:rPr>
        <w:t>AN2 has agreed to introduce a new NTN-specific SIB (SIBx) which is scheduled by SIB1. And at least the following serving cell information will be broadcast by SIBx:</w:t>
      </w:r>
    </w:p>
    <w:p w14:paraId="685A28C7" w14:textId="77777777" w:rsidR="001D2F53" w:rsidRDefault="001D2F53">
      <w:pPr>
        <w:ind w:left="284"/>
        <w:rPr>
          <w:rFonts w:ascii="Arial" w:eastAsia="SimSun" w:hAnsi="Arial" w:cs="Arial"/>
          <w:i/>
          <w:iCs/>
          <w:sz w:val="20"/>
          <w:szCs w:val="20"/>
          <w:lang w:val="en-GB" w:eastAsia="zh-CN"/>
        </w:rPr>
      </w:pPr>
    </w:p>
    <w:p w14:paraId="65DB5074"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Ephemeris;</w:t>
      </w:r>
    </w:p>
    <w:p w14:paraId="29AA5D2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2) Common TA parameters;</w:t>
      </w:r>
    </w:p>
    <w:p w14:paraId="07C3F03E"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3) Validity duration for UL sync information;</w:t>
      </w:r>
    </w:p>
    <w:p w14:paraId="02E43CEA"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t-Service (the timing information on when the serving cell is going to stop serving the area);</w:t>
      </w:r>
    </w:p>
    <w:p w14:paraId="09018DF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5) Cell reference location;</w:t>
      </w:r>
    </w:p>
    <w:p w14:paraId="1BAEFB1F"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6) Epoch time;</w:t>
      </w:r>
    </w:p>
    <w:p w14:paraId="22E490F2"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7) K_mac;</w:t>
      </w:r>
    </w:p>
    <w:p w14:paraId="3599637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8) Cell-specific Koffset;</w:t>
      </w:r>
    </w:p>
    <w:p w14:paraId="5889189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9) Indication for network enabled/disabled TA report.</w:t>
      </w:r>
    </w:p>
    <w:p w14:paraId="1E80567C" w14:textId="77777777" w:rsidR="001D2F53" w:rsidRDefault="001D2F53">
      <w:pPr>
        <w:ind w:left="284"/>
        <w:rPr>
          <w:rFonts w:ascii="Arial" w:eastAsia="SimSun" w:hAnsi="Arial" w:cs="Arial"/>
          <w:i/>
          <w:iCs/>
          <w:sz w:val="20"/>
          <w:szCs w:val="20"/>
          <w:lang w:val="en-GB" w:eastAsia="zh-CN"/>
        </w:rPr>
      </w:pPr>
    </w:p>
    <w:p w14:paraId="3C82846D"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N</w:t>
      </w:r>
      <w:r>
        <w:rPr>
          <w:rFonts w:ascii="Arial" w:eastAsia="SimSun" w:hAnsi="Arial" w:cs="Arial"/>
          <w:i/>
          <w:iCs/>
          <w:sz w:val="20"/>
          <w:szCs w:val="20"/>
          <w:lang w:val="en-GB" w:eastAsia="zh-CN"/>
        </w:rPr>
        <w:t>ote that, based on RAN2 agreements so far</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 xml:space="preserve"> 4)  </w:t>
      </w:r>
      <w:r>
        <w:rPr>
          <w:rFonts w:ascii="Arial" w:eastAsia="SimSun" w:hAnsi="Arial" w:cs="Arial" w:hint="eastAsia"/>
          <w:i/>
          <w:iCs/>
          <w:sz w:val="20"/>
          <w:szCs w:val="20"/>
          <w:lang w:val="en-GB" w:eastAsia="zh-CN"/>
        </w:rPr>
        <w:t>can</w:t>
      </w:r>
      <w:r>
        <w:rPr>
          <w:rFonts w:ascii="Arial" w:eastAsia="SimSun" w:hAnsi="Arial" w:cs="Arial"/>
          <w:i/>
          <w:iCs/>
          <w:sz w:val="20"/>
          <w:szCs w:val="20"/>
          <w:lang w:val="en-GB" w:eastAsia="zh-CN"/>
        </w:rPr>
        <w:t xml:space="preserve"> only be </w:t>
      </w:r>
      <w:bookmarkStart w:id="18" w:name="OLE_LINK116"/>
      <w:bookmarkStart w:id="19" w:name="OLE_LINK115"/>
      <w:r>
        <w:rPr>
          <w:rFonts w:ascii="Arial" w:eastAsia="SimSun" w:hAnsi="Arial" w:cs="Arial"/>
          <w:i/>
          <w:iCs/>
          <w:sz w:val="20"/>
          <w:szCs w:val="20"/>
          <w:lang w:val="en-GB" w:eastAsia="zh-CN"/>
        </w:rPr>
        <w:t>broadcast by quasi-earth fixed cells</w:t>
      </w:r>
      <w:bookmarkEnd w:id="18"/>
      <w:bookmarkEnd w:id="19"/>
      <w:r>
        <w:rPr>
          <w:rFonts w:ascii="Arial" w:eastAsia="SimSun" w:hAnsi="Arial" w:cs="Arial"/>
          <w:i/>
          <w:iCs/>
          <w:sz w:val="20"/>
          <w:szCs w:val="20"/>
          <w:lang w:val="en-GB" w:eastAsia="zh-CN"/>
        </w:rPr>
        <w:t xml:space="preserve"> not by earth moving cells</w:t>
      </w:r>
      <w:r>
        <w:rPr>
          <w:rFonts w:ascii="Arial" w:eastAsia="SimSun" w:hAnsi="Arial" w:cs="Arial" w:hint="eastAsia"/>
          <w:i/>
          <w:iCs/>
          <w:sz w:val="20"/>
          <w:szCs w:val="20"/>
          <w:lang w:val="en-GB" w:eastAsia="zh-CN"/>
        </w:rPr>
        <w:t xml:space="preserve">, and 5) can be </w:t>
      </w:r>
      <w:r>
        <w:rPr>
          <w:rFonts w:ascii="Arial" w:eastAsia="SimSun" w:hAnsi="Arial" w:cs="Arial"/>
          <w:i/>
          <w:iCs/>
          <w:sz w:val="20"/>
          <w:szCs w:val="20"/>
          <w:lang w:val="en-GB" w:eastAsia="zh-CN"/>
        </w:rPr>
        <w:t xml:space="preserve">broadcast by quasi-earth fixed cells </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FFS for earth moving cells</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w:t>
      </w:r>
    </w:p>
    <w:p w14:paraId="761F17F8" w14:textId="77777777" w:rsidR="001D2F53" w:rsidRDefault="001D2F53">
      <w:pPr>
        <w:ind w:left="284"/>
        <w:rPr>
          <w:rFonts w:ascii="Arial" w:eastAsia="SimSun" w:hAnsi="Arial" w:cs="Arial"/>
          <w:i/>
          <w:iCs/>
          <w:sz w:val="20"/>
          <w:szCs w:val="20"/>
          <w:lang w:val="en-GB" w:eastAsia="zh-CN"/>
        </w:rPr>
      </w:pPr>
    </w:p>
    <w:p w14:paraId="21E78526"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49EBC69D" w14:textId="77777777" w:rsidR="001D2F53" w:rsidRDefault="001D2F53">
      <w:pPr>
        <w:ind w:left="284"/>
        <w:rPr>
          <w:rFonts w:ascii="Arial" w:eastAsia="SimSun" w:hAnsi="Arial" w:cs="Arial"/>
          <w:i/>
          <w:iCs/>
          <w:sz w:val="20"/>
          <w:szCs w:val="20"/>
          <w:lang w:val="en-GB" w:eastAsia="zh-CN"/>
        </w:rPr>
      </w:pPr>
    </w:p>
    <w:p w14:paraId="752F5DA2" w14:textId="77777777" w:rsidR="001D2F53" w:rsidRDefault="00E2373F">
      <w:pPr>
        <w:ind w:left="284"/>
        <w:rPr>
          <w:rFonts w:ascii="Arial" w:eastAsia="SimSun" w:hAnsi="Arial" w:cs="Arial"/>
          <w:sz w:val="20"/>
          <w:szCs w:val="20"/>
          <w:lang w:val="en-GB" w:eastAsia="zh-CN"/>
        </w:rPr>
      </w:pPr>
      <w:r>
        <w:rPr>
          <w:rFonts w:ascii="Arial" w:eastAsia="SimSun" w:hAnsi="Arial" w:cs="Arial" w:hint="eastAsia"/>
          <w:i/>
          <w:iCs/>
          <w:sz w:val="20"/>
          <w:szCs w:val="20"/>
          <w:lang w:val="en-GB" w:eastAsia="zh-CN"/>
        </w:rPr>
        <w:t>S</w:t>
      </w:r>
      <w:r>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Pr>
          <w:rFonts w:ascii="Arial" w:eastAsia="SimSun" w:hAnsi="Arial" w:cs="Arial"/>
          <w:sz w:val="20"/>
          <w:szCs w:val="20"/>
          <w:lang w:val="en-GB" w:eastAsia="zh-CN"/>
        </w:rPr>
        <w:t>.</w:t>
      </w:r>
    </w:p>
    <w:p w14:paraId="3527FF92" w14:textId="77777777" w:rsidR="001D2F53" w:rsidRDefault="001D2F53"/>
    <w:p w14:paraId="5A845748" w14:textId="77777777" w:rsidR="001D2F53" w:rsidRDefault="001D2F53"/>
    <w:p w14:paraId="22155DCB" w14:textId="77777777" w:rsidR="001D2F53" w:rsidRDefault="00E2373F">
      <w:r>
        <w:t>Current running RRC CR for NTN has SIBxx which contains the above mentioned parameters but also the polarization information.</w:t>
      </w:r>
    </w:p>
    <w:p w14:paraId="28BBF928"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4E524727"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SIBXX contains satellite assistance information.</w:t>
      </w:r>
    </w:p>
    <w:p w14:paraId="458071EB"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t xml:space="preserve">SIBXX </w:t>
      </w:r>
      <w:r>
        <w:rPr>
          <w:rFonts w:ascii="Arial" w:eastAsia="Times New Roman" w:hAnsi="Arial" w:cs="Times New Roman"/>
          <w:b/>
          <w:bCs/>
          <w:iCs/>
          <w:sz w:val="20"/>
          <w:szCs w:val="20"/>
          <w:lang w:val="fr-FR" w:eastAsia="ja-JP"/>
        </w:rPr>
        <w:t>information element</w:t>
      </w:r>
    </w:p>
    <w:p w14:paraId="6B9F1A8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51C9F5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4BE0DEB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SIBXX-r17 ::= SEQUENCE {</w:t>
      </w:r>
    </w:p>
    <w:p w14:paraId="0CCC88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20" w:name="OLE_LINK144"/>
      <w:bookmarkStart w:id="21" w:name="OLE_LINK143"/>
      <w:bookmarkStart w:id="22" w:name="OLE_LINK145"/>
      <w:r>
        <w:rPr>
          <w:rFonts w:ascii="Courier New" w:eastAsia="Times New Roman" w:hAnsi="Courier New" w:cs="Times New Roman"/>
          <w:sz w:val="16"/>
          <w:szCs w:val="20"/>
          <w:lang w:val="fr-FR" w:eastAsia="en-GB"/>
        </w:rPr>
        <w:t>ntn-Config</w:t>
      </w:r>
      <w:bookmarkEnd w:id="20"/>
      <w:bookmarkEnd w:id="21"/>
      <w:bookmarkEnd w:id="22"/>
      <w:r>
        <w:rPr>
          <w:rFonts w:ascii="Courier New" w:eastAsia="Times New Roman" w:hAnsi="Courier New" w:cs="Times New Roman"/>
          <w:sz w:val="16"/>
          <w:szCs w:val="20"/>
          <w:lang w:val="fr-FR" w:eastAsia="en-GB"/>
        </w:rPr>
        <w:t xml:space="preserve">                               NTN-Config                                      OPTIONAL,       -- Need R</w:t>
      </w:r>
      <w:r>
        <w:rPr>
          <w:rFonts w:ascii="Courier New" w:eastAsia="Times New Roman" w:hAnsi="Courier New" w:cs="Times New Roman"/>
          <w:sz w:val="16"/>
          <w:szCs w:val="20"/>
          <w:lang w:val="fr-FR" w:eastAsia="en-GB"/>
        </w:rPr>
        <w:tab/>
      </w:r>
    </w:p>
    <w:p w14:paraId="1DA0E39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t-Service-r17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Need R</w:t>
      </w:r>
      <w:r>
        <w:rPr>
          <w:rFonts w:ascii="Courier New" w:eastAsia="Times New Roman" w:hAnsi="Courier New" w:cs="Times New Roman"/>
          <w:sz w:val="16"/>
          <w:szCs w:val="20"/>
          <w:lang w:val="fr-FR" w:eastAsia="en-GB"/>
        </w:rPr>
        <w:tab/>
      </w:r>
    </w:p>
    <w:p w14:paraId="404816C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23" w:name="_Hlk94000021"/>
      <w:r>
        <w:rPr>
          <w:rFonts w:ascii="Courier New" w:eastAsia="Times New Roman" w:hAnsi="Courier New" w:cs="Times New Roman"/>
          <w:sz w:val="16"/>
          <w:szCs w:val="20"/>
          <w:lang w:val="en-GB" w:eastAsia="en-GB"/>
        </w:rPr>
        <w:t xml:space="preserve">ReferenceLocation-r17                           </w:t>
      </w:r>
      <w:bookmarkEnd w:id="23"/>
      <w:r>
        <w:rPr>
          <w:rFonts w:ascii="Courier New" w:eastAsia="Times New Roman" w:hAnsi="Courier New" w:cs="Times New Roman"/>
          <w:sz w:val="16"/>
          <w:szCs w:val="20"/>
          <w:lang w:val="en-GB" w:eastAsia="en-GB"/>
        </w:rPr>
        <w:t>OPTIONAL,       -- Need R</w:t>
      </w:r>
    </w:p>
    <w:p w14:paraId="289EEB5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{enabled}                            OPTIONAL        -- Need R</w:t>
      </w:r>
    </w:p>
    <w:p w14:paraId="73B67B8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AAD1872"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D8FAEC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2C2FAD5B" w14:textId="77777777" w:rsidR="001D2F53" w:rsidRDefault="001D2F53"/>
    <w:p w14:paraId="3C1A38FA"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55089C25"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465B22AA"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314DAAD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0B9F3D0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76F5810C"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64901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NTN-Config-r17 ::=           SEQUENCE {</w:t>
      </w:r>
    </w:p>
    <w:p w14:paraId="03F8770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24" w:name="OLE_LINK153"/>
      <w:bookmarkStart w:id="25" w:name="OLE_LINK168"/>
      <w:bookmarkStart w:id="26" w:name="OLE_LINK167"/>
      <w:bookmarkStart w:id="27" w:name="OLE_LINK154"/>
      <w:r>
        <w:rPr>
          <w:rFonts w:ascii="Courier New" w:eastAsia="Times New Roman" w:hAnsi="Courier New" w:cs="Times New Roman"/>
          <w:sz w:val="16"/>
          <w:szCs w:val="20"/>
          <w:lang w:val="en-GB" w:eastAsia="en-GB"/>
        </w:rPr>
        <w:t>epochTime</w:t>
      </w:r>
      <w:bookmarkEnd w:id="24"/>
      <w:bookmarkEnd w:id="25"/>
      <w:bookmarkEnd w:id="26"/>
      <w:bookmarkEnd w:id="27"/>
      <w:r>
        <w:rPr>
          <w:rFonts w:ascii="Courier New" w:eastAsia="Times New Roman" w:hAnsi="Courier New" w:cs="Times New Roman"/>
          <w:sz w:val="16"/>
          <w:szCs w:val="20"/>
          <w:lang w:val="en-GB" w:eastAsia="en-GB"/>
        </w:rPr>
        <w:t>-r17                         EpochTime-r17                                                    OPTIONAL,  -- Need R</w:t>
      </w:r>
    </w:p>
    <w:p w14:paraId="6DFB3BF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ENUMERATED{s5, s10, s15, s20, s25, s30, s35,</w:t>
      </w:r>
    </w:p>
    <w:p w14:paraId="5A38F0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s40, s45, s50, s55, s60, s120, s180, s240}           OPTIONAL,  -- Need R</w:t>
      </w:r>
    </w:p>
    <w:p w14:paraId="5569F41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INTEGER(0..1023)                                                 OPTIONAL,  -- Need R</w:t>
      </w:r>
    </w:p>
    <w:p w14:paraId="5CC58A5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INTEGER(0..512)                                                  OPTIONAL,  -- Need R</w:t>
      </w:r>
    </w:p>
    <w:p w14:paraId="215A0F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TAInfo-r17                                                       OPTIONAL,  -- Need R</w:t>
      </w:r>
    </w:p>
    <w:p w14:paraId="1714ECB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ntnPolarizationDL-r17                 ENUMERATED{rhcp,lhcp,linear}                                     OPTIONAL,  -- Need R</w:t>
      </w:r>
    </w:p>
    <w:p w14:paraId="18CA390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ENUMERATED{rhcp,lhcp,linear}                                     OPTIONAL,  -- Need R</w:t>
      </w:r>
    </w:p>
    <w:p w14:paraId="20FA370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EphemerisInfo-r17                                                OPTIONAL   -- Need R</w:t>
      </w:r>
    </w:p>
    <w:p w14:paraId="3A1EDD7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220B3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E15550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36B1C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F35D30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EpochTime-r17 ::=               SEQUENCE {</w:t>
      </w:r>
    </w:p>
    <w:p w14:paraId="0EECC60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INTEGER(0..1023),                                                 </w:t>
      </w:r>
    </w:p>
    <w:p w14:paraId="2C74B26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INTEGER(0..9)                                                 </w:t>
      </w:r>
    </w:p>
    <w:p w14:paraId="13ED39C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ECDE2F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B8880D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EC25AB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TAInfo-r17 ::=                  SEQUENCE  {</w:t>
      </w:r>
    </w:p>
    <w:p w14:paraId="511E1B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INTEGER(0..66485757),</w:t>
      </w:r>
    </w:p>
    <w:p w14:paraId="0B1D901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INTEGER(-261935..261935)                                         OPTIONAL,  -- Need R</w:t>
      </w:r>
    </w:p>
    <w:p w14:paraId="082CBB0A"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INTEGER(0..29470)                                                OPTIONAL   -- Need R</w:t>
      </w:r>
    </w:p>
    <w:p w14:paraId="3710207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BA2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F84E7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28A8E1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71E6F4FA" w14:textId="77777777" w:rsidR="001D2F53" w:rsidRDefault="001D2F53"/>
    <w:p w14:paraId="44510512" w14:textId="77777777" w:rsidR="001D2F53" w:rsidRDefault="00E2373F">
      <w:pPr>
        <w:pStyle w:val="Heading2"/>
      </w:pPr>
      <w:r>
        <w:lastRenderedPageBreak/>
        <w:t>5.1</w:t>
      </w:r>
      <w:r>
        <w:tab/>
        <w:t>SIB1</w:t>
      </w:r>
    </w:p>
    <w:p w14:paraId="733C4CE4" w14:textId="77777777" w:rsidR="001D2F53" w:rsidRDefault="00E2373F">
      <w:pPr>
        <w:rPr>
          <w:lang w:val="en-GB" w:eastAsia="en-US"/>
        </w:rPr>
      </w:pPr>
      <w:r>
        <w:rPr>
          <w:lang w:val="en-GB" w:eastAsia="en-US"/>
        </w:rPr>
        <w:t>In last round companies expressed RAN2 should wait RAN1 response before progressing on discussing SIB1 NTN specific content.</w:t>
      </w:r>
    </w:p>
    <w:p w14:paraId="6B5EC05C" w14:textId="77777777" w:rsidR="001D2F53" w:rsidRDefault="00E2373F">
      <w:pPr>
        <w:rPr>
          <w:b/>
          <w:bCs/>
        </w:rPr>
      </w:pPr>
      <w:r>
        <w:rPr>
          <w:b/>
          <w:bCs/>
        </w:rPr>
        <w:t>Proposal 11 RAN2 should wait RAN1 response before progressing on discussing SIB1 NTN specific content.</w:t>
      </w:r>
    </w:p>
    <w:p w14:paraId="2D067B3D"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6CB2A9B3" w14:textId="77777777" w:rsidR="001D2F53" w:rsidRDefault="00E2373F">
      <w:pPr>
        <w:rPr>
          <w:b/>
          <w:bCs/>
          <w:sz w:val="24"/>
          <w:szCs w:val="24"/>
        </w:rPr>
      </w:pPr>
      <w:r>
        <w:rPr>
          <w:b/>
          <w:bCs/>
          <w:sz w:val="24"/>
          <w:szCs w:val="24"/>
        </w:rPr>
        <w:t>Q11: Please state whether you agree with proposal 11</w:t>
      </w:r>
    </w:p>
    <w:p w14:paraId="1D25305D" w14:textId="77777777" w:rsidR="001D2F53" w:rsidRDefault="001D2F53"/>
    <w:p w14:paraId="36BD2ED6"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D73E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A936C"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B65B3F" w14:textId="77777777" w:rsidR="001D2F53" w:rsidRDefault="00E2373F">
            <w:pPr>
              <w:pStyle w:val="TAH"/>
              <w:spacing w:before="20" w:after="20"/>
              <w:ind w:left="57" w:right="57"/>
              <w:jc w:val="left"/>
            </w:pPr>
            <w:r>
              <w:t>Answer</w:t>
            </w:r>
          </w:p>
        </w:tc>
      </w:tr>
      <w:tr w:rsidR="001D2F53" w14:paraId="779392A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869530"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162B9B"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68F7736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D029A" w14:textId="77777777" w:rsidR="001D2F53" w:rsidRDefault="00E2373F">
            <w:pPr>
              <w:pStyle w:val="TAC"/>
              <w:spacing w:before="20" w:after="20"/>
              <w:ind w:right="57"/>
              <w:jc w:val="left"/>
              <w:rPr>
                <w:rFonts w:eastAsia="PMingLiU"/>
                <w:lang w:eastAsia="zh-TW"/>
              </w:rPr>
            </w:pPr>
            <w:r>
              <w:rPr>
                <w:rFonts w:eastAsia="PMingLiU"/>
                <w:lang w:eastAsia="zh-TW"/>
              </w:rPr>
              <w:t>MediaTek</w:t>
            </w:r>
          </w:p>
        </w:tc>
        <w:tc>
          <w:tcPr>
            <w:tcW w:w="12650" w:type="dxa"/>
            <w:tcBorders>
              <w:top w:val="single" w:sz="4" w:space="0" w:color="auto"/>
              <w:left w:val="single" w:sz="4" w:space="0" w:color="auto"/>
              <w:bottom w:val="single" w:sz="4" w:space="0" w:color="auto"/>
              <w:right w:val="single" w:sz="4" w:space="0" w:color="auto"/>
            </w:tcBorders>
          </w:tcPr>
          <w:p w14:paraId="3809BF2A"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926CF2" w14:paraId="61C4570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89FEF7" w14:textId="06B27995" w:rsidR="00926CF2" w:rsidRDefault="00926CF2" w:rsidP="00926CF2">
            <w:pPr>
              <w:pStyle w:val="TAC"/>
              <w:spacing w:before="20" w:after="20"/>
              <w:ind w:right="57"/>
              <w:jc w:val="left"/>
              <w:rPr>
                <w:rFonts w:eastAsia="PMingLiU"/>
                <w:lang w:eastAsia="zh-TW"/>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E071BDA" w14:textId="07EEED2C"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44ECD19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4016FE3" w14:textId="65EAEA94" w:rsidR="00926CF2" w:rsidRDefault="00926CF2" w:rsidP="00926CF2">
            <w:pPr>
              <w:pStyle w:val="TAC"/>
              <w:spacing w:before="20" w:after="20"/>
              <w:ind w:right="57"/>
              <w:jc w:val="left"/>
              <w:rPr>
                <w:rFonts w:eastAsia="PMingLiU"/>
                <w:lang w:eastAsia="zh-TW"/>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562E2FCE" w14:textId="00362089"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0FAAF43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139C72" w14:textId="6CA89BAA"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2365B3AF" w14:textId="1B68C837"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7C7DC8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72823" w14:textId="49D111FD" w:rsidR="00E2373F" w:rsidRDefault="00E2373F" w:rsidP="00E2373F">
            <w:pPr>
              <w:pStyle w:val="TAC"/>
              <w:spacing w:before="20" w:after="20"/>
              <w:ind w:left="57" w:right="57"/>
              <w:jc w:val="left"/>
              <w:rPr>
                <w:rFonts w:eastAsia="PMingLiU"/>
                <w:lang w:eastAsia="zh-TW"/>
              </w:rPr>
            </w:pPr>
            <w:r>
              <w:rPr>
                <w:rFonts w:eastAsia="SimSun" w:hint="eastAsia"/>
                <w:lang w:eastAsia="zh-CN"/>
              </w:rPr>
              <w:t xml:space="preserve"> </w:t>
            </w:r>
            <w:r>
              <w:rPr>
                <w:rFonts w:eastAsia="SimSun"/>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C7B97DE" w14:textId="74ABFDDC"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 xml:space="preserve">es, but from RAN2’s perspective, there is not </w:t>
            </w:r>
            <w:r w:rsidRPr="00DB5C91">
              <w:rPr>
                <w:rFonts w:eastAsia="SimSun"/>
                <w:lang w:eastAsia="zh-CN"/>
              </w:rPr>
              <w:t xml:space="preserve">any NTN specific information </w:t>
            </w:r>
            <w:r>
              <w:rPr>
                <w:rFonts w:eastAsia="SimSun"/>
                <w:lang w:eastAsia="zh-CN"/>
              </w:rPr>
              <w:t xml:space="preserve">that should be </w:t>
            </w:r>
            <w:r w:rsidRPr="00DB5C91">
              <w:rPr>
                <w:rFonts w:eastAsia="SimSun"/>
                <w:lang w:eastAsia="zh-CN"/>
              </w:rPr>
              <w:t>contain</w:t>
            </w:r>
            <w:r>
              <w:rPr>
                <w:rFonts w:eastAsia="SimSun"/>
                <w:lang w:eastAsia="zh-CN"/>
              </w:rPr>
              <w:t>ed in SIB1</w:t>
            </w:r>
            <w:r w:rsidRPr="00DB5C91">
              <w:rPr>
                <w:rFonts w:eastAsia="SimSun"/>
                <w:lang w:eastAsia="zh-CN"/>
              </w:rPr>
              <w:t xml:space="preserve"> other than </w:t>
            </w:r>
            <w:r>
              <w:rPr>
                <w:rFonts w:eastAsia="SimSun"/>
                <w:lang w:eastAsia="zh-CN"/>
              </w:rPr>
              <w:t xml:space="preserve">the </w:t>
            </w:r>
            <w:r w:rsidRPr="00DB5C91">
              <w:rPr>
                <w:rFonts w:eastAsia="SimSun"/>
                <w:lang w:eastAsia="zh-CN"/>
              </w:rPr>
              <w:t>scheduling of SIBxx</w:t>
            </w:r>
            <w:r>
              <w:rPr>
                <w:rFonts w:eastAsia="SimSun"/>
                <w:lang w:eastAsia="zh-CN"/>
              </w:rPr>
              <w:t>.</w:t>
            </w:r>
          </w:p>
        </w:tc>
      </w:tr>
      <w:tr w:rsidR="00015945" w14:paraId="36BCCDB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78770E" w14:textId="05EEB327"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87BF6EE" w14:textId="315B9651"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2E60957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C04B7" w14:textId="7020C21D" w:rsidR="00E2373F" w:rsidRDefault="004D0157" w:rsidP="00E2373F">
            <w:pPr>
              <w:pStyle w:val="TAC"/>
              <w:spacing w:before="20" w:after="20"/>
              <w:ind w:left="57" w:right="57"/>
              <w:jc w:val="left"/>
              <w:rPr>
                <w:rFonts w:eastAsia="SimSun"/>
                <w:highlight w:val="lightGray"/>
                <w:lang w:eastAsia="zh-CN"/>
              </w:rPr>
            </w:pPr>
            <w:r>
              <w:rPr>
                <w:rFonts w:eastAsia="SimSun" w:hint="eastAsia"/>
                <w:highlight w:val="lightGray"/>
                <w:lang w:eastAsia="zh-CN"/>
              </w:rPr>
              <w:t>Xiao</w:t>
            </w:r>
            <w:r>
              <w:rPr>
                <w:rFonts w:eastAsia="SimSun"/>
                <w:highlight w:val="lightGray"/>
                <w:lang w:eastAsia="zh-CN"/>
              </w:rPr>
              <w:t>mi</w:t>
            </w:r>
          </w:p>
        </w:tc>
        <w:tc>
          <w:tcPr>
            <w:tcW w:w="12650" w:type="dxa"/>
            <w:tcBorders>
              <w:top w:val="single" w:sz="4" w:space="0" w:color="auto"/>
              <w:left w:val="single" w:sz="4" w:space="0" w:color="auto"/>
              <w:bottom w:val="single" w:sz="4" w:space="0" w:color="auto"/>
              <w:right w:val="single" w:sz="4" w:space="0" w:color="auto"/>
            </w:tcBorders>
          </w:tcPr>
          <w:p w14:paraId="27BD9096" w14:textId="54EB79C4" w:rsidR="00E2373F" w:rsidRDefault="004D0157" w:rsidP="00E2373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1F7BD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3FC28" w14:textId="43A0F337"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2FD6E44" w14:textId="52EB73A5" w:rsidR="00E2373F" w:rsidRDefault="00230574" w:rsidP="00E2373F">
            <w:pPr>
              <w:pStyle w:val="TAC"/>
              <w:spacing w:before="20" w:after="20"/>
              <w:ind w:right="57"/>
              <w:jc w:val="left"/>
              <w:rPr>
                <w:lang w:eastAsia="zh-CN"/>
              </w:rPr>
            </w:pPr>
            <w:r>
              <w:rPr>
                <w:lang w:eastAsia="zh-CN"/>
              </w:rPr>
              <w:t>Yes</w:t>
            </w:r>
          </w:p>
        </w:tc>
      </w:tr>
      <w:tr w:rsidR="00CC6397" w14:paraId="22E485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121807" w14:textId="084CC479" w:rsidR="00CC6397" w:rsidRDefault="00CC6397" w:rsidP="00CC6397">
            <w:pPr>
              <w:pStyle w:val="TAC"/>
              <w:spacing w:before="20" w:after="20"/>
              <w:ind w:left="57" w:right="57"/>
              <w:jc w:val="left"/>
              <w:rPr>
                <w:lang w:eastAsia="zh-CN"/>
              </w:rPr>
            </w:pPr>
            <w:r>
              <w:rPr>
                <w:rFonts w:eastAsia="PMingLiU"/>
                <w:lang w:eastAsia="zh-TW"/>
              </w:rPr>
              <w:t>Nokia</w:t>
            </w:r>
          </w:p>
        </w:tc>
        <w:tc>
          <w:tcPr>
            <w:tcW w:w="12650" w:type="dxa"/>
            <w:tcBorders>
              <w:top w:val="single" w:sz="4" w:space="0" w:color="auto"/>
              <w:left w:val="single" w:sz="4" w:space="0" w:color="auto"/>
              <w:bottom w:val="single" w:sz="4" w:space="0" w:color="auto"/>
              <w:right w:val="single" w:sz="4" w:space="0" w:color="auto"/>
            </w:tcBorders>
          </w:tcPr>
          <w:p w14:paraId="0D30C439" w14:textId="041A0E15" w:rsidR="00CC6397" w:rsidRDefault="00CC6397" w:rsidP="00CC6397">
            <w:pPr>
              <w:pStyle w:val="TAC"/>
              <w:spacing w:before="20" w:after="20"/>
              <w:ind w:left="57" w:right="57"/>
              <w:jc w:val="left"/>
              <w:rPr>
                <w:rFonts w:eastAsia="DFKai-SB"/>
                <w:color w:val="000000"/>
                <w:lang w:eastAsia="zh-TW"/>
              </w:rPr>
            </w:pPr>
            <w:r>
              <w:rPr>
                <w:rFonts w:eastAsia="SimSun"/>
                <w:lang w:eastAsia="zh-CN"/>
              </w:rPr>
              <w:t>Yes, some answers are still needed.</w:t>
            </w:r>
          </w:p>
        </w:tc>
      </w:tr>
      <w:tr w:rsidR="00CC6397" w14:paraId="3547E40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F4249B" w14:textId="316F782F" w:rsidR="00CC6397" w:rsidRPr="0090292D" w:rsidRDefault="0090292D" w:rsidP="00CC6397">
            <w:pPr>
              <w:pStyle w:val="TAC"/>
              <w:spacing w:before="20" w:after="20"/>
              <w:ind w:left="57" w:right="57"/>
              <w:jc w:val="left"/>
              <w:rPr>
                <w:rFonts w:eastAsia="PMingLiU"/>
                <w:lang w:eastAsia="zh-TW"/>
              </w:rPr>
            </w:pPr>
            <w:r w:rsidRPr="0090292D">
              <w:rPr>
                <w:rFonts w:eastAsia="PMingLiU"/>
                <w:lang w:eastAsia="zh-TW"/>
              </w:rPr>
              <w:t>Google</w:t>
            </w:r>
          </w:p>
        </w:tc>
        <w:tc>
          <w:tcPr>
            <w:tcW w:w="12650" w:type="dxa"/>
            <w:tcBorders>
              <w:top w:val="single" w:sz="4" w:space="0" w:color="auto"/>
              <w:left w:val="single" w:sz="4" w:space="0" w:color="auto"/>
              <w:bottom w:val="single" w:sz="4" w:space="0" w:color="auto"/>
              <w:right w:val="single" w:sz="4" w:space="0" w:color="auto"/>
            </w:tcBorders>
          </w:tcPr>
          <w:p w14:paraId="382D19E9" w14:textId="0181BD43" w:rsidR="00CC6397" w:rsidRPr="0090292D" w:rsidRDefault="0090292D" w:rsidP="00CC6397">
            <w:pPr>
              <w:pStyle w:val="TAC"/>
              <w:spacing w:before="20" w:after="20"/>
              <w:ind w:right="57"/>
              <w:jc w:val="left"/>
              <w:rPr>
                <w:rFonts w:eastAsia="PMingLiU"/>
                <w:lang w:eastAsia="zh-TW"/>
              </w:rPr>
            </w:pPr>
            <w:r w:rsidRPr="0090292D">
              <w:rPr>
                <w:rFonts w:eastAsia="PMingLiU"/>
                <w:lang w:eastAsia="zh-TW"/>
              </w:rPr>
              <w:t>Yes</w:t>
            </w:r>
          </w:p>
        </w:tc>
      </w:tr>
      <w:tr w:rsidR="00CC6397" w14:paraId="64B9879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4897C" w14:textId="35C5D7B0" w:rsidR="00CC6397" w:rsidRPr="0090292D" w:rsidRDefault="00BA26D6" w:rsidP="00CC6397">
            <w:pPr>
              <w:pStyle w:val="TAC"/>
              <w:spacing w:before="20" w:after="20"/>
              <w:ind w:left="57" w:right="57"/>
              <w:jc w:val="left"/>
              <w:rPr>
                <w:rFonts w:eastAsia="PMingLiU"/>
                <w:lang w:eastAsia="zh-TW"/>
              </w:rPr>
            </w:pPr>
            <w:r>
              <w:rPr>
                <w:rFonts w:eastAsia="PMingLiU"/>
                <w:lang w:eastAsia="zh-TW"/>
              </w:rPr>
              <w:t>Samsung</w:t>
            </w:r>
          </w:p>
        </w:tc>
        <w:tc>
          <w:tcPr>
            <w:tcW w:w="12650" w:type="dxa"/>
            <w:tcBorders>
              <w:top w:val="single" w:sz="4" w:space="0" w:color="auto"/>
              <w:left w:val="single" w:sz="4" w:space="0" w:color="auto"/>
              <w:bottom w:val="single" w:sz="4" w:space="0" w:color="auto"/>
              <w:right w:val="single" w:sz="4" w:space="0" w:color="auto"/>
            </w:tcBorders>
          </w:tcPr>
          <w:p w14:paraId="231B2DD2" w14:textId="73E745D8" w:rsidR="00CC6397" w:rsidRPr="0090292D" w:rsidRDefault="00BA26D6" w:rsidP="00CC6397">
            <w:pPr>
              <w:pStyle w:val="TAC"/>
              <w:spacing w:before="20" w:after="20"/>
              <w:ind w:left="57" w:right="57"/>
              <w:jc w:val="left"/>
              <w:rPr>
                <w:rFonts w:eastAsia="PMingLiU"/>
                <w:lang w:eastAsia="zh-TW"/>
              </w:rPr>
            </w:pPr>
            <w:r>
              <w:rPr>
                <w:rFonts w:eastAsia="PMingLiU"/>
                <w:lang w:eastAsia="zh-TW"/>
              </w:rPr>
              <w:t>Yes</w:t>
            </w:r>
          </w:p>
        </w:tc>
      </w:tr>
      <w:tr w:rsidR="00CC6397" w14:paraId="5865DB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945FF6"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332369D" w14:textId="77777777" w:rsidR="00CC6397" w:rsidRPr="0090292D" w:rsidRDefault="00CC6397" w:rsidP="00CC6397">
            <w:pPr>
              <w:pStyle w:val="TAC"/>
              <w:spacing w:before="20" w:after="20"/>
              <w:ind w:left="57" w:right="57"/>
              <w:jc w:val="left"/>
              <w:rPr>
                <w:rFonts w:eastAsia="PMingLiU"/>
                <w:lang w:eastAsia="zh-TW"/>
              </w:rPr>
            </w:pPr>
          </w:p>
        </w:tc>
      </w:tr>
      <w:tr w:rsidR="00CC6397" w14:paraId="2CB8C5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9486BC"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B01BCE8" w14:textId="77777777" w:rsidR="00CC6397" w:rsidRPr="0090292D" w:rsidRDefault="00CC6397" w:rsidP="00CC6397">
            <w:pPr>
              <w:pStyle w:val="TAC"/>
              <w:spacing w:before="20" w:after="20"/>
              <w:ind w:left="57" w:right="57"/>
              <w:jc w:val="left"/>
              <w:rPr>
                <w:rFonts w:eastAsia="PMingLiU"/>
                <w:lang w:eastAsia="zh-TW"/>
              </w:rPr>
            </w:pPr>
          </w:p>
        </w:tc>
      </w:tr>
      <w:tr w:rsidR="00CC6397" w14:paraId="4194E2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743890"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0AAC002" w14:textId="77777777" w:rsidR="00CC6397" w:rsidRPr="0090292D" w:rsidRDefault="00CC6397" w:rsidP="00CC6397">
            <w:pPr>
              <w:pStyle w:val="TAC"/>
              <w:spacing w:before="20" w:after="20"/>
              <w:ind w:left="57" w:right="57"/>
              <w:jc w:val="left"/>
              <w:rPr>
                <w:rFonts w:eastAsia="PMingLiU"/>
                <w:lang w:eastAsia="zh-TW"/>
              </w:rPr>
            </w:pPr>
          </w:p>
        </w:tc>
      </w:tr>
      <w:tr w:rsidR="00CC6397" w14:paraId="1254C9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00177"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C04E1BC" w14:textId="77777777" w:rsidR="00CC6397" w:rsidRPr="0090292D" w:rsidRDefault="00CC6397" w:rsidP="00CC6397">
            <w:pPr>
              <w:pStyle w:val="TAC"/>
              <w:spacing w:before="20" w:after="20"/>
              <w:ind w:left="57" w:right="57"/>
              <w:jc w:val="left"/>
              <w:rPr>
                <w:rFonts w:eastAsia="PMingLiU"/>
                <w:lang w:eastAsia="zh-TW"/>
              </w:rPr>
            </w:pPr>
          </w:p>
        </w:tc>
      </w:tr>
      <w:tr w:rsidR="00CC6397" w14:paraId="60D97D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BA9CDB" w14:textId="77777777" w:rsidR="00CC6397" w:rsidRPr="0090292D" w:rsidRDefault="00CC6397" w:rsidP="0090292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7206542" w14:textId="77777777" w:rsidR="00CC6397" w:rsidRPr="0090292D" w:rsidRDefault="00CC6397" w:rsidP="0090292D">
            <w:pPr>
              <w:pStyle w:val="TAC"/>
              <w:spacing w:before="20" w:after="20"/>
              <w:ind w:left="57" w:right="57"/>
              <w:jc w:val="left"/>
              <w:rPr>
                <w:rFonts w:eastAsia="PMingLiU"/>
                <w:lang w:eastAsia="zh-TW"/>
              </w:rPr>
            </w:pPr>
          </w:p>
        </w:tc>
      </w:tr>
      <w:tr w:rsidR="00CC6397" w14:paraId="4EE1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2BBFFBC"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14E961A" w14:textId="77777777" w:rsidR="00CC6397" w:rsidRPr="0090292D" w:rsidRDefault="00CC6397" w:rsidP="00CC6397">
            <w:pPr>
              <w:pStyle w:val="TAC"/>
              <w:spacing w:before="20" w:after="20"/>
              <w:ind w:left="57" w:right="57"/>
              <w:jc w:val="left"/>
              <w:rPr>
                <w:rFonts w:eastAsia="PMingLiU"/>
                <w:lang w:eastAsia="zh-TW"/>
              </w:rPr>
            </w:pPr>
          </w:p>
        </w:tc>
      </w:tr>
      <w:tr w:rsidR="00CC6397" w14:paraId="11E3C9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B62020"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6FB4DC8" w14:textId="77777777" w:rsidR="00CC6397" w:rsidRPr="0090292D" w:rsidRDefault="00CC6397" w:rsidP="00CC6397">
            <w:pPr>
              <w:pStyle w:val="TAC"/>
              <w:spacing w:before="20" w:after="20"/>
              <w:ind w:left="57" w:right="57"/>
              <w:jc w:val="left"/>
              <w:rPr>
                <w:rFonts w:eastAsia="PMingLiU"/>
                <w:lang w:eastAsia="zh-TW"/>
              </w:rPr>
            </w:pPr>
          </w:p>
        </w:tc>
      </w:tr>
      <w:tr w:rsidR="00CC6397" w14:paraId="7E8847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B7DC2B"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A86556F" w14:textId="77777777" w:rsidR="00CC6397" w:rsidRPr="0090292D" w:rsidRDefault="00CC6397" w:rsidP="00CC6397">
            <w:pPr>
              <w:pStyle w:val="TAC"/>
              <w:spacing w:before="20" w:after="20"/>
              <w:ind w:left="57" w:right="57"/>
              <w:jc w:val="left"/>
              <w:rPr>
                <w:rFonts w:eastAsia="PMingLiU"/>
                <w:lang w:eastAsia="zh-TW"/>
              </w:rPr>
            </w:pPr>
          </w:p>
        </w:tc>
      </w:tr>
      <w:tr w:rsidR="00CC6397" w14:paraId="6D4B738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37AAC9"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B9FD216" w14:textId="77777777" w:rsidR="00CC6397" w:rsidRPr="0090292D" w:rsidRDefault="00CC6397" w:rsidP="00CC6397">
            <w:pPr>
              <w:pStyle w:val="TAC"/>
              <w:spacing w:before="20" w:after="20"/>
              <w:ind w:left="57" w:right="57"/>
              <w:jc w:val="left"/>
              <w:rPr>
                <w:rFonts w:eastAsia="PMingLiU"/>
                <w:lang w:eastAsia="zh-TW"/>
              </w:rPr>
            </w:pPr>
          </w:p>
        </w:tc>
      </w:tr>
      <w:tr w:rsidR="00CC6397" w14:paraId="32320C9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9AE9B8"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C04E0D5" w14:textId="77777777" w:rsidR="00CC6397" w:rsidRPr="0090292D" w:rsidRDefault="00CC6397" w:rsidP="00CC6397">
            <w:pPr>
              <w:pStyle w:val="TAC"/>
              <w:spacing w:before="20" w:after="20"/>
              <w:ind w:left="57" w:right="57"/>
              <w:jc w:val="left"/>
              <w:rPr>
                <w:rFonts w:eastAsia="PMingLiU"/>
                <w:lang w:eastAsia="zh-TW"/>
              </w:rPr>
            </w:pPr>
          </w:p>
        </w:tc>
      </w:tr>
    </w:tbl>
    <w:p w14:paraId="4519088F" w14:textId="77777777" w:rsidR="001D2F53" w:rsidRDefault="001D2F53">
      <w:pPr>
        <w:rPr>
          <w:u w:val="single"/>
        </w:rPr>
      </w:pPr>
    </w:p>
    <w:p w14:paraId="6C6A2422" w14:textId="77777777" w:rsidR="001D2F53" w:rsidRDefault="001D2F53">
      <w:pPr>
        <w:rPr>
          <w:b/>
          <w:bCs/>
        </w:rPr>
      </w:pPr>
    </w:p>
    <w:p w14:paraId="3EF92E21" w14:textId="77777777" w:rsidR="001D2F53" w:rsidRDefault="001D2F53">
      <w:pPr>
        <w:rPr>
          <w:u w:val="single"/>
        </w:rPr>
      </w:pPr>
    </w:p>
    <w:p w14:paraId="786B728A" w14:textId="77777777" w:rsidR="001D2F53" w:rsidRDefault="001D2F53">
      <w:pPr>
        <w:rPr>
          <w:sz w:val="24"/>
          <w:szCs w:val="24"/>
        </w:rPr>
      </w:pPr>
    </w:p>
    <w:p w14:paraId="4D160E12" w14:textId="77777777" w:rsidR="001D2F53" w:rsidRDefault="00E2373F">
      <w:pPr>
        <w:pStyle w:val="Heading2"/>
      </w:pPr>
      <w:r>
        <w:lastRenderedPageBreak/>
        <w:t>5.2</w:t>
      </w:r>
      <w:r>
        <w:tab/>
        <w:t>SIBxx</w:t>
      </w:r>
    </w:p>
    <w:p w14:paraId="62269EC8" w14:textId="77777777" w:rsidR="001D2F53" w:rsidRDefault="001D2F53"/>
    <w:p w14:paraId="7EA63B1D" w14:textId="77777777" w:rsidR="001D2F53" w:rsidRDefault="00E2373F">
      <w:pPr>
        <w:rPr>
          <w:lang w:val="en-GB" w:eastAsia="en-US"/>
        </w:rPr>
      </w:pPr>
      <w:r>
        <w:rPr>
          <w:lang w:val="en-GB" w:eastAsia="en-US"/>
        </w:rPr>
        <w:t>In last round companies expressed RAN2 should wait RAN1 response before progressing on discussing SIBxx further content and that the current contant is ok.</w:t>
      </w:r>
    </w:p>
    <w:p w14:paraId="4A36CD48" w14:textId="77777777" w:rsidR="001D2F53" w:rsidRDefault="00E2373F">
      <w:pPr>
        <w:rPr>
          <w:b/>
          <w:bCs/>
        </w:rPr>
      </w:pPr>
      <w:r>
        <w:rPr>
          <w:b/>
          <w:bCs/>
        </w:rPr>
        <w:t>Proposal 12 Current SIBxx content can be adopted as baseline and RAN2 should wait RAN1 response before progressing on discussing further SIBxx NTN specific content.</w:t>
      </w:r>
    </w:p>
    <w:p w14:paraId="336E25D7" w14:textId="77777777" w:rsidR="001D2F53" w:rsidRDefault="00E2373F">
      <w:pPr>
        <w:rPr>
          <w:rFonts w:eastAsia="SimSun"/>
          <w:lang w:eastAsia="zh-CN"/>
        </w:rPr>
      </w:pPr>
      <w:r>
        <w:rPr>
          <w:rFonts w:ascii="Courier New" w:eastAsia="Times New Roman" w:hAnsi="Courier New" w:cs="Times New Roman"/>
          <w:sz w:val="16"/>
          <w:szCs w:val="20"/>
          <w:lang w:val="en-GB" w:eastAsia="en-GB"/>
        </w:rPr>
        <w:t xml:space="preserve">  </w:t>
      </w:r>
    </w:p>
    <w:p w14:paraId="23AE650D" w14:textId="77777777" w:rsidR="001D2F53" w:rsidRDefault="00E2373F">
      <w:pPr>
        <w:rPr>
          <w:b/>
          <w:bCs/>
          <w:sz w:val="24"/>
          <w:szCs w:val="24"/>
        </w:rPr>
      </w:pPr>
      <w:r>
        <w:rPr>
          <w:b/>
          <w:bCs/>
          <w:sz w:val="24"/>
          <w:szCs w:val="24"/>
        </w:rPr>
        <w:t>Q12: Please state whether you agree with proposal 12</w:t>
      </w:r>
    </w:p>
    <w:p w14:paraId="7467632F"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B12A7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4FC82"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7D994" w14:textId="77777777" w:rsidR="001D2F53" w:rsidRDefault="00E2373F">
            <w:pPr>
              <w:pStyle w:val="TAH"/>
              <w:spacing w:before="20" w:after="20"/>
              <w:ind w:left="57" w:right="57"/>
              <w:jc w:val="left"/>
            </w:pPr>
            <w:r>
              <w:t>Answer</w:t>
            </w:r>
          </w:p>
        </w:tc>
      </w:tr>
      <w:tr w:rsidR="001D2F53" w14:paraId="6EA4AA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BB732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033DA30C" w14:textId="77777777" w:rsidR="001D2F53" w:rsidRDefault="00E2373F">
            <w:pPr>
              <w:pStyle w:val="TAC"/>
              <w:spacing w:before="20" w:after="20"/>
              <w:ind w:left="57" w:right="57"/>
              <w:jc w:val="left"/>
              <w:rPr>
                <w:rFonts w:eastAsia="SimSun"/>
                <w:lang w:eastAsia="zh-CN"/>
              </w:rPr>
            </w:pPr>
            <w:r>
              <w:rPr>
                <w:rFonts w:eastAsia="SimSun"/>
                <w:lang w:eastAsia="zh-CN"/>
              </w:rPr>
              <w:t>yes</w:t>
            </w:r>
          </w:p>
        </w:tc>
      </w:tr>
      <w:tr w:rsidR="001D2F53" w14:paraId="5C6135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B161C"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7BCC0177" w14:textId="77777777" w:rsidR="001D2F53" w:rsidRDefault="00E2373F">
            <w:pPr>
              <w:pStyle w:val="TAC"/>
              <w:spacing w:before="20" w:after="20"/>
              <w:ind w:left="57" w:right="57"/>
              <w:jc w:val="left"/>
              <w:rPr>
                <w:rFonts w:eastAsia="SimSun"/>
                <w:lang w:eastAsia="zh-CN"/>
              </w:rPr>
            </w:pPr>
            <w:r>
              <w:rPr>
                <w:rFonts w:eastAsia="SimSun"/>
                <w:lang w:eastAsia="zh-CN"/>
              </w:rPr>
              <w:t>No, RAN2 does not need to wait for RAN1 to progress on neighbour cell ephemeris information.</w:t>
            </w:r>
          </w:p>
        </w:tc>
      </w:tr>
      <w:tr w:rsidR="00926CF2" w14:paraId="5EB16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793F4B" w14:textId="0D5C5631" w:rsidR="00926CF2" w:rsidRDefault="00926CF2" w:rsidP="00926CF2">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137DDDC4" w14:textId="2A633C8A" w:rsidR="00926CF2" w:rsidRDefault="00926CF2" w:rsidP="00926CF2">
            <w:pPr>
              <w:pStyle w:val="TAC"/>
              <w:spacing w:before="20" w:after="20"/>
              <w:ind w:left="57" w:right="57"/>
              <w:jc w:val="left"/>
              <w:rPr>
                <w:rFonts w:eastAsia="SimSun"/>
                <w:lang w:eastAsia="zh-CN"/>
              </w:rPr>
            </w:pPr>
            <w:r>
              <w:rPr>
                <w:rFonts w:eastAsia="Malgun Gothic" w:hint="eastAsia"/>
              </w:rPr>
              <w:t>Yes</w:t>
            </w:r>
          </w:p>
        </w:tc>
      </w:tr>
      <w:tr w:rsidR="00926CF2" w14:paraId="5FD611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B57010" w14:textId="6E727B86" w:rsidR="00926CF2" w:rsidRDefault="00926CF2" w:rsidP="00926CF2">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198D954" w14:textId="38F9A2EA" w:rsidR="00926CF2" w:rsidRDefault="00926CF2" w:rsidP="00926CF2">
            <w:pPr>
              <w:pStyle w:val="TAC"/>
              <w:spacing w:before="20" w:after="20"/>
              <w:ind w:left="57" w:right="57"/>
              <w:jc w:val="left"/>
              <w:rPr>
                <w:rFonts w:eastAsia="SimSun"/>
                <w:lang w:eastAsia="zh-CN"/>
              </w:rPr>
            </w:pPr>
            <w:r>
              <w:rPr>
                <w:rFonts w:eastAsia="SimSun" w:hint="eastAsia"/>
                <w:color w:val="000000"/>
                <w:lang w:eastAsia="zh-CN"/>
              </w:rPr>
              <w:t>Y</w:t>
            </w:r>
            <w:r>
              <w:rPr>
                <w:rFonts w:eastAsia="SimSun"/>
                <w:color w:val="000000"/>
                <w:lang w:eastAsia="zh-CN"/>
              </w:rPr>
              <w:t>es</w:t>
            </w:r>
          </w:p>
        </w:tc>
      </w:tr>
      <w:tr w:rsidR="00926CF2" w14:paraId="602FC8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4E78B2" w14:textId="70C8E30C" w:rsidR="00926CF2" w:rsidRDefault="00926CF2" w:rsidP="00926CF2">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5790E8C" w14:textId="65BB49A1" w:rsidR="00926CF2" w:rsidRDefault="00926CF2" w:rsidP="00926CF2">
            <w:pPr>
              <w:pStyle w:val="TAC"/>
              <w:spacing w:before="20" w:after="20"/>
              <w:ind w:left="57" w:right="57"/>
              <w:jc w:val="left"/>
              <w:rPr>
                <w:rFonts w:eastAsia="DFKai-SB"/>
                <w:color w:val="000000"/>
                <w:lang w:eastAsia="zh-TW"/>
              </w:rPr>
            </w:pPr>
            <w:r>
              <w:rPr>
                <w:rFonts w:eastAsia="SimSun"/>
                <w:color w:val="000000"/>
                <w:lang w:eastAsia="zh-CN"/>
              </w:rPr>
              <w:t>Yes</w:t>
            </w:r>
          </w:p>
        </w:tc>
      </w:tr>
      <w:tr w:rsidR="00E2373F" w14:paraId="0848EB6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1BA273" w14:textId="3A2E0DF4"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33E0EE" w14:textId="13DA2E7F" w:rsidR="00E2373F" w:rsidRDefault="00E2373F" w:rsidP="00E2373F">
            <w:pPr>
              <w:pStyle w:val="TAC"/>
              <w:spacing w:before="20" w:after="20"/>
              <w:ind w:left="57" w:right="57"/>
              <w:jc w:val="left"/>
              <w:rPr>
                <w:rFonts w:eastAsia="PMingLiU"/>
                <w:lang w:eastAsia="zh-TW"/>
              </w:rPr>
            </w:pPr>
            <w:r>
              <w:rPr>
                <w:rFonts w:eastAsia="SimSun"/>
                <w:lang w:eastAsia="zh-CN"/>
              </w:rPr>
              <w:t>Yes</w:t>
            </w:r>
          </w:p>
        </w:tc>
      </w:tr>
      <w:tr w:rsidR="00015945" w14:paraId="72BE9C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7C435B" w14:textId="3B8F920C"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A30F1F1" w14:textId="37DA1D2C" w:rsidR="00015945" w:rsidRDefault="00015945" w:rsidP="00015945">
            <w:pPr>
              <w:pStyle w:val="TAC"/>
              <w:spacing w:before="20" w:after="20"/>
              <w:ind w:left="57" w:right="57"/>
              <w:jc w:val="left"/>
              <w:rPr>
                <w:rFonts w:eastAsia="SimSun"/>
                <w:lang w:eastAsia="zh-CN"/>
              </w:rPr>
            </w:pPr>
            <w:r>
              <w:rPr>
                <w:rFonts w:eastAsia="SimSun"/>
                <w:lang w:eastAsia="zh-CN"/>
              </w:rPr>
              <w:t>RAN1 will not discuss on neighbour cell ephemeris, and so RAN2 can discuss and make decisions.</w:t>
            </w:r>
          </w:p>
        </w:tc>
      </w:tr>
      <w:tr w:rsidR="004D0157" w14:paraId="5929F2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1989E" w14:textId="6B70E26B"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Xia</w:t>
            </w:r>
            <w:r>
              <w:rPr>
                <w:rFonts w:eastAsia="SimSun"/>
                <w:lang w:eastAsia="zh-CN"/>
              </w:rPr>
              <w:t>omi</w:t>
            </w:r>
          </w:p>
        </w:tc>
        <w:tc>
          <w:tcPr>
            <w:tcW w:w="12650" w:type="dxa"/>
            <w:tcBorders>
              <w:top w:val="single" w:sz="4" w:space="0" w:color="auto"/>
              <w:left w:val="single" w:sz="4" w:space="0" w:color="auto"/>
              <w:bottom w:val="single" w:sz="4" w:space="0" w:color="auto"/>
              <w:right w:val="single" w:sz="4" w:space="0" w:color="auto"/>
            </w:tcBorders>
          </w:tcPr>
          <w:p w14:paraId="27C8B08E" w14:textId="64AB05C6"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r>
      <w:tr w:rsidR="00E2373F" w14:paraId="0B251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3CAA33" w14:textId="3B556F8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75A380C" w14:textId="06E5DDFB" w:rsidR="00E2373F" w:rsidRDefault="00230574" w:rsidP="00E2373F">
            <w:pPr>
              <w:pStyle w:val="TAC"/>
              <w:spacing w:before="20" w:after="20"/>
              <w:ind w:right="57"/>
              <w:jc w:val="left"/>
              <w:rPr>
                <w:lang w:eastAsia="zh-CN"/>
              </w:rPr>
            </w:pPr>
            <w:r>
              <w:rPr>
                <w:lang w:eastAsia="zh-CN"/>
              </w:rPr>
              <w:t>Yes</w:t>
            </w:r>
          </w:p>
        </w:tc>
      </w:tr>
      <w:tr w:rsidR="00E2373F" w14:paraId="7BEB4B7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D092D1" w14:textId="57E0D2DB" w:rsidR="00E2373F" w:rsidRDefault="00CC6397" w:rsidP="00E2373F">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49D26ED" w14:textId="61DD459A" w:rsidR="00E2373F" w:rsidRDefault="00CC6397"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5F6B5C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BB916B" w14:textId="0CB33079" w:rsidR="00E2373F" w:rsidRDefault="0090292D" w:rsidP="00E2373F">
            <w:pPr>
              <w:pStyle w:val="TAC"/>
              <w:spacing w:before="20" w:after="20"/>
              <w:ind w:left="57" w:right="57"/>
              <w:jc w:val="left"/>
              <w:rPr>
                <w:rFonts w:cs="Arial"/>
                <w:szCs w:val="18"/>
              </w:rPr>
            </w:pPr>
            <w:r>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12C6605C" w14:textId="38FF429B" w:rsidR="00E2373F" w:rsidRDefault="0090292D" w:rsidP="00E2373F">
            <w:pPr>
              <w:pStyle w:val="TAC"/>
              <w:spacing w:before="20" w:after="20"/>
              <w:ind w:right="57"/>
              <w:jc w:val="left"/>
              <w:rPr>
                <w:rFonts w:cs="Arial"/>
                <w:szCs w:val="18"/>
                <w:lang w:val="en-GB"/>
              </w:rPr>
            </w:pPr>
            <w:r>
              <w:rPr>
                <w:rFonts w:cs="Arial"/>
                <w:szCs w:val="18"/>
                <w:lang w:val="en-GB"/>
              </w:rPr>
              <w:t>Yes</w:t>
            </w:r>
          </w:p>
        </w:tc>
      </w:tr>
      <w:tr w:rsidR="00E2373F" w14:paraId="5CEE2B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955E0" w14:textId="5A40A190" w:rsidR="00E2373F" w:rsidRDefault="00BA26D6" w:rsidP="00E2373F">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2AF03A02" w14:textId="3BBDDDA8" w:rsidR="00E2373F" w:rsidRDefault="00BA26D6" w:rsidP="00E2373F">
            <w:pPr>
              <w:pStyle w:val="TAC"/>
              <w:spacing w:before="20" w:after="20"/>
              <w:ind w:left="57" w:right="57"/>
              <w:jc w:val="left"/>
              <w:rPr>
                <w:lang w:eastAsia="zh-CN"/>
              </w:rPr>
            </w:pPr>
            <w:r>
              <w:rPr>
                <w:lang w:eastAsia="zh-CN"/>
              </w:rPr>
              <w:t>Yes</w:t>
            </w:r>
          </w:p>
        </w:tc>
      </w:tr>
      <w:tr w:rsidR="00E2373F" w14:paraId="5CE039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F77BA1" w14:textId="77777777" w:rsidR="00E2373F" w:rsidRDefault="00E2373F" w:rsidP="00E2373F">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C4E8F67" w14:textId="77777777" w:rsidR="00E2373F" w:rsidRDefault="00E2373F" w:rsidP="00E2373F">
            <w:pPr>
              <w:pStyle w:val="TAC"/>
              <w:spacing w:before="20" w:after="20"/>
              <w:ind w:left="57" w:right="57"/>
              <w:jc w:val="left"/>
              <w:rPr>
                <w:rFonts w:eastAsia="SimSun"/>
                <w:lang w:eastAsia="zh-CN"/>
              </w:rPr>
            </w:pPr>
          </w:p>
        </w:tc>
      </w:tr>
      <w:tr w:rsidR="00E2373F" w14:paraId="31CA429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1B65A9"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317C416" w14:textId="77777777" w:rsidR="00E2373F" w:rsidRDefault="00E2373F" w:rsidP="00E2373F">
            <w:pPr>
              <w:pStyle w:val="TAC"/>
              <w:spacing w:before="20" w:after="20"/>
              <w:ind w:left="57" w:right="57"/>
              <w:jc w:val="left"/>
              <w:rPr>
                <w:rFonts w:eastAsia="Malgun Gothic"/>
              </w:rPr>
            </w:pPr>
          </w:p>
        </w:tc>
      </w:tr>
      <w:tr w:rsidR="00E2373F" w14:paraId="6D7545E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69FA2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E1C01" w14:textId="77777777" w:rsidR="00E2373F" w:rsidRDefault="00E2373F" w:rsidP="00E2373F">
            <w:pPr>
              <w:pStyle w:val="TAC"/>
              <w:spacing w:before="20" w:after="20"/>
              <w:ind w:left="57" w:right="57"/>
              <w:jc w:val="left"/>
              <w:rPr>
                <w:lang w:eastAsia="zh-CN"/>
              </w:rPr>
            </w:pPr>
          </w:p>
        </w:tc>
      </w:tr>
      <w:tr w:rsidR="00E2373F" w14:paraId="2AAAE1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078C5A"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A04605" w14:textId="77777777" w:rsidR="00E2373F" w:rsidRDefault="00E2373F" w:rsidP="00E2373F">
            <w:pPr>
              <w:pStyle w:val="TAC"/>
              <w:spacing w:before="20" w:after="20"/>
              <w:ind w:left="57" w:right="57"/>
              <w:jc w:val="left"/>
              <w:rPr>
                <w:lang w:eastAsia="zh-CN"/>
              </w:rPr>
            </w:pPr>
          </w:p>
        </w:tc>
      </w:tr>
      <w:tr w:rsidR="00E2373F" w14:paraId="776D6B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A5EB02" w14:textId="77777777" w:rsidR="00E2373F" w:rsidRDefault="00E2373F" w:rsidP="00E2373F">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35B500" w14:textId="77777777" w:rsidR="00E2373F" w:rsidRDefault="00E2373F" w:rsidP="00E2373F">
            <w:pPr>
              <w:pStyle w:val="TAC"/>
              <w:spacing w:before="20" w:after="20"/>
              <w:ind w:left="57" w:right="57"/>
              <w:jc w:val="left"/>
              <w:rPr>
                <w:lang w:eastAsia="zh-CN"/>
              </w:rPr>
            </w:pPr>
          </w:p>
        </w:tc>
      </w:tr>
      <w:tr w:rsidR="00E2373F" w14:paraId="5B1DF9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C14D8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C76FF0" w14:textId="77777777" w:rsidR="00E2373F" w:rsidRDefault="00E2373F" w:rsidP="00E2373F">
            <w:pPr>
              <w:pStyle w:val="TAC"/>
              <w:spacing w:before="20" w:after="20"/>
              <w:ind w:left="57" w:right="57"/>
              <w:jc w:val="left"/>
              <w:rPr>
                <w:lang w:eastAsia="zh-CN"/>
              </w:rPr>
            </w:pPr>
          </w:p>
        </w:tc>
      </w:tr>
      <w:tr w:rsidR="00E2373F" w14:paraId="5E829CA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F55BCE"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ACFBC97" w14:textId="77777777" w:rsidR="00E2373F" w:rsidRDefault="00E2373F" w:rsidP="00E2373F">
            <w:pPr>
              <w:pStyle w:val="TAC"/>
              <w:spacing w:before="20" w:after="20"/>
              <w:ind w:left="57" w:right="57"/>
              <w:jc w:val="left"/>
              <w:rPr>
                <w:lang w:eastAsia="zh-CN"/>
              </w:rPr>
            </w:pPr>
          </w:p>
        </w:tc>
      </w:tr>
      <w:tr w:rsidR="00E2373F" w14:paraId="3C706B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C0D4E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B3EBF9" w14:textId="77777777" w:rsidR="00E2373F" w:rsidRDefault="00E2373F" w:rsidP="00E2373F">
            <w:pPr>
              <w:pStyle w:val="TAC"/>
              <w:spacing w:before="20" w:after="20"/>
              <w:ind w:left="57" w:right="57"/>
              <w:jc w:val="left"/>
              <w:rPr>
                <w:lang w:eastAsia="zh-CN"/>
              </w:rPr>
            </w:pPr>
          </w:p>
        </w:tc>
      </w:tr>
      <w:tr w:rsidR="00E2373F" w14:paraId="0209F8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D22E0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D3C0147" w14:textId="77777777" w:rsidR="00E2373F" w:rsidRDefault="00E2373F" w:rsidP="00E2373F">
            <w:pPr>
              <w:pStyle w:val="TAC"/>
              <w:spacing w:before="20" w:after="20"/>
              <w:ind w:left="57" w:right="57"/>
              <w:jc w:val="left"/>
              <w:rPr>
                <w:lang w:eastAsia="ja-JP"/>
              </w:rPr>
            </w:pPr>
          </w:p>
        </w:tc>
      </w:tr>
      <w:tr w:rsidR="00E2373F" w14:paraId="166E09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17625"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3E55CA" w14:textId="77777777" w:rsidR="00E2373F" w:rsidRDefault="00E2373F" w:rsidP="00E2373F">
            <w:pPr>
              <w:pStyle w:val="TAC"/>
              <w:spacing w:before="20" w:after="20"/>
              <w:ind w:left="57" w:right="57"/>
              <w:jc w:val="left"/>
              <w:rPr>
                <w:lang w:eastAsia="ja-JP"/>
              </w:rPr>
            </w:pPr>
          </w:p>
        </w:tc>
      </w:tr>
    </w:tbl>
    <w:p w14:paraId="167E2BB3" w14:textId="77777777" w:rsidR="001D2F53" w:rsidRDefault="001D2F53">
      <w:pPr>
        <w:rPr>
          <w:u w:val="single"/>
        </w:rPr>
      </w:pPr>
    </w:p>
    <w:p w14:paraId="015F2A87" w14:textId="77777777" w:rsidR="001D2F53" w:rsidRDefault="001D2F53">
      <w:pPr>
        <w:rPr>
          <w:sz w:val="24"/>
          <w:szCs w:val="24"/>
        </w:rPr>
      </w:pPr>
    </w:p>
    <w:p w14:paraId="3AEF2EDF" w14:textId="77777777" w:rsidR="001D2F53" w:rsidRDefault="001D2F53">
      <w:pPr>
        <w:rPr>
          <w:sz w:val="24"/>
          <w:szCs w:val="24"/>
        </w:rPr>
      </w:pPr>
    </w:p>
    <w:p w14:paraId="04E5F2D7" w14:textId="77777777" w:rsidR="001D2F53" w:rsidRDefault="00E2373F">
      <w:pPr>
        <w:pStyle w:val="Heading2"/>
      </w:pPr>
      <w:r>
        <w:t>5.3</w:t>
      </w:r>
      <w:r>
        <w:tab/>
        <w:t>Neighbour cell related SI</w:t>
      </w:r>
    </w:p>
    <w:p w14:paraId="04A1C82C" w14:textId="77777777" w:rsidR="001D2F53" w:rsidRDefault="001D2F53"/>
    <w:p w14:paraId="4D88FDF3" w14:textId="77777777" w:rsidR="001D2F53" w:rsidRDefault="00E2373F">
      <w:pPr>
        <w:rPr>
          <w:sz w:val="24"/>
          <w:szCs w:val="24"/>
        </w:rPr>
      </w:pPr>
      <w:r>
        <w:rPr>
          <w:b/>
          <w:bCs/>
        </w:rPr>
        <w:lastRenderedPageBreak/>
        <w:t xml:space="preserve">Open issue 23: </w:t>
      </w:r>
      <w:r>
        <w:rPr>
          <w:sz w:val="24"/>
          <w:szCs w:val="24"/>
        </w:rPr>
        <w:t xml:space="preserve">What information is present in neighbor cell related SI? Which SIB contains this? </w:t>
      </w:r>
    </w:p>
    <w:p w14:paraId="1B833570" w14:textId="77777777" w:rsidR="001D2F53" w:rsidRDefault="001D2F53">
      <w:pPr>
        <w:rPr>
          <w:sz w:val="24"/>
          <w:szCs w:val="24"/>
        </w:rPr>
      </w:pPr>
    </w:p>
    <w:p w14:paraId="13A5BB38" w14:textId="77777777" w:rsidR="001D2F53" w:rsidRDefault="00E2373F">
      <w:pPr>
        <w:rPr>
          <w:b/>
          <w:bCs/>
        </w:rPr>
      </w:pPr>
      <w:r>
        <w:rPr>
          <w:b/>
          <w:bCs/>
        </w:rPr>
        <w:t>Conclusion on Open issue 23</w:t>
      </w:r>
    </w:p>
    <w:p w14:paraId="580C094A" w14:textId="77777777" w:rsidR="001D2F53" w:rsidRDefault="00E2373F">
      <w:pPr>
        <w:rPr>
          <w:sz w:val="24"/>
          <w:szCs w:val="24"/>
        </w:rPr>
      </w:pPr>
      <w:r>
        <w:rPr>
          <w:rFonts w:ascii="Arial" w:hAnsi="Arial"/>
          <w:b/>
          <w:bCs/>
        </w:rPr>
        <w:t>Proposal 13 The following information to be broadcasted about neighbor cells:</w:t>
      </w:r>
    </w:p>
    <w:p w14:paraId="60CD53B1" w14:textId="77777777" w:rsidR="001D2F53" w:rsidRDefault="00E2373F">
      <w:pPr>
        <w:ind w:left="568"/>
        <w:rPr>
          <w:rFonts w:ascii="Arial" w:hAnsi="Arial"/>
          <w:b/>
          <w:bCs/>
        </w:rPr>
      </w:pPr>
      <w:r>
        <w:rPr>
          <w:rFonts w:ascii="Arial" w:hAnsi="Arial"/>
          <w:b/>
          <w:bCs/>
        </w:rPr>
        <w:t xml:space="preserve">- Neighbour cell Ephemeris information. </w:t>
      </w:r>
    </w:p>
    <w:p w14:paraId="40109826" w14:textId="77777777" w:rsidR="001D2F53" w:rsidRDefault="00E2373F">
      <w:pPr>
        <w:ind w:left="568"/>
        <w:rPr>
          <w:rFonts w:ascii="Arial" w:hAnsi="Arial"/>
          <w:b/>
          <w:bCs/>
        </w:rPr>
      </w:pPr>
      <w:r>
        <w:rPr>
          <w:rFonts w:ascii="Arial" w:hAnsi="Arial"/>
          <w:b/>
          <w:bCs/>
        </w:rPr>
        <w:t>- Validity timer information for neighbour cell’s ephemeris information.</w:t>
      </w:r>
    </w:p>
    <w:p w14:paraId="57A9C464" w14:textId="77777777" w:rsidR="001D2F53" w:rsidRDefault="00E2373F">
      <w:pPr>
        <w:rPr>
          <w:rFonts w:ascii="Arial" w:hAnsi="Arial"/>
          <w:b/>
          <w:bCs/>
        </w:rPr>
      </w:pPr>
      <w:r>
        <w:rPr>
          <w:rFonts w:ascii="Arial" w:hAnsi="Arial"/>
          <w:b/>
          <w:bCs/>
        </w:rPr>
        <w:t>Further discuss options:</w:t>
      </w:r>
    </w:p>
    <w:p w14:paraId="26E02152" w14:textId="77777777" w:rsidR="001D2F53" w:rsidRDefault="00E2373F">
      <w:pPr>
        <w:ind w:left="568"/>
        <w:rPr>
          <w:rFonts w:ascii="Arial" w:hAnsi="Arial"/>
          <w:b/>
          <w:bCs/>
        </w:rPr>
      </w:pPr>
      <w:r>
        <w:rPr>
          <w:rFonts w:ascii="Arial" w:hAnsi="Arial"/>
          <w:b/>
          <w:bCs/>
        </w:rPr>
        <w:t>- Option 1 reference location information of neighbour cells</w:t>
      </w:r>
    </w:p>
    <w:p w14:paraId="7F6B1D54" w14:textId="77777777" w:rsidR="001D2F53" w:rsidRDefault="00E2373F">
      <w:pPr>
        <w:ind w:left="568"/>
        <w:rPr>
          <w:rFonts w:ascii="Arial" w:hAnsi="Arial"/>
          <w:b/>
          <w:bCs/>
        </w:rPr>
      </w:pPr>
      <w:r>
        <w:rPr>
          <w:rFonts w:ascii="Arial" w:hAnsi="Arial"/>
          <w:b/>
          <w:bCs/>
        </w:rPr>
        <w:t>- Option 2 epoch time (optional)</w:t>
      </w:r>
    </w:p>
    <w:p w14:paraId="4B5117DA" w14:textId="77777777" w:rsidR="001D2F53" w:rsidRDefault="00E2373F">
      <w:pPr>
        <w:ind w:left="568"/>
        <w:rPr>
          <w:rFonts w:ascii="Arial" w:hAnsi="Arial"/>
          <w:b/>
          <w:bCs/>
        </w:rPr>
      </w:pPr>
      <w:r>
        <w:rPr>
          <w:rFonts w:ascii="Arial" w:hAnsi="Arial"/>
          <w:b/>
          <w:bCs/>
        </w:rPr>
        <w:t>- Option 3 common TA parameters (optional)</w:t>
      </w:r>
    </w:p>
    <w:p w14:paraId="010CD540" w14:textId="77777777" w:rsidR="001D2F53" w:rsidRDefault="00E2373F">
      <w:pPr>
        <w:ind w:left="568"/>
        <w:rPr>
          <w:rFonts w:ascii="Arial" w:hAnsi="Arial"/>
          <w:b/>
          <w:bCs/>
        </w:rPr>
      </w:pPr>
      <w:r>
        <w:rPr>
          <w:rFonts w:ascii="Arial" w:hAnsi="Arial"/>
          <w:b/>
          <w:bCs/>
        </w:rPr>
        <w:t>- Option 4 DL polarization information.</w:t>
      </w:r>
    </w:p>
    <w:p w14:paraId="645D9D90" w14:textId="77777777" w:rsidR="001D2F53" w:rsidRDefault="00E2373F">
      <w:pPr>
        <w:ind w:left="568"/>
        <w:rPr>
          <w:rFonts w:ascii="Arial" w:hAnsi="Arial"/>
          <w:b/>
          <w:bCs/>
        </w:rPr>
      </w:pPr>
      <w:r>
        <w:rPr>
          <w:rFonts w:ascii="Arial" w:hAnsi="Arial"/>
          <w:b/>
          <w:bCs/>
        </w:rPr>
        <w:t>- Option 5 Neighbour cell’s feeder link delay</w:t>
      </w:r>
    </w:p>
    <w:p w14:paraId="767288AF" w14:textId="77777777" w:rsidR="001D2F53" w:rsidRDefault="001D2F53">
      <w:pPr>
        <w:rPr>
          <w:sz w:val="24"/>
          <w:szCs w:val="24"/>
        </w:rPr>
      </w:pPr>
    </w:p>
    <w:p w14:paraId="22F2920B" w14:textId="77777777" w:rsidR="001D2F53" w:rsidRDefault="001D2F53">
      <w:pPr>
        <w:rPr>
          <w:sz w:val="24"/>
          <w:szCs w:val="24"/>
        </w:rPr>
      </w:pPr>
    </w:p>
    <w:p w14:paraId="4ED97C33" w14:textId="77777777" w:rsidR="001D2F53" w:rsidRDefault="00E2373F">
      <w:pPr>
        <w:rPr>
          <w:b/>
          <w:bCs/>
          <w:sz w:val="24"/>
          <w:szCs w:val="24"/>
        </w:rPr>
      </w:pPr>
      <w:r>
        <w:rPr>
          <w:b/>
          <w:bCs/>
          <w:sz w:val="24"/>
          <w:szCs w:val="24"/>
        </w:rPr>
        <w:t xml:space="preserve">Q13: Please state whether you agree with proposal 13 and which further Options should be supported? </w:t>
      </w:r>
    </w:p>
    <w:p w14:paraId="087E7FF4" w14:textId="77777777" w:rsidR="001D2F53" w:rsidRDefault="001D2F53">
      <w:pPr>
        <w:rPr>
          <w:b/>
          <w:bCs/>
          <w:sz w:val="24"/>
          <w:szCs w:val="24"/>
        </w:rPr>
      </w:pPr>
    </w:p>
    <w:p w14:paraId="77FF7BCB"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1D2F53" w14:paraId="4DC536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D17E1" w14:textId="77777777" w:rsidR="001D2F53" w:rsidRDefault="00E2373F">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C9D368" w14:textId="77777777" w:rsidR="001D2F53" w:rsidRDefault="00E2373F">
            <w:pPr>
              <w:pStyle w:val="TAH"/>
              <w:spacing w:before="20" w:after="20"/>
              <w:ind w:left="57" w:right="57"/>
              <w:jc w:val="left"/>
            </w:pPr>
            <w:r>
              <w:t>Agree proposal 13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FE6E5" w14:textId="77777777" w:rsidR="001D2F53" w:rsidRDefault="00E2373F">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0995D1" w14:textId="77777777" w:rsidR="001D2F53" w:rsidRDefault="001D2F53">
            <w:pPr>
              <w:pStyle w:val="TAH"/>
              <w:spacing w:before="20" w:after="20"/>
              <w:ind w:left="57" w:right="57"/>
              <w:jc w:val="left"/>
            </w:pPr>
          </w:p>
        </w:tc>
      </w:tr>
      <w:tr w:rsidR="001D2F53" w14:paraId="232BD16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C3538C"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5D68D974"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1A6B2ECE" w14:textId="77777777" w:rsidR="001D2F53" w:rsidRDefault="00E2373F">
            <w:pPr>
              <w:pStyle w:val="TAC"/>
              <w:spacing w:before="20" w:after="20"/>
              <w:ind w:left="57" w:right="57"/>
              <w:jc w:val="left"/>
              <w:rPr>
                <w:rFonts w:eastAsia="SimSun"/>
                <w:lang w:eastAsia="zh-CN"/>
              </w:rPr>
            </w:pPr>
            <w:r>
              <w:rPr>
                <w:rFonts w:eastAsia="SimSun"/>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1CEF4B63" w14:textId="77777777" w:rsidR="001D2F53" w:rsidRDefault="00E2373F">
            <w:pPr>
              <w:pStyle w:val="TAC"/>
              <w:spacing w:before="20" w:after="20"/>
              <w:ind w:left="57" w:right="57"/>
              <w:jc w:val="left"/>
              <w:rPr>
                <w:rFonts w:eastAsia="SimSun"/>
                <w:lang w:eastAsia="zh-CN"/>
              </w:rPr>
            </w:pPr>
            <w:r>
              <w:rPr>
                <w:rFonts w:eastAsia="SimSun"/>
                <w:lang w:eastAsia="zh-CN"/>
              </w:rPr>
              <w:t>Also coarser values would do. Add these to SIBs where other neighbor cell info are given</w:t>
            </w:r>
          </w:p>
        </w:tc>
      </w:tr>
      <w:tr w:rsidR="001D2F53" w14:paraId="71D4DE6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0E5934"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502" w:type="dxa"/>
            <w:tcBorders>
              <w:top w:val="single" w:sz="4" w:space="0" w:color="auto"/>
              <w:left w:val="single" w:sz="4" w:space="0" w:color="auto"/>
              <w:bottom w:val="single" w:sz="4" w:space="0" w:color="auto"/>
              <w:right w:val="single" w:sz="4" w:space="0" w:color="auto"/>
            </w:tcBorders>
          </w:tcPr>
          <w:p w14:paraId="3880FD7A"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7890624" w14:textId="77777777" w:rsidR="001D2F53" w:rsidRDefault="00E2373F">
            <w:pPr>
              <w:pStyle w:val="TAC"/>
              <w:spacing w:before="20" w:after="20"/>
              <w:ind w:left="57" w:right="57"/>
              <w:jc w:val="left"/>
              <w:rPr>
                <w:rFonts w:eastAsia="SimSun"/>
                <w:lang w:eastAsia="zh-CN"/>
              </w:rPr>
            </w:pPr>
            <w:r>
              <w:rPr>
                <w:rFonts w:eastAsia="SimSun"/>
                <w:lang w:eastAsia="zh-CN"/>
              </w:rPr>
              <w:t>None</w:t>
            </w:r>
          </w:p>
        </w:tc>
        <w:tc>
          <w:tcPr>
            <w:tcW w:w="8704" w:type="dxa"/>
            <w:tcBorders>
              <w:top w:val="single" w:sz="4" w:space="0" w:color="auto"/>
              <w:left w:val="single" w:sz="4" w:space="0" w:color="auto"/>
              <w:bottom w:val="single" w:sz="4" w:space="0" w:color="auto"/>
              <w:right w:val="single" w:sz="4" w:space="0" w:color="auto"/>
            </w:tcBorders>
          </w:tcPr>
          <w:p w14:paraId="6EBD5E3B" w14:textId="77777777" w:rsidR="001D2F53" w:rsidRDefault="00E2373F">
            <w:pPr>
              <w:pStyle w:val="TAC"/>
              <w:spacing w:before="20" w:after="20"/>
              <w:ind w:left="57" w:right="57"/>
              <w:jc w:val="left"/>
              <w:rPr>
                <w:rFonts w:eastAsia="SimSun"/>
                <w:lang w:eastAsia="zh-CN"/>
              </w:rPr>
            </w:pPr>
            <w:r>
              <w:rPr>
                <w:rFonts w:eastAsia="SimSun"/>
                <w:lang w:eastAsia="zh-CN"/>
              </w:rPr>
              <w:t>Ephemeris information should be sufficient for neighbour cell monitoring.</w:t>
            </w:r>
          </w:p>
        </w:tc>
      </w:tr>
      <w:tr w:rsidR="002624EC" w14:paraId="3DF3C35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E3BA75" w14:textId="39AD1F3F"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502" w:type="dxa"/>
            <w:tcBorders>
              <w:top w:val="single" w:sz="4" w:space="0" w:color="auto"/>
              <w:left w:val="single" w:sz="4" w:space="0" w:color="auto"/>
              <w:bottom w:val="single" w:sz="4" w:space="0" w:color="auto"/>
              <w:right w:val="single" w:sz="4" w:space="0" w:color="auto"/>
            </w:tcBorders>
          </w:tcPr>
          <w:p w14:paraId="3D750B59" w14:textId="41947AC5" w:rsidR="002624EC" w:rsidRDefault="002624EC" w:rsidP="002624EC">
            <w:pPr>
              <w:pStyle w:val="TAC"/>
              <w:spacing w:before="20" w:after="20"/>
              <w:ind w:left="57" w:right="57"/>
              <w:jc w:val="left"/>
              <w:rPr>
                <w:rFonts w:eastAsia="SimSun"/>
                <w:lang w:eastAsia="zh-CN"/>
              </w:rPr>
            </w:pPr>
            <w:r>
              <w:rPr>
                <w:rFonts w:eastAsia="Malgun Gothic" w:hint="eastAsia"/>
              </w:rPr>
              <w:t>Yes</w:t>
            </w:r>
          </w:p>
        </w:tc>
        <w:tc>
          <w:tcPr>
            <w:tcW w:w="1502" w:type="dxa"/>
            <w:tcBorders>
              <w:top w:val="single" w:sz="4" w:space="0" w:color="auto"/>
              <w:left w:val="single" w:sz="4" w:space="0" w:color="auto"/>
              <w:bottom w:val="single" w:sz="4" w:space="0" w:color="auto"/>
              <w:right w:val="single" w:sz="4" w:space="0" w:color="auto"/>
            </w:tcBorders>
          </w:tcPr>
          <w:p w14:paraId="4E411E16" w14:textId="7836AAF5" w:rsidR="002624EC" w:rsidRDefault="002624EC" w:rsidP="002624EC">
            <w:pPr>
              <w:pStyle w:val="TAC"/>
              <w:spacing w:before="20" w:after="20"/>
              <w:ind w:left="57" w:right="57"/>
              <w:jc w:val="left"/>
              <w:rPr>
                <w:rFonts w:eastAsia="SimSun"/>
                <w:lang w:eastAsia="zh-CN"/>
              </w:rPr>
            </w:pPr>
            <w:r>
              <w:rPr>
                <w:rFonts w:eastAsia="Malgun Gothic" w:hint="eastAsia"/>
              </w:rPr>
              <w:t>Option 1</w:t>
            </w:r>
          </w:p>
        </w:tc>
        <w:tc>
          <w:tcPr>
            <w:tcW w:w="8704" w:type="dxa"/>
            <w:tcBorders>
              <w:top w:val="single" w:sz="4" w:space="0" w:color="auto"/>
              <w:left w:val="single" w:sz="4" w:space="0" w:color="auto"/>
              <w:bottom w:val="single" w:sz="4" w:space="0" w:color="auto"/>
              <w:right w:val="single" w:sz="4" w:space="0" w:color="auto"/>
            </w:tcBorders>
          </w:tcPr>
          <w:p w14:paraId="332C1A25" w14:textId="64497F93" w:rsidR="002624EC" w:rsidRDefault="002624EC" w:rsidP="002624EC">
            <w:pPr>
              <w:pStyle w:val="TAC"/>
              <w:spacing w:before="20" w:after="20"/>
              <w:ind w:left="57" w:right="57"/>
              <w:jc w:val="left"/>
              <w:rPr>
                <w:rFonts w:eastAsia="SimSun"/>
                <w:lang w:eastAsia="zh-CN"/>
              </w:rPr>
            </w:pPr>
            <w:r>
              <w:rPr>
                <w:rFonts w:eastAsia="Malgun Gothic" w:hint="eastAsia"/>
              </w:rPr>
              <w:t>We think neighbor cell</w:t>
            </w:r>
            <w:r>
              <w:rPr>
                <w:rFonts w:eastAsia="Malgun Gothic"/>
              </w:rPr>
              <w:t>’s location information should be provided for the location-based cell reselection</w:t>
            </w:r>
          </w:p>
        </w:tc>
      </w:tr>
      <w:tr w:rsidR="002624EC" w14:paraId="1E15CF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3C8F9D" w14:textId="0E10457C"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502" w:type="dxa"/>
            <w:tcBorders>
              <w:top w:val="single" w:sz="4" w:space="0" w:color="auto"/>
              <w:left w:val="single" w:sz="4" w:space="0" w:color="auto"/>
              <w:bottom w:val="single" w:sz="4" w:space="0" w:color="auto"/>
              <w:right w:val="single" w:sz="4" w:space="0" w:color="auto"/>
            </w:tcBorders>
          </w:tcPr>
          <w:p w14:paraId="6A5E621C" w14:textId="21465C39" w:rsidR="002624EC" w:rsidRDefault="002624EC" w:rsidP="002624EC">
            <w:pPr>
              <w:pStyle w:val="TAC"/>
              <w:spacing w:before="20" w:after="20"/>
              <w:ind w:left="57" w:right="57"/>
              <w:jc w:val="left"/>
              <w:rPr>
                <w:rFonts w:eastAsia="SimSun"/>
                <w:lang w:eastAsia="zh-CN"/>
              </w:rPr>
            </w:pPr>
            <w:r>
              <w:rPr>
                <w:rFonts w:eastAsia="SimSun" w:hint="eastAsia"/>
                <w:color w:val="000000"/>
                <w:lang w:eastAsia="zh-CN"/>
              </w:rPr>
              <w:t>N</w:t>
            </w:r>
            <w:r>
              <w:rPr>
                <w:rFonts w:eastAsia="SimSun"/>
                <w:color w:val="000000"/>
                <w:lang w:eastAsia="zh-CN"/>
              </w:rPr>
              <w:t>o</w:t>
            </w:r>
          </w:p>
        </w:tc>
        <w:tc>
          <w:tcPr>
            <w:tcW w:w="1502" w:type="dxa"/>
            <w:tcBorders>
              <w:top w:val="single" w:sz="4" w:space="0" w:color="auto"/>
              <w:left w:val="single" w:sz="4" w:space="0" w:color="auto"/>
              <w:bottom w:val="single" w:sz="4" w:space="0" w:color="auto"/>
              <w:right w:val="single" w:sz="4" w:space="0" w:color="auto"/>
            </w:tcBorders>
          </w:tcPr>
          <w:p w14:paraId="41E6B18D" w14:textId="77777777" w:rsidR="002624EC" w:rsidRDefault="002624EC" w:rsidP="002624EC">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A363ED8" w14:textId="234CB6B3" w:rsidR="002624EC" w:rsidRDefault="002624EC" w:rsidP="002624EC">
            <w:pPr>
              <w:pStyle w:val="TAC"/>
              <w:spacing w:before="20" w:after="20"/>
              <w:ind w:left="57" w:right="57"/>
              <w:jc w:val="left"/>
              <w:rPr>
                <w:rFonts w:eastAsia="SimSun"/>
                <w:lang w:eastAsia="zh-CN"/>
              </w:rPr>
            </w:pPr>
            <w:r>
              <w:rPr>
                <w:rFonts w:eastAsia="DFKai-SB"/>
                <w:color w:val="000000"/>
                <w:lang w:eastAsia="zh-TW"/>
              </w:rPr>
              <w:t>Comment on v</w:t>
            </w:r>
            <w:r w:rsidRPr="00030E8F">
              <w:rPr>
                <w:rFonts w:eastAsia="DFKai-SB"/>
                <w:color w:val="000000"/>
                <w:lang w:eastAsia="zh-TW"/>
              </w:rPr>
              <w:t xml:space="preserve">alidity timer and epoch time: </w:t>
            </w:r>
            <w:r>
              <w:rPr>
                <w:rFonts w:eastAsia="DFKai-SB"/>
                <w:color w:val="000000"/>
                <w:lang w:eastAsia="zh-TW"/>
              </w:rPr>
              <w:t xml:space="preserve">should </w:t>
            </w:r>
            <w:r w:rsidRPr="00030E8F">
              <w:rPr>
                <w:rFonts w:eastAsia="DFKai-SB"/>
                <w:color w:val="000000"/>
                <w:lang w:eastAsia="zh-TW"/>
              </w:rPr>
              <w:t>reuse that of the serving cell, no need for an extra timer/epoch time for neighbor cell.</w:t>
            </w:r>
          </w:p>
        </w:tc>
      </w:tr>
      <w:tr w:rsidR="002624EC" w14:paraId="13937B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647DF8" w14:textId="2ED2F09A" w:rsidR="002624EC" w:rsidRDefault="002624EC" w:rsidP="002624EC">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502" w:type="dxa"/>
            <w:tcBorders>
              <w:top w:val="single" w:sz="4" w:space="0" w:color="auto"/>
              <w:left w:val="single" w:sz="4" w:space="0" w:color="auto"/>
              <w:bottom w:val="single" w:sz="4" w:space="0" w:color="auto"/>
              <w:right w:val="single" w:sz="4" w:space="0" w:color="auto"/>
            </w:tcBorders>
          </w:tcPr>
          <w:p w14:paraId="40414C44" w14:textId="6D650D86"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241796E2" w14:textId="58C4B5C1"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38042F33" w14:textId="0D7D927F" w:rsidR="002624EC" w:rsidRDefault="002624EC" w:rsidP="002624EC">
            <w:pPr>
              <w:pStyle w:val="TAC"/>
              <w:spacing w:before="20" w:after="20"/>
              <w:ind w:left="57" w:right="57"/>
              <w:jc w:val="left"/>
              <w:rPr>
                <w:rFonts w:eastAsia="DFKai-SB"/>
                <w:color w:val="000000"/>
                <w:lang w:eastAsia="zh-TW"/>
              </w:rPr>
            </w:pPr>
            <w:r>
              <w:rPr>
                <w:rFonts w:eastAsia="SimSun"/>
                <w:color w:val="000000"/>
                <w:lang w:eastAsia="zh-CN"/>
              </w:rPr>
              <w:t>The location based cell reselection is now under discussion in offline 102, in which the reference location information of neighbor cells would be needed.</w:t>
            </w:r>
          </w:p>
        </w:tc>
      </w:tr>
      <w:tr w:rsidR="00E2373F" w14:paraId="5CF98E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0399F0" w14:textId="707926F8"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502" w:type="dxa"/>
            <w:tcBorders>
              <w:top w:val="single" w:sz="4" w:space="0" w:color="auto"/>
              <w:left w:val="single" w:sz="4" w:space="0" w:color="auto"/>
              <w:bottom w:val="single" w:sz="4" w:space="0" w:color="auto"/>
              <w:right w:val="single" w:sz="4" w:space="0" w:color="auto"/>
            </w:tcBorders>
          </w:tcPr>
          <w:p w14:paraId="51355F0F" w14:textId="72D8E244" w:rsidR="00E2373F" w:rsidRDefault="00E2373F" w:rsidP="00E2373F">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078C983F" w14:textId="056D3362" w:rsidR="00E2373F" w:rsidRDefault="00E2373F" w:rsidP="00E2373F">
            <w:pPr>
              <w:pStyle w:val="TAC"/>
              <w:spacing w:before="20" w:after="20"/>
              <w:ind w:left="57" w:right="57"/>
              <w:jc w:val="left"/>
              <w:rPr>
                <w:rFonts w:eastAsia="PMingLiU"/>
                <w:lang w:eastAsia="zh-TW"/>
              </w:rPr>
            </w:pPr>
            <w:r>
              <w:rPr>
                <w:rFonts w:eastAsia="SimSun" w:hint="eastAsia"/>
                <w:lang w:eastAsia="zh-CN"/>
              </w:rPr>
              <w:t>O</w:t>
            </w:r>
            <w:r>
              <w:rPr>
                <w:rFonts w:eastAsia="SimSun"/>
                <w:lang w:eastAsia="zh-CN"/>
              </w:rPr>
              <w:t>ption 1</w:t>
            </w:r>
          </w:p>
        </w:tc>
        <w:tc>
          <w:tcPr>
            <w:tcW w:w="8704" w:type="dxa"/>
            <w:tcBorders>
              <w:top w:val="single" w:sz="4" w:space="0" w:color="auto"/>
              <w:left w:val="single" w:sz="4" w:space="0" w:color="auto"/>
              <w:bottom w:val="single" w:sz="4" w:space="0" w:color="auto"/>
              <w:right w:val="single" w:sz="4" w:space="0" w:color="auto"/>
            </w:tcBorders>
          </w:tcPr>
          <w:p w14:paraId="37B95B8A" w14:textId="4958E0A3" w:rsidR="00E2373F" w:rsidRDefault="00E2373F" w:rsidP="00E2373F">
            <w:pPr>
              <w:pStyle w:val="TAC"/>
              <w:spacing w:before="20" w:after="20"/>
              <w:ind w:left="57" w:right="57"/>
              <w:jc w:val="left"/>
              <w:rPr>
                <w:rFonts w:eastAsia="PMingLiU"/>
                <w:lang w:eastAsia="zh-TW"/>
              </w:rPr>
            </w:pPr>
            <w:r>
              <w:rPr>
                <w:rFonts w:eastAsia="SimSun"/>
                <w:lang w:eastAsia="zh-CN"/>
              </w:rPr>
              <w:t>R</w:t>
            </w:r>
            <w:r w:rsidRPr="00133323">
              <w:rPr>
                <w:rFonts w:eastAsia="SimSun"/>
                <w:lang w:eastAsia="zh-CN"/>
              </w:rPr>
              <w:t>eference location information of neighbor cells</w:t>
            </w:r>
            <w:r>
              <w:rPr>
                <w:rFonts w:eastAsia="SimSun"/>
                <w:lang w:eastAsia="zh-CN"/>
              </w:rPr>
              <w:t xml:space="preserve"> is used for location-based cell reselection c</w:t>
            </w:r>
            <w:r w:rsidRPr="00133323">
              <w:rPr>
                <w:rFonts w:eastAsia="SimSun"/>
                <w:lang w:eastAsia="zh-CN"/>
              </w:rPr>
              <w:t>riterion</w:t>
            </w:r>
            <w:r>
              <w:rPr>
                <w:rFonts w:eastAsia="SimSun"/>
                <w:lang w:eastAsia="zh-CN"/>
              </w:rPr>
              <w:t>.</w:t>
            </w:r>
          </w:p>
        </w:tc>
      </w:tr>
      <w:tr w:rsidR="00015945" w14:paraId="74ABC5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EB2E18" w14:textId="471FB4E9"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502" w:type="dxa"/>
            <w:tcBorders>
              <w:top w:val="single" w:sz="4" w:space="0" w:color="auto"/>
              <w:left w:val="single" w:sz="4" w:space="0" w:color="auto"/>
              <w:bottom w:val="single" w:sz="4" w:space="0" w:color="auto"/>
              <w:right w:val="single" w:sz="4" w:space="0" w:color="auto"/>
            </w:tcBorders>
          </w:tcPr>
          <w:p w14:paraId="15543F30" w14:textId="266C3599" w:rsidR="00015945" w:rsidRDefault="00015945" w:rsidP="00015945">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5C08E0A3" w14:textId="659D7976" w:rsidR="00015945" w:rsidRDefault="00015945" w:rsidP="00015945">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ption 3 or reuse serving</w:t>
            </w:r>
          </w:p>
        </w:tc>
        <w:tc>
          <w:tcPr>
            <w:tcW w:w="8704" w:type="dxa"/>
            <w:tcBorders>
              <w:top w:val="single" w:sz="4" w:space="0" w:color="auto"/>
              <w:left w:val="single" w:sz="4" w:space="0" w:color="auto"/>
              <w:bottom w:val="single" w:sz="4" w:space="0" w:color="auto"/>
              <w:right w:val="single" w:sz="4" w:space="0" w:color="auto"/>
            </w:tcBorders>
          </w:tcPr>
          <w:p w14:paraId="5B9EC300" w14:textId="457BC2A3" w:rsidR="00015945" w:rsidRDefault="00015945" w:rsidP="00015945">
            <w:pPr>
              <w:pStyle w:val="TAC"/>
              <w:spacing w:before="20" w:after="20"/>
              <w:ind w:right="57"/>
              <w:jc w:val="left"/>
              <w:rPr>
                <w:rFonts w:eastAsia="SimSun"/>
                <w:lang w:eastAsia="zh-CN"/>
              </w:rPr>
            </w:pPr>
            <w:r>
              <w:rPr>
                <w:rFonts w:eastAsia="SimSun" w:hint="eastAsia"/>
                <w:lang w:eastAsia="zh-CN"/>
              </w:rPr>
              <w:t>T</w:t>
            </w:r>
            <w:r>
              <w:rPr>
                <w:rFonts w:eastAsia="SimSun"/>
                <w:lang w:eastAsia="zh-CN"/>
              </w:rPr>
              <w:t>he epoch time of neighbour ephemeris is necessary. We are fine to reuse the epoch time of serving cell.</w:t>
            </w:r>
          </w:p>
        </w:tc>
      </w:tr>
      <w:tr w:rsidR="004D0157" w14:paraId="426DBC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C55614" w14:textId="1B3C7475"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iaomi</w:t>
            </w:r>
          </w:p>
        </w:tc>
        <w:tc>
          <w:tcPr>
            <w:tcW w:w="1502" w:type="dxa"/>
            <w:tcBorders>
              <w:top w:val="single" w:sz="4" w:space="0" w:color="auto"/>
              <w:left w:val="single" w:sz="4" w:space="0" w:color="auto"/>
              <w:bottom w:val="single" w:sz="4" w:space="0" w:color="auto"/>
              <w:right w:val="single" w:sz="4" w:space="0" w:color="auto"/>
            </w:tcBorders>
          </w:tcPr>
          <w:p w14:paraId="39844AA8" w14:textId="794C788E" w:rsidR="004D0157" w:rsidRDefault="004D0157" w:rsidP="004D0157">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2330DF95" w14:textId="05B9C771" w:rsidR="004D0157" w:rsidRDefault="004D0157" w:rsidP="004D0157">
            <w:pPr>
              <w:pStyle w:val="TAC"/>
              <w:spacing w:before="20" w:after="20"/>
              <w:ind w:left="57" w:right="57"/>
              <w:jc w:val="left"/>
              <w:rPr>
                <w:rFonts w:eastAsia="SimSun"/>
                <w:lang w:eastAsia="zh-CN"/>
              </w:rPr>
            </w:pPr>
            <w:r>
              <w:rPr>
                <w:rFonts w:eastAsia="SimSun"/>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24FE14B9" w14:textId="4324E43C" w:rsidR="004D0157" w:rsidRDefault="004D0157" w:rsidP="004D0157">
            <w:pPr>
              <w:pStyle w:val="TAC"/>
              <w:spacing w:before="20" w:after="20"/>
              <w:ind w:left="57" w:right="57"/>
              <w:jc w:val="left"/>
              <w:rPr>
                <w:rFonts w:eastAsia="SimSun"/>
                <w:lang w:eastAsia="zh-CN"/>
              </w:rPr>
            </w:pPr>
            <w:r>
              <w:rPr>
                <w:rFonts w:eastAsia="SimSun"/>
                <w:lang w:eastAsia="zh-CN"/>
              </w:rPr>
              <w:t>Based on the idle mode discussion, option 1 may be needed.</w:t>
            </w:r>
          </w:p>
        </w:tc>
      </w:tr>
      <w:tr w:rsidR="00E2373F" w14:paraId="1FB8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626D1" w14:textId="09244688" w:rsidR="00E2373F" w:rsidRDefault="00230574" w:rsidP="00E2373F">
            <w:pPr>
              <w:pStyle w:val="TAC"/>
              <w:spacing w:before="20" w:after="20"/>
              <w:ind w:left="57" w:right="57"/>
              <w:jc w:val="left"/>
              <w:rPr>
                <w:lang w:eastAsia="zh-CN"/>
              </w:rPr>
            </w:pPr>
            <w:r>
              <w:rPr>
                <w:lang w:eastAsia="zh-CN"/>
              </w:rPr>
              <w:t>Apple</w:t>
            </w:r>
          </w:p>
        </w:tc>
        <w:tc>
          <w:tcPr>
            <w:tcW w:w="1502" w:type="dxa"/>
            <w:tcBorders>
              <w:top w:val="single" w:sz="4" w:space="0" w:color="auto"/>
              <w:left w:val="single" w:sz="4" w:space="0" w:color="auto"/>
              <w:bottom w:val="single" w:sz="4" w:space="0" w:color="auto"/>
              <w:right w:val="single" w:sz="4" w:space="0" w:color="auto"/>
            </w:tcBorders>
          </w:tcPr>
          <w:p w14:paraId="466BD400" w14:textId="5966313C"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31B0E70E" w14:textId="5D455D92"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Option 1 only</w:t>
            </w:r>
          </w:p>
        </w:tc>
        <w:tc>
          <w:tcPr>
            <w:tcW w:w="8704" w:type="dxa"/>
            <w:tcBorders>
              <w:top w:val="single" w:sz="4" w:space="0" w:color="auto"/>
              <w:left w:val="single" w:sz="4" w:space="0" w:color="auto"/>
              <w:bottom w:val="single" w:sz="4" w:space="0" w:color="auto"/>
              <w:right w:val="single" w:sz="4" w:space="0" w:color="auto"/>
            </w:tcBorders>
          </w:tcPr>
          <w:p w14:paraId="6A9CE2DE" w14:textId="009A0876" w:rsidR="00E2373F" w:rsidRDefault="00230574" w:rsidP="00E2373F">
            <w:pPr>
              <w:pStyle w:val="TAC"/>
              <w:spacing w:before="20" w:after="20"/>
              <w:ind w:left="57" w:right="57"/>
              <w:jc w:val="left"/>
              <w:rPr>
                <w:rFonts w:eastAsia="SimSun"/>
                <w:color w:val="000000"/>
                <w:lang w:eastAsia="zh-CN"/>
              </w:rPr>
            </w:pPr>
            <w:r>
              <w:rPr>
                <w:rFonts w:eastAsia="SimSun"/>
                <w:color w:val="000000"/>
                <w:lang w:eastAsia="zh-CN"/>
              </w:rPr>
              <w:t>Agree with Huawei</w:t>
            </w:r>
          </w:p>
        </w:tc>
      </w:tr>
      <w:tr w:rsidR="00CC6397" w14:paraId="497CA2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D111BC" w14:textId="568F962B" w:rsidR="00CC6397" w:rsidRDefault="00CC6397" w:rsidP="00CC6397">
            <w:pPr>
              <w:pStyle w:val="TAC"/>
              <w:spacing w:before="20" w:after="20"/>
              <w:ind w:left="57" w:right="57"/>
              <w:jc w:val="left"/>
              <w:rPr>
                <w:lang w:eastAsia="zh-CN"/>
              </w:rPr>
            </w:pPr>
            <w:r>
              <w:rPr>
                <w:rFonts w:eastAsia="SimSun"/>
                <w:lang w:eastAsia="zh-CN"/>
              </w:rPr>
              <w:t>Nokia</w:t>
            </w:r>
          </w:p>
        </w:tc>
        <w:tc>
          <w:tcPr>
            <w:tcW w:w="1502" w:type="dxa"/>
            <w:tcBorders>
              <w:top w:val="single" w:sz="4" w:space="0" w:color="auto"/>
              <w:left w:val="single" w:sz="4" w:space="0" w:color="auto"/>
              <w:bottom w:val="single" w:sz="4" w:space="0" w:color="auto"/>
              <w:right w:val="single" w:sz="4" w:space="0" w:color="auto"/>
            </w:tcBorders>
          </w:tcPr>
          <w:p w14:paraId="58A2669C" w14:textId="5D80E508" w:rsidR="00CC6397" w:rsidRDefault="00CC6397" w:rsidP="00CC6397">
            <w:pPr>
              <w:pStyle w:val="TAC"/>
              <w:spacing w:before="20" w:after="20"/>
              <w:ind w:left="57" w:right="57"/>
              <w:jc w:val="left"/>
              <w:rPr>
                <w:rFonts w:eastAsia="SimSun"/>
                <w:color w:val="000000"/>
                <w:lang w:eastAsia="zh-CN"/>
              </w:rPr>
            </w:pPr>
            <w:r>
              <w:rPr>
                <w:rFonts w:eastAsia="SimSun"/>
                <w:lang w:eastAsia="zh-CN"/>
              </w:rPr>
              <w:t>Yes partly</w:t>
            </w:r>
          </w:p>
        </w:tc>
        <w:tc>
          <w:tcPr>
            <w:tcW w:w="1502" w:type="dxa"/>
            <w:tcBorders>
              <w:top w:val="single" w:sz="4" w:space="0" w:color="auto"/>
              <w:left w:val="single" w:sz="4" w:space="0" w:color="auto"/>
              <w:bottom w:val="single" w:sz="4" w:space="0" w:color="auto"/>
              <w:right w:val="single" w:sz="4" w:space="0" w:color="auto"/>
            </w:tcBorders>
          </w:tcPr>
          <w:p w14:paraId="69475EB0" w14:textId="77777777" w:rsidR="00CC6397" w:rsidRDefault="00CC6397" w:rsidP="00CC6397">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20874FA" w14:textId="34DF55F3" w:rsidR="00CC6397" w:rsidRDefault="00CC6397" w:rsidP="00CC6397">
            <w:pPr>
              <w:pStyle w:val="TAC"/>
              <w:spacing w:before="20" w:after="20"/>
              <w:ind w:left="57" w:right="57"/>
              <w:jc w:val="left"/>
              <w:rPr>
                <w:rFonts w:eastAsia="SimSun"/>
                <w:color w:val="000000"/>
                <w:lang w:eastAsia="zh-CN"/>
              </w:rPr>
            </w:pPr>
            <w:r>
              <w:rPr>
                <w:rFonts w:eastAsia="SimSun"/>
                <w:lang w:eastAsia="zh-CN"/>
              </w:rPr>
              <w:t xml:space="preserve">If neighbour cell information is to be broadcast in the current serving cell then P13 is OK, apart from the timer. </w:t>
            </w:r>
            <w:r>
              <w:t>It is used for mobility so the UE can just assume the same validity as for its own cell.</w:t>
            </w:r>
          </w:p>
        </w:tc>
      </w:tr>
      <w:tr w:rsidR="0090292D" w14:paraId="096A5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6DBA41" w14:textId="6FD05B1B" w:rsidR="0090292D" w:rsidRPr="0090292D" w:rsidRDefault="0090292D" w:rsidP="0090292D">
            <w:pPr>
              <w:pStyle w:val="TAC"/>
              <w:spacing w:before="20" w:after="20"/>
              <w:ind w:left="57" w:right="57"/>
              <w:jc w:val="left"/>
              <w:rPr>
                <w:rFonts w:eastAsia="SimSun"/>
                <w:lang w:eastAsia="zh-CN"/>
              </w:rPr>
            </w:pPr>
            <w:r w:rsidRPr="0090292D">
              <w:rPr>
                <w:rFonts w:eastAsia="SimSun"/>
                <w:lang w:eastAsia="zh-CN"/>
              </w:rPr>
              <w:t>Google</w:t>
            </w:r>
          </w:p>
        </w:tc>
        <w:tc>
          <w:tcPr>
            <w:tcW w:w="1502" w:type="dxa"/>
            <w:tcBorders>
              <w:top w:val="single" w:sz="4" w:space="0" w:color="auto"/>
              <w:left w:val="single" w:sz="4" w:space="0" w:color="auto"/>
              <w:bottom w:val="single" w:sz="4" w:space="0" w:color="auto"/>
              <w:right w:val="single" w:sz="4" w:space="0" w:color="auto"/>
            </w:tcBorders>
          </w:tcPr>
          <w:p w14:paraId="058F1BBF" w14:textId="44BFEAFF" w:rsidR="0090292D" w:rsidRDefault="0090292D" w:rsidP="0090292D">
            <w:pPr>
              <w:pStyle w:val="TAC"/>
              <w:spacing w:before="20" w:after="20"/>
              <w:ind w:left="57" w:right="57"/>
              <w:jc w:val="left"/>
              <w:rPr>
                <w:rFonts w:eastAsia="SimSun"/>
                <w:color w:val="000000"/>
                <w:lang w:eastAsia="zh-CN"/>
              </w:rPr>
            </w:pPr>
            <w:r>
              <w:rPr>
                <w:rFonts w:eastAsia="SimSun"/>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5E28107A" w14:textId="11A70CEF" w:rsidR="0090292D" w:rsidRDefault="0090292D" w:rsidP="0090292D">
            <w:pPr>
              <w:pStyle w:val="TAC"/>
              <w:spacing w:before="20" w:after="20"/>
              <w:ind w:left="57" w:right="57"/>
              <w:jc w:val="left"/>
              <w:rPr>
                <w:rFonts w:eastAsia="SimSun"/>
                <w:color w:val="000000"/>
                <w:lang w:eastAsia="zh-CN"/>
              </w:rPr>
            </w:pPr>
            <w:r>
              <w:rPr>
                <w:rFonts w:eastAsia="SimSun"/>
                <w:color w:val="000000"/>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420D0AF6" w14:textId="50A7ED90" w:rsidR="0090292D" w:rsidRDefault="0090292D" w:rsidP="0090292D">
            <w:pPr>
              <w:pStyle w:val="TAC"/>
              <w:spacing w:before="20" w:after="20"/>
              <w:ind w:left="57" w:right="57"/>
              <w:jc w:val="left"/>
              <w:rPr>
                <w:rFonts w:eastAsia="SimSun"/>
                <w:color w:val="000000"/>
                <w:lang w:eastAsia="zh-CN"/>
              </w:rPr>
            </w:pPr>
            <w:r>
              <w:rPr>
                <w:rFonts w:eastAsia="SimSun"/>
                <w:color w:val="000000"/>
                <w:lang w:eastAsia="zh-CN"/>
              </w:rPr>
              <w:t xml:space="preserve">Option 1 is needed for the location-based cell reselection criterion. </w:t>
            </w:r>
          </w:p>
        </w:tc>
      </w:tr>
      <w:tr w:rsidR="0090292D" w14:paraId="42F9716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68DDE0" w14:textId="5523F9A3" w:rsidR="0090292D" w:rsidRPr="0090292D" w:rsidRDefault="00BA26D6" w:rsidP="0090292D">
            <w:pPr>
              <w:pStyle w:val="TAC"/>
              <w:spacing w:before="20" w:after="20"/>
              <w:ind w:left="57" w:right="57"/>
              <w:jc w:val="left"/>
              <w:rPr>
                <w:rFonts w:eastAsia="SimSun"/>
                <w:lang w:eastAsia="zh-CN"/>
              </w:rPr>
            </w:pPr>
            <w:r>
              <w:rPr>
                <w:rFonts w:eastAsia="SimSun"/>
                <w:lang w:eastAsia="zh-CN"/>
              </w:rPr>
              <w:t>Samsung</w:t>
            </w:r>
          </w:p>
        </w:tc>
        <w:tc>
          <w:tcPr>
            <w:tcW w:w="1502" w:type="dxa"/>
            <w:tcBorders>
              <w:top w:val="single" w:sz="4" w:space="0" w:color="auto"/>
              <w:left w:val="single" w:sz="4" w:space="0" w:color="auto"/>
              <w:bottom w:val="single" w:sz="4" w:space="0" w:color="auto"/>
              <w:right w:val="single" w:sz="4" w:space="0" w:color="auto"/>
            </w:tcBorders>
          </w:tcPr>
          <w:p w14:paraId="0514B185" w14:textId="679F7FD0" w:rsidR="0090292D" w:rsidRDefault="00BA26D6" w:rsidP="0090292D">
            <w:pPr>
              <w:pStyle w:val="TAC"/>
              <w:spacing w:before="20" w:after="20"/>
              <w:ind w:left="57" w:right="57"/>
              <w:jc w:val="left"/>
              <w:rPr>
                <w:rFonts w:eastAsia="SimSun"/>
                <w:color w:val="000000"/>
                <w:lang w:eastAsia="zh-CN"/>
              </w:rPr>
            </w:pPr>
            <w:r>
              <w:rPr>
                <w:rFonts w:eastAsia="SimSun"/>
                <w:color w:val="000000"/>
                <w:lang w:eastAsia="zh-CN"/>
              </w:rPr>
              <w:t>No</w:t>
            </w:r>
          </w:p>
        </w:tc>
        <w:tc>
          <w:tcPr>
            <w:tcW w:w="1502" w:type="dxa"/>
            <w:tcBorders>
              <w:top w:val="single" w:sz="4" w:space="0" w:color="auto"/>
              <w:left w:val="single" w:sz="4" w:space="0" w:color="auto"/>
              <w:bottom w:val="single" w:sz="4" w:space="0" w:color="auto"/>
              <w:right w:val="single" w:sz="4" w:space="0" w:color="auto"/>
            </w:tcBorders>
          </w:tcPr>
          <w:p w14:paraId="05EAF850"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244C2FF" w14:textId="758123E7" w:rsidR="0090292D" w:rsidRDefault="00BA26D6" w:rsidP="00BA26D6">
            <w:pPr>
              <w:pStyle w:val="TAC"/>
              <w:spacing w:before="20" w:after="20"/>
              <w:ind w:left="57" w:right="57"/>
              <w:jc w:val="left"/>
              <w:rPr>
                <w:rFonts w:eastAsia="SimSun"/>
                <w:color w:val="000000"/>
                <w:lang w:eastAsia="zh-CN"/>
              </w:rPr>
            </w:pPr>
            <w:r>
              <w:rPr>
                <w:rFonts w:eastAsia="SimSun"/>
                <w:color w:val="000000"/>
                <w:lang w:eastAsia="zh-CN"/>
              </w:rPr>
              <w:t xml:space="preserve">Validity timer and epoch time always come together with ephemeris </w:t>
            </w:r>
            <w:r>
              <w:rPr>
                <w:rFonts w:eastAsia="SimSun"/>
                <w:color w:val="000000"/>
                <w:lang w:eastAsia="zh-CN"/>
              </w:rPr>
              <w:t>regardless of reusing</w:t>
            </w:r>
            <w:r>
              <w:rPr>
                <w:rFonts w:eastAsia="SimSun"/>
                <w:color w:val="000000"/>
                <w:lang w:eastAsia="zh-CN"/>
              </w:rPr>
              <w:t xml:space="preserve"> that of serving cell or not. Feeder link delay </w:t>
            </w:r>
            <w:r>
              <w:rPr>
                <w:rFonts w:eastAsia="SimSun"/>
                <w:color w:val="000000"/>
                <w:lang w:eastAsia="zh-CN"/>
              </w:rPr>
              <w:t>is</w:t>
            </w:r>
            <w:r>
              <w:rPr>
                <w:rFonts w:eastAsia="SimSun"/>
                <w:color w:val="000000"/>
                <w:lang w:eastAsia="zh-CN"/>
              </w:rPr>
              <w:t xml:space="preserve"> needed for UE-based SMTC in idle</w:t>
            </w:r>
          </w:p>
        </w:tc>
      </w:tr>
      <w:tr w:rsidR="0090292D" w14:paraId="57BA0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7F4750" w14:textId="77777777" w:rsid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0BDFC74B"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2ED4C35"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4915D6E" w14:textId="77777777" w:rsidR="0090292D" w:rsidRDefault="0090292D" w:rsidP="0090292D">
            <w:pPr>
              <w:pStyle w:val="TAC"/>
              <w:spacing w:before="20" w:after="20"/>
              <w:ind w:left="57" w:right="57"/>
              <w:jc w:val="left"/>
              <w:rPr>
                <w:rFonts w:eastAsia="SimSun"/>
                <w:color w:val="000000"/>
                <w:lang w:eastAsia="zh-CN"/>
              </w:rPr>
            </w:pPr>
          </w:p>
        </w:tc>
      </w:tr>
      <w:tr w:rsidR="0090292D" w14:paraId="6BD28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87DAD3"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4E294E9"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3779AB1"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E764F72" w14:textId="77777777" w:rsidR="0090292D" w:rsidRDefault="0090292D" w:rsidP="0090292D">
            <w:pPr>
              <w:pStyle w:val="TAC"/>
              <w:spacing w:before="20" w:after="20"/>
              <w:ind w:left="57" w:right="57"/>
              <w:jc w:val="left"/>
              <w:rPr>
                <w:rFonts w:eastAsia="SimSun"/>
                <w:color w:val="000000"/>
                <w:lang w:eastAsia="zh-CN"/>
              </w:rPr>
            </w:pPr>
          </w:p>
        </w:tc>
      </w:tr>
      <w:tr w:rsidR="0090292D" w14:paraId="493398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54BB14"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B99AF13"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DE70AD"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D957197" w14:textId="77777777" w:rsidR="0090292D" w:rsidRDefault="0090292D" w:rsidP="0090292D">
            <w:pPr>
              <w:pStyle w:val="TAC"/>
              <w:spacing w:before="20" w:after="20"/>
              <w:ind w:left="57" w:right="57"/>
              <w:jc w:val="left"/>
              <w:rPr>
                <w:rFonts w:eastAsia="SimSun"/>
                <w:color w:val="000000"/>
                <w:lang w:eastAsia="zh-CN"/>
              </w:rPr>
            </w:pPr>
          </w:p>
        </w:tc>
      </w:tr>
      <w:tr w:rsidR="0090292D" w14:paraId="77C794ED" w14:textId="77777777">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5B6A8C7F"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219CBF40"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561CF4C"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45A504D" w14:textId="77777777" w:rsidR="0090292D" w:rsidRDefault="0090292D" w:rsidP="0090292D">
            <w:pPr>
              <w:pStyle w:val="TAC"/>
              <w:spacing w:before="20" w:after="20"/>
              <w:ind w:left="57" w:right="57"/>
              <w:jc w:val="left"/>
              <w:rPr>
                <w:rFonts w:eastAsia="SimSun"/>
                <w:color w:val="000000"/>
                <w:lang w:eastAsia="zh-CN"/>
              </w:rPr>
            </w:pPr>
          </w:p>
        </w:tc>
      </w:tr>
      <w:tr w:rsidR="0090292D" w14:paraId="420430F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94B13"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FB1DEDB"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5BF7849"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D7664C1" w14:textId="77777777" w:rsidR="0090292D" w:rsidRDefault="0090292D" w:rsidP="0090292D">
            <w:pPr>
              <w:pStyle w:val="TAC"/>
              <w:spacing w:before="20" w:after="20"/>
              <w:ind w:left="57" w:right="57"/>
              <w:jc w:val="left"/>
              <w:rPr>
                <w:rFonts w:eastAsia="SimSun"/>
                <w:color w:val="000000"/>
                <w:lang w:eastAsia="zh-CN"/>
              </w:rPr>
            </w:pPr>
          </w:p>
        </w:tc>
      </w:tr>
      <w:tr w:rsidR="0090292D" w14:paraId="75F316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D6EFC3"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11B8CDA1"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9B55F65"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E199197" w14:textId="77777777" w:rsidR="0090292D" w:rsidRDefault="0090292D" w:rsidP="0090292D">
            <w:pPr>
              <w:pStyle w:val="TAC"/>
              <w:spacing w:before="20" w:after="20"/>
              <w:ind w:left="57" w:right="57"/>
              <w:jc w:val="left"/>
              <w:rPr>
                <w:rFonts w:eastAsia="SimSun"/>
                <w:color w:val="000000"/>
                <w:lang w:eastAsia="zh-CN"/>
              </w:rPr>
            </w:pPr>
          </w:p>
        </w:tc>
      </w:tr>
      <w:tr w:rsidR="0090292D" w14:paraId="7AB8822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C2C64F"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103E7A47"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7E5A466"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FE0B625" w14:textId="77777777" w:rsidR="0090292D" w:rsidRDefault="0090292D" w:rsidP="0090292D">
            <w:pPr>
              <w:pStyle w:val="TAC"/>
              <w:spacing w:before="20" w:after="20"/>
              <w:ind w:left="57" w:right="57"/>
              <w:jc w:val="left"/>
              <w:rPr>
                <w:rFonts w:eastAsia="SimSun"/>
                <w:color w:val="000000"/>
                <w:lang w:eastAsia="zh-CN"/>
              </w:rPr>
            </w:pPr>
          </w:p>
        </w:tc>
      </w:tr>
      <w:tr w:rsidR="0090292D" w14:paraId="42D4C3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6614C5"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4E37941F"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53A38D6"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5A33FD5" w14:textId="77777777" w:rsidR="0090292D" w:rsidRDefault="0090292D" w:rsidP="0090292D">
            <w:pPr>
              <w:pStyle w:val="TAC"/>
              <w:spacing w:before="20" w:after="20"/>
              <w:ind w:left="57" w:right="57"/>
              <w:jc w:val="left"/>
              <w:rPr>
                <w:rFonts w:eastAsia="SimSun"/>
                <w:color w:val="000000"/>
                <w:lang w:eastAsia="zh-CN"/>
              </w:rPr>
            </w:pPr>
          </w:p>
        </w:tc>
      </w:tr>
      <w:tr w:rsidR="0090292D" w14:paraId="6A95FD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53EF53" w14:textId="77777777" w:rsidR="0090292D" w:rsidRPr="0090292D" w:rsidRDefault="0090292D" w:rsidP="0090292D">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6A114B5F" w14:textId="77777777" w:rsidR="0090292D" w:rsidRDefault="0090292D" w:rsidP="0090292D">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4855E0B" w14:textId="77777777" w:rsidR="0090292D" w:rsidRDefault="0090292D" w:rsidP="0090292D">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B75A05D" w14:textId="77777777" w:rsidR="0090292D" w:rsidRDefault="0090292D" w:rsidP="0090292D">
            <w:pPr>
              <w:pStyle w:val="TAC"/>
              <w:spacing w:before="20" w:after="20"/>
              <w:ind w:left="57" w:right="57"/>
              <w:jc w:val="left"/>
              <w:rPr>
                <w:rFonts w:eastAsia="SimSun"/>
                <w:color w:val="000000"/>
                <w:lang w:eastAsia="zh-CN"/>
              </w:rPr>
            </w:pPr>
          </w:p>
        </w:tc>
      </w:tr>
    </w:tbl>
    <w:p w14:paraId="17388DF5" w14:textId="77777777" w:rsidR="001D2F53" w:rsidRDefault="001D2F53">
      <w:pPr>
        <w:rPr>
          <w:u w:val="single"/>
        </w:rPr>
      </w:pPr>
    </w:p>
    <w:p w14:paraId="6FAAA9D9" w14:textId="77777777" w:rsidR="001D2F53" w:rsidRDefault="001D2F53">
      <w:pPr>
        <w:rPr>
          <w:sz w:val="24"/>
          <w:szCs w:val="24"/>
        </w:rPr>
      </w:pPr>
    </w:p>
    <w:p w14:paraId="0142CC5E" w14:textId="77777777" w:rsidR="001D2F53" w:rsidRDefault="001D2F53"/>
    <w:p w14:paraId="7AA6E03A" w14:textId="77777777" w:rsidR="001D2F53" w:rsidRDefault="00E2373F">
      <w:pPr>
        <w:pStyle w:val="Heading2"/>
      </w:pPr>
      <w:r>
        <w:lastRenderedPageBreak/>
        <w:t>5.4</w:t>
      </w:r>
      <w:r>
        <w:tab/>
        <w:t>SI notifications</w:t>
      </w:r>
    </w:p>
    <w:p w14:paraId="6EF5061B" w14:textId="77777777" w:rsidR="001D2F53" w:rsidRDefault="00E2373F">
      <w:pPr>
        <w:rPr>
          <w:sz w:val="24"/>
          <w:szCs w:val="24"/>
        </w:rPr>
      </w:pPr>
      <w:r>
        <w:rPr>
          <w:sz w:val="24"/>
          <w:szCs w:val="24"/>
        </w:rPr>
        <w:t>What all has been agreed and what still needs to be agreed</w:t>
      </w:r>
    </w:p>
    <w:p w14:paraId="48F83AE9"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75F8D548"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 FFS if this applies only to Connected mode or to idle mode UE as well</w:t>
      </w:r>
    </w:p>
    <w:p w14:paraId="661B26C9" w14:textId="77777777" w:rsidR="001D2F53" w:rsidRDefault="001D2F53">
      <w:pPr>
        <w:rPr>
          <w:sz w:val="24"/>
          <w:szCs w:val="24"/>
        </w:rPr>
      </w:pPr>
    </w:p>
    <w:p w14:paraId="3AABE222" w14:textId="77777777" w:rsidR="001D2F53" w:rsidRDefault="001D2F53">
      <w:pPr>
        <w:rPr>
          <w:sz w:val="24"/>
          <w:szCs w:val="24"/>
        </w:rPr>
      </w:pPr>
    </w:p>
    <w:p w14:paraId="6F0F0884" w14:textId="77777777" w:rsidR="001D2F53" w:rsidRDefault="00E2373F">
      <w:pPr>
        <w:rPr>
          <w:sz w:val="24"/>
          <w:szCs w:val="24"/>
        </w:rPr>
      </w:pPr>
      <w:r>
        <w:rPr>
          <w:b/>
          <w:bCs/>
          <w:sz w:val="24"/>
          <w:szCs w:val="24"/>
        </w:rPr>
        <w:t>Open issue 24:</w:t>
      </w:r>
      <w:r>
        <w:rPr>
          <w:sz w:val="24"/>
          <w:szCs w:val="24"/>
        </w:rPr>
        <w:t xml:space="preserve"> Review of </w:t>
      </w:r>
      <w:bookmarkStart w:id="28" w:name="_Hlk95219659"/>
      <w:r>
        <w:rPr>
          <w:sz w:val="24"/>
          <w:szCs w:val="24"/>
        </w:rPr>
        <w:t>how to capture rules for SI notification for different NTN SI and general SI related procedural text</w:t>
      </w:r>
      <w:bookmarkEnd w:id="28"/>
    </w:p>
    <w:p w14:paraId="2EC6ABD0" w14:textId="77777777" w:rsidR="001D2F53" w:rsidRDefault="001D2F53">
      <w:pPr>
        <w:rPr>
          <w:rFonts w:ascii="Arial" w:hAnsi="Arial"/>
          <w:b/>
          <w:bCs/>
        </w:rPr>
      </w:pPr>
    </w:p>
    <w:p w14:paraId="16BA07C8" w14:textId="77777777" w:rsidR="001D2F53" w:rsidRDefault="00E2373F">
      <w:pPr>
        <w:rPr>
          <w:rFonts w:ascii="Arial" w:hAnsi="Arial"/>
          <w:b/>
          <w:bCs/>
        </w:rPr>
      </w:pPr>
      <w:r>
        <w:rPr>
          <w:rFonts w:ascii="Arial" w:hAnsi="Arial"/>
          <w:b/>
          <w:bCs/>
        </w:rPr>
        <w:t>Proposal 14 RAN2 to agree to capture the following:</w:t>
      </w:r>
    </w:p>
    <w:p w14:paraId="79C9467D" w14:textId="77777777" w:rsidR="001D2F53" w:rsidRDefault="00E2373F">
      <w:pPr>
        <w:rPr>
          <w:rFonts w:ascii="Arial" w:hAnsi="Arial"/>
          <w:b/>
          <w:bCs/>
        </w:rPr>
      </w:pPr>
      <w:r>
        <w:rPr>
          <w:rFonts w:ascii="Arial" w:hAnsi="Arial"/>
          <w:b/>
          <w:bCs/>
        </w:rPr>
        <w:t>For SIBxx field description for ephemeris and common TA:</w:t>
      </w:r>
    </w:p>
    <w:p w14:paraId="39A22A83" w14:textId="77777777" w:rsidR="001D2F53" w:rsidRDefault="00E2373F">
      <w:pPr>
        <w:rPr>
          <w:rFonts w:ascii="Arial" w:hAnsi="Arial"/>
          <w:b/>
          <w:bCs/>
        </w:rPr>
      </w:pPr>
      <w:r>
        <w:rPr>
          <w:rFonts w:ascii="Arial" w:hAnsi="Arial"/>
          <w:b/>
          <w:bCs/>
        </w:rPr>
        <w:t>“This field is excluded when determining changes in system information, i.e. changes of XXX should neither result in system information change notifications nor in a modification of valueTag in SIB1.”</w:t>
      </w:r>
    </w:p>
    <w:p w14:paraId="1D45BC3C" w14:textId="77777777" w:rsidR="001D2F53" w:rsidRDefault="001D2F53">
      <w:pPr>
        <w:rPr>
          <w:u w:val="single"/>
        </w:rPr>
      </w:pPr>
    </w:p>
    <w:p w14:paraId="1752F8B4" w14:textId="77777777" w:rsidR="001D2F53" w:rsidRDefault="00E2373F">
      <w:r>
        <w:rPr>
          <w:b/>
          <w:bCs/>
          <w:sz w:val="24"/>
          <w:szCs w:val="24"/>
        </w:rPr>
        <w:t>Q14: Please state whether you agree with proposal 14</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2D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BDFFD"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CDB80" w14:textId="77777777" w:rsidR="001D2F53" w:rsidRDefault="00E2373F">
            <w:pPr>
              <w:pStyle w:val="TAH"/>
              <w:spacing w:before="20" w:after="20"/>
              <w:ind w:left="57" w:right="57"/>
              <w:jc w:val="left"/>
            </w:pPr>
            <w:r>
              <w:t>Answer</w:t>
            </w:r>
          </w:p>
        </w:tc>
      </w:tr>
      <w:tr w:rsidR="001D2F53" w14:paraId="586944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68ED6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68C564"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1D2F53" w14:paraId="018E19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7AA0A"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5EC33326"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2624EC" w14:paraId="2DFA8B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69862" w14:textId="710CCFCC"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2B0A6C4" w14:textId="138CBDE6" w:rsidR="002624EC" w:rsidRDefault="002624EC" w:rsidP="002624EC">
            <w:pPr>
              <w:pStyle w:val="TAC"/>
              <w:spacing w:before="20" w:after="20"/>
              <w:ind w:left="57" w:right="57"/>
              <w:jc w:val="left"/>
              <w:rPr>
                <w:rFonts w:eastAsia="SimSun"/>
                <w:lang w:eastAsia="zh-CN"/>
              </w:rPr>
            </w:pPr>
            <w:r>
              <w:rPr>
                <w:rFonts w:eastAsia="Malgun Gothic"/>
              </w:rPr>
              <w:t xml:space="preserve">Before agreeing this proposal, we would like to clarify the validity of the NTN SIB. If the change of SIBxx does not bring both SI change notification and valuetag change, the UE will re-acquire the SIBxx when the validity timer (i.e. </w:t>
            </w:r>
            <w:r w:rsidRPr="00DB613E">
              <w:rPr>
                <w:rFonts w:eastAsia="Malgun Gothic"/>
                <w:i/>
              </w:rPr>
              <w:t>ntnUlSyncValidityDuration</w:t>
            </w:r>
            <w:r>
              <w:rPr>
                <w:rFonts w:eastAsia="Malgun Gothic"/>
              </w:rPr>
              <w:t>) expires. Then, does it mean that the SIBxx will not be updated by the network until the validity timer expiry? If not, if the SIBxx is updated without any notification to the UEs, the UEs store not up-to-date ephemeris information. We are really afraid it violates the fundamental that the UE should store up-to-date system information. Furthermore, as the UE uses the ephemeris information in the SIBxx for UE mobility and measurements, it may bring critical UE performance degradation.</w:t>
            </w:r>
          </w:p>
        </w:tc>
      </w:tr>
      <w:tr w:rsidR="002624EC" w14:paraId="4F1B90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6B3398" w14:textId="3ABE69E0"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06A6FBEE" w14:textId="35F09469" w:rsidR="002624EC" w:rsidRDefault="002624EC" w:rsidP="002624EC">
            <w:pPr>
              <w:pStyle w:val="TAC"/>
              <w:spacing w:before="20" w:after="20"/>
              <w:ind w:left="57" w:right="57"/>
              <w:jc w:val="left"/>
              <w:rPr>
                <w:rFonts w:eastAsia="SimSun"/>
                <w:lang w:eastAsia="zh-CN"/>
              </w:rPr>
            </w:pPr>
            <w:r>
              <w:rPr>
                <w:rFonts w:eastAsia="SimSun" w:hint="eastAsia"/>
                <w:color w:val="000000"/>
                <w:lang w:eastAsia="zh-CN"/>
              </w:rPr>
              <w:t>A</w:t>
            </w:r>
            <w:r>
              <w:rPr>
                <w:rFonts w:eastAsia="SimSun"/>
                <w:color w:val="000000"/>
                <w:lang w:eastAsia="zh-CN"/>
              </w:rPr>
              <w:t>gree</w:t>
            </w:r>
          </w:p>
        </w:tc>
      </w:tr>
      <w:tr w:rsidR="002624EC" w14:paraId="2FD54F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7F2954" w14:textId="363F1B08" w:rsidR="002624EC" w:rsidRDefault="002624EC" w:rsidP="002624EC">
            <w:pPr>
              <w:pStyle w:val="TAC"/>
              <w:spacing w:before="20" w:after="20"/>
              <w:ind w:left="57" w:right="57"/>
              <w:jc w:val="left"/>
              <w:rPr>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00614D0B" w14:textId="2DFCCBDD" w:rsidR="002624EC" w:rsidRDefault="002624EC" w:rsidP="002624EC">
            <w:pPr>
              <w:pStyle w:val="TAC"/>
              <w:spacing w:before="20" w:after="20"/>
              <w:ind w:left="57" w:right="57"/>
              <w:jc w:val="left"/>
              <w:rPr>
                <w:rFonts w:eastAsia="DFKai-SB"/>
                <w:color w:val="000000"/>
                <w:lang w:eastAsia="zh-TW"/>
              </w:rPr>
            </w:pPr>
            <w:r>
              <w:rPr>
                <w:rFonts w:eastAsia="SimSun" w:hint="eastAsia"/>
                <w:color w:val="000000"/>
                <w:lang w:eastAsia="zh-CN"/>
              </w:rPr>
              <w:t>A</w:t>
            </w:r>
            <w:r>
              <w:rPr>
                <w:rFonts w:eastAsia="SimSun"/>
                <w:color w:val="000000"/>
                <w:lang w:eastAsia="zh-CN"/>
              </w:rPr>
              <w:t>gree</w:t>
            </w:r>
          </w:p>
        </w:tc>
      </w:tr>
      <w:tr w:rsidR="00E2373F" w14:paraId="15090F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9A2AD" w14:textId="3D884B6F" w:rsidR="00E2373F" w:rsidRDefault="00E2373F" w:rsidP="00E2373F">
            <w:pPr>
              <w:pStyle w:val="TAC"/>
              <w:spacing w:before="20" w:after="20"/>
              <w:ind w:left="57" w:right="57"/>
              <w:jc w:val="left"/>
              <w:rPr>
                <w:rFonts w:eastAsia="PMingLiU"/>
                <w:lang w:eastAsia="zh-TW"/>
              </w:rPr>
            </w:pPr>
            <w:r>
              <w:rPr>
                <w:rFonts w:eastAsia="SimSun" w:hint="eastAsia"/>
                <w:lang w:eastAsia="zh-CN"/>
              </w:rPr>
              <w:t>v</w:t>
            </w:r>
            <w:r>
              <w:rPr>
                <w:rFonts w:eastAsia="SimSun"/>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7AC28F86" w14:textId="30C2AD01" w:rsidR="00E2373F" w:rsidRDefault="00E2373F" w:rsidP="00E2373F">
            <w:pPr>
              <w:pStyle w:val="TAC"/>
              <w:spacing w:before="20" w:after="20"/>
              <w:ind w:left="57" w:right="57"/>
              <w:jc w:val="left"/>
              <w:rPr>
                <w:rFonts w:eastAsia="PMingLiU"/>
                <w:lang w:eastAsia="zh-TW"/>
              </w:rPr>
            </w:pPr>
            <w:r>
              <w:rPr>
                <w:rFonts w:eastAsia="SimSun" w:hint="eastAsia"/>
                <w:lang w:eastAsia="zh-CN"/>
              </w:rPr>
              <w:t>Agree</w:t>
            </w:r>
          </w:p>
        </w:tc>
      </w:tr>
      <w:tr w:rsidR="00015945" w14:paraId="164610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9EE2D" w14:textId="7930643F" w:rsidR="00015945" w:rsidRDefault="00015945" w:rsidP="00015945">
            <w:pPr>
              <w:pStyle w:val="TAC"/>
              <w:spacing w:before="20" w:after="20"/>
              <w:ind w:left="57" w:right="57"/>
              <w:jc w:val="left"/>
              <w:rPr>
                <w:rFonts w:eastAsia="SimSun"/>
                <w:lang w:eastAsia="zh-CN"/>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753007B" w14:textId="1A2AB2B5" w:rsidR="00015945" w:rsidRDefault="00015945" w:rsidP="00015945">
            <w:pPr>
              <w:pStyle w:val="TAC"/>
              <w:spacing w:before="20" w:after="20"/>
              <w:ind w:left="57" w:right="57"/>
              <w:jc w:val="left"/>
              <w:rPr>
                <w:rFonts w:eastAsia="SimSun"/>
                <w:lang w:eastAsia="zh-CN"/>
              </w:rPr>
            </w:pPr>
            <w:r>
              <w:rPr>
                <w:rFonts w:eastAsia="SimSun"/>
                <w:lang w:eastAsia="zh-CN"/>
              </w:rPr>
              <w:t>Agree</w:t>
            </w:r>
          </w:p>
        </w:tc>
      </w:tr>
      <w:tr w:rsidR="004D0157" w14:paraId="26DE3F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FE6E93" w14:textId="6CF80EF9" w:rsidR="004D0157" w:rsidRDefault="004D0157" w:rsidP="004D0157">
            <w:pPr>
              <w:pStyle w:val="TAC"/>
              <w:spacing w:before="20" w:after="20"/>
              <w:ind w:left="57" w:right="57"/>
              <w:jc w:val="left"/>
              <w:rPr>
                <w:rFonts w:eastAsia="SimSun"/>
                <w:highlight w:val="lightGray"/>
                <w:lang w:eastAsia="zh-CN"/>
              </w:rPr>
            </w:pPr>
            <w:r>
              <w:rPr>
                <w:rFonts w:eastAsia="SimSun" w:hint="eastAsia"/>
                <w:lang w:eastAsia="zh-CN"/>
              </w:rPr>
              <w:t>X</w:t>
            </w:r>
            <w:r>
              <w:rPr>
                <w:rFonts w:eastAsia="SimSun"/>
                <w:lang w:eastAsia="zh-CN"/>
              </w:rPr>
              <w:t xml:space="preserve">iaomi </w:t>
            </w:r>
          </w:p>
        </w:tc>
        <w:tc>
          <w:tcPr>
            <w:tcW w:w="12650" w:type="dxa"/>
            <w:tcBorders>
              <w:top w:val="single" w:sz="4" w:space="0" w:color="auto"/>
              <w:left w:val="single" w:sz="4" w:space="0" w:color="auto"/>
              <w:bottom w:val="single" w:sz="4" w:space="0" w:color="auto"/>
              <w:right w:val="single" w:sz="4" w:space="0" w:color="auto"/>
            </w:tcBorders>
          </w:tcPr>
          <w:p w14:paraId="73E4AD6E" w14:textId="0363676A" w:rsidR="004D0157" w:rsidRDefault="004D0157" w:rsidP="004D0157">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w:t>
            </w:r>
          </w:p>
        </w:tc>
      </w:tr>
      <w:tr w:rsidR="00E2373F" w14:paraId="34EC8A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318390" w14:textId="5D062690"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01910EAC" w14:textId="192BF27B"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Agree</w:t>
            </w:r>
          </w:p>
        </w:tc>
      </w:tr>
      <w:tr w:rsidR="00CC6397" w14:paraId="6CB048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6EB9C" w14:textId="4ADD30B3" w:rsidR="00CC6397" w:rsidRDefault="00CC6397" w:rsidP="00CC6397">
            <w:pPr>
              <w:pStyle w:val="TAC"/>
              <w:spacing w:before="20" w:after="20"/>
              <w:ind w:left="57" w:right="57"/>
              <w:jc w:val="left"/>
              <w:rPr>
                <w:lang w:eastAsia="zh-CN"/>
              </w:rPr>
            </w:pPr>
            <w:r>
              <w:rPr>
                <w:rFonts w:eastAsia="SimSun"/>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009A29D" w14:textId="22A20F88" w:rsidR="00CC6397" w:rsidRDefault="00CC6397" w:rsidP="00CC6397">
            <w:pPr>
              <w:pStyle w:val="TAC"/>
              <w:spacing w:before="20" w:after="20"/>
              <w:ind w:left="57" w:right="57"/>
              <w:jc w:val="left"/>
              <w:rPr>
                <w:lang w:eastAsia="zh-CN"/>
              </w:rPr>
            </w:pPr>
            <w:r>
              <w:rPr>
                <w:rFonts w:eastAsia="SimSun"/>
                <w:lang w:eastAsia="zh-CN"/>
              </w:rPr>
              <w:t>We are still not sure this shall not lead to valueTag change</w:t>
            </w:r>
          </w:p>
        </w:tc>
      </w:tr>
      <w:tr w:rsidR="00CC6397" w14:paraId="091CC70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E05D40" w14:textId="23325BF2" w:rsidR="00CC6397" w:rsidRPr="0090292D" w:rsidRDefault="0090292D" w:rsidP="00CC6397">
            <w:pPr>
              <w:pStyle w:val="TAC"/>
              <w:spacing w:before="20" w:after="20"/>
              <w:ind w:left="57" w:right="57"/>
              <w:jc w:val="left"/>
              <w:rPr>
                <w:lang w:eastAsia="zh-CN"/>
              </w:rPr>
            </w:pPr>
            <w:r w:rsidRPr="0090292D">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76642C8" w14:textId="25B4F3F7" w:rsidR="00CC6397" w:rsidRPr="00724BD1" w:rsidRDefault="0090292D" w:rsidP="00724BD1">
            <w:pPr>
              <w:pStyle w:val="TAC"/>
              <w:spacing w:before="20" w:after="20"/>
              <w:ind w:left="57" w:right="57"/>
              <w:jc w:val="left"/>
              <w:rPr>
                <w:rFonts w:eastAsia="DFKai-SB"/>
                <w:color w:val="000000"/>
                <w:lang w:eastAsia="zh-TW"/>
              </w:rPr>
            </w:pPr>
            <w:r w:rsidRPr="00724BD1">
              <w:rPr>
                <w:rFonts w:eastAsia="DFKai-SB"/>
                <w:color w:val="000000"/>
                <w:lang w:eastAsia="zh-TW"/>
              </w:rPr>
              <w:t>Agree</w:t>
            </w:r>
          </w:p>
        </w:tc>
      </w:tr>
      <w:tr w:rsidR="00CC6397" w14:paraId="136A9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0C1F40" w14:textId="165E931B" w:rsidR="00CC6397" w:rsidRDefault="00BA26D6" w:rsidP="00CC6397">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5C17AD92" w14:textId="086DDFAA" w:rsidR="00CC6397" w:rsidRPr="00724BD1" w:rsidRDefault="00BA26D6" w:rsidP="00CC6397">
            <w:pPr>
              <w:pStyle w:val="TAC"/>
              <w:spacing w:before="20" w:after="20"/>
              <w:ind w:left="57" w:right="57"/>
              <w:jc w:val="left"/>
              <w:rPr>
                <w:rFonts w:eastAsia="DFKai-SB"/>
                <w:color w:val="000000"/>
                <w:lang w:eastAsia="zh-TW"/>
              </w:rPr>
            </w:pPr>
            <w:r>
              <w:rPr>
                <w:rFonts w:eastAsia="DFKai-SB"/>
                <w:color w:val="000000"/>
                <w:lang w:eastAsia="zh-TW"/>
              </w:rPr>
              <w:t>agree</w:t>
            </w:r>
          </w:p>
        </w:tc>
      </w:tr>
      <w:tr w:rsidR="00CC6397" w14:paraId="4EDA65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A0F171" w14:textId="77777777" w:rsidR="00CC6397" w:rsidRPr="0090292D"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5B766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73ED98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72B54F" w14:textId="77777777" w:rsidR="00CC6397" w:rsidRPr="0090292D"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A26AF1"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299A5D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F42DD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8FB187"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55D6C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EB3C2"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12EB3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2777AE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12B84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346E48"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8772E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807919"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B28A7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7CD6D6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A3033"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7F7E2"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139093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EAA2CA"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741D30"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EC8D6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72BB05"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7D6CEF"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655531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DBD53C"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903BDC" w14:textId="77777777" w:rsidR="00CC6397" w:rsidRPr="00724BD1" w:rsidRDefault="00CC6397" w:rsidP="00CC6397">
            <w:pPr>
              <w:pStyle w:val="TAC"/>
              <w:spacing w:before="20" w:after="20"/>
              <w:ind w:left="57" w:right="57"/>
              <w:jc w:val="left"/>
              <w:rPr>
                <w:rFonts w:eastAsia="DFKai-SB"/>
                <w:color w:val="000000"/>
                <w:lang w:eastAsia="zh-TW"/>
              </w:rPr>
            </w:pPr>
          </w:p>
        </w:tc>
      </w:tr>
    </w:tbl>
    <w:p w14:paraId="10522528" w14:textId="77777777" w:rsidR="001D2F53" w:rsidRDefault="001D2F53">
      <w:pPr>
        <w:rPr>
          <w:sz w:val="24"/>
          <w:szCs w:val="24"/>
        </w:rPr>
      </w:pPr>
    </w:p>
    <w:p w14:paraId="3A682781" w14:textId="77777777" w:rsidR="001D2F53" w:rsidRDefault="001D2F53">
      <w:pPr>
        <w:rPr>
          <w:u w:val="single"/>
        </w:rPr>
      </w:pPr>
    </w:p>
    <w:p w14:paraId="48C04DA3" w14:textId="77777777" w:rsidR="001D2F53" w:rsidRDefault="00E2373F">
      <w:pPr>
        <w:rPr>
          <w:b/>
          <w:bCs/>
          <w:sz w:val="24"/>
          <w:szCs w:val="24"/>
        </w:rPr>
      </w:pPr>
      <w:r>
        <w:rPr>
          <w:b/>
          <w:bCs/>
          <w:sz w:val="24"/>
          <w:szCs w:val="24"/>
        </w:rPr>
        <w:t>Q17: Please give your view on whether ntnUlSyncValidityDuration applies only to connected mode or also to idle mode.</w:t>
      </w:r>
    </w:p>
    <w:p w14:paraId="146F54E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ECD843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846CF"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12B78" w14:textId="77777777" w:rsidR="001D2F53" w:rsidRDefault="00E2373F">
            <w:pPr>
              <w:pStyle w:val="TAH"/>
              <w:spacing w:before="20" w:after="20"/>
              <w:ind w:left="57" w:right="57"/>
              <w:jc w:val="left"/>
            </w:pPr>
            <w:r>
              <w:t>Answer</w:t>
            </w:r>
          </w:p>
        </w:tc>
      </w:tr>
      <w:tr w:rsidR="001D2F53" w14:paraId="268A54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571CB6" w14:textId="77777777" w:rsidR="001D2F53" w:rsidRDefault="00E2373F">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1F531F5" w14:textId="77777777" w:rsidR="001D2F53" w:rsidRDefault="00E2373F">
            <w:pPr>
              <w:pStyle w:val="TAC"/>
              <w:spacing w:before="20" w:after="20"/>
              <w:ind w:left="57" w:right="57"/>
              <w:jc w:val="left"/>
              <w:rPr>
                <w:rFonts w:eastAsia="SimSun"/>
                <w:lang w:eastAsia="zh-CN"/>
              </w:rPr>
            </w:pPr>
            <w:r>
              <w:rPr>
                <w:rFonts w:eastAsia="SimSun"/>
                <w:lang w:eastAsia="zh-CN"/>
              </w:rPr>
              <w:t>An Idle mode UE doesn’t really need to reacquire this SI on this timer expiry, so it’s best to only specify this for Connected mode and to avoid unnecessary power consumption in Idle mode UEs.</w:t>
            </w:r>
          </w:p>
        </w:tc>
      </w:tr>
      <w:tr w:rsidR="002624EC" w14:paraId="227C61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C173E4" w14:textId="0ACDB936" w:rsidR="002624EC" w:rsidRDefault="002624EC" w:rsidP="002624EC">
            <w:pPr>
              <w:pStyle w:val="TAC"/>
              <w:spacing w:before="20" w:after="20"/>
              <w:ind w:left="57" w:right="57"/>
              <w:jc w:val="left"/>
              <w:rPr>
                <w:rFonts w:eastAsia="SimSun"/>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5387F986" w14:textId="11470365" w:rsidR="002624EC" w:rsidRDefault="002624EC" w:rsidP="002624EC">
            <w:pPr>
              <w:pStyle w:val="TAC"/>
              <w:spacing w:before="20" w:after="20"/>
              <w:ind w:left="57" w:right="57"/>
              <w:jc w:val="left"/>
              <w:rPr>
                <w:rFonts w:eastAsia="SimSun"/>
                <w:lang w:eastAsia="zh-CN"/>
              </w:rPr>
            </w:pPr>
            <w:r>
              <w:rPr>
                <w:rFonts w:eastAsia="Malgun Gothic"/>
              </w:rPr>
              <w:t xml:space="preserve">Both connected mode and idle mode. </w:t>
            </w:r>
            <w:r>
              <w:rPr>
                <w:rFonts w:eastAsia="Malgun Gothic" w:hint="eastAsia"/>
              </w:rPr>
              <w:t>There is no reason to restrict it to only connected mode.</w:t>
            </w:r>
          </w:p>
        </w:tc>
      </w:tr>
      <w:tr w:rsidR="002624EC" w14:paraId="49BA7E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919007" w14:textId="4ABC76F5" w:rsidR="002624EC" w:rsidRDefault="002624EC" w:rsidP="002624EC">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2650" w:type="dxa"/>
            <w:tcBorders>
              <w:top w:val="single" w:sz="4" w:space="0" w:color="auto"/>
              <w:left w:val="single" w:sz="4" w:space="0" w:color="auto"/>
              <w:bottom w:val="single" w:sz="4" w:space="0" w:color="auto"/>
              <w:right w:val="single" w:sz="4" w:space="0" w:color="auto"/>
            </w:tcBorders>
          </w:tcPr>
          <w:p w14:paraId="3B2C82C6" w14:textId="77777777" w:rsidR="002624EC" w:rsidRDefault="002624EC" w:rsidP="002624EC">
            <w:pPr>
              <w:pStyle w:val="TAC"/>
              <w:spacing w:before="20" w:after="20"/>
              <w:ind w:left="57" w:right="57"/>
              <w:jc w:val="left"/>
              <w:rPr>
                <w:rFonts w:eastAsia="SimSun"/>
                <w:lang w:eastAsia="zh-CN"/>
              </w:rPr>
            </w:pPr>
            <w:r>
              <w:rPr>
                <w:rFonts w:eastAsia="SimSun" w:hint="eastAsia"/>
                <w:lang w:eastAsia="zh-CN"/>
              </w:rPr>
              <w:t>B</w:t>
            </w:r>
            <w:r>
              <w:rPr>
                <w:rFonts w:eastAsia="SimSun"/>
                <w:lang w:eastAsia="zh-CN"/>
              </w:rPr>
              <w:t>oth Connected and Idle.</w:t>
            </w:r>
          </w:p>
          <w:p w14:paraId="35A1C3BE" w14:textId="77777777" w:rsidR="002624EC" w:rsidRDefault="002624EC" w:rsidP="002624EC">
            <w:pPr>
              <w:pStyle w:val="TAC"/>
              <w:spacing w:before="20" w:after="20"/>
              <w:ind w:left="57" w:right="57"/>
              <w:jc w:val="left"/>
              <w:rPr>
                <w:rFonts w:eastAsia="SimSun"/>
                <w:lang w:eastAsia="zh-CN"/>
              </w:rPr>
            </w:pPr>
          </w:p>
          <w:p w14:paraId="19DF1363" w14:textId="77777777" w:rsidR="002624EC" w:rsidRDefault="002624EC" w:rsidP="002624EC">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ur original understanding is that it applies only to connected mode since the SIBx mainly includes pre-compensation information (ephemeris, common TA ..) and Idle mode UE does not need to re-acquire it whenever the timer expires, the Idle mode UE only needs to re-acquire SIBx before initial access. As for t-Service and reference location in SIBx, these information is not likely to change, so Idle mode UE only needs to read it when camping on the cell.</w:t>
            </w:r>
          </w:p>
          <w:p w14:paraId="1DF77BC2" w14:textId="77777777" w:rsidR="002624EC" w:rsidRDefault="002624EC" w:rsidP="002624EC">
            <w:pPr>
              <w:pStyle w:val="TAC"/>
              <w:spacing w:before="20" w:after="20"/>
              <w:ind w:left="57" w:right="57"/>
              <w:jc w:val="left"/>
              <w:rPr>
                <w:rFonts w:eastAsia="SimSun"/>
                <w:lang w:eastAsia="zh-CN"/>
              </w:rPr>
            </w:pPr>
          </w:p>
          <w:p w14:paraId="314F4944" w14:textId="3A537D32" w:rsidR="002624EC" w:rsidRDefault="002624EC" w:rsidP="002624EC">
            <w:pPr>
              <w:pStyle w:val="TAC"/>
              <w:spacing w:before="20" w:after="20"/>
              <w:ind w:left="57" w:right="57"/>
              <w:jc w:val="left"/>
              <w:rPr>
                <w:rFonts w:eastAsia="SimSun"/>
                <w:lang w:eastAsia="zh-CN"/>
              </w:rPr>
            </w:pPr>
            <w:r>
              <w:rPr>
                <w:rFonts w:eastAsia="SimSun"/>
                <w:lang w:eastAsia="zh-CN"/>
              </w:rPr>
              <w:t xml:space="preserve">However, considering that RAN2 has agreed autonomous SMTC adjustment for Idle/Inactive UEs, the Idle/Inactive UEs also need the up-to-date ephemeris information. So </w:t>
            </w:r>
            <w:r w:rsidRPr="00766364">
              <w:rPr>
                <w:rFonts w:eastAsia="SimSun"/>
                <w:lang w:eastAsia="zh-CN"/>
              </w:rPr>
              <w:t>ntnUlSyncValidityDuration applies</w:t>
            </w:r>
            <w:r>
              <w:rPr>
                <w:rFonts w:eastAsia="SimSun"/>
                <w:lang w:eastAsia="zh-CN"/>
              </w:rPr>
              <w:t xml:space="preserve"> also to Idle/Inactive mode.</w:t>
            </w:r>
          </w:p>
        </w:tc>
      </w:tr>
      <w:tr w:rsidR="002624EC" w14:paraId="1042F7A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3DA892E" w14:textId="5A7EB439" w:rsidR="002624EC" w:rsidRDefault="002624EC" w:rsidP="002624EC">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1CD6907" w14:textId="49D4E3BF" w:rsidR="002624EC" w:rsidRDefault="002624EC" w:rsidP="002624EC">
            <w:pPr>
              <w:pStyle w:val="TAC"/>
              <w:spacing w:before="20" w:after="20"/>
              <w:ind w:left="57" w:right="57"/>
              <w:jc w:val="left"/>
              <w:rPr>
                <w:rFonts w:eastAsia="SimSun"/>
                <w:lang w:eastAsia="zh-CN"/>
              </w:rPr>
            </w:pPr>
            <w:r>
              <w:rPr>
                <w:rFonts w:eastAsia="SimSun"/>
                <w:lang w:eastAsia="zh-CN"/>
              </w:rPr>
              <w:t>We understand it applies to connected mode, idle mode and inactive mode. We do not see clear need to differentiate among different RRC states.</w:t>
            </w:r>
          </w:p>
        </w:tc>
      </w:tr>
      <w:tr w:rsidR="00E2373F" w14:paraId="1EC09F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48249" w14:textId="1E0C3F00" w:rsidR="00E2373F" w:rsidRDefault="00E2373F" w:rsidP="00E2373F">
            <w:pPr>
              <w:pStyle w:val="TAC"/>
              <w:spacing w:before="20" w:after="20"/>
              <w:ind w:left="57" w:right="57"/>
              <w:jc w:val="left"/>
              <w:rPr>
                <w:lang w:eastAsia="zh-CN"/>
              </w:rPr>
            </w:pPr>
            <w:r>
              <w:rPr>
                <w:rFonts w:eastAsia="SimSun"/>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37A70D93" w14:textId="56D9B126" w:rsidR="00E2373F" w:rsidRDefault="00E2373F" w:rsidP="00E2373F">
            <w:pPr>
              <w:pStyle w:val="TAC"/>
              <w:spacing w:before="20" w:after="20"/>
              <w:ind w:left="57" w:right="57"/>
              <w:jc w:val="left"/>
              <w:rPr>
                <w:rFonts w:eastAsia="DFKai-SB"/>
                <w:color w:val="000000"/>
                <w:lang w:eastAsia="zh-TW"/>
              </w:rPr>
            </w:pPr>
            <w:r>
              <w:rPr>
                <w:rFonts w:eastAsia="SimSun"/>
                <w:lang w:eastAsia="zh-CN"/>
              </w:rPr>
              <w:t>We think both cases should be applied.</w:t>
            </w:r>
          </w:p>
        </w:tc>
      </w:tr>
      <w:tr w:rsidR="00015945" w14:paraId="51CFFC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AD8566" w14:textId="79285E71" w:rsidR="00015945" w:rsidRDefault="00015945" w:rsidP="00015945">
            <w:pPr>
              <w:pStyle w:val="TAC"/>
              <w:spacing w:before="20" w:after="20"/>
              <w:ind w:left="57" w:right="57"/>
              <w:jc w:val="left"/>
              <w:rPr>
                <w:rFonts w:eastAsia="PMingLiU"/>
                <w:lang w:eastAsia="zh-TW"/>
              </w:rPr>
            </w:pPr>
            <w:r>
              <w:rPr>
                <w:rFonts w:eastAsia="SimSun" w:hint="eastAsia"/>
                <w:lang w:eastAsia="zh-CN"/>
              </w:rPr>
              <w:t>L</w:t>
            </w:r>
            <w:r>
              <w:rPr>
                <w:rFonts w:eastAsia="SimSun"/>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1E38E1E" w14:textId="58766744" w:rsidR="00015945" w:rsidRDefault="00015945" w:rsidP="00015945">
            <w:pPr>
              <w:pStyle w:val="TAC"/>
              <w:spacing w:before="20" w:after="20"/>
              <w:ind w:left="57" w:right="57"/>
              <w:jc w:val="left"/>
              <w:rPr>
                <w:rFonts w:eastAsia="PMingLiU"/>
                <w:lang w:eastAsia="zh-TW"/>
              </w:rPr>
            </w:pPr>
            <w:r>
              <w:rPr>
                <w:rFonts w:eastAsia="SimSun"/>
                <w:lang w:eastAsia="zh-CN"/>
              </w:rPr>
              <w:t>Both connected and idle mode.</w:t>
            </w:r>
          </w:p>
        </w:tc>
      </w:tr>
      <w:tr w:rsidR="004D0157" w14:paraId="65AD82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A6268" w14:textId="6291AFBF" w:rsidR="004D0157" w:rsidRDefault="004D0157" w:rsidP="004D0157">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63E0E0B" w14:textId="0A1017B2" w:rsidR="004D0157" w:rsidRDefault="004D0157" w:rsidP="004D0157">
            <w:pPr>
              <w:pStyle w:val="TAC"/>
              <w:spacing w:before="20" w:after="20"/>
              <w:ind w:left="57" w:right="57"/>
              <w:jc w:val="left"/>
              <w:rPr>
                <w:rFonts w:eastAsia="SimSun"/>
                <w:lang w:eastAsia="zh-CN"/>
              </w:rPr>
            </w:pPr>
            <w:r>
              <w:rPr>
                <w:rFonts w:eastAsia="SimSun"/>
                <w:lang w:eastAsia="zh-CN"/>
              </w:rPr>
              <w:t xml:space="preserve">For idle mode UE, when UE acquires the SIBx, it should confirm the SIBx is valid based on </w:t>
            </w:r>
            <w:r w:rsidRPr="00553EAA">
              <w:rPr>
                <w:rFonts w:eastAsia="SimSun"/>
                <w:lang w:eastAsia="zh-CN"/>
              </w:rPr>
              <w:t xml:space="preserve"> ntnUlSyncValidityDuration and epoch time, but idle mode UE don’t need to keep checking the ntnUlSyncValidityDuration and epoch time to ensure the SIBx is valid.</w:t>
            </w:r>
          </w:p>
        </w:tc>
      </w:tr>
      <w:tr w:rsidR="00E2373F" w14:paraId="314AC54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FE543" w14:textId="222A6EE3" w:rsidR="00E2373F" w:rsidRDefault="00230574" w:rsidP="00E2373F">
            <w:pPr>
              <w:pStyle w:val="TAC"/>
              <w:spacing w:before="20" w:after="20"/>
              <w:ind w:left="57" w:right="57"/>
              <w:jc w:val="left"/>
              <w:rPr>
                <w:rFonts w:eastAsia="SimSun"/>
                <w:highlight w:val="lightGray"/>
                <w:lang w:eastAsia="zh-CN"/>
              </w:rPr>
            </w:pPr>
            <w:r>
              <w:rPr>
                <w:rFonts w:eastAsia="SimSun"/>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18B1FAB" w14:textId="6908EFD2" w:rsidR="00E2373F" w:rsidRDefault="008079B0" w:rsidP="00E2373F">
            <w:pPr>
              <w:pStyle w:val="TAC"/>
              <w:spacing w:before="20" w:after="20"/>
              <w:ind w:left="57" w:right="57"/>
              <w:jc w:val="left"/>
              <w:rPr>
                <w:rFonts w:eastAsia="SimSun"/>
                <w:lang w:eastAsia="zh-CN"/>
              </w:rPr>
            </w:pPr>
            <w:r>
              <w:rPr>
                <w:rFonts w:eastAsia="SimSun"/>
                <w:lang w:eastAsia="zh-CN"/>
              </w:rPr>
              <w:t>Applies to all mode. But UE is only required to acquire SIB in idle/inactive before initial access.</w:t>
            </w:r>
          </w:p>
        </w:tc>
      </w:tr>
      <w:tr w:rsidR="00CC6397" w14:paraId="651BE2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7F0CB0" w14:textId="3BA01074" w:rsidR="00CC6397" w:rsidRDefault="00CC6397" w:rsidP="00CC6397">
            <w:pPr>
              <w:pStyle w:val="TAC"/>
              <w:spacing w:before="20" w:after="20"/>
              <w:ind w:left="57" w:right="57"/>
              <w:jc w:val="left"/>
              <w:rPr>
                <w:lang w:eastAsia="zh-CN"/>
              </w:rPr>
            </w:pPr>
            <w:r>
              <w:rPr>
                <w:rFonts w:eastAsia="SimSun"/>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511671E3" w14:textId="06A3F8CD" w:rsidR="00CC6397" w:rsidRDefault="00CC6397" w:rsidP="00CC6397">
            <w:pPr>
              <w:pStyle w:val="TAC"/>
              <w:spacing w:before="20" w:after="20"/>
              <w:ind w:left="57" w:right="57"/>
              <w:jc w:val="left"/>
              <w:rPr>
                <w:rFonts w:eastAsia="DFKai-SB"/>
                <w:color w:val="000000"/>
                <w:lang w:eastAsia="zh-TW"/>
              </w:rPr>
            </w:pPr>
            <w:r>
              <w:rPr>
                <w:rFonts w:eastAsia="DFKai-SB"/>
                <w:color w:val="000000"/>
                <w:lang w:eastAsia="zh-TW"/>
              </w:rPr>
              <w:t>In principle - CONNECTED only. But we think it depends what ultimately goes into that SIB: if some frequently changing parameters for adapting the SMTC in IDLE, then maybe the timer should apply to SIB for UEs in IDLE as well.</w:t>
            </w:r>
          </w:p>
        </w:tc>
      </w:tr>
      <w:tr w:rsidR="0090292D" w14:paraId="4774AD7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DCEF7D" w14:textId="4AE33C72" w:rsidR="0090292D" w:rsidRDefault="0090292D" w:rsidP="0090292D">
            <w:pPr>
              <w:pStyle w:val="TAC"/>
              <w:spacing w:before="20" w:after="20"/>
              <w:ind w:left="57" w:right="57"/>
              <w:jc w:val="left"/>
              <w:rPr>
                <w:rFonts w:eastAsia="DFKai-SB"/>
                <w:color w:val="000000"/>
                <w:lang w:eastAsia="zh-TW"/>
              </w:rPr>
            </w:pPr>
            <w:r w:rsidRPr="004E6F64">
              <w:rPr>
                <w:rFonts w:eastAsia="SimSun"/>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2BDC8F5D" w14:textId="0A92ACCC" w:rsidR="0090292D" w:rsidRDefault="0090292D" w:rsidP="0090292D">
            <w:pPr>
              <w:pStyle w:val="TAC"/>
              <w:spacing w:before="20" w:after="20"/>
              <w:ind w:left="57" w:right="57"/>
              <w:jc w:val="left"/>
              <w:rPr>
                <w:rFonts w:eastAsia="SimSun"/>
                <w:lang w:eastAsia="zh-CN"/>
              </w:rPr>
            </w:pPr>
            <w:r w:rsidRPr="00932893">
              <w:rPr>
                <w:rFonts w:eastAsia="SimSun"/>
                <w:lang w:eastAsia="zh-CN"/>
              </w:rPr>
              <w:t>ntnUlSyncValidityDuration</w:t>
            </w:r>
            <w:r>
              <w:rPr>
                <w:rFonts w:eastAsia="SimSun"/>
                <w:lang w:eastAsia="zh-CN"/>
              </w:rPr>
              <w:t xml:space="preserve"> is mainly for connected UEs, and whether it is applicable to idle/inactive UE needs more discussion (depending on the SMTC progress of another offline discussion [102]).</w:t>
            </w:r>
          </w:p>
        </w:tc>
      </w:tr>
      <w:tr w:rsidR="0090292D" w14:paraId="4C7AA1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3071EB" w14:textId="3C63B3D1" w:rsidR="0090292D" w:rsidRDefault="00BA26D6" w:rsidP="0090292D">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Samsung</w:t>
            </w:r>
          </w:p>
        </w:tc>
        <w:tc>
          <w:tcPr>
            <w:tcW w:w="12650" w:type="dxa"/>
            <w:tcBorders>
              <w:top w:val="single" w:sz="4" w:space="0" w:color="auto"/>
              <w:left w:val="single" w:sz="4" w:space="0" w:color="auto"/>
              <w:bottom w:val="single" w:sz="4" w:space="0" w:color="auto"/>
              <w:right w:val="single" w:sz="4" w:space="0" w:color="auto"/>
            </w:tcBorders>
          </w:tcPr>
          <w:p w14:paraId="778F3895" w14:textId="0793DB0E" w:rsidR="0090292D" w:rsidRDefault="00BA26D6" w:rsidP="0090292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both</w:t>
            </w:r>
            <w:bookmarkStart w:id="29" w:name="_GoBack"/>
            <w:bookmarkEnd w:id="29"/>
          </w:p>
        </w:tc>
      </w:tr>
      <w:tr w:rsidR="0090292D" w14:paraId="3CC8A8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CBCF0" w14:textId="77777777" w:rsidR="0090292D" w:rsidRDefault="0090292D" w:rsidP="0090292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30909C4" w14:textId="77777777" w:rsidR="0090292D" w:rsidRDefault="0090292D" w:rsidP="0090292D">
            <w:pPr>
              <w:pStyle w:val="TAC"/>
              <w:spacing w:before="20" w:after="20"/>
              <w:ind w:left="57" w:right="57"/>
              <w:jc w:val="left"/>
              <w:rPr>
                <w:lang w:eastAsia="zh-CN"/>
              </w:rPr>
            </w:pPr>
          </w:p>
        </w:tc>
      </w:tr>
      <w:tr w:rsidR="0090292D" w14:paraId="48A1067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3348B" w14:textId="77777777" w:rsidR="0090292D" w:rsidRDefault="0090292D" w:rsidP="0090292D">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533A080" w14:textId="77777777" w:rsidR="0090292D" w:rsidRDefault="0090292D" w:rsidP="0090292D">
            <w:pPr>
              <w:pStyle w:val="TAC"/>
              <w:spacing w:before="20" w:after="20"/>
              <w:ind w:left="57" w:right="57"/>
              <w:jc w:val="left"/>
              <w:rPr>
                <w:rFonts w:eastAsia="SimSun"/>
                <w:lang w:eastAsia="zh-CN"/>
              </w:rPr>
            </w:pPr>
          </w:p>
        </w:tc>
      </w:tr>
      <w:tr w:rsidR="0090292D" w14:paraId="29CE61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821DBB" w14:textId="77777777" w:rsidR="0090292D" w:rsidRDefault="0090292D" w:rsidP="0090292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EBB7D9A" w14:textId="77777777" w:rsidR="0090292D" w:rsidRDefault="0090292D" w:rsidP="0090292D">
            <w:pPr>
              <w:pStyle w:val="TAC"/>
              <w:spacing w:before="20" w:after="20"/>
              <w:ind w:left="57" w:right="57"/>
              <w:jc w:val="left"/>
              <w:rPr>
                <w:rFonts w:eastAsia="Malgun Gothic"/>
              </w:rPr>
            </w:pPr>
          </w:p>
        </w:tc>
      </w:tr>
      <w:tr w:rsidR="0090292D" w14:paraId="2CE663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84FBF0" w14:textId="77777777" w:rsidR="0090292D" w:rsidRDefault="0090292D" w:rsidP="0090292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C20FD7" w14:textId="77777777" w:rsidR="0090292D" w:rsidRDefault="0090292D" w:rsidP="0090292D">
            <w:pPr>
              <w:pStyle w:val="TAC"/>
              <w:spacing w:before="20" w:after="20"/>
              <w:ind w:left="57" w:right="57"/>
              <w:jc w:val="left"/>
              <w:rPr>
                <w:lang w:eastAsia="zh-CN"/>
              </w:rPr>
            </w:pPr>
          </w:p>
        </w:tc>
      </w:tr>
      <w:tr w:rsidR="0090292D" w14:paraId="674348A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73C40B" w14:textId="77777777" w:rsidR="0090292D" w:rsidRDefault="0090292D" w:rsidP="0090292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34A24C" w14:textId="77777777" w:rsidR="0090292D" w:rsidRDefault="0090292D" w:rsidP="0090292D">
            <w:pPr>
              <w:pStyle w:val="TAC"/>
              <w:spacing w:before="20" w:after="20"/>
              <w:ind w:left="57" w:right="57"/>
              <w:jc w:val="left"/>
              <w:rPr>
                <w:lang w:eastAsia="zh-CN"/>
              </w:rPr>
            </w:pPr>
          </w:p>
        </w:tc>
      </w:tr>
      <w:tr w:rsidR="0090292D" w14:paraId="73715E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47F37C" w14:textId="77777777" w:rsidR="0090292D" w:rsidRDefault="0090292D" w:rsidP="0090292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2549F55" w14:textId="77777777" w:rsidR="0090292D" w:rsidRDefault="0090292D" w:rsidP="0090292D">
            <w:pPr>
              <w:pStyle w:val="TAC"/>
              <w:spacing w:before="20" w:after="20"/>
              <w:ind w:left="57" w:right="57"/>
              <w:jc w:val="left"/>
              <w:rPr>
                <w:lang w:eastAsia="ja-JP"/>
              </w:rPr>
            </w:pPr>
          </w:p>
        </w:tc>
      </w:tr>
      <w:tr w:rsidR="0090292D" w14:paraId="776DE7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27203" w14:textId="77777777" w:rsidR="0090292D" w:rsidRDefault="0090292D" w:rsidP="0090292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D4CD401" w14:textId="77777777" w:rsidR="0090292D" w:rsidRDefault="0090292D" w:rsidP="0090292D">
            <w:pPr>
              <w:pStyle w:val="TAC"/>
              <w:spacing w:before="20" w:after="20"/>
              <w:ind w:left="57" w:right="57"/>
              <w:jc w:val="left"/>
              <w:rPr>
                <w:lang w:eastAsia="ja-JP"/>
              </w:rPr>
            </w:pPr>
          </w:p>
        </w:tc>
      </w:tr>
    </w:tbl>
    <w:p w14:paraId="4E686151" w14:textId="77777777" w:rsidR="001D2F53" w:rsidRDefault="001D2F53">
      <w:pPr>
        <w:rPr>
          <w:u w:val="single"/>
        </w:rPr>
      </w:pPr>
    </w:p>
    <w:p w14:paraId="156A4D00" w14:textId="77777777" w:rsidR="001D2F53" w:rsidRDefault="001D2F53"/>
    <w:p w14:paraId="2A18B40C" w14:textId="77777777" w:rsidR="001D2F53" w:rsidRDefault="00E2373F">
      <w:pPr>
        <w:pStyle w:val="Heading1"/>
      </w:pPr>
      <w:r>
        <w:lastRenderedPageBreak/>
        <w:t>6</w:t>
      </w:r>
      <w:r>
        <w:tab/>
        <w:t>Conclusion</w:t>
      </w:r>
    </w:p>
    <w:p w14:paraId="10BFE8EF" w14:textId="77777777" w:rsidR="001D2F53" w:rsidRDefault="001D2F53">
      <w:pPr>
        <w:rPr>
          <w:b/>
          <w:bCs/>
        </w:rPr>
      </w:pPr>
    </w:p>
    <w:p w14:paraId="2D57D19F" w14:textId="77777777" w:rsidR="001D2F53" w:rsidRDefault="00E2373F">
      <w:pPr>
        <w:pStyle w:val="BodyText"/>
        <w:rPr>
          <w:rStyle w:val="apple-converted-space"/>
        </w:rPr>
      </w:pPr>
      <w:r>
        <w:rPr>
          <w:rStyle w:val="apple-converted-space"/>
        </w:rPr>
        <w:t xml:space="preserve">List of proposals for agreement </w:t>
      </w:r>
    </w:p>
    <w:p w14:paraId="1D118E77" w14:textId="77777777" w:rsidR="001D2F53" w:rsidRDefault="001D2F53"/>
    <w:p w14:paraId="45932C91" w14:textId="77777777" w:rsidR="001D2F53" w:rsidRDefault="001D2F53">
      <w:pPr>
        <w:rPr>
          <w:b/>
          <w:bCs/>
        </w:rPr>
      </w:pPr>
    </w:p>
    <w:p w14:paraId="3A219F80" w14:textId="77777777" w:rsidR="001D2F53" w:rsidRDefault="00E2373F">
      <w:pPr>
        <w:pStyle w:val="00BodyText"/>
        <w:rPr>
          <w:rStyle w:val="apple-converted-space"/>
        </w:rPr>
      </w:pPr>
      <w:r>
        <w:rPr>
          <w:rStyle w:val="apple-converted-space"/>
        </w:rPr>
        <w:t>List of proposals that require online discussions</w:t>
      </w:r>
    </w:p>
    <w:p w14:paraId="36F0CFC3" w14:textId="77777777" w:rsidR="001D2F53" w:rsidRDefault="001D2F53">
      <w:pPr>
        <w:rPr>
          <w:b/>
          <w:bCs/>
        </w:rPr>
      </w:pPr>
    </w:p>
    <w:p w14:paraId="4F5F32A5" w14:textId="77777777" w:rsidR="001D2F53" w:rsidRDefault="001D2F53">
      <w:pPr>
        <w:rPr>
          <w:b/>
          <w:bCs/>
        </w:rPr>
      </w:pPr>
    </w:p>
    <w:p w14:paraId="1226D6BC" w14:textId="77777777" w:rsidR="001D2F53" w:rsidRDefault="00E2373F">
      <w:pPr>
        <w:pStyle w:val="Heading8"/>
        <w:rPr>
          <w:rFonts w:eastAsia="Times New Roman"/>
          <w:iCs/>
          <w:lang w:eastAsia="ja-JP"/>
        </w:rPr>
      </w:pPr>
      <w:r>
        <w:rPr>
          <w:iCs/>
        </w:rPr>
        <w:t>Annex agreements</w:t>
      </w:r>
    </w:p>
    <w:p w14:paraId="7708A842" w14:textId="77777777" w:rsidR="001D2F53" w:rsidRDefault="00E2373F">
      <w:pPr>
        <w:pStyle w:val="BodyText"/>
        <w:rPr>
          <w:lang w:eastAsia="ja-JP"/>
        </w:rPr>
      </w:pPr>
      <w:r>
        <w:rPr>
          <w:lang w:eastAsia="ja-JP"/>
        </w:rPr>
        <w:t xml:space="preserve">List of RAN2 agreements that are foreseen as most relevant to this running CR. </w:t>
      </w:r>
    </w:p>
    <w:p w14:paraId="222BF480" w14:textId="77777777" w:rsidR="001D2F53" w:rsidRDefault="00E2373F">
      <w:pPr>
        <w:rPr>
          <w:iCs/>
          <w:lang w:eastAsia="ja-JP"/>
        </w:rPr>
      </w:pPr>
      <w:r>
        <w:rPr>
          <w:iCs/>
        </w:rPr>
        <w:t>RAN2#111</w:t>
      </w:r>
    </w:p>
    <w:p w14:paraId="0B4F842E" w14:textId="77777777" w:rsidR="001D2F53" w:rsidRDefault="001D2F53">
      <w:pPr>
        <w:pStyle w:val="Heading4"/>
      </w:pPr>
    </w:p>
    <w:p w14:paraId="048E9C9A"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6E1A62C9"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54CA49F"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685414F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7CB44FB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2C6239F4" w14:textId="77777777" w:rsidR="001D2F53" w:rsidRDefault="001D2F53">
      <w:pPr>
        <w:rPr>
          <w:lang w:eastAsia="zh-CN"/>
        </w:rPr>
      </w:pPr>
    </w:p>
    <w:p w14:paraId="4F561AD5"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35504B60" w14:textId="77777777" w:rsidR="001D2F53" w:rsidRDefault="00E2373F">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64686E3A" w14:textId="77777777" w:rsidR="001D2F53" w:rsidRDefault="001D2F53">
      <w:pPr>
        <w:rPr>
          <w:iCs/>
        </w:rPr>
      </w:pPr>
    </w:p>
    <w:p w14:paraId="1559846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63A563D" w14:textId="77777777" w:rsidR="001D2F53" w:rsidRDefault="00E2373F">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270B39AE" w14:textId="77777777" w:rsidR="001D2F53" w:rsidRDefault="001D2F53">
      <w:pPr>
        <w:rPr>
          <w:lang w:eastAsia="zh-CN"/>
        </w:rPr>
      </w:pPr>
    </w:p>
    <w:p w14:paraId="74B081A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326BD644" w14:textId="77777777" w:rsidR="001D2F53" w:rsidRDefault="00E2373F">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E07B176" w14:textId="77777777" w:rsidR="001D2F53" w:rsidRDefault="001D2F53">
      <w:pPr>
        <w:pStyle w:val="Doc-text2"/>
        <w:pBdr>
          <w:top w:val="single" w:sz="4" w:space="1" w:color="auto"/>
          <w:left w:val="single" w:sz="4" w:space="4" w:color="auto"/>
          <w:bottom w:val="single" w:sz="4" w:space="1" w:color="auto"/>
          <w:right w:val="single" w:sz="4" w:space="4" w:color="auto"/>
        </w:pBdr>
        <w:ind w:left="1259" w:firstLine="0"/>
      </w:pPr>
    </w:p>
    <w:p w14:paraId="382FF600" w14:textId="77777777" w:rsidR="001D2F53" w:rsidRDefault="001D2F53">
      <w:pPr>
        <w:rPr>
          <w:iCs/>
        </w:rPr>
      </w:pPr>
    </w:p>
    <w:p w14:paraId="22FD3AD7" w14:textId="77777777" w:rsidR="001D2F53" w:rsidRDefault="00E2373F">
      <w:pPr>
        <w:rPr>
          <w:iCs/>
        </w:rPr>
      </w:pPr>
      <w:r>
        <w:rPr>
          <w:iCs/>
        </w:rPr>
        <w:t>RAN2#112</w:t>
      </w:r>
    </w:p>
    <w:p w14:paraId="67C6FF9A" w14:textId="77777777" w:rsidR="001D2F53" w:rsidRDefault="001D2F53"/>
    <w:p w14:paraId="5848AB4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6E0D2E8"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2A080CFD"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11E6FF62"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65E0124A"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602A89DB" w14:textId="77777777" w:rsidR="001D2F53" w:rsidRDefault="001D2F53"/>
    <w:p w14:paraId="5AF782C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 from Friday CB session:</w:t>
      </w:r>
    </w:p>
    <w:p w14:paraId="64600B0A" w14:textId="77777777" w:rsidR="001D2F53" w:rsidRDefault="00E2373F">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5394722C" w14:textId="77777777" w:rsidR="001D2F53" w:rsidRDefault="001D2F53"/>
    <w:p w14:paraId="00ECDF46"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103:</w:t>
      </w:r>
    </w:p>
    <w:p w14:paraId="1A3E3961"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602BF383"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129D38E"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0CA59A0C"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48137F52"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2F085923" w14:textId="77777777" w:rsidR="001D2F53" w:rsidRDefault="001D2F53"/>
    <w:p w14:paraId="6E5060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C880948"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29D8C6D4" w14:textId="77777777" w:rsidR="001D2F53" w:rsidRDefault="001D2F53">
      <w:pPr>
        <w:rPr>
          <w:iCs/>
        </w:rPr>
      </w:pPr>
    </w:p>
    <w:p w14:paraId="7C508B47" w14:textId="77777777" w:rsidR="001D2F53" w:rsidRDefault="001D2F53"/>
    <w:p w14:paraId="38FC21F2"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BAF2432"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90C5F7D"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7AB829A1"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t-statusProhibit Timer in NR-NTN.</w:t>
      </w:r>
    </w:p>
    <w:p w14:paraId="062202EC"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D6CDE8"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08A623A3" w14:textId="77777777" w:rsidR="001D2F53" w:rsidRDefault="001D2F53"/>
    <w:p w14:paraId="68B1DC55" w14:textId="77777777" w:rsidR="001D2F53" w:rsidRDefault="00E2373F">
      <w:pPr>
        <w:pStyle w:val="EmailDiscussion2"/>
        <w:pBdr>
          <w:top w:val="single" w:sz="4" w:space="1" w:color="auto"/>
          <w:left w:val="single" w:sz="4" w:space="4" w:color="auto"/>
          <w:bottom w:val="single" w:sz="4" w:space="1" w:color="auto"/>
          <w:right w:val="single" w:sz="4" w:space="4" w:color="auto"/>
        </w:pBdr>
      </w:pPr>
      <w:r>
        <w:t>Agreements:</w:t>
      </w:r>
    </w:p>
    <w:p w14:paraId="0A5EAAF5" w14:textId="77777777" w:rsidR="001D2F53" w:rsidRDefault="00E2373F">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6CD13911" w14:textId="77777777" w:rsidR="001D2F53" w:rsidRDefault="001D2F53">
      <w:pPr>
        <w:rPr>
          <w:iCs/>
        </w:rPr>
      </w:pPr>
    </w:p>
    <w:p w14:paraId="318726A1" w14:textId="77777777" w:rsidR="001D2F53" w:rsidRDefault="001D2F53"/>
    <w:p w14:paraId="28E1C63B"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87E93CE"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2AF945E4"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7FAFFA4"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32DF8D1"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5AF3349"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D4F2454" w14:textId="77777777" w:rsidR="001D2F53" w:rsidRDefault="001D2F53"/>
    <w:p w14:paraId="503175D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105:</w:t>
      </w:r>
    </w:p>
    <w:p w14:paraId="1481C1D3"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50F56889"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DAPS HO for NTN is de-prioritized in this release.</w:t>
      </w:r>
    </w:p>
    <w:p w14:paraId="71B8220A" w14:textId="77777777" w:rsidR="001D2F53" w:rsidRDefault="001D2F53"/>
    <w:p w14:paraId="3FFEC468"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2BC19D7A"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3DC3270A" w14:textId="77777777" w:rsidR="001D2F53" w:rsidRDefault="001D2F53"/>
    <w:p w14:paraId="02BD7CAF"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3A64F514" w14:textId="77777777" w:rsidR="001D2F53" w:rsidRDefault="00E2373F">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E1AE040" w14:textId="77777777" w:rsidR="001D2F53" w:rsidRDefault="001D2F53"/>
    <w:p w14:paraId="7819DBE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3151E68"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2C3C4357"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EF025FE"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DEE3C63"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78FAE3B" w14:textId="77777777" w:rsidR="001D2F53" w:rsidRDefault="001D2F53"/>
    <w:p w14:paraId="1E1BE879" w14:textId="77777777" w:rsidR="001D2F53" w:rsidRDefault="001D2F53"/>
    <w:p w14:paraId="2FB23809" w14:textId="77777777" w:rsidR="001D2F53" w:rsidRDefault="00E2373F">
      <w:pPr>
        <w:rPr>
          <w:iCs/>
        </w:rPr>
      </w:pPr>
      <w:r>
        <w:rPr>
          <w:iCs/>
        </w:rPr>
        <w:t>RAN2#113</w:t>
      </w:r>
    </w:p>
    <w:p w14:paraId="631C6F15" w14:textId="77777777" w:rsidR="001D2F53" w:rsidRDefault="001D2F53">
      <w:pPr>
        <w:rPr>
          <w:iCs/>
        </w:rPr>
      </w:pPr>
    </w:p>
    <w:p w14:paraId="54DE7336" w14:textId="77777777" w:rsidR="001D2F53" w:rsidRDefault="001D2F53">
      <w:pPr>
        <w:pStyle w:val="Heading4"/>
      </w:pPr>
    </w:p>
    <w:p w14:paraId="74F6BEBF" w14:textId="77777777" w:rsidR="001D2F53" w:rsidRDefault="001D2F53">
      <w:pPr>
        <w:pStyle w:val="Doc-text2"/>
      </w:pPr>
    </w:p>
    <w:p w14:paraId="3900A75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1F80B3"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8994EA8"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2C6B77FF"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31E739F2"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A6B742" w14:textId="77777777" w:rsidR="001D2F53" w:rsidRDefault="001D2F53">
      <w:pPr>
        <w:pStyle w:val="Doc-text2"/>
      </w:pPr>
    </w:p>
    <w:p w14:paraId="2CD11740" w14:textId="77777777" w:rsidR="001D2F53" w:rsidRDefault="001D2F53">
      <w:pPr>
        <w:pStyle w:val="Comments"/>
      </w:pPr>
    </w:p>
    <w:p w14:paraId="6C75B58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7AC226F3"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055D44EC"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6629C2F6" w14:textId="77777777" w:rsidR="001D2F53" w:rsidRDefault="001D2F53">
      <w:pPr>
        <w:pStyle w:val="Comments"/>
      </w:pPr>
    </w:p>
    <w:p w14:paraId="6B293E2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2842D98E"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7A0DFA6"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1B0AC95" w14:textId="77777777" w:rsidR="001D2F53" w:rsidRDefault="001D2F53">
      <w:pPr>
        <w:pStyle w:val="Comments"/>
      </w:pPr>
    </w:p>
    <w:p w14:paraId="51D9C2B2" w14:textId="77777777" w:rsidR="001D2F53" w:rsidRDefault="001D2F53">
      <w:pPr>
        <w:pStyle w:val="Comments"/>
      </w:pPr>
    </w:p>
    <w:p w14:paraId="2A0EF61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B039884"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30"/>
      <w:r>
        <w:rPr>
          <w:highlight w:val="yellow"/>
        </w:rPr>
        <w:lastRenderedPageBreak/>
        <w:t xml:space="preserve">The </w:t>
      </w:r>
      <w:commentRangeEnd w:id="30"/>
      <w:r>
        <w:rPr>
          <w:rStyle w:val="CommentReference"/>
          <w:rFonts w:eastAsia="Times New Roman" w:cs="Arial"/>
          <w:lang w:val="en-GB" w:eastAsia="ja-JP"/>
        </w:rPr>
        <w:commentReference w:id="30"/>
      </w:r>
      <w:r>
        <w:rPr>
          <w:highlight w:val="yellow"/>
        </w:rPr>
        <w:t xml:space="preserve">NTN ephemeris is divided into serving cell’s ephemeris and neighbour’s ephemeris. FFS how would they differ regarding e.g. the required accuracy or signalling impact.    </w:t>
      </w:r>
    </w:p>
    <w:p w14:paraId="4F12AECC"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1AC8B44F" w14:textId="77777777" w:rsidR="001D2F53" w:rsidRDefault="001D2F53">
      <w:pPr>
        <w:pStyle w:val="Comments"/>
      </w:pPr>
    </w:p>
    <w:p w14:paraId="20B9F9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99C72E2"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1EFFF07"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0F17687E" w14:textId="77777777" w:rsidR="001D2F53" w:rsidRDefault="001D2F53">
      <w:pPr>
        <w:pStyle w:val="Comments"/>
      </w:pPr>
    </w:p>
    <w:p w14:paraId="10105F0D" w14:textId="77777777" w:rsidR="001D2F53" w:rsidRDefault="001D2F53">
      <w:pPr>
        <w:rPr>
          <w:iCs/>
        </w:rPr>
      </w:pPr>
    </w:p>
    <w:p w14:paraId="5F1B2ED1" w14:textId="77777777" w:rsidR="001D2F53" w:rsidRDefault="001D2F53">
      <w:pPr>
        <w:pStyle w:val="Doc-text2"/>
      </w:pPr>
    </w:p>
    <w:p w14:paraId="30DFF1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A4092B8" w14:textId="77777777" w:rsidR="001D2F53" w:rsidRDefault="00E2373F">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3A4960CE" w14:textId="77777777" w:rsidR="001D2F53" w:rsidRDefault="001D2F53">
      <w:pPr>
        <w:pStyle w:val="Doc-text2"/>
      </w:pPr>
    </w:p>
    <w:p w14:paraId="2C138F03" w14:textId="77777777" w:rsidR="001D2F53" w:rsidRDefault="00E2373F">
      <w:pPr>
        <w:rPr>
          <w:iCs/>
        </w:rPr>
      </w:pPr>
      <w:r>
        <w:rPr>
          <w:iCs/>
        </w:rPr>
        <w:t>RAN2#113bis</w:t>
      </w:r>
    </w:p>
    <w:p w14:paraId="05622735" w14:textId="77777777" w:rsidR="001D2F53" w:rsidRDefault="001D2F53"/>
    <w:p w14:paraId="2186C9D0"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AF8F4D2"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4BD50856"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ADA23C"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0E35AD38" w14:textId="77777777" w:rsidR="001D2F53" w:rsidRDefault="001D2F53"/>
    <w:p w14:paraId="3C42F384"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6F84F54D" w14:textId="77777777" w:rsidR="001D2F53" w:rsidRDefault="00E2373F">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AC38FD2" w14:textId="77777777" w:rsidR="001D2F53" w:rsidRDefault="001D2F53"/>
    <w:p w14:paraId="1B7147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63C0914C"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6D92F1F0"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39588284"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1393E563"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2BD3BBDE" w14:textId="77777777" w:rsidR="001D2F53" w:rsidRDefault="001D2F53">
      <w:pPr>
        <w:rPr>
          <w:highlight w:val="lightGray"/>
        </w:rPr>
      </w:pPr>
    </w:p>
    <w:p w14:paraId="74DAF043" w14:textId="77777777" w:rsidR="001D2F53" w:rsidRDefault="001D2F53">
      <w:pPr>
        <w:rPr>
          <w:highlight w:val="lightGray"/>
        </w:rPr>
      </w:pPr>
    </w:p>
    <w:p w14:paraId="0E40388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0C51BA9"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4C2F7F7"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36AF82D7" w14:textId="77777777" w:rsidR="001D2F53" w:rsidRDefault="00E2373F">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063B5038" w14:textId="77777777" w:rsidR="001D2F53" w:rsidRDefault="001D2F53">
      <w:pPr>
        <w:rPr>
          <w:lang w:val="en-GB"/>
        </w:rPr>
      </w:pPr>
    </w:p>
    <w:p w14:paraId="2C812D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2B06BA6"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51EA2E2"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RAN2 confirms that in NTN if the UE is in DRX Active Time for any reason, the UE should monitor the PDCCH regardless of whether drx-HARQ-RTT-TimerUL or drx-HARQ-RTT-TimerDL is running or not. No specification change is needed.</w:t>
      </w:r>
    </w:p>
    <w:p w14:paraId="335BA160"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5D4AC1A8"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7F42572" w14:textId="77777777" w:rsidR="001D2F53" w:rsidRDefault="00E2373F">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0C4D50F9" w14:textId="77777777" w:rsidR="001D2F53" w:rsidRDefault="001D2F53">
      <w:bookmarkStart w:id="31" w:name="_Hlk82777779"/>
    </w:p>
    <w:p w14:paraId="0D2809AC" w14:textId="77777777" w:rsidR="001D2F53" w:rsidRDefault="001D2F53"/>
    <w:p w14:paraId="5407B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7A5FB81"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45AE6B7D"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4F5E7C44"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76D21F15"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31"/>
    <w:p w14:paraId="75FF556C" w14:textId="77777777" w:rsidR="001D2F53" w:rsidRDefault="001D2F53"/>
    <w:p w14:paraId="5F7D068B" w14:textId="77777777" w:rsidR="001D2F53" w:rsidRDefault="001D2F53"/>
    <w:p w14:paraId="5A70FB81"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Agreements:</w:t>
      </w:r>
    </w:p>
    <w:p w14:paraId="3B6D6B1D" w14:textId="77777777" w:rsidR="001D2F53" w:rsidRDefault="00E2373F">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6FB31CE9" w14:textId="77777777" w:rsidR="001D2F53" w:rsidRDefault="001D2F53">
      <w:pPr>
        <w:rPr>
          <w:iCs/>
        </w:rPr>
      </w:pPr>
    </w:p>
    <w:p w14:paraId="45690DA1" w14:textId="77777777" w:rsidR="001D2F53" w:rsidRDefault="001D2F53"/>
    <w:p w14:paraId="6A3CC469"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3847D1B4"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3644ACE6"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3A9CA7A"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3C95269"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7D6B406F" w14:textId="77777777" w:rsidR="001D2F53" w:rsidRDefault="001D2F53"/>
    <w:p w14:paraId="1693EEA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4437D1D7"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C79F60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DE04AF9"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00A929E6"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4B8FE32"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7FCB35B"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479A4B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9B0E7A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52B3F671"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D0221CB"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35D7534C"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0A34954" w14:textId="77777777" w:rsidR="001D2F53" w:rsidRDefault="001D2F53"/>
    <w:p w14:paraId="3340D0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88295BF" w14:textId="77777777" w:rsidR="001D2F53" w:rsidRDefault="00E2373F">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Measurement gaps enhancements should be supported. FFS on the details</w:t>
      </w:r>
    </w:p>
    <w:p w14:paraId="24B7A072" w14:textId="77777777" w:rsidR="001D2F53" w:rsidRDefault="001D2F53"/>
    <w:p w14:paraId="33930A0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AF3CB5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5CC8F9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73AC61AC"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72C05EF" w14:textId="77777777" w:rsidR="001D2F53" w:rsidRDefault="001D2F53">
      <w:pPr>
        <w:rPr>
          <w:iCs/>
        </w:rPr>
      </w:pPr>
    </w:p>
    <w:p w14:paraId="2EEC84CE" w14:textId="77777777" w:rsidR="001D2F53" w:rsidRDefault="00E2373F">
      <w:pPr>
        <w:rPr>
          <w:iCs/>
        </w:rPr>
      </w:pPr>
      <w:r>
        <w:rPr>
          <w:iCs/>
        </w:rPr>
        <w:t>RAN2#114</w:t>
      </w:r>
    </w:p>
    <w:p w14:paraId="42AFAAA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p>
    <w:p w14:paraId="68329E02" w14:textId="77777777" w:rsidR="001D2F53" w:rsidRDefault="00E2373F">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E4AEA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80D4D80" w14:textId="77777777" w:rsidR="001D2F53" w:rsidRDefault="00E2373F">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1632C0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103):</w:t>
      </w:r>
    </w:p>
    <w:p w14:paraId="449DAEA3"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0417ABA"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1B0E37C5" w14:textId="77777777" w:rsidR="001D2F53" w:rsidRDefault="001D2F53">
      <w:pPr>
        <w:rPr>
          <w:iCs/>
        </w:rPr>
      </w:pPr>
    </w:p>
    <w:p w14:paraId="0B7E405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0576C676"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38A85E94"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E41391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737313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3B6713D8" w14:textId="77777777" w:rsidR="001D2F53" w:rsidRDefault="001D2F53">
      <w:pPr>
        <w:rPr>
          <w:iCs/>
        </w:rPr>
      </w:pPr>
    </w:p>
    <w:p w14:paraId="7C7126A6" w14:textId="77777777" w:rsidR="001D2F53" w:rsidRDefault="001D2F53">
      <w:pPr>
        <w:pStyle w:val="Doc-text2"/>
        <w:ind w:left="1619" w:firstLine="0"/>
      </w:pPr>
    </w:p>
    <w:p w14:paraId="1BE49EB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CA8FE30"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A2C4403"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F3A195B"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32EB91F9" w14:textId="77777777" w:rsidR="001D2F53" w:rsidRDefault="001D2F53">
      <w:pPr>
        <w:pStyle w:val="Doc-text2"/>
        <w:ind w:left="1619" w:firstLine="0"/>
      </w:pPr>
    </w:p>
    <w:p w14:paraId="124BD61A" w14:textId="77777777" w:rsidR="001D2F53" w:rsidRDefault="001D2F53">
      <w:pPr>
        <w:pStyle w:val="Comments"/>
      </w:pPr>
    </w:p>
    <w:p w14:paraId="0261525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104):</w:t>
      </w:r>
    </w:p>
    <w:p w14:paraId="6AA1154B"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0BACCD8"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32"/>
      <w:r>
        <w:rPr>
          <w:highlight w:val="yellow"/>
        </w:rPr>
        <w:lastRenderedPageBreak/>
        <w:t>The</w:t>
      </w:r>
      <w:commentRangeEnd w:id="32"/>
      <w:r>
        <w:rPr>
          <w:rStyle w:val="CommentReference"/>
          <w:rFonts w:eastAsia="Times New Roman" w:cs="Arial"/>
          <w:lang w:val="en-GB" w:eastAsia="ja-JP"/>
        </w:rPr>
        <w:commentReference w:id="32"/>
      </w:r>
      <w:r>
        <w:rPr>
          <w:highlight w:val="yellow"/>
        </w:rPr>
        <w:t xml:space="preserve"> reference location for the event description is defined as cell center.</w:t>
      </w:r>
    </w:p>
    <w:p w14:paraId="1E646029" w14:textId="77777777" w:rsidR="001D2F53" w:rsidRDefault="001D2F53">
      <w:pPr>
        <w:pStyle w:val="Comments"/>
      </w:pPr>
    </w:p>
    <w:p w14:paraId="0BC9C8A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722AA1E"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67E534BC"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5F250974" w14:textId="77777777" w:rsidR="001D2F53" w:rsidRDefault="001D2F53">
      <w:pPr>
        <w:pStyle w:val="Comments"/>
      </w:pPr>
    </w:p>
    <w:p w14:paraId="2AE89C55" w14:textId="77777777" w:rsidR="001D2F53" w:rsidRDefault="001D2F53">
      <w:pPr>
        <w:pStyle w:val="Comments"/>
      </w:pPr>
    </w:p>
    <w:p w14:paraId="38C21FA7" w14:textId="77777777" w:rsidR="001D2F53" w:rsidRDefault="001D2F53">
      <w:pPr>
        <w:pStyle w:val="Comments"/>
      </w:pPr>
    </w:p>
    <w:p w14:paraId="0A451B0B" w14:textId="77777777" w:rsidR="001D2F53" w:rsidRDefault="001D2F53">
      <w:pPr>
        <w:pStyle w:val="Comments"/>
      </w:pPr>
    </w:p>
    <w:p w14:paraId="182B3284" w14:textId="77777777" w:rsidR="001D2F53" w:rsidRDefault="00E2373F">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C3DAA4C"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4BB1639"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48508922" w14:textId="77777777" w:rsidR="001D2F53" w:rsidRDefault="001D2F53">
      <w:pPr>
        <w:pStyle w:val="Comments"/>
      </w:pPr>
    </w:p>
    <w:p w14:paraId="54A9C4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FD40E3B" w14:textId="77777777" w:rsidR="001D2F53" w:rsidRDefault="00E2373F">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532B48A" w14:textId="77777777" w:rsidR="001D2F53" w:rsidRDefault="001D2F53">
      <w:pPr>
        <w:rPr>
          <w:iCs/>
          <w:highlight w:val="lightGray"/>
        </w:rPr>
      </w:pPr>
    </w:p>
    <w:p w14:paraId="1544FA7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248482C" w14:textId="77777777" w:rsidR="001D2F53" w:rsidRDefault="00E2373F">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A057D46" w14:textId="77777777" w:rsidR="001D2F53" w:rsidRDefault="001D2F53">
      <w:pPr>
        <w:rPr>
          <w:iCs/>
        </w:rPr>
      </w:pPr>
    </w:p>
    <w:p w14:paraId="3FA3D699" w14:textId="77777777" w:rsidR="001D2F53" w:rsidRDefault="001D2F53">
      <w:pPr>
        <w:rPr>
          <w:iCs/>
        </w:rPr>
      </w:pPr>
    </w:p>
    <w:p w14:paraId="0B6C8247" w14:textId="77777777" w:rsidR="001D2F53" w:rsidRDefault="00E2373F">
      <w:pPr>
        <w:rPr>
          <w:iCs/>
        </w:rPr>
      </w:pPr>
      <w:r>
        <w:rPr>
          <w:iCs/>
        </w:rPr>
        <w:t>RAN2#115</w:t>
      </w:r>
    </w:p>
    <w:p w14:paraId="5CCE9756" w14:textId="77777777" w:rsidR="001D2F53" w:rsidRDefault="001D2F53">
      <w:pPr>
        <w:pStyle w:val="Doc-text2"/>
        <w:ind w:left="1619" w:firstLine="0"/>
      </w:pPr>
    </w:p>
    <w:p w14:paraId="7C90AB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55070E31" w14:textId="77777777" w:rsidR="001D2F53" w:rsidRDefault="00E2373F">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AB85A86" w14:textId="77777777" w:rsidR="001D2F53" w:rsidRDefault="001D2F53">
      <w:pPr>
        <w:pStyle w:val="Comments"/>
      </w:pPr>
    </w:p>
    <w:p w14:paraId="5D758FA9" w14:textId="77777777" w:rsidR="001D2F53" w:rsidRDefault="001D2F53">
      <w:pPr>
        <w:pStyle w:val="Doc-text2"/>
      </w:pPr>
    </w:p>
    <w:p w14:paraId="02151D17"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7F09B4E6" w14:textId="77777777" w:rsidR="001D2F53" w:rsidRDefault="00E2373F">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26DC894" w14:textId="77777777" w:rsidR="001D2F53" w:rsidRDefault="001D2F53">
      <w:pPr>
        <w:pStyle w:val="Doc-text2"/>
      </w:pPr>
    </w:p>
    <w:p w14:paraId="38B4AB42" w14:textId="77777777" w:rsidR="001D2F53" w:rsidRDefault="001D2F53">
      <w:pPr>
        <w:pStyle w:val="Doc-text2"/>
        <w:ind w:left="0" w:firstLine="0"/>
      </w:pPr>
    </w:p>
    <w:p w14:paraId="061AE67C"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5108DEEA"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5C5C95DE"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66EE3DD6"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5CC732ED"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0F9956C"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61E63C94" w14:textId="77777777" w:rsidR="001D2F53" w:rsidRDefault="001D2F53">
      <w:pPr>
        <w:pStyle w:val="Doc-text2"/>
      </w:pPr>
    </w:p>
    <w:p w14:paraId="58AEECA1" w14:textId="77777777" w:rsidR="001D2F53" w:rsidRDefault="001D2F53">
      <w:pPr>
        <w:pStyle w:val="Doc-text2"/>
      </w:pPr>
    </w:p>
    <w:p w14:paraId="49B8C7C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50D5480E"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213A195B"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CEB6A7C"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7E60FA40"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96D55F8" w14:textId="77777777" w:rsidR="001D2F53" w:rsidRDefault="001D2F53">
      <w:pPr>
        <w:pStyle w:val="Doc-text2"/>
      </w:pPr>
    </w:p>
    <w:p w14:paraId="2287FA84" w14:textId="77777777" w:rsidR="001D2F53" w:rsidRDefault="001D2F53">
      <w:pPr>
        <w:pStyle w:val="Doc-text2"/>
      </w:pPr>
    </w:p>
    <w:p w14:paraId="55A2514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4F13E009"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4886A6AA"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0B4A916" w14:textId="77777777" w:rsidR="001D2F53" w:rsidRDefault="001D2F53">
      <w:pPr>
        <w:pStyle w:val="Doc-text2"/>
      </w:pPr>
    </w:p>
    <w:p w14:paraId="5DC7AF5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509DC038" w14:textId="77777777" w:rsidR="001D2F53" w:rsidRDefault="00E2373F">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E3FF9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BD1C04B" w14:textId="77777777" w:rsidR="001D2F53" w:rsidRDefault="00E2373F">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8CAAEB3" w14:textId="77777777" w:rsidR="001D2F53" w:rsidRDefault="001D2F53">
      <w:pPr>
        <w:pStyle w:val="Doc-text2"/>
        <w:ind w:left="1259" w:firstLine="0"/>
      </w:pPr>
    </w:p>
    <w:p w14:paraId="729CDE5E" w14:textId="77777777" w:rsidR="001D2F53" w:rsidRDefault="001D2F53">
      <w:pPr>
        <w:pStyle w:val="Comments"/>
      </w:pPr>
    </w:p>
    <w:p w14:paraId="070BB815"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67A1C1E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43980D8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3B4B3195"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4EB9F68C"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4F343565" w14:textId="77777777" w:rsidR="001D2F53" w:rsidRDefault="001D2F53">
      <w:pPr>
        <w:pStyle w:val="Comments"/>
        <w:numPr>
          <w:ilvl w:val="0"/>
          <w:numId w:val="60"/>
        </w:numPr>
        <w:spacing w:line="254" w:lineRule="auto"/>
      </w:pPr>
    </w:p>
    <w:p w14:paraId="20F14A0C"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63B2667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E125865"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30D6011F"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1CF5C15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1B07714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0791E453"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02F0FFB9"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728F1F31"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lastRenderedPageBreak/>
        <w:t>5.</w:t>
      </w:r>
      <w:r>
        <w:tab/>
        <w:t>The following behaviours are supported for drx-HARQ-RTT-TimerUL in NTN per HARQ process: 1) Timer length is extended by offset; 2) Timer disabled (i.e. not started)</w:t>
      </w:r>
    </w:p>
    <w:p w14:paraId="77AC837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303CC6A6"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269D945D" w14:textId="77777777" w:rsidR="001D2F53" w:rsidRDefault="001D2F53">
      <w:pPr>
        <w:pStyle w:val="Doc-text2"/>
      </w:pPr>
    </w:p>
    <w:p w14:paraId="065187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0BEAFCB" w14:textId="77777777" w:rsidR="001D2F53" w:rsidRDefault="00E2373F">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E6AB6CB" w14:textId="77777777" w:rsidR="001D2F53" w:rsidRDefault="00E2373F">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F35E7E" w14:textId="77777777" w:rsidR="001D2F53" w:rsidRDefault="00E2373F">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697CD775"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75629731" w14:textId="77777777" w:rsidR="001D2F53" w:rsidRDefault="00E2373F">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624F1E05" w14:textId="77777777" w:rsidR="001D2F53" w:rsidRDefault="001D2F53">
      <w:pPr>
        <w:pStyle w:val="Comments"/>
      </w:pPr>
    </w:p>
    <w:p w14:paraId="103FA35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74696424"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0A33B3BD"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7C831A78" w14:textId="77777777" w:rsidR="001D2F53" w:rsidRDefault="001D2F53">
      <w:pPr>
        <w:pStyle w:val="Comments"/>
      </w:pPr>
    </w:p>
    <w:p w14:paraId="4C9B725E" w14:textId="77777777" w:rsidR="001D2F53" w:rsidRDefault="001D2F53">
      <w:pPr>
        <w:pStyle w:val="Comments"/>
      </w:pPr>
      <w:bookmarkStart w:id="33" w:name="_Hlk82777833"/>
    </w:p>
    <w:p w14:paraId="027F54E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E89960"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Introduce a new t-ReassemblyExt-r17 IE, which is optional present for NTN network scenario.</w:t>
      </w:r>
    </w:p>
    <w:p w14:paraId="1B50DCF5"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396EC3"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33"/>
    <w:p w14:paraId="1E5AD475" w14:textId="77777777" w:rsidR="001D2F53" w:rsidRDefault="001D2F53">
      <w:pPr>
        <w:pStyle w:val="Doc-text2"/>
      </w:pPr>
    </w:p>
    <w:p w14:paraId="1D954706" w14:textId="77777777" w:rsidR="001D2F53" w:rsidRDefault="001D2F53">
      <w:pPr>
        <w:pStyle w:val="Doc-text2"/>
      </w:pPr>
    </w:p>
    <w:p w14:paraId="02D285B4" w14:textId="77777777" w:rsidR="001D2F53" w:rsidRDefault="00E2373F">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15FF9AB"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9FA0691"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7DAB34E" w14:textId="77777777" w:rsidR="001D2F53" w:rsidRDefault="001D2F53">
      <w:pPr>
        <w:pStyle w:val="Doc-text2"/>
        <w:ind w:left="720" w:firstLine="0"/>
      </w:pPr>
    </w:p>
    <w:p w14:paraId="2C1D8DE1" w14:textId="77777777" w:rsidR="001D2F53" w:rsidRDefault="001D2F53">
      <w:pPr>
        <w:pStyle w:val="Comments"/>
      </w:pPr>
    </w:p>
    <w:p w14:paraId="04D8C2B7" w14:textId="77777777" w:rsidR="001D2F53" w:rsidRDefault="001D2F53">
      <w:pPr>
        <w:pStyle w:val="Comments"/>
      </w:pPr>
    </w:p>
    <w:p w14:paraId="0AB28F05"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F25708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5A5BEB33"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135AE7DC"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217D9EB8"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6B3EAA5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5E1ADAD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lastRenderedPageBreak/>
        <w:t>Working assumption:</w:t>
      </w:r>
    </w:p>
    <w:p w14:paraId="4749A219" w14:textId="77777777" w:rsidR="001D2F53" w:rsidRDefault="00E2373F">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6EDC83ED" w14:textId="77777777" w:rsidR="001D2F53" w:rsidRDefault="001D2F53">
      <w:pPr>
        <w:pStyle w:val="Doc-text2"/>
      </w:pPr>
    </w:p>
    <w:p w14:paraId="1CBE1C0D" w14:textId="77777777" w:rsidR="001D2F53" w:rsidRDefault="001D2F53">
      <w:pPr>
        <w:pStyle w:val="Doc-text2"/>
        <w:ind w:left="0" w:firstLine="0"/>
      </w:pPr>
    </w:p>
    <w:p w14:paraId="4446E96D"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F75D81B" w14:textId="77777777" w:rsidR="001D2F53" w:rsidRDefault="00E2373F">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6F07806" w14:textId="77777777" w:rsidR="001D2F53" w:rsidRDefault="001D2F53">
      <w:pPr>
        <w:pStyle w:val="Doc-text2"/>
        <w:ind w:left="0" w:firstLine="0"/>
      </w:pPr>
    </w:p>
    <w:p w14:paraId="22394D88" w14:textId="77777777" w:rsidR="001D2F53" w:rsidRDefault="00E2373F">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B601B99"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010F711C"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872FF4F" w14:textId="77777777" w:rsidR="001D2F53" w:rsidRDefault="001D2F53">
      <w:pPr>
        <w:pStyle w:val="Doc-text2"/>
        <w:ind w:left="0" w:firstLine="0"/>
      </w:pPr>
    </w:p>
    <w:p w14:paraId="7EB9661E" w14:textId="77777777" w:rsidR="001D2F53" w:rsidRDefault="001D2F53">
      <w:pPr>
        <w:pStyle w:val="Doc-text2"/>
      </w:pPr>
    </w:p>
    <w:p w14:paraId="298F9233"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3E86767"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5D388BA"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1F3104CA" w14:textId="77777777" w:rsidR="001D2F53" w:rsidRDefault="001D2F53">
      <w:pPr>
        <w:pStyle w:val="Doc-text2"/>
      </w:pPr>
    </w:p>
    <w:p w14:paraId="36917C38" w14:textId="77777777" w:rsidR="001D2F53" w:rsidRDefault="001D2F53">
      <w:pPr>
        <w:pStyle w:val="Comments"/>
      </w:pPr>
    </w:p>
    <w:p w14:paraId="06574B16" w14:textId="77777777" w:rsidR="001D2F53" w:rsidRDefault="001D2F53">
      <w:pPr>
        <w:pStyle w:val="Comments"/>
      </w:pPr>
    </w:p>
    <w:p w14:paraId="5DE83D3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108:</w:t>
      </w:r>
    </w:p>
    <w:p w14:paraId="31807577"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282728F4"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34"/>
      <w:r>
        <w:rPr>
          <w:highlight w:val="yellow"/>
        </w:rPr>
        <w:t xml:space="preserve">For </w:t>
      </w:r>
      <w:commentRangeEnd w:id="34"/>
      <w:r>
        <w:rPr>
          <w:rStyle w:val="CommentReference"/>
          <w:rFonts w:eastAsia="Times New Roman" w:cs="Arial"/>
          <w:lang w:val="en-GB" w:eastAsia="ja-JP"/>
        </w:rPr>
        <w:commentReference w:id="34"/>
      </w:r>
      <w:r>
        <w:rPr>
          <w:highlight w:val="yellow"/>
        </w:rPr>
        <w:t>quasi-earth fixed cell, the reference location of the cell (serving cell or the neighbor cells) is broadcast in system information</w:t>
      </w:r>
    </w:p>
    <w:p w14:paraId="16634966" w14:textId="77777777" w:rsidR="001D2F53" w:rsidRDefault="001D2F53">
      <w:pPr>
        <w:pStyle w:val="Comments"/>
      </w:pPr>
    </w:p>
    <w:p w14:paraId="7A0378B0" w14:textId="77777777" w:rsidR="001D2F53" w:rsidRDefault="001D2F53">
      <w:pPr>
        <w:pStyle w:val="Comments"/>
      </w:pPr>
    </w:p>
    <w:p w14:paraId="7239EAD6" w14:textId="77777777" w:rsidR="001D2F53" w:rsidRDefault="001D2F53">
      <w:pPr>
        <w:pStyle w:val="Doc-text2"/>
      </w:pPr>
    </w:p>
    <w:p w14:paraId="32F315BE"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295F98F"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3E93AD21"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42659E15"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4F6E7654" w14:textId="77777777" w:rsidR="001D2F53" w:rsidRDefault="001D2F53">
      <w:pPr>
        <w:pStyle w:val="Comments"/>
      </w:pPr>
    </w:p>
    <w:p w14:paraId="5BBE412A"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CD6E17E" w14:textId="77777777" w:rsidR="001D2F53" w:rsidRDefault="00E2373F">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4A957491" w14:textId="77777777" w:rsidR="001D2F53" w:rsidRDefault="001D2F53">
      <w:pPr>
        <w:pStyle w:val="Comments"/>
      </w:pPr>
    </w:p>
    <w:p w14:paraId="62A5B7B0" w14:textId="77777777" w:rsidR="001D2F53" w:rsidRDefault="001D2F53">
      <w:pPr>
        <w:pStyle w:val="Comments"/>
      </w:pPr>
    </w:p>
    <w:p w14:paraId="0A84D30D" w14:textId="77777777" w:rsidR="001D2F53" w:rsidRDefault="001D2F53">
      <w:pPr>
        <w:pStyle w:val="Comments"/>
      </w:pPr>
    </w:p>
    <w:p w14:paraId="24A153B8"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C1583F2"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073CD6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35"/>
      <w:r>
        <w:rPr>
          <w:highlight w:val="yellow"/>
        </w:rPr>
        <w:lastRenderedPageBreak/>
        <w:t>Sp</w:t>
      </w:r>
      <w:commentRangeEnd w:id="35"/>
      <w:r>
        <w:rPr>
          <w:rStyle w:val="CommentReference"/>
          <w:rFonts w:eastAsia="Times New Roman" w:cs="Arial"/>
          <w:lang w:val="en-GB" w:eastAsia="ja-JP"/>
        </w:rPr>
        <w:commentReference w:id="35"/>
      </w:r>
      <w:r>
        <w:rPr>
          <w:highlight w:val="yellow"/>
        </w:rPr>
        <w:t>ecify that measurement reports can be configured to be piggybacked with location report when location based event triggers it</w:t>
      </w:r>
    </w:p>
    <w:p w14:paraId="369D0B7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bookmarkStart w:id="36" w:name="_Hlk82785196"/>
      <w:r>
        <w:rPr>
          <w:highlight w:val="green"/>
        </w:rPr>
        <w:t>Agreements via email - from offline 103:</w:t>
      </w:r>
    </w:p>
    <w:p w14:paraId="41CC9E14"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61D94FA9"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8D203E6"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EC71E9"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18DACBF1"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1CCE9D4B"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D74F753"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1040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1843F7A1" w14:textId="77777777" w:rsidR="001D2F53" w:rsidRDefault="001D2F53">
      <w:pPr>
        <w:pStyle w:val="Comments"/>
        <w:rPr>
          <w:highlight w:val="green"/>
        </w:rPr>
      </w:pPr>
    </w:p>
    <w:p w14:paraId="027F9DBB" w14:textId="77777777" w:rsidR="001D2F53" w:rsidRDefault="001D2F53">
      <w:pPr>
        <w:pStyle w:val="Comments"/>
        <w:rPr>
          <w:highlight w:val="green"/>
        </w:rPr>
      </w:pPr>
    </w:p>
    <w:p w14:paraId="74D2B1EC"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5200A445" w14:textId="77777777" w:rsidR="001D2F53" w:rsidRDefault="00E2373F">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AACD7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1C987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20BB969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36"/>
    <w:p w14:paraId="578C0B3F" w14:textId="77777777" w:rsidR="001D2F53" w:rsidRDefault="001D2F53">
      <w:pPr>
        <w:pStyle w:val="Comments"/>
      </w:pPr>
    </w:p>
    <w:p w14:paraId="3298502C" w14:textId="77777777" w:rsidR="001D2F53" w:rsidRDefault="001D2F53">
      <w:pPr>
        <w:pStyle w:val="Doc-text2"/>
      </w:pPr>
    </w:p>
    <w:p w14:paraId="18486B1F"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D425483"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specific maximum number of SMTC configuration in one measurement object with the same ssbFrequency can be 4. And a LS will be sent to RAN4 to confirm the conclusion.</w:t>
      </w:r>
    </w:p>
    <w:p w14:paraId="64B0EDAB"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729AAF48"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33434828" w14:textId="77777777" w:rsidR="001D2F53" w:rsidRDefault="001D2F53">
      <w:pPr>
        <w:pStyle w:val="Doc-text2"/>
        <w:rPr>
          <w:highlight w:val="green"/>
        </w:rPr>
      </w:pPr>
    </w:p>
    <w:p w14:paraId="3733E8B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5D72B70D" w14:textId="77777777" w:rsidR="001D2F53" w:rsidRDefault="00E2373F">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14E54504" w14:textId="77777777" w:rsidR="001D2F53" w:rsidRDefault="001D2F53">
      <w:pPr>
        <w:pStyle w:val="Doc-text2"/>
      </w:pPr>
    </w:p>
    <w:p w14:paraId="3A957562" w14:textId="77777777" w:rsidR="001D2F53" w:rsidRDefault="001D2F53">
      <w:pPr>
        <w:rPr>
          <w:iCs/>
        </w:rPr>
      </w:pPr>
    </w:p>
    <w:p w14:paraId="12C4FCA8" w14:textId="77777777" w:rsidR="001D2F53" w:rsidRDefault="00E2373F">
      <w:pPr>
        <w:rPr>
          <w:iCs/>
        </w:rPr>
      </w:pPr>
      <w:r>
        <w:rPr>
          <w:iCs/>
        </w:rPr>
        <w:t>RAN2#116</w:t>
      </w:r>
    </w:p>
    <w:p w14:paraId="2A1D7A85" w14:textId="77777777" w:rsidR="001D2F53" w:rsidRDefault="001D2F53">
      <w:pPr>
        <w:pStyle w:val="Comments"/>
      </w:pPr>
    </w:p>
    <w:p w14:paraId="47F210B7" w14:textId="77777777" w:rsidR="001D2F53" w:rsidRDefault="001D2F53">
      <w:pPr>
        <w:pStyle w:val="Comments"/>
      </w:pPr>
    </w:p>
    <w:p w14:paraId="2C7812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56A800F" w14:textId="77777777" w:rsidR="001D2F53" w:rsidRDefault="00E2373F">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1BF84D6" w14:textId="77777777" w:rsidR="001D2F53" w:rsidRDefault="001D2F53">
      <w:pPr>
        <w:pStyle w:val="Doc-title"/>
        <w:rPr>
          <w:rStyle w:val="Hyperlink"/>
        </w:rPr>
      </w:pPr>
    </w:p>
    <w:p w14:paraId="1B57C0DD" w14:textId="77777777" w:rsidR="001D2F53" w:rsidRDefault="001D2F53">
      <w:pPr>
        <w:pStyle w:val="Doc-text2"/>
      </w:pPr>
    </w:p>
    <w:p w14:paraId="108E9DD4" w14:textId="77777777" w:rsidR="001D2F53" w:rsidRDefault="001D2F53">
      <w:pPr>
        <w:pStyle w:val="Doc-text2"/>
      </w:pPr>
    </w:p>
    <w:p w14:paraId="4A4982B1" w14:textId="77777777" w:rsidR="001D2F53" w:rsidRDefault="001D2F53">
      <w:pPr>
        <w:pStyle w:val="Doc-text2"/>
      </w:pPr>
    </w:p>
    <w:p w14:paraId="01278E61" w14:textId="77777777" w:rsidR="001D2F53" w:rsidRDefault="001D2F53">
      <w:pPr>
        <w:pStyle w:val="Doc-text2"/>
      </w:pPr>
    </w:p>
    <w:p w14:paraId="658DDD0D" w14:textId="77777777" w:rsidR="001D2F53" w:rsidRDefault="001D2F53">
      <w:pPr>
        <w:pStyle w:val="Doc-text2"/>
      </w:pPr>
    </w:p>
    <w:p w14:paraId="0E66364F"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23E39F0"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2841595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E0E594B"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3784838A"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1B7112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171B1FED" w14:textId="77777777" w:rsidR="001D2F53" w:rsidRDefault="001D2F53">
      <w:pPr>
        <w:pStyle w:val="Doc-text2"/>
      </w:pPr>
    </w:p>
    <w:p w14:paraId="06A497A6" w14:textId="77777777" w:rsidR="001D2F53" w:rsidRDefault="001D2F53">
      <w:pPr>
        <w:pStyle w:val="Comments"/>
      </w:pPr>
    </w:p>
    <w:p w14:paraId="735A78E5"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70DCCEDE" w14:textId="77777777" w:rsidR="001D2F53" w:rsidRDefault="00E2373F">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1F90738" w14:textId="77777777" w:rsidR="001D2F53" w:rsidRDefault="001D2F53">
      <w:pPr>
        <w:pStyle w:val="Comments"/>
      </w:pPr>
    </w:p>
    <w:p w14:paraId="2996D0D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9D6148F"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44DF66A0"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970D633"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8D646B6" w14:textId="77777777" w:rsidR="001D2F53" w:rsidRDefault="001D2F53">
      <w:pPr>
        <w:pStyle w:val="Comments"/>
      </w:pPr>
    </w:p>
    <w:p w14:paraId="1F6361FA" w14:textId="77777777" w:rsidR="001D2F53" w:rsidRDefault="001D2F53">
      <w:pPr>
        <w:pStyle w:val="Doc-text2"/>
        <w:ind w:left="1620" w:firstLine="0"/>
      </w:pPr>
    </w:p>
    <w:p w14:paraId="42B26D97" w14:textId="77777777" w:rsidR="001D2F53" w:rsidRDefault="001D2F53">
      <w:pPr>
        <w:pStyle w:val="Doc-text2"/>
      </w:pPr>
    </w:p>
    <w:p w14:paraId="5223156B" w14:textId="77777777" w:rsidR="001D2F53" w:rsidRDefault="001D2F53">
      <w:pPr>
        <w:pStyle w:val="Doc-text2"/>
        <w:ind w:left="0" w:firstLine="0"/>
      </w:pPr>
    </w:p>
    <w:p w14:paraId="26F9825D" w14:textId="77777777" w:rsidR="001D2F53" w:rsidRDefault="00E2373F">
      <w:pPr>
        <w:pStyle w:val="Doc-text2"/>
        <w:pBdr>
          <w:top w:val="single" w:sz="4" w:space="1" w:color="auto"/>
          <w:left w:val="single" w:sz="4" w:space="1" w:color="auto"/>
          <w:bottom w:val="single" w:sz="4" w:space="1" w:color="auto"/>
          <w:right w:val="single" w:sz="4" w:space="1" w:color="auto"/>
        </w:pBdr>
        <w:ind w:left="1620" w:firstLine="0"/>
      </w:pPr>
      <w:r>
        <w:t>Agreements:</w:t>
      </w:r>
    </w:p>
    <w:p w14:paraId="4D0AF11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37D0E2B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63975A81"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4077EBA4"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5397D82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034D423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5F2FCB8" w14:textId="77777777" w:rsidR="001D2F53" w:rsidRDefault="001D2F53">
      <w:pPr>
        <w:pStyle w:val="Doc-text2"/>
      </w:pPr>
    </w:p>
    <w:p w14:paraId="15D60188" w14:textId="77777777" w:rsidR="001D2F53" w:rsidRDefault="001D2F53">
      <w:pPr>
        <w:pStyle w:val="Doc-text2"/>
      </w:pPr>
    </w:p>
    <w:p w14:paraId="4E056AF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w:t>
      </w:r>
    </w:p>
    <w:p w14:paraId="40E648A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D7EC360"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31A325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F0AD041"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E44FD6" w14:textId="77777777" w:rsidR="001D2F53" w:rsidRDefault="001D2F53">
      <w:pPr>
        <w:pStyle w:val="Doc-text2"/>
      </w:pPr>
    </w:p>
    <w:p w14:paraId="3DD7B942" w14:textId="77777777" w:rsidR="001D2F53" w:rsidRDefault="001D2F53">
      <w:pPr>
        <w:pStyle w:val="Comments"/>
        <w:ind w:left="1619"/>
      </w:pPr>
    </w:p>
    <w:p w14:paraId="17EADDC3"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84A51F1"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63644B2"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2AF638B5"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b/>
        <w:t>2) LCH is mapped only to a HARQ process configured with HARQ mode B;</w:t>
      </w:r>
    </w:p>
    <w:p w14:paraId="42EA3BA4"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2EFECBC9"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7FDCA340" w14:textId="77777777" w:rsidR="001D2F53" w:rsidRDefault="001D2F53">
      <w:pPr>
        <w:pStyle w:val="Doc-text2"/>
        <w:ind w:left="0" w:firstLine="0"/>
      </w:pPr>
    </w:p>
    <w:p w14:paraId="4E6FC828"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5E94C1" w14:textId="77777777" w:rsidR="001D2F53" w:rsidRDefault="00E2373F">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47D6B03" w14:textId="77777777" w:rsidR="001D2F53" w:rsidRDefault="001D2F53">
      <w:pPr>
        <w:pStyle w:val="Doc-text2"/>
        <w:ind w:left="0" w:firstLine="0"/>
      </w:pPr>
    </w:p>
    <w:p w14:paraId="2A7EFCBA" w14:textId="77777777" w:rsidR="001D2F53" w:rsidRDefault="001D2F53">
      <w:pPr>
        <w:pStyle w:val="Comments"/>
      </w:pPr>
    </w:p>
    <w:p w14:paraId="64B22C9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6629A0" w14:textId="77777777" w:rsidR="001D2F53" w:rsidRDefault="00E2373F">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4457A781" w14:textId="77777777" w:rsidR="001D2F53" w:rsidRDefault="001D2F53">
      <w:pPr>
        <w:pStyle w:val="Comments"/>
      </w:pPr>
    </w:p>
    <w:p w14:paraId="71C1EB88" w14:textId="77777777" w:rsidR="001D2F53" w:rsidRDefault="001D2F53">
      <w:pPr>
        <w:pStyle w:val="Comments"/>
      </w:pPr>
    </w:p>
    <w:p w14:paraId="3775C149" w14:textId="77777777" w:rsidR="001D2F53" w:rsidRDefault="001D2F53">
      <w:pPr>
        <w:pStyle w:val="Comments"/>
      </w:pPr>
    </w:p>
    <w:p w14:paraId="3B84D12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w:t>
      </w:r>
    </w:p>
    <w:p w14:paraId="7159AC5F"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836B07A"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051CE475" w14:textId="77777777" w:rsidR="001D2F53" w:rsidRDefault="001D2F53">
      <w:pPr>
        <w:pStyle w:val="Comments"/>
      </w:pPr>
    </w:p>
    <w:p w14:paraId="40750F75" w14:textId="77777777" w:rsidR="001D2F53" w:rsidRDefault="001D2F53">
      <w:pPr>
        <w:pStyle w:val="Comments"/>
      </w:pPr>
    </w:p>
    <w:p w14:paraId="65DEC2C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E282B7" w14:textId="77777777" w:rsidR="001D2F53" w:rsidRDefault="00E2373F">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5BD7215" w14:textId="77777777" w:rsidR="001D2F53" w:rsidRDefault="001D2F53">
      <w:pPr>
        <w:pStyle w:val="Comments"/>
      </w:pPr>
    </w:p>
    <w:p w14:paraId="2FCE740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E464008"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81346AE"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668B3788" w14:textId="77777777" w:rsidR="001D2F53" w:rsidRDefault="001D2F53">
      <w:pPr>
        <w:pStyle w:val="Comments"/>
      </w:pPr>
    </w:p>
    <w:p w14:paraId="05DE50B3" w14:textId="77777777" w:rsidR="001D2F53" w:rsidRDefault="001D2F53">
      <w:pPr>
        <w:pStyle w:val="Comments"/>
      </w:pPr>
    </w:p>
    <w:p w14:paraId="3CCA92E8"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4272AABE" w14:textId="77777777" w:rsidR="001D2F53" w:rsidRDefault="00E2373F">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440D1A68" w14:textId="77777777" w:rsidR="001D2F53" w:rsidRDefault="001D2F53">
      <w:pPr>
        <w:pStyle w:val="Comments"/>
      </w:pPr>
    </w:p>
    <w:p w14:paraId="45BAEA63" w14:textId="77777777" w:rsidR="001D2F53" w:rsidRDefault="001D2F53">
      <w:pPr>
        <w:pStyle w:val="Comments"/>
      </w:pPr>
    </w:p>
    <w:p w14:paraId="2EBEB34E" w14:textId="77777777" w:rsidR="001D2F53" w:rsidRDefault="001D2F53">
      <w:pPr>
        <w:pStyle w:val="Comments"/>
      </w:pPr>
    </w:p>
    <w:p w14:paraId="64F17AE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1F05836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18FE8A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78DE2D41"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7E7B12D7"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528EC89A"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4AB29795"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lastRenderedPageBreak/>
        <w:t>RAN2 will reuse at least the SMTC agreements made for UE assistance information reporting also in the area of measurement gaps for NTN</w:t>
      </w:r>
    </w:p>
    <w:p w14:paraId="406E0E96" w14:textId="77777777" w:rsidR="001D2F53" w:rsidRDefault="001D2F53">
      <w:pPr>
        <w:pStyle w:val="Comments"/>
      </w:pPr>
    </w:p>
    <w:p w14:paraId="59327A11" w14:textId="77777777" w:rsidR="001D2F53" w:rsidRDefault="001D2F53">
      <w:pPr>
        <w:pStyle w:val="Comments"/>
      </w:pPr>
    </w:p>
    <w:p w14:paraId="0081B566" w14:textId="77777777" w:rsidR="001D2F53" w:rsidRDefault="001D2F53">
      <w:pPr>
        <w:pStyle w:val="Doc-text2"/>
        <w:ind w:left="1619" w:firstLine="0"/>
      </w:pPr>
    </w:p>
    <w:p w14:paraId="0B18A7A8" w14:textId="77777777" w:rsidR="001D2F53" w:rsidRDefault="001D2F53">
      <w:pPr>
        <w:pStyle w:val="Doc-text2"/>
      </w:pPr>
    </w:p>
    <w:p w14:paraId="4BE481D8" w14:textId="77777777" w:rsidR="001D2F53" w:rsidRDefault="001D2F53">
      <w:pPr>
        <w:pStyle w:val="Doc-text2"/>
      </w:pPr>
    </w:p>
    <w:p w14:paraId="18560816"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780F03C"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688D0922"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5A4474E"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0A5028AC" w14:textId="77777777" w:rsidR="001D2F53" w:rsidRDefault="001D2F53">
      <w:pPr>
        <w:pStyle w:val="Comments"/>
      </w:pPr>
    </w:p>
    <w:p w14:paraId="4034FDD7" w14:textId="77777777" w:rsidR="001D2F53" w:rsidRDefault="001D2F53">
      <w:pPr>
        <w:pStyle w:val="Doc-text2"/>
      </w:pPr>
    </w:p>
    <w:p w14:paraId="4BFAF32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754EF508" w14:textId="77777777" w:rsidR="001D2F53" w:rsidRDefault="00E2373F">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711B3A40" w14:textId="77777777" w:rsidR="001D2F53" w:rsidRDefault="001D2F53">
      <w:pPr>
        <w:rPr>
          <w:iCs/>
        </w:rPr>
      </w:pPr>
    </w:p>
    <w:p w14:paraId="3C969D51" w14:textId="77777777" w:rsidR="001D2F53" w:rsidRDefault="00E2373F">
      <w:r>
        <w:t>RAN2#116bis</w:t>
      </w:r>
    </w:p>
    <w:p w14:paraId="791DEDD6" w14:textId="77777777" w:rsidR="001D2F53" w:rsidRDefault="001D2F53"/>
    <w:p w14:paraId="0C3A1A8A" w14:textId="77777777" w:rsidR="001D2F53" w:rsidRDefault="001D2F53">
      <w:pPr>
        <w:pStyle w:val="Doc-text2"/>
      </w:pPr>
    </w:p>
    <w:p w14:paraId="2C18D3E9"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4F8658D3"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700A85EB"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5EC07E75"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19C03289"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7D5F780D"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528D7319" w14:textId="77777777" w:rsidR="001D2F53" w:rsidRDefault="001D2F53">
      <w:pPr>
        <w:pStyle w:val="Doc-text2"/>
      </w:pPr>
    </w:p>
    <w:p w14:paraId="178560F9" w14:textId="77777777" w:rsidR="001D2F53" w:rsidRDefault="001D2F53">
      <w:pPr>
        <w:pStyle w:val="Doc-text2"/>
      </w:pPr>
    </w:p>
    <w:p w14:paraId="72E5F098" w14:textId="77777777" w:rsidR="001D2F53" w:rsidRDefault="001D2F53">
      <w:pPr>
        <w:pStyle w:val="Doc-text2"/>
        <w:ind w:left="1619" w:firstLine="0"/>
      </w:pPr>
    </w:p>
    <w:p w14:paraId="7A4BE3A3" w14:textId="77777777" w:rsidR="001D2F53" w:rsidRDefault="001D2F53">
      <w:pPr>
        <w:pStyle w:val="Doc-text2"/>
        <w:ind w:left="1619" w:firstLine="0"/>
      </w:pPr>
    </w:p>
    <w:p w14:paraId="4C68DE1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E1E397B"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89004F1"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681A62B2"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7493C00" w14:textId="77777777" w:rsidR="001D2F53" w:rsidRDefault="001D2F53">
      <w:pPr>
        <w:pStyle w:val="Doc-text2"/>
        <w:ind w:left="1619" w:firstLine="0"/>
      </w:pPr>
    </w:p>
    <w:p w14:paraId="2F8FB713" w14:textId="77777777" w:rsidR="001D2F53" w:rsidRDefault="001D2F53">
      <w:pPr>
        <w:pStyle w:val="Comments"/>
      </w:pPr>
    </w:p>
    <w:p w14:paraId="376F1D0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CB9A089" w14:textId="77777777" w:rsidR="001D2F53" w:rsidRDefault="00E2373F">
      <w:pPr>
        <w:pStyle w:val="Doc-text2"/>
        <w:numPr>
          <w:ilvl w:val="0"/>
          <w:numId w:val="9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38507F70" w14:textId="77777777" w:rsidR="001D2F53" w:rsidRDefault="001D2F53">
      <w:pPr>
        <w:pStyle w:val="Doc-text2"/>
      </w:pPr>
    </w:p>
    <w:p w14:paraId="0335B319" w14:textId="77777777" w:rsidR="001D2F53" w:rsidRDefault="001D2F53">
      <w:pPr>
        <w:pStyle w:val="Doc-text2"/>
      </w:pPr>
    </w:p>
    <w:p w14:paraId="3E247D88"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online:</w:t>
      </w:r>
    </w:p>
    <w:p w14:paraId="18F08DC6"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F7B945C"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22F766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0821A8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0E478AAF" w14:textId="77777777" w:rsidR="001D2F53" w:rsidRDefault="00E2373F">
      <w:pPr>
        <w:pStyle w:val="Doc-text2"/>
        <w:pBdr>
          <w:top w:val="single" w:sz="4" w:space="1" w:color="auto"/>
          <w:left w:val="single" w:sz="4" w:space="4" w:color="auto"/>
          <w:bottom w:val="single" w:sz="4" w:space="1" w:color="auto"/>
          <w:right w:val="single" w:sz="4" w:space="4" w:color="auto"/>
        </w:pBdr>
      </w:pPr>
      <w:r>
        <w:t>RAN2 understanding:</w:t>
      </w:r>
    </w:p>
    <w:p w14:paraId="69A025AD"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FD25057"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260E211" w14:textId="77777777" w:rsidR="001D2F53" w:rsidRDefault="001D2F53">
      <w:pPr>
        <w:pStyle w:val="Doc-text2"/>
      </w:pPr>
    </w:p>
    <w:p w14:paraId="59CD4C17" w14:textId="77777777" w:rsidR="001D2F53" w:rsidRDefault="001D2F53">
      <w:pPr>
        <w:pStyle w:val="Comments"/>
      </w:pPr>
    </w:p>
    <w:p w14:paraId="33ECE4C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1074CA"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(SIBx), scheduled by SIB1</w:t>
      </w:r>
    </w:p>
    <w:p w14:paraId="6C5D3775"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4F2567AF" w14:textId="77777777" w:rsidR="001D2F53" w:rsidRDefault="00E2373F">
      <w:pPr>
        <w:pStyle w:val="Doc-text2"/>
        <w:pBdr>
          <w:top w:val="single" w:sz="4" w:space="1" w:color="auto"/>
          <w:left w:val="single" w:sz="4" w:space="4" w:color="auto"/>
          <w:bottom w:val="single" w:sz="4" w:space="1" w:color="auto"/>
          <w:right w:val="single" w:sz="4" w:space="4" w:color="auto"/>
        </w:pBdr>
      </w:pPr>
      <w:r>
        <w:tab/>
        <w:t>- Ephemeris;</w:t>
      </w:r>
    </w:p>
    <w:p w14:paraId="690778DE" w14:textId="77777777" w:rsidR="001D2F53" w:rsidRDefault="00E2373F">
      <w:pPr>
        <w:pStyle w:val="Doc-text2"/>
        <w:pBdr>
          <w:top w:val="single" w:sz="4" w:space="1" w:color="auto"/>
          <w:left w:val="single" w:sz="4" w:space="4" w:color="auto"/>
          <w:bottom w:val="single" w:sz="4" w:space="1" w:color="auto"/>
          <w:right w:val="single" w:sz="4" w:space="4" w:color="auto"/>
        </w:pBdr>
      </w:pPr>
      <w:r>
        <w:tab/>
        <w:t>- common TA parameters;</w:t>
      </w:r>
    </w:p>
    <w:p w14:paraId="5EB4C3C0" w14:textId="77777777" w:rsidR="001D2F53" w:rsidRDefault="00E2373F">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57C67431" w14:textId="77777777" w:rsidR="001D2F53" w:rsidRDefault="00E2373F">
      <w:pPr>
        <w:pStyle w:val="Doc-text2"/>
        <w:pBdr>
          <w:top w:val="single" w:sz="4" w:space="1" w:color="auto"/>
          <w:left w:val="single" w:sz="4" w:space="4" w:color="auto"/>
          <w:bottom w:val="single" w:sz="4" w:space="1" w:color="auto"/>
          <w:right w:val="single" w:sz="4" w:space="4" w:color="auto"/>
        </w:pBdr>
      </w:pPr>
      <w:r>
        <w:tab/>
        <w:t>- t-Service;</w:t>
      </w:r>
    </w:p>
    <w:p w14:paraId="736454AA" w14:textId="77777777" w:rsidR="001D2F53" w:rsidRDefault="00E2373F">
      <w:pPr>
        <w:pStyle w:val="Doc-text2"/>
        <w:pBdr>
          <w:top w:val="single" w:sz="4" w:space="1" w:color="auto"/>
          <w:left w:val="single" w:sz="4" w:space="4" w:color="auto"/>
          <w:bottom w:val="single" w:sz="4" w:space="1" w:color="auto"/>
          <w:right w:val="single" w:sz="4" w:space="4" w:color="auto"/>
        </w:pBdr>
      </w:pPr>
      <w:r>
        <w:tab/>
        <w:t>- cell reference location;</w:t>
      </w:r>
    </w:p>
    <w:p w14:paraId="6B10E7EE"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b/>
        <w:t>- Epoch time.</w:t>
      </w:r>
    </w:p>
    <w:p w14:paraId="029E7E24" w14:textId="77777777" w:rsidR="001D2F53" w:rsidRDefault="00E2373F">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559D51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2518F8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RRC_INACTIVE mode is supported for NTN</w:t>
      </w:r>
    </w:p>
    <w:p w14:paraId="7DFD1924" w14:textId="77777777" w:rsidR="001D2F53" w:rsidRDefault="001D2F53">
      <w:pPr>
        <w:pStyle w:val="Comments"/>
      </w:pPr>
    </w:p>
    <w:p w14:paraId="71BA831F" w14:textId="77777777" w:rsidR="001D2F53" w:rsidRDefault="001D2F53">
      <w:pPr>
        <w:pStyle w:val="Comments"/>
      </w:pPr>
    </w:p>
    <w:p w14:paraId="1B451EA5" w14:textId="77777777" w:rsidR="001D2F53" w:rsidRDefault="001D2F53">
      <w:pPr>
        <w:pStyle w:val="Comments"/>
      </w:pPr>
    </w:p>
    <w:p w14:paraId="45B56673" w14:textId="77777777" w:rsidR="001D2F53" w:rsidRDefault="001D2F53">
      <w:pPr>
        <w:pStyle w:val="Comments"/>
      </w:pPr>
    </w:p>
    <w:p w14:paraId="5B2820B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7B1B1E"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66CC0831"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3C6325C7"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42AD254D" w14:textId="77777777" w:rsidR="001D2F53" w:rsidRDefault="001D2F53">
      <w:pPr>
        <w:pStyle w:val="Doc-text2"/>
      </w:pPr>
    </w:p>
    <w:p w14:paraId="077CC4EE" w14:textId="77777777" w:rsidR="001D2F53" w:rsidRDefault="001D2F53">
      <w:pPr>
        <w:pStyle w:val="Comments"/>
      </w:pPr>
    </w:p>
    <w:p w14:paraId="589B9CA6" w14:textId="77777777" w:rsidR="001D2F53" w:rsidRDefault="001D2F53">
      <w:pPr>
        <w:pStyle w:val="Doc-text2"/>
      </w:pPr>
    </w:p>
    <w:p w14:paraId="64D5835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E1D78AC"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7BAB6248"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78E65179"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36D08FC2"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7A27E89A"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b/>
        <w:t>1)</w:t>
      </w:r>
      <w:r>
        <w:tab/>
        <w:t>the adaptations of RACH;</w:t>
      </w:r>
    </w:p>
    <w:p w14:paraId="6813680F" w14:textId="77777777" w:rsidR="001D2F53" w:rsidRDefault="00E2373F">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4B8BFB10" w14:textId="77777777" w:rsidR="001D2F53" w:rsidRDefault="00E2373F">
      <w:pPr>
        <w:pStyle w:val="Doc-text2"/>
        <w:pBdr>
          <w:top w:val="single" w:sz="4" w:space="1" w:color="auto"/>
          <w:left w:val="single" w:sz="4" w:space="4" w:color="auto"/>
          <w:bottom w:val="single" w:sz="4" w:space="1" w:color="auto"/>
          <w:right w:val="single" w:sz="4" w:space="4" w:color="auto"/>
        </w:pBdr>
      </w:pPr>
      <w:r>
        <w:rPr>
          <w:lang w:val="fr-FR"/>
        </w:rPr>
        <w:tab/>
      </w:r>
      <w:r>
        <w:t>3)</w:t>
      </w:r>
      <w:r>
        <w:tab/>
        <w:t>the timer extension to accommodate long RTT for other MAC timers (e.g., extended sr-ProhibitTimer);</w:t>
      </w:r>
    </w:p>
    <w:p w14:paraId="542B7911"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2D05C5E"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E7437CC"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8D690C"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3B03C654"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1ADC5D9C"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2FFDC07"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CA8AE6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soft TAC update;</w:t>
      </w:r>
    </w:p>
    <w:p w14:paraId="6E380959"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76CB8A73"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98B4600"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6F096150"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55E728E1"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20183275"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B546980" w14:textId="77777777" w:rsidR="001D2F53" w:rsidRDefault="00E2373F">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06039C7"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16955ED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B630B07" w14:textId="77777777" w:rsidR="001D2F53" w:rsidRDefault="00E2373F">
      <w:pPr>
        <w:pStyle w:val="Doc-text2"/>
        <w:numPr>
          <w:ilvl w:val="0"/>
          <w:numId w:val="101"/>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21AB17F6" w14:textId="77777777" w:rsidR="001D2F53" w:rsidRDefault="001D2F53">
      <w:pPr>
        <w:pStyle w:val="Comments"/>
      </w:pPr>
    </w:p>
    <w:p w14:paraId="3BC2FB21" w14:textId="77777777" w:rsidR="001D2F53" w:rsidRDefault="001D2F53"/>
    <w:p w14:paraId="4228F4C2" w14:textId="77777777" w:rsidR="001D2F53" w:rsidRDefault="00E2373F">
      <w:r>
        <w:br w:type="page"/>
      </w:r>
    </w:p>
    <w:p w14:paraId="3842932A" w14:textId="77777777" w:rsidR="001D2F53" w:rsidRDefault="00E2373F">
      <w:r>
        <w:lastRenderedPageBreak/>
        <w:br w:type="page"/>
      </w:r>
    </w:p>
    <w:sectPr w:rsidR="001D2F5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Nokia" w:date="2022-02-21T16:51:00Z" w:initials="Nokia">
    <w:p w14:paraId="79762B04" w14:textId="2D3F0E5E" w:rsidR="00517D8C" w:rsidRDefault="00517D8C">
      <w:pPr>
        <w:pStyle w:val="CommentText"/>
      </w:pPr>
      <w:r>
        <w:rPr>
          <w:rStyle w:val="CommentReference"/>
        </w:rPr>
        <w:annotationRef/>
      </w:r>
      <w:r>
        <w:t>D2-1</w:t>
      </w:r>
    </w:p>
  </w:comment>
  <w:comment w:id="30" w:author="RAN2_115" w:date="2022-01-25T01:32:00Z" w:initials="ER">
    <w:p w14:paraId="5B2C3AB5" w14:textId="77777777" w:rsidR="001D2F53" w:rsidRDefault="00E2373F">
      <w:pPr>
        <w:pStyle w:val="CommentText"/>
      </w:pPr>
      <w:r>
        <w:t>waits RAN1 and further RAN2 progress</w:t>
      </w:r>
    </w:p>
  </w:comment>
  <w:comment w:id="32" w:author="RAN2_115" w:date="2022-01-25T01:32:00Z" w:initials="ER">
    <w:p w14:paraId="31000B68" w14:textId="77777777" w:rsidR="001D2F53" w:rsidRDefault="00E2373F">
      <w:pPr>
        <w:pStyle w:val="CommentText"/>
      </w:pPr>
      <w:r>
        <w:t>waiting RAN1 input on ephemeris</w:t>
      </w:r>
    </w:p>
  </w:comment>
  <w:comment w:id="34" w:author="RAN2_115" w:date="2022-01-25T01:32:00Z" w:initials="ER">
    <w:p w14:paraId="0D951BC0" w14:textId="77777777" w:rsidR="001D2F53" w:rsidRDefault="00E2373F">
      <w:pPr>
        <w:pStyle w:val="CommentText"/>
      </w:pPr>
      <w:r>
        <w:t>waiting for RAN1 input on ephemeris</w:t>
      </w:r>
    </w:p>
  </w:comment>
  <w:comment w:id="35" w:author="RAN2_115" w:date="2022-01-25T01:32:00Z" w:initials="ER">
    <w:p w14:paraId="583A13CB" w14:textId="77777777" w:rsidR="001D2F53" w:rsidRDefault="00E2373F">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762B04" w15:done="0"/>
  <w15:commentEx w15:paraId="5B2C3AB5" w15:done="0"/>
  <w15:commentEx w15:paraId="31000B68" w15:done="0"/>
  <w15:commentEx w15:paraId="0D951BC0" w15:done="0"/>
  <w15:commentEx w15:paraId="583A1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E41A3" w16cex:dateUtc="2022-02-21T15:51:00Z"/>
  <w16cex:commentExtensible w16cex:durableId="25BE96C7" w16cex:dateUtc="2022-01-25T09:32:00Z"/>
  <w16cex:commentExtensible w16cex:durableId="25BE96C8" w16cex:dateUtc="2022-01-25T09:32:00Z"/>
  <w16cex:commentExtensible w16cex:durableId="25BE96C9" w16cex:dateUtc="2022-01-25T09:32:00Z"/>
  <w16cex:commentExtensible w16cex:durableId="25BE96CA"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762B04" w16cid:durableId="25BE41A3"/>
  <w16cid:commentId w16cid:paraId="5B2C3AB5" w16cid:durableId="25BE96C7"/>
  <w16cid:commentId w16cid:paraId="31000B68" w16cid:durableId="25BE96C8"/>
  <w16cid:commentId w16cid:paraId="0D951BC0" w16cid:durableId="25BE96C9"/>
  <w16cid:commentId w16cid:paraId="583A13CB" w16cid:durableId="25BE96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37495" w14:textId="77777777" w:rsidR="00C153C3" w:rsidRDefault="00C153C3" w:rsidP="004D0157">
      <w:pPr>
        <w:spacing w:after="0" w:line="240" w:lineRule="auto"/>
      </w:pPr>
      <w:r>
        <w:separator/>
      </w:r>
    </w:p>
  </w:endnote>
  <w:endnote w:type="continuationSeparator" w:id="0">
    <w:p w14:paraId="316370FD" w14:textId="77777777" w:rsidR="00C153C3" w:rsidRDefault="00C153C3" w:rsidP="004D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B">
    <w:altName w:val="標楷體"/>
    <w:charset w:val="88"/>
    <w:family w:val="script"/>
    <w:pitch w:val="fixed"/>
    <w:sig w:usb0="00000003" w:usb1="080E0000" w:usb2="00000016" w:usb3="00000000" w:csb0="00100001" w:csb1="00000000"/>
  </w:font>
  <w:font w:name="Batang">
    <w:altName w:val="Malgun Gothic Semilight"/>
    <w:panose1 w:val="02030600000101010101"/>
    <w:charset w:val="81"/>
    <w:family w:val="roman"/>
    <w:pitch w:val="variable"/>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8F147" w14:textId="77777777" w:rsidR="00C153C3" w:rsidRDefault="00C153C3" w:rsidP="004D0157">
      <w:pPr>
        <w:spacing w:after="0" w:line="240" w:lineRule="auto"/>
      </w:pPr>
      <w:r>
        <w:separator/>
      </w:r>
    </w:p>
  </w:footnote>
  <w:footnote w:type="continuationSeparator" w:id="0">
    <w:p w14:paraId="305E2C80" w14:textId="77777777" w:rsidR="00C153C3" w:rsidRDefault="00C153C3" w:rsidP="004D0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9"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5"/>
  </w:num>
  <w:num w:numId="3">
    <w:abstractNumId w:val="62"/>
  </w:num>
  <w:num w:numId="4">
    <w:abstractNumId w:val="86"/>
  </w:num>
  <w:num w:numId="5">
    <w:abstractNumId w:val="77"/>
  </w:num>
  <w:num w:numId="6">
    <w:abstractNumId w:val="4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49"/>
  </w:num>
  <w:num w:numId="10">
    <w:abstractNumId w:val="5"/>
  </w:num>
  <w:num w:numId="11">
    <w:abstractNumId w:val="32"/>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Nokia">
    <w15:presenceInfo w15:providerId="None" w15:userId="Nokia"/>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76"/>
    <w:rsid w:val="0000080C"/>
    <w:rsid w:val="00002DEF"/>
    <w:rsid w:val="00007D6D"/>
    <w:rsid w:val="00015945"/>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3574"/>
    <w:rsid w:val="00086877"/>
    <w:rsid w:val="0009244D"/>
    <w:rsid w:val="00092475"/>
    <w:rsid w:val="0009278B"/>
    <w:rsid w:val="00094D2A"/>
    <w:rsid w:val="000A2B5C"/>
    <w:rsid w:val="000A53C7"/>
    <w:rsid w:val="000A5FCA"/>
    <w:rsid w:val="000B197B"/>
    <w:rsid w:val="000B31F4"/>
    <w:rsid w:val="000B3F5B"/>
    <w:rsid w:val="000B5178"/>
    <w:rsid w:val="000C1284"/>
    <w:rsid w:val="000C1436"/>
    <w:rsid w:val="000C4F3C"/>
    <w:rsid w:val="000C6364"/>
    <w:rsid w:val="000C76B4"/>
    <w:rsid w:val="000C7F89"/>
    <w:rsid w:val="000D176D"/>
    <w:rsid w:val="000D3A9C"/>
    <w:rsid w:val="000D4861"/>
    <w:rsid w:val="000E08DE"/>
    <w:rsid w:val="000E2B64"/>
    <w:rsid w:val="000E4550"/>
    <w:rsid w:val="000E63BB"/>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4685"/>
    <w:rsid w:val="00142637"/>
    <w:rsid w:val="00145A0A"/>
    <w:rsid w:val="00153291"/>
    <w:rsid w:val="00154C66"/>
    <w:rsid w:val="00155A84"/>
    <w:rsid w:val="0016020F"/>
    <w:rsid w:val="001605E8"/>
    <w:rsid w:val="00160A4A"/>
    <w:rsid w:val="00162E9E"/>
    <w:rsid w:val="00167126"/>
    <w:rsid w:val="001837B5"/>
    <w:rsid w:val="00186096"/>
    <w:rsid w:val="0019085A"/>
    <w:rsid w:val="00194F40"/>
    <w:rsid w:val="001962A5"/>
    <w:rsid w:val="001A7072"/>
    <w:rsid w:val="001A7B34"/>
    <w:rsid w:val="001B3853"/>
    <w:rsid w:val="001C3371"/>
    <w:rsid w:val="001C622F"/>
    <w:rsid w:val="001C7869"/>
    <w:rsid w:val="001C7E56"/>
    <w:rsid w:val="001D2F53"/>
    <w:rsid w:val="001D2F6F"/>
    <w:rsid w:val="001D64C2"/>
    <w:rsid w:val="001D7FDA"/>
    <w:rsid w:val="001E52CE"/>
    <w:rsid w:val="001E6F4D"/>
    <w:rsid w:val="001E7BB0"/>
    <w:rsid w:val="001F1394"/>
    <w:rsid w:val="001F5DDF"/>
    <w:rsid w:val="002051D4"/>
    <w:rsid w:val="00207782"/>
    <w:rsid w:val="00210D6F"/>
    <w:rsid w:val="00220760"/>
    <w:rsid w:val="00221AD5"/>
    <w:rsid w:val="00230574"/>
    <w:rsid w:val="00234041"/>
    <w:rsid w:val="002341B9"/>
    <w:rsid w:val="00235265"/>
    <w:rsid w:val="00235987"/>
    <w:rsid w:val="002375E2"/>
    <w:rsid w:val="00243336"/>
    <w:rsid w:val="002440D8"/>
    <w:rsid w:val="00246EAC"/>
    <w:rsid w:val="00247991"/>
    <w:rsid w:val="00252D99"/>
    <w:rsid w:val="0025730B"/>
    <w:rsid w:val="0025737D"/>
    <w:rsid w:val="00260B59"/>
    <w:rsid w:val="00260BD7"/>
    <w:rsid w:val="00260CF4"/>
    <w:rsid w:val="002624EC"/>
    <w:rsid w:val="00265443"/>
    <w:rsid w:val="002704C7"/>
    <w:rsid w:val="00275773"/>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2190"/>
    <w:rsid w:val="0045457A"/>
    <w:rsid w:val="00466E57"/>
    <w:rsid w:val="0046792D"/>
    <w:rsid w:val="00477FB9"/>
    <w:rsid w:val="00485C6A"/>
    <w:rsid w:val="0049213C"/>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65E9"/>
    <w:rsid w:val="005135F4"/>
    <w:rsid w:val="00515836"/>
    <w:rsid w:val="00517D8C"/>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D443D"/>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A7083"/>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20CA7"/>
    <w:rsid w:val="00720E3D"/>
    <w:rsid w:val="00723B96"/>
    <w:rsid w:val="00724BD1"/>
    <w:rsid w:val="00727F16"/>
    <w:rsid w:val="00727FF7"/>
    <w:rsid w:val="00734E4C"/>
    <w:rsid w:val="00735D82"/>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7F20C5"/>
    <w:rsid w:val="0080046D"/>
    <w:rsid w:val="008007AF"/>
    <w:rsid w:val="0080086A"/>
    <w:rsid w:val="00800B8D"/>
    <w:rsid w:val="00800DF3"/>
    <w:rsid w:val="00804CA2"/>
    <w:rsid w:val="00804FCC"/>
    <w:rsid w:val="008079B0"/>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76C5"/>
    <w:rsid w:val="008A396B"/>
    <w:rsid w:val="008A5BE2"/>
    <w:rsid w:val="008A60E2"/>
    <w:rsid w:val="008A724D"/>
    <w:rsid w:val="008B178B"/>
    <w:rsid w:val="008B3F07"/>
    <w:rsid w:val="008B6A00"/>
    <w:rsid w:val="008C1F50"/>
    <w:rsid w:val="008C412D"/>
    <w:rsid w:val="008C5D36"/>
    <w:rsid w:val="008D18FB"/>
    <w:rsid w:val="008D24E6"/>
    <w:rsid w:val="008D7871"/>
    <w:rsid w:val="008E1C9B"/>
    <w:rsid w:val="008E5EB0"/>
    <w:rsid w:val="008E60C8"/>
    <w:rsid w:val="008F20EB"/>
    <w:rsid w:val="008F3303"/>
    <w:rsid w:val="0090292D"/>
    <w:rsid w:val="009036F0"/>
    <w:rsid w:val="00904745"/>
    <w:rsid w:val="00905FCA"/>
    <w:rsid w:val="0091415A"/>
    <w:rsid w:val="0091433C"/>
    <w:rsid w:val="00921E02"/>
    <w:rsid w:val="009230E1"/>
    <w:rsid w:val="00926CF2"/>
    <w:rsid w:val="00930C48"/>
    <w:rsid w:val="00931034"/>
    <w:rsid w:val="00932893"/>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DE3"/>
    <w:rsid w:val="00B247DD"/>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6D6"/>
    <w:rsid w:val="00BA290E"/>
    <w:rsid w:val="00BA544E"/>
    <w:rsid w:val="00BA7E00"/>
    <w:rsid w:val="00BB1BDA"/>
    <w:rsid w:val="00BB52DB"/>
    <w:rsid w:val="00BB62E9"/>
    <w:rsid w:val="00BB6823"/>
    <w:rsid w:val="00BC597C"/>
    <w:rsid w:val="00BC6DF5"/>
    <w:rsid w:val="00BD066B"/>
    <w:rsid w:val="00BD137C"/>
    <w:rsid w:val="00BD1A9B"/>
    <w:rsid w:val="00BD34E8"/>
    <w:rsid w:val="00BD4AEA"/>
    <w:rsid w:val="00BD6A73"/>
    <w:rsid w:val="00BD76FF"/>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3C3"/>
    <w:rsid w:val="00C157F8"/>
    <w:rsid w:val="00C176CB"/>
    <w:rsid w:val="00C20B7A"/>
    <w:rsid w:val="00C26C63"/>
    <w:rsid w:val="00C27E24"/>
    <w:rsid w:val="00C34F62"/>
    <w:rsid w:val="00C369AC"/>
    <w:rsid w:val="00C40099"/>
    <w:rsid w:val="00C472F1"/>
    <w:rsid w:val="00C567E9"/>
    <w:rsid w:val="00C60A7A"/>
    <w:rsid w:val="00C64023"/>
    <w:rsid w:val="00C6528B"/>
    <w:rsid w:val="00C72815"/>
    <w:rsid w:val="00C7463B"/>
    <w:rsid w:val="00C76D18"/>
    <w:rsid w:val="00C84C85"/>
    <w:rsid w:val="00C85260"/>
    <w:rsid w:val="00C86616"/>
    <w:rsid w:val="00C964AB"/>
    <w:rsid w:val="00CA0CF9"/>
    <w:rsid w:val="00CA1B46"/>
    <w:rsid w:val="00CA2314"/>
    <w:rsid w:val="00CA24CF"/>
    <w:rsid w:val="00CB3868"/>
    <w:rsid w:val="00CB737C"/>
    <w:rsid w:val="00CB7C7A"/>
    <w:rsid w:val="00CC10C4"/>
    <w:rsid w:val="00CC43B4"/>
    <w:rsid w:val="00CC6397"/>
    <w:rsid w:val="00CC7021"/>
    <w:rsid w:val="00CC77FE"/>
    <w:rsid w:val="00CD0760"/>
    <w:rsid w:val="00CD257A"/>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5F5B"/>
    <w:rsid w:val="00D96C6D"/>
    <w:rsid w:val="00DA1403"/>
    <w:rsid w:val="00DA437A"/>
    <w:rsid w:val="00DA4789"/>
    <w:rsid w:val="00DA5565"/>
    <w:rsid w:val="00DB2C76"/>
    <w:rsid w:val="00DB5DC4"/>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373F"/>
    <w:rsid w:val="00E2557A"/>
    <w:rsid w:val="00E30CB4"/>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30A1"/>
    <w:rsid w:val="00E95CDA"/>
    <w:rsid w:val="00E97D56"/>
    <w:rsid w:val="00EA09FD"/>
    <w:rsid w:val="00EA1B96"/>
    <w:rsid w:val="00EA3091"/>
    <w:rsid w:val="00EA31C7"/>
    <w:rsid w:val="00EA76B9"/>
    <w:rsid w:val="00EB41B4"/>
    <w:rsid w:val="00EB5E02"/>
    <w:rsid w:val="00EB76D3"/>
    <w:rsid w:val="00EB7C27"/>
    <w:rsid w:val="00EC0E8D"/>
    <w:rsid w:val="00EC1601"/>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2509"/>
    <w:rsid w:val="00FE600B"/>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1B968"/>
  <w15:docId w15:val="{49370DE6-7FF6-46AF-A944-4486AF79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3154%20Report%20NTN%20open%20issues%20RRC_Rapp.docx"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786CEC7-E4A5-425C-B5FD-B9FC8BF2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75</Pages>
  <Words>11904</Words>
  <Characters>67856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cp:lastModifiedBy>
  <cp:revision>8</cp:revision>
  <dcterms:created xsi:type="dcterms:W3CDTF">2022-02-21T16:03:00Z</dcterms:created>
  <dcterms:modified xsi:type="dcterms:W3CDTF">2022-02-21T16:21:00Z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