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75FDBA4" w:rsidR="002B5630" w:rsidRPr="003205F3" w:rsidRDefault="002B5630" w:rsidP="002B5630">
      <w:pPr>
        <w:pStyle w:val="Header"/>
        <w:rPr>
          <w:lang w:val="en-GB"/>
        </w:rPr>
      </w:pPr>
      <w:bookmarkStart w:id="0" w:name="_Toc198546512"/>
      <w:r w:rsidRPr="003205F3">
        <w:rPr>
          <w:lang w:val="en-GB"/>
        </w:rPr>
        <w:t>3GPP TSG-RAN WG2 Meeting #11</w:t>
      </w:r>
      <w:r w:rsidR="00FE2550">
        <w:rPr>
          <w:lang w:val="en-GB"/>
        </w:rPr>
        <w:t>7</w:t>
      </w:r>
      <w:r w:rsidRPr="003205F3">
        <w:rPr>
          <w:lang w:val="en-GB"/>
        </w:rPr>
        <w:t xml:space="preserve"> electronic</w:t>
      </w:r>
      <w:r w:rsidRPr="003205F3">
        <w:rPr>
          <w:lang w:val="en-GB"/>
        </w:rPr>
        <w:tab/>
      </w:r>
      <w:r w:rsidRPr="00850105">
        <w:rPr>
          <w:lang w:val="en-GB"/>
        </w:rPr>
        <w:t>R2-2</w:t>
      </w:r>
      <w:r w:rsidR="005330D9" w:rsidRPr="00850105">
        <w:rPr>
          <w:lang w:val="en-GB"/>
        </w:rPr>
        <w:t>20</w:t>
      </w:r>
      <w:r w:rsidR="00FE2550" w:rsidRPr="00850105">
        <w:rPr>
          <w:lang w:val="en-GB"/>
        </w:rPr>
        <w:t>3512</w:t>
      </w:r>
    </w:p>
    <w:p w14:paraId="52F8DBAB" w14:textId="4E327900" w:rsidR="002B5630" w:rsidRPr="00AE3A2C" w:rsidRDefault="002B5630" w:rsidP="002B5630">
      <w:pPr>
        <w:pStyle w:val="Header"/>
        <w:rPr>
          <w:lang w:val="en-GB"/>
        </w:rPr>
      </w:pPr>
      <w:r w:rsidRPr="003205F3">
        <w:rPr>
          <w:lang w:val="en-GB"/>
        </w:rPr>
        <w:t xml:space="preserve">Online, </w:t>
      </w:r>
      <w:r w:rsidR="00FE2550">
        <w:rPr>
          <w:lang w:val="en-GB"/>
        </w:rPr>
        <w:t xml:space="preserve">Feb 21st </w:t>
      </w:r>
      <w:r w:rsidR="005330D9">
        <w:rPr>
          <w:lang w:val="en-GB"/>
        </w:rPr>
        <w:t>-</w:t>
      </w:r>
      <w:r w:rsidR="00FE2550">
        <w:rPr>
          <w:lang w:val="en-GB"/>
        </w:rPr>
        <w:t xml:space="preserve"> Mar 3rd</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C688346"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FE2550">
        <w:rPr>
          <w:i w:val="0"/>
          <w:sz w:val="20"/>
          <w:szCs w:val="20"/>
        </w:rPr>
        <w:t>7</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52C523E6" w:rsidR="00683E83" w:rsidRPr="00730875" w:rsidRDefault="00280840" w:rsidP="00683E83">
      <w:pPr>
        <w:pStyle w:val="EmailDiscussion"/>
        <w:rPr>
          <w:rFonts w:eastAsia="Times New Roman"/>
          <w:b w:val="0"/>
          <w:szCs w:val="20"/>
        </w:rPr>
      </w:pPr>
      <w:r>
        <w:t>[</w:t>
      </w:r>
      <w:r w:rsidR="00372322">
        <w:t>AT</w:t>
      </w:r>
      <w:r w:rsidR="00AA563E">
        <w:t>117</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47A0457D" w14:textId="77777777" w:rsidR="00280736" w:rsidRDefault="00280736" w:rsidP="004C6C7B">
      <w:pPr>
        <w:rPr>
          <w:sz w:val="18"/>
          <w:szCs w:val="18"/>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0736" w:rsidRPr="008B027B" w14:paraId="6C84CEDF" w14:textId="77777777" w:rsidTr="00A41178">
        <w:tc>
          <w:tcPr>
            <w:tcW w:w="1237" w:type="dxa"/>
            <w:tcBorders>
              <w:top w:val="single" w:sz="4" w:space="0" w:color="auto"/>
              <w:left w:val="single" w:sz="4" w:space="0" w:color="auto"/>
              <w:bottom w:val="single" w:sz="4" w:space="0" w:color="auto"/>
              <w:right w:val="single" w:sz="4" w:space="0" w:color="auto"/>
            </w:tcBorders>
            <w:hideMark/>
          </w:tcPr>
          <w:p w14:paraId="304F589B" w14:textId="77777777" w:rsidR="00280736" w:rsidRPr="00FB38C7" w:rsidRDefault="00280736" w:rsidP="00A41178">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6F06F48B" w14:textId="77777777" w:rsidR="00280736" w:rsidRPr="0046246B" w:rsidRDefault="00280736" w:rsidP="00A41178">
            <w:pPr>
              <w:tabs>
                <w:tab w:val="left" w:pos="720"/>
                <w:tab w:val="left" w:pos="1622"/>
              </w:tabs>
              <w:spacing w:before="20" w:after="20"/>
              <w:jc w:val="center"/>
              <w:rPr>
                <w:rFonts w:cs="Arial"/>
                <w:b/>
                <w:sz w:val="16"/>
                <w:szCs w:val="16"/>
              </w:rPr>
            </w:pPr>
            <w:r>
              <w:rPr>
                <w:rFonts w:cs="Arial"/>
                <w:b/>
                <w:sz w:val="16"/>
                <w:szCs w:val="16"/>
              </w:rPr>
              <w:t>Web Conference R2 - Main</w:t>
            </w:r>
          </w:p>
          <w:p w14:paraId="78E06836" w14:textId="77777777" w:rsidR="00280736" w:rsidRPr="008B027B" w:rsidRDefault="00280736" w:rsidP="00A4117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40AD93A" w14:textId="77777777" w:rsidR="00280736" w:rsidRPr="0046246B" w:rsidRDefault="00280736" w:rsidP="00A4117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F3C586B" w14:textId="77777777" w:rsidR="00280736" w:rsidRPr="008B027B" w:rsidRDefault="00280736" w:rsidP="00A4117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918CC41" w14:textId="77777777" w:rsidR="00280736" w:rsidRPr="0046246B" w:rsidRDefault="00280736" w:rsidP="00A4117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76082C0" w14:textId="77777777" w:rsidR="00280736" w:rsidRPr="008B027B" w:rsidRDefault="00280736" w:rsidP="00A41178">
            <w:pPr>
              <w:tabs>
                <w:tab w:val="left" w:pos="720"/>
                <w:tab w:val="left" w:pos="1622"/>
              </w:tabs>
              <w:spacing w:before="20" w:after="20"/>
              <w:jc w:val="center"/>
              <w:rPr>
                <w:rFonts w:cs="Arial"/>
                <w:b/>
                <w:sz w:val="16"/>
                <w:szCs w:val="16"/>
              </w:rPr>
            </w:pPr>
          </w:p>
        </w:tc>
      </w:tr>
      <w:tr w:rsidR="00280736" w:rsidRPr="008B027B" w14:paraId="31F33A61"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7F7F7F"/>
          </w:tcPr>
          <w:p w14:paraId="3E013A05" w14:textId="77777777" w:rsidR="00280736" w:rsidRPr="008B027B" w:rsidRDefault="00280736" w:rsidP="00A4117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01BB924" w14:textId="77777777" w:rsidR="00280736" w:rsidRPr="008B027B" w:rsidRDefault="00280736" w:rsidP="00A41178">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529A866C" w14:textId="77777777" w:rsidR="00280736" w:rsidRPr="008B027B" w:rsidRDefault="00280736" w:rsidP="00A41178">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D23D01A" w14:textId="77777777" w:rsidR="00280736" w:rsidRPr="008B027B" w:rsidRDefault="00280736" w:rsidP="00A41178">
            <w:pPr>
              <w:tabs>
                <w:tab w:val="left" w:pos="720"/>
                <w:tab w:val="left" w:pos="1622"/>
              </w:tabs>
              <w:spacing w:before="20" w:after="20"/>
              <w:rPr>
                <w:rFonts w:cs="Arial"/>
                <w:sz w:val="16"/>
                <w:szCs w:val="16"/>
              </w:rPr>
            </w:pPr>
          </w:p>
        </w:tc>
      </w:tr>
      <w:tr w:rsidR="00280736" w:rsidRPr="00DD747E" w14:paraId="4F010CB0" w14:textId="77777777" w:rsidTr="00A41178">
        <w:tc>
          <w:tcPr>
            <w:tcW w:w="1237" w:type="dxa"/>
            <w:tcBorders>
              <w:left w:val="single" w:sz="4" w:space="0" w:color="auto"/>
              <w:bottom w:val="single" w:sz="4" w:space="0" w:color="auto"/>
              <w:right w:val="single" w:sz="4" w:space="0" w:color="auto"/>
            </w:tcBorders>
          </w:tcPr>
          <w:p w14:paraId="5B137946" w14:textId="77777777" w:rsidR="00280736" w:rsidRPr="00803407" w:rsidRDefault="00280736" w:rsidP="00A41178">
            <w:pPr>
              <w:tabs>
                <w:tab w:val="left" w:pos="720"/>
                <w:tab w:val="left" w:pos="1622"/>
              </w:tabs>
              <w:spacing w:before="20" w:after="20"/>
              <w:rPr>
                <w:rFonts w:cs="Arial"/>
                <w:sz w:val="16"/>
                <w:szCs w:val="16"/>
              </w:rPr>
            </w:pPr>
            <w:r w:rsidRPr="00803407">
              <w:rPr>
                <w:rFonts w:cs="Arial"/>
                <w:sz w:val="16"/>
                <w:szCs w:val="16"/>
              </w:rPr>
              <w:t>12:50-13:00</w:t>
            </w:r>
          </w:p>
        </w:tc>
        <w:tc>
          <w:tcPr>
            <w:tcW w:w="3300" w:type="dxa"/>
            <w:tcBorders>
              <w:left w:val="single" w:sz="4" w:space="0" w:color="auto"/>
              <w:right w:val="single" w:sz="4" w:space="0" w:color="auto"/>
            </w:tcBorders>
          </w:tcPr>
          <w:p w14:paraId="15204AB3" w14:textId="77777777" w:rsidR="00280736" w:rsidRPr="002826A9" w:rsidDel="001A72C0" w:rsidRDefault="00280736" w:rsidP="00A41178">
            <w:pPr>
              <w:tabs>
                <w:tab w:val="left" w:pos="720"/>
                <w:tab w:val="left" w:pos="1622"/>
              </w:tabs>
              <w:spacing w:before="20" w:after="20"/>
              <w:rPr>
                <w:rFonts w:cs="Arial"/>
                <w:sz w:val="16"/>
                <w:szCs w:val="16"/>
              </w:rPr>
            </w:pPr>
            <w:r w:rsidRPr="002826A9">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12DE6775" w14:textId="77777777" w:rsidR="00280736" w:rsidRPr="002826A9" w:rsidRDefault="00280736" w:rsidP="00A41178">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933B058" w14:textId="77777777" w:rsidR="00280736" w:rsidRPr="002826A9" w:rsidRDefault="00280736" w:rsidP="00A41178">
            <w:pPr>
              <w:rPr>
                <w:rFonts w:cs="Arial"/>
                <w:sz w:val="16"/>
                <w:szCs w:val="16"/>
              </w:rPr>
            </w:pPr>
          </w:p>
        </w:tc>
      </w:tr>
      <w:tr w:rsidR="00280736" w:rsidRPr="00DD747E" w14:paraId="3A40C55E" w14:textId="77777777" w:rsidTr="00A41178">
        <w:tc>
          <w:tcPr>
            <w:tcW w:w="1237" w:type="dxa"/>
            <w:tcBorders>
              <w:left w:val="single" w:sz="4" w:space="0" w:color="auto"/>
              <w:bottom w:val="single" w:sz="4" w:space="0" w:color="auto"/>
              <w:right w:val="single" w:sz="4" w:space="0" w:color="auto"/>
            </w:tcBorders>
          </w:tcPr>
          <w:p w14:paraId="7650AB5A" w14:textId="77777777" w:rsidR="00280736" w:rsidRPr="008B478D" w:rsidRDefault="00280736" w:rsidP="00A41178">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0FCA9FB9" w14:textId="77777777" w:rsidR="00280736" w:rsidRPr="002826A9" w:rsidRDefault="00280736" w:rsidP="00A4117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B5E31C7" w14:textId="77777777" w:rsidR="00280736" w:rsidRPr="00E00C2E" w:rsidRDefault="00280736" w:rsidP="00A41178">
            <w:pPr>
              <w:tabs>
                <w:tab w:val="left" w:pos="720"/>
                <w:tab w:val="left" w:pos="1622"/>
              </w:tabs>
              <w:spacing w:before="20" w:after="20"/>
              <w:rPr>
                <w:rFonts w:cs="Arial"/>
                <w:sz w:val="16"/>
                <w:szCs w:val="16"/>
                <w:highlight w:val="yellow"/>
              </w:rPr>
            </w:pPr>
            <w:r w:rsidRPr="00046CCB">
              <w:rPr>
                <w:rFonts w:cs="Arial"/>
                <w:sz w:val="16"/>
                <w:szCs w:val="16"/>
              </w:rPr>
              <w:t>NR17 Multi-SIM (Tero)</w:t>
            </w:r>
          </w:p>
        </w:tc>
        <w:tc>
          <w:tcPr>
            <w:tcW w:w="3300" w:type="dxa"/>
            <w:tcBorders>
              <w:left w:val="single" w:sz="4" w:space="0" w:color="auto"/>
              <w:right w:val="single" w:sz="4" w:space="0" w:color="auto"/>
            </w:tcBorders>
            <w:shd w:val="clear" w:color="auto" w:fill="auto"/>
          </w:tcPr>
          <w:p w14:paraId="17A89AA1" w14:textId="77777777" w:rsidR="00280736" w:rsidRPr="002826A9" w:rsidRDefault="00280736" w:rsidP="00A41178">
            <w:pPr>
              <w:rPr>
                <w:rFonts w:cs="Arial"/>
                <w:sz w:val="16"/>
                <w:szCs w:val="16"/>
              </w:rPr>
            </w:pPr>
            <w:r w:rsidRPr="002826A9">
              <w:rPr>
                <w:rFonts w:cs="Arial"/>
                <w:sz w:val="16"/>
                <w:szCs w:val="16"/>
              </w:rPr>
              <w:t>NR17 SL enh (Kyeongin)</w:t>
            </w:r>
          </w:p>
        </w:tc>
      </w:tr>
      <w:tr w:rsidR="00280736" w:rsidRPr="00387854" w14:paraId="51AC0C48" w14:textId="77777777" w:rsidTr="00A41178">
        <w:tc>
          <w:tcPr>
            <w:tcW w:w="1237" w:type="dxa"/>
            <w:tcBorders>
              <w:left w:val="single" w:sz="4" w:space="0" w:color="auto"/>
              <w:bottom w:val="single" w:sz="4" w:space="0" w:color="auto"/>
              <w:right w:val="single" w:sz="4" w:space="0" w:color="auto"/>
            </w:tcBorders>
          </w:tcPr>
          <w:p w14:paraId="61E0676F" w14:textId="77777777" w:rsidR="00280736" w:rsidRDefault="00280736" w:rsidP="00A41178">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78ED07AE" w14:textId="77777777" w:rsidR="00280736" w:rsidRPr="002826A9" w:rsidRDefault="00280736" w:rsidP="00A4117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84C8FCE" w14:textId="77777777" w:rsidR="00280736" w:rsidRDefault="00280736" w:rsidP="00A41178">
            <w:pPr>
              <w:tabs>
                <w:tab w:val="left" w:pos="720"/>
                <w:tab w:val="left" w:pos="1622"/>
              </w:tabs>
              <w:spacing w:before="20" w:after="20"/>
              <w:rPr>
                <w:rFonts w:cs="Arial"/>
                <w:sz w:val="16"/>
                <w:szCs w:val="16"/>
              </w:rPr>
            </w:pPr>
            <w:r w:rsidRPr="002826A9">
              <w:rPr>
                <w:rFonts w:cs="Arial"/>
                <w:sz w:val="16"/>
                <w:szCs w:val="16"/>
              </w:rPr>
              <w:t>NR17 Small Data Enh (Diana)</w:t>
            </w:r>
          </w:p>
          <w:p w14:paraId="6C359365" w14:textId="77777777" w:rsidR="00280736" w:rsidRPr="002826A9" w:rsidRDefault="00280736" w:rsidP="00A4117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E64876B"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SL enh (Kyeongin)</w:t>
            </w:r>
          </w:p>
        </w:tc>
      </w:tr>
      <w:tr w:rsidR="00280736" w:rsidRPr="00387854" w14:paraId="66C75066" w14:textId="77777777" w:rsidTr="00A41178">
        <w:tc>
          <w:tcPr>
            <w:tcW w:w="1237" w:type="dxa"/>
            <w:tcBorders>
              <w:left w:val="single" w:sz="4" w:space="0" w:color="auto"/>
              <w:bottom w:val="single" w:sz="4" w:space="0" w:color="auto"/>
              <w:right w:val="single" w:sz="4" w:space="0" w:color="auto"/>
            </w:tcBorders>
          </w:tcPr>
          <w:p w14:paraId="505FFC06"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0D54522B"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76E0E2E1"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C6CD8D6"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SL Relay (Nathan)</w:t>
            </w:r>
          </w:p>
        </w:tc>
      </w:tr>
      <w:tr w:rsidR="00280736" w:rsidRPr="00387854" w14:paraId="19DDAA42" w14:textId="77777777" w:rsidTr="00A41178">
        <w:tc>
          <w:tcPr>
            <w:tcW w:w="1237" w:type="dxa"/>
            <w:tcBorders>
              <w:left w:val="single" w:sz="4" w:space="0" w:color="auto"/>
              <w:bottom w:val="single" w:sz="4" w:space="0" w:color="auto"/>
              <w:right w:val="single" w:sz="4" w:space="0" w:color="auto"/>
            </w:tcBorders>
          </w:tcPr>
          <w:p w14:paraId="07643DE9"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2BA7D9DB"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615D619A" w14:textId="77777777" w:rsidR="00280736" w:rsidRDefault="00280736" w:rsidP="00A41178">
            <w:pPr>
              <w:tabs>
                <w:tab w:val="left" w:pos="720"/>
                <w:tab w:val="left" w:pos="1622"/>
              </w:tabs>
              <w:spacing w:before="20" w:after="20"/>
              <w:rPr>
                <w:rFonts w:cs="Arial"/>
                <w:sz w:val="16"/>
                <w:szCs w:val="16"/>
              </w:rPr>
            </w:pPr>
          </w:p>
          <w:p w14:paraId="56762FE1"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F17A9E7" w14:textId="77777777" w:rsidR="00280736" w:rsidRPr="002826A9" w:rsidRDefault="00280736" w:rsidP="00A41178">
            <w:pPr>
              <w:rPr>
                <w:rFonts w:cs="Arial"/>
                <w:sz w:val="16"/>
                <w:szCs w:val="16"/>
              </w:rPr>
            </w:pPr>
            <w:r w:rsidRPr="002826A9">
              <w:rPr>
                <w:rFonts w:cs="Arial"/>
                <w:sz w:val="16"/>
                <w:szCs w:val="16"/>
              </w:rPr>
              <w:t>NR17 SL Relay (Nathan)</w:t>
            </w:r>
          </w:p>
        </w:tc>
      </w:tr>
      <w:tr w:rsidR="00280736" w:rsidRPr="00387854" w14:paraId="6E7FA5AA"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7F7F7F"/>
          </w:tcPr>
          <w:p w14:paraId="67D96750" w14:textId="77777777" w:rsidR="00280736" w:rsidRPr="00387854" w:rsidRDefault="00280736" w:rsidP="00A41178">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5D50E4" w14:textId="77777777" w:rsidR="00280736" w:rsidRPr="002826A9"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8F4F2BA" w14:textId="77777777" w:rsidR="00280736" w:rsidRPr="002826A9"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109061" w14:textId="77777777" w:rsidR="00280736" w:rsidRPr="002826A9" w:rsidRDefault="00280736" w:rsidP="00A41178">
            <w:pPr>
              <w:tabs>
                <w:tab w:val="left" w:pos="18"/>
                <w:tab w:val="left" w:pos="1622"/>
              </w:tabs>
              <w:spacing w:before="20" w:after="20"/>
              <w:ind w:left="18"/>
              <w:rPr>
                <w:rFonts w:cs="Arial"/>
                <w:sz w:val="16"/>
                <w:szCs w:val="16"/>
              </w:rPr>
            </w:pPr>
          </w:p>
        </w:tc>
      </w:tr>
      <w:tr w:rsidR="00280736" w:rsidRPr="00387854" w14:paraId="207AF68C" w14:textId="77777777" w:rsidTr="00A41178">
        <w:tc>
          <w:tcPr>
            <w:tcW w:w="1237" w:type="dxa"/>
            <w:tcBorders>
              <w:top w:val="single" w:sz="4" w:space="0" w:color="auto"/>
              <w:left w:val="single" w:sz="4" w:space="0" w:color="auto"/>
              <w:right w:val="single" w:sz="4" w:space="0" w:color="auto"/>
            </w:tcBorders>
            <w:shd w:val="clear" w:color="auto" w:fill="auto"/>
          </w:tcPr>
          <w:p w14:paraId="32034F17" w14:textId="77777777" w:rsidR="00280736" w:rsidRPr="00387854" w:rsidRDefault="00280736" w:rsidP="00A41178">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3FDE139" w14:textId="77777777" w:rsidR="00280736" w:rsidRPr="002826A9" w:rsidRDefault="00280736" w:rsidP="00A41178">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7DB62690" w14:textId="77777777" w:rsidR="00280736" w:rsidRPr="002826A9" w:rsidRDefault="00280736" w:rsidP="00A41178">
            <w:pPr>
              <w:tabs>
                <w:tab w:val="left" w:pos="720"/>
                <w:tab w:val="left" w:pos="1622"/>
              </w:tabs>
              <w:spacing w:before="20" w:after="20"/>
              <w:rPr>
                <w:rFonts w:cs="Arial"/>
                <w:sz w:val="16"/>
                <w:szCs w:val="16"/>
              </w:rPr>
            </w:pPr>
            <w:r w:rsidRPr="00046CCB">
              <w:rPr>
                <w:rFonts w:cs="Arial"/>
                <w:sz w:val="16"/>
                <w:szCs w:val="16"/>
              </w:rPr>
              <w:t>NR17 SONMDT (HuNan)</w:t>
            </w:r>
          </w:p>
        </w:tc>
        <w:tc>
          <w:tcPr>
            <w:tcW w:w="3300" w:type="dxa"/>
            <w:tcBorders>
              <w:top w:val="single" w:sz="4" w:space="0" w:color="auto"/>
              <w:left w:val="single" w:sz="4" w:space="0" w:color="auto"/>
              <w:right w:val="single" w:sz="4" w:space="0" w:color="auto"/>
            </w:tcBorders>
          </w:tcPr>
          <w:p w14:paraId="4FF260DE" w14:textId="77777777" w:rsidR="00280736" w:rsidRPr="002826A9" w:rsidRDefault="00280736" w:rsidP="00A41178">
            <w:pPr>
              <w:tabs>
                <w:tab w:val="left" w:pos="720"/>
                <w:tab w:val="left" w:pos="1622"/>
              </w:tabs>
              <w:spacing w:before="20" w:after="20"/>
              <w:rPr>
                <w:rFonts w:cs="Arial"/>
                <w:sz w:val="16"/>
                <w:szCs w:val="16"/>
              </w:rPr>
            </w:pPr>
            <w:r w:rsidRPr="002826A9">
              <w:rPr>
                <w:rFonts w:eastAsia="PMingLiU" w:cs="Arial"/>
                <w:color w:val="000000"/>
                <w:sz w:val="16"/>
                <w:szCs w:val="16"/>
              </w:rPr>
              <w:t>LTE17 IoT (Brian)</w:t>
            </w:r>
          </w:p>
        </w:tc>
      </w:tr>
      <w:tr w:rsidR="00F439BC" w:rsidRPr="00387854" w14:paraId="7DBBA6A4" w14:textId="77777777" w:rsidTr="00A41178">
        <w:tc>
          <w:tcPr>
            <w:tcW w:w="1237" w:type="dxa"/>
            <w:tcBorders>
              <w:top w:val="single" w:sz="4" w:space="0" w:color="auto"/>
              <w:left w:val="single" w:sz="4" w:space="0" w:color="auto"/>
              <w:right w:val="single" w:sz="4" w:space="0" w:color="auto"/>
            </w:tcBorders>
            <w:shd w:val="clear" w:color="auto" w:fill="auto"/>
          </w:tcPr>
          <w:p w14:paraId="285120CB" w14:textId="77777777" w:rsidR="00F439BC" w:rsidRDefault="00F439BC" w:rsidP="00A41178">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4B63CD9C" w14:textId="77777777" w:rsidR="00F439BC" w:rsidRPr="002826A9" w:rsidRDefault="00F439BC" w:rsidP="00A41178">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ED3A68C" w14:textId="77777777" w:rsidR="00F439BC" w:rsidRPr="002826A9" w:rsidRDefault="00F439BC" w:rsidP="00A41178">
            <w:pPr>
              <w:tabs>
                <w:tab w:val="left" w:pos="720"/>
                <w:tab w:val="left" w:pos="1622"/>
              </w:tabs>
              <w:spacing w:before="20" w:after="20"/>
              <w:rPr>
                <w:rFonts w:cs="Arial"/>
                <w:sz w:val="16"/>
                <w:szCs w:val="16"/>
              </w:rPr>
            </w:pPr>
            <w:r w:rsidRPr="002826A9">
              <w:rPr>
                <w:rFonts w:cs="Arial"/>
                <w:sz w:val="16"/>
                <w:szCs w:val="16"/>
              </w:rPr>
              <w:t>NR17 IIOT (Diana)</w:t>
            </w:r>
          </w:p>
        </w:tc>
        <w:tc>
          <w:tcPr>
            <w:tcW w:w="3300" w:type="dxa"/>
            <w:vMerge w:val="restart"/>
            <w:tcBorders>
              <w:left w:val="single" w:sz="4" w:space="0" w:color="auto"/>
              <w:right w:val="single" w:sz="4" w:space="0" w:color="auto"/>
            </w:tcBorders>
          </w:tcPr>
          <w:p w14:paraId="1317AA5A" w14:textId="77777777" w:rsidR="00F439BC" w:rsidRPr="00877AD4" w:rsidRDefault="00F439BC" w:rsidP="00A41178">
            <w:pPr>
              <w:tabs>
                <w:tab w:val="left" w:pos="720"/>
                <w:tab w:val="left" w:pos="1622"/>
              </w:tabs>
              <w:spacing w:before="20" w:after="20"/>
              <w:rPr>
                <w:rFonts w:cs="Arial"/>
                <w:b/>
                <w:color w:val="5B9BD5" w:themeColor="accent1"/>
                <w:sz w:val="16"/>
                <w:szCs w:val="16"/>
                <w:lang w:val="it-IT"/>
              </w:rPr>
            </w:pPr>
            <w:r w:rsidRPr="00877AD4">
              <w:rPr>
                <w:rFonts w:cs="Arial"/>
                <w:b/>
                <w:color w:val="5B9BD5" w:themeColor="accent1"/>
                <w:sz w:val="16"/>
                <w:szCs w:val="16"/>
                <w:lang w:val="it-IT"/>
              </w:rPr>
              <w:t>NR17 NTN (Sergio)</w:t>
            </w:r>
          </w:p>
          <w:p w14:paraId="5625D29F" w14:textId="77777777" w:rsidR="00D95D9B" w:rsidRPr="00877AD4" w:rsidRDefault="00D95D9B" w:rsidP="00A41178">
            <w:pPr>
              <w:tabs>
                <w:tab w:val="left" w:pos="720"/>
                <w:tab w:val="left" w:pos="1622"/>
              </w:tabs>
              <w:spacing w:before="20" w:after="20"/>
              <w:rPr>
                <w:rFonts w:cs="Arial"/>
                <w:b/>
                <w:color w:val="5B9BD5" w:themeColor="accent1"/>
                <w:sz w:val="16"/>
                <w:szCs w:val="16"/>
                <w:lang w:val="it-IT"/>
              </w:rPr>
            </w:pPr>
            <w:r w:rsidRPr="00877AD4">
              <w:rPr>
                <w:rFonts w:cs="Arial"/>
                <w:b/>
                <w:color w:val="5B9BD5" w:themeColor="accent1"/>
                <w:sz w:val="16"/>
                <w:szCs w:val="16"/>
                <w:lang w:val="it-IT"/>
              </w:rPr>
              <w:t>[8.10.1]</w:t>
            </w:r>
          </w:p>
          <w:p w14:paraId="542115D2" w14:textId="1FC53F7F" w:rsidR="00D95D9B" w:rsidRPr="00877AD4" w:rsidRDefault="00D95D9B" w:rsidP="00D95D9B">
            <w:pPr>
              <w:tabs>
                <w:tab w:val="left" w:pos="720"/>
                <w:tab w:val="left" w:pos="1622"/>
              </w:tabs>
              <w:spacing w:before="20" w:after="20"/>
              <w:rPr>
                <w:rFonts w:cs="Arial"/>
                <w:b/>
                <w:color w:val="5B9BD5" w:themeColor="accent1"/>
                <w:sz w:val="16"/>
                <w:szCs w:val="16"/>
                <w:lang w:val="it-IT"/>
              </w:rPr>
            </w:pPr>
            <w:r w:rsidRPr="00877AD4">
              <w:rPr>
                <w:rFonts w:cs="Arial"/>
                <w:b/>
                <w:color w:val="5B9BD5" w:themeColor="accent1"/>
                <w:sz w:val="16"/>
                <w:szCs w:val="16"/>
                <w:lang w:val="it-IT"/>
              </w:rPr>
              <w:t>[8.10.2]</w:t>
            </w:r>
            <w:r w:rsidR="00F439BC" w:rsidRPr="00877AD4">
              <w:rPr>
                <w:rFonts w:cs="Arial"/>
                <w:b/>
                <w:color w:val="5B9BD5" w:themeColor="accent1"/>
                <w:sz w:val="16"/>
                <w:szCs w:val="16"/>
                <w:lang w:val="it-IT"/>
              </w:rPr>
              <w:t xml:space="preserve"> </w:t>
            </w:r>
            <w:r w:rsidR="00520BE3" w:rsidRPr="00877AD4">
              <w:rPr>
                <w:rFonts w:cs="Arial"/>
                <w:b/>
                <w:color w:val="5B9BD5" w:themeColor="accent1"/>
                <w:sz w:val="16"/>
                <w:szCs w:val="16"/>
                <w:lang w:val="it-IT"/>
              </w:rPr>
              <w:t>offline 103</w:t>
            </w:r>
            <w:r w:rsidR="00F439BC" w:rsidRPr="00877AD4">
              <w:rPr>
                <w:rFonts w:cs="Arial"/>
                <w:b/>
                <w:color w:val="5B9BD5" w:themeColor="accent1"/>
                <w:sz w:val="16"/>
                <w:szCs w:val="16"/>
                <w:lang w:val="it-IT"/>
              </w:rPr>
              <w:t xml:space="preserve"> </w:t>
            </w:r>
          </w:p>
          <w:p w14:paraId="72D39C63" w14:textId="78D2A286" w:rsidR="00D95D9B" w:rsidRPr="00877AD4" w:rsidRDefault="00D95D9B" w:rsidP="00D95D9B">
            <w:pPr>
              <w:tabs>
                <w:tab w:val="left" w:pos="720"/>
                <w:tab w:val="left" w:pos="1622"/>
              </w:tabs>
              <w:spacing w:before="20" w:after="20"/>
              <w:rPr>
                <w:rFonts w:cs="Arial"/>
                <w:b/>
                <w:color w:val="5B9BD5" w:themeColor="accent1"/>
                <w:sz w:val="16"/>
                <w:szCs w:val="16"/>
                <w:lang w:val="it-IT"/>
              </w:rPr>
            </w:pPr>
            <w:r w:rsidRPr="00877AD4">
              <w:rPr>
                <w:rFonts w:cs="Arial"/>
                <w:b/>
                <w:color w:val="5B9BD5" w:themeColor="accent1"/>
                <w:sz w:val="16"/>
                <w:szCs w:val="16"/>
                <w:lang w:val="it-IT"/>
              </w:rPr>
              <w:t>[8.10.3] offline 101, 102</w:t>
            </w:r>
            <w:r w:rsidR="00CB2611" w:rsidRPr="00877AD4">
              <w:rPr>
                <w:rFonts w:cs="Arial"/>
                <w:b/>
                <w:color w:val="5B9BD5" w:themeColor="accent1"/>
                <w:sz w:val="16"/>
                <w:szCs w:val="16"/>
                <w:lang w:val="it-IT"/>
              </w:rPr>
              <w:t>, 108</w:t>
            </w:r>
          </w:p>
          <w:p w14:paraId="28A930A3" w14:textId="57F5AF07" w:rsidR="00F439BC" w:rsidRPr="00F439BC" w:rsidRDefault="00D95D9B" w:rsidP="00D95D9B">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[8.10.4] offline </w:t>
            </w:r>
            <w:r w:rsidR="00F439BC" w:rsidRPr="00F439BC">
              <w:rPr>
                <w:rFonts w:cs="Arial"/>
                <w:b/>
                <w:color w:val="5B9BD5" w:themeColor="accent1"/>
                <w:sz w:val="16"/>
                <w:szCs w:val="16"/>
              </w:rPr>
              <w:t>104</w:t>
            </w:r>
          </w:p>
        </w:tc>
      </w:tr>
      <w:tr w:rsidR="00F439BC" w:rsidRPr="00387854" w14:paraId="7609BE27" w14:textId="77777777" w:rsidTr="00A41178">
        <w:tc>
          <w:tcPr>
            <w:tcW w:w="1237" w:type="dxa"/>
            <w:tcBorders>
              <w:top w:val="single" w:sz="4" w:space="0" w:color="auto"/>
              <w:left w:val="single" w:sz="4" w:space="0" w:color="auto"/>
              <w:right w:val="single" w:sz="4" w:space="0" w:color="auto"/>
            </w:tcBorders>
            <w:shd w:val="clear" w:color="auto" w:fill="auto"/>
          </w:tcPr>
          <w:p w14:paraId="22F4E215" w14:textId="3B236565" w:rsidR="00F439BC" w:rsidRPr="00387854" w:rsidRDefault="00F439BC" w:rsidP="00A41178">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79206E3" w14:textId="77777777" w:rsidR="00F439BC" w:rsidRPr="002826A9" w:rsidRDefault="00F439BC" w:rsidP="00A41178">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281F0257" w14:textId="77777777" w:rsidR="00F439BC" w:rsidRDefault="00F439BC" w:rsidP="00A41178">
            <w:pPr>
              <w:tabs>
                <w:tab w:val="left" w:pos="720"/>
                <w:tab w:val="left" w:pos="1622"/>
              </w:tabs>
              <w:spacing w:before="20" w:after="20"/>
              <w:rPr>
                <w:rFonts w:cs="Arial"/>
                <w:sz w:val="16"/>
                <w:szCs w:val="16"/>
              </w:rPr>
            </w:pPr>
            <w:r>
              <w:rPr>
                <w:rFonts w:cs="Arial"/>
                <w:sz w:val="16"/>
                <w:szCs w:val="16"/>
              </w:rPr>
              <w:t>NR17 Pos (Nathan)</w:t>
            </w:r>
          </w:p>
          <w:p w14:paraId="48A98F35" w14:textId="77777777" w:rsidR="00F439BC" w:rsidRPr="002826A9" w:rsidRDefault="00F439BC" w:rsidP="00A41178">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BE7C8A9" w14:textId="3102ACC3" w:rsidR="00F439BC" w:rsidRPr="00280736" w:rsidRDefault="00F439BC" w:rsidP="00A41178">
            <w:pPr>
              <w:tabs>
                <w:tab w:val="left" w:pos="720"/>
                <w:tab w:val="left" w:pos="1622"/>
              </w:tabs>
              <w:spacing w:before="20" w:after="20"/>
              <w:rPr>
                <w:rFonts w:cs="Arial"/>
                <w:b/>
                <w:color w:val="5B9BD5" w:themeColor="accent1"/>
                <w:sz w:val="16"/>
                <w:szCs w:val="16"/>
              </w:rPr>
            </w:pPr>
          </w:p>
        </w:tc>
      </w:tr>
      <w:tr w:rsidR="00280736" w:rsidRPr="00387854" w14:paraId="43D22A37" w14:textId="77777777" w:rsidTr="00A41178">
        <w:tc>
          <w:tcPr>
            <w:tcW w:w="1237" w:type="dxa"/>
            <w:tcBorders>
              <w:top w:val="single" w:sz="4" w:space="0" w:color="auto"/>
              <w:left w:val="single" w:sz="4" w:space="0" w:color="auto"/>
              <w:right w:val="single" w:sz="4" w:space="0" w:color="auto"/>
            </w:tcBorders>
            <w:shd w:val="clear" w:color="auto" w:fill="auto"/>
          </w:tcPr>
          <w:p w14:paraId="6ED0D84C" w14:textId="77777777" w:rsidR="00280736" w:rsidRPr="00387854" w:rsidRDefault="00280736" w:rsidP="00A41178">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5D06DECF"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Other (Johan)</w:t>
            </w:r>
          </w:p>
        </w:tc>
        <w:tc>
          <w:tcPr>
            <w:tcW w:w="3300" w:type="dxa"/>
            <w:tcBorders>
              <w:left w:val="single" w:sz="4" w:space="0" w:color="auto"/>
              <w:right w:val="single" w:sz="4" w:space="0" w:color="auto"/>
            </w:tcBorders>
            <w:shd w:val="clear" w:color="auto" w:fill="auto"/>
          </w:tcPr>
          <w:p w14:paraId="6B9E8722" w14:textId="77777777" w:rsidR="00280736" w:rsidRDefault="00280736" w:rsidP="00A41178">
            <w:pPr>
              <w:tabs>
                <w:tab w:val="left" w:pos="720"/>
                <w:tab w:val="left" w:pos="1622"/>
              </w:tabs>
              <w:spacing w:before="20" w:after="20"/>
              <w:rPr>
                <w:rFonts w:cs="Arial"/>
                <w:sz w:val="16"/>
                <w:szCs w:val="16"/>
              </w:rPr>
            </w:pPr>
            <w:r>
              <w:rPr>
                <w:rFonts w:cs="Arial"/>
                <w:sz w:val="16"/>
                <w:szCs w:val="16"/>
              </w:rPr>
              <w:t>NR17 Pos (Nathan)</w:t>
            </w:r>
          </w:p>
          <w:p w14:paraId="3BB31EAF" w14:textId="77777777" w:rsidR="00280736" w:rsidRPr="002826A9" w:rsidRDefault="00280736" w:rsidP="00A4117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748897F" w14:textId="77777777" w:rsidR="00280736" w:rsidRDefault="00280736" w:rsidP="00A41178">
            <w:pPr>
              <w:rPr>
                <w:rFonts w:cs="Arial"/>
                <w:b/>
                <w:color w:val="5B9BD5" w:themeColor="accent1"/>
                <w:sz w:val="16"/>
                <w:szCs w:val="16"/>
              </w:rPr>
            </w:pPr>
            <w:r w:rsidRPr="00280736">
              <w:rPr>
                <w:rFonts w:cs="Arial"/>
                <w:b/>
                <w:color w:val="5B9BD5" w:themeColor="accent1"/>
                <w:sz w:val="16"/>
                <w:szCs w:val="16"/>
              </w:rPr>
              <w:t>NR17 CovEnh (Sergio)</w:t>
            </w:r>
          </w:p>
          <w:p w14:paraId="269A2350" w14:textId="59AAB60A" w:rsidR="00D95D9B" w:rsidRDefault="00D95D9B" w:rsidP="00D95D9B">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[8.19.1]</w:t>
            </w:r>
          </w:p>
          <w:p w14:paraId="61ACF8D0" w14:textId="23C720A3" w:rsidR="00D95D9B" w:rsidRPr="00280736" w:rsidRDefault="00D95D9B" w:rsidP="00D95D9B">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[8.19.2]</w:t>
            </w:r>
          </w:p>
        </w:tc>
      </w:tr>
      <w:tr w:rsidR="00280736" w:rsidRPr="00387854" w14:paraId="73C9825C"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7F7F7F"/>
          </w:tcPr>
          <w:p w14:paraId="70AA53F9" w14:textId="77777777" w:rsidR="00280736" w:rsidRPr="00387854" w:rsidRDefault="00280736" w:rsidP="00A41178">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4690C" w14:textId="77777777" w:rsidR="00280736" w:rsidRPr="002826A9"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41ED94A" w14:textId="77777777" w:rsidR="00280736" w:rsidRPr="002826A9" w:rsidRDefault="00280736" w:rsidP="00A41178">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829CE2" w14:textId="77777777" w:rsidR="00280736" w:rsidRPr="002826A9" w:rsidRDefault="00280736" w:rsidP="00A41178">
            <w:pPr>
              <w:tabs>
                <w:tab w:val="left" w:pos="720"/>
                <w:tab w:val="left" w:pos="1622"/>
              </w:tabs>
              <w:spacing w:before="20" w:after="20"/>
              <w:rPr>
                <w:rFonts w:cs="Arial"/>
                <w:sz w:val="16"/>
                <w:szCs w:val="16"/>
              </w:rPr>
            </w:pPr>
          </w:p>
        </w:tc>
      </w:tr>
      <w:tr w:rsidR="00280736" w:rsidRPr="00387854" w14:paraId="6F1BBAB4" w14:textId="77777777" w:rsidTr="00A41178">
        <w:tc>
          <w:tcPr>
            <w:tcW w:w="1237" w:type="dxa"/>
            <w:tcBorders>
              <w:top w:val="single" w:sz="4" w:space="0" w:color="auto"/>
              <w:left w:val="single" w:sz="4" w:space="0" w:color="auto"/>
              <w:bottom w:val="single" w:sz="4" w:space="0" w:color="auto"/>
              <w:right w:val="single" w:sz="4" w:space="0" w:color="auto"/>
            </w:tcBorders>
          </w:tcPr>
          <w:p w14:paraId="149AF1CB"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173AC1A7" w14:textId="77777777" w:rsidR="00280736" w:rsidRPr="00015B4F" w:rsidRDefault="00280736" w:rsidP="00A41178">
            <w:pPr>
              <w:tabs>
                <w:tab w:val="left" w:pos="720"/>
                <w:tab w:val="left" w:pos="1622"/>
              </w:tabs>
              <w:spacing w:before="20" w:after="20"/>
              <w:rPr>
                <w:rFonts w:cs="Arial"/>
                <w:i/>
                <w:iCs/>
                <w:sz w:val="16"/>
                <w:szCs w:val="16"/>
              </w:rPr>
            </w:pPr>
            <w:r w:rsidRPr="002826A9">
              <w:rPr>
                <w:rFonts w:cs="Arial"/>
                <w:sz w:val="16"/>
                <w:szCs w:val="16"/>
              </w:rPr>
              <w:t xml:space="preserve">NR17 ePowSav (Johan) </w:t>
            </w:r>
            <w:r w:rsidRPr="002826A9">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4423F364"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up to 71 GHz (Tero)</w:t>
            </w:r>
          </w:p>
        </w:tc>
        <w:tc>
          <w:tcPr>
            <w:tcW w:w="3300" w:type="dxa"/>
            <w:tcBorders>
              <w:left w:val="single" w:sz="4" w:space="0" w:color="auto"/>
              <w:right w:val="single" w:sz="4" w:space="0" w:color="auto"/>
            </w:tcBorders>
          </w:tcPr>
          <w:p w14:paraId="323D275C" w14:textId="77777777" w:rsidR="00280736" w:rsidRPr="002826A9" w:rsidRDefault="00280736" w:rsidP="00A41178">
            <w:pPr>
              <w:tabs>
                <w:tab w:val="left" w:pos="720"/>
                <w:tab w:val="left" w:pos="1622"/>
              </w:tabs>
              <w:spacing w:before="20" w:after="20"/>
              <w:rPr>
                <w:rFonts w:cs="Arial"/>
                <w:sz w:val="16"/>
                <w:szCs w:val="16"/>
              </w:rPr>
            </w:pPr>
            <w:r w:rsidRPr="002826A9">
              <w:rPr>
                <w:rFonts w:cs="Arial"/>
                <w:sz w:val="16"/>
                <w:szCs w:val="16"/>
              </w:rPr>
              <w:t>NR17 Pos or SL Relay (Nathan)</w:t>
            </w:r>
          </w:p>
        </w:tc>
      </w:tr>
      <w:tr w:rsidR="00280736" w:rsidRPr="00387854" w14:paraId="0D2736A9"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D673C5" w14:textId="77777777" w:rsidR="00280736" w:rsidRPr="00387854" w:rsidRDefault="00280736" w:rsidP="00A41178">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5F240117" w14:textId="77777777" w:rsidR="00280736" w:rsidRPr="002D1ACA" w:rsidRDefault="00280736" w:rsidP="00A4117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34AB5DD" w14:textId="77777777" w:rsidR="00280736" w:rsidRPr="002D1ACA" w:rsidRDefault="00280736" w:rsidP="00A4117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42F7EFA" w14:textId="77777777" w:rsidR="00280736" w:rsidRPr="00E85EA9" w:rsidRDefault="00280736" w:rsidP="00A41178">
            <w:pPr>
              <w:tabs>
                <w:tab w:val="left" w:pos="720"/>
                <w:tab w:val="left" w:pos="1622"/>
              </w:tabs>
              <w:spacing w:before="20" w:after="20"/>
              <w:rPr>
                <w:rFonts w:cs="Arial"/>
                <w:sz w:val="16"/>
                <w:szCs w:val="16"/>
              </w:rPr>
            </w:pPr>
          </w:p>
        </w:tc>
      </w:tr>
      <w:tr w:rsidR="00520BE3" w:rsidRPr="000D7350" w14:paraId="4481EADE"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auto"/>
          </w:tcPr>
          <w:p w14:paraId="3468A2D9" w14:textId="77777777" w:rsidR="00520BE3" w:rsidRDefault="00520BE3" w:rsidP="00A41178">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2D3C342D" w14:textId="77777777" w:rsidR="00520BE3" w:rsidRPr="00046CCB" w:rsidRDefault="00520BE3" w:rsidP="00A41178">
            <w:pPr>
              <w:tabs>
                <w:tab w:val="left" w:pos="720"/>
                <w:tab w:val="left" w:pos="1622"/>
              </w:tabs>
              <w:spacing w:before="20" w:after="20"/>
              <w:rPr>
                <w:rFonts w:cs="Arial"/>
                <w:sz w:val="16"/>
                <w:szCs w:val="16"/>
              </w:rPr>
            </w:pPr>
            <w:r w:rsidRPr="00046CCB">
              <w:rPr>
                <w:rFonts w:cs="Arial"/>
                <w:sz w:val="16"/>
                <w:szCs w:val="16"/>
              </w:rPr>
              <w:t>NR17 QoE (Johan)</w:t>
            </w:r>
          </w:p>
        </w:tc>
        <w:tc>
          <w:tcPr>
            <w:tcW w:w="3300" w:type="dxa"/>
            <w:tcBorders>
              <w:left w:val="single" w:sz="4" w:space="0" w:color="auto"/>
              <w:right w:val="single" w:sz="4" w:space="0" w:color="auto"/>
            </w:tcBorders>
            <w:shd w:val="clear" w:color="auto" w:fill="auto"/>
          </w:tcPr>
          <w:p w14:paraId="79AA77EA" w14:textId="77777777" w:rsidR="00520BE3" w:rsidRPr="00046CCB" w:rsidRDefault="00520BE3" w:rsidP="00A41178">
            <w:pPr>
              <w:rPr>
                <w:rFonts w:cs="Arial"/>
                <w:sz w:val="16"/>
                <w:szCs w:val="16"/>
              </w:rPr>
            </w:pPr>
            <w:r w:rsidRPr="00046CCB">
              <w:rPr>
                <w:rFonts w:cs="Arial"/>
                <w:sz w:val="16"/>
                <w:szCs w:val="16"/>
              </w:rPr>
              <w:t>NR17 Multi-SIM (Tero)</w:t>
            </w:r>
          </w:p>
        </w:tc>
        <w:tc>
          <w:tcPr>
            <w:tcW w:w="3300" w:type="dxa"/>
            <w:vMerge w:val="restart"/>
            <w:tcBorders>
              <w:left w:val="single" w:sz="4" w:space="0" w:color="auto"/>
              <w:right w:val="single" w:sz="4" w:space="0" w:color="auto"/>
            </w:tcBorders>
          </w:tcPr>
          <w:p w14:paraId="09E44B5C" w14:textId="77777777" w:rsidR="00520BE3" w:rsidRDefault="00520BE3" w:rsidP="00280736">
            <w:pPr>
              <w:tabs>
                <w:tab w:val="left" w:pos="720"/>
                <w:tab w:val="left" w:pos="1622"/>
              </w:tabs>
              <w:spacing w:before="20" w:after="20"/>
              <w:rPr>
                <w:rFonts w:cs="Arial"/>
                <w:b/>
                <w:color w:val="5B9BD5" w:themeColor="accent1"/>
                <w:sz w:val="16"/>
                <w:szCs w:val="16"/>
              </w:rPr>
            </w:pPr>
            <w:r w:rsidRPr="00280736">
              <w:rPr>
                <w:rFonts w:cs="Arial"/>
                <w:b/>
                <w:color w:val="5B9BD5" w:themeColor="accent1"/>
                <w:sz w:val="16"/>
                <w:szCs w:val="16"/>
              </w:rPr>
              <w:t>NR17 RedCap (Sergio)</w:t>
            </w:r>
          </w:p>
          <w:p w14:paraId="162BCE08" w14:textId="0EDAD00A" w:rsidR="00520BE3" w:rsidRDefault="00520BE3" w:rsidP="00520BE3">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lastRenderedPageBreak/>
              <w:t>[8.12.1]</w:t>
            </w:r>
          </w:p>
          <w:p w14:paraId="298BD8EE" w14:textId="0E318F11" w:rsidR="00520BE3" w:rsidRDefault="00520BE3" w:rsidP="00520BE3">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[8.12.2] offline 105</w:t>
            </w:r>
            <w:r w:rsidRPr="00F439BC">
              <w:rPr>
                <w:rFonts w:cs="Arial"/>
                <w:b/>
                <w:color w:val="5B9BD5" w:themeColor="accent1"/>
                <w:sz w:val="16"/>
                <w:szCs w:val="16"/>
              </w:rPr>
              <w:t xml:space="preserve"> </w:t>
            </w:r>
          </w:p>
          <w:p w14:paraId="26FB81EB" w14:textId="25DD9545" w:rsidR="00850105" w:rsidRDefault="00850105" w:rsidP="00520BE3">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[8.12.4] </w:t>
            </w:r>
          </w:p>
          <w:p w14:paraId="750DFBFF" w14:textId="6E803646" w:rsidR="00520BE3" w:rsidRDefault="00520BE3" w:rsidP="00520BE3">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[8.12.3] offline 106</w:t>
            </w:r>
          </w:p>
          <w:p w14:paraId="1BC7367C" w14:textId="00AA7948" w:rsidR="00520BE3" w:rsidRPr="00280736" w:rsidRDefault="00520BE3" w:rsidP="00520BE3">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[8.12.5]</w:t>
            </w:r>
            <w:r w:rsidR="00CB2611">
              <w:rPr>
                <w:rFonts w:cs="Arial"/>
                <w:b/>
                <w:color w:val="5B9BD5" w:themeColor="accent1"/>
                <w:sz w:val="16"/>
                <w:szCs w:val="16"/>
              </w:rPr>
              <w:t xml:space="preserve"> offline 107</w:t>
            </w:r>
          </w:p>
        </w:tc>
      </w:tr>
      <w:tr w:rsidR="00520BE3" w:rsidRPr="00387854" w14:paraId="49489DF0"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auto"/>
          </w:tcPr>
          <w:p w14:paraId="471C2CDA" w14:textId="77777777" w:rsidR="00520BE3" w:rsidRPr="00387854" w:rsidRDefault="00520BE3" w:rsidP="00A41178">
            <w:pPr>
              <w:tabs>
                <w:tab w:val="left" w:pos="720"/>
                <w:tab w:val="left" w:pos="1622"/>
              </w:tabs>
              <w:spacing w:before="20" w:after="20"/>
              <w:rPr>
                <w:rFonts w:cs="Arial"/>
                <w:sz w:val="16"/>
                <w:szCs w:val="16"/>
              </w:rPr>
            </w:pPr>
            <w:r>
              <w:rPr>
                <w:rFonts w:cs="Arial"/>
                <w:sz w:val="16"/>
                <w:szCs w:val="16"/>
              </w:rPr>
              <w:lastRenderedPageBreak/>
              <w:t>05:30-06:30</w:t>
            </w:r>
          </w:p>
        </w:tc>
        <w:tc>
          <w:tcPr>
            <w:tcW w:w="3300" w:type="dxa"/>
            <w:tcBorders>
              <w:left w:val="single" w:sz="4" w:space="0" w:color="auto"/>
              <w:right w:val="single" w:sz="4" w:space="0" w:color="auto"/>
            </w:tcBorders>
          </w:tcPr>
          <w:p w14:paraId="1EF177BF" w14:textId="77777777" w:rsidR="00520BE3" w:rsidRPr="005A748D" w:rsidRDefault="00520BE3" w:rsidP="00A41178">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308B97FB" w14:textId="77777777" w:rsidR="00520BE3" w:rsidRDefault="00520BE3" w:rsidP="00A41178">
            <w:pPr>
              <w:rPr>
                <w:rFonts w:cs="Arial"/>
                <w:sz w:val="16"/>
                <w:szCs w:val="16"/>
              </w:rPr>
            </w:pPr>
            <w:r w:rsidRPr="00454607">
              <w:rPr>
                <w:rFonts w:cs="Arial"/>
                <w:sz w:val="16"/>
                <w:szCs w:val="16"/>
              </w:rPr>
              <w:t>LTE17 UPIP (Tero)</w:t>
            </w:r>
          </w:p>
          <w:p w14:paraId="7652377F" w14:textId="77777777" w:rsidR="00520BE3" w:rsidRPr="005A748D" w:rsidRDefault="00520BE3" w:rsidP="00A41178">
            <w:pPr>
              <w:rPr>
                <w:rFonts w:cs="Arial"/>
                <w:sz w:val="16"/>
                <w:szCs w:val="16"/>
              </w:rPr>
            </w:pPr>
            <w:r>
              <w:rPr>
                <w:rFonts w:cs="Arial"/>
                <w:sz w:val="16"/>
                <w:szCs w:val="16"/>
              </w:rPr>
              <w:t>TBD Other (Tero)</w:t>
            </w:r>
          </w:p>
        </w:tc>
        <w:tc>
          <w:tcPr>
            <w:tcW w:w="3300" w:type="dxa"/>
            <w:vMerge/>
            <w:tcBorders>
              <w:left w:val="single" w:sz="4" w:space="0" w:color="auto"/>
              <w:right w:val="single" w:sz="4" w:space="0" w:color="auto"/>
            </w:tcBorders>
          </w:tcPr>
          <w:p w14:paraId="5620F44A" w14:textId="77777777" w:rsidR="00520BE3" w:rsidRPr="00280736" w:rsidRDefault="00520BE3" w:rsidP="00520BE3">
            <w:pPr>
              <w:tabs>
                <w:tab w:val="left" w:pos="720"/>
                <w:tab w:val="left" w:pos="1622"/>
              </w:tabs>
              <w:spacing w:before="20" w:after="20"/>
              <w:rPr>
                <w:rFonts w:cs="Arial"/>
                <w:b/>
                <w:color w:val="5B9BD5" w:themeColor="accent1"/>
                <w:sz w:val="16"/>
                <w:szCs w:val="16"/>
              </w:rPr>
            </w:pPr>
          </w:p>
        </w:tc>
      </w:tr>
      <w:tr w:rsidR="00280736" w:rsidRPr="00387854" w14:paraId="5E17C20D"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DFDEFA" w14:textId="77777777" w:rsidR="00280736" w:rsidRPr="00387854" w:rsidRDefault="00280736" w:rsidP="00A41178">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0479C7AF" w14:textId="77777777" w:rsidR="00280736" w:rsidRPr="005A748D" w:rsidRDefault="00280736" w:rsidP="00A4117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EE3428" w14:textId="77777777" w:rsidR="00280736" w:rsidRPr="005A748D" w:rsidRDefault="00280736" w:rsidP="00A4117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353BA1D" w14:textId="77777777" w:rsidR="00280736" w:rsidRPr="002D1ACA" w:rsidRDefault="00280736" w:rsidP="00A41178">
            <w:pPr>
              <w:tabs>
                <w:tab w:val="left" w:pos="720"/>
                <w:tab w:val="left" w:pos="1622"/>
              </w:tabs>
              <w:spacing w:before="20" w:after="20"/>
              <w:rPr>
                <w:rFonts w:cs="Arial"/>
                <w:sz w:val="16"/>
                <w:szCs w:val="16"/>
              </w:rPr>
            </w:pPr>
          </w:p>
        </w:tc>
      </w:tr>
      <w:tr w:rsidR="00280736" w:rsidRPr="00387854" w14:paraId="027127C9"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auto"/>
          </w:tcPr>
          <w:p w14:paraId="507C4C8E" w14:textId="77777777" w:rsidR="00280736" w:rsidRDefault="00280736" w:rsidP="00A41178">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4B91C9A3" w14:textId="77777777" w:rsidR="00280736" w:rsidRPr="005A748D" w:rsidRDefault="00280736" w:rsidP="00A41178">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32F15B31" w14:textId="77777777" w:rsidR="00280736" w:rsidRPr="005A748D" w:rsidRDefault="00280736" w:rsidP="00A41178">
            <w:pPr>
              <w:rPr>
                <w:rFonts w:cs="Arial"/>
                <w:sz w:val="16"/>
                <w:szCs w:val="16"/>
              </w:rPr>
            </w:pPr>
            <w:r>
              <w:rPr>
                <w:rFonts w:cs="Arial"/>
                <w:sz w:val="16"/>
                <w:szCs w:val="16"/>
              </w:rPr>
              <w:t>NR17 RAN Slicing (Tero)</w:t>
            </w:r>
          </w:p>
        </w:tc>
        <w:tc>
          <w:tcPr>
            <w:tcW w:w="3300" w:type="dxa"/>
            <w:tcBorders>
              <w:left w:val="single" w:sz="4" w:space="0" w:color="auto"/>
              <w:right w:val="single" w:sz="4" w:space="0" w:color="auto"/>
            </w:tcBorders>
          </w:tcPr>
          <w:p w14:paraId="70442CA2" w14:textId="77777777" w:rsidR="00280736" w:rsidRPr="002D1ACA" w:rsidRDefault="00280736" w:rsidP="00A41178">
            <w:pPr>
              <w:tabs>
                <w:tab w:val="left" w:pos="720"/>
                <w:tab w:val="left" w:pos="1622"/>
              </w:tabs>
              <w:spacing w:before="20" w:after="20"/>
              <w:rPr>
                <w:rFonts w:cs="Arial"/>
                <w:sz w:val="16"/>
                <w:szCs w:val="16"/>
              </w:rPr>
            </w:pPr>
            <w:r w:rsidRPr="002D1ACA">
              <w:rPr>
                <w:rFonts w:cs="Arial"/>
                <w:sz w:val="16"/>
                <w:szCs w:val="16"/>
              </w:rPr>
              <w:t>NR17 SL Relay (Nathan)</w:t>
            </w:r>
          </w:p>
        </w:tc>
      </w:tr>
      <w:tr w:rsidR="00280736" w:rsidRPr="00387854" w14:paraId="42A402D3"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auto"/>
          </w:tcPr>
          <w:p w14:paraId="4A0FF0E8"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6099D889" w14:textId="77777777" w:rsidR="00280736" w:rsidRPr="00046CCB" w:rsidRDefault="00280736" w:rsidP="00A41178">
            <w:pPr>
              <w:tabs>
                <w:tab w:val="left" w:pos="720"/>
                <w:tab w:val="left" w:pos="1622"/>
              </w:tabs>
              <w:spacing w:before="20" w:after="20"/>
              <w:rPr>
                <w:rFonts w:cs="Arial"/>
                <w:sz w:val="16"/>
                <w:szCs w:val="16"/>
              </w:rPr>
            </w:pPr>
            <w:r w:rsidRPr="00046CCB">
              <w:rPr>
                <w:rFonts w:cs="Arial"/>
                <w:sz w:val="16"/>
                <w:szCs w:val="16"/>
              </w:rPr>
              <w:t>MR17 MBS, UP (Johan)</w:t>
            </w:r>
          </w:p>
        </w:tc>
        <w:tc>
          <w:tcPr>
            <w:tcW w:w="3300" w:type="dxa"/>
            <w:tcBorders>
              <w:left w:val="single" w:sz="4" w:space="0" w:color="auto"/>
              <w:right w:val="single" w:sz="4" w:space="0" w:color="auto"/>
            </w:tcBorders>
            <w:shd w:val="clear" w:color="auto" w:fill="auto"/>
          </w:tcPr>
          <w:p w14:paraId="0914F1F7" w14:textId="77777777" w:rsidR="00280736" w:rsidRPr="00046CCB" w:rsidRDefault="00280736" w:rsidP="00A41178">
            <w:pPr>
              <w:rPr>
                <w:rFonts w:cs="Arial"/>
                <w:sz w:val="16"/>
                <w:szCs w:val="16"/>
                <w:u w:val="single"/>
              </w:rPr>
            </w:pPr>
            <w:r w:rsidRPr="00046CCB">
              <w:rPr>
                <w:rFonts w:cs="Arial"/>
                <w:sz w:val="16"/>
                <w:szCs w:val="16"/>
              </w:rPr>
              <w:t>NR17 DCCA (Tero)</w:t>
            </w:r>
          </w:p>
        </w:tc>
        <w:tc>
          <w:tcPr>
            <w:tcW w:w="3300" w:type="dxa"/>
            <w:tcBorders>
              <w:left w:val="single" w:sz="4" w:space="0" w:color="auto"/>
              <w:right w:val="single" w:sz="4" w:space="0" w:color="auto"/>
            </w:tcBorders>
          </w:tcPr>
          <w:p w14:paraId="03933D51" w14:textId="77777777" w:rsidR="00280736" w:rsidRPr="00046CCB" w:rsidRDefault="00280736" w:rsidP="00A41178">
            <w:pPr>
              <w:tabs>
                <w:tab w:val="left" w:pos="720"/>
                <w:tab w:val="left" w:pos="1622"/>
              </w:tabs>
              <w:spacing w:before="20" w:after="20"/>
              <w:rPr>
                <w:rFonts w:cs="Arial"/>
                <w:sz w:val="16"/>
                <w:szCs w:val="16"/>
              </w:rPr>
            </w:pPr>
            <w:r w:rsidRPr="00046CCB">
              <w:rPr>
                <w:rFonts w:cs="Arial"/>
                <w:sz w:val="16"/>
                <w:szCs w:val="16"/>
              </w:rPr>
              <w:t>EUTRA legacy IoT (Emre/Brian)</w:t>
            </w:r>
          </w:p>
        </w:tc>
      </w:tr>
    </w:tbl>
    <w:p w14:paraId="799925FA" w14:textId="72DCEE8D" w:rsidR="00280736" w:rsidRDefault="00280736" w:rsidP="00280736"/>
    <w:p w14:paraId="6034F4C8" w14:textId="02F0938B" w:rsidR="00280736" w:rsidRDefault="00280736" w:rsidP="00280736">
      <w:pPr>
        <w:rPr>
          <w:sz w:val="18"/>
          <w:szCs w:val="18"/>
        </w:rPr>
      </w:pPr>
      <w:r>
        <w:rPr>
          <w:sz w:val="18"/>
          <w:szCs w:val="18"/>
        </w:rPr>
        <w:t>WEEK 2</w:t>
      </w:r>
      <w:r w:rsidRPr="00E4215F">
        <w:rPr>
          <w:sz w:val="18"/>
          <w:szCs w:val="18"/>
        </w:rPr>
        <w:t>:</w:t>
      </w:r>
    </w:p>
    <w:p w14:paraId="20B87A35" w14:textId="77777777" w:rsidR="00280736" w:rsidRPr="00485CEB" w:rsidRDefault="00280736" w:rsidP="0028073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0736" w:rsidRPr="00387854" w14:paraId="56C11B42" w14:textId="77777777" w:rsidTr="00A41178">
        <w:tc>
          <w:tcPr>
            <w:tcW w:w="1237" w:type="dxa"/>
            <w:tcBorders>
              <w:top w:val="single" w:sz="4" w:space="0" w:color="auto"/>
              <w:left w:val="single" w:sz="4" w:space="0" w:color="auto"/>
              <w:bottom w:val="single" w:sz="4" w:space="0" w:color="auto"/>
              <w:right w:val="single" w:sz="4" w:space="0" w:color="auto"/>
            </w:tcBorders>
            <w:hideMark/>
          </w:tcPr>
          <w:p w14:paraId="0352EB06" w14:textId="77777777" w:rsidR="00280736" w:rsidRPr="00387854" w:rsidRDefault="00280736" w:rsidP="00A4117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F0EFAC1" w14:textId="77777777" w:rsidR="00280736" w:rsidRPr="00387854" w:rsidRDefault="00280736" w:rsidP="00A4117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CB69316" w14:textId="77777777" w:rsidR="00280736" w:rsidRPr="00387854" w:rsidRDefault="00280736" w:rsidP="00A4117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3357CB9" w14:textId="77777777" w:rsidR="00280736" w:rsidRPr="00387854" w:rsidRDefault="00280736" w:rsidP="00A4117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5FE94DB" w14:textId="77777777" w:rsidR="00280736" w:rsidRPr="00387854" w:rsidRDefault="00280736" w:rsidP="00A4117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A1729F" w14:textId="77777777" w:rsidR="00280736" w:rsidRPr="00387854" w:rsidRDefault="00280736" w:rsidP="00A4117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6B7082B" w14:textId="77777777" w:rsidR="00280736" w:rsidRPr="00387854" w:rsidRDefault="00280736" w:rsidP="00A41178">
            <w:pPr>
              <w:tabs>
                <w:tab w:val="left" w:pos="720"/>
                <w:tab w:val="left" w:pos="1622"/>
              </w:tabs>
              <w:spacing w:before="20" w:after="20"/>
              <w:jc w:val="center"/>
              <w:rPr>
                <w:rFonts w:cs="Arial"/>
                <w:b/>
                <w:sz w:val="16"/>
                <w:szCs w:val="16"/>
              </w:rPr>
            </w:pPr>
          </w:p>
        </w:tc>
      </w:tr>
      <w:tr w:rsidR="00280736" w:rsidRPr="00387854" w14:paraId="2730D678"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7F7F7F"/>
          </w:tcPr>
          <w:p w14:paraId="493F9150" w14:textId="77777777" w:rsidR="00280736" w:rsidRPr="00387854" w:rsidRDefault="00280736" w:rsidP="00A41178">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B677D7"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03B69"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940FDA" w14:textId="77777777" w:rsidR="00280736" w:rsidRPr="00387854" w:rsidRDefault="00280736" w:rsidP="00A41178">
            <w:pPr>
              <w:tabs>
                <w:tab w:val="left" w:pos="720"/>
                <w:tab w:val="left" w:pos="1622"/>
              </w:tabs>
              <w:spacing w:before="20" w:after="20"/>
              <w:rPr>
                <w:rFonts w:cs="Arial"/>
                <w:sz w:val="16"/>
                <w:szCs w:val="16"/>
              </w:rPr>
            </w:pPr>
          </w:p>
        </w:tc>
      </w:tr>
      <w:tr w:rsidR="00280736" w:rsidRPr="00387854" w14:paraId="70F1C439" w14:textId="77777777" w:rsidTr="00A41178">
        <w:tc>
          <w:tcPr>
            <w:tcW w:w="1237" w:type="dxa"/>
            <w:tcBorders>
              <w:left w:val="single" w:sz="4" w:space="0" w:color="auto"/>
              <w:bottom w:val="single" w:sz="4" w:space="0" w:color="auto"/>
              <w:right w:val="single" w:sz="4" w:space="0" w:color="auto"/>
            </w:tcBorders>
          </w:tcPr>
          <w:p w14:paraId="17A07CE2"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02E3A1ED" w14:textId="77777777" w:rsidR="00280736" w:rsidRDefault="00280736" w:rsidP="00A41178">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1C7C0EF" w14:textId="77777777" w:rsidR="00280736" w:rsidRPr="00A33E9F" w:rsidRDefault="00280736" w:rsidP="00A41178">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174187BE" w14:textId="77777777" w:rsidR="00280736" w:rsidRPr="00803407" w:rsidRDefault="00280736" w:rsidP="00A41178">
            <w:pPr>
              <w:shd w:val="clear" w:color="auto" w:fill="FFFFFF"/>
              <w:spacing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shd w:val="clear" w:color="auto" w:fill="auto"/>
          </w:tcPr>
          <w:p w14:paraId="48013241" w14:textId="77777777" w:rsidR="00280736" w:rsidRPr="00387854" w:rsidRDefault="00280736" w:rsidP="00A41178">
            <w:pPr>
              <w:shd w:val="clear" w:color="auto" w:fill="FFFFFF"/>
              <w:spacing w:after="20"/>
              <w:rPr>
                <w:rFonts w:eastAsia="PMingLiU" w:cs="Arial"/>
                <w:color w:val="000000"/>
                <w:sz w:val="16"/>
                <w:szCs w:val="16"/>
              </w:rPr>
            </w:pPr>
            <w:r>
              <w:rPr>
                <w:rFonts w:eastAsia="PMingLiU" w:cs="Arial"/>
                <w:color w:val="000000"/>
                <w:sz w:val="16"/>
                <w:szCs w:val="16"/>
              </w:rPr>
              <w:t>LTE17 IoT (Brian)</w:t>
            </w:r>
          </w:p>
        </w:tc>
      </w:tr>
      <w:tr w:rsidR="00280736" w:rsidRPr="00387854" w14:paraId="62293922" w14:textId="77777777" w:rsidTr="00A41178">
        <w:tc>
          <w:tcPr>
            <w:tcW w:w="1237" w:type="dxa"/>
            <w:tcBorders>
              <w:left w:val="single" w:sz="4" w:space="0" w:color="auto"/>
              <w:bottom w:val="single" w:sz="4" w:space="0" w:color="auto"/>
              <w:right w:val="single" w:sz="4" w:space="0" w:color="auto"/>
            </w:tcBorders>
          </w:tcPr>
          <w:p w14:paraId="0601AC08"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93162FC" w14:textId="77777777" w:rsidR="00280736" w:rsidRPr="00387854" w:rsidRDefault="00280736" w:rsidP="00A41178">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46AF1A3D" w14:textId="77777777" w:rsidR="00280736" w:rsidRPr="00803407" w:rsidRDefault="00280736" w:rsidP="00A41178">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468E74F2" w14:textId="77777777" w:rsidR="00280736" w:rsidRPr="00664145" w:rsidRDefault="00280736" w:rsidP="00A41178">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280736" w:rsidRPr="00387854" w14:paraId="36158271" w14:textId="77777777" w:rsidTr="00A41178">
        <w:tc>
          <w:tcPr>
            <w:tcW w:w="1237" w:type="dxa"/>
            <w:tcBorders>
              <w:left w:val="single" w:sz="4" w:space="0" w:color="auto"/>
              <w:bottom w:val="single" w:sz="4" w:space="0" w:color="auto"/>
              <w:right w:val="single" w:sz="4" w:space="0" w:color="auto"/>
            </w:tcBorders>
          </w:tcPr>
          <w:p w14:paraId="6281C9A8" w14:textId="77777777" w:rsidR="00280736" w:rsidRDefault="00280736" w:rsidP="00A41178">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82218FC"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3F25450D" w14:textId="77777777" w:rsidR="00280736" w:rsidRDefault="00280736" w:rsidP="00A41178">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D6E4D5" w14:textId="77777777" w:rsidR="00280736" w:rsidRDefault="00280736" w:rsidP="00A41178">
            <w:pPr>
              <w:rPr>
                <w:rFonts w:cs="Arial"/>
                <w:sz w:val="16"/>
                <w:szCs w:val="16"/>
              </w:rPr>
            </w:pPr>
            <w:r>
              <w:rPr>
                <w:rFonts w:cs="Arial"/>
                <w:sz w:val="16"/>
                <w:szCs w:val="16"/>
              </w:rPr>
              <w:t>CB Nathan</w:t>
            </w:r>
          </w:p>
        </w:tc>
      </w:tr>
      <w:tr w:rsidR="00280736" w:rsidRPr="00387854" w14:paraId="1CC6E42F" w14:textId="77777777" w:rsidTr="00A41178">
        <w:tc>
          <w:tcPr>
            <w:tcW w:w="1237" w:type="dxa"/>
            <w:tcBorders>
              <w:left w:val="single" w:sz="4" w:space="0" w:color="auto"/>
              <w:bottom w:val="single" w:sz="4" w:space="0" w:color="auto"/>
              <w:right w:val="single" w:sz="4" w:space="0" w:color="auto"/>
            </w:tcBorders>
          </w:tcPr>
          <w:p w14:paraId="7239F254"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34127315"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NR15 NR16 CB (Johan)</w:t>
            </w:r>
          </w:p>
        </w:tc>
        <w:tc>
          <w:tcPr>
            <w:tcW w:w="3300" w:type="dxa"/>
            <w:tcBorders>
              <w:left w:val="single" w:sz="4" w:space="0" w:color="auto"/>
              <w:right w:val="single" w:sz="4" w:space="0" w:color="auto"/>
            </w:tcBorders>
            <w:shd w:val="clear" w:color="auto" w:fill="auto"/>
          </w:tcPr>
          <w:p w14:paraId="42D5BC21" w14:textId="77777777" w:rsidR="00280736" w:rsidRPr="00387854" w:rsidRDefault="00280736" w:rsidP="00A41178">
            <w:pPr>
              <w:tabs>
                <w:tab w:val="left" w:pos="720"/>
                <w:tab w:val="left" w:pos="1622"/>
              </w:tabs>
              <w:spacing w:before="20" w:after="20"/>
              <w:rPr>
                <w:rFonts w:cs="Arial"/>
                <w:sz w:val="16"/>
                <w:szCs w:val="16"/>
              </w:rPr>
            </w:pPr>
            <w:r>
              <w:rPr>
                <w:rFonts w:cs="Arial"/>
                <w:sz w:val="16"/>
                <w:szCs w:val="16"/>
              </w:rPr>
              <w:t>CB Diana</w:t>
            </w:r>
          </w:p>
        </w:tc>
        <w:tc>
          <w:tcPr>
            <w:tcW w:w="3300" w:type="dxa"/>
            <w:tcBorders>
              <w:left w:val="single" w:sz="4" w:space="0" w:color="auto"/>
              <w:right w:val="single" w:sz="4" w:space="0" w:color="auto"/>
            </w:tcBorders>
            <w:shd w:val="clear" w:color="auto" w:fill="auto"/>
          </w:tcPr>
          <w:p w14:paraId="1C9F0D1D" w14:textId="77777777" w:rsidR="00280736" w:rsidRPr="00387854" w:rsidRDefault="00280736" w:rsidP="00A41178">
            <w:pPr>
              <w:rPr>
                <w:rFonts w:cs="Arial"/>
                <w:sz w:val="16"/>
                <w:szCs w:val="16"/>
              </w:rPr>
            </w:pPr>
            <w:r>
              <w:rPr>
                <w:rFonts w:cs="Arial"/>
                <w:sz w:val="16"/>
                <w:szCs w:val="16"/>
              </w:rPr>
              <w:t>CB Nathan</w:t>
            </w:r>
          </w:p>
        </w:tc>
      </w:tr>
      <w:tr w:rsidR="00280736" w:rsidRPr="00387854" w14:paraId="4B4545DC"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7F7F7F"/>
          </w:tcPr>
          <w:p w14:paraId="152C9FF7" w14:textId="77777777" w:rsidR="00280736" w:rsidRPr="00387854" w:rsidRDefault="00280736" w:rsidP="00A41178">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0185BE"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174C103"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1D54A6" w14:textId="77777777" w:rsidR="00280736" w:rsidRPr="00387854" w:rsidRDefault="00280736" w:rsidP="00A41178">
            <w:pPr>
              <w:tabs>
                <w:tab w:val="left" w:pos="18"/>
                <w:tab w:val="left" w:pos="1622"/>
              </w:tabs>
              <w:spacing w:before="20" w:after="20"/>
              <w:ind w:left="18"/>
              <w:rPr>
                <w:rFonts w:cs="Arial"/>
                <w:sz w:val="16"/>
                <w:szCs w:val="16"/>
              </w:rPr>
            </w:pPr>
          </w:p>
        </w:tc>
      </w:tr>
      <w:tr w:rsidR="00003FA2" w:rsidRPr="00387854" w14:paraId="2964ABA0" w14:textId="77777777" w:rsidTr="00A41178">
        <w:tc>
          <w:tcPr>
            <w:tcW w:w="1237" w:type="dxa"/>
            <w:tcBorders>
              <w:top w:val="single" w:sz="4" w:space="0" w:color="auto"/>
              <w:left w:val="single" w:sz="4" w:space="0" w:color="auto"/>
              <w:right w:val="single" w:sz="4" w:space="0" w:color="auto"/>
            </w:tcBorders>
            <w:shd w:val="clear" w:color="auto" w:fill="auto"/>
          </w:tcPr>
          <w:p w14:paraId="3B95F5CB" w14:textId="77777777" w:rsidR="00003FA2" w:rsidRPr="00387854" w:rsidRDefault="00003FA2" w:rsidP="00A41178">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30343AB" w14:textId="77777777" w:rsidR="00003FA2" w:rsidRPr="008B478D" w:rsidRDefault="00003FA2" w:rsidP="00A41178">
            <w:pPr>
              <w:shd w:val="clear" w:color="auto" w:fill="FFFFFF"/>
              <w:spacing w:after="20"/>
              <w:rPr>
                <w:rFonts w:eastAsia="PMingLiU" w:cs="Arial"/>
                <w:color w:val="000000"/>
                <w:sz w:val="16"/>
                <w:szCs w:val="16"/>
              </w:rPr>
            </w:pPr>
            <w:r>
              <w:rPr>
                <w:rFonts w:cs="Arial"/>
                <w:sz w:val="16"/>
                <w:szCs w:val="16"/>
              </w:rPr>
              <w:t>CB MGE Johan</w:t>
            </w:r>
          </w:p>
        </w:tc>
        <w:tc>
          <w:tcPr>
            <w:tcW w:w="3300" w:type="dxa"/>
            <w:vMerge w:val="restart"/>
            <w:tcBorders>
              <w:top w:val="single" w:sz="4" w:space="0" w:color="auto"/>
              <w:left w:val="single" w:sz="4" w:space="0" w:color="auto"/>
              <w:right w:val="single" w:sz="4" w:space="0" w:color="auto"/>
            </w:tcBorders>
            <w:shd w:val="clear" w:color="auto" w:fill="auto"/>
          </w:tcPr>
          <w:p w14:paraId="66C587C1" w14:textId="374A8E2A" w:rsidR="00003FA2" w:rsidRPr="00003FA2" w:rsidRDefault="00003FA2" w:rsidP="00A41178">
            <w:pPr>
              <w:tabs>
                <w:tab w:val="left" w:pos="720"/>
                <w:tab w:val="left" w:pos="1622"/>
              </w:tabs>
              <w:spacing w:before="20" w:after="20"/>
              <w:rPr>
                <w:rFonts w:cs="Arial"/>
                <w:b/>
                <w:color w:val="5B9BD5" w:themeColor="accent1"/>
                <w:sz w:val="16"/>
                <w:szCs w:val="16"/>
                <w:lang w:val="it-IT"/>
              </w:rPr>
            </w:pPr>
            <w:r w:rsidRPr="00003FA2">
              <w:rPr>
                <w:rFonts w:cs="Arial"/>
                <w:b/>
                <w:color w:val="5B9BD5" w:themeColor="accent1"/>
                <w:sz w:val="16"/>
                <w:szCs w:val="16"/>
                <w:lang w:val="it-IT"/>
              </w:rPr>
              <w:t>CB NR NTN (Sergio)</w:t>
            </w:r>
          </w:p>
          <w:p w14:paraId="24960AA1" w14:textId="65621F07" w:rsidR="00003FA2" w:rsidRPr="00003FA2" w:rsidRDefault="00003FA2" w:rsidP="00A41178">
            <w:pPr>
              <w:tabs>
                <w:tab w:val="left" w:pos="720"/>
                <w:tab w:val="left" w:pos="1622"/>
              </w:tabs>
              <w:spacing w:before="20" w:after="20"/>
              <w:rPr>
                <w:rFonts w:cs="Arial"/>
                <w:b/>
                <w:color w:val="5B9BD5" w:themeColor="accent1"/>
                <w:sz w:val="16"/>
                <w:szCs w:val="16"/>
              </w:rPr>
            </w:pPr>
            <w:r w:rsidRPr="00003FA2">
              <w:rPr>
                <w:rFonts w:cs="Arial"/>
                <w:b/>
                <w:color w:val="5B9BD5" w:themeColor="accent1"/>
                <w:sz w:val="16"/>
                <w:szCs w:val="16"/>
              </w:rPr>
              <w:t xml:space="preserve">- UE location aspects </w:t>
            </w:r>
            <w:r>
              <w:rPr>
                <w:rFonts w:cs="Arial"/>
                <w:b/>
                <w:color w:val="5B9BD5" w:themeColor="accent1"/>
                <w:sz w:val="16"/>
                <w:szCs w:val="16"/>
              </w:rPr>
              <w:t>(</w:t>
            </w:r>
            <w:r w:rsidR="00D02381">
              <w:rPr>
                <w:rFonts w:cs="Arial"/>
                <w:b/>
                <w:color w:val="5B9BD5" w:themeColor="accent1"/>
                <w:sz w:val="16"/>
                <w:szCs w:val="16"/>
              </w:rPr>
              <w:t xml:space="preserve">based on </w:t>
            </w:r>
            <w:r>
              <w:rPr>
                <w:rFonts w:cs="Arial"/>
                <w:b/>
                <w:color w:val="5B9BD5" w:themeColor="accent1"/>
                <w:sz w:val="16"/>
                <w:szCs w:val="16"/>
              </w:rPr>
              <w:t>reply LSs)</w:t>
            </w:r>
          </w:p>
          <w:p w14:paraId="17D23DC0" w14:textId="3644126F" w:rsidR="00003FA2" w:rsidRPr="00003FA2" w:rsidRDefault="00003FA2" w:rsidP="00A41178">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w:t>
            </w:r>
            <w:r w:rsidRPr="00003FA2">
              <w:rPr>
                <w:rFonts w:cs="Arial"/>
                <w:b/>
                <w:color w:val="5B9BD5" w:themeColor="accent1"/>
                <w:sz w:val="16"/>
                <w:szCs w:val="16"/>
              </w:rPr>
              <w:t>offline 103, 102</w:t>
            </w:r>
          </w:p>
          <w:p w14:paraId="2F479F36" w14:textId="127B7076" w:rsidR="00003FA2" w:rsidRPr="00003FA2" w:rsidRDefault="00003FA2" w:rsidP="00A41178">
            <w:pPr>
              <w:tabs>
                <w:tab w:val="left" w:pos="720"/>
                <w:tab w:val="left" w:pos="1622"/>
              </w:tabs>
              <w:spacing w:before="20" w:after="20"/>
              <w:rPr>
                <w:rFonts w:cs="Arial"/>
                <w:b/>
                <w:color w:val="5B9BD5" w:themeColor="accent1"/>
                <w:sz w:val="16"/>
                <w:szCs w:val="16"/>
              </w:rPr>
            </w:pPr>
            <w:r w:rsidRPr="00003FA2">
              <w:rPr>
                <w:rFonts w:cs="Arial"/>
                <w:b/>
                <w:color w:val="5B9BD5" w:themeColor="accent1"/>
                <w:sz w:val="16"/>
                <w:szCs w:val="16"/>
              </w:rPr>
              <w:t>- offline 101, 104</w:t>
            </w:r>
          </w:p>
        </w:tc>
        <w:tc>
          <w:tcPr>
            <w:tcW w:w="3300" w:type="dxa"/>
            <w:tcBorders>
              <w:top w:val="single" w:sz="4" w:space="0" w:color="auto"/>
              <w:left w:val="single" w:sz="4" w:space="0" w:color="auto"/>
              <w:right w:val="single" w:sz="4" w:space="0" w:color="auto"/>
            </w:tcBorders>
          </w:tcPr>
          <w:p w14:paraId="69B394E9" w14:textId="77777777" w:rsidR="00003FA2" w:rsidRPr="008B478D" w:rsidRDefault="00003FA2" w:rsidP="00A41178">
            <w:pPr>
              <w:shd w:val="clear" w:color="auto" w:fill="FFFFFF"/>
              <w:spacing w:after="20"/>
              <w:rPr>
                <w:rFonts w:cs="Arial"/>
                <w:sz w:val="16"/>
                <w:szCs w:val="16"/>
              </w:rPr>
            </w:pPr>
            <w:r w:rsidRPr="002D1ACA">
              <w:rPr>
                <w:rFonts w:cs="Arial"/>
                <w:sz w:val="16"/>
                <w:szCs w:val="16"/>
              </w:rPr>
              <w:t>NR17 SL enh (Kyeongin)</w:t>
            </w:r>
          </w:p>
        </w:tc>
      </w:tr>
      <w:tr w:rsidR="00003FA2" w:rsidRPr="00387854" w14:paraId="6749F2EC" w14:textId="77777777" w:rsidTr="00966009">
        <w:tc>
          <w:tcPr>
            <w:tcW w:w="1237" w:type="dxa"/>
            <w:tcBorders>
              <w:top w:val="single" w:sz="4" w:space="0" w:color="auto"/>
              <w:left w:val="single" w:sz="4" w:space="0" w:color="auto"/>
              <w:right w:val="single" w:sz="4" w:space="0" w:color="auto"/>
            </w:tcBorders>
            <w:shd w:val="clear" w:color="auto" w:fill="auto"/>
          </w:tcPr>
          <w:p w14:paraId="1618F211" w14:textId="2B2278F6" w:rsidR="00003FA2" w:rsidRDefault="00003FA2" w:rsidP="00A41178">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560B40F4" w14:textId="77777777" w:rsidR="00003FA2" w:rsidRPr="00B204B8" w:rsidRDefault="00003FA2" w:rsidP="00A41178">
            <w:pPr>
              <w:tabs>
                <w:tab w:val="left" w:pos="720"/>
                <w:tab w:val="left" w:pos="1622"/>
              </w:tabs>
              <w:spacing w:before="20" w:after="20"/>
              <w:rPr>
                <w:rFonts w:cs="Arial"/>
                <w:sz w:val="16"/>
                <w:szCs w:val="16"/>
              </w:rPr>
            </w:pPr>
            <w:r>
              <w:rPr>
                <w:rFonts w:cs="Arial"/>
                <w:sz w:val="16"/>
                <w:szCs w:val="16"/>
              </w:rPr>
              <w:t>CB MBS Johan</w:t>
            </w:r>
          </w:p>
        </w:tc>
        <w:tc>
          <w:tcPr>
            <w:tcW w:w="3300" w:type="dxa"/>
            <w:vMerge/>
            <w:tcBorders>
              <w:left w:val="single" w:sz="4" w:space="0" w:color="auto"/>
              <w:right w:val="single" w:sz="4" w:space="0" w:color="auto"/>
            </w:tcBorders>
            <w:shd w:val="clear" w:color="auto" w:fill="auto"/>
          </w:tcPr>
          <w:p w14:paraId="08C7B520" w14:textId="4754B5E0" w:rsidR="00003FA2" w:rsidRPr="00280736" w:rsidRDefault="00003FA2" w:rsidP="00A41178">
            <w:pPr>
              <w:tabs>
                <w:tab w:val="left" w:pos="720"/>
                <w:tab w:val="left" w:pos="1622"/>
              </w:tabs>
              <w:spacing w:before="20" w:after="20"/>
              <w:rPr>
                <w:rFonts w:cs="Arial"/>
                <w:b/>
                <w:color w:val="5B9BD5" w:themeColor="accent1"/>
                <w:sz w:val="16"/>
                <w:szCs w:val="16"/>
              </w:rPr>
            </w:pPr>
          </w:p>
        </w:tc>
        <w:tc>
          <w:tcPr>
            <w:tcW w:w="3300" w:type="dxa"/>
            <w:tcBorders>
              <w:top w:val="single" w:sz="4" w:space="0" w:color="auto"/>
              <w:left w:val="single" w:sz="4" w:space="0" w:color="auto"/>
              <w:right w:val="single" w:sz="4" w:space="0" w:color="auto"/>
            </w:tcBorders>
          </w:tcPr>
          <w:p w14:paraId="707C2FFD" w14:textId="77777777" w:rsidR="00003FA2" w:rsidRPr="008B478D" w:rsidRDefault="00003FA2" w:rsidP="00A41178">
            <w:pPr>
              <w:shd w:val="clear" w:color="auto" w:fill="FFFFFF"/>
              <w:spacing w:after="20"/>
              <w:rPr>
                <w:rFonts w:cs="Arial"/>
                <w:sz w:val="16"/>
                <w:szCs w:val="16"/>
              </w:rPr>
            </w:pPr>
            <w:r w:rsidRPr="002D1ACA">
              <w:rPr>
                <w:rFonts w:cs="Arial"/>
                <w:sz w:val="16"/>
                <w:szCs w:val="16"/>
              </w:rPr>
              <w:t>NR17 SL enh (Kyeongin)</w:t>
            </w:r>
          </w:p>
        </w:tc>
      </w:tr>
      <w:tr w:rsidR="00280736" w:rsidRPr="00387854" w14:paraId="49BFE0F2" w14:textId="77777777" w:rsidTr="00A41178">
        <w:tc>
          <w:tcPr>
            <w:tcW w:w="1237" w:type="dxa"/>
            <w:tcBorders>
              <w:top w:val="single" w:sz="4" w:space="0" w:color="auto"/>
              <w:left w:val="single" w:sz="4" w:space="0" w:color="auto"/>
              <w:right w:val="single" w:sz="4" w:space="0" w:color="auto"/>
            </w:tcBorders>
            <w:shd w:val="clear" w:color="auto" w:fill="auto"/>
          </w:tcPr>
          <w:p w14:paraId="1AF924DF" w14:textId="77777777" w:rsidR="00280736" w:rsidRPr="00387854" w:rsidRDefault="00280736" w:rsidP="00A41178">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63085062" w14:textId="77777777" w:rsidR="00280736" w:rsidRPr="008B478D" w:rsidRDefault="00280736" w:rsidP="00A41178">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00A37B" w14:textId="77777777" w:rsidR="00280736" w:rsidRPr="00803407" w:rsidRDefault="00280736" w:rsidP="00A41178">
            <w:pPr>
              <w:tabs>
                <w:tab w:val="left" w:pos="720"/>
                <w:tab w:val="left" w:pos="1622"/>
              </w:tabs>
              <w:spacing w:before="20" w:after="20"/>
              <w:rPr>
                <w:rFonts w:cs="Arial"/>
                <w:sz w:val="16"/>
                <w:szCs w:val="16"/>
                <w:u w:val="single"/>
              </w:rPr>
            </w:pPr>
            <w:r w:rsidRPr="00015B4F">
              <w:rPr>
                <w:rFonts w:cs="Arial"/>
                <w:sz w:val="16"/>
                <w:szCs w:val="16"/>
                <w:u w:val="single"/>
              </w:rPr>
              <w:t>CB Tero</w:t>
            </w:r>
          </w:p>
        </w:tc>
        <w:tc>
          <w:tcPr>
            <w:tcW w:w="3300" w:type="dxa"/>
            <w:tcBorders>
              <w:top w:val="single" w:sz="4" w:space="0" w:color="auto"/>
              <w:left w:val="single" w:sz="4" w:space="0" w:color="auto"/>
              <w:right w:val="single" w:sz="4" w:space="0" w:color="auto"/>
            </w:tcBorders>
          </w:tcPr>
          <w:p w14:paraId="37A1693C" w14:textId="77777777" w:rsidR="00C22684" w:rsidRPr="00C22684" w:rsidRDefault="00C22684" w:rsidP="00C22684">
            <w:pPr>
              <w:shd w:val="clear" w:color="auto" w:fill="FFFFFF"/>
              <w:spacing w:after="20"/>
              <w:rPr>
                <w:rFonts w:cs="Arial"/>
                <w:b/>
                <w:color w:val="5B9BD5" w:themeColor="accent1"/>
                <w:sz w:val="16"/>
                <w:szCs w:val="16"/>
              </w:rPr>
            </w:pPr>
            <w:r w:rsidRPr="00C22684">
              <w:rPr>
                <w:rFonts w:cs="Arial"/>
                <w:b/>
                <w:color w:val="5B9BD5" w:themeColor="accent1"/>
                <w:sz w:val="16"/>
                <w:szCs w:val="16"/>
              </w:rPr>
              <w:t>CB RedCap (Sergio)</w:t>
            </w:r>
          </w:p>
          <w:p w14:paraId="208C8465" w14:textId="464EF07F" w:rsidR="00280736" w:rsidRPr="008B478D" w:rsidRDefault="00C22684" w:rsidP="00C22684">
            <w:pPr>
              <w:shd w:val="clear" w:color="auto" w:fill="FFFFFF"/>
              <w:spacing w:after="20"/>
              <w:rPr>
                <w:rFonts w:cs="Arial"/>
                <w:sz w:val="16"/>
                <w:szCs w:val="16"/>
              </w:rPr>
            </w:pPr>
            <w:r w:rsidRPr="00C22684">
              <w:rPr>
                <w:rFonts w:cs="Arial"/>
                <w:b/>
                <w:color w:val="5B9BD5" w:themeColor="accent1"/>
                <w:sz w:val="16"/>
                <w:szCs w:val="16"/>
              </w:rPr>
              <w:t>- offline 107, 113, 114</w:t>
            </w:r>
          </w:p>
        </w:tc>
      </w:tr>
      <w:tr w:rsidR="00280736" w:rsidRPr="005E4186" w14:paraId="4A0B265F"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auto"/>
          </w:tcPr>
          <w:p w14:paraId="61257DFA" w14:textId="77777777" w:rsidR="00280736" w:rsidRPr="005E4186" w:rsidRDefault="00280736" w:rsidP="00A41178">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765EC665" w14:textId="77777777" w:rsidR="00280736" w:rsidRPr="008B478D" w:rsidRDefault="00280736" w:rsidP="00A41178">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2CEE0415" w14:textId="77777777" w:rsidR="00280736" w:rsidRPr="008B478D" w:rsidRDefault="00280736" w:rsidP="00A41178">
            <w:pPr>
              <w:tabs>
                <w:tab w:val="left" w:pos="720"/>
                <w:tab w:val="left" w:pos="1622"/>
              </w:tabs>
              <w:spacing w:before="20" w:after="20"/>
              <w:rPr>
                <w:rFonts w:cs="Arial"/>
                <w:sz w:val="16"/>
                <w:szCs w:val="16"/>
              </w:rPr>
            </w:pPr>
            <w:r w:rsidRPr="00015B4F">
              <w:rPr>
                <w:rFonts w:cs="Arial"/>
                <w:sz w:val="16"/>
                <w:szCs w:val="16"/>
              </w:rPr>
              <w:t>CB Tero</w:t>
            </w:r>
          </w:p>
        </w:tc>
        <w:tc>
          <w:tcPr>
            <w:tcW w:w="3300" w:type="dxa"/>
            <w:tcBorders>
              <w:left w:val="single" w:sz="4" w:space="0" w:color="auto"/>
              <w:right w:val="single" w:sz="4" w:space="0" w:color="auto"/>
            </w:tcBorders>
          </w:tcPr>
          <w:p w14:paraId="421F68FA" w14:textId="4A8DDAFF" w:rsidR="00C22684" w:rsidRPr="00454607" w:rsidRDefault="00C22684" w:rsidP="00C22684">
            <w:pPr>
              <w:shd w:val="clear" w:color="auto" w:fill="FFFFFF"/>
              <w:spacing w:after="20"/>
              <w:rPr>
                <w:rFonts w:cs="Arial"/>
                <w:sz w:val="16"/>
                <w:szCs w:val="16"/>
              </w:rPr>
            </w:pPr>
            <w:r w:rsidRPr="00C22684">
              <w:rPr>
                <w:rFonts w:eastAsia="PMingLiU" w:cs="Arial"/>
                <w:color w:val="000000"/>
                <w:sz w:val="16"/>
                <w:szCs w:val="16"/>
              </w:rPr>
              <w:t>CB Kyeongin</w:t>
            </w:r>
          </w:p>
        </w:tc>
      </w:tr>
      <w:tr w:rsidR="00280736" w:rsidRPr="00387854" w14:paraId="7CB5B956"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7F7F7F"/>
          </w:tcPr>
          <w:p w14:paraId="28CBE567" w14:textId="77777777" w:rsidR="00280736" w:rsidRPr="00387854" w:rsidRDefault="00280736" w:rsidP="00A41178">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C608F"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811403"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8E96433" w14:textId="77777777" w:rsidR="00280736" w:rsidRPr="00387854" w:rsidRDefault="00280736" w:rsidP="00A41178">
            <w:pPr>
              <w:tabs>
                <w:tab w:val="left" w:pos="18"/>
                <w:tab w:val="left" w:pos="1622"/>
              </w:tabs>
              <w:spacing w:before="20" w:after="20"/>
              <w:ind w:left="18"/>
              <w:rPr>
                <w:rFonts w:cs="Arial"/>
                <w:sz w:val="16"/>
                <w:szCs w:val="16"/>
              </w:rPr>
            </w:pPr>
          </w:p>
        </w:tc>
      </w:tr>
      <w:tr w:rsidR="00280736" w:rsidRPr="008B478D" w14:paraId="3CA57347" w14:textId="77777777" w:rsidTr="00A41178">
        <w:tc>
          <w:tcPr>
            <w:tcW w:w="1237" w:type="dxa"/>
            <w:tcBorders>
              <w:top w:val="single" w:sz="4" w:space="0" w:color="auto"/>
              <w:left w:val="single" w:sz="4" w:space="0" w:color="auto"/>
              <w:right w:val="single" w:sz="4" w:space="0" w:color="auto"/>
            </w:tcBorders>
            <w:shd w:val="clear" w:color="auto" w:fill="auto"/>
          </w:tcPr>
          <w:p w14:paraId="62941D03" w14:textId="77777777" w:rsidR="00280736" w:rsidRPr="00387854" w:rsidRDefault="00280736" w:rsidP="00A41178">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729F732" w14:textId="77777777" w:rsidR="00280736" w:rsidRPr="008B478D" w:rsidRDefault="00280736" w:rsidP="00A41178">
            <w:pPr>
              <w:shd w:val="clear" w:color="auto" w:fill="FFFFFF"/>
              <w:spacing w:after="20"/>
              <w:rPr>
                <w:rFonts w:eastAsia="PMingLiU" w:cs="Arial"/>
                <w:color w:val="000000"/>
                <w:sz w:val="16"/>
                <w:szCs w:val="16"/>
              </w:rPr>
            </w:pPr>
            <w:r>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FFD23B6" w14:textId="77777777" w:rsidR="00280736" w:rsidRPr="00046CCB" w:rsidRDefault="00280736" w:rsidP="00A41178">
            <w:pPr>
              <w:tabs>
                <w:tab w:val="left" w:pos="720"/>
                <w:tab w:val="left" w:pos="1622"/>
              </w:tabs>
              <w:spacing w:before="20" w:after="20"/>
              <w:rPr>
                <w:rFonts w:cs="Arial"/>
                <w:sz w:val="16"/>
                <w:szCs w:val="16"/>
              </w:rPr>
            </w:pPr>
            <w:r w:rsidRPr="00046CCB">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3D4FE232" w14:textId="77777777" w:rsidR="00280736" w:rsidRPr="008B478D" w:rsidRDefault="00280736" w:rsidP="00A41178">
            <w:pPr>
              <w:shd w:val="clear" w:color="auto" w:fill="FFFFFF"/>
              <w:spacing w:after="20"/>
              <w:rPr>
                <w:rFonts w:cs="Arial"/>
                <w:sz w:val="16"/>
                <w:szCs w:val="16"/>
              </w:rPr>
            </w:pPr>
            <w:r>
              <w:rPr>
                <w:rFonts w:eastAsia="PMingLiU" w:cs="Arial"/>
                <w:color w:val="000000"/>
                <w:sz w:val="16"/>
                <w:szCs w:val="16"/>
              </w:rPr>
              <w:t xml:space="preserve">CB Brian Emre </w:t>
            </w:r>
          </w:p>
        </w:tc>
      </w:tr>
      <w:tr w:rsidR="00872EB9" w:rsidRPr="008B478D" w14:paraId="0EBA8D37" w14:textId="77777777" w:rsidTr="00A41178">
        <w:tc>
          <w:tcPr>
            <w:tcW w:w="1237" w:type="dxa"/>
            <w:tcBorders>
              <w:top w:val="single" w:sz="4" w:space="0" w:color="auto"/>
              <w:left w:val="single" w:sz="4" w:space="0" w:color="auto"/>
              <w:right w:val="single" w:sz="4" w:space="0" w:color="auto"/>
            </w:tcBorders>
            <w:shd w:val="clear" w:color="auto" w:fill="auto"/>
          </w:tcPr>
          <w:p w14:paraId="32443FD6" w14:textId="77777777" w:rsidR="00872EB9" w:rsidRDefault="00872EB9" w:rsidP="00A41178">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F51D4CC" w14:textId="77777777" w:rsidR="00872EB9" w:rsidRPr="00B204B8" w:rsidRDefault="00872EB9" w:rsidP="00A41178">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5D9112" w14:textId="68E44B23" w:rsidR="00872EB9" w:rsidRPr="00280736" w:rsidRDefault="00872EB9" w:rsidP="00003FA2">
            <w:pPr>
              <w:tabs>
                <w:tab w:val="left" w:pos="720"/>
                <w:tab w:val="left" w:pos="1622"/>
              </w:tabs>
              <w:spacing w:before="20" w:after="20"/>
              <w:rPr>
                <w:rFonts w:cs="Arial"/>
                <w:b/>
                <w:color w:val="5B9BD5" w:themeColor="accent1"/>
                <w:sz w:val="16"/>
                <w:szCs w:val="16"/>
              </w:rPr>
            </w:pPr>
            <w:r w:rsidRPr="00872EB9">
              <w:rPr>
                <w:rFonts w:cs="Arial"/>
                <w:sz w:val="16"/>
                <w:szCs w:val="16"/>
              </w:rPr>
              <w:t>CB Diana</w:t>
            </w:r>
          </w:p>
        </w:tc>
        <w:tc>
          <w:tcPr>
            <w:tcW w:w="3300" w:type="dxa"/>
            <w:tcBorders>
              <w:top w:val="single" w:sz="4" w:space="0" w:color="auto"/>
              <w:left w:val="single" w:sz="4" w:space="0" w:color="auto"/>
              <w:right w:val="single" w:sz="4" w:space="0" w:color="auto"/>
            </w:tcBorders>
          </w:tcPr>
          <w:p w14:paraId="7D9315DC" w14:textId="77777777" w:rsidR="00872EB9" w:rsidRPr="008B478D" w:rsidRDefault="00872EB9" w:rsidP="00A41178">
            <w:pPr>
              <w:shd w:val="clear" w:color="auto" w:fill="FFFFFF"/>
              <w:spacing w:after="20"/>
              <w:rPr>
                <w:rFonts w:cs="Arial"/>
                <w:sz w:val="16"/>
                <w:szCs w:val="16"/>
              </w:rPr>
            </w:pPr>
            <w:r>
              <w:rPr>
                <w:rFonts w:eastAsia="PMingLiU" w:cs="Arial"/>
                <w:color w:val="000000"/>
                <w:sz w:val="16"/>
                <w:szCs w:val="16"/>
              </w:rPr>
              <w:t>CB Nathan</w:t>
            </w:r>
          </w:p>
        </w:tc>
      </w:tr>
      <w:tr w:rsidR="00872EB9" w:rsidRPr="008B478D" w14:paraId="418D3855" w14:textId="77777777" w:rsidTr="00966009">
        <w:tc>
          <w:tcPr>
            <w:tcW w:w="1237" w:type="dxa"/>
            <w:tcBorders>
              <w:top w:val="single" w:sz="4" w:space="0" w:color="auto"/>
              <w:left w:val="single" w:sz="4" w:space="0" w:color="auto"/>
              <w:right w:val="single" w:sz="4" w:space="0" w:color="auto"/>
            </w:tcBorders>
            <w:shd w:val="clear" w:color="auto" w:fill="auto"/>
          </w:tcPr>
          <w:p w14:paraId="25C83267" w14:textId="77777777" w:rsidR="00872EB9" w:rsidRPr="00387854" w:rsidRDefault="00872EB9" w:rsidP="00A41178">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0C424E78" w14:textId="77777777" w:rsidR="00872EB9" w:rsidRPr="008B478D" w:rsidRDefault="00872EB9" w:rsidP="00A41178">
            <w:pPr>
              <w:shd w:val="clear" w:color="auto" w:fill="FFFFFF"/>
              <w:spacing w:after="20"/>
              <w:rPr>
                <w:rFonts w:eastAsia="PMingLiU" w:cs="Arial"/>
                <w:color w:val="000000"/>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7F5EF5C5" w14:textId="77777777" w:rsidR="00872EB9" w:rsidRPr="00280736" w:rsidRDefault="00872EB9" w:rsidP="00872EB9">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RedCap (Sergio)</w:t>
            </w:r>
          </w:p>
          <w:p w14:paraId="7907850B" w14:textId="65B5D91F" w:rsidR="00872EB9" w:rsidRPr="00280736" w:rsidRDefault="00872EB9" w:rsidP="00872EB9">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w:t>
            </w:r>
            <w:r w:rsidRPr="00003FA2">
              <w:rPr>
                <w:rFonts w:cs="Arial"/>
                <w:b/>
                <w:color w:val="5B9BD5" w:themeColor="accent1"/>
                <w:sz w:val="16"/>
                <w:szCs w:val="16"/>
              </w:rPr>
              <w:t xml:space="preserve">offline </w:t>
            </w:r>
            <w:r>
              <w:rPr>
                <w:rFonts w:cs="Arial"/>
                <w:b/>
                <w:color w:val="5B9BD5" w:themeColor="accent1"/>
                <w:sz w:val="16"/>
                <w:szCs w:val="16"/>
              </w:rPr>
              <w:t>105</w:t>
            </w:r>
          </w:p>
          <w:p w14:paraId="66C91C25" w14:textId="114EB2BE" w:rsidR="00872EB9" w:rsidRPr="00280736" w:rsidRDefault="00872EB9" w:rsidP="00872EB9">
            <w:pPr>
              <w:tabs>
                <w:tab w:val="left" w:pos="720"/>
                <w:tab w:val="left" w:pos="1622"/>
              </w:tabs>
              <w:spacing w:before="20" w:after="20"/>
              <w:rPr>
                <w:rFonts w:cs="Arial"/>
                <w:b/>
                <w:color w:val="5B9BD5" w:themeColor="accent1"/>
                <w:sz w:val="16"/>
                <w:szCs w:val="16"/>
              </w:rPr>
            </w:pPr>
          </w:p>
        </w:tc>
        <w:tc>
          <w:tcPr>
            <w:tcW w:w="3300" w:type="dxa"/>
            <w:tcBorders>
              <w:top w:val="single" w:sz="4" w:space="0" w:color="auto"/>
              <w:left w:val="single" w:sz="4" w:space="0" w:color="auto"/>
              <w:right w:val="single" w:sz="4" w:space="0" w:color="auto"/>
            </w:tcBorders>
          </w:tcPr>
          <w:p w14:paraId="4C49AD61" w14:textId="77777777" w:rsidR="00872EB9" w:rsidRPr="008B478D" w:rsidRDefault="00872EB9" w:rsidP="00A41178">
            <w:pPr>
              <w:shd w:val="clear" w:color="auto" w:fill="FFFFFF"/>
              <w:spacing w:after="20"/>
              <w:rPr>
                <w:rFonts w:cs="Arial"/>
                <w:sz w:val="16"/>
                <w:szCs w:val="16"/>
              </w:rPr>
            </w:pPr>
            <w:r>
              <w:rPr>
                <w:rFonts w:eastAsia="PMingLiU" w:cs="Arial"/>
                <w:color w:val="000000"/>
                <w:sz w:val="16"/>
                <w:szCs w:val="16"/>
              </w:rPr>
              <w:t>CB Nathan</w:t>
            </w:r>
            <w:r>
              <w:rPr>
                <w:rFonts w:cs="Arial"/>
                <w:sz w:val="16"/>
                <w:szCs w:val="16"/>
              </w:rPr>
              <w:t xml:space="preserve"> </w:t>
            </w:r>
          </w:p>
        </w:tc>
      </w:tr>
      <w:tr w:rsidR="00280736" w:rsidRPr="008B478D" w14:paraId="0ADA3234"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auto"/>
          </w:tcPr>
          <w:p w14:paraId="61B6E367" w14:textId="77777777" w:rsidR="00280736" w:rsidRPr="005E4186" w:rsidRDefault="00280736" w:rsidP="00A41178">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403ECE0B" w14:textId="77777777" w:rsidR="00280736" w:rsidRPr="008B478D" w:rsidRDefault="00280736" w:rsidP="00A41178">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4735DDA" w14:textId="77777777" w:rsidR="00280736" w:rsidRPr="008B478D" w:rsidRDefault="00280736" w:rsidP="00A41178">
            <w:pPr>
              <w:tabs>
                <w:tab w:val="left" w:pos="720"/>
                <w:tab w:val="left" w:pos="1622"/>
              </w:tabs>
              <w:spacing w:before="20" w:after="20"/>
              <w:rPr>
                <w:rFonts w:cs="Arial"/>
                <w:sz w:val="16"/>
                <w:szCs w:val="16"/>
              </w:rPr>
            </w:pPr>
            <w:r>
              <w:rPr>
                <w:rFonts w:cs="Arial"/>
                <w:sz w:val="16"/>
                <w:szCs w:val="16"/>
              </w:rPr>
              <w:t>CB Tero</w:t>
            </w:r>
          </w:p>
        </w:tc>
        <w:tc>
          <w:tcPr>
            <w:tcW w:w="3300" w:type="dxa"/>
            <w:tcBorders>
              <w:left w:val="single" w:sz="4" w:space="0" w:color="auto"/>
              <w:right w:val="single" w:sz="4" w:space="0" w:color="auto"/>
            </w:tcBorders>
          </w:tcPr>
          <w:p w14:paraId="18E45694" w14:textId="77777777" w:rsidR="00280736" w:rsidRPr="008B478D" w:rsidRDefault="00280736" w:rsidP="00A41178">
            <w:pPr>
              <w:shd w:val="clear" w:color="auto" w:fill="FFFFFF"/>
              <w:spacing w:after="20"/>
              <w:rPr>
                <w:rFonts w:eastAsia="PMingLiU" w:cs="Arial"/>
                <w:color w:val="000000"/>
                <w:sz w:val="16"/>
                <w:szCs w:val="16"/>
              </w:rPr>
            </w:pPr>
            <w:r>
              <w:rPr>
                <w:rFonts w:cs="Arial"/>
                <w:sz w:val="16"/>
                <w:szCs w:val="16"/>
              </w:rPr>
              <w:t>CB or Other Kyeongin</w:t>
            </w:r>
          </w:p>
        </w:tc>
      </w:tr>
      <w:tr w:rsidR="00280736" w:rsidRPr="00387854" w14:paraId="7BFD5C83" w14:textId="77777777" w:rsidTr="00A41178">
        <w:tc>
          <w:tcPr>
            <w:tcW w:w="1237" w:type="dxa"/>
            <w:tcBorders>
              <w:top w:val="single" w:sz="4" w:space="0" w:color="auto"/>
              <w:left w:val="single" w:sz="4" w:space="0" w:color="auto"/>
              <w:bottom w:val="single" w:sz="4" w:space="0" w:color="auto"/>
              <w:right w:val="single" w:sz="4" w:space="0" w:color="auto"/>
            </w:tcBorders>
            <w:shd w:val="clear" w:color="auto" w:fill="7F7F7F"/>
          </w:tcPr>
          <w:p w14:paraId="6FC49E79" w14:textId="77777777" w:rsidR="00280736" w:rsidRPr="00387854" w:rsidRDefault="00280736" w:rsidP="00A4117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080E4"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F5D8B42" w14:textId="77777777" w:rsidR="00280736" w:rsidRPr="00387854" w:rsidRDefault="00280736" w:rsidP="00A4117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B45A6A" w14:textId="77777777" w:rsidR="00280736" w:rsidRPr="00387854" w:rsidRDefault="00280736" w:rsidP="00A41178">
            <w:pPr>
              <w:tabs>
                <w:tab w:val="left" w:pos="18"/>
                <w:tab w:val="left" w:pos="1622"/>
              </w:tabs>
              <w:spacing w:before="20" w:after="20"/>
              <w:ind w:left="18"/>
              <w:rPr>
                <w:rFonts w:cs="Arial"/>
                <w:sz w:val="16"/>
                <w:szCs w:val="16"/>
              </w:rPr>
            </w:pPr>
          </w:p>
        </w:tc>
      </w:tr>
      <w:tr w:rsidR="00280736" w:rsidRPr="008B478D" w14:paraId="0E7045AB" w14:textId="77777777" w:rsidTr="00A41178">
        <w:tc>
          <w:tcPr>
            <w:tcW w:w="1237" w:type="dxa"/>
            <w:tcBorders>
              <w:top w:val="single" w:sz="4" w:space="0" w:color="auto"/>
              <w:left w:val="single" w:sz="4" w:space="0" w:color="auto"/>
              <w:right w:val="single" w:sz="4" w:space="0" w:color="auto"/>
            </w:tcBorders>
            <w:shd w:val="clear" w:color="auto" w:fill="auto"/>
          </w:tcPr>
          <w:p w14:paraId="41D2FCC9" w14:textId="77777777" w:rsidR="00280736" w:rsidRPr="00387854" w:rsidRDefault="00280736" w:rsidP="00A4117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563873C6" w14:textId="77777777" w:rsidR="00280736" w:rsidRPr="008B478D" w:rsidRDefault="00280736" w:rsidP="00A41178">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EBE5B14" w14:textId="0C1310DE" w:rsidR="00280736" w:rsidRPr="008B478D" w:rsidRDefault="00872EB9" w:rsidP="00A41178">
            <w:pPr>
              <w:tabs>
                <w:tab w:val="left" w:pos="720"/>
                <w:tab w:val="left" w:pos="1622"/>
              </w:tabs>
              <w:spacing w:before="20" w:after="20"/>
              <w:rPr>
                <w:rFonts w:cs="Arial"/>
                <w:sz w:val="16"/>
                <w:szCs w:val="16"/>
              </w:rPr>
            </w:pPr>
            <w:r>
              <w:rPr>
                <w:rFonts w:cs="Arial"/>
                <w:sz w:val="16"/>
                <w:szCs w:val="16"/>
              </w:rPr>
              <w:t>CB Tero</w:t>
            </w:r>
          </w:p>
        </w:tc>
        <w:tc>
          <w:tcPr>
            <w:tcW w:w="3300" w:type="dxa"/>
            <w:tcBorders>
              <w:top w:val="single" w:sz="4" w:space="0" w:color="auto"/>
              <w:left w:val="single" w:sz="4" w:space="0" w:color="auto"/>
              <w:right w:val="single" w:sz="4" w:space="0" w:color="auto"/>
            </w:tcBorders>
          </w:tcPr>
          <w:p w14:paraId="77B8FA89" w14:textId="4DBDA9E1" w:rsidR="00280736" w:rsidRPr="008B478D" w:rsidRDefault="00872EB9" w:rsidP="00A41178">
            <w:pPr>
              <w:shd w:val="clear" w:color="auto" w:fill="FFFFFF"/>
              <w:spacing w:after="20"/>
              <w:rPr>
                <w:rFonts w:cs="Arial"/>
                <w:sz w:val="16"/>
                <w:szCs w:val="16"/>
              </w:rPr>
            </w:pPr>
            <w:r>
              <w:rPr>
                <w:rFonts w:cs="Arial"/>
                <w:sz w:val="16"/>
                <w:szCs w:val="16"/>
              </w:rPr>
              <w:t>CB Nathan</w:t>
            </w:r>
          </w:p>
        </w:tc>
      </w:tr>
      <w:tr w:rsidR="00280736" w:rsidRPr="008B478D" w14:paraId="796F48E0" w14:textId="77777777" w:rsidTr="00A41178">
        <w:tc>
          <w:tcPr>
            <w:tcW w:w="1237" w:type="dxa"/>
            <w:tcBorders>
              <w:top w:val="single" w:sz="4" w:space="0" w:color="auto"/>
              <w:left w:val="single" w:sz="4" w:space="0" w:color="auto"/>
              <w:right w:val="single" w:sz="4" w:space="0" w:color="auto"/>
            </w:tcBorders>
            <w:shd w:val="clear" w:color="auto" w:fill="auto"/>
          </w:tcPr>
          <w:p w14:paraId="042D7A2E" w14:textId="77777777" w:rsidR="00280736" w:rsidRDefault="00280736" w:rsidP="00A41178">
            <w:pPr>
              <w:rPr>
                <w:rFonts w:cs="Arial"/>
                <w:sz w:val="16"/>
                <w:szCs w:val="16"/>
              </w:rPr>
            </w:pPr>
            <w:r>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5FB4EE02" w14:textId="77777777" w:rsidR="00280736" w:rsidRPr="00B204B8" w:rsidRDefault="00280736" w:rsidP="00A41178">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948C51A" w14:textId="68DE1AC8" w:rsidR="00AA3F81" w:rsidRPr="00AA3F81" w:rsidRDefault="00003FA2" w:rsidP="00A41178">
            <w:pPr>
              <w:tabs>
                <w:tab w:val="left" w:pos="720"/>
                <w:tab w:val="left" w:pos="1622"/>
              </w:tabs>
              <w:spacing w:before="20" w:after="20"/>
              <w:rPr>
                <w:rFonts w:cs="Arial"/>
                <w:b/>
                <w:color w:val="5B9BD5" w:themeColor="accent1"/>
                <w:sz w:val="16"/>
                <w:szCs w:val="16"/>
                <w:lang w:val="it-IT"/>
              </w:rPr>
            </w:pPr>
            <w:r w:rsidRPr="00AA3F81">
              <w:rPr>
                <w:rFonts w:cs="Arial"/>
                <w:b/>
                <w:color w:val="5B9BD5" w:themeColor="accent1"/>
                <w:sz w:val="16"/>
                <w:szCs w:val="16"/>
                <w:lang w:val="it-IT"/>
              </w:rPr>
              <w:t xml:space="preserve">CB </w:t>
            </w:r>
            <w:r w:rsidR="00AA3F81" w:rsidRPr="00AA3F81">
              <w:rPr>
                <w:rFonts w:cs="Arial"/>
                <w:b/>
                <w:color w:val="5B9BD5" w:themeColor="accent1"/>
                <w:sz w:val="16"/>
                <w:szCs w:val="16"/>
                <w:lang w:val="it-IT"/>
              </w:rPr>
              <w:t>NR NTN (Sergio)</w:t>
            </w:r>
          </w:p>
          <w:p w14:paraId="3B1B9E84" w14:textId="2BB64DF0" w:rsidR="00003FA2" w:rsidRPr="00AA3F81" w:rsidRDefault="00AA3F81" w:rsidP="00A41178">
            <w:pPr>
              <w:tabs>
                <w:tab w:val="left" w:pos="720"/>
                <w:tab w:val="left" w:pos="1622"/>
              </w:tabs>
              <w:spacing w:before="20" w:after="20"/>
              <w:rPr>
                <w:rFonts w:cs="Arial"/>
                <w:sz w:val="16"/>
                <w:szCs w:val="16"/>
                <w:lang w:val="it-IT"/>
              </w:rPr>
            </w:pPr>
            <w:r w:rsidRPr="00AA3F81">
              <w:rPr>
                <w:rFonts w:cs="Arial"/>
                <w:b/>
                <w:color w:val="5B9BD5" w:themeColor="accent1"/>
                <w:sz w:val="16"/>
                <w:szCs w:val="16"/>
                <w:lang w:val="it-IT"/>
              </w:rPr>
              <w:t>CB RedCap (Sergio)</w:t>
            </w:r>
          </w:p>
        </w:tc>
        <w:tc>
          <w:tcPr>
            <w:tcW w:w="3300" w:type="dxa"/>
            <w:tcBorders>
              <w:top w:val="single" w:sz="4" w:space="0" w:color="auto"/>
              <w:left w:val="single" w:sz="4" w:space="0" w:color="auto"/>
              <w:right w:val="single" w:sz="4" w:space="0" w:color="auto"/>
            </w:tcBorders>
          </w:tcPr>
          <w:p w14:paraId="2D9CF4FD" w14:textId="4EA36B15" w:rsidR="00280736" w:rsidRPr="008B478D" w:rsidRDefault="00280736" w:rsidP="00872EB9">
            <w:pPr>
              <w:shd w:val="clear" w:color="auto" w:fill="FFFFFF"/>
              <w:spacing w:after="20"/>
              <w:rPr>
                <w:rFonts w:cs="Arial"/>
                <w:sz w:val="16"/>
                <w:szCs w:val="16"/>
              </w:rPr>
            </w:pPr>
            <w:r>
              <w:rPr>
                <w:rFonts w:cs="Arial"/>
                <w:sz w:val="16"/>
                <w:szCs w:val="16"/>
              </w:rPr>
              <w:t xml:space="preserve">CB </w:t>
            </w:r>
            <w:r w:rsidR="00872EB9">
              <w:rPr>
                <w:rFonts w:cs="Arial"/>
                <w:sz w:val="16"/>
                <w:szCs w:val="16"/>
              </w:rPr>
              <w:t>Diana</w:t>
            </w:r>
          </w:p>
        </w:tc>
      </w:tr>
    </w:tbl>
    <w:p w14:paraId="6A96A546" w14:textId="67BE4EA2" w:rsidR="00280736" w:rsidRDefault="0028073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39D776DF"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1809C6">
        <w:t>Feb</w:t>
      </w:r>
      <w:r w:rsidR="0090749A" w:rsidRPr="0090749A">
        <w:t xml:space="preserve"> </w:t>
      </w:r>
      <w:r w:rsidR="001C4064">
        <w:t>20th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77777777" w:rsidR="00610F35" w:rsidRPr="00A40B6D" w:rsidRDefault="00610F35" w:rsidP="00610F35">
      <w:pPr>
        <w:pStyle w:val="EmailDiscussion"/>
        <w:rPr>
          <w:lang w:val="en-US"/>
        </w:rPr>
      </w:pPr>
      <w:r w:rsidRPr="00146D15">
        <w:rPr>
          <w:lang w:val="en-US"/>
        </w:rPr>
        <w:t>[AT</w:t>
      </w:r>
      <w:r>
        <w:rPr>
          <w:lang w:val="en-US"/>
        </w:rPr>
        <w:t>117-e][101</w:t>
      </w:r>
      <w:r w:rsidRPr="00146D15">
        <w:rPr>
          <w:lang w:val="en-US"/>
        </w:rPr>
        <w:t>][</w:t>
      </w:r>
      <w:r>
        <w:rPr>
          <w:lang w:val="en-US"/>
        </w:rPr>
        <w:t>NTN</w:t>
      </w:r>
      <w:r w:rsidRPr="00146D15">
        <w:rPr>
          <w:lang w:val="en-US"/>
        </w:rPr>
        <w:t xml:space="preserve">] </w:t>
      </w:r>
      <w:r>
        <w:rPr>
          <w:lang w:val="en-US"/>
        </w:rPr>
        <w:t>RRC open issues (Ericsson</w:t>
      </w:r>
      <w:r w:rsidRPr="00146D15">
        <w:rPr>
          <w:lang w:val="en-US"/>
        </w:rPr>
        <w:t>)</w:t>
      </w:r>
    </w:p>
    <w:p w14:paraId="53323C3D" w14:textId="77777777" w:rsidR="00F74258" w:rsidRDefault="00F74258" w:rsidP="00F74258">
      <w:pPr>
        <w:pStyle w:val="EmailDiscussion2"/>
        <w:ind w:left="1619" w:firstLine="0"/>
        <w:rPr>
          <w:color w:val="000000" w:themeColor="text1"/>
        </w:rPr>
      </w:pPr>
      <w:r>
        <w:rPr>
          <w:color w:val="000000" w:themeColor="text1"/>
        </w:rPr>
        <w:t>Final scope:</w:t>
      </w:r>
    </w:p>
    <w:p w14:paraId="493DD17E" w14:textId="77777777" w:rsidR="00F74258" w:rsidRPr="00EF6E62" w:rsidRDefault="00F74258" w:rsidP="000C0CD2">
      <w:pPr>
        <w:pStyle w:val="EmailDiscussion2"/>
        <w:numPr>
          <w:ilvl w:val="0"/>
          <w:numId w:val="50"/>
        </w:numPr>
        <w:rPr>
          <w:color w:val="000000" w:themeColor="text1"/>
        </w:rPr>
      </w:pPr>
      <w:r>
        <w:rPr>
          <w:shd w:val="clear" w:color="auto" w:fill="FFFFFF"/>
        </w:rPr>
        <w:t>Continue the discussion on remaining RRC open issues and FFS (including those from UP discussion - offline 103)</w:t>
      </w:r>
    </w:p>
    <w:p w14:paraId="639AA6BD" w14:textId="77777777" w:rsidR="00F74258" w:rsidRPr="004E7B1F" w:rsidRDefault="00F74258" w:rsidP="000C0CD2">
      <w:pPr>
        <w:pStyle w:val="EmailDiscussion2"/>
        <w:numPr>
          <w:ilvl w:val="0"/>
          <w:numId w:val="50"/>
        </w:numPr>
      </w:pPr>
      <w:r>
        <w:rPr>
          <w:shd w:val="clear" w:color="auto" w:fill="FFFFFF"/>
        </w:rPr>
        <w:t>Update the RRC CR</w:t>
      </w:r>
    </w:p>
    <w:p w14:paraId="3EFB83F1" w14:textId="5EA09235" w:rsidR="00F74258" w:rsidRDefault="00F74258" w:rsidP="00F74258">
      <w:pPr>
        <w:pStyle w:val="EmailDiscussion2"/>
        <w:ind w:left="1619" w:firstLine="0"/>
      </w:pPr>
      <w:r>
        <w:t>Final intended outcome: Summary of the offline discussion with list of proposals and updated RRC CR</w:t>
      </w:r>
    </w:p>
    <w:p w14:paraId="520181E0" w14:textId="77777777" w:rsidR="00F74258" w:rsidRDefault="00F74258" w:rsidP="00F74258">
      <w:pPr>
        <w:pStyle w:val="EmailDiscussion2"/>
        <w:ind w:left="1619" w:firstLine="0"/>
      </w:pPr>
      <w:r>
        <w:t>Deadline (for companies' feedback): Wednesday 2022-03-02 20</w:t>
      </w:r>
      <w:r w:rsidRPr="00076AA5">
        <w:t>00 UTC</w:t>
      </w:r>
    </w:p>
    <w:p w14:paraId="1EE0599A" w14:textId="77777777" w:rsidR="00F74258" w:rsidRDefault="00F74258" w:rsidP="00F74258">
      <w:pPr>
        <w:pStyle w:val="EmailDiscussion2"/>
        <w:ind w:left="1619" w:firstLine="0"/>
      </w:pPr>
      <w:r>
        <w:t xml:space="preserve">Deadline (for </w:t>
      </w:r>
      <w:r>
        <w:rPr>
          <w:rStyle w:val="Doc-text2Char"/>
        </w:rPr>
        <w:t xml:space="preserve">rapporteur's summary </w:t>
      </w:r>
      <w:r>
        <w:t>in R2-2204031</w:t>
      </w:r>
      <w:r>
        <w:rPr>
          <w:rStyle w:val="Doc-text2Char"/>
        </w:rPr>
        <w:t xml:space="preserve">): </w:t>
      </w:r>
      <w:r>
        <w:t>Thursday 2022-03-03 05</w:t>
      </w:r>
      <w:r w:rsidRPr="00076AA5">
        <w:t>00 UTC</w:t>
      </w:r>
    </w:p>
    <w:p w14:paraId="7E490ADA" w14:textId="0D16D1B2" w:rsidR="00F74258" w:rsidRPr="00F74258" w:rsidRDefault="00F74258" w:rsidP="00F74258">
      <w:pPr>
        <w:pStyle w:val="EmailDiscussion2"/>
        <w:ind w:left="1619" w:firstLine="0"/>
      </w:pPr>
      <w:r>
        <w:t xml:space="preserve">Deadline (for </w:t>
      </w:r>
      <w:r>
        <w:rPr>
          <w:rStyle w:val="Doc-text2Char"/>
        </w:rPr>
        <w:t xml:space="preserve">RRC CR </w:t>
      </w:r>
      <w:r>
        <w:t>in R2-2203549</w:t>
      </w:r>
      <w:r>
        <w:rPr>
          <w:rStyle w:val="Doc-text2Char"/>
        </w:rPr>
        <w:t xml:space="preserve">): </w:t>
      </w:r>
      <w:r>
        <w:t>Thursday 2022-03-03 10</w:t>
      </w:r>
      <w:r w:rsidRPr="00076AA5">
        <w:t>00 UTC</w:t>
      </w:r>
    </w:p>
    <w:p w14:paraId="5028D211" w14:textId="189DD26D" w:rsidR="00610F35" w:rsidRPr="00610F35" w:rsidRDefault="00610F35" w:rsidP="00610F35">
      <w:pPr>
        <w:pStyle w:val="EmailDiscussion2"/>
        <w:ind w:left="1619" w:firstLine="0"/>
        <w:rPr>
          <w:color w:val="FF0000"/>
        </w:rPr>
      </w:pPr>
      <w:r>
        <w:t xml:space="preserve">Status: </w:t>
      </w:r>
      <w:r w:rsidR="00394283">
        <w:rPr>
          <w:color w:val="FF0000"/>
        </w:rPr>
        <w:t>Closed</w:t>
      </w:r>
    </w:p>
    <w:p w14:paraId="490FBE53" w14:textId="77777777" w:rsidR="00610F35" w:rsidRDefault="00610F35" w:rsidP="00C54845">
      <w:pPr>
        <w:pStyle w:val="Doc-text2"/>
        <w:ind w:left="0" w:firstLine="0"/>
      </w:pPr>
    </w:p>
    <w:p w14:paraId="2735C497" w14:textId="77777777" w:rsidR="00D95D9B" w:rsidRPr="00A40B6D" w:rsidRDefault="00D95D9B" w:rsidP="00D95D9B">
      <w:pPr>
        <w:pStyle w:val="EmailDiscussion"/>
        <w:rPr>
          <w:lang w:val="en-US"/>
        </w:rPr>
      </w:pPr>
      <w:r w:rsidRPr="00146D15">
        <w:rPr>
          <w:lang w:val="en-US"/>
        </w:rPr>
        <w:t>[AT</w:t>
      </w:r>
      <w:r>
        <w:rPr>
          <w:lang w:val="en-US"/>
        </w:rPr>
        <w:t>117-e][102</w:t>
      </w:r>
      <w:r w:rsidRPr="00146D15">
        <w:rPr>
          <w:lang w:val="en-US"/>
        </w:rPr>
        <w:t>][</w:t>
      </w:r>
      <w:r>
        <w:rPr>
          <w:lang w:val="en-US"/>
        </w:rPr>
        <w:t>NTN</w:t>
      </w:r>
      <w:r w:rsidRPr="00146D15">
        <w:rPr>
          <w:lang w:val="en-US"/>
        </w:rPr>
        <w:t xml:space="preserve">] </w:t>
      </w:r>
      <w:r>
        <w:rPr>
          <w:lang w:val="en-US"/>
        </w:rPr>
        <w:t>Idle mode open issues (ZTE</w:t>
      </w:r>
      <w:r w:rsidRPr="00146D15">
        <w:rPr>
          <w:lang w:val="en-US"/>
        </w:rPr>
        <w:t>)</w:t>
      </w:r>
    </w:p>
    <w:p w14:paraId="138A5A3E" w14:textId="77777777" w:rsidR="007B469D" w:rsidRDefault="007B469D" w:rsidP="007B469D">
      <w:pPr>
        <w:pStyle w:val="EmailDiscussion2"/>
        <w:ind w:left="1619" w:firstLine="0"/>
        <w:rPr>
          <w:color w:val="000000" w:themeColor="text1"/>
        </w:rPr>
      </w:pPr>
      <w:r>
        <w:rPr>
          <w:color w:val="000000" w:themeColor="text1"/>
        </w:rPr>
        <w:t>Final scope:</w:t>
      </w:r>
    </w:p>
    <w:p w14:paraId="2A140445" w14:textId="77777777" w:rsidR="00EB66E3" w:rsidRPr="00EF6E62" w:rsidRDefault="00EB66E3" w:rsidP="000C0CD2">
      <w:pPr>
        <w:pStyle w:val="EmailDiscussion2"/>
        <w:numPr>
          <w:ilvl w:val="0"/>
          <w:numId w:val="51"/>
        </w:numPr>
        <w:rPr>
          <w:color w:val="000000" w:themeColor="text1"/>
        </w:rPr>
      </w:pPr>
      <w:r>
        <w:rPr>
          <w:shd w:val="clear" w:color="auto" w:fill="FFFFFF"/>
        </w:rPr>
        <w:t>Continue the discussion on FFS for signalling details for SMTC adjustments and remaining open issues marked "continue offline"</w:t>
      </w:r>
    </w:p>
    <w:p w14:paraId="5B125C2A" w14:textId="77777777" w:rsidR="007B469D" w:rsidRPr="004E7B1F" w:rsidRDefault="007B469D" w:rsidP="000C0CD2">
      <w:pPr>
        <w:pStyle w:val="EmailDiscussion2"/>
        <w:numPr>
          <w:ilvl w:val="0"/>
          <w:numId w:val="51"/>
        </w:numPr>
      </w:pPr>
      <w:r>
        <w:rPr>
          <w:shd w:val="clear" w:color="auto" w:fill="FFFFFF"/>
        </w:rPr>
        <w:t>Update the 38.304 CR</w:t>
      </w:r>
    </w:p>
    <w:p w14:paraId="6A66B12A" w14:textId="15B920C1" w:rsidR="007B469D" w:rsidRDefault="007B469D" w:rsidP="007B469D">
      <w:pPr>
        <w:pStyle w:val="EmailDiscussion2"/>
        <w:ind w:left="1619" w:firstLine="0"/>
      </w:pPr>
      <w:r>
        <w:t>Final intended outcome: Summary of the offline discussion with list of proposals</w:t>
      </w:r>
      <w:r w:rsidR="006E6E06">
        <w:t xml:space="preserve"> and updated 38.304</w:t>
      </w:r>
      <w:r>
        <w:t xml:space="preserve"> CR</w:t>
      </w:r>
    </w:p>
    <w:p w14:paraId="00A78668" w14:textId="5B1B4DA8" w:rsidR="007B469D" w:rsidRDefault="007B469D" w:rsidP="007B469D">
      <w:pPr>
        <w:pStyle w:val="EmailDiscussion2"/>
        <w:ind w:left="1619" w:firstLine="0"/>
      </w:pPr>
      <w:r>
        <w:t xml:space="preserve">Deadline (for companies' feedback): </w:t>
      </w:r>
      <w:r w:rsidR="007E46B4">
        <w:t>Thur</w:t>
      </w:r>
      <w:r>
        <w:t>sday 2022-03</w:t>
      </w:r>
      <w:r w:rsidR="007E46B4">
        <w:t>-03</w:t>
      </w:r>
      <w:r>
        <w:t xml:space="preserve"> 02</w:t>
      </w:r>
      <w:r w:rsidRPr="00076AA5">
        <w:t>00 UTC</w:t>
      </w:r>
    </w:p>
    <w:p w14:paraId="35DBF7B5" w14:textId="77777777" w:rsidR="007B469D" w:rsidRDefault="007B469D" w:rsidP="007B469D">
      <w:pPr>
        <w:pStyle w:val="EmailDiscussion2"/>
        <w:ind w:left="1619" w:firstLine="0"/>
      </w:pPr>
      <w:r>
        <w:lastRenderedPageBreak/>
        <w:t xml:space="preserve">Deadline (for </w:t>
      </w:r>
      <w:r>
        <w:rPr>
          <w:rStyle w:val="Doc-text2Char"/>
        </w:rPr>
        <w:t xml:space="preserve">rapporteur's summary </w:t>
      </w:r>
      <w:r>
        <w:t>in R2-2204032</w:t>
      </w:r>
      <w:r>
        <w:rPr>
          <w:rStyle w:val="Doc-text2Char"/>
        </w:rPr>
        <w:t xml:space="preserve">): </w:t>
      </w:r>
      <w:r>
        <w:t>Thursday 2022-03-03 04</w:t>
      </w:r>
      <w:r w:rsidRPr="00076AA5">
        <w:t>00 UTC</w:t>
      </w:r>
    </w:p>
    <w:p w14:paraId="4FBEB37C" w14:textId="50C82C35" w:rsidR="007B469D" w:rsidRDefault="007B469D" w:rsidP="006E6E06">
      <w:pPr>
        <w:pStyle w:val="EmailDiscussion2"/>
        <w:ind w:left="1619" w:firstLine="0"/>
      </w:pPr>
      <w:r>
        <w:t xml:space="preserve">Deadline (for </w:t>
      </w:r>
      <w:r>
        <w:rPr>
          <w:rStyle w:val="Doc-text2Char"/>
        </w:rPr>
        <w:t xml:space="preserve">38.304 CR </w:t>
      </w:r>
      <w:r>
        <w:t>in R2-2203548</w:t>
      </w:r>
      <w:r>
        <w:rPr>
          <w:rStyle w:val="Doc-text2Char"/>
        </w:rPr>
        <w:t xml:space="preserve">): </w:t>
      </w:r>
      <w:r>
        <w:t>Thursday 2022-03-03 10</w:t>
      </w:r>
      <w:r w:rsidRPr="00076AA5">
        <w:t>00 UTC</w:t>
      </w:r>
    </w:p>
    <w:p w14:paraId="67E003F6" w14:textId="30B898CD" w:rsidR="00D95D9B" w:rsidRPr="00D95D9B" w:rsidRDefault="00D95D9B" w:rsidP="00D95D9B">
      <w:pPr>
        <w:pStyle w:val="EmailDiscussion2"/>
        <w:ind w:left="1619" w:firstLine="0"/>
        <w:rPr>
          <w:color w:val="FF0000"/>
        </w:rPr>
      </w:pPr>
      <w:r>
        <w:t xml:space="preserve">Status: </w:t>
      </w:r>
      <w:r w:rsidR="00914803">
        <w:rPr>
          <w:color w:val="FF0000"/>
        </w:rPr>
        <w:t>Closed</w:t>
      </w:r>
    </w:p>
    <w:p w14:paraId="1804D7CD" w14:textId="77777777" w:rsidR="00D95D9B" w:rsidRDefault="00D95D9B" w:rsidP="00C54845">
      <w:pPr>
        <w:pStyle w:val="Doc-text2"/>
        <w:ind w:left="0" w:firstLine="0"/>
      </w:pPr>
    </w:p>
    <w:p w14:paraId="5EF9F080" w14:textId="02ACAED0" w:rsidR="007B469D" w:rsidRPr="007B469D" w:rsidRDefault="00F73886" w:rsidP="007B469D">
      <w:pPr>
        <w:pStyle w:val="EmailDiscussion"/>
        <w:rPr>
          <w:lang w:val="en-US"/>
        </w:rPr>
      </w:pPr>
      <w:r w:rsidRPr="00146D15">
        <w:rPr>
          <w:lang w:val="en-US"/>
        </w:rPr>
        <w:t>[AT</w:t>
      </w:r>
      <w:r w:rsidR="001809C6">
        <w:rPr>
          <w:lang w:val="en-US"/>
        </w:rPr>
        <w:t>117</w:t>
      </w:r>
      <w:r>
        <w:rPr>
          <w:lang w:val="en-US"/>
        </w:rPr>
        <w:t>-e][10</w:t>
      </w:r>
      <w:r w:rsidR="001C4064">
        <w:rPr>
          <w:lang w:val="en-US"/>
        </w:rPr>
        <w:t>3</w:t>
      </w:r>
      <w:r w:rsidRPr="00146D15">
        <w:rPr>
          <w:lang w:val="en-US"/>
        </w:rPr>
        <w:t>][</w:t>
      </w:r>
      <w:r>
        <w:rPr>
          <w:lang w:val="en-US"/>
        </w:rPr>
        <w:t>NTN</w:t>
      </w:r>
      <w:r w:rsidRPr="00146D15">
        <w:rPr>
          <w:lang w:val="en-US"/>
        </w:rPr>
        <w:t xml:space="preserve">] </w:t>
      </w:r>
      <w:r w:rsidR="009550B5">
        <w:rPr>
          <w:lang w:val="en-US"/>
        </w:rPr>
        <w:t xml:space="preserve">MAC </w:t>
      </w:r>
      <w:r w:rsidR="001C4064">
        <w:rPr>
          <w:lang w:val="en-US"/>
        </w:rPr>
        <w:t>open issues</w:t>
      </w:r>
      <w:r w:rsidR="00A40B6D">
        <w:rPr>
          <w:lang w:val="en-US"/>
        </w:rPr>
        <w:t xml:space="preserve"> (</w:t>
      </w:r>
      <w:r w:rsidR="009550B5">
        <w:rPr>
          <w:lang w:val="en-US"/>
        </w:rPr>
        <w:t>Interdigital</w:t>
      </w:r>
      <w:r w:rsidRPr="00146D15">
        <w:rPr>
          <w:lang w:val="en-US"/>
        </w:rPr>
        <w:t>)</w:t>
      </w:r>
    </w:p>
    <w:p w14:paraId="7659E8BF" w14:textId="7B1A366E" w:rsidR="007B469D" w:rsidRPr="004E7B1F" w:rsidRDefault="007B469D" w:rsidP="007B469D">
      <w:pPr>
        <w:pStyle w:val="EmailDiscussion2"/>
        <w:ind w:left="1619" w:firstLine="0"/>
      </w:pPr>
      <w:r>
        <w:t>Final scope:</w:t>
      </w:r>
      <w:r>
        <w:rPr>
          <w:shd w:val="clear" w:color="auto" w:fill="FFFFFF"/>
        </w:rPr>
        <w:t xml:space="preserve"> Update the MAC CR</w:t>
      </w:r>
    </w:p>
    <w:p w14:paraId="17B42E1E" w14:textId="77DEB9F7" w:rsidR="007B469D" w:rsidRDefault="005148E6" w:rsidP="007B469D">
      <w:pPr>
        <w:pStyle w:val="EmailDiscussion2"/>
        <w:ind w:left="1619" w:firstLine="0"/>
      </w:pPr>
      <w:r>
        <w:t>Final</w:t>
      </w:r>
      <w:r w:rsidR="007B469D">
        <w:t xml:space="preserve"> intended outcome: Updated MAC CR</w:t>
      </w:r>
    </w:p>
    <w:p w14:paraId="5B6AA627" w14:textId="77777777" w:rsidR="005D7CAB" w:rsidRPr="005D7CAB" w:rsidRDefault="005D7CAB" w:rsidP="005D7CAB">
      <w:pPr>
        <w:pStyle w:val="EmailDiscussion2"/>
        <w:ind w:left="1619" w:firstLine="0"/>
      </w:pPr>
      <w:r>
        <w:t xml:space="preserve">Deadline (for </w:t>
      </w:r>
      <w:r>
        <w:rPr>
          <w:rStyle w:val="Doc-text2Char"/>
        </w:rPr>
        <w:t xml:space="preserve">MAC CR </w:t>
      </w:r>
      <w:r>
        <w:t>in R2-2203547</w:t>
      </w:r>
      <w:r>
        <w:rPr>
          <w:rStyle w:val="Doc-text2Char"/>
        </w:rPr>
        <w:t xml:space="preserve">): </w:t>
      </w:r>
      <w:r>
        <w:t>Thursday 2022-03-03 10</w:t>
      </w:r>
      <w:r w:rsidRPr="00076AA5">
        <w:t>00 UTC</w:t>
      </w:r>
    </w:p>
    <w:p w14:paraId="5F3CAB2D" w14:textId="7C9922C3" w:rsidR="001C036C" w:rsidRPr="00D95D9B" w:rsidRDefault="001C036C" w:rsidP="001C036C">
      <w:pPr>
        <w:pStyle w:val="EmailDiscussion2"/>
        <w:ind w:left="1619" w:firstLine="0"/>
        <w:rPr>
          <w:color w:val="FF0000"/>
        </w:rPr>
      </w:pPr>
      <w:r>
        <w:t xml:space="preserve">Status: </w:t>
      </w:r>
      <w:r w:rsidR="00BA6436">
        <w:rPr>
          <w:color w:val="FF0000"/>
        </w:rPr>
        <w:t>Closed</w:t>
      </w:r>
    </w:p>
    <w:p w14:paraId="2F14D4C8" w14:textId="77777777" w:rsidR="00B12246" w:rsidRDefault="00B12246" w:rsidP="00B12246">
      <w:pPr>
        <w:pStyle w:val="EmailDiscussion2"/>
        <w:rPr>
          <w:lang w:val="en-US"/>
        </w:rPr>
      </w:pPr>
    </w:p>
    <w:p w14:paraId="28BBD56B" w14:textId="77777777" w:rsidR="00930602" w:rsidRPr="00A40B6D" w:rsidRDefault="00930602" w:rsidP="00930602">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729AF94F" w14:textId="77777777" w:rsidR="005148E6" w:rsidRPr="005148E6" w:rsidRDefault="005148E6" w:rsidP="005148E6">
      <w:pPr>
        <w:pStyle w:val="EmailDiscussion2"/>
        <w:ind w:left="1619" w:firstLine="0"/>
      </w:pPr>
      <w:r w:rsidRPr="005148E6">
        <w:t>Final scope:</w:t>
      </w:r>
      <w:r w:rsidRPr="005148E6">
        <w:rPr>
          <w:shd w:val="clear" w:color="auto" w:fill="FFFFFF"/>
        </w:rPr>
        <w:t xml:space="preserve"> Update the </w:t>
      </w:r>
      <w:r w:rsidRPr="005148E6">
        <w:t>38.306 and 38.331 CRs</w:t>
      </w:r>
    </w:p>
    <w:p w14:paraId="3E5B3739" w14:textId="09C9B211" w:rsidR="005148E6" w:rsidRPr="005148E6" w:rsidRDefault="005148E6" w:rsidP="005148E6">
      <w:pPr>
        <w:pStyle w:val="EmailDiscussion2"/>
        <w:ind w:left="1619" w:firstLine="0"/>
      </w:pPr>
      <w:r w:rsidRPr="005148E6">
        <w:t xml:space="preserve">Final intended outcome: </w:t>
      </w:r>
      <w:r w:rsidR="009374C7">
        <w:t>Endorsed</w:t>
      </w:r>
      <w:r w:rsidRPr="005148E6">
        <w:t xml:space="preserve"> 38.306 and 38.331 CRs</w:t>
      </w:r>
    </w:p>
    <w:p w14:paraId="702C67E7" w14:textId="72FE664A" w:rsidR="005148E6" w:rsidRPr="005148E6" w:rsidRDefault="005148E6" w:rsidP="005148E6">
      <w:pPr>
        <w:pStyle w:val="EmailDiscussion2"/>
        <w:ind w:left="1619" w:firstLine="0"/>
      </w:pPr>
      <w:r w:rsidRPr="005148E6">
        <w:t>Deadline (for CRs in R2-2203550 and R2-2203551</w:t>
      </w:r>
      <w:r w:rsidRPr="005148E6">
        <w:rPr>
          <w:rStyle w:val="Doc-text2Char"/>
        </w:rPr>
        <w:t xml:space="preserve">): </w:t>
      </w:r>
      <w:r w:rsidRPr="005148E6">
        <w:t>Thursday 2022-03-03 1000 UTC</w:t>
      </w:r>
    </w:p>
    <w:p w14:paraId="357FB683" w14:textId="4DF662C2" w:rsidR="001C036C" w:rsidRPr="00D95D9B" w:rsidRDefault="001C036C" w:rsidP="001C036C">
      <w:pPr>
        <w:pStyle w:val="EmailDiscussion2"/>
        <w:ind w:left="1619" w:firstLine="0"/>
        <w:rPr>
          <w:color w:val="FF0000"/>
        </w:rPr>
      </w:pPr>
      <w:r>
        <w:t xml:space="preserve">Status: </w:t>
      </w:r>
      <w:r w:rsidR="00394283">
        <w:rPr>
          <w:color w:val="FF0000"/>
        </w:rPr>
        <w:t>Closed</w:t>
      </w:r>
    </w:p>
    <w:p w14:paraId="2CDC3C35" w14:textId="77777777" w:rsidR="00AE1E9F" w:rsidRDefault="00AE1E9F" w:rsidP="00930602">
      <w:pPr>
        <w:pStyle w:val="EmailDiscussion2"/>
        <w:ind w:left="1619" w:firstLine="0"/>
        <w:rPr>
          <w:color w:val="FF0000"/>
        </w:rPr>
      </w:pPr>
    </w:p>
    <w:p w14:paraId="1AF79C6A" w14:textId="2E6BA550" w:rsidR="00AE1E9F" w:rsidRPr="00A40B6D" w:rsidRDefault="00AE1E9F" w:rsidP="00AE1E9F">
      <w:pPr>
        <w:pStyle w:val="EmailDiscussion"/>
        <w:rPr>
          <w:lang w:val="en-US"/>
        </w:rPr>
      </w:pPr>
      <w:r w:rsidRPr="00146D15">
        <w:rPr>
          <w:lang w:val="en-US"/>
        </w:rPr>
        <w:t>[AT</w:t>
      </w:r>
      <w:r>
        <w:rPr>
          <w:lang w:val="en-US"/>
        </w:rPr>
        <w:t>117-e][105</w:t>
      </w:r>
      <w:r w:rsidRPr="00146D15">
        <w:rPr>
          <w:lang w:val="en-US"/>
        </w:rPr>
        <w:t>][</w:t>
      </w:r>
      <w:r w:rsidR="008E4E5F">
        <w:rPr>
          <w:lang w:val="en-US"/>
        </w:rPr>
        <w:t>RedCap</w:t>
      </w:r>
      <w:r w:rsidRPr="00146D15">
        <w:rPr>
          <w:lang w:val="en-US"/>
        </w:rPr>
        <w:t xml:space="preserve">] </w:t>
      </w:r>
      <w:r>
        <w:rPr>
          <w:lang w:val="en-US"/>
        </w:rPr>
        <w:t>CP open issues (Ericsson</w:t>
      </w:r>
      <w:r w:rsidRPr="00146D15">
        <w:rPr>
          <w:lang w:val="en-US"/>
        </w:rPr>
        <w:t>)</w:t>
      </w:r>
    </w:p>
    <w:p w14:paraId="097BBD1C" w14:textId="77777777" w:rsidR="009909D6" w:rsidRPr="002C0B75" w:rsidRDefault="009909D6" w:rsidP="009909D6">
      <w:pPr>
        <w:pStyle w:val="EmailDiscussion2"/>
        <w:ind w:left="1619" w:firstLine="0"/>
      </w:pPr>
      <w:r>
        <w:t xml:space="preserve">Final scope: </w:t>
      </w:r>
      <w:r>
        <w:rPr>
          <w:shd w:val="clear" w:color="auto" w:fill="FFFFFF"/>
        </w:rPr>
        <w:t xml:space="preserve">Continue the discussion on remaining CP open issues </w:t>
      </w:r>
    </w:p>
    <w:p w14:paraId="6B128FC5" w14:textId="77777777" w:rsidR="009909D6" w:rsidRDefault="009909D6" w:rsidP="009909D6">
      <w:pPr>
        <w:pStyle w:val="EmailDiscussion2"/>
        <w:ind w:left="1619" w:firstLine="0"/>
      </w:pPr>
      <w:r>
        <w:t xml:space="preserve">Final intended outcome: Summary of the offline discussion </w:t>
      </w:r>
    </w:p>
    <w:p w14:paraId="42226609" w14:textId="77777777" w:rsidR="009909D6" w:rsidRDefault="009909D6" w:rsidP="009909D6">
      <w:pPr>
        <w:pStyle w:val="EmailDiscussion2"/>
        <w:ind w:left="1619" w:firstLine="0"/>
      </w:pPr>
      <w:r>
        <w:t>Deadline (for companies' feedback): Thursday 2022-03-03 03</w:t>
      </w:r>
      <w:r w:rsidRPr="00076AA5">
        <w:t>00 UTC</w:t>
      </w:r>
    </w:p>
    <w:p w14:paraId="3D65E7D5" w14:textId="794947C0" w:rsidR="009909D6" w:rsidRPr="009909D6" w:rsidRDefault="009909D6" w:rsidP="009909D6">
      <w:pPr>
        <w:pStyle w:val="EmailDiscussion2"/>
        <w:ind w:left="1619" w:firstLine="0"/>
      </w:pPr>
      <w:r>
        <w:t xml:space="preserve">Deadline (for </w:t>
      </w:r>
      <w:r>
        <w:rPr>
          <w:rStyle w:val="Doc-text2Char"/>
        </w:rPr>
        <w:t xml:space="preserve">rapporteur's summary </w:t>
      </w:r>
      <w:r>
        <w:t>in R2-2204035</w:t>
      </w:r>
      <w:r>
        <w:rPr>
          <w:rStyle w:val="Doc-text2Char"/>
        </w:rPr>
        <w:t xml:space="preserve">): </w:t>
      </w:r>
      <w:r>
        <w:t>Thursday 2022-03-03 05</w:t>
      </w:r>
      <w:r w:rsidRPr="00076AA5">
        <w:t>00 UTC</w:t>
      </w:r>
    </w:p>
    <w:p w14:paraId="7F899F45" w14:textId="63446AC9" w:rsidR="001C036C" w:rsidRPr="00D95D9B" w:rsidRDefault="001C036C" w:rsidP="001C036C">
      <w:pPr>
        <w:pStyle w:val="EmailDiscussion2"/>
        <w:ind w:left="1619" w:firstLine="0"/>
        <w:rPr>
          <w:color w:val="FF0000"/>
        </w:rPr>
      </w:pPr>
      <w:r>
        <w:t xml:space="preserve">Status: </w:t>
      </w:r>
      <w:r w:rsidR="00914803">
        <w:rPr>
          <w:color w:val="FF0000"/>
        </w:rPr>
        <w:t>Closed</w:t>
      </w:r>
    </w:p>
    <w:p w14:paraId="5A09101C" w14:textId="77777777" w:rsidR="00930602" w:rsidRDefault="00930602" w:rsidP="00B12246">
      <w:pPr>
        <w:pStyle w:val="EmailDiscussion2"/>
      </w:pPr>
    </w:p>
    <w:p w14:paraId="0F7E7E0B" w14:textId="134B8F76" w:rsidR="00AE1E9F" w:rsidRPr="00A40B6D" w:rsidRDefault="00AE1E9F" w:rsidP="00AE1E9F">
      <w:pPr>
        <w:pStyle w:val="EmailDiscussion"/>
        <w:rPr>
          <w:lang w:val="en-US"/>
        </w:rPr>
      </w:pPr>
      <w:r w:rsidRPr="00146D15">
        <w:rPr>
          <w:lang w:val="en-US"/>
        </w:rPr>
        <w:t>[AT</w:t>
      </w:r>
      <w:r>
        <w:rPr>
          <w:lang w:val="en-US"/>
        </w:rPr>
        <w:t>117-e][106</w:t>
      </w:r>
      <w:r w:rsidRPr="00146D15">
        <w:rPr>
          <w:lang w:val="en-US"/>
        </w:rPr>
        <w:t>][</w:t>
      </w:r>
      <w:r w:rsidR="008E4E5F">
        <w:rPr>
          <w:lang w:val="en-US"/>
        </w:rPr>
        <w:t>RedCap</w:t>
      </w:r>
      <w:r w:rsidRPr="00146D15">
        <w:rPr>
          <w:lang w:val="en-US"/>
        </w:rPr>
        <w:t xml:space="preserve">] </w:t>
      </w:r>
      <w:r>
        <w:rPr>
          <w:lang w:val="en-US"/>
        </w:rPr>
        <w:t>MAC open issues (vivo</w:t>
      </w:r>
      <w:r w:rsidRPr="00146D15">
        <w:rPr>
          <w:lang w:val="en-US"/>
        </w:rPr>
        <w:t>)</w:t>
      </w:r>
    </w:p>
    <w:p w14:paraId="3AF2E397" w14:textId="22329BF1" w:rsidR="009A6B7C" w:rsidRPr="004E7B1F" w:rsidRDefault="002C2EC3" w:rsidP="002C2EC3">
      <w:pPr>
        <w:pStyle w:val="EmailDiscussion2"/>
        <w:ind w:left="1619" w:firstLine="0"/>
      </w:pPr>
      <w:r>
        <w:t xml:space="preserve">Updated scope: </w:t>
      </w:r>
      <w:r w:rsidR="009A6B7C">
        <w:rPr>
          <w:shd w:val="clear" w:color="auto" w:fill="FFFFFF"/>
        </w:rPr>
        <w:t>Update the MAC CR</w:t>
      </w:r>
    </w:p>
    <w:p w14:paraId="7639B765" w14:textId="2381E693" w:rsidR="009A6B7C" w:rsidRDefault="009A6B7C" w:rsidP="002C2EC3">
      <w:pPr>
        <w:pStyle w:val="EmailDiscussion2"/>
        <w:ind w:left="1619" w:firstLine="0"/>
      </w:pPr>
      <w:r>
        <w:t xml:space="preserve">Updated intended outcome: </w:t>
      </w:r>
      <w:r w:rsidR="002C2EC3">
        <w:t>Agreed</w:t>
      </w:r>
      <w:r>
        <w:t xml:space="preserve"> MAC CR </w:t>
      </w:r>
    </w:p>
    <w:p w14:paraId="1F3D89E4" w14:textId="1664DDE2" w:rsidR="009A6B7C" w:rsidRDefault="009A6B7C" w:rsidP="009A6B7C">
      <w:pPr>
        <w:pStyle w:val="EmailDiscussion2"/>
        <w:ind w:left="1619" w:firstLine="0"/>
      </w:pPr>
      <w:r>
        <w:t xml:space="preserve">Updated deadline (for companies' feedback): </w:t>
      </w:r>
      <w:r w:rsidR="002C2EC3">
        <w:t>Thursday 2022-03-03 06</w:t>
      </w:r>
      <w:r w:rsidR="002C2EC3" w:rsidRPr="00076AA5">
        <w:t>00 UTC</w:t>
      </w:r>
    </w:p>
    <w:p w14:paraId="1E3225DF" w14:textId="3AC0FBE1" w:rsidR="009A6B7C" w:rsidRDefault="009A6B7C" w:rsidP="009A6B7C">
      <w:pPr>
        <w:pStyle w:val="EmailDiscussion2"/>
        <w:ind w:left="1619" w:firstLine="0"/>
      </w:pPr>
      <w:r>
        <w:t xml:space="preserve">Updated deadline (for </w:t>
      </w:r>
      <w:r w:rsidR="009979D0">
        <w:t xml:space="preserve">updated </w:t>
      </w:r>
      <w:r w:rsidR="002C2EC3">
        <w:rPr>
          <w:rStyle w:val="Doc-text2Char"/>
        </w:rPr>
        <w:t>MAC CR</w:t>
      </w:r>
      <w:r>
        <w:rPr>
          <w:rStyle w:val="Doc-text2Char"/>
        </w:rPr>
        <w:t xml:space="preserve">): </w:t>
      </w:r>
      <w:r>
        <w:t>Thursday 2022-03-03 10</w:t>
      </w:r>
      <w:r w:rsidRPr="00076AA5">
        <w:t>00 UTC</w:t>
      </w:r>
    </w:p>
    <w:p w14:paraId="5DB0188B" w14:textId="696E0317" w:rsidR="001C036C" w:rsidRPr="00D95D9B" w:rsidRDefault="001C036C" w:rsidP="001C036C">
      <w:pPr>
        <w:pStyle w:val="EmailDiscussion2"/>
        <w:ind w:left="1619" w:firstLine="0"/>
        <w:rPr>
          <w:color w:val="FF0000"/>
        </w:rPr>
      </w:pPr>
      <w:r>
        <w:t xml:space="preserve">Status: </w:t>
      </w:r>
      <w:r w:rsidR="00BA6436">
        <w:rPr>
          <w:color w:val="FF0000"/>
        </w:rPr>
        <w:t>Closed</w:t>
      </w:r>
    </w:p>
    <w:p w14:paraId="773CC4F0" w14:textId="77777777" w:rsidR="008154C6" w:rsidRDefault="008154C6" w:rsidP="00AE1E9F">
      <w:pPr>
        <w:pStyle w:val="EmailDiscussion2"/>
        <w:ind w:left="1619" w:firstLine="0"/>
        <w:rPr>
          <w:color w:val="FF0000"/>
        </w:rPr>
      </w:pPr>
    </w:p>
    <w:p w14:paraId="7555EB63" w14:textId="5F6C8EDA" w:rsidR="008154C6" w:rsidRPr="00A40B6D" w:rsidRDefault="008154C6" w:rsidP="008154C6">
      <w:pPr>
        <w:pStyle w:val="EmailDiscussion"/>
        <w:rPr>
          <w:lang w:val="en-US"/>
        </w:rPr>
      </w:pPr>
      <w:r w:rsidRPr="00146D15">
        <w:rPr>
          <w:lang w:val="en-US"/>
        </w:rPr>
        <w:t>[AT</w:t>
      </w:r>
      <w:r>
        <w:rPr>
          <w:lang w:val="en-US"/>
        </w:rPr>
        <w:t>117-e][107</w:t>
      </w:r>
      <w:r w:rsidRPr="00146D15">
        <w:rPr>
          <w:lang w:val="en-US"/>
        </w:rPr>
        <w:t>][</w:t>
      </w:r>
      <w:r w:rsidR="008E4E5F">
        <w:rPr>
          <w:lang w:val="en-US"/>
        </w:rPr>
        <w:t>RedCap</w:t>
      </w:r>
      <w:r w:rsidRPr="00146D15">
        <w:rPr>
          <w:lang w:val="en-US"/>
        </w:rPr>
        <w:t xml:space="preserve">] </w:t>
      </w:r>
      <w:r>
        <w:rPr>
          <w:lang w:val="en-US"/>
        </w:rPr>
        <w:t>UE caps open issues (Intel</w:t>
      </w:r>
      <w:r w:rsidRPr="00146D15">
        <w:rPr>
          <w:lang w:val="en-US"/>
        </w:rPr>
        <w:t>)</w:t>
      </w:r>
    </w:p>
    <w:p w14:paraId="3DC27C92" w14:textId="77777777" w:rsidR="004C560A" w:rsidRPr="005148E6" w:rsidRDefault="004C560A" w:rsidP="004C560A">
      <w:pPr>
        <w:pStyle w:val="EmailDiscussion2"/>
        <w:ind w:left="1619" w:firstLine="0"/>
      </w:pPr>
      <w:r w:rsidRPr="005148E6">
        <w:t>Final scope:</w:t>
      </w:r>
      <w:r w:rsidRPr="005148E6">
        <w:rPr>
          <w:shd w:val="clear" w:color="auto" w:fill="FFFFFF"/>
        </w:rPr>
        <w:t xml:space="preserve"> Update the </w:t>
      </w:r>
      <w:r>
        <w:rPr>
          <w:shd w:val="clear" w:color="auto" w:fill="FFFFFF"/>
        </w:rPr>
        <w:t xml:space="preserve">RRC and </w:t>
      </w:r>
      <w:r w:rsidRPr="005148E6">
        <w:t>38.306 CRs</w:t>
      </w:r>
    </w:p>
    <w:p w14:paraId="6931B8A4" w14:textId="6FB08C8E" w:rsidR="004C560A" w:rsidRPr="005148E6" w:rsidRDefault="004C560A" w:rsidP="004C560A">
      <w:pPr>
        <w:pStyle w:val="EmailDiscussion2"/>
        <w:ind w:left="1619" w:firstLine="0"/>
      </w:pPr>
      <w:r w:rsidRPr="005148E6">
        <w:t xml:space="preserve">Final intended outcome: </w:t>
      </w:r>
      <w:r w:rsidR="009374C7">
        <w:t>Endorsed</w:t>
      </w:r>
      <w:r w:rsidRPr="005148E6">
        <w:t xml:space="preserve"> </w:t>
      </w:r>
      <w:r>
        <w:t xml:space="preserve">RRC and </w:t>
      </w:r>
      <w:r w:rsidRPr="005148E6">
        <w:t>38.306 CRs</w:t>
      </w:r>
    </w:p>
    <w:p w14:paraId="0C65F05B" w14:textId="1C5A394F" w:rsidR="004C560A" w:rsidRPr="004C560A" w:rsidRDefault="004C560A" w:rsidP="004C560A">
      <w:pPr>
        <w:pStyle w:val="EmailDiscussion2"/>
        <w:ind w:left="1619" w:firstLine="0"/>
      </w:pPr>
      <w:r w:rsidRPr="005148E6">
        <w:t xml:space="preserve">Deadline (for </w:t>
      </w:r>
      <w:r w:rsidRPr="004C560A">
        <w:rPr>
          <w:rStyle w:val="Doc-text2Char"/>
        </w:rPr>
        <w:t xml:space="preserve">RRC and 38.306 CRs): </w:t>
      </w:r>
      <w:r w:rsidRPr="004C560A">
        <w:t xml:space="preserve">Thursday </w:t>
      </w:r>
      <w:r w:rsidRPr="005148E6">
        <w:t>2022-03-03 1000 UTC</w:t>
      </w:r>
    </w:p>
    <w:p w14:paraId="47AA7DB6" w14:textId="5D1FB778" w:rsidR="001C036C" w:rsidRPr="00D95D9B" w:rsidRDefault="001C036C" w:rsidP="001C036C">
      <w:pPr>
        <w:pStyle w:val="EmailDiscussion2"/>
        <w:ind w:left="1619" w:firstLine="0"/>
        <w:rPr>
          <w:color w:val="FF0000"/>
        </w:rPr>
      </w:pPr>
      <w:r>
        <w:t xml:space="preserve">Status: </w:t>
      </w:r>
      <w:r w:rsidR="00CB0E62">
        <w:rPr>
          <w:color w:val="FF0000"/>
        </w:rPr>
        <w:t>Closed</w:t>
      </w:r>
    </w:p>
    <w:p w14:paraId="132C44C3" w14:textId="77777777" w:rsidR="00AE1E9F" w:rsidRDefault="00AE1E9F" w:rsidP="00B12246">
      <w:pPr>
        <w:pStyle w:val="EmailDiscussion2"/>
      </w:pPr>
    </w:p>
    <w:p w14:paraId="5F99962E" w14:textId="02C13E84" w:rsidR="0051022E" w:rsidRPr="00A40B6D" w:rsidRDefault="0051022E" w:rsidP="0051022E">
      <w:pPr>
        <w:pStyle w:val="EmailDiscussion"/>
        <w:rPr>
          <w:lang w:val="en-US"/>
        </w:rPr>
      </w:pPr>
      <w:r w:rsidRPr="00146D15">
        <w:rPr>
          <w:lang w:val="en-US"/>
        </w:rPr>
        <w:t>[AT</w:t>
      </w:r>
      <w:r>
        <w:rPr>
          <w:lang w:val="en-US"/>
        </w:rPr>
        <w:t>117-e][108</w:t>
      </w:r>
      <w:r w:rsidRPr="00146D15">
        <w:rPr>
          <w:lang w:val="en-US"/>
        </w:rPr>
        <w:t>][</w:t>
      </w:r>
      <w:r>
        <w:rPr>
          <w:lang w:val="en-US"/>
        </w:rPr>
        <w:t>NTN</w:t>
      </w:r>
      <w:r w:rsidRPr="00146D15">
        <w:rPr>
          <w:lang w:val="en-US"/>
        </w:rPr>
        <w:t xml:space="preserve">] </w:t>
      </w:r>
      <w:r>
        <w:rPr>
          <w:lang w:val="en-US"/>
        </w:rPr>
        <w:t>CHO open issues (</w:t>
      </w:r>
      <w:r w:rsidR="008102BE">
        <w:rPr>
          <w:lang w:val="en-US"/>
        </w:rPr>
        <w:t>Nokia</w:t>
      </w:r>
      <w:r w:rsidRPr="00146D15">
        <w:rPr>
          <w:lang w:val="en-US"/>
        </w:rPr>
        <w:t>)</w:t>
      </w:r>
    </w:p>
    <w:p w14:paraId="714C34BB" w14:textId="77777777" w:rsidR="00101112" w:rsidRPr="004E7B1F" w:rsidRDefault="00101112" w:rsidP="00101112">
      <w:pPr>
        <w:pStyle w:val="EmailDiscussion2"/>
        <w:ind w:left="1619" w:firstLine="0"/>
      </w:pPr>
      <w:r>
        <w:t>Updated scope:</w:t>
      </w:r>
      <w:r>
        <w:rPr>
          <w:shd w:val="clear" w:color="auto" w:fill="FFFFFF"/>
        </w:rPr>
        <w:t xml:space="preserve"> Continue the discussion on CHO open issues </w:t>
      </w:r>
    </w:p>
    <w:p w14:paraId="138FEBCA" w14:textId="77777777" w:rsidR="00101112" w:rsidRDefault="00101112" w:rsidP="00101112">
      <w:pPr>
        <w:pStyle w:val="EmailDiscussion2"/>
        <w:ind w:left="1619" w:firstLine="0"/>
      </w:pPr>
      <w:r>
        <w:t>Initial intended outcome: Summary of the offline discussion with e.g.:</w:t>
      </w:r>
    </w:p>
    <w:p w14:paraId="13554F9F" w14:textId="77777777" w:rsidR="00101112" w:rsidRDefault="00101112" w:rsidP="00101112">
      <w:pPr>
        <w:pStyle w:val="EmailDiscussion2"/>
        <w:numPr>
          <w:ilvl w:val="2"/>
          <w:numId w:val="8"/>
        </w:numPr>
        <w:ind w:left="1980"/>
      </w:pPr>
      <w:r>
        <w:t>List of proposals for agreement (if any)</w:t>
      </w:r>
    </w:p>
    <w:p w14:paraId="4ADC32D2" w14:textId="77777777" w:rsidR="00101112" w:rsidRDefault="00101112" w:rsidP="00101112">
      <w:pPr>
        <w:pStyle w:val="EmailDiscussion2"/>
        <w:numPr>
          <w:ilvl w:val="2"/>
          <w:numId w:val="8"/>
        </w:numPr>
        <w:ind w:left="1980"/>
      </w:pPr>
      <w:r>
        <w:t>List of proposals that require online discussions</w:t>
      </w:r>
    </w:p>
    <w:p w14:paraId="7C9674A2" w14:textId="77777777" w:rsidR="00101112" w:rsidRDefault="00101112" w:rsidP="00101112">
      <w:pPr>
        <w:pStyle w:val="EmailDiscussion2"/>
        <w:numPr>
          <w:ilvl w:val="2"/>
          <w:numId w:val="8"/>
        </w:numPr>
        <w:ind w:left="1980"/>
      </w:pPr>
      <w:r>
        <w:t>List of proposals that should not be pursued (if any)</w:t>
      </w:r>
    </w:p>
    <w:p w14:paraId="33055C98" w14:textId="77777777" w:rsidR="00101112" w:rsidRDefault="00101112" w:rsidP="00101112">
      <w:pPr>
        <w:pStyle w:val="EmailDiscussion2"/>
        <w:ind w:left="1619" w:firstLine="0"/>
      </w:pPr>
      <w:r>
        <w:t>Initial deadline (for companies' feedback): Thursday 2022-02-24 16</w:t>
      </w:r>
      <w:r w:rsidRPr="00076AA5">
        <w:t>00 UTC</w:t>
      </w:r>
    </w:p>
    <w:p w14:paraId="6FBE02DD" w14:textId="77777777" w:rsidR="00101112" w:rsidRDefault="00101112" w:rsidP="00101112">
      <w:pPr>
        <w:pStyle w:val="EmailDiscussion2"/>
        <w:ind w:left="1619" w:firstLine="0"/>
      </w:pPr>
      <w:r>
        <w:t xml:space="preserve">Initial deadline (for </w:t>
      </w:r>
      <w:r>
        <w:rPr>
          <w:rStyle w:val="Doc-text2Char"/>
        </w:rPr>
        <w:t xml:space="preserve">rapporteur's summary </w:t>
      </w:r>
      <w:r>
        <w:t>in R2-2203545</w:t>
      </w:r>
      <w:r>
        <w:rPr>
          <w:rStyle w:val="Doc-text2Char"/>
        </w:rPr>
        <w:t xml:space="preserve">): </w:t>
      </w:r>
      <w:r>
        <w:t>Thursday 2022-02-24 18</w:t>
      </w:r>
      <w:r w:rsidRPr="00076AA5">
        <w:t>00 UTC</w:t>
      </w:r>
    </w:p>
    <w:p w14:paraId="72A59A90" w14:textId="70A21677" w:rsidR="001C036C" w:rsidRPr="00D95D9B" w:rsidRDefault="001C036C" w:rsidP="001C036C">
      <w:pPr>
        <w:pStyle w:val="EmailDiscussion2"/>
        <w:ind w:left="1619" w:firstLine="0"/>
        <w:rPr>
          <w:color w:val="FF0000"/>
        </w:rPr>
      </w:pPr>
      <w:r>
        <w:t xml:space="preserve">Status: </w:t>
      </w:r>
      <w:r w:rsidR="00476E43">
        <w:rPr>
          <w:color w:val="FF0000"/>
        </w:rPr>
        <w:t>Closed</w:t>
      </w:r>
    </w:p>
    <w:p w14:paraId="444D2BE4" w14:textId="77777777" w:rsidR="0051022E" w:rsidRDefault="0051022E" w:rsidP="00B12246">
      <w:pPr>
        <w:pStyle w:val="EmailDiscussion2"/>
      </w:pPr>
    </w:p>
    <w:p w14:paraId="510A4F2A" w14:textId="77777777" w:rsidR="00CC29EA" w:rsidRPr="00A40B6D" w:rsidRDefault="00CC29EA" w:rsidP="00CC29EA">
      <w:pPr>
        <w:pStyle w:val="EmailDiscussion"/>
        <w:rPr>
          <w:lang w:val="en-US"/>
        </w:rPr>
      </w:pPr>
      <w:r>
        <w:rPr>
          <w:lang w:val="en-US"/>
        </w:rPr>
        <w:t>[AT117-e][109</w:t>
      </w:r>
      <w:r w:rsidRPr="00146D15">
        <w:rPr>
          <w:lang w:val="en-US"/>
        </w:rPr>
        <w:t>][</w:t>
      </w:r>
      <w:r>
        <w:rPr>
          <w:lang w:val="en-US"/>
        </w:rPr>
        <w:t>NTN</w:t>
      </w:r>
      <w:r w:rsidRPr="00146D15">
        <w:rPr>
          <w:lang w:val="en-US"/>
        </w:rPr>
        <w:t xml:space="preserve">] </w:t>
      </w:r>
      <w:r>
        <w:rPr>
          <w:lang w:val="en-US"/>
        </w:rPr>
        <w:t>Stage 2 CR (Thales)</w:t>
      </w:r>
    </w:p>
    <w:p w14:paraId="138BCCDC" w14:textId="5456B36F" w:rsidR="00CC29EA" w:rsidRPr="00C34B64" w:rsidRDefault="00CC29EA" w:rsidP="00CC29EA">
      <w:pPr>
        <w:pStyle w:val="EmailDiscussion2"/>
        <w:ind w:left="1619" w:firstLine="0"/>
      </w:pPr>
      <w:r>
        <w:t>Scope:</w:t>
      </w:r>
      <w:r>
        <w:rPr>
          <w:shd w:val="clear" w:color="auto" w:fill="FFFFFF"/>
        </w:rPr>
        <w:t xml:space="preserve"> Update the Stage 2 CR</w:t>
      </w:r>
    </w:p>
    <w:p w14:paraId="753EDC26" w14:textId="77777777" w:rsidR="00CC29EA" w:rsidRDefault="00CC29EA" w:rsidP="00CC29EA">
      <w:pPr>
        <w:pStyle w:val="EmailDiscussion2"/>
        <w:ind w:left="1619" w:firstLine="0"/>
      </w:pPr>
      <w:r>
        <w:t>Intended outcome: Agreed Stage 2 CR</w:t>
      </w:r>
    </w:p>
    <w:p w14:paraId="0790A1E8" w14:textId="77777777" w:rsidR="00CC29EA" w:rsidRDefault="00CC29EA" w:rsidP="00CC29EA">
      <w:pPr>
        <w:pStyle w:val="EmailDiscussion2"/>
        <w:ind w:left="1619" w:firstLine="0"/>
      </w:pPr>
      <w:r>
        <w:t>Initial deadline (for companies' feedback): Monday 2022-02-28 18</w:t>
      </w:r>
      <w:r w:rsidRPr="00076AA5">
        <w:t>00 UTC</w:t>
      </w:r>
    </w:p>
    <w:p w14:paraId="529FFDBF" w14:textId="1A94A905" w:rsidR="00CC29EA" w:rsidRDefault="00CC29EA" w:rsidP="00CC29EA">
      <w:pPr>
        <w:pStyle w:val="EmailDiscussion2"/>
        <w:ind w:left="1619" w:firstLine="0"/>
      </w:pPr>
      <w:r>
        <w:t xml:space="preserve">Initial deadline (for </w:t>
      </w:r>
      <w:r w:rsidR="00AC2988">
        <w:t xml:space="preserve">summary in R2-2203552 and </w:t>
      </w:r>
      <w:r>
        <w:rPr>
          <w:rStyle w:val="Doc-text2Char"/>
        </w:rPr>
        <w:t xml:space="preserve">Stage 2 CR in R2-2203537): Tuesday </w:t>
      </w:r>
      <w:r>
        <w:t>2022-03-01 10</w:t>
      </w:r>
      <w:r w:rsidRPr="00076AA5">
        <w:t>00 UTC</w:t>
      </w:r>
    </w:p>
    <w:p w14:paraId="56277248" w14:textId="1D1DC172" w:rsidR="001C036C" w:rsidRPr="00D95D9B" w:rsidRDefault="001C036C" w:rsidP="001C036C">
      <w:pPr>
        <w:pStyle w:val="EmailDiscussion2"/>
        <w:ind w:left="1619" w:firstLine="0"/>
        <w:rPr>
          <w:color w:val="FF0000"/>
        </w:rPr>
      </w:pPr>
      <w:r>
        <w:t xml:space="preserve">Status: </w:t>
      </w:r>
      <w:r w:rsidR="00BA6436">
        <w:rPr>
          <w:color w:val="FF0000"/>
        </w:rPr>
        <w:t>Closed</w:t>
      </w:r>
    </w:p>
    <w:p w14:paraId="5F155928" w14:textId="77777777" w:rsidR="00CC29EA" w:rsidRDefault="00CC29EA" w:rsidP="00B12246">
      <w:pPr>
        <w:pStyle w:val="EmailDiscussion2"/>
      </w:pPr>
    </w:p>
    <w:p w14:paraId="3AF2D72A" w14:textId="77777777" w:rsidR="008154C6" w:rsidRPr="00A40B6D" w:rsidRDefault="008154C6" w:rsidP="008154C6">
      <w:pPr>
        <w:pStyle w:val="EmailDiscussion"/>
        <w:rPr>
          <w:lang w:val="en-US"/>
        </w:rPr>
      </w:pPr>
      <w:r>
        <w:rPr>
          <w:lang w:val="en-US"/>
        </w:rPr>
        <w:t>[AT117-e][110</w:t>
      </w:r>
      <w:r w:rsidRPr="00146D15">
        <w:rPr>
          <w:lang w:val="en-US"/>
        </w:rPr>
        <w:t>][</w:t>
      </w:r>
      <w:r>
        <w:rPr>
          <w:lang w:val="en-US"/>
        </w:rPr>
        <w:t>RedCap</w:t>
      </w:r>
      <w:r w:rsidRPr="00146D15">
        <w:rPr>
          <w:lang w:val="en-US"/>
        </w:rPr>
        <w:t xml:space="preserve">] </w:t>
      </w:r>
      <w:r>
        <w:rPr>
          <w:lang w:val="en-US"/>
        </w:rPr>
        <w:t>Stage 2 CR (Nokia)</w:t>
      </w:r>
    </w:p>
    <w:p w14:paraId="11353FE0" w14:textId="77777777" w:rsidR="008154C6" w:rsidRPr="00C34B64" w:rsidRDefault="008154C6" w:rsidP="008154C6">
      <w:pPr>
        <w:pStyle w:val="EmailDiscussion2"/>
        <w:ind w:left="1619" w:firstLine="0"/>
      </w:pPr>
      <w:r>
        <w:t>Scope:</w:t>
      </w:r>
      <w:r>
        <w:rPr>
          <w:shd w:val="clear" w:color="auto" w:fill="FFFFFF"/>
        </w:rPr>
        <w:t xml:space="preserve"> Update the Stage 2 CR</w:t>
      </w:r>
    </w:p>
    <w:p w14:paraId="42E03124" w14:textId="77777777" w:rsidR="008154C6" w:rsidRDefault="008154C6" w:rsidP="008154C6">
      <w:pPr>
        <w:pStyle w:val="EmailDiscussion2"/>
        <w:ind w:left="1619" w:firstLine="0"/>
      </w:pPr>
      <w:r>
        <w:t>Intended outcome: Agreed Stage 2 CR</w:t>
      </w:r>
    </w:p>
    <w:p w14:paraId="2DCA17D5" w14:textId="77777777" w:rsidR="008154C6" w:rsidRDefault="008154C6" w:rsidP="008154C6">
      <w:pPr>
        <w:pStyle w:val="EmailDiscussion2"/>
        <w:ind w:left="1619" w:firstLine="0"/>
      </w:pPr>
      <w:r>
        <w:t>Initial deadline (for companies' feedback): Tuesday 2022-03-01 18</w:t>
      </w:r>
      <w:r w:rsidRPr="00076AA5">
        <w:t>00 UTC</w:t>
      </w:r>
    </w:p>
    <w:p w14:paraId="3D01137B" w14:textId="77777777" w:rsidR="008154C6" w:rsidRPr="0049219C" w:rsidRDefault="008154C6" w:rsidP="008154C6">
      <w:pPr>
        <w:pStyle w:val="EmailDiscussion2"/>
        <w:ind w:left="1619" w:firstLine="0"/>
      </w:pPr>
      <w:r>
        <w:t xml:space="preserve">Initial deadline (for </w:t>
      </w:r>
      <w:r>
        <w:rPr>
          <w:rStyle w:val="Doc-text2Char"/>
        </w:rPr>
        <w:t xml:space="preserve">Stage 2 CR in R2-2203541): Wednesday </w:t>
      </w:r>
      <w:r>
        <w:t>2022-03-02 10</w:t>
      </w:r>
      <w:r w:rsidRPr="00076AA5">
        <w:t>00 UTC</w:t>
      </w:r>
    </w:p>
    <w:p w14:paraId="42582A9E" w14:textId="36E886B4" w:rsidR="001C036C" w:rsidRDefault="001C036C" w:rsidP="001C036C">
      <w:pPr>
        <w:pStyle w:val="EmailDiscussion2"/>
        <w:ind w:left="1619" w:firstLine="0"/>
        <w:rPr>
          <w:color w:val="FF0000"/>
        </w:rPr>
      </w:pPr>
      <w:r>
        <w:t xml:space="preserve">Status: </w:t>
      </w:r>
      <w:r w:rsidR="00BA6436">
        <w:rPr>
          <w:color w:val="FF0000"/>
        </w:rPr>
        <w:t>Closed</w:t>
      </w:r>
    </w:p>
    <w:p w14:paraId="6E4CA7E7" w14:textId="77777777" w:rsidR="00101112" w:rsidRDefault="00101112" w:rsidP="001C036C">
      <w:pPr>
        <w:pStyle w:val="EmailDiscussion2"/>
        <w:ind w:left="1619" w:firstLine="0"/>
        <w:rPr>
          <w:color w:val="FF0000"/>
        </w:rPr>
      </w:pPr>
    </w:p>
    <w:p w14:paraId="57999897" w14:textId="77777777" w:rsidR="00101112" w:rsidRPr="00A40B6D" w:rsidRDefault="00101112" w:rsidP="00101112">
      <w:pPr>
        <w:pStyle w:val="EmailDiscussion"/>
        <w:rPr>
          <w:lang w:val="en-US"/>
        </w:rPr>
      </w:pPr>
      <w:r>
        <w:rPr>
          <w:lang w:val="en-US"/>
        </w:rPr>
        <w:lastRenderedPageBreak/>
        <w:t>[AT117-e][111</w:t>
      </w:r>
      <w:r w:rsidRPr="00146D15">
        <w:rPr>
          <w:lang w:val="en-US"/>
        </w:rPr>
        <w:t>][</w:t>
      </w:r>
      <w:r>
        <w:rPr>
          <w:lang w:val="en-US"/>
        </w:rPr>
        <w:t>CovEnh</w:t>
      </w:r>
      <w:r w:rsidRPr="00146D15">
        <w:rPr>
          <w:lang w:val="en-US"/>
        </w:rPr>
        <w:t xml:space="preserve">] </w:t>
      </w:r>
      <w:r>
        <w:rPr>
          <w:lang w:val="en-US"/>
        </w:rPr>
        <w:t>MAC CR (ZTE)</w:t>
      </w:r>
    </w:p>
    <w:p w14:paraId="3A7FC401" w14:textId="77777777" w:rsidR="00101112" w:rsidRPr="00C34B64" w:rsidRDefault="00101112" w:rsidP="00101112">
      <w:pPr>
        <w:pStyle w:val="EmailDiscussion2"/>
        <w:ind w:left="1619" w:firstLine="0"/>
      </w:pPr>
      <w:r>
        <w:t>Scope:</w:t>
      </w:r>
      <w:r>
        <w:rPr>
          <w:shd w:val="clear" w:color="auto" w:fill="FFFFFF"/>
        </w:rPr>
        <w:t xml:space="preserve"> Update the MAC CR</w:t>
      </w:r>
    </w:p>
    <w:p w14:paraId="528F2A76" w14:textId="77777777" w:rsidR="00101112" w:rsidRDefault="00101112" w:rsidP="00101112">
      <w:pPr>
        <w:pStyle w:val="EmailDiscussion2"/>
        <w:ind w:left="1619" w:firstLine="0"/>
      </w:pPr>
      <w:r>
        <w:t>Intended outcome: Agreed MAC CR</w:t>
      </w:r>
    </w:p>
    <w:p w14:paraId="595CD160" w14:textId="77777777" w:rsidR="00101112" w:rsidRDefault="00101112" w:rsidP="00101112">
      <w:pPr>
        <w:pStyle w:val="EmailDiscussion2"/>
        <w:ind w:left="1619" w:firstLine="0"/>
      </w:pPr>
      <w:r>
        <w:t>Initial deadline (for companies' feedback): Tuesday 2022-03-01 18</w:t>
      </w:r>
      <w:r w:rsidRPr="00076AA5">
        <w:t>00 UTC</w:t>
      </w:r>
    </w:p>
    <w:p w14:paraId="58D927EA" w14:textId="1DD4733C" w:rsidR="00101112" w:rsidRPr="0049219C" w:rsidRDefault="00101112" w:rsidP="00101112">
      <w:pPr>
        <w:pStyle w:val="EmailDiscussion2"/>
        <w:ind w:left="1619" w:firstLine="0"/>
      </w:pPr>
      <w:r>
        <w:t xml:space="preserve">Initial deadline (for </w:t>
      </w:r>
      <w:r w:rsidR="00877AD4">
        <w:rPr>
          <w:rStyle w:val="Doc-text2Char"/>
        </w:rPr>
        <w:t>MAC</w:t>
      </w:r>
      <w:r>
        <w:rPr>
          <w:rStyle w:val="Doc-text2Char"/>
        </w:rPr>
        <w:t xml:space="preserve"> CR in R2-2203553): Wednesday </w:t>
      </w:r>
      <w:r>
        <w:t>2022-03-02 10</w:t>
      </w:r>
      <w:r w:rsidRPr="00076AA5">
        <w:t>00 UTC</w:t>
      </w:r>
    </w:p>
    <w:p w14:paraId="48117B2E" w14:textId="15687FE2" w:rsidR="00101112" w:rsidRDefault="00101112" w:rsidP="00101112">
      <w:pPr>
        <w:pStyle w:val="EmailDiscussion2"/>
        <w:ind w:left="1619" w:firstLine="0"/>
        <w:rPr>
          <w:color w:val="FF0000"/>
        </w:rPr>
      </w:pPr>
      <w:r>
        <w:t xml:space="preserve">Status: </w:t>
      </w:r>
      <w:r w:rsidR="00AA09E1">
        <w:rPr>
          <w:color w:val="FF0000"/>
        </w:rPr>
        <w:t>Closed</w:t>
      </w:r>
    </w:p>
    <w:p w14:paraId="0DD24B26" w14:textId="77777777" w:rsidR="00101112" w:rsidRPr="00D95D9B" w:rsidRDefault="00101112" w:rsidP="001C036C">
      <w:pPr>
        <w:pStyle w:val="EmailDiscussion2"/>
        <w:ind w:left="1619" w:firstLine="0"/>
        <w:rPr>
          <w:color w:val="FF0000"/>
        </w:rPr>
      </w:pPr>
    </w:p>
    <w:p w14:paraId="6AB9DD5D" w14:textId="77777777" w:rsidR="00101112" w:rsidRPr="00A40B6D" w:rsidRDefault="00101112" w:rsidP="00101112">
      <w:pPr>
        <w:pStyle w:val="EmailDiscussion"/>
        <w:rPr>
          <w:lang w:val="en-US"/>
        </w:rPr>
      </w:pPr>
      <w:r>
        <w:rPr>
          <w:lang w:val="en-US"/>
        </w:rPr>
        <w:t>[AT117-e][112</w:t>
      </w:r>
      <w:r w:rsidRPr="00146D15">
        <w:rPr>
          <w:lang w:val="en-US"/>
        </w:rPr>
        <w:t>][</w:t>
      </w:r>
      <w:r>
        <w:rPr>
          <w:lang w:val="en-US"/>
        </w:rPr>
        <w:t>CovEnh</w:t>
      </w:r>
      <w:r w:rsidRPr="00146D15">
        <w:rPr>
          <w:lang w:val="en-US"/>
        </w:rPr>
        <w:t xml:space="preserve">] </w:t>
      </w:r>
      <w:r>
        <w:rPr>
          <w:lang w:val="en-US"/>
        </w:rPr>
        <w:t>RRC CR (Huawei)</w:t>
      </w:r>
    </w:p>
    <w:p w14:paraId="776E2F9E" w14:textId="77777777" w:rsidR="00101112" w:rsidRPr="00C34B64" w:rsidRDefault="00101112" w:rsidP="00101112">
      <w:pPr>
        <w:pStyle w:val="EmailDiscussion2"/>
        <w:ind w:left="1619" w:firstLine="0"/>
      </w:pPr>
      <w:r>
        <w:t>Scope:</w:t>
      </w:r>
      <w:r>
        <w:rPr>
          <w:shd w:val="clear" w:color="auto" w:fill="FFFFFF"/>
        </w:rPr>
        <w:t xml:space="preserve"> Update the RRC CR</w:t>
      </w:r>
    </w:p>
    <w:p w14:paraId="5925C3BF" w14:textId="77777777" w:rsidR="00101112" w:rsidRDefault="00101112" w:rsidP="00101112">
      <w:pPr>
        <w:pStyle w:val="EmailDiscussion2"/>
        <w:ind w:left="1619" w:firstLine="0"/>
      </w:pPr>
      <w:r>
        <w:t>Intended outcome: Agreed RRC CR</w:t>
      </w:r>
    </w:p>
    <w:p w14:paraId="18D36043" w14:textId="77777777" w:rsidR="00101112" w:rsidRDefault="00101112" w:rsidP="00101112">
      <w:pPr>
        <w:pStyle w:val="EmailDiscussion2"/>
        <w:ind w:left="1619" w:firstLine="0"/>
      </w:pPr>
      <w:r>
        <w:t>Initial deadline (for companies' feedback): Tuesday 2022-03-01 18</w:t>
      </w:r>
      <w:r w:rsidRPr="00076AA5">
        <w:t>00 UTC</w:t>
      </w:r>
    </w:p>
    <w:p w14:paraId="0020B712" w14:textId="40D08F1B" w:rsidR="00101112" w:rsidRPr="0049219C" w:rsidRDefault="00101112" w:rsidP="00101112">
      <w:pPr>
        <w:pStyle w:val="EmailDiscussion2"/>
        <w:ind w:left="1619" w:firstLine="0"/>
      </w:pPr>
      <w:r>
        <w:t xml:space="preserve">Initial deadline (for </w:t>
      </w:r>
      <w:r w:rsidR="00877AD4">
        <w:rPr>
          <w:rStyle w:val="Doc-text2Char"/>
        </w:rPr>
        <w:t>RRC</w:t>
      </w:r>
      <w:r>
        <w:rPr>
          <w:rStyle w:val="Doc-text2Char"/>
        </w:rPr>
        <w:t xml:space="preserve"> CR in R2-2203554): Wednesday </w:t>
      </w:r>
      <w:r>
        <w:t>2022-03-02 10</w:t>
      </w:r>
      <w:r w:rsidRPr="00076AA5">
        <w:t>00 UTC</w:t>
      </w:r>
    </w:p>
    <w:p w14:paraId="02942821" w14:textId="29D39DF7" w:rsidR="00101112" w:rsidRDefault="00101112" w:rsidP="00101112">
      <w:pPr>
        <w:pStyle w:val="EmailDiscussion2"/>
        <w:ind w:left="1619" w:firstLine="0"/>
        <w:rPr>
          <w:color w:val="FF0000"/>
        </w:rPr>
      </w:pPr>
      <w:r>
        <w:t xml:space="preserve">Status: </w:t>
      </w:r>
      <w:r w:rsidR="00AA09E1">
        <w:rPr>
          <w:color w:val="FF0000"/>
        </w:rPr>
        <w:t>Closed</w:t>
      </w:r>
    </w:p>
    <w:p w14:paraId="311CDA63" w14:textId="77777777" w:rsidR="008154C6" w:rsidRDefault="008154C6" w:rsidP="00B12246">
      <w:pPr>
        <w:pStyle w:val="EmailDiscussion2"/>
      </w:pPr>
    </w:p>
    <w:p w14:paraId="3D37D2CD" w14:textId="77777777" w:rsidR="002C2EC3" w:rsidRDefault="002C2EC3" w:rsidP="002C2EC3">
      <w:pPr>
        <w:pStyle w:val="EmailDiscussion"/>
      </w:pPr>
      <w:r>
        <w:t>[AT117-e][113][RedCap] RRM relaxation (vivo)</w:t>
      </w:r>
    </w:p>
    <w:p w14:paraId="5B8AABB4" w14:textId="77777777" w:rsidR="00744CDB" w:rsidRPr="00744CDB" w:rsidRDefault="00744CDB" w:rsidP="00744CDB">
      <w:pPr>
        <w:pStyle w:val="EmailDiscussion2"/>
        <w:ind w:left="1619" w:firstLine="0"/>
      </w:pPr>
      <w:r w:rsidRPr="00744CDB">
        <w:t>Final scope: draft reply LS to RAN4 on RRM relaxation</w:t>
      </w:r>
    </w:p>
    <w:p w14:paraId="71E9F107" w14:textId="77777777" w:rsidR="00744CDB" w:rsidRPr="00744CDB" w:rsidRDefault="00744CDB" w:rsidP="00744CDB">
      <w:pPr>
        <w:pStyle w:val="EmailDiscussion2"/>
        <w:ind w:left="1619" w:firstLine="0"/>
      </w:pPr>
      <w:r w:rsidRPr="00744CDB">
        <w:t xml:space="preserve">Final </w:t>
      </w:r>
      <w:r>
        <w:t>i</w:t>
      </w:r>
      <w:r w:rsidRPr="00744CDB">
        <w:t xml:space="preserve">ntended outcome: Reply LS </w:t>
      </w:r>
    </w:p>
    <w:p w14:paraId="36D0952D" w14:textId="77777777" w:rsidR="00744CDB" w:rsidRPr="00744CDB" w:rsidRDefault="00744CDB" w:rsidP="00744CDB">
      <w:pPr>
        <w:pStyle w:val="EmailDiscussion2"/>
        <w:ind w:left="1619" w:firstLine="0"/>
      </w:pPr>
      <w:r w:rsidRPr="00744CDB">
        <w:t>Deadline (for companies' feedback): Thursday 2022-03-03</w:t>
      </w:r>
      <w:r>
        <w:t xml:space="preserve"> 08</w:t>
      </w:r>
      <w:r w:rsidRPr="00744CDB">
        <w:t>00 UTC</w:t>
      </w:r>
    </w:p>
    <w:p w14:paraId="370F2852" w14:textId="0ADECB41" w:rsidR="00744CDB" w:rsidRPr="00744CDB" w:rsidRDefault="00744CDB" w:rsidP="00744CDB">
      <w:pPr>
        <w:pStyle w:val="EmailDiscussion2"/>
        <w:ind w:left="1619" w:firstLine="0"/>
      </w:pPr>
      <w:r w:rsidRPr="00744CDB">
        <w:t xml:space="preserve">Deadline (for </w:t>
      </w:r>
      <w:r w:rsidRPr="00744CDB">
        <w:rPr>
          <w:rStyle w:val="Doc-text2Char"/>
        </w:rPr>
        <w:t xml:space="preserve">reply LS): </w:t>
      </w:r>
      <w:r w:rsidRPr="00744CDB">
        <w:t>Thursday 2022-03-03 1000 UTC</w:t>
      </w:r>
    </w:p>
    <w:p w14:paraId="50AF06D3" w14:textId="1DF87592" w:rsidR="002C2EC3" w:rsidRDefault="002C2EC3" w:rsidP="002C2EC3">
      <w:pPr>
        <w:pStyle w:val="EmailDiscussion2"/>
        <w:ind w:left="1619" w:firstLine="0"/>
        <w:rPr>
          <w:color w:val="FF0000"/>
        </w:rPr>
      </w:pPr>
      <w:r>
        <w:t xml:space="preserve">Status: </w:t>
      </w:r>
      <w:r w:rsidR="00CB0E62">
        <w:rPr>
          <w:color w:val="FF0000"/>
        </w:rPr>
        <w:t>Closed</w:t>
      </w:r>
    </w:p>
    <w:p w14:paraId="17C00977" w14:textId="77777777" w:rsidR="002C2EC3" w:rsidRDefault="002C2EC3" w:rsidP="00B12246">
      <w:pPr>
        <w:pStyle w:val="EmailDiscussion2"/>
      </w:pPr>
    </w:p>
    <w:p w14:paraId="56B0950E" w14:textId="77777777" w:rsidR="001029F8" w:rsidRDefault="001029F8" w:rsidP="001029F8">
      <w:pPr>
        <w:pStyle w:val="EmailDiscussion"/>
      </w:pPr>
      <w:r>
        <w:t>[AT117-e][114][RedCap] inter-RAT HO (Apple)</w:t>
      </w:r>
    </w:p>
    <w:p w14:paraId="4F5328E7" w14:textId="77777777" w:rsidR="001029F8" w:rsidRDefault="001029F8" w:rsidP="001029F8">
      <w:pPr>
        <w:pStyle w:val="EmailDiscussion2"/>
      </w:pPr>
      <w:r>
        <w:tab/>
        <w:t xml:space="preserve">Scope: Discuss inter-RAT HO from LTE to NR aspects </w:t>
      </w:r>
    </w:p>
    <w:p w14:paraId="4455188F" w14:textId="77777777" w:rsidR="001029F8" w:rsidRDefault="001029F8" w:rsidP="001029F8">
      <w:pPr>
        <w:pStyle w:val="EmailDiscussion2"/>
      </w:pPr>
      <w:r>
        <w:tab/>
        <w:t>Intended outcome: Summary of the offline discussion with e.g.:</w:t>
      </w:r>
    </w:p>
    <w:p w14:paraId="0F9BFC58" w14:textId="77777777" w:rsidR="001029F8" w:rsidRDefault="001029F8" w:rsidP="001029F8">
      <w:pPr>
        <w:pStyle w:val="EmailDiscussion2"/>
        <w:numPr>
          <w:ilvl w:val="2"/>
          <w:numId w:val="8"/>
        </w:numPr>
        <w:ind w:left="1980"/>
      </w:pPr>
      <w:r>
        <w:t>List of proposals for agreement (if any)</w:t>
      </w:r>
    </w:p>
    <w:p w14:paraId="6E2C8000" w14:textId="77777777" w:rsidR="001029F8" w:rsidRDefault="001029F8" w:rsidP="001029F8">
      <w:pPr>
        <w:pStyle w:val="EmailDiscussion2"/>
        <w:numPr>
          <w:ilvl w:val="2"/>
          <w:numId w:val="8"/>
        </w:numPr>
        <w:ind w:left="1980"/>
      </w:pPr>
      <w:r>
        <w:t>List of proposals that require online discussions</w:t>
      </w:r>
    </w:p>
    <w:p w14:paraId="3C377D81" w14:textId="77777777" w:rsidR="001029F8" w:rsidRDefault="001029F8" w:rsidP="001029F8">
      <w:pPr>
        <w:pStyle w:val="EmailDiscussion2"/>
        <w:numPr>
          <w:ilvl w:val="2"/>
          <w:numId w:val="8"/>
        </w:numPr>
        <w:ind w:left="1980"/>
      </w:pPr>
      <w:r>
        <w:t>List of proposals that should not be pursued (if any)</w:t>
      </w:r>
    </w:p>
    <w:p w14:paraId="37D6A14B" w14:textId="77777777" w:rsidR="001029F8" w:rsidRDefault="001029F8" w:rsidP="001029F8">
      <w:pPr>
        <w:pStyle w:val="EmailDiscussion2"/>
        <w:ind w:left="1619" w:firstLine="0"/>
      </w:pPr>
      <w:r>
        <w:t>Deadline (for companies' feedback): Tuesday 2022-03-01 12</w:t>
      </w:r>
      <w:r w:rsidRPr="00076AA5">
        <w:t>00 UTC</w:t>
      </w:r>
    </w:p>
    <w:p w14:paraId="3FF69582" w14:textId="77777777" w:rsidR="001029F8" w:rsidRDefault="001029F8" w:rsidP="001029F8">
      <w:pPr>
        <w:pStyle w:val="EmailDiscussion2"/>
        <w:ind w:left="1619" w:firstLine="0"/>
      </w:pPr>
      <w:r>
        <w:t xml:space="preserve">Deadline (for </w:t>
      </w:r>
      <w:r>
        <w:rPr>
          <w:rStyle w:val="Doc-text2Char"/>
        </w:rPr>
        <w:t xml:space="preserve">rapporteur's summary </w:t>
      </w:r>
      <w:r>
        <w:t>in R2-2203564</w:t>
      </w:r>
      <w:r>
        <w:rPr>
          <w:rStyle w:val="Doc-text2Char"/>
        </w:rPr>
        <w:t xml:space="preserve">): </w:t>
      </w:r>
      <w:r>
        <w:t>Tuesday 2022-03-01 18</w:t>
      </w:r>
      <w:r w:rsidRPr="00076AA5">
        <w:t>00 UTC</w:t>
      </w:r>
    </w:p>
    <w:p w14:paraId="750EDFE7" w14:textId="4028BB45" w:rsidR="001029F8" w:rsidRDefault="001029F8" w:rsidP="001029F8">
      <w:pPr>
        <w:pStyle w:val="EmailDiscussion2"/>
        <w:ind w:left="1619" w:firstLine="0"/>
        <w:rPr>
          <w:color w:val="FF0000"/>
        </w:rPr>
      </w:pPr>
      <w:r>
        <w:t xml:space="preserve">Status: </w:t>
      </w:r>
      <w:r w:rsidR="00744CDB">
        <w:rPr>
          <w:color w:val="FF0000"/>
        </w:rPr>
        <w:t>Closed</w:t>
      </w:r>
    </w:p>
    <w:p w14:paraId="349F8BEB" w14:textId="77777777" w:rsidR="003C57F7" w:rsidRDefault="003C57F7" w:rsidP="001029F8">
      <w:pPr>
        <w:pStyle w:val="EmailDiscussion2"/>
        <w:ind w:left="1619" w:firstLine="0"/>
        <w:rPr>
          <w:color w:val="FF0000"/>
        </w:rPr>
      </w:pPr>
    </w:p>
    <w:p w14:paraId="69B2CA4D" w14:textId="77777777" w:rsidR="003C57F7" w:rsidRPr="00A40B6D" w:rsidRDefault="003C57F7" w:rsidP="003C57F7">
      <w:pPr>
        <w:pStyle w:val="EmailDiscussion"/>
        <w:rPr>
          <w:lang w:val="en-US"/>
        </w:rPr>
      </w:pPr>
      <w:r w:rsidRPr="00146D15">
        <w:rPr>
          <w:lang w:val="en-US"/>
        </w:rPr>
        <w:t>[AT</w:t>
      </w:r>
      <w:r>
        <w:rPr>
          <w:lang w:val="en-US"/>
        </w:rPr>
        <w:t>117-e][115</w:t>
      </w:r>
      <w:r w:rsidRPr="00146D15">
        <w:rPr>
          <w:lang w:val="en-US"/>
        </w:rPr>
        <w:t>][</w:t>
      </w:r>
      <w:r>
        <w:rPr>
          <w:lang w:val="en-US"/>
        </w:rPr>
        <w:t>NTN</w:t>
      </w:r>
      <w:r w:rsidRPr="00146D15">
        <w:rPr>
          <w:lang w:val="en-US"/>
        </w:rPr>
        <w:t xml:space="preserve">] </w:t>
      </w:r>
      <w:r>
        <w:rPr>
          <w:lang w:val="en-US"/>
        </w:rPr>
        <w:t>UE location in connected mode (Thales</w:t>
      </w:r>
      <w:r w:rsidRPr="00146D15">
        <w:rPr>
          <w:lang w:val="en-US"/>
        </w:rPr>
        <w:t>)</w:t>
      </w:r>
    </w:p>
    <w:p w14:paraId="0B07E0B7" w14:textId="77777777" w:rsidR="003C57F7" w:rsidRPr="004E7B1F" w:rsidRDefault="003C57F7" w:rsidP="003C57F7">
      <w:pPr>
        <w:pStyle w:val="Doc-text2"/>
        <w:ind w:left="1619" w:firstLine="0"/>
      </w:pPr>
      <w:r>
        <w:t>Scope:</w:t>
      </w:r>
      <w:r>
        <w:rPr>
          <w:shd w:val="clear" w:color="auto" w:fill="FFFFFF"/>
        </w:rPr>
        <w:t xml:space="preserve"> </w:t>
      </w:r>
      <w:r>
        <w:t>Discuss offline whether, in connected mode, coarse UE location info can be sent without user consent</w:t>
      </w:r>
    </w:p>
    <w:p w14:paraId="48447FCE" w14:textId="600CAE68" w:rsidR="003C57F7" w:rsidRDefault="005148E6" w:rsidP="003C57F7">
      <w:pPr>
        <w:pStyle w:val="EmailDiscussion2"/>
        <w:ind w:left="1619" w:firstLine="0"/>
      </w:pPr>
      <w:r>
        <w:t>I</w:t>
      </w:r>
      <w:r w:rsidR="003C57F7">
        <w:t xml:space="preserve">ntended outcome: Summary of the offline discussion </w:t>
      </w:r>
    </w:p>
    <w:p w14:paraId="06E7EBF0" w14:textId="07E96F74" w:rsidR="003C57F7" w:rsidRDefault="003C57F7" w:rsidP="003C57F7">
      <w:pPr>
        <w:pStyle w:val="EmailDiscussion2"/>
        <w:ind w:left="1619" w:firstLine="0"/>
      </w:pPr>
      <w:r>
        <w:t xml:space="preserve">Deadline (for companies' feedback): </w:t>
      </w:r>
      <w:r w:rsidR="006B395B">
        <w:t>Thursday 2022-03-03 03</w:t>
      </w:r>
      <w:r w:rsidR="006B395B" w:rsidRPr="00076AA5">
        <w:t>00 UTC</w:t>
      </w:r>
    </w:p>
    <w:p w14:paraId="0A531176" w14:textId="247ED33A" w:rsidR="003C57F7" w:rsidRDefault="003C57F7" w:rsidP="003C57F7">
      <w:pPr>
        <w:pStyle w:val="EmailDiscussion2"/>
        <w:ind w:left="1619" w:firstLine="0"/>
      </w:pPr>
      <w:r>
        <w:t xml:space="preserve">Deadline (for </w:t>
      </w:r>
      <w:r>
        <w:rPr>
          <w:rStyle w:val="Doc-text2Char"/>
        </w:rPr>
        <w:t xml:space="preserve">rapporteur's summary </w:t>
      </w:r>
      <w:r>
        <w:t>in R2-2203570</w:t>
      </w:r>
      <w:r>
        <w:rPr>
          <w:rStyle w:val="Doc-text2Char"/>
        </w:rPr>
        <w:t xml:space="preserve">): </w:t>
      </w:r>
      <w:r w:rsidR="006B395B">
        <w:t>Thursday 2022-03-03 05</w:t>
      </w:r>
      <w:r w:rsidR="006B395B" w:rsidRPr="00076AA5">
        <w:t>00 UTC</w:t>
      </w:r>
    </w:p>
    <w:p w14:paraId="139AA9FB" w14:textId="63D8187D" w:rsidR="003C57F7" w:rsidRDefault="003C57F7" w:rsidP="003C57F7">
      <w:pPr>
        <w:pStyle w:val="EmailDiscussion2"/>
        <w:ind w:left="1619" w:firstLine="0"/>
        <w:rPr>
          <w:color w:val="FF0000"/>
        </w:rPr>
      </w:pPr>
      <w:r>
        <w:t xml:space="preserve">Status: </w:t>
      </w:r>
      <w:r w:rsidR="00914803">
        <w:rPr>
          <w:color w:val="FF0000"/>
        </w:rPr>
        <w:t>Closed</w:t>
      </w:r>
    </w:p>
    <w:p w14:paraId="67C773CF" w14:textId="77777777" w:rsidR="003C57F7" w:rsidRDefault="003C57F7" w:rsidP="001029F8">
      <w:pPr>
        <w:pStyle w:val="EmailDiscussion2"/>
        <w:ind w:left="1619" w:firstLine="0"/>
        <w:rPr>
          <w:color w:val="FF0000"/>
        </w:rPr>
      </w:pPr>
    </w:p>
    <w:p w14:paraId="1BC53A79" w14:textId="77777777" w:rsidR="005148E6" w:rsidRPr="00A40B6D" w:rsidRDefault="005148E6" w:rsidP="005148E6">
      <w:pPr>
        <w:pStyle w:val="EmailDiscussion"/>
        <w:rPr>
          <w:lang w:val="en-US"/>
        </w:rPr>
      </w:pPr>
      <w:r w:rsidRPr="00146D15">
        <w:rPr>
          <w:lang w:val="en-US"/>
        </w:rPr>
        <w:t>[AT</w:t>
      </w:r>
      <w:r>
        <w:rPr>
          <w:lang w:val="en-US"/>
        </w:rPr>
        <w:t>117-e][116</w:t>
      </w:r>
      <w:r w:rsidRPr="00146D15">
        <w:rPr>
          <w:lang w:val="en-US"/>
        </w:rPr>
        <w:t>][</w:t>
      </w:r>
      <w:r>
        <w:rPr>
          <w:lang w:val="en-US"/>
        </w:rPr>
        <w:t>NTN</w:t>
      </w:r>
      <w:r w:rsidRPr="00146D15">
        <w:rPr>
          <w:lang w:val="en-US"/>
        </w:rPr>
        <w:t xml:space="preserve">] </w:t>
      </w:r>
      <w:r>
        <w:rPr>
          <w:lang w:val="en-US"/>
        </w:rPr>
        <w:t>Measurement gaps (Intel</w:t>
      </w:r>
      <w:r w:rsidRPr="00146D15">
        <w:rPr>
          <w:lang w:val="en-US"/>
        </w:rPr>
        <w:t>)</w:t>
      </w:r>
    </w:p>
    <w:p w14:paraId="786105A0" w14:textId="77777777" w:rsidR="005148E6" w:rsidRPr="004E7B1F" w:rsidRDefault="005148E6" w:rsidP="005148E6">
      <w:pPr>
        <w:pStyle w:val="Doc-text2"/>
        <w:ind w:left="1619" w:firstLine="0"/>
      </w:pPr>
      <w:r>
        <w:t>Scope:</w:t>
      </w:r>
      <w:r>
        <w:rPr>
          <w:shd w:val="clear" w:color="auto" w:fill="FFFFFF"/>
        </w:rPr>
        <w:t xml:space="preserve"> </w:t>
      </w:r>
      <w:r>
        <w:t xml:space="preserve">Discuss measurement gaps for NTN based on e.g. </w:t>
      </w:r>
      <w:hyperlink r:id="rId8" w:tooltip="C:Data3GPPExtractsR2-2202455 Discussion on NR NTN measurement gaps.docx" w:history="1">
        <w:r w:rsidRPr="00A41178">
          <w:rPr>
            <w:rStyle w:val="Hyperlink"/>
          </w:rPr>
          <w:t>R2-2202455</w:t>
        </w:r>
      </w:hyperlink>
    </w:p>
    <w:p w14:paraId="3D21CAE1" w14:textId="77777777" w:rsidR="005148E6" w:rsidRDefault="005148E6" w:rsidP="005148E6">
      <w:pPr>
        <w:pStyle w:val="EmailDiscussion2"/>
        <w:ind w:left="1619" w:firstLine="0"/>
      </w:pPr>
      <w:r>
        <w:t xml:space="preserve">Intended outcome: Summary of the offline discussion </w:t>
      </w:r>
    </w:p>
    <w:p w14:paraId="5470E80A" w14:textId="469239F7" w:rsidR="005148E6" w:rsidRDefault="005148E6" w:rsidP="005148E6">
      <w:pPr>
        <w:pStyle w:val="EmailDiscussion2"/>
        <w:ind w:left="1619" w:firstLine="0"/>
      </w:pPr>
      <w:r>
        <w:t xml:space="preserve">Deadline (for companies' feedback): </w:t>
      </w:r>
      <w:r w:rsidR="007E46B4">
        <w:t>Thursday 2022-03-03 02</w:t>
      </w:r>
      <w:r w:rsidR="007E46B4" w:rsidRPr="00076AA5">
        <w:t xml:space="preserve">00 UTC </w:t>
      </w:r>
    </w:p>
    <w:p w14:paraId="0A829A5B" w14:textId="77777777" w:rsidR="005148E6" w:rsidRDefault="005148E6" w:rsidP="005148E6">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w:t>
      </w:r>
      <w:r w:rsidRPr="00076AA5">
        <w:t>00 UTC</w:t>
      </w:r>
    </w:p>
    <w:p w14:paraId="71C15E43" w14:textId="7E6C06C3" w:rsidR="005148E6" w:rsidRDefault="005148E6" w:rsidP="005148E6">
      <w:pPr>
        <w:pStyle w:val="EmailDiscussion2"/>
        <w:ind w:left="1619" w:firstLine="0"/>
        <w:rPr>
          <w:color w:val="FF0000"/>
        </w:rPr>
      </w:pPr>
      <w:r>
        <w:t xml:space="preserve">Status: </w:t>
      </w:r>
      <w:r w:rsidR="00914803">
        <w:rPr>
          <w:color w:val="FF0000"/>
        </w:rPr>
        <w:t>Closed</w:t>
      </w:r>
    </w:p>
    <w:p w14:paraId="5042550A" w14:textId="77777777" w:rsidR="005148E6" w:rsidRPr="001029F8" w:rsidRDefault="005148E6" w:rsidP="001029F8">
      <w:pPr>
        <w:pStyle w:val="EmailDiscussion2"/>
        <w:ind w:left="1619" w:firstLine="0"/>
        <w:rPr>
          <w:color w:val="FF0000"/>
        </w:rPr>
      </w:pPr>
    </w:p>
    <w:p w14:paraId="2D13DAA8" w14:textId="77777777" w:rsidR="005F3DB3" w:rsidRDefault="005F3DB3" w:rsidP="005F3DB3">
      <w:pPr>
        <w:pStyle w:val="Heading2"/>
      </w:pPr>
      <w:r>
        <w:t>8.10</w:t>
      </w:r>
      <w:r>
        <w:tab/>
        <w:t>NR Non-Terrestrial Networks (NTN)</w:t>
      </w:r>
    </w:p>
    <w:p w14:paraId="6DB83379" w14:textId="5FA147C3" w:rsidR="005F3DB3" w:rsidRDefault="005F3DB3" w:rsidP="005F3DB3">
      <w:pPr>
        <w:pStyle w:val="Comments"/>
        <w:rPr>
          <w:noProof w:val="0"/>
        </w:rPr>
      </w:pPr>
      <w:r>
        <w:rPr>
          <w:noProof w:val="0"/>
        </w:rPr>
        <w:t xml:space="preserve">(NR_NTN_solutions-Core; leading WG: RAN2; REL-17; WID: </w:t>
      </w:r>
      <w:hyperlink r:id="rId9" w:tooltip="C:Data3GPParchiveRANRAN#92TdocsRP-211557.zip" w:history="1">
        <w:r w:rsidRPr="00A41178">
          <w:rPr>
            <w:rStyle w:val="Hyperlink"/>
            <w:noProof w:val="0"/>
          </w:rPr>
          <w:t>RP-211557</w:t>
        </w:r>
      </w:hyperlink>
      <w:r>
        <w:rPr>
          <w:noProof w:val="0"/>
        </w:rPr>
        <w:t xml:space="preserve">) </w:t>
      </w:r>
    </w:p>
    <w:p w14:paraId="4E9B9DFF" w14:textId="77777777" w:rsidR="005F3DB3" w:rsidRDefault="005F3DB3" w:rsidP="005F3DB3">
      <w:pPr>
        <w:pStyle w:val="Comments"/>
        <w:rPr>
          <w:noProof w:val="0"/>
        </w:rPr>
      </w:pPr>
      <w:r>
        <w:rPr>
          <w:noProof w:val="0"/>
        </w:rPr>
        <w:t>Time budget: 1.5 TU</w:t>
      </w:r>
    </w:p>
    <w:p w14:paraId="43090EFC" w14:textId="77777777" w:rsidR="005F3DB3" w:rsidRDefault="005F3DB3" w:rsidP="005F3DB3">
      <w:pPr>
        <w:pStyle w:val="Comments"/>
        <w:rPr>
          <w:noProof w:val="0"/>
        </w:rPr>
      </w:pPr>
      <w:r>
        <w:rPr>
          <w:noProof w:val="0"/>
        </w:rPr>
        <w:t xml:space="preserve">Tdoc Limitation: 4 tdocs </w:t>
      </w:r>
    </w:p>
    <w:p w14:paraId="4D90C119" w14:textId="77777777" w:rsidR="005F3DB3" w:rsidRDefault="005F3DB3" w:rsidP="005F3DB3">
      <w:pPr>
        <w:pStyle w:val="Heading3"/>
      </w:pPr>
      <w:r>
        <w:t>8.10.1</w:t>
      </w:r>
      <w:r>
        <w:tab/>
        <w:t>Organizational</w:t>
      </w:r>
    </w:p>
    <w:p w14:paraId="454CB6F8" w14:textId="77777777" w:rsidR="005F3DB3" w:rsidRDefault="005F3DB3" w:rsidP="005F3DB3">
      <w:pPr>
        <w:pStyle w:val="Comments"/>
        <w:rPr>
          <w:noProof w:val="0"/>
        </w:rPr>
      </w:pPr>
      <w:r>
        <w:rPr>
          <w:noProof w:val="0"/>
        </w:rPr>
        <w:t>LSs, rapporteur inputs and other organizational documents. Rapporteur inputs and other pre-assigned documents in this AI do not count towards the tdoc limitation.</w:t>
      </w:r>
    </w:p>
    <w:p w14:paraId="4A931393" w14:textId="77777777" w:rsidR="00EC16C0" w:rsidRDefault="00EC16C0" w:rsidP="005F3DB3">
      <w:pPr>
        <w:pStyle w:val="Comments"/>
        <w:rPr>
          <w:noProof w:val="0"/>
        </w:rPr>
      </w:pPr>
    </w:p>
    <w:p w14:paraId="2235D9DB" w14:textId="04B1D04C" w:rsidR="00EC16C0" w:rsidRDefault="00EC16C0" w:rsidP="00EC16C0">
      <w:pPr>
        <w:pStyle w:val="Doc-text2"/>
      </w:pPr>
      <w:r>
        <w:t xml:space="preserve">- </w:t>
      </w:r>
      <w:r>
        <w:tab/>
        <w:t xml:space="preserve">VC asks whether the NR-NTN WI can be considered as </w:t>
      </w:r>
      <w:r>
        <w:t>completed from RAN2 perspective.</w:t>
      </w:r>
    </w:p>
    <w:p w14:paraId="5B17263F" w14:textId="77777777" w:rsidR="00EC16C0" w:rsidRDefault="00EC16C0" w:rsidP="00EC16C0">
      <w:pPr>
        <w:pStyle w:val="Doc-text2"/>
      </w:pPr>
      <w:r>
        <w:t>-</w:t>
      </w:r>
      <w:r>
        <w:tab/>
        <w:t xml:space="preserve">Xiaomi wonders whether we can declare </w:t>
      </w:r>
      <w:r>
        <w:t>this</w:t>
      </w:r>
    </w:p>
    <w:p w14:paraId="0762D37C" w14:textId="71A20EED" w:rsidR="00EC16C0" w:rsidRDefault="00EC16C0" w:rsidP="005F3DB3">
      <w:pPr>
        <w:pStyle w:val="Doc-text2"/>
        <w:numPr>
          <w:ilvl w:val="0"/>
          <w:numId w:val="11"/>
        </w:numPr>
      </w:pPr>
      <w:r>
        <w:t>Discuss over email if RAN2 can confirm that the WI is completed from RAN2 perspective</w:t>
      </w:r>
    </w:p>
    <w:p w14:paraId="0F6A0952" w14:textId="77777777" w:rsidR="00EC16C0" w:rsidRDefault="00EC16C0" w:rsidP="00EC16C0">
      <w:pPr>
        <w:pStyle w:val="Doc-text2"/>
        <w:ind w:left="1619" w:firstLine="0"/>
      </w:pPr>
    </w:p>
    <w:p w14:paraId="2B142E99" w14:textId="77777777" w:rsidR="005F3DB3" w:rsidRDefault="005F3DB3" w:rsidP="005F3DB3">
      <w:pPr>
        <w:pStyle w:val="Heading4"/>
      </w:pPr>
      <w:r>
        <w:lastRenderedPageBreak/>
        <w:t>8.10.1.1</w:t>
      </w:r>
      <w:r>
        <w:tab/>
        <w:t>LS in</w:t>
      </w:r>
    </w:p>
    <w:p w14:paraId="404C69A4" w14:textId="77777777" w:rsidR="005F3DB3" w:rsidRDefault="005F3DB3" w:rsidP="005F3DB3">
      <w:pPr>
        <w:pStyle w:val="Comments"/>
        <w:rPr>
          <w:noProof w:val="0"/>
        </w:rPr>
      </w:pPr>
      <w:r>
        <w:rPr>
          <w:noProof w:val="0"/>
        </w:rPr>
        <w:t>For LSes that need action: one tdoc by contact company to address the LS and potential reply is considered.</w:t>
      </w:r>
    </w:p>
    <w:p w14:paraId="4E7D8C0C" w14:textId="77777777" w:rsidR="005F3DB3" w:rsidRDefault="005F3DB3" w:rsidP="005F3DB3">
      <w:pPr>
        <w:pStyle w:val="Comments"/>
        <w:rPr>
          <w:noProof w:val="0"/>
        </w:rPr>
      </w:pPr>
      <w:r>
        <w:rPr>
          <w:noProof w:val="0"/>
        </w:rPr>
        <w:t>Rapporteur input may be provided.</w:t>
      </w:r>
    </w:p>
    <w:p w14:paraId="41728F89" w14:textId="37DA151E" w:rsidR="005F3DB3" w:rsidRDefault="001020E0" w:rsidP="005F3DB3">
      <w:pPr>
        <w:pStyle w:val="Doc-title"/>
      </w:pPr>
      <w:hyperlink r:id="rId10" w:tooltip="C:Data3GPPExtractsR2-2202131_R3-221370.docx" w:history="1">
        <w:r w:rsidR="005F3DB3" w:rsidRPr="00A41178">
          <w:rPr>
            <w:rStyle w:val="Hyperlink"/>
          </w:rPr>
          <w:t>R2-2202131</w:t>
        </w:r>
      </w:hyperlink>
      <w:r w:rsidR="005F3DB3">
        <w:tab/>
        <w:t>Reply LS on LS on TAC reporting in ULI and support of SAs and FAs for NR Satellite Access (R3-220121/S2-2109337) (R3-221370; contact: Qualcomm)</w:t>
      </w:r>
      <w:r w:rsidR="005F3DB3">
        <w:tab/>
        <w:t>RAN3</w:t>
      </w:r>
      <w:r w:rsidR="005F3DB3">
        <w:tab/>
        <w:t>LS in</w:t>
      </w:r>
      <w:r w:rsidR="005F3DB3">
        <w:tab/>
        <w:t>Rel-17</w:t>
      </w:r>
      <w:r w:rsidR="005F3DB3">
        <w:tab/>
        <w:t>To:SA2</w:t>
      </w:r>
      <w:r w:rsidR="005F3DB3">
        <w:tab/>
        <w:t>Cc:RAN2, CT1</w:t>
      </w:r>
    </w:p>
    <w:p w14:paraId="7B8713FE" w14:textId="2198B62F" w:rsidR="007F645D" w:rsidRPr="007F645D" w:rsidRDefault="007F645D" w:rsidP="00B9766A">
      <w:pPr>
        <w:pStyle w:val="Doc-text2"/>
        <w:numPr>
          <w:ilvl w:val="0"/>
          <w:numId w:val="11"/>
        </w:numPr>
      </w:pPr>
      <w:r>
        <w:t>Noted</w:t>
      </w:r>
    </w:p>
    <w:p w14:paraId="62F9592D" w14:textId="66338249" w:rsidR="005F3DB3" w:rsidRDefault="001020E0" w:rsidP="005F3DB3">
      <w:pPr>
        <w:pStyle w:val="Doc-title"/>
      </w:pPr>
      <w:hyperlink r:id="rId11" w:tooltip="C:Data3GPPExtractsR2-2202132_R3-221379.docx" w:history="1">
        <w:r w:rsidR="005F3DB3" w:rsidRPr="00A41178">
          <w:rPr>
            <w:rStyle w:val="Hyperlink"/>
          </w:rPr>
          <w:t>R2-2202132</w:t>
        </w:r>
      </w:hyperlink>
      <w:r w:rsidR="005F3DB3">
        <w:tab/>
        <w:t>LS on RAN Initiated Release due to out-of-PLMN area condition (R3-221379; contact: Qualcomm)</w:t>
      </w:r>
      <w:r w:rsidR="005F3DB3">
        <w:tab/>
        <w:t>RAN3</w:t>
      </w:r>
      <w:r w:rsidR="005F3DB3">
        <w:tab/>
        <w:t>LS in</w:t>
      </w:r>
      <w:r w:rsidR="005F3DB3">
        <w:tab/>
        <w:t>Rel-17</w:t>
      </w:r>
      <w:r w:rsidR="005F3DB3">
        <w:tab/>
        <w:t>To:SA2</w:t>
      </w:r>
      <w:r w:rsidR="005F3DB3">
        <w:tab/>
        <w:t>Cc:CT1, RAN2</w:t>
      </w:r>
    </w:p>
    <w:p w14:paraId="278D50B8" w14:textId="198F798B" w:rsidR="007F645D" w:rsidRDefault="007F645D" w:rsidP="00B9766A">
      <w:pPr>
        <w:pStyle w:val="Doc-text2"/>
        <w:numPr>
          <w:ilvl w:val="0"/>
          <w:numId w:val="11"/>
        </w:numPr>
      </w:pPr>
      <w:r>
        <w:t>Noted</w:t>
      </w:r>
    </w:p>
    <w:p w14:paraId="735E5DA9" w14:textId="77777777" w:rsidR="007F645D" w:rsidRDefault="007F645D" w:rsidP="00966009">
      <w:pPr>
        <w:pStyle w:val="Doc-text2"/>
      </w:pPr>
    </w:p>
    <w:p w14:paraId="20DB2C68" w14:textId="427C0800" w:rsidR="00745FC7" w:rsidRDefault="00966009" w:rsidP="00745FC7">
      <w:pPr>
        <w:pStyle w:val="Doc-title"/>
      </w:pPr>
      <w:hyperlink r:id="rId12" w:tooltip="C:Data3GPPExtractsR2-2203829_S2-2201540.docx" w:history="1">
        <w:r w:rsidRPr="00966009">
          <w:rPr>
            <w:rStyle w:val="Hyperlink"/>
            <w:shd w:val="clear" w:color="auto" w:fill="FFFFFF"/>
          </w:rPr>
          <w:t>R2-220</w:t>
        </w:r>
        <w:r w:rsidRPr="00966009">
          <w:rPr>
            <w:rStyle w:val="Hyperlink"/>
            <w:shd w:val="clear" w:color="auto" w:fill="FFFFFF"/>
          </w:rPr>
          <w:t>3</w:t>
        </w:r>
        <w:r w:rsidRPr="00966009">
          <w:rPr>
            <w:rStyle w:val="Hyperlink"/>
            <w:shd w:val="clear" w:color="auto" w:fill="FFFFFF"/>
          </w:rPr>
          <w:t>829</w:t>
        </w:r>
      </w:hyperlink>
      <w:r>
        <w:rPr>
          <w:shd w:val="clear" w:color="auto" w:fill="FFFFFF"/>
        </w:rPr>
        <w:t>  LS Response to LS on UE location during initial access in NTN (S2-2201540; contact: Qualcomm)</w:t>
      </w:r>
      <w:r w:rsidR="00745FC7">
        <w:rPr>
          <w:shd w:val="clear" w:color="auto" w:fill="FFFFFF"/>
        </w:rPr>
        <w:tab/>
      </w:r>
      <w:r w:rsidR="00745FC7">
        <w:t>SA2</w:t>
      </w:r>
      <w:r w:rsidR="00745FC7">
        <w:tab/>
        <w:t>LS in</w:t>
      </w:r>
      <w:r w:rsidR="00745FC7">
        <w:tab/>
        <w:t>Rel-17</w:t>
      </w:r>
      <w:r w:rsidR="00745FC7">
        <w:tab/>
        <w:t>To:RAN2, RAN3</w:t>
      </w:r>
      <w:r w:rsidR="00745FC7">
        <w:tab/>
        <w:t>Cc:</w:t>
      </w:r>
      <w:r w:rsidR="00745FC7" w:rsidRPr="00745FC7">
        <w:t>CT1, SA3, SA3-LI</w:t>
      </w:r>
    </w:p>
    <w:p w14:paraId="5675FF68" w14:textId="5983CF06" w:rsidR="00083214" w:rsidRDefault="00083214" w:rsidP="000C0CD2">
      <w:pPr>
        <w:pStyle w:val="Doc-text2"/>
        <w:numPr>
          <w:ilvl w:val="0"/>
          <w:numId w:val="45"/>
        </w:numPr>
      </w:pPr>
      <w:r>
        <w:t>QC indicates that SA2 thinks that sending UE location in initial access is not essential in Rel-17 but we need to do something in connected mode. Thales</w:t>
      </w:r>
      <w:r w:rsidR="000A3869">
        <w:t xml:space="preserve"> agrees</w:t>
      </w:r>
    </w:p>
    <w:p w14:paraId="02EE232E" w14:textId="1D096E62" w:rsidR="000A3869" w:rsidRPr="00083214" w:rsidRDefault="00083214" w:rsidP="000A3869">
      <w:pPr>
        <w:pStyle w:val="Doc-text2"/>
        <w:numPr>
          <w:ilvl w:val="0"/>
          <w:numId w:val="11"/>
        </w:numPr>
      </w:pPr>
      <w:r>
        <w:t>In Rel-17, RAN2 does not w</w:t>
      </w:r>
      <w:r w:rsidR="000A3869">
        <w:t>ork on a solution to provide</w:t>
      </w:r>
      <w:r>
        <w:t xml:space="preserve"> (fine/coarse) UE location information during initial access</w:t>
      </w:r>
    </w:p>
    <w:p w14:paraId="6B7D8DD3" w14:textId="5C78C99B" w:rsidR="00966009" w:rsidRDefault="00966009" w:rsidP="00966009">
      <w:pPr>
        <w:pStyle w:val="Doc-title"/>
      </w:pPr>
    </w:p>
    <w:p w14:paraId="5A5A6997" w14:textId="3837FDF9" w:rsidR="00745FC7" w:rsidRDefault="00966009" w:rsidP="00745FC7">
      <w:pPr>
        <w:pStyle w:val="Doc-title"/>
      </w:pPr>
      <w:hyperlink r:id="rId13" w:tooltip="C:Data3GPPExtractsR2-2203932_S2-2201834.docx" w:history="1">
        <w:r w:rsidRPr="00966009">
          <w:rPr>
            <w:rStyle w:val="Hyperlink"/>
          </w:rPr>
          <w:t>R2-22</w:t>
        </w:r>
        <w:r w:rsidRPr="00966009">
          <w:rPr>
            <w:rStyle w:val="Hyperlink"/>
          </w:rPr>
          <w:t>0</w:t>
        </w:r>
        <w:r w:rsidRPr="00966009">
          <w:rPr>
            <w:rStyle w:val="Hyperlink"/>
          </w:rPr>
          <w:t>3</w:t>
        </w:r>
        <w:r w:rsidRPr="00966009">
          <w:rPr>
            <w:rStyle w:val="Hyperlink"/>
          </w:rPr>
          <w:t>932</w:t>
        </w:r>
      </w:hyperlink>
      <w:r w:rsidR="00745FC7">
        <w:tab/>
      </w:r>
      <w:r>
        <w:t>LS on Reply LS on UE location aspects in NT</w:t>
      </w:r>
      <w:r w:rsidR="00745FC7">
        <w:t>N (S2-2201834; contact: Huawei)</w:t>
      </w:r>
      <w:r w:rsidR="00745FC7">
        <w:tab/>
        <w:t>SA2</w:t>
      </w:r>
      <w:r w:rsidR="00745FC7">
        <w:tab/>
        <w:t>LS in</w:t>
      </w:r>
      <w:r w:rsidR="00745FC7">
        <w:tab/>
        <w:t>Rel-17</w:t>
      </w:r>
      <w:r w:rsidR="00745FC7">
        <w:tab/>
        <w:t>To:RAN2, RAN3</w:t>
      </w:r>
      <w:r w:rsidR="00745FC7">
        <w:tab/>
        <w:t>Cc:</w:t>
      </w:r>
      <w:r w:rsidR="00745FC7" w:rsidRPr="00745FC7">
        <w:t>CT1</w:t>
      </w:r>
    </w:p>
    <w:p w14:paraId="0CACE26A" w14:textId="6DC90367" w:rsidR="00083214" w:rsidRPr="00083214" w:rsidRDefault="00083214" w:rsidP="00083214">
      <w:pPr>
        <w:pStyle w:val="Doc-text2"/>
        <w:numPr>
          <w:ilvl w:val="0"/>
          <w:numId w:val="11"/>
        </w:numPr>
      </w:pPr>
      <w:r>
        <w:t>Noted</w:t>
      </w:r>
    </w:p>
    <w:p w14:paraId="5F83F928" w14:textId="0F736E48" w:rsidR="00966009" w:rsidRDefault="00966009" w:rsidP="00745FC7">
      <w:pPr>
        <w:pStyle w:val="Doc-title"/>
      </w:pPr>
    </w:p>
    <w:p w14:paraId="453A83B8" w14:textId="3F2E1296" w:rsidR="00745FC7" w:rsidRDefault="00966009" w:rsidP="00745FC7">
      <w:pPr>
        <w:pStyle w:val="Doc-title"/>
      </w:pPr>
      <w:hyperlink r:id="rId14" w:tooltip="C:Data3GPPExtractsR2-2203956_S2-2201539.docx" w:history="1">
        <w:r w:rsidRPr="00966009">
          <w:rPr>
            <w:rStyle w:val="Hyperlink"/>
          </w:rPr>
          <w:t>R2</w:t>
        </w:r>
        <w:r w:rsidRPr="00966009">
          <w:rPr>
            <w:rStyle w:val="Hyperlink"/>
          </w:rPr>
          <w:t>-</w:t>
        </w:r>
        <w:r w:rsidRPr="00966009">
          <w:rPr>
            <w:rStyle w:val="Hyperlink"/>
          </w:rPr>
          <w:t>22</w:t>
        </w:r>
        <w:r w:rsidRPr="00966009">
          <w:rPr>
            <w:rStyle w:val="Hyperlink"/>
          </w:rPr>
          <w:t>0</w:t>
        </w:r>
        <w:r w:rsidRPr="00966009">
          <w:rPr>
            <w:rStyle w:val="Hyperlink"/>
          </w:rPr>
          <w:t>3</w:t>
        </w:r>
        <w:r w:rsidRPr="00966009">
          <w:rPr>
            <w:rStyle w:val="Hyperlink"/>
          </w:rPr>
          <w:t>956</w:t>
        </w:r>
      </w:hyperlink>
      <w:r w:rsidR="00745FC7">
        <w:tab/>
      </w:r>
      <w:r>
        <w:t>Reply LS on UE Location Aspects in NTN (S2-2201539; contact: Ericsson)</w:t>
      </w:r>
      <w:r w:rsidR="00745FC7">
        <w:tab/>
        <w:t>RAN3</w:t>
      </w:r>
      <w:r w:rsidR="00745FC7">
        <w:tab/>
        <w:t>LS in</w:t>
      </w:r>
      <w:r w:rsidR="00745FC7">
        <w:tab/>
        <w:t>Rel-17</w:t>
      </w:r>
      <w:r w:rsidR="00745FC7">
        <w:tab/>
        <w:t>To: RAN3</w:t>
      </w:r>
      <w:r w:rsidR="00745FC7">
        <w:tab/>
        <w:t>Cc:</w:t>
      </w:r>
      <w:r w:rsidR="006F2443">
        <w:t xml:space="preserve">RAN2, </w:t>
      </w:r>
      <w:r w:rsidR="00745FC7" w:rsidRPr="00745FC7">
        <w:t>CT1</w:t>
      </w:r>
    </w:p>
    <w:p w14:paraId="06827D25" w14:textId="0D6BDD33" w:rsidR="00745FC7" w:rsidRPr="00745FC7" w:rsidRDefault="006F2443" w:rsidP="006F2443">
      <w:pPr>
        <w:pStyle w:val="Doc-text2"/>
        <w:numPr>
          <w:ilvl w:val="0"/>
          <w:numId w:val="11"/>
        </w:numPr>
      </w:pPr>
      <w:r>
        <w:t>Noted</w:t>
      </w:r>
    </w:p>
    <w:p w14:paraId="68F77E54" w14:textId="77777777" w:rsidR="00966009" w:rsidRDefault="00966009" w:rsidP="00966009">
      <w:pPr>
        <w:pStyle w:val="Doc-text2"/>
        <w:rPr>
          <w:lang w:val="en-US"/>
        </w:rPr>
      </w:pPr>
    </w:p>
    <w:p w14:paraId="0DDC78ED" w14:textId="77777777" w:rsidR="000A3869" w:rsidRDefault="000A3869" w:rsidP="00966009">
      <w:pPr>
        <w:pStyle w:val="Doc-text2"/>
        <w:rPr>
          <w:lang w:val="en-US"/>
        </w:rPr>
      </w:pPr>
    </w:p>
    <w:p w14:paraId="26959FDA" w14:textId="1B8EFCD8" w:rsidR="000A3869" w:rsidRDefault="000A3869" w:rsidP="000A386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5222FC2" w14:textId="6CBB0BBD" w:rsidR="000A3869" w:rsidRDefault="000A3869" w:rsidP="000C0CD2">
      <w:pPr>
        <w:pStyle w:val="Doc-text2"/>
        <w:numPr>
          <w:ilvl w:val="0"/>
          <w:numId w:val="46"/>
        </w:numPr>
        <w:pBdr>
          <w:top w:val="single" w:sz="4" w:space="1" w:color="auto"/>
          <w:left w:val="single" w:sz="4" w:space="4" w:color="auto"/>
          <w:bottom w:val="single" w:sz="4" w:space="1" w:color="auto"/>
          <w:right w:val="single" w:sz="4" w:space="4" w:color="auto"/>
        </w:pBdr>
        <w:rPr>
          <w:lang w:val="en-US"/>
        </w:rPr>
      </w:pPr>
      <w:r>
        <w:t>In Rel-17, RAN2 does not work on a solution to provide (fine/coarse) UE location information during initial access</w:t>
      </w:r>
    </w:p>
    <w:p w14:paraId="5E17CEF9" w14:textId="77777777" w:rsidR="000A3869" w:rsidRDefault="000A3869" w:rsidP="00966009">
      <w:pPr>
        <w:pStyle w:val="Doc-text2"/>
        <w:rPr>
          <w:lang w:val="en-US"/>
        </w:rPr>
      </w:pPr>
    </w:p>
    <w:p w14:paraId="4EFDEDA4" w14:textId="77777777" w:rsidR="003014D4" w:rsidRDefault="003014D4" w:rsidP="003014D4">
      <w:pPr>
        <w:pStyle w:val="Doc-text2"/>
        <w:ind w:left="0" w:firstLine="0"/>
        <w:rPr>
          <w:lang w:val="en-US"/>
        </w:rPr>
      </w:pPr>
    </w:p>
    <w:p w14:paraId="3CAEEC35" w14:textId="0E788994" w:rsidR="006E37E5" w:rsidRDefault="006E37E5" w:rsidP="006E37E5">
      <w:pPr>
        <w:pStyle w:val="Doc-title"/>
      </w:pPr>
      <w:hyperlink r:id="rId15" w:tooltip="C:Data3GPPExtractsR2-2204075_R1-2202838.docx" w:history="1">
        <w:r w:rsidRPr="006E37E5">
          <w:rPr>
            <w:rStyle w:val="Hyperlink"/>
            <w:lang w:val="en-US"/>
          </w:rPr>
          <w:t>R2-2</w:t>
        </w:r>
        <w:r w:rsidRPr="006E37E5">
          <w:rPr>
            <w:rStyle w:val="Hyperlink"/>
            <w:lang w:val="en-US"/>
          </w:rPr>
          <w:t>2</w:t>
        </w:r>
        <w:r w:rsidRPr="006E37E5">
          <w:rPr>
            <w:rStyle w:val="Hyperlink"/>
            <w:lang w:val="en-US"/>
          </w:rPr>
          <w:t>0</w:t>
        </w:r>
        <w:r w:rsidRPr="006E37E5">
          <w:rPr>
            <w:rStyle w:val="Hyperlink"/>
            <w:lang w:val="en-US"/>
          </w:rPr>
          <w:t>4075</w:t>
        </w:r>
      </w:hyperlink>
      <w:r>
        <w:tab/>
      </w:r>
      <w:r w:rsidRPr="006E37E5">
        <w:t>LS on NR-NTN TP for TS 38.300</w:t>
      </w:r>
      <w:r>
        <w:tab/>
        <w:t>(</w:t>
      </w:r>
      <w:r w:rsidRPr="006E37E5">
        <w:t>R1-2202838</w:t>
      </w:r>
      <w:r>
        <w:t>; contact: Thales)</w:t>
      </w:r>
      <w:r>
        <w:tab/>
        <w:t>RAN1</w:t>
      </w:r>
      <w:r>
        <w:tab/>
        <w:t>LS in</w:t>
      </w:r>
      <w:r>
        <w:tab/>
        <w:t>Rel-17</w:t>
      </w:r>
      <w:r>
        <w:tab/>
        <w:t>To:RAN2</w:t>
      </w:r>
    </w:p>
    <w:p w14:paraId="52466F9A" w14:textId="6DCD7DEA" w:rsidR="007B5876" w:rsidRPr="007B5876" w:rsidRDefault="00C93F64" w:rsidP="007B5876">
      <w:pPr>
        <w:pStyle w:val="Doc-text2"/>
        <w:numPr>
          <w:ilvl w:val="0"/>
          <w:numId w:val="11"/>
        </w:numPr>
      </w:pPr>
      <w:r>
        <w:t>Consider this in email discussion [Po</w:t>
      </w:r>
      <w:r w:rsidR="00627DD5">
        <w:t>st117-e</w:t>
      </w:r>
      <w:r>
        <w:t>][109]</w:t>
      </w:r>
    </w:p>
    <w:p w14:paraId="647A3D17" w14:textId="77777777" w:rsidR="006E37E5" w:rsidRDefault="006E37E5" w:rsidP="003014D4">
      <w:pPr>
        <w:pStyle w:val="Doc-text2"/>
        <w:ind w:left="0" w:firstLine="0"/>
        <w:rPr>
          <w:lang w:val="en-US"/>
        </w:rPr>
      </w:pPr>
    </w:p>
    <w:p w14:paraId="0870696E" w14:textId="3FF521A1" w:rsidR="00AB4986" w:rsidRDefault="00AB4986" w:rsidP="00AB4986">
      <w:pPr>
        <w:pStyle w:val="Doc-title"/>
      </w:pPr>
      <w:hyperlink r:id="rId16" w:tooltip="C:Data3GPPExtractsR2-2204070_C1-222098.doc" w:history="1">
        <w:r w:rsidR="006E37E5" w:rsidRPr="00AB4986">
          <w:rPr>
            <w:rStyle w:val="Hyperlink"/>
          </w:rPr>
          <w:t>R</w:t>
        </w:r>
        <w:r w:rsidR="006E37E5" w:rsidRPr="00AB4986">
          <w:rPr>
            <w:rStyle w:val="Hyperlink"/>
          </w:rPr>
          <w:t>2</w:t>
        </w:r>
        <w:r w:rsidR="006E37E5" w:rsidRPr="00AB4986">
          <w:rPr>
            <w:rStyle w:val="Hyperlink"/>
          </w:rPr>
          <w:t>-2</w:t>
        </w:r>
        <w:r w:rsidR="006E37E5" w:rsidRPr="00AB4986">
          <w:rPr>
            <w:rStyle w:val="Hyperlink"/>
          </w:rPr>
          <w:t>2</w:t>
        </w:r>
        <w:r w:rsidR="006E37E5" w:rsidRPr="00AB4986">
          <w:rPr>
            <w:rStyle w:val="Hyperlink"/>
          </w:rPr>
          <w:t>04070</w:t>
        </w:r>
      </w:hyperlink>
      <w:r w:rsidR="006E37E5" w:rsidRPr="00AB4986">
        <w:tab/>
        <w:t>NR satellite RAT type in UE NAS (</w:t>
      </w:r>
      <w:r w:rsidRPr="00AB4986">
        <w:t>C1-222098</w:t>
      </w:r>
      <w:r w:rsidR="006E37E5" w:rsidRPr="00AB4986">
        <w:t>; contact: Ericsson)</w:t>
      </w:r>
      <w:r>
        <w:tab/>
      </w:r>
      <w:r w:rsidR="006E37E5" w:rsidRPr="00AB4986">
        <w:t>CT1</w:t>
      </w:r>
      <w:r w:rsidR="006E37E5" w:rsidRPr="00AB4986">
        <w:tab/>
        <w:t>LS in</w:t>
      </w:r>
      <w:r w:rsidR="006E37E5" w:rsidRPr="00AB4986">
        <w:tab/>
        <w:t>Rel-17</w:t>
      </w:r>
      <w:r w:rsidR="006E37E5" w:rsidRPr="00AB4986">
        <w:tab/>
        <w:t>To:RAN2</w:t>
      </w:r>
      <w:r w:rsidRPr="00AB4986">
        <w:tab/>
      </w:r>
      <w:bookmarkStart w:id="2" w:name="OLE_LINK45"/>
      <w:bookmarkStart w:id="3" w:name="OLE_LINK46"/>
      <w:r w:rsidRPr="00AB4986">
        <w:t>Cc:RAN3, SA2</w:t>
      </w:r>
    </w:p>
    <w:p w14:paraId="31F41C3E" w14:textId="44387214" w:rsidR="00627DD5" w:rsidRPr="00627DD5" w:rsidRDefault="00627DD5" w:rsidP="00627DD5">
      <w:pPr>
        <w:pStyle w:val="Doc-text2"/>
        <w:numPr>
          <w:ilvl w:val="0"/>
          <w:numId w:val="11"/>
        </w:numPr>
      </w:pPr>
      <w:r>
        <w:t>Noted</w:t>
      </w:r>
      <w:r w:rsidR="001C3149">
        <w:t xml:space="preserve"> (contributions expected in the next meeting)</w:t>
      </w:r>
    </w:p>
    <w:bookmarkEnd w:id="2"/>
    <w:bookmarkEnd w:id="3"/>
    <w:p w14:paraId="04CBA87D" w14:textId="77777777" w:rsidR="006E37E5" w:rsidRPr="00966009" w:rsidRDefault="006E37E5" w:rsidP="003014D4">
      <w:pPr>
        <w:pStyle w:val="Doc-text2"/>
        <w:ind w:left="0" w:firstLine="0"/>
        <w:rPr>
          <w:lang w:val="en-US"/>
        </w:rPr>
      </w:pPr>
    </w:p>
    <w:p w14:paraId="12DF0E75" w14:textId="77777777" w:rsidR="005F3DB3" w:rsidRDefault="005F3DB3" w:rsidP="005F3DB3">
      <w:pPr>
        <w:pStyle w:val="Heading4"/>
      </w:pPr>
      <w:r>
        <w:t>8.10.1.2</w:t>
      </w:r>
      <w:r>
        <w:tab/>
        <w:t xml:space="preserve">CRs </w:t>
      </w:r>
    </w:p>
    <w:p w14:paraId="123A62B1" w14:textId="77777777" w:rsidR="005F3DB3" w:rsidRDefault="005F3DB3" w:rsidP="005F3DB3">
      <w:pPr>
        <w:pStyle w:val="Comments"/>
        <w:rPr>
          <w:noProof w:val="0"/>
        </w:rPr>
      </w:pPr>
      <w:r>
        <w:rPr>
          <w:noProof w:val="0"/>
        </w:rPr>
        <w:t xml:space="preserve">CR Rapporteurs to provide running CRs, potentially updated. </w:t>
      </w:r>
    </w:p>
    <w:p w14:paraId="64E8DF04" w14:textId="3086BECA" w:rsidR="005F3DB3" w:rsidRDefault="001020E0" w:rsidP="005F3DB3">
      <w:pPr>
        <w:pStyle w:val="Doc-title"/>
      </w:pPr>
      <w:hyperlink r:id="rId17" w:tooltip="C:Data3GPPExtractsR2-2202233_NR-NTN Stg2 Running CR_with RAN3 v12.docx" w:history="1">
        <w:r w:rsidR="005F3DB3" w:rsidRPr="00A41178">
          <w:rPr>
            <w:rStyle w:val="Hyperlink"/>
          </w:rPr>
          <w:t>R2-2202233</w:t>
        </w:r>
      </w:hyperlink>
      <w:r w:rsidR="005F3DB3">
        <w:tab/>
        <w:t>Stg2 running CR - NTN</w:t>
      </w:r>
      <w:r w:rsidR="005F3DB3">
        <w:tab/>
        <w:t>THALES</w:t>
      </w:r>
      <w:r w:rsidR="005F3DB3">
        <w:tab/>
        <w:t>draftCR</w:t>
      </w:r>
      <w:r w:rsidR="005F3DB3">
        <w:tab/>
        <w:t>Rel-17</w:t>
      </w:r>
      <w:r w:rsidR="005F3DB3">
        <w:tab/>
        <w:t>38.300</w:t>
      </w:r>
      <w:r w:rsidR="005F3DB3">
        <w:tab/>
        <w:t>16.8.0</w:t>
      </w:r>
      <w:r w:rsidR="005F3DB3">
        <w:tab/>
        <w:t>NR_NTN_solutions</w:t>
      </w:r>
    </w:p>
    <w:p w14:paraId="7A8C20CA" w14:textId="6165BFCB" w:rsidR="001B0549" w:rsidRPr="001B0549" w:rsidRDefault="001B0549" w:rsidP="00B9766A">
      <w:pPr>
        <w:pStyle w:val="Doc-text2"/>
        <w:numPr>
          <w:ilvl w:val="0"/>
          <w:numId w:val="11"/>
        </w:numPr>
      </w:pPr>
      <w:r>
        <w:t>Discussed in offline 109</w:t>
      </w:r>
    </w:p>
    <w:p w14:paraId="54C07791" w14:textId="3D9B3D7C" w:rsidR="005F3DB3" w:rsidRDefault="001020E0" w:rsidP="005F3DB3">
      <w:pPr>
        <w:pStyle w:val="Doc-title"/>
      </w:pPr>
      <w:hyperlink r:id="rId18" w:tooltip="C:Data3GPPRAN2DocsR2-2202234.zip" w:history="1">
        <w:r w:rsidR="005F3DB3" w:rsidRPr="00A41178">
          <w:rPr>
            <w:rStyle w:val="Hyperlink"/>
          </w:rPr>
          <w:t>R2-2202234</w:t>
        </w:r>
      </w:hyperlink>
      <w:r w:rsidR="005F3DB3">
        <w:tab/>
        <w:t>NTN RAN3's stg2 BL CR</w:t>
      </w:r>
      <w:r w:rsidR="005F3DB3">
        <w:tab/>
        <w:t>THALES</w:t>
      </w:r>
      <w:r w:rsidR="005F3DB3">
        <w:tab/>
        <w:t>draftCR</w:t>
      </w:r>
      <w:r w:rsidR="005F3DB3">
        <w:tab/>
        <w:t>Rel-17</w:t>
      </w:r>
      <w:r w:rsidR="005F3DB3">
        <w:tab/>
        <w:t>38.300</w:t>
      </w:r>
      <w:r w:rsidR="005F3DB3">
        <w:tab/>
        <w:t>16.8.0</w:t>
      </w:r>
      <w:r w:rsidR="005F3DB3">
        <w:tab/>
        <w:t>NR_NTN_solutions</w:t>
      </w:r>
    </w:p>
    <w:p w14:paraId="3A557A77" w14:textId="77777777" w:rsidR="00CC29EA" w:rsidRDefault="00CC29EA" w:rsidP="00CC29EA">
      <w:pPr>
        <w:pStyle w:val="Doc-text2"/>
      </w:pPr>
    </w:p>
    <w:p w14:paraId="64A46A7B" w14:textId="6C41126B" w:rsidR="00CC29EA" w:rsidRPr="00A40B6D" w:rsidRDefault="00CC29EA" w:rsidP="00CC29EA">
      <w:pPr>
        <w:pStyle w:val="EmailDiscussion"/>
        <w:rPr>
          <w:lang w:val="en-US"/>
        </w:rPr>
      </w:pPr>
      <w:r>
        <w:rPr>
          <w:lang w:val="en-US"/>
        </w:rPr>
        <w:t>[AT117-e][109</w:t>
      </w:r>
      <w:r w:rsidRPr="00146D15">
        <w:rPr>
          <w:lang w:val="en-US"/>
        </w:rPr>
        <w:t>][</w:t>
      </w:r>
      <w:r>
        <w:rPr>
          <w:lang w:val="en-US"/>
        </w:rPr>
        <w:t>NTN</w:t>
      </w:r>
      <w:r w:rsidRPr="00146D15">
        <w:rPr>
          <w:lang w:val="en-US"/>
        </w:rPr>
        <w:t xml:space="preserve">] </w:t>
      </w:r>
      <w:r>
        <w:rPr>
          <w:lang w:val="en-US"/>
        </w:rPr>
        <w:t>Stage 2 CR (Thales)</w:t>
      </w:r>
    </w:p>
    <w:p w14:paraId="1295CDD3" w14:textId="1D2E7C0C" w:rsidR="00CC29EA" w:rsidRPr="00C34B64" w:rsidRDefault="00CC29EA" w:rsidP="00CC29EA">
      <w:pPr>
        <w:pStyle w:val="EmailDiscussion2"/>
        <w:ind w:left="1619" w:firstLine="0"/>
      </w:pPr>
      <w:r>
        <w:t>Scope:</w:t>
      </w:r>
      <w:r>
        <w:rPr>
          <w:shd w:val="clear" w:color="auto" w:fill="FFFFFF"/>
        </w:rPr>
        <w:t xml:space="preserve"> Update the Stage 2 CR</w:t>
      </w:r>
    </w:p>
    <w:p w14:paraId="1805C2AA" w14:textId="14A48749" w:rsidR="00CC29EA" w:rsidRDefault="00CC29EA" w:rsidP="00CC29EA">
      <w:pPr>
        <w:pStyle w:val="EmailDiscussion2"/>
        <w:ind w:left="1619" w:firstLine="0"/>
      </w:pPr>
      <w:r>
        <w:t>Intended outcome: Agreed Stage 2 CR</w:t>
      </w:r>
    </w:p>
    <w:p w14:paraId="3009B146" w14:textId="2EBE982C" w:rsidR="00CC29EA" w:rsidRDefault="00CC29EA" w:rsidP="00CC29EA">
      <w:pPr>
        <w:pStyle w:val="EmailDiscussion2"/>
        <w:ind w:left="1619" w:firstLine="0"/>
      </w:pPr>
      <w:r>
        <w:t>Initial deadline (for companies' feedback): Monday 2022-02-28 18</w:t>
      </w:r>
      <w:r w:rsidRPr="00076AA5">
        <w:t>00 UTC</w:t>
      </w:r>
    </w:p>
    <w:p w14:paraId="7EE2A923" w14:textId="6797F7F9" w:rsidR="00CC29EA" w:rsidRDefault="00CC29EA" w:rsidP="00CC29EA">
      <w:pPr>
        <w:pStyle w:val="EmailDiscussion2"/>
        <w:ind w:left="1619" w:firstLine="0"/>
      </w:pPr>
      <w:r>
        <w:t xml:space="preserve">Initial deadline (for </w:t>
      </w:r>
      <w:r w:rsidR="00D61155">
        <w:t xml:space="preserve">summary in R2-2203552 and </w:t>
      </w:r>
      <w:r>
        <w:rPr>
          <w:rStyle w:val="Doc-text2Char"/>
        </w:rPr>
        <w:t xml:space="preserve">Stage 2 CR in R2-2203537): Tuesday </w:t>
      </w:r>
      <w:r>
        <w:t>2022-03-01 10</w:t>
      </w:r>
      <w:r w:rsidRPr="00076AA5">
        <w:t>00 UTC</w:t>
      </w:r>
    </w:p>
    <w:p w14:paraId="4C10EAB1" w14:textId="77777777" w:rsidR="00D61155" w:rsidRDefault="00D61155" w:rsidP="00CC29EA">
      <w:pPr>
        <w:pStyle w:val="EmailDiscussion2"/>
        <w:ind w:left="1619" w:firstLine="0"/>
      </w:pPr>
    </w:p>
    <w:p w14:paraId="40085CF8" w14:textId="2A4094BB" w:rsidR="00D61155" w:rsidRDefault="000A3869" w:rsidP="00D61155">
      <w:pPr>
        <w:pStyle w:val="Doc-title"/>
      </w:pPr>
      <w:hyperlink r:id="rId19" w:tooltip="C:Data3GPPRAN2InboxR2-2203552.zip" w:history="1">
        <w:r w:rsidR="00D61155" w:rsidRPr="000A3869">
          <w:rPr>
            <w:rStyle w:val="Hyperlink"/>
          </w:rPr>
          <w:t>R2-2203552</w:t>
        </w:r>
      </w:hyperlink>
      <w:r w:rsidR="00D61155">
        <w:tab/>
        <w:t>[offline-109] NR NTN Stage 2 CR</w:t>
      </w:r>
      <w:r w:rsidR="00D61155">
        <w:tab/>
        <w:t>Thales</w:t>
      </w:r>
      <w:r w:rsidR="00D61155">
        <w:tab/>
        <w:t>discussion Rel-17</w:t>
      </w:r>
      <w:r w:rsidR="00D61155">
        <w:tab/>
        <w:t>NR_NTN_solutions-Core</w:t>
      </w:r>
    </w:p>
    <w:p w14:paraId="2B347670" w14:textId="0337427E" w:rsidR="006E37E5" w:rsidRPr="006E37E5" w:rsidRDefault="006E37E5" w:rsidP="006E37E5">
      <w:pPr>
        <w:pStyle w:val="Doc-text2"/>
        <w:numPr>
          <w:ilvl w:val="0"/>
          <w:numId w:val="11"/>
        </w:numPr>
      </w:pPr>
      <w:r>
        <w:t>Noted</w:t>
      </w:r>
    </w:p>
    <w:p w14:paraId="7C480BB5" w14:textId="77777777" w:rsidR="00CC29EA" w:rsidRDefault="00CC29EA" w:rsidP="00CC29EA">
      <w:pPr>
        <w:pStyle w:val="Doc-text2"/>
      </w:pPr>
    </w:p>
    <w:p w14:paraId="25AE1C17" w14:textId="7D962483" w:rsidR="00CC29EA" w:rsidRDefault="000A3869" w:rsidP="00CC29EA">
      <w:pPr>
        <w:pStyle w:val="Doc-title"/>
      </w:pPr>
      <w:hyperlink r:id="rId20" w:tooltip="C:Data3GPPRAN2InboxR2-2203537.zip" w:history="1">
        <w:r w:rsidR="00CC29EA" w:rsidRPr="000A3869">
          <w:rPr>
            <w:rStyle w:val="Hyperlink"/>
          </w:rPr>
          <w:t>R2-2203537</w:t>
        </w:r>
      </w:hyperlink>
      <w:r w:rsidR="00CC29EA">
        <w:tab/>
        <w:t xml:space="preserve">Introduction of NTN </w:t>
      </w:r>
      <w:r w:rsidR="00CC29EA">
        <w:tab/>
        <w:t>Thales</w:t>
      </w:r>
      <w:r w:rsidR="00CC29EA">
        <w:tab/>
        <w:t>CR</w:t>
      </w:r>
      <w:r w:rsidR="00CC29EA">
        <w:tab/>
        <w:t>Rel-17</w:t>
      </w:r>
      <w:r w:rsidR="00CC29EA">
        <w:tab/>
        <w:t>38.300</w:t>
      </w:r>
      <w:r w:rsidR="00CC29EA">
        <w:tab/>
        <w:t>16.8.0</w:t>
      </w:r>
      <w:r w:rsidR="00CC29EA">
        <w:tab/>
        <w:t>XXXX</w:t>
      </w:r>
      <w:r w:rsidR="00CC29EA">
        <w:tab/>
        <w:t>-</w:t>
      </w:r>
      <w:r w:rsidR="00CC29EA">
        <w:tab/>
        <w:t>B</w:t>
      </w:r>
      <w:r w:rsidR="00CC29EA">
        <w:tab/>
        <w:t>NR_NTN_solutions-Core</w:t>
      </w:r>
    </w:p>
    <w:p w14:paraId="79FE976A" w14:textId="14C0A640" w:rsidR="006E37E5" w:rsidRDefault="006E37E5" w:rsidP="006E37E5">
      <w:pPr>
        <w:pStyle w:val="Doc-text2"/>
        <w:numPr>
          <w:ilvl w:val="0"/>
          <w:numId w:val="11"/>
        </w:numPr>
      </w:pPr>
      <w:r>
        <w:lastRenderedPageBreak/>
        <w:t>Endorsed</w:t>
      </w:r>
    </w:p>
    <w:p w14:paraId="3E4A45D7" w14:textId="07C999E8" w:rsidR="006E37E5" w:rsidRDefault="006E37E5" w:rsidP="006E37E5">
      <w:pPr>
        <w:pStyle w:val="Doc-text2"/>
        <w:numPr>
          <w:ilvl w:val="0"/>
          <w:numId w:val="11"/>
        </w:numPr>
      </w:pPr>
      <w:r>
        <w:t xml:space="preserve">Revised in </w:t>
      </w:r>
      <w:r w:rsidRPr="00B45A1F">
        <w:rPr>
          <w:rStyle w:val="Hyperlink"/>
        </w:rPr>
        <w:t>R2-220</w:t>
      </w:r>
      <w:r>
        <w:rPr>
          <w:rStyle w:val="Hyperlink"/>
        </w:rPr>
        <w:t>4038</w:t>
      </w:r>
    </w:p>
    <w:p w14:paraId="42661CE0" w14:textId="1934B40B" w:rsidR="006E37E5" w:rsidRPr="00B45A1F" w:rsidRDefault="006E37E5" w:rsidP="006E37E5">
      <w:pPr>
        <w:pStyle w:val="Doc-title"/>
        <w:rPr>
          <w:highlight w:val="yellow"/>
        </w:rPr>
      </w:pPr>
      <w:r w:rsidRPr="00B45A1F">
        <w:rPr>
          <w:highlight w:val="yellow"/>
        </w:rPr>
        <w:t>R2-22040</w:t>
      </w:r>
      <w:r>
        <w:rPr>
          <w:highlight w:val="yellow"/>
        </w:rPr>
        <w:t>38</w:t>
      </w:r>
      <w:r>
        <w:tab/>
        <w:t xml:space="preserve">Introduction of NTN </w:t>
      </w:r>
      <w:r>
        <w:tab/>
        <w:t>Thales</w:t>
      </w:r>
      <w:r>
        <w:tab/>
        <w:t>CR</w:t>
      </w:r>
      <w:r>
        <w:tab/>
        <w:t>Rel-17</w:t>
      </w:r>
      <w:r>
        <w:tab/>
        <w:t>38.300</w:t>
      </w:r>
      <w:r>
        <w:tab/>
        <w:t>16.8.0</w:t>
      </w:r>
      <w:r>
        <w:tab/>
        <w:t>XXXX</w:t>
      </w:r>
      <w:r>
        <w:tab/>
        <w:t>1</w:t>
      </w:r>
      <w:r>
        <w:tab/>
        <w:t>B</w:t>
      </w:r>
      <w:r>
        <w:tab/>
        <w:t>NR_NTN_solutions-Core</w:t>
      </w:r>
    </w:p>
    <w:p w14:paraId="626E9A0F" w14:textId="13BBCF7F" w:rsidR="006E37E5" w:rsidRDefault="006E37E5" w:rsidP="006E37E5">
      <w:pPr>
        <w:pStyle w:val="Doc-text2"/>
        <w:numPr>
          <w:ilvl w:val="0"/>
          <w:numId w:val="11"/>
        </w:numPr>
      </w:pPr>
      <w:r>
        <w:t>Discussed in [POST117-e][109]</w:t>
      </w:r>
    </w:p>
    <w:p w14:paraId="5BE70CB5" w14:textId="77777777" w:rsidR="006E37E5" w:rsidRDefault="006E37E5" w:rsidP="006E37E5">
      <w:pPr>
        <w:pStyle w:val="Doc-text2"/>
      </w:pPr>
    </w:p>
    <w:p w14:paraId="2DB9E42E" w14:textId="77777777" w:rsidR="006E37E5" w:rsidRDefault="006E37E5" w:rsidP="006E37E5">
      <w:pPr>
        <w:pStyle w:val="Doc-text2"/>
      </w:pPr>
    </w:p>
    <w:p w14:paraId="1756A03B" w14:textId="06E2F829" w:rsidR="006E37E5" w:rsidRPr="00A40B6D" w:rsidRDefault="006E37E5" w:rsidP="006E37E5">
      <w:pPr>
        <w:pStyle w:val="EmailDiscussion"/>
        <w:rPr>
          <w:lang w:val="en-US"/>
        </w:rPr>
      </w:pPr>
      <w:r>
        <w:rPr>
          <w:lang w:val="en-US"/>
        </w:rPr>
        <w:t>[POST</w:t>
      </w:r>
      <w:r w:rsidR="000472BF">
        <w:rPr>
          <w:lang w:val="en-US"/>
        </w:rPr>
        <w:t>1</w:t>
      </w:r>
      <w:r>
        <w:rPr>
          <w:lang w:val="en-US"/>
        </w:rPr>
        <w:t>17-e][109</w:t>
      </w:r>
      <w:r w:rsidRPr="00146D15">
        <w:rPr>
          <w:lang w:val="en-US"/>
        </w:rPr>
        <w:t>][</w:t>
      </w:r>
      <w:r>
        <w:rPr>
          <w:lang w:val="en-US"/>
        </w:rPr>
        <w:t>NTN]</w:t>
      </w:r>
      <w:r w:rsidRPr="00146D15">
        <w:rPr>
          <w:lang w:val="en-US"/>
        </w:rPr>
        <w:t xml:space="preserve"> </w:t>
      </w:r>
      <w:r>
        <w:rPr>
          <w:lang w:val="en-US"/>
        </w:rPr>
        <w:t>Stage 2 CR (Thales)</w:t>
      </w:r>
    </w:p>
    <w:p w14:paraId="714DB493" w14:textId="48F9C618" w:rsidR="006E37E5" w:rsidRPr="00C34B64" w:rsidRDefault="006E37E5" w:rsidP="006E37E5">
      <w:pPr>
        <w:pStyle w:val="EmailDiscussion2"/>
        <w:ind w:left="1619" w:firstLine="0"/>
      </w:pPr>
      <w:r>
        <w:t>Scope:</w:t>
      </w:r>
      <w:r>
        <w:rPr>
          <w:shd w:val="clear" w:color="auto" w:fill="FFFFFF"/>
        </w:rPr>
        <w:t xml:space="preserve"> Update the Stage 2 CR, also incorporating RAN1 feedback</w:t>
      </w:r>
      <w:r w:rsidR="00C93F64">
        <w:rPr>
          <w:shd w:val="clear" w:color="auto" w:fill="FFFFFF"/>
        </w:rPr>
        <w:t xml:space="preserve"> in </w:t>
      </w:r>
      <w:hyperlink r:id="rId21" w:tooltip="C:Data3GPPExtractsR2-2204075_R1-2202838.docx" w:history="1">
        <w:r w:rsidR="00C93F64" w:rsidRPr="006E37E5">
          <w:rPr>
            <w:rStyle w:val="Hyperlink"/>
            <w:lang w:val="en-US"/>
          </w:rPr>
          <w:t>R2-2204075</w:t>
        </w:r>
      </w:hyperlink>
    </w:p>
    <w:p w14:paraId="4D154DA2" w14:textId="01B8A0EE" w:rsidR="006E37E5" w:rsidRDefault="006E37E5" w:rsidP="006E37E5">
      <w:pPr>
        <w:pStyle w:val="EmailDiscussion2"/>
        <w:ind w:left="1619" w:firstLine="0"/>
      </w:pPr>
      <w:r>
        <w:t xml:space="preserve">Intended outcome: Agreed Stage 2 CR </w:t>
      </w:r>
      <w:r>
        <w:rPr>
          <w:rStyle w:val="Doc-text2Char"/>
        </w:rPr>
        <w:t>in R2-2204038</w:t>
      </w:r>
    </w:p>
    <w:p w14:paraId="45501EC9" w14:textId="77777777" w:rsidR="006E37E5" w:rsidRPr="0049219C" w:rsidRDefault="006E37E5" w:rsidP="006E37E5">
      <w:pPr>
        <w:pStyle w:val="EmailDiscussion2"/>
        <w:ind w:left="1619" w:firstLine="0"/>
      </w:pPr>
      <w:r>
        <w:t xml:space="preserve">Deadline: </w:t>
      </w:r>
      <w:r>
        <w:rPr>
          <w:rStyle w:val="Doc-text2Char"/>
        </w:rPr>
        <w:t>Short</w:t>
      </w:r>
    </w:p>
    <w:p w14:paraId="271401B9" w14:textId="77777777" w:rsidR="006E37E5" w:rsidRPr="006E37E5" w:rsidRDefault="006E37E5" w:rsidP="006E37E5">
      <w:pPr>
        <w:pStyle w:val="Doc-text2"/>
        <w:ind w:left="0" w:firstLine="0"/>
      </w:pPr>
    </w:p>
    <w:p w14:paraId="72F60ED8" w14:textId="77777777" w:rsidR="00CC29EA" w:rsidRPr="00CC29EA" w:rsidRDefault="00CC29EA" w:rsidP="00CC29EA">
      <w:pPr>
        <w:pStyle w:val="Doc-text2"/>
      </w:pPr>
    </w:p>
    <w:p w14:paraId="76B7CAB7" w14:textId="1F04FD2D" w:rsidR="005F3DB3" w:rsidRDefault="001020E0" w:rsidP="005F3DB3">
      <w:pPr>
        <w:pStyle w:val="Doc-title"/>
      </w:pPr>
      <w:hyperlink r:id="rId22" w:tooltip="C:Data3GPPExtractsR2-2202456 Draft 331 CR for NR NTN UE capabilities.docx" w:history="1">
        <w:r w:rsidR="005F3DB3" w:rsidRPr="00A41178">
          <w:rPr>
            <w:rStyle w:val="Hyperlink"/>
          </w:rPr>
          <w:t>R2-2202456</w:t>
        </w:r>
      </w:hyperlink>
      <w:r w:rsidR="005F3DB3">
        <w:tab/>
        <w:t>Draft 331 CR for NR NTN UE capabilities</w:t>
      </w:r>
      <w:r w:rsidR="005F3DB3">
        <w:tab/>
        <w:t>Intel Corporation</w:t>
      </w:r>
      <w:r w:rsidR="005F3DB3">
        <w:tab/>
        <w:t>draftCR</w:t>
      </w:r>
      <w:r w:rsidR="005F3DB3">
        <w:tab/>
        <w:t>Rel-17</w:t>
      </w:r>
      <w:r w:rsidR="005F3DB3">
        <w:tab/>
        <w:t>38.331</w:t>
      </w:r>
      <w:r w:rsidR="005F3DB3">
        <w:tab/>
        <w:t>16.7.0</w:t>
      </w:r>
      <w:r w:rsidR="005F3DB3">
        <w:tab/>
        <w:t>B</w:t>
      </w:r>
      <w:r w:rsidR="005F3DB3">
        <w:tab/>
        <w:t>NR_NTN_solutions-Core</w:t>
      </w:r>
    </w:p>
    <w:p w14:paraId="0753D799" w14:textId="499A4C74" w:rsidR="00F364CB" w:rsidRDefault="00F364CB" w:rsidP="00B9766A">
      <w:pPr>
        <w:pStyle w:val="Doc-text2"/>
        <w:numPr>
          <w:ilvl w:val="0"/>
          <w:numId w:val="11"/>
        </w:numPr>
      </w:pPr>
      <w:r>
        <w:t>Noted</w:t>
      </w:r>
    </w:p>
    <w:p w14:paraId="54B78767" w14:textId="5876DF78" w:rsidR="00D61155" w:rsidRDefault="00D61155" w:rsidP="00B9766A">
      <w:pPr>
        <w:pStyle w:val="Doc-text2"/>
        <w:numPr>
          <w:ilvl w:val="0"/>
          <w:numId w:val="11"/>
        </w:numPr>
      </w:pPr>
      <w:r>
        <w:t>Revised in R2-2203550</w:t>
      </w:r>
    </w:p>
    <w:p w14:paraId="190520A1" w14:textId="7177E571" w:rsidR="00D61155" w:rsidRDefault="00F364CB" w:rsidP="00B9766A">
      <w:pPr>
        <w:pStyle w:val="Doc-text2"/>
        <w:numPr>
          <w:ilvl w:val="0"/>
          <w:numId w:val="11"/>
        </w:numPr>
      </w:pPr>
      <w:r>
        <w:t>Continue in offline 104</w:t>
      </w:r>
    </w:p>
    <w:p w14:paraId="3CDB18C8" w14:textId="64A65A7F" w:rsidR="00D61155" w:rsidRDefault="00D61155" w:rsidP="00D61155">
      <w:pPr>
        <w:pStyle w:val="Doc-title"/>
      </w:pPr>
      <w:r w:rsidRPr="001A211B">
        <w:rPr>
          <w:rStyle w:val="Hyperlink"/>
          <w:highlight w:val="yellow"/>
        </w:rPr>
        <w:t>R2-2203550</w:t>
      </w:r>
      <w:r>
        <w:tab/>
        <w:t>Draft 331 CR for NR NTN UE capabilities</w:t>
      </w:r>
      <w:r>
        <w:tab/>
        <w:t>Intel Corporation</w:t>
      </w:r>
      <w:r>
        <w:tab/>
        <w:t>draftCR</w:t>
      </w:r>
      <w:r>
        <w:tab/>
        <w:t>Rel-17</w:t>
      </w:r>
      <w:r>
        <w:tab/>
        <w:t>38.331</w:t>
      </w:r>
      <w:r>
        <w:tab/>
        <w:t>16.7.0</w:t>
      </w:r>
      <w:r>
        <w:tab/>
        <w:t>B</w:t>
      </w:r>
      <w:r>
        <w:tab/>
        <w:t>NR_NTN_solutions-Core</w:t>
      </w:r>
    </w:p>
    <w:p w14:paraId="382FFC1F" w14:textId="1C597878" w:rsidR="0010199C" w:rsidRPr="0010199C" w:rsidRDefault="0010199C" w:rsidP="0010199C">
      <w:pPr>
        <w:pStyle w:val="Doc-text2"/>
        <w:numPr>
          <w:ilvl w:val="0"/>
          <w:numId w:val="11"/>
        </w:numPr>
      </w:pPr>
      <w:r>
        <w:t>Discussed in [POST117-e][104]</w:t>
      </w:r>
    </w:p>
    <w:p w14:paraId="7823A39E" w14:textId="77777777" w:rsidR="008C6A6B" w:rsidRPr="00F364CB" w:rsidRDefault="008C6A6B" w:rsidP="008C6A6B">
      <w:pPr>
        <w:pStyle w:val="Doc-text2"/>
        <w:ind w:left="1619" w:firstLine="0"/>
      </w:pPr>
    </w:p>
    <w:p w14:paraId="03E8D4E8" w14:textId="2964B32E" w:rsidR="005F3DB3" w:rsidRDefault="001020E0" w:rsidP="005F3DB3">
      <w:pPr>
        <w:pStyle w:val="Doc-title"/>
      </w:pPr>
      <w:hyperlink r:id="rId23" w:tooltip="C:Data3GPPExtractsR2-2202457 Draft 306 CR for NR NTN UE capabilities.docx" w:history="1">
        <w:r w:rsidR="005F3DB3" w:rsidRPr="00A41178">
          <w:rPr>
            <w:rStyle w:val="Hyperlink"/>
          </w:rPr>
          <w:t>R2-2202457</w:t>
        </w:r>
      </w:hyperlink>
      <w:r w:rsidR="005F3DB3">
        <w:tab/>
        <w:t>Draft 306 CR for NR NTN UE capabilities</w:t>
      </w:r>
      <w:r w:rsidR="005F3DB3">
        <w:tab/>
        <w:t>Intel Corporation</w:t>
      </w:r>
      <w:r w:rsidR="005F3DB3">
        <w:tab/>
        <w:t>draftCR</w:t>
      </w:r>
      <w:r w:rsidR="005F3DB3">
        <w:tab/>
        <w:t>Rel-17</w:t>
      </w:r>
      <w:r w:rsidR="005F3DB3">
        <w:tab/>
        <w:t>38.306</w:t>
      </w:r>
      <w:r w:rsidR="005F3DB3">
        <w:tab/>
        <w:t>16.7.0</w:t>
      </w:r>
      <w:r w:rsidR="005F3DB3">
        <w:tab/>
        <w:t>B</w:t>
      </w:r>
      <w:r w:rsidR="005F3DB3">
        <w:tab/>
        <w:t>NR_NTN_solutions-Core</w:t>
      </w:r>
    </w:p>
    <w:p w14:paraId="0C2FDF24" w14:textId="77777777" w:rsidR="00F364CB" w:rsidRDefault="00F364CB" w:rsidP="00B9766A">
      <w:pPr>
        <w:pStyle w:val="Doc-text2"/>
        <w:numPr>
          <w:ilvl w:val="0"/>
          <w:numId w:val="11"/>
        </w:numPr>
      </w:pPr>
      <w:r>
        <w:t>Noted</w:t>
      </w:r>
    </w:p>
    <w:p w14:paraId="30DC513B" w14:textId="673C87FA" w:rsidR="00D61155" w:rsidRDefault="00D61155" w:rsidP="00B9766A">
      <w:pPr>
        <w:pStyle w:val="Doc-text2"/>
        <w:numPr>
          <w:ilvl w:val="0"/>
          <w:numId w:val="11"/>
        </w:numPr>
      </w:pPr>
      <w:r>
        <w:t>Revised in R2-2203551</w:t>
      </w:r>
    </w:p>
    <w:p w14:paraId="70FBD4D3" w14:textId="559282FB" w:rsidR="00D61155" w:rsidRDefault="00F364CB" w:rsidP="00B9766A">
      <w:pPr>
        <w:pStyle w:val="Doc-text2"/>
        <w:numPr>
          <w:ilvl w:val="0"/>
          <w:numId w:val="11"/>
        </w:numPr>
      </w:pPr>
      <w:r>
        <w:t>Continue in offline 104</w:t>
      </w:r>
    </w:p>
    <w:p w14:paraId="08208E1A" w14:textId="6255B355" w:rsidR="00D61155" w:rsidRDefault="00D61155" w:rsidP="00D61155">
      <w:pPr>
        <w:pStyle w:val="Doc-title"/>
      </w:pPr>
      <w:r w:rsidRPr="001A211B">
        <w:rPr>
          <w:rStyle w:val="Hyperlink"/>
          <w:highlight w:val="yellow"/>
        </w:rPr>
        <w:t>R2-2203551</w:t>
      </w:r>
      <w:r>
        <w:tab/>
        <w:t>Draft 306 CR for NR NTN UE capabilities</w:t>
      </w:r>
      <w:r>
        <w:tab/>
        <w:t>Intel Corporation</w:t>
      </w:r>
      <w:r>
        <w:tab/>
        <w:t>draftCR</w:t>
      </w:r>
      <w:r>
        <w:tab/>
        <w:t>Rel-17</w:t>
      </w:r>
      <w:r>
        <w:tab/>
        <w:t>38.306</w:t>
      </w:r>
      <w:r>
        <w:tab/>
        <w:t>16.7.0</w:t>
      </w:r>
      <w:r>
        <w:tab/>
        <w:t>B</w:t>
      </w:r>
      <w:r>
        <w:tab/>
        <w:t>NR_NTN_solutions-Core</w:t>
      </w:r>
    </w:p>
    <w:p w14:paraId="5E4229F7" w14:textId="77777777" w:rsidR="0010199C" w:rsidRPr="0010199C" w:rsidRDefault="0010199C" w:rsidP="0010199C">
      <w:pPr>
        <w:pStyle w:val="Doc-text2"/>
        <w:numPr>
          <w:ilvl w:val="0"/>
          <w:numId w:val="11"/>
        </w:numPr>
      </w:pPr>
      <w:r>
        <w:t>Discussed in [POST117-e][104]</w:t>
      </w:r>
    </w:p>
    <w:p w14:paraId="6614E0FE" w14:textId="77777777" w:rsidR="004879F2" w:rsidRDefault="004879F2" w:rsidP="0010199C">
      <w:pPr>
        <w:pStyle w:val="Doc-text2"/>
        <w:ind w:left="0" w:firstLine="0"/>
      </w:pPr>
    </w:p>
    <w:p w14:paraId="1AE863C7" w14:textId="77777777" w:rsidR="0010199C" w:rsidRDefault="0010199C" w:rsidP="004879F2">
      <w:pPr>
        <w:pStyle w:val="Doc-text2"/>
      </w:pPr>
    </w:p>
    <w:p w14:paraId="3E5D2630" w14:textId="4C56ED99" w:rsidR="004879F2" w:rsidRPr="00A40B6D" w:rsidRDefault="004879F2" w:rsidP="004879F2">
      <w:pPr>
        <w:pStyle w:val="EmailDiscussion"/>
        <w:rPr>
          <w:lang w:val="en-US"/>
        </w:rPr>
      </w:pPr>
      <w:r>
        <w:rPr>
          <w:lang w:val="en-US"/>
        </w:rPr>
        <w:t>[POST1</w:t>
      </w:r>
      <w:r w:rsidR="000472BF">
        <w:rPr>
          <w:lang w:val="en-US"/>
        </w:rPr>
        <w:t>1</w:t>
      </w:r>
      <w:r>
        <w:rPr>
          <w:lang w:val="en-US"/>
        </w:rPr>
        <w:t>7-e][104</w:t>
      </w:r>
      <w:r w:rsidRPr="00146D15">
        <w:rPr>
          <w:lang w:val="en-US"/>
        </w:rPr>
        <w:t>][</w:t>
      </w:r>
      <w:r>
        <w:rPr>
          <w:lang w:val="en-US"/>
        </w:rPr>
        <w:t>NTN]</w:t>
      </w:r>
      <w:r w:rsidRPr="00146D15">
        <w:rPr>
          <w:lang w:val="en-US"/>
        </w:rPr>
        <w:t xml:space="preserve"> </w:t>
      </w:r>
      <w:r w:rsidR="0010199C">
        <w:rPr>
          <w:lang w:val="en-US"/>
        </w:rPr>
        <w:t xml:space="preserve">UE Caps </w:t>
      </w:r>
      <w:r>
        <w:rPr>
          <w:lang w:val="en-US"/>
        </w:rPr>
        <w:t>CR (I</w:t>
      </w:r>
      <w:r w:rsidR="0010199C">
        <w:rPr>
          <w:lang w:val="en-US"/>
        </w:rPr>
        <w:t>ntel</w:t>
      </w:r>
      <w:r>
        <w:rPr>
          <w:lang w:val="en-US"/>
        </w:rPr>
        <w:t>)</w:t>
      </w:r>
    </w:p>
    <w:p w14:paraId="168EC280" w14:textId="140EEAF7" w:rsidR="004879F2" w:rsidRPr="00C34B64" w:rsidRDefault="004879F2" w:rsidP="004879F2">
      <w:pPr>
        <w:pStyle w:val="EmailDiscussion2"/>
        <w:ind w:left="1619" w:firstLine="0"/>
      </w:pPr>
      <w:r>
        <w:t>Scope:</w:t>
      </w:r>
      <w:r>
        <w:rPr>
          <w:shd w:val="clear" w:color="auto" w:fill="FFFFFF"/>
        </w:rPr>
        <w:t xml:space="preserve"> Update the </w:t>
      </w:r>
      <w:r w:rsidR="0010199C">
        <w:rPr>
          <w:shd w:val="clear" w:color="auto" w:fill="FFFFFF"/>
        </w:rPr>
        <w:t>38.331 and 38.306 UE capability CRs</w:t>
      </w:r>
    </w:p>
    <w:p w14:paraId="2552CFBE" w14:textId="54CE925E" w:rsidR="0010199C" w:rsidRDefault="004879F2" w:rsidP="0010199C">
      <w:pPr>
        <w:pStyle w:val="EmailDiscussion2"/>
        <w:ind w:left="1619" w:firstLine="0"/>
      </w:pPr>
      <w:r>
        <w:t xml:space="preserve">Intended outcome: </w:t>
      </w:r>
      <w:r w:rsidR="0010199C">
        <w:t xml:space="preserve">Endorsed CRs in </w:t>
      </w:r>
      <w:r w:rsidR="0010199C" w:rsidRPr="0010199C">
        <w:t>R2-2203550 and R2-2203551</w:t>
      </w:r>
    </w:p>
    <w:p w14:paraId="1C490BFC" w14:textId="77777777" w:rsidR="00873F0E" w:rsidRDefault="00873F0E" w:rsidP="00873F0E">
      <w:pPr>
        <w:pStyle w:val="EmailDiscussion2"/>
        <w:ind w:left="1619" w:firstLine="0"/>
        <w:rPr>
          <w:rStyle w:val="Doc-text2Char"/>
        </w:rPr>
      </w:pPr>
      <w:r>
        <w:t>Deadline: Very s</w:t>
      </w:r>
      <w:r>
        <w:rPr>
          <w:rStyle w:val="Doc-text2Char"/>
        </w:rPr>
        <w:t>hort (1 day)</w:t>
      </w:r>
    </w:p>
    <w:p w14:paraId="4A086024" w14:textId="77777777" w:rsidR="004879F2" w:rsidRPr="004879F2" w:rsidRDefault="004879F2" w:rsidP="0010199C">
      <w:pPr>
        <w:pStyle w:val="Doc-text2"/>
        <w:ind w:left="0" w:firstLine="0"/>
      </w:pPr>
    </w:p>
    <w:p w14:paraId="0A48CB94" w14:textId="77777777" w:rsidR="008C6A6B" w:rsidRPr="00F364CB" w:rsidRDefault="008C6A6B" w:rsidP="008C6A6B">
      <w:pPr>
        <w:pStyle w:val="Doc-text2"/>
        <w:ind w:left="1619" w:firstLine="0"/>
      </w:pPr>
    </w:p>
    <w:p w14:paraId="163C76AA" w14:textId="44542106" w:rsidR="005F3DB3" w:rsidRDefault="001020E0" w:rsidP="005F3DB3">
      <w:pPr>
        <w:pStyle w:val="Doc-title"/>
      </w:pPr>
      <w:hyperlink r:id="rId24" w:tooltip="C:Data3GPPExtractsR2-2203157 Introduction of Release17 NTN 38331.docx" w:history="1">
        <w:r w:rsidR="005F3DB3" w:rsidRPr="00A41178">
          <w:rPr>
            <w:rStyle w:val="Hyperlink"/>
          </w:rPr>
          <w:t>R2-2203157</w:t>
        </w:r>
      </w:hyperlink>
      <w:r w:rsidR="005F3DB3">
        <w:tab/>
        <w:t>Introduction of Release-17 NTN</w:t>
      </w:r>
      <w:r w:rsidR="005F3DB3">
        <w:tab/>
        <w:t>Ericsson</w:t>
      </w:r>
      <w:r w:rsidR="005F3DB3">
        <w:tab/>
        <w:t>CR</w:t>
      </w:r>
      <w:r w:rsidR="005F3DB3">
        <w:tab/>
        <w:t>Rel-17</w:t>
      </w:r>
      <w:r w:rsidR="005F3DB3">
        <w:tab/>
        <w:t>38.331</w:t>
      </w:r>
      <w:r w:rsidR="005F3DB3">
        <w:tab/>
        <w:t>16.7.0</w:t>
      </w:r>
      <w:r w:rsidR="005F3DB3">
        <w:tab/>
        <w:t>2930</w:t>
      </w:r>
      <w:r w:rsidR="005F3DB3">
        <w:tab/>
        <w:t>-</w:t>
      </w:r>
      <w:r w:rsidR="005F3DB3">
        <w:tab/>
        <w:t>B</w:t>
      </w:r>
      <w:r w:rsidR="005F3DB3">
        <w:tab/>
        <w:t>NR_NTN_enh-Core</w:t>
      </w:r>
    </w:p>
    <w:p w14:paraId="7CAAD9F1" w14:textId="77777777" w:rsidR="00F364CB" w:rsidRDefault="00F364CB" w:rsidP="00B9766A">
      <w:pPr>
        <w:pStyle w:val="Doc-text2"/>
        <w:numPr>
          <w:ilvl w:val="0"/>
          <w:numId w:val="11"/>
        </w:numPr>
      </w:pPr>
      <w:r>
        <w:t>Noted</w:t>
      </w:r>
    </w:p>
    <w:p w14:paraId="3A7C6142" w14:textId="7465A5AB" w:rsidR="00755B29" w:rsidRDefault="00755B29" w:rsidP="00B9766A">
      <w:pPr>
        <w:pStyle w:val="Doc-text2"/>
        <w:numPr>
          <w:ilvl w:val="0"/>
          <w:numId w:val="11"/>
        </w:numPr>
      </w:pPr>
      <w:r>
        <w:t>Revised in R2-2203549</w:t>
      </w:r>
    </w:p>
    <w:p w14:paraId="5521BF2A" w14:textId="378CACAC" w:rsidR="00755B29" w:rsidRDefault="00F364CB" w:rsidP="00B9766A">
      <w:pPr>
        <w:pStyle w:val="Doc-text2"/>
        <w:numPr>
          <w:ilvl w:val="0"/>
          <w:numId w:val="11"/>
        </w:numPr>
      </w:pPr>
      <w:r>
        <w:t>Continue in offline 101</w:t>
      </w:r>
    </w:p>
    <w:p w14:paraId="0AAF980F" w14:textId="17E6384D" w:rsidR="00755B29" w:rsidRDefault="00C07E4B" w:rsidP="00755B29">
      <w:pPr>
        <w:pStyle w:val="Doc-title"/>
      </w:pPr>
      <w:hyperlink r:id="rId25" w:tooltip="C:Data3GPPRAN2InboxR2-2203549.zip" w:history="1">
        <w:r w:rsidR="00755B29" w:rsidRPr="00C07E4B">
          <w:rPr>
            <w:rStyle w:val="Hyperlink"/>
          </w:rPr>
          <w:t>R2-2203549</w:t>
        </w:r>
      </w:hyperlink>
      <w:r w:rsidR="00755B29">
        <w:tab/>
        <w:t>Introduction of Release-17 NTN</w:t>
      </w:r>
      <w:r w:rsidR="00755B29">
        <w:tab/>
        <w:t>Ericsson</w:t>
      </w:r>
      <w:r w:rsidR="00755B29">
        <w:tab/>
        <w:t>CR</w:t>
      </w:r>
      <w:r w:rsidR="00755B29">
        <w:tab/>
        <w:t>Rel-17</w:t>
      </w:r>
      <w:r w:rsidR="00755B29">
        <w:tab/>
        <w:t>38.331</w:t>
      </w:r>
      <w:r w:rsidR="00755B29">
        <w:tab/>
        <w:t>16.7.0</w:t>
      </w:r>
      <w:r w:rsidR="00755B29">
        <w:tab/>
        <w:t>2930</w:t>
      </w:r>
      <w:r w:rsidR="00755B29">
        <w:tab/>
        <w:t>1</w:t>
      </w:r>
      <w:r w:rsidR="00755B29">
        <w:tab/>
        <w:t>B</w:t>
      </w:r>
      <w:r w:rsidR="00755B29">
        <w:tab/>
        <w:t>NR_NTN_enh-Core</w:t>
      </w:r>
    </w:p>
    <w:p w14:paraId="760AA16F" w14:textId="720D0567" w:rsidR="00C07E4B" w:rsidRDefault="00C07E4B" w:rsidP="00C07E4B">
      <w:pPr>
        <w:pStyle w:val="Doc-text2"/>
        <w:numPr>
          <w:ilvl w:val="0"/>
          <w:numId w:val="11"/>
        </w:numPr>
      </w:pPr>
      <w:r>
        <w:t>Noted</w:t>
      </w:r>
    </w:p>
    <w:p w14:paraId="0707D290" w14:textId="6F038DC2" w:rsidR="00C07E4B" w:rsidRDefault="00C07E4B" w:rsidP="00C07E4B">
      <w:pPr>
        <w:pStyle w:val="Doc-text2"/>
        <w:numPr>
          <w:ilvl w:val="0"/>
          <w:numId w:val="11"/>
        </w:numPr>
      </w:pPr>
      <w:r>
        <w:t>Revised in R2-2204112</w:t>
      </w:r>
    </w:p>
    <w:p w14:paraId="522593E3" w14:textId="32303508" w:rsidR="00C07E4B" w:rsidRPr="00C07E4B" w:rsidRDefault="00C07E4B" w:rsidP="00C07E4B">
      <w:pPr>
        <w:pStyle w:val="Doc-title"/>
      </w:pPr>
      <w:r w:rsidRPr="00C07E4B">
        <w:rPr>
          <w:rStyle w:val="Hyperlink"/>
          <w:highlight w:val="yellow"/>
        </w:rPr>
        <w:t>R2-2204112</w:t>
      </w:r>
      <w:r>
        <w:tab/>
        <w:t>Introduction of Release-17 NTN</w:t>
      </w:r>
      <w:r>
        <w:tab/>
        <w:t>Ericsso</w:t>
      </w:r>
      <w:r>
        <w:t>n</w:t>
      </w:r>
      <w:r>
        <w:tab/>
        <w:t>CR</w:t>
      </w:r>
      <w:r>
        <w:tab/>
        <w:t>Rel-17</w:t>
      </w:r>
      <w:r>
        <w:tab/>
        <w:t>38.331</w:t>
      </w:r>
      <w:r>
        <w:tab/>
        <w:t>16.7.0</w:t>
      </w:r>
      <w:r>
        <w:tab/>
        <w:t>2930</w:t>
      </w:r>
      <w:r>
        <w:tab/>
        <w:t>2</w:t>
      </w:r>
      <w:r>
        <w:tab/>
        <w:t>B</w:t>
      </w:r>
      <w:r>
        <w:tab/>
        <w:t>NR_NTN_enh-Core</w:t>
      </w:r>
    </w:p>
    <w:p w14:paraId="49643E11" w14:textId="4310E2C0" w:rsidR="004879F2" w:rsidRDefault="004879F2" w:rsidP="004879F2">
      <w:pPr>
        <w:pStyle w:val="Doc-text2"/>
        <w:numPr>
          <w:ilvl w:val="0"/>
          <w:numId w:val="11"/>
        </w:numPr>
      </w:pPr>
      <w:r>
        <w:t>Discussed in [POST117-e][101]</w:t>
      </w:r>
    </w:p>
    <w:p w14:paraId="25ADE8F2" w14:textId="77777777" w:rsidR="004879F2" w:rsidRDefault="004879F2" w:rsidP="004879F2">
      <w:pPr>
        <w:pStyle w:val="Doc-text2"/>
      </w:pPr>
    </w:p>
    <w:p w14:paraId="1BCE4C6E" w14:textId="77777777" w:rsidR="004879F2" w:rsidRDefault="004879F2" w:rsidP="004879F2">
      <w:pPr>
        <w:pStyle w:val="Doc-text2"/>
      </w:pPr>
    </w:p>
    <w:p w14:paraId="5456DA7F" w14:textId="3DE5E2F8" w:rsidR="004879F2" w:rsidRPr="00A40B6D" w:rsidRDefault="004879F2" w:rsidP="004879F2">
      <w:pPr>
        <w:pStyle w:val="EmailDiscussion"/>
        <w:rPr>
          <w:lang w:val="en-US"/>
        </w:rPr>
      </w:pPr>
      <w:r>
        <w:rPr>
          <w:lang w:val="en-US"/>
        </w:rPr>
        <w:t>[POST</w:t>
      </w:r>
      <w:r w:rsidR="000472BF">
        <w:rPr>
          <w:lang w:val="en-US"/>
        </w:rPr>
        <w:t>1</w:t>
      </w:r>
      <w:r>
        <w:rPr>
          <w:lang w:val="en-US"/>
        </w:rPr>
        <w:t>17-e][101</w:t>
      </w:r>
      <w:r w:rsidRPr="00146D15">
        <w:rPr>
          <w:lang w:val="en-US"/>
        </w:rPr>
        <w:t>][</w:t>
      </w:r>
      <w:r>
        <w:rPr>
          <w:lang w:val="en-US"/>
        </w:rPr>
        <w:t>NTN]</w:t>
      </w:r>
      <w:r w:rsidRPr="00146D15">
        <w:rPr>
          <w:lang w:val="en-US"/>
        </w:rPr>
        <w:t xml:space="preserve"> </w:t>
      </w:r>
      <w:r>
        <w:rPr>
          <w:lang w:val="en-US"/>
        </w:rPr>
        <w:t>RRC CR (Ericsson)</w:t>
      </w:r>
    </w:p>
    <w:p w14:paraId="23091F5E" w14:textId="76AA311A" w:rsidR="004879F2" w:rsidRPr="00C34B64" w:rsidRDefault="004879F2" w:rsidP="004879F2">
      <w:pPr>
        <w:pStyle w:val="EmailDiscussion2"/>
        <w:ind w:left="1619" w:firstLine="0"/>
      </w:pPr>
      <w:r>
        <w:t>Scope:</w:t>
      </w:r>
      <w:r>
        <w:rPr>
          <w:shd w:val="clear" w:color="auto" w:fill="FFFFFF"/>
        </w:rPr>
        <w:t xml:space="preserve"> Update the RRC CR</w:t>
      </w:r>
      <w:r w:rsidR="002A021E">
        <w:rPr>
          <w:shd w:val="clear" w:color="auto" w:fill="FFFFFF"/>
        </w:rPr>
        <w:t xml:space="preserve">, </w:t>
      </w:r>
      <w:r w:rsidR="002A021E">
        <w:rPr>
          <w:shd w:val="clear" w:color="auto" w:fill="FFFFFF"/>
        </w:rPr>
        <w:t xml:space="preserve">also trying to resolve the </w:t>
      </w:r>
      <w:r w:rsidR="002A021E">
        <w:rPr>
          <w:shd w:val="clear" w:color="auto" w:fill="FFFFFF"/>
        </w:rPr>
        <w:t xml:space="preserve">remaining aspects from </w:t>
      </w:r>
      <w:hyperlink r:id="rId26" w:tooltip="C:Data3GPPRAN2InboxR2-2204031.zip" w:history="1">
        <w:r w:rsidR="002A021E" w:rsidRPr="0057414C">
          <w:rPr>
            <w:rStyle w:val="Hyperlink"/>
          </w:rPr>
          <w:t>R2-2204031</w:t>
        </w:r>
      </w:hyperlink>
    </w:p>
    <w:p w14:paraId="12A74417" w14:textId="11968D14" w:rsidR="00E743E5" w:rsidRDefault="00E743E5" w:rsidP="00E743E5">
      <w:pPr>
        <w:pStyle w:val="EmailDiscussion2"/>
        <w:ind w:left="1619" w:firstLine="0"/>
      </w:pPr>
      <w:r>
        <w:t xml:space="preserve">Intended outcome: Noted summary in </w:t>
      </w:r>
      <w:r w:rsidRPr="00E743E5">
        <w:t>R2-2204111 and a</w:t>
      </w:r>
      <w:r>
        <w:t xml:space="preserve">greed RRC CR </w:t>
      </w:r>
      <w:r>
        <w:rPr>
          <w:rStyle w:val="Doc-text2Char"/>
        </w:rPr>
        <w:t xml:space="preserve">in </w:t>
      </w:r>
      <w:r w:rsidR="00C07E4B" w:rsidRPr="00E743E5">
        <w:t>R2-220411</w:t>
      </w:r>
      <w:r w:rsidR="00C07E4B">
        <w:t>2</w:t>
      </w:r>
    </w:p>
    <w:p w14:paraId="4F09AD8B" w14:textId="77777777" w:rsidR="004879F2" w:rsidRPr="0049219C" w:rsidRDefault="004879F2" w:rsidP="004879F2">
      <w:pPr>
        <w:pStyle w:val="EmailDiscussion2"/>
        <w:ind w:left="1619" w:firstLine="0"/>
      </w:pPr>
      <w:r>
        <w:t xml:space="preserve">Deadline: </w:t>
      </w:r>
      <w:r>
        <w:rPr>
          <w:rStyle w:val="Doc-text2Char"/>
        </w:rPr>
        <w:t>Short</w:t>
      </w:r>
    </w:p>
    <w:p w14:paraId="0746FCFE" w14:textId="77777777" w:rsidR="004879F2" w:rsidRPr="004879F2" w:rsidRDefault="004879F2" w:rsidP="004879F2">
      <w:pPr>
        <w:pStyle w:val="Doc-text2"/>
      </w:pPr>
    </w:p>
    <w:p w14:paraId="25B6A4E4" w14:textId="77777777" w:rsidR="008C6A6B" w:rsidRPr="00F364CB" w:rsidRDefault="008C6A6B" w:rsidP="008C6A6B">
      <w:pPr>
        <w:pStyle w:val="Doc-text2"/>
        <w:ind w:left="1619" w:firstLine="0"/>
      </w:pPr>
    </w:p>
    <w:p w14:paraId="28A11BF2" w14:textId="03C553EF" w:rsidR="005F3DB3" w:rsidRDefault="001020E0" w:rsidP="005F3DB3">
      <w:pPr>
        <w:pStyle w:val="Doc-title"/>
      </w:pPr>
      <w:hyperlink r:id="rId27" w:tooltip="C:Data3GPPExtractsR2-2203385_Introduction of NTN.docx" w:history="1">
        <w:r w:rsidR="005F3DB3" w:rsidRPr="00A41178">
          <w:rPr>
            <w:rStyle w:val="Hyperlink"/>
          </w:rPr>
          <w:t>R2-2203385</w:t>
        </w:r>
      </w:hyperlink>
      <w:r w:rsidR="005F3DB3">
        <w:tab/>
        <w:t>Introduction of NTN</w:t>
      </w:r>
      <w:r w:rsidR="005F3DB3">
        <w:tab/>
        <w:t>ZTE corporation,Sanechips</w:t>
      </w:r>
      <w:r w:rsidR="005F3DB3">
        <w:tab/>
        <w:t>CR</w:t>
      </w:r>
      <w:r w:rsidR="005F3DB3">
        <w:tab/>
        <w:t>Rel-17</w:t>
      </w:r>
      <w:r w:rsidR="005F3DB3">
        <w:tab/>
        <w:t>38.304</w:t>
      </w:r>
      <w:r w:rsidR="005F3DB3">
        <w:tab/>
        <w:t>16.7.0</w:t>
      </w:r>
      <w:r w:rsidR="005F3DB3">
        <w:tab/>
        <w:t>0233</w:t>
      </w:r>
      <w:r w:rsidR="005F3DB3">
        <w:tab/>
        <w:t>-</w:t>
      </w:r>
      <w:r w:rsidR="005F3DB3">
        <w:tab/>
        <w:t>B</w:t>
      </w:r>
      <w:r w:rsidR="005F3DB3">
        <w:tab/>
        <w:t>NR_NTN_solutions-Core</w:t>
      </w:r>
    </w:p>
    <w:p w14:paraId="32B7B6EC" w14:textId="77777777" w:rsidR="00F364CB" w:rsidRDefault="00F364CB" w:rsidP="00B9766A">
      <w:pPr>
        <w:pStyle w:val="Doc-text2"/>
        <w:numPr>
          <w:ilvl w:val="0"/>
          <w:numId w:val="11"/>
        </w:numPr>
      </w:pPr>
      <w:r>
        <w:t>Noted</w:t>
      </w:r>
    </w:p>
    <w:p w14:paraId="3E0F075A" w14:textId="237A2DFC" w:rsidR="00862BB5" w:rsidRDefault="00862BB5" w:rsidP="00B9766A">
      <w:pPr>
        <w:pStyle w:val="Doc-text2"/>
        <w:numPr>
          <w:ilvl w:val="0"/>
          <w:numId w:val="11"/>
        </w:numPr>
      </w:pPr>
      <w:r>
        <w:t>Revised in R2-2203548</w:t>
      </w:r>
    </w:p>
    <w:p w14:paraId="64F97D53" w14:textId="3AFB8976" w:rsidR="00862BB5" w:rsidRDefault="00F364CB" w:rsidP="00B9766A">
      <w:pPr>
        <w:pStyle w:val="Doc-text2"/>
        <w:numPr>
          <w:ilvl w:val="0"/>
          <w:numId w:val="11"/>
        </w:numPr>
      </w:pPr>
      <w:r>
        <w:t>Continue in offline 102</w:t>
      </w:r>
    </w:p>
    <w:p w14:paraId="724A5616" w14:textId="4E2A5B8A" w:rsidR="00862BB5" w:rsidRDefault="00862BB5" w:rsidP="00862BB5">
      <w:pPr>
        <w:pStyle w:val="Doc-title"/>
      </w:pPr>
      <w:r w:rsidRPr="0010199C">
        <w:rPr>
          <w:rStyle w:val="Hyperlink"/>
          <w:highlight w:val="yellow"/>
        </w:rPr>
        <w:t>R2-2203548</w:t>
      </w:r>
      <w:r>
        <w:tab/>
        <w:t>Introduction of NTN</w:t>
      </w:r>
      <w:r>
        <w:tab/>
        <w:t>ZTE corporation,Sanechip</w:t>
      </w:r>
      <w:r w:rsidR="00755B29">
        <w:t>s</w:t>
      </w:r>
      <w:r w:rsidR="00755B29">
        <w:tab/>
        <w:t>CR</w:t>
      </w:r>
      <w:r w:rsidR="00755B29">
        <w:tab/>
        <w:t>Rel-17</w:t>
      </w:r>
      <w:r w:rsidR="00755B29">
        <w:tab/>
        <w:t>38.304</w:t>
      </w:r>
      <w:r w:rsidR="00755B29">
        <w:tab/>
        <w:t>16.7.0</w:t>
      </w:r>
      <w:r w:rsidR="00755B29">
        <w:tab/>
        <w:t>0233</w:t>
      </w:r>
      <w:r w:rsidR="00755B29">
        <w:tab/>
        <w:t>1</w:t>
      </w:r>
      <w:r>
        <w:tab/>
        <w:t>B</w:t>
      </w:r>
      <w:r>
        <w:tab/>
        <w:t>NR_NTN_solutions-Core</w:t>
      </w:r>
    </w:p>
    <w:p w14:paraId="5B5B2F21" w14:textId="3440C378" w:rsidR="004879F2" w:rsidRDefault="004879F2" w:rsidP="004879F2">
      <w:pPr>
        <w:pStyle w:val="Doc-text2"/>
        <w:numPr>
          <w:ilvl w:val="0"/>
          <w:numId w:val="11"/>
        </w:numPr>
      </w:pPr>
      <w:r>
        <w:t>Discussed in [POST117-e][102]</w:t>
      </w:r>
    </w:p>
    <w:p w14:paraId="2D7E4AEA" w14:textId="77777777" w:rsidR="004879F2" w:rsidRDefault="004879F2" w:rsidP="004879F2">
      <w:pPr>
        <w:pStyle w:val="Doc-text2"/>
      </w:pPr>
    </w:p>
    <w:p w14:paraId="610CCEDE" w14:textId="77777777" w:rsidR="004879F2" w:rsidRDefault="004879F2" w:rsidP="004879F2">
      <w:pPr>
        <w:pStyle w:val="Doc-text2"/>
      </w:pPr>
    </w:p>
    <w:p w14:paraId="3071C34D" w14:textId="37411C83" w:rsidR="004879F2" w:rsidRPr="00A40B6D" w:rsidRDefault="004879F2" w:rsidP="004879F2">
      <w:pPr>
        <w:pStyle w:val="EmailDiscussion"/>
        <w:rPr>
          <w:lang w:val="en-US"/>
        </w:rPr>
      </w:pPr>
      <w:r>
        <w:rPr>
          <w:lang w:val="en-US"/>
        </w:rPr>
        <w:t>[POST</w:t>
      </w:r>
      <w:r w:rsidR="000472BF">
        <w:rPr>
          <w:lang w:val="en-US"/>
        </w:rPr>
        <w:t>1</w:t>
      </w:r>
      <w:r>
        <w:rPr>
          <w:lang w:val="en-US"/>
        </w:rPr>
        <w:t>17-e][102</w:t>
      </w:r>
      <w:r w:rsidRPr="00146D15">
        <w:rPr>
          <w:lang w:val="en-US"/>
        </w:rPr>
        <w:t>][</w:t>
      </w:r>
      <w:r>
        <w:rPr>
          <w:lang w:val="en-US"/>
        </w:rPr>
        <w:t>NTN]</w:t>
      </w:r>
      <w:r w:rsidRPr="00146D15">
        <w:rPr>
          <w:lang w:val="en-US"/>
        </w:rPr>
        <w:t xml:space="preserve"> </w:t>
      </w:r>
      <w:r>
        <w:rPr>
          <w:lang w:val="en-US"/>
        </w:rPr>
        <w:t>38.304 CR (ZTE)</w:t>
      </w:r>
    </w:p>
    <w:p w14:paraId="7DBCBB67" w14:textId="42FCB6D1" w:rsidR="00FE6088" w:rsidRDefault="00FE6088" w:rsidP="00FE6088">
      <w:pPr>
        <w:pStyle w:val="EmailDiscussion2"/>
        <w:ind w:left="1619" w:firstLine="0"/>
        <w:rPr>
          <w:shd w:val="clear" w:color="auto" w:fill="FFFFFF"/>
        </w:rPr>
      </w:pPr>
      <w:r>
        <w:t>Scope:</w:t>
      </w:r>
      <w:r>
        <w:rPr>
          <w:shd w:val="clear" w:color="auto" w:fill="FFFFFF"/>
        </w:rPr>
        <w:t xml:space="preserve"> Update the 38.304 CR, also trying to resolve the barring aspects and incorporating any available RAN1 feedback</w:t>
      </w:r>
    </w:p>
    <w:p w14:paraId="3D787505" w14:textId="04BB2C74" w:rsidR="00E743E5" w:rsidRDefault="00E743E5" w:rsidP="00E743E5">
      <w:pPr>
        <w:pStyle w:val="EmailDiscussion2"/>
        <w:ind w:left="1619" w:firstLine="0"/>
      </w:pPr>
      <w:r>
        <w:t xml:space="preserve">Intended outcome: </w:t>
      </w:r>
      <w:r w:rsidR="00C07E4B">
        <w:t>A</w:t>
      </w:r>
      <w:r>
        <w:t xml:space="preserve">greed </w:t>
      </w:r>
      <w:r>
        <w:t>38.304</w:t>
      </w:r>
      <w:r>
        <w:t xml:space="preserve"> CR </w:t>
      </w:r>
      <w:r>
        <w:rPr>
          <w:rStyle w:val="Doc-text2Char"/>
        </w:rPr>
        <w:t>in R2-220354</w:t>
      </w:r>
      <w:r>
        <w:rPr>
          <w:rStyle w:val="Doc-text2Char"/>
        </w:rPr>
        <w:t>8</w:t>
      </w:r>
    </w:p>
    <w:p w14:paraId="13EC0460" w14:textId="77777777" w:rsidR="004879F2" w:rsidRPr="0049219C" w:rsidRDefault="004879F2" w:rsidP="004879F2">
      <w:pPr>
        <w:pStyle w:val="EmailDiscussion2"/>
        <w:ind w:left="1619" w:firstLine="0"/>
      </w:pPr>
      <w:r>
        <w:t xml:space="preserve">Deadline: </w:t>
      </w:r>
      <w:r>
        <w:rPr>
          <w:rStyle w:val="Doc-text2Char"/>
        </w:rPr>
        <w:t>Short</w:t>
      </w:r>
    </w:p>
    <w:p w14:paraId="43690F03" w14:textId="77777777" w:rsidR="004879F2" w:rsidRPr="004879F2" w:rsidRDefault="004879F2" w:rsidP="004879F2">
      <w:pPr>
        <w:pStyle w:val="Doc-text2"/>
      </w:pPr>
    </w:p>
    <w:p w14:paraId="6AE0742D" w14:textId="77777777" w:rsidR="008C6A6B" w:rsidRPr="00F364CB" w:rsidRDefault="008C6A6B" w:rsidP="00755B29">
      <w:pPr>
        <w:pStyle w:val="Doc-text2"/>
        <w:ind w:left="0" w:firstLine="0"/>
      </w:pPr>
    </w:p>
    <w:p w14:paraId="47B9D1A1" w14:textId="1C529467" w:rsidR="005F3DB3" w:rsidRDefault="001020E0" w:rsidP="005F3DB3">
      <w:pPr>
        <w:pStyle w:val="Doc-title"/>
      </w:pPr>
      <w:hyperlink r:id="rId28" w:tooltip="C:Data3GPPExtractsR2-2203425 MAC running CR_117e.docx" w:history="1">
        <w:r w:rsidR="005F3DB3" w:rsidRPr="00A41178">
          <w:rPr>
            <w:rStyle w:val="Hyperlink"/>
          </w:rPr>
          <w:t>R2-2203425</w:t>
        </w:r>
      </w:hyperlink>
      <w:r w:rsidR="005F3DB3">
        <w:tab/>
        <w:t>Stage 3 NTN running CR for 38.321 - RAN2#117</w:t>
      </w:r>
      <w:r w:rsidR="005F3DB3">
        <w:tab/>
        <w:t>InterDigital</w:t>
      </w:r>
      <w:r w:rsidR="005F3DB3">
        <w:tab/>
        <w:t>CR</w:t>
      </w:r>
      <w:r w:rsidR="005F3DB3">
        <w:tab/>
        <w:t>Rel-17</w:t>
      </w:r>
      <w:r w:rsidR="005F3DB3">
        <w:tab/>
        <w:t>38.321</w:t>
      </w:r>
      <w:r w:rsidR="005F3DB3">
        <w:tab/>
        <w:t>16.7.0</w:t>
      </w:r>
      <w:r w:rsidR="005F3DB3">
        <w:tab/>
        <w:t>1215</w:t>
      </w:r>
      <w:r w:rsidR="005F3DB3">
        <w:tab/>
        <w:t>-</w:t>
      </w:r>
      <w:r w:rsidR="005F3DB3">
        <w:tab/>
        <w:t>B</w:t>
      </w:r>
      <w:r w:rsidR="005F3DB3">
        <w:tab/>
        <w:t>NR_NTN_solutions-Core</w:t>
      </w:r>
    </w:p>
    <w:p w14:paraId="6BBACE88" w14:textId="77777777" w:rsidR="00F364CB" w:rsidRDefault="00F364CB" w:rsidP="00B9766A">
      <w:pPr>
        <w:pStyle w:val="Doc-text2"/>
        <w:numPr>
          <w:ilvl w:val="0"/>
          <w:numId w:val="11"/>
        </w:numPr>
      </w:pPr>
      <w:r>
        <w:t>Noted</w:t>
      </w:r>
    </w:p>
    <w:p w14:paraId="3D6B5EE2" w14:textId="0BEC025F" w:rsidR="008C6A6B" w:rsidRDefault="008C6A6B" w:rsidP="00B9766A">
      <w:pPr>
        <w:pStyle w:val="Doc-text2"/>
        <w:numPr>
          <w:ilvl w:val="0"/>
          <w:numId w:val="11"/>
        </w:numPr>
      </w:pPr>
      <w:r>
        <w:t>Revised in R2-2203547</w:t>
      </w:r>
    </w:p>
    <w:p w14:paraId="3FD5C8C6" w14:textId="01703C9B" w:rsidR="008C6A6B" w:rsidRDefault="00F364CB" w:rsidP="00B9766A">
      <w:pPr>
        <w:pStyle w:val="Doc-text2"/>
        <w:numPr>
          <w:ilvl w:val="0"/>
          <w:numId w:val="11"/>
        </w:numPr>
      </w:pPr>
      <w:r>
        <w:t>Continue in offline 103</w:t>
      </w:r>
    </w:p>
    <w:p w14:paraId="044A747F" w14:textId="2531ACB3" w:rsidR="008C6A6B" w:rsidRDefault="008C6A6B" w:rsidP="008C6A6B">
      <w:pPr>
        <w:pStyle w:val="Doc-title"/>
      </w:pPr>
      <w:r w:rsidRPr="0010199C">
        <w:rPr>
          <w:rStyle w:val="Hyperlink"/>
          <w:highlight w:val="yellow"/>
        </w:rPr>
        <w:t>R2-2203547</w:t>
      </w:r>
      <w:r>
        <w:tab/>
      </w:r>
      <w:r w:rsidR="008B5C5F">
        <w:t>Introduction of NTN</w:t>
      </w:r>
      <w:r>
        <w:tab/>
        <w:t>InterDigital</w:t>
      </w:r>
      <w:r>
        <w:tab/>
        <w:t>CR</w:t>
      </w:r>
      <w:r>
        <w:tab/>
        <w:t>Rel-17</w:t>
      </w:r>
      <w:r>
        <w:tab/>
        <w:t>38.321</w:t>
      </w:r>
      <w:r>
        <w:tab/>
        <w:t>16.7.0</w:t>
      </w:r>
      <w:r>
        <w:tab/>
        <w:t>1215</w:t>
      </w:r>
      <w:r>
        <w:tab/>
        <w:t>1</w:t>
      </w:r>
      <w:r>
        <w:tab/>
        <w:t>B</w:t>
      </w:r>
      <w:r>
        <w:tab/>
        <w:t>NR_NTN_solutions-Core</w:t>
      </w:r>
    </w:p>
    <w:p w14:paraId="3EEFFF2A" w14:textId="24D8E5E0" w:rsidR="004879F2" w:rsidRDefault="004879F2" w:rsidP="004879F2">
      <w:pPr>
        <w:pStyle w:val="Doc-text2"/>
        <w:numPr>
          <w:ilvl w:val="0"/>
          <w:numId w:val="11"/>
        </w:numPr>
      </w:pPr>
      <w:r>
        <w:t>Discussed in [POST117-e][103]</w:t>
      </w:r>
    </w:p>
    <w:p w14:paraId="0B06893C" w14:textId="77777777" w:rsidR="004879F2" w:rsidRDefault="004879F2" w:rsidP="004879F2">
      <w:pPr>
        <w:pStyle w:val="Doc-text2"/>
      </w:pPr>
    </w:p>
    <w:p w14:paraId="14CB8915" w14:textId="77777777" w:rsidR="004879F2" w:rsidRDefault="004879F2" w:rsidP="004879F2">
      <w:pPr>
        <w:pStyle w:val="Doc-text2"/>
      </w:pPr>
    </w:p>
    <w:p w14:paraId="1B29EA65" w14:textId="57EF8DF4" w:rsidR="004879F2" w:rsidRPr="00A40B6D" w:rsidRDefault="004879F2" w:rsidP="004879F2">
      <w:pPr>
        <w:pStyle w:val="EmailDiscussion"/>
        <w:rPr>
          <w:lang w:val="en-US"/>
        </w:rPr>
      </w:pPr>
      <w:r>
        <w:rPr>
          <w:lang w:val="en-US"/>
        </w:rPr>
        <w:t>[POST</w:t>
      </w:r>
      <w:r w:rsidR="000472BF">
        <w:rPr>
          <w:lang w:val="en-US"/>
        </w:rPr>
        <w:t>1</w:t>
      </w:r>
      <w:r>
        <w:rPr>
          <w:lang w:val="en-US"/>
        </w:rPr>
        <w:t>17-e][103</w:t>
      </w:r>
      <w:r w:rsidRPr="00146D15">
        <w:rPr>
          <w:lang w:val="en-US"/>
        </w:rPr>
        <w:t>][</w:t>
      </w:r>
      <w:r>
        <w:rPr>
          <w:lang w:val="en-US"/>
        </w:rPr>
        <w:t>NTN]</w:t>
      </w:r>
      <w:r w:rsidRPr="00146D15">
        <w:rPr>
          <w:lang w:val="en-US"/>
        </w:rPr>
        <w:t xml:space="preserve"> </w:t>
      </w:r>
      <w:r>
        <w:rPr>
          <w:lang w:val="en-US"/>
        </w:rPr>
        <w:t>MAC CR (Interdigital)</w:t>
      </w:r>
    </w:p>
    <w:p w14:paraId="3211DDDD" w14:textId="51FCC624" w:rsidR="004879F2" w:rsidRPr="00C34B64" w:rsidRDefault="004879F2" w:rsidP="004879F2">
      <w:pPr>
        <w:pStyle w:val="EmailDiscussion2"/>
        <w:ind w:left="1619" w:firstLine="0"/>
      </w:pPr>
      <w:r>
        <w:t>Scope:</w:t>
      </w:r>
      <w:r>
        <w:rPr>
          <w:shd w:val="clear" w:color="auto" w:fill="FFFFFF"/>
        </w:rPr>
        <w:t xml:space="preserve"> Update the MAC CR</w:t>
      </w:r>
    </w:p>
    <w:p w14:paraId="72793176" w14:textId="4CCFBC3A" w:rsidR="004879F2" w:rsidRDefault="004879F2" w:rsidP="004879F2">
      <w:pPr>
        <w:pStyle w:val="EmailDiscussion2"/>
        <w:ind w:left="1619" w:firstLine="0"/>
      </w:pPr>
      <w:r>
        <w:t xml:space="preserve">Intended outcome: Agreed MAC CR </w:t>
      </w:r>
      <w:r>
        <w:rPr>
          <w:rStyle w:val="Doc-text2Char"/>
        </w:rPr>
        <w:t>in R2-220</w:t>
      </w:r>
      <w:r w:rsidR="002C783E">
        <w:rPr>
          <w:rStyle w:val="Doc-text2Char"/>
        </w:rPr>
        <w:t>3547</w:t>
      </w:r>
    </w:p>
    <w:p w14:paraId="2E6B7554" w14:textId="77777777" w:rsidR="004879F2" w:rsidRPr="0049219C" w:rsidRDefault="004879F2" w:rsidP="004879F2">
      <w:pPr>
        <w:pStyle w:val="EmailDiscussion2"/>
        <w:ind w:left="1619" w:firstLine="0"/>
      </w:pPr>
      <w:r>
        <w:t xml:space="preserve">Deadline: </w:t>
      </w:r>
      <w:r>
        <w:rPr>
          <w:rStyle w:val="Doc-text2Char"/>
        </w:rPr>
        <w:t>Short</w:t>
      </w:r>
    </w:p>
    <w:p w14:paraId="5F56ACA4" w14:textId="77777777" w:rsidR="004879F2" w:rsidRPr="004879F2" w:rsidRDefault="004879F2" w:rsidP="004879F2">
      <w:pPr>
        <w:pStyle w:val="Doc-text2"/>
      </w:pPr>
    </w:p>
    <w:p w14:paraId="3EABE89A" w14:textId="77777777" w:rsidR="005F3DB3" w:rsidRDefault="005F3DB3" w:rsidP="005F3DB3">
      <w:pPr>
        <w:pStyle w:val="Heading3"/>
      </w:pPr>
      <w:r>
        <w:t>8.10.2</w:t>
      </w:r>
      <w:r>
        <w:tab/>
        <w:t>User Plane</w:t>
      </w:r>
    </w:p>
    <w:p w14:paraId="640730FD" w14:textId="77777777" w:rsidR="005F3DB3" w:rsidRDefault="005F3DB3" w:rsidP="005F3DB3">
      <w:pPr>
        <w:pStyle w:val="Heading4"/>
      </w:pPr>
      <w:r>
        <w:t>8.10.2.1</w:t>
      </w:r>
      <w:r>
        <w:tab/>
        <w:t>MAC aspects</w:t>
      </w:r>
    </w:p>
    <w:p w14:paraId="2E8FB3B0" w14:textId="77777777" w:rsidR="005F3DB3" w:rsidRDefault="005F3DB3" w:rsidP="005F3DB3">
      <w:pPr>
        <w:pStyle w:val="Heading5"/>
      </w:pPr>
      <w:r>
        <w:t>8.10.2.1.1</w:t>
      </w:r>
      <w:r>
        <w:tab/>
        <w:t>Open issues</w:t>
      </w:r>
    </w:p>
    <w:p w14:paraId="59ED438D" w14:textId="39C8E981" w:rsidR="005F3DB3" w:rsidRDefault="005F3DB3" w:rsidP="005F3DB3">
      <w:pPr>
        <w:pStyle w:val="Comments"/>
        <w:rPr>
          <w:noProof w:val="0"/>
        </w:rPr>
      </w:pPr>
      <w:r>
        <w:rPr>
          <w:noProof w:val="0"/>
        </w:rPr>
        <w:t xml:space="preserve">Contributions on open issues listed in </w:t>
      </w:r>
      <w:hyperlink r:id="rId29" w:tooltip="C:Data3GPParchiveRAN2RAN2#116bisTdocsR2-2201900.zip" w:history="1">
        <w:r w:rsidRPr="008C6A6B">
          <w:rPr>
            <w:rStyle w:val="Hyperlink"/>
            <w:noProof w:val="0"/>
          </w:rPr>
          <w:t>R2-2201900</w:t>
        </w:r>
      </w:hyperlink>
      <w:r>
        <w:rPr>
          <w:noProof w:val="0"/>
        </w:rPr>
        <w:t xml:space="preserve">. For some aspects the discussion will happen in Pre117 email discussion [103]. For the others, company contributions can be submitted. </w:t>
      </w:r>
    </w:p>
    <w:p w14:paraId="7E45562E" w14:textId="77777777" w:rsidR="005F3DB3" w:rsidRDefault="005F3DB3" w:rsidP="005F3DB3">
      <w:pPr>
        <w:pStyle w:val="Comments"/>
        <w:rPr>
          <w:noProof w:val="0"/>
        </w:rPr>
      </w:pPr>
      <w:r>
        <w:rPr>
          <w:noProof w:val="0"/>
        </w:rPr>
        <w:t>Including report of [Pre117-e][103][NTN] MAC open issues (Interdigital)</w:t>
      </w:r>
    </w:p>
    <w:p w14:paraId="26791AE5" w14:textId="2F9B41A4" w:rsidR="00363958" w:rsidRDefault="001020E0" w:rsidP="00363958">
      <w:pPr>
        <w:pStyle w:val="Doc-title"/>
      </w:pPr>
      <w:hyperlink r:id="rId30" w:tooltip="C:Data3GPPExtractsR2-2203424 Report of [Pre117-e][103][NTN] MAC open issues.docx" w:history="1">
        <w:r w:rsidR="00363958" w:rsidRPr="00C32E1F">
          <w:rPr>
            <w:rStyle w:val="Hyperlink"/>
          </w:rPr>
          <w:t>R2-2203424</w:t>
        </w:r>
      </w:hyperlink>
      <w:r w:rsidR="00363958">
        <w:tab/>
        <w:t>Summary of [Pre117-e][NTN][103] MAC open issues</w:t>
      </w:r>
      <w:r w:rsidR="00363958">
        <w:tab/>
        <w:t>InterDigital</w:t>
      </w:r>
      <w:r w:rsidR="00363958">
        <w:tab/>
        <w:t>discussion</w:t>
      </w:r>
      <w:r w:rsidR="00363958">
        <w:tab/>
        <w:t>Rel-17</w:t>
      </w:r>
      <w:r w:rsidR="00363958">
        <w:tab/>
        <w:t>NR_NTN_solutions-Core</w:t>
      </w:r>
      <w:r w:rsidR="00363958">
        <w:tab/>
        <w:t>Late</w:t>
      </w:r>
    </w:p>
    <w:p w14:paraId="2EC69143" w14:textId="5C029A0F" w:rsidR="001C4064" w:rsidRPr="001C4064" w:rsidRDefault="001C4064" w:rsidP="00B9766A">
      <w:pPr>
        <w:pStyle w:val="Doc-text2"/>
        <w:numPr>
          <w:ilvl w:val="0"/>
          <w:numId w:val="11"/>
        </w:numPr>
      </w:pPr>
      <w:r>
        <w:t>Discussed in offline 103</w:t>
      </w:r>
    </w:p>
    <w:p w14:paraId="0F097BD7" w14:textId="77777777" w:rsidR="00363958" w:rsidRDefault="00363958" w:rsidP="005F3DB3">
      <w:pPr>
        <w:pStyle w:val="Comments"/>
        <w:rPr>
          <w:noProof w:val="0"/>
        </w:rPr>
      </w:pPr>
    </w:p>
    <w:p w14:paraId="34CDDEC7" w14:textId="4195F30C" w:rsidR="001C4064" w:rsidRPr="00A40B6D" w:rsidRDefault="001C4064" w:rsidP="001C4064">
      <w:pPr>
        <w:pStyle w:val="EmailDiscussion"/>
        <w:rPr>
          <w:lang w:val="en-US"/>
        </w:rPr>
      </w:pPr>
      <w:r w:rsidRPr="00146D15">
        <w:rPr>
          <w:lang w:val="en-US"/>
        </w:rPr>
        <w:t>[AT</w:t>
      </w:r>
      <w:r>
        <w:rPr>
          <w:lang w:val="en-US"/>
        </w:rPr>
        <w:t>117-e][103</w:t>
      </w:r>
      <w:r w:rsidRPr="00146D15">
        <w:rPr>
          <w:lang w:val="en-US"/>
        </w:rPr>
        <w:t>][</w:t>
      </w:r>
      <w:r>
        <w:rPr>
          <w:lang w:val="en-US"/>
        </w:rPr>
        <w:t>NTN</w:t>
      </w:r>
      <w:r w:rsidRPr="00146D15">
        <w:rPr>
          <w:lang w:val="en-US"/>
        </w:rPr>
        <w:t xml:space="preserve">] </w:t>
      </w:r>
      <w:r>
        <w:rPr>
          <w:lang w:val="en-US"/>
        </w:rPr>
        <w:t>MAC open issues (Interdigital</w:t>
      </w:r>
      <w:r w:rsidRPr="00146D15">
        <w:rPr>
          <w:lang w:val="en-US"/>
        </w:rPr>
        <w:t>)</w:t>
      </w:r>
    </w:p>
    <w:p w14:paraId="58E83968" w14:textId="64AAB5C5" w:rsidR="001C4064" w:rsidRPr="001859FB" w:rsidRDefault="001C4064" w:rsidP="001C4064">
      <w:pPr>
        <w:pStyle w:val="EmailDiscussion2"/>
        <w:ind w:left="1619" w:firstLine="0"/>
        <w:rPr>
          <w:color w:val="808080" w:themeColor="background1" w:themeShade="80"/>
        </w:rPr>
      </w:pPr>
      <w:r w:rsidRPr="001859FB">
        <w:rPr>
          <w:color w:val="808080" w:themeColor="background1" w:themeShade="80"/>
        </w:rPr>
        <w:t>Initial scope:</w:t>
      </w:r>
      <w:r w:rsidRPr="001859FB">
        <w:rPr>
          <w:color w:val="808080" w:themeColor="background1" w:themeShade="80"/>
          <w:shd w:val="clear" w:color="auto" w:fill="FFFFFF"/>
        </w:rPr>
        <w:t xml:space="preserve"> Discuss MAC open issues based on the report in </w:t>
      </w:r>
      <w:hyperlink r:id="rId31" w:tooltip="C:Data3GPPExtractsR2-2203424 Report of [Pre117-e][103][NTN] MAC open issues.docx" w:history="1">
        <w:r w:rsidRPr="001859FB">
          <w:rPr>
            <w:rStyle w:val="Hyperlink"/>
            <w:color w:val="808080" w:themeColor="background1" w:themeShade="80"/>
          </w:rPr>
          <w:t>R2-2203424</w:t>
        </w:r>
      </w:hyperlink>
      <w:r w:rsidR="004E7B1F" w:rsidRPr="001859FB">
        <w:rPr>
          <w:rStyle w:val="Hyperlink"/>
          <w:color w:val="808080" w:themeColor="background1" w:themeShade="80"/>
        </w:rPr>
        <w:t xml:space="preserve"> </w:t>
      </w:r>
      <w:r w:rsidR="004E7B1F" w:rsidRPr="001859FB">
        <w:rPr>
          <w:color w:val="808080" w:themeColor="background1" w:themeShade="80"/>
        </w:rPr>
        <w:t>and other company contributions in AI 8.10.2.1.1</w:t>
      </w:r>
    </w:p>
    <w:p w14:paraId="5FEF1EB3" w14:textId="77777777" w:rsidR="001C4064" w:rsidRPr="001859FB" w:rsidRDefault="001C4064" w:rsidP="001C4064">
      <w:pPr>
        <w:pStyle w:val="EmailDiscussion2"/>
        <w:ind w:left="1619" w:firstLine="0"/>
        <w:rPr>
          <w:color w:val="808080" w:themeColor="background1" w:themeShade="80"/>
        </w:rPr>
      </w:pPr>
      <w:r w:rsidRPr="001859FB">
        <w:rPr>
          <w:color w:val="808080" w:themeColor="background1" w:themeShade="80"/>
        </w:rPr>
        <w:t>Initial intended outcome: Summary of the offline discussion with e.g.:</w:t>
      </w:r>
    </w:p>
    <w:p w14:paraId="7379A3A6" w14:textId="77777777" w:rsidR="001C4064" w:rsidRPr="001859FB" w:rsidRDefault="001C4064" w:rsidP="001C4064">
      <w:pPr>
        <w:pStyle w:val="EmailDiscussion2"/>
        <w:numPr>
          <w:ilvl w:val="2"/>
          <w:numId w:val="8"/>
        </w:numPr>
        <w:ind w:left="1980"/>
        <w:rPr>
          <w:color w:val="808080" w:themeColor="background1" w:themeShade="80"/>
        </w:rPr>
      </w:pPr>
      <w:r w:rsidRPr="001859FB">
        <w:rPr>
          <w:color w:val="808080" w:themeColor="background1" w:themeShade="80"/>
        </w:rPr>
        <w:t>List of proposals for agreement (if any)</w:t>
      </w:r>
    </w:p>
    <w:p w14:paraId="1C88035B" w14:textId="77777777" w:rsidR="001C4064" w:rsidRPr="001859FB" w:rsidRDefault="001C4064" w:rsidP="001C4064">
      <w:pPr>
        <w:pStyle w:val="EmailDiscussion2"/>
        <w:numPr>
          <w:ilvl w:val="2"/>
          <w:numId w:val="8"/>
        </w:numPr>
        <w:ind w:left="1980"/>
        <w:rPr>
          <w:color w:val="808080" w:themeColor="background1" w:themeShade="80"/>
        </w:rPr>
      </w:pPr>
      <w:r w:rsidRPr="001859FB">
        <w:rPr>
          <w:color w:val="808080" w:themeColor="background1" w:themeShade="80"/>
        </w:rPr>
        <w:t>List of proposals that require online discussions</w:t>
      </w:r>
    </w:p>
    <w:p w14:paraId="28F56AD7" w14:textId="77777777" w:rsidR="001C4064" w:rsidRPr="001859FB" w:rsidRDefault="001C4064" w:rsidP="001C4064">
      <w:pPr>
        <w:pStyle w:val="EmailDiscussion2"/>
        <w:numPr>
          <w:ilvl w:val="2"/>
          <w:numId w:val="8"/>
        </w:numPr>
        <w:ind w:left="1980"/>
        <w:rPr>
          <w:color w:val="808080" w:themeColor="background1" w:themeShade="80"/>
        </w:rPr>
      </w:pPr>
      <w:r w:rsidRPr="001859FB">
        <w:rPr>
          <w:color w:val="808080" w:themeColor="background1" w:themeShade="80"/>
        </w:rPr>
        <w:t>List of proposals that should not be pursued (if any)</w:t>
      </w:r>
    </w:p>
    <w:p w14:paraId="6A107718" w14:textId="77777777" w:rsidR="001C4064" w:rsidRPr="001859FB" w:rsidRDefault="001C4064" w:rsidP="001C4064">
      <w:pPr>
        <w:pStyle w:val="EmailDiscussion2"/>
        <w:ind w:left="1619" w:firstLine="0"/>
        <w:rPr>
          <w:color w:val="808080" w:themeColor="background1" w:themeShade="80"/>
        </w:rPr>
      </w:pPr>
      <w:r w:rsidRPr="001859FB">
        <w:rPr>
          <w:color w:val="808080" w:themeColor="background1" w:themeShade="80"/>
        </w:rPr>
        <w:t>Initial deadline (for companies' feedback): Monday 2022-02-21 1700 UTC</w:t>
      </w:r>
    </w:p>
    <w:p w14:paraId="14B5CE61" w14:textId="77777777" w:rsidR="001C4064" w:rsidRPr="001859FB" w:rsidRDefault="001C4064" w:rsidP="001C4064">
      <w:pPr>
        <w:pStyle w:val="EmailDiscussion2"/>
        <w:ind w:left="1619" w:firstLine="0"/>
        <w:rPr>
          <w:color w:val="808080" w:themeColor="background1" w:themeShade="80"/>
        </w:rPr>
      </w:pPr>
      <w:r w:rsidRPr="001859FB">
        <w:rPr>
          <w:color w:val="808080" w:themeColor="background1" w:themeShade="80"/>
        </w:rPr>
        <w:t xml:space="preserve">Initial deadline (for </w:t>
      </w:r>
      <w:r w:rsidRPr="001859FB">
        <w:rPr>
          <w:rStyle w:val="Doc-text2Char"/>
          <w:color w:val="808080" w:themeColor="background1" w:themeShade="80"/>
        </w:rPr>
        <w:t xml:space="preserve">rapporteur's summary </w:t>
      </w:r>
      <w:r w:rsidRPr="001859FB">
        <w:rPr>
          <w:color w:val="808080" w:themeColor="background1" w:themeShade="80"/>
        </w:rPr>
        <w:t>in R2-2203532</w:t>
      </w:r>
      <w:r w:rsidRPr="001859FB">
        <w:rPr>
          <w:rStyle w:val="Doc-text2Char"/>
          <w:color w:val="808080" w:themeColor="background1" w:themeShade="80"/>
        </w:rPr>
        <w:t xml:space="preserve">): </w:t>
      </w:r>
      <w:r w:rsidRPr="001859FB">
        <w:rPr>
          <w:color w:val="808080" w:themeColor="background1" w:themeShade="80"/>
        </w:rPr>
        <w:t>Monday 2022-02-21 2000 UTC</w:t>
      </w:r>
    </w:p>
    <w:p w14:paraId="7FE69121" w14:textId="77777777" w:rsidR="00D0754E" w:rsidRPr="005D7CAB" w:rsidRDefault="001859FB" w:rsidP="00D0754E">
      <w:pPr>
        <w:pStyle w:val="EmailDiscussion2"/>
        <w:ind w:left="1619" w:firstLine="0"/>
        <w:rPr>
          <w:color w:val="808080" w:themeColor="background1" w:themeShade="80"/>
          <w:shd w:val="clear" w:color="auto" w:fill="FFFFFF"/>
        </w:rPr>
      </w:pPr>
      <w:r w:rsidRPr="005D7CAB">
        <w:rPr>
          <w:color w:val="808080" w:themeColor="background1" w:themeShade="80"/>
        </w:rPr>
        <w:t>Updated scope:</w:t>
      </w:r>
      <w:r w:rsidRPr="005D7CAB">
        <w:rPr>
          <w:color w:val="808080" w:themeColor="background1" w:themeShade="80"/>
          <w:shd w:val="clear" w:color="auto" w:fill="FFFFFF"/>
        </w:rPr>
        <w:t xml:space="preserve"> </w:t>
      </w:r>
    </w:p>
    <w:p w14:paraId="013A499F" w14:textId="3F72E00E" w:rsidR="001859FB" w:rsidRPr="005D7CAB" w:rsidRDefault="001859FB" w:rsidP="000C0CD2">
      <w:pPr>
        <w:pStyle w:val="EmailDiscussion2"/>
        <w:numPr>
          <w:ilvl w:val="0"/>
          <w:numId w:val="25"/>
        </w:numPr>
        <w:rPr>
          <w:color w:val="808080" w:themeColor="background1" w:themeShade="80"/>
          <w:shd w:val="clear" w:color="auto" w:fill="FFFFFF"/>
        </w:rPr>
      </w:pPr>
      <w:r w:rsidRPr="005D7CAB">
        <w:rPr>
          <w:color w:val="808080" w:themeColor="background1" w:themeShade="80"/>
          <w:shd w:val="clear" w:color="auto" w:fill="FFFFFF"/>
        </w:rPr>
        <w:t xml:space="preserve">Continue the discussion on MAC open issues </w:t>
      </w:r>
    </w:p>
    <w:p w14:paraId="4A6F86AF" w14:textId="1E44D861" w:rsidR="005F09E0" w:rsidRPr="005D7CAB" w:rsidRDefault="005F09E0" w:rsidP="000C0CD2">
      <w:pPr>
        <w:pStyle w:val="EmailDiscussion2"/>
        <w:numPr>
          <w:ilvl w:val="0"/>
          <w:numId w:val="25"/>
        </w:numPr>
        <w:rPr>
          <w:color w:val="808080" w:themeColor="background1" w:themeShade="80"/>
        </w:rPr>
      </w:pPr>
      <w:r w:rsidRPr="005D7CAB">
        <w:rPr>
          <w:color w:val="808080" w:themeColor="background1" w:themeShade="80"/>
          <w:shd w:val="clear" w:color="auto" w:fill="FFFFFF"/>
        </w:rPr>
        <w:t>Update the MAC CR</w:t>
      </w:r>
    </w:p>
    <w:p w14:paraId="3426F7DC" w14:textId="29B96958" w:rsidR="001859FB" w:rsidRPr="005D7CAB" w:rsidRDefault="005F09E0" w:rsidP="001859FB">
      <w:pPr>
        <w:pStyle w:val="EmailDiscussion2"/>
        <w:ind w:left="1619" w:firstLine="0"/>
        <w:rPr>
          <w:color w:val="808080" w:themeColor="background1" w:themeShade="80"/>
        </w:rPr>
      </w:pPr>
      <w:r w:rsidRPr="005D7CAB">
        <w:rPr>
          <w:color w:val="808080" w:themeColor="background1" w:themeShade="80"/>
        </w:rPr>
        <w:t>Updated</w:t>
      </w:r>
      <w:r w:rsidR="001859FB" w:rsidRPr="005D7CAB">
        <w:rPr>
          <w:color w:val="808080" w:themeColor="background1" w:themeShade="80"/>
        </w:rPr>
        <w:t xml:space="preserve"> intended outcome: Summary of the offline discussion with e.g.:</w:t>
      </w:r>
    </w:p>
    <w:p w14:paraId="55FF7502" w14:textId="77777777" w:rsidR="001859FB" w:rsidRPr="005D7CAB" w:rsidRDefault="001859FB" w:rsidP="001859FB">
      <w:pPr>
        <w:pStyle w:val="EmailDiscussion2"/>
        <w:numPr>
          <w:ilvl w:val="2"/>
          <w:numId w:val="8"/>
        </w:numPr>
        <w:ind w:left="1980"/>
        <w:rPr>
          <w:color w:val="808080" w:themeColor="background1" w:themeShade="80"/>
        </w:rPr>
      </w:pPr>
      <w:r w:rsidRPr="005D7CAB">
        <w:rPr>
          <w:color w:val="808080" w:themeColor="background1" w:themeShade="80"/>
        </w:rPr>
        <w:t>List of proposals for agreement (if any)</w:t>
      </w:r>
    </w:p>
    <w:p w14:paraId="4438BB02" w14:textId="77777777" w:rsidR="001859FB" w:rsidRPr="005D7CAB" w:rsidRDefault="001859FB" w:rsidP="001859FB">
      <w:pPr>
        <w:pStyle w:val="EmailDiscussion2"/>
        <w:numPr>
          <w:ilvl w:val="2"/>
          <w:numId w:val="8"/>
        </w:numPr>
        <w:ind w:left="1980"/>
        <w:rPr>
          <w:color w:val="808080" w:themeColor="background1" w:themeShade="80"/>
        </w:rPr>
      </w:pPr>
      <w:r w:rsidRPr="005D7CAB">
        <w:rPr>
          <w:color w:val="808080" w:themeColor="background1" w:themeShade="80"/>
        </w:rPr>
        <w:t>List of proposals that require online discussions</w:t>
      </w:r>
    </w:p>
    <w:p w14:paraId="4F6B25D3" w14:textId="77777777" w:rsidR="001859FB" w:rsidRPr="005D7CAB" w:rsidRDefault="001859FB" w:rsidP="001859FB">
      <w:pPr>
        <w:pStyle w:val="EmailDiscussion2"/>
        <w:numPr>
          <w:ilvl w:val="2"/>
          <w:numId w:val="8"/>
        </w:numPr>
        <w:ind w:left="1980"/>
        <w:rPr>
          <w:color w:val="808080" w:themeColor="background1" w:themeShade="80"/>
        </w:rPr>
      </w:pPr>
      <w:r w:rsidRPr="005D7CAB">
        <w:rPr>
          <w:color w:val="808080" w:themeColor="background1" w:themeShade="80"/>
        </w:rPr>
        <w:lastRenderedPageBreak/>
        <w:t>List of proposals that should not be pursued (if any)</w:t>
      </w:r>
    </w:p>
    <w:p w14:paraId="490B2943" w14:textId="0841847F" w:rsidR="005F09E0" w:rsidRPr="005D7CAB" w:rsidRDefault="005F09E0" w:rsidP="001859FB">
      <w:pPr>
        <w:pStyle w:val="EmailDiscussion2"/>
        <w:numPr>
          <w:ilvl w:val="2"/>
          <w:numId w:val="8"/>
        </w:numPr>
        <w:ind w:left="1980"/>
        <w:rPr>
          <w:color w:val="808080" w:themeColor="background1" w:themeShade="80"/>
        </w:rPr>
      </w:pPr>
      <w:r w:rsidRPr="005D7CAB">
        <w:rPr>
          <w:color w:val="808080" w:themeColor="background1" w:themeShade="80"/>
        </w:rPr>
        <w:t>Updated MAC CR</w:t>
      </w:r>
    </w:p>
    <w:p w14:paraId="5C96F148" w14:textId="2538F791" w:rsidR="001859FB" w:rsidRPr="005D7CAB" w:rsidRDefault="005F09E0" w:rsidP="001859FB">
      <w:pPr>
        <w:pStyle w:val="EmailDiscussion2"/>
        <w:ind w:left="1619" w:firstLine="0"/>
        <w:rPr>
          <w:color w:val="808080" w:themeColor="background1" w:themeShade="80"/>
        </w:rPr>
      </w:pPr>
      <w:r w:rsidRPr="005D7CAB">
        <w:rPr>
          <w:color w:val="808080" w:themeColor="background1" w:themeShade="80"/>
        </w:rPr>
        <w:t>Updated</w:t>
      </w:r>
      <w:r w:rsidR="001859FB" w:rsidRPr="005D7CAB">
        <w:rPr>
          <w:color w:val="808080" w:themeColor="background1" w:themeShade="80"/>
        </w:rPr>
        <w:t xml:space="preserve"> deadline (for companies' feedback): Thursday 2022-02-24 1800 UTC</w:t>
      </w:r>
    </w:p>
    <w:p w14:paraId="622D5C49" w14:textId="1B67ABB8" w:rsidR="001859FB" w:rsidRPr="005D7CAB" w:rsidRDefault="005F09E0" w:rsidP="001859FB">
      <w:pPr>
        <w:pStyle w:val="EmailDiscussion2"/>
        <w:ind w:left="1619" w:firstLine="0"/>
        <w:rPr>
          <w:color w:val="808080" w:themeColor="background1" w:themeShade="80"/>
        </w:rPr>
      </w:pPr>
      <w:r w:rsidRPr="005D7CAB">
        <w:rPr>
          <w:color w:val="808080" w:themeColor="background1" w:themeShade="80"/>
        </w:rPr>
        <w:t>Updated</w:t>
      </w:r>
      <w:r w:rsidR="001859FB" w:rsidRPr="005D7CAB">
        <w:rPr>
          <w:color w:val="808080" w:themeColor="background1" w:themeShade="80"/>
        </w:rPr>
        <w:t xml:space="preserve"> deadline (for </w:t>
      </w:r>
      <w:r w:rsidR="001859FB" w:rsidRPr="005D7CAB">
        <w:rPr>
          <w:rStyle w:val="Doc-text2Char"/>
          <w:color w:val="808080" w:themeColor="background1" w:themeShade="80"/>
        </w:rPr>
        <w:t xml:space="preserve">rapporteur's summary </w:t>
      </w:r>
      <w:r w:rsidR="001859FB" w:rsidRPr="005D7CAB">
        <w:rPr>
          <w:color w:val="808080" w:themeColor="background1" w:themeShade="80"/>
        </w:rPr>
        <w:t>in R2-2203542</w:t>
      </w:r>
      <w:r w:rsidR="001859FB" w:rsidRPr="005D7CAB">
        <w:rPr>
          <w:rStyle w:val="Doc-text2Char"/>
          <w:color w:val="808080" w:themeColor="background1" w:themeShade="80"/>
        </w:rPr>
        <w:t xml:space="preserve">): </w:t>
      </w:r>
      <w:r w:rsidR="001859FB" w:rsidRPr="005D7CAB">
        <w:rPr>
          <w:color w:val="808080" w:themeColor="background1" w:themeShade="80"/>
        </w:rPr>
        <w:t>Thursday 2022-02-24 2000 UTC</w:t>
      </w:r>
    </w:p>
    <w:p w14:paraId="3931C7B0" w14:textId="51CBDA8E" w:rsidR="005D7CAB" w:rsidRDefault="005F09E0" w:rsidP="005D7CAB">
      <w:pPr>
        <w:pStyle w:val="EmailDiscussion2"/>
        <w:ind w:left="1619" w:firstLine="0"/>
        <w:rPr>
          <w:color w:val="808080" w:themeColor="background1" w:themeShade="80"/>
        </w:rPr>
      </w:pPr>
      <w:r w:rsidRPr="005D7CAB">
        <w:rPr>
          <w:color w:val="808080" w:themeColor="background1" w:themeShade="80"/>
        </w:rPr>
        <w:t xml:space="preserve">Deadline (for </w:t>
      </w:r>
      <w:r w:rsidRPr="005D7CAB">
        <w:rPr>
          <w:rStyle w:val="Doc-text2Char"/>
          <w:color w:val="808080" w:themeColor="background1" w:themeShade="80"/>
        </w:rPr>
        <w:t xml:space="preserve">MAC CR </w:t>
      </w:r>
      <w:r w:rsidRPr="005D7CAB">
        <w:rPr>
          <w:color w:val="808080" w:themeColor="background1" w:themeShade="80"/>
        </w:rPr>
        <w:t>in R2-2203547</w:t>
      </w:r>
      <w:r w:rsidRPr="005D7CAB">
        <w:rPr>
          <w:rStyle w:val="Doc-text2Char"/>
          <w:color w:val="808080" w:themeColor="background1" w:themeShade="80"/>
        </w:rPr>
        <w:t xml:space="preserve">): </w:t>
      </w:r>
      <w:r w:rsidR="008C6A6B" w:rsidRPr="005D7CAB">
        <w:rPr>
          <w:color w:val="808080" w:themeColor="background1" w:themeShade="80"/>
        </w:rPr>
        <w:t>Thursday 2022-03-03 1000 UTC</w:t>
      </w:r>
    </w:p>
    <w:p w14:paraId="0BE90114" w14:textId="77777777" w:rsidR="00476E43" w:rsidRPr="00FD1931" w:rsidRDefault="005D7CAB" w:rsidP="00476E43">
      <w:pPr>
        <w:pStyle w:val="EmailDiscussion2"/>
        <w:ind w:left="1619" w:firstLine="0"/>
        <w:rPr>
          <w:color w:val="808080" w:themeColor="background1" w:themeShade="80"/>
          <w:shd w:val="clear" w:color="auto" w:fill="FFFFFF"/>
        </w:rPr>
      </w:pPr>
      <w:r w:rsidRPr="00FD1931">
        <w:rPr>
          <w:color w:val="808080" w:themeColor="background1" w:themeShade="80"/>
        </w:rPr>
        <w:t>Updated scope:</w:t>
      </w:r>
      <w:r w:rsidRPr="00FD1931">
        <w:rPr>
          <w:color w:val="808080" w:themeColor="background1" w:themeShade="80"/>
          <w:shd w:val="clear" w:color="auto" w:fill="FFFFFF"/>
        </w:rPr>
        <w:t xml:space="preserve"> </w:t>
      </w:r>
    </w:p>
    <w:p w14:paraId="1BB094C9" w14:textId="77777777" w:rsidR="00476E43" w:rsidRPr="00FD1931" w:rsidRDefault="005D7CAB" w:rsidP="000C0CD2">
      <w:pPr>
        <w:pStyle w:val="EmailDiscussion2"/>
        <w:numPr>
          <w:ilvl w:val="0"/>
          <w:numId w:val="38"/>
        </w:numPr>
        <w:rPr>
          <w:color w:val="808080" w:themeColor="background1" w:themeShade="80"/>
          <w:shd w:val="clear" w:color="auto" w:fill="FFFFFF"/>
        </w:rPr>
      </w:pPr>
      <w:r w:rsidRPr="00FD1931">
        <w:rPr>
          <w:color w:val="808080" w:themeColor="background1" w:themeShade="80"/>
          <w:shd w:val="clear" w:color="auto" w:fill="FFFFFF"/>
        </w:rPr>
        <w:t xml:space="preserve">Continue the discussion on MAC open issues </w:t>
      </w:r>
    </w:p>
    <w:p w14:paraId="233864C3" w14:textId="6048B1FE" w:rsidR="005D7CAB" w:rsidRPr="00FD1931" w:rsidRDefault="005D7CAB" w:rsidP="000C0CD2">
      <w:pPr>
        <w:pStyle w:val="EmailDiscussion2"/>
        <w:numPr>
          <w:ilvl w:val="0"/>
          <w:numId w:val="38"/>
        </w:numPr>
        <w:rPr>
          <w:color w:val="808080" w:themeColor="background1" w:themeShade="80"/>
          <w:shd w:val="clear" w:color="auto" w:fill="FFFFFF"/>
        </w:rPr>
      </w:pPr>
      <w:r w:rsidRPr="00FD1931">
        <w:rPr>
          <w:color w:val="808080" w:themeColor="background1" w:themeShade="80"/>
          <w:shd w:val="clear" w:color="auto" w:fill="FFFFFF"/>
        </w:rPr>
        <w:t>Update the MAC CR</w:t>
      </w:r>
    </w:p>
    <w:p w14:paraId="457E6182" w14:textId="77777777" w:rsidR="005D7CAB" w:rsidRPr="00FD1931" w:rsidRDefault="005D7CAB" w:rsidP="005D7CAB">
      <w:pPr>
        <w:pStyle w:val="EmailDiscussion2"/>
        <w:ind w:left="1619" w:firstLine="0"/>
        <w:rPr>
          <w:color w:val="808080" w:themeColor="background1" w:themeShade="80"/>
        </w:rPr>
      </w:pPr>
      <w:r w:rsidRPr="00FD1931">
        <w:rPr>
          <w:color w:val="808080" w:themeColor="background1" w:themeShade="80"/>
        </w:rPr>
        <w:t>Updated intended outcome: Summary of the offline discussion with e.g.:</w:t>
      </w:r>
    </w:p>
    <w:p w14:paraId="1C6F9BCF" w14:textId="77777777" w:rsidR="005D7CAB" w:rsidRPr="00FD1931" w:rsidRDefault="005D7CAB" w:rsidP="005D7CAB">
      <w:pPr>
        <w:pStyle w:val="EmailDiscussion2"/>
        <w:numPr>
          <w:ilvl w:val="2"/>
          <w:numId w:val="8"/>
        </w:numPr>
        <w:ind w:left="1980"/>
        <w:rPr>
          <w:color w:val="808080" w:themeColor="background1" w:themeShade="80"/>
        </w:rPr>
      </w:pPr>
      <w:r w:rsidRPr="00FD1931">
        <w:rPr>
          <w:color w:val="808080" w:themeColor="background1" w:themeShade="80"/>
        </w:rPr>
        <w:t>List of proposals for agreement (if any)</w:t>
      </w:r>
    </w:p>
    <w:p w14:paraId="00B9170A" w14:textId="77777777" w:rsidR="005D7CAB" w:rsidRPr="00FD1931" w:rsidRDefault="005D7CAB" w:rsidP="005D7CAB">
      <w:pPr>
        <w:pStyle w:val="EmailDiscussion2"/>
        <w:numPr>
          <w:ilvl w:val="2"/>
          <w:numId w:val="8"/>
        </w:numPr>
        <w:ind w:left="1980"/>
        <w:rPr>
          <w:color w:val="808080" w:themeColor="background1" w:themeShade="80"/>
        </w:rPr>
      </w:pPr>
      <w:r w:rsidRPr="00FD1931">
        <w:rPr>
          <w:color w:val="808080" w:themeColor="background1" w:themeShade="80"/>
        </w:rPr>
        <w:t>List of proposals that require online discussions</w:t>
      </w:r>
    </w:p>
    <w:p w14:paraId="57B58F02" w14:textId="77777777" w:rsidR="005D7CAB" w:rsidRPr="00FD1931" w:rsidRDefault="005D7CAB" w:rsidP="005D7CAB">
      <w:pPr>
        <w:pStyle w:val="EmailDiscussion2"/>
        <w:numPr>
          <w:ilvl w:val="2"/>
          <w:numId w:val="8"/>
        </w:numPr>
        <w:ind w:left="1980"/>
        <w:rPr>
          <w:color w:val="808080" w:themeColor="background1" w:themeShade="80"/>
        </w:rPr>
      </w:pPr>
      <w:r w:rsidRPr="00FD1931">
        <w:rPr>
          <w:color w:val="808080" w:themeColor="background1" w:themeShade="80"/>
        </w:rPr>
        <w:t>List of proposals that should not be pursued (if any)</w:t>
      </w:r>
    </w:p>
    <w:p w14:paraId="6B3C184A" w14:textId="77777777" w:rsidR="005D7CAB" w:rsidRPr="00FD1931" w:rsidRDefault="005D7CAB" w:rsidP="005D7CAB">
      <w:pPr>
        <w:pStyle w:val="EmailDiscussion2"/>
        <w:numPr>
          <w:ilvl w:val="2"/>
          <w:numId w:val="8"/>
        </w:numPr>
        <w:ind w:left="1980"/>
        <w:rPr>
          <w:color w:val="808080" w:themeColor="background1" w:themeShade="80"/>
        </w:rPr>
      </w:pPr>
      <w:r w:rsidRPr="00FD1931">
        <w:rPr>
          <w:color w:val="808080" w:themeColor="background1" w:themeShade="80"/>
        </w:rPr>
        <w:t>Updated MAC CR</w:t>
      </w:r>
    </w:p>
    <w:p w14:paraId="7B7CCF02" w14:textId="4E98137E" w:rsidR="005D7CAB" w:rsidRPr="00FD1931" w:rsidRDefault="005D7CAB" w:rsidP="005D7CAB">
      <w:pPr>
        <w:pStyle w:val="EmailDiscussion2"/>
        <w:ind w:left="1619" w:firstLine="0"/>
        <w:rPr>
          <w:color w:val="808080" w:themeColor="background1" w:themeShade="80"/>
        </w:rPr>
      </w:pPr>
      <w:r w:rsidRPr="00FD1931">
        <w:rPr>
          <w:color w:val="808080" w:themeColor="background1" w:themeShade="80"/>
        </w:rPr>
        <w:t>Updated deadline (for companies' feedback): Monday 2022-02-28 1800 UTC</w:t>
      </w:r>
    </w:p>
    <w:p w14:paraId="7E1E70F1" w14:textId="562B5811" w:rsidR="005D7CAB" w:rsidRPr="00FD1931" w:rsidRDefault="005D7CAB" w:rsidP="005D7CAB">
      <w:pPr>
        <w:pStyle w:val="EmailDiscussion2"/>
        <w:ind w:left="1619" w:firstLine="0"/>
        <w:rPr>
          <w:color w:val="808080" w:themeColor="background1" w:themeShade="80"/>
        </w:rPr>
      </w:pPr>
      <w:r w:rsidRPr="00FD1931">
        <w:rPr>
          <w:color w:val="808080" w:themeColor="background1" w:themeShade="80"/>
        </w:rPr>
        <w:t xml:space="preserve">Updated deadline (for </w:t>
      </w:r>
      <w:r w:rsidRPr="00FD1931">
        <w:rPr>
          <w:rStyle w:val="Doc-text2Char"/>
          <w:color w:val="808080" w:themeColor="background1" w:themeShade="80"/>
        </w:rPr>
        <w:t xml:space="preserve">rapporteur's summary </w:t>
      </w:r>
      <w:r w:rsidRPr="00FD1931">
        <w:rPr>
          <w:color w:val="808080" w:themeColor="background1" w:themeShade="80"/>
        </w:rPr>
        <w:t>in R2-2203567</w:t>
      </w:r>
      <w:r w:rsidRPr="00FD1931">
        <w:rPr>
          <w:rStyle w:val="Doc-text2Char"/>
          <w:color w:val="808080" w:themeColor="background1" w:themeShade="80"/>
        </w:rPr>
        <w:t xml:space="preserve">): </w:t>
      </w:r>
      <w:r w:rsidRPr="00FD1931">
        <w:rPr>
          <w:color w:val="808080" w:themeColor="background1" w:themeShade="80"/>
        </w:rPr>
        <w:t>Monday 2022-02-28 2000 UTC</w:t>
      </w:r>
    </w:p>
    <w:p w14:paraId="45C68826" w14:textId="148C4C89" w:rsidR="005D7CAB" w:rsidRPr="00FD1931" w:rsidRDefault="005D7CAB" w:rsidP="005D7CAB">
      <w:pPr>
        <w:pStyle w:val="EmailDiscussion2"/>
        <w:ind w:left="1619" w:firstLine="0"/>
        <w:rPr>
          <w:color w:val="808080" w:themeColor="background1" w:themeShade="80"/>
        </w:rPr>
      </w:pPr>
      <w:r w:rsidRPr="00FD1931">
        <w:rPr>
          <w:color w:val="808080" w:themeColor="background1" w:themeShade="80"/>
        </w:rPr>
        <w:t xml:space="preserve">Deadline (for </w:t>
      </w:r>
      <w:r w:rsidRPr="00FD1931">
        <w:rPr>
          <w:rStyle w:val="Doc-text2Char"/>
          <w:color w:val="808080" w:themeColor="background1" w:themeShade="80"/>
        </w:rPr>
        <w:t xml:space="preserve">MAC CR </w:t>
      </w:r>
      <w:r w:rsidRPr="00FD1931">
        <w:rPr>
          <w:color w:val="808080" w:themeColor="background1" w:themeShade="80"/>
        </w:rPr>
        <w:t>in R2-2203547</w:t>
      </w:r>
      <w:r w:rsidRPr="00FD1931">
        <w:rPr>
          <w:rStyle w:val="Doc-text2Char"/>
          <w:color w:val="808080" w:themeColor="background1" w:themeShade="80"/>
        </w:rPr>
        <w:t xml:space="preserve">): </w:t>
      </w:r>
      <w:r w:rsidRPr="00FD1931">
        <w:rPr>
          <w:color w:val="808080" w:themeColor="background1" w:themeShade="80"/>
        </w:rPr>
        <w:t>Thursday 2022-03-03 1000 UTC</w:t>
      </w:r>
    </w:p>
    <w:p w14:paraId="21307827" w14:textId="77777777" w:rsidR="004919FA" w:rsidRPr="004E7B1F" w:rsidRDefault="004919FA" w:rsidP="004919FA">
      <w:pPr>
        <w:pStyle w:val="EmailDiscussion2"/>
        <w:ind w:left="1619" w:firstLine="0"/>
      </w:pPr>
      <w:r>
        <w:t>Final scope:</w:t>
      </w:r>
      <w:r>
        <w:rPr>
          <w:shd w:val="clear" w:color="auto" w:fill="FFFFFF"/>
        </w:rPr>
        <w:t xml:space="preserve"> Update the MAC CR</w:t>
      </w:r>
    </w:p>
    <w:p w14:paraId="5B7E4091" w14:textId="492C0A98" w:rsidR="004919FA" w:rsidRDefault="005148E6" w:rsidP="004919FA">
      <w:pPr>
        <w:pStyle w:val="EmailDiscussion2"/>
        <w:ind w:left="1619" w:firstLine="0"/>
      </w:pPr>
      <w:r>
        <w:t>Final</w:t>
      </w:r>
      <w:r w:rsidR="004919FA">
        <w:t xml:space="preserve"> intended outcome: Updated MAC CR</w:t>
      </w:r>
    </w:p>
    <w:p w14:paraId="157FD0B2" w14:textId="77777777" w:rsidR="004919FA" w:rsidRPr="005D7CAB" w:rsidRDefault="004919FA" w:rsidP="004919FA">
      <w:pPr>
        <w:pStyle w:val="EmailDiscussion2"/>
        <w:ind w:left="1619" w:firstLine="0"/>
      </w:pPr>
      <w:r>
        <w:t xml:space="preserve">Deadline (for </w:t>
      </w:r>
      <w:r>
        <w:rPr>
          <w:rStyle w:val="Doc-text2Char"/>
        </w:rPr>
        <w:t xml:space="preserve">MAC CR </w:t>
      </w:r>
      <w:r>
        <w:t>in R2-2203547</w:t>
      </w:r>
      <w:r>
        <w:rPr>
          <w:rStyle w:val="Doc-text2Char"/>
        </w:rPr>
        <w:t xml:space="preserve">): </w:t>
      </w:r>
      <w:r>
        <w:t>Thursday 2022-03-03 10</w:t>
      </w:r>
      <w:r w:rsidRPr="00076AA5">
        <w:t>00 UTC</w:t>
      </w:r>
    </w:p>
    <w:p w14:paraId="6F8DFA72" w14:textId="77777777" w:rsidR="001C4064" w:rsidRDefault="001C4064" w:rsidP="005F3DB3">
      <w:pPr>
        <w:pStyle w:val="Comments"/>
        <w:rPr>
          <w:noProof w:val="0"/>
        </w:rPr>
      </w:pPr>
    </w:p>
    <w:p w14:paraId="5E4892B1" w14:textId="77777777" w:rsidR="004919FA" w:rsidRDefault="004919FA" w:rsidP="005F3DB3">
      <w:pPr>
        <w:pStyle w:val="Comments"/>
        <w:rPr>
          <w:noProof w:val="0"/>
        </w:rPr>
      </w:pPr>
    </w:p>
    <w:p w14:paraId="595D68E5" w14:textId="566D97A1" w:rsidR="001C4064" w:rsidRDefault="001020E0" w:rsidP="001C4064">
      <w:pPr>
        <w:pStyle w:val="Doc-title"/>
      </w:pPr>
      <w:hyperlink r:id="rId32" w:tooltip="C:Data3GPPExtractsR2-2203532 Report of [AT117-e][103][NTN] MAC open issues.docx" w:history="1">
        <w:r w:rsidR="001C4064" w:rsidRPr="00013390">
          <w:rPr>
            <w:rStyle w:val="Hyperlink"/>
          </w:rPr>
          <w:t>R2-2203532</w:t>
        </w:r>
      </w:hyperlink>
      <w:r w:rsidR="001C4064">
        <w:tab/>
      </w:r>
      <w:r w:rsidR="001C4064" w:rsidRPr="008E4AC5">
        <w:t>[</w:t>
      </w:r>
      <w:r w:rsidR="001C4064">
        <w:t>offline-</w:t>
      </w:r>
      <w:r w:rsidR="001C4064" w:rsidRPr="008E4AC5">
        <w:t>10</w:t>
      </w:r>
      <w:r w:rsidR="001C4064">
        <w:t>3</w:t>
      </w:r>
      <w:r w:rsidR="001C4064" w:rsidRPr="008E4AC5">
        <w:t>]</w:t>
      </w:r>
      <w:r w:rsidR="001C4064">
        <w:t xml:space="preserve"> MAC open issues</w:t>
      </w:r>
      <w:r w:rsidR="001C4064">
        <w:tab/>
        <w:t>Interdigital</w:t>
      </w:r>
      <w:r w:rsidR="001C4064">
        <w:tab/>
        <w:t>discussion</w:t>
      </w:r>
      <w:r w:rsidR="001C4064">
        <w:tab/>
        <w:t>Rel-17</w:t>
      </w:r>
      <w:r w:rsidR="001C4064">
        <w:tab/>
        <w:t>NR_NTN_solutions-Core</w:t>
      </w:r>
    </w:p>
    <w:p w14:paraId="01E6D9C9" w14:textId="3400289A" w:rsidR="00013390" w:rsidRDefault="00013390" w:rsidP="00013390">
      <w:pPr>
        <w:pStyle w:val="Comments"/>
        <w:rPr>
          <w:noProof w:val="0"/>
        </w:rPr>
      </w:pPr>
      <w:r>
        <w:rPr>
          <w:noProof w:val="0"/>
        </w:rPr>
        <w:t>For email agreement</w:t>
      </w:r>
    </w:p>
    <w:p w14:paraId="103D9F8E" w14:textId="77777777" w:rsidR="00013390" w:rsidRDefault="00013390" w:rsidP="00013390">
      <w:pPr>
        <w:pStyle w:val="Comments"/>
        <w:rPr>
          <w:noProof w:val="0"/>
        </w:rPr>
      </w:pPr>
      <w:r>
        <w:rPr>
          <w:noProof w:val="0"/>
        </w:rPr>
        <w:t>From [Pre117-e] Discussion:</w:t>
      </w:r>
    </w:p>
    <w:p w14:paraId="271ED285" w14:textId="77777777" w:rsidR="00013390" w:rsidRDefault="00013390" w:rsidP="00013390">
      <w:pPr>
        <w:pStyle w:val="Comments"/>
        <w:rPr>
          <w:noProof w:val="0"/>
        </w:rPr>
      </w:pPr>
      <w:r>
        <w:rPr>
          <w:noProof w:val="0"/>
        </w:rPr>
        <w:t>Proposal 1.1:</w:t>
      </w:r>
      <w:r>
        <w:rPr>
          <w:noProof w:val="0"/>
        </w:rPr>
        <w:tab/>
        <w:t>During RA procedure for RRC re-establishment procedure, the UE should trigger TA report if an indication is broadcasted by the target cell’s SI.</w:t>
      </w:r>
    </w:p>
    <w:p w14:paraId="6F93B864" w14:textId="47FC90BF" w:rsidR="00D35D50" w:rsidRDefault="00D35D50" w:rsidP="00B9766A">
      <w:pPr>
        <w:pStyle w:val="Doc-text2"/>
        <w:numPr>
          <w:ilvl w:val="0"/>
          <w:numId w:val="11"/>
        </w:numPr>
      </w:pPr>
      <w:r>
        <w:t>Agreed</w:t>
      </w:r>
    </w:p>
    <w:p w14:paraId="647F112E" w14:textId="77777777" w:rsidR="00013390" w:rsidRDefault="00013390" w:rsidP="00013390">
      <w:pPr>
        <w:pStyle w:val="Comments"/>
        <w:rPr>
          <w:noProof w:val="0"/>
        </w:rPr>
      </w:pPr>
      <w:r>
        <w:rPr>
          <w:noProof w:val="0"/>
        </w:rPr>
        <w:t xml:space="preserve">Proposal 1.2:   </w:t>
      </w:r>
      <w:r>
        <w:rPr>
          <w:noProof w:val="0"/>
        </w:rPr>
        <w:tab/>
        <w:t>During RA procedure for handover, the UE should trigger TA report if the target cell indicates this in the handover command.</w:t>
      </w:r>
    </w:p>
    <w:p w14:paraId="0E65D47A" w14:textId="2D17D926" w:rsidR="00D35D50" w:rsidRDefault="00D35D50" w:rsidP="00B9766A">
      <w:pPr>
        <w:pStyle w:val="Doc-text2"/>
        <w:numPr>
          <w:ilvl w:val="0"/>
          <w:numId w:val="11"/>
        </w:numPr>
      </w:pPr>
      <w:r>
        <w:t>Agreed</w:t>
      </w:r>
    </w:p>
    <w:p w14:paraId="79C2FBE2" w14:textId="77777777" w:rsidR="00013390" w:rsidRDefault="00013390" w:rsidP="00013390">
      <w:pPr>
        <w:pStyle w:val="Comments"/>
        <w:rPr>
          <w:noProof w:val="0"/>
        </w:rPr>
      </w:pPr>
      <w:r>
        <w:rPr>
          <w:noProof w:val="0"/>
        </w:rPr>
        <w:t xml:space="preserve">Proposal 1.3:   </w:t>
      </w:r>
      <w:r>
        <w:rPr>
          <w:noProof w:val="0"/>
        </w:rPr>
        <w:tab/>
        <w:t>Other than re-establishment and handover procedure, TA reporting in connected mode is not controlled by enabling/disabling indication in SI.</w:t>
      </w:r>
    </w:p>
    <w:p w14:paraId="0918EF05" w14:textId="42435BDC" w:rsidR="00211AA6" w:rsidRDefault="00211AA6" w:rsidP="000C0CD2">
      <w:pPr>
        <w:pStyle w:val="Doc-text2"/>
        <w:numPr>
          <w:ilvl w:val="0"/>
          <w:numId w:val="13"/>
        </w:numPr>
      </w:pPr>
      <w:r>
        <w:t xml:space="preserve">Samsung thinks that according to proposal </w:t>
      </w:r>
      <w:r w:rsidRPr="00211AA6">
        <w:t xml:space="preserve">1.3 </w:t>
      </w:r>
      <w:r>
        <w:t xml:space="preserve">it seems that </w:t>
      </w:r>
      <w:r w:rsidRPr="00211AA6">
        <w:t>for HO procedure, TA reporting in connected mode is controlled by “enabling/disabling indication in SI”, which is not aligned with proposal 1</w:t>
      </w:r>
      <w:r>
        <w:t>.2 “in the handover command”. It's understood that</w:t>
      </w:r>
      <w:r w:rsidRPr="00211AA6">
        <w:t xml:space="preserve"> handover command may include same information as target cell’s system information, but still it is considered controlled by “handover command” not considered by target cell’s system information acquisition.</w:t>
      </w:r>
    </w:p>
    <w:p w14:paraId="06F24BBE" w14:textId="59BBB0C8" w:rsidR="00D35D50" w:rsidRDefault="00D35D50" w:rsidP="00B9766A">
      <w:pPr>
        <w:pStyle w:val="Doc-text2"/>
        <w:numPr>
          <w:ilvl w:val="0"/>
          <w:numId w:val="11"/>
        </w:numPr>
      </w:pPr>
      <w:r>
        <w:t>Agreed</w:t>
      </w:r>
      <w:r w:rsidR="00211AA6">
        <w:t xml:space="preserve"> as "Other than re-establishment (TA reporting controlled by target cell's SI) and handover procedure (TA reporting controlled by HO command), TA reporting in connected mode is not controlled by enabling/disabling indication in SI."</w:t>
      </w:r>
    </w:p>
    <w:p w14:paraId="4845F5B4" w14:textId="77777777" w:rsidR="00013390" w:rsidRDefault="00013390" w:rsidP="00013390">
      <w:pPr>
        <w:pStyle w:val="Comments"/>
        <w:rPr>
          <w:noProof w:val="0"/>
        </w:rPr>
      </w:pPr>
      <w:r>
        <w:rPr>
          <w:noProof w:val="0"/>
        </w:rPr>
        <w:t xml:space="preserve">Proposal 1.11: </w:t>
      </w:r>
      <w:r>
        <w:rPr>
          <w:noProof w:val="0"/>
        </w:rPr>
        <w:tab/>
        <w:t>RAN2 confirms ra-ResponseWindow and msgB-ReponseWindow are not extended in NTN.</w:t>
      </w:r>
    </w:p>
    <w:p w14:paraId="38B75EB2" w14:textId="5C2D586E" w:rsidR="00D35D50" w:rsidRDefault="00D35D50" w:rsidP="00B9766A">
      <w:pPr>
        <w:pStyle w:val="Doc-text2"/>
        <w:numPr>
          <w:ilvl w:val="0"/>
          <w:numId w:val="11"/>
        </w:numPr>
      </w:pPr>
      <w:r>
        <w:t>Agreed</w:t>
      </w:r>
    </w:p>
    <w:p w14:paraId="3EEFC3BF" w14:textId="77777777" w:rsidR="00013390" w:rsidRDefault="00013390" w:rsidP="00013390">
      <w:pPr>
        <w:pStyle w:val="Comments"/>
        <w:rPr>
          <w:noProof w:val="0"/>
        </w:rPr>
      </w:pPr>
      <w:r>
        <w:rPr>
          <w:noProof w:val="0"/>
        </w:rPr>
        <w:t xml:space="preserve">Proposal 1.13: </w:t>
      </w:r>
      <w:r>
        <w:rPr>
          <w:noProof w:val="0"/>
        </w:rPr>
        <w:tab/>
        <w:t>Existing parameter names are updated to: uplinkHARQ-mode, allowedHARQ-mode,  and HARQ mode A/B.</w:t>
      </w:r>
    </w:p>
    <w:p w14:paraId="52A652D2" w14:textId="45C3CE2A" w:rsidR="00D35D50" w:rsidRDefault="00D35D50" w:rsidP="00B9766A">
      <w:pPr>
        <w:pStyle w:val="Doc-text2"/>
        <w:numPr>
          <w:ilvl w:val="0"/>
          <w:numId w:val="11"/>
        </w:numPr>
      </w:pPr>
      <w:r>
        <w:t>Agreed</w:t>
      </w:r>
    </w:p>
    <w:p w14:paraId="0F35498F" w14:textId="77777777" w:rsidR="00013390" w:rsidRDefault="00013390" w:rsidP="00013390">
      <w:pPr>
        <w:pStyle w:val="Comments"/>
        <w:rPr>
          <w:noProof w:val="0"/>
        </w:rPr>
      </w:pPr>
      <w:r>
        <w:rPr>
          <w:noProof w:val="0"/>
        </w:rPr>
        <w:t>Proposal 1.17:</w:t>
      </w:r>
      <w:r>
        <w:rPr>
          <w:noProof w:val="0"/>
        </w:rPr>
        <w:tab/>
        <w:t>A NOTE is added to MAC CR clarifying that prior to starting drx-HARQ-RTT-TimerUL/DL, latest UE-gNB RTT is used to set timer length.</w:t>
      </w:r>
    </w:p>
    <w:p w14:paraId="03C8F661" w14:textId="438DEF4D" w:rsidR="00D35D50" w:rsidRDefault="00D35D50" w:rsidP="00B9766A">
      <w:pPr>
        <w:pStyle w:val="Doc-text2"/>
        <w:numPr>
          <w:ilvl w:val="0"/>
          <w:numId w:val="11"/>
        </w:numPr>
      </w:pPr>
      <w:r>
        <w:t>Agreed</w:t>
      </w:r>
    </w:p>
    <w:p w14:paraId="0A53BE41" w14:textId="77777777" w:rsidR="00013390" w:rsidRDefault="00013390" w:rsidP="00013390">
      <w:pPr>
        <w:pStyle w:val="Comments"/>
        <w:rPr>
          <w:noProof w:val="0"/>
        </w:rPr>
      </w:pPr>
      <w:r>
        <w:rPr>
          <w:noProof w:val="0"/>
        </w:rPr>
        <w:t>Proposal 1.19:</w:t>
      </w:r>
      <w:r>
        <w:rPr>
          <w:noProof w:val="0"/>
        </w:rPr>
        <w:tab/>
        <w:t xml:space="preserve">MAC does not specify how UE detects a cell originates from a non-terrestrial network. </w:t>
      </w:r>
    </w:p>
    <w:p w14:paraId="372239F6" w14:textId="7DD3DBB7" w:rsidR="00D35D50" w:rsidRDefault="00D35D50" w:rsidP="00B9766A">
      <w:pPr>
        <w:pStyle w:val="Doc-text2"/>
        <w:numPr>
          <w:ilvl w:val="0"/>
          <w:numId w:val="11"/>
        </w:numPr>
      </w:pPr>
      <w:r>
        <w:t>Agreed</w:t>
      </w:r>
    </w:p>
    <w:p w14:paraId="49B68C25" w14:textId="77777777" w:rsidR="00013390" w:rsidRDefault="00013390" w:rsidP="00013390">
      <w:pPr>
        <w:pStyle w:val="Comments"/>
        <w:rPr>
          <w:noProof w:val="0"/>
        </w:rPr>
      </w:pPr>
      <w:r>
        <w:rPr>
          <w:noProof w:val="0"/>
        </w:rPr>
        <w:t>From contributions:</w:t>
      </w:r>
    </w:p>
    <w:p w14:paraId="7B2B3AAF" w14:textId="77777777" w:rsidR="00013390" w:rsidRDefault="00013390" w:rsidP="00013390">
      <w:pPr>
        <w:pStyle w:val="Comments"/>
        <w:rPr>
          <w:noProof w:val="0"/>
        </w:rPr>
      </w:pPr>
      <w:r>
        <w:rPr>
          <w:noProof w:val="0"/>
        </w:rPr>
        <w:t xml:space="preserve">Proposal 2.2: </w:t>
      </w:r>
      <w:r>
        <w:rPr>
          <w:noProof w:val="0"/>
        </w:rPr>
        <w:tab/>
        <w:t>Repetition transmission based HARQ retransmission is always allowed and is explicitly indicated via DCI or semi-statically via RRC signalling (as in legacy). This revises the agreement from RAN2#114e (consensus)</w:t>
      </w:r>
    </w:p>
    <w:p w14:paraId="43A0FF5B" w14:textId="504FECFE" w:rsidR="00D35D50" w:rsidRDefault="00D35D50" w:rsidP="00B9766A">
      <w:pPr>
        <w:pStyle w:val="Doc-text2"/>
        <w:numPr>
          <w:ilvl w:val="0"/>
          <w:numId w:val="11"/>
        </w:numPr>
      </w:pPr>
      <w:r>
        <w:t>Agreed</w:t>
      </w:r>
    </w:p>
    <w:p w14:paraId="44774435" w14:textId="77777777" w:rsidR="00013390" w:rsidRDefault="00013390" w:rsidP="00013390">
      <w:pPr>
        <w:pStyle w:val="Comments"/>
        <w:rPr>
          <w:noProof w:val="0"/>
        </w:rPr>
      </w:pPr>
      <w:r>
        <w:rPr>
          <w:noProof w:val="0"/>
        </w:rPr>
        <w:t xml:space="preserve">Proposal 2.3: </w:t>
      </w:r>
      <w:r>
        <w:rPr>
          <w:noProof w:val="0"/>
        </w:rPr>
        <w:tab/>
        <w:t>DL MAC CE execution delay is not captured in MAC specification (consensus)</w:t>
      </w:r>
    </w:p>
    <w:p w14:paraId="2543B194" w14:textId="5BEA6A39" w:rsidR="00D35D50" w:rsidRDefault="00D35D50" w:rsidP="00B9766A">
      <w:pPr>
        <w:pStyle w:val="Doc-text2"/>
        <w:numPr>
          <w:ilvl w:val="0"/>
          <w:numId w:val="11"/>
        </w:numPr>
      </w:pPr>
      <w:r>
        <w:t>Agreed</w:t>
      </w:r>
    </w:p>
    <w:p w14:paraId="2E80902E" w14:textId="77777777" w:rsidR="00013390" w:rsidRDefault="00013390" w:rsidP="00013390">
      <w:pPr>
        <w:pStyle w:val="Comments"/>
        <w:rPr>
          <w:noProof w:val="0"/>
        </w:rPr>
      </w:pPr>
    </w:p>
    <w:p w14:paraId="0F5876DF" w14:textId="77777777" w:rsidR="00D35D50" w:rsidRDefault="00D35D50" w:rsidP="00013390">
      <w:pPr>
        <w:pStyle w:val="Comments"/>
        <w:rPr>
          <w:noProof w:val="0"/>
        </w:rPr>
      </w:pPr>
    </w:p>
    <w:p w14:paraId="34A3BD98" w14:textId="77777777" w:rsidR="00D35D50" w:rsidRDefault="00D35D50" w:rsidP="00D35D50">
      <w:pPr>
        <w:pStyle w:val="Doc-text2"/>
        <w:pBdr>
          <w:top w:val="single" w:sz="4" w:space="1" w:color="auto"/>
          <w:left w:val="single" w:sz="4" w:space="4" w:color="auto"/>
          <w:bottom w:val="single" w:sz="4" w:space="1" w:color="auto"/>
          <w:right w:val="single" w:sz="4" w:space="4" w:color="auto"/>
        </w:pBdr>
      </w:pPr>
      <w:r>
        <w:t>Agreements via email - from offline 103:</w:t>
      </w:r>
    </w:p>
    <w:p w14:paraId="2D73C206" w14:textId="6A6FE50B"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t>During RA procedure for RRC re-establishment procedure, the UE should trigger TA report if an indication is broadcasted by the target cell’s SI.</w:t>
      </w:r>
    </w:p>
    <w:p w14:paraId="5B36FFAE" w14:textId="5B44CBA1"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lastRenderedPageBreak/>
        <w:t>During RA procedure for handover, the UE should trigger TA report if the target cell indicates this in the handover command.</w:t>
      </w:r>
    </w:p>
    <w:p w14:paraId="3B27F97F" w14:textId="35660E4B" w:rsidR="00D35D50" w:rsidRDefault="00211AA6" w:rsidP="000C0CD2">
      <w:pPr>
        <w:pStyle w:val="Doc-text2"/>
        <w:numPr>
          <w:ilvl w:val="0"/>
          <w:numId w:val="12"/>
        </w:numPr>
        <w:pBdr>
          <w:top w:val="single" w:sz="4" w:space="1" w:color="auto"/>
          <w:left w:val="single" w:sz="4" w:space="4" w:color="auto"/>
          <w:bottom w:val="single" w:sz="4" w:space="1" w:color="auto"/>
          <w:right w:val="single" w:sz="4" w:space="4" w:color="auto"/>
        </w:pBdr>
      </w:pPr>
      <w:r>
        <w:t>Other than re-establishment (TA reporting controlled by target cell's SI) and handover procedure (TA reporting controlled by HO command), TA reporting in connected mode is not controlled by enabling/disabling indication in SI</w:t>
      </w:r>
      <w:r w:rsidR="00D35D50">
        <w:t>.</w:t>
      </w:r>
    </w:p>
    <w:p w14:paraId="6B595E07" w14:textId="07FA503B"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t>RAN2 confirms ra-ResponseWindow and msgB-ReponseWindow are not extended in NTN.</w:t>
      </w:r>
    </w:p>
    <w:p w14:paraId="67F639A7" w14:textId="4CDFA038"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t>Existing parameter names are updated to: uplinkHARQ-mode, allowedHARQ-mode,  and HARQ mode A/B.</w:t>
      </w:r>
    </w:p>
    <w:p w14:paraId="0989EB5F" w14:textId="3BC600C2"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t>A NOTE is added to MAC CR clarifying that prior to starting drx-HARQ-RTT-TimerUL/DL, latest UE-gNB RTT is used to set timer length.</w:t>
      </w:r>
    </w:p>
    <w:p w14:paraId="1A043D27" w14:textId="6B509658"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t xml:space="preserve">MAC does not specify how UE detects a cell originates from a non-terrestrial network. </w:t>
      </w:r>
    </w:p>
    <w:p w14:paraId="3C88828D" w14:textId="607E1E65"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t>Repetition transmission based HARQ retransmission is always allowed and is explicitly indicated via DCI or semi-statically via RRC signalling (as in legacy). This revise</w:t>
      </w:r>
      <w:r w:rsidR="00811167">
        <w:t>s the agreement from RAN2#114e</w:t>
      </w:r>
    </w:p>
    <w:p w14:paraId="4D86E75B" w14:textId="15494E2C" w:rsidR="00D35D50" w:rsidRDefault="00D35D50" w:rsidP="000C0CD2">
      <w:pPr>
        <w:pStyle w:val="Doc-text2"/>
        <w:numPr>
          <w:ilvl w:val="0"/>
          <w:numId w:val="12"/>
        </w:numPr>
        <w:pBdr>
          <w:top w:val="single" w:sz="4" w:space="1" w:color="auto"/>
          <w:left w:val="single" w:sz="4" w:space="4" w:color="auto"/>
          <w:bottom w:val="single" w:sz="4" w:space="1" w:color="auto"/>
          <w:right w:val="single" w:sz="4" w:space="4" w:color="auto"/>
        </w:pBdr>
      </w:pPr>
      <w:r>
        <w:t>DL MAC CE execution delay is not</w:t>
      </w:r>
      <w:r w:rsidR="00811167">
        <w:t xml:space="preserve"> captured in MAC specification</w:t>
      </w:r>
    </w:p>
    <w:p w14:paraId="4AF9E319" w14:textId="77777777" w:rsidR="00D35D50" w:rsidRDefault="00D35D50" w:rsidP="00013390">
      <w:pPr>
        <w:pStyle w:val="Comments"/>
        <w:rPr>
          <w:noProof w:val="0"/>
        </w:rPr>
      </w:pPr>
    </w:p>
    <w:p w14:paraId="6F8A207A" w14:textId="77777777" w:rsidR="00D35D50" w:rsidRDefault="00D35D50" w:rsidP="00013390">
      <w:pPr>
        <w:pStyle w:val="Comments"/>
        <w:rPr>
          <w:noProof w:val="0"/>
        </w:rPr>
      </w:pPr>
    </w:p>
    <w:p w14:paraId="1527EFE8" w14:textId="052277E3" w:rsidR="00013390" w:rsidRDefault="00013390" w:rsidP="00013390">
      <w:pPr>
        <w:pStyle w:val="Comments"/>
        <w:rPr>
          <w:noProof w:val="0"/>
        </w:rPr>
      </w:pPr>
      <w:r>
        <w:rPr>
          <w:noProof w:val="0"/>
        </w:rPr>
        <w:t>For online discussion</w:t>
      </w:r>
    </w:p>
    <w:p w14:paraId="382B5DCA" w14:textId="77777777" w:rsidR="00013390" w:rsidRDefault="00013390" w:rsidP="00013390">
      <w:pPr>
        <w:pStyle w:val="Comments"/>
        <w:rPr>
          <w:noProof w:val="0"/>
        </w:rPr>
      </w:pPr>
      <w:r>
        <w:rPr>
          <w:noProof w:val="0"/>
        </w:rPr>
        <w:t>From [Pre117-e] Discussion</w:t>
      </w:r>
    </w:p>
    <w:p w14:paraId="72B9E54C" w14:textId="77777777" w:rsidR="00013390" w:rsidRDefault="00013390" w:rsidP="00013390">
      <w:pPr>
        <w:pStyle w:val="Comments"/>
        <w:rPr>
          <w:noProof w:val="0"/>
        </w:rPr>
      </w:pPr>
      <w:r>
        <w:rPr>
          <w:noProof w:val="0"/>
        </w:rPr>
        <w:t xml:space="preserve">Proposal 1.7a: </w:t>
      </w:r>
      <w:r>
        <w:rPr>
          <w:noProof w:val="0"/>
        </w:rPr>
        <w:tab/>
        <w:t>RAN2 understanding: UE failing to acquire sufficiently accurate UE location to be used in the calculation of the UE’s Timing Advance value (see TS 38.211 [Y] clause 4.3.1) should not perform any UL transmission until UE location is within accuracy limits. No RAN2 specification impact. (consensus)</w:t>
      </w:r>
    </w:p>
    <w:p w14:paraId="609E896C" w14:textId="63FC018F" w:rsidR="00013390" w:rsidRDefault="00A8330C" w:rsidP="00013390">
      <w:pPr>
        <w:pStyle w:val="Comments"/>
        <w:rPr>
          <w:noProof w:val="0"/>
        </w:rPr>
      </w:pPr>
      <w:r>
        <w:rPr>
          <w:noProof w:val="0"/>
        </w:rPr>
        <w:t xml:space="preserve"> </w:t>
      </w:r>
      <w:r w:rsidR="00013390">
        <w:rPr>
          <w:noProof w:val="0"/>
        </w:rPr>
        <w:t>[AT117e] Discussion:</w:t>
      </w:r>
    </w:p>
    <w:p w14:paraId="3D0AD4F8" w14:textId="77777777" w:rsidR="00013390" w:rsidRDefault="00013390" w:rsidP="00013390">
      <w:pPr>
        <w:pStyle w:val="Comments"/>
        <w:rPr>
          <w:noProof w:val="0"/>
        </w:rPr>
      </w:pPr>
      <w:r>
        <w:rPr>
          <w:noProof w:val="0"/>
        </w:rPr>
        <w:t>-</w:t>
      </w:r>
      <w:r>
        <w:rPr>
          <w:noProof w:val="0"/>
        </w:rPr>
        <w:tab/>
        <w:t>Qualcomm is not clear on what the “accuracy limit is”</w:t>
      </w:r>
    </w:p>
    <w:p w14:paraId="6398F4AD" w14:textId="77777777" w:rsidR="00013390" w:rsidRDefault="00013390" w:rsidP="00013390">
      <w:pPr>
        <w:pStyle w:val="Comments"/>
        <w:rPr>
          <w:noProof w:val="0"/>
        </w:rPr>
      </w:pPr>
      <w:r>
        <w:rPr>
          <w:noProof w:val="0"/>
        </w:rPr>
        <w:t>-</w:t>
      </w:r>
      <w:r>
        <w:rPr>
          <w:noProof w:val="0"/>
        </w:rPr>
        <w:tab/>
        <w:t>Ericsson clarifies that RAN4 specifies a minimum accuracy of UE UL transmission timing error and UE location is part of it. Also that “full TA” should be replaced with a reference to TA in RAN1.</w:t>
      </w:r>
    </w:p>
    <w:p w14:paraId="5A9B29AA" w14:textId="466DE102" w:rsidR="00A8330C" w:rsidRDefault="00A8330C" w:rsidP="00A8330C">
      <w:pPr>
        <w:pStyle w:val="Doc-text2"/>
      </w:pPr>
      <w:r>
        <w:t xml:space="preserve">- </w:t>
      </w:r>
      <w:r>
        <w:tab/>
        <w:t>QC thinks we should remove "</w:t>
      </w:r>
      <w:r w:rsidRPr="00A8330C">
        <w:t>until UE location is within accuracy limits</w:t>
      </w:r>
      <w:r>
        <w:t>"</w:t>
      </w:r>
    </w:p>
    <w:p w14:paraId="0FABE7A9" w14:textId="0C4147D4" w:rsidR="00C24549" w:rsidRDefault="00C24549" w:rsidP="00C24549">
      <w:pPr>
        <w:pStyle w:val="Doc-text2"/>
      </w:pPr>
      <w:r>
        <w:t>-</w:t>
      </w:r>
      <w:r>
        <w:tab/>
        <w:t>IDC and Ericsson are fine</w:t>
      </w:r>
    </w:p>
    <w:p w14:paraId="24293CFF" w14:textId="77777777" w:rsidR="00C24549" w:rsidRDefault="00C24549" w:rsidP="00B9766A">
      <w:pPr>
        <w:pStyle w:val="Doc-text2"/>
        <w:numPr>
          <w:ilvl w:val="0"/>
          <w:numId w:val="11"/>
        </w:numPr>
      </w:pPr>
      <w:r>
        <w:t>Agreed as: "</w:t>
      </w:r>
      <w:r w:rsidRPr="00A8330C">
        <w:t>RAN2 understanding: UE failing to acquire sufficiently accurate UE location to be used in the calculation of the UE’s Timing Advance value (see TS 38.211 [Y] clause 4.3.1) should</w:t>
      </w:r>
      <w:r>
        <w:t xml:space="preserve"> not perform any UL transmission</w:t>
      </w:r>
      <w:r w:rsidRPr="00A8330C">
        <w:t>. No RAN2 specification impact.</w:t>
      </w:r>
      <w:r>
        <w:t>"</w:t>
      </w:r>
    </w:p>
    <w:p w14:paraId="7DEF6EBB" w14:textId="77777777" w:rsidR="00013390" w:rsidRDefault="00013390" w:rsidP="00013390">
      <w:pPr>
        <w:pStyle w:val="Comments"/>
        <w:rPr>
          <w:noProof w:val="0"/>
        </w:rPr>
      </w:pPr>
      <w:r>
        <w:rPr>
          <w:noProof w:val="0"/>
        </w:rPr>
        <w:t>Proposal 1.8:</w:t>
      </w:r>
      <w:r>
        <w:rPr>
          <w:noProof w:val="0"/>
        </w:rPr>
        <w:tab/>
        <w:t>RAN2 confirms UE-specific TA MAC CE consists of only one field with length 16 bits, which contains the UE estimate of full UE-specific TA. (19/21)</w:t>
      </w:r>
    </w:p>
    <w:p w14:paraId="6577ECA0" w14:textId="77777777" w:rsidR="00013390" w:rsidRDefault="00013390" w:rsidP="00013390">
      <w:pPr>
        <w:pStyle w:val="Comments"/>
        <w:rPr>
          <w:noProof w:val="0"/>
        </w:rPr>
      </w:pPr>
      <w:r>
        <w:rPr>
          <w:noProof w:val="0"/>
        </w:rPr>
        <w:t>[AT117e] Discussion:</w:t>
      </w:r>
    </w:p>
    <w:p w14:paraId="44BD9728" w14:textId="77777777" w:rsidR="00013390" w:rsidRDefault="00013390" w:rsidP="00013390">
      <w:pPr>
        <w:pStyle w:val="Comments"/>
        <w:rPr>
          <w:noProof w:val="0"/>
        </w:rPr>
      </w:pPr>
      <w:r>
        <w:rPr>
          <w:noProof w:val="0"/>
        </w:rPr>
        <w:t>-</w:t>
      </w:r>
      <w:r>
        <w:rPr>
          <w:noProof w:val="0"/>
        </w:rPr>
        <w:tab/>
        <w:t>Vivo has a preference to have Reserved bits, but can accept majority.</w:t>
      </w:r>
    </w:p>
    <w:p w14:paraId="354A5B88" w14:textId="00AC42F9" w:rsidR="00C24549" w:rsidRDefault="00013390" w:rsidP="00C24549">
      <w:pPr>
        <w:pStyle w:val="Comments"/>
        <w:rPr>
          <w:noProof w:val="0"/>
        </w:rPr>
      </w:pPr>
      <w:r>
        <w:rPr>
          <w:noProof w:val="0"/>
        </w:rPr>
        <w:t>-</w:t>
      </w:r>
      <w:r>
        <w:rPr>
          <w:noProof w:val="0"/>
        </w:rPr>
        <w:tab/>
        <w:t>Ericsson is also fine to consider if not all 16 bits are needed.</w:t>
      </w:r>
    </w:p>
    <w:p w14:paraId="0725FC95" w14:textId="1C9F7DC7" w:rsidR="0015615D" w:rsidRDefault="0015615D" w:rsidP="0015615D">
      <w:pPr>
        <w:pStyle w:val="Doc-text2"/>
      </w:pPr>
      <w:r>
        <w:t>-</w:t>
      </w:r>
      <w:r>
        <w:tab/>
        <w:t>Samsung prefers to have reserved bits (2) both for p1.8 and 1.9. Ericsson agrees</w:t>
      </w:r>
    </w:p>
    <w:p w14:paraId="31837EAD" w14:textId="2F9193A0" w:rsidR="0015615D" w:rsidRDefault="00C24549" w:rsidP="00B9766A">
      <w:pPr>
        <w:pStyle w:val="Doc-text2"/>
        <w:numPr>
          <w:ilvl w:val="0"/>
          <w:numId w:val="11"/>
        </w:numPr>
      </w:pPr>
      <w:r>
        <w:t>"</w:t>
      </w:r>
      <w:r w:rsidR="0015615D" w:rsidRPr="0015615D">
        <w:t>UE-specific TA MAC CE</w:t>
      </w:r>
      <w:r>
        <w:t>"</w:t>
      </w:r>
      <w:r w:rsidR="0015615D" w:rsidRPr="0015615D">
        <w:t xml:space="preserve"> consists </w:t>
      </w:r>
      <w:r w:rsidR="0015615D">
        <w:t>of only one field with length 14</w:t>
      </w:r>
      <w:r w:rsidR="0015615D" w:rsidRPr="0015615D">
        <w:t xml:space="preserve"> bits</w:t>
      </w:r>
      <w:r w:rsidR="0015615D">
        <w:t xml:space="preserve"> (+ 2 reserved bits)</w:t>
      </w:r>
      <w:r w:rsidR="0015615D" w:rsidRPr="0015615D">
        <w:t>, which contains the UE estimate of full UE-specific TA</w:t>
      </w:r>
    </w:p>
    <w:p w14:paraId="58A4A64F" w14:textId="77777777" w:rsidR="00013390" w:rsidRDefault="00013390" w:rsidP="00013390">
      <w:pPr>
        <w:pStyle w:val="Comments"/>
        <w:rPr>
          <w:noProof w:val="0"/>
        </w:rPr>
      </w:pPr>
      <w:r>
        <w:rPr>
          <w:noProof w:val="0"/>
        </w:rPr>
        <w:t xml:space="preserve">Proposal 1.9:   </w:t>
      </w:r>
      <w:r>
        <w:rPr>
          <w:noProof w:val="0"/>
        </w:rPr>
        <w:tab/>
        <w:t>RAN2 confirms Differential UE-Specific K_Offset MAC CE consists of only one field with length 8 bits, which contains the Differential UE-Specific K_Offset. (consensus)</w:t>
      </w:r>
    </w:p>
    <w:p w14:paraId="57191B08" w14:textId="77777777" w:rsidR="007F3E05" w:rsidRDefault="007F3E05" w:rsidP="007F3E05">
      <w:pPr>
        <w:pStyle w:val="Comments"/>
        <w:rPr>
          <w:noProof w:val="0"/>
        </w:rPr>
      </w:pPr>
      <w:r>
        <w:rPr>
          <w:noProof w:val="0"/>
        </w:rPr>
        <w:t>[AT117e] Discussion:</w:t>
      </w:r>
    </w:p>
    <w:p w14:paraId="6D9A3CE8" w14:textId="61850880" w:rsidR="007F3E05" w:rsidRDefault="007F3E05" w:rsidP="00013390">
      <w:pPr>
        <w:pStyle w:val="Comments"/>
        <w:rPr>
          <w:noProof w:val="0"/>
        </w:rPr>
      </w:pPr>
      <w:r>
        <w:rPr>
          <w:noProof w:val="0"/>
        </w:rPr>
        <w:t>-</w:t>
      </w:r>
      <w:r>
        <w:rPr>
          <w:noProof w:val="0"/>
        </w:rPr>
        <w:tab/>
        <w:t>Ericsson thinks that to align with RAN1 agreements, the field length should be 6 bits, with 2 reserved bits.</w:t>
      </w:r>
    </w:p>
    <w:p w14:paraId="69E6FDCF" w14:textId="01D8FD9A" w:rsidR="0015615D" w:rsidRDefault="0015615D" w:rsidP="00B9766A">
      <w:pPr>
        <w:pStyle w:val="Doc-text2"/>
        <w:numPr>
          <w:ilvl w:val="0"/>
          <w:numId w:val="11"/>
        </w:numPr>
      </w:pPr>
      <w:r>
        <w:t>"</w:t>
      </w:r>
      <w:r w:rsidRPr="0015615D">
        <w:t>Differential UE-Specific K_Offset MAC CE</w:t>
      </w:r>
      <w:r>
        <w:t>"</w:t>
      </w:r>
      <w:r w:rsidRPr="0015615D">
        <w:t xml:space="preserve"> consists of only one field with len</w:t>
      </w:r>
      <w:r>
        <w:t>gth 6</w:t>
      </w:r>
      <w:r w:rsidRPr="0015615D">
        <w:t xml:space="preserve"> bits</w:t>
      </w:r>
      <w:r>
        <w:t xml:space="preserve"> (+2 reserved bits)</w:t>
      </w:r>
      <w:r w:rsidRPr="0015615D">
        <w:t>, which contains the Differential UE-Specific K_Offset</w:t>
      </w:r>
    </w:p>
    <w:p w14:paraId="6DCEB7B0" w14:textId="77777777" w:rsidR="00013390" w:rsidRDefault="00013390" w:rsidP="00013390">
      <w:pPr>
        <w:pStyle w:val="Comments"/>
        <w:rPr>
          <w:noProof w:val="0"/>
        </w:rPr>
      </w:pPr>
      <w:r>
        <w:rPr>
          <w:noProof w:val="0"/>
        </w:rPr>
        <w:t xml:space="preserve">Proposal 1.12: </w:t>
      </w:r>
      <w:r>
        <w:rPr>
          <w:noProof w:val="0"/>
        </w:rPr>
        <w:tab/>
        <w:t xml:space="preserve">UE stops ra-ContentionResolutionTimer upon receiving PDCCH indicating Msg3 retransmission and then starts ra-ContentionResolutionTimer after the end of the Msg3 retransmission plus UE-gNB RTT. Impact to coverage and possible enhancements (e.g. to support MSG3 blind retransmission) can be considered in the Rel-18 NTN coverage enhancement SI. </w:t>
      </w:r>
    </w:p>
    <w:p w14:paraId="2E69D632" w14:textId="77777777" w:rsidR="00013390" w:rsidRDefault="00013390" w:rsidP="00013390">
      <w:pPr>
        <w:pStyle w:val="Comments"/>
        <w:rPr>
          <w:noProof w:val="0"/>
        </w:rPr>
      </w:pPr>
      <w:r>
        <w:rPr>
          <w:noProof w:val="0"/>
        </w:rPr>
        <w:t>[AT117e] Discussion:</w:t>
      </w:r>
    </w:p>
    <w:p w14:paraId="2D4B0E5D" w14:textId="77777777" w:rsidR="00013390" w:rsidRDefault="00013390" w:rsidP="00013390">
      <w:pPr>
        <w:pStyle w:val="Comments"/>
        <w:rPr>
          <w:noProof w:val="0"/>
        </w:rPr>
      </w:pPr>
      <w:r>
        <w:rPr>
          <w:noProof w:val="0"/>
        </w:rPr>
        <w:t>-</w:t>
      </w:r>
      <w:r>
        <w:rPr>
          <w:noProof w:val="0"/>
        </w:rPr>
        <w:tab/>
        <w:t xml:space="preserve">Nokia has strong concerns with P12 as it brings NW restrictions without gain as current proposal will limit blind retransmission (a legacy function). Furthermore, there is an NTN CovEnh study item in Rel-18, so it makes no sense to disable a function in Rel-17 and bring it back in Rel-18. A better option is UE does not consider the Contention Resolution unsuccessful. If ra-ContentionResolutionTimer expires during UE-gNB RTT. </w:t>
      </w:r>
    </w:p>
    <w:p w14:paraId="3372C33A" w14:textId="77777777" w:rsidR="00013390" w:rsidRDefault="00013390" w:rsidP="00013390">
      <w:pPr>
        <w:pStyle w:val="Comments"/>
        <w:rPr>
          <w:noProof w:val="0"/>
        </w:rPr>
      </w:pPr>
      <w:r>
        <w:rPr>
          <w:noProof w:val="0"/>
        </w:rPr>
        <w:t>-</w:t>
      </w:r>
      <w:r>
        <w:rPr>
          <w:noProof w:val="0"/>
        </w:rPr>
        <w:tab/>
        <w:t>ZTE has sympathy for Nokia’s comments, and think it can be compromised by making it configurable.</w:t>
      </w:r>
    </w:p>
    <w:p w14:paraId="54B85FCF" w14:textId="77777777" w:rsidR="00013390" w:rsidRDefault="00013390" w:rsidP="00013390">
      <w:pPr>
        <w:pStyle w:val="Comments"/>
        <w:rPr>
          <w:noProof w:val="0"/>
        </w:rPr>
      </w:pPr>
      <w:r>
        <w:rPr>
          <w:noProof w:val="0"/>
        </w:rPr>
        <w:t>-</w:t>
      </w:r>
      <w:r>
        <w:rPr>
          <w:noProof w:val="0"/>
        </w:rPr>
        <w:tab/>
        <w:t>LG would also prefer to have this as a note, but is okay to go with majority</w:t>
      </w:r>
    </w:p>
    <w:p w14:paraId="40407CF0" w14:textId="77777777" w:rsidR="00013390" w:rsidRDefault="00013390" w:rsidP="00013390">
      <w:pPr>
        <w:pStyle w:val="Comments"/>
        <w:rPr>
          <w:noProof w:val="0"/>
        </w:rPr>
      </w:pPr>
      <w:r>
        <w:rPr>
          <w:noProof w:val="0"/>
        </w:rPr>
        <w:t>-</w:t>
      </w:r>
      <w:r>
        <w:rPr>
          <w:noProof w:val="0"/>
        </w:rPr>
        <w:tab/>
        <w:t>Ericsson doesn’t think this prohibits coverage enhancement as multiple Msg 3 retransmissions can be scheduled, just not blindly. Also Nokia’s proposal has a problem that UE never declares CR unsuccessful.</w:t>
      </w:r>
    </w:p>
    <w:p w14:paraId="0A37D070" w14:textId="52B087F6" w:rsidR="000A0B63" w:rsidRDefault="000A0B63" w:rsidP="000A0B63">
      <w:pPr>
        <w:pStyle w:val="Doc-text2"/>
      </w:pPr>
      <w:r>
        <w:t>-</w:t>
      </w:r>
      <w:r>
        <w:tab/>
        <w:t>Nokia thinks that for their new proposal (P12a), it is not true UE never declares the CR unsuccessful.</w:t>
      </w:r>
    </w:p>
    <w:p w14:paraId="1A43FFBA" w14:textId="595CCF3F" w:rsidR="000A0B63" w:rsidRDefault="000A0B63" w:rsidP="000A0B63">
      <w:pPr>
        <w:pStyle w:val="Doc-text2"/>
      </w:pPr>
      <w:r>
        <w:tab/>
        <w:t>Case1: If there is a new CR timer triggered, CR timer expired during the UE-gNB RTT (to wait for the new CR timer restart) will not cause the UE declare CR failure.</w:t>
      </w:r>
    </w:p>
    <w:p w14:paraId="3DB64E66" w14:textId="58877D6D" w:rsidR="000A0B63" w:rsidRDefault="000A0B63" w:rsidP="000A0B63">
      <w:pPr>
        <w:pStyle w:val="Doc-text2"/>
      </w:pPr>
      <w:r>
        <w:lastRenderedPageBreak/>
        <w:tab/>
        <w:t>Case2: If there is NO new CR timer triggered, CR timer expired will cause the UE declare CR failure (just as legacy)</w:t>
      </w:r>
    </w:p>
    <w:p w14:paraId="02A34D8B" w14:textId="60E39AC2" w:rsidR="000A0B63" w:rsidRDefault="000A0B63" w:rsidP="000A0B63">
      <w:pPr>
        <w:pStyle w:val="Doc-text2"/>
      </w:pPr>
      <w:r>
        <w:tab/>
        <w:t>For case1, we understand it is a correct UE behavior since there is a future CR timer which will be run by UE later, of course UE should not declare CR failure when it waits for the timer running to resolve the Contention Resolution.</w:t>
      </w:r>
    </w:p>
    <w:p w14:paraId="12D81E39" w14:textId="75EF7473" w:rsidR="00AA7919" w:rsidRDefault="00AA7919" w:rsidP="000C0CD2">
      <w:pPr>
        <w:pStyle w:val="Doc-text2"/>
        <w:numPr>
          <w:ilvl w:val="0"/>
          <w:numId w:val="13"/>
        </w:numPr>
      </w:pPr>
      <w:r>
        <w:t>IDC thinks we can further work on this and find a solution, e.g. make it configurable</w:t>
      </w:r>
    </w:p>
    <w:p w14:paraId="7EA408B8" w14:textId="449D404E" w:rsidR="00AA7919" w:rsidRDefault="00AA7919" w:rsidP="000C0CD2">
      <w:pPr>
        <w:pStyle w:val="Doc-text2"/>
        <w:numPr>
          <w:ilvl w:val="0"/>
          <w:numId w:val="13"/>
        </w:numPr>
      </w:pPr>
      <w:r>
        <w:t>Ericsson also thinks Nokia proposal has some merit and are ok to further discuss this</w:t>
      </w:r>
    </w:p>
    <w:p w14:paraId="5E767EDD" w14:textId="79C513B8" w:rsidR="00AA7919" w:rsidRDefault="00AA7919" w:rsidP="000C0CD2">
      <w:pPr>
        <w:pStyle w:val="Doc-text2"/>
        <w:numPr>
          <w:ilvl w:val="0"/>
          <w:numId w:val="13"/>
        </w:numPr>
      </w:pPr>
      <w:r>
        <w:t>QC thinks there could be some issues if we don't support blind reTX</w:t>
      </w:r>
    </w:p>
    <w:p w14:paraId="314D33B2" w14:textId="4597B929" w:rsidR="00AA7919" w:rsidRDefault="00AA7919" w:rsidP="000C0CD2">
      <w:pPr>
        <w:pStyle w:val="Doc-text2"/>
        <w:numPr>
          <w:ilvl w:val="0"/>
          <w:numId w:val="13"/>
        </w:numPr>
      </w:pPr>
      <w:r>
        <w:t>Oppo thinks that making this configurable could be good compromise</w:t>
      </w:r>
    </w:p>
    <w:p w14:paraId="189274CE" w14:textId="54F62FB5" w:rsidR="00AA7919" w:rsidRPr="000A0B63" w:rsidRDefault="00AA7919" w:rsidP="00B9766A">
      <w:pPr>
        <w:pStyle w:val="Doc-text2"/>
        <w:numPr>
          <w:ilvl w:val="0"/>
          <w:numId w:val="11"/>
        </w:numPr>
      </w:pPr>
      <w:r>
        <w:t>Further discuss offline to see whether it's possible to make it configurable</w:t>
      </w:r>
    </w:p>
    <w:p w14:paraId="0505DCE1" w14:textId="77777777" w:rsidR="00013390" w:rsidRDefault="00013390" w:rsidP="00013390">
      <w:pPr>
        <w:pStyle w:val="Comments"/>
        <w:rPr>
          <w:noProof w:val="0"/>
        </w:rPr>
      </w:pPr>
      <w:r>
        <w:rPr>
          <w:noProof w:val="0"/>
        </w:rPr>
        <w:t>Proposal 1.15:</w:t>
      </w:r>
      <w:r>
        <w:rPr>
          <w:noProof w:val="0"/>
        </w:rPr>
        <w:tab/>
        <w:t>uplinkHARQ-DRX-LCP-mode and allowedHARQ-DRX-LCP, if configured, also apply for SRB1 to SRB3.</w:t>
      </w:r>
    </w:p>
    <w:p w14:paraId="4CF76779" w14:textId="77777777" w:rsidR="00013390" w:rsidRDefault="00013390" w:rsidP="00013390">
      <w:pPr>
        <w:pStyle w:val="Comments"/>
        <w:rPr>
          <w:noProof w:val="0"/>
        </w:rPr>
      </w:pPr>
      <w:r>
        <w:rPr>
          <w:noProof w:val="0"/>
        </w:rPr>
        <w:t>[AT117e] Discussion:</w:t>
      </w:r>
    </w:p>
    <w:p w14:paraId="4A496E97" w14:textId="77777777" w:rsidR="00013390" w:rsidRDefault="00013390" w:rsidP="00013390">
      <w:pPr>
        <w:pStyle w:val="Comments"/>
        <w:rPr>
          <w:noProof w:val="0"/>
        </w:rPr>
      </w:pPr>
      <w:r>
        <w:rPr>
          <w:noProof w:val="0"/>
        </w:rPr>
        <w:t>-</w:t>
      </w:r>
      <w:r>
        <w:rPr>
          <w:noProof w:val="0"/>
        </w:rPr>
        <w:tab/>
        <w:t>QC thinks it is not clear if this is also true for RRC release message</w:t>
      </w:r>
    </w:p>
    <w:p w14:paraId="03911D75" w14:textId="55A1F675" w:rsidR="00AA7919" w:rsidRDefault="00AA7919" w:rsidP="00AA7919">
      <w:pPr>
        <w:pStyle w:val="Doc-text2"/>
      </w:pPr>
      <w:r>
        <w:t>-</w:t>
      </w:r>
      <w:r>
        <w:tab/>
        <w:t>QC wonders what is the case for the very first and very last RRC messages: is the assumption that feedback is enabled / disabled or what</w:t>
      </w:r>
    </w:p>
    <w:p w14:paraId="5032C4BE" w14:textId="3CE5FC93" w:rsidR="00AA7919" w:rsidRDefault="00AA7919" w:rsidP="00AA7919">
      <w:pPr>
        <w:pStyle w:val="Doc-text2"/>
      </w:pPr>
      <w:r>
        <w:t>-</w:t>
      </w:r>
      <w:r>
        <w:tab/>
        <w:t>Samsung that at least for RRC release message the NW could also repeat the message multiple times. IDC agrees. HW also agrees. Oppo does not see the issue.</w:t>
      </w:r>
    </w:p>
    <w:p w14:paraId="36BAF216" w14:textId="3C40F4C5" w:rsidR="00AA7919" w:rsidRDefault="00AA7919" w:rsidP="00AA7919">
      <w:pPr>
        <w:pStyle w:val="Doc-text2"/>
      </w:pPr>
      <w:r>
        <w:t>-</w:t>
      </w:r>
      <w:r>
        <w:tab/>
      </w:r>
      <w:r w:rsidR="00332FD6">
        <w:t>Er</w:t>
      </w:r>
      <w:r>
        <w:t>i</w:t>
      </w:r>
      <w:r w:rsidR="00332FD6">
        <w:t>c</w:t>
      </w:r>
      <w:r>
        <w:t>sson thinks this can be handled by the network</w:t>
      </w:r>
    </w:p>
    <w:p w14:paraId="7FC5F145" w14:textId="67C5E983" w:rsidR="00332FD6" w:rsidRDefault="00332FD6" w:rsidP="00332FD6">
      <w:pPr>
        <w:pStyle w:val="Doc-text2"/>
      </w:pPr>
      <w:r>
        <w:t>-</w:t>
      </w:r>
      <w:r>
        <w:tab/>
        <w:t>QC wonders if for msg4 the assumption is that HARQ feedback is enabled</w:t>
      </w:r>
    </w:p>
    <w:p w14:paraId="1F7E1AB6" w14:textId="18CF6AF1" w:rsidR="00332FD6" w:rsidRDefault="00332FD6" w:rsidP="00332FD6">
      <w:pPr>
        <w:pStyle w:val="Doc-text2"/>
      </w:pPr>
      <w:r>
        <w:t>-</w:t>
      </w:r>
      <w:r>
        <w:tab/>
        <w:t>HW thinks we can change the parameters</w:t>
      </w:r>
      <w:r w:rsidR="00585B6C">
        <w:t>'</w:t>
      </w:r>
      <w:r>
        <w:t xml:space="preserve"> name</w:t>
      </w:r>
      <w:r w:rsidR="00585B6C">
        <w:t>s</w:t>
      </w:r>
      <w:r>
        <w:t xml:space="preserve"> according</w:t>
      </w:r>
      <w:r w:rsidR="00585B6C">
        <w:t xml:space="preserve"> to p</w:t>
      </w:r>
      <w:r>
        <w:t>13</w:t>
      </w:r>
    </w:p>
    <w:p w14:paraId="4178BE8B" w14:textId="12AE9F9B" w:rsidR="00AA7919" w:rsidRDefault="00332FD6" w:rsidP="00B9766A">
      <w:pPr>
        <w:pStyle w:val="Doc-text2"/>
        <w:numPr>
          <w:ilvl w:val="0"/>
          <w:numId w:val="11"/>
        </w:numPr>
      </w:pPr>
      <w:r>
        <w:t>Agreed as</w:t>
      </w:r>
      <w:r w:rsidR="007F3E05">
        <w:t>:</w:t>
      </w:r>
      <w:r>
        <w:t xml:space="preserve"> "uplinkHARQ-mode and</w:t>
      </w:r>
      <w:r w:rsidRPr="00332FD6">
        <w:t xml:space="preserve"> allowedHARQ-mode</w:t>
      </w:r>
      <w:r>
        <w:t>, if configured, also apply for SRB1 to SRB3"</w:t>
      </w:r>
    </w:p>
    <w:p w14:paraId="5A40B754" w14:textId="77777777" w:rsidR="00332FD6" w:rsidRDefault="00332FD6" w:rsidP="00AA7919">
      <w:pPr>
        <w:pStyle w:val="Doc-text2"/>
      </w:pPr>
    </w:p>
    <w:p w14:paraId="7E246454" w14:textId="77777777" w:rsidR="00013390" w:rsidRDefault="00013390" w:rsidP="00013390">
      <w:pPr>
        <w:pStyle w:val="Comments"/>
        <w:rPr>
          <w:noProof w:val="0"/>
        </w:rPr>
      </w:pPr>
      <w:r>
        <w:rPr>
          <w:noProof w:val="0"/>
        </w:rPr>
        <w:t>From Contributions</w:t>
      </w:r>
    </w:p>
    <w:p w14:paraId="5529E3AC" w14:textId="77777777" w:rsidR="00013390" w:rsidRDefault="00013390" w:rsidP="00013390">
      <w:pPr>
        <w:pStyle w:val="Comments"/>
        <w:rPr>
          <w:noProof w:val="0"/>
        </w:rPr>
      </w:pPr>
      <w:r>
        <w:rPr>
          <w:noProof w:val="0"/>
        </w:rPr>
        <w:t xml:space="preserve">Proposal 2.1: </w:t>
      </w:r>
      <w:r>
        <w:rPr>
          <w:noProof w:val="0"/>
        </w:rPr>
        <w:tab/>
        <w:t>RAN2 to clarify the previous agreement as: Upon reception of configuration or reconfiguration of TA reporting trigger event, if UE has not reported TA to current serving cell during this connection before, the UE triggers a TA reporting</w:t>
      </w:r>
    </w:p>
    <w:p w14:paraId="431032BF" w14:textId="77777777" w:rsidR="00013390" w:rsidRDefault="00013390" w:rsidP="00013390">
      <w:pPr>
        <w:pStyle w:val="Comments"/>
        <w:rPr>
          <w:noProof w:val="0"/>
        </w:rPr>
      </w:pPr>
      <w:r>
        <w:rPr>
          <w:noProof w:val="0"/>
        </w:rPr>
        <w:t>-</w:t>
      </w:r>
      <w:r>
        <w:rPr>
          <w:noProof w:val="0"/>
        </w:rPr>
        <w:tab/>
        <w:t>Rapporteur would like to confirm that “during this connection” is the correct interpretation.</w:t>
      </w:r>
    </w:p>
    <w:p w14:paraId="77F4E852" w14:textId="1E182644" w:rsidR="00332FD6" w:rsidRDefault="00332FD6" w:rsidP="00332FD6">
      <w:pPr>
        <w:pStyle w:val="Doc-text2"/>
      </w:pPr>
      <w:r>
        <w:t>-</w:t>
      </w:r>
      <w:r>
        <w:tab/>
        <w:t>Oppo agrees with rapporteur clarification</w:t>
      </w:r>
    </w:p>
    <w:p w14:paraId="04D55525" w14:textId="5283294B" w:rsidR="00332FD6" w:rsidRDefault="00332FD6" w:rsidP="00B9766A">
      <w:pPr>
        <w:pStyle w:val="Doc-text2"/>
        <w:numPr>
          <w:ilvl w:val="0"/>
          <w:numId w:val="11"/>
        </w:numPr>
      </w:pPr>
      <w:r>
        <w:t>Agreed as</w:t>
      </w:r>
      <w:r w:rsidR="007F3E05">
        <w:t>:</w:t>
      </w:r>
      <w:r>
        <w:t xml:space="preserve"> "</w:t>
      </w:r>
      <w:r w:rsidRPr="00332FD6">
        <w:t xml:space="preserve">Upon reception of configuration or reconfiguration of TA reporting trigger event, if </w:t>
      </w:r>
      <w:r>
        <w:t xml:space="preserve">connected mode </w:t>
      </w:r>
      <w:r w:rsidRPr="00332FD6">
        <w:t xml:space="preserve">UE has not reported TA to current serving cell </w:t>
      </w:r>
      <w:r>
        <w:t>before (</w:t>
      </w:r>
      <w:r w:rsidRPr="00332FD6">
        <w:t>during this connection</w:t>
      </w:r>
      <w:r>
        <w:t>)</w:t>
      </w:r>
      <w:r w:rsidRPr="00332FD6">
        <w:t>, the UE triggers a TA reporting</w:t>
      </w:r>
      <w:r>
        <w:t>"</w:t>
      </w:r>
      <w:r w:rsidR="00DF2FC5">
        <w:t xml:space="preserve"> (can further check this during the implementation in the MAC CR).</w:t>
      </w:r>
    </w:p>
    <w:p w14:paraId="2C8301A1" w14:textId="77777777" w:rsidR="00013390" w:rsidRDefault="00013390" w:rsidP="00013390">
      <w:pPr>
        <w:pStyle w:val="Comments"/>
        <w:rPr>
          <w:noProof w:val="0"/>
        </w:rPr>
      </w:pPr>
    </w:p>
    <w:p w14:paraId="6411168B" w14:textId="24DDB444" w:rsidR="00865FB9" w:rsidRDefault="00865FB9" w:rsidP="00013390">
      <w:pPr>
        <w:pStyle w:val="Comments"/>
        <w:rPr>
          <w:noProof w:val="0"/>
        </w:rPr>
      </w:pPr>
      <w:r>
        <w:rPr>
          <w:noProof w:val="0"/>
        </w:rPr>
        <w:t>From R2-2203424 (</w:t>
      </w:r>
      <w:r w:rsidRPr="00865FB9">
        <w:rPr>
          <w:noProof w:val="0"/>
        </w:rPr>
        <w:t>Summary of [Pre117-e][NTN][103]</w:t>
      </w:r>
      <w:r>
        <w:rPr>
          <w:noProof w:val="0"/>
        </w:rPr>
        <w:t>):</w:t>
      </w:r>
    </w:p>
    <w:p w14:paraId="248FFD7A" w14:textId="77777777" w:rsidR="00865FB9" w:rsidRDefault="00865FB9" w:rsidP="00865FB9">
      <w:pPr>
        <w:pStyle w:val="Comments"/>
        <w:rPr>
          <w:noProof w:val="0"/>
        </w:rPr>
      </w:pPr>
      <w:r>
        <w:rPr>
          <w:noProof w:val="0"/>
        </w:rPr>
        <w:t xml:space="preserve">Proposal 4: </w:t>
      </w:r>
      <w:r>
        <w:rPr>
          <w:noProof w:val="0"/>
        </w:rPr>
        <w:tab/>
        <w:t>RAN2 to further discuss if SR can be triggered when a TA report is triggered and no UL-SCH resources are available, or if RACH can be triggered if SR is triggered but there are no available PUCCH resources.</w:t>
      </w:r>
    </w:p>
    <w:p w14:paraId="42FC04F1" w14:textId="77777777" w:rsidR="00865FB9" w:rsidRDefault="00865FB9" w:rsidP="00865FB9">
      <w:pPr>
        <w:pStyle w:val="Comments"/>
        <w:rPr>
          <w:noProof w:val="0"/>
        </w:rPr>
      </w:pPr>
      <w:r>
        <w:rPr>
          <w:noProof w:val="0"/>
        </w:rPr>
        <w:t xml:space="preserve">Proposal 10: </w:t>
      </w:r>
      <w:r>
        <w:rPr>
          <w:noProof w:val="0"/>
        </w:rPr>
        <w:tab/>
        <w:t>RAN2 to further discuss naming of UE-specific TA MAC CE and Differential UE-Specific K_Offset MAC CE to ensure alignment with RAN1 specification.</w:t>
      </w:r>
    </w:p>
    <w:p w14:paraId="5956604D" w14:textId="77777777" w:rsidR="00865FB9" w:rsidRDefault="00865FB9" w:rsidP="00865FB9">
      <w:pPr>
        <w:pStyle w:val="Comments"/>
        <w:rPr>
          <w:noProof w:val="0"/>
        </w:rPr>
      </w:pPr>
      <w:r>
        <w:rPr>
          <w:noProof w:val="0"/>
        </w:rPr>
        <w:t xml:space="preserve">Proposal 14: </w:t>
      </w:r>
      <w:r>
        <w:rPr>
          <w:noProof w:val="0"/>
        </w:rPr>
        <w:tab/>
        <w:t>RAN2 to further discuss “HARQ process 0 carries PUSCH transmission scheduled by RAR or PUSCH payload of MsgA, configuration of HARQ mode and allowedHARQ-DRX-LCP is up to NW implementation, and UE always follows it (no specification impact).”</w:t>
      </w:r>
    </w:p>
    <w:p w14:paraId="61B94023" w14:textId="77777777" w:rsidR="00865FB9" w:rsidRDefault="00865FB9" w:rsidP="00865FB9">
      <w:pPr>
        <w:pStyle w:val="Comments"/>
        <w:rPr>
          <w:noProof w:val="0"/>
        </w:rPr>
      </w:pPr>
      <w:r>
        <w:rPr>
          <w:noProof w:val="0"/>
        </w:rPr>
        <w:t xml:space="preserve">Proposal 16: </w:t>
      </w:r>
      <w:r>
        <w:rPr>
          <w:noProof w:val="0"/>
        </w:rPr>
        <w:tab/>
        <w:t>RAN2 to further discuss implementation HARQ RTT timer extension.</w:t>
      </w:r>
    </w:p>
    <w:p w14:paraId="2E20D746" w14:textId="1ADE7A93" w:rsidR="00865FB9" w:rsidRDefault="00865FB9" w:rsidP="00865FB9">
      <w:pPr>
        <w:pStyle w:val="Comments"/>
        <w:rPr>
          <w:noProof w:val="0"/>
        </w:rPr>
      </w:pPr>
      <w:r>
        <w:rPr>
          <w:noProof w:val="0"/>
        </w:rPr>
        <w:t xml:space="preserve">Proposal 18: </w:t>
      </w:r>
      <w:r>
        <w:rPr>
          <w:noProof w:val="0"/>
        </w:rPr>
        <w:tab/>
        <w:t>RAN2 to further discuss method of configuredGrantTimer extension.</w:t>
      </w:r>
    </w:p>
    <w:p w14:paraId="0287792A" w14:textId="7E477AA4" w:rsidR="00DF2FC5" w:rsidRDefault="007F3E05" w:rsidP="00B9766A">
      <w:pPr>
        <w:pStyle w:val="Doc-text2"/>
        <w:numPr>
          <w:ilvl w:val="0"/>
          <w:numId w:val="11"/>
        </w:numPr>
      </w:pPr>
      <w:r>
        <w:t>configuredGrantTimer</w:t>
      </w:r>
      <w:r w:rsidR="00DF2FC5">
        <w:t xml:space="preserve"> length shall be extended with higher values (FFS on the actual values)</w:t>
      </w:r>
    </w:p>
    <w:p w14:paraId="0CD41471" w14:textId="3F20DFA2" w:rsidR="007F3E05" w:rsidRDefault="007F3E05" w:rsidP="00B9766A">
      <w:pPr>
        <w:pStyle w:val="Doc-text2"/>
        <w:numPr>
          <w:ilvl w:val="0"/>
          <w:numId w:val="11"/>
        </w:numPr>
      </w:pPr>
      <w:r>
        <w:t>Continue the discussion in offline 101</w:t>
      </w:r>
    </w:p>
    <w:p w14:paraId="3CEF5AD1" w14:textId="77777777" w:rsidR="00865FB9" w:rsidRDefault="00865FB9" w:rsidP="00013390">
      <w:pPr>
        <w:pStyle w:val="Comments"/>
        <w:rPr>
          <w:noProof w:val="0"/>
        </w:rPr>
      </w:pPr>
    </w:p>
    <w:p w14:paraId="5F77AD7D" w14:textId="165DEE13" w:rsidR="00013390" w:rsidRDefault="00013390" w:rsidP="00013390">
      <w:pPr>
        <w:pStyle w:val="Comments"/>
        <w:rPr>
          <w:noProof w:val="0"/>
        </w:rPr>
      </w:pPr>
      <w:r>
        <w:rPr>
          <w:noProof w:val="0"/>
        </w:rPr>
        <w:t>Postponed</w:t>
      </w:r>
    </w:p>
    <w:p w14:paraId="1565BECF" w14:textId="0D478807" w:rsidR="001C4064" w:rsidRDefault="00013390" w:rsidP="00013390">
      <w:pPr>
        <w:pStyle w:val="Comments"/>
        <w:rPr>
          <w:noProof w:val="0"/>
        </w:rPr>
      </w:pPr>
      <w:r>
        <w:rPr>
          <w:noProof w:val="0"/>
        </w:rPr>
        <w:t>Discussion on offset for SR and CFRA (i.e., Questions 4a, 4b, 5a, and 5b) will be continued in subsequent [AT117e] discussion phase</w:t>
      </w:r>
    </w:p>
    <w:p w14:paraId="33FB33E4" w14:textId="77777777" w:rsidR="001859FB" w:rsidRDefault="001859FB" w:rsidP="00013390">
      <w:pPr>
        <w:pStyle w:val="Comments"/>
        <w:rPr>
          <w:noProof w:val="0"/>
        </w:rPr>
      </w:pPr>
    </w:p>
    <w:p w14:paraId="2E790F16" w14:textId="77777777" w:rsidR="007F3E05" w:rsidRDefault="007F3E05" w:rsidP="00013390">
      <w:pPr>
        <w:pStyle w:val="Comments"/>
        <w:rPr>
          <w:noProof w:val="0"/>
        </w:rPr>
      </w:pPr>
    </w:p>
    <w:p w14:paraId="31517D6C" w14:textId="77777777" w:rsidR="007F3E05" w:rsidRDefault="007F3E05" w:rsidP="007F3E05">
      <w:pPr>
        <w:pStyle w:val="Doc-text2"/>
        <w:pBdr>
          <w:top w:val="single" w:sz="4" w:space="1" w:color="auto"/>
          <w:left w:val="single" w:sz="4" w:space="4" w:color="auto"/>
          <w:bottom w:val="single" w:sz="4" w:space="1" w:color="auto"/>
          <w:right w:val="single" w:sz="4" w:space="4" w:color="auto"/>
        </w:pBdr>
      </w:pPr>
      <w:r>
        <w:t>Agreements online:</w:t>
      </w:r>
    </w:p>
    <w:p w14:paraId="314629EE" w14:textId="6F74C04E" w:rsidR="007F3E05" w:rsidRDefault="007F3E05" w:rsidP="000C0CD2">
      <w:pPr>
        <w:pStyle w:val="Doc-text2"/>
        <w:numPr>
          <w:ilvl w:val="0"/>
          <w:numId w:val="15"/>
        </w:numPr>
        <w:pBdr>
          <w:top w:val="single" w:sz="4" w:space="1" w:color="auto"/>
          <w:left w:val="single" w:sz="4" w:space="4" w:color="auto"/>
          <w:bottom w:val="single" w:sz="4" w:space="1" w:color="auto"/>
          <w:right w:val="single" w:sz="4" w:space="4" w:color="auto"/>
        </w:pBdr>
      </w:pPr>
      <w:r w:rsidRPr="00A8330C">
        <w:t>RAN2 understanding: UE failing to acquire sufficiently accurate UE location to be used in the calculation of the UE’s Timing Advance value (see TS 38.211 [Y] clause 4.3.1) should</w:t>
      </w:r>
      <w:r>
        <w:t xml:space="preserve"> not perform any UL transmission</w:t>
      </w:r>
      <w:r w:rsidRPr="00A8330C">
        <w:t>. No RAN2 specification impact.</w:t>
      </w:r>
    </w:p>
    <w:p w14:paraId="45364400" w14:textId="77777777" w:rsidR="007F3E05" w:rsidRDefault="007F3E05" w:rsidP="000C0CD2">
      <w:pPr>
        <w:pStyle w:val="Doc-text2"/>
        <w:numPr>
          <w:ilvl w:val="0"/>
          <w:numId w:val="15"/>
        </w:numPr>
        <w:pBdr>
          <w:top w:val="single" w:sz="4" w:space="1" w:color="auto"/>
          <w:left w:val="single" w:sz="4" w:space="4" w:color="auto"/>
          <w:bottom w:val="single" w:sz="4" w:space="1" w:color="auto"/>
          <w:right w:val="single" w:sz="4" w:space="4" w:color="auto"/>
        </w:pBdr>
      </w:pPr>
      <w:r>
        <w:t>"</w:t>
      </w:r>
      <w:r w:rsidRPr="0015615D">
        <w:t>UE-specific TA MAC CE</w:t>
      </w:r>
      <w:r>
        <w:t>"</w:t>
      </w:r>
      <w:r w:rsidRPr="0015615D">
        <w:t xml:space="preserve"> consists </w:t>
      </w:r>
      <w:r>
        <w:t>of only one field with length 14</w:t>
      </w:r>
      <w:r w:rsidRPr="0015615D">
        <w:t xml:space="preserve"> bits</w:t>
      </w:r>
      <w:r>
        <w:t xml:space="preserve"> (+ 2 reserved bits)</w:t>
      </w:r>
      <w:r w:rsidRPr="0015615D">
        <w:t>, which contains the UE estimate of full UE-specific TA</w:t>
      </w:r>
    </w:p>
    <w:p w14:paraId="7CFF6A34" w14:textId="77777777" w:rsidR="007F3E05" w:rsidRDefault="007F3E05" w:rsidP="000C0CD2">
      <w:pPr>
        <w:pStyle w:val="Doc-text2"/>
        <w:numPr>
          <w:ilvl w:val="0"/>
          <w:numId w:val="15"/>
        </w:numPr>
        <w:pBdr>
          <w:top w:val="single" w:sz="4" w:space="1" w:color="auto"/>
          <w:left w:val="single" w:sz="4" w:space="4" w:color="auto"/>
          <w:bottom w:val="single" w:sz="4" w:space="1" w:color="auto"/>
          <w:right w:val="single" w:sz="4" w:space="4" w:color="auto"/>
        </w:pBdr>
      </w:pPr>
      <w:r>
        <w:t>"</w:t>
      </w:r>
      <w:r w:rsidRPr="0015615D">
        <w:t>Differential UE-Specific K_Offset MAC CE</w:t>
      </w:r>
      <w:r>
        <w:t>"</w:t>
      </w:r>
      <w:r w:rsidRPr="0015615D">
        <w:t xml:space="preserve"> consists of only one field with len</w:t>
      </w:r>
      <w:r>
        <w:t>gth 6</w:t>
      </w:r>
      <w:r w:rsidRPr="0015615D">
        <w:t xml:space="preserve"> bits</w:t>
      </w:r>
      <w:r>
        <w:t xml:space="preserve"> (+2 reserved bits)</w:t>
      </w:r>
      <w:r w:rsidRPr="0015615D">
        <w:t>, which contains the Differential UE-Specific K_Offset</w:t>
      </w:r>
    </w:p>
    <w:p w14:paraId="7A3C0943" w14:textId="407BC8D9" w:rsidR="007F3E05" w:rsidRDefault="007F3E05" w:rsidP="000C0CD2">
      <w:pPr>
        <w:pStyle w:val="Doc-text2"/>
        <w:numPr>
          <w:ilvl w:val="0"/>
          <w:numId w:val="15"/>
        </w:numPr>
        <w:pBdr>
          <w:top w:val="single" w:sz="4" w:space="1" w:color="auto"/>
          <w:left w:val="single" w:sz="4" w:space="4" w:color="auto"/>
          <w:bottom w:val="single" w:sz="4" w:space="1" w:color="auto"/>
          <w:right w:val="single" w:sz="4" w:space="4" w:color="auto"/>
        </w:pBdr>
      </w:pPr>
      <w:r>
        <w:t>uplinkHARQ-mode and</w:t>
      </w:r>
      <w:r w:rsidRPr="00332FD6">
        <w:t xml:space="preserve"> allowedHARQ-mode</w:t>
      </w:r>
      <w:r>
        <w:t>, if configured, also apply for SRB1 to SRB3</w:t>
      </w:r>
    </w:p>
    <w:p w14:paraId="6D026F0A" w14:textId="202930A6" w:rsidR="007F3E05" w:rsidRDefault="007F3E05" w:rsidP="000C0CD2">
      <w:pPr>
        <w:pStyle w:val="Doc-text2"/>
        <w:numPr>
          <w:ilvl w:val="0"/>
          <w:numId w:val="15"/>
        </w:numPr>
        <w:pBdr>
          <w:top w:val="single" w:sz="4" w:space="1" w:color="auto"/>
          <w:left w:val="single" w:sz="4" w:space="4" w:color="auto"/>
          <w:bottom w:val="single" w:sz="4" w:space="1" w:color="auto"/>
          <w:right w:val="single" w:sz="4" w:space="4" w:color="auto"/>
        </w:pBdr>
      </w:pPr>
      <w:r w:rsidRPr="00332FD6">
        <w:lastRenderedPageBreak/>
        <w:t xml:space="preserve">Upon reception of configuration or reconfiguration of TA reporting trigger event, if </w:t>
      </w:r>
      <w:r>
        <w:t xml:space="preserve">connected mode </w:t>
      </w:r>
      <w:r w:rsidRPr="00332FD6">
        <w:t xml:space="preserve">UE has not reported TA to current serving cell </w:t>
      </w:r>
      <w:r>
        <w:t>before (</w:t>
      </w:r>
      <w:r w:rsidRPr="00332FD6">
        <w:t>during this connection</w:t>
      </w:r>
      <w:r>
        <w:t>)</w:t>
      </w:r>
      <w:r w:rsidRPr="00332FD6">
        <w:t>, the UE triggers a TA reporting</w:t>
      </w:r>
      <w:r>
        <w:t xml:space="preserve"> (can further check this during the implementation in the MAC CR)</w:t>
      </w:r>
    </w:p>
    <w:p w14:paraId="1310AB19" w14:textId="7BF9853A" w:rsidR="007F3E05" w:rsidRDefault="007F3E05" w:rsidP="000C0CD2">
      <w:pPr>
        <w:pStyle w:val="Doc-text2"/>
        <w:numPr>
          <w:ilvl w:val="0"/>
          <w:numId w:val="15"/>
        </w:numPr>
        <w:pBdr>
          <w:top w:val="single" w:sz="4" w:space="1" w:color="auto"/>
          <w:left w:val="single" w:sz="4" w:space="4" w:color="auto"/>
          <w:bottom w:val="single" w:sz="4" w:space="1" w:color="auto"/>
          <w:right w:val="single" w:sz="4" w:space="4" w:color="auto"/>
        </w:pBdr>
      </w:pPr>
      <w:r>
        <w:t>configuredGrantTimer length shall be extended with higher values (FFS on the actual values)</w:t>
      </w:r>
    </w:p>
    <w:p w14:paraId="6BC361A8" w14:textId="77777777" w:rsidR="007F3E05" w:rsidRDefault="007F3E05" w:rsidP="00013390">
      <w:pPr>
        <w:pStyle w:val="Comments"/>
        <w:rPr>
          <w:noProof w:val="0"/>
        </w:rPr>
      </w:pPr>
    </w:p>
    <w:p w14:paraId="470271D1" w14:textId="77777777" w:rsidR="001859FB" w:rsidRDefault="001859FB" w:rsidP="00013390">
      <w:pPr>
        <w:pStyle w:val="Comments"/>
        <w:rPr>
          <w:noProof w:val="0"/>
        </w:rPr>
      </w:pPr>
    </w:p>
    <w:p w14:paraId="43D53D69" w14:textId="0962A472" w:rsidR="001859FB" w:rsidRDefault="00F45504" w:rsidP="001859FB">
      <w:pPr>
        <w:pStyle w:val="Doc-title"/>
      </w:pPr>
      <w:hyperlink r:id="rId33" w:tooltip="C:Data3GPPExtractsR2-2203542 Report of [AT117-e][103][NTN] MAC open issues R2.docx" w:history="1">
        <w:r w:rsidR="001859FB" w:rsidRPr="00F45504">
          <w:rPr>
            <w:rStyle w:val="Hyperlink"/>
          </w:rPr>
          <w:t>R2-2</w:t>
        </w:r>
        <w:r w:rsidR="001859FB" w:rsidRPr="00F45504">
          <w:rPr>
            <w:rStyle w:val="Hyperlink"/>
          </w:rPr>
          <w:t>2</w:t>
        </w:r>
        <w:r w:rsidR="001859FB" w:rsidRPr="00F45504">
          <w:rPr>
            <w:rStyle w:val="Hyperlink"/>
          </w:rPr>
          <w:t>03542</w:t>
        </w:r>
      </w:hyperlink>
      <w:r w:rsidR="001859FB">
        <w:tab/>
      </w:r>
      <w:r w:rsidR="001859FB" w:rsidRPr="008E4AC5">
        <w:t>[</w:t>
      </w:r>
      <w:r w:rsidR="001859FB">
        <w:t>offline-</w:t>
      </w:r>
      <w:r w:rsidR="001859FB" w:rsidRPr="008E4AC5">
        <w:t>10</w:t>
      </w:r>
      <w:r w:rsidR="001859FB">
        <w:t>3</w:t>
      </w:r>
      <w:r w:rsidR="001859FB" w:rsidRPr="008E4AC5">
        <w:t>]</w:t>
      </w:r>
      <w:r w:rsidR="001859FB">
        <w:t xml:space="preserve"> MAC open issues - second round</w:t>
      </w:r>
      <w:r w:rsidR="001859FB">
        <w:tab/>
        <w:t>Interdigital</w:t>
      </w:r>
      <w:r w:rsidR="001859FB">
        <w:tab/>
        <w:t>discussion</w:t>
      </w:r>
      <w:r w:rsidR="001859FB">
        <w:tab/>
        <w:t>Rel-17</w:t>
      </w:r>
      <w:r w:rsidR="001859FB">
        <w:tab/>
        <w:t>NR_NTN_solutions-Core</w:t>
      </w:r>
    </w:p>
    <w:p w14:paraId="1C9E6823" w14:textId="194695BB" w:rsidR="00F45504" w:rsidRDefault="00F45504" w:rsidP="00F45504">
      <w:pPr>
        <w:pStyle w:val="Comments"/>
        <w:rPr>
          <w:noProof w:val="0"/>
        </w:rPr>
      </w:pPr>
      <w:r>
        <w:rPr>
          <w:noProof w:val="0"/>
        </w:rPr>
        <w:t>For agreement:</w:t>
      </w:r>
    </w:p>
    <w:p w14:paraId="040DBFAA" w14:textId="77777777" w:rsidR="00F45504" w:rsidRDefault="00F45504" w:rsidP="00F45504">
      <w:pPr>
        <w:pStyle w:val="Comments"/>
        <w:rPr>
          <w:noProof w:val="0"/>
        </w:rPr>
      </w:pPr>
      <w:r>
        <w:rPr>
          <w:noProof w:val="0"/>
        </w:rPr>
        <w:t>Proposal 2:</w:t>
      </w:r>
      <w:r>
        <w:rPr>
          <w:noProof w:val="0"/>
        </w:rPr>
        <w:tab/>
        <w:t>RAN2 will no longer discuss reporting UE location information for purposes of TA report in MAC discussion. UE will transmit the UE specific TA via MAC CE when triggered according to TA reporting procedure in MAC CR, and the MAC TA reporting procedure has no impact on when UE can transmit UE location information. Any additional event(s)/modification to existing events for triggering UE location information reporting can be discussed in RRC.</w:t>
      </w:r>
    </w:p>
    <w:p w14:paraId="237024BC" w14:textId="299256CA" w:rsidR="00335E01" w:rsidRDefault="00335E01" w:rsidP="000C0CD2">
      <w:pPr>
        <w:pStyle w:val="Doc-text2"/>
        <w:numPr>
          <w:ilvl w:val="0"/>
          <w:numId w:val="13"/>
        </w:numPr>
      </w:pPr>
      <w:r>
        <w:t xml:space="preserve">vivo </w:t>
      </w:r>
      <w:r w:rsidRPr="00335E01">
        <w:t>think</w:t>
      </w:r>
      <w:r>
        <w:t>s</w:t>
      </w:r>
      <w:r w:rsidRPr="00335E01">
        <w:t xml:space="preserve"> the last</w:t>
      </w:r>
      <w:r>
        <w:t xml:space="preserve"> sentence ought to be removed. T</w:t>
      </w:r>
      <w:r w:rsidRPr="00335E01">
        <w:t xml:space="preserve">the intention would be that the TA reporting and UE location reporting will not have impact to each other, not only MAC TA reporting not impacting UE location reporting, but also in the other way around. </w:t>
      </w:r>
      <w:r>
        <w:t>Suggests to reword as: "</w:t>
      </w:r>
      <w:r w:rsidRPr="00335E01">
        <w:t>RAN2 will no longer discuss reporting UE location information for purposes of TA report in</w:t>
      </w:r>
      <w:r w:rsidRPr="00335E01">
        <w:rPr>
          <w:rStyle w:val="apple-converted-space"/>
        </w:rPr>
        <w:t> </w:t>
      </w:r>
      <w:r w:rsidRPr="00335E01">
        <w:rPr>
          <w:strike/>
        </w:rPr>
        <w:t>MAC discussion</w:t>
      </w:r>
      <w:r>
        <w:t xml:space="preserve"> </w:t>
      </w:r>
      <w:r w:rsidRPr="00335E01">
        <w:rPr>
          <w:u w:val="single"/>
        </w:rPr>
        <w:t>this release</w:t>
      </w:r>
      <w:r w:rsidRPr="00335E01">
        <w:t>. UE will transmit the UE specific TA via MAC CE when triggered according to TA reporting procedure in MAC CR, and the MAC TA reporting procedure</w:t>
      </w:r>
      <w:r>
        <w:t xml:space="preserve"> </w:t>
      </w:r>
      <w:r w:rsidRPr="00335E01">
        <w:rPr>
          <w:u w:val="single"/>
        </w:rPr>
        <w:t>and UE location reporting</w:t>
      </w:r>
      <w:r w:rsidRPr="00335E01">
        <w:rPr>
          <w:rStyle w:val="apple-converted-space"/>
        </w:rPr>
        <w:t> </w:t>
      </w:r>
      <w:r w:rsidRPr="00335E01">
        <w:t>has no impact on</w:t>
      </w:r>
      <w:r w:rsidRPr="00335E01">
        <w:rPr>
          <w:rStyle w:val="apple-converted-space"/>
        </w:rPr>
        <w:t> </w:t>
      </w:r>
      <w:r w:rsidRPr="00335E01">
        <w:rPr>
          <w:u w:val="single"/>
        </w:rPr>
        <w:t>each other</w:t>
      </w:r>
      <w:r w:rsidRPr="00335E01">
        <w:rPr>
          <w:rStyle w:val="apple-converted-space"/>
        </w:rPr>
        <w:t> </w:t>
      </w:r>
      <w:r w:rsidRPr="00335E01">
        <w:rPr>
          <w:strike/>
        </w:rPr>
        <w:t>when UE can transmit UE location information.</w:t>
      </w:r>
      <w:r w:rsidRPr="00335E01">
        <w:rPr>
          <w:rStyle w:val="apple-converted-space"/>
          <w:strike/>
        </w:rPr>
        <w:t> </w:t>
      </w:r>
      <w:r w:rsidRPr="00335E01">
        <w:rPr>
          <w:strike/>
        </w:rPr>
        <w:t>Any additional event(s)/modification to existing events for triggering UE location information re</w:t>
      </w:r>
      <w:r>
        <w:rPr>
          <w:strike/>
        </w:rPr>
        <w:t>porting can be discussed in RRC</w:t>
      </w:r>
      <w:r>
        <w:t>."</w:t>
      </w:r>
    </w:p>
    <w:p w14:paraId="03A66299" w14:textId="037E2D9B" w:rsidR="00201885" w:rsidRDefault="000E1F31" w:rsidP="000C0CD2">
      <w:pPr>
        <w:pStyle w:val="Doc-text2"/>
        <w:numPr>
          <w:ilvl w:val="0"/>
          <w:numId w:val="13"/>
        </w:numPr>
      </w:pPr>
      <w:r>
        <w:t>IDC</w:t>
      </w:r>
      <w:r w:rsidR="00201885">
        <w:t xml:space="preserve"> suggests: "</w:t>
      </w:r>
      <w:r w:rsidR="00201885" w:rsidRPr="00201885">
        <w:t>RAN2 will no longer discuss reporting UE location information for purposes of TA report in MAC discussion. UE will transmit the UE specific TA via MAC CE when triggered according to TA reporting procedure in MAC CR, and the MAC TA reporting procedure has no impact on when UE can transmit UE location information.</w:t>
      </w:r>
      <w:r w:rsidR="00201885">
        <w:t>"</w:t>
      </w:r>
      <w:r w:rsidR="00045F48">
        <w:t>. vivo is fine with this.</w:t>
      </w:r>
      <w:r w:rsidR="00240C5E">
        <w:t xml:space="preserve"> Oppo wonders </w:t>
      </w:r>
      <w:r w:rsidR="00240C5E" w:rsidRPr="00240C5E">
        <w:t>if it is realistic to leave new event configurations of location reporting for TA purpose to RRC</w:t>
      </w:r>
      <w:r w:rsidR="00240C5E">
        <w:t xml:space="preserve"> given this is the last meeting:</w:t>
      </w:r>
      <w:r w:rsidR="00240C5E" w:rsidRPr="00240C5E">
        <w:t xml:space="preserve"> the most feasible and realistic way is to reuse the TA reporting event and introduce some MAC-RRC interaction.</w:t>
      </w:r>
    </w:p>
    <w:p w14:paraId="2E70D679" w14:textId="36948372" w:rsidR="00240C5E" w:rsidRDefault="00240C5E" w:rsidP="000C0CD2">
      <w:pPr>
        <w:pStyle w:val="Doc-text2"/>
        <w:numPr>
          <w:ilvl w:val="0"/>
          <w:numId w:val="13"/>
        </w:numPr>
      </w:pPr>
      <w:r>
        <w:t xml:space="preserve">Xiaomi suggest to clarify "RAN2 </w:t>
      </w:r>
      <w:r w:rsidRPr="00240C5E">
        <w:rPr>
          <w:u w:val="single"/>
        </w:rPr>
        <w:t>user plane</w:t>
      </w:r>
      <w:r>
        <w:t xml:space="preserve"> will no longer…"</w:t>
      </w:r>
    </w:p>
    <w:p w14:paraId="0EEF3704" w14:textId="65113B34" w:rsidR="00240C5E" w:rsidRDefault="00240C5E" w:rsidP="000C0CD2">
      <w:pPr>
        <w:pStyle w:val="Doc-text2"/>
        <w:numPr>
          <w:ilvl w:val="0"/>
          <w:numId w:val="13"/>
        </w:numPr>
      </w:pPr>
      <w:r>
        <w:t xml:space="preserve">Nokia </w:t>
      </w:r>
      <w:r w:rsidRPr="00240C5E">
        <w:t>agree</w:t>
      </w:r>
      <w:r>
        <w:t>s</w:t>
      </w:r>
      <w:r w:rsidRPr="00240C5E">
        <w:t xml:space="preserve"> with OPPO that how to trigger location reporting event for TA purpose should be discussed in MAC discussion. Since SA3 is working on NTN user consent issue, UE location for TA purpose can be supported in this release if user consent is available. Based on the framework of UE locati</w:t>
      </w:r>
      <w:r>
        <w:t>on report for Control plane, we</w:t>
      </w:r>
      <w:r w:rsidRPr="00240C5E">
        <w:t xml:space="preserve"> don’t see other issue need to be discussed for UE location for TA purpose except how to trigger the UE location reporting event. We propose that: RAN2 to discuss how to trigger location reporting event for TA purpose online or via email discussion.</w:t>
      </w:r>
    </w:p>
    <w:p w14:paraId="35632619" w14:textId="6A28A292" w:rsidR="009D0DDE" w:rsidRDefault="009D0DDE" w:rsidP="000C0CD2">
      <w:pPr>
        <w:pStyle w:val="Doc-text2"/>
        <w:numPr>
          <w:ilvl w:val="0"/>
          <w:numId w:val="13"/>
        </w:numPr>
      </w:pPr>
      <w:r>
        <w:t>Ericsson thinks this is needed to be discussed in the user plane discussions as control plane did not consider location reporting for TA purposes. The user consent discussion in SA3 has not concluded, and when it does, user consent from RAN2 point of view will be handled by the gNB implementation, that is user consent will not affect the RAN2 specified protocols. Therefore, RAN2 can specify UE location reporting controlled by the gNB. If UE location is allowed, gNB can configure it, and if it is not allowed by the user consent or local jurisdiction, then gNB will not configure it (and reasons to control this are outside the RAN2 scope).</w:t>
      </w:r>
    </w:p>
    <w:p w14:paraId="31392629" w14:textId="1BEB5482" w:rsidR="002C3FF6" w:rsidRPr="00335E01" w:rsidRDefault="009D0DDE" w:rsidP="002C3FF6">
      <w:pPr>
        <w:pStyle w:val="Doc-text2"/>
        <w:numPr>
          <w:ilvl w:val="0"/>
          <w:numId w:val="11"/>
        </w:numPr>
      </w:pPr>
      <w:r>
        <w:t>C</w:t>
      </w:r>
      <w:r w:rsidR="002C3FF6">
        <w:t>ontinue offline</w:t>
      </w:r>
    </w:p>
    <w:p w14:paraId="1E7E9209" w14:textId="77777777" w:rsidR="00F45504" w:rsidRDefault="00F45504" w:rsidP="00F45504">
      <w:pPr>
        <w:pStyle w:val="Comments"/>
        <w:rPr>
          <w:noProof w:val="0"/>
        </w:rPr>
      </w:pPr>
      <w:r>
        <w:rPr>
          <w:noProof w:val="0"/>
        </w:rPr>
        <w:t>Proposal 3:</w:t>
      </w:r>
      <w:r>
        <w:rPr>
          <w:noProof w:val="0"/>
        </w:rPr>
        <w:tab/>
        <w:t>The name “UE-Specific TA MAC CE” is revised to “Timing Advance Report MAC CE”. (13/18)</w:t>
      </w:r>
    </w:p>
    <w:p w14:paraId="4C705E67" w14:textId="016F8B52" w:rsidR="002C3FF6" w:rsidRDefault="002C3FF6" w:rsidP="002C3FF6">
      <w:pPr>
        <w:pStyle w:val="Doc-text2"/>
        <w:numPr>
          <w:ilvl w:val="0"/>
          <w:numId w:val="11"/>
        </w:numPr>
      </w:pPr>
      <w:r>
        <w:t>Agreed</w:t>
      </w:r>
    </w:p>
    <w:p w14:paraId="78B51C5D" w14:textId="77777777" w:rsidR="00F45504" w:rsidRDefault="00F45504" w:rsidP="00F45504">
      <w:pPr>
        <w:pStyle w:val="Comments"/>
        <w:rPr>
          <w:noProof w:val="0"/>
        </w:rPr>
      </w:pPr>
      <w:r>
        <w:rPr>
          <w:noProof w:val="0"/>
        </w:rPr>
        <w:t>Proposal 4:</w:t>
      </w:r>
      <w:r>
        <w:rPr>
          <w:noProof w:val="0"/>
        </w:rPr>
        <w:tab/>
        <w:t>Revise the field description of “UE-Specific MAC CE” as follows: (consensus)</w:t>
      </w:r>
    </w:p>
    <w:p w14:paraId="570E055C" w14:textId="77777777" w:rsidR="00F45504" w:rsidRDefault="00F45504" w:rsidP="00F45504">
      <w:pPr>
        <w:pStyle w:val="Comments"/>
        <w:rPr>
          <w:noProof w:val="0"/>
        </w:rPr>
      </w:pPr>
      <w:r>
        <w:rPr>
          <w:noProof w:val="0"/>
        </w:rPr>
        <w:t>-</w:t>
      </w:r>
      <w:r>
        <w:rPr>
          <w:noProof w:val="0"/>
        </w:rPr>
        <w:tab/>
        <w:t xml:space="preserve">Timing Advance: In FR1, the Timing Advance field indicates the least integer number of slots greater than or equal to the Timing Advance value (see TS 38.211 section 4.3.1). The length of the field is 14 bits. </w:t>
      </w:r>
    </w:p>
    <w:p w14:paraId="2F4088DB" w14:textId="46A1D8C3" w:rsidR="002C3FF6" w:rsidRDefault="002C3FF6" w:rsidP="00F45504">
      <w:pPr>
        <w:pStyle w:val="Doc-text2"/>
        <w:numPr>
          <w:ilvl w:val="0"/>
          <w:numId w:val="11"/>
        </w:numPr>
      </w:pPr>
      <w:r>
        <w:t>Agreed</w:t>
      </w:r>
    </w:p>
    <w:p w14:paraId="4FF071B6" w14:textId="77777777" w:rsidR="00F45504" w:rsidRDefault="00F45504" w:rsidP="00F45504">
      <w:pPr>
        <w:pStyle w:val="Comments"/>
        <w:rPr>
          <w:noProof w:val="0"/>
        </w:rPr>
      </w:pPr>
      <w:r>
        <w:rPr>
          <w:noProof w:val="0"/>
        </w:rPr>
        <w:t>Proposal 5:</w:t>
      </w:r>
      <w:r>
        <w:rPr>
          <w:noProof w:val="0"/>
        </w:rPr>
        <w:tab/>
        <w:t>The name “Differential UE-Specific K_Offset MAC CE” is revised to “Differential Koffset MAC CE”. (12/18)</w:t>
      </w:r>
    </w:p>
    <w:p w14:paraId="4A0584FC" w14:textId="0E88E987" w:rsidR="002C3FF6" w:rsidRDefault="002C3FF6" w:rsidP="00F45504">
      <w:pPr>
        <w:pStyle w:val="Doc-text2"/>
        <w:numPr>
          <w:ilvl w:val="0"/>
          <w:numId w:val="11"/>
        </w:numPr>
      </w:pPr>
      <w:r>
        <w:t>Agreed</w:t>
      </w:r>
    </w:p>
    <w:p w14:paraId="56474468" w14:textId="77777777" w:rsidR="00F45504" w:rsidRDefault="00F45504" w:rsidP="00F45504">
      <w:pPr>
        <w:pStyle w:val="Comments"/>
        <w:rPr>
          <w:noProof w:val="0"/>
        </w:rPr>
      </w:pPr>
      <w:r>
        <w:rPr>
          <w:noProof w:val="0"/>
        </w:rPr>
        <w:t>Proposal 6:</w:t>
      </w:r>
      <w:r>
        <w:rPr>
          <w:noProof w:val="0"/>
        </w:rPr>
        <w:tab/>
        <w:t>When HARQ process 0 carries PUSCH transmission scheduled by RAR or PUSCH payload of MsgA, configuration of HARQ mode and allowedHARQ-DRX-LCP is up to NW implementation, and UE always follows it (no specification impact). (15/18)</w:t>
      </w:r>
    </w:p>
    <w:p w14:paraId="713F3F2B" w14:textId="0019262C" w:rsidR="00045F48" w:rsidRDefault="00045F48" w:rsidP="000C0CD2">
      <w:pPr>
        <w:pStyle w:val="Doc-text2"/>
        <w:numPr>
          <w:ilvl w:val="0"/>
          <w:numId w:val="13"/>
        </w:numPr>
      </w:pPr>
      <w:r>
        <w:t xml:space="preserve">Samsung suggests </w:t>
      </w:r>
      <w:r w:rsidRPr="00045F48">
        <w:t>to replace “allowedHARQ-DRX-LCP” by “allowedHARQ-mode” as agreed about the parameter name.</w:t>
      </w:r>
    </w:p>
    <w:p w14:paraId="35739338" w14:textId="1FBD87BC" w:rsidR="002C3FF6" w:rsidRDefault="002C3FF6" w:rsidP="002C3FF6">
      <w:pPr>
        <w:pStyle w:val="Doc-text2"/>
        <w:numPr>
          <w:ilvl w:val="0"/>
          <w:numId w:val="11"/>
        </w:numPr>
      </w:pPr>
      <w:r>
        <w:t>Agreed as "</w:t>
      </w:r>
      <w:r w:rsidRPr="002C3FF6">
        <w:t xml:space="preserve">When HARQ process 0 carries PUSCH transmission scheduled by RAR or PUSCH payload of MsgA, configuration of HARQ mode and </w:t>
      </w:r>
      <w:r w:rsidRPr="00045F48">
        <w:t>allowedHARQ-mode</w:t>
      </w:r>
      <w:r w:rsidRPr="002C3FF6">
        <w:t xml:space="preserve"> is up to NW implementation, and UE always follows it (no specification impact).</w:t>
      </w:r>
      <w:r>
        <w:t>"</w:t>
      </w:r>
    </w:p>
    <w:p w14:paraId="07183C33" w14:textId="77777777" w:rsidR="00F45504" w:rsidRDefault="00F45504" w:rsidP="00F45504">
      <w:pPr>
        <w:pStyle w:val="Comments"/>
        <w:rPr>
          <w:noProof w:val="0"/>
        </w:rPr>
      </w:pPr>
      <w:r>
        <w:rPr>
          <w:noProof w:val="0"/>
        </w:rPr>
        <w:lastRenderedPageBreak/>
        <w:t>Proposal 7:</w:t>
      </w:r>
      <w:r>
        <w:rPr>
          <w:noProof w:val="0"/>
        </w:rPr>
        <w:tab/>
        <w:t>HARQ RTT Timer extension is implemented in MAC CR as per Implementation 2 (i.e., via use of helper variables). (9/18)</w:t>
      </w:r>
    </w:p>
    <w:p w14:paraId="104E5DDF" w14:textId="380343A5" w:rsidR="00201885" w:rsidRDefault="00201885" w:rsidP="000C0CD2">
      <w:pPr>
        <w:pStyle w:val="Doc-text2"/>
        <w:numPr>
          <w:ilvl w:val="0"/>
          <w:numId w:val="13"/>
        </w:numPr>
      </w:pPr>
      <w:r>
        <w:t xml:space="preserve">Huawei </w:t>
      </w:r>
      <w:r w:rsidRPr="00201885">
        <w:t>suggest</w:t>
      </w:r>
      <w:r>
        <w:t>s</w:t>
      </w:r>
      <w:r w:rsidRPr="00201885">
        <w:t xml:space="preserve"> to keep the original implementation in the running CR</w:t>
      </w:r>
      <w:r>
        <w:t xml:space="preserve"> </w:t>
      </w:r>
      <w:r w:rsidRPr="00201885">
        <w:t>(with minor update if needed).</w:t>
      </w:r>
    </w:p>
    <w:p w14:paraId="1AA83780" w14:textId="47672377" w:rsidR="00240C5E" w:rsidRDefault="00240C5E" w:rsidP="000C0CD2">
      <w:pPr>
        <w:pStyle w:val="Doc-text2"/>
        <w:numPr>
          <w:ilvl w:val="0"/>
          <w:numId w:val="13"/>
        </w:numPr>
      </w:pPr>
      <w:r>
        <w:t>QC thinks for TN UEs, there should not have been any need to look at the whole new change made by NTN. In that sense, the current text in the running CR is acceptable.</w:t>
      </w:r>
    </w:p>
    <w:p w14:paraId="770D9948" w14:textId="6CAD42D1" w:rsidR="009D0DDE" w:rsidRDefault="009D0DDE" w:rsidP="000C0CD2">
      <w:pPr>
        <w:pStyle w:val="Doc-text2"/>
        <w:numPr>
          <w:ilvl w:val="0"/>
          <w:numId w:val="13"/>
        </w:numPr>
      </w:pPr>
      <w:r>
        <w:t xml:space="preserve">Ericsson </w:t>
      </w:r>
      <w:r w:rsidRPr="009D0DDE">
        <w:t>note</w:t>
      </w:r>
      <w:r>
        <w:t>s</w:t>
      </w:r>
      <w:r w:rsidRPr="009D0DDE">
        <w:t xml:space="preserve"> that the legacy is not affected by the change, and this is very similar to the introduction of </w:t>
      </w:r>
      <w:r>
        <w:t>R16 REPETITION_NUMBER in the MAC</w:t>
      </w:r>
      <w:r w:rsidRPr="009D0DDE">
        <w:t xml:space="preserve"> spec for bundling, that was different in R15. Thus the proposal is fine.</w:t>
      </w:r>
    </w:p>
    <w:p w14:paraId="450CF3C4" w14:textId="20DC6068" w:rsidR="002C3FF6" w:rsidRDefault="002C3FF6" w:rsidP="002C3FF6">
      <w:pPr>
        <w:pStyle w:val="Doc-text2"/>
        <w:numPr>
          <w:ilvl w:val="0"/>
          <w:numId w:val="11"/>
        </w:numPr>
      </w:pPr>
      <w:r>
        <w:t xml:space="preserve">Continue online </w:t>
      </w:r>
      <w:r>
        <w:rPr>
          <w:rStyle w:val="Hyperlink"/>
          <w:color w:val="auto"/>
          <w:u w:val="none"/>
        </w:rPr>
        <w:t>(in week2 CB session)</w:t>
      </w:r>
    </w:p>
    <w:p w14:paraId="47CA3204" w14:textId="77777777" w:rsidR="00F45504" w:rsidRDefault="00F45504" w:rsidP="00F45504">
      <w:pPr>
        <w:pStyle w:val="Comments"/>
        <w:rPr>
          <w:noProof w:val="0"/>
        </w:rPr>
      </w:pPr>
      <w:r>
        <w:rPr>
          <w:noProof w:val="0"/>
        </w:rPr>
        <w:t>Proposal 10:</w:t>
      </w:r>
      <w:r>
        <w:rPr>
          <w:noProof w:val="0"/>
        </w:rPr>
        <w:tab/>
        <w:t>Rel-17 NTN session will not further discuss clarification on UE DRX behaviour when PDCCH indicates a UL/DL transmission where drx-HARQ-RTT-TimerUL/DL for the corresponding HARQ process has already been running. (15/17)</w:t>
      </w:r>
    </w:p>
    <w:p w14:paraId="416B40C9" w14:textId="2B804EB4" w:rsidR="002C3FF6" w:rsidRDefault="002C3FF6" w:rsidP="00F45504">
      <w:pPr>
        <w:pStyle w:val="Doc-text2"/>
        <w:numPr>
          <w:ilvl w:val="0"/>
          <w:numId w:val="11"/>
        </w:numPr>
      </w:pPr>
      <w:r>
        <w:t>Agreed</w:t>
      </w:r>
    </w:p>
    <w:p w14:paraId="32ED93DA" w14:textId="77777777" w:rsidR="00F45504" w:rsidRDefault="00F45504" w:rsidP="00F45504">
      <w:pPr>
        <w:pStyle w:val="Comments"/>
        <w:rPr>
          <w:noProof w:val="0"/>
        </w:rPr>
      </w:pPr>
      <w:r>
        <w:rPr>
          <w:noProof w:val="0"/>
        </w:rPr>
        <w:t>Proposal 11:</w:t>
      </w:r>
      <w:r>
        <w:rPr>
          <w:noProof w:val="0"/>
        </w:rPr>
        <w:tab/>
        <w:t>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(e.g. DRX timers). (12/17)</w:t>
      </w:r>
    </w:p>
    <w:p w14:paraId="74580B7B" w14:textId="121CB434" w:rsidR="002C3FF6" w:rsidRDefault="002C3FF6" w:rsidP="00F45504">
      <w:pPr>
        <w:pStyle w:val="Doc-text2"/>
        <w:numPr>
          <w:ilvl w:val="0"/>
          <w:numId w:val="11"/>
        </w:numPr>
      </w:pPr>
      <w:r>
        <w:t>Agreed</w:t>
      </w:r>
    </w:p>
    <w:p w14:paraId="5F4DE836" w14:textId="77777777" w:rsidR="00F45504" w:rsidRDefault="00F45504" w:rsidP="00F45504">
      <w:pPr>
        <w:pStyle w:val="Comments"/>
        <w:rPr>
          <w:noProof w:val="0"/>
        </w:rPr>
      </w:pPr>
      <w:r>
        <w:rPr>
          <w:noProof w:val="0"/>
        </w:rPr>
        <w:t>Proposal 12:</w:t>
      </w:r>
      <w:r>
        <w:rPr>
          <w:noProof w:val="0"/>
        </w:rPr>
        <w:tab/>
        <w:t>In CFRA case, DRX Active Time follows legacy behaviour (i.e. UE enters DRX Active Time after successful reception of RAR, and remains in DRX Active Time until a PDCCH indicating a new transmission addressed to the C-RNTI of MAC entity has been received). (14/17)</w:t>
      </w:r>
    </w:p>
    <w:p w14:paraId="7239DF97" w14:textId="41B2C59C" w:rsidR="002C3FF6" w:rsidRDefault="002C3FF6" w:rsidP="00F45504">
      <w:pPr>
        <w:pStyle w:val="Doc-text2"/>
        <w:numPr>
          <w:ilvl w:val="0"/>
          <w:numId w:val="11"/>
        </w:numPr>
      </w:pPr>
      <w:r>
        <w:t>Agreed</w:t>
      </w:r>
    </w:p>
    <w:p w14:paraId="4AD24D89" w14:textId="77777777" w:rsidR="00F45504" w:rsidRDefault="00F45504" w:rsidP="00F45504">
      <w:pPr>
        <w:pStyle w:val="Comments"/>
        <w:rPr>
          <w:noProof w:val="0"/>
        </w:rPr>
      </w:pPr>
      <w:r>
        <w:rPr>
          <w:noProof w:val="0"/>
        </w:rPr>
        <w:t>Proposal 13a:</w:t>
      </w:r>
      <w:r>
        <w:rPr>
          <w:noProof w:val="0"/>
        </w:rPr>
        <w:tab/>
        <w:t>Upon validity timer expiry, UE shall suspend uplink transmission and re-acquire SI without flushing HARQ buffer.</w:t>
      </w:r>
    </w:p>
    <w:p w14:paraId="5FDA0D2C" w14:textId="6932B49E" w:rsidR="00045F48" w:rsidRDefault="00045F48" w:rsidP="000C0CD2">
      <w:pPr>
        <w:pStyle w:val="Doc-text2"/>
        <w:numPr>
          <w:ilvl w:val="0"/>
          <w:numId w:val="13"/>
        </w:numPr>
      </w:pPr>
      <w:r>
        <w:t xml:space="preserve">Samsung thinks </w:t>
      </w:r>
      <w:r w:rsidRPr="00045F48">
        <w:t>“without flushing HARQ buffer” can be removed.</w:t>
      </w:r>
      <w:r w:rsidR="002C3FF6">
        <w:t xml:space="preserve"> Nokia</w:t>
      </w:r>
      <w:r w:rsidR="009D0DDE">
        <w:t>/Ericsson agree</w:t>
      </w:r>
    </w:p>
    <w:p w14:paraId="0C554D73" w14:textId="27A59514" w:rsidR="00BC68BD" w:rsidRDefault="00BC68BD" w:rsidP="00BC68BD">
      <w:pPr>
        <w:pStyle w:val="Doc-text2"/>
        <w:numPr>
          <w:ilvl w:val="0"/>
          <w:numId w:val="11"/>
        </w:numPr>
      </w:pPr>
      <w:r w:rsidRPr="00BC68BD">
        <w:t>Agreed</w:t>
      </w:r>
      <w:r>
        <w:t xml:space="preserve"> as "</w:t>
      </w:r>
      <w:r w:rsidRPr="00BC68BD">
        <w:t>Upon validity timer expiry, UE shall suspend uplink transmission and re-acquire SI (FFS whether or no</w:t>
      </w:r>
      <w:r>
        <w:t>t UE needs to flush HARQ buffer</w:t>
      </w:r>
      <w:r w:rsidRPr="00BC68BD">
        <w:t>)</w:t>
      </w:r>
      <w:r>
        <w:t>"</w:t>
      </w:r>
    </w:p>
    <w:p w14:paraId="00F56C85" w14:textId="77777777" w:rsidR="00F45504" w:rsidRDefault="00F45504" w:rsidP="00F45504">
      <w:pPr>
        <w:pStyle w:val="Comments"/>
        <w:rPr>
          <w:noProof w:val="0"/>
        </w:rPr>
      </w:pPr>
      <w:r>
        <w:rPr>
          <w:noProof w:val="0"/>
        </w:rPr>
        <w:t xml:space="preserve">Proposal 13b: </w:t>
      </w:r>
      <w:r>
        <w:rPr>
          <w:noProof w:val="0"/>
        </w:rPr>
        <w:tab/>
        <w:t>Upon validity timer expiry, the UE may flush HARQ buffers, release resource configurations, trigger RACH, and/or declare RLF if triggered by legacy mechanisms (e.g. if TAT expires, or UE fails to acquire SI due to radio link issue).</w:t>
      </w:r>
    </w:p>
    <w:p w14:paraId="6CC64D73" w14:textId="7DC3B1BA" w:rsidR="00335E01" w:rsidRDefault="00335E01" w:rsidP="000C0CD2">
      <w:pPr>
        <w:pStyle w:val="Doc-text2"/>
        <w:numPr>
          <w:ilvl w:val="0"/>
          <w:numId w:val="13"/>
        </w:numPr>
      </w:pPr>
      <w:r>
        <w:t>vivo thinks t</w:t>
      </w:r>
      <w:r w:rsidRPr="00335E01">
        <w:t xml:space="preserve">he “may” used in the proposal seems a bit misleading. </w:t>
      </w:r>
      <w:r>
        <w:t>The</w:t>
      </w:r>
      <w:r w:rsidRPr="00335E01">
        <w:t xml:space="preserve"> understanding is tha</w:t>
      </w:r>
      <w:r w:rsidR="00583A31">
        <w:t xml:space="preserve">t </w:t>
      </w:r>
      <w:r w:rsidRPr="00335E01">
        <w:t>“if triggered by legacy mechanisms” as in the proposal, the UE shall perform those indicated procedures as per the current Spec, instead of “may” perform them. To avoid such an ambiguity, maybe it is better to avoid using “may” with a suggested change as follows:</w:t>
      </w:r>
      <w:r>
        <w:t xml:space="preserve"> "</w:t>
      </w:r>
      <w:r w:rsidRPr="00335E01">
        <w:t xml:space="preserve">Upon validity timer expiry, the UE </w:t>
      </w:r>
      <w:r w:rsidRPr="00335E01">
        <w:rPr>
          <w:strike/>
        </w:rPr>
        <w:t xml:space="preserve">may </w:t>
      </w:r>
      <w:r w:rsidRPr="00335E01">
        <w:rPr>
          <w:u w:val="single"/>
        </w:rPr>
        <w:t>shall</w:t>
      </w:r>
      <w:r w:rsidRPr="00335E01">
        <w:t xml:space="preserve"> flush HARQ buffers, release resource configurations, trigger RACH, and/or declare RLF </w:t>
      </w:r>
      <w:r w:rsidRPr="00335E01">
        <w:rPr>
          <w:u w:val="single"/>
        </w:rPr>
        <w:t>as in the current Spec, if triggered by legacy mechanisms</w:t>
      </w:r>
      <w:r w:rsidRPr="00335E01">
        <w:t xml:space="preserve"> (e.g. if TAT expires, or UE fails to acquire SI due to radio link issue).</w:t>
      </w:r>
      <w:r>
        <w:t>"</w:t>
      </w:r>
    </w:p>
    <w:p w14:paraId="5276F3B1" w14:textId="4C5210DE" w:rsidR="00335E01" w:rsidRDefault="00335E01" w:rsidP="000C0CD2">
      <w:pPr>
        <w:pStyle w:val="Doc-text2"/>
        <w:numPr>
          <w:ilvl w:val="0"/>
          <w:numId w:val="13"/>
        </w:numPr>
      </w:pPr>
      <w:r>
        <w:t>Intel agrees with vivo that UE behavi</w:t>
      </w:r>
      <w:r w:rsidR="00201885">
        <w:t>our in p13a and p13b is contrad</w:t>
      </w:r>
      <w:r>
        <w:t>ictory</w:t>
      </w:r>
    </w:p>
    <w:p w14:paraId="66EAA2DD" w14:textId="035DF23D" w:rsidR="00335E01" w:rsidRDefault="00335E01" w:rsidP="00335E01">
      <w:pPr>
        <w:pStyle w:val="Doc-text2"/>
        <w:ind w:left="1619" w:hanging="360"/>
      </w:pPr>
      <w:r>
        <w:t>-</w:t>
      </w:r>
      <w:r>
        <w:tab/>
        <w:t xml:space="preserve">IDC thinks </w:t>
      </w:r>
      <w:r w:rsidRPr="00335E01">
        <w:t>P13a captures the UE behaviour which is directly triggered due to validity timer expiry. However, while the UE is attempting to re-a</w:t>
      </w:r>
      <w:r w:rsidR="00201885">
        <w:t>c</w:t>
      </w:r>
      <w:r w:rsidRPr="00335E01">
        <w:t>quire SIB, other legacy events may happen. Some examples could be the TAT may expire (which leads to flushing HARQ buffers) or RLF may be triggered due to radio link issues. The intention of P13b is to say that these other events can occur and UE will act upon them as in legacy, however the validity time expiry does not trigger them directly.</w:t>
      </w:r>
      <w:r>
        <w:t xml:space="preserve"> S</w:t>
      </w:r>
      <w:r w:rsidR="000E1F31">
        <w:t>uggests to reword the proposal</w:t>
      </w:r>
      <w:r>
        <w:t xml:space="preserve"> as:</w:t>
      </w:r>
    </w:p>
    <w:p w14:paraId="24FE0D13" w14:textId="68B19FF8" w:rsidR="00335E01" w:rsidRDefault="000E1F31" w:rsidP="000E1F31">
      <w:pPr>
        <w:pStyle w:val="Doc-text2"/>
        <w:ind w:left="1619" w:hanging="360"/>
      </w:pPr>
      <w:r>
        <w:tab/>
        <w:t xml:space="preserve">"Proposal 13b.2:   While attempting to re-acquire SI due to validity timer expiry, the UE can perform additional recovery actions </w:t>
      </w:r>
      <w:r w:rsidRPr="000E1F31">
        <w:rPr>
          <w:u w:val="single"/>
        </w:rPr>
        <w:t>if triggered via legacy mechanisms</w:t>
      </w:r>
      <w:r>
        <w:t xml:space="preserve"> (i.e. flush HARQ buffers, release resource configurations, trigger RACH, and/or declare RLF)."</w:t>
      </w:r>
    </w:p>
    <w:p w14:paraId="7046E72E" w14:textId="0E45B8E6" w:rsidR="00201885" w:rsidRDefault="00201885" w:rsidP="000C0CD2">
      <w:pPr>
        <w:pStyle w:val="Doc-text2"/>
        <w:numPr>
          <w:ilvl w:val="0"/>
          <w:numId w:val="13"/>
        </w:numPr>
      </w:pPr>
      <w:r>
        <w:t xml:space="preserve">HW suggests to </w:t>
      </w:r>
      <w:r w:rsidRPr="00201885">
        <w:t>remove Proposal 13</w:t>
      </w:r>
      <w:r w:rsidR="00583A31">
        <w:t>b which are all legacy behavior</w:t>
      </w:r>
      <w:r w:rsidRPr="00201885">
        <w:t>.</w:t>
      </w:r>
    </w:p>
    <w:p w14:paraId="57862DAC" w14:textId="30A33D24" w:rsidR="00583A31" w:rsidRDefault="00583A31" w:rsidP="000C0CD2">
      <w:pPr>
        <w:pStyle w:val="Doc-text2"/>
        <w:numPr>
          <w:ilvl w:val="0"/>
          <w:numId w:val="13"/>
        </w:numPr>
      </w:pPr>
      <w:r>
        <w:t xml:space="preserve">vivo is fine with IDC formulation (adding </w:t>
      </w:r>
      <w:r w:rsidR="00045F48">
        <w:t>"</w:t>
      </w:r>
      <w:r w:rsidR="00045F48" w:rsidRPr="00045F48">
        <w:t>as in the current Spec</w:t>
      </w:r>
      <w:r w:rsidR="00045F48">
        <w:t>") or to remove the proposal.</w:t>
      </w:r>
    </w:p>
    <w:p w14:paraId="2B6CB861" w14:textId="6496F984" w:rsidR="00335E01" w:rsidRDefault="00240C5E" w:rsidP="00335E01">
      <w:pPr>
        <w:pStyle w:val="Doc-text2"/>
        <w:ind w:left="1619" w:hanging="360"/>
      </w:pPr>
      <w:r>
        <w:t>-</w:t>
      </w:r>
      <w:r>
        <w:tab/>
        <w:t>Xiaomi cannot accept P13b:</w:t>
      </w:r>
      <w:r w:rsidRPr="00240C5E">
        <w:t xml:space="preserve"> we should not rely on TAT expiry to trigger flushing HARQ buffers, releasing resources</w:t>
      </w:r>
    </w:p>
    <w:p w14:paraId="746128BE" w14:textId="7D012D70" w:rsidR="002C3FF6" w:rsidRDefault="002C3FF6" w:rsidP="002C3FF6">
      <w:pPr>
        <w:pStyle w:val="Doc-text2"/>
        <w:ind w:left="1619" w:hanging="360"/>
      </w:pPr>
      <w:r>
        <w:t>-</w:t>
      </w:r>
      <w:r>
        <w:tab/>
        <w:t>Nokia agrees with companies that while attempting to re-acquire SI due to validity timer expiry, the TAT expire or RLF trigger should follow legacy behavior. We are fine to capture that as baseline for further discussion. However, it does not address the case when the UE read the new SIB (ephemeris) successfully before TAT expiry and RLF.  (i.e. should UE trigger RACH at least for TA alignment? otherwise, RAN2 should ask RAN1 to confirm that UE can send PUSCH/PUCCH (instead of RACH) correctly with TA estimated by UE based on the new acquired ephemeris data. This is because in legacy the TA used by PUSCH/PUCCH transmission should be the one adjusted by NW instead of UE’s self-estimation alone). So, we propose to add "</w:t>
      </w:r>
      <w:r w:rsidRPr="002C3FF6">
        <w:t>FFS how to handle the case when the UE read the new SIB (ephemeris) successfully before TAT expiry and RLF.</w:t>
      </w:r>
      <w:r>
        <w:t>"</w:t>
      </w:r>
    </w:p>
    <w:p w14:paraId="59480D54" w14:textId="3C3439FD" w:rsidR="009D0DDE" w:rsidRDefault="009D0DDE" w:rsidP="002C3FF6">
      <w:pPr>
        <w:pStyle w:val="Doc-text2"/>
        <w:ind w:left="1619" w:hanging="360"/>
      </w:pPr>
      <w:r>
        <w:t>-</w:t>
      </w:r>
      <w:r>
        <w:tab/>
        <w:t>Ericsson thinks this is not needed</w:t>
      </w:r>
    </w:p>
    <w:p w14:paraId="1654E115" w14:textId="2933FFBF" w:rsidR="00BC68BD" w:rsidRDefault="009D0DDE" w:rsidP="009D0DDE">
      <w:pPr>
        <w:pStyle w:val="Doc-text2"/>
        <w:numPr>
          <w:ilvl w:val="0"/>
          <w:numId w:val="11"/>
        </w:numPr>
      </w:pPr>
      <w:r>
        <w:t>Not pursued</w:t>
      </w:r>
    </w:p>
    <w:p w14:paraId="3AA17D05" w14:textId="77777777" w:rsidR="009D0DDE" w:rsidRDefault="009D0DDE" w:rsidP="009D0DDE">
      <w:pPr>
        <w:pStyle w:val="Doc-text2"/>
      </w:pPr>
    </w:p>
    <w:p w14:paraId="6046080C" w14:textId="77777777" w:rsidR="009D0DDE" w:rsidRDefault="009D0DDE" w:rsidP="009D0DDE">
      <w:pPr>
        <w:pStyle w:val="Doc-text2"/>
      </w:pPr>
    </w:p>
    <w:p w14:paraId="2D493154" w14:textId="60ADDCF4" w:rsidR="009D0DDE" w:rsidRDefault="009D0DDE" w:rsidP="009D0DDE">
      <w:pPr>
        <w:pStyle w:val="Doc-text2"/>
        <w:pBdr>
          <w:top w:val="single" w:sz="4" w:space="1" w:color="auto"/>
          <w:left w:val="single" w:sz="4" w:space="1" w:color="auto"/>
          <w:bottom w:val="single" w:sz="4" w:space="1" w:color="auto"/>
          <w:right w:val="single" w:sz="4" w:space="1" w:color="auto"/>
        </w:pBdr>
      </w:pPr>
      <w:r>
        <w:lastRenderedPageBreak/>
        <w:t>Agreements via email - from offline 103 - second round:</w:t>
      </w:r>
    </w:p>
    <w:p w14:paraId="733F146E" w14:textId="5FB10F34" w:rsidR="009D0DDE" w:rsidRDefault="009D0DDE" w:rsidP="000C0CD2">
      <w:pPr>
        <w:pStyle w:val="Doc-text2"/>
        <w:numPr>
          <w:ilvl w:val="0"/>
          <w:numId w:val="37"/>
        </w:numPr>
        <w:pBdr>
          <w:top w:val="single" w:sz="4" w:space="1" w:color="auto"/>
          <w:left w:val="single" w:sz="4" w:space="1" w:color="auto"/>
          <w:bottom w:val="single" w:sz="4" w:space="1" w:color="auto"/>
          <w:right w:val="single" w:sz="4" w:space="1" w:color="auto"/>
        </w:pBdr>
      </w:pPr>
      <w:r>
        <w:t>The name “UE-Specific TA MAC CE” is revised to “Timing Advance Report MAC CE”</w:t>
      </w:r>
    </w:p>
    <w:p w14:paraId="1B17537E" w14:textId="1208009F" w:rsidR="009D0DDE" w:rsidRDefault="009D0DDE" w:rsidP="000C0CD2">
      <w:pPr>
        <w:pStyle w:val="Doc-text2"/>
        <w:numPr>
          <w:ilvl w:val="0"/>
          <w:numId w:val="37"/>
        </w:numPr>
        <w:pBdr>
          <w:top w:val="single" w:sz="4" w:space="1" w:color="auto"/>
          <w:left w:val="single" w:sz="4" w:space="1" w:color="auto"/>
          <w:bottom w:val="single" w:sz="4" w:space="1" w:color="auto"/>
          <w:right w:val="single" w:sz="4" w:space="1" w:color="auto"/>
        </w:pBdr>
      </w:pPr>
      <w:r>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3E36FC05" w14:textId="68EAC803" w:rsidR="009D0DDE" w:rsidRDefault="009D0DDE" w:rsidP="000C0CD2">
      <w:pPr>
        <w:pStyle w:val="Doc-text2"/>
        <w:numPr>
          <w:ilvl w:val="0"/>
          <w:numId w:val="37"/>
        </w:numPr>
        <w:pBdr>
          <w:top w:val="single" w:sz="4" w:space="1" w:color="auto"/>
          <w:left w:val="single" w:sz="4" w:space="1" w:color="auto"/>
          <w:bottom w:val="single" w:sz="4" w:space="1" w:color="auto"/>
          <w:right w:val="single" w:sz="4" w:space="1" w:color="auto"/>
        </w:pBdr>
      </w:pPr>
      <w:r>
        <w:t xml:space="preserve">The name “Differential UE-Specific K_Offset MAC CE” is revised to “Differential Koffset MAC CE”. </w:t>
      </w:r>
    </w:p>
    <w:p w14:paraId="580C8BF5" w14:textId="7259D3E1" w:rsidR="009D0DDE" w:rsidRDefault="009D0DDE" w:rsidP="000C0CD2">
      <w:pPr>
        <w:pStyle w:val="Doc-text2"/>
        <w:numPr>
          <w:ilvl w:val="0"/>
          <w:numId w:val="37"/>
        </w:numPr>
        <w:pBdr>
          <w:top w:val="single" w:sz="4" w:space="1" w:color="auto"/>
          <w:left w:val="single" w:sz="4" w:space="1" w:color="auto"/>
          <w:bottom w:val="single" w:sz="4" w:space="1" w:color="auto"/>
          <w:right w:val="single" w:sz="4" w:space="1" w:color="auto"/>
        </w:pBdr>
      </w:pPr>
      <w:r w:rsidRPr="002C3FF6">
        <w:t xml:space="preserve">When HARQ process 0 carries PUSCH transmission scheduled by RAR or PUSCH payload of MsgA, configuration of HARQ mode and </w:t>
      </w:r>
      <w:r w:rsidRPr="00045F48">
        <w:t>allowedHARQ-mode</w:t>
      </w:r>
      <w:r w:rsidRPr="002C3FF6">
        <w:t xml:space="preserve"> is up to NW implementation, and UE always follows it (no specification impact)</w:t>
      </w:r>
    </w:p>
    <w:p w14:paraId="38A8F3E2" w14:textId="603AA2A1" w:rsidR="009D0DDE" w:rsidRDefault="009D0DDE" w:rsidP="000C0CD2">
      <w:pPr>
        <w:pStyle w:val="Doc-text2"/>
        <w:numPr>
          <w:ilvl w:val="0"/>
          <w:numId w:val="37"/>
        </w:numPr>
        <w:pBdr>
          <w:top w:val="single" w:sz="4" w:space="1" w:color="auto"/>
          <w:left w:val="single" w:sz="4" w:space="1" w:color="auto"/>
          <w:bottom w:val="single" w:sz="4" w:space="1" w:color="auto"/>
          <w:right w:val="single" w:sz="4" w:space="1" w:color="auto"/>
        </w:pBdr>
      </w:pPr>
      <w:r>
        <w:t xml:space="preserve">Rel-17 NTN session will not further discuss clarification on UE DRX behaviour when PDCCH indicates a UL/DL transmission where drx-HARQ-RTT-TimerUL/DL for the corresponding HARQ process has already been running. </w:t>
      </w:r>
    </w:p>
    <w:p w14:paraId="6EE59AC8" w14:textId="2ECB7C73" w:rsidR="009D0DDE" w:rsidRDefault="009D0DDE" w:rsidP="000C0CD2">
      <w:pPr>
        <w:pStyle w:val="Doc-text2"/>
        <w:numPr>
          <w:ilvl w:val="0"/>
          <w:numId w:val="37"/>
        </w:numPr>
        <w:pBdr>
          <w:top w:val="single" w:sz="4" w:space="1" w:color="auto"/>
          <w:left w:val="single" w:sz="4" w:space="1" w:color="auto"/>
          <w:bottom w:val="single" w:sz="4" w:space="1" w:color="auto"/>
          <w:right w:val="single" w:sz="4" w:space="1" w:color="auto"/>
        </w:pBdr>
      </w:pPr>
      <w:r>
        <w:t xml:space="preserve">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(e.g. DRX timers). </w:t>
      </w:r>
    </w:p>
    <w:p w14:paraId="535005BD" w14:textId="08A9C1D9" w:rsidR="009D0DDE" w:rsidRDefault="009D0DDE" w:rsidP="000C0CD2">
      <w:pPr>
        <w:pStyle w:val="Doc-text2"/>
        <w:numPr>
          <w:ilvl w:val="0"/>
          <w:numId w:val="37"/>
        </w:numPr>
        <w:pBdr>
          <w:top w:val="single" w:sz="4" w:space="1" w:color="auto"/>
          <w:left w:val="single" w:sz="4" w:space="1" w:color="auto"/>
          <w:bottom w:val="single" w:sz="4" w:space="1" w:color="auto"/>
          <w:right w:val="single" w:sz="4" w:space="1" w:color="auto"/>
        </w:pBdr>
      </w:pPr>
      <w:r>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CFB7623" w14:textId="75EFE039" w:rsidR="001F269F" w:rsidRDefault="001F269F" w:rsidP="000C0CD2">
      <w:pPr>
        <w:pStyle w:val="Doc-text2"/>
        <w:numPr>
          <w:ilvl w:val="0"/>
          <w:numId w:val="37"/>
        </w:numPr>
        <w:pBdr>
          <w:top w:val="single" w:sz="4" w:space="1" w:color="auto"/>
          <w:left w:val="single" w:sz="4" w:space="1" w:color="auto"/>
          <w:bottom w:val="single" w:sz="4" w:space="1" w:color="auto"/>
          <w:right w:val="single" w:sz="4" w:space="1" w:color="auto"/>
        </w:pBdr>
      </w:pPr>
      <w:r w:rsidRPr="00BC68BD">
        <w:t>Upon validity timer expiry, UE shall suspend uplink transmission and re-acquire SI (FFS whether or no</w:t>
      </w:r>
      <w:r>
        <w:t>t UE needs to flush HARQ buffer</w:t>
      </w:r>
      <w:r w:rsidRPr="00BC68BD">
        <w:t>)</w:t>
      </w:r>
    </w:p>
    <w:p w14:paraId="3989B705" w14:textId="77777777" w:rsidR="009D0DDE" w:rsidRDefault="009D0DDE" w:rsidP="009D0DDE">
      <w:pPr>
        <w:pStyle w:val="Doc-text2"/>
      </w:pPr>
    </w:p>
    <w:p w14:paraId="3A98A6E2" w14:textId="77777777" w:rsidR="00F45504" w:rsidRDefault="00F45504" w:rsidP="00013390">
      <w:pPr>
        <w:pStyle w:val="Comments"/>
        <w:rPr>
          <w:noProof w:val="0"/>
        </w:rPr>
      </w:pPr>
    </w:p>
    <w:p w14:paraId="52A77452" w14:textId="726F15B9" w:rsidR="005D7CAB" w:rsidRDefault="0048413D" w:rsidP="005D7CAB">
      <w:pPr>
        <w:pStyle w:val="Doc-title"/>
      </w:pPr>
      <w:hyperlink r:id="rId34" w:tooltip="C:Data3GPPExtractsR2-2203567 Report of [AT117-e][103][NTN] MAC open issues R3.docx" w:history="1">
        <w:r w:rsidR="005D7CAB" w:rsidRPr="0048413D">
          <w:rPr>
            <w:rStyle w:val="Hyperlink"/>
          </w:rPr>
          <w:t>R2-2</w:t>
        </w:r>
        <w:r w:rsidR="005D7CAB" w:rsidRPr="0048413D">
          <w:rPr>
            <w:rStyle w:val="Hyperlink"/>
          </w:rPr>
          <w:t>2</w:t>
        </w:r>
        <w:r w:rsidR="005D7CAB" w:rsidRPr="0048413D">
          <w:rPr>
            <w:rStyle w:val="Hyperlink"/>
          </w:rPr>
          <w:t>03567</w:t>
        </w:r>
      </w:hyperlink>
      <w:r w:rsidR="005D7CAB">
        <w:tab/>
      </w:r>
      <w:r w:rsidR="005D7CAB" w:rsidRPr="008E4AC5">
        <w:t>[</w:t>
      </w:r>
      <w:r w:rsidR="005D7CAB">
        <w:t>offline-</w:t>
      </w:r>
      <w:r w:rsidR="005D7CAB" w:rsidRPr="008E4AC5">
        <w:t>10</w:t>
      </w:r>
      <w:r w:rsidR="005D7CAB">
        <w:t>3</w:t>
      </w:r>
      <w:r w:rsidR="005D7CAB" w:rsidRPr="008E4AC5">
        <w:t>]</w:t>
      </w:r>
      <w:r w:rsidR="005D7CAB">
        <w:t xml:space="preserve"> MAC open issues - third round</w:t>
      </w:r>
      <w:r w:rsidR="005D7CAB">
        <w:tab/>
        <w:t>Interdigital</w:t>
      </w:r>
      <w:r w:rsidR="005D7CAB">
        <w:tab/>
        <w:t>discussion</w:t>
      </w:r>
      <w:r w:rsidR="005D7CAB">
        <w:tab/>
        <w:t>Rel-17</w:t>
      </w:r>
      <w:r w:rsidR="005D7CAB">
        <w:tab/>
        <w:t>NR_NTN_solutions-Core</w:t>
      </w:r>
    </w:p>
    <w:p w14:paraId="70B6C8ED" w14:textId="47AD8D65" w:rsidR="00811167" w:rsidRDefault="00811167" w:rsidP="00811167">
      <w:pPr>
        <w:pStyle w:val="Comments"/>
        <w:rPr>
          <w:noProof w:val="0"/>
        </w:rPr>
      </w:pPr>
      <w:r>
        <w:rPr>
          <w:noProof w:val="0"/>
        </w:rPr>
        <w:t>For agreement:</w:t>
      </w:r>
    </w:p>
    <w:p w14:paraId="2F472A21" w14:textId="25091818" w:rsidR="00811167" w:rsidRDefault="00811167" w:rsidP="00811167">
      <w:pPr>
        <w:pStyle w:val="Comments"/>
        <w:rPr>
          <w:noProof w:val="0"/>
        </w:rPr>
      </w:pPr>
      <w:r>
        <w:rPr>
          <w:noProof w:val="0"/>
        </w:rPr>
        <w:t>Proposal 2:</w:t>
      </w:r>
      <w:r>
        <w:rPr>
          <w:noProof w:val="0"/>
        </w:rPr>
        <w:tab/>
      </w:r>
      <w:r w:rsidR="00F02A68">
        <w:rPr>
          <w:noProof w:val="0"/>
        </w:rPr>
        <w:t xml:space="preserve">Specific </w:t>
      </w:r>
      <w:r>
        <w:rPr>
          <w:noProof w:val="0"/>
        </w:rPr>
        <w:t xml:space="preserve">UE location reporting </w:t>
      </w:r>
      <w:r w:rsidR="00F02A68">
        <w:rPr>
          <w:noProof w:val="0"/>
        </w:rPr>
        <w:t xml:space="preserve">procedures only </w:t>
      </w:r>
      <w:r>
        <w:rPr>
          <w:noProof w:val="0"/>
        </w:rPr>
        <w:t>for purposes of TA report is not supported in Rel-17 NTN.</w:t>
      </w:r>
    </w:p>
    <w:p w14:paraId="4F850AA7" w14:textId="0351C9DC" w:rsidR="008B2EB1" w:rsidRDefault="008B2EB1" w:rsidP="000C0CD2">
      <w:pPr>
        <w:pStyle w:val="Doc-text2"/>
        <w:numPr>
          <w:ilvl w:val="0"/>
          <w:numId w:val="13"/>
        </w:numPr>
      </w:pPr>
      <w:r>
        <w:t>Nokia thinks that i</w:t>
      </w:r>
      <w:r w:rsidRPr="008B2EB1">
        <w:t>f the solution on how to report UE location for CP purpose (e.g. cell id mapping and AMF selection) can be agreed in Rel-17, we understand the only open issue for TA purpose is how to trigger the location report event. Since the framework of UE location reporting can be re-used for any purpose, we don’t think much effort is needed to clarify the way-forward. Hence we think RAN2 can keep it as open issue for now and ask for company contributions to address it in a simple way.</w:t>
      </w:r>
      <w:r w:rsidR="009F3664">
        <w:t xml:space="preserve"> Huawei agrees.</w:t>
      </w:r>
    </w:p>
    <w:p w14:paraId="14F27E63" w14:textId="7F97FDB5" w:rsidR="009F3664" w:rsidRDefault="009F3664" w:rsidP="009F3664">
      <w:pPr>
        <w:pStyle w:val="Doc-text2"/>
        <w:numPr>
          <w:ilvl w:val="0"/>
          <w:numId w:val="11"/>
        </w:numPr>
      </w:pPr>
      <w:r>
        <w:t>Continue online</w:t>
      </w:r>
    </w:p>
    <w:p w14:paraId="1F8486F9" w14:textId="777924E8" w:rsidR="00F02A68" w:rsidRDefault="00F02A68" w:rsidP="000C0CD2">
      <w:pPr>
        <w:pStyle w:val="Doc-text2"/>
        <w:numPr>
          <w:ilvl w:val="0"/>
          <w:numId w:val="13"/>
        </w:numPr>
      </w:pPr>
      <w:r>
        <w:t>QC agrees with the pro</w:t>
      </w:r>
      <w:r w:rsidR="00B53025">
        <w:t>posal. Apple/Intel/Thales agree</w:t>
      </w:r>
    </w:p>
    <w:p w14:paraId="4130721E" w14:textId="286964A1" w:rsidR="00F02A68" w:rsidRDefault="00F02A68" w:rsidP="000C0CD2">
      <w:pPr>
        <w:pStyle w:val="Doc-text2"/>
        <w:numPr>
          <w:ilvl w:val="0"/>
          <w:numId w:val="13"/>
        </w:numPr>
      </w:pPr>
      <w:r>
        <w:t>Nokia has a different preference but is ok to go with the majority</w:t>
      </w:r>
    </w:p>
    <w:p w14:paraId="6E4647BB" w14:textId="3644C1BD" w:rsidR="00F02A68" w:rsidRDefault="00F02A68" w:rsidP="00F02A68">
      <w:pPr>
        <w:pStyle w:val="Doc-text2"/>
        <w:numPr>
          <w:ilvl w:val="0"/>
          <w:numId w:val="11"/>
        </w:numPr>
      </w:pPr>
      <w:r>
        <w:t>Agreed as: "</w:t>
      </w:r>
      <w:r w:rsidRPr="00F02A68">
        <w:t xml:space="preserve">Specific UE location reporting procedures only for TA report </w:t>
      </w:r>
      <w:r w:rsidR="00B53025">
        <w:t>purposes are</w:t>
      </w:r>
      <w:r w:rsidRPr="00F02A68">
        <w:t xml:space="preserve"> not supported in Rel-17 NTN.</w:t>
      </w:r>
      <w:r>
        <w:t>"</w:t>
      </w:r>
    </w:p>
    <w:p w14:paraId="5827FB8B" w14:textId="77777777" w:rsidR="00811167" w:rsidRDefault="00811167" w:rsidP="00811167">
      <w:pPr>
        <w:pStyle w:val="Comments"/>
        <w:rPr>
          <w:noProof w:val="0"/>
        </w:rPr>
      </w:pPr>
      <w:r>
        <w:rPr>
          <w:noProof w:val="0"/>
        </w:rPr>
        <w:t>Proposal 3:</w:t>
      </w:r>
      <w:r>
        <w:rPr>
          <w:noProof w:val="0"/>
        </w:rPr>
        <w:tab/>
        <w:t>Blind Msg3 retransmission is supported in Rel-17 NTN. FFS whether this is enabled by a NOTE (P4), or explicit configuration (P5a and P5b).</w:t>
      </w:r>
    </w:p>
    <w:p w14:paraId="04ED09C9" w14:textId="31B1ACF2" w:rsidR="009F3664" w:rsidRDefault="009F3664" w:rsidP="00811167">
      <w:pPr>
        <w:pStyle w:val="Doc-text2"/>
        <w:numPr>
          <w:ilvl w:val="0"/>
          <w:numId w:val="11"/>
        </w:numPr>
      </w:pPr>
      <w:r>
        <w:t>Agreed</w:t>
      </w:r>
    </w:p>
    <w:p w14:paraId="10E9EF3F" w14:textId="77777777" w:rsidR="00811167" w:rsidRDefault="00811167" w:rsidP="00811167">
      <w:pPr>
        <w:pStyle w:val="Comments"/>
        <w:rPr>
          <w:noProof w:val="0"/>
        </w:rPr>
      </w:pPr>
      <w:r>
        <w:rPr>
          <w:noProof w:val="0"/>
        </w:rPr>
        <w:t>Proposal 6:</w:t>
      </w:r>
      <w:r>
        <w:rPr>
          <w:noProof w:val="0"/>
        </w:rPr>
        <w:tab/>
        <w:t>Upon validity timer expiry, UE suspends UL transmission and re-aquires SI. No additional actions are needed. FFS whether this is captured in MAC specification (e.g. Section 5.2) or RRC specification (e.g. Section 5.2.2.x) (11/16)</w:t>
      </w:r>
    </w:p>
    <w:p w14:paraId="25D760E3" w14:textId="14B094F2" w:rsidR="008B2EB1" w:rsidRDefault="008B2EB1" w:rsidP="000C0CD2">
      <w:pPr>
        <w:pStyle w:val="Doc-text2"/>
        <w:numPr>
          <w:ilvl w:val="0"/>
          <w:numId w:val="13"/>
        </w:numPr>
      </w:pPr>
      <w:r>
        <w:t xml:space="preserve">Xiaomi is not ready to accept this: </w:t>
      </w:r>
      <w:r w:rsidRPr="008B2EB1">
        <w:t>think HARQ buffer has to be flushed. if HARQ buffer is not flushed, network doesn’t know the NDI status of the HARQ buffer when UE comes back from un-synchronized and may set a wrong NDI for new transmission. From UE side, UE thinks the NDI is not toggled and wrongly retransmit the HARQ buffer.</w:t>
      </w:r>
    </w:p>
    <w:p w14:paraId="554EB1CC" w14:textId="342318EA" w:rsidR="008B2EB1" w:rsidRDefault="008B2EB1" w:rsidP="000C0CD2">
      <w:pPr>
        <w:pStyle w:val="Doc-text2"/>
        <w:numPr>
          <w:ilvl w:val="0"/>
          <w:numId w:val="13"/>
        </w:numPr>
      </w:pPr>
      <w:r>
        <w:t xml:space="preserve">Oppo is ok with p6 and p7, </w:t>
      </w:r>
      <w:r w:rsidRPr="008B2EB1">
        <w:t>but would like to clarify how UE should re-acquire SI when the active BWP does not configure common search space for SI. In this case, does it mean that UE should switch to the initial BWP?</w:t>
      </w:r>
    </w:p>
    <w:p w14:paraId="668D92C7" w14:textId="1B2CF547" w:rsidR="008B2EB1" w:rsidRDefault="008B2EB1" w:rsidP="000C0CD2">
      <w:pPr>
        <w:pStyle w:val="Doc-text2"/>
        <w:numPr>
          <w:ilvl w:val="0"/>
          <w:numId w:val="13"/>
        </w:numPr>
      </w:pPr>
      <w:r>
        <w:t>Nokia thinks this</w:t>
      </w:r>
      <w:r w:rsidRPr="008B2EB1">
        <w:t xml:space="preserve"> is also under discussion for IoT NTN at [AT117-e][012][IoT-NTN]. About “No additional actions are needed ", </w:t>
      </w:r>
      <w:r>
        <w:t xml:space="preserve">Nokia has </w:t>
      </w:r>
      <w:r w:rsidRPr="008B2EB1">
        <w:t xml:space="preserve">the similar comments as IoT NTN on whether RACH is needed when UE recovers from out of sync.  </w:t>
      </w:r>
      <w:r>
        <w:t>Nokia is</w:t>
      </w:r>
      <w:r w:rsidRPr="008B2EB1">
        <w:t xml:space="preserve"> fine to go with majority view (i.e. no RACH) if the TA jump i</w:t>
      </w:r>
      <w:r>
        <w:t>ssue can be handled by UE but</w:t>
      </w:r>
      <w:r w:rsidRPr="008B2EB1">
        <w:t xml:space="preserve"> think it should be confirmed by RAN4.</w:t>
      </w:r>
    </w:p>
    <w:p w14:paraId="08449868" w14:textId="45D01789" w:rsidR="009F3664" w:rsidRDefault="009F3664" w:rsidP="009F3664">
      <w:pPr>
        <w:pStyle w:val="Doc-text2"/>
        <w:numPr>
          <w:ilvl w:val="0"/>
          <w:numId w:val="11"/>
        </w:numPr>
      </w:pPr>
      <w:r>
        <w:t>Continue online</w:t>
      </w:r>
    </w:p>
    <w:p w14:paraId="33DEC0D2" w14:textId="1C5B9B8E" w:rsidR="00F02A68" w:rsidRDefault="00F02A68" w:rsidP="000C0CD2">
      <w:pPr>
        <w:pStyle w:val="Doc-text2"/>
        <w:numPr>
          <w:ilvl w:val="0"/>
          <w:numId w:val="13"/>
        </w:numPr>
      </w:pPr>
      <w:r>
        <w:t>IDC reports that in IoT-NTN there is a proposal to flush HARQ buffers in this case.</w:t>
      </w:r>
    </w:p>
    <w:p w14:paraId="12A3435A" w14:textId="31E23D5A" w:rsidR="00F02A68" w:rsidRDefault="005945E5" w:rsidP="000C0CD2">
      <w:pPr>
        <w:pStyle w:val="Doc-text2"/>
        <w:numPr>
          <w:ilvl w:val="0"/>
          <w:numId w:val="13"/>
        </w:numPr>
      </w:pPr>
      <w:r>
        <w:t xml:space="preserve">Ericsson thinks we should have some RLF type behaviour. </w:t>
      </w:r>
    </w:p>
    <w:p w14:paraId="4F587831" w14:textId="0C7262D5" w:rsidR="005945E5" w:rsidRDefault="005945E5" w:rsidP="000C0CD2">
      <w:pPr>
        <w:pStyle w:val="Doc-text2"/>
        <w:numPr>
          <w:ilvl w:val="0"/>
          <w:numId w:val="13"/>
        </w:numPr>
      </w:pPr>
      <w:r>
        <w:t>Nokia think we don’t need RLF here.</w:t>
      </w:r>
    </w:p>
    <w:p w14:paraId="03CD4C4B" w14:textId="408AE26E" w:rsidR="005945E5" w:rsidRDefault="005945E5" w:rsidP="005945E5">
      <w:pPr>
        <w:pStyle w:val="Doc-text2"/>
        <w:numPr>
          <w:ilvl w:val="0"/>
          <w:numId w:val="11"/>
        </w:numPr>
      </w:pPr>
      <w:r>
        <w:t xml:space="preserve">UE behaviour upon validity timer expiry will be covered in RRC (Can further </w:t>
      </w:r>
      <w:r w:rsidR="00B53025">
        <w:t>discuss</w:t>
      </w:r>
      <w:r>
        <w:t xml:space="preserve"> how interaction with MAC works)</w:t>
      </w:r>
      <w:r w:rsidR="002D35DA">
        <w:t>.</w:t>
      </w:r>
      <w:r w:rsidR="00B53025">
        <w:t xml:space="preserve"> FFS which/whether any specific actions are taken</w:t>
      </w:r>
    </w:p>
    <w:p w14:paraId="46E59A73" w14:textId="61FFBEC3" w:rsidR="00B53025" w:rsidRDefault="00B53025" w:rsidP="005945E5">
      <w:pPr>
        <w:pStyle w:val="Doc-text2"/>
        <w:numPr>
          <w:ilvl w:val="0"/>
          <w:numId w:val="11"/>
        </w:numPr>
      </w:pPr>
      <w:r>
        <w:t>Continue on the FFS</w:t>
      </w:r>
      <w:r w:rsidR="0072455B">
        <w:t xml:space="preserve"> in offline 101</w:t>
      </w:r>
    </w:p>
    <w:p w14:paraId="45A88411" w14:textId="77777777" w:rsidR="005945E5" w:rsidRDefault="005945E5" w:rsidP="005945E5">
      <w:pPr>
        <w:pStyle w:val="Doc-text2"/>
        <w:ind w:left="1619" w:firstLine="0"/>
      </w:pPr>
    </w:p>
    <w:p w14:paraId="798BFF01" w14:textId="77777777" w:rsidR="00811167" w:rsidRDefault="00811167" w:rsidP="00811167">
      <w:pPr>
        <w:pStyle w:val="Comments"/>
        <w:rPr>
          <w:noProof w:val="0"/>
        </w:rPr>
      </w:pPr>
      <w:r>
        <w:rPr>
          <w:noProof w:val="0"/>
        </w:rPr>
        <w:t>Proposal 7:</w:t>
      </w:r>
      <w:r>
        <w:rPr>
          <w:noProof w:val="0"/>
        </w:rPr>
        <w:tab/>
        <w:t>The following NOTE is captured: “UE should attempt to re-aquire SIBxx prior to validity timer expiry by UE implementation.” FFS whether this is captured in MAC specification (e.g. Section 5.2), RRC specification (e.g. Section 5.2.2.x), or Stage 2 (13/16)</w:t>
      </w:r>
    </w:p>
    <w:p w14:paraId="68629A9D" w14:textId="3A6097A7" w:rsidR="00783A00" w:rsidRDefault="008B2EB1" w:rsidP="000C0CD2">
      <w:pPr>
        <w:pStyle w:val="Doc-text2"/>
        <w:numPr>
          <w:ilvl w:val="0"/>
          <w:numId w:val="13"/>
        </w:numPr>
      </w:pPr>
      <w:r w:rsidRPr="009F3664">
        <w:t xml:space="preserve">CATT is ok with the description for Rel-17, but </w:t>
      </w:r>
      <w:r w:rsidR="009F3664" w:rsidRPr="009F3664">
        <w:t xml:space="preserve">wonders </w:t>
      </w:r>
      <w:r w:rsidRPr="009F3664">
        <w:t>whether we need another point like: it is network implementation when to broadcast the updated SIBxx.</w:t>
      </w:r>
      <w:r w:rsidR="009F3664" w:rsidRPr="009F3664">
        <w:t xml:space="preserve"> Suggests to update as: "</w:t>
      </w:r>
      <w:r w:rsidRPr="009F3664">
        <w:t>The following NOTE is captured: “UE should attempt to re-aquire SIBxx prior to validity timer expiry by UE implementation in Rel-17. it is network implementation when to broadcast the updated SIBxx in Rel-17.” FFS whether this is captured in MAC specification (e.g. Section 5.2), RRC specification (e.g. Section 5.2.2.x), or Stage 2</w:t>
      </w:r>
      <w:r w:rsidR="009F3664" w:rsidRPr="009F3664">
        <w:t>"</w:t>
      </w:r>
    </w:p>
    <w:p w14:paraId="35D206BB" w14:textId="7D84AA37" w:rsidR="00783A00" w:rsidRDefault="00783A00" w:rsidP="000C0CD2">
      <w:pPr>
        <w:pStyle w:val="Doc-text2"/>
        <w:numPr>
          <w:ilvl w:val="0"/>
          <w:numId w:val="13"/>
        </w:numPr>
      </w:pPr>
      <w:r>
        <w:t>IDC suggests to update as: "</w:t>
      </w:r>
      <w:r w:rsidRPr="00783A00">
        <w:t xml:space="preserve">The following NOTE is captured: “UE should attempt to re-aquire SIBxx prior to validity timer expiry by UE implementation.” </w:t>
      </w:r>
      <w:r w:rsidRPr="00783A00">
        <w:rPr>
          <w:u w:val="single"/>
        </w:rPr>
        <w:t>Details of NOTE (potentially including additional clarification if needed) may be finalized in Stage 3.</w:t>
      </w:r>
      <w:r w:rsidRPr="00783A00">
        <w:t xml:space="preserve"> FFS whether this is captured in MAC specification (e.g. Section 5.2), RRC specification (e.g. Section 5.2.2.x), or Stage 2 (13/16)</w:t>
      </w:r>
      <w:r>
        <w:t>"</w:t>
      </w:r>
    </w:p>
    <w:p w14:paraId="09F2314D" w14:textId="13C63453" w:rsidR="00783A00" w:rsidRDefault="00783A00" w:rsidP="000C0CD2">
      <w:pPr>
        <w:pStyle w:val="Doc-text2"/>
        <w:numPr>
          <w:ilvl w:val="0"/>
          <w:numId w:val="13"/>
        </w:numPr>
      </w:pPr>
      <w:r w:rsidRPr="00783A00">
        <w:t>To address OPPO’s comme</w:t>
      </w:r>
      <w:r>
        <w:t xml:space="preserve">nts, IDC thinks </w:t>
      </w:r>
      <w:r w:rsidRPr="00783A00">
        <w:t xml:space="preserve">there are scenarios where it is impractical for the UE to re-acquire SI prior to validity timer expiry (which is why this is captured as a NOTE using words like “should”). </w:t>
      </w:r>
      <w:r>
        <w:t>T</w:t>
      </w:r>
      <w:r w:rsidRPr="00783A00">
        <w:t xml:space="preserve">his particular scenario could be interpreted similar to IoT NTN case, where it was agreed “when SI used for UL synch (pre-compensation) is no longer valid, the UE autonomously tunes away and re-acquires the required </w:t>
      </w:r>
      <w:r>
        <w:t>SI, and then comes back.” Here i</w:t>
      </w:r>
      <w:r w:rsidRPr="00783A00">
        <w:t xml:space="preserve">t seems the UE would not attempt to re-acquire SI prior to validity timer expiry, and would instead perform actions in P6. </w:t>
      </w:r>
      <w:r>
        <w:t xml:space="preserve">If there is a wish </w:t>
      </w:r>
      <w:r w:rsidRPr="00783A00">
        <w:t>for further clarification on this, we may update the proposal noting that additional clarification may be considered in Stage 3.</w:t>
      </w:r>
    </w:p>
    <w:p w14:paraId="5B23B4F7" w14:textId="4807AFE3" w:rsidR="009F3664" w:rsidRDefault="00783A00" w:rsidP="00783A00">
      <w:pPr>
        <w:pStyle w:val="Doc-text2"/>
        <w:numPr>
          <w:ilvl w:val="0"/>
          <w:numId w:val="11"/>
        </w:numPr>
      </w:pPr>
      <w:r>
        <w:t>Agreed as: "</w:t>
      </w:r>
      <w:r w:rsidRPr="00783A00">
        <w:t xml:space="preserve">The following NOTE is captured: “UE should attempt to re-aquire SIBxx prior to validity timer expiry by UE implementation.” </w:t>
      </w:r>
      <w:r w:rsidRPr="00783A00">
        <w:rPr>
          <w:u w:val="single"/>
        </w:rPr>
        <w:t>Details of NOTE (potentially including additional clarification if needed) may be finalized in Stage 3.</w:t>
      </w:r>
      <w:r w:rsidRPr="00783A00">
        <w:t xml:space="preserve"> FFS whether this is captured in MAC specification (e.g. Section 5.2), RRC specification (e.g. Section 5.2.2.x), or Stage 2</w:t>
      </w:r>
      <w:r>
        <w:t>"</w:t>
      </w:r>
    </w:p>
    <w:p w14:paraId="2130DDE8" w14:textId="4F4BDBBC" w:rsidR="002D35DA" w:rsidRDefault="00B53025" w:rsidP="00783A00">
      <w:pPr>
        <w:pStyle w:val="Doc-text2"/>
        <w:numPr>
          <w:ilvl w:val="0"/>
          <w:numId w:val="11"/>
        </w:numPr>
      </w:pPr>
      <w:r>
        <w:t>Update from online discussion: The note above</w:t>
      </w:r>
      <w:r w:rsidR="0072455B">
        <w:t xml:space="preserve"> is</w:t>
      </w:r>
      <w:r>
        <w:t xml:space="preserve"> captured in</w:t>
      </w:r>
      <w:r w:rsidR="0072455B">
        <w:t xml:space="preserve"> RRC.</w:t>
      </w:r>
    </w:p>
    <w:p w14:paraId="2C39A8D8" w14:textId="71B22C43" w:rsidR="0072455B" w:rsidRDefault="0072455B" w:rsidP="00783A00">
      <w:pPr>
        <w:pStyle w:val="Doc-text2"/>
        <w:numPr>
          <w:ilvl w:val="0"/>
          <w:numId w:val="11"/>
        </w:numPr>
      </w:pPr>
      <w:r>
        <w:t>Continue on the details of the Note in offline 101</w:t>
      </w:r>
    </w:p>
    <w:p w14:paraId="68163155" w14:textId="77777777" w:rsidR="00811167" w:rsidRDefault="00811167" w:rsidP="00811167">
      <w:pPr>
        <w:pStyle w:val="Comments"/>
        <w:rPr>
          <w:noProof w:val="0"/>
        </w:rPr>
      </w:pPr>
    </w:p>
    <w:p w14:paraId="0AC2AF45" w14:textId="249D99C0" w:rsidR="00811167" w:rsidRDefault="00811167" w:rsidP="00811167">
      <w:pPr>
        <w:pStyle w:val="Comments"/>
        <w:rPr>
          <w:noProof w:val="0"/>
        </w:rPr>
      </w:pPr>
      <w:r>
        <w:rPr>
          <w:noProof w:val="0"/>
        </w:rPr>
        <w:t>For further discussion</w:t>
      </w:r>
    </w:p>
    <w:p w14:paraId="69CA9EBD" w14:textId="77777777" w:rsidR="00811167" w:rsidRDefault="00811167" w:rsidP="00811167">
      <w:pPr>
        <w:pStyle w:val="Comments"/>
        <w:rPr>
          <w:noProof w:val="0"/>
        </w:rPr>
      </w:pPr>
      <w:r>
        <w:rPr>
          <w:noProof w:val="0"/>
        </w:rPr>
        <w:t>Proposal 1:</w:t>
      </w:r>
      <w:r>
        <w:rPr>
          <w:noProof w:val="0"/>
        </w:rPr>
        <w:tab/>
        <w:t>If a TA report is triggered and there are no available UL-SCH resources, the network may optionally configure UE to trigger an SR. (12/16)</w:t>
      </w:r>
    </w:p>
    <w:p w14:paraId="7A83D5FB" w14:textId="6BB11217" w:rsidR="009F3664" w:rsidRDefault="009F3664" w:rsidP="000C0CD2">
      <w:pPr>
        <w:pStyle w:val="Doc-text2"/>
        <w:numPr>
          <w:ilvl w:val="0"/>
          <w:numId w:val="13"/>
        </w:numPr>
      </w:pPr>
      <w:r>
        <w:t>Oppo thinks this has more support than other proposals for agreement</w:t>
      </w:r>
    </w:p>
    <w:p w14:paraId="13DC03A0" w14:textId="1C521B6A" w:rsidR="009F3664" w:rsidRDefault="009F3664" w:rsidP="000C0CD2">
      <w:pPr>
        <w:pStyle w:val="Doc-text2"/>
        <w:numPr>
          <w:ilvl w:val="0"/>
          <w:numId w:val="13"/>
        </w:numPr>
      </w:pPr>
      <w:r>
        <w:t>Huawei prefer the original proposal "</w:t>
      </w:r>
      <w:r w:rsidRPr="009F3664">
        <w:t>If a TA report is triggered and there are no available UL-SCH resources, UE triggers an SR.</w:t>
      </w:r>
      <w:r>
        <w:t>"</w:t>
      </w:r>
    </w:p>
    <w:p w14:paraId="46CE3E6B" w14:textId="2664DED0" w:rsidR="009F3664" w:rsidRDefault="009F3664" w:rsidP="009F3664">
      <w:pPr>
        <w:pStyle w:val="Doc-text2"/>
        <w:numPr>
          <w:ilvl w:val="0"/>
          <w:numId w:val="11"/>
        </w:numPr>
      </w:pPr>
      <w:r>
        <w:t>Continue online</w:t>
      </w:r>
    </w:p>
    <w:p w14:paraId="1E1B8BFB" w14:textId="274A20DE" w:rsidR="005945E5" w:rsidRDefault="005945E5" w:rsidP="000C0CD2">
      <w:pPr>
        <w:pStyle w:val="Doc-text2"/>
        <w:numPr>
          <w:ilvl w:val="0"/>
          <w:numId w:val="13"/>
        </w:numPr>
      </w:pPr>
      <w:r>
        <w:t>Mediatek/Ericsson think we don't need to send SR at all.</w:t>
      </w:r>
    </w:p>
    <w:p w14:paraId="73D32D79" w14:textId="09FB4D5C" w:rsidR="00616460" w:rsidRDefault="00616460" w:rsidP="00616460">
      <w:pPr>
        <w:pStyle w:val="Doc-text2"/>
        <w:numPr>
          <w:ilvl w:val="0"/>
          <w:numId w:val="11"/>
        </w:numPr>
      </w:pPr>
      <w:r>
        <w:t>If a TA report is triggered and there are no available UL-SCH resources, the network may optionally configure UE to trigger an SR. A UE capability is introduced for this.</w:t>
      </w:r>
    </w:p>
    <w:p w14:paraId="1D38AD1A" w14:textId="77777777" w:rsidR="00811167" w:rsidRDefault="00811167" w:rsidP="00811167">
      <w:pPr>
        <w:pStyle w:val="Comments"/>
        <w:rPr>
          <w:noProof w:val="0"/>
        </w:rPr>
      </w:pPr>
      <w:r>
        <w:rPr>
          <w:noProof w:val="0"/>
        </w:rPr>
        <w:t>If companies agree blind Msg3 retransmission is supported via Note:</w:t>
      </w:r>
    </w:p>
    <w:p w14:paraId="22557C43" w14:textId="77777777" w:rsidR="00811167" w:rsidRDefault="00811167" w:rsidP="00811167">
      <w:pPr>
        <w:pStyle w:val="Comments"/>
        <w:rPr>
          <w:noProof w:val="0"/>
        </w:rPr>
      </w:pPr>
      <w:r>
        <w:rPr>
          <w:noProof w:val="0"/>
        </w:rPr>
        <w:t>Proposal 4:</w:t>
      </w:r>
      <w:r>
        <w:rPr>
          <w:noProof w:val="0"/>
        </w:rPr>
        <w:tab/>
        <w:t>To enable blind Msg3 retransmission in NTN, the following NOTE is captured in MAC specification:</w:t>
      </w:r>
    </w:p>
    <w:p w14:paraId="448CEA8F" w14:textId="77777777" w:rsidR="00811167" w:rsidRDefault="00811167" w:rsidP="00811167">
      <w:pPr>
        <w:pStyle w:val="Comments"/>
        <w:rPr>
          <w:noProof w:val="0"/>
        </w:rPr>
      </w:pPr>
      <w:r>
        <w:rPr>
          <w:noProof w:val="0"/>
        </w:rPr>
        <w:t xml:space="preserve">NOTE: </w:t>
      </w:r>
      <w:r>
        <w:rPr>
          <w:noProof w:val="0"/>
        </w:rPr>
        <w:tab/>
        <w:t>If ra-ContentionResolutionTimer expires during the UE-gNB RTT after Msg3 retransmission, the UE does not consider the Contention Resolution unsuccessful.</w:t>
      </w:r>
    </w:p>
    <w:p w14:paraId="574F7F3F" w14:textId="75240835" w:rsidR="008B2EB1" w:rsidRDefault="008B2EB1" w:rsidP="000C0CD2">
      <w:pPr>
        <w:pStyle w:val="Doc-text2"/>
        <w:numPr>
          <w:ilvl w:val="0"/>
          <w:numId w:val="13"/>
        </w:numPr>
      </w:pPr>
      <w:r>
        <w:t xml:space="preserve">Oppo has concerns </w:t>
      </w:r>
      <w:r w:rsidRPr="008B2EB1">
        <w:t>that some UEs may not implement it and may cause mi</w:t>
      </w:r>
      <w:r>
        <w:t>smatch between UE and network;</w:t>
      </w:r>
      <w:r w:rsidRPr="008B2EB1">
        <w:t xml:space="preserve"> wonder</w:t>
      </w:r>
      <w:r>
        <w:t>s</w:t>
      </w:r>
      <w:r w:rsidRPr="008B2EB1">
        <w:t xml:space="preserve"> whether this is the intention and can be acceptable.</w:t>
      </w:r>
    </w:p>
    <w:p w14:paraId="06C4A530" w14:textId="7D9A2198" w:rsidR="009F3664" w:rsidRDefault="009F3664" w:rsidP="009F3664">
      <w:pPr>
        <w:pStyle w:val="Doc-text2"/>
        <w:numPr>
          <w:ilvl w:val="0"/>
          <w:numId w:val="11"/>
        </w:numPr>
      </w:pPr>
      <w:r>
        <w:t>Continue online</w:t>
      </w:r>
    </w:p>
    <w:p w14:paraId="71A9D9AF" w14:textId="3C44A649" w:rsidR="002D35DA" w:rsidRDefault="002D35DA" w:rsidP="000C0CD2">
      <w:pPr>
        <w:pStyle w:val="Doc-text2"/>
        <w:numPr>
          <w:ilvl w:val="0"/>
          <w:numId w:val="13"/>
        </w:numPr>
      </w:pPr>
      <w:r>
        <w:t>Nokia agrees a note is not enough. QC agrees.</w:t>
      </w:r>
    </w:p>
    <w:p w14:paraId="30AC1D15" w14:textId="119B75FC" w:rsidR="002D35DA" w:rsidRDefault="002D35DA" w:rsidP="002D35DA">
      <w:pPr>
        <w:pStyle w:val="Doc-text2"/>
        <w:numPr>
          <w:ilvl w:val="0"/>
          <w:numId w:val="11"/>
        </w:numPr>
      </w:pPr>
      <w:r>
        <w:t>Introduce some</w:t>
      </w:r>
      <w:r w:rsidR="00B53025">
        <w:t xml:space="preserve"> procedural text to enable blind msg3 retransmission in NTN</w:t>
      </w:r>
      <w:r>
        <w:t>.</w:t>
      </w:r>
      <w:r w:rsidR="00B53025">
        <w:t xml:space="preserve"> FFS on the detailed text</w:t>
      </w:r>
    </w:p>
    <w:p w14:paraId="08D37AD9" w14:textId="32FAF2E4" w:rsidR="00616460" w:rsidRDefault="002D35DA" w:rsidP="002D35DA">
      <w:pPr>
        <w:pStyle w:val="Doc-text2"/>
        <w:numPr>
          <w:ilvl w:val="0"/>
          <w:numId w:val="11"/>
        </w:numPr>
      </w:pPr>
      <w:r>
        <w:t>Continue the discussion in the CR drafting.</w:t>
      </w:r>
    </w:p>
    <w:p w14:paraId="6D0F5014" w14:textId="77777777" w:rsidR="00811167" w:rsidRDefault="00811167" w:rsidP="00811167">
      <w:pPr>
        <w:pStyle w:val="Comments"/>
        <w:rPr>
          <w:noProof w:val="0"/>
        </w:rPr>
      </w:pPr>
      <w:r>
        <w:rPr>
          <w:noProof w:val="0"/>
        </w:rPr>
        <w:t>If companies agree blind Msg3 retransmission is supported via configuration:</w:t>
      </w:r>
    </w:p>
    <w:p w14:paraId="7F801130" w14:textId="77777777" w:rsidR="00811167" w:rsidRDefault="00811167" w:rsidP="00811167">
      <w:pPr>
        <w:pStyle w:val="Comments"/>
        <w:rPr>
          <w:noProof w:val="0"/>
        </w:rPr>
      </w:pPr>
      <w:r>
        <w:rPr>
          <w:noProof w:val="0"/>
        </w:rPr>
        <w:t>Proposal 5a:</w:t>
      </w:r>
      <w:r>
        <w:rPr>
          <w:noProof w:val="0"/>
        </w:rPr>
        <w:tab/>
        <w:t>When [blind Msg3 retransmission] is configured, if ra-ContentionResolutionTimer expires during the UE-gNB RTT after Msg3 retransmission, (to wait for new CR timer restart) the UE does not consider the Contention Resolution unsuccessful. (9/12)</w:t>
      </w:r>
    </w:p>
    <w:p w14:paraId="3D326DB4" w14:textId="6F205D70" w:rsidR="005D7CAB" w:rsidRDefault="00811167" w:rsidP="00811167">
      <w:pPr>
        <w:pStyle w:val="Comments"/>
        <w:rPr>
          <w:noProof w:val="0"/>
        </w:rPr>
      </w:pPr>
      <w:r>
        <w:rPr>
          <w:noProof w:val="0"/>
        </w:rPr>
        <w:t>Proposal 5b:</w:t>
      </w:r>
      <w:r>
        <w:rPr>
          <w:noProof w:val="0"/>
        </w:rPr>
        <w:tab/>
        <w:t>When [blind Msg3 retransmission] is not configured, UE stops ra-ContentionResolutionTimer upon receiving PDCCH indicating Msg3 retransmission and then starts ra-ContentionResolutionTimer after the end of the Msg3 retransmission plus UE-gNB RTT. (consensus)</w:t>
      </w:r>
    </w:p>
    <w:p w14:paraId="4E85AF4A" w14:textId="77777777" w:rsidR="009F3664" w:rsidRDefault="009F3664" w:rsidP="009F3664">
      <w:pPr>
        <w:pStyle w:val="Doc-text2"/>
        <w:numPr>
          <w:ilvl w:val="0"/>
          <w:numId w:val="11"/>
        </w:numPr>
      </w:pPr>
      <w:r>
        <w:t>Continue online</w:t>
      </w:r>
    </w:p>
    <w:p w14:paraId="1888203C" w14:textId="7D42404E" w:rsidR="002D35DA" w:rsidRDefault="002D35DA" w:rsidP="000C0CD2">
      <w:pPr>
        <w:pStyle w:val="Doc-text2"/>
        <w:numPr>
          <w:ilvl w:val="0"/>
          <w:numId w:val="13"/>
        </w:numPr>
      </w:pPr>
      <w:r>
        <w:t>Oppo could accept this</w:t>
      </w:r>
    </w:p>
    <w:p w14:paraId="22DA8212" w14:textId="682DD5C9" w:rsidR="002D35DA" w:rsidRDefault="002D35DA" w:rsidP="002D35DA">
      <w:pPr>
        <w:pStyle w:val="Doc-text2"/>
        <w:numPr>
          <w:ilvl w:val="0"/>
          <w:numId w:val="11"/>
        </w:numPr>
      </w:pPr>
      <w:r>
        <w:t>Continue the discussion in the CR drafting.</w:t>
      </w:r>
    </w:p>
    <w:p w14:paraId="4D050870" w14:textId="77777777" w:rsidR="00811167" w:rsidRDefault="00811167" w:rsidP="00013390">
      <w:pPr>
        <w:pStyle w:val="Comments"/>
        <w:rPr>
          <w:noProof w:val="0"/>
        </w:rPr>
      </w:pPr>
    </w:p>
    <w:p w14:paraId="778A4D8C" w14:textId="6C15D02D" w:rsidR="00811167" w:rsidRPr="00811167" w:rsidRDefault="00811167" w:rsidP="00811167">
      <w:pPr>
        <w:pStyle w:val="Comments"/>
      </w:pPr>
      <w:r w:rsidRPr="00811167">
        <w:t>For Online discussion from previous round</w:t>
      </w:r>
      <w:r>
        <w:t>:</w:t>
      </w:r>
    </w:p>
    <w:p w14:paraId="3848B398" w14:textId="1BE043B0" w:rsidR="00811167" w:rsidRDefault="00811167" w:rsidP="00013390">
      <w:pPr>
        <w:pStyle w:val="Comments"/>
      </w:pPr>
      <w:r w:rsidRPr="00811167">
        <w:lastRenderedPageBreak/>
        <w:t>Proposal 8:           HARQ RTT Timer extension is implemented in MAC CR as per Implementation 2 (i.e., via use of helper variables). (9/18)</w:t>
      </w:r>
    </w:p>
    <w:p w14:paraId="21B5C220" w14:textId="1E9553CB" w:rsidR="002D35DA" w:rsidRDefault="002D35DA" w:rsidP="000C0CD2">
      <w:pPr>
        <w:pStyle w:val="Doc-text2"/>
        <w:numPr>
          <w:ilvl w:val="0"/>
          <w:numId w:val="13"/>
        </w:numPr>
      </w:pPr>
      <w:r>
        <w:t>QC still doesn't see where the problem is. HW agrees.</w:t>
      </w:r>
    </w:p>
    <w:p w14:paraId="416F63F9" w14:textId="11430ED6" w:rsidR="002D35DA" w:rsidRDefault="002D35DA" w:rsidP="002D35DA">
      <w:pPr>
        <w:pStyle w:val="Doc-text2"/>
        <w:numPr>
          <w:ilvl w:val="0"/>
          <w:numId w:val="11"/>
        </w:numPr>
        <w:rPr>
          <w:noProof/>
        </w:rPr>
      </w:pPr>
      <w:r>
        <w:t>Continue the discussion in the CR drafting</w:t>
      </w:r>
    </w:p>
    <w:p w14:paraId="5F48E645" w14:textId="2ABF553E" w:rsidR="002826E5" w:rsidRDefault="002826E5" w:rsidP="000C0CD2">
      <w:pPr>
        <w:pStyle w:val="Doc-text2"/>
        <w:numPr>
          <w:ilvl w:val="0"/>
          <w:numId w:val="13"/>
        </w:numPr>
        <w:rPr>
          <w:noProof/>
        </w:rPr>
      </w:pPr>
      <w:r>
        <w:t xml:space="preserve">QC suggests to make a change in RRC instead </w:t>
      </w:r>
    </w:p>
    <w:p w14:paraId="2AD11B04" w14:textId="675D6738" w:rsidR="00627DD5" w:rsidRDefault="00627DD5" w:rsidP="000C0CD2">
      <w:pPr>
        <w:pStyle w:val="Doc-text2"/>
        <w:numPr>
          <w:ilvl w:val="0"/>
          <w:numId w:val="13"/>
        </w:numPr>
        <w:rPr>
          <w:noProof/>
        </w:rPr>
      </w:pPr>
      <w:r>
        <w:rPr>
          <w:noProof/>
        </w:rPr>
        <w:t xml:space="preserve">IDC thinks QC suggestion is acceptable although this would have to be checked by RRC expert. The length extension and when the timer is </w:t>
      </w:r>
      <w:r w:rsidR="001C3149">
        <w:rPr>
          <w:noProof/>
        </w:rPr>
        <w:t>h</w:t>
      </w:r>
      <w:r>
        <w:rPr>
          <w:noProof/>
        </w:rPr>
        <w:t>a</w:t>
      </w:r>
      <w:r w:rsidR="001C3149">
        <w:rPr>
          <w:noProof/>
        </w:rPr>
        <w:t>n</w:t>
      </w:r>
      <w:r>
        <w:rPr>
          <w:noProof/>
        </w:rPr>
        <w:t>dled would be cover</w:t>
      </w:r>
      <w:r w:rsidR="001C3149">
        <w:rPr>
          <w:noProof/>
        </w:rPr>
        <w:t>e</w:t>
      </w:r>
      <w:r>
        <w:rPr>
          <w:noProof/>
        </w:rPr>
        <w:t>d in RRC</w:t>
      </w:r>
    </w:p>
    <w:p w14:paraId="2D21F8D1" w14:textId="3B6B886B" w:rsidR="00627DD5" w:rsidRDefault="00627DD5" w:rsidP="00627DD5">
      <w:pPr>
        <w:pStyle w:val="Doc-text2"/>
        <w:numPr>
          <w:ilvl w:val="0"/>
          <w:numId w:val="11"/>
        </w:numPr>
        <w:rPr>
          <w:noProof/>
        </w:rPr>
      </w:pPr>
      <w:r>
        <w:rPr>
          <w:noProof/>
        </w:rPr>
        <w:t xml:space="preserve">Consider introducing changes to cover </w:t>
      </w:r>
      <w:r w:rsidRPr="00627DD5">
        <w:rPr>
          <w:noProof/>
        </w:rPr>
        <w:t>HARQ RTT Timer extension</w:t>
      </w:r>
      <w:r>
        <w:rPr>
          <w:noProof/>
        </w:rPr>
        <w:t xml:space="preserve"> changes in RRC</w:t>
      </w:r>
      <w:r w:rsidR="001C3149">
        <w:rPr>
          <w:noProof/>
        </w:rPr>
        <w:t xml:space="preserve"> spec</w:t>
      </w:r>
      <w:r>
        <w:rPr>
          <w:noProof/>
        </w:rPr>
        <w:t xml:space="preserve">. Continue the discussion in </w:t>
      </w:r>
      <w:r w:rsidR="001C3149">
        <w:rPr>
          <w:noProof/>
        </w:rPr>
        <w:t>[</w:t>
      </w:r>
      <w:r>
        <w:rPr>
          <w:noProof/>
        </w:rPr>
        <w:t>Post117-e</w:t>
      </w:r>
      <w:r w:rsidR="001C3149">
        <w:rPr>
          <w:noProof/>
        </w:rPr>
        <w:t>][101]</w:t>
      </w:r>
      <w:r>
        <w:rPr>
          <w:noProof/>
        </w:rPr>
        <w:t xml:space="preserve"> </w:t>
      </w:r>
      <w:r w:rsidR="001C3149">
        <w:rPr>
          <w:noProof/>
        </w:rPr>
        <w:t>and [103]</w:t>
      </w:r>
      <w:r>
        <w:rPr>
          <w:noProof/>
        </w:rPr>
        <w:t>.</w:t>
      </w:r>
    </w:p>
    <w:p w14:paraId="275D4D7C" w14:textId="77777777" w:rsidR="001C3149" w:rsidRDefault="001C3149" w:rsidP="001C3149">
      <w:pPr>
        <w:pStyle w:val="Doc-text2"/>
        <w:ind w:left="1619" w:firstLine="0"/>
        <w:rPr>
          <w:noProof/>
        </w:rPr>
      </w:pPr>
    </w:p>
    <w:p w14:paraId="5630F5CE" w14:textId="77777777" w:rsidR="009D4A64" w:rsidRDefault="009D4A64" w:rsidP="00013390">
      <w:pPr>
        <w:pStyle w:val="Comments"/>
        <w:rPr>
          <w:noProof w:val="0"/>
        </w:rPr>
      </w:pPr>
    </w:p>
    <w:p w14:paraId="093BAE29" w14:textId="1511435B" w:rsidR="009D4A64" w:rsidRDefault="009D4A64" w:rsidP="009D4A64">
      <w:pPr>
        <w:pStyle w:val="Doc-text2"/>
        <w:pBdr>
          <w:top w:val="single" w:sz="4" w:space="1" w:color="auto"/>
          <w:left w:val="single" w:sz="4" w:space="4" w:color="auto"/>
          <w:bottom w:val="single" w:sz="4" w:space="1" w:color="auto"/>
          <w:right w:val="single" w:sz="4" w:space="4" w:color="auto"/>
        </w:pBdr>
      </w:pPr>
      <w:r>
        <w:t>Agreements via email - from offline 103 - third round:</w:t>
      </w:r>
    </w:p>
    <w:p w14:paraId="0E591265" w14:textId="190073CF" w:rsidR="009D4A64" w:rsidRDefault="009D4A64" w:rsidP="000C0CD2">
      <w:pPr>
        <w:pStyle w:val="Doc-text2"/>
        <w:numPr>
          <w:ilvl w:val="0"/>
          <w:numId w:val="41"/>
        </w:numPr>
        <w:pBdr>
          <w:top w:val="single" w:sz="4" w:space="1" w:color="auto"/>
          <w:left w:val="single" w:sz="4" w:space="4" w:color="auto"/>
          <w:bottom w:val="single" w:sz="4" w:space="1" w:color="auto"/>
          <w:right w:val="single" w:sz="4" w:space="4" w:color="auto"/>
        </w:pBdr>
      </w:pPr>
      <w:r>
        <w:t>Blind Msg3 retransmission is supported in Rel-17 NTN. FFS whether this is enabled by a NOTE (P4), or explicit configuration (P5a and P5b).</w:t>
      </w:r>
    </w:p>
    <w:p w14:paraId="3E314DC5" w14:textId="7C495EA6" w:rsidR="00783A00" w:rsidRDefault="00783A00" w:rsidP="000C0CD2">
      <w:pPr>
        <w:pStyle w:val="Doc-text2"/>
        <w:numPr>
          <w:ilvl w:val="0"/>
          <w:numId w:val="41"/>
        </w:numPr>
        <w:pBdr>
          <w:top w:val="single" w:sz="4" w:space="1" w:color="auto"/>
          <w:left w:val="single" w:sz="4" w:space="4" w:color="auto"/>
          <w:bottom w:val="single" w:sz="4" w:space="1" w:color="auto"/>
          <w:right w:val="single" w:sz="4" w:space="4" w:color="auto"/>
        </w:pBdr>
      </w:pPr>
      <w:r w:rsidRPr="00783A00">
        <w:t xml:space="preserve">The following NOTE is captured: “UE should attempt to re-aquire SIBxx prior to validity timer expiry by UE implementation.” Details of NOTE (potentially including additional clarification if needed) may be finalized in Stage 3. </w:t>
      </w:r>
      <w:r w:rsidR="00B53025">
        <w:t>T</w:t>
      </w:r>
      <w:r w:rsidRPr="00783A00">
        <w:t>his is captured in RRC specification (e.g. Section 5.</w:t>
      </w:r>
      <w:r w:rsidR="00B53025">
        <w:t>2.2.x)</w:t>
      </w:r>
    </w:p>
    <w:p w14:paraId="50BD072E" w14:textId="77777777" w:rsidR="009D4A64" w:rsidRDefault="009D4A64" w:rsidP="00013390">
      <w:pPr>
        <w:pStyle w:val="Comments"/>
        <w:rPr>
          <w:b/>
          <w:noProof w:val="0"/>
        </w:rPr>
      </w:pPr>
    </w:p>
    <w:p w14:paraId="66D3575D" w14:textId="77777777" w:rsidR="00B53025" w:rsidRDefault="00B53025" w:rsidP="00013390">
      <w:pPr>
        <w:pStyle w:val="Comments"/>
        <w:rPr>
          <w:b/>
          <w:noProof w:val="0"/>
        </w:rPr>
      </w:pPr>
    </w:p>
    <w:p w14:paraId="0E433C5D" w14:textId="77777777" w:rsidR="00B53025" w:rsidRDefault="00B53025" w:rsidP="00B53025">
      <w:pPr>
        <w:pStyle w:val="Doc-text2"/>
        <w:pBdr>
          <w:top w:val="single" w:sz="4" w:space="1" w:color="auto"/>
          <w:left w:val="single" w:sz="4" w:space="4" w:color="auto"/>
          <w:bottom w:val="single" w:sz="4" w:space="1" w:color="auto"/>
          <w:right w:val="single" w:sz="4" w:space="4" w:color="auto"/>
        </w:pBdr>
      </w:pPr>
      <w:r>
        <w:t>Agreements online:</w:t>
      </w:r>
    </w:p>
    <w:p w14:paraId="54CB843E" w14:textId="18DFE7A6" w:rsidR="00B53025" w:rsidRPr="00B53025" w:rsidRDefault="00B53025" w:rsidP="000C0CD2">
      <w:pPr>
        <w:pStyle w:val="Doc-text2"/>
        <w:numPr>
          <w:ilvl w:val="0"/>
          <w:numId w:val="47"/>
        </w:numPr>
        <w:pBdr>
          <w:top w:val="single" w:sz="4" w:space="1" w:color="auto"/>
          <w:left w:val="single" w:sz="4" w:space="4" w:color="auto"/>
          <w:bottom w:val="single" w:sz="4" w:space="1" w:color="auto"/>
          <w:right w:val="single" w:sz="4" w:space="4" w:color="auto"/>
        </w:pBdr>
        <w:rPr>
          <w:b/>
        </w:rPr>
      </w:pPr>
      <w:r w:rsidRPr="00F02A68">
        <w:t xml:space="preserve">Specific UE location reporting procedures only for TA report </w:t>
      </w:r>
      <w:r>
        <w:t>purposes are</w:t>
      </w:r>
      <w:r w:rsidRPr="00F02A68">
        <w:t xml:space="preserve"> not supported in Rel-17 NTN</w:t>
      </w:r>
    </w:p>
    <w:p w14:paraId="5FBA7E8D" w14:textId="4645B5D5" w:rsidR="00B53025" w:rsidRPr="00B53025" w:rsidRDefault="00B53025" w:rsidP="000C0CD2">
      <w:pPr>
        <w:pStyle w:val="Doc-text2"/>
        <w:numPr>
          <w:ilvl w:val="0"/>
          <w:numId w:val="47"/>
        </w:numPr>
        <w:pBdr>
          <w:top w:val="single" w:sz="4" w:space="1" w:color="auto"/>
          <w:left w:val="single" w:sz="4" w:space="4" w:color="auto"/>
          <w:bottom w:val="single" w:sz="4" w:space="1" w:color="auto"/>
          <w:right w:val="single" w:sz="4" w:space="4" w:color="auto"/>
        </w:pBdr>
        <w:rPr>
          <w:b/>
        </w:rPr>
      </w:pPr>
      <w:r>
        <w:t>UE behaviour upon validity timer expiry will be covered in RRC (can further discuss how interaction with MAC works). FFS which/whether any specific actions are taken</w:t>
      </w:r>
    </w:p>
    <w:p w14:paraId="5ECF14C6" w14:textId="77777777" w:rsidR="00B53025" w:rsidRDefault="00B53025" w:rsidP="000C0CD2">
      <w:pPr>
        <w:pStyle w:val="Doc-text2"/>
        <w:numPr>
          <w:ilvl w:val="0"/>
          <w:numId w:val="47"/>
        </w:numPr>
        <w:pBdr>
          <w:top w:val="single" w:sz="4" w:space="1" w:color="auto"/>
          <w:left w:val="single" w:sz="4" w:space="4" w:color="auto"/>
          <w:bottom w:val="single" w:sz="4" w:space="1" w:color="auto"/>
          <w:right w:val="single" w:sz="4" w:space="4" w:color="auto"/>
        </w:pBdr>
      </w:pPr>
      <w:r>
        <w:t>If a TA report is triggered and there are no available UL-SCH resources, the network may optionally configure UE to trigger an SR. A UE capability is introduced for this.</w:t>
      </w:r>
    </w:p>
    <w:p w14:paraId="350D6B03" w14:textId="5F126BF2" w:rsidR="00B53025" w:rsidRPr="00B53025" w:rsidRDefault="00B53025" w:rsidP="000C0CD2">
      <w:pPr>
        <w:pStyle w:val="Doc-text2"/>
        <w:numPr>
          <w:ilvl w:val="0"/>
          <w:numId w:val="47"/>
        </w:numPr>
        <w:pBdr>
          <w:top w:val="single" w:sz="4" w:space="1" w:color="auto"/>
          <w:left w:val="single" w:sz="4" w:space="4" w:color="auto"/>
          <w:bottom w:val="single" w:sz="4" w:space="1" w:color="auto"/>
          <w:right w:val="single" w:sz="4" w:space="4" w:color="auto"/>
        </w:pBdr>
      </w:pPr>
      <w:r>
        <w:t>Introduce some procedural text to enable blind msg3 retransmission in NTN. FFS on the detailed text</w:t>
      </w:r>
    </w:p>
    <w:p w14:paraId="7EC95F47" w14:textId="77777777" w:rsidR="009D4A64" w:rsidRDefault="009D4A64" w:rsidP="00013390">
      <w:pPr>
        <w:pStyle w:val="Comments"/>
        <w:rPr>
          <w:noProof w:val="0"/>
        </w:rPr>
      </w:pPr>
    </w:p>
    <w:p w14:paraId="60C40CF0" w14:textId="77777777" w:rsidR="00B53025" w:rsidRDefault="00B53025" w:rsidP="00013390">
      <w:pPr>
        <w:pStyle w:val="Comments"/>
        <w:rPr>
          <w:noProof w:val="0"/>
        </w:rPr>
      </w:pPr>
    </w:p>
    <w:p w14:paraId="45081A5F" w14:textId="5EFF85A2" w:rsidR="005F3DB3" w:rsidRDefault="001020E0" w:rsidP="005F3DB3">
      <w:pPr>
        <w:pStyle w:val="Doc-title"/>
      </w:pPr>
      <w:hyperlink r:id="rId35" w:tooltip="C:Data3GPPExtractsR2-2202302 Discussion on MAC open issues.doc" w:history="1">
        <w:r w:rsidR="005F3DB3" w:rsidRPr="00A41178">
          <w:rPr>
            <w:rStyle w:val="Hyperlink"/>
          </w:rPr>
          <w:t>R2-2202302</w:t>
        </w:r>
      </w:hyperlink>
      <w:r w:rsidR="005F3DB3">
        <w:tab/>
        <w:t>Discussion on MAC open issues</w:t>
      </w:r>
      <w:r w:rsidR="005F3DB3">
        <w:tab/>
        <w:t>Huawei, HiSilicon</w:t>
      </w:r>
      <w:r w:rsidR="005F3DB3">
        <w:tab/>
        <w:t>discussion</w:t>
      </w:r>
      <w:r w:rsidR="005F3DB3">
        <w:tab/>
        <w:t>Rel-17</w:t>
      </w:r>
      <w:r w:rsidR="005F3DB3">
        <w:tab/>
        <w:t>NR_NTN_solutions-Core</w:t>
      </w:r>
    </w:p>
    <w:p w14:paraId="62E88B7F" w14:textId="2653011C" w:rsidR="005F3DB3" w:rsidRDefault="001020E0" w:rsidP="005F3DB3">
      <w:pPr>
        <w:pStyle w:val="Doc-title"/>
      </w:pPr>
      <w:hyperlink r:id="rId36" w:tooltip="C:Data3GPPExtractsR2-2202420 Remaining issues on HARQ process in NTN.doc" w:history="1">
        <w:r w:rsidR="005F3DB3" w:rsidRPr="00A41178">
          <w:rPr>
            <w:rStyle w:val="Hyperlink"/>
          </w:rPr>
          <w:t>R2-2202420</w:t>
        </w:r>
      </w:hyperlink>
      <w:r w:rsidR="005F3DB3">
        <w:tab/>
        <w:t>Remaining issues on HARQ process in NTN</w:t>
      </w:r>
      <w:r w:rsidR="005F3DB3">
        <w:tab/>
        <w:t>Spreadtrum Communications</w:t>
      </w:r>
      <w:r w:rsidR="005F3DB3">
        <w:tab/>
        <w:t>discussion</w:t>
      </w:r>
      <w:r w:rsidR="005F3DB3">
        <w:tab/>
        <w:t>Rel-17</w:t>
      </w:r>
    </w:p>
    <w:p w14:paraId="0E3C70F0" w14:textId="0C84E313" w:rsidR="005F3DB3" w:rsidRDefault="001020E0" w:rsidP="005F3DB3">
      <w:pPr>
        <w:pStyle w:val="Doc-title"/>
      </w:pPr>
      <w:hyperlink r:id="rId37" w:tooltip="C:Data3GPPExtractsR2-2202546 UL synchronization and validity timer expiry.docx" w:history="1">
        <w:r w:rsidR="005F3DB3" w:rsidRPr="00A41178">
          <w:rPr>
            <w:rStyle w:val="Hyperlink"/>
          </w:rPr>
          <w:t>R2-2202546</w:t>
        </w:r>
      </w:hyperlink>
      <w:r w:rsidR="005F3DB3">
        <w:tab/>
        <w:t>UL synchronization and validity timer expiry</w:t>
      </w:r>
      <w:r w:rsidR="005F3DB3">
        <w:tab/>
        <w:t>Apple</w:t>
      </w:r>
      <w:r w:rsidR="005F3DB3">
        <w:tab/>
        <w:t>discussion</w:t>
      </w:r>
      <w:r w:rsidR="005F3DB3">
        <w:tab/>
        <w:t>Rel-17</w:t>
      </w:r>
      <w:r w:rsidR="005F3DB3">
        <w:tab/>
        <w:t>NR_NTN_solutions-Core</w:t>
      </w:r>
    </w:p>
    <w:p w14:paraId="3FC56CF2" w14:textId="6343C2ED" w:rsidR="005F3DB3" w:rsidRDefault="001020E0" w:rsidP="005F3DB3">
      <w:pPr>
        <w:pStyle w:val="Doc-title"/>
      </w:pPr>
      <w:hyperlink r:id="rId38" w:tooltip="C:Data3GPPExtractsR2-2202547 UE location and TA reporting.docx" w:history="1">
        <w:r w:rsidR="005F3DB3" w:rsidRPr="00A41178">
          <w:rPr>
            <w:rStyle w:val="Hyperlink"/>
          </w:rPr>
          <w:t>R2-2202547</w:t>
        </w:r>
      </w:hyperlink>
      <w:r w:rsidR="005F3DB3">
        <w:tab/>
        <w:t>UE location and TA reporting</w:t>
      </w:r>
      <w:r w:rsidR="005F3DB3">
        <w:tab/>
        <w:t>Apple</w:t>
      </w:r>
      <w:r w:rsidR="005F3DB3">
        <w:tab/>
        <w:t>discussion</w:t>
      </w:r>
      <w:r w:rsidR="005F3DB3">
        <w:tab/>
        <w:t>Rel-17</w:t>
      </w:r>
      <w:r w:rsidR="005F3DB3">
        <w:tab/>
        <w:t>NR_NTN_solutions-Core</w:t>
      </w:r>
    </w:p>
    <w:p w14:paraId="13F15DE1" w14:textId="3B765E76" w:rsidR="005F3DB3" w:rsidRDefault="001020E0" w:rsidP="005F3DB3">
      <w:pPr>
        <w:pStyle w:val="Doc-title"/>
      </w:pPr>
      <w:hyperlink r:id="rId39" w:tooltip="C:Data3GPPExtractsR2-2202563 UL sync.doc" w:history="1">
        <w:r w:rsidR="005F3DB3" w:rsidRPr="00A41178">
          <w:rPr>
            <w:rStyle w:val="Hyperlink"/>
          </w:rPr>
          <w:t>R2-2202563</w:t>
        </w:r>
      </w:hyperlink>
      <w:r w:rsidR="005F3DB3">
        <w:tab/>
        <w:t>UL synchronization failure in RRC_CONNECTED</w:t>
      </w:r>
      <w:r w:rsidR="005F3DB3">
        <w:tab/>
        <w:t>Qualcomm Incorporated</w:t>
      </w:r>
      <w:r w:rsidR="005F3DB3">
        <w:tab/>
        <w:t>discussion</w:t>
      </w:r>
      <w:r w:rsidR="005F3DB3">
        <w:tab/>
        <w:t>Rel-17</w:t>
      </w:r>
      <w:r w:rsidR="005F3DB3">
        <w:tab/>
        <w:t>NR_NTN_solutions-Core</w:t>
      </w:r>
    </w:p>
    <w:p w14:paraId="2DAB2BAC" w14:textId="3EE0B797" w:rsidR="005F3DB3" w:rsidRDefault="001020E0" w:rsidP="005F3DB3">
      <w:pPr>
        <w:pStyle w:val="Doc-title"/>
      </w:pPr>
      <w:hyperlink r:id="rId40" w:tooltip="C:Data3GPPExtractsR2-2202613 Considerations on MAC open issues.docx" w:history="1">
        <w:r w:rsidR="005F3DB3" w:rsidRPr="00A41178">
          <w:rPr>
            <w:rStyle w:val="Hyperlink"/>
          </w:rPr>
          <w:t>R2-2202613</w:t>
        </w:r>
      </w:hyperlink>
      <w:r w:rsidR="005F3DB3">
        <w:tab/>
        <w:t>Considerations on MAC open issues</w:t>
      </w:r>
      <w:r w:rsidR="005F3DB3">
        <w:tab/>
        <w:t>CMCC</w:t>
      </w:r>
      <w:r w:rsidR="005F3DB3">
        <w:tab/>
        <w:t>discussion</w:t>
      </w:r>
      <w:r w:rsidR="005F3DB3">
        <w:tab/>
        <w:t>Rel-17</w:t>
      </w:r>
      <w:r w:rsidR="005F3DB3">
        <w:tab/>
        <w:t>NR_NTN_solutions-Core</w:t>
      </w:r>
    </w:p>
    <w:p w14:paraId="48330673" w14:textId="77777777" w:rsidR="003B3690" w:rsidRDefault="003B3690" w:rsidP="003B3690">
      <w:pPr>
        <w:pStyle w:val="Comments"/>
        <w:rPr>
          <w:noProof w:val="0"/>
        </w:rPr>
      </w:pPr>
      <w:r>
        <w:rPr>
          <w:noProof w:val="0"/>
        </w:rPr>
        <w:t>moved from 8.10.2.1</w:t>
      </w:r>
    </w:p>
    <w:p w14:paraId="63ADD257" w14:textId="12BAE912" w:rsidR="003B3690" w:rsidRPr="003B3690" w:rsidRDefault="001020E0" w:rsidP="003B3690">
      <w:pPr>
        <w:pStyle w:val="Doc-title"/>
        <w:rPr>
          <w:rStyle w:val="Hyperlink"/>
          <w:color w:val="auto"/>
          <w:u w:val="none"/>
        </w:rPr>
      </w:pPr>
      <w:hyperlink r:id="rId41" w:tooltip="C:Data3GPPExtractsR2-2202773 Remaining MAC Open Issues for NR NTN.docx" w:history="1">
        <w:r w:rsidR="003B3690" w:rsidRPr="00A41178">
          <w:rPr>
            <w:rStyle w:val="Hyperlink"/>
          </w:rPr>
          <w:t>R2-2202773</w:t>
        </w:r>
      </w:hyperlink>
      <w:r w:rsidR="003B3690">
        <w:tab/>
        <w:t>Remaining MAC Open Issues for NR NTN</w:t>
      </w:r>
      <w:r w:rsidR="003B3690">
        <w:tab/>
        <w:t>vivo</w:t>
      </w:r>
      <w:r w:rsidR="003B3690">
        <w:tab/>
        <w:t>discussion</w:t>
      </w:r>
    </w:p>
    <w:p w14:paraId="1AB74266" w14:textId="72D5F389" w:rsidR="005F3DB3" w:rsidRDefault="001020E0" w:rsidP="005F3DB3">
      <w:pPr>
        <w:pStyle w:val="Doc-title"/>
      </w:pPr>
      <w:hyperlink r:id="rId42" w:tooltip="C:Data3GPPExtractsR2-2202972 Consideration on MAC open issues.doc" w:history="1">
        <w:r w:rsidR="005F3DB3" w:rsidRPr="00A41178">
          <w:rPr>
            <w:rStyle w:val="Hyperlink"/>
          </w:rPr>
          <w:t>R2-2202972</w:t>
        </w:r>
      </w:hyperlink>
      <w:r w:rsidR="005F3DB3">
        <w:tab/>
        <w:t>Consideration on MAC open issues</w:t>
      </w:r>
      <w:r w:rsidR="005F3DB3">
        <w:tab/>
        <w:t>ZTE Corporation, Sanechips</w:t>
      </w:r>
      <w:r w:rsidR="005F3DB3">
        <w:tab/>
        <w:t>discussion</w:t>
      </w:r>
      <w:r w:rsidR="005F3DB3">
        <w:tab/>
        <w:t>Rel-17</w:t>
      </w:r>
    </w:p>
    <w:p w14:paraId="037AFF87" w14:textId="2BF8EA41" w:rsidR="005F3DB3" w:rsidRDefault="001020E0" w:rsidP="005F3DB3">
      <w:pPr>
        <w:pStyle w:val="Doc-title"/>
      </w:pPr>
      <w:hyperlink r:id="rId43" w:tooltip="C:Data3GPPExtractsR2-2202999 - Discussion on MAC open issues in NTN.doc" w:history="1">
        <w:r w:rsidR="005F3DB3" w:rsidRPr="00A41178">
          <w:rPr>
            <w:rStyle w:val="Hyperlink"/>
          </w:rPr>
          <w:t>R2-2202999</w:t>
        </w:r>
      </w:hyperlink>
      <w:r w:rsidR="005F3DB3">
        <w:tab/>
        <w:t>Discussion on MAC open issues in NTN</w:t>
      </w:r>
      <w:r w:rsidR="005F3DB3">
        <w:tab/>
        <w:t>OPPO</w:t>
      </w:r>
      <w:r w:rsidR="005F3DB3">
        <w:tab/>
        <w:t>discussion</w:t>
      </w:r>
      <w:r w:rsidR="005F3DB3">
        <w:tab/>
        <w:t>Rel-17</w:t>
      </w:r>
      <w:r w:rsidR="005F3DB3">
        <w:tab/>
        <w:t>NR_NTN_solutions-Core</w:t>
      </w:r>
    </w:p>
    <w:p w14:paraId="4859D354" w14:textId="77777777" w:rsidR="003B3690" w:rsidRDefault="003B3690" w:rsidP="003B3690">
      <w:pPr>
        <w:pStyle w:val="Comments"/>
        <w:rPr>
          <w:noProof w:val="0"/>
        </w:rPr>
      </w:pPr>
      <w:r>
        <w:rPr>
          <w:noProof w:val="0"/>
        </w:rPr>
        <w:t>moved from 8.10.2.1</w:t>
      </w:r>
    </w:p>
    <w:p w14:paraId="2147574E" w14:textId="77777777" w:rsidR="003B3690" w:rsidRDefault="001020E0" w:rsidP="003B3690">
      <w:pPr>
        <w:pStyle w:val="Doc-title"/>
      </w:pPr>
      <w:hyperlink r:id="rId44" w:tooltip="C:Data3GPPExtractsR2-2203076 Discussion on Left Open Issues of Other MAC Aspects.docx" w:history="1">
        <w:r w:rsidR="003B3690" w:rsidRPr="00A41178">
          <w:rPr>
            <w:rStyle w:val="Hyperlink"/>
          </w:rPr>
          <w:t>R2-2203076</w:t>
        </w:r>
      </w:hyperlink>
      <w:r w:rsidR="003B3690">
        <w:tab/>
        <w:t>Discussion on Left Open Issues of Other MAC Aspects</w:t>
      </w:r>
      <w:r w:rsidR="003B3690">
        <w:tab/>
        <w:t>CATT</w:t>
      </w:r>
      <w:r w:rsidR="003B3690">
        <w:tab/>
        <w:t>discussion</w:t>
      </w:r>
      <w:r w:rsidR="003B3690">
        <w:tab/>
        <w:t>Rel-17</w:t>
      </w:r>
      <w:r w:rsidR="003B3690">
        <w:tab/>
        <w:t>NR_NTN_solutions-Core</w:t>
      </w:r>
    </w:p>
    <w:p w14:paraId="20A98190" w14:textId="420B4D41" w:rsidR="005F3DB3" w:rsidRDefault="001020E0" w:rsidP="005F3DB3">
      <w:pPr>
        <w:pStyle w:val="Doc-title"/>
      </w:pPr>
      <w:hyperlink r:id="rId45" w:tooltip="C:Data3GPPExtractsR2-2203151.docx" w:history="1">
        <w:r w:rsidR="005F3DB3" w:rsidRPr="00A41178">
          <w:rPr>
            <w:rStyle w:val="Hyperlink"/>
          </w:rPr>
          <w:t>R2-2203151</w:t>
        </w:r>
      </w:hyperlink>
      <w:r w:rsidR="005F3DB3">
        <w:tab/>
        <w:t>Discussion on TA reporting</w:t>
      </w:r>
      <w:r w:rsidR="005F3DB3">
        <w:tab/>
        <w:t>ITL</w:t>
      </w:r>
      <w:r w:rsidR="005F3DB3">
        <w:tab/>
        <w:t>discussion</w:t>
      </w:r>
      <w:r w:rsidR="005F3DB3">
        <w:tab/>
        <w:t>Rel-17</w:t>
      </w:r>
    </w:p>
    <w:p w14:paraId="21DC2889" w14:textId="30968418" w:rsidR="005F3DB3" w:rsidRDefault="001020E0" w:rsidP="005F3DB3">
      <w:pPr>
        <w:pStyle w:val="Doc-title"/>
      </w:pPr>
      <w:hyperlink r:id="rId46" w:tooltip="C:Data3GPPExtractsR2-2203165_Discussion on open issues for MAC aspects.docx" w:history="1">
        <w:r w:rsidR="005F3DB3" w:rsidRPr="00A41178">
          <w:rPr>
            <w:rStyle w:val="Hyperlink"/>
          </w:rPr>
          <w:t>R2-2203165</w:t>
        </w:r>
      </w:hyperlink>
      <w:r w:rsidR="005F3DB3">
        <w:tab/>
        <w:t xml:space="preserve">Discussion on open issues for MAC aspects </w:t>
      </w:r>
      <w:r w:rsidR="005F3DB3">
        <w:tab/>
        <w:t>LG Electronics Inc.</w:t>
      </w:r>
      <w:r w:rsidR="005F3DB3">
        <w:tab/>
        <w:t>discussion</w:t>
      </w:r>
      <w:r w:rsidR="005F3DB3">
        <w:tab/>
        <w:t>NR_NTN_solutions-Core</w:t>
      </w:r>
    </w:p>
    <w:p w14:paraId="6D791A5F" w14:textId="77777777" w:rsidR="007F213E" w:rsidRDefault="007F213E" w:rsidP="007F213E">
      <w:pPr>
        <w:pStyle w:val="Comments"/>
        <w:rPr>
          <w:noProof w:val="0"/>
        </w:rPr>
      </w:pPr>
      <w:r>
        <w:rPr>
          <w:noProof w:val="0"/>
        </w:rPr>
        <w:t>moved from 8.10.2.1</w:t>
      </w:r>
    </w:p>
    <w:p w14:paraId="3293B313" w14:textId="0E768D18" w:rsidR="007F213E" w:rsidRPr="007F213E" w:rsidRDefault="001020E0" w:rsidP="007F213E">
      <w:pPr>
        <w:pStyle w:val="Doc-title"/>
      </w:pPr>
      <w:hyperlink r:id="rId47" w:tooltip="C:Data3GPPExtractsR2-2203194 Remaining MAC issues of NR NTN.doc" w:history="1">
        <w:r w:rsidR="007F213E" w:rsidRPr="00A41178">
          <w:rPr>
            <w:rStyle w:val="Hyperlink"/>
          </w:rPr>
          <w:t>R2-2203194</w:t>
        </w:r>
      </w:hyperlink>
      <w:r w:rsidR="007F213E">
        <w:tab/>
        <w:t>Remaining MAC issues of NR NTN</w:t>
      </w:r>
      <w:r w:rsidR="007F213E">
        <w:tab/>
        <w:t>Xiaomi</w:t>
      </w:r>
      <w:r w:rsidR="007F213E">
        <w:tab/>
        <w:t>discussion</w:t>
      </w:r>
      <w:r w:rsidR="007F213E">
        <w:tab/>
        <w:t>Rel-17</w:t>
      </w:r>
    </w:p>
    <w:p w14:paraId="160BE497" w14:textId="0EF90E8C" w:rsidR="005F3DB3" w:rsidRDefault="001020E0" w:rsidP="005F3DB3">
      <w:pPr>
        <w:pStyle w:val="Doc-title"/>
      </w:pPr>
      <w:hyperlink r:id="rId48" w:tooltip="C:Data3GPPExtractsR2-2203256 On left open issues for MAC aspects.docx" w:history="1">
        <w:r w:rsidR="005F3DB3" w:rsidRPr="00A41178">
          <w:rPr>
            <w:rStyle w:val="Hyperlink"/>
          </w:rPr>
          <w:t>R2-2203256</w:t>
        </w:r>
      </w:hyperlink>
      <w:r w:rsidR="005F3DB3">
        <w:tab/>
        <w:t>On left open issues for MAC aspects</w:t>
      </w:r>
      <w:r w:rsidR="005F3DB3">
        <w:tab/>
        <w:t>Nokia, Nokia Shanghai Bell</w:t>
      </w:r>
      <w:r w:rsidR="005F3DB3">
        <w:tab/>
        <w:t>discussion</w:t>
      </w:r>
      <w:r w:rsidR="005F3DB3">
        <w:tab/>
        <w:t>Rel-17</w:t>
      </w:r>
      <w:r w:rsidR="005F3DB3">
        <w:tab/>
        <w:t>NR_NTN_solutions-Core</w:t>
      </w:r>
    </w:p>
    <w:p w14:paraId="614D4002" w14:textId="789E1153" w:rsidR="005F3DB3" w:rsidRDefault="001020E0" w:rsidP="005F3DB3">
      <w:pPr>
        <w:pStyle w:val="Doc-title"/>
      </w:pPr>
      <w:hyperlink r:id="rId49" w:tooltip="C:Data3GPPExtractsR2-2203257 Discussion on Validity timer expiry and restart.docx" w:history="1">
        <w:r w:rsidR="005F3DB3" w:rsidRPr="00A41178">
          <w:rPr>
            <w:rStyle w:val="Hyperlink"/>
          </w:rPr>
          <w:t>R2-2203257</w:t>
        </w:r>
      </w:hyperlink>
      <w:r w:rsidR="005F3DB3">
        <w:tab/>
        <w:t>Discussion on Validity timer expiry and restart</w:t>
      </w:r>
      <w:r w:rsidR="005F3DB3">
        <w:tab/>
        <w:t>Nokia, Nokia Shanghai Bell</w:t>
      </w:r>
      <w:r w:rsidR="005F3DB3">
        <w:tab/>
        <w:t>discussion</w:t>
      </w:r>
      <w:r w:rsidR="005F3DB3">
        <w:tab/>
        <w:t>Rel-17</w:t>
      </w:r>
      <w:r w:rsidR="005F3DB3">
        <w:tab/>
        <w:t>NR_NTN_solutions-Core</w:t>
      </w:r>
    </w:p>
    <w:p w14:paraId="6B9D6DAE" w14:textId="0802E92F" w:rsidR="005F3DB3" w:rsidRDefault="001020E0" w:rsidP="005F3DB3">
      <w:pPr>
        <w:pStyle w:val="Doc-title"/>
      </w:pPr>
      <w:hyperlink r:id="rId50" w:tooltip="C:Data3GPPExtractsR2-2203298 8.10.2.1.1 MAC aspects.docx" w:history="1">
        <w:r w:rsidR="005F3DB3" w:rsidRPr="00A41178">
          <w:rPr>
            <w:rStyle w:val="Hyperlink"/>
          </w:rPr>
          <w:t>R2-2203298</w:t>
        </w:r>
      </w:hyperlink>
      <w:r w:rsidR="005F3DB3">
        <w:tab/>
        <w:t>Open issues on MAC aspects</w:t>
      </w:r>
      <w:r w:rsidR="005F3DB3">
        <w:tab/>
        <w:t>Samsung Research America</w:t>
      </w:r>
      <w:r w:rsidR="005F3DB3">
        <w:tab/>
        <w:t>discussion</w:t>
      </w:r>
      <w:r w:rsidR="005F3DB3">
        <w:tab/>
        <w:t>NR_NTN_solutions-Core</w:t>
      </w:r>
    </w:p>
    <w:p w14:paraId="1185AE11" w14:textId="2886FA3C" w:rsidR="005F3DB3" w:rsidRDefault="001020E0" w:rsidP="005F3DB3">
      <w:pPr>
        <w:pStyle w:val="Doc-title"/>
      </w:pPr>
      <w:hyperlink r:id="rId51" w:tooltip="C:Data3GPPExtractsR2-2203423 (R17 NTN WI AI 8.10.2.1.1) MAC Open issues.docx" w:history="1">
        <w:r w:rsidR="005F3DB3" w:rsidRPr="00A41178">
          <w:rPr>
            <w:rStyle w:val="Hyperlink"/>
          </w:rPr>
          <w:t>R2-2203423</w:t>
        </w:r>
      </w:hyperlink>
      <w:r w:rsidR="005F3DB3">
        <w:tab/>
        <w:t>Remaining MAC open issues in NTN</w:t>
      </w:r>
      <w:r w:rsidR="005F3DB3">
        <w:tab/>
        <w:t>InterDigital</w:t>
      </w:r>
      <w:r w:rsidR="005F3DB3">
        <w:tab/>
        <w:t>discussion</w:t>
      </w:r>
      <w:r w:rsidR="005F3DB3">
        <w:tab/>
        <w:t>Rel-17</w:t>
      </w:r>
      <w:r w:rsidR="005F3DB3">
        <w:tab/>
        <w:t>NR_NTN_solutions-Core</w:t>
      </w:r>
    </w:p>
    <w:p w14:paraId="5311CD22" w14:textId="29EEA707" w:rsidR="00B35825" w:rsidRDefault="00B35825" w:rsidP="00B35825">
      <w:pPr>
        <w:pStyle w:val="Comments"/>
        <w:rPr>
          <w:noProof w:val="0"/>
        </w:rPr>
      </w:pPr>
      <w:r>
        <w:rPr>
          <w:noProof w:val="0"/>
        </w:rPr>
        <w:t>moved from 8.10.2.1</w:t>
      </w:r>
    </w:p>
    <w:p w14:paraId="25631E9F" w14:textId="77777777" w:rsidR="00B35825" w:rsidRDefault="001020E0" w:rsidP="00B35825">
      <w:pPr>
        <w:pStyle w:val="Doc-title"/>
      </w:pPr>
      <w:hyperlink r:id="rId52" w:tooltip="C:Data3GPPExtractsR2-2203482 - Remaining MAC issues in NTNs.docx" w:history="1">
        <w:r w:rsidR="00B35825" w:rsidRPr="00A41178">
          <w:rPr>
            <w:rStyle w:val="Hyperlink"/>
          </w:rPr>
          <w:t>R2-2203482</w:t>
        </w:r>
      </w:hyperlink>
      <w:r w:rsidR="00B35825">
        <w:tab/>
        <w:t>Remaining MAC issues in NTNs</w:t>
      </w:r>
      <w:r w:rsidR="00B35825">
        <w:tab/>
        <w:t>Ericsson</w:t>
      </w:r>
      <w:r w:rsidR="00B35825">
        <w:tab/>
        <w:t>discussion</w:t>
      </w:r>
      <w:r w:rsidR="00B35825">
        <w:tab/>
        <w:t>Rel-17</w:t>
      </w:r>
      <w:r w:rsidR="00B35825">
        <w:tab/>
        <w:t>NR_NTN_solutions-Core</w:t>
      </w:r>
    </w:p>
    <w:p w14:paraId="77392790" w14:textId="77777777" w:rsidR="005F3DB3" w:rsidRDefault="005F3DB3" w:rsidP="005F3DB3">
      <w:pPr>
        <w:pStyle w:val="Heading5"/>
      </w:pPr>
      <w:r>
        <w:t>8.10.2.1.2</w:t>
      </w:r>
      <w:r>
        <w:tab/>
        <w:t>Other RACH aspects</w:t>
      </w:r>
    </w:p>
    <w:p w14:paraId="66AFB805" w14:textId="77777777" w:rsidR="005F3DB3" w:rsidRDefault="005F3DB3" w:rsidP="005F3DB3">
      <w:pPr>
        <w:pStyle w:val="Comments"/>
        <w:rPr>
          <w:noProof w:val="0"/>
        </w:rPr>
      </w:pPr>
      <w:r>
        <w:rPr>
          <w:noProof w:val="0"/>
        </w:rPr>
        <w:t xml:space="preserve">Contributions on other RACH issues. </w:t>
      </w:r>
    </w:p>
    <w:p w14:paraId="7E3389A1" w14:textId="0BCC0ADE" w:rsidR="005F3DB3" w:rsidRDefault="001020E0" w:rsidP="005F3DB3">
      <w:pPr>
        <w:pStyle w:val="Doc-title"/>
      </w:pPr>
      <w:hyperlink r:id="rId53" w:tooltip="C:Data3GPPExtractsR2-2202303 Discussion on remaining MAC issues.DOC" w:history="1">
        <w:r w:rsidR="005F3DB3" w:rsidRPr="00A41178">
          <w:rPr>
            <w:rStyle w:val="Hyperlink"/>
          </w:rPr>
          <w:t>R2-2202303</w:t>
        </w:r>
      </w:hyperlink>
      <w:r w:rsidR="005F3DB3">
        <w:tab/>
        <w:t>Discussion on remaining MAC issues</w:t>
      </w:r>
      <w:r w:rsidR="005F3DB3">
        <w:tab/>
        <w:t>Huawei, HiSilicon</w:t>
      </w:r>
      <w:r w:rsidR="005F3DB3">
        <w:tab/>
        <w:t>discussion</w:t>
      </w:r>
      <w:r w:rsidR="005F3DB3">
        <w:tab/>
        <w:t>Rel-17</w:t>
      </w:r>
      <w:r w:rsidR="005F3DB3">
        <w:tab/>
        <w:t>NR_NTN_solutions-Core</w:t>
      </w:r>
    </w:p>
    <w:p w14:paraId="1A33E252" w14:textId="77777777" w:rsidR="005F3DB3" w:rsidRDefault="005F3DB3" w:rsidP="005F3DB3">
      <w:pPr>
        <w:pStyle w:val="Heading5"/>
      </w:pPr>
      <w:r>
        <w:t>8.10.2.1.3</w:t>
      </w:r>
      <w:r>
        <w:tab/>
        <w:t>Other MAC aspects</w:t>
      </w:r>
    </w:p>
    <w:p w14:paraId="537E2EF1" w14:textId="77777777" w:rsidR="005F3DB3" w:rsidRDefault="005F3DB3" w:rsidP="005F3DB3">
      <w:pPr>
        <w:pStyle w:val="Comments"/>
        <w:rPr>
          <w:noProof w:val="0"/>
        </w:rPr>
      </w:pPr>
      <w:r>
        <w:rPr>
          <w:noProof w:val="0"/>
        </w:rPr>
        <w:t xml:space="preserve">Contributions on other (non RACH) MAC issues. </w:t>
      </w:r>
    </w:p>
    <w:p w14:paraId="2ADBB482" w14:textId="20D1D3BB" w:rsidR="005F3DB3" w:rsidRDefault="001020E0" w:rsidP="005F3DB3">
      <w:pPr>
        <w:pStyle w:val="Doc-title"/>
      </w:pPr>
      <w:hyperlink r:id="rId54" w:tooltip="C:Data3GPPExtractsR2-2202421 MAC operations about the validity timer expiry.doc" w:history="1">
        <w:r w:rsidR="005F3DB3" w:rsidRPr="00A41178">
          <w:rPr>
            <w:rStyle w:val="Hyperlink"/>
          </w:rPr>
          <w:t>R2-2202421</w:t>
        </w:r>
      </w:hyperlink>
      <w:r w:rsidR="005F3DB3">
        <w:tab/>
        <w:t>MAC operation about the validity timer expiry</w:t>
      </w:r>
      <w:r w:rsidR="005F3DB3">
        <w:tab/>
        <w:t>Spreadtrum Communications</w:t>
      </w:r>
      <w:r w:rsidR="005F3DB3">
        <w:tab/>
        <w:t>discussion</w:t>
      </w:r>
      <w:r w:rsidR="005F3DB3">
        <w:tab/>
        <w:t>Rel-17</w:t>
      </w:r>
    </w:p>
    <w:p w14:paraId="34A00565" w14:textId="20F4BCB9" w:rsidR="005F3DB3" w:rsidRDefault="001020E0" w:rsidP="005F3DB3">
      <w:pPr>
        <w:pStyle w:val="Doc-title"/>
      </w:pPr>
      <w:hyperlink r:id="rId55" w:tooltip="C:Data3GPPExtractsR2-2203203.doc" w:history="1">
        <w:r w:rsidR="005F3DB3" w:rsidRPr="00A41178">
          <w:rPr>
            <w:rStyle w:val="Hyperlink"/>
          </w:rPr>
          <w:t>R2-2203203</w:t>
        </w:r>
      </w:hyperlink>
      <w:r w:rsidR="005F3DB3">
        <w:tab/>
        <w:t>CG enhancements in NTN</w:t>
      </w:r>
      <w:r w:rsidR="005F3DB3">
        <w:tab/>
        <w:t>Sony</w:t>
      </w:r>
      <w:r w:rsidR="005F3DB3">
        <w:tab/>
        <w:t>discussion</w:t>
      </w:r>
      <w:r w:rsidR="005F3DB3">
        <w:tab/>
        <w:t>Rel-17</w:t>
      </w:r>
      <w:r w:rsidR="005F3DB3">
        <w:tab/>
        <w:t>NR_NTN_solutions-Core</w:t>
      </w:r>
      <w:r w:rsidR="005F3DB3">
        <w:tab/>
      </w:r>
      <w:hyperlink r:id="rId56" w:tooltip="C:Data3GPPExtractsR2-2200911.doc" w:history="1">
        <w:r w:rsidR="005F3DB3" w:rsidRPr="00A41178">
          <w:rPr>
            <w:rStyle w:val="Hyperlink"/>
          </w:rPr>
          <w:t>R2-2200911</w:t>
        </w:r>
      </w:hyperlink>
    </w:p>
    <w:p w14:paraId="79FBBEB1" w14:textId="77777777" w:rsidR="005F3DB3" w:rsidRDefault="005F3DB3" w:rsidP="005F3DB3">
      <w:pPr>
        <w:pStyle w:val="Heading4"/>
      </w:pPr>
      <w:r>
        <w:t>8.10.2.2</w:t>
      </w:r>
      <w:r>
        <w:tab/>
        <w:t xml:space="preserve">RLC and PDCP aspects </w:t>
      </w:r>
    </w:p>
    <w:p w14:paraId="088EF594" w14:textId="31DF6D3C" w:rsidR="00E314BA" w:rsidRDefault="001020E0" w:rsidP="00FF5989">
      <w:pPr>
        <w:pStyle w:val="Doc-title"/>
      </w:pPr>
      <w:hyperlink r:id="rId57" w:tooltip="C:Data3GPPExtractsR2-2203481 - Remaining issues for RLC and PDCP in NTNs.docx" w:history="1">
        <w:r w:rsidR="005F3DB3" w:rsidRPr="00A41178">
          <w:rPr>
            <w:rStyle w:val="Hyperlink"/>
          </w:rPr>
          <w:t>R2-2203481</w:t>
        </w:r>
      </w:hyperlink>
      <w:r w:rsidR="005F3DB3">
        <w:tab/>
        <w:t>Remaining issues for RLC and PDCP in NTNs</w:t>
      </w:r>
      <w:r w:rsidR="005F3DB3">
        <w:tab/>
        <w:t>Ericsson</w:t>
      </w:r>
      <w:r w:rsidR="005F3DB3">
        <w:tab/>
        <w:t>discussi</w:t>
      </w:r>
      <w:r w:rsidR="00FF5989">
        <w:t>on</w:t>
      </w:r>
      <w:r w:rsidR="00FF5989">
        <w:tab/>
        <w:t>Rel-17</w:t>
      </w:r>
      <w:r w:rsidR="00FF5989">
        <w:tab/>
        <w:t>NR_NTN_solutions-Core</w:t>
      </w:r>
    </w:p>
    <w:p w14:paraId="42DF85CB" w14:textId="35CB83EE" w:rsidR="00445969" w:rsidRDefault="00E314BA" w:rsidP="00E314BA">
      <w:pPr>
        <w:pStyle w:val="Comments"/>
      </w:pPr>
      <w:r>
        <w:t>Proposal 1</w:t>
      </w:r>
      <w:r>
        <w:tab/>
        <w:t>Introduce the RLC t-ReassemblyExt field as an 8-bit integer with a step size of 10 ms from 210 ms, 220 ms, and so on up to a maximum of 2760 ms.</w:t>
      </w:r>
    </w:p>
    <w:p w14:paraId="54F1E616" w14:textId="77777777" w:rsidR="00E314BA" w:rsidRDefault="00E314BA" w:rsidP="00E314BA">
      <w:pPr>
        <w:pStyle w:val="Comments"/>
      </w:pPr>
      <w:r>
        <w:t>Proposal 2</w:t>
      </w:r>
      <w:r>
        <w:tab/>
        <w:t>RAN2 to discuss whether higher values than the agreed 2000 ms is needed for PDCP discard timer, for example higher than 2200 ms as that is the maximum RLC t-Reassembly agreed in NTNs or if infinity is sufficient for those cases.</w:t>
      </w:r>
    </w:p>
    <w:p w14:paraId="4DAB621B" w14:textId="5B9103B2" w:rsidR="00445969" w:rsidRDefault="00E314BA" w:rsidP="00E314BA">
      <w:pPr>
        <w:pStyle w:val="Comments"/>
      </w:pPr>
      <w:r>
        <w:t>Proposal 3</w:t>
      </w:r>
      <w:r>
        <w:tab/>
        <w:t>Introduce PDCP discardTimerExt with values {2000 2500 3000 3500 4000 4500 spare2 spare1}</w:t>
      </w:r>
    </w:p>
    <w:p w14:paraId="2D13D93E" w14:textId="0AB989C7" w:rsidR="00E314BA" w:rsidRDefault="00E314BA" w:rsidP="00E314BA">
      <w:pPr>
        <w:pStyle w:val="Comments"/>
      </w:pPr>
      <w:r>
        <w:t>Proposal 4</w:t>
      </w:r>
      <w:r>
        <w:tab/>
        <w:t xml:space="preserve">Introduce the new PDCP t-Reordering values 3500 4000 4500 5000 5500 6000 6500 7000 7500 8000 8500 9000 </w:t>
      </w:r>
      <w:r w:rsidR="00445969">
        <w:t>using some of the spare values.</w:t>
      </w:r>
    </w:p>
    <w:p w14:paraId="636E5356" w14:textId="62EBBF7D" w:rsidR="00FF5989" w:rsidRDefault="00FF5989" w:rsidP="00B9766A">
      <w:pPr>
        <w:pStyle w:val="Doc-text2"/>
        <w:numPr>
          <w:ilvl w:val="0"/>
          <w:numId w:val="11"/>
        </w:numPr>
      </w:pPr>
      <w:r>
        <w:t>Discuss all proposals above in offline 101</w:t>
      </w:r>
    </w:p>
    <w:p w14:paraId="6D81FBAF" w14:textId="77777777" w:rsidR="00E314BA" w:rsidRPr="00E314BA" w:rsidRDefault="00E314BA" w:rsidP="00E314BA">
      <w:pPr>
        <w:pStyle w:val="Doc-text2"/>
      </w:pPr>
    </w:p>
    <w:p w14:paraId="39486E4E" w14:textId="77777777" w:rsidR="005F3DB3" w:rsidRDefault="005F3DB3" w:rsidP="005F3DB3">
      <w:pPr>
        <w:pStyle w:val="Heading3"/>
      </w:pPr>
      <w:r>
        <w:t>8.10.3</w:t>
      </w:r>
      <w:r>
        <w:tab/>
        <w:t xml:space="preserve">Control Plane </w:t>
      </w:r>
    </w:p>
    <w:p w14:paraId="2ABC771C" w14:textId="77777777" w:rsidR="005F3DB3" w:rsidRDefault="005F3DB3" w:rsidP="005F3DB3">
      <w:pPr>
        <w:pStyle w:val="Heading4"/>
      </w:pPr>
      <w:r>
        <w:t>8.10.3.1</w:t>
      </w:r>
      <w:r>
        <w:tab/>
        <w:t>Idle/inactive mode aspects</w:t>
      </w:r>
    </w:p>
    <w:p w14:paraId="71C15C6F" w14:textId="77777777" w:rsidR="005F3DB3" w:rsidRDefault="005F3DB3" w:rsidP="005F3DB3">
      <w:pPr>
        <w:pStyle w:val="Heading5"/>
      </w:pPr>
      <w:r>
        <w:t>8.10.3.1.1</w:t>
      </w:r>
      <w:r>
        <w:tab/>
        <w:t>Open issues</w:t>
      </w:r>
    </w:p>
    <w:p w14:paraId="2203FBF2" w14:textId="70A28F73" w:rsidR="005F3DB3" w:rsidRDefault="005F3DB3" w:rsidP="005F3DB3">
      <w:pPr>
        <w:pStyle w:val="Comments"/>
        <w:rPr>
          <w:noProof w:val="0"/>
        </w:rPr>
      </w:pPr>
      <w:r>
        <w:rPr>
          <w:noProof w:val="0"/>
        </w:rPr>
        <w:t xml:space="preserve">Contributions on open issues listed in </w:t>
      </w:r>
      <w:hyperlink r:id="rId58" w:tooltip="C:Data3GPParchiveRAN2RAN2#116bisTdocsR2-2201898.zip" w:history="1">
        <w:r w:rsidRPr="00A41178">
          <w:rPr>
            <w:rStyle w:val="Hyperlink"/>
            <w:noProof w:val="0"/>
          </w:rPr>
          <w:t>R2-2201898</w:t>
        </w:r>
      </w:hyperlink>
      <w:r>
        <w:rPr>
          <w:noProof w:val="0"/>
        </w:rPr>
        <w:t xml:space="preserve">. For some aspects the discussion will happen in Pre117 email discussion [102]. For the others, company contributions can be submitted. </w:t>
      </w:r>
    </w:p>
    <w:p w14:paraId="0DE542DE" w14:textId="77777777" w:rsidR="005F3DB3" w:rsidRDefault="005F3DB3" w:rsidP="00472564">
      <w:pPr>
        <w:pStyle w:val="Comments"/>
      </w:pPr>
      <w:r w:rsidRPr="00472564">
        <w:t>Including</w:t>
      </w:r>
      <w:r>
        <w:t xml:space="preserve"> report of [Pre117-e][102][NTN] Idle mode open issues (ZTE)</w:t>
      </w:r>
    </w:p>
    <w:p w14:paraId="0250F8DF" w14:textId="4AEE2036" w:rsidR="00363958" w:rsidRDefault="001020E0" w:rsidP="00363958">
      <w:pPr>
        <w:pStyle w:val="Doc-title"/>
      </w:pPr>
      <w:hyperlink r:id="rId59" w:tooltip="C:Data3GPPExtractsR2-2203386_[Pre117-e][102][NTN] Idle mode open issues (ZTE)_v25_Rapporteur.docx" w:history="1">
        <w:r w:rsidR="00363958" w:rsidRPr="00A41178">
          <w:rPr>
            <w:rStyle w:val="Hyperlink"/>
          </w:rPr>
          <w:t>R2-2203386</w:t>
        </w:r>
      </w:hyperlink>
      <w:r w:rsidR="00363958">
        <w:tab/>
        <w:t>Report of [Pre117-e][102][NTN] Idle mode open issues (ZTE)</w:t>
      </w:r>
      <w:r w:rsidR="00363958">
        <w:tab/>
        <w:t>ZTE corporation,Sanechips</w:t>
      </w:r>
      <w:r w:rsidR="00363958">
        <w:tab/>
        <w:t>discussion</w:t>
      </w:r>
      <w:r w:rsidR="00363958">
        <w:tab/>
        <w:t>Rel-17</w:t>
      </w:r>
      <w:r w:rsidR="00363958">
        <w:tab/>
        <w:t>NR_NTN_solutions-Core</w:t>
      </w:r>
      <w:r w:rsidR="00363958">
        <w:tab/>
        <w:t>Late</w:t>
      </w:r>
    </w:p>
    <w:p w14:paraId="3309E4E4" w14:textId="4974162A" w:rsidR="00472564" w:rsidRPr="001C4064" w:rsidRDefault="00472564" w:rsidP="00B9766A">
      <w:pPr>
        <w:pStyle w:val="Doc-text2"/>
        <w:numPr>
          <w:ilvl w:val="0"/>
          <w:numId w:val="11"/>
        </w:numPr>
      </w:pPr>
      <w:r>
        <w:t>Discussed in offline 102</w:t>
      </w:r>
    </w:p>
    <w:p w14:paraId="1D9ED932" w14:textId="77777777" w:rsidR="00472564" w:rsidRDefault="00472564" w:rsidP="00472564">
      <w:pPr>
        <w:pStyle w:val="Comments"/>
        <w:rPr>
          <w:noProof w:val="0"/>
        </w:rPr>
      </w:pPr>
    </w:p>
    <w:p w14:paraId="71FF08E3" w14:textId="1705DA02" w:rsidR="00472564" w:rsidRPr="00A40B6D" w:rsidRDefault="00472564" w:rsidP="00472564">
      <w:pPr>
        <w:pStyle w:val="EmailDiscussion"/>
        <w:rPr>
          <w:lang w:val="en-US"/>
        </w:rPr>
      </w:pPr>
      <w:r w:rsidRPr="00146D15">
        <w:rPr>
          <w:lang w:val="en-US"/>
        </w:rPr>
        <w:t>[AT</w:t>
      </w:r>
      <w:r>
        <w:rPr>
          <w:lang w:val="en-US"/>
        </w:rPr>
        <w:t>117-e][102</w:t>
      </w:r>
      <w:r w:rsidRPr="00146D15">
        <w:rPr>
          <w:lang w:val="en-US"/>
        </w:rPr>
        <w:t>][</w:t>
      </w:r>
      <w:r>
        <w:rPr>
          <w:lang w:val="en-US"/>
        </w:rPr>
        <w:t>NTN</w:t>
      </w:r>
      <w:r w:rsidRPr="00146D15">
        <w:rPr>
          <w:lang w:val="en-US"/>
        </w:rPr>
        <w:t xml:space="preserve">] </w:t>
      </w:r>
      <w:r>
        <w:rPr>
          <w:lang w:val="en-US"/>
        </w:rPr>
        <w:t>Idle mode open issues (ZTE</w:t>
      </w:r>
      <w:r w:rsidRPr="00146D15">
        <w:rPr>
          <w:lang w:val="en-US"/>
        </w:rPr>
        <w:t>)</w:t>
      </w:r>
    </w:p>
    <w:p w14:paraId="6004CF5E" w14:textId="5B06F222" w:rsidR="00472564" w:rsidRPr="001859FB" w:rsidRDefault="00472564" w:rsidP="00472564">
      <w:pPr>
        <w:pStyle w:val="EmailDiscussion2"/>
        <w:ind w:left="1619" w:firstLine="0"/>
        <w:rPr>
          <w:color w:val="808080" w:themeColor="background1" w:themeShade="80"/>
          <w:shd w:val="clear" w:color="auto" w:fill="FFFFFF"/>
        </w:rPr>
      </w:pPr>
      <w:r w:rsidRPr="001859FB">
        <w:rPr>
          <w:color w:val="808080" w:themeColor="background1" w:themeShade="80"/>
        </w:rPr>
        <w:t>Initial scope:</w:t>
      </w:r>
      <w:r w:rsidRPr="001859FB">
        <w:rPr>
          <w:color w:val="808080" w:themeColor="background1" w:themeShade="80"/>
          <w:shd w:val="clear" w:color="auto" w:fill="FFFFFF"/>
        </w:rPr>
        <w:t xml:space="preserve"> Discuss </w:t>
      </w:r>
      <w:r w:rsidR="00930602" w:rsidRPr="001859FB">
        <w:rPr>
          <w:color w:val="808080" w:themeColor="background1" w:themeShade="80"/>
          <w:shd w:val="clear" w:color="auto" w:fill="FFFFFF"/>
        </w:rPr>
        <w:t>Idle</w:t>
      </w:r>
      <w:r w:rsidRPr="001859FB">
        <w:rPr>
          <w:color w:val="808080" w:themeColor="background1" w:themeShade="80"/>
          <w:shd w:val="clear" w:color="auto" w:fill="FFFFFF"/>
        </w:rPr>
        <w:t xml:space="preserve"> open issues based on the report in </w:t>
      </w:r>
      <w:hyperlink r:id="rId60" w:tooltip="C:Data3GPPExtractsR2-2203386_[Pre117-e][102][NTN] Idle mode open issues (ZTE)_v25_Rapporteur.docx" w:history="1">
        <w:r w:rsidRPr="001859FB">
          <w:rPr>
            <w:rStyle w:val="Hyperlink"/>
            <w:color w:val="808080" w:themeColor="background1" w:themeShade="80"/>
          </w:rPr>
          <w:t>R2-2203386</w:t>
        </w:r>
      </w:hyperlink>
    </w:p>
    <w:p w14:paraId="3394405C" w14:textId="77777777" w:rsidR="00472564" w:rsidRPr="001859FB" w:rsidRDefault="00472564" w:rsidP="00472564">
      <w:pPr>
        <w:pStyle w:val="EmailDiscussion2"/>
        <w:ind w:left="1619" w:firstLine="0"/>
        <w:rPr>
          <w:color w:val="808080" w:themeColor="background1" w:themeShade="80"/>
        </w:rPr>
      </w:pPr>
      <w:r w:rsidRPr="001859FB">
        <w:rPr>
          <w:color w:val="808080" w:themeColor="background1" w:themeShade="80"/>
        </w:rPr>
        <w:t>Initial intended outcome: Summary of the offline discussion with e.g.:</w:t>
      </w:r>
    </w:p>
    <w:p w14:paraId="5975E2E3" w14:textId="77777777" w:rsidR="00472564" w:rsidRPr="001859FB" w:rsidRDefault="00472564" w:rsidP="00472564">
      <w:pPr>
        <w:pStyle w:val="EmailDiscussion2"/>
        <w:numPr>
          <w:ilvl w:val="2"/>
          <w:numId w:val="8"/>
        </w:numPr>
        <w:ind w:left="1980"/>
        <w:rPr>
          <w:color w:val="808080" w:themeColor="background1" w:themeShade="80"/>
        </w:rPr>
      </w:pPr>
      <w:r w:rsidRPr="001859FB">
        <w:rPr>
          <w:color w:val="808080" w:themeColor="background1" w:themeShade="80"/>
        </w:rPr>
        <w:t>List of proposals for agreement (if any)</w:t>
      </w:r>
    </w:p>
    <w:p w14:paraId="1A8DF3A9" w14:textId="77777777" w:rsidR="00472564" w:rsidRPr="001859FB" w:rsidRDefault="00472564" w:rsidP="00472564">
      <w:pPr>
        <w:pStyle w:val="EmailDiscussion2"/>
        <w:numPr>
          <w:ilvl w:val="2"/>
          <w:numId w:val="8"/>
        </w:numPr>
        <w:ind w:left="1980"/>
        <w:rPr>
          <w:color w:val="808080" w:themeColor="background1" w:themeShade="80"/>
        </w:rPr>
      </w:pPr>
      <w:r w:rsidRPr="001859FB">
        <w:rPr>
          <w:color w:val="808080" w:themeColor="background1" w:themeShade="80"/>
        </w:rPr>
        <w:t>List of proposals that require online discussions</w:t>
      </w:r>
    </w:p>
    <w:p w14:paraId="52C96206" w14:textId="77777777" w:rsidR="00472564" w:rsidRPr="001859FB" w:rsidRDefault="00472564" w:rsidP="00472564">
      <w:pPr>
        <w:pStyle w:val="EmailDiscussion2"/>
        <w:numPr>
          <w:ilvl w:val="2"/>
          <w:numId w:val="8"/>
        </w:numPr>
        <w:ind w:left="1980"/>
        <w:rPr>
          <w:color w:val="808080" w:themeColor="background1" w:themeShade="80"/>
        </w:rPr>
      </w:pPr>
      <w:r w:rsidRPr="001859FB">
        <w:rPr>
          <w:color w:val="808080" w:themeColor="background1" w:themeShade="80"/>
        </w:rPr>
        <w:t>List of proposals that should not be pursued (if any)</w:t>
      </w:r>
    </w:p>
    <w:p w14:paraId="12C272E6" w14:textId="77777777" w:rsidR="00472564" w:rsidRPr="001859FB" w:rsidRDefault="00472564" w:rsidP="00472564">
      <w:pPr>
        <w:pStyle w:val="EmailDiscussion2"/>
        <w:ind w:left="1619" w:firstLine="0"/>
        <w:rPr>
          <w:color w:val="808080" w:themeColor="background1" w:themeShade="80"/>
        </w:rPr>
      </w:pPr>
      <w:r w:rsidRPr="001859FB">
        <w:rPr>
          <w:color w:val="808080" w:themeColor="background1" w:themeShade="80"/>
        </w:rPr>
        <w:t>Initial deadline (for companies' feedback): Monday 2022-02-21 1700 UTC</w:t>
      </w:r>
    </w:p>
    <w:p w14:paraId="48BE988D" w14:textId="1A843AE5" w:rsidR="00472564" w:rsidRPr="001859FB" w:rsidRDefault="00472564" w:rsidP="00472564">
      <w:pPr>
        <w:pStyle w:val="EmailDiscussion2"/>
        <w:ind w:left="1619" w:firstLine="0"/>
        <w:rPr>
          <w:color w:val="808080" w:themeColor="background1" w:themeShade="80"/>
        </w:rPr>
      </w:pPr>
      <w:r w:rsidRPr="001859FB">
        <w:rPr>
          <w:color w:val="808080" w:themeColor="background1" w:themeShade="80"/>
        </w:rPr>
        <w:t xml:space="preserve">Initial deadline (for </w:t>
      </w:r>
      <w:r w:rsidRPr="001859FB">
        <w:rPr>
          <w:rStyle w:val="Doc-text2Char"/>
          <w:color w:val="808080" w:themeColor="background1" w:themeShade="80"/>
        </w:rPr>
        <w:t xml:space="preserve">rapporteur's summary </w:t>
      </w:r>
      <w:r w:rsidRPr="001859FB">
        <w:rPr>
          <w:color w:val="808080" w:themeColor="background1" w:themeShade="80"/>
        </w:rPr>
        <w:t>in R2-2203533</w:t>
      </w:r>
      <w:r w:rsidRPr="001859FB">
        <w:rPr>
          <w:rStyle w:val="Doc-text2Char"/>
          <w:color w:val="808080" w:themeColor="background1" w:themeShade="80"/>
        </w:rPr>
        <w:t xml:space="preserve">): </w:t>
      </w:r>
      <w:r w:rsidRPr="001859FB">
        <w:rPr>
          <w:color w:val="808080" w:themeColor="background1" w:themeShade="80"/>
        </w:rPr>
        <w:t>Monday 2022-02-21 2000 UTC</w:t>
      </w:r>
    </w:p>
    <w:p w14:paraId="493C5942" w14:textId="77777777" w:rsidR="0002244F" w:rsidRPr="000205E9" w:rsidRDefault="001859FB" w:rsidP="0002244F">
      <w:pPr>
        <w:pStyle w:val="EmailDiscussion2"/>
        <w:ind w:left="1619" w:firstLine="0"/>
        <w:rPr>
          <w:color w:val="808080" w:themeColor="background1" w:themeShade="80"/>
          <w:shd w:val="clear" w:color="auto" w:fill="FFFFFF"/>
        </w:rPr>
      </w:pPr>
      <w:r w:rsidRPr="000205E9">
        <w:rPr>
          <w:color w:val="808080" w:themeColor="background1" w:themeShade="80"/>
        </w:rPr>
        <w:t>Updated scope:</w:t>
      </w:r>
      <w:r w:rsidRPr="000205E9">
        <w:rPr>
          <w:color w:val="808080" w:themeColor="background1" w:themeShade="80"/>
          <w:shd w:val="clear" w:color="auto" w:fill="FFFFFF"/>
        </w:rPr>
        <w:t xml:space="preserve"> </w:t>
      </w:r>
    </w:p>
    <w:p w14:paraId="6BE2BB83" w14:textId="6074E5D6" w:rsidR="005F09E0" w:rsidRPr="000205E9" w:rsidRDefault="005F09E0" w:rsidP="000C0CD2">
      <w:pPr>
        <w:pStyle w:val="EmailDiscussion2"/>
        <w:numPr>
          <w:ilvl w:val="0"/>
          <w:numId w:val="23"/>
        </w:numPr>
        <w:rPr>
          <w:color w:val="808080" w:themeColor="background1" w:themeShade="80"/>
          <w:shd w:val="clear" w:color="auto" w:fill="FFFFFF"/>
        </w:rPr>
      </w:pPr>
      <w:r w:rsidRPr="000205E9">
        <w:rPr>
          <w:color w:val="808080" w:themeColor="background1" w:themeShade="80"/>
          <w:shd w:val="clear" w:color="auto" w:fill="FFFFFF"/>
        </w:rPr>
        <w:t xml:space="preserve">Continue the discussion on idle mode open issues </w:t>
      </w:r>
    </w:p>
    <w:p w14:paraId="74407105" w14:textId="48359701" w:rsidR="005F09E0" w:rsidRPr="000205E9" w:rsidRDefault="005F09E0" w:rsidP="000C0CD2">
      <w:pPr>
        <w:pStyle w:val="EmailDiscussion2"/>
        <w:numPr>
          <w:ilvl w:val="0"/>
          <w:numId w:val="23"/>
        </w:numPr>
        <w:rPr>
          <w:color w:val="808080" w:themeColor="background1" w:themeShade="80"/>
        </w:rPr>
      </w:pPr>
      <w:r w:rsidRPr="000205E9">
        <w:rPr>
          <w:color w:val="808080" w:themeColor="background1" w:themeShade="80"/>
          <w:shd w:val="clear" w:color="auto" w:fill="FFFFFF"/>
        </w:rPr>
        <w:t>Update the 38.304 CR</w:t>
      </w:r>
    </w:p>
    <w:p w14:paraId="673CC453" w14:textId="77777777"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Updated intended outcome: Summary of the offline discussion with e.g.:</w:t>
      </w:r>
    </w:p>
    <w:p w14:paraId="21449991" w14:textId="77777777"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t>List of proposals for agreement (if any)</w:t>
      </w:r>
    </w:p>
    <w:p w14:paraId="5FC41B5A" w14:textId="77777777"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t>List of proposals that require online discussions</w:t>
      </w:r>
    </w:p>
    <w:p w14:paraId="015A3712" w14:textId="77777777"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lastRenderedPageBreak/>
        <w:t>List of proposals that should not be pursued (if any)</w:t>
      </w:r>
    </w:p>
    <w:p w14:paraId="7CFF6C2D" w14:textId="0979B3A4"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t>Updated 38.304 CR</w:t>
      </w:r>
    </w:p>
    <w:p w14:paraId="6DE5F4DB" w14:textId="59C95EE0"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Updated deadline (for companies' feedback): Thursday 2022-02-24 1400 UTC</w:t>
      </w:r>
    </w:p>
    <w:p w14:paraId="29EF5A57" w14:textId="1BE14C7C"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 xml:space="preserve">Updated deadline (for </w:t>
      </w:r>
      <w:r w:rsidRPr="000205E9">
        <w:rPr>
          <w:rStyle w:val="Doc-text2Char"/>
          <w:color w:val="808080" w:themeColor="background1" w:themeShade="80"/>
        </w:rPr>
        <w:t xml:space="preserve">rapporteur's summary </w:t>
      </w:r>
      <w:r w:rsidRPr="000205E9">
        <w:rPr>
          <w:color w:val="808080" w:themeColor="background1" w:themeShade="80"/>
        </w:rPr>
        <w:t>in R2-2203543</w:t>
      </w:r>
      <w:r w:rsidRPr="000205E9">
        <w:rPr>
          <w:rStyle w:val="Doc-text2Char"/>
          <w:color w:val="808080" w:themeColor="background1" w:themeShade="80"/>
        </w:rPr>
        <w:t xml:space="preserve">): </w:t>
      </w:r>
      <w:r w:rsidRPr="000205E9">
        <w:rPr>
          <w:color w:val="808080" w:themeColor="background1" w:themeShade="80"/>
        </w:rPr>
        <w:t>Thursday 2022-02-24 1600 UTC</w:t>
      </w:r>
    </w:p>
    <w:p w14:paraId="5E697AEB" w14:textId="49C3963D"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 xml:space="preserve">Deadline (for </w:t>
      </w:r>
      <w:r w:rsidRPr="000205E9">
        <w:rPr>
          <w:rStyle w:val="Doc-text2Char"/>
          <w:color w:val="808080" w:themeColor="background1" w:themeShade="80"/>
        </w:rPr>
        <w:t xml:space="preserve">38.304 CR </w:t>
      </w:r>
      <w:r w:rsidRPr="000205E9">
        <w:rPr>
          <w:color w:val="808080" w:themeColor="background1" w:themeShade="80"/>
        </w:rPr>
        <w:t>in R2-2203548</w:t>
      </w:r>
      <w:r w:rsidRPr="000205E9">
        <w:rPr>
          <w:rStyle w:val="Doc-text2Char"/>
          <w:color w:val="808080" w:themeColor="background1" w:themeShade="80"/>
        </w:rPr>
        <w:t xml:space="preserve">): </w:t>
      </w:r>
      <w:r w:rsidR="00862BB5" w:rsidRPr="000205E9">
        <w:rPr>
          <w:color w:val="808080" w:themeColor="background1" w:themeShade="80"/>
        </w:rPr>
        <w:t>Thursday 2022-03-03 1000 UTC</w:t>
      </w:r>
    </w:p>
    <w:p w14:paraId="579DBAF0" w14:textId="77777777" w:rsidR="00E92A51" w:rsidRPr="007B469D" w:rsidRDefault="000205E9" w:rsidP="00E92A51">
      <w:pPr>
        <w:pStyle w:val="EmailDiscussion2"/>
        <w:ind w:left="1619" w:firstLine="0"/>
        <w:rPr>
          <w:color w:val="808080" w:themeColor="background1" w:themeShade="80"/>
          <w:shd w:val="clear" w:color="auto" w:fill="FFFFFF"/>
        </w:rPr>
      </w:pPr>
      <w:r w:rsidRPr="007B469D">
        <w:rPr>
          <w:color w:val="808080" w:themeColor="background1" w:themeShade="80"/>
        </w:rPr>
        <w:t>Updated scope:</w:t>
      </w:r>
      <w:r w:rsidRPr="007B469D">
        <w:rPr>
          <w:color w:val="808080" w:themeColor="background1" w:themeShade="80"/>
          <w:shd w:val="clear" w:color="auto" w:fill="FFFFFF"/>
        </w:rPr>
        <w:t xml:space="preserve"> </w:t>
      </w:r>
    </w:p>
    <w:p w14:paraId="7FDB80F2" w14:textId="4D05E93B" w:rsidR="000205E9" w:rsidRPr="007B469D" w:rsidRDefault="000205E9" w:rsidP="000C0CD2">
      <w:pPr>
        <w:pStyle w:val="EmailDiscussion2"/>
        <w:numPr>
          <w:ilvl w:val="0"/>
          <w:numId w:val="34"/>
        </w:numPr>
        <w:rPr>
          <w:color w:val="808080" w:themeColor="background1" w:themeShade="80"/>
          <w:shd w:val="clear" w:color="auto" w:fill="FFFFFF"/>
        </w:rPr>
      </w:pPr>
      <w:r w:rsidRPr="007B469D">
        <w:rPr>
          <w:color w:val="808080" w:themeColor="background1" w:themeShade="80"/>
          <w:shd w:val="clear" w:color="auto" w:fill="FFFFFF"/>
        </w:rPr>
        <w:t xml:space="preserve">Continue the discussion on idle mode open issues </w:t>
      </w:r>
    </w:p>
    <w:p w14:paraId="22EEB01D" w14:textId="47E6047A" w:rsidR="000205E9" w:rsidRPr="007B469D" w:rsidRDefault="000205E9" w:rsidP="000C0CD2">
      <w:pPr>
        <w:pStyle w:val="EmailDiscussion2"/>
        <w:numPr>
          <w:ilvl w:val="0"/>
          <w:numId w:val="34"/>
        </w:numPr>
        <w:rPr>
          <w:color w:val="808080" w:themeColor="background1" w:themeShade="80"/>
        </w:rPr>
      </w:pPr>
      <w:r w:rsidRPr="007B469D">
        <w:rPr>
          <w:color w:val="808080" w:themeColor="background1" w:themeShade="80"/>
          <w:shd w:val="clear" w:color="auto" w:fill="FFFFFF"/>
        </w:rPr>
        <w:t>Update the 38.304 CR</w:t>
      </w:r>
    </w:p>
    <w:p w14:paraId="39E7071A" w14:textId="77777777" w:rsidR="000205E9" w:rsidRPr="007B469D" w:rsidRDefault="000205E9" w:rsidP="000205E9">
      <w:pPr>
        <w:pStyle w:val="EmailDiscussion2"/>
        <w:ind w:left="1619" w:firstLine="0"/>
        <w:rPr>
          <w:color w:val="808080" w:themeColor="background1" w:themeShade="80"/>
        </w:rPr>
      </w:pPr>
      <w:r w:rsidRPr="007B469D">
        <w:rPr>
          <w:color w:val="808080" w:themeColor="background1" w:themeShade="80"/>
        </w:rPr>
        <w:t>Updated intended outcome: Summary of the offline discussion with e.g.:</w:t>
      </w:r>
    </w:p>
    <w:p w14:paraId="6F083D9E" w14:textId="77777777" w:rsidR="000205E9" w:rsidRPr="007B469D" w:rsidRDefault="000205E9" w:rsidP="000205E9">
      <w:pPr>
        <w:pStyle w:val="EmailDiscussion2"/>
        <w:numPr>
          <w:ilvl w:val="2"/>
          <w:numId w:val="8"/>
        </w:numPr>
        <w:ind w:left="1980"/>
        <w:rPr>
          <w:color w:val="808080" w:themeColor="background1" w:themeShade="80"/>
        </w:rPr>
      </w:pPr>
      <w:r w:rsidRPr="007B469D">
        <w:rPr>
          <w:color w:val="808080" w:themeColor="background1" w:themeShade="80"/>
        </w:rPr>
        <w:t>List of proposals for agreement (if any)</w:t>
      </w:r>
    </w:p>
    <w:p w14:paraId="2A30DA0D" w14:textId="77777777" w:rsidR="000205E9" w:rsidRPr="007B469D" w:rsidRDefault="000205E9" w:rsidP="000205E9">
      <w:pPr>
        <w:pStyle w:val="EmailDiscussion2"/>
        <w:numPr>
          <w:ilvl w:val="2"/>
          <w:numId w:val="8"/>
        </w:numPr>
        <w:ind w:left="1980"/>
        <w:rPr>
          <w:color w:val="808080" w:themeColor="background1" w:themeShade="80"/>
        </w:rPr>
      </w:pPr>
      <w:r w:rsidRPr="007B469D">
        <w:rPr>
          <w:color w:val="808080" w:themeColor="background1" w:themeShade="80"/>
        </w:rPr>
        <w:t>List of proposals that require online discussions</w:t>
      </w:r>
    </w:p>
    <w:p w14:paraId="2F29DDBF" w14:textId="77777777" w:rsidR="000205E9" w:rsidRPr="007B469D" w:rsidRDefault="000205E9" w:rsidP="000205E9">
      <w:pPr>
        <w:pStyle w:val="EmailDiscussion2"/>
        <w:numPr>
          <w:ilvl w:val="2"/>
          <w:numId w:val="8"/>
        </w:numPr>
        <w:ind w:left="1980"/>
        <w:rPr>
          <w:color w:val="808080" w:themeColor="background1" w:themeShade="80"/>
        </w:rPr>
      </w:pPr>
      <w:r w:rsidRPr="007B469D">
        <w:rPr>
          <w:color w:val="808080" w:themeColor="background1" w:themeShade="80"/>
        </w:rPr>
        <w:t>List of proposals that should not be pursued (if any)</w:t>
      </w:r>
    </w:p>
    <w:p w14:paraId="7617EB1B" w14:textId="7708E98A" w:rsidR="002B149B" w:rsidRPr="007B469D" w:rsidRDefault="000205E9" w:rsidP="002B149B">
      <w:pPr>
        <w:pStyle w:val="EmailDiscussion2"/>
        <w:numPr>
          <w:ilvl w:val="2"/>
          <w:numId w:val="8"/>
        </w:numPr>
        <w:ind w:left="1980"/>
        <w:rPr>
          <w:color w:val="808080" w:themeColor="background1" w:themeShade="80"/>
        </w:rPr>
      </w:pPr>
      <w:r w:rsidRPr="007B469D">
        <w:rPr>
          <w:color w:val="808080" w:themeColor="background1" w:themeShade="80"/>
        </w:rPr>
        <w:t>Updated 38.304 CR</w:t>
      </w:r>
    </w:p>
    <w:p w14:paraId="2D1C718C" w14:textId="77777777" w:rsidR="002B149B" w:rsidRPr="007B469D" w:rsidRDefault="002B149B" w:rsidP="002B149B">
      <w:pPr>
        <w:pStyle w:val="EmailDiscussion2"/>
        <w:ind w:left="1619" w:firstLine="0"/>
        <w:rPr>
          <w:color w:val="808080" w:themeColor="background1" w:themeShade="80"/>
        </w:rPr>
      </w:pPr>
      <w:r w:rsidRPr="007B469D">
        <w:rPr>
          <w:color w:val="808080" w:themeColor="background1" w:themeShade="80"/>
        </w:rPr>
        <w:t>Updated deadline (for companies' feedback): Monday 2022-02-28 1600 UTC</w:t>
      </w:r>
    </w:p>
    <w:p w14:paraId="0EA36312" w14:textId="2ABB24DC" w:rsidR="002B149B" w:rsidRPr="007B469D" w:rsidRDefault="002B149B" w:rsidP="002B149B">
      <w:pPr>
        <w:pStyle w:val="EmailDiscussion2"/>
        <w:ind w:left="1619" w:firstLine="0"/>
        <w:rPr>
          <w:color w:val="808080" w:themeColor="background1" w:themeShade="80"/>
        </w:rPr>
      </w:pPr>
      <w:r w:rsidRPr="007B469D">
        <w:rPr>
          <w:color w:val="808080" w:themeColor="background1" w:themeShade="80"/>
        </w:rPr>
        <w:t xml:space="preserve">Updated deadline (for </w:t>
      </w:r>
      <w:r w:rsidRPr="007B469D">
        <w:rPr>
          <w:rStyle w:val="Doc-text2Char"/>
          <w:color w:val="808080" w:themeColor="background1" w:themeShade="80"/>
        </w:rPr>
        <w:t xml:space="preserve">rapporteur's summary </w:t>
      </w:r>
      <w:r w:rsidRPr="007B469D">
        <w:rPr>
          <w:color w:val="808080" w:themeColor="background1" w:themeShade="80"/>
        </w:rPr>
        <w:t>in R2-2203566</w:t>
      </w:r>
      <w:r w:rsidRPr="007B469D">
        <w:rPr>
          <w:rStyle w:val="Doc-text2Char"/>
          <w:color w:val="808080" w:themeColor="background1" w:themeShade="80"/>
        </w:rPr>
        <w:t xml:space="preserve">): </w:t>
      </w:r>
      <w:r w:rsidRPr="007B469D">
        <w:rPr>
          <w:color w:val="808080" w:themeColor="background1" w:themeShade="80"/>
        </w:rPr>
        <w:t>Monday 2022-02-28</w:t>
      </w:r>
      <w:r w:rsidR="00E92A51" w:rsidRPr="007B469D">
        <w:rPr>
          <w:color w:val="808080" w:themeColor="background1" w:themeShade="80"/>
        </w:rPr>
        <w:t xml:space="preserve"> </w:t>
      </w:r>
      <w:r w:rsidRPr="007B469D">
        <w:rPr>
          <w:color w:val="808080" w:themeColor="background1" w:themeShade="80"/>
        </w:rPr>
        <w:t>1800 UTC</w:t>
      </w:r>
    </w:p>
    <w:p w14:paraId="6533261C" w14:textId="03613123" w:rsidR="000205E9" w:rsidRPr="007B469D" w:rsidRDefault="000205E9" w:rsidP="000205E9">
      <w:pPr>
        <w:pStyle w:val="EmailDiscussion2"/>
        <w:ind w:left="1619" w:firstLine="0"/>
        <w:rPr>
          <w:color w:val="808080" w:themeColor="background1" w:themeShade="80"/>
        </w:rPr>
      </w:pPr>
      <w:r w:rsidRPr="007B469D">
        <w:rPr>
          <w:color w:val="808080" w:themeColor="background1" w:themeShade="80"/>
        </w:rPr>
        <w:t xml:space="preserve">Deadline (for </w:t>
      </w:r>
      <w:r w:rsidRPr="007B469D">
        <w:rPr>
          <w:rStyle w:val="Doc-text2Char"/>
          <w:color w:val="808080" w:themeColor="background1" w:themeShade="80"/>
        </w:rPr>
        <w:t xml:space="preserve">38.304 CR </w:t>
      </w:r>
      <w:r w:rsidRPr="007B469D">
        <w:rPr>
          <w:color w:val="808080" w:themeColor="background1" w:themeShade="80"/>
        </w:rPr>
        <w:t>in R2-2203548</w:t>
      </w:r>
      <w:r w:rsidRPr="007B469D">
        <w:rPr>
          <w:rStyle w:val="Doc-text2Char"/>
          <w:color w:val="808080" w:themeColor="background1" w:themeShade="80"/>
        </w:rPr>
        <w:t xml:space="preserve">): </w:t>
      </w:r>
      <w:r w:rsidRPr="007B469D">
        <w:rPr>
          <w:color w:val="808080" w:themeColor="background1" w:themeShade="80"/>
        </w:rPr>
        <w:t>Thursday 2022-03-03 1000 UTC</w:t>
      </w:r>
    </w:p>
    <w:p w14:paraId="367C8C9A" w14:textId="77777777" w:rsidR="00CE3060" w:rsidRDefault="007B469D" w:rsidP="00CE3060">
      <w:pPr>
        <w:pStyle w:val="EmailDiscussion2"/>
        <w:ind w:left="1619" w:firstLine="0"/>
        <w:rPr>
          <w:color w:val="000000" w:themeColor="text1"/>
        </w:rPr>
      </w:pPr>
      <w:r>
        <w:rPr>
          <w:color w:val="000000" w:themeColor="text1"/>
        </w:rPr>
        <w:t>Final scope:</w:t>
      </w:r>
    </w:p>
    <w:p w14:paraId="4EAFC0F6" w14:textId="7C4D3DAF" w:rsidR="007B469D" w:rsidRPr="00EF6E62" w:rsidRDefault="007B469D" w:rsidP="000C0CD2">
      <w:pPr>
        <w:pStyle w:val="EmailDiscussion2"/>
        <w:numPr>
          <w:ilvl w:val="0"/>
          <w:numId w:val="52"/>
        </w:numPr>
        <w:rPr>
          <w:color w:val="000000" w:themeColor="text1"/>
        </w:rPr>
      </w:pPr>
      <w:r>
        <w:rPr>
          <w:shd w:val="clear" w:color="auto" w:fill="FFFFFF"/>
        </w:rPr>
        <w:t xml:space="preserve">Continue the discussion on </w:t>
      </w:r>
      <w:r w:rsidR="00EB66E3">
        <w:rPr>
          <w:shd w:val="clear" w:color="auto" w:fill="FFFFFF"/>
        </w:rPr>
        <w:t xml:space="preserve">FFS for signalling details for SMTC adjustments and </w:t>
      </w:r>
      <w:r>
        <w:rPr>
          <w:shd w:val="clear" w:color="auto" w:fill="FFFFFF"/>
        </w:rPr>
        <w:t xml:space="preserve">remaining open issues </w:t>
      </w:r>
      <w:r w:rsidR="00604D9D">
        <w:rPr>
          <w:shd w:val="clear" w:color="auto" w:fill="FFFFFF"/>
        </w:rPr>
        <w:t>marked "continue offline"</w:t>
      </w:r>
    </w:p>
    <w:p w14:paraId="478A88AA" w14:textId="7CB8D2EC" w:rsidR="007B469D" w:rsidRPr="004E7B1F" w:rsidRDefault="007B469D" w:rsidP="000C0CD2">
      <w:pPr>
        <w:pStyle w:val="EmailDiscussion2"/>
        <w:numPr>
          <w:ilvl w:val="0"/>
          <w:numId w:val="52"/>
        </w:numPr>
      </w:pPr>
      <w:r>
        <w:rPr>
          <w:shd w:val="clear" w:color="auto" w:fill="FFFFFF"/>
        </w:rPr>
        <w:t>Update the 38.304 CR</w:t>
      </w:r>
    </w:p>
    <w:p w14:paraId="28A9BFCB" w14:textId="77777777" w:rsidR="007B469D" w:rsidRDefault="007B469D" w:rsidP="007B469D">
      <w:pPr>
        <w:pStyle w:val="EmailDiscussion2"/>
        <w:ind w:left="1619" w:firstLine="0"/>
      </w:pPr>
      <w:r>
        <w:t>Final intended outcome: Summary of the offline discussion with list of proposals and updated RRC CR</w:t>
      </w:r>
    </w:p>
    <w:p w14:paraId="132FA704" w14:textId="2A2586DF" w:rsidR="007B469D" w:rsidRDefault="007B469D" w:rsidP="007B469D">
      <w:pPr>
        <w:pStyle w:val="EmailDiscussion2"/>
        <w:ind w:left="1619" w:firstLine="0"/>
      </w:pPr>
      <w:r>
        <w:t xml:space="preserve">Deadline (for companies' feedback): </w:t>
      </w:r>
      <w:r w:rsidR="00DF375B">
        <w:t>Thursday 2022-03-03 02</w:t>
      </w:r>
      <w:r w:rsidR="00DF375B" w:rsidRPr="00076AA5">
        <w:t>00 UTC</w:t>
      </w:r>
    </w:p>
    <w:p w14:paraId="2626F6E2" w14:textId="6AD2F269" w:rsidR="007B469D" w:rsidRDefault="007B469D" w:rsidP="007B469D">
      <w:pPr>
        <w:pStyle w:val="EmailDiscussion2"/>
        <w:ind w:left="1619" w:firstLine="0"/>
      </w:pPr>
      <w:r>
        <w:t xml:space="preserve">Deadline (for </w:t>
      </w:r>
      <w:r>
        <w:rPr>
          <w:rStyle w:val="Doc-text2Char"/>
        </w:rPr>
        <w:t xml:space="preserve">rapporteur's summary </w:t>
      </w:r>
      <w:r>
        <w:t>in R2-2204032</w:t>
      </w:r>
      <w:r>
        <w:rPr>
          <w:rStyle w:val="Doc-text2Char"/>
        </w:rPr>
        <w:t xml:space="preserve">): </w:t>
      </w:r>
      <w:r>
        <w:t>Thursday 2022-03-03 04</w:t>
      </w:r>
      <w:r w:rsidRPr="00076AA5">
        <w:t>00 UTC</w:t>
      </w:r>
    </w:p>
    <w:p w14:paraId="3FD9F8F2" w14:textId="4A961C53" w:rsidR="007B469D" w:rsidRDefault="007B469D" w:rsidP="007B469D">
      <w:pPr>
        <w:pStyle w:val="EmailDiscussion2"/>
        <w:ind w:left="1619" w:firstLine="0"/>
      </w:pPr>
      <w:r>
        <w:t xml:space="preserve">Deadline (for </w:t>
      </w:r>
      <w:r>
        <w:rPr>
          <w:rStyle w:val="Doc-text2Char"/>
        </w:rPr>
        <w:t xml:space="preserve">38.304 CR </w:t>
      </w:r>
      <w:r>
        <w:t>in R2-2203548</w:t>
      </w:r>
      <w:r>
        <w:rPr>
          <w:rStyle w:val="Doc-text2Char"/>
        </w:rPr>
        <w:t xml:space="preserve">): </w:t>
      </w:r>
      <w:r>
        <w:t>Thursday 2022-03-03 10</w:t>
      </w:r>
      <w:r w:rsidRPr="00076AA5">
        <w:t>00 UTC</w:t>
      </w:r>
    </w:p>
    <w:p w14:paraId="139EF9E5" w14:textId="77777777" w:rsidR="002B149B" w:rsidRPr="0019117D" w:rsidRDefault="002B149B" w:rsidP="001859FB">
      <w:pPr>
        <w:pStyle w:val="EmailDiscussion2"/>
        <w:ind w:left="1619" w:firstLine="0"/>
        <w:rPr>
          <w:u w:val="single"/>
        </w:rPr>
      </w:pPr>
    </w:p>
    <w:p w14:paraId="3F63E904" w14:textId="77777777" w:rsidR="00472564" w:rsidRDefault="00472564" w:rsidP="00472564">
      <w:pPr>
        <w:pStyle w:val="Comments"/>
        <w:rPr>
          <w:noProof w:val="0"/>
        </w:rPr>
      </w:pPr>
    </w:p>
    <w:p w14:paraId="776823E7" w14:textId="3AD4D67B" w:rsidR="00363958" w:rsidRDefault="001020E0" w:rsidP="00472564">
      <w:pPr>
        <w:pStyle w:val="Doc-title"/>
      </w:pPr>
      <w:hyperlink r:id="rId61" w:tooltip="C:Data3GPPExtractsR2-2203533_[AT117-e][102][NTN] Idle mode open issues_v21_Summary.docx" w:history="1">
        <w:r w:rsidR="00472564" w:rsidRPr="008A449B">
          <w:rPr>
            <w:rStyle w:val="Hyperlink"/>
          </w:rPr>
          <w:t>R2-2203533</w:t>
        </w:r>
      </w:hyperlink>
      <w:r w:rsidR="00472564">
        <w:tab/>
      </w:r>
      <w:r w:rsidR="00472564" w:rsidRPr="008E4AC5">
        <w:t>[</w:t>
      </w:r>
      <w:r w:rsidR="00472564">
        <w:t>offline-</w:t>
      </w:r>
      <w:r w:rsidR="00472564" w:rsidRPr="008E4AC5">
        <w:t>10</w:t>
      </w:r>
      <w:r w:rsidR="00472564">
        <w:t>2</w:t>
      </w:r>
      <w:r w:rsidR="00472564" w:rsidRPr="008E4AC5">
        <w:t>]</w:t>
      </w:r>
      <w:r w:rsidR="00472564">
        <w:t xml:space="preserve"> Idle mode open issues</w:t>
      </w:r>
      <w:r w:rsidR="00472564">
        <w:tab/>
        <w:t>ZTE corporation</w:t>
      </w:r>
      <w:r w:rsidR="00472564">
        <w:tab/>
        <w:t>discussion</w:t>
      </w:r>
      <w:r w:rsidR="00472564">
        <w:tab/>
        <w:t>Rel-17</w:t>
      </w:r>
      <w:r w:rsidR="00472564">
        <w:tab/>
        <w:t>NR_NTN_solutions-Core</w:t>
      </w:r>
    </w:p>
    <w:p w14:paraId="497B8818" w14:textId="77777777" w:rsidR="008A449B" w:rsidRDefault="008A449B" w:rsidP="008A449B">
      <w:pPr>
        <w:pStyle w:val="Comments"/>
      </w:pPr>
      <w:r>
        <w:t>Proposals for agreement:</w:t>
      </w:r>
    </w:p>
    <w:p w14:paraId="2320E593" w14:textId="77777777" w:rsidR="008A449B" w:rsidRDefault="008A449B" w:rsidP="008A449B">
      <w:pPr>
        <w:pStyle w:val="Comments"/>
      </w:pPr>
      <w:r>
        <w:t>Proposal 2: Satellite ephemeris based cell reselection is represented by time and location based cell reselection. No further enhancement in this release for ephemeris based cell reselection.</w:t>
      </w:r>
    </w:p>
    <w:p w14:paraId="25704D5B" w14:textId="5C9B429E" w:rsidR="00AB0BF1" w:rsidRDefault="00445969" w:rsidP="00B9766A">
      <w:pPr>
        <w:pStyle w:val="Doc-text2"/>
        <w:numPr>
          <w:ilvl w:val="0"/>
          <w:numId w:val="11"/>
        </w:numPr>
      </w:pPr>
      <w:r>
        <w:t>Agreed</w:t>
      </w:r>
    </w:p>
    <w:p w14:paraId="4013FE9C" w14:textId="77777777" w:rsidR="008A449B" w:rsidRDefault="008A449B" w:rsidP="008A449B">
      <w:pPr>
        <w:pStyle w:val="Comments"/>
      </w:pPr>
      <w:r>
        <w:t>Proposal 4: No further enhancement on cell reselection priority in NTN. Remove the corresponding FFS from 38.304 CR.</w:t>
      </w:r>
    </w:p>
    <w:p w14:paraId="5EBCB8A6" w14:textId="7B91FE74" w:rsidR="00AB0BF1" w:rsidRDefault="00445969" w:rsidP="00B9766A">
      <w:pPr>
        <w:pStyle w:val="Doc-text2"/>
        <w:numPr>
          <w:ilvl w:val="0"/>
          <w:numId w:val="11"/>
        </w:numPr>
      </w:pPr>
      <w:r>
        <w:t>Agreed</w:t>
      </w:r>
    </w:p>
    <w:p w14:paraId="5A1B8814" w14:textId="77777777" w:rsidR="008A449B" w:rsidRDefault="008A449B" w:rsidP="008A449B">
      <w:pPr>
        <w:pStyle w:val="Comments"/>
      </w:pPr>
      <w:r>
        <w:t>Proposal 5: No need to provide the timing information about the new upcoming cell for either earth fixed scenario or earth moving scenario in Rel-17.</w:t>
      </w:r>
    </w:p>
    <w:p w14:paraId="529E6B18" w14:textId="44DC4C10" w:rsidR="00AB0BF1" w:rsidRDefault="00445969" w:rsidP="00B9766A">
      <w:pPr>
        <w:pStyle w:val="Doc-text2"/>
        <w:numPr>
          <w:ilvl w:val="0"/>
          <w:numId w:val="11"/>
        </w:numPr>
      </w:pPr>
      <w:r>
        <w:t>Agreed</w:t>
      </w:r>
    </w:p>
    <w:p w14:paraId="6D404633" w14:textId="77777777" w:rsidR="008A449B" w:rsidRDefault="008A449B" w:rsidP="008A449B">
      <w:pPr>
        <w:pStyle w:val="Comments"/>
      </w:pPr>
      <w:r>
        <w:t xml:space="preserve"> Proposal 8:  No further enhancement on cell reselection procedure to support TN prioritization over NTN in Rel-17.</w:t>
      </w:r>
    </w:p>
    <w:p w14:paraId="1F7DD62A" w14:textId="01575542" w:rsidR="00445969" w:rsidRDefault="00445969" w:rsidP="000C0CD2">
      <w:pPr>
        <w:pStyle w:val="Doc-text2"/>
        <w:numPr>
          <w:ilvl w:val="0"/>
          <w:numId w:val="13"/>
        </w:numPr>
      </w:pPr>
      <w:r>
        <w:t>QC wonders if we need to consider NTN prioritization over TN</w:t>
      </w:r>
    </w:p>
    <w:p w14:paraId="2F4EE942" w14:textId="67B74457" w:rsidR="00445969" w:rsidRDefault="00445969" w:rsidP="000C0CD2">
      <w:pPr>
        <w:pStyle w:val="Doc-text2"/>
        <w:numPr>
          <w:ilvl w:val="0"/>
          <w:numId w:val="13"/>
        </w:numPr>
      </w:pPr>
      <w:r>
        <w:t>ZTE thinks we can agree the proposal as it is for now and discuss more about NTN prioritization over TN if needed</w:t>
      </w:r>
    </w:p>
    <w:p w14:paraId="390DAFC3" w14:textId="1B12135F" w:rsidR="00AB0BF1" w:rsidRDefault="00445969" w:rsidP="00B9766A">
      <w:pPr>
        <w:pStyle w:val="Doc-text2"/>
        <w:numPr>
          <w:ilvl w:val="0"/>
          <w:numId w:val="11"/>
        </w:numPr>
      </w:pPr>
      <w:r>
        <w:t>Agreed</w:t>
      </w:r>
    </w:p>
    <w:p w14:paraId="79D3801B" w14:textId="77777777" w:rsidR="008A449B" w:rsidRDefault="008A449B" w:rsidP="008A449B">
      <w:pPr>
        <w:pStyle w:val="Comments"/>
      </w:pPr>
    </w:p>
    <w:p w14:paraId="55D1F1AF" w14:textId="77777777" w:rsidR="008A449B" w:rsidRDefault="008A449B" w:rsidP="008A449B">
      <w:pPr>
        <w:pStyle w:val="Comments"/>
      </w:pPr>
      <w:r>
        <w:t>Proposals require further discussion:</w:t>
      </w:r>
    </w:p>
    <w:p w14:paraId="7231BAC9" w14:textId="77777777" w:rsidR="008A449B" w:rsidRDefault="008A449B" w:rsidP="008A449B">
      <w:pPr>
        <w:pStyle w:val="Comments"/>
      </w:pPr>
      <w:r>
        <w:t>Proposal 1: A threshold of the distance between UE and the cell reference location should be introduced and only neighbor cells with distance shorter than this threshold will be evaluated by UE during cell reselection.</w:t>
      </w:r>
    </w:p>
    <w:p w14:paraId="7CC5A9CC" w14:textId="658628DC" w:rsidR="00445969" w:rsidRDefault="00445969" w:rsidP="000C0CD2">
      <w:pPr>
        <w:pStyle w:val="Doc-text2"/>
        <w:numPr>
          <w:ilvl w:val="0"/>
          <w:numId w:val="13"/>
        </w:numPr>
      </w:pPr>
      <w:r>
        <w:t>ZTE thinks the target cell would be selected using legacy criteria</w:t>
      </w:r>
    </w:p>
    <w:p w14:paraId="66DA770E" w14:textId="4BEF508A" w:rsidR="00445969" w:rsidRDefault="00C8464B" w:rsidP="000C0CD2">
      <w:pPr>
        <w:pStyle w:val="Doc-text2"/>
        <w:numPr>
          <w:ilvl w:val="0"/>
          <w:numId w:val="13"/>
        </w:numPr>
      </w:pPr>
      <w:r>
        <w:t>Oppo thinks this would not work for cell reselection among different constellations. VC thinks this might not be a realistic scenario in Rel-17</w:t>
      </w:r>
    </w:p>
    <w:p w14:paraId="36F1A29D" w14:textId="3090E641" w:rsidR="00C8464B" w:rsidRDefault="00C8464B" w:rsidP="00B9766A">
      <w:pPr>
        <w:pStyle w:val="Doc-text2"/>
        <w:numPr>
          <w:ilvl w:val="0"/>
          <w:numId w:val="11"/>
        </w:numPr>
      </w:pPr>
      <w:r>
        <w:t xml:space="preserve">Continue offline </w:t>
      </w:r>
    </w:p>
    <w:p w14:paraId="78D7A6A7" w14:textId="77777777" w:rsidR="008A449B" w:rsidRDefault="008A449B" w:rsidP="008A449B">
      <w:pPr>
        <w:pStyle w:val="Comments"/>
      </w:pPr>
      <w:r>
        <w:t>[Revised] Proposal 3: Simultaneous configuration of location-based and time based reselection is not supported.</w:t>
      </w:r>
    </w:p>
    <w:p w14:paraId="41DE0921" w14:textId="0404FF91" w:rsidR="00C8464B" w:rsidRDefault="00C8464B" w:rsidP="000C0CD2">
      <w:pPr>
        <w:pStyle w:val="Doc-text2"/>
        <w:numPr>
          <w:ilvl w:val="0"/>
          <w:numId w:val="13"/>
        </w:numPr>
      </w:pPr>
      <w:r>
        <w:t>HW thinks there is no problem with simultaneous configuration</w:t>
      </w:r>
    </w:p>
    <w:p w14:paraId="4ECD145F" w14:textId="039C626D" w:rsidR="00C8464B" w:rsidRDefault="00C8464B" w:rsidP="000C0CD2">
      <w:pPr>
        <w:pStyle w:val="Doc-text2"/>
        <w:numPr>
          <w:ilvl w:val="0"/>
          <w:numId w:val="13"/>
        </w:numPr>
      </w:pPr>
      <w:r>
        <w:t xml:space="preserve">Samsung thinks there is, at least we need to have more specification effort, e.g. to specify the UE behaviour. </w:t>
      </w:r>
    </w:p>
    <w:p w14:paraId="6E37CFA7" w14:textId="10FC53F3" w:rsidR="00C8464B" w:rsidRDefault="00C8464B" w:rsidP="00B9766A">
      <w:pPr>
        <w:pStyle w:val="Doc-text2"/>
        <w:numPr>
          <w:ilvl w:val="0"/>
          <w:numId w:val="11"/>
        </w:numPr>
      </w:pPr>
      <w:r>
        <w:t>Continue offline</w:t>
      </w:r>
    </w:p>
    <w:p w14:paraId="04215BC5" w14:textId="77777777" w:rsidR="008A449B" w:rsidRDefault="008A449B" w:rsidP="008A449B">
      <w:pPr>
        <w:pStyle w:val="Comments"/>
      </w:pPr>
      <w:r>
        <w:t>[Revised] Proposal 6: In addition to the ephemeris information, to discusss whether assistance information is needed for UE-based SMTC adjustment in idle and inactive mode. If Yes, down select from the following options:</w:t>
      </w:r>
    </w:p>
    <w:p w14:paraId="0ECA34DD" w14:textId="41E688F0" w:rsidR="008A449B" w:rsidRDefault="008A449B" w:rsidP="008A449B">
      <w:pPr>
        <w:pStyle w:val="Comments"/>
      </w:pPr>
      <w:r>
        <w:t>Option 1: feeder link delay of neighbor cells</w:t>
      </w:r>
    </w:p>
    <w:p w14:paraId="7E5AC0C6" w14:textId="44204637" w:rsidR="008A449B" w:rsidRDefault="008A449B" w:rsidP="008A449B">
      <w:pPr>
        <w:pStyle w:val="Comments"/>
      </w:pPr>
      <w:r>
        <w:t>Option 2: Common TA paramaters of neighbor cells</w:t>
      </w:r>
    </w:p>
    <w:p w14:paraId="7AA2587F" w14:textId="25327C75" w:rsidR="008A449B" w:rsidRDefault="008A449B" w:rsidP="008A449B">
      <w:pPr>
        <w:pStyle w:val="Comments"/>
      </w:pPr>
      <w:r>
        <w:t>Option 3: SMTC offset or change rate of neighbor cells</w:t>
      </w:r>
    </w:p>
    <w:p w14:paraId="412A07FB" w14:textId="1CDD4B21" w:rsidR="008A449B" w:rsidRDefault="008A449B" w:rsidP="008A449B">
      <w:pPr>
        <w:pStyle w:val="Comments"/>
      </w:pPr>
      <w:r>
        <w:lastRenderedPageBreak/>
        <w:t>Option 4: Reference time of the SMTC of neighbor cells</w:t>
      </w:r>
    </w:p>
    <w:p w14:paraId="04810E2A" w14:textId="1088BF5C" w:rsidR="008A449B" w:rsidRDefault="008A449B" w:rsidP="008A449B">
      <w:pPr>
        <w:pStyle w:val="Comments"/>
      </w:pPr>
      <w:r>
        <w:t>Option 5: Delay difference between the serving and neighbor cell</w:t>
      </w:r>
    </w:p>
    <w:p w14:paraId="19B6D130" w14:textId="7EDF5AB2" w:rsidR="00DE225E" w:rsidRDefault="00DE225E" w:rsidP="00B9766A">
      <w:pPr>
        <w:pStyle w:val="Doc-text2"/>
        <w:numPr>
          <w:ilvl w:val="0"/>
          <w:numId w:val="11"/>
        </w:numPr>
      </w:pPr>
      <w:r>
        <w:t>RAN2 assumes that i</w:t>
      </w:r>
      <w:r w:rsidR="00C8464B">
        <w:t>n addition to the ephemeris information</w:t>
      </w:r>
      <w:r>
        <w:t xml:space="preserve">, </w:t>
      </w:r>
      <w:r w:rsidR="00C8464B">
        <w:t>a</w:t>
      </w:r>
      <w:r w:rsidR="00C8464B" w:rsidRPr="00C8464B">
        <w:t>ssistance information is needed for UE-based SMTC adjustment in idle and inactive mode.</w:t>
      </w:r>
      <w:r w:rsidR="00C8464B">
        <w:t xml:space="preserve"> (FFS on the option to enable this)</w:t>
      </w:r>
    </w:p>
    <w:p w14:paraId="3B2D5EC1" w14:textId="34354592" w:rsidR="00C8464B" w:rsidRDefault="00DE225E" w:rsidP="00B9766A">
      <w:pPr>
        <w:pStyle w:val="Doc-text2"/>
        <w:numPr>
          <w:ilvl w:val="0"/>
          <w:numId w:val="11"/>
        </w:numPr>
      </w:pPr>
      <w:r>
        <w:t>Continue offline to discuss the specific option</w:t>
      </w:r>
    </w:p>
    <w:p w14:paraId="7F8194E6" w14:textId="293A3DA2" w:rsidR="00DE225E" w:rsidRDefault="008A449B" w:rsidP="008A449B">
      <w:pPr>
        <w:pStyle w:val="Comments"/>
      </w:pPr>
      <w:r>
        <w:t>Proposal 7:  No further enhancement on the SMTC broadcast for measurements in idle and inactive mode.</w:t>
      </w:r>
    </w:p>
    <w:p w14:paraId="06A693E0" w14:textId="77777777" w:rsidR="008A449B" w:rsidRDefault="008A449B" w:rsidP="008A449B">
      <w:pPr>
        <w:pStyle w:val="Comments"/>
      </w:pPr>
      <w:r>
        <w:t>Proposal 9:  No need to define a mechanism in RAN2 to prevent non-NTN capable UE from accessing an NTN cell in Rel-17 for NR-NTN.</w:t>
      </w:r>
    </w:p>
    <w:p w14:paraId="3A5B2FEA" w14:textId="2130B962" w:rsidR="00DE225E" w:rsidRDefault="00DE225E" w:rsidP="000C0CD2">
      <w:pPr>
        <w:pStyle w:val="Doc-text2"/>
        <w:numPr>
          <w:ilvl w:val="0"/>
          <w:numId w:val="13"/>
        </w:numPr>
      </w:pPr>
      <w:r>
        <w:t>ZTE indicates this proposal is based on slight majority. One a</w:t>
      </w:r>
      <w:r w:rsidR="00052023">
        <w:t>lternative is to go for the IoT</w:t>
      </w:r>
      <w:r>
        <w:t>-NTN approach</w:t>
      </w:r>
    </w:p>
    <w:p w14:paraId="51199DE4" w14:textId="2FBD6685" w:rsidR="00DE225E" w:rsidRDefault="00DE225E" w:rsidP="000C0CD2">
      <w:pPr>
        <w:pStyle w:val="Doc-text2"/>
        <w:numPr>
          <w:ilvl w:val="0"/>
          <w:numId w:val="13"/>
        </w:numPr>
      </w:pPr>
      <w:r>
        <w:t xml:space="preserve">Samsung thinks we should discuss the scenario first and whether this is an issue in Rel-17 </w:t>
      </w:r>
    </w:p>
    <w:p w14:paraId="5A6B522C" w14:textId="5A3A656F" w:rsidR="00B524F7" w:rsidRDefault="00B524F7" w:rsidP="000C0CD2">
      <w:pPr>
        <w:pStyle w:val="Doc-text2"/>
        <w:numPr>
          <w:ilvl w:val="0"/>
          <w:numId w:val="13"/>
        </w:numPr>
      </w:pPr>
      <w:r>
        <w:t>VC thinks it would be good to adopt a solution that avoids future compatibility issues</w:t>
      </w:r>
    </w:p>
    <w:p w14:paraId="4ECA89A8" w14:textId="4B73A2E7" w:rsidR="00DE225E" w:rsidRDefault="00DE225E" w:rsidP="00B9766A">
      <w:pPr>
        <w:pStyle w:val="Doc-text2"/>
        <w:numPr>
          <w:ilvl w:val="0"/>
          <w:numId w:val="11"/>
        </w:numPr>
      </w:pPr>
      <w:r>
        <w:t xml:space="preserve">WA: </w:t>
      </w:r>
      <w:r w:rsidR="00B524F7">
        <w:t>We follow a similar solution as in</w:t>
      </w:r>
      <w:r>
        <w:t xml:space="preserve"> IoT-NTN for this (</w:t>
      </w:r>
      <w:r w:rsidR="00B524F7">
        <w:t xml:space="preserve">FFS on the details </w:t>
      </w:r>
      <w:r>
        <w:t>an</w:t>
      </w:r>
      <w:r w:rsidR="00B524F7">
        <w:t>d whether this is always needed or not</w:t>
      </w:r>
      <w:r>
        <w:t>)</w:t>
      </w:r>
      <w:r w:rsidR="00B524F7">
        <w:t xml:space="preserve">. </w:t>
      </w:r>
    </w:p>
    <w:p w14:paraId="0D522A9E" w14:textId="2E3D6491" w:rsidR="00B524F7" w:rsidRDefault="00B524F7" w:rsidP="00B9766A">
      <w:pPr>
        <w:pStyle w:val="Doc-text2"/>
        <w:numPr>
          <w:ilvl w:val="0"/>
          <w:numId w:val="11"/>
        </w:numPr>
      </w:pPr>
      <w:r>
        <w:t>Continue offline</w:t>
      </w:r>
    </w:p>
    <w:p w14:paraId="3F83B691" w14:textId="77777777" w:rsidR="008A449B" w:rsidRDefault="008A449B" w:rsidP="008A449B">
      <w:pPr>
        <w:pStyle w:val="Comments"/>
      </w:pPr>
      <w:r>
        <w:t>[12/23] Proposal 10:  No explicit indication to show whether a cell is earth fixed or earth moving.</w:t>
      </w:r>
    </w:p>
    <w:p w14:paraId="0447D0B1" w14:textId="5583CDF5" w:rsidR="00B524F7" w:rsidRDefault="00221794" w:rsidP="00B9766A">
      <w:pPr>
        <w:pStyle w:val="Doc-text2"/>
        <w:numPr>
          <w:ilvl w:val="0"/>
          <w:numId w:val="11"/>
        </w:numPr>
      </w:pPr>
      <w:r>
        <w:t xml:space="preserve">Continue offline </w:t>
      </w:r>
    </w:p>
    <w:p w14:paraId="3AFFA960" w14:textId="77777777" w:rsidR="008A449B" w:rsidRDefault="008A449B" w:rsidP="008A449B">
      <w:pPr>
        <w:pStyle w:val="Comments"/>
      </w:pPr>
      <w:r>
        <w:t>Proposal 11:  No specific enhancement to provide the PCI of the incoming cell, can be provided as one element in the existing intraFreqWhiteCellList or interFreqWhiteCellList.</w:t>
      </w:r>
    </w:p>
    <w:p w14:paraId="6F9B72CA" w14:textId="7CFF18CB" w:rsidR="00B873AC" w:rsidRDefault="00B873AC" w:rsidP="00B9766A">
      <w:pPr>
        <w:pStyle w:val="Doc-text2"/>
        <w:numPr>
          <w:ilvl w:val="0"/>
          <w:numId w:val="11"/>
        </w:numPr>
      </w:pPr>
      <w:r>
        <w:t xml:space="preserve">Continue </w:t>
      </w:r>
      <w:r w:rsidR="005A2FD2">
        <w:t>offline</w:t>
      </w:r>
    </w:p>
    <w:p w14:paraId="7D119366" w14:textId="77777777" w:rsidR="008A449B" w:rsidRDefault="008A449B" w:rsidP="008A449B">
      <w:pPr>
        <w:pStyle w:val="Comments"/>
      </w:pPr>
      <w:r>
        <w:t>Proposal 12: Broadcasting the list of orbital parameters and timing drift parameters of the neighbor satellites as delta to the orbital parameters of the serving satellite is not supported.</w:t>
      </w:r>
    </w:p>
    <w:p w14:paraId="2F2B7E38" w14:textId="43917D3A" w:rsidR="00B873AC" w:rsidRDefault="00B873AC" w:rsidP="00B9766A">
      <w:pPr>
        <w:pStyle w:val="Doc-text2"/>
        <w:numPr>
          <w:ilvl w:val="0"/>
          <w:numId w:val="11"/>
        </w:numPr>
      </w:pPr>
      <w:r>
        <w:t xml:space="preserve">Continue </w:t>
      </w:r>
      <w:r w:rsidR="005A2FD2">
        <w:t>offline</w:t>
      </w:r>
    </w:p>
    <w:p w14:paraId="2650B3DB" w14:textId="77777777" w:rsidR="008A449B" w:rsidRDefault="008A449B" w:rsidP="008A449B">
      <w:pPr>
        <w:pStyle w:val="Comments"/>
      </w:pPr>
      <w:r>
        <w:t>Proposal 13: No need to provide the geographic tag associated with a set of cell reselection information or asscociation between the frequency and the neighbour satellite in Rel-17.</w:t>
      </w:r>
    </w:p>
    <w:p w14:paraId="68A4FDA2" w14:textId="6F65653A" w:rsidR="00B873AC" w:rsidRDefault="00B873AC" w:rsidP="00B9766A">
      <w:pPr>
        <w:pStyle w:val="Doc-text2"/>
        <w:numPr>
          <w:ilvl w:val="0"/>
          <w:numId w:val="11"/>
        </w:numPr>
      </w:pPr>
      <w:r>
        <w:t xml:space="preserve">Continue </w:t>
      </w:r>
      <w:r w:rsidR="005A2FD2">
        <w:t>offline</w:t>
      </w:r>
    </w:p>
    <w:p w14:paraId="57C0D42D" w14:textId="01109F85" w:rsidR="008A449B" w:rsidRDefault="008A449B" w:rsidP="008A449B">
      <w:pPr>
        <w:pStyle w:val="Comments"/>
      </w:pPr>
      <w:r>
        <w:t>Proposal 14: Adopt the text proposal in R2-2203725 to capture the location based cell reselection agreements in 38.304.</w:t>
      </w:r>
    </w:p>
    <w:p w14:paraId="3C810D11" w14:textId="74A76CE8" w:rsidR="00221794" w:rsidRPr="008A449B" w:rsidRDefault="00221794" w:rsidP="00B9766A">
      <w:pPr>
        <w:pStyle w:val="Doc-text2"/>
        <w:numPr>
          <w:ilvl w:val="0"/>
          <w:numId w:val="11"/>
        </w:numPr>
      </w:pPr>
      <w:r>
        <w:t>Agreed</w:t>
      </w:r>
    </w:p>
    <w:p w14:paraId="4423F8BB" w14:textId="77777777" w:rsidR="00472564" w:rsidRDefault="00472564" w:rsidP="005F3DB3">
      <w:pPr>
        <w:pStyle w:val="Comments"/>
        <w:rPr>
          <w:noProof w:val="0"/>
        </w:rPr>
      </w:pPr>
    </w:p>
    <w:p w14:paraId="58D96439" w14:textId="77777777" w:rsidR="00CC135A" w:rsidRDefault="00CC135A" w:rsidP="005F3DB3">
      <w:pPr>
        <w:pStyle w:val="Comments"/>
        <w:rPr>
          <w:noProof w:val="0"/>
        </w:rPr>
      </w:pPr>
    </w:p>
    <w:p w14:paraId="3F57A932" w14:textId="77777777" w:rsidR="00CC135A" w:rsidRDefault="00CC135A" w:rsidP="00052023">
      <w:pPr>
        <w:pStyle w:val="Doc-text2"/>
        <w:pBdr>
          <w:top w:val="single" w:sz="4" w:space="1" w:color="auto"/>
          <w:left w:val="single" w:sz="4" w:space="4" w:color="auto"/>
          <w:bottom w:val="single" w:sz="4" w:space="1" w:color="auto"/>
          <w:right w:val="single" w:sz="4" w:space="4" w:color="auto"/>
        </w:pBdr>
      </w:pPr>
      <w:r>
        <w:t>Agreements:</w:t>
      </w:r>
    </w:p>
    <w:p w14:paraId="4694737F" w14:textId="510B769E" w:rsidR="00CC135A" w:rsidRDefault="00CC135A" w:rsidP="000C0CD2">
      <w:pPr>
        <w:pStyle w:val="Doc-text2"/>
        <w:numPr>
          <w:ilvl w:val="0"/>
          <w:numId w:val="16"/>
        </w:numPr>
        <w:pBdr>
          <w:top w:val="single" w:sz="4" w:space="1" w:color="auto"/>
          <w:left w:val="single" w:sz="4" w:space="4" w:color="auto"/>
          <w:bottom w:val="single" w:sz="4" w:space="1" w:color="auto"/>
          <w:right w:val="single" w:sz="4" w:space="4" w:color="auto"/>
        </w:pBdr>
      </w:pPr>
      <w:r>
        <w:t>Satellite ephemeris based cell reselection is represented by time and location based cell reselection. No further enhancement in this release for ephemeris based cell reselection.</w:t>
      </w:r>
    </w:p>
    <w:p w14:paraId="7F0A4E5D" w14:textId="179E102B" w:rsidR="00CC135A" w:rsidRDefault="00CC135A" w:rsidP="000C0CD2">
      <w:pPr>
        <w:pStyle w:val="Doc-text2"/>
        <w:numPr>
          <w:ilvl w:val="0"/>
          <w:numId w:val="16"/>
        </w:numPr>
        <w:pBdr>
          <w:top w:val="single" w:sz="4" w:space="1" w:color="auto"/>
          <w:left w:val="single" w:sz="4" w:space="4" w:color="auto"/>
          <w:bottom w:val="single" w:sz="4" w:space="1" w:color="auto"/>
          <w:right w:val="single" w:sz="4" w:space="4" w:color="auto"/>
        </w:pBdr>
      </w:pPr>
      <w:r>
        <w:t>No further enhancement on cell reselection priority in NTN. Remove the corresponding FFS from 38.304 CR.</w:t>
      </w:r>
    </w:p>
    <w:p w14:paraId="7F0079CA" w14:textId="15EF562A" w:rsidR="00CC135A" w:rsidRDefault="00CC135A" w:rsidP="000C0CD2">
      <w:pPr>
        <w:pStyle w:val="Doc-text2"/>
        <w:numPr>
          <w:ilvl w:val="0"/>
          <w:numId w:val="16"/>
        </w:numPr>
        <w:pBdr>
          <w:top w:val="single" w:sz="4" w:space="1" w:color="auto"/>
          <w:left w:val="single" w:sz="4" w:space="4" w:color="auto"/>
          <w:bottom w:val="single" w:sz="4" w:space="1" w:color="auto"/>
          <w:right w:val="single" w:sz="4" w:space="4" w:color="auto"/>
        </w:pBdr>
      </w:pPr>
      <w:r>
        <w:t>No need to provide the timing information about the new upcoming cell for either earth fixed scenario or earth moving scenario in Rel-17.</w:t>
      </w:r>
    </w:p>
    <w:p w14:paraId="3EF570FE" w14:textId="6182252F" w:rsidR="00CC135A" w:rsidRDefault="00CC135A" w:rsidP="000C0CD2">
      <w:pPr>
        <w:pStyle w:val="Doc-text2"/>
        <w:numPr>
          <w:ilvl w:val="0"/>
          <w:numId w:val="16"/>
        </w:numPr>
        <w:pBdr>
          <w:top w:val="single" w:sz="4" w:space="1" w:color="auto"/>
          <w:left w:val="single" w:sz="4" w:space="4" w:color="auto"/>
          <w:bottom w:val="single" w:sz="4" w:space="1" w:color="auto"/>
          <w:right w:val="single" w:sz="4" w:space="4" w:color="auto"/>
        </w:pBdr>
      </w:pPr>
      <w:r>
        <w:t>No further enhancement on cell reselection procedure to support TN prioritization over NTN in Rel-17.</w:t>
      </w:r>
    </w:p>
    <w:p w14:paraId="42198457" w14:textId="77777777" w:rsidR="00052023" w:rsidRDefault="00052023" w:rsidP="000C0CD2">
      <w:pPr>
        <w:pStyle w:val="Doc-text2"/>
        <w:numPr>
          <w:ilvl w:val="0"/>
          <w:numId w:val="16"/>
        </w:numPr>
        <w:pBdr>
          <w:top w:val="single" w:sz="4" w:space="1" w:color="auto"/>
          <w:left w:val="single" w:sz="4" w:space="4" w:color="auto"/>
          <w:bottom w:val="single" w:sz="4" w:space="1" w:color="auto"/>
          <w:right w:val="single" w:sz="4" w:space="4" w:color="auto"/>
        </w:pBdr>
      </w:pPr>
      <w:r>
        <w:t>RAN2 assumes that in addition to the ephemeris information, a</w:t>
      </w:r>
      <w:r w:rsidRPr="00C8464B">
        <w:t>ssistance information is needed for UE-based SMTC adjustment in idle and inactive mode.</w:t>
      </w:r>
      <w:r>
        <w:t xml:space="preserve"> (FFS on the option to enable this)</w:t>
      </w:r>
    </w:p>
    <w:p w14:paraId="182DF3AF" w14:textId="35EA30AE" w:rsidR="00052023" w:rsidRDefault="00052023" w:rsidP="000C0CD2">
      <w:pPr>
        <w:pStyle w:val="Doc-text2"/>
        <w:numPr>
          <w:ilvl w:val="0"/>
          <w:numId w:val="16"/>
        </w:numPr>
        <w:pBdr>
          <w:top w:val="single" w:sz="4" w:space="1" w:color="auto"/>
          <w:left w:val="single" w:sz="4" w:space="4" w:color="auto"/>
          <w:bottom w:val="single" w:sz="4" w:space="1" w:color="auto"/>
          <w:right w:val="single" w:sz="4" w:space="4" w:color="auto"/>
        </w:pBdr>
      </w:pPr>
      <w:r>
        <w:t>Adopt the text proposal in R2-2203725 to capture the location based cell reselection agreements in 38.304.</w:t>
      </w:r>
    </w:p>
    <w:p w14:paraId="0C3A9867" w14:textId="0827698B" w:rsidR="00052023" w:rsidRDefault="00052023" w:rsidP="0005202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3CDE0ED" w14:textId="2C9B167B" w:rsidR="00052023" w:rsidRDefault="00052023" w:rsidP="000C0CD2">
      <w:pPr>
        <w:pStyle w:val="Doc-text2"/>
        <w:numPr>
          <w:ilvl w:val="0"/>
          <w:numId w:val="17"/>
        </w:numPr>
        <w:pBdr>
          <w:top w:val="single" w:sz="4" w:space="1" w:color="auto"/>
          <w:left w:val="single" w:sz="4" w:space="4" w:color="auto"/>
          <w:bottom w:val="single" w:sz="4" w:space="1" w:color="auto"/>
          <w:right w:val="single" w:sz="4" w:space="4" w:color="auto"/>
        </w:pBdr>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69824B6D" w14:textId="77777777" w:rsidR="00CC135A" w:rsidRDefault="00CC135A" w:rsidP="005F3DB3">
      <w:pPr>
        <w:pStyle w:val="Comments"/>
        <w:rPr>
          <w:noProof w:val="0"/>
        </w:rPr>
      </w:pPr>
    </w:p>
    <w:p w14:paraId="6800B360" w14:textId="77777777" w:rsidR="00CC135A" w:rsidRDefault="00CC135A" w:rsidP="005F3DB3">
      <w:pPr>
        <w:pStyle w:val="Comments"/>
        <w:rPr>
          <w:noProof w:val="0"/>
        </w:rPr>
      </w:pPr>
    </w:p>
    <w:p w14:paraId="6AC0EA77" w14:textId="56FE25F2" w:rsidR="001859FB" w:rsidRDefault="00AC339C" w:rsidP="001859FB">
      <w:pPr>
        <w:pStyle w:val="Doc-title"/>
      </w:pPr>
      <w:hyperlink r:id="rId62" w:tooltip="C:Data3GPPExtractsR2-2203543_[AT117-e][102][NTN] Idle mode_2nd round_v26_Summary.docx" w:history="1">
        <w:r w:rsidR="001859FB" w:rsidRPr="00AC339C">
          <w:rPr>
            <w:rStyle w:val="Hyperlink"/>
          </w:rPr>
          <w:t>R2-2</w:t>
        </w:r>
        <w:r w:rsidR="001859FB" w:rsidRPr="00AC339C">
          <w:rPr>
            <w:rStyle w:val="Hyperlink"/>
          </w:rPr>
          <w:t>2</w:t>
        </w:r>
        <w:r w:rsidR="001859FB" w:rsidRPr="00AC339C">
          <w:rPr>
            <w:rStyle w:val="Hyperlink"/>
          </w:rPr>
          <w:t>03543</w:t>
        </w:r>
      </w:hyperlink>
      <w:r w:rsidR="001859FB">
        <w:tab/>
      </w:r>
      <w:r w:rsidR="001859FB" w:rsidRPr="008E4AC5">
        <w:t>[</w:t>
      </w:r>
      <w:r w:rsidR="001859FB">
        <w:t>offline-</w:t>
      </w:r>
      <w:r w:rsidR="001859FB" w:rsidRPr="008E4AC5">
        <w:t>10</w:t>
      </w:r>
      <w:r w:rsidR="001859FB">
        <w:t>2</w:t>
      </w:r>
      <w:r w:rsidR="001859FB" w:rsidRPr="008E4AC5">
        <w:t>]</w:t>
      </w:r>
      <w:r w:rsidR="001859FB">
        <w:t xml:space="preserve"> Idle mode open issues - second round</w:t>
      </w:r>
      <w:r w:rsidR="001859FB">
        <w:tab/>
        <w:t>ZTE corporation</w:t>
      </w:r>
      <w:r w:rsidR="001859FB">
        <w:tab/>
        <w:t>discussion</w:t>
      </w:r>
      <w:r w:rsidR="001859FB">
        <w:tab/>
        <w:t>Rel-17</w:t>
      </w:r>
      <w:r w:rsidR="001859FB">
        <w:tab/>
        <w:t>NR_NTN_solutions-Core</w:t>
      </w:r>
    </w:p>
    <w:p w14:paraId="04F169B2" w14:textId="77777777" w:rsidR="00AC339C" w:rsidRDefault="00AC339C" w:rsidP="00AC339C">
      <w:pPr>
        <w:pStyle w:val="Comments"/>
        <w:rPr>
          <w:noProof w:val="0"/>
        </w:rPr>
      </w:pPr>
      <w:r>
        <w:rPr>
          <w:noProof w:val="0"/>
        </w:rPr>
        <w:t>Proposals for email agreement</w:t>
      </w:r>
    </w:p>
    <w:p w14:paraId="48E43620" w14:textId="75FD3A18" w:rsidR="002B149B" w:rsidRDefault="00AC339C" w:rsidP="00AC339C">
      <w:pPr>
        <w:pStyle w:val="Comments"/>
        <w:rPr>
          <w:noProof w:val="0"/>
        </w:rPr>
      </w:pPr>
      <w:r>
        <w:rPr>
          <w:noProof w:val="0"/>
        </w:rPr>
        <w:t xml:space="preserve"> [15/21] Proposal 1a: The introduction of a distance threshold for cell reselection would not impact the cell reselection priority determination in inter-frequency and inter-RAT cell reselection criteria.</w:t>
      </w:r>
    </w:p>
    <w:p w14:paraId="44E4AC0D" w14:textId="46B152EE" w:rsidR="002B149B" w:rsidRDefault="002B149B" w:rsidP="002B149B">
      <w:pPr>
        <w:pStyle w:val="Doc-text2"/>
        <w:numPr>
          <w:ilvl w:val="0"/>
          <w:numId w:val="11"/>
        </w:numPr>
      </w:pPr>
      <w:r>
        <w:t>Agreed</w:t>
      </w:r>
    </w:p>
    <w:p w14:paraId="1BC742B0" w14:textId="465625B1" w:rsidR="002B149B" w:rsidRDefault="00AC339C" w:rsidP="00AC339C">
      <w:pPr>
        <w:pStyle w:val="Comments"/>
        <w:rPr>
          <w:noProof w:val="0"/>
        </w:rPr>
      </w:pPr>
      <w:r>
        <w:rPr>
          <w:noProof w:val="0"/>
        </w:rPr>
        <w:t>[15/21] Proposal 2: UE applies both of the t-service and the distance threshold for measurements in idle and inactive mode if they are configured simultaneously.</w:t>
      </w:r>
    </w:p>
    <w:p w14:paraId="0EAAAE12" w14:textId="57C011F6" w:rsidR="002B149B" w:rsidRDefault="002B149B" w:rsidP="000C0CD2">
      <w:pPr>
        <w:pStyle w:val="Doc-text2"/>
        <w:numPr>
          <w:ilvl w:val="0"/>
          <w:numId w:val="13"/>
        </w:numPr>
      </w:pPr>
      <w:r>
        <w:t xml:space="preserve">Samsung still does not </w:t>
      </w:r>
      <w:r w:rsidRPr="002B149B">
        <w:t xml:space="preserve">understand on the need of proposal 2. As Nokia mentioned, simultaneous configuration of time- and location-based evaluation is excluded for CONNECTED mode this meeting (in CHO discussion). Then why we need different conclusion for idle mode? </w:t>
      </w:r>
    </w:p>
    <w:p w14:paraId="7E7DF3B6" w14:textId="6752D27A" w:rsidR="00415C9C" w:rsidRDefault="00415C9C" w:rsidP="00415C9C">
      <w:pPr>
        <w:pStyle w:val="Doc-text2"/>
        <w:numPr>
          <w:ilvl w:val="0"/>
          <w:numId w:val="11"/>
        </w:numPr>
      </w:pPr>
      <w:r>
        <w:t>Continue offline</w:t>
      </w:r>
    </w:p>
    <w:p w14:paraId="0F3E4857" w14:textId="77777777" w:rsidR="00AC339C" w:rsidRDefault="00AC339C" w:rsidP="00AC339C">
      <w:pPr>
        <w:pStyle w:val="Comments"/>
        <w:rPr>
          <w:noProof w:val="0"/>
        </w:rPr>
      </w:pPr>
      <w:r>
        <w:rPr>
          <w:noProof w:val="0"/>
        </w:rPr>
        <w:lastRenderedPageBreak/>
        <w:t>[17/21] Proposal 5: No need to indicate to UE whether a cell (serving cell and/or neighour cell) is earth moving or earth fixed.</w:t>
      </w:r>
    </w:p>
    <w:p w14:paraId="6F61803D" w14:textId="1EF1F269" w:rsidR="00415C9C" w:rsidRDefault="00415C9C" w:rsidP="000C0CD2">
      <w:pPr>
        <w:pStyle w:val="Doc-text2"/>
        <w:numPr>
          <w:ilvl w:val="0"/>
          <w:numId w:val="13"/>
        </w:numPr>
      </w:pPr>
      <w:r>
        <w:t>HW still wonders how the location-based CHO works. In fixed cell, the reference location is fixed, whereas in moving cell, UE needs to predict the trajectory of the reference location based on the ephemeris. If, according to P5, UE does not know whether the cell is fixed or moving, it can only assume the reference location is not changed, then how location-based CHO works in moving cell scenario?</w:t>
      </w:r>
    </w:p>
    <w:p w14:paraId="42ED648F" w14:textId="7E504192" w:rsidR="00415C9C" w:rsidRDefault="00415C9C" w:rsidP="000C0CD2">
      <w:pPr>
        <w:pStyle w:val="Doc-text2"/>
        <w:numPr>
          <w:ilvl w:val="0"/>
          <w:numId w:val="13"/>
        </w:numPr>
      </w:pPr>
      <w:r>
        <w:t>Intel thinks that first the UE can know whether one cell is earth fixed (GEO) or not by ephemeris data. Then if the reference location of one cell is broadcast, it is a quasi-earth fixed cell. Otherwise it’s moving cell.</w:t>
      </w:r>
    </w:p>
    <w:p w14:paraId="467FEF83" w14:textId="5B97F5DD" w:rsidR="00415C9C" w:rsidRDefault="00415C9C" w:rsidP="000C0CD2">
      <w:pPr>
        <w:pStyle w:val="Doc-text2"/>
        <w:numPr>
          <w:ilvl w:val="0"/>
          <w:numId w:val="13"/>
        </w:numPr>
      </w:pPr>
      <w:r>
        <w:t xml:space="preserve">vivo wonders whether </w:t>
      </w:r>
      <w:r w:rsidRPr="00415C9C">
        <w:t xml:space="preserve">such a restriction to configuration </w:t>
      </w:r>
      <w:r>
        <w:t xml:space="preserve">(that </w:t>
      </w:r>
      <w:r w:rsidRPr="00415C9C">
        <w:t>quasi-earth fixed cell has to broadcast the reference point</w:t>
      </w:r>
      <w:r>
        <w:t>)</w:t>
      </w:r>
      <w:r w:rsidRPr="00415C9C">
        <w:t xml:space="preserve"> needs to be specified in related field description in RRC.</w:t>
      </w:r>
    </w:p>
    <w:p w14:paraId="6FBFF9CC" w14:textId="4FADC211" w:rsidR="00415C9C" w:rsidRDefault="00415C9C" w:rsidP="00415C9C">
      <w:pPr>
        <w:pStyle w:val="Doc-text2"/>
        <w:numPr>
          <w:ilvl w:val="0"/>
          <w:numId w:val="11"/>
        </w:numPr>
      </w:pPr>
      <w:r>
        <w:t>Continue offline</w:t>
      </w:r>
    </w:p>
    <w:p w14:paraId="57FAD513" w14:textId="77777777" w:rsidR="00415C9C" w:rsidRDefault="00415C9C" w:rsidP="00415C9C">
      <w:pPr>
        <w:pStyle w:val="Doc-text2"/>
      </w:pPr>
    </w:p>
    <w:p w14:paraId="62899F21" w14:textId="77777777" w:rsidR="00415C9C" w:rsidRDefault="00415C9C" w:rsidP="00415C9C">
      <w:pPr>
        <w:pStyle w:val="Doc-text2"/>
      </w:pPr>
    </w:p>
    <w:p w14:paraId="4CCD1E02" w14:textId="7EDCFE12" w:rsidR="00415C9C" w:rsidRDefault="00415C9C" w:rsidP="00415C9C">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8971521" w14:textId="5D74D02A" w:rsidR="00415C9C" w:rsidRDefault="00415C9C" w:rsidP="000C0CD2">
      <w:pPr>
        <w:pStyle w:val="Doc-text2"/>
        <w:numPr>
          <w:ilvl w:val="0"/>
          <w:numId w:val="33"/>
        </w:numPr>
        <w:pBdr>
          <w:top w:val="single" w:sz="4" w:space="1" w:color="auto"/>
          <w:left w:val="single" w:sz="4" w:space="4" w:color="auto"/>
          <w:bottom w:val="single" w:sz="4" w:space="1" w:color="auto"/>
          <w:right w:val="single" w:sz="4" w:space="4" w:color="auto"/>
        </w:pBdr>
      </w:pPr>
      <w:r>
        <w:t>The introduction of a distance threshold for cell reselection would not impact the cell reselection priority determination in inter-frequency and inter-RAT cell reselection criteria.</w:t>
      </w:r>
    </w:p>
    <w:p w14:paraId="7404FFFA" w14:textId="77777777" w:rsidR="00415C9C" w:rsidRDefault="00415C9C" w:rsidP="00415C9C">
      <w:pPr>
        <w:pStyle w:val="Doc-text2"/>
      </w:pPr>
    </w:p>
    <w:p w14:paraId="7F0BFA3D" w14:textId="77777777" w:rsidR="00415C9C" w:rsidRDefault="00415C9C" w:rsidP="00415C9C">
      <w:pPr>
        <w:pStyle w:val="Doc-text2"/>
      </w:pPr>
    </w:p>
    <w:p w14:paraId="0DEA5417" w14:textId="31BD2BA8" w:rsidR="002B149B" w:rsidRDefault="009721F7" w:rsidP="00415C9C">
      <w:pPr>
        <w:pStyle w:val="Doc-title"/>
      </w:pPr>
      <w:hyperlink r:id="rId63" w:tooltip="C:Data3GPPExtractsR2-2203566_[AT117-e][102][NTN] Idle mode_3rd round_v15_Rapporteur.docx" w:history="1">
        <w:r w:rsidR="002B149B" w:rsidRPr="009721F7">
          <w:rPr>
            <w:rStyle w:val="Hyperlink"/>
          </w:rPr>
          <w:t>R2-2203566</w:t>
        </w:r>
      </w:hyperlink>
      <w:r w:rsidR="002B149B">
        <w:tab/>
      </w:r>
      <w:r w:rsidR="002B149B" w:rsidRPr="008E4AC5">
        <w:t>[</w:t>
      </w:r>
      <w:r w:rsidR="002B149B">
        <w:t>offline-</w:t>
      </w:r>
      <w:r w:rsidR="002B149B" w:rsidRPr="008E4AC5">
        <w:t>10</w:t>
      </w:r>
      <w:r w:rsidR="002B149B">
        <w:t>2</w:t>
      </w:r>
      <w:r w:rsidR="002B149B" w:rsidRPr="008E4AC5">
        <w:t>]</w:t>
      </w:r>
      <w:r w:rsidR="002B149B">
        <w:t xml:space="preserve"> Idle mode open issues - third round</w:t>
      </w:r>
      <w:r w:rsidR="002B149B">
        <w:tab/>
        <w:t>ZTE corporation</w:t>
      </w:r>
      <w:r w:rsidR="002B149B">
        <w:tab/>
        <w:t>discussion</w:t>
      </w:r>
      <w:r w:rsidR="002B149B">
        <w:tab/>
        <w:t>Rel-17</w:t>
      </w:r>
      <w:r w:rsidR="002B149B">
        <w:tab/>
        <w:t>NR_NTN_solutions-Core</w:t>
      </w:r>
    </w:p>
    <w:p w14:paraId="2BA1C95E" w14:textId="77777777" w:rsidR="009721F7" w:rsidRDefault="009721F7" w:rsidP="009721F7">
      <w:pPr>
        <w:pStyle w:val="Comments"/>
        <w:rPr>
          <w:noProof w:val="0"/>
        </w:rPr>
      </w:pPr>
      <w:r>
        <w:rPr>
          <w:noProof w:val="0"/>
        </w:rPr>
        <w:t>Proposals for agreement</w:t>
      </w:r>
    </w:p>
    <w:p w14:paraId="78B6D969" w14:textId="77777777" w:rsidR="009721F7" w:rsidRDefault="009721F7" w:rsidP="009721F7">
      <w:pPr>
        <w:pStyle w:val="Comments"/>
        <w:rPr>
          <w:noProof w:val="0"/>
        </w:rPr>
      </w:pPr>
      <w:r>
        <w:rPr>
          <w:noProof w:val="0"/>
        </w:rPr>
        <w:t>[8/13] Proposal 1a: Introduce a threshold for the distance between UE and the cell reference location to down scope the candidate cells for cell reselection .</w:t>
      </w:r>
    </w:p>
    <w:p w14:paraId="10000845" w14:textId="1F3A0B88" w:rsidR="00AE0A5F" w:rsidRDefault="00AE0A5F" w:rsidP="000C0CD2">
      <w:pPr>
        <w:pStyle w:val="Doc-text2"/>
        <w:numPr>
          <w:ilvl w:val="0"/>
          <w:numId w:val="13"/>
        </w:numPr>
      </w:pPr>
      <w:r>
        <w:t>CATT thinks we should discuss online.</w:t>
      </w:r>
    </w:p>
    <w:p w14:paraId="1F56BEB5" w14:textId="65C6FCDE" w:rsidR="00625AEE" w:rsidRDefault="00625AEE" w:rsidP="000C0CD2">
      <w:pPr>
        <w:pStyle w:val="Doc-text2"/>
        <w:numPr>
          <w:ilvl w:val="0"/>
          <w:numId w:val="13"/>
        </w:numPr>
      </w:pPr>
      <w:r>
        <w:t>Oppo challenges p1a and p1b</w:t>
      </w:r>
    </w:p>
    <w:p w14:paraId="0864FDAB" w14:textId="25642CB7" w:rsidR="00625AEE" w:rsidRDefault="00625AEE" w:rsidP="000C0CD2">
      <w:pPr>
        <w:pStyle w:val="Doc-text2"/>
        <w:numPr>
          <w:ilvl w:val="0"/>
          <w:numId w:val="13"/>
        </w:numPr>
      </w:pPr>
      <w:r>
        <w:t>Xiaomi would like to discuss p1c first</w:t>
      </w:r>
    </w:p>
    <w:p w14:paraId="6A21CCCB" w14:textId="783013D3" w:rsidR="00625AEE" w:rsidRDefault="00625AEE" w:rsidP="000C0CD2">
      <w:pPr>
        <w:pStyle w:val="Doc-text2"/>
        <w:numPr>
          <w:ilvl w:val="0"/>
          <w:numId w:val="13"/>
        </w:numPr>
      </w:pPr>
      <w:r>
        <w:t>ZTE (Rapporteur) suggests that P1a-1c are updated as follows:</w:t>
      </w:r>
    </w:p>
    <w:p w14:paraId="2DBA86D3" w14:textId="481768B7" w:rsidR="00625AEE" w:rsidRDefault="00625AEE" w:rsidP="00D75FC7">
      <w:pPr>
        <w:pStyle w:val="Comments"/>
      </w:pPr>
      <w:r>
        <w:t>Proposal 1</w:t>
      </w:r>
      <w:r w:rsidR="00D75FC7">
        <w:t>rev</w:t>
      </w:r>
      <w:r>
        <w:t>: Down select from the following options on how to enhance the cell reselection procedure with distance between UE and the cell reference location considered:</w:t>
      </w:r>
    </w:p>
    <w:p w14:paraId="67D328E3" w14:textId="67757F09" w:rsidR="00625AEE" w:rsidRDefault="00625AEE" w:rsidP="00D75FC7">
      <w:pPr>
        <w:pStyle w:val="Comments"/>
      </w:pPr>
      <w:r>
        <w:t>Option 1:Introduce a distance threshold. Cell ranked on R-criterion first and then the distance threshold applies to down scope the candidate cells for reselection.</w:t>
      </w:r>
    </w:p>
    <w:p w14:paraId="2AD47D4F" w14:textId="4AC008F1" w:rsidR="00625AEE" w:rsidRDefault="00D75FC7" w:rsidP="00D75FC7">
      <w:pPr>
        <w:pStyle w:val="Comments"/>
      </w:pPr>
      <w:r>
        <w:t>-</w:t>
      </w:r>
      <w:r w:rsidR="00625AEE">
        <w:t xml:space="preserve">  Step 1: UE perform cell ranking based on the R-criterion.</w:t>
      </w:r>
    </w:p>
    <w:p w14:paraId="34D8084E" w14:textId="2DA5A35E" w:rsidR="00625AEE" w:rsidRDefault="00D75FC7" w:rsidP="00D75FC7">
      <w:pPr>
        <w:pStyle w:val="Comments"/>
      </w:pPr>
      <w:r>
        <w:t>-</w:t>
      </w:r>
      <w:r w:rsidR="00625AEE">
        <w:t xml:space="preserve">  Step 2: Among the highest ranked N cells:</w:t>
      </w:r>
    </w:p>
    <w:p w14:paraId="5EC3728C" w14:textId="05DB47AB" w:rsidR="00625AEE" w:rsidRDefault="00D75FC7" w:rsidP="00D75FC7">
      <w:pPr>
        <w:pStyle w:val="Comments"/>
        <w:ind w:firstLine="720"/>
      </w:pPr>
      <w:r>
        <w:t xml:space="preserve">- </w:t>
      </w:r>
      <w:r w:rsidR="00625AEE">
        <w:t>For cells provided with reference location: only those whose distance to UE shorter than the distance threshold will be considered by UE as candidate cells.</w:t>
      </w:r>
    </w:p>
    <w:p w14:paraId="0B0E5960" w14:textId="5BDE17DE" w:rsidR="00625AEE" w:rsidRDefault="00D75FC7" w:rsidP="00D75FC7">
      <w:pPr>
        <w:pStyle w:val="Comments"/>
        <w:ind w:firstLine="720"/>
      </w:pPr>
      <w:r>
        <w:t>-</w:t>
      </w:r>
      <w:r w:rsidR="00625AEE">
        <w:t xml:space="preserve"> For cells not provided with reference location:</w:t>
      </w:r>
    </w:p>
    <w:p w14:paraId="40877CA9" w14:textId="72468314" w:rsidR="00625AEE" w:rsidRDefault="00625AEE" w:rsidP="00D75FC7">
      <w:pPr>
        <w:pStyle w:val="Comments"/>
        <w:ind w:left="720" w:firstLine="720"/>
      </w:pPr>
      <w:r>
        <w:t>Alt.1: Not considered as candidate cell for reselection</w:t>
      </w:r>
    </w:p>
    <w:p w14:paraId="28C62F7F" w14:textId="6AFA839E" w:rsidR="00625AEE" w:rsidRDefault="00D75FC7" w:rsidP="00D75FC7">
      <w:pPr>
        <w:pStyle w:val="Comments"/>
        <w:ind w:left="720" w:firstLine="720"/>
      </w:pPr>
      <w:r>
        <w:t>A</w:t>
      </w:r>
      <w:r w:rsidR="00625AEE">
        <w:t>lt.2: Considered as candidate cell for reselection</w:t>
      </w:r>
    </w:p>
    <w:p w14:paraId="5618D548" w14:textId="2015101F" w:rsidR="00625AEE" w:rsidRDefault="00D75FC7" w:rsidP="00D75FC7">
      <w:pPr>
        <w:pStyle w:val="Comments"/>
      </w:pPr>
      <w:r>
        <w:t xml:space="preserve">- </w:t>
      </w:r>
      <w:r w:rsidR="00625AEE">
        <w:t>Step 3: Among all the candidate cells decided by on the distance threshold in step 2, UE reselect to the highest ranked cell based on R-criterion.</w:t>
      </w:r>
    </w:p>
    <w:p w14:paraId="11BB0333" w14:textId="48592E1B" w:rsidR="00625AEE" w:rsidRDefault="00625AEE" w:rsidP="00D75FC7">
      <w:pPr>
        <w:pStyle w:val="Comments"/>
      </w:pPr>
      <w:r>
        <w:t>Option 2: Introduce a distance threshold. Distance threshold applies to decide the candidate cells and then rank the candidate cells based on R-criterion to decide the target cel for reselection.</w:t>
      </w:r>
    </w:p>
    <w:p w14:paraId="4E767F69" w14:textId="6A7141B8" w:rsidR="00625AEE" w:rsidRDefault="00D75FC7" w:rsidP="00D75FC7">
      <w:pPr>
        <w:pStyle w:val="Comments"/>
      </w:pPr>
      <w:r>
        <w:t xml:space="preserve">- </w:t>
      </w:r>
      <w:r w:rsidR="00625AEE">
        <w:t>Step 1:</w:t>
      </w:r>
    </w:p>
    <w:p w14:paraId="3302CEB7" w14:textId="0A11C84E" w:rsidR="00625AEE" w:rsidRDefault="00D75FC7" w:rsidP="00D75FC7">
      <w:pPr>
        <w:pStyle w:val="Comments"/>
        <w:ind w:firstLine="720"/>
      </w:pPr>
      <w:r>
        <w:t xml:space="preserve">- </w:t>
      </w:r>
      <w:r w:rsidR="00625AEE">
        <w:t>For cells provided with reference location: UE evaluate the distance to neighbor cell reference location and only consider cells whose distance to UE are shorter than the threshold to be candidate cells for cell ranking</w:t>
      </w:r>
    </w:p>
    <w:p w14:paraId="0DC107B8" w14:textId="514CA843" w:rsidR="00625AEE" w:rsidRDefault="00D75FC7" w:rsidP="00D75FC7">
      <w:pPr>
        <w:pStyle w:val="Comments"/>
        <w:ind w:firstLine="720"/>
      </w:pPr>
      <w:r>
        <w:t xml:space="preserve">- </w:t>
      </w:r>
      <w:r w:rsidR="00625AEE">
        <w:t>For cells not provided with reference location:</w:t>
      </w:r>
    </w:p>
    <w:p w14:paraId="4151CB07" w14:textId="04DFEB5C" w:rsidR="00625AEE" w:rsidRDefault="00625AEE" w:rsidP="00D75FC7">
      <w:pPr>
        <w:pStyle w:val="Comments"/>
        <w:ind w:left="720" w:firstLine="720"/>
      </w:pPr>
      <w:r>
        <w:t>Alt.1: Not considered as candidate cell for reselection</w:t>
      </w:r>
    </w:p>
    <w:p w14:paraId="79E69352" w14:textId="1D54D3CF" w:rsidR="00625AEE" w:rsidRDefault="00625AEE" w:rsidP="00D75FC7">
      <w:pPr>
        <w:pStyle w:val="Comments"/>
        <w:ind w:left="720" w:firstLine="720"/>
      </w:pPr>
      <w:r>
        <w:t>Alt.2: Considered as candidate cell for reselection</w:t>
      </w:r>
    </w:p>
    <w:p w14:paraId="1DAEB172" w14:textId="1584512E" w:rsidR="00625AEE" w:rsidRDefault="00D75FC7" w:rsidP="00D75FC7">
      <w:pPr>
        <w:pStyle w:val="Comments"/>
      </w:pPr>
      <w:r>
        <w:t xml:space="preserve">- </w:t>
      </w:r>
      <w:r w:rsidR="00625AEE">
        <w:t>Step 2: UE perform cell ranking on candidate cells decided in step 1 according to R-criterion.</w:t>
      </w:r>
    </w:p>
    <w:p w14:paraId="51DA113E" w14:textId="2AB07975" w:rsidR="00625AEE" w:rsidRDefault="00D75FC7" w:rsidP="00D75FC7">
      <w:pPr>
        <w:pStyle w:val="Comments"/>
      </w:pPr>
      <w:r>
        <w:t xml:space="preserve">- </w:t>
      </w:r>
      <w:r w:rsidR="00625AEE">
        <w:t>Step 3: UE reselect to the highest ranked cell.</w:t>
      </w:r>
    </w:p>
    <w:p w14:paraId="35D46585" w14:textId="4F305159" w:rsidR="00625AEE" w:rsidRDefault="00625AEE" w:rsidP="00D75FC7">
      <w:pPr>
        <w:pStyle w:val="Comments"/>
      </w:pPr>
      <w:r>
        <w:t>Option 3: Cell ranked on R-criterion first and then the distance criteria applies to decide the target cell for reselection.</w:t>
      </w:r>
    </w:p>
    <w:p w14:paraId="30476BAB" w14:textId="1FEC01B8" w:rsidR="00625AEE" w:rsidRDefault="00D75FC7" w:rsidP="00D75FC7">
      <w:pPr>
        <w:pStyle w:val="Comments"/>
      </w:pPr>
      <w:r>
        <w:t xml:space="preserve">- </w:t>
      </w:r>
      <w:r w:rsidR="00625AEE">
        <w:t>Step 1: UE perform cell ranking based on the R-criterion.</w:t>
      </w:r>
    </w:p>
    <w:p w14:paraId="3EFA5C7B" w14:textId="3945F505" w:rsidR="00625AEE" w:rsidRDefault="00D75FC7" w:rsidP="00D75FC7">
      <w:pPr>
        <w:pStyle w:val="Comments"/>
      </w:pPr>
      <w:r>
        <w:t xml:space="preserve">- </w:t>
      </w:r>
      <w:r w:rsidR="00625AEE">
        <w:t>Step 2: Among the highest ranked N cells:</w:t>
      </w:r>
    </w:p>
    <w:p w14:paraId="25BAC0F6" w14:textId="34A0E3E7" w:rsidR="00625AEE" w:rsidRDefault="00D75FC7" w:rsidP="00D75FC7">
      <w:pPr>
        <w:pStyle w:val="Comments"/>
        <w:ind w:firstLine="720"/>
      </w:pPr>
      <w:r>
        <w:t xml:space="preserve">- </w:t>
      </w:r>
      <w:r w:rsidR="00625AEE">
        <w:t>For cells provided with reference location, UE reselect to the cell with the smallest distance to the cell’s reference location.</w:t>
      </w:r>
    </w:p>
    <w:p w14:paraId="7CB10932" w14:textId="55B499A1" w:rsidR="00625AEE" w:rsidRDefault="00D75FC7" w:rsidP="00D75FC7">
      <w:pPr>
        <w:pStyle w:val="Comments"/>
        <w:ind w:firstLine="720"/>
      </w:pPr>
      <w:r>
        <w:t xml:space="preserve">- </w:t>
      </w:r>
      <w:r w:rsidR="00625AEE">
        <w:t>For cells not provided with reference location, UE reselect to the highest ranked cell based on R-criterion.</w:t>
      </w:r>
    </w:p>
    <w:p w14:paraId="54F7A4FE" w14:textId="368AF2DF" w:rsidR="00EE241F" w:rsidRDefault="00EE241F" w:rsidP="00B23FCD">
      <w:pPr>
        <w:pStyle w:val="Doc-text2"/>
        <w:numPr>
          <w:ilvl w:val="0"/>
          <w:numId w:val="11"/>
        </w:numPr>
        <w:rPr>
          <w:rStyle w:val="Hyperlink"/>
          <w:color w:val="auto"/>
          <w:u w:val="none"/>
        </w:rPr>
      </w:pPr>
      <w:r>
        <w:t xml:space="preserve">Continue </w:t>
      </w:r>
      <w:r w:rsidRPr="00EE241F">
        <w:rPr>
          <w:rStyle w:val="Hyperlink"/>
          <w:color w:val="auto"/>
          <w:u w:val="none"/>
        </w:rPr>
        <w:t xml:space="preserve">online (in </w:t>
      </w:r>
      <w:r>
        <w:rPr>
          <w:rStyle w:val="Hyperlink"/>
          <w:color w:val="auto"/>
          <w:u w:val="none"/>
        </w:rPr>
        <w:t>final</w:t>
      </w:r>
      <w:r w:rsidRPr="00EE241F">
        <w:rPr>
          <w:rStyle w:val="Hyperlink"/>
          <w:color w:val="auto"/>
          <w:u w:val="none"/>
        </w:rPr>
        <w:t xml:space="preserve"> CB session</w:t>
      </w:r>
      <w:r>
        <w:rPr>
          <w:rStyle w:val="Hyperlink"/>
          <w:color w:val="auto"/>
          <w:u w:val="none"/>
        </w:rPr>
        <w:t xml:space="preserve"> on Thursday</w:t>
      </w:r>
      <w:r w:rsidRPr="00EE241F">
        <w:rPr>
          <w:rStyle w:val="Hyperlink"/>
          <w:color w:val="auto"/>
          <w:u w:val="none"/>
        </w:rPr>
        <w:t>)</w:t>
      </w:r>
    </w:p>
    <w:p w14:paraId="7691C5D1" w14:textId="097BAAB2" w:rsidR="00E10A56" w:rsidRDefault="00E10A56" w:rsidP="00E10A56">
      <w:pPr>
        <w:pStyle w:val="Doc-text2"/>
        <w:numPr>
          <w:ilvl w:val="0"/>
          <w:numId w:val="11"/>
        </w:numPr>
      </w:pPr>
      <w:r>
        <w:t>Postponed to next meeting</w:t>
      </w:r>
    </w:p>
    <w:p w14:paraId="19BF8F2D" w14:textId="77777777" w:rsidR="009721F7" w:rsidRDefault="009721F7" w:rsidP="009721F7">
      <w:pPr>
        <w:pStyle w:val="Comments"/>
        <w:rPr>
          <w:noProof w:val="0"/>
        </w:rPr>
      </w:pPr>
      <w:r>
        <w:rPr>
          <w:noProof w:val="0"/>
        </w:rPr>
        <w:lastRenderedPageBreak/>
        <w:t>[10/11] Proposal 1b: For the case when the distance threshold is broadcast but UE is unable to evaluate the distance to the reference location, e.g. due to no available UE location at its own side, UE does not estimate the distance to neighbour cells and the legacy behaviour applies.</w:t>
      </w:r>
    </w:p>
    <w:p w14:paraId="0B9418FA" w14:textId="010FF488" w:rsidR="00EE241F" w:rsidRDefault="00625AEE" w:rsidP="00EE241F">
      <w:pPr>
        <w:pStyle w:val="Doc-text2"/>
        <w:numPr>
          <w:ilvl w:val="0"/>
          <w:numId w:val="11"/>
        </w:numPr>
        <w:rPr>
          <w:rStyle w:val="Hyperlink"/>
          <w:color w:val="auto"/>
          <w:u w:val="none"/>
        </w:rPr>
      </w:pPr>
      <w:r>
        <w:t>Continue online</w:t>
      </w:r>
      <w:r w:rsidR="00EE241F">
        <w:t xml:space="preserve"> </w:t>
      </w:r>
      <w:r w:rsidR="00EE241F" w:rsidRPr="00EE241F">
        <w:rPr>
          <w:rStyle w:val="Hyperlink"/>
          <w:color w:val="auto"/>
          <w:u w:val="none"/>
        </w:rPr>
        <w:t xml:space="preserve">(in </w:t>
      </w:r>
      <w:r w:rsidR="00EE241F">
        <w:rPr>
          <w:rStyle w:val="Hyperlink"/>
          <w:color w:val="auto"/>
          <w:u w:val="none"/>
        </w:rPr>
        <w:t>final</w:t>
      </w:r>
      <w:r w:rsidR="00EE241F" w:rsidRPr="00EE241F">
        <w:rPr>
          <w:rStyle w:val="Hyperlink"/>
          <w:color w:val="auto"/>
          <w:u w:val="none"/>
        </w:rPr>
        <w:t xml:space="preserve"> CB session</w:t>
      </w:r>
      <w:r w:rsidR="00EE241F">
        <w:rPr>
          <w:rStyle w:val="Hyperlink"/>
          <w:color w:val="auto"/>
          <w:u w:val="none"/>
        </w:rPr>
        <w:t xml:space="preserve"> on Thursday</w:t>
      </w:r>
      <w:r w:rsidR="00EE241F" w:rsidRPr="00EE241F">
        <w:rPr>
          <w:rStyle w:val="Hyperlink"/>
          <w:color w:val="auto"/>
          <w:u w:val="none"/>
        </w:rPr>
        <w:t>)</w:t>
      </w:r>
    </w:p>
    <w:p w14:paraId="3D8A59C6" w14:textId="1A6D88FE" w:rsidR="00E10A56" w:rsidRDefault="00E10A56" w:rsidP="00E10A56">
      <w:pPr>
        <w:pStyle w:val="Doc-text2"/>
        <w:numPr>
          <w:ilvl w:val="0"/>
          <w:numId w:val="11"/>
        </w:numPr>
      </w:pPr>
      <w:r>
        <w:t>Postponed to next meeting</w:t>
      </w:r>
    </w:p>
    <w:p w14:paraId="64E478E7" w14:textId="77777777" w:rsidR="009721F7" w:rsidRDefault="009721F7" w:rsidP="009721F7">
      <w:pPr>
        <w:pStyle w:val="Comments"/>
        <w:rPr>
          <w:noProof w:val="0"/>
        </w:rPr>
      </w:pPr>
      <w:r>
        <w:rPr>
          <w:noProof w:val="0"/>
        </w:rPr>
        <w:t>[8/12] Proposal 3: Introduce SMTC offset and change rate in system information to assist UE -based SMTC adjustment in idle and inactive mode.</w:t>
      </w:r>
    </w:p>
    <w:p w14:paraId="4CBF2095" w14:textId="44830832" w:rsidR="009D4A64" w:rsidRDefault="009D4A64" w:rsidP="000C0CD2">
      <w:pPr>
        <w:pStyle w:val="Doc-text2"/>
        <w:numPr>
          <w:ilvl w:val="0"/>
          <w:numId w:val="13"/>
        </w:numPr>
      </w:pPr>
      <w:r>
        <w:t xml:space="preserve">Mediatek thinks </w:t>
      </w:r>
      <w:r w:rsidRPr="009D4A64">
        <w:t>that only SMTC Offset is enough and change-rate is not needed. After all this is Idle Mode applying positive or negative change rate depending on whether the satellite is coming towards the UE or moving away from the UE will incur an additional overhead for the UE.</w:t>
      </w:r>
    </w:p>
    <w:p w14:paraId="274AC632" w14:textId="6929E87B" w:rsidR="004436E0" w:rsidRDefault="004436E0" w:rsidP="000C0CD2">
      <w:pPr>
        <w:pStyle w:val="Doc-text2"/>
        <w:numPr>
          <w:ilvl w:val="0"/>
          <w:numId w:val="13"/>
        </w:numPr>
      </w:pPr>
      <w:r>
        <w:t xml:space="preserve">Samsung suggests </w:t>
      </w:r>
      <w:r w:rsidRPr="004436E0">
        <w:t>to clarify the SMTC offset is used by UE to compensate feeder link delay difference and the change rate if provided is used by UE to track the feeder link delay change. Since the SMTC offset for UE in idle mode is different from that in connected mode.</w:t>
      </w:r>
    </w:p>
    <w:p w14:paraId="4AF1B72D" w14:textId="159DEFAF" w:rsidR="00D75FC7" w:rsidRDefault="00D75FC7" w:rsidP="000C0CD2">
      <w:pPr>
        <w:pStyle w:val="Doc-text2"/>
        <w:numPr>
          <w:ilvl w:val="0"/>
          <w:numId w:val="13"/>
        </w:numPr>
      </w:pPr>
      <w:r>
        <w:t>Intel thinks p3 means all idle/inactive UE shares the common parameters for SMTC adjustment. But these should be per-UE parameters, so can’t be broadcast as common parameters.</w:t>
      </w:r>
    </w:p>
    <w:p w14:paraId="6D8C2E5B" w14:textId="7159F3C5" w:rsidR="00D75FC7" w:rsidRDefault="00D75FC7" w:rsidP="000C0CD2">
      <w:pPr>
        <w:pStyle w:val="Doc-text2"/>
        <w:numPr>
          <w:ilvl w:val="0"/>
          <w:numId w:val="13"/>
        </w:numPr>
      </w:pPr>
      <w:r>
        <w:t>ZTE (Rapporteur) suggests to update as follows:</w:t>
      </w:r>
    </w:p>
    <w:p w14:paraId="4A883B39" w14:textId="301C4888" w:rsidR="00D75FC7" w:rsidRPr="00D75FC7" w:rsidRDefault="00D75FC7" w:rsidP="00D75FC7">
      <w:pPr>
        <w:pStyle w:val="Comments"/>
      </w:pPr>
      <w:r w:rsidRPr="00D75FC7">
        <w:t>Proposal 3</w:t>
      </w:r>
      <w:r>
        <w:t>rev</w:t>
      </w:r>
      <w:r w:rsidRPr="00D75FC7">
        <w:t>: Downselect from the following options on introduction of the assistance information in system information for UE-based SMTC adjustment in idle and inactive mode:</w:t>
      </w:r>
    </w:p>
    <w:p w14:paraId="6754E2AE" w14:textId="77777777" w:rsidR="00D75FC7" w:rsidRPr="00D75FC7" w:rsidRDefault="00D75FC7" w:rsidP="00D75FC7">
      <w:pPr>
        <w:pStyle w:val="Comments"/>
      </w:pPr>
      <w:r w:rsidRPr="00D75FC7">
        <w:t>Option 1:SMTC offset to compensate the feederlink delay diference</w:t>
      </w:r>
    </w:p>
    <w:p w14:paraId="3E891968" w14:textId="77777777" w:rsidR="00D75FC7" w:rsidRPr="00D75FC7" w:rsidRDefault="00D75FC7" w:rsidP="00D75FC7">
      <w:pPr>
        <w:pStyle w:val="Comments"/>
      </w:pPr>
      <w:r w:rsidRPr="00D75FC7">
        <w:t>Option 2: change rate to track the feederlink linl delay change</w:t>
      </w:r>
    </w:p>
    <w:p w14:paraId="3BCFB667" w14:textId="26B6064C" w:rsidR="00D75FC7" w:rsidRDefault="00D75FC7" w:rsidP="00D75FC7">
      <w:pPr>
        <w:pStyle w:val="Comments"/>
      </w:pPr>
      <w:r w:rsidRPr="00D75FC7">
        <w:t>Option 3: both SMTC offset and the change rate</w:t>
      </w:r>
    </w:p>
    <w:p w14:paraId="61B99FCA" w14:textId="36A66318" w:rsidR="004436E0" w:rsidRDefault="004436E0" w:rsidP="00625AEE">
      <w:pPr>
        <w:pStyle w:val="Doc-text2"/>
        <w:numPr>
          <w:ilvl w:val="0"/>
          <w:numId w:val="11"/>
        </w:numPr>
      </w:pPr>
      <w:r>
        <w:t>Continue online</w:t>
      </w:r>
    </w:p>
    <w:p w14:paraId="1303D8D5" w14:textId="1EF271B4" w:rsidR="005F5C99" w:rsidRDefault="005F5C99" w:rsidP="000C0CD2">
      <w:pPr>
        <w:pStyle w:val="Doc-text2"/>
        <w:numPr>
          <w:ilvl w:val="0"/>
          <w:numId w:val="13"/>
        </w:numPr>
      </w:pPr>
      <w:r>
        <w:t>QC agrees and thinks the intention is not to provide UE specific information. SMTC offset means providing feeder link delay</w:t>
      </w:r>
    </w:p>
    <w:p w14:paraId="573EE8B6" w14:textId="2FC68DE8" w:rsidR="005F5C99" w:rsidRDefault="005F5C99" w:rsidP="000C0CD2">
      <w:pPr>
        <w:pStyle w:val="Doc-text2"/>
        <w:numPr>
          <w:ilvl w:val="0"/>
          <w:numId w:val="13"/>
        </w:numPr>
      </w:pPr>
      <w:r>
        <w:t xml:space="preserve">HW wonders what </w:t>
      </w:r>
      <w:r w:rsidR="00EE241F">
        <w:t>the feeder link delay difference is. A</w:t>
      </w:r>
      <w:r>
        <w:t>mong with cells? Will there be multiple values for different cells?</w:t>
      </w:r>
    </w:p>
    <w:p w14:paraId="30B8F28B" w14:textId="2023091E" w:rsidR="00677EE8" w:rsidRDefault="005F5C99" w:rsidP="00677EE8">
      <w:pPr>
        <w:pStyle w:val="Doc-text2"/>
        <w:numPr>
          <w:ilvl w:val="0"/>
          <w:numId w:val="11"/>
        </w:numPr>
      </w:pPr>
      <w:r>
        <w:t xml:space="preserve">SMTC offset and change rate </w:t>
      </w:r>
      <w:r w:rsidR="00677EE8">
        <w:t>is needed to assist UE</w:t>
      </w:r>
      <w:r>
        <w:t>-based SMTC adjustment in idle and inactive mode (FFS on the signalling details</w:t>
      </w:r>
      <w:r w:rsidR="00677EE8">
        <w:t>, e.g. whether to broadcast feeder link delay difference or something different</w:t>
      </w:r>
      <w:r>
        <w:t>)</w:t>
      </w:r>
    </w:p>
    <w:p w14:paraId="2BFF21AB" w14:textId="35612DD5" w:rsidR="009721F7" w:rsidRDefault="005F5C99" w:rsidP="009721F7">
      <w:pPr>
        <w:pStyle w:val="Comments"/>
        <w:rPr>
          <w:noProof w:val="0"/>
        </w:rPr>
      </w:pPr>
      <w:r>
        <w:rPr>
          <w:noProof w:val="0"/>
        </w:rPr>
        <w:t xml:space="preserve"> </w:t>
      </w:r>
      <w:r w:rsidR="009721F7">
        <w:rPr>
          <w:noProof w:val="0"/>
        </w:rPr>
        <w:t>[7/11] Proposal 4: Confirm the working assumption that new bit, e.g. cellBarred-NTN, is introduced in SIB1 for NR-NTN.</w:t>
      </w:r>
    </w:p>
    <w:p w14:paraId="21DD463F" w14:textId="4DD2FF79" w:rsidR="004436E0" w:rsidRDefault="004436E0" w:rsidP="000C0CD2">
      <w:pPr>
        <w:pStyle w:val="Doc-text2"/>
        <w:numPr>
          <w:ilvl w:val="0"/>
          <w:numId w:val="13"/>
        </w:numPr>
      </w:pPr>
      <w:r>
        <w:t xml:space="preserve">Samsung thinks </w:t>
      </w:r>
      <w:r w:rsidRPr="004436E0">
        <w:t>it’s not clear what the new bit is about? We’re ok if P4 actually means: i) legacy barring bit is used to bar TN UEs (including legacy and Rel-17 TN UEs) from accessing an NTN cell, ii) no barring mechanism to bar NTN UEs from accessing TN cell, and iii) a new bit is introduced to bar NTN UEs from accessing NTN cells.</w:t>
      </w:r>
    </w:p>
    <w:p w14:paraId="10D92F29" w14:textId="661F3706" w:rsidR="00AE0A5F" w:rsidRDefault="00AE0A5F" w:rsidP="000C0CD2">
      <w:pPr>
        <w:pStyle w:val="Doc-text2"/>
        <w:numPr>
          <w:ilvl w:val="0"/>
          <w:numId w:val="13"/>
        </w:numPr>
      </w:pPr>
      <w:r>
        <w:t>CATT agrees that we need make the intention of the new bit clearer, even we may have had a common understanding that: iii) a new bit is introduced to bar NTN UEs from accessing NTN cells. And as we have always suggested that, if we defined this new bit, it should be optional to avoid unnecessary signaling overhead, so we suggest the following modification: "Confirm the working assumption that new bit, e.g. cellBarred-NTN, is introduced in SIB1 for NR-NTN. FFS on the condition of present" or "Confirm the working assumption that new bit, e.g. cellBarred-NTN, is introduced in SIB1 for NR-NTN. This new bit is absent for NTN-specific frequency/cell."</w:t>
      </w:r>
    </w:p>
    <w:p w14:paraId="1D4114BC" w14:textId="650846C7" w:rsidR="00625AEE" w:rsidRDefault="00625AEE" w:rsidP="000C0CD2">
      <w:pPr>
        <w:pStyle w:val="Doc-text2"/>
        <w:numPr>
          <w:ilvl w:val="0"/>
          <w:numId w:val="13"/>
        </w:numPr>
      </w:pPr>
      <w:r>
        <w:t xml:space="preserve">QC </w:t>
      </w:r>
      <w:r w:rsidRPr="00625AEE">
        <w:t>is still not convinced on the need of a new bit in SIB1. For NR, existing barring mechanism is via MIB. Even receiving SSBs, a UE can figure out barring status of the cell. Solution could be using existing barring bit in MIB in combination with some other parameter in MIB to bar NTN UEs. Of course, existing barring bit in MIB is for TN UEs as today. Then if everybody wants to go with SIB1 solutions (i.e., which means NTN UE has to read SIB1 to figure out barring status), then better solution is to use already existing mechanism which can bar the UEs. There is nothing new needs to be done, if the UE is forced to read SIB1.</w:t>
      </w:r>
    </w:p>
    <w:p w14:paraId="50FC9CBC" w14:textId="6EE96902" w:rsidR="00D75FC7" w:rsidRPr="00D75FC7" w:rsidRDefault="00D75FC7" w:rsidP="000C0CD2">
      <w:pPr>
        <w:pStyle w:val="ListParagraph"/>
        <w:numPr>
          <w:ilvl w:val="0"/>
          <w:numId w:val="13"/>
        </w:numPr>
        <w:shd w:val="clear" w:color="auto" w:fill="FFFFFF"/>
        <w:spacing w:line="315" w:lineRule="atLeast"/>
        <w:rPr>
          <w:rFonts w:ascii="Arial" w:hAnsi="Arial" w:cs="Arial"/>
          <w:color w:val="000000"/>
          <w:sz w:val="21"/>
          <w:szCs w:val="21"/>
        </w:rPr>
      </w:pPr>
      <w:r>
        <w:rPr>
          <w:rFonts w:ascii="Arial" w:eastAsia="MS Mincho" w:hAnsi="Arial"/>
          <w:sz w:val="20"/>
          <w:szCs w:val="24"/>
        </w:rPr>
        <w:t>ZTE (</w:t>
      </w:r>
      <w:r w:rsidRPr="00D75FC7">
        <w:rPr>
          <w:rFonts w:ascii="Arial" w:eastAsia="MS Mincho" w:hAnsi="Arial"/>
          <w:sz w:val="20"/>
          <w:szCs w:val="24"/>
        </w:rPr>
        <w:t>Rapporteur</w:t>
      </w:r>
      <w:r>
        <w:rPr>
          <w:rFonts w:ascii="Arial" w:eastAsia="MS Mincho" w:hAnsi="Arial"/>
          <w:sz w:val="20"/>
          <w:szCs w:val="24"/>
        </w:rPr>
        <w:t>) suggests to update p</w:t>
      </w:r>
      <w:r w:rsidRPr="00D75FC7">
        <w:rPr>
          <w:rFonts w:ascii="Arial" w:eastAsia="MS Mincho" w:hAnsi="Arial"/>
          <w:sz w:val="20"/>
          <w:szCs w:val="24"/>
        </w:rPr>
        <w:t>4 to further clarify how this new bit is used:</w:t>
      </w:r>
    </w:p>
    <w:p w14:paraId="0615CB17" w14:textId="3A27EF02" w:rsidR="00D75FC7" w:rsidRPr="00D75FC7" w:rsidRDefault="00D75FC7" w:rsidP="00D75FC7">
      <w:pPr>
        <w:pStyle w:val="Comments"/>
        <w:rPr>
          <w:color w:val="000000"/>
          <w:sz w:val="21"/>
          <w:szCs w:val="21"/>
        </w:rPr>
      </w:pPr>
      <w:r w:rsidRPr="00D75FC7">
        <w:t>Proposal 4</w:t>
      </w:r>
      <w:r w:rsidR="00677EE8">
        <w:t>rev</w:t>
      </w:r>
      <w:r w:rsidRPr="00D75FC7">
        <w:t>: Confirm the working assumption that new bit, e.g. cellBarred-NTN, is introduced in SIB1 for NR-NTN:</w:t>
      </w:r>
    </w:p>
    <w:p w14:paraId="0D1CEF53" w14:textId="77777777" w:rsidR="00D75FC7" w:rsidRPr="00D75FC7" w:rsidRDefault="00D75FC7" w:rsidP="00D75FC7">
      <w:pPr>
        <w:pStyle w:val="Comments"/>
        <w:rPr>
          <w:color w:val="000000"/>
          <w:sz w:val="21"/>
          <w:szCs w:val="21"/>
        </w:rPr>
      </w:pPr>
      <w:r w:rsidRPr="00D75FC7">
        <w:t>cellBarred-NTN="barred": The serving cell is barred to NTN UEs.</w:t>
      </w:r>
    </w:p>
    <w:p w14:paraId="7F67079E" w14:textId="27D9006A" w:rsidR="00D75FC7" w:rsidRPr="00D75FC7" w:rsidRDefault="00D75FC7" w:rsidP="00D75FC7">
      <w:pPr>
        <w:pStyle w:val="Comments"/>
        <w:rPr>
          <w:color w:val="000000"/>
          <w:sz w:val="21"/>
          <w:szCs w:val="21"/>
        </w:rPr>
      </w:pPr>
      <w:r w:rsidRPr="00D75FC7">
        <w:t>cellBarred-NTN="not barred" while cellBarred="barred": The serving cell is barred to non-NTN UEs but not barred to NTN UEs.</w:t>
      </w:r>
    </w:p>
    <w:p w14:paraId="329FA730" w14:textId="73674092" w:rsidR="004436E0" w:rsidRDefault="004436E0" w:rsidP="004436E0">
      <w:pPr>
        <w:pStyle w:val="Doc-text2"/>
        <w:numPr>
          <w:ilvl w:val="0"/>
          <w:numId w:val="11"/>
        </w:numPr>
      </w:pPr>
      <w:r>
        <w:t>Continue online</w:t>
      </w:r>
    </w:p>
    <w:p w14:paraId="2908E855" w14:textId="0759D74C" w:rsidR="00677EE8" w:rsidRDefault="00677EE8" w:rsidP="000C0CD2">
      <w:pPr>
        <w:pStyle w:val="Doc-text2"/>
        <w:numPr>
          <w:ilvl w:val="0"/>
          <w:numId w:val="13"/>
        </w:numPr>
      </w:pPr>
      <w:r>
        <w:t>QC agrees something is needed but wonders if this the right way. Wo</w:t>
      </w:r>
      <w:r w:rsidR="00EE241F">
        <w:t xml:space="preserve">nders what </w:t>
      </w:r>
      <w:r>
        <w:t xml:space="preserve">the problem </w:t>
      </w:r>
      <w:r w:rsidR="00EE241F">
        <w:t xml:space="preserve">is </w:t>
      </w:r>
      <w:r>
        <w:t xml:space="preserve">with the implicit way. </w:t>
      </w:r>
    </w:p>
    <w:p w14:paraId="579F5FC3" w14:textId="182993E2" w:rsidR="00677EE8" w:rsidRDefault="00677EE8" w:rsidP="000C0CD2">
      <w:pPr>
        <w:pStyle w:val="Doc-text2"/>
        <w:numPr>
          <w:ilvl w:val="0"/>
          <w:numId w:val="13"/>
        </w:numPr>
      </w:pPr>
      <w:r>
        <w:t>Nokia is confused about the second part.</w:t>
      </w:r>
    </w:p>
    <w:p w14:paraId="13298033" w14:textId="0E1B08FD" w:rsidR="00677EE8" w:rsidRDefault="00677EE8" w:rsidP="004436E0">
      <w:pPr>
        <w:pStyle w:val="Doc-text2"/>
        <w:numPr>
          <w:ilvl w:val="0"/>
          <w:numId w:val="11"/>
        </w:numPr>
      </w:pPr>
      <w:r>
        <w:t>Continue offline</w:t>
      </w:r>
    </w:p>
    <w:p w14:paraId="75BB583D" w14:textId="77777777" w:rsidR="009721F7" w:rsidRDefault="009721F7" w:rsidP="009721F7">
      <w:pPr>
        <w:pStyle w:val="Comments"/>
        <w:rPr>
          <w:noProof w:val="0"/>
        </w:rPr>
      </w:pPr>
      <w:r>
        <w:rPr>
          <w:noProof w:val="0"/>
        </w:rPr>
        <w:t>[9/12] Proposal 5: There is no need to indicate to UE whether a cell (serving cell and/or neighour cell) is earth moving or quasi-earth fixed.</w:t>
      </w:r>
    </w:p>
    <w:p w14:paraId="0F1426AD" w14:textId="1F1292EB" w:rsidR="00625AEE" w:rsidRDefault="00625AEE" w:rsidP="000C0CD2">
      <w:pPr>
        <w:pStyle w:val="Doc-text2"/>
        <w:numPr>
          <w:ilvl w:val="0"/>
          <w:numId w:val="13"/>
        </w:numPr>
      </w:pPr>
      <w:r>
        <w:t xml:space="preserve">HW wonders if </w:t>
      </w:r>
      <w:r w:rsidRPr="00625AEE">
        <w:t>Is it acceptable to add “in Idle/Inactive mode” to the proposal</w:t>
      </w:r>
    </w:p>
    <w:p w14:paraId="3928E41C" w14:textId="00F33DB1" w:rsidR="00625AEE" w:rsidRDefault="00625AEE" w:rsidP="00625AEE">
      <w:pPr>
        <w:pStyle w:val="Doc-text2"/>
        <w:numPr>
          <w:ilvl w:val="0"/>
          <w:numId w:val="11"/>
        </w:numPr>
      </w:pPr>
      <w:r>
        <w:t>Continue online</w:t>
      </w:r>
    </w:p>
    <w:p w14:paraId="71AA63E6" w14:textId="0A2A486F" w:rsidR="00677EE8" w:rsidRPr="00625AEE" w:rsidRDefault="00677EE8" w:rsidP="00677EE8">
      <w:pPr>
        <w:pStyle w:val="Doc-text2"/>
        <w:numPr>
          <w:ilvl w:val="0"/>
          <w:numId w:val="11"/>
        </w:numPr>
      </w:pPr>
      <w:r>
        <w:lastRenderedPageBreak/>
        <w:t>Agreed as "</w:t>
      </w: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r>
        <w:t>"</w:t>
      </w:r>
    </w:p>
    <w:p w14:paraId="2F350210" w14:textId="77777777" w:rsidR="009721F7" w:rsidRDefault="009721F7" w:rsidP="009721F7">
      <w:pPr>
        <w:pStyle w:val="Comments"/>
        <w:rPr>
          <w:noProof w:val="0"/>
        </w:rPr>
      </w:pPr>
      <w:r>
        <w:rPr>
          <w:noProof w:val="0"/>
        </w:rPr>
        <w:t>[10/12] Proposal 6: The validity timer information for neighbour cell’s ephemeris information should be introduced in system information and it can be the same as or different from the validity timer of the serving cell.</w:t>
      </w:r>
    </w:p>
    <w:p w14:paraId="19498884" w14:textId="133D5C31" w:rsidR="00282D36" w:rsidRDefault="00282D36" w:rsidP="009721F7">
      <w:pPr>
        <w:pStyle w:val="Doc-text2"/>
        <w:numPr>
          <w:ilvl w:val="0"/>
          <w:numId w:val="11"/>
        </w:numPr>
      </w:pPr>
      <w:r>
        <w:t>Agreed</w:t>
      </w:r>
    </w:p>
    <w:p w14:paraId="1F9CFADA" w14:textId="77777777" w:rsidR="009721F7" w:rsidRDefault="009721F7" w:rsidP="009721F7">
      <w:pPr>
        <w:pStyle w:val="Comments"/>
        <w:rPr>
          <w:noProof w:val="0"/>
        </w:rPr>
      </w:pPr>
      <w:r>
        <w:rPr>
          <w:noProof w:val="0"/>
        </w:rPr>
        <w:t>[7/11] Proposal 7: Support delta configuration of neighbour cell ephemeris information based on the ephemeris information of the serving cell.</w:t>
      </w:r>
    </w:p>
    <w:p w14:paraId="424C2A91" w14:textId="39855FF6" w:rsidR="009D4A64" w:rsidRDefault="009D4A64" w:rsidP="000C0CD2">
      <w:pPr>
        <w:pStyle w:val="Doc-text2"/>
        <w:numPr>
          <w:ilvl w:val="0"/>
          <w:numId w:val="13"/>
        </w:numPr>
      </w:pPr>
      <w:r>
        <w:t>Mediatek thinks this is an unnecessary optimization</w:t>
      </w:r>
    </w:p>
    <w:p w14:paraId="4C5F9A27" w14:textId="0AA9A8CE" w:rsidR="00625AEE" w:rsidRDefault="00625AEE" w:rsidP="000C0CD2">
      <w:pPr>
        <w:pStyle w:val="Doc-text2"/>
        <w:numPr>
          <w:ilvl w:val="0"/>
          <w:numId w:val="13"/>
        </w:numPr>
      </w:pPr>
      <w:r>
        <w:t>Oppo does not know whether this is feasible or not and suggests to wait for RAN1.</w:t>
      </w:r>
    </w:p>
    <w:p w14:paraId="1599A498" w14:textId="5CC8C52C" w:rsidR="009D4A64" w:rsidRDefault="00625AEE" w:rsidP="009721F7">
      <w:pPr>
        <w:pStyle w:val="Doc-text2"/>
        <w:numPr>
          <w:ilvl w:val="0"/>
          <w:numId w:val="11"/>
        </w:numPr>
      </w:pPr>
      <w:r>
        <w:t>Continue online</w:t>
      </w:r>
    </w:p>
    <w:p w14:paraId="3E349B1E" w14:textId="532C52E5" w:rsidR="00677EE8" w:rsidRDefault="00677EE8" w:rsidP="009721F7">
      <w:pPr>
        <w:pStyle w:val="Doc-text2"/>
        <w:numPr>
          <w:ilvl w:val="0"/>
          <w:numId w:val="11"/>
        </w:numPr>
      </w:pPr>
      <w:r>
        <w:t xml:space="preserve">Re-discuss this after RAN1 feedback. </w:t>
      </w:r>
    </w:p>
    <w:p w14:paraId="2655FFE0" w14:textId="77777777" w:rsidR="009721F7" w:rsidRDefault="009721F7" w:rsidP="009721F7">
      <w:pPr>
        <w:pStyle w:val="Comments"/>
        <w:rPr>
          <w:noProof w:val="0"/>
        </w:rPr>
      </w:pPr>
    </w:p>
    <w:p w14:paraId="64504B45" w14:textId="77777777" w:rsidR="009721F7" w:rsidRDefault="009721F7" w:rsidP="009721F7">
      <w:pPr>
        <w:pStyle w:val="Comments"/>
        <w:rPr>
          <w:noProof w:val="0"/>
        </w:rPr>
      </w:pPr>
      <w:r>
        <w:rPr>
          <w:noProof w:val="0"/>
        </w:rPr>
        <w:t>Proposals for online discussion</w:t>
      </w:r>
    </w:p>
    <w:p w14:paraId="77647A3E" w14:textId="77777777" w:rsidR="009721F7" w:rsidRDefault="009721F7" w:rsidP="009721F7">
      <w:pPr>
        <w:pStyle w:val="Comments"/>
        <w:rPr>
          <w:noProof w:val="0"/>
        </w:rPr>
      </w:pPr>
      <w:r>
        <w:rPr>
          <w:noProof w:val="0"/>
        </w:rPr>
        <w:t>[7/13] Proposal 1c: For the case distance threshold and the reference location for neighbour cell(s) are broadcast and UE is able to evaluate the distance to the reference location to compare it with the threshold, the distance threshold applies to decide the candidate cells and then UE rank the candidate cells based on R-criterion:</w:t>
      </w:r>
    </w:p>
    <w:p w14:paraId="64B2971B" w14:textId="6BA93232" w:rsidR="009721F7" w:rsidRDefault="009721F7" w:rsidP="009721F7">
      <w:pPr>
        <w:pStyle w:val="Comments"/>
        <w:rPr>
          <w:noProof w:val="0"/>
        </w:rPr>
      </w:pPr>
      <w:r>
        <w:rPr>
          <w:noProof w:val="0"/>
        </w:rPr>
        <w:t>n  Step 1: For cells provided with reference location: UE evaluate the distance to neighbour cell reference location and only consider cells whose distance to UE are shorter than the threshold to be candidate cells for cell ranking. Cells not provided with reference location will also be considered as</w:t>
      </w:r>
      <w:r w:rsidR="00EE241F">
        <w:rPr>
          <w:noProof w:val="0"/>
        </w:rPr>
        <w:t xml:space="preserve"> candidate cell for reselection</w:t>
      </w:r>
      <w:r>
        <w:rPr>
          <w:noProof w:val="0"/>
        </w:rPr>
        <w:t>.</w:t>
      </w:r>
    </w:p>
    <w:p w14:paraId="325BC6F1" w14:textId="77777777" w:rsidR="009721F7" w:rsidRDefault="009721F7" w:rsidP="009721F7">
      <w:pPr>
        <w:pStyle w:val="Comments"/>
        <w:rPr>
          <w:noProof w:val="0"/>
        </w:rPr>
      </w:pPr>
      <w:r>
        <w:rPr>
          <w:noProof w:val="0"/>
        </w:rPr>
        <w:t>n  Step 2: UE perform cell ranking on candidate cells decided in step 1 according to R-criterion.</w:t>
      </w:r>
    </w:p>
    <w:p w14:paraId="05EBE71E" w14:textId="77777777" w:rsidR="009721F7" w:rsidRDefault="009721F7" w:rsidP="009721F7">
      <w:pPr>
        <w:pStyle w:val="Comments"/>
        <w:rPr>
          <w:noProof w:val="0"/>
        </w:rPr>
      </w:pPr>
      <w:r>
        <w:rPr>
          <w:noProof w:val="0"/>
        </w:rPr>
        <w:t>n  Step 3: UE reselect to the highest ranked cell.</w:t>
      </w:r>
    </w:p>
    <w:p w14:paraId="4A7F02DE" w14:textId="7BDA7FC7" w:rsidR="00625AEE" w:rsidRDefault="004436E0" w:rsidP="000C0CD2">
      <w:pPr>
        <w:pStyle w:val="Doc-text2"/>
        <w:numPr>
          <w:ilvl w:val="0"/>
          <w:numId w:val="13"/>
        </w:numPr>
      </w:pPr>
      <w:r>
        <w:t>Samsung thinks we should consider the other options as well</w:t>
      </w:r>
      <w:r w:rsidR="00625AEE">
        <w:t>. Oppo agrees</w:t>
      </w:r>
    </w:p>
    <w:p w14:paraId="20D34D7B" w14:textId="3B9EABCC" w:rsidR="00DB4A6F" w:rsidRDefault="00DB4A6F" w:rsidP="00604D9D">
      <w:pPr>
        <w:pStyle w:val="Doc-text2"/>
        <w:numPr>
          <w:ilvl w:val="0"/>
          <w:numId w:val="11"/>
        </w:numPr>
        <w:rPr>
          <w:rStyle w:val="Hyperlink"/>
          <w:color w:val="auto"/>
          <w:u w:val="none"/>
        </w:rPr>
      </w:pPr>
      <w:r>
        <w:t xml:space="preserve">Continue online </w:t>
      </w:r>
      <w:r w:rsidRPr="00EE241F">
        <w:rPr>
          <w:rStyle w:val="Hyperlink"/>
          <w:color w:val="auto"/>
          <w:u w:val="none"/>
        </w:rPr>
        <w:t xml:space="preserve">(in </w:t>
      </w:r>
      <w:r>
        <w:rPr>
          <w:rStyle w:val="Hyperlink"/>
          <w:color w:val="auto"/>
          <w:u w:val="none"/>
        </w:rPr>
        <w:t>final</w:t>
      </w:r>
      <w:r w:rsidRPr="00EE241F">
        <w:rPr>
          <w:rStyle w:val="Hyperlink"/>
          <w:color w:val="auto"/>
          <w:u w:val="none"/>
        </w:rPr>
        <w:t xml:space="preserve"> CB session</w:t>
      </w:r>
      <w:r>
        <w:rPr>
          <w:rStyle w:val="Hyperlink"/>
          <w:color w:val="auto"/>
          <w:u w:val="none"/>
        </w:rPr>
        <w:t xml:space="preserve"> on Thursday</w:t>
      </w:r>
      <w:r w:rsidRPr="00EE241F">
        <w:rPr>
          <w:rStyle w:val="Hyperlink"/>
          <w:color w:val="auto"/>
          <w:u w:val="none"/>
        </w:rPr>
        <w:t>)</w:t>
      </w:r>
    </w:p>
    <w:p w14:paraId="6566FF30" w14:textId="06FEE093" w:rsidR="007762E2" w:rsidRDefault="007762E2" w:rsidP="007762E2">
      <w:pPr>
        <w:pStyle w:val="Doc-text2"/>
        <w:numPr>
          <w:ilvl w:val="0"/>
          <w:numId w:val="11"/>
        </w:numPr>
      </w:pPr>
      <w:r>
        <w:t>Postponed to next meeting</w:t>
      </w:r>
    </w:p>
    <w:p w14:paraId="71A8A781" w14:textId="7ED33785" w:rsidR="002B149B" w:rsidRDefault="00EE241F" w:rsidP="00EE241F">
      <w:pPr>
        <w:pStyle w:val="Comments"/>
        <w:rPr>
          <w:noProof w:val="0"/>
        </w:rPr>
      </w:pPr>
      <w:r>
        <w:rPr>
          <w:noProof w:val="0"/>
        </w:rPr>
        <w:t xml:space="preserve"> </w:t>
      </w:r>
      <w:r w:rsidR="009721F7">
        <w:rPr>
          <w:noProof w:val="0"/>
        </w:rPr>
        <w:t>[7/13] Proposal 2: It is up to NW implementation to broadcast t-service or the distance threshold for measurement or both and UE applies both of the t-service and the distance threshold for measurements in idle and inactive mode if they are configured simultaneously.</w:t>
      </w:r>
    </w:p>
    <w:p w14:paraId="737C135F" w14:textId="1D8C2BBC" w:rsidR="00045B47" w:rsidRDefault="00EE241F" w:rsidP="00EE241F">
      <w:pPr>
        <w:pStyle w:val="Doc-text2"/>
        <w:numPr>
          <w:ilvl w:val="0"/>
          <w:numId w:val="11"/>
        </w:numPr>
      </w:pPr>
      <w:r>
        <w:t>Continue offline</w:t>
      </w:r>
    </w:p>
    <w:p w14:paraId="41408E31" w14:textId="77777777" w:rsidR="009721F7" w:rsidRDefault="009721F7" w:rsidP="005F3DB3">
      <w:pPr>
        <w:pStyle w:val="Comments"/>
        <w:rPr>
          <w:noProof w:val="0"/>
        </w:rPr>
      </w:pPr>
    </w:p>
    <w:p w14:paraId="3DBB08DB" w14:textId="77777777" w:rsidR="00282D36" w:rsidRDefault="00282D36" w:rsidP="005F3DB3">
      <w:pPr>
        <w:pStyle w:val="Comments"/>
        <w:rPr>
          <w:noProof w:val="0"/>
        </w:rPr>
      </w:pPr>
    </w:p>
    <w:p w14:paraId="00B22321" w14:textId="77777777" w:rsidR="00282D36" w:rsidRDefault="00282D36" w:rsidP="00282D36">
      <w:pPr>
        <w:pStyle w:val="Doc-text2"/>
        <w:pBdr>
          <w:top w:val="single" w:sz="4" w:space="1" w:color="auto"/>
          <w:left w:val="single" w:sz="4" w:space="4" w:color="auto"/>
          <w:bottom w:val="single" w:sz="4" w:space="1" w:color="auto"/>
          <w:right w:val="single" w:sz="4" w:space="4" w:color="auto"/>
        </w:pBdr>
      </w:pPr>
      <w:r>
        <w:t>Agreements via email - from offline 102 - third round:</w:t>
      </w:r>
    </w:p>
    <w:p w14:paraId="3E302A2A" w14:textId="3388F3C8" w:rsidR="00282D36" w:rsidRDefault="00282D36" w:rsidP="000C0CD2">
      <w:pPr>
        <w:pStyle w:val="Doc-text2"/>
        <w:numPr>
          <w:ilvl w:val="0"/>
          <w:numId w:val="42"/>
        </w:numPr>
        <w:pBdr>
          <w:top w:val="single" w:sz="4" w:space="1" w:color="auto"/>
          <w:left w:val="single" w:sz="4" w:space="4" w:color="auto"/>
          <w:bottom w:val="single" w:sz="4" w:space="1" w:color="auto"/>
          <w:right w:val="single" w:sz="4" w:space="4" w:color="auto"/>
        </w:pBdr>
      </w:pPr>
      <w:r>
        <w:t>The validity timer information for neighbour cell’s ephemeris information should be introduced in system information and it can be the same as or different from the validity timer of the serving cell.</w:t>
      </w:r>
    </w:p>
    <w:p w14:paraId="7AC3C64D" w14:textId="77777777" w:rsidR="00282D36" w:rsidRDefault="00282D36" w:rsidP="005F3DB3">
      <w:pPr>
        <w:pStyle w:val="Comments"/>
        <w:rPr>
          <w:noProof w:val="0"/>
        </w:rPr>
      </w:pPr>
    </w:p>
    <w:p w14:paraId="439B76FA" w14:textId="77777777" w:rsidR="00282D36" w:rsidRDefault="00282D36" w:rsidP="005F3DB3">
      <w:pPr>
        <w:pStyle w:val="Comments"/>
        <w:rPr>
          <w:noProof w:val="0"/>
        </w:rPr>
      </w:pPr>
    </w:p>
    <w:p w14:paraId="467841E1" w14:textId="77777777" w:rsidR="00EE241F" w:rsidRDefault="00EE241F" w:rsidP="00EE241F">
      <w:pPr>
        <w:pStyle w:val="Doc-text2"/>
        <w:pBdr>
          <w:top w:val="single" w:sz="4" w:space="1" w:color="auto"/>
          <w:left w:val="single" w:sz="4" w:space="4" w:color="auto"/>
          <w:bottom w:val="single" w:sz="4" w:space="1" w:color="auto"/>
          <w:right w:val="single" w:sz="4" w:space="4" w:color="auto"/>
        </w:pBdr>
      </w:pPr>
      <w:r>
        <w:t>Agreements online:</w:t>
      </w:r>
    </w:p>
    <w:p w14:paraId="0E9D5FFE" w14:textId="27AC402C" w:rsidR="00EE241F" w:rsidRDefault="00EE241F" w:rsidP="000C0CD2">
      <w:pPr>
        <w:pStyle w:val="Doc-text2"/>
        <w:numPr>
          <w:ilvl w:val="0"/>
          <w:numId w:val="48"/>
        </w:numPr>
        <w:pBdr>
          <w:top w:val="single" w:sz="4" w:space="1" w:color="auto"/>
          <w:left w:val="single" w:sz="4" w:space="4" w:color="auto"/>
          <w:bottom w:val="single" w:sz="4" w:space="1" w:color="auto"/>
          <w:right w:val="single" w:sz="4" w:space="4" w:color="auto"/>
        </w:pBdr>
      </w:pPr>
      <w:r>
        <w:t>SMTC offset and change rate is needed to assist UE-based SMTC adjustment in idle and inactive mode (FFS on the signalling details, e.g. whether to broadcast feeder link delay difference or something different)</w:t>
      </w:r>
    </w:p>
    <w:p w14:paraId="0B39C83E" w14:textId="42C3A194" w:rsidR="00EE241F" w:rsidRDefault="00EE241F" w:rsidP="000C0CD2">
      <w:pPr>
        <w:pStyle w:val="Doc-text2"/>
        <w:numPr>
          <w:ilvl w:val="0"/>
          <w:numId w:val="48"/>
        </w:numPr>
        <w:pBdr>
          <w:top w:val="single" w:sz="4" w:space="1" w:color="auto"/>
          <w:left w:val="single" w:sz="4" w:space="4" w:color="auto"/>
          <w:bottom w:val="single" w:sz="4" w:space="1" w:color="auto"/>
          <w:right w:val="single" w:sz="4" w:space="4" w:color="auto"/>
        </w:pBdr>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087C4047" w14:textId="77777777" w:rsidR="00EE241F" w:rsidRDefault="00EE241F" w:rsidP="005F3DB3">
      <w:pPr>
        <w:pStyle w:val="Comments"/>
        <w:rPr>
          <w:noProof w:val="0"/>
        </w:rPr>
      </w:pPr>
    </w:p>
    <w:p w14:paraId="21BA9972" w14:textId="77777777" w:rsidR="00EE241F" w:rsidRDefault="00EE241F" w:rsidP="005F3DB3">
      <w:pPr>
        <w:pStyle w:val="Comments"/>
        <w:rPr>
          <w:noProof w:val="0"/>
        </w:rPr>
      </w:pPr>
    </w:p>
    <w:p w14:paraId="143906CA" w14:textId="3E05A11A" w:rsidR="00DB4A6F" w:rsidRDefault="00D31A21" w:rsidP="00DB4A6F">
      <w:pPr>
        <w:pStyle w:val="Doc-title"/>
      </w:pPr>
      <w:hyperlink r:id="rId64" w:tooltip="C:Data3GPPRAN2InboxR2-2204032.zip" w:history="1">
        <w:r w:rsidR="00DB4A6F" w:rsidRPr="00D31A21">
          <w:rPr>
            <w:rStyle w:val="Hyperlink"/>
          </w:rPr>
          <w:t>R2-2204</w:t>
        </w:r>
        <w:r w:rsidR="00DB4A6F" w:rsidRPr="00D31A21">
          <w:rPr>
            <w:rStyle w:val="Hyperlink"/>
          </w:rPr>
          <w:t>0</w:t>
        </w:r>
        <w:r w:rsidR="00DB4A6F" w:rsidRPr="00D31A21">
          <w:rPr>
            <w:rStyle w:val="Hyperlink"/>
          </w:rPr>
          <w:t>32</w:t>
        </w:r>
      </w:hyperlink>
      <w:r w:rsidR="00DB4A6F">
        <w:tab/>
      </w:r>
      <w:r w:rsidR="00DB4A6F" w:rsidRPr="008E4AC5">
        <w:t>[</w:t>
      </w:r>
      <w:r w:rsidR="00DB4A6F">
        <w:t>offline-</w:t>
      </w:r>
      <w:r w:rsidR="00DB4A6F" w:rsidRPr="008E4AC5">
        <w:t>10</w:t>
      </w:r>
      <w:r w:rsidR="00DB4A6F">
        <w:t>2</w:t>
      </w:r>
      <w:r w:rsidR="00DB4A6F" w:rsidRPr="008E4AC5">
        <w:t>]</w:t>
      </w:r>
      <w:r w:rsidR="00DB4A6F">
        <w:t xml:space="preserve"> Idle mode open issues - final round</w:t>
      </w:r>
      <w:r w:rsidR="00DB4A6F">
        <w:tab/>
        <w:t>ZTE corporation</w:t>
      </w:r>
      <w:r w:rsidR="00DB4A6F">
        <w:tab/>
        <w:t>discussion</w:t>
      </w:r>
      <w:r w:rsidR="00DB4A6F">
        <w:tab/>
        <w:t>Rel-17</w:t>
      </w:r>
      <w:r w:rsidR="00DB4A6F">
        <w:tab/>
        <w:t>NR_NTN_solutions-Core</w:t>
      </w:r>
    </w:p>
    <w:p w14:paraId="29764F6E" w14:textId="3B4CBD6F" w:rsidR="00D06143" w:rsidRPr="00D06143" w:rsidRDefault="00D06143" w:rsidP="00D31A21">
      <w:pPr>
        <w:pStyle w:val="Comments"/>
      </w:pPr>
      <w:r>
        <w:t xml:space="preserve"> </w:t>
      </w:r>
      <w:r>
        <w:t xml:space="preserve">[12/13] </w:t>
      </w:r>
      <w:r w:rsidRPr="0013211C">
        <w:t xml:space="preserve">Proposal 1: </w:t>
      </w:r>
      <w:r>
        <w:t xml:space="preserve">Confirm the </w:t>
      </w:r>
      <w:r w:rsidRPr="0013211C">
        <w:t>working assumption that new bit, e.g. cellBarred-NTN, is introduced in SIB1 for NR-NTN</w:t>
      </w:r>
      <w:r>
        <w:t xml:space="preserve">. NTN capable UE should decide whether a NTN cell is barred or not according to the setting of this new bit. FFS on the UE behaviour upon reception of the new bit and the existing cellBarred, </w:t>
      </w:r>
      <w:r w:rsidRPr="00B87401">
        <w:t>cellReservedForOtherUse and cellReservedForFutureUse-r16</w:t>
      </w:r>
      <w:r>
        <w:t>.</w:t>
      </w:r>
    </w:p>
    <w:p w14:paraId="2258CCFD" w14:textId="3D3FF8AF" w:rsidR="00D06143" w:rsidRDefault="00D06143" w:rsidP="000C0CD2">
      <w:pPr>
        <w:pStyle w:val="Doc-text2"/>
        <w:numPr>
          <w:ilvl w:val="0"/>
          <w:numId w:val="13"/>
        </w:numPr>
      </w:pPr>
      <w:r>
        <w:t>QC suggests to break this into:</w:t>
      </w:r>
    </w:p>
    <w:p w14:paraId="1E4FA9F9" w14:textId="1F2A4AE8" w:rsidR="00D06143" w:rsidRDefault="00D06143" w:rsidP="00D06143">
      <w:pPr>
        <w:pStyle w:val="Comments"/>
      </w:pPr>
      <w:r>
        <w:t>Proposal 1a: NTN capable UEs ignore the existing cellBarred in MIB.</w:t>
      </w:r>
    </w:p>
    <w:p w14:paraId="3032D1BF" w14:textId="3BDF15DC" w:rsidR="00967AEA" w:rsidRDefault="00967AEA" w:rsidP="000C0CD2">
      <w:pPr>
        <w:pStyle w:val="Doc-text2"/>
        <w:numPr>
          <w:ilvl w:val="0"/>
          <w:numId w:val="13"/>
        </w:numPr>
      </w:pPr>
      <w:r>
        <w:t>Samsung prefers the original proposal</w:t>
      </w:r>
    </w:p>
    <w:p w14:paraId="72628E83" w14:textId="4143C457" w:rsidR="00967AEA" w:rsidRDefault="00E10A56" w:rsidP="000C0CD2">
      <w:pPr>
        <w:pStyle w:val="Doc-text2"/>
        <w:numPr>
          <w:ilvl w:val="0"/>
          <w:numId w:val="13"/>
        </w:numPr>
      </w:pPr>
      <w:r>
        <w:t xml:space="preserve">Oppo we need to be careful </w:t>
      </w:r>
    </w:p>
    <w:p w14:paraId="78566CB0" w14:textId="2EA41DE9" w:rsidR="00E10A56" w:rsidRDefault="00E10A56" w:rsidP="000C0CD2">
      <w:pPr>
        <w:pStyle w:val="Doc-text2"/>
        <w:numPr>
          <w:ilvl w:val="0"/>
          <w:numId w:val="13"/>
        </w:numPr>
      </w:pPr>
      <w:r>
        <w:t>vivo prefers original proposal</w:t>
      </w:r>
    </w:p>
    <w:p w14:paraId="26949EFD" w14:textId="6883DA82" w:rsidR="00E10A56" w:rsidRDefault="00E10A56" w:rsidP="00E10A56">
      <w:pPr>
        <w:pStyle w:val="Doc-text2"/>
        <w:numPr>
          <w:ilvl w:val="0"/>
          <w:numId w:val="11"/>
        </w:numPr>
      </w:pPr>
      <w:r>
        <w:t>Atte</w:t>
      </w:r>
      <w:r w:rsidR="007762E2">
        <w:t>mpt to solve this in [</w:t>
      </w:r>
      <w:r>
        <w:t>Post117-e</w:t>
      </w:r>
      <w:r w:rsidR="007762E2">
        <w:t>][102]</w:t>
      </w:r>
      <w:r>
        <w:t>, otherwise continue in the next meeting</w:t>
      </w:r>
    </w:p>
    <w:p w14:paraId="1CD66239" w14:textId="6E8EF1A5" w:rsidR="00D06143" w:rsidRDefault="00D06143" w:rsidP="00D06143">
      <w:pPr>
        <w:pStyle w:val="Comments"/>
      </w:pPr>
      <w:r>
        <w:t>Proposal 1b: if Proposal1a is agreed, then NTN cell always sets the cellBarred = “barred” in MIB and decide whether to introduce a new bit cellBarred-NTN in SIB1 or use other existing mechanism for barring NTN capable UEs (e.g., trackingAreaList, cellReservedForOtherUse etc.).</w:t>
      </w:r>
    </w:p>
    <w:p w14:paraId="03F73890" w14:textId="6782DCAD" w:rsidR="00D06143" w:rsidRDefault="00D06143" w:rsidP="00D06143">
      <w:pPr>
        <w:pStyle w:val="Comments"/>
      </w:pPr>
      <w:r>
        <w:t>Proposal 1c: if Proposal1a is not agreed, then NTN capable UEs also use existing cellBarred in MIB and decide whether existing mechanism in SIB1 can bar the non-NTN capable UEs (e.g., trackingAreaCode, cellReservedForOtherUse etc.).</w:t>
      </w:r>
    </w:p>
    <w:p w14:paraId="7CD93DD9" w14:textId="77777777" w:rsidR="00D06143" w:rsidRDefault="00D06143" w:rsidP="00D06143">
      <w:pPr>
        <w:pStyle w:val="Comments"/>
      </w:pPr>
    </w:p>
    <w:p w14:paraId="79022C65" w14:textId="310456B7" w:rsidR="00D31A21" w:rsidRDefault="00D31A21" w:rsidP="00D31A21">
      <w:pPr>
        <w:pStyle w:val="Comments"/>
      </w:pPr>
      <w:r w:rsidRPr="00D31A21">
        <w:lastRenderedPageBreak/>
        <w:t>[9/14]Proposal 2: It is up to NW implementation to broadcast t-service or the distance threshold for measurement or both and UE applies both of the t-service and the distance threshold for measurements in idle and inactive mode if they are configured simultaneously.</w:t>
      </w:r>
    </w:p>
    <w:p w14:paraId="2F867E27" w14:textId="63EFAAEB" w:rsidR="004B0663" w:rsidRDefault="004B0663" w:rsidP="000C0CD2">
      <w:pPr>
        <w:pStyle w:val="Doc-text2"/>
        <w:numPr>
          <w:ilvl w:val="0"/>
          <w:numId w:val="13"/>
        </w:numPr>
      </w:pPr>
      <w:r>
        <w:t xml:space="preserve">Samsung has concerns with this </w:t>
      </w:r>
    </w:p>
    <w:p w14:paraId="0B681048" w14:textId="0E2EE0DC" w:rsidR="00E10A56" w:rsidRDefault="00E10A56" w:rsidP="00E10A56">
      <w:pPr>
        <w:pStyle w:val="Doc-text2"/>
        <w:numPr>
          <w:ilvl w:val="0"/>
          <w:numId w:val="11"/>
        </w:numPr>
      </w:pPr>
      <w:r>
        <w:t>Postponed to next meeting</w:t>
      </w:r>
    </w:p>
    <w:p w14:paraId="4E3CF969" w14:textId="77777777" w:rsidR="00DB4A6F" w:rsidRDefault="00DB4A6F" w:rsidP="007762E2">
      <w:pPr>
        <w:pStyle w:val="ComeBack"/>
        <w:numPr>
          <w:ilvl w:val="0"/>
          <w:numId w:val="0"/>
        </w:numPr>
      </w:pPr>
    </w:p>
    <w:p w14:paraId="2F42EADC" w14:textId="5A768FC0" w:rsidR="005F3DB3" w:rsidRDefault="001020E0" w:rsidP="005F3DB3">
      <w:pPr>
        <w:pStyle w:val="Doc-title"/>
      </w:pPr>
      <w:hyperlink r:id="rId65" w:tooltip="C:Data3GPPExtractsR2-2202235_UE location during initial access_v04.doc" w:history="1">
        <w:r w:rsidR="005F3DB3" w:rsidRPr="00A41178">
          <w:rPr>
            <w:rStyle w:val="Hyperlink"/>
          </w:rPr>
          <w:t>R2-2202235</w:t>
        </w:r>
      </w:hyperlink>
      <w:r w:rsidR="005F3DB3">
        <w:tab/>
        <w:t>WF for UE location during initial access in NTN</w:t>
      </w:r>
      <w:r w:rsidR="005F3DB3">
        <w:tab/>
        <w:t>THALES, Leonardo, Avanti, ESA, Sateliot, Omnispace, Novamint, Hispasat, Gatehouse, Hughes network systems, Inmarsat, Viasat, CTTC, Intelsat, Kepler, Ligado, Magister solutions, SES, Airbus</w:t>
      </w:r>
      <w:r w:rsidR="005F3DB3">
        <w:tab/>
        <w:t>discussion</w:t>
      </w:r>
      <w:r w:rsidR="005F3DB3">
        <w:tab/>
        <w:t>Rel-17</w:t>
      </w:r>
      <w:r w:rsidR="005F3DB3">
        <w:tab/>
        <w:t>NR_NTN_solutions</w:t>
      </w:r>
    </w:p>
    <w:p w14:paraId="7C3206CA" w14:textId="18F25915" w:rsidR="00FF296A" w:rsidRDefault="00FF296A" w:rsidP="00FF296A">
      <w:pPr>
        <w:pStyle w:val="Doc-text2"/>
        <w:numPr>
          <w:ilvl w:val="0"/>
          <w:numId w:val="11"/>
        </w:numPr>
      </w:pPr>
      <w:r>
        <w:t xml:space="preserve">Revised in </w:t>
      </w:r>
      <w:r w:rsidRPr="00FF296A">
        <w:rPr>
          <w:rStyle w:val="Hyperlink"/>
        </w:rPr>
        <w:t>R2-2203569</w:t>
      </w:r>
    </w:p>
    <w:p w14:paraId="15B0539D" w14:textId="330B4ADB" w:rsidR="00FF296A" w:rsidRDefault="00FF296A" w:rsidP="00FF296A">
      <w:pPr>
        <w:pStyle w:val="Doc-title"/>
      </w:pPr>
      <w:hyperlink r:id="rId66" w:tooltip="C:Data3GPPExtractsR2-2203569_UE location during initial access_v06.doc" w:history="1">
        <w:r w:rsidRPr="00FF296A">
          <w:rPr>
            <w:rStyle w:val="Hyperlink"/>
          </w:rPr>
          <w:t>R2-22</w:t>
        </w:r>
        <w:r w:rsidRPr="00FF296A">
          <w:rPr>
            <w:rStyle w:val="Hyperlink"/>
          </w:rPr>
          <w:t>0</w:t>
        </w:r>
        <w:r w:rsidRPr="00FF296A">
          <w:rPr>
            <w:rStyle w:val="Hyperlink"/>
          </w:rPr>
          <w:t>3</w:t>
        </w:r>
        <w:r w:rsidRPr="00FF296A">
          <w:rPr>
            <w:rStyle w:val="Hyperlink"/>
          </w:rPr>
          <w:t>569</w:t>
        </w:r>
      </w:hyperlink>
      <w:r>
        <w:tab/>
        <w:t>WF for UE location during initial access in NTN</w:t>
      </w:r>
      <w:r>
        <w:tab/>
        <w:t>THALES, Leonardo, Avanti, ESA, Sateliot, Omnispace, Novamint, Hispasat, Gatehouse, Hughes network systems, Inmarsat, Viasat, CTTC, Intelsat, Kepler, Ligado, Magister solutions, SES, Airbus</w:t>
      </w:r>
      <w:r>
        <w:tab/>
        <w:t>discussion</w:t>
      </w:r>
      <w:r>
        <w:tab/>
        <w:t>Rel-17</w:t>
      </w:r>
      <w:r>
        <w:tab/>
        <w:t>NR_NTN_solutions</w:t>
      </w:r>
    </w:p>
    <w:p w14:paraId="3F09FE17" w14:textId="76BCDE57" w:rsidR="00AB5093" w:rsidRDefault="00AB5093" w:rsidP="003D0228">
      <w:pPr>
        <w:pStyle w:val="Comments"/>
      </w:pPr>
      <w:r>
        <w:t>Observation 1: A solution at RAN level is needed enabling NG-RAN to determine in which country the UE is located in order to select the appropriate AMF to prevent unacceptable delay for the connection set-up especially for NTN with large radio cells th</w:t>
      </w:r>
      <w:r w:rsidR="003D0228">
        <w:t>at may cover several countries.</w:t>
      </w:r>
    </w:p>
    <w:p w14:paraId="37D41606" w14:textId="77777777" w:rsidR="003D0228" w:rsidRDefault="003D0228" w:rsidP="003D0228">
      <w:pPr>
        <w:pStyle w:val="Comments"/>
      </w:pPr>
    </w:p>
    <w:p w14:paraId="4046B4F8" w14:textId="65FD2D71" w:rsidR="003D0228" w:rsidRDefault="003D0228" w:rsidP="003D0228">
      <w:pPr>
        <w:pStyle w:val="Comments"/>
      </w:pPr>
      <w:r w:rsidRPr="003D0228">
        <w:t>Proposal 1 UE to report its coarse GNSS coordinates immediately after AS security/connected mode is established.</w:t>
      </w:r>
    </w:p>
    <w:p w14:paraId="53947C21" w14:textId="4974DDEE" w:rsidR="00083214" w:rsidRDefault="00083214" w:rsidP="000C0CD2">
      <w:pPr>
        <w:pStyle w:val="Doc-text2"/>
        <w:numPr>
          <w:ilvl w:val="0"/>
          <w:numId w:val="13"/>
        </w:numPr>
      </w:pPr>
      <w:r>
        <w:t xml:space="preserve">Thales clarifies that the proposal is to send the coarse UE location information. </w:t>
      </w:r>
    </w:p>
    <w:p w14:paraId="2372C7D5" w14:textId="22AD34F9" w:rsidR="00083214" w:rsidRDefault="00083214" w:rsidP="000C0CD2">
      <w:pPr>
        <w:pStyle w:val="Doc-text2"/>
        <w:numPr>
          <w:ilvl w:val="0"/>
          <w:numId w:val="13"/>
        </w:numPr>
      </w:pPr>
      <w:r>
        <w:t>Apple thinks we still need user consent and the UE location info from the UE cannot be trusted. Mediatek agrees</w:t>
      </w:r>
    </w:p>
    <w:p w14:paraId="5E73FC91" w14:textId="5129C2F9" w:rsidR="00083214" w:rsidRDefault="00D65BBF" w:rsidP="000C0CD2">
      <w:pPr>
        <w:pStyle w:val="Doc-text2"/>
        <w:numPr>
          <w:ilvl w:val="0"/>
          <w:numId w:val="13"/>
        </w:numPr>
      </w:pPr>
      <w:r>
        <w:t>QC thinks the user consent in sending the coarse UE location could be implicit</w:t>
      </w:r>
    </w:p>
    <w:p w14:paraId="27325669" w14:textId="03E7C00D" w:rsidR="00D65BBF" w:rsidRDefault="00D65BBF" w:rsidP="00D65BBF">
      <w:pPr>
        <w:pStyle w:val="Doc-text2"/>
        <w:numPr>
          <w:ilvl w:val="0"/>
          <w:numId w:val="11"/>
        </w:numPr>
      </w:pPr>
      <w:r>
        <w:t>RAN2 reconfirms that</w:t>
      </w:r>
      <w:r w:rsidR="002354EF">
        <w:t>, in connected mode, UE location information can be</w:t>
      </w:r>
      <w:r>
        <w:t xml:space="preserve"> sent to the NG-RAN. FFS if full UE location information based on user consent or coarse UE location information.</w:t>
      </w:r>
    </w:p>
    <w:p w14:paraId="175CF18B" w14:textId="65A089A5" w:rsidR="00D65BBF" w:rsidRPr="003D0228" w:rsidRDefault="00D65BBF" w:rsidP="00D65BBF">
      <w:pPr>
        <w:pStyle w:val="Doc-text2"/>
        <w:numPr>
          <w:ilvl w:val="0"/>
          <w:numId w:val="11"/>
        </w:numPr>
      </w:pPr>
      <w:r>
        <w:t xml:space="preserve">Discuss </w:t>
      </w:r>
      <w:r w:rsidR="00DB7B02">
        <w:t xml:space="preserve">in </w:t>
      </w:r>
      <w:r>
        <w:t xml:space="preserve">offline </w:t>
      </w:r>
      <w:r w:rsidR="00DB7B02">
        <w:t xml:space="preserve">115 </w:t>
      </w:r>
      <w:r>
        <w:t>whether</w:t>
      </w:r>
      <w:r w:rsidR="00DB7B02">
        <w:t>, in connected mode,</w:t>
      </w:r>
      <w:r>
        <w:t xml:space="preserve"> coarse UE location info can be </w:t>
      </w:r>
      <w:r w:rsidR="00DB7B02">
        <w:t xml:space="preserve">sent </w:t>
      </w:r>
      <w:r w:rsidR="003C57F7">
        <w:t>without user c</w:t>
      </w:r>
      <w:r>
        <w:t>onsent</w:t>
      </w:r>
    </w:p>
    <w:p w14:paraId="5CAB6AB9" w14:textId="73DFA068" w:rsidR="003D0228" w:rsidRPr="003D0228" w:rsidRDefault="003D0228" w:rsidP="003D0228">
      <w:pPr>
        <w:pStyle w:val="Comments"/>
      </w:pPr>
      <w:r w:rsidRPr="003D0228">
        <w:t>Proposal 2: Define the exact format of the UE coarse location information (FFS on the details, e.g. X MSB bits out of 24 bits of longitude/latitude or GNSS coord</w:t>
      </w:r>
      <w:r>
        <w:t>inates with ~2km accuracy)</w:t>
      </w:r>
    </w:p>
    <w:p w14:paraId="03BED78E" w14:textId="2741CC77" w:rsidR="003D0228" w:rsidRPr="003D0228" w:rsidRDefault="003D0228" w:rsidP="003D0228">
      <w:pPr>
        <w:pStyle w:val="Comments"/>
      </w:pPr>
      <w:r w:rsidRPr="003D0228">
        <w:t>Proposal 3: Specify that reporting of UE coarse GNSS coordinates can be enabled/disabled by the operator by RRC dedicated configuration on a per-UE basis</w:t>
      </w:r>
      <w:r>
        <w:t>.</w:t>
      </w:r>
    </w:p>
    <w:p w14:paraId="43F0B1F0" w14:textId="3F8BF292" w:rsidR="00AB5093" w:rsidRDefault="00AB5093" w:rsidP="003D0228">
      <w:pPr>
        <w:pStyle w:val="Comments"/>
      </w:pPr>
      <w:r>
        <w:t>Proposal 4: Inform SA2/SA3 to take into account the above and consider appropriate actions if needed as part of release 18 (e.g. protection mechanism before AS security is activated)</w:t>
      </w:r>
    </w:p>
    <w:p w14:paraId="09BDC128" w14:textId="77777777" w:rsidR="00DB7B02" w:rsidRDefault="00DB7B02" w:rsidP="003D0228">
      <w:pPr>
        <w:pStyle w:val="Comments"/>
      </w:pPr>
    </w:p>
    <w:p w14:paraId="4FA7CC3C" w14:textId="77777777" w:rsidR="00DB7B02" w:rsidRDefault="00DB7B02" w:rsidP="003D0228">
      <w:pPr>
        <w:pStyle w:val="Comments"/>
      </w:pPr>
    </w:p>
    <w:p w14:paraId="3ACC3F23" w14:textId="77777777" w:rsidR="00DB7B02" w:rsidRDefault="00DB7B02" w:rsidP="00DB7B02">
      <w:pPr>
        <w:pStyle w:val="Doc-text2"/>
        <w:pBdr>
          <w:top w:val="single" w:sz="4" w:space="1" w:color="auto"/>
          <w:left w:val="single" w:sz="4" w:space="4" w:color="auto"/>
          <w:bottom w:val="single" w:sz="4" w:space="1" w:color="auto"/>
          <w:right w:val="single" w:sz="4" w:space="4" w:color="auto"/>
        </w:pBdr>
        <w:ind w:left="1619" w:firstLine="0"/>
      </w:pPr>
      <w:r>
        <w:t>Agreements:</w:t>
      </w:r>
    </w:p>
    <w:p w14:paraId="7352F62E" w14:textId="376754BD" w:rsidR="00DB7B02" w:rsidRDefault="00DB7B02" w:rsidP="000C0CD2">
      <w:pPr>
        <w:pStyle w:val="Doc-text2"/>
        <w:numPr>
          <w:ilvl w:val="0"/>
          <w:numId w:val="49"/>
        </w:numPr>
        <w:pBdr>
          <w:top w:val="single" w:sz="4" w:space="1" w:color="auto"/>
          <w:left w:val="single" w:sz="4" w:space="4" w:color="auto"/>
          <w:bottom w:val="single" w:sz="4" w:space="1" w:color="auto"/>
          <w:right w:val="single" w:sz="4" w:space="4" w:color="auto"/>
        </w:pBdr>
      </w:pPr>
      <w:r>
        <w:t>RAN2 reconfirms that, in connected mode, UE location information can be sent to the NG-RAN. FFS if full UE location information based on user consent or coarse UE location information.</w:t>
      </w:r>
    </w:p>
    <w:p w14:paraId="263B5C22" w14:textId="77777777" w:rsidR="00FF296A" w:rsidRDefault="00FF296A" w:rsidP="00905B1A">
      <w:pPr>
        <w:pStyle w:val="Doc-text2"/>
        <w:ind w:left="0" w:firstLine="0"/>
      </w:pPr>
    </w:p>
    <w:p w14:paraId="4A4C6702" w14:textId="77777777" w:rsidR="00DB7B02" w:rsidRDefault="00DB7B02" w:rsidP="00905B1A">
      <w:pPr>
        <w:pStyle w:val="Doc-text2"/>
        <w:ind w:left="0" w:firstLine="0"/>
      </w:pPr>
    </w:p>
    <w:p w14:paraId="06479E20" w14:textId="156BC475" w:rsidR="002354EF" w:rsidRPr="00A40B6D" w:rsidRDefault="002354EF" w:rsidP="002354EF">
      <w:pPr>
        <w:pStyle w:val="EmailDiscussion"/>
        <w:rPr>
          <w:lang w:val="en-US"/>
        </w:rPr>
      </w:pPr>
      <w:r w:rsidRPr="00146D15">
        <w:rPr>
          <w:lang w:val="en-US"/>
        </w:rPr>
        <w:t>[AT</w:t>
      </w:r>
      <w:r>
        <w:rPr>
          <w:lang w:val="en-US"/>
        </w:rPr>
        <w:t>117-e][115</w:t>
      </w:r>
      <w:r w:rsidRPr="00146D15">
        <w:rPr>
          <w:lang w:val="en-US"/>
        </w:rPr>
        <w:t>][</w:t>
      </w:r>
      <w:r>
        <w:rPr>
          <w:lang w:val="en-US"/>
        </w:rPr>
        <w:t>NTN</w:t>
      </w:r>
      <w:r w:rsidRPr="00146D15">
        <w:rPr>
          <w:lang w:val="en-US"/>
        </w:rPr>
        <w:t xml:space="preserve">] </w:t>
      </w:r>
      <w:r>
        <w:rPr>
          <w:lang w:val="en-US"/>
        </w:rPr>
        <w:t xml:space="preserve">UE location </w:t>
      </w:r>
      <w:r w:rsidR="003C57F7">
        <w:rPr>
          <w:lang w:val="en-US"/>
        </w:rPr>
        <w:t xml:space="preserve">in connected mode </w:t>
      </w:r>
      <w:r>
        <w:rPr>
          <w:lang w:val="en-US"/>
        </w:rPr>
        <w:t>(Thales</w:t>
      </w:r>
      <w:r w:rsidRPr="00146D15">
        <w:rPr>
          <w:lang w:val="en-US"/>
        </w:rPr>
        <w:t>)</w:t>
      </w:r>
    </w:p>
    <w:p w14:paraId="0489E2DB" w14:textId="4D3D4B73" w:rsidR="002354EF" w:rsidRPr="004E7B1F" w:rsidRDefault="002354EF" w:rsidP="002354EF">
      <w:pPr>
        <w:pStyle w:val="Doc-text2"/>
        <w:ind w:left="1619" w:firstLine="0"/>
      </w:pPr>
      <w:r>
        <w:t>Scope:</w:t>
      </w:r>
      <w:r>
        <w:rPr>
          <w:shd w:val="clear" w:color="auto" w:fill="FFFFFF"/>
        </w:rPr>
        <w:t xml:space="preserve"> </w:t>
      </w:r>
      <w:r>
        <w:t>Discuss offline whether</w:t>
      </w:r>
      <w:r w:rsidR="00DB7B02">
        <w:t>,</w:t>
      </w:r>
      <w:r>
        <w:t xml:space="preserve"> </w:t>
      </w:r>
      <w:r w:rsidR="00DB7B02">
        <w:t xml:space="preserve">in connected mode, </w:t>
      </w:r>
      <w:r>
        <w:t>coarse UE location info can be sent without user consent</w:t>
      </w:r>
    </w:p>
    <w:p w14:paraId="38633792" w14:textId="2556B099" w:rsidR="002354EF" w:rsidRDefault="005148E6" w:rsidP="002354EF">
      <w:pPr>
        <w:pStyle w:val="EmailDiscussion2"/>
        <w:ind w:left="1619" w:firstLine="0"/>
      </w:pPr>
      <w:r>
        <w:t>I</w:t>
      </w:r>
      <w:r w:rsidR="002354EF">
        <w:t xml:space="preserve">ntended outcome: Summary of the offline discussion </w:t>
      </w:r>
    </w:p>
    <w:p w14:paraId="2AF44EE2" w14:textId="18D49838" w:rsidR="002354EF" w:rsidRDefault="002354EF" w:rsidP="002354EF">
      <w:pPr>
        <w:pStyle w:val="EmailDiscussion2"/>
        <w:ind w:left="1619" w:firstLine="0"/>
      </w:pPr>
      <w:r>
        <w:t>Deadline (for companies' feedback): Wednesday 2022-03-02</w:t>
      </w:r>
      <w:r w:rsidR="003C57F7">
        <w:t xml:space="preserve"> 20</w:t>
      </w:r>
      <w:r w:rsidRPr="00076AA5">
        <w:t>00 UTC</w:t>
      </w:r>
    </w:p>
    <w:p w14:paraId="79830326" w14:textId="71A49774" w:rsidR="002354EF" w:rsidRDefault="002354EF" w:rsidP="002354EF">
      <w:pPr>
        <w:pStyle w:val="EmailDiscussion2"/>
        <w:ind w:left="1619" w:firstLine="0"/>
      </w:pPr>
      <w:r>
        <w:t xml:space="preserve">Deadline (for </w:t>
      </w:r>
      <w:r>
        <w:rPr>
          <w:rStyle w:val="Doc-text2Char"/>
        </w:rPr>
        <w:t xml:space="preserve">rapporteur's summary </w:t>
      </w:r>
      <w:r>
        <w:t>in R2-2203570</w:t>
      </w:r>
      <w:r>
        <w:rPr>
          <w:rStyle w:val="Doc-text2Char"/>
        </w:rPr>
        <w:t xml:space="preserve">): </w:t>
      </w:r>
      <w:r>
        <w:t>Wednesday 2022-03-02</w:t>
      </w:r>
      <w:r w:rsidR="003C57F7">
        <w:t xml:space="preserve"> 21</w:t>
      </w:r>
      <w:r w:rsidRPr="00076AA5">
        <w:t>00 UTC</w:t>
      </w:r>
    </w:p>
    <w:p w14:paraId="6CBF69B8" w14:textId="77777777" w:rsidR="002354EF" w:rsidRPr="00FF296A" w:rsidRDefault="002354EF" w:rsidP="00905B1A">
      <w:pPr>
        <w:pStyle w:val="Doc-text2"/>
        <w:ind w:left="0" w:firstLine="0"/>
      </w:pPr>
    </w:p>
    <w:p w14:paraId="14DBCBAC" w14:textId="77777777" w:rsidR="00FA1606" w:rsidRDefault="00FA1606" w:rsidP="00FA1606">
      <w:pPr>
        <w:pStyle w:val="Doc-text2"/>
      </w:pPr>
    </w:p>
    <w:p w14:paraId="3B09D006" w14:textId="68502489" w:rsidR="003C57F7" w:rsidRDefault="000E2480" w:rsidP="003C57F7">
      <w:pPr>
        <w:pStyle w:val="Doc-title"/>
      </w:pPr>
      <w:hyperlink r:id="rId67" w:tooltip="C:Data3GPPRAN2InboxR2-2203570.zip" w:history="1">
        <w:r w:rsidR="003C57F7" w:rsidRPr="000E2480">
          <w:rPr>
            <w:rStyle w:val="Hyperlink"/>
          </w:rPr>
          <w:t>R2-220</w:t>
        </w:r>
        <w:r w:rsidR="003C57F7" w:rsidRPr="000E2480">
          <w:rPr>
            <w:rStyle w:val="Hyperlink"/>
          </w:rPr>
          <w:t>3</w:t>
        </w:r>
        <w:r w:rsidR="003C57F7" w:rsidRPr="000E2480">
          <w:rPr>
            <w:rStyle w:val="Hyperlink"/>
          </w:rPr>
          <w:t>570</w:t>
        </w:r>
      </w:hyperlink>
      <w:r w:rsidR="003C57F7">
        <w:tab/>
      </w:r>
      <w:r w:rsidR="003C57F7" w:rsidRPr="008E4AC5">
        <w:t>[</w:t>
      </w:r>
      <w:r w:rsidR="003C57F7">
        <w:t>offline-115</w:t>
      </w:r>
      <w:r w:rsidR="003C57F7" w:rsidRPr="008E4AC5">
        <w:t>]</w:t>
      </w:r>
      <w:r w:rsidR="00E10A56">
        <w:t xml:space="preserve"> </w:t>
      </w:r>
      <w:r w:rsidR="003C57F7">
        <w:t>UE location in connected mode</w:t>
      </w:r>
      <w:r w:rsidR="003C57F7">
        <w:tab/>
        <w:t>Thales</w:t>
      </w:r>
      <w:r w:rsidR="003C57F7">
        <w:tab/>
        <w:t>discussion</w:t>
      </w:r>
      <w:r w:rsidR="003C57F7">
        <w:tab/>
        <w:t>Rel-17</w:t>
      </w:r>
      <w:r w:rsidR="003C57F7">
        <w:tab/>
        <w:t>NR_NTN_solutions-Core</w:t>
      </w:r>
    </w:p>
    <w:p w14:paraId="3C966BF4" w14:textId="77777777" w:rsidR="000E2480" w:rsidRDefault="000E2480" w:rsidP="000E2480">
      <w:pPr>
        <w:pStyle w:val="Comments"/>
      </w:pPr>
      <w:r>
        <w:t>Observation: NG-RAN cannot obtain the UE location info exchanged at NAS level</w:t>
      </w:r>
    </w:p>
    <w:p w14:paraId="26F4F2D0" w14:textId="77777777" w:rsidR="000E2480" w:rsidRDefault="000E2480" w:rsidP="000E2480">
      <w:pPr>
        <w:pStyle w:val="Comments"/>
      </w:pPr>
    </w:p>
    <w:p w14:paraId="71B83984" w14:textId="0330D6B2" w:rsidR="000E2480" w:rsidRDefault="000E2480" w:rsidP="000E2480">
      <w:pPr>
        <w:pStyle w:val="Comments"/>
      </w:pPr>
      <w:r>
        <w:t xml:space="preserve">Proposal 1: Upon network request, after AS security/connected mode is established, a UE can report its coarse UE location information (GNSS coordinates) to the NG-RAN. A possible reported value could refer to "no coarse GNSS location available" (which the UE can set if it cannot/does not want to provide its coarse GNSS coordinates). RAN2 can reconsider/remove this agreement in the next meeting, if confirmation will be </w:t>
      </w:r>
      <w:r w:rsidR="00351B61">
        <w:t xml:space="preserve">from SA3 </w:t>
      </w:r>
      <w:r>
        <w:t>received that NTN specific User Consent for sending fine UE location information (full GNSS coordinates) will be available in Rel-17.</w:t>
      </w:r>
    </w:p>
    <w:p w14:paraId="5B9D2BA4" w14:textId="76A8D582" w:rsidR="00E10A56" w:rsidRDefault="00E10A56" w:rsidP="000C0CD2">
      <w:pPr>
        <w:pStyle w:val="Doc-text2"/>
        <w:numPr>
          <w:ilvl w:val="0"/>
          <w:numId w:val="13"/>
        </w:numPr>
      </w:pPr>
      <w:r>
        <w:t>Xiaomi thinks User Consent</w:t>
      </w:r>
      <w:r w:rsidR="0047285E">
        <w:t xml:space="preserve"> is needed</w:t>
      </w:r>
    </w:p>
    <w:p w14:paraId="0F479F18" w14:textId="25F3A36B" w:rsidR="00351B61" w:rsidRDefault="00351B61" w:rsidP="000C0CD2">
      <w:pPr>
        <w:pStyle w:val="Doc-text2"/>
        <w:numPr>
          <w:ilvl w:val="0"/>
          <w:numId w:val="13"/>
        </w:numPr>
      </w:pPr>
      <w:r>
        <w:t>Apple thinks we should wait for SA3.</w:t>
      </w:r>
    </w:p>
    <w:p w14:paraId="4613DF33" w14:textId="0B2B7A62" w:rsidR="0047285E" w:rsidRDefault="0047285E" w:rsidP="000C0CD2">
      <w:pPr>
        <w:pStyle w:val="Doc-text2"/>
        <w:numPr>
          <w:ilvl w:val="0"/>
          <w:numId w:val="13"/>
        </w:numPr>
      </w:pPr>
      <w:r>
        <w:lastRenderedPageBreak/>
        <w:t>Intel supports p1/p2</w:t>
      </w:r>
    </w:p>
    <w:p w14:paraId="65968C9C" w14:textId="39777227" w:rsidR="00E10A56" w:rsidRDefault="00351B61" w:rsidP="000E2480">
      <w:pPr>
        <w:pStyle w:val="Doc-text2"/>
        <w:numPr>
          <w:ilvl w:val="0"/>
          <w:numId w:val="11"/>
        </w:numPr>
      </w:pPr>
      <w:r>
        <w:t xml:space="preserve">Send a new LS to SA3 indicating that if </w:t>
      </w:r>
      <w:r w:rsidRPr="00351B61">
        <w:t xml:space="preserve">NTN specific User Consent for sending fine UE location information (full GNSS coordinates) will </w:t>
      </w:r>
      <w:r>
        <w:t xml:space="preserve">not be available in Rel-17, RAN2 </w:t>
      </w:r>
      <w:r w:rsidR="0047285E">
        <w:t xml:space="preserve">will consider </w:t>
      </w:r>
      <w:r>
        <w:t>the solution where, u</w:t>
      </w:r>
      <w:r w:rsidRPr="00351B61">
        <w:t>pon network request, after AS security/connected mode is established, a UE can report its coarse UE location information (</w:t>
      </w:r>
      <w:r w:rsidR="0047285E">
        <w:t xml:space="preserve">coarse </w:t>
      </w:r>
      <w:r w:rsidRPr="00351B61">
        <w:t>GNSS coordinat</w:t>
      </w:r>
      <w:r>
        <w:t>es</w:t>
      </w:r>
      <w:r w:rsidR="0047285E">
        <w:t>) to the NG-RAN, with</w:t>
      </w:r>
      <w:r w:rsidRPr="00351B61">
        <w:t xml:space="preserve"> </w:t>
      </w:r>
      <w:r w:rsidR="0047285E">
        <w:t xml:space="preserve">a </w:t>
      </w:r>
      <w:r w:rsidRPr="00351B61">
        <w:t>possible reported value refer</w:t>
      </w:r>
      <w:r w:rsidR="0047285E">
        <w:t>ring</w:t>
      </w:r>
      <w:r w:rsidRPr="00351B61">
        <w:t xml:space="preserve"> to "no coarse GNSS location available" (which the UE can set if it cannot/does not want to provi</w:t>
      </w:r>
      <w:r>
        <w:t>de its coarse GNSS coordin</w:t>
      </w:r>
      <w:r w:rsidR="002565A8">
        <w:t>ates)</w:t>
      </w:r>
      <w:r w:rsidR="0047285E">
        <w:t>;</w:t>
      </w:r>
      <w:r w:rsidR="002565A8">
        <w:t xml:space="preserve"> and </w:t>
      </w:r>
      <w:r w:rsidR="0047285E">
        <w:t xml:space="preserve">asking SA3 to </w:t>
      </w:r>
      <w:r w:rsidR="002565A8">
        <w:t>come back to RAN2 if they have any concerns.</w:t>
      </w:r>
      <w:r>
        <w:t>"</w:t>
      </w:r>
    </w:p>
    <w:p w14:paraId="572732AA" w14:textId="1E13E7B0" w:rsidR="000E2480" w:rsidRDefault="000E2480" w:rsidP="000E2480">
      <w:pPr>
        <w:pStyle w:val="Comments"/>
      </w:pPr>
      <w:r>
        <w:t>Proposal 2: If proposal 1 is agreed, leverage existing agreements on UE location information format (Most Significant bits of GNSS longitude/latitude) and reporting mechanism (reusing commonLocationInfo piggybacked by existing measurement report configuration)</w:t>
      </w:r>
    </w:p>
    <w:p w14:paraId="3663077A" w14:textId="77777777" w:rsidR="0047285E" w:rsidRDefault="0047285E" w:rsidP="000E2480">
      <w:pPr>
        <w:pStyle w:val="Comments"/>
      </w:pPr>
    </w:p>
    <w:p w14:paraId="1022ADD6" w14:textId="77777777" w:rsidR="0047285E" w:rsidRDefault="0047285E" w:rsidP="000E2480">
      <w:pPr>
        <w:pStyle w:val="Comments"/>
      </w:pPr>
    </w:p>
    <w:p w14:paraId="0D96BE92" w14:textId="77777777" w:rsidR="0047285E" w:rsidRDefault="0047285E" w:rsidP="0047285E">
      <w:pPr>
        <w:pStyle w:val="Doc-text2"/>
        <w:pBdr>
          <w:top w:val="single" w:sz="4" w:space="1" w:color="auto"/>
          <w:left w:val="single" w:sz="4" w:space="4" w:color="auto"/>
          <w:bottom w:val="single" w:sz="4" w:space="1" w:color="auto"/>
          <w:right w:val="single" w:sz="4" w:space="4" w:color="auto"/>
        </w:pBdr>
        <w:ind w:left="1619" w:firstLine="0"/>
      </w:pPr>
      <w:r>
        <w:t>Agreements:</w:t>
      </w:r>
    </w:p>
    <w:p w14:paraId="009C773B" w14:textId="2E4AA98B" w:rsidR="0047285E" w:rsidRDefault="0047285E" w:rsidP="000C0CD2">
      <w:pPr>
        <w:pStyle w:val="Doc-text2"/>
        <w:numPr>
          <w:ilvl w:val="0"/>
          <w:numId w:val="58"/>
        </w:numPr>
        <w:pBdr>
          <w:top w:val="single" w:sz="4" w:space="1" w:color="auto"/>
          <w:left w:val="single" w:sz="4" w:space="4" w:color="auto"/>
          <w:bottom w:val="single" w:sz="4" w:space="1" w:color="auto"/>
          <w:right w:val="single" w:sz="4" w:space="4" w:color="auto"/>
        </w:pBdr>
      </w:pPr>
      <w:r>
        <w:t xml:space="preserve">Send a new LS to SA3 indicating that if </w:t>
      </w:r>
      <w:r w:rsidRPr="00351B61">
        <w:t xml:space="preserve">NTN specific User Consent for sending fine UE location information (full GNSS coordinates) will </w:t>
      </w:r>
      <w:r>
        <w:t>not be available in Rel-17, RAN2 will consider the solution where, 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de its coarse GNSS coordinates); and asking SA3 to come back to RAN2 if they have any concerns."</w:t>
      </w:r>
    </w:p>
    <w:p w14:paraId="79F68014" w14:textId="77777777" w:rsidR="0047285E" w:rsidRDefault="0047285E" w:rsidP="000E2480">
      <w:pPr>
        <w:pStyle w:val="Comments"/>
      </w:pPr>
    </w:p>
    <w:p w14:paraId="22CBDCE8" w14:textId="77777777" w:rsidR="0047285E" w:rsidRDefault="0047285E" w:rsidP="000E2480">
      <w:pPr>
        <w:pStyle w:val="Comments"/>
      </w:pPr>
    </w:p>
    <w:p w14:paraId="7F4E727B" w14:textId="06EDEC61" w:rsidR="0047285E" w:rsidRDefault="0047285E" w:rsidP="0047285E">
      <w:pPr>
        <w:pStyle w:val="EmailDiscussion"/>
      </w:pPr>
      <w:r>
        <w:t>[POST117-e][118</w:t>
      </w:r>
      <w:r>
        <w:t>][</w:t>
      </w:r>
      <w:r>
        <w:t>NTN</w:t>
      </w:r>
      <w:r>
        <w:t xml:space="preserve">] </w:t>
      </w:r>
      <w:r>
        <w:t>LS to SA3 (Thales</w:t>
      </w:r>
      <w:r>
        <w:t>)</w:t>
      </w:r>
    </w:p>
    <w:p w14:paraId="7F8AD0DE" w14:textId="5C20B9CD" w:rsidR="0047285E" w:rsidRPr="00744CDB" w:rsidRDefault="0047285E" w:rsidP="0047285E">
      <w:pPr>
        <w:pStyle w:val="EmailDiscussion2"/>
        <w:ind w:left="1619" w:firstLine="0"/>
      </w:pPr>
      <w:r>
        <w:t>Final scope: draft LS to SA3</w:t>
      </w:r>
      <w:r w:rsidRPr="00744CDB">
        <w:t xml:space="preserve"> on </w:t>
      </w:r>
      <w:r>
        <w:t>UE location information in connected mode</w:t>
      </w:r>
    </w:p>
    <w:p w14:paraId="3A74F17F" w14:textId="60621873" w:rsidR="00CB0E62" w:rsidRPr="00744CDB" w:rsidRDefault="0047285E" w:rsidP="00CB0E62">
      <w:pPr>
        <w:pStyle w:val="EmailDiscussion2"/>
        <w:ind w:left="1619" w:firstLine="0"/>
      </w:pPr>
      <w:r w:rsidRPr="00744CDB">
        <w:t xml:space="preserve">Final </w:t>
      </w:r>
      <w:r>
        <w:t>i</w:t>
      </w:r>
      <w:r w:rsidRPr="00744CDB">
        <w:t xml:space="preserve">ntended outcome: </w:t>
      </w:r>
      <w:r w:rsidR="00CB0E62">
        <w:t xml:space="preserve">Approved </w:t>
      </w:r>
      <w:r w:rsidRPr="00744CDB">
        <w:t xml:space="preserve">LS </w:t>
      </w:r>
      <w:r w:rsidR="00FE6088">
        <w:t>in</w:t>
      </w:r>
      <w:r w:rsidR="00CB0E62">
        <w:t xml:space="preserve"> </w:t>
      </w:r>
      <w:r w:rsidR="00CB0E62" w:rsidRPr="00E743E5">
        <w:t>R2-220411</w:t>
      </w:r>
      <w:r w:rsidR="00CB0E62">
        <w:t>3</w:t>
      </w:r>
    </w:p>
    <w:p w14:paraId="00429089" w14:textId="10D4B909" w:rsidR="0047285E" w:rsidRPr="00744CDB" w:rsidRDefault="0047285E" w:rsidP="0047285E">
      <w:pPr>
        <w:pStyle w:val="EmailDiscussion2"/>
        <w:ind w:left="1619" w:firstLine="0"/>
      </w:pPr>
      <w:r w:rsidRPr="00744CDB">
        <w:t>Deadline</w:t>
      </w:r>
      <w:r>
        <w:t>: short</w:t>
      </w:r>
    </w:p>
    <w:p w14:paraId="01E668C8" w14:textId="77777777" w:rsidR="0047285E" w:rsidRDefault="0047285E" w:rsidP="000E2480">
      <w:pPr>
        <w:pStyle w:val="Comments"/>
      </w:pPr>
    </w:p>
    <w:p w14:paraId="122AA437" w14:textId="77777777" w:rsidR="00DB7B02" w:rsidRPr="00FA1606" w:rsidRDefault="00DB7B02" w:rsidP="0047285E">
      <w:pPr>
        <w:pStyle w:val="ComeBack"/>
        <w:numPr>
          <w:ilvl w:val="0"/>
          <w:numId w:val="0"/>
        </w:numPr>
      </w:pPr>
    </w:p>
    <w:p w14:paraId="3538B3D8" w14:textId="69768ECD" w:rsidR="005F3DB3" w:rsidRDefault="00FF296A" w:rsidP="005F3DB3">
      <w:pPr>
        <w:pStyle w:val="Doc-title"/>
      </w:pPr>
      <w:hyperlink r:id="rId68" w:tooltip="C:Data3GPPExtractsR2-2202422 Discussion on SIB X acquiring procedure.doc" w:history="1">
        <w:r w:rsidR="005F3DB3" w:rsidRPr="00FF296A">
          <w:rPr>
            <w:rStyle w:val="Hyperlink"/>
          </w:rPr>
          <w:t>R2-2202422</w:t>
        </w:r>
      </w:hyperlink>
      <w:r w:rsidR="005F3DB3">
        <w:tab/>
        <w:t>Discussion on the SIBX acquiring procedure</w:t>
      </w:r>
      <w:r w:rsidR="005F3DB3">
        <w:tab/>
        <w:t>Spreadtrum Communications</w:t>
      </w:r>
      <w:r w:rsidR="005F3DB3">
        <w:tab/>
        <w:t>discussion</w:t>
      </w:r>
      <w:r w:rsidR="005F3DB3">
        <w:tab/>
        <w:t>Rel-17</w:t>
      </w:r>
    </w:p>
    <w:p w14:paraId="5B58289A" w14:textId="304347F5" w:rsidR="005F3DB3" w:rsidRDefault="001020E0" w:rsidP="005F3DB3">
      <w:pPr>
        <w:pStyle w:val="Doc-title"/>
      </w:pPr>
      <w:hyperlink r:id="rId69" w:tooltip="C:Data3GPPExtractsR2-2202423 Acquiring the ephemeris of neighbour cell.doc" w:history="1">
        <w:r w:rsidR="005F3DB3" w:rsidRPr="00A41178">
          <w:rPr>
            <w:rStyle w:val="Hyperlink"/>
          </w:rPr>
          <w:t>R2-2202423</w:t>
        </w:r>
      </w:hyperlink>
      <w:r w:rsidR="005F3DB3">
        <w:tab/>
        <w:t>Acquiring the ephemeris of neighbour cell</w:t>
      </w:r>
      <w:r w:rsidR="005F3DB3">
        <w:tab/>
        <w:t>Spreadtrum Communications</w:t>
      </w:r>
      <w:r w:rsidR="005F3DB3">
        <w:tab/>
        <w:t>discussion</w:t>
      </w:r>
      <w:r w:rsidR="005F3DB3">
        <w:tab/>
        <w:t>Rel-17</w:t>
      </w:r>
    </w:p>
    <w:p w14:paraId="601A928E" w14:textId="6A0AE018" w:rsidR="005F3DB3" w:rsidRDefault="001020E0" w:rsidP="005F3DB3">
      <w:pPr>
        <w:pStyle w:val="Doc-title"/>
      </w:pPr>
      <w:hyperlink r:id="rId70" w:tooltip="C:Data3GPPExtractsR2-2202466 Remaining Rel-17 NTN open issues for IDLE mode.docx" w:history="1">
        <w:r w:rsidR="005F3DB3" w:rsidRPr="00A41178">
          <w:rPr>
            <w:rStyle w:val="Hyperlink"/>
          </w:rPr>
          <w:t>R2-2202466</w:t>
        </w:r>
      </w:hyperlink>
      <w:r w:rsidR="005F3DB3">
        <w:tab/>
        <w:t>Remaining Rel-17 NTN open issues for IDLE mode</w:t>
      </w:r>
      <w:r w:rsidR="005F3DB3">
        <w:tab/>
        <w:t>Nokia, Nokia Shanghai Bell</w:t>
      </w:r>
      <w:r w:rsidR="005F3DB3">
        <w:tab/>
        <w:t>discussion</w:t>
      </w:r>
      <w:r w:rsidR="005F3DB3">
        <w:tab/>
        <w:t>Rel-17</w:t>
      </w:r>
      <w:r w:rsidR="005F3DB3">
        <w:tab/>
        <w:t>NR_NTN_solutions-Core</w:t>
      </w:r>
    </w:p>
    <w:p w14:paraId="76754007" w14:textId="751385BF" w:rsidR="005F3DB3" w:rsidRDefault="001020E0" w:rsidP="005F3DB3">
      <w:pPr>
        <w:pStyle w:val="Doc-title"/>
      </w:pPr>
      <w:hyperlink r:id="rId71" w:tooltip="C:Data3GPPExtractsR2-2202548 NTN-TN idle mode mobility.docx" w:history="1">
        <w:r w:rsidR="005F3DB3" w:rsidRPr="00A41178">
          <w:rPr>
            <w:rStyle w:val="Hyperlink"/>
          </w:rPr>
          <w:t>R2-2202548</w:t>
        </w:r>
      </w:hyperlink>
      <w:r w:rsidR="005F3DB3">
        <w:tab/>
        <w:t>NTN-TN idle mode mobility</w:t>
      </w:r>
      <w:r w:rsidR="005F3DB3">
        <w:tab/>
        <w:t>Apple</w:t>
      </w:r>
      <w:r w:rsidR="005F3DB3">
        <w:tab/>
        <w:t>discussion</w:t>
      </w:r>
      <w:r w:rsidR="005F3DB3">
        <w:tab/>
        <w:t>Rel-17</w:t>
      </w:r>
      <w:r w:rsidR="005F3DB3">
        <w:tab/>
        <w:t>NR_NTN_solutions-Core</w:t>
      </w:r>
      <w:r w:rsidR="005F3DB3">
        <w:tab/>
      </w:r>
      <w:hyperlink r:id="rId72" w:tooltip="C:Data3GPPExtractsR2-2201179 NTN-TN idle mode mobility.docx" w:history="1">
        <w:r w:rsidR="005F3DB3" w:rsidRPr="00A41178">
          <w:rPr>
            <w:rStyle w:val="Hyperlink"/>
          </w:rPr>
          <w:t>R2-2201179</w:t>
        </w:r>
      </w:hyperlink>
    </w:p>
    <w:p w14:paraId="0B2642B5" w14:textId="5B7F599D" w:rsidR="005F3DB3" w:rsidRDefault="001020E0" w:rsidP="005F3DB3">
      <w:pPr>
        <w:pStyle w:val="Doc-title"/>
      </w:pPr>
      <w:hyperlink r:id="rId73" w:tooltip="C:Data3GPPExtractsR2-2203049.docx" w:history="1">
        <w:r w:rsidR="005F3DB3" w:rsidRPr="00A41178">
          <w:rPr>
            <w:rStyle w:val="Hyperlink"/>
          </w:rPr>
          <w:t>R2-2203049</w:t>
        </w:r>
      </w:hyperlink>
      <w:r w:rsidR="005F3DB3">
        <w:tab/>
        <w:t>Measurements and cell reselection</w:t>
      </w:r>
      <w:r w:rsidR="005F3DB3">
        <w:tab/>
        <w:t>Samsung Research America</w:t>
      </w:r>
      <w:r w:rsidR="005F3DB3">
        <w:tab/>
        <w:t>discussion</w:t>
      </w:r>
    </w:p>
    <w:p w14:paraId="6B73AED0" w14:textId="77777777" w:rsidR="00472564" w:rsidRDefault="00472564" w:rsidP="00472564">
      <w:pPr>
        <w:pStyle w:val="Doc-text2"/>
      </w:pPr>
    </w:p>
    <w:p w14:paraId="130A738A" w14:textId="77777777" w:rsidR="00472564" w:rsidRPr="00472564" w:rsidRDefault="00472564" w:rsidP="00472564">
      <w:pPr>
        <w:pStyle w:val="Comments"/>
      </w:pPr>
      <w:r w:rsidRPr="00472564">
        <w:t>Withdrawn</w:t>
      </w:r>
    </w:p>
    <w:p w14:paraId="500656AD" w14:textId="12FF20D2" w:rsidR="00472564" w:rsidRPr="00472564" w:rsidRDefault="00472564" w:rsidP="00472564">
      <w:pPr>
        <w:pStyle w:val="Doc-title"/>
      </w:pPr>
      <w:r w:rsidRPr="008154C6">
        <w:t>R2-2202394</w:t>
      </w:r>
      <w:r>
        <w:tab/>
        <w:t>On reporting of UE location information</w:t>
      </w:r>
      <w:r>
        <w:tab/>
        <w:t>ZTE corporation, Sanechips</w:t>
      </w:r>
      <w:r>
        <w:tab/>
        <w:t>discussion</w:t>
      </w:r>
      <w:r>
        <w:tab/>
        <w:t>Rel-17</w:t>
      </w:r>
      <w:r>
        <w:tab/>
        <w:t>NR_NTN_solutions-Core</w:t>
      </w:r>
      <w:r>
        <w:tab/>
        <w:t>Withdrawn</w:t>
      </w:r>
    </w:p>
    <w:p w14:paraId="2238445D" w14:textId="77777777" w:rsidR="005F3DB3" w:rsidRDefault="005F3DB3" w:rsidP="005F3DB3">
      <w:pPr>
        <w:pStyle w:val="Heading5"/>
      </w:pPr>
      <w:r>
        <w:t>8.10.3.1.2</w:t>
      </w:r>
      <w:r>
        <w:tab/>
        <w:t>Other</w:t>
      </w:r>
    </w:p>
    <w:p w14:paraId="63A3620C" w14:textId="77777777" w:rsidR="005F3DB3" w:rsidRDefault="005F3DB3" w:rsidP="005F3DB3">
      <w:pPr>
        <w:pStyle w:val="Comments"/>
        <w:rPr>
          <w:noProof w:val="0"/>
        </w:rPr>
      </w:pPr>
      <w:r>
        <w:rPr>
          <w:noProof w:val="0"/>
        </w:rPr>
        <w:t xml:space="preserve">Contributions on any other issues. </w:t>
      </w:r>
    </w:p>
    <w:p w14:paraId="0DF56464" w14:textId="463C64CB" w:rsidR="005F3DB3" w:rsidRDefault="001020E0" w:rsidP="005F3DB3">
      <w:pPr>
        <w:pStyle w:val="Doc-title"/>
      </w:pPr>
      <w:hyperlink r:id="rId74" w:tooltip="C:Data3GPPExtractsR2-2202566 Idle mode.docx" w:history="1">
        <w:r w:rsidR="005F3DB3" w:rsidRPr="00A41178">
          <w:rPr>
            <w:rStyle w:val="Hyperlink"/>
          </w:rPr>
          <w:t>R2-2202566</w:t>
        </w:r>
      </w:hyperlink>
      <w:r w:rsidR="005F3DB3">
        <w:tab/>
        <w:t>Assistance information for IDLE mode measurements</w:t>
      </w:r>
      <w:r w:rsidR="005F3DB3">
        <w:tab/>
        <w:t>Qualcomm Incorporated</w:t>
      </w:r>
      <w:r w:rsidR="005F3DB3">
        <w:tab/>
        <w:t>discussion</w:t>
      </w:r>
      <w:r w:rsidR="005F3DB3">
        <w:tab/>
        <w:t>Rel-17</w:t>
      </w:r>
      <w:r w:rsidR="005F3DB3">
        <w:tab/>
        <w:t>NR_NTN_solutions-Core</w:t>
      </w:r>
    </w:p>
    <w:p w14:paraId="1A1917BD" w14:textId="50548CBC" w:rsidR="005F3DB3" w:rsidRDefault="001020E0" w:rsidP="005F3DB3">
      <w:pPr>
        <w:pStyle w:val="Doc-title"/>
      </w:pPr>
      <w:hyperlink r:id="rId75" w:tooltip="C:Data3GPPExtractsR2-2202586 Epoch time and validity time for neighbour satellite ephemeris.docx" w:history="1">
        <w:r w:rsidR="005F3DB3" w:rsidRPr="00A41178">
          <w:rPr>
            <w:rStyle w:val="Hyperlink"/>
          </w:rPr>
          <w:t>R2-2202586</w:t>
        </w:r>
      </w:hyperlink>
      <w:r w:rsidR="005F3DB3">
        <w:tab/>
        <w:t>Epoch time and validity time for neighbour satellite ephemeris</w:t>
      </w:r>
      <w:r w:rsidR="005F3DB3">
        <w:tab/>
        <w:t>Lenovo, Motorola Mobility</w:t>
      </w:r>
      <w:r w:rsidR="005F3DB3">
        <w:tab/>
        <w:t>discussion</w:t>
      </w:r>
      <w:r w:rsidR="005F3DB3">
        <w:tab/>
        <w:t>Rel-17</w:t>
      </w:r>
    </w:p>
    <w:p w14:paraId="4FB0651B" w14:textId="0AA16A42" w:rsidR="005F3DB3" w:rsidRDefault="001020E0" w:rsidP="005F3DB3">
      <w:pPr>
        <w:pStyle w:val="Doc-title"/>
      </w:pPr>
      <w:hyperlink r:id="rId76" w:tooltip="C:Data3GPPExtractsR2-2202774 Remaining issues on location-based cell reselection.docx" w:history="1">
        <w:r w:rsidR="005F3DB3" w:rsidRPr="00A41178">
          <w:rPr>
            <w:rStyle w:val="Hyperlink"/>
          </w:rPr>
          <w:t>R2-2202774</w:t>
        </w:r>
      </w:hyperlink>
      <w:r w:rsidR="005F3DB3">
        <w:tab/>
        <w:t>Remaining issues on location-based cell reselection</w:t>
      </w:r>
      <w:r w:rsidR="005F3DB3">
        <w:tab/>
        <w:t>vivo</w:t>
      </w:r>
      <w:r w:rsidR="005F3DB3">
        <w:tab/>
        <w:t>discussion</w:t>
      </w:r>
    </w:p>
    <w:p w14:paraId="4129A1CD" w14:textId="77777777" w:rsidR="005A5C8B" w:rsidRDefault="001020E0" w:rsidP="005A5C8B">
      <w:pPr>
        <w:pStyle w:val="Doc-title"/>
      </w:pPr>
      <w:hyperlink r:id="rId77" w:tooltip="C:Data3GPPExtractsR2-2203004 - Discussion on measurement rules for cell re-selection in NTN.doc" w:history="1">
        <w:r w:rsidR="005F3DB3" w:rsidRPr="00A41178">
          <w:rPr>
            <w:rStyle w:val="Hyperlink"/>
          </w:rPr>
          <w:t>R2-2203004</w:t>
        </w:r>
      </w:hyperlink>
      <w:r w:rsidR="005F3DB3">
        <w:tab/>
        <w:t>Discussion on measurement rules for cell re-selection in NTN</w:t>
      </w:r>
      <w:r w:rsidR="005F3DB3">
        <w:tab/>
        <w:t>OPPO</w:t>
      </w:r>
      <w:r w:rsidR="005F3DB3">
        <w:tab/>
        <w:t>discussion</w:t>
      </w:r>
      <w:r w:rsidR="005F3DB3">
        <w:tab/>
        <w:t>Rel-17</w:t>
      </w:r>
      <w:r w:rsidR="005F3DB3">
        <w:tab/>
        <w:t>NR_NTN_solutions-Core</w:t>
      </w:r>
    </w:p>
    <w:p w14:paraId="1F9DC8C4" w14:textId="3AA9D840" w:rsidR="005A5C8B" w:rsidRPr="005A5C8B" w:rsidRDefault="005A5C8B" w:rsidP="00B9766A">
      <w:pPr>
        <w:pStyle w:val="Doc-text2"/>
        <w:numPr>
          <w:ilvl w:val="0"/>
          <w:numId w:val="11"/>
        </w:numPr>
      </w:pPr>
      <w:r>
        <w:t xml:space="preserve">revised in </w:t>
      </w:r>
      <w:hyperlink r:id="rId78" w:tooltip="C:Data3GPPRAN2InboxR2-2203725.zip" w:history="1">
        <w:r w:rsidRPr="005A5C8B">
          <w:rPr>
            <w:rStyle w:val="Hyperlink"/>
            <w:noProof/>
          </w:rPr>
          <w:t>R2-2203725</w:t>
        </w:r>
      </w:hyperlink>
    </w:p>
    <w:p w14:paraId="44DB3AE0" w14:textId="5EEDF6DA" w:rsidR="005A5C8B" w:rsidRDefault="001020E0" w:rsidP="005A5C8B">
      <w:pPr>
        <w:pStyle w:val="Doc-title"/>
      </w:pPr>
      <w:hyperlink r:id="rId79" w:tooltip="C:Data3GPPRAN2InboxR2-2203725.zip" w:history="1">
        <w:r w:rsidR="005A5C8B" w:rsidRPr="005A5C8B">
          <w:rPr>
            <w:rStyle w:val="Hyperlink"/>
          </w:rPr>
          <w:t>R2-2203725</w:t>
        </w:r>
      </w:hyperlink>
      <w:r w:rsidR="005A5C8B">
        <w:tab/>
        <w:t>Discussion on measurement rules for cell re-selection in NTN</w:t>
      </w:r>
      <w:r w:rsidR="005A5C8B">
        <w:tab/>
        <w:t>OPPO</w:t>
      </w:r>
      <w:r w:rsidR="005A5C8B">
        <w:tab/>
        <w:t>discussion</w:t>
      </w:r>
      <w:r w:rsidR="005A5C8B">
        <w:tab/>
        <w:t>Rel-17</w:t>
      </w:r>
      <w:r w:rsidR="005A5C8B">
        <w:tab/>
        <w:t>NR_NTN_solutions-Core</w:t>
      </w:r>
    </w:p>
    <w:p w14:paraId="032BDD73" w14:textId="77777777" w:rsidR="005A5C8B" w:rsidRPr="005A5C8B" w:rsidRDefault="005A5C8B" w:rsidP="005A5C8B">
      <w:pPr>
        <w:pStyle w:val="Doc-text2"/>
      </w:pPr>
    </w:p>
    <w:p w14:paraId="1BB89490" w14:textId="77777777" w:rsidR="005F3DB3" w:rsidRDefault="005F3DB3" w:rsidP="005F3DB3">
      <w:pPr>
        <w:pStyle w:val="Heading4"/>
      </w:pPr>
      <w:r>
        <w:lastRenderedPageBreak/>
        <w:t>8.10.3.2</w:t>
      </w:r>
      <w:r>
        <w:tab/>
        <w:t xml:space="preserve">RRC aspects </w:t>
      </w:r>
    </w:p>
    <w:p w14:paraId="13281409" w14:textId="77777777" w:rsidR="005F3DB3" w:rsidRDefault="005F3DB3" w:rsidP="005F3DB3">
      <w:pPr>
        <w:pStyle w:val="Heading5"/>
      </w:pPr>
      <w:r>
        <w:t>8.10.3.2.1</w:t>
      </w:r>
      <w:r>
        <w:tab/>
        <w:t>Open issues</w:t>
      </w:r>
    </w:p>
    <w:p w14:paraId="039547D5" w14:textId="29E2A383" w:rsidR="005F3DB3" w:rsidRDefault="005F3DB3" w:rsidP="005F3DB3">
      <w:pPr>
        <w:pStyle w:val="Comments"/>
        <w:rPr>
          <w:noProof w:val="0"/>
        </w:rPr>
      </w:pPr>
      <w:r>
        <w:rPr>
          <w:noProof w:val="0"/>
        </w:rPr>
        <w:t xml:space="preserve">Contributions on open issues listed in </w:t>
      </w:r>
      <w:hyperlink r:id="rId80" w:tooltip="C:Data3GPParchiveRAN2RAN2#116bisTdocsR2-2201896.zip" w:history="1">
        <w:r w:rsidRPr="00A41178">
          <w:rPr>
            <w:rStyle w:val="Hyperlink"/>
            <w:noProof w:val="0"/>
          </w:rPr>
          <w:t>R2-2201896</w:t>
        </w:r>
      </w:hyperlink>
      <w:r>
        <w:rPr>
          <w:noProof w:val="0"/>
        </w:rPr>
        <w:t xml:space="preserve">. For some aspects the discussion will happen in Pre117 email discussion [101]. For the others, company contributions can be submitted. </w:t>
      </w:r>
    </w:p>
    <w:p w14:paraId="10F17074" w14:textId="77777777" w:rsidR="005F3DB3" w:rsidRDefault="005F3DB3" w:rsidP="005F3DB3">
      <w:pPr>
        <w:pStyle w:val="Comments"/>
        <w:rPr>
          <w:noProof w:val="0"/>
        </w:rPr>
      </w:pPr>
      <w:r>
        <w:rPr>
          <w:noProof w:val="0"/>
        </w:rPr>
        <w:t>Including report of [Pre117-e][101][NTN] RRC open issues (Ericsson))</w:t>
      </w:r>
    </w:p>
    <w:p w14:paraId="115EB870" w14:textId="7C470A6E" w:rsidR="00363958" w:rsidRPr="00363958" w:rsidRDefault="001020E0" w:rsidP="00363958">
      <w:pPr>
        <w:pStyle w:val="Doc-title"/>
        <w:rPr>
          <w:rStyle w:val="Hyperlink"/>
          <w:color w:val="auto"/>
          <w:u w:val="none"/>
        </w:rPr>
      </w:pPr>
      <w:hyperlink r:id="rId81" w:tooltip="C:Data3GPPExtractsR2-2203154 Report NTN open issues RRC_Rapp.docx" w:history="1">
        <w:r w:rsidR="00363958" w:rsidRPr="00C32E1F">
          <w:rPr>
            <w:rStyle w:val="Hyperlink"/>
          </w:rPr>
          <w:t>R2-2203154</w:t>
        </w:r>
      </w:hyperlink>
      <w:r w:rsidR="00363958">
        <w:tab/>
        <w:t>[Pre117-e][NTN][101] RRC open issues</w:t>
      </w:r>
      <w:r w:rsidR="00363958">
        <w:tab/>
        <w:t>Ericsson</w:t>
      </w:r>
      <w:r w:rsidR="00363958">
        <w:tab/>
        <w:t>report</w:t>
      </w:r>
      <w:r w:rsidR="00363958">
        <w:tab/>
        <w:t>NR_NTN_enh-Core</w:t>
      </w:r>
      <w:r w:rsidR="00363958">
        <w:tab/>
        <w:t>Late</w:t>
      </w:r>
    </w:p>
    <w:p w14:paraId="73CD3231" w14:textId="580CDD4A" w:rsidR="00610F35" w:rsidRPr="001C4064" w:rsidRDefault="00610F35" w:rsidP="00B9766A">
      <w:pPr>
        <w:pStyle w:val="Doc-text2"/>
        <w:numPr>
          <w:ilvl w:val="0"/>
          <w:numId w:val="11"/>
        </w:numPr>
      </w:pPr>
      <w:r>
        <w:t>Discussed in offline 101</w:t>
      </w:r>
    </w:p>
    <w:p w14:paraId="220B79B0" w14:textId="77777777" w:rsidR="00610F35" w:rsidRDefault="00610F35" w:rsidP="00610F35">
      <w:pPr>
        <w:pStyle w:val="Comments"/>
        <w:rPr>
          <w:noProof w:val="0"/>
        </w:rPr>
      </w:pPr>
    </w:p>
    <w:p w14:paraId="2D482064" w14:textId="2BD65B77" w:rsidR="00610F35" w:rsidRPr="00A40B6D" w:rsidRDefault="00610F35" w:rsidP="00610F35">
      <w:pPr>
        <w:pStyle w:val="EmailDiscussion"/>
        <w:rPr>
          <w:lang w:val="en-US"/>
        </w:rPr>
      </w:pPr>
      <w:r w:rsidRPr="00146D15">
        <w:rPr>
          <w:lang w:val="en-US"/>
        </w:rPr>
        <w:t>[AT</w:t>
      </w:r>
      <w:r>
        <w:rPr>
          <w:lang w:val="en-US"/>
        </w:rPr>
        <w:t>117-e][101</w:t>
      </w:r>
      <w:r w:rsidRPr="00146D15">
        <w:rPr>
          <w:lang w:val="en-US"/>
        </w:rPr>
        <w:t>][</w:t>
      </w:r>
      <w:r>
        <w:rPr>
          <w:lang w:val="en-US"/>
        </w:rPr>
        <w:t>NTN</w:t>
      </w:r>
      <w:r w:rsidRPr="00146D15">
        <w:rPr>
          <w:lang w:val="en-US"/>
        </w:rPr>
        <w:t xml:space="preserve">] </w:t>
      </w:r>
      <w:r>
        <w:rPr>
          <w:lang w:val="en-US"/>
        </w:rPr>
        <w:t>RRC open issues (Ericsson</w:t>
      </w:r>
      <w:r w:rsidRPr="00146D15">
        <w:rPr>
          <w:lang w:val="en-US"/>
        </w:rPr>
        <w:t>)</w:t>
      </w:r>
    </w:p>
    <w:p w14:paraId="430F72CC" w14:textId="453AEC17" w:rsidR="00610F35" w:rsidRPr="001859FB" w:rsidRDefault="00610F35" w:rsidP="00610F35">
      <w:pPr>
        <w:pStyle w:val="EmailDiscussion2"/>
        <w:ind w:left="1619" w:firstLine="0"/>
        <w:rPr>
          <w:color w:val="808080" w:themeColor="background1" w:themeShade="80"/>
          <w:shd w:val="clear" w:color="auto" w:fill="FFFFFF"/>
        </w:rPr>
      </w:pPr>
      <w:r w:rsidRPr="001859FB">
        <w:rPr>
          <w:color w:val="808080" w:themeColor="background1" w:themeShade="80"/>
        </w:rPr>
        <w:t>Initial scope:</w:t>
      </w:r>
      <w:r w:rsidRPr="001859FB">
        <w:rPr>
          <w:color w:val="808080" w:themeColor="background1" w:themeShade="80"/>
          <w:shd w:val="clear" w:color="auto" w:fill="FFFFFF"/>
        </w:rPr>
        <w:t xml:space="preserve"> Discuss </w:t>
      </w:r>
      <w:r w:rsidR="00930602" w:rsidRPr="001859FB">
        <w:rPr>
          <w:color w:val="808080" w:themeColor="background1" w:themeShade="80"/>
          <w:shd w:val="clear" w:color="auto" w:fill="FFFFFF"/>
        </w:rPr>
        <w:t>RRC</w:t>
      </w:r>
      <w:r w:rsidRPr="001859FB">
        <w:rPr>
          <w:color w:val="808080" w:themeColor="background1" w:themeShade="80"/>
          <w:shd w:val="clear" w:color="auto" w:fill="FFFFFF"/>
        </w:rPr>
        <w:t xml:space="preserve"> open issues based on the report in </w:t>
      </w:r>
      <w:hyperlink r:id="rId82" w:tooltip="C:Data3GPPExtractsR2-2203154 Report NTN open issues RRC_Rapp.docx" w:history="1">
        <w:r w:rsidRPr="001859FB">
          <w:rPr>
            <w:rStyle w:val="Hyperlink"/>
            <w:color w:val="808080" w:themeColor="background1" w:themeShade="80"/>
          </w:rPr>
          <w:t>R2-2203154</w:t>
        </w:r>
      </w:hyperlink>
    </w:p>
    <w:p w14:paraId="42B3C71D" w14:textId="77777777" w:rsidR="00610F35" w:rsidRPr="001859FB" w:rsidRDefault="00610F35" w:rsidP="00610F35">
      <w:pPr>
        <w:pStyle w:val="EmailDiscussion2"/>
        <w:ind w:left="1619" w:firstLine="0"/>
        <w:rPr>
          <w:color w:val="808080" w:themeColor="background1" w:themeShade="80"/>
        </w:rPr>
      </w:pPr>
      <w:r w:rsidRPr="001859FB">
        <w:rPr>
          <w:color w:val="808080" w:themeColor="background1" w:themeShade="80"/>
        </w:rPr>
        <w:t>Initial intended outcome: Summary of the offline discussion with e.g.:</w:t>
      </w:r>
    </w:p>
    <w:p w14:paraId="05EA768F" w14:textId="77777777" w:rsidR="00610F35" w:rsidRPr="001859FB" w:rsidRDefault="00610F35" w:rsidP="00610F35">
      <w:pPr>
        <w:pStyle w:val="EmailDiscussion2"/>
        <w:numPr>
          <w:ilvl w:val="2"/>
          <w:numId w:val="8"/>
        </w:numPr>
        <w:ind w:left="1980"/>
        <w:rPr>
          <w:color w:val="808080" w:themeColor="background1" w:themeShade="80"/>
        </w:rPr>
      </w:pPr>
      <w:r w:rsidRPr="001859FB">
        <w:rPr>
          <w:color w:val="808080" w:themeColor="background1" w:themeShade="80"/>
        </w:rPr>
        <w:t>List of proposals for agreement (if any)</w:t>
      </w:r>
    </w:p>
    <w:p w14:paraId="0ED30952" w14:textId="77777777" w:rsidR="00610F35" w:rsidRPr="001859FB" w:rsidRDefault="00610F35" w:rsidP="00610F35">
      <w:pPr>
        <w:pStyle w:val="EmailDiscussion2"/>
        <w:numPr>
          <w:ilvl w:val="2"/>
          <w:numId w:val="8"/>
        </w:numPr>
        <w:ind w:left="1980"/>
        <w:rPr>
          <w:color w:val="808080" w:themeColor="background1" w:themeShade="80"/>
        </w:rPr>
      </w:pPr>
      <w:r w:rsidRPr="001859FB">
        <w:rPr>
          <w:color w:val="808080" w:themeColor="background1" w:themeShade="80"/>
        </w:rPr>
        <w:t>List of proposals that require online discussions</w:t>
      </w:r>
    </w:p>
    <w:p w14:paraId="51193933" w14:textId="77777777" w:rsidR="00610F35" w:rsidRPr="001859FB" w:rsidRDefault="00610F35" w:rsidP="00610F35">
      <w:pPr>
        <w:pStyle w:val="EmailDiscussion2"/>
        <w:numPr>
          <w:ilvl w:val="2"/>
          <w:numId w:val="8"/>
        </w:numPr>
        <w:ind w:left="1980"/>
        <w:rPr>
          <w:color w:val="808080" w:themeColor="background1" w:themeShade="80"/>
        </w:rPr>
      </w:pPr>
      <w:r w:rsidRPr="001859FB">
        <w:rPr>
          <w:color w:val="808080" w:themeColor="background1" w:themeShade="80"/>
        </w:rPr>
        <w:t>List of proposals that should not be pursued (if any)</w:t>
      </w:r>
    </w:p>
    <w:p w14:paraId="4FB42C06" w14:textId="77777777" w:rsidR="00610F35" w:rsidRPr="001859FB" w:rsidRDefault="00610F35" w:rsidP="00610F35">
      <w:pPr>
        <w:pStyle w:val="EmailDiscussion2"/>
        <w:ind w:left="1619" w:firstLine="0"/>
        <w:rPr>
          <w:color w:val="808080" w:themeColor="background1" w:themeShade="80"/>
        </w:rPr>
      </w:pPr>
      <w:r w:rsidRPr="001859FB">
        <w:rPr>
          <w:color w:val="808080" w:themeColor="background1" w:themeShade="80"/>
        </w:rPr>
        <w:t>Initial deadline (for companies' feedback): Monday 2022-02-21 1700 UTC</w:t>
      </w:r>
    </w:p>
    <w:p w14:paraId="4E09BB7E" w14:textId="7166B886" w:rsidR="00610F35" w:rsidRPr="001859FB" w:rsidRDefault="00610F35" w:rsidP="00610F35">
      <w:pPr>
        <w:pStyle w:val="EmailDiscussion2"/>
        <w:ind w:left="1619" w:firstLine="0"/>
        <w:rPr>
          <w:color w:val="808080" w:themeColor="background1" w:themeShade="80"/>
        </w:rPr>
      </w:pPr>
      <w:r w:rsidRPr="001859FB">
        <w:rPr>
          <w:color w:val="808080" w:themeColor="background1" w:themeShade="80"/>
        </w:rPr>
        <w:t xml:space="preserve">Initial deadline (for </w:t>
      </w:r>
      <w:r w:rsidRPr="001859FB">
        <w:rPr>
          <w:rStyle w:val="Doc-text2Char"/>
          <w:color w:val="808080" w:themeColor="background1" w:themeShade="80"/>
        </w:rPr>
        <w:t xml:space="preserve">rapporteur's summary </w:t>
      </w:r>
      <w:r w:rsidRPr="001859FB">
        <w:rPr>
          <w:color w:val="808080" w:themeColor="background1" w:themeShade="80"/>
        </w:rPr>
        <w:t>in R2-2203534</w:t>
      </w:r>
      <w:r w:rsidRPr="001859FB">
        <w:rPr>
          <w:rStyle w:val="Doc-text2Char"/>
          <w:color w:val="808080" w:themeColor="background1" w:themeShade="80"/>
        </w:rPr>
        <w:t xml:space="preserve">): </w:t>
      </w:r>
      <w:r w:rsidRPr="001859FB">
        <w:rPr>
          <w:color w:val="808080" w:themeColor="background1" w:themeShade="80"/>
        </w:rPr>
        <w:t>Monday 2022-02-21 2000 UTC</w:t>
      </w:r>
    </w:p>
    <w:p w14:paraId="53CF8561" w14:textId="77777777" w:rsidR="0002244F" w:rsidRPr="000205E9" w:rsidRDefault="005F09E0" w:rsidP="0002244F">
      <w:pPr>
        <w:pStyle w:val="EmailDiscussion2"/>
        <w:ind w:left="1619" w:firstLine="0"/>
        <w:rPr>
          <w:color w:val="808080" w:themeColor="background1" w:themeShade="80"/>
        </w:rPr>
      </w:pPr>
      <w:r w:rsidRPr="000205E9">
        <w:rPr>
          <w:color w:val="808080" w:themeColor="background1" w:themeShade="80"/>
        </w:rPr>
        <w:t>Updated scope:</w:t>
      </w:r>
    </w:p>
    <w:p w14:paraId="589C9CE2" w14:textId="280218AB" w:rsidR="005F09E0" w:rsidRPr="000205E9" w:rsidRDefault="005F09E0" w:rsidP="000C0CD2">
      <w:pPr>
        <w:pStyle w:val="EmailDiscussion2"/>
        <w:numPr>
          <w:ilvl w:val="0"/>
          <w:numId w:val="22"/>
        </w:numPr>
        <w:rPr>
          <w:color w:val="808080" w:themeColor="background1" w:themeShade="80"/>
          <w:shd w:val="clear" w:color="auto" w:fill="FFFFFF"/>
        </w:rPr>
      </w:pPr>
      <w:r w:rsidRPr="000205E9">
        <w:rPr>
          <w:color w:val="808080" w:themeColor="background1" w:themeShade="80"/>
          <w:shd w:val="clear" w:color="auto" w:fill="FFFFFF"/>
        </w:rPr>
        <w:t xml:space="preserve">Continue the discussion on RRC open issues </w:t>
      </w:r>
    </w:p>
    <w:p w14:paraId="0B3B8177" w14:textId="62EE1489" w:rsidR="005F09E0" w:rsidRPr="000205E9" w:rsidRDefault="005F09E0" w:rsidP="000C0CD2">
      <w:pPr>
        <w:pStyle w:val="EmailDiscussion2"/>
        <w:numPr>
          <w:ilvl w:val="0"/>
          <w:numId w:val="22"/>
        </w:numPr>
        <w:rPr>
          <w:color w:val="808080" w:themeColor="background1" w:themeShade="80"/>
        </w:rPr>
      </w:pPr>
      <w:r w:rsidRPr="000205E9">
        <w:rPr>
          <w:color w:val="808080" w:themeColor="background1" w:themeShade="80"/>
          <w:shd w:val="clear" w:color="auto" w:fill="FFFFFF"/>
        </w:rPr>
        <w:t>Update the RRC CR</w:t>
      </w:r>
    </w:p>
    <w:p w14:paraId="04E27346" w14:textId="77777777"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Updated intended outcome: Summary of the offline discussion with e.g.:</w:t>
      </w:r>
    </w:p>
    <w:p w14:paraId="7E6CEB04" w14:textId="77777777"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t>List of proposals for agreement (if any)</w:t>
      </w:r>
    </w:p>
    <w:p w14:paraId="3380E733" w14:textId="77777777"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t>List of proposals that require online discussions</w:t>
      </w:r>
    </w:p>
    <w:p w14:paraId="733254FC" w14:textId="77777777"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t>List of proposals that should not be pursued (if any)</w:t>
      </w:r>
    </w:p>
    <w:p w14:paraId="6CF32FFF" w14:textId="72C9080C" w:rsidR="005F09E0" w:rsidRPr="000205E9" w:rsidRDefault="005F09E0" w:rsidP="005F09E0">
      <w:pPr>
        <w:pStyle w:val="EmailDiscussion2"/>
        <w:numPr>
          <w:ilvl w:val="2"/>
          <w:numId w:val="8"/>
        </w:numPr>
        <w:ind w:left="1980"/>
        <w:rPr>
          <w:color w:val="808080" w:themeColor="background1" w:themeShade="80"/>
        </w:rPr>
      </w:pPr>
      <w:r w:rsidRPr="000205E9">
        <w:rPr>
          <w:color w:val="808080" w:themeColor="background1" w:themeShade="80"/>
        </w:rPr>
        <w:t>Updated RRC CR</w:t>
      </w:r>
    </w:p>
    <w:p w14:paraId="48852B91" w14:textId="21900C68"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Updated deadline (for companies' feedback): Thursday 2022-02-24 1600 UTC</w:t>
      </w:r>
    </w:p>
    <w:p w14:paraId="37E5431A" w14:textId="5E8A3AB7"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 xml:space="preserve">Updated deadline (for </w:t>
      </w:r>
      <w:r w:rsidRPr="000205E9">
        <w:rPr>
          <w:rStyle w:val="Doc-text2Char"/>
          <w:color w:val="808080" w:themeColor="background1" w:themeShade="80"/>
        </w:rPr>
        <w:t xml:space="preserve">rapporteur's summary </w:t>
      </w:r>
      <w:r w:rsidRPr="000205E9">
        <w:rPr>
          <w:color w:val="808080" w:themeColor="background1" w:themeShade="80"/>
        </w:rPr>
        <w:t>in R2-2203544</w:t>
      </w:r>
      <w:r w:rsidRPr="000205E9">
        <w:rPr>
          <w:rStyle w:val="Doc-text2Char"/>
          <w:color w:val="808080" w:themeColor="background1" w:themeShade="80"/>
        </w:rPr>
        <w:t xml:space="preserve">): </w:t>
      </w:r>
      <w:r w:rsidRPr="000205E9">
        <w:rPr>
          <w:color w:val="808080" w:themeColor="background1" w:themeShade="80"/>
        </w:rPr>
        <w:t>Thursday 2022-02-24 1800 UTC</w:t>
      </w:r>
    </w:p>
    <w:p w14:paraId="3B03C782" w14:textId="7F2A3404" w:rsidR="005F09E0" w:rsidRPr="000205E9" w:rsidRDefault="005F09E0" w:rsidP="005F09E0">
      <w:pPr>
        <w:pStyle w:val="EmailDiscussion2"/>
        <w:ind w:left="1619" w:firstLine="0"/>
        <w:rPr>
          <w:color w:val="808080" w:themeColor="background1" w:themeShade="80"/>
        </w:rPr>
      </w:pPr>
      <w:r w:rsidRPr="000205E9">
        <w:rPr>
          <w:color w:val="808080" w:themeColor="background1" w:themeShade="80"/>
        </w:rPr>
        <w:t xml:space="preserve">Deadline (for </w:t>
      </w:r>
      <w:r w:rsidRPr="000205E9">
        <w:rPr>
          <w:rStyle w:val="Doc-text2Char"/>
          <w:color w:val="808080" w:themeColor="background1" w:themeShade="80"/>
        </w:rPr>
        <w:t xml:space="preserve">RRC CR </w:t>
      </w:r>
      <w:r w:rsidRPr="000205E9">
        <w:rPr>
          <w:color w:val="808080" w:themeColor="background1" w:themeShade="80"/>
        </w:rPr>
        <w:t>in R2-2203549</w:t>
      </w:r>
      <w:r w:rsidRPr="000205E9">
        <w:rPr>
          <w:rStyle w:val="Doc-text2Char"/>
          <w:color w:val="808080" w:themeColor="background1" w:themeShade="80"/>
        </w:rPr>
        <w:t xml:space="preserve">): </w:t>
      </w:r>
      <w:r w:rsidR="00755B29" w:rsidRPr="000205E9">
        <w:rPr>
          <w:color w:val="808080" w:themeColor="background1" w:themeShade="80"/>
        </w:rPr>
        <w:t>Thursday 2022-03-03 1000 UTC</w:t>
      </w:r>
    </w:p>
    <w:p w14:paraId="263F5E7F" w14:textId="77777777" w:rsidR="00476E43" w:rsidRPr="00CE1C0E" w:rsidRDefault="00476E43" w:rsidP="00476E43">
      <w:pPr>
        <w:pStyle w:val="EmailDiscussion2"/>
        <w:ind w:left="1619" w:firstLine="0"/>
        <w:rPr>
          <w:color w:val="808080" w:themeColor="background1" w:themeShade="80"/>
        </w:rPr>
      </w:pPr>
      <w:r w:rsidRPr="00CE1C0E">
        <w:rPr>
          <w:color w:val="808080" w:themeColor="background1" w:themeShade="80"/>
        </w:rPr>
        <w:t>Updated scope:</w:t>
      </w:r>
    </w:p>
    <w:p w14:paraId="41698AD9" w14:textId="63EB6355" w:rsidR="000205E9" w:rsidRPr="00CE1C0E" w:rsidRDefault="000205E9" w:rsidP="000C0CD2">
      <w:pPr>
        <w:pStyle w:val="EmailDiscussion2"/>
        <w:numPr>
          <w:ilvl w:val="0"/>
          <w:numId w:val="39"/>
        </w:numPr>
        <w:rPr>
          <w:color w:val="808080" w:themeColor="background1" w:themeShade="80"/>
        </w:rPr>
      </w:pPr>
      <w:r w:rsidRPr="00CE1C0E">
        <w:rPr>
          <w:color w:val="808080" w:themeColor="background1" w:themeShade="80"/>
          <w:shd w:val="clear" w:color="auto" w:fill="FFFFFF"/>
        </w:rPr>
        <w:t xml:space="preserve">Continue the discussion on </w:t>
      </w:r>
      <w:r w:rsidR="00E92A51" w:rsidRPr="00CE1C0E">
        <w:rPr>
          <w:color w:val="808080" w:themeColor="background1" w:themeShade="80"/>
          <w:shd w:val="clear" w:color="auto" w:fill="FFFFFF"/>
        </w:rPr>
        <w:t xml:space="preserve">remaining </w:t>
      </w:r>
      <w:r w:rsidRPr="00CE1C0E">
        <w:rPr>
          <w:color w:val="808080" w:themeColor="background1" w:themeShade="80"/>
          <w:shd w:val="clear" w:color="auto" w:fill="FFFFFF"/>
        </w:rPr>
        <w:t xml:space="preserve">RRC open issues </w:t>
      </w:r>
      <w:r w:rsidR="00E92A51" w:rsidRPr="00CE1C0E">
        <w:rPr>
          <w:color w:val="808080" w:themeColor="background1" w:themeShade="80"/>
          <w:shd w:val="clear" w:color="auto" w:fill="FFFFFF"/>
        </w:rPr>
        <w:t>and FFS</w:t>
      </w:r>
    </w:p>
    <w:p w14:paraId="09008937" w14:textId="7B8C1C4E" w:rsidR="000205E9" w:rsidRPr="00CE1C0E" w:rsidRDefault="000205E9" w:rsidP="000C0CD2">
      <w:pPr>
        <w:pStyle w:val="EmailDiscussion2"/>
        <w:numPr>
          <w:ilvl w:val="0"/>
          <w:numId w:val="39"/>
        </w:numPr>
        <w:rPr>
          <w:color w:val="808080" w:themeColor="background1" w:themeShade="80"/>
        </w:rPr>
      </w:pPr>
      <w:r w:rsidRPr="00CE1C0E">
        <w:rPr>
          <w:color w:val="808080" w:themeColor="background1" w:themeShade="80"/>
          <w:shd w:val="clear" w:color="auto" w:fill="FFFFFF"/>
        </w:rPr>
        <w:t>Update the RRC CR</w:t>
      </w:r>
    </w:p>
    <w:p w14:paraId="749CC969" w14:textId="77777777" w:rsidR="000205E9" w:rsidRPr="00CE1C0E" w:rsidRDefault="000205E9" w:rsidP="000205E9">
      <w:pPr>
        <w:pStyle w:val="EmailDiscussion2"/>
        <w:ind w:left="1619" w:firstLine="0"/>
        <w:rPr>
          <w:color w:val="808080" w:themeColor="background1" w:themeShade="80"/>
        </w:rPr>
      </w:pPr>
      <w:r w:rsidRPr="00CE1C0E">
        <w:rPr>
          <w:color w:val="808080" w:themeColor="background1" w:themeShade="80"/>
        </w:rPr>
        <w:t>Updated intended outcome: Summary of the offline discussion with e.g.:</w:t>
      </w:r>
    </w:p>
    <w:p w14:paraId="3DE7B775" w14:textId="77777777" w:rsidR="000205E9" w:rsidRPr="00CE1C0E" w:rsidRDefault="000205E9" w:rsidP="000205E9">
      <w:pPr>
        <w:pStyle w:val="EmailDiscussion2"/>
        <w:numPr>
          <w:ilvl w:val="2"/>
          <w:numId w:val="8"/>
        </w:numPr>
        <w:ind w:left="1980"/>
        <w:rPr>
          <w:color w:val="808080" w:themeColor="background1" w:themeShade="80"/>
        </w:rPr>
      </w:pPr>
      <w:r w:rsidRPr="00CE1C0E">
        <w:rPr>
          <w:color w:val="808080" w:themeColor="background1" w:themeShade="80"/>
        </w:rPr>
        <w:t>List of proposals for agreement (if any)</w:t>
      </w:r>
    </w:p>
    <w:p w14:paraId="7D75D625" w14:textId="77777777" w:rsidR="000205E9" w:rsidRPr="00CE1C0E" w:rsidRDefault="000205E9" w:rsidP="000205E9">
      <w:pPr>
        <w:pStyle w:val="EmailDiscussion2"/>
        <w:numPr>
          <w:ilvl w:val="2"/>
          <w:numId w:val="8"/>
        </w:numPr>
        <w:ind w:left="1980"/>
        <w:rPr>
          <w:color w:val="808080" w:themeColor="background1" w:themeShade="80"/>
        </w:rPr>
      </w:pPr>
      <w:r w:rsidRPr="00CE1C0E">
        <w:rPr>
          <w:color w:val="808080" w:themeColor="background1" w:themeShade="80"/>
        </w:rPr>
        <w:t>List of proposals that require online discussions</w:t>
      </w:r>
    </w:p>
    <w:p w14:paraId="2CA5570F" w14:textId="77777777" w:rsidR="000205E9" w:rsidRPr="00CE1C0E" w:rsidRDefault="000205E9" w:rsidP="000205E9">
      <w:pPr>
        <w:pStyle w:val="EmailDiscussion2"/>
        <w:numPr>
          <w:ilvl w:val="2"/>
          <w:numId w:val="8"/>
        </w:numPr>
        <w:ind w:left="1980"/>
        <w:rPr>
          <w:color w:val="808080" w:themeColor="background1" w:themeShade="80"/>
        </w:rPr>
      </w:pPr>
      <w:r w:rsidRPr="00CE1C0E">
        <w:rPr>
          <w:color w:val="808080" w:themeColor="background1" w:themeShade="80"/>
        </w:rPr>
        <w:t>List of proposals that should not be pursued (if any)</w:t>
      </w:r>
    </w:p>
    <w:p w14:paraId="5E09999D" w14:textId="77777777" w:rsidR="000205E9" w:rsidRPr="00CE1C0E" w:rsidRDefault="000205E9" w:rsidP="000205E9">
      <w:pPr>
        <w:pStyle w:val="EmailDiscussion2"/>
        <w:numPr>
          <w:ilvl w:val="2"/>
          <w:numId w:val="8"/>
        </w:numPr>
        <w:ind w:left="1980"/>
        <w:rPr>
          <w:color w:val="808080" w:themeColor="background1" w:themeShade="80"/>
        </w:rPr>
      </w:pPr>
      <w:r w:rsidRPr="00CE1C0E">
        <w:rPr>
          <w:color w:val="808080" w:themeColor="background1" w:themeShade="80"/>
        </w:rPr>
        <w:t>Updated RRC CR</w:t>
      </w:r>
    </w:p>
    <w:p w14:paraId="3156FA99" w14:textId="3CD1DE66" w:rsidR="000205E9" w:rsidRPr="00CE1C0E" w:rsidRDefault="000205E9" w:rsidP="000205E9">
      <w:pPr>
        <w:pStyle w:val="EmailDiscussion2"/>
        <w:ind w:left="1619" w:firstLine="0"/>
        <w:rPr>
          <w:color w:val="808080" w:themeColor="background1" w:themeShade="80"/>
        </w:rPr>
      </w:pPr>
      <w:r w:rsidRPr="00CE1C0E">
        <w:rPr>
          <w:color w:val="808080" w:themeColor="background1" w:themeShade="80"/>
        </w:rPr>
        <w:t xml:space="preserve">Updated deadline (for companies' feedback): </w:t>
      </w:r>
      <w:r w:rsidR="00EF6E62" w:rsidRPr="00CE1C0E">
        <w:rPr>
          <w:color w:val="808080" w:themeColor="background1" w:themeShade="80"/>
        </w:rPr>
        <w:t>Monday 2022-02-28</w:t>
      </w:r>
      <w:r w:rsidRPr="00CE1C0E">
        <w:rPr>
          <w:color w:val="808080" w:themeColor="background1" w:themeShade="80"/>
        </w:rPr>
        <w:t xml:space="preserve"> 1600 UTC</w:t>
      </w:r>
    </w:p>
    <w:p w14:paraId="70D87BE6" w14:textId="26798577" w:rsidR="000205E9" w:rsidRPr="00CE1C0E" w:rsidRDefault="000205E9" w:rsidP="000205E9">
      <w:pPr>
        <w:pStyle w:val="EmailDiscussion2"/>
        <w:ind w:left="1619" w:firstLine="0"/>
        <w:rPr>
          <w:color w:val="808080" w:themeColor="background1" w:themeShade="80"/>
        </w:rPr>
      </w:pPr>
      <w:r w:rsidRPr="00CE1C0E">
        <w:rPr>
          <w:color w:val="808080" w:themeColor="background1" w:themeShade="80"/>
        </w:rPr>
        <w:t xml:space="preserve">Updated deadline (for </w:t>
      </w:r>
      <w:r w:rsidRPr="00CE1C0E">
        <w:rPr>
          <w:rStyle w:val="Doc-text2Char"/>
          <w:color w:val="808080" w:themeColor="background1" w:themeShade="80"/>
        </w:rPr>
        <w:t xml:space="preserve">rapporteur's summary </w:t>
      </w:r>
      <w:r w:rsidR="00EF6E62" w:rsidRPr="00CE1C0E">
        <w:rPr>
          <w:color w:val="808080" w:themeColor="background1" w:themeShade="80"/>
        </w:rPr>
        <w:t>in R2-2203565</w:t>
      </w:r>
      <w:r w:rsidRPr="00CE1C0E">
        <w:rPr>
          <w:rStyle w:val="Doc-text2Char"/>
          <w:color w:val="808080" w:themeColor="background1" w:themeShade="80"/>
        </w:rPr>
        <w:t xml:space="preserve">): </w:t>
      </w:r>
      <w:r w:rsidR="00EF6E62" w:rsidRPr="00CE1C0E">
        <w:rPr>
          <w:color w:val="808080" w:themeColor="background1" w:themeShade="80"/>
        </w:rPr>
        <w:t>Monday 2022-02-28</w:t>
      </w:r>
      <w:r w:rsidR="00E92A51" w:rsidRPr="00CE1C0E">
        <w:rPr>
          <w:color w:val="808080" w:themeColor="background1" w:themeShade="80"/>
        </w:rPr>
        <w:t xml:space="preserve"> </w:t>
      </w:r>
      <w:r w:rsidRPr="00CE1C0E">
        <w:rPr>
          <w:color w:val="808080" w:themeColor="background1" w:themeShade="80"/>
        </w:rPr>
        <w:t>1800 UTC</w:t>
      </w:r>
    </w:p>
    <w:p w14:paraId="160FAE79" w14:textId="345EC5C0" w:rsidR="000205E9" w:rsidRPr="00CE1C0E" w:rsidRDefault="000205E9" w:rsidP="000205E9">
      <w:pPr>
        <w:pStyle w:val="EmailDiscussion2"/>
        <w:ind w:left="1619" w:firstLine="0"/>
        <w:rPr>
          <w:color w:val="808080" w:themeColor="background1" w:themeShade="80"/>
        </w:rPr>
      </w:pPr>
      <w:r w:rsidRPr="00CE1C0E">
        <w:rPr>
          <w:color w:val="808080" w:themeColor="background1" w:themeShade="80"/>
        </w:rPr>
        <w:t xml:space="preserve">Deadline (for </w:t>
      </w:r>
      <w:r w:rsidRPr="00CE1C0E">
        <w:rPr>
          <w:rStyle w:val="Doc-text2Char"/>
          <w:color w:val="808080" w:themeColor="background1" w:themeShade="80"/>
        </w:rPr>
        <w:t xml:space="preserve">RRC CR </w:t>
      </w:r>
      <w:r w:rsidRPr="00CE1C0E">
        <w:rPr>
          <w:color w:val="808080" w:themeColor="background1" w:themeShade="80"/>
        </w:rPr>
        <w:t>in R2-2203549</w:t>
      </w:r>
      <w:r w:rsidRPr="00CE1C0E">
        <w:rPr>
          <w:rStyle w:val="Doc-text2Char"/>
          <w:color w:val="808080" w:themeColor="background1" w:themeShade="80"/>
        </w:rPr>
        <w:t xml:space="preserve">): </w:t>
      </w:r>
      <w:r w:rsidRPr="00CE1C0E">
        <w:rPr>
          <w:color w:val="808080" w:themeColor="background1" w:themeShade="80"/>
        </w:rPr>
        <w:t>Thursday 2022-03-03 1000 UTC</w:t>
      </w:r>
    </w:p>
    <w:p w14:paraId="7F987BD8" w14:textId="77777777" w:rsidR="00CE1C0E" w:rsidRDefault="00CE1C0E" w:rsidP="00CE1C0E">
      <w:pPr>
        <w:pStyle w:val="EmailDiscussion2"/>
        <w:ind w:left="1619" w:firstLine="0"/>
        <w:rPr>
          <w:color w:val="000000" w:themeColor="text1"/>
        </w:rPr>
      </w:pPr>
      <w:r>
        <w:rPr>
          <w:color w:val="000000" w:themeColor="text1"/>
        </w:rPr>
        <w:t>Final scope:</w:t>
      </w:r>
    </w:p>
    <w:p w14:paraId="35FDBAFA" w14:textId="58125C0E" w:rsidR="00CE1C0E" w:rsidRPr="00EF6E62" w:rsidRDefault="00CE1C0E" w:rsidP="000C0CD2">
      <w:pPr>
        <w:pStyle w:val="EmailDiscussion2"/>
        <w:numPr>
          <w:ilvl w:val="0"/>
          <w:numId w:val="53"/>
        </w:numPr>
        <w:rPr>
          <w:color w:val="000000" w:themeColor="text1"/>
        </w:rPr>
      </w:pPr>
      <w:r>
        <w:rPr>
          <w:shd w:val="clear" w:color="auto" w:fill="FFFFFF"/>
        </w:rPr>
        <w:t>Continue the discussion on remaining RRC open issues and FFS</w:t>
      </w:r>
      <w:r w:rsidR="00F74258">
        <w:rPr>
          <w:shd w:val="clear" w:color="auto" w:fill="FFFFFF"/>
        </w:rPr>
        <w:t xml:space="preserve"> (including those from UP discussion - offline 103)</w:t>
      </w:r>
    </w:p>
    <w:p w14:paraId="61FACC67" w14:textId="1BA0BAFB" w:rsidR="00CE1C0E" w:rsidRPr="004E7B1F" w:rsidRDefault="00CE1C0E" w:rsidP="000C0CD2">
      <w:pPr>
        <w:pStyle w:val="EmailDiscussion2"/>
        <w:numPr>
          <w:ilvl w:val="0"/>
          <w:numId w:val="53"/>
        </w:numPr>
      </w:pPr>
      <w:r>
        <w:rPr>
          <w:shd w:val="clear" w:color="auto" w:fill="FFFFFF"/>
        </w:rPr>
        <w:t>Update the RRC CR</w:t>
      </w:r>
    </w:p>
    <w:p w14:paraId="4C0A8167" w14:textId="4DC7E973" w:rsidR="00CE1C0E" w:rsidRDefault="00F74258" w:rsidP="00F74258">
      <w:pPr>
        <w:pStyle w:val="EmailDiscussion2"/>
        <w:ind w:left="1619" w:firstLine="0"/>
      </w:pPr>
      <w:r>
        <w:t>Final</w:t>
      </w:r>
      <w:r w:rsidR="00CE1C0E">
        <w:t xml:space="preserve"> intended outcome: Summary of the offline discussion with list of proposals</w:t>
      </w:r>
      <w:r>
        <w:t xml:space="preserve"> and updated RRC CR</w:t>
      </w:r>
    </w:p>
    <w:p w14:paraId="5DEE69C8" w14:textId="53EF1D78" w:rsidR="00CE1C0E" w:rsidRDefault="00CE1C0E" w:rsidP="00CE1C0E">
      <w:pPr>
        <w:pStyle w:val="EmailDiscussion2"/>
        <w:ind w:left="1619" w:firstLine="0"/>
      </w:pPr>
      <w:r>
        <w:t>Deadline (for companies' feedback): Wednesday 2022-03-02 20</w:t>
      </w:r>
      <w:r w:rsidRPr="00076AA5">
        <w:t>00 UTC</w:t>
      </w:r>
    </w:p>
    <w:p w14:paraId="4A13353E" w14:textId="221175B7" w:rsidR="00CE1C0E" w:rsidRDefault="00CE1C0E" w:rsidP="00CE1C0E">
      <w:pPr>
        <w:pStyle w:val="EmailDiscussion2"/>
        <w:ind w:left="1619" w:firstLine="0"/>
      </w:pPr>
      <w:r>
        <w:t xml:space="preserve">Deadline (for </w:t>
      </w:r>
      <w:r>
        <w:rPr>
          <w:rStyle w:val="Doc-text2Char"/>
        </w:rPr>
        <w:t xml:space="preserve">rapporteur's summary </w:t>
      </w:r>
      <w:r>
        <w:t>in R2-220</w:t>
      </w:r>
      <w:r w:rsidR="00F74258">
        <w:t>4031</w:t>
      </w:r>
      <w:r>
        <w:rPr>
          <w:rStyle w:val="Doc-text2Char"/>
        </w:rPr>
        <w:t xml:space="preserve">): </w:t>
      </w:r>
      <w:r w:rsidR="00F74258">
        <w:t>Thursday 2022-03-03 05</w:t>
      </w:r>
      <w:r w:rsidR="00F74258" w:rsidRPr="00076AA5">
        <w:t>00 UTC</w:t>
      </w:r>
    </w:p>
    <w:p w14:paraId="42AD2620" w14:textId="77777777" w:rsidR="00CE1C0E" w:rsidRDefault="00CE1C0E" w:rsidP="00CE1C0E">
      <w:pPr>
        <w:pStyle w:val="EmailDiscussion2"/>
        <w:ind w:left="1619" w:firstLine="0"/>
      </w:pPr>
      <w:r>
        <w:t xml:space="preserve">Deadline (for </w:t>
      </w:r>
      <w:r>
        <w:rPr>
          <w:rStyle w:val="Doc-text2Char"/>
        </w:rPr>
        <w:t xml:space="preserve">RRC CR </w:t>
      </w:r>
      <w:r>
        <w:t>in R2-2203549</w:t>
      </w:r>
      <w:r>
        <w:rPr>
          <w:rStyle w:val="Doc-text2Char"/>
        </w:rPr>
        <w:t xml:space="preserve">): </w:t>
      </w:r>
      <w:r>
        <w:t>Thursday 2022-03-03 10</w:t>
      </w:r>
      <w:r w:rsidRPr="00076AA5">
        <w:t>00 UTC</w:t>
      </w:r>
    </w:p>
    <w:p w14:paraId="2816F891" w14:textId="77777777" w:rsidR="00610F35" w:rsidRDefault="00610F35" w:rsidP="00610F35">
      <w:pPr>
        <w:pStyle w:val="Comments"/>
        <w:rPr>
          <w:noProof w:val="0"/>
        </w:rPr>
      </w:pPr>
    </w:p>
    <w:p w14:paraId="2AB41988" w14:textId="77777777" w:rsidR="001859FB" w:rsidRDefault="001859FB" w:rsidP="00610F35">
      <w:pPr>
        <w:pStyle w:val="Comments"/>
        <w:rPr>
          <w:noProof w:val="0"/>
        </w:rPr>
      </w:pPr>
    </w:p>
    <w:p w14:paraId="144A9E48" w14:textId="73D7B866" w:rsidR="00610F35" w:rsidRDefault="001020E0" w:rsidP="00610F35">
      <w:pPr>
        <w:pStyle w:val="Doc-title"/>
      </w:pPr>
      <w:hyperlink r:id="rId83" w:tooltip="C:Data3GPPExtractsR2-2203534 [AT117-e][101][NTN] RRC open issues (Ericsson)_Conclusions.docx" w:history="1">
        <w:r w:rsidR="00610F35" w:rsidRPr="00AB0BF1">
          <w:rPr>
            <w:rStyle w:val="Hyperlink"/>
          </w:rPr>
          <w:t>R2-2203534</w:t>
        </w:r>
      </w:hyperlink>
      <w:r w:rsidR="00610F35">
        <w:tab/>
      </w:r>
      <w:r w:rsidR="00610F35" w:rsidRPr="008E4AC5">
        <w:t>[</w:t>
      </w:r>
      <w:r w:rsidR="00610F35">
        <w:t>offline-</w:t>
      </w:r>
      <w:r w:rsidR="00610F35" w:rsidRPr="008E4AC5">
        <w:t>10</w:t>
      </w:r>
      <w:r w:rsidR="00610F35">
        <w:t>1</w:t>
      </w:r>
      <w:r w:rsidR="00610F35" w:rsidRPr="008E4AC5">
        <w:t>]</w:t>
      </w:r>
      <w:r w:rsidR="00610F35">
        <w:t xml:space="preserve"> RRC open issues</w:t>
      </w:r>
      <w:r w:rsidR="00610F35">
        <w:tab/>
        <w:t>Ericsson</w:t>
      </w:r>
      <w:r w:rsidR="00610F35">
        <w:tab/>
        <w:t>discussion</w:t>
      </w:r>
      <w:r w:rsidR="00610F35">
        <w:tab/>
        <w:t>Rel-17</w:t>
      </w:r>
      <w:r w:rsidR="00610F35">
        <w:tab/>
        <w:t>NR_NTN_solutions-Core</w:t>
      </w:r>
    </w:p>
    <w:p w14:paraId="7FD7CE67" w14:textId="65894931" w:rsidR="00E314BA" w:rsidRDefault="00E314BA" w:rsidP="00E314BA">
      <w:pPr>
        <w:pStyle w:val="Comments"/>
      </w:pPr>
      <w:r>
        <w:t xml:space="preserve">List of proposals for agreement </w:t>
      </w:r>
    </w:p>
    <w:p w14:paraId="756AF8D2" w14:textId="4D718F92" w:rsidR="00922B22" w:rsidRDefault="00E314BA" w:rsidP="00E314BA">
      <w:pPr>
        <w:pStyle w:val="Comments"/>
      </w:pPr>
      <w:r>
        <w:t>Proposal 1 use CommonLocationInfo from 38.331 for NTN location reporting</w:t>
      </w:r>
    </w:p>
    <w:p w14:paraId="758312A1" w14:textId="3DBF241E" w:rsidR="00922B22" w:rsidRDefault="00B873AC" w:rsidP="00B9766A">
      <w:pPr>
        <w:pStyle w:val="Doc-text2"/>
        <w:numPr>
          <w:ilvl w:val="0"/>
          <w:numId w:val="11"/>
        </w:numPr>
      </w:pPr>
      <w:r>
        <w:t>Agreed</w:t>
      </w:r>
    </w:p>
    <w:p w14:paraId="1231D9D2" w14:textId="77777777" w:rsidR="00E314BA" w:rsidRDefault="00E314BA" w:rsidP="00E314BA">
      <w:pPr>
        <w:pStyle w:val="Comments"/>
      </w:pPr>
      <w:r>
        <w:t>Proposal 2 The ellipsoid-Point IE specified in TS 36.331, TS 37.355 (and TS 23.032) is reused for definitions of reference locations in NR NTN. FFS if ellipsoidPointWithAltitude-r10</w:t>
      </w:r>
    </w:p>
    <w:p w14:paraId="68D96851" w14:textId="7D38CF6E" w:rsidR="00B873AC" w:rsidRDefault="00B873AC" w:rsidP="00B9766A">
      <w:pPr>
        <w:pStyle w:val="Doc-text2"/>
        <w:numPr>
          <w:ilvl w:val="0"/>
          <w:numId w:val="11"/>
        </w:numPr>
      </w:pPr>
      <w:r>
        <w:t>Agreed</w:t>
      </w:r>
    </w:p>
    <w:p w14:paraId="0626CE6C" w14:textId="7F673598" w:rsidR="00E314BA" w:rsidRDefault="00E314BA" w:rsidP="00E314BA">
      <w:pPr>
        <w:pStyle w:val="Comments"/>
      </w:pPr>
      <w:r>
        <w:t>Proposal 3 RAN2 to agree for value range for parameter distanceThresFromReferencex-r17 “Option 2 X bits to cover (0, z km) with linear granularity”.</w:t>
      </w:r>
    </w:p>
    <w:p w14:paraId="077AB3F6" w14:textId="610E7D15" w:rsidR="00B873AC" w:rsidRDefault="00B873AC" w:rsidP="00B9766A">
      <w:pPr>
        <w:pStyle w:val="Doc-text2"/>
        <w:numPr>
          <w:ilvl w:val="0"/>
          <w:numId w:val="11"/>
        </w:numPr>
      </w:pPr>
      <w:r>
        <w:t>Agreed</w:t>
      </w:r>
    </w:p>
    <w:p w14:paraId="23D876DE" w14:textId="4254EFC0" w:rsidR="00922B22" w:rsidRDefault="00E314BA" w:rsidP="00E314BA">
      <w:pPr>
        <w:pStyle w:val="Comments"/>
      </w:pPr>
      <w:r>
        <w:lastRenderedPageBreak/>
        <w:t>Proposal 4 RAN2 to adopt for HysteresisLocation-r17  ”INTEGER (0..32768)” with a granularity of 10 meters, i.e. the actual value is the field value * 10 meters.</w:t>
      </w:r>
    </w:p>
    <w:p w14:paraId="03E17DD4" w14:textId="4C5FF912" w:rsidR="00B873AC" w:rsidRDefault="00B873AC" w:rsidP="00B9766A">
      <w:pPr>
        <w:pStyle w:val="Doc-text2"/>
        <w:numPr>
          <w:ilvl w:val="0"/>
          <w:numId w:val="11"/>
        </w:numPr>
      </w:pPr>
      <w:r>
        <w:t>Agreed</w:t>
      </w:r>
    </w:p>
    <w:p w14:paraId="4F7E6F11" w14:textId="4077C29B" w:rsidR="00922B22" w:rsidRDefault="00E314BA" w:rsidP="00E314BA">
      <w:pPr>
        <w:pStyle w:val="Comments"/>
      </w:pPr>
      <w:r>
        <w:t xml:space="preserve">Proposal 6a Configure a parameter OffsetThresholdTA in IE MAC-CellGroupConfig. FFS name of parameter </w:t>
      </w:r>
    </w:p>
    <w:p w14:paraId="18E31217" w14:textId="1170426C" w:rsidR="00B873AC" w:rsidRDefault="00B873AC" w:rsidP="00B9766A">
      <w:pPr>
        <w:pStyle w:val="Doc-text2"/>
        <w:numPr>
          <w:ilvl w:val="0"/>
          <w:numId w:val="11"/>
        </w:numPr>
      </w:pPr>
      <w:r>
        <w:t>Agreed</w:t>
      </w:r>
    </w:p>
    <w:p w14:paraId="24C29626" w14:textId="5806E6CD" w:rsidR="00B873AC" w:rsidRDefault="00E314BA" w:rsidP="00E314BA">
      <w:pPr>
        <w:pStyle w:val="Comments"/>
      </w:pPr>
      <w:r>
        <w:t>Proposal 8 RAN2 to adopt as values for sr-ProhibitTimerExt-r17: {ms192, ms256, ms320, ms384, ms448, ms512, ms576, ms640}. FFS to add 2xRTT, 2x542 ms.</w:t>
      </w:r>
    </w:p>
    <w:p w14:paraId="1AB0F703" w14:textId="66995E46" w:rsidR="00B873AC" w:rsidRDefault="00B873AC" w:rsidP="00B9766A">
      <w:pPr>
        <w:pStyle w:val="Doc-text2"/>
        <w:numPr>
          <w:ilvl w:val="0"/>
          <w:numId w:val="11"/>
        </w:numPr>
      </w:pPr>
      <w:r>
        <w:t>Agreed</w:t>
      </w:r>
    </w:p>
    <w:p w14:paraId="7FAC8F05" w14:textId="77777777" w:rsidR="00E314BA" w:rsidRDefault="00E314BA" w:rsidP="00E314BA">
      <w:pPr>
        <w:pStyle w:val="Comments"/>
      </w:pPr>
      <w:r>
        <w:t xml:space="preserve">Proposal 9 RRC processing delay is not impacted </w:t>
      </w:r>
    </w:p>
    <w:p w14:paraId="1BD12CC1" w14:textId="4F3AA534" w:rsidR="00B873AC" w:rsidRDefault="00B873AC" w:rsidP="00B9766A">
      <w:pPr>
        <w:pStyle w:val="Doc-text2"/>
        <w:numPr>
          <w:ilvl w:val="0"/>
          <w:numId w:val="11"/>
        </w:numPr>
      </w:pPr>
      <w:r>
        <w:t>Agreed</w:t>
      </w:r>
    </w:p>
    <w:p w14:paraId="19F7ADDA" w14:textId="77777777" w:rsidR="00E314BA" w:rsidRDefault="00E314BA" w:rsidP="00E314BA">
      <w:pPr>
        <w:pStyle w:val="Comments"/>
      </w:pPr>
      <w:r>
        <w:t>Proposal 10 the HARQ-feedbackEnablingforSPSactive-r17 is per BWP.</w:t>
      </w:r>
    </w:p>
    <w:p w14:paraId="17E0992E" w14:textId="6AE23D35" w:rsidR="00B873AC" w:rsidRDefault="00B873AC" w:rsidP="00B9766A">
      <w:pPr>
        <w:pStyle w:val="Doc-text2"/>
        <w:numPr>
          <w:ilvl w:val="0"/>
          <w:numId w:val="11"/>
        </w:numPr>
      </w:pPr>
      <w:r>
        <w:t>Agreed</w:t>
      </w:r>
    </w:p>
    <w:p w14:paraId="4DD54190" w14:textId="77777777" w:rsidR="00E314BA" w:rsidRDefault="00E314BA" w:rsidP="00E314BA">
      <w:pPr>
        <w:pStyle w:val="Comments"/>
      </w:pPr>
      <w:r>
        <w:t>Proposal 11 RAN2 should wait RAN1 response before progressing on discussing SIB1 NTN specific content.</w:t>
      </w:r>
    </w:p>
    <w:p w14:paraId="045301BC" w14:textId="0D979BBD" w:rsidR="00B873AC" w:rsidRDefault="00B873AC" w:rsidP="00B9766A">
      <w:pPr>
        <w:pStyle w:val="Doc-text2"/>
        <w:numPr>
          <w:ilvl w:val="0"/>
          <w:numId w:val="11"/>
        </w:numPr>
      </w:pPr>
      <w:r>
        <w:t>Agreed</w:t>
      </w:r>
    </w:p>
    <w:p w14:paraId="09410217" w14:textId="7B9184D2" w:rsidR="00E314BA" w:rsidRDefault="00E314BA" w:rsidP="00E314BA">
      <w:pPr>
        <w:pStyle w:val="Comments"/>
      </w:pPr>
      <w:r>
        <w:t xml:space="preserve">Proposal 12 Current SIBxx </w:t>
      </w:r>
      <w:r w:rsidR="006950FF">
        <w:t xml:space="preserve">serving cell </w:t>
      </w:r>
      <w:r>
        <w:t>content can be adopted as baseline and RAN2 should wait RAN1 response before progressing on discussing further SIBxx NTN specific content.</w:t>
      </w:r>
    </w:p>
    <w:p w14:paraId="284C6389" w14:textId="231823C0" w:rsidR="006950FF" w:rsidRDefault="00B873AC" w:rsidP="00B9766A">
      <w:pPr>
        <w:pStyle w:val="Doc-text2"/>
        <w:numPr>
          <w:ilvl w:val="0"/>
          <w:numId w:val="11"/>
        </w:numPr>
      </w:pPr>
      <w:r>
        <w:t>Agreed</w:t>
      </w:r>
      <w:r w:rsidR="006950FF">
        <w:t xml:space="preserve"> as "Current SIBxx serving cell content can be adopted as baseline and RAN2 should wait RAN1 response before progressing on discussing further SIBxx NTN specific content"</w:t>
      </w:r>
    </w:p>
    <w:p w14:paraId="1DF9D87E" w14:textId="77777777" w:rsidR="00E314BA" w:rsidRDefault="00E314BA" w:rsidP="00E314BA">
      <w:pPr>
        <w:pStyle w:val="Comments"/>
      </w:pPr>
      <w:r>
        <w:t>Proposal 13 The following information to be broadcasted about neighbor cells:</w:t>
      </w:r>
    </w:p>
    <w:p w14:paraId="14F30CBA" w14:textId="77777777" w:rsidR="00E314BA" w:rsidRDefault="00E314BA" w:rsidP="00E314BA">
      <w:pPr>
        <w:pStyle w:val="Comments"/>
      </w:pPr>
      <w:r>
        <w:t xml:space="preserve">- Neighbour cell Ephemeris information. </w:t>
      </w:r>
    </w:p>
    <w:p w14:paraId="4B3C02D4" w14:textId="77777777" w:rsidR="00E314BA" w:rsidRDefault="00E314BA" w:rsidP="00E314BA">
      <w:pPr>
        <w:pStyle w:val="Comments"/>
      </w:pPr>
      <w:r>
        <w:t>- Validity timer information for neighbour cell’s ephemeris information.</w:t>
      </w:r>
    </w:p>
    <w:p w14:paraId="1396284E" w14:textId="0294FA21" w:rsidR="006950FF" w:rsidRDefault="00E314BA" w:rsidP="00E314BA">
      <w:pPr>
        <w:pStyle w:val="Comments"/>
      </w:pPr>
      <w:r>
        <w:t>- reference location information of neighbour cells</w:t>
      </w:r>
    </w:p>
    <w:p w14:paraId="1EB0FC5E" w14:textId="39419097" w:rsidR="00E314BA" w:rsidRDefault="00E314BA" w:rsidP="00E314BA">
      <w:pPr>
        <w:pStyle w:val="Comments"/>
      </w:pPr>
      <w:r>
        <w:t>FFS any other information</w:t>
      </w:r>
    </w:p>
    <w:p w14:paraId="73F24138" w14:textId="68599CE3" w:rsidR="006950FF" w:rsidRDefault="006950FF" w:rsidP="000C0CD2">
      <w:pPr>
        <w:pStyle w:val="Doc-text2"/>
        <w:numPr>
          <w:ilvl w:val="0"/>
          <w:numId w:val="13"/>
        </w:numPr>
      </w:pPr>
      <w:r>
        <w:t>Mediatek thinks this is related to p12. Ericsson thinks p12 is about SIBxx only, some information can go in other SIBs</w:t>
      </w:r>
    </w:p>
    <w:p w14:paraId="702031DF" w14:textId="050AF862" w:rsidR="006950FF" w:rsidRDefault="006950FF" w:rsidP="000C0CD2">
      <w:pPr>
        <w:pStyle w:val="Doc-text2"/>
        <w:numPr>
          <w:ilvl w:val="0"/>
          <w:numId w:val="13"/>
        </w:numPr>
      </w:pPr>
      <w:r>
        <w:t>HW wonders about the validity timer: is this the same as for the serving cell or a different one? N</w:t>
      </w:r>
      <w:r w:rsidR="007B13CE">
        <w:t xml:space="preserve">okia, </w:t>
      </w:r>
      <w:r>
        <w:t xml:space="preserve">Apple </w:t>
      </w:r>
      <w:r w:rsidR="007B13CE">
        <w:t>have</w:t>
      </w:r>
      <w:r>
        <w:t xml:space="preserve"> the same question</w:t>
      </w:r>
    </w:p>
    <w:p w14:paraId="44154E5D" w14:textId="177112A9" w:rsidR="006950FF" w:rsidRDefault="006950FF" w:rsidP="00B9766A">
      <w:pPr>
        <w:pStyle w:val="Doc-text2"/>
        <w:numPr>
          <w:ilvl w:val="0"/>
          <w:numId w:val="11"/>
        </w:numPr>
      </w:pPr>
      <w:r>
        <w:t xml:space="preserve">At least </w:t>
      </w:r>
      <w:r w:rsidR="00585B6C">
        <w:t>n</w:t>
      </w:r>
      <w:r>
        <w:t>eighbour cell Ephemeris information shall be broadcast. FFS on other information</w:t>
      </w:r>
      <w:r w:rsidR="002A2E95">
        <w:t xml:space="preserve"> about neighbour cell</w:t>
      </w:r>
      <w:r w:rsidR="00585B6C">
        <w:t>s</w:t>
      </w:r>
    </w:p>
    <w:p w14:paraId="521E5538" w14:textId="1AB409D3" w:rsidR="006950FF" w:rsidRDefault="00585B6C" w:rsidP="00B9766A">
      <w:pPr>
        <w:pStyle w:val="Doc-text2"/>
        <w:numPr>
          <w:ilvl w:val="0"/>
          <w:numId w:val="11"/>
        </w:numPr>
      </w:pPr>
      <w:r>
        <w:t>C</w:t>
      </w:r>
      <w:r w:rsidR="006950FF">
        <w:t>ontinue in offline 102</w:t>
      </w:r>
      <w:r w:rsidR="002A2E95">
        <w:t>. Also discuss in which SI the information is sent</w:t>
      </w:r>
    </w:p>
    <w:p w14:paraId="5FEF21D8" w14:textId="77777777" w:rsidR="006950FF" w:rsidRDefault="006950FF" w:rsidP="00E314BA">
      <w:pPr>
        <w:pStyle w:val="Comments"/>
      </w:pPr>
    </w:p>
    <w:p w14:paraId="5317C26E" w14:textId="06CE64EA" w:rsidR="00E314BA" w:rsidRDefault="00E314BA" w:rsidP="00E314BA">
      <w:pPr>
        <w:pStyle w:val="Comments"/>
      </w:pPr>
      <w:r>
        <w:t>Proposal 15 ntnUlSyncValidityDuration applies only to connected mode or also to idle mode.</w:t>
      </w:r>
    </w:p>
    <w:p w14:paraId="01B36AE6" w14:textId="656C55CF" w:rsidR="0030079F" w:rsidRDefault="0030079F" w:rsidP="000C0CD2">
      <w:pPr>
        <w:pStyle w:val="Doc-text2"/>
        <w:numPr>
          <w:ilvl w:val="0"/>
          <w:numId w:val="13"/>
        </w:numPr>
      </w:pPr>
      <w:r>
        <w:t>Nokia thinks "or" should be replaced by "and"</w:t>
      </w:r>
    </w:p>
    <w:p w14:paraId="01392A3C" w14:textId="7EB1B5CF" w:rsidR="002A2E95" w:rsidRDefault="002A2E95" w:rsidP="00B9766A">
      <w:pPr>
        <w:pStyle w:val="Doc-text2"/>
        <w:numPr>
          <w:ilvl w:val="0"/>
          <w:numId w:val="11"/>
        </w:numPr>
      </w:pPr>
      <w:r>
        <w:t>Agreed as "ntnUlSyncValidityDuration applies both to connected mode and idle mode"</w:t>
      </w:r>
    </w:p>
    <w:p w14:paraId="56471227" w14:textId="77777777" w:rsidR="00E314BA" w:rsidRDefault="00E314BA" w:rsidP="00E314BA">
      <w:pPr>
        <w:pStyle w:val="Doc-text2"/>
      </w:pPr>
    </w:p>
    <w:p w14:paraId="5A0CD4B2" w14:textId="77777777" w:rsidR="00585B6C" w:rsidRDefault="00585B6C" w:rsidP="00E314BA">
      <w:pPr>
        <w:pStyle w:val="Doc-text2"/>
      </w:pPr>
    </w:p>
    <w:p w14:paraId="084D8DF2" w14:textId="77777777" w:rsidR="00585B6C" w:rsidRDefault="00585B6C" w:rsidP="00585B6C">
      <w:pPr>
        <w:pStyle w:val="Doc-text2"/>
        <w:pBdr>
          <w:top w:val="single" w:sz="4" w:space="1" w:color="auto"/>
          <w:left w:val="single" w:sz="4" w:space="4" w:color="auto"/>
          <w:bottom w:val="single" w:sz="4" w:space="1" w:color="auto"/>
          <w:right w:val="single" w:sz="4" w:space="4" w:color="auto"/>
        </w:pBdr>
      </w:pPr>
      <w:r>
        <w:t>Agreements:</w:t>
      </w:r>
    </w:p>
    <w:p w14:paraId="3EA0DE08" w14:textId="3160CDF7"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use CommonLocationInfo from 38.331 for NTN location reporting</w:t>
      </w:r>
    </w:p>
    <w:p w14:paraId="154631D3" w14:textId="582FB399"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The ellipsoid-Point IE specified in TS 36.331, TS 37.355 (and TS 23.032) is reused for definitions of reference locations in NR NTN. FFS if ellipsoidPointWithAltitude-r10</w:t>
      </w:r>
    </w:p>
    <w:p w14:paraId="2305CDA5" w14:textId="24C69113"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RAN2 to agree for value range for parameter distanceThresFromReferencex-r17 “Option 2 X bits to cover (0, z km) with linear granularity”.</w:t>
      </w:r>
    </w:p>
    <w:p w14:paraId="4553B44C" w14:textId="594854DF"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RAN2 to adopt for HysteresisLocation-r17 ”INTEGER (0..32768)” with a granularity of 10 meters, i.e. the actual value is the field value * 10 meters.</w:t>
      </w:r>
    </w:p>
    <w:p w14:paraId="103AE59C" w14:textId="39623B38"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 xml:space="preserve">Configure a parameter OffsetThresholdTA in IE MAC-CellGroupConfig. FFS name of parameter </w:t>
      </w:r>
    </w:p>
    <w:p w14:paraId="69997043" w14:textId="793D2E2C"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RAN2 to adopt as values for sr-ProhibitTimerExt-r17: {ms192, ms256, ms320, ms384, ms448, ms512, ms576, ms640}. FFS to add 2xRTT, 2x542 ms.</w:t>
      </w:r>
    </w:p>
    <w:p w14:paraId="1EA0FE1F" w14:textId="46573134"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 xml:space="preserve">RRC processing delay is not impacted </w:t>
      </w:r>
    </w:p>
    <w:p w14:paraId="6D0C0EFC" w14:textId="0778B706"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The HARQ-feedbackEnablingforSPSactive-r17 is per BWP.</w:t>
      </w:r>
    </w:p>
    <w:p w14:paraId="7B84B610" w14:textId="0136CEAF"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RAN2 should wait RAN1 response before progressing on discussing SIB1 NTN specific content.</w:t>
      </w:r>
    </w:p>
    <w:p w14:paraId="7A7879A6" w14:textId="7500D126"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Current SIBxx serving cell content can be adopted as baseline and RAN2 should wait RAN1 response before progressing on discussing further SIBxx NTN specific content.</w:t>
      </w:r>
    </w:p>
    <w:p w14:paraId="193CD6B8" w14:textId="59BADA1F"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At least neighbour cell Ephemeris information shall be broadcast. FFS on other information about neighbour cells</w:t>
      </w:r>
    </w:p>
    <w:p w14:paraId="34FE4228" w14:textId="6FC22C59" w:rsidR="00585B6C" w:rsidRDefault="00585B6C" w:rsidP="000C0CD2">
      <w:pPr>
        <w:pStyle w:val="Doc-text2"/>
        <w:numPr>
          <w:ilvl w:val="0"/>
          <w:numId w:val="18"/>
        </w:numPr>
        <w:pBdr>
          <w:top w:val="single" w:sz="4" w:space="1" w:color="auto"/>
          <w:left w:val="single" w:sz="4" w:space="4" w:color="auto"/>
          <w:bottom w:val="single" w:sz="4" w:space="1" w:color="auto"/>
          <w:right w:val="single" w:sz="4" w:space="4" w:color="auto"/>
        </w:pBdr>
      </w:pPr>
      <w:r>
        <w:t>ntnUlSyncValidityDuration applies both to connected mode and idle mode</w:t>
      </w:r>
    </w:p>
    <w:p w14:paraId="3948A135" w14:textId="77777777" w:rsidR="00585B6C" w:rsidRDefault="00585B6C" w:rsidP="00E314BA">
      <w:pPr>
        <w:pStyle w:val="Doc-text2"/>
      </w:pPr>
    </w:p>
    <w:p w14:paraId="325D415A" w14:textId="77777777" w:rsidR="00585B6C" w:rsidRPr="00E314BA" w:rsidRDefault="00585B6C" w:rsidP="00E314BA">
      <w:pPr>
        <w:pStyle w:val="Doc-text2"/>
      </w:pPr>
    </w:p>
    <w:p w14:paraId="20204E6F" w14:textId="77777777" w:rsidR="003E4EA8" w:rsidRPr="003E4EA8" w:rsidRDefault="003E4EA8" w:rsidP="003E4EA8">
      <w:pPr>
        <w:pStyle w:val="Comments"/>
        <w:rPr>
          <w:lang w:val="en-US"/>
        </w:rPr>
      </w:pPr>
      <w:r w:rsidRPr="003E4EA8">
        <w:rPr>
          <w:lang w:val="en-US"/>
        </w:rPr>
        <w:t>List of proposals that require online discussions</w:t>
      </w:r>
    </w:p>
    <w:p w14:paraId="126DAFB3" w14:textId="77777777" w:rsidR="003E4EA8" w:rsidRPr="003E4EA8" w:rsidRDefault="003E4EA8" w:rsidP="003E4EA8">
      <w:pPr>
        <w:pStyle w:val="Comments"/>
        <w:rPr>
          <w:lang w:val="en-US"/>
        </w:rPr>
      </w:pPr>
      <w:r w:rsidRPr="003E4EA8">
        <w:rPr>
          <w:lang w:val="en-US"/>
        </w:rPr>
        <w:t>Proposal 5 Agree the following for entering and leaving conditions:</w:t>
      </w:r>
    </w:p>
    <w:p w14:paraId="14FA226C" w14:textId="77777777" w:rsidR="003E4EA8" w:rsidRPr="003E4EA8" w:rsidRDefault="003E4EA8" w:rsidP="003E4EA8">
      <w:pPr>
        <w:pStyle w:val="Comments"/>
        <w:rPr>
          <w:lang w:val="en-US"/>
        </w:rPr>
      </w:pPr>
      <w:r w:rsidRPr="003E4EA8">
        <w:rPr>
          <w:lang w:val="en-US"/>
        </w:rPr>
        <w:t>Inequality D1-1 (Entering condition 1)</w:t>
      </w:r>
    </w:p>
    <w:p w14:paraId="42010926" w14:textId="2FBFA3C6" w:rsidR="003E4EA8" w:rsidRPr="003E4EA8" w:rsidRDefault="002A2E95" w:rsidP="003E4EA8">
      <w:pPr>
        <w:pStyle w:val="Comments"/>
        <w:rPr>
          <w:lang w:val="en-US"/>
        </w:rPr>
      </w:pPr>
      <w:r>
        <w:rPr>
          <w:lang w:val="en-US"/>
        </w:rPr>
        <w:t>Ml1</w:t>
      </w:r>
      <w:r w:rsidR="003E4EA8">
        <w:rPr>
          <w:lang w:val="en-US"/>
        </w:rPr>
        <w:t>-Hys&gt;Thresh1</w:t>
      </w:r>
    </w:p>
    <w:p w14:paraId="3CC8CB40" w14:textId="77777777" w:rsidR="003E4EA8" w:rsidRPr="003E4EA8" w:rsidRDefault="003E4EA8" w:rsidP="003E4EA8">
      <w:pPr>
        <w:pStyle w:val="Comments"/>
        <w:rPr>
          <w:lang w:val="en-US"/>
        </w:rPr>
      </w:pPr>
      <w:r w:rsidRPr="003E4EA8">
        <w:rPr>
          <w:lang w:val="en-US"/>
        </w:rPr>
        <w:lastRenderedPageBreak/>
        <w:t>Option 2</w:t>
      </w:r>
    </w:p>
    <w:p w14:paraId="31D7674C" w14:textId="74C75A48" w:rsidR="003E4EA8" w:rsidRPr="003E4EA8" w:rsidRDefault="003E4EA8" w:rsidP="003E4EA8">
      <w:pPr>
        <w:pStyle w:val="Comments"/>
        <w:rPr>
          <w:lang w:val="en-US"/>
        </w:rPr>
      </w:pPr>
      <w:r w:rsidRPr="003E4EA8">
        <w:rPr>
          <w:lang w:val="en-US"/>
        </w:rPr>
        <w:t>1&gt;</w:t>
      </w:r>
      <w:r w:rsidRPr="003E4EA8">
        <w:rPr>
          <w:lang w:val="en-US"/>
        </w:rPr>
        <w:tab/>
        <w:t>consider the leaving condition for this event to be satisfied when condi</w:t>
      </w:r>
      <w:r>
        <w:rPr>
          <w:lang w:val="en-US"/>
        </w:rPr>
        <w:t>tion D2-1 or D2-2 is fulfilled;</w:t>
      </w:r>
    </w:p>
    <w:p w14:paraId="2FA2A84D" w14:textId="77777777" w:rsidR="003E4EA8" w:rsidRPr="003E4EA8" w:rsidRDefault="003E4EA8" w:rsidP="003E4EA8">
      <w:pPr>
        <w:pStyle w:val="Comments"/>
        <w:rPr>
          <w:lang w:val="en-US"/>
        </w:rPr>
      </w:pPr>
      <w:r w:rsidRPr="003E4EA8">
        <w:rPr>
          <w:lang w:val="en-US"/>
        </w:rPr>
        <w:t>Inequality D2-1 (Leaving condition 1)</w:t>
      </w:r>
    </w:p>
    <w:p w14:paraId="0E1F55B6" w14:textId="77777777" w:rsidR="003E4EA8" w:rsidRPr="003E4EA8" w:rsidRDefault="003E4EA8" w:rsidP="003E4EA8">
      <w:pPr>
        <w:pStyle w:val="Comments"/>
        <w:rPr>
          <w:lang w:val="en-US"/>
        </w:rPr>
      </w:pPr>
      <w:r w:rsidRPr="003E4EA8">
        <w:rPr>
          <w:lang w:val="en-US"/>
        </w:rPr>
        <w:t>Ml1+Hys&lt;Thresh1</w:t>
      </w:r>
    </w:p>
    <w:p w14:paraId="6327E262" w14:textId="77777777" w:rsidR="003E4EA8" w:rsidRPr="003E4EA8" w:rsidRDefault="003E4EA8" w:rsidP="003E4EA8">
      <w:pPr>
        <w:pStyle w:val="Comments"/>
        <w:rPr>
          <w:lang w:val="en-US"/>
        </w:rPr>
      </w:pPr>
      <w:r w:rsidRPr="003E4EA8">
        <w:rPr>
          <w:lang w:val="en-US"/>
        </w:rPr>
        <w:t>Inequality D2-2 (Leaving condition 2)</w:t>
      </w:r>
    </w:p>
    <w:p w14:paraId="0C24BD72" w14:textId="77777777" w:rsidR="003E4EA8" w:rsidRDefault="003E4EA8" w:rsidP="003E4EA8">
      <w:pPr>
        <w:pStyle w:val="Comments"/>
        <w:rPr>
          <w:lang w:val="en-US"/>
        </w:rPr>
      </w:pPr>
      <w:r w:rsidRPr="003E4EA8">
        <w:rPr>
          <w:lang w:val="en-US"/>
        </w:rPr>
        <w:t>Ml2-Hys&gt;Thresh2</w:t>
      </w:r>
    </w:p>
    <w:p w14:paraId="0298B240" w14:textId="11C4E3AC" w:rsidR="002A2E95" w:rsidRDefault="002A2E95" w:rsidP="000C0CD2">
      <w:pPr>
        <w:pStyle w:val="Doc-text2"/>
        <w:numPr>
          <w:ilvl w:val="0"/>
          <w:numId w:val="13"/>
        </w:numPr>
      </w:pPr>
      <w:r>
        <w:t>Oppo thinks one condition is missing. Ericsson clarifies this is showing just the change with respect to the existing spec</w:t>
      </w:r>
    </w:p>
    <w:p w14:paraId="600E98E4" w14:textId="7C287E69" w:rsidR="002A2E95" w:rsidRPr="003E4EA8" w:rsidRDefault="002A2E95" w:rsidP="00B9766A">
      <w:pPr>
        <w:pStyle w:val="Doc-text2"/>
        <w:numPr>
          <w:ilvl w:val="0"/>
          <w:numId w:val="11"/>
        </w:numPr>
      </w:pPr>
      <w:r>
        <w:t>Continue offline</w:t>
      </w:r>
    </w:p>
    <w:p w14:paraId="78846AD8" w14:textId="77777777" w:rsidR="003E4EA8" w:rsidRPr="003E4EA8" w:rsidRDefault="003E4EA8" w:rsidP="003E4EA8">
      <w:pPr>
        <w:pStyle w:val="Comments"/>
        <w:rPr>
          <w:lang w:val="en-US"/>
        </w:rPr>
      </w:pPr>
      <w:r w:rsidRPr="003E4EA8">
        <w:rPr>
          <w:lang w:val="en-US"/>
        </w:rPr>
        <w:t xml:space="preserve">Proposal 6b RAN2 to discuss range for a parameter OffsetThresholdTA </w:t>
      </w:r>
    </w:p>
    <w:p w14:paraId="0B03D5A9" w14:textId="77777777" w:rsidR="003E4EA8" w:rsidRPr="003E4EA8" w:rsidRDefault="003E4EA8" w:rsidP="003E4EA8">
      <w:pPr>
        <w:pStyle w:val="Comments"/>
        <w:rPr>
          <w:lang w:val="en-US"/>
        </w:rPr>
      </w:pPr>
      <w:r w:rsidRPr="003E4EA8">
        <w:rPr>
          <w:lang w:val="en-US"/>
        </w:rPr>
        <w:t>Option 1 Follow K_offset defined by RAN1 is “0 ...1023 ms”</w:t>
      </w:r>
    </w:p>
    <w:p w14:paraId="2D286B2B" w14:textId="77777777" w:rsidR="003E4EA8" w:rsidRPr="003E4EA8" w:rsidRDefault="003E4EA8" w:rsidP="003E4EA8">
      <w:pPr>
        <w:pStyle w:val="Comments"/>
        <w:rPr>
          <w:lang w:val="en-US"/>
        </w:rPr>
      </w:pPr>
      <w:r w:rsidRPr="003E4EA8">
        <w:rPr>
          <w:lang w:val="en-US"/>
        </w:rPr>
        <w:t>Option 2 Include values smaller than 1ms</w:t>
      </w:r>
    </w:p>
    <w:p w14:paraId="02A421FF" w14:textId="77777777" w:rsidR="003E4EA8" w:rsidRDefault="003E4EA8" w:rsidP="003E4EA8">
      <w:pPr>
        <w:pStyle w:val="Comments"/>
        <w:rPr>
          <w:lang w:val="en-US"/>
        </w:rPr>
      </w:pPr>
      <w:r w:rsidRPr="003E4EA8">
        <w:rPr>
          <w:lang w:val="en-US"/>
        </w:rPr>
        <w:t>Option 3 Largest value should not be larger than 16 ms</w:t>
      </w:r>
    </w:p>
    <w:p w14:paraId="10E77F94" w14:textId="549939F7" w:rsidR="007B13CE" w:rsidRPr="007B13CE" w:rsidRDefault="007B13CE" w:rsidP="00B9766A">
      <w:pPr>
        <w:pStyle w:val="Doc-text2"/>
        <w:numPr>
          <w:ilvl w:val="0"/>
          <w:numId w:val="11"/>
        </w:numPr>
      </w:pPr>
      <w:r>
        <w:t>Continue offline</w:t>
      </w:r>
    </w:p>
    <w:p w14:paraId="6DB8F126" w14:textId="77777777" w:rsidR="003E4EA8" w:rsidRPr="003E4EA8" w:rsidRDefault="003E4EA8" w:rsidP="003E4EA8">
      <w:pPr>
        <w:pStyle w:val="Comments"/>
        <w:rPr>
          <w:lang w:val="en-US"/>
        </w:rPr>
      </w:pPr>
      <w:r w:rsidRPr="003E4EA8">
        <w:rPr>
          <w:lang w:val="en-US"/>
        </w:rPr>
        <w:t>Proposal 7 RAN2 to discuss further about options</w:t>
      </w:r>
    </w:p>
    <w:p w14:paraId="6B0843E1" w14:textId="77777777" w:rsidR="003E4EA8" w:rsidRPr="003E4EA8" w:rsidRDefault="003E4EA8" w:rsidP="003E4EA8">
      <w:pPr>
        <w:pStyle w:val="Comments"/>
        <w:rPr>
          <w:lang w:val="en-US"/>
        </w:rPr>
      </w:pPr>
      <w:r w:rsidRPr="003E4EA8">
        <w:rPr>
          <w:lang w:val="en-US"/>
        </w:rPr>
        <w:t>Option 1 DiscardTimerExt2 should have value 2000ms and 2-3 spare values</w:t>
      </w:r>
    </w:p>
    <w:p w14:paraId="3720F012" w14:textId="77777777" w:rsidR="003E4EA8" w:rsidRPr="003E4EA8" w:rsidRDefault="003E4EA8" w:rsidP="003E4EA8">
      <w:pPr>
        <w:pStyle w:val="Comments"/>
        <w:rPr>
          <w:lang w:val="en-US"/>
        </w:rPr>
      </w:pPr>
      <w:r w:rsidRPr="003E4EA8">
        <w:rPr>
          <w:lang w:val="en-US"/>
        </w:rPr>
        <w:t>Option 2 DiscardTimerExt2 should have values 2000 2500 3000 3500 4000 4500 spare2 spare1</w:t>
      </w:r>
    </w:p>
    <w:p w14:paraId="6850AA03" w14:textId="7BF82684" w:rsidR="003E4EA8" w:rsidRDefault="003E4EA8" w:rsidP="003E4EA8">
      <w:pPr>
        <w:pStyle w:val="Comments"/>
        <w:rPr>
          <w:lang w:val="en-US"/>
        </w:rPr>
      </w:pPr>
      <w:r w:rsidRPr="003E4EA8">
        <w:rPr>
          <w:lang w:val="en-US"/>
        </w:rPr>
        <w:t xml:space="preserve">Option 3 DiscardTimerExt2 should have values 2000, 2400, 2800, 3200, </w:t>
      </w:r>
      <w:r>
        <w:rPr>
          <w:lang w:val="en-US"/>
        </w:rPr>
        <w:t>3600,4000, 4400, spare2, spare1</w:t>
      </w:r>
    </w:p>
    <w:p w14:paraId="1551A9E0" w14:textId="2FEBE34F" w:rsidR="007B13CE" w:rsidRPr="007B13CE" w:rsidRDefault="007B13CE" w:rsidP="00B9766A">
      <w:pPr>
        <w:pStyle w:val="Doc-text2"/>
        <w:numPr>
          <w:ilvl w:val="0"/>
          <w:numId w:val="11"/>
        </w:numPr>
      </w:pPr>
      <w:r>
        <w:t xml:space="preserve">Continue offline (also on other proposals in </w:t>
      </w:r>
      <w:hyperlink r:id="rId84" w:tooltip="C:Data3GPPExtractsR2-2203481 - Remaining issues for RLC and PDCP in NTNs.docx" w:history="1">
        <w:r w:rsidRPr="00A41178">
          <w:rPr>
            <w:rStyle w:val="Hyperlink"/>
          </w:rPr>
          <w:t>R2-2203481</w:t>
        </w:r>
      </w:hyperlink>
      <w:r>
        <w:rPr>
          <w:rStyle w:val="Hyperlink"/>
        </w:rPr>
        <w:t>)</w:t>
      </w:r>
    </w:p>
    <w:p w14:paraId="799724A8" w14:textId="77777777" w:rsidR="003E4EA8" w:rsidRPr="003E4EA8" w:rsidRDefault="003E4EA8" w:rsidP="003E4EA8">
      <w:pPr>
        <w:pStyle w:val="Comments"/>
        <w:rPr>
          <w:lang w:val="en-US"/>
        </w:rPr>
      </w:pPr>
      <w:r w:rsidRPr="003E4EA8">
        <w:rPr>
          <w:lang w:val="en-US"/>
        </w:rPr>
        <w:t>Proposal 14 RAN2 to agree to capture the following:</w:t>
      </w:r>
    </w:p>
    <w:p w14:paraId="36662CA1" w14:textId="77777777" w:rsidR="003E4EA8" w:rsidRPr="003E4EA8" w:rsidRDefault="003E4EA8" w:rsidP="003E4EA8">
      <w:pPr>
        <w:pStyle w:val="Comments"/>
        <w:rPr>
          <w:lang w:val="en-US"/>
        </w:rPr>
      </w:pPr>
      <w:r w:rsidRPr="003E4EA8">
        <w:rPr>
          <w:lang w:val="en-US"/>
        </w:rPr>
        <w:t>For SIBxx field description for ephemeris and common TA:</w:t>
      </w:r>
    </w:p>
    <w:p w14:paraId="5F023C39" w14:textId="08CAF009" w:rsidR="00610F35" w:rsidRDefault="003E4EA8" w:rsidP="003E4EA8">
      <w:pPr>
        <w:pStyle w:val="Comments"/>
        <w:rPr>
          <w:lang w:val="en-US"/>
        </w:rPr>
      </w:pPr>
      <w:r w:rsidRPr="003E4EA8">
        <w:rPr>
          <w:lang w:val="en-US"/>
        </w:rPr>
        <w:t>“This field is excluded when determining changes in system information, i.e. changes of XXX should neither result in system information change notifications nor in a modification of valueTag in SIB1.”</w:t>
      </w:r>
    </w:p>
    <w:p w14:paraId="6C4124BC" w14:textId="62FF1B05" w:rsidR="007B13CE" w:rsidRPr="007B13CE" w:rsidRDefault="007B13CE" w:rsidP="00B9766A">
      <w:pPr>
        <w:pStyle w:val="Doc-text2"/>
        <w:numPr>
          <w:ilvl w:val="0"/>
          <w:numId w:val="11"/>
        </w:numPr>
      </w:pPr>
      <w:r>
        <w:t>Continue offline</w:t>
      </w:r>
    </w:p>
    <w:p w14:paraId="2CBD8E7E" w14:textId="77777777" w:rsidR="003819E9" w:rsidRDefault="003819E9" w:rsidP="00363958">
      <w:pPr>
        <w:pStyle w:val="Doc-text2"/>
      </w:pPr>
    </w:p>
    <w:p w14:paraId="62236DFD" w14:textId="7B8A9DC3" w:rsidR="001859FB" w:rsidRDefault="00A17701" w:rsidP="001859FB">
      <w:pPr>
        <w:pStyle w:val="Doc-title"/>
      </w:pPr>
      <w:hyperlink r:id="rId85" w:tooltip="C:Data3GPPExtractsR2-2203544 Report of [AT117-e][101][NTN] RRC open issues (Ericsson)_phase2.docx" w:history="1">
        <w:r w:rsidR="001859FB" w:rsidRPr="00A17701">
          <w:rPr>
            <w:rStyle w:val="Hyperlink"/>
          </w:rPr>
          <w:t>R2-220</w:t>
        </w:r>
        <w:r w:rsidR="001859FB" w:rsidRPr="00A17701">
          <w:rPr>
            <w:rStyle w:val="Hyperlink"/>
          </w:rPr>
          <w:t>3</w:t>
        </w:r>
        <w:r w:rsidR="001859FB" w:rsidRPr="00A17701">
          <w:rPr>
            <w:rStyle w:val="Hyperlink"/>
          </w:rPr>
          <w:t>544</w:t>
        </w:r>
      </w:hyperlink>
      <w:r w:rsidR="001859FB">
        <w:tab/>
      </w:r>
      <w:r w:rsidR="001859FB" w:rsidRPr="008E4AC5">
        <w:t>[</w:t>
      </w:r>
      <w:r w:rsidR="001859FB">
        <w:t>offline-</w:t>
      </w:r>
      <w:r w:rsidR="001859FB" w:rsidRPr="008E4AC5">
        <w:t>10</w:t>
      </w:r>
      <w:r w:rsidR="001859FB">
        <w:t>1</w:t>
      </w:r>
      <w:r w:rsidR="001859FB" w:rsidRPr="008E4AC5">
        <w:t>]</w:t>
      </w:r>
      <w:r w:rsidR="001859FB">
        <w:t xml:space="preserve"> RRC open issues - second round</w:t>
      </w:r>
      <w:r w:rsidR="001859FB">
        <w:tab/>
        <w:t>Ericsson</w:t>
      </w:r>
      <w:r w:rsidR="001859FB">
        <w:tab/>
        <w:t>discussion</w:t>
      </w:r>
      <w:r w:rsidR="001859FB">
        <w:tab/>
        <w:t>Rel-17</w:t>
      </w:r>
      <w:r w:rsidR="001859FB">
        <w:tab/>
        <w:t>NR_NTN_solutions-Core</w:t>
      </w:r>
    </w:p>
    <w:p w14:paraId="1CCCEF13" w14:textId="77777777" w:rsidR="00A17701" w:rsidRDefault="00A17701" w:rsidP="00A17701">
      <w:pPr>
        <w:pStyle w:val="Comments"/>
      </w:pPr>
      <w:r>
        <w:t>Proposal 2 The ellipsoid-Point IE specified in TS 36.331, TS 37.355 (and TS 23.032) is reused for definitions of reference locations in NR NTN.</w:t>
      </w:r>
    </w:p>
    <w:p w14:paraId="4CA6A48D" w14:textId="389C6E19" w:rsidR="00322FD2" w:rsidRDefault="00322FD2" w:rsidP="00322FD2">
      <w:pPr>
        <w:pStyle w:val="Doc-text2"/>
        <w:numPr>
          <w:ilvl w:val="0"/>
          <w:numId w:val="11"/>
        </w:numPr>
      </w:pPr>
      <w:r>
        <w:t>Agreed</w:t>
      </w:r>
    </w:p>
    <w:p w14:paraId="7CFC612C" w14:textId="77777777" w:rsidR="00A17701" w:rsidRDefault="00A17701" w:rsidP="00A17701">
      <w:pPr>
        <w:pStyle w:val="Comments"/>
      </w:pPr>
      <w:r>
        <w:t>Proposal 5 Agree the following for entering and leaving conditions:</w:t>
      </w:r>
    </w:p>
    <w:p w14:paraId="7928DACE" w14:textId="77777777" w:rsidR="00A17701" w:rsidRDefault="00A17701" w:rsidP="00A17701">
      <w:pPr>
        <w:pStyle w:val="Comments"/>
      </w:pPr>
      <w:r>
        <w:t>Inequality D1-1 (Entering condition 1)</w:t>
      </w:r>
    </w:p>
    <w:p w14:paraId="2F5EFA90" w14:textId="77777777" w:rsidR="00A17701" w:rsidRDefault="00A17701" w:rsidP="00A17701">
      <w:pPr>
        <w:pStyle w:val="Comments"/>
      </w:pPr>
      <w:r>
        <w:t>Ml1-Hys&gt;Thresh1</w:t>
      </w:r>
    </w:p>
    <w:p w14:paraId="69BF252D" w14:textId="77777777" w:rsidR="00A17701" w:rsidRDefault="00A17701" w:rsidP="00A17701">
      <w:pPr>
        <w:pStyle w:val="Comments"/>
      </w:pPr>
      <w:r>
        <w:t>Inequality D1-2 (Entering condition 2)</w:t>
      </w:r>
    </w:p>
    <w:p w14:paraId="1C6ECDDC" w14:textId="615F7F56" w:rsidR="00A17701" w:rsidRDefault="00A17701" w:rsidP="00A17701">
      <w:pPr>
        <w:pStyle w:val="Comments"/>
      </w:pPr>
      <w:r>
        <w:t>Ml2+Hys&gt;Thresh2</w:t>
      </w:r>
    </w:p>
    <w:p w14:paraId="61DC2B5D" w14:textId="77777777" w:rsidR="00A17701" w:rsidRDefault="00A17701" w:rsidP="00A17701">
      <w:pPr>
        <w:pStyle w:val="Comments"/>
      </w:pPr>
      <w:r>
        <w:t>Option 2</w:t>
      </w:r>
    </w:p>
    <w:p w14:paraId="683AE6CA" w14:textId="7DEA1821" w:rsidR="00A17701" w:rsidRDefault="00A17701" w:rsidP="00A17701">
      <w:pPr>
        <w:pStyle w:val="Comments"/>
      </w:pPr>
      <w:r>
        <w:t>1&gt;</w:t>
      </w:r>
      <w:r>
        <w:tab/>
        <w:t>consider the leaving condition for this event to be satisfied when condition D1-3 or D1-4 is fulfilled;</w:t>
      </w:r>
    </w:p>
    <w:p w14:paraId="36B4C473" w14:textId="77777777" w:rsidR="00A17701" w:rsidRDefault="00A17701" w:rsidP="00A17701">
      <w:pPr>
        <w:pStyle w:val="Comments"/>
      </w:pPr>
      <w:r>
        <w:t>Inequality D1-3 (Leaving condition 1)</w:t>
      </w:r>
    </w:p>
    <w:p w14:paraId="4FE14D4A" w14:textId="77777777" w:rsidR="00A17701" w:rsidRDefault="00A17701" w:rsidP="00A17701">
      <w:pPr>
        <w:pStyle w:val="Comments"/>
      </w:pPr>
      <w:r>
        <w:t>Ml1+Hys&lt;Thresh1</w:t>
      </w:r>
    </w:p>
    <w:p w14:paraId="115EDDBD" w14:textId="77777777" w:rsidR="00A17701" w:rsidRDefault="00A17701" w:rsidP="00A17701">
      <w:pPr>
        <w:pStyle w:val="Comments"/>
      </w:pPr>
      <w:r>
        <w:t>Inequality D1-4 (Leaving condition 2)</w:t>
      </w:r>
    </w:p>
    <w:p w14:paraId="7F6D4491" w14:textId="77777777" w:rsidR="00A17701" w:rsidRDefault="00A17701" w:rsidP="00A17701">
      <w:pPr>
        <w:pStyle w:val="Comments"/>
      </w:pPr>
      <w:r>
        <w:t>Ml2-Hys&gt;Thresh2</w:t>
      </w:r>
    </w:p>
    <w:p w14:paraId="1DEC75A0" w14:textId="2F913E34" w:rsidR="00A17701" w:rsidRDefault="00322FD2" w:rsidP="00A17701">
      <w:pPr>
        <w:pStyle w:val="Doc-text2"/>
        <w:numPr>
          <w:ilvl w:val="0"/>
          <w:numId w:val="11"/>
        </w:numPr>
      </w:pPr>
      <w:r>
        <w:t>Agreed</w:t>
      </w:r>
    </w:p>
    <w:p w14:paraId="136933D9" w14:textId="77777777" w:rsidR="00A17701" w:rsidRDefault="00A17701" w:rsidP="00A17701">
      <w:pPr>
        <w:pStyle w:val="Comments"/>
      </w:pPr>
      <w:r>
        <w:t>Proposal 6 Largest value for OffsetThresholdTA should not be larger than 16 ms FFS Include values smaller than 1ms</w:t>
      </w:r>
    </w:p>
    <w:p w14:paraId="720C20D6" w14:textId="2356BFB6" w:rsidR="00322FD2" w:rsidRDefault="00322FD2" w:rsidP="00A17701">
      <w:pPr>
        <w:pStyle w:val="Doc-text2"/>
        <w:numPr>
          <w:ilvl w:val="0"/>
          <w:numId w:val="11"/>
        </w:numPr>
      </w:pPr>
      <w:r>
        <w:t>Agreed</w:t>
      </w:r>
    </w:p>
    <w:p w14:paraId="45F6D290" w14:textId="77777777" w:rsidR="00A17701" w:rsidRDefault="00A17701" w:rsidP="00A17701">
      <w:pPr>
        <w:pStyle w:val="Comments"/>
      </w:pPr>
      <w:r>
        <w:t>Proposal 7 RAN2 to agree  DiscardTimerExt2 has value 2000ms and 2-3 spare values</w:t>
      </w:r>
    </w:p>
    <w:p w14:paraId="52056F2D" w14:textId="172332CF" w:rsidR="00322FD2" w:rsidRDefault="00322FD2" w:rsidP="00A17701">
      <w:pPr>
        <w:pStyle w:val="Doc-text2"/>
        <w:numPr>
          <w:ilvl w:val="0"/>
          <w:numId w:val="11"/>
        </w:numPr>
      </w:pPr>
      <w:r>
        <w:t>Agreed</w:t>
      </w:r>
    </w:p>
    <w:p w14:paraId="28F8CA23" w14:textId="77777777" w:rsidR="00A17701" w:rsidRDefault="00A17701" w:rsidP="00A17701">
      <w:pPr>
        <w:pStyle w:val="Comments"/>
      </w:pPr>
      <w:r>
        <w:t>Proposal 8 1.</w:t>
      </w:r>
      <w:r>
        <w:tab/>
        <w:t xml:space="preserve">RAN2 to adopt as values for sr-ProhibitTimerExt-r17: {ms192, ms256, ms320, ms384, ms448, ms512, ms576, ms640, ms1082}. </w:t>
      </w:r>
    </w:p>
    <w:p w14:paraId="3C60DDE2" w14:textId="00B5D78F" w:rsidR="00322FD2" w:rsidRDefault="00322FD2" w:rsidP="00A17701">
      <w:pPr>
        <w:pStyle w:val="Doc-text2"/>
        <w:numPr>
          <w:ilvl w:val="0"/>
          <w:numId w:val="11"/>
        </w:numPr>
      </w:pPr>
      <w:r>
        <w:t>Agreed</w:t>
      </w:r>
    </w:p>
    <w:p w14:paraId="6B6F62CD" w14:textId="77777777" w:rsidR="00A17701" w:rsidRDefault="00A17701" w:rsidP="00A17701">
      <w:pPr>
        <w:pStyle w:val="Comments"/>
      </w:pPr>
      <w:r>
        <w:t>Proposal 9 Introduce the RLC t-ReassemblyExt field with values {ms210, ms220, ms340, ms350, ms550, ms1100, ms1650, ms2200}.</w:t>
      </w:r>
    </w:p>
    <w:p w14:paraId="2B2E3441" w14:textId="340CCEF6" w:rsidR="00A17701" w:rsidRDefault="00322FD2" w:rsidP="00A17701">
      <w:pPr>
        <w:pStyle w:val="Doc-text2"/>
        <w:numPr>
          <w:ilvl w:val="0"/>
          <w:numId w:val="11"/>
        </w:numPr>
      </w:pPr>
      <w:r>
        <w:t>Agreed</w:t>
      </w:r>
    </w:p>
    <w:p w14:paraId="26977D1A" w14:textId="77777777" w:rsidR="00A17701" w:rsidRDefault="00A17701" w:rsidP="00A17701">
      <w:pPr>
        <w:pStyle w:val="Comments"/>
      </w:pPr>
      <w:r>
        <w:t>Proposal X Introduce an OPTIONAL field configuredGrantTimer-r17 with 8 bits representing values 66, 68, …, 574, 576.</w:t>
      </w:r>
    </w:p>
    <w:p w14:paraId="1CA71FF8" w14:textId="5F0E20E3" w:rsidR="00A17701" w:rsidRDefault="00322FD2" w:rsidP="00A17701">
      <w:pPr>
        <w:pStyle w:val="Doc-text2"/>
        <w:numPr>
          <w:ilvl w:val="0"/>
          <w:numId w:val="11"/>
        </w:numPr>
      </w:pPr>
      <w:r>
        <w:t>Agreed</w:t>
      </w:r>
    </w:p>
    <w:p w14:paraId="5282388C" w14:textId="77777777" w:rsidR="00A17701" w:rsidRDefault="00A17701" w:rsidP="00A17701">
      <w:pPr>
        <w:pStyle w:val="Comments"/>
      </w:pPr>
      <w:r>
        <w:t>Proposal XX Add “The network does not configure the configuredGrantTimer-r17 simultaneously with configuredGrantTimer (without suffix).” to the field description of configuredGrantTimer.</w:t>
      </w:r>
    </w:p>
    <w:p w14:paraId="68C02953" w14:textId="2181830B" w:rsidR="00A17701" w:rsidRDefault="00322FD2" w:rsidP="00A17701">
      <w:pPr>
        <w:pStyle w:val="Doc-text2"/>
        <w:numPr>
          <w:ilvl w:val="0"/>
          <w:numId w:val="11"/>
        </w:numPr>
      </w:pPr>
      <w:r>
        <w:t>Agreed</w:t>
      </w:r>
    </w:p>
    <w:p w14:paraId="2EFE4685" w14:textId="77777777" w:rsidR="00A17701" w:rsidRDefault="00A17701" w:rsidP="00A17701">
      <w:pPr>
        <w:pStyle w:val="Comments"/>
      </w:pPr>
      <w:r>
        <w:t>Proposal 11 RAN2 to agree to capture the following:</w:t>
      </w:r>
    </w:p>
    <w:p w14:paraId="6BE42F56" w14:textId="77777777" w:rsidR="00A17701" w:rsidRDefault="00A17701" w:rsidP="00A17701">
      <w:pPr>
        <w:pStyle w:val="Comments"/>
      </w:pPr>
      <w:r>
        <w:t>For SIBxx field description for ephemeris and common TA:</w:t>
      </w:r>
    </w:p>
    <w:p w14:paraId="2BF8D9F9" w14:textId="77777777" w:rsidR="00A17701" w:rsidRDefault="00A17701" w:rsidP="00A17701">
      <w:pPr>
        <w:pStyle w:val="Comments"/>
      </w:pPr>
      <w:r>
        <w:lastRenderedPageBreak/>
        <w:t>“This field is excluded when determining changes in system information, i.e. changes of XXX should neither result in system information change notifications nor in a modification of valueTag in SIB1.”</w:t>
      </w:r>
    </w:p>
    <w:p w14:paraId="008D090D" w14:textId="77777777" w:rsidR="00CB187A" w:rsidRDefault="00CB187A" w:rsidP="00CB187A">
      <w:pPr>
        <w:pStyle w:val="Doc-text2"/>
        <w:numPr>
          <w:ilvl w:val="0"/>
          <w:numId w:val="11"/>
        </w:numPr>
      </w:pPr>
      <w:r>
        <w:t>Agreed</w:t>
      </w:r>
    </w:p>
    <w:p w14:paraId="04CEF64F" w14:textId="77777777" w:rsidR="00A17701" w:rsidRDefault="00A17701" w:rsidP="00A17701">
      <w:pPr>
        <w:pStyle w:val="Comments"/>
      </w:pPr>
    </w:p>
    <w:p w14:paraId="12CBE7CE" w14:textId="77777777" w:rsidR="00A17701" w:rsidRDefault="00A17701" w:rsidP="00A17701">
      <w:pPr>
        <w:pStyle w:val="Comments"/>
      </w:pPr>
      <w:r>
        <w:t>List of proposals that require online discussions</w:t>
      </w:r>
    </w:p>
    <w:p w14:paraId="1589FFC1" w14:textId="0E4E43F0" w:rsidR="00A17701" w:rsidRDefault="00A17701" w:rsidP="00A17701">
      <w:pPr>
        <w:pStyle w:val="Comments"/>
      </w:pPr>
      <w:r>
        <w:t>Proposal 3 RAN2 to discuss values X and Z for parameter distanceThresFromReferencex-r17 expressed as X bits to cover (0</w:t>
      </w:r>
      <w:r w:rsidR="00CB187A">
        <w:t>, z km) with linear granularity</w:t>
      </w:r>
    </w:p>
    <w:p w14:paraId="63855D04" w14:textId="236E6470" w:rsidR="00CB187A" w:rsidRDefault="00CB187A" w:rsidP="00CB187A">
      <w:pPr>
        <w:pStyle w:val="Doc-text2"/>
        <w:numPr>
          <w:ilvl w:val="0"/>
          <w:numId w:val="11"/>
        </w:numPr>
      </w:pPr>
      <w:r>
        <w:t>Continue offline</w:t>
      </w:r>
    </w:p>
    <w:p w14:paraId="6A255B77" w14:textId="77777777" w:rsidR="00A17701" w:rsidRDefault="00A17701" w:rsidP="00A17701">
      <w:pPr>
        <w:pStyle w:val="Comments"/>
      </w:pPr>
    </w:p>
    <w:p w14:paraId="5439A422" w14:textId="2581BB7C" w:rsidR="00A17701" w:rsidRDefault="00A17701" w:rsidP="00A17701">
      <w:pPr>
        <w:pStyle w:val="Comments"/>
      </w:pPr>
      <w:r>
        <w:t>List of proposals not pursued</w:t>
      </w:r>
    </w:p>
    <w:p w14:paraId="0B23F08F" w14:textId="425A83DE" w:rsidR="001859FB" w:rsidRDefault="00A17701" w:rsidP="00A17701">
      <w:pPr>
        <w:pStyle w:val="Comments"/>
      </w:pPr>
      <w:r>
        <w:t>Proposal 10 Introduce the new PDCP t-Reordering values 3500 4000 4500 5000 5500 6000 6500 7000 7500 8000 8500 9000 using some of the spare values.</w:t>
      </w:r>
    </w:p>
    <w:p w14:paraId="5D0FECC9" w14:textId="653F85F1" w:rsidR="00CB187A" w:rsidRDefault="00CB187A" w:rsidP="00CB187A">
      <w:pPr>
        <w:pStyle w:val="Doc-text2"/>
        <w:numPr>
          <w:ilvl w:val="0"/>
          <w:numId w:val="11"/>
        </w:numPr>
      </w:pPr>
      <w:r>
        <w:t>Not pursued</w:t>
      </w:r>
    </w:p>
    <w:p w14:paraId="304A1C8D" w14:textId="77777777" w:rsidR="00A17701" w:rsidRDefault="00A17701" w:rsidP="00363958">
      <w:pPr>
        <w:pStyle w:val="Doc-text2"/>
      </w:pPr>
    </w:p>
    <w:p w14:paraId="648946BA" w14:textId="77777777" w:rsidR="00CB187A" w:rsidRDefault="00CB187A" w:rsidP="00363958">
      <w:pPr>
        <w:pStyle w:val="Doc-text2"/>
      </w:pPr>
    </w:p>
    <w:p w14:paraId="42B93EFB" w14:textId="57B20C28" w:rsidR="00CB187A" w:rsidRDefault="00CB187A" w:rsidP="00CB18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1D11DC98" w14:textId="417FD862" w:rsidR="00CB187A" w:rsidRDefault="00CB187A" w:rsidP="000C0CD2">
      <w:pPr>
        <w:pStyle w:val="Doc-text2"/>
        <w:numPr>
          <w:ilvl w:val="0"/>
          <w:numId w:val="32"/>
        </w:numPr>
        <w:pBdr>
          <w:top w:val="single" w:sz="4" w:space="1" w:color="auto"/>
          <w:left w:val="single" w:sz="4" w:space="4" w:color="auto"/>
          <w:bottom w:val="single" w:sz="4" w:space="1" w:color="auto"/>
          <w:right w:val="single" w:sz="4" w:space="4" w:color="auto"/>
        </w:pBdr>
      </w:pPr>
      <w:r>
        <w:t>The ellipsoid-Point IE specified in TS 36.331, TS 37.355 (and TS 23.032) is reused for definitions of reference locations in NR NTN.</w:t>
      </w:r>
    </w:p>
    <w:p w14:paraId="650DE480" w14:textId="502209D2" w:rsidR="00CB187A" w:rsidRDefault="00CB187A" w:rsidP="000C0CD2">
      <w:pPr>
        <w:pStyle w:val="Doc-text2"/>
        <w:numPr>
          <w:ilvl w:val="0"/>
          <w:numId w:val="32"/>
        </w:numPr>
        <w:pBdr>
          <w:top w:val="single" w:sz="4" w:space="1" w:color="auto"/>
          <w:left w:val="single" w:sz="4" w:space="4" w:color="auto"/>
          <w:bottom w:val="single" w:sz="4" w:space="1" w:color="auto"/>
          <w:right w:val="single" w:sz="4" w:space="4" w:color="auto"/>
        </w:pBdr>
      </w:pPr>
      <w:r>
        <w:t>The following for entering and leaving conditions are agreed:</w:t>
      </w:r>
    </w:p>
    <w:p w14:paraId="6103FEF4" w14:textId="5209D5A6" w:rsidR="00CB187A" w:rsidRDefault="00CB187A" w:rsidP="00CB187A">
      <w:pPr>
        <w:pStyle w:val="Doc-text2"/>
        <w:pBdr>
          <w:top w:val="single" w:sz="4" w:space="1" w:color="auto"/>
          <w:left w:val="single" w:sz="4" w:space="4" w:color="auto"/>
          <w:bottom w:val="single" w:sz="4" w:space="1" w:color="auto"/>
          <w:right w:val="single" w:sz="4" w:space="4" w:color="auto"/>
        </w:pBdr>
      </w:pPr>
      <w:r>
        <w:tab/>
        <w:t>Inequality D1-1 (Entering condition 1)</w:t>
      </w:r>
    </w:p>
    <w:p w14:paraId="7158CB87" w14:textId="5E562C00" w:rsidR="00CB187A" w:rsidRDefault="00CB187A" w:rsidP="00CB187A">
      <w:pPr>
        <w:pStyle w:val="Doc-text2"/>
        <w:pBdr>
          <w:top w:val="single" w:sz="4" w:space="1" w:color="auto"/>
          <w:left w:val="single" w:sz="4" w:space="4" w:color="auto"/>
          <w:bottom w:val="single" w:sz="4" w:space="1" w:color="auto"/>
          <w:right w:val="single" w:sz="4" w:space="4" w:color="auto"/>
        </w:pBdr>
      </w:pPr>
      <w:r>
        <w:tab/>
        <w:t>Ml1-Hys&gt;Thresh1</w:t>
      </w:r>
    </w:p>
    <w:p w14:paraId="7684E1AA" w14:textId="2AE2EF04" w:rsidR="00CB187A" w:rsidRDefault="00CB187A" w:rsidP="00CB187A">
      <w:pPr>
        <w:pStyle w:val="Doc-text2"/>
        <w:pBdr>
          <w:top w:val="single" w:sz="4" w:space="1" w:color="auto"/>
          <w:left w:val="single" w:sz="4" w:space="4" w:color="auto"/>
          <w:bottom w:val="single" w:sz="4" w:space="1" w:color="auto"/>
          <w:right w:val="single" w:sz="4" w:space="4" w:color="auto"/>
        </w:pBdr>
      </w:pPr>
      <w:r>
        <w:tab/>
        <w:t>Inequality D1-2 (Entering condition 2)</w:t>
      </w:r>
    </w:p>
    <w:p w14:paraId="62D23F0D" w14:textId="5EF83F52" w:rsidR="00CB187A" w:rsidRDefault="00CB187A" w:rsidP="00CB187A">
      <w:pPr>
        <w:pStyle w:val="Doc-text2"/>
        <w:pBdr>
          <w:top w:val="single" w:sz="4" w:space="1" w:color="auto"/>
          <w:left w:val="single" w:sz="4" w:space="4" w:color="auto"/>
          <w:bottom w:val="single" w:sz="4" w:space="1" w:color="auto"/>
          <w:right w:val="single" w:sz="4" w:space="4" w:color="auto"/>
        </w:pBdr>
      </w:pPr>
      <w:r>
        <w:tab/>
        <w:t>Ml2+Hys&gt;Thresh2</w:t>
      </w:r>
    </w:p>
    <w:p w14:paraId="74B6DE15" w14:textId="74A228F1" w:rsidR="00CB187A" w:rsidRDefault="00CB187A" w:rsidP="00CB187A">
      <w:pPr>
        <w:pStyle w:val="Doc-text2"/>
        <w:pBdr>
          <w:top w:val="single" w:sz="4" w:space="1" w:color="auto"/>
          <w:left w:val="single" w:sz="4" w:space="4" w:color="auto"/>
          <w:bottom w:val="single" w:sz="4" w:space="1" w:color="auto"/>
          <w:right w:val="single" w:sz="4" w:space="4" w:color="auto"/>
        </w:pBdr>
      </w:pPr>
      <w:r>
        <w:tab/>
        <w:t>1&gt;</w:t>
      </w:r>
      <w:r>
        <w:tab/>
        <w:t>consider the leaving condition for this event to be satisfied when condition D1-3 or D1-4 is fulfilled;</w:t>
      </w:r>
    </w:p>
    <w:p w14:paraId="2672BE32" w14:textId="0C09A4EF" w:rsidR="00CB187A" w:rsidRDefault="00CB187A" w:rsidP="00CB187A">
      <w:pPr>
        <w:pStyle w:val="Doc-text2"/>
        <w:pBdr>
          <w:top w:val="single" w:sz="4" w:space="1" w:color="auto"/>
          <w:left w:val="single" w:sz="4" w:space="4" w:color="auto"/>
          <w:bottom w:val="single" w:sz="4" w:space="1" w:color="auto"/>
          <w:right w:val="single" w:sz="4" w:space="4" w:color="auto"/>
        </w:pBdr>
      </w:pPr>
      <w:r>
        <w:tab/>
        <w:t>Inequality D1-3 (Leaving condition 1)</w:t>
      </w:r>
    </w:p>
    <w:p w14:paraId="1AF753AA" w14:textId="69091035" w:rsidR="00CB187A" w:rsidRDefault="00CB187A" w:rsidP="00CB187A">
      <w:pPr>
        <w:pStyle w:val="Doc-text2"/>
        <w:pBdr>
          <w:top w:val="single" w:sz="4" w:space="1" w:color="auto"/>
          <w:left w:val="single" w:sz="4" w:space="4" w:color="auto"/>
          <w:bottom w:val="single" w:sz="4" w:space="1" w:color="auto"/>
          <w:right w:val="single" w:sz="4" w:space="4" w:color="auto"/>
        </w:pBdr>
      </w:pPr>
      <w:r>
        <w:tab/>
        <w:t>Ml1+Hys&lt;Thresh1</w:t>
      </w:r>
    </w:p>
    <w:p w14:paraId="1D516FE2" w14:textId="1BBFA19D" w:rsidR="00CB187A" w:rsidRDefault="00CB187A" w:rsidP="00CB187A">
      <w:pPr>
        <w:pStyle w:val="Doc-text2"/>
        <w:pBdr>
          <w:top w:val="single" w:sz="4" w:space="1" w:color="auto"/>
          <w:left w:val="single" w:sz="4" w:space="4" w:color="auto"/>
          <w:bottom w:val="single" w:sz="4" w:space="1" w:color="auto"/>
          <w:right w:val="single" w:sz="4" w:space="4" w:color="auto"/>
        </w:pBdr>
      </w:pPr>
      <w:r>
        <w:tab/>
        <w:t>Inequality D1-4 (Leaving condition 2)</w:t>
      </w:r>
    </w:p>
    <w:p w14:paraId="583E03BF" w14:textId="21A7CE24" w:rsidR="00CB187A" w:rsidRDefault="00CB187A" w:rsidP="00CB187A">
      <w:pPr>
        <w:pStyle w:val="Doc-text2"/>
        <w:pBdr>
          <w:top w:val="single" w:sz="4" w:space="1" w:color="auto"/>
          <w:left w:val="single" w:sz="4" w:space="4" w:color="auto"/>
          <w:bottom w:val="single" w:sz="4" w:space="1" w:color="auto"/>
          <w:right w:val="single" w:sz="4" w:space="4" w:color="auto"/>
        </w:pBdr>
      </w:pPr>
      <w:r>
        <w:tab/>
        <w:t>Ml2-Hys&gt;Thresh2</w:t>
      </w:r>
    </w:p>
    <w:p w14:paraId="71065B97" w14:textId="44DF9FD2" w:rsidR="00CB187A" w:rsidRDefault="00CB187A" w:rsidP="000C0CD2">
      <w:pPr>
        <w:pStyle w:val="Doc-text2"/>
        <w:numPr>
          <w:ilvl w:val="0"/>
          <w:numId w:val="32"/>
        </w:numPr>
        <w:pBdr>
          <w:top w:val="single" w:sz="4" w:space="1" w:color="auto"/>
          <w:left w:val="single" w:sz="4" w:space="4" w:color="auto"/>
          <w:bottom w:val="single" w:sz="4" w:space="1" w:color="auto"/>
          <w:right w:val="single" w:sz="4" w:space="4" w:color="auto"/>
        </w:pBdr>
      </w:pPr>
      <w:r>
        <w:t>Largest value for OffsetThresholdTA should not be larger than 16 ms. FFS Include values smaller than 1ms</w:t>
      </w:r>
    </w:p>
    <w:p w14:paraId="13B17108" w14:textId="027DCCC2" w:rsidR="00CB187A" w:rsidRDefault="00CB187A" w:rsidP="000C0CD2">
      <w:pPr>
        <w:pStyle w:val="Doc-text2"/>
        <w:numPr>
          <w:ilvl w:val="0"/>
          <w:numId w:val="32"/>
        </w:numPr>
        <w:pBdr>
          <w:top w:val="single" w:sz="4" w:space="1" w:color="auto"/>
          <w:left w:val="single" w:sz="4" w:space="4" w:color="auto"/>
          <w:bottom w:val="single" w:sz="4" w:space="1" w:color="auto"/>
          <w:right w:val="single" w:sz="4" w:space="4" w:color="auto"/>
        </w:pBdr>
      </w:pPr>
      <w:r>
        <w:t>DiscardTimerExt2 has value 2000ms and 2-3 spare values</w:t>
      </w:r>
    </w:p>
    <w:p w14:paraId="4632DAF4" w14:textId="607FD7A5" w:rsidR="00CB187A" w:rsidRDefault="00CB187A" w:rsidP="000C0CD2">
      <w:pPr>
        <w:pStyle w:val="Doc-text2"/>
        <w:numPr>
          <w:ilvl w:val="0"/>
          <w:numId w:val="32"/>
        </w:numPr>
        <w:pBdr>
          <w:top w:val="single" w:sz="4" w:space="1" w:color="auto"/>
          <w:left w:val="single" w:sz="4" w:space="4" w:color="auto"/>
          <w:bottom w:val="single" w:sz="4" w:space="1" w:color="auto"/>
          <w:right w:val="single" w:sz="4" w:space="4" w:color="auto"/>
        </w:pBdr>
      </w:pPr>
      <w:r>
        <w:t xml:space="preserve">Values for sr-ProhibitTimerExt-r17: {ms192, ms256, ms320, ms384, ms448, ms512, ms576, ms640, ms1082}. </w:t>
      </w:r>
    </w:p>
    <w:p w14:paraId="203DD167" w14:textId="688A485B" w:rsidR="00CB187A" w:rsidRDefault="00CB187A" w:rsidP="000C0CD2">
      <w:pPr>
        <w:pStyle w:val="Doc-text2"/>
        <w:numPr>
          <w:ilvl w:val="0"/>
          <w:numId w:val="32"/>
        </w:numPr>
        <w:pBdr>
          <w:top w:val="single" w:sz="4" w:space="1" w:color="auto"/>
          <w:left w:val="single" w:sz="4" w:space="4" w:color="auto"/>
          <w:bottom w:val="single" w:sz="4" w:space="1" w:color="auto"/>
          <w:right w:val="single" w:sz="4" w:space="4" w:color="auto"/>
        </w:pBdr>
      </w:pPr>
      <w:r>
        <w:t>Introduce the RLC t-ReassemblyExt field with values {ms210, ms220, ms340, ms350, ms550, ms1100, ms1650, ms2200}.</w:t>
      </w:r>
    </w:p>
    <w:p w14:paraId="054F2A19" w14:textId="383FCC70" w:rsidR="00CB187A" w:rsidRDefault="00CB187A" w:rsidP="00CB187A">
      <w:pPr>
        <w:pStyle w:val="Doc-text2"/>
        <w:pBdr>
          <w:top w:val="single" w:sz="4" w:space="1" w:color="auto"/>
          <w:left w:val="single" w:sz="4" w:space="4" w:color="auto"/>
          <w:bottom w:val="single" w:sz="4" w:space="1" w:color="auto"/>
          <w:right w:val="single" w:sz="4" w:space="4" w:color="auto"/>
        </w:pBdr>
      </w:pPr>
      <w:r>
        <w:t xml:space="preserve">7. </w:t>
      </w:r>
      <w:r>
        <w:tab/>
        <w:t>Introduce an OPTIONAL field configuredGrantTimer-r17 with 8 bits representing values 66, 68, …, 574, 576.</w:t>
      </w:r>
    </w:p>
    <w:p w14:paraId="556DD565" w14:textId="6A0CB495" w:rsidR="00CB187A" w:rsidRDefault="00CB187A" w:rsidP="00CB187A">
      <w:pPr>
        <w:pStyle w:val="Doc-text2"/>
        <w:pBdr>
          <w:top w:val="single" w:sz="4" w:space="1" w:color="auto"/>
          <w:left w:val="single" w:sz="4" w:space="4" w:color="auto"/>
          <w:bottom w:val="single" w:sz="4" w:space="1" w:color="auto"/>
          <w:right w:val="single" w:sz="4" w:space="4" w:color="auto"/>
        </w:pBdr>
      </w:pPr>
      <w:r>
        <w:t>8.</w:t>
      </w:r>
      <w:r>
        <w:tab/>
        <w:t>Add “The network does not configure the configuredGrantTimer-r17 simultaneously with configuredGrantTimer (without suffix).” to the field description of configuredGrantTimer.</w:t>
      </w:r>
    </w:p>
    <w:p w14:paraId="4A77CB2F" w14:textId="5DC5E68B" w:rsidR="00CB187A" w:rsidRDefault="00CB187A" w:rsidP="00CB187A">
      <w:pPr>
        <w:pStyle w:val="Doc-text2"/>
        <w:pBdr>
          <w:top w:val="single" w:sz="4" w:space="1" w:color="auto"/>
          <w:left w:val="single" w:sz="4" w:space="4" w:color="auto"/>
          <w:bottom w:val="single" w:sz="4" w:space="1" w:color="auto"/>
          <w:right w:val="single" w:sz="4" w:space="4" w:color="auto"/>
        </w:pBdr>
      </w:pPr>
      <w:r>
        <w:t>9.</w:t>
      </w:r>
      <w:r>
        <w:tab/>
        <w:t>Capture the following: For SIBxx field description for ephemeris and common TA:</w:t>
      </w:r>
    </w:p>
    <w:p w14:paraId="70BAA0D7" w14:textId="0C2A5C42" w:rsidR="00CB187A" w:rsidRDefault="00CB187A" w:rsidP="00CB187A">
      <w:pPr>
        <w:pStyle w:val="Doc-text2"/>
        <w:pBdr>
          <w:top w:val="single" w:sz="4" w:space="1" w:color="auto"/>
          <w:left w:val="single" w:sz="4" w:space="4" w:color="auto"/>
          <w:bottom w:val="single" w:sz="4" w:space="1" w:color="auto"/>
          <w:right w:val="single" w:sz="4" w:space="4" w:color="auto"/>
        </w:pBdr>
      </w:pPr>
      <w:r>
        <w:tab/>
        <w:t>“This field is excluded when determining changes in system information, i.e. changes of XXX should neither result in system information change notifications nor in a modification of valueTag in SIB1.”</w:t>
      </w:r>
    </w:p>
    <w:p w14:paraId="343CD706" w14:textId="77777777" w:rsidR="00CB187A" w:rsidRDefault="00CB187A" w:rsidP="00363958">
      <w:pPr>
        <w:pStyle w:val="Doc-text2"/>
      </w:pPr>
    </w:p>
    <w:p w14:paraId="39B885A4" w14:textId="77777777" w:rsidR="007977DC" w:rsidRDefault="007977DC" w:rsidP="00363958">
      <w:pPr>
        <w:pStyle w:val="Doc-text2"/>
      </w:pPr>
    </w:p>
    <w:p w14:paraId="4C5DE2CD" w14:textId="7E5D3ECB" w:rsidR="007977DC" w:rsidRDefault="00E032AE" w:rsidP="007977DC">
      <w:pPr>
        <w:pStyle w:val="Doc-title"/>
      </w:pPr>
      <w:hyperlink r:id="rId86" w:tooltip="C:Data3GPPExtractsR2-2203565 [AT117-e][101][NTN] RRC open issues (Ericsson)_phase3_conclusions.docx" w:history="1">
        <w:r w:rsidR="007977DC" w:rsidRPr="00E032AE">
          <w:rPr>
            <w:rStyle w:val="Hyperlink"/>
          </w:rPr>
          <w:t>R2-2203</w:t>
        </w:r>
        <w:r w:rsidR="007977DC" w:rsidRPr="00E032AE">
          <w:rPr>
            <w:rStyle w:val="Hyperlink"/>
          </w:rPr>
          <w:t>5</w:t>
        </w:r>
        <w:r w:rsidR="007977DC" w:rsidRPr="00E032AE">
          <w:rPr>
            <w:rStyle w:val="Hyperlink"/>
          </w:rPr>
          <w:t>65</w:t>
        </w:r>
      </w:hyperlink>
      <w:r w:rsidR="007977DC">
        <w:tab/>
      </w:r>
      <w:r w:rsidR="007977DC" w:rsidRPr="008E4AC5">
        <w:t>[</w:t>
      </w:r>
      <w:r w:rsidR="007977DC">
        <w:t>offline-</w:t>
      </w:r>
      <w:r w:rsidR="007977DC" w:rsidRPr="008E4AC5">
        <w:t>10</w:t>
      </w:r>
      <w:r w:rsidR="007977DC">
        <w:t>1</w:t>
      </w:r>
      <w:r w:rsidR="007977DC" w:rsidRPr="008E4AC5">
        <w:t>]</w:t>
      </w:r>
      <w:r w:rsidR="007977DC">
        <w:t xml:space="preserve"> RRC open issues - third round</w:t>
      </w:r>
      <w:r w:rsidR="007977DC">
        <w:tab/>
        <w:t>Ericsson</w:t>
      </w:r>
      <w:r w:rsidR="007977DC">
        <w:tab/>
        <w:t>discussion</w:t>
      </w:r>
      <w:r w:rsidR="007977DC">
        <w:tab/>
        <w:t>Rel-17</w:t>
      </w:r>
      <w:r w:rsidR="007977DC">
        <w:tab/>
        <w:t>NR_NTN_solutions-Core</w:t>
      </w:r>
    </w:p>
    <w:p w14:paraId="4FB2DD45" w14:textId="18188B3D" w:rsidR="00E032AE" w:rsidRDefault="00E032AE" w:rsidP="00E032AE">
      <w:pPr>
        <w:pStyle w:val="Comments"/>
      </w:pPr>
      <w:r>
        <w:t xml:space="preserve">List of proposals for agreement </w:t>
      </w:r>
    </w:p>
    <w:p w14:paraId="6623D8A9" w14:textId="72213782" w:rsidR="00E032AE" w:rsidRDefault="00E032AE" w:rsidP="00E032AE">
      <w:pPr>
        <w:pStyle w:val="Comments"/>
      </w:pPr>
      <w:r>
        <w:t xml:space="preserve">Proposal 1 remove FFS from field description condExecutionCond and revise the added sentence as below. </w:t>
      </w:r>
    </w:p>
    <w:p w14:paraId="7E39FFFD" w14:textId="65F726CA" w:rsidR="00E032AE" w:rsidRDefault="00E032AE" w:rsidP="00E032AE">
      <w:pPr>
        <w:pStyle w:val="Comments"/>
      </w:pPr>
      <w:r>
        <w:t>If network configures condEventD1 or condEventT1 for a candidate cell network shall configure a second triggering event  condEventA3, condEventA4 or condEventA5.</w:t>
      </w:r>
    </w:p>
    <w:p w14:paraId="7EA861D6" w14:textId="2D53BA13" w:rsidR="00884EB7" w:rsidRDefault="00884EB7" w:rsidP="00884EB7">
      <w:pPr>
        <w:pStyle w:val="Doc-text2"/>
        <w:numPr>
          <w:ilvl w:val="0"/>
          <w:numId w:val="11"/>
        </w:numPr>
      </w:pPr>
      <w:r>
        <w:t>Agreed</w:t>
      </w:r>
    </w:p>
    <w:p w14:paraId="0FAF755A" w14:textId="45373E8B" w:rsidR="00E032AE" w:rsidRDefault="00E032AE" w:rsidP="00E032AE">
      <w:pPr>
        <w:pStyle w:val="Comments"/>
      </w:pPr>
      <w:r>
        <w:t>Proposal 2 Z = 3000 km, X = 16 bits if integer with linear granularity</w:t>
      </w:r>
    </w:p>
    <w:p w14:paraId="70B705EF" w14:textId="09284903" w:rsidR="00884EB7" w:rsidRDefault="00884EB7" w:rsidP="00E032AE">
      <w:pPr>
        <w:pStyle w:val="Doc-text2"/>
        <w:numPr>
          <w:ilvl w:val="0"/>
          <w:numId w:val="11"/>
        </w:numPr>
      </w:pPr>
      <w:r>
        <w:t>Agreed</w:t>
      </w:r>
    </w:p>
    <w:p w14:paraId="78D23AAE" w14:textId="1B99E205" w:rsidR="00045B47" w:rsidRDefault="00E032AE" w:rsidP="00E032AE">
      <w:pPr>
        <w:pStyle w:val="Comments"/>
      </w:pPr>
      <w:r>
        <w:t>Proposal 3 Range for OffsetThresholdTA is 0.5ms to 15ms</w:t>
      </w:r>
    </w:p>
    <w:p w14:paraId="27F3BAF5" w14:textId="1E1EB887" w:rsidR="00884EB7" w:rsidRDefault="00884EB7" w:rsidP="00E032AE">
      <w:pPr>
        <w:pStyle w:val="Doc-text2"/>
        <w:numPr>
          <w:ilvl w:val="0"/>
          <w:numId w:val="11"/>
        </w:numPr>
      </w:pPr>
      <w:r>
        <w:t>Agreed</w:t>
      </w:r>
      <w:r w:rsidR="00045B47">
        <w:t>, adding spare bits</w:t>
      </w:r>
    </w:p>
    <w:p w14:paraId="3987C29E" w14:textId="77777777" w:rsidR="00E032AE" w:rsidRDefault="00E032AE" w:rsidP="00E032AE">
      <w:pPr>
        <w:pStyle w:val="Comments"/>
      </w:pPr>
    </w:p>
    <w:p w14:paraId="073C1294" w14:textId="73674544" w:rsidR="00E032AE" w:rsidRDefault="00E032AE" w:rsidP="00E032AE">
      <w:pPr>
        <w:pStyle w:val="Comments"/>
      </w:pPr>
      <w:r>
        <w:t>New open item:</w:t>
      </w:r>
    </w:p>
    <w:p w14:paraId="5BD93BAF" w14:textId="37D39DB0" w:rsidR="00E032AE" w:rsidRDefault="00E032AE" w:rsidP="00E032AE">
      <w:pPr>
        <w:pStyle w:val="Comments"/>
      </w:pPr>
      <w:r>
        <w:t xml:space="preserve">For the agreement “The ntnUlSyncValidityDuration applies to the whole SIBX”, one issue is that: since the start time of ntnUlSyncValidityDuration is indicated by epochTime, does it means that epochTime is also applied to the whole SIBX? In </w:t>
      </w:r>
      <w:r>
        <w:lastRenderedPageBreak/>
        <w:t>current running CR, in the field description of epochTime, it says that “ Indicate the epoch time for assistance information (i.e. Serving satellite ephemeris in IE ephemerisInfo and Common TA parameters)”, i.e. epochTime applies to only ephemerisInfo and Common TA. Then the question is what is the epoch time of other parameters?</w:t>
      </w:r>
    </w:p>
    <w:p w14:paraId="194BFE9E" w14:textId="3CC96818" w:rsidR="00045B47" w:rsidRDefault="00045B47" w:rsidP="000C0CD2">
      <w:pPr>
        <w:pStyle w:val="Doc-text2"/>
        <w:numPr>
          <w:ilvl w:val="0"/>
          <w:numId w:val="13"/>
        </w:numPr>
      </w:pPr>
      <w:r>
        <w:t>QC is not sure there is an issue here.</w:t>
      </w:r>
    </w:p>
    <w:p w14:paraId="29449E7F" w14:textId="5A6BE8E3" w:rsidR="00E032AE" w:rsidRDefault="00045B47" w:rsidP="00045B47">
      <w:pPr>
        <w:pStyle w:val="Doc-text2"/>
        <w:numPr>
          <w:ilvl w:val="0"/>
          <w:numId w:val="11"/>
        </w:numPr>
      </w:pPr>
      <w:r>
        <w:t>Continue offline</w:t>
      </w:r>
    </w:p>
    <w:p w14:paraId="28EE5627" w14:textId="77777777" w:rsidR="00045B47" w:rsidRDefault="00045B47" w:rsidP="00045B47">
      <w:pPr>
        <w:pStyle w:val="Doc-text2"/>
        <w:ind w:left="1259" w:firstLine="0"/>
      </w:pPr>
    </w:p>
    <w:p w14:paraId="2E16FFE0" w14:textId="77777777" w:rsidR="00884EB7" w:rsidRDefault="00884EB7" w:rsidP="00363958">
      <w:pPr>
        <w:pStyle w:val="Doc-text2"/>
      </w:pPr>
    </w:p>
    <w:p w14:paraId="4B7D042A" w14:textId="77777777" w:rsidR="00884EB7" w:rsidRDefault="00884EB7" w:rsidP="00884EB7">
      <w:pPr>
        <w:pStyle w:val="Doc-text2"/>
        <w:pBdr>
          <w:top w:val="single" w:sz="4" w:space="1" w:color="auto"/>
          <w:left w:val="single" w:sz="4" w:space="4" w:color="auto"/>
          <w:bottom w:val="single" w:sz="4" w:space="1" w:color="auto"/>
          <w:right w:val="single" w:sz="4" w:space="4" w:color="auto"/>
        </w:pBdr>
      </w:pPr>
      <w:r>
        <w:t>Agreements via email - from offline 101 - third round:</w:t>
      </w:r>
    </w:p>
    <w:p w14:paraId="1D868AEF" w14:textId="73D43C7A" w:rsidR="00884EB7" w:rsidRDefault="00884EB7" w:rsidP="000C0CD2">
      <w:pPr>
        <w:pStyle w:val="Doc-text2"/>
        <w:numPr>
          <w:ilvl w:val="0"/>
          <w:numId w:val="43"/>
        </w:numPr>
        <w:pBdr>
          <w:top w:val="single" w:sz="4" w:space="1" w:color="auto"/>
          <w:left w:val="single" w:sz="4" w:space="4" w:color="auto"/>
          <w:bottom w:val="single" w:sz="4" w:space="1" w:color="auto"/>
          <w:right w:val="single" w:sz="4" w:space="4" w:color="auto"/>
        </w:pBdr>
      </w:pPr>
      <w:r>
        <w:t>remove FFS from field description condExecutionCond and revise the added sentence as: "If network configures condEventD1 or condEventT1 for a candidate cell network shall configure a second triggering event  condEventA3, condEventA4 or condEventA5."</w:t>
      </w:r>
    </w:p>
    <w:p w14:paraId="2772EE0B" w14:textId="197A9ED0" w:rsidR="00884EB7" w:rsidRDefault="00884EB7" w:rsidP="000C0CD2">
      <w:pPr>
        <w:pStyle w:val="Doc-text2"/>
        <w:numPr>
          <w:ilvl w:val="0"/>
          <w:numId w:val="43"/>
        </w:numPr>
        <w:pBdr>
          <w:top w:val="single" w:sz="4" w:space="1" w:color="auto"/>
          <w:left w:val="single" w:sz="4" w:space="4" w:color="auto"/>
          <w:bottom w:val="single" w:sz="4" w:space="1" w:color="auto"/>
          <w:right w:val="single" w:sz="4" w:space="4" w:color="auto"/>
        </w:pBdr>
      </w:pPr>
      <w:r>
        <w:t>Z = 3000 km, X = 16 bits if integer with linear granularity</w:t>
      </w:r>
    </w:p>
    <w:p w14:paraId="792CFC35" w14:textId="2A8F6E13" w:rsidR="00884EB7" w:rsidRDefault="00884EB7" w:rsidP="000C0CD2">
      <w:pPr>
        <w:pStyle w:val="Doc-text2"/>
        <w:numPr>
          <w:ilvl w:val="0"/>
          <w:numId w:val="43"/>
        </w:numPr>
        <w:pBdr>
          <w:top w:val="single" w:sz="4" w:space="1" w:color="auto"/>
          <w:left w:val="single" w:sz="4" w:space="4" w:color="auto"/>
          <w:bottom w:val="single" w:sz="4" w:space="1" w:color="auto"/>
          <w:right w:val="single" w:sz="4" w:space="4" w:color="auto"/>
        </w:pBdr>
      </w:pPr>
      <w:r>
        <w:t>Range for OffsetThresholdTA is 0.5ms to 15ms</w:t>
      </w:r>
      <w:r w:rsidR="00045B47">
        <w:t xml:space="preserve">, </w:t>
      </w:r>
      <w:r w:rsidR="00CE1C0E">
        <w:t xml:space="preserve">with </w:t>
      </w:r>
      <w:r w:rsidR="00045B47">
        <w:t>spare bits</w:t>
      </w:r>
    </w:p>
    <w:p w14:paraId="75AAAD86" w14:textId="77777777" w:rsidR="00884EB7" w:rsidRDefault="00884EB7" w:rsidP="00363958">
      <w:pPr>
        <w:pStyle w:val="Doc-text2"/>
      </w:pPr>
    </w:p>
    <w:p w14:paraId="2FCFD981" w14:textId="77777777" w:rsidR="00884EB7" w:rsidRDefault="00884EB7" w:rsidP="00363958">
      <w:pPr>
        <w:pStyle w:val="Doc-text2"/>
      </w:pPr>
    </w:p>
    <w:p w14:paraId="4400CB3B" w14:textId="7A03973E" w:rsidR="00CE1C0E" w:rsidRDefault="0057414C" w:rsidP="00CE1C0E">
      <w:pPr>
        <w:pStyle w:val="Doc-title"/>
      </w:pPr>
      <w:hyperlink r:id="rId87" w:tooltip="C:Data3GPPRAN2InboxR2-2204031.zip" w:history="1">
        <w:r w:rsidR="00CE1C0E" w:rsidRPr="0057414C">
          <w:rPr>
            <w:rStyle w:val="Hyperlink"/>
          </w:rPr>
          <w:t>R2-</w:t>
        </w:r>
        <w:r w:rsidR="00CE1C0E" w:rsidRPr="0057414C">
          <w:rPr>
            <w:rStyle w:val="Hyperlink"/>
          </w:rPr>
          <w:t>2</w:t>
        </w:r>
        <w:r w:rsidR="00CE1C0E" w:rsidRPr="0057414C">
          <w:rPr>
            <w:rStyle w:val="Hyperlink"/>
          </w:rPr>
          <w:t>204031</w:t>
        </w:r>
      </w:hyperlink>
      <w:r w:rsidR="00CE1C0E">
        <w:tab/>
      </w:r>
      <w:r w:rsidR="00CE1C0E" w:rsidRPr="008E4AC5">
        <w:t>[</w:t>
      </w:r>
      <w:r w:rsidR="00CE1C0E">
        <w:t>offline-</w:t>
      </w:r>
      <w:r w:rsidR="00CE1C0E" w:rsidRPr="008E4AC5">
        <w:t>10</w:t>
      </w:r>
      <w:r w:rsidR="00CE1C0E">
        <w:t>1</w:t>
      </w:r>
      <w:r w:rsidR="00CE1C0E" w:rsidRPr="008E4AC5">
        <w:t>]</w:t>
      </w:r>
      <w:r w:rsidR="00CE1C0E">
        <w:t xml:space="preserve"> RRC open issues - final round</w:t>
      </w:r>
      <w:r w:rsidR="00CE1C0E">
        <w:tab/>
        <w:t>Ericsson</w:t>
      </w:r>
      <w:r w:rsidR="00CE1C0E">
        <w:tab/>
        <w:t>discussion</w:t>
      </w:r>
      <w:r w:rsidR="00CE1C0E">
        <w:tab/>
        <w:t>Rel-17</w:t>
      </w:r>
      <w:r w:rsidR="00CE1C0E">
        <w:tab/>
        <w:t>NR_NTN_solutions-Core</w:t>
      </w:r>
    </w:p>
    <w:p w14:paraId="79B8DA10" w14:textId="2A10C1C4" w:rsidR="0057414C" w:rsidRDefault="0057414C" w:rsidP="0057414C">
      <w:pPr>
        <w:pStyle w:val="Comments"/>
      </w:pPr>
      <w:r>
        <w:t>Proposal1 RAN2 clarifies that Epoch time applies only to Ephemeris parameters and common TA parameters and ntnUlSyncValidityDuration is started at Epoch time</w:t>
      </w:r>
    </w:p>
    <w:p w14:paraId="41699764" w14:textId="2AF18E41" w:rsidR="002565A8" w:rsidRDefault="002565A8" w:rsidP="002565A8">
      <w:pPr>
        <w:pStyle w:val="Doc-text2"/>
        <w:numPr>
          <w:ilvl w:val="0"/>
          <w:numId w:val="11"/>
        </w:numPr>
      </w:pPr>
      <w:r>
        <w:t>Agreed</w:t>
      </w:r>
    </w:p>
    <w:p w14:paraId="6712E37A" w14:textId="5FE63CA4" w:rsidR="0057414C" w:rsidRDefault="0057414C" w:rsidP="0057414C">
      <w:pPr>
        <w:pStyle w:val="Comments"/>
      </w:pPr>
      <w:r>
        <w:t>Proposal 2 Upon validity timer expiry, UE shall suspend uplink transmission and re-acquire SI. No other actions.</w:t>
      </w:r>
    </w:p>
    <w:p w14:paraId="011C6337" w14:textId="5200FA3A" w:rsidR="002565A8" w:rsidRDefault="002565A8" w:rsidP="000C0CD2">
      <w:pPr>
        <w:pStyle w:val="Doc-text2"/>
        <w:numPr>
          <w:ilvl w:val="0"/>
          <w:numId w:val="13"/>
        </w:numPr>
      </w:pPr>
      <w:r>
        <w:t>Xiaomi reports that IoT-NTN session agreed to flush HARQ buffers</w:t>
      </w:r>
    </w:p>
    <w:p w14:paraId="0E96CB8B" w14:textId="77777777" w:rsidR="00A03826" w:rsidRDefault="00A03826" w:rsidP="002565A8">
      <w:pPr>
        <w:pStyle w:val="Doc-text2"/>
        <w:numPr>
          <w:ilvl w:val="0"/>
          <w:numId w:val="11"/>
        </w:numPr>
      </w:pPr>
      <w:r>
        <w:t>Working Assumption</w:t>
      </w:r>
      <w:r w:rsidR="002565A8">
        <w:t>: "</w:t>
      </w:r>
      <w:r w:rsidR="002565A8" w:rsidRPr="002565A8">
        <w:t>Upon validity timer expiry, UE shall suspend uplink transmission and re</w:t>
      </w:r>
      <w:r w:rsidR="002565A8">
        <w:t xml:space="preserve">-acquire SI, flushing HARQ buffers". </w:t>
      </w:r>
    </w:p>
    <w:p w14:paraId="3B1F4588" w14:textId="16DFC0B2" w:rsidR="002565A8" w:rsidRDefault="002565A8" w:rsidP="002565A8">
      <w:pPr>
        <w:pStyle w:val="Doc-text2"/>
        <w:numPr>
          <w:ilvl w:val="0"/>
          <w:numId w:val="11"/>
        </w:numPr>
      </w:pPr>
      <w:r>
        <w:t xml:space="preserve">Continue in </w:t>
      </w:r>
      <w:r w:rsidR="00A03826">
        <w:t>[Post117-e][101] (what cannot be agreed will be removed from the RRC CR)</w:t>
      </w:r>
    </w:p>
    <w:p w14:paraId="516C24F8" w14:textId="1EB14183" w:rsidR="0057414C" w:rsidRDefault="0057414C" w:rsidP="0057414C">
      <w:pPr>
        <w:pStyle w:val="Comments"/>
      </w:pPr>
      <w:r>
        <w:t>Proposal3 RAN2 to agree on the below TP to be captured in TS 38.331 Section 5.2.2.4 Actions upon receipt of System Information</w:t>
      </w:r>
    </w:p>
    <w:p w14:paraId="3CD32B7D" w14:textId="77777777" w:rsidR="0057414C" w:rsidRDefault="0057414C" w:rsidP="0057414C">
      <w:pPr>
        <w:pStyle w:val="Comments"/>
      </w:pPr>
      <w:r>
        <w:t>5.x.x.x</w:t>
      </w:r>
      <w:r>
        <w:tab/>
        <w:t>Actions upon reception of SystemInformationBlockTypeXX</w:t>
      </w:r>
    </w:p>
    <w:p w14:paraId="0C383BBF" w14:textId="77777777" w:rsidR="0057414C" w:rsidRDefault="0057414C" w:rsidP="0057414C">
      <w:pPr>
        <w:pStyle w:val="Comments"/>
      </w:pPr>
      <w:r>
        <w:t>Upon receiving SystemInformationBlockTypeXX (SystemInformationBlockTypeXX), the UE shall:</w:t>
      </w:r>
    </w:p>
    <w:p w14:paraId="6458BFFD" w14:textId="77777777" w:rsidR="0057414C" w:rsidRDefault="0057414C" w:rsidP="0057414C">
      <w:pPr>
        <w:pStyle w:val="Comments"/>
      </w:pPr>
      <w:r>
        <w:t>1&gt;</w:t>
      </w:r>
      <w:r>
        <w:tab/>
        <w:t>instruct the lower layers to start or restart TXXX with the duration ntnUlSyncValidityDuration from the subframe indicated by epochTime;</w:t>
      </w:r>
    </w:p>
    <w:p w14:paraId="56A79520" w14:textId="112B0194" w:rsidR="0057414C" w:rsidRDefault="0057414C" w:rsidP="0057414C">
      <w:pPr>
        <w:pStyle w:val="Comments"/>
      </w:pPr>
      <w:r>
        <w:t xml:space="preserve">NOTE: UE should attempt to re-acquire SystemInformationBlockTypeXX before the end of the duration indicated by ntnUlSyncValidityDuration and epochTime by UE implementation.   </w:t>
      </w:r>
    </w:p>
    <w:p w14:paraId="7F3576E5" w14:textId="33D917E8" w:rsidR="0057414C" w:rsidRDefault="0057414C" w:rsidP="0057414C">
      <w:pPr>
        <w:pStyle w:val="Comments"/>
      </w:pPr>
      <w:r>
        <w:t xml:space="preserve">&lt; </w:t>
      </w:r>
      <w:r>
        <w:t>Rapp note: currently there is no Txxx in ASN1. Suggestion is to call the timer ntnUlSyncValidityDuration</w:t>
      </w:r>
      <w:r>
        <w:t xml:space="preserve"> &gt;</w:t>
      </w:r>
    </w:p>
    <w:p w14:paraId="68951A4F" w14:textId="40DA8BBB" w:rsidR="002565A8" w:rsidRDefault="002565A8" w:rsidP="002565A8">
      <w:pPr>
        <w:pStyle w:val="Doc-text2"/>
        <w:numPr>
          <w:ilvl w:val="0"/>
          <w:numId w:val="11"/>
        </w:numPr>
      </w:pPr>
      <w:r>
        <w:t>Agreed</w:t>
      </w:r>
      <w:r w:rsidR="008732B4">
        <w:t xml:space="preserve">. Further check in </w:t>
      </w:r>
      <w:r w:rsidR="00A03826">
        <w:t>[</w:t>
      </w:r>
      <w:r w:rsidR="008732B4">
        <w:t>Post117-e</w:t>
      </w:r>
      <w:r w:rsidR="00A03826">
        <w:t>][101]</w:t>
      </w:r>
      <w:r w:rsidR="008732B4">
        <w:t xml:space="preserve"> </w:t>
      </w:r>
      <w:r w:rsidR="008732B4">
        <w:t>where to cover the note.</w:t>
      </w:r>
    </w:p>
    <w:p w14:paraId="2F20A461" w14:textId="77777777" w:rsidR="0057414C" w:rsidRDefault="0057414C" w:rsidP="0057414C">
      <w:pPr>
        <w:pStyle w:val="Comments"/>
      </w:pPr>
    </w:p>
    <w:p w14:paraId="64D182C8" w14:textId="2A76EAF6" w:rsidR="0057414C" w:rsidRDefault="0057414C" w:rsidP="0057414C">
      <w:pPr>
        <w:pStyle w:val="Comments"/>
      </w:pPr>
      <w:r>
        <w:t>Proposal 4 To discuss further: It is unclear whether UE stops UL validity timer or suspend the timer if UE acquires the new SIBx before timer expiry, and whether UE applies the parameter immediately or until epoch time.</w:t>
      </w:r>
    </w:p>
    <w:p w14:paraId="10DA2B44" w14:textId="51EEB9EA" w:rsidR="008732B4" w:rsidRDefault="008732B4" w:rsidP="000C0CD2">
      <w:pPr>
        <w:pStyle w:val="Doc-text2"/>
        <w:numPr>
          <w:ilvl w:val="0"/>
          <w:numId w:val="13"/>
        </w:numPr>
      </w:pPr>
      <w:r>
        <w:t>Oppo wonders what else to be discussed in p4</w:t>
      </w:r>
    </w:p>
    <w:p w14:paraId="2C82DEF4" w14:textId="77777777" w:rsidR="00A03826" w:rsidRDefault="00A03826" w:rsidP="000C0CD2">
      <w:pPr>
        <w:pStyle w:val="Doc-text2"/>
        <w:numPr>
          <w:ilvl w:val="0"/>
          <w:numId w:val="13"/>
        </w:numPr>
      </w:pPr>
      <w:r>
        <w:t>Continue in [Post117-e][101] (what cannot be agreed will be removed from the RRC CR)</w:t>
      </w:r>
    </w:p>
    <w:p w14:paraId="368268F2" w14:textId="5493181C" w:rsidR="00CE1C0E" w:rsidRDefault="0057414C" w:rsidP="0057414C">
      <w:pPr>
        <w:pStyle w:val="Comments"/>
      </w:pPr>
      <w:r>
        <w:t>Proposal 5 RAN2 to discuss the procedure for location reporting and whether includeCommonLocationInfo is needed</w:t>
      </w:r>
    </w:p>
    <w:p w14:paraId="33AFFD86" w14:textId="77777777" w:rsidR="00A03826" w:rsidRDefault="00A03826" w:rsidP="00A03826">
      <w:pPr>
        <w:pStyle w:val="Doc-text2"/>
        <w:numPr>
          <w:ilvl w:val="0"/>
          <w:numId w:val="11"/>
        </w:numPr>
      </w:pPr>
      <w:r>
        <w:t>Continue in [Post117-e][101] (what cannot be agreed will be removed from the RRC CR)</w:t>
      </w:r>
    </w:p>
    <w:p w14:paraId="504B84F9" w14:textId="77777777" w:rsidR="000843C9" w:rsidRDefault="000843C9" w:rsidP="000843C9">
      <w:pPr>
        <w:pStyle w:val="Doc-text2"/>
      </w:pPr>
    </w:p>
    <w:p w14:paraId="019DD114" w14:textId="77777777" w:rsidR="00A03826" w:rsidRDefault="00A03826" w:rsidP="000843C9">
      <w:pPr>
        <w:pStyle w:val="Doc-text2"/>
      </w:pPr>
    </w:p>
    <w:p w14:paraId="1FE1C2E5" w14:textId="77777777" w:rsidR="00A03826" w:rsidRDefault="00A03826" w:rsidP="00A03826">
      <w:pPr>
        <w:pStyle w:val="Doc-text2"/>
        <w:pBdr>
          <w:top w:val="single" w:sz="4" w:space="1" w:color="auto"/>
          <w:left w:val="single" w:sz="4" w:space="4" w:color="auto"/>
          <w:bottom w:val="single" w:sz="4" w:space="1" w:color="auto"/>
          <w:right w:val="single" w:sz="4" w:space="4" w:color="auto"/>
        </w:pBdr>
      </w:pPr>
      <w:r>
        <w:t>Agreements:</w:t>
      </w:r>
    </w:p>
    <w:p w14:paraId="66B8A7BB" w14:textId="1F8D0844" w:rsidR="00A03826" w:rsidRDefault="00A03826" w:rsidP="000C0CD2">
      <w:pPr>
        <w:pStyle w:val="Doc-text2"/>
        <w:numPr>
          <w:ilvl w:val="0"/>
          <w:numId w:val="59"/>
        </w:numPr>
        <w:pBdr>
          <w:top w:val="single" w:sz="4" w:space="1" w:color="auto"/>
          <w:left w:val="single" w:sz="4" w:space="4" w:color="auto"/>
          <w:bottom w:val="single" w:sz="4" w:space="1" w:color="auto"/>
          <w:right w:val="single" w:sz="4" w:space="4" w:color="auto"/>
        </w:pBdr>
      </w:pPr>
      <w:r>
        <w:t>RAN2 clarifies that Epoch time applies only to Ephemeris parameters and common TA parameters and ntnUlSyncValidityDuration is started at Epoch time</w:t>
      </w:r>
    </w:p>
    <w:p w14:paraId="2052F3C1" w14:textId="77777777" w:rsidR="00A03826" w:rsidRDefault="00A03826" w:rsidP="000C0CD2">
      <w:pPr>
        <w:pStyle w:val="Doc-text2"/>
        <w:numPr>
          <w:ilvl w:val="0"/>
          <w:numId w:val="59"/>
        </w:numPr>
        <w:pBdr>
          <w:top w:val="single" w:sz="4" w:space="1" w:color="auto"/>
          <w:left w:val="single" w:sz="4" w:space="4" w:color="auto"/>
          <w:bottom w:val="single" w:sz="4" w:space="1" w:color="auto"/>
          <w:right w:val="single" w:sz="4" w:space="4" w:color="auto"/>
        </w:pBdr>
      </w:pPr>
      <w:r>
        <w:t>RAN2 to agree on the below TP to be captured in TS 38.331 Section 5.2.2.4 Actions upon receipt of System Information</w:t>
      </w:r>
    </w:p>
    <w:p w14:paraId="37F4396A" w14:textId="77777777" w:rsidR="00A03826" w:rsidRDefault="00A03826" w:rsidP="00A03826">
      <w:pPr>
        <w:pStyle w:val="Doc-text2"/>
        <w:pBdr>
          <w:top w:val="single" w:sz="4" w:space="1" w:color="auto"/>
          <w:left w:val="single" w:sz="4" w:space="4" w:color="auto"/>
          <w:bottom w:val="single" w:sz="4" w:space="1" w:color="auto"/>
          <w:right w:val="single" w:sz="4" w:space="4" w:color="auto"/>
        </w:pBdr>
        <w:ind w:left="1259" w:firstLine="0"/>
      </w:pPr>
      <w:r>
        <w:tab/>
      </w:r>
      <w:r>
        <w:t>5.x.x.x</w:t>
      </w:r>
      <w:r>
        <w:tab/>
        <w:t>Actions upon reception of SystemInformationBlockTypeXX</w:t>
      </w:r>
    </w:p>
    <w:p w14:paraId="18CDCC62" w14:textId="77777777" w:rsidR="00A03826" w:rsidRDefault="00A03826" w:rsidP="00A03826">
      <w:pPr>
        <w:pStyle w:val="Doc-text2"/>
        <w:pBdr>
          <w:top w:val="single" w:sz="4" w:space="1" w:color="auto"/>
          <w:left w:val="single" w:sz="4" w:space="4" w:color="auto"/>
          <w:bottom w:val="single" w:sz="4" w:space="1" w:color="auto"/>
          <w:right w:val="single" w:sz="4" w:space="4" w:color="auto"/>
        </w:pBdr>
      </w:pPr>
      <w:r>
        <w:tab/>
      </w:r>
      <w:r>
        <w:t>Upon receiving SystemInformationBlockTypeXX (Syste</w:t>
      </w:r>
      <w:r>
        <w:t xml:space="preserve">mInformationBlockTypeXX), the UE </w:t>
      </w:r>
      <w:r>
        <w:t>shall:</w:t>
      </w:r>
    </w:p>
    <w:p w14:paraId="6C2BACE8" w14:textId="25F0C562" w:rsidR="00A03826" w:rsidRDefault="00A03826" w:rsidP="00A03826">
      <w:pPr>
        <w:pStyle w:val="Doc-text2"/>
        <w:pBdr>
          <w:top w:val="single" w:sz="4" w:space="1" w:color="auto"/>
          <w:left w:val="single" w:sz="4" w:space="4" w:color="auto"/>
          <w:bottom w:val="single" w:sz="4" w:space="1" w:color="auto"/>
          <w:right w:val="single" w:sz="4" w:space="4" w:color="auto"/>
        </w:pBdr>
      </w:pPr>
      <w:r>
        <w:tab/>
      </w:r>
      <w:r>
        <w:t>1&gt;</w:t>
      </w:r>
      <w:r>
        <w:tab/>
        <w:t>instruct the lower layers to start or restart TXXX with the duration ntnUlSyncValidityDuration from the subframe indicated by epochTime;</w:t>
      </w:r>
    </w:p>
    <w:p w14:paraId="0D021FFD" w14:textId="77777777" w:rsidR="00A03826" w:rsidRDefault="00A03826" w:rsidP="00A03826">
      <w:pPr>
        <w:pStyle w:val="Doc-text2"/>
        <w:pBdr>
          <w:top w:val="single" w:sz="4" w:space="1" w:color="auto"/>
          <w:left w:val="single" w:sz="4" w:space="4" w:color="auto"/>
          <w:bottom w:val="single" w:sz="4" w:space="1" w:color="auto"/>
          <w:right w:val="single" w:sz="4" w:space="4" w:color="auto"/>
        </w:pBdr>
      </w:pPr>
      <w:r>
        <w:tab/>
      </w:r>
      <w:r>
        <w:t xml:space="preserve">NOTE: UE should attempt to re-acquire SystemInformationBlockTypeXX before the end of the duration indicated by ntnUlSyncValidityDuration and epochTime by UE implementation.  </w:t>
      </w:r>
    </w:p>
    <w:p w14:paraId="48139717" w14:textId="77777777" w:rsidR="00A03826" w:rsidRDefault="00A03826" w:rsidP="00A03826">
      <w:pPr>
        <w:pStyle w:val="Doc-text2"/>
        <w:pBdr>
          <w:top w:val="single" w:sz="4" w:space="1" w:color="auto"/>
          <w:left w:val="single" w:sz="4" w:space="4" w:color="auto"/>
          <w:bottom w:val="single" w:sz="4" w:space="1" w:color="auto"/>
          <w:right w:val="single" w:sz="4" w:space="4" w:color="auto"/>
        </w:pBdr>
      </w:pPr>
      <w:r>
        <w:t>Working Assumption:</w:t>
      </w:r>
    </w:p>
    <w:p w14:paraId="62952BCD" w14:textId="0484FCE2" w:rsidR="00A03826" w:rsidRDefault="00A03826" w:rsidP="000C0CD2">
      <w:pPr>
        <w:pStyle w:val="Doc-text2"/>
        <w:numPr>
          <w:ilvl w:val="0"/>
          <w:numId w:val="60"/>
        </w:numPr>
        <w:pBdr>
          <w:top w:val="single" w:sz="4" w:space="1" w:color="auto"/>
          <w:left w:val="single" w:sz="4" w:space="4" w:color="auto"/>
          <w:bottom w:val="single" w:sz="4" w:space="1" w:color="auto"/>
          <w:right w:val="single" w:sz="4" w:space="4" w:color="auto"/>
        </w:pBdr>
      </w:pPr>
      <w:r w:rsidRPr="002565A8">
        <w:t>Upon validity timer expiry, UE shall suspend uplink transmission and re</w:t>
      </w:r>
      <w:r>
        <w:t>-acquire SI, flushing HARQ buffers</w:t>
      </w:r>
    </w:p>
    <w:p w14:paraId="1E6AA61D" w14:textId="67FC0767" w:rsidR="00A03826" w:rsidRDefault="00A03826" w:rsidP="00A03826">
      <w:pPr>
        <w:pStyle w:val="Doc-text2"/>
        <w:ind w:left="1619" w:firstLine="0"/>
      </w:pPr>
    </w:p>
    <w:p w14:paraId="7C7362B3" w14:textId="77777777" w:rsidR="00A03826" w:rsidRPr="000843C9" w:rsidRDefault="00A03826" w:rsidP="000843C9">
      <w:pPr>
        <w:pStyle w:val="Doc-text2"/>
      </w:pPr>
    </w:p>
    <w:p w14:paraId="0820BF35" w14:textId="77403947" w:rsidR="005F3DB3" w:rsidRDefault="001020E0" w:rsidP="005F3DB3">
      <w:pPr>
        <w:pStyle w:val="Doc-title"/>
      </w:pPr>
      <w:hyperlink r:id="rId88" w:tooltip="C:Data3GPPExtractsR2-2202467 Remaining Rel-17 NTN open issues for CONNECTED mode.docx" w:history="1">
        <w:r w:rsidR="005F3DB3" w:rsidRPr="00A41178">
          <w:rPr>
            <w:rStyle w:val="Hyperlink"/>
          </w:rPr>
          <w:t>R2-2202467</w:t>
        </w:r>
      </w:hyperlink>
      <w:r w:rsidR="005F3DB3">
        <w:tab/>
        <w:t>Remaining Rel-17 NTN open issues for CONNECTED mode</w:t>
      </w:r>
      <w:r w:rsidR="005F3DB3">
        <w:tab/>
        <w:t>Nokia, Nokia Shanghai Bell</w:t>
      </w:r>
      <w:r w:rsidR="005F3DB3">
        <w:tab/>
        <w:t>discussion</w:t>
      </w:r>
      <w:r w:rsidR="005F3DB3">
        <w:tab/>
        <w:t>Rel-17</w:t>
      </w:r>
      <w:r w:rsidR="005F3DB3">
        <w:tab/>
        <w:t>NR_NTN_solutions-Core</w:t>
      </w:r>
    </w:p>
    <w:p w14:paraId="22BD430F" w14:textId="77777777" w:rsidR="0051022E" w:rsidRDefault="0051022E" w:rsidP="0051022E">
      <w:pPr>
        <w:pStyle w:val="Doc-text2"/>
      </w:pPr>
    </w:p>
    <w:p w14:paraId="3F61386A" w14:textId="77777777" w:rsidR="00035723" w:rsidRDefault="00035723" w:rsidP="0051022E">
      <w:pPr>
        <w:pStyle w:val="Doc-text2"/>
      </w:pPr>
    </w:p>
    <w:p w14:paraId="26DCCC49" w14:textId="55AAFF7F" w:rsidR="0051022E" w:rsidRPr="00A40B6D" w:rsidRDefault="0051022E" w:rsidP="0051022E">
      <w:pPr>
        <w:pStyle w:val="EmailDiscussion"/>
        <w:rPr>
          <w:lang w:val="en-US"/>
        </w:rPr>
      </w:pPr>
      <w:r w:rsidRPr="00146D15">
        <w:rPr>
          <w:lang w:val="en-US"/>
        </w:rPr>
        <w:t>[AT</w:t>
      </w:r>
      <w:r>
        <w:rPr>
          <w:lang w:val="en-US"/>
        </w:rPr>
        <w:t>117-e][108</w:t>
      </w:r>
      <w:r w:rsidRPr="00146D15">
        <w:rPr>
          <w:lang w:val="en-US"/>
        </w:rPr>
        <w:t>][</w:t>
      </w:r>
      <w:r>
        <w:rPr>
          <w:lang w:val="en-US"/>
        </w:rPr>
        <w:t>NTN</w:t>
      </w:r>
      <w:r w:rsidRPr="00146D15">
        <w:rPr>
          <w:lang w:val="en-US"/>
        </w:rPr>
        <w:t xml:space="preserve">] </w:t>
      </w:r>
      <w:r>
        <w:rPr>
          <w:lang w:val="en-US"/>
        </w:rPr>
        <w:t>CHO open issues (</w:t>
      </w:r>
      <w:r w:rsidR="008102BE">
        <w:rPr>
          <w:lang w:val="en-US"/>
        </w:rPr>
        <w:t>Nokia</w:t>
      </w:r>
      <w:r w:rsidRPr="00146D15">
        <w:rPr>
          <w:lang w:val="en-US"/>
        </w:rPr>
        <w:t>)</w:t>
      </w:r>
    </w:p>
    <w:p w14:paraId="7F95E4B5" w14:textId="7D4306BC" w:rsidR="0051022E" w:rsidRPr="001859FB" w:rsidRDefault="0051022E" w:rsidP="0051022E">
      <w:pPr>
        <w:pStyle w:val="EmailDiscussion2"/>
        <w:ind w:left="1619" w:firstLine="0"/>
        <w:rPr>
          <w:color w:val="808080" w:themeColor="background1" w:themeShade="80"/>
          <w:shd w:val="clear" w:color="auto" w:fill="FFFFFF"/>
        </w:rPr>
      </w:pPr>
      <w:r w:rsidRPr="001859FB">
        <w:rPr>
          <w:color w:val="808080" w:themeColor="background1" w:themeShade="80"/>
        </w:rPr>
        <w:t>Initial scope:</w:t>
      </w:r>
      <w:r w:rsidRPr="001859FB">
        <w:rPr>
          <w:color w:val="808080" w:themeColor="background1" w:themeShade="80"/>
          <w:shd w:val="clear" w:color="auto" w:fill="FFFFFF"/>
        </w:rPr>
        <w:t xml:space="preserve"> Discuss open issues for CHO based on company contributions </w:t>
      </w:r>
      <w:r w:rsidRPr="001859FB">
        <w:rPr>
          <w:color w:val="808080" w:themeColor="background1" w:themeShade="80"/>
        </w:rPr>
        <w:t>in AI 8.10.3.2.1</w:t>
      </w:r>
    </w:p>
    <w:p w14:paraId="3473EBF1" w14:textId="77777777" w:rsidR="0051022E" w:rsidRPr="001859FB" w:rsidRDefault="0051022E" w:rsidP="0051022E">
      <w:pPr>
        <w:pStyle w:val="EmailDiscussion2"/>
        <w:ind w:left="1619" w:firstLine="0"/>
        <w:rPr>
          <w:color w:val="808080" w:themeColor="background1" w:themeShade="80"/>
        </w:rPr>
      </w:pPr>
      <w:r w:rsidRPr="001859FB">
        <w:rPr>
          <w:color w:val="808080" w:themeColor="background1" w:themeShade="80"/>
        </w:rPr>
        <w:t>Initial intended outcome: Summary of the offline discussion with e.g.:</w:t>
      </w:r>
    </w:p>
    <w:p w14:paraId="5E2F3D83" w14:textId="77777777" w:rsidR="0051022E" w:rsidRPr="001859FB" w:rsidRDefault="0051022E" w:rsidP="0051022E">
      <w:pPr>
        <w:pStyle w:val="EmailDiscussion2"/>
        <w:numPr>
          <w:ilvl w:val="2"/>
          <w:numId w:val="8"/>
        </w:numPr>
        <w:ind w:left="1980"/>
        <w:rPr>
          <w:color w:val="808080" w:themeColor="background1" w:themeShade="80"/>
        </w:rPr>
      </w:pPr>
      <w:r w:rsidRPr="001859FB">
        <w:rPr>
          <w:color w:val="808080" w:themeColor="background1" w:themeShade="80"/>
        </w:rPr>
        <w:t>List of proposals for agreement (if any)</w:t>
      </w:r>
    </w:p>
    <w:p w14:paraId="5557B6EF" w14:textId="77777777" w:rsidR="0051022E" w:rsidRPr="001859FB" w:rsidRDefault="0051022E" w:rsidP="0051022E">
      <w:pPr>
        <w:pStyle w:val="EmailDiscussion2"/>
        <w:numPr>
          <w:ilvl w:val="2"/>
          <w:numId w:val="8"/>
        </w:numPr>
        <w:ind w:left="1980"/>
        <w:rPr>
          <w:color w:val="808080" w:themeColor="background1" w:themeShade="80"/>
        </w:rPr>
      </w:pPr>
      <w:r w:rsidRPr="001859FB">
        <w:rPr>
          <w:color w:val="808080" w:themeColor="background1" w:themeShade="80"/>
        </w:rPr>
        <w:t>List of proposals that require online discussions</w:t>
      </w:r>
    </w:p>
    <w:p w14:paraId="2111E1B1" w14:textId="77777777" w:rsidR="0051022E" w:rsidRPr="001859FB" w:rsidRDefault="0051022E" w:rsidP="0051022E">
      <w:pPr>
        <w:pStyle w:val="EmailDiscussion2"/>
        <w:numPr>
          <w:ilvl w:val="2"/>
          <w:numId w:val="8"/>
        </w:numPr>
        <w:ind w:left="1980"/>
        <w:rPr>
          <w:color w:val="808080" w:themeColor="background1" w:themeShade="80"/>
        </w:rPr>
      </w:pPr>
      <w:r w:rsidRPr="001859FB">
        <w:rPr>
          <w:color w:val="808080" w:themeColor="background1" w:themeShade="80"/>
        </w:rPr>
        <w:t>List of proposals that should not be pursued (if any)</w:t>
      </w:r>
    </w:p>
    <w:p w14:paraId="460C083C" w14:textId="04ACB3DB" w:rsidR="0051022E" w:rsidRPr="001859FB" w:rsidRDefault="0051022E" w:rsidP="0051022E">
      <w:pPr>
        <w:pStyle w:val="EmailDiscussion2"/>
        <w:ind w:left="1619" w:firstLine="0"/>
        <w:rPr>
          <w:color w:val="808080" w:themeColor="background1" w:themeShade="80"/>
        </w:rPr>
      </w:pPr>
      <w:r w:rsidRPr="001859FB">
        <w:rPr>
          <w:color w:val="808080" w:themeColor="background1" w:themeShade="80"/>
        </w:rPr>
        <w:t>Initial deadline (for companies' feedback): Tuesday 2022-02-22 0800 UTC</w:t>
      </w:r>
    </w:p>
    <w:p w14:paraId="56A4C3D5" w14:textId="2639DB29" w:rsidR="0051022E" w:rsidRPr="001859FB" w:rsidRDefault="0051022E" w:rsidP="0051022E">
      <w:pPr>
        <w:pStyle w:val="EmailDiscussion2"/>
        <w:ind w:left="1619" w:firstLine="0"/>
        <w:rPr>
          <w:color w:val="808080" w:themeColor="background1" w:themeShade="80"/>
        </w:rPr>
      </w:pPr>
      <w:r w:rsidRPr="001859FB">
        <w:rPr>
          <w:color w:val="808080" w:themeColor="background1" w:themeShade="80"/>
        </w:rPr>
        <w:t xml:space="preserve">Initial deadline (for </w:t>
      </w:r>
      <w:r w:rsidRPr="001859FB">
        <w:rPr>
          <w:rStyle w:val="Doc-text2Char"/>
          <w:color w:val="808080" w:themeColor="background1" w:themeShade="80"/>
        </w:rPr>
        <w:t xml:space="preserve">rapporteur's summary </w:t>
      </w:r>
      <w:r w:rsidRPr="001859FB">
        <w:rPr>
          <w:color w:val="808080" w:themeColor="background1" w:themeShade="80"/>
        </w:rPr>
        <w:t>in R2-2203536</w:t>
      </w:r>
      <w:r w:rsidRPr="001859FB">
        <w:rPr>
          <w:rStyle w:val="Doc-text2Char"/>
          <w:color w:val="808080" w:themeColor="background1" w:themeShade="80"/>
        </w:rPr>
        <w:t>): Tuesd</w:t>
      </w:r>
      <w:r w:rsidRPr="001859FB">
        <w:rPr>
          <w:color w:val="808080" w:themeColor="background1" w:themeShade="80"/>
        </w:rPr>
        <w:t>ay 2022-02-22 1000 UTC</w:t>
      </w:r>
    </w:p>
    <w:p w14:paraId="0B83F568" w14:textId="52EBCF2B" w:rsidR="001859FB" w:rsidRPr="004E7B1F" w:rsidRDefault="001859FB" w:rsidP="001859FB">
      <w:pPr>
        <w:pStyle w:val="EmailDiscussion2"/>
        <w:ind w:left="1619" w:firstLine="0"/>
      </w:pPr>
      <w:r>
        <w:t>Updated scope:</w:t>
      </w:r>
      <w:r>
        <w:rPr>
          <w:shd w:val="clear" w:color="auto" w:fill="FFFFFF"/>
        </w:rPr>
        <w:t xml:space="preserve"> Continue the discussion on CHO open issues </w:t>
      </w:r>
    </w:p>
    <w:p w14:paraId="606A4490" w14:textId="77777777" w:rsidR="001859FB" w:rsidRDefault="001859FB" w:rsidP="001859FB">
      <w:pPr>
        <w:pStyle w:val="EmailDiscussion2"/>
        <w:ind w:left="1619" w:firstLine="0"/>
      </w:pPr>
      <w:r>
        <w:t>Initial intended outcome: Summary of the offline discussion with e.g.:</w:t>
      </w:r>
    </w:p>
    <w:p w14:paraId="67D5217A" w14:textId="77777777" w:rsidR="001859FB" w:rsidRDefault="001859FB" w:rsidP="001859FB">
      <w:pPr>
        <w:pStyle w:val="EmailDiscussion2"/>
        <w:numPr>
          <w:ilvl w:val="2"/>
          <w:numId w:val="8"/>
        </w:numPr>
        <w:ind w:left="1980"/>
      </w:pPr>
      <w:r>
        <w:t>List of proposals for agreement (if any)</w:t>
      </w:r>
    </w:p>
    <w:p w14:paraId="76722500" w14:textId="77777777" w:rsidR="001859FB" w:rsidRDefault="001859FB" w:rsidP="001859FB">
      <w:pPr>
        <w:pStyle w:val="EmailDiscussion2"/>
        <w:numPr>
          <w:ilvl w:val="2"/>
          <w:numId w:val="8"/>
        </w:numPr>
        <w:ind w:left="1980"/>
      </w:pPr>
      <w:r>
        <w:t>List of proposals that require online discussions</w:t>
      </w:r>
    </w:p>
    <w:p w14:paraId="14026F7B" w14:textId="77777777" w:rsidR="001859FB" w:rsidRDefault="001859FB" w:rsidP="001859FB">
      <w:pPr>
        <w:pStyle w:val="EmailDiscussion2"/>
        <w:numPr>
          <w:ilvl w:val="2"/>
          <w:numId w:val="8"/>
        </w:numPr>
        <w:ind w:left="1980"/>
      </w:pPr>
      <w:r>
        <w:t>List of proposals that should not be pursued (if any)</w:t>
      </w:r>
    </w:p>
    <w:p w14:paraId="3C7B8C8A" w14:textId="77777777" w:rsidR="001859FB" w:rsidRDefault="001859FB" w:rsidP="001859FB">
      <w:pPr>
        <w:pStyle w:val="EmailDiscussion2"/>
        <w:ind w:left="1619" w:firstLine="0"/>
      </w:pPr>
      <w:r>
        <w:t>Initial deadline (for companies' feedback): Thursday 2022-02-24 16</w:t>
      </w:r>
      <w:r w:rsidRPr="00076AA5">
        <w:t>00 UTC</w:t>
      </w:r>
    </w:p>
    <w:p w14:paraId="6ACB4F37" w14:textId="71F649A4" w:rsidR="001859FB" w:rsidRDefault="001859FB" w:rsidP="001859FB">
      <w:pPr>
        <w:pStyle w:val="EmailDiscussion2"/>
        <w:ind w:left="1619" w:firstLine="0"/>
      </w:pPr>
      <w:r>
        <w:t xml:space="preserve">Initial deadline (for </w:t>
      </w:r>
      <w:r>
        <w:rPr>
          <w:rStyle w:val="Doc-text2Char"/>
        </w:rPr>
        <w:t xml:space="preserve">rapporteur's summary </w:t>
      </w:r>
      <w:r>
        <w:t>in R2-2203545</w:t>
      </w:r>
      <w:r>
        <w:rPr>
          <w:rStyle w:val="Doc-text2Char"/>
        </w:rPr>
        <w:t xml:space="preserve">): </w:t>
      </w:r>
      <w:r>
        <w:t>Thursday 2022-02-24 18</w:t>
      </w:r>
      <w:r w:rsidRPr="00076AA5">
        <w:t>00 UTC</w:t>
      </w:r>
    </w:p>
    <w:p w14:paraId="51C25251" w14:textId="3B72B60D" w:rsidR="0051022E" w:rsidRPr="001859FB" w:rsidRDefault="001859FB" w:rsidP="001859FB">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R2-2203545</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66C0BF9E" w14:textId="77777777" w:rsidR="001859FB" w:rsidRDefault="001859FB" w:rsidP="0051022E">
      <w:pPr>
        <w:pStyle w:val="Doc-text2"/>
      </w:pPr>
    </w:p>
    <w:p w14:paraId="151E1D92" w14:textId="77777777" w:rsidR="00035723" w:rsidRDefault="00035723" w:rsidP="0051022E">
      <w:pPr>
        <w:pStyle w:val="Doc-text2"/>
      </w:pPr>
    </w:p>
    <w:p w14:paraId="3858471C" w14:textId="1C3467E6" w:rsidR="0051022E" w:rsidRDefault="001020E0" w:rsidP="0051022E">
      <w:pPr>
        <w:pStyle w:val="Doc-title"/>
      </w:pPr>
      <w:hyperlink r:id="rId89" w:tooltip="C:Data3GPPExtractsR2-2203536_Report from [108][NTN] CHO open issues (Nokia)_summary.docx" w:history="1">
        <w:r w:rsidR="0051022E" w:rsidRPr="00AC2632">
          <w:rPr>
            <w:rStyle w:val="Hyperlink"/>
          </w:rPr>
          <w:t>R2-2203536</w:t>
        </w:r>
      </w:hyperlink>
      <w:r w:rsidR="0051022E">
        <w:tab/>
      </w:r>
      <w:r w:rsidR="0051022E" w:rsidRPr="008E4AC5">
        <w:t>[</w:t>
      </w:r>
      <w:r w:rsidR="0051022E">
        <w:t>offline-</w:t>
      </w:r>
      <w:r w:rsidR="0051022E" w:rsidRPr="008E4AC5">
        <w:t>10</w:t>
      </w:r>
      <w:r w:rsidR="0051022E">
        <w:t>8</w:t>
      </w:r>
      <w:r w:rsidR="0051022E" w:rsidRPr="008E4AC5">
        <w:t>]</w:t>
      </w:r>
      <w:r w:rsidR="0051022E">
        <w:t xml:space="preserve"> CHO open issues</w:t>
      </w:r>
      <w:r w:rsidR="0051022E">
        <w:tab/>
      </w:r>
      <w:r w:rsidR="008102BE">
        <w:t>Nokia</w:t>
      </w:r>
      <w:r w:rsidR="0051022E">
        <w:tab/>
        <w:t>discussion</w:t>
      </w:r>
      <w:r w:rsidR="0051022E">
        <w:tab/>
        <w:t>Rel-17</w:t>
      </w:r>
      <w:r w:rsidR="0051022E">
        <w:tab/>
        <w:t>NR_NTN_solutions-Core</w:t>
      </w:r>
    </w:p>
    <w:p w14:paraId="2580D7D1" w14:textId="77777777" w:rsidR="00AC2632" w:rsidRPr="00AC2632" w:rsidRDefault="00AC2632" w:rsidP="00AC2632">
      <w:pPr>
        <w:pStyle w:val="Comments"/>
        <w:rPr>
          <w:rStyle w:val="Hyperlink"/>
          <w:color w:val="auto"/>
          <w:u w:val="none"/>
        </w:rPr>
      </w:pPr>
      <w:r w:rsidRPr="00AC2632">
        <w:rPr>
          <w:rStyle w:val="Hyperlink"/>
          <w:color w:val="auto"/>
          <w:u w:val="none"/>
        </w:rPr>
        <w:t>Proposals for agreement:</w:t>
      </w:r>
    </w:p>
    <w:p w14:paraId="5AE423D9" w14:textId="77777777" w:rsidR="00AC2632" w:rsidRDefault="00AC2632" w:rsidP="00AC2632">
      <w:pPr>
        <w:pStyle w:val="Comments"/>
        <w:rPr>
          <w:rStyle w:val="Hyperlink"/>
          <w:color w:val="auto"/>
          <w:u w:val="none"/>
        </w:rPr>
      </w:pPr>
      <w:r w:rsidRPr="00AC2632">
        <w:rPr>
          <w:rStyle w:val="Hyperlink"/>
          <w:color w:val="auto"/>
          <w:u w:val="none"/>
        </w:rPr>
        <w:t>Proposal 1: Joint time-based and location-based CHO execution triggering for the same candidate cell is not supported in Rel-17 NTN.</w:t>
      </w:r>
    </w:p>
    <w:p w14:paraId="38868425" w14:textId="5697096A" w:rsidR="002A2E95" w:rsidRPr="00AC2632" w:rsidRDefault="002A2E95" w:rsidP="00B9766A">
      <w:pPr>
        <w:pStyle w:val="Doc-text2"/>
        <w:numPr>
          <w:ilvl w:val="0"/>
          <w:numId w:val="11"/>
        </w:numPr>
        <w:rPr>
          <w:rStyle w:val="Hyperlink"/>
          <w:color w:val="auto"/>
          <w:u w:val="none"/>
        </w:rPr>
      </w:pPr>
      <w:r>
        <w:rPr>
          <w:rStyle w:val="Hyperlink"/>
          <w:color w:val="auto"/>
          <w:u w:val="none"/>
        </w:rPr>
        <w:t>Agreed</w:t>
      </w:r>
    </w:p>
    <w:p w14:paraId="7D401B23" w14:textId="77777777" w:rsidR="00AC2632" w:rsidRDefault="00AC2632" w:rsidP="00AC2632">
      <w:pPr>
        <w:pStyle w:val="Comments"/>
        <w:rPr>
          <w:rStyle w:val="Hyperlink"/>
          <w:color w:val="auto"/>
          <w:u w:val="none"/>
        </w:rPr>
      </w:pPr>
      <w:r w:rsidRPr="00AC2632">
        <w:rPr>
          <w:rStyle w:val="Hyperlink"/>
          <w:color w:val="auto"/>
          <w:u w:val="none"/>
        </w:rPr>
        <w:t>Proposal 2: If the CHO is not executed at T2 (timer associated with this candidate CHO cell) the UE continues to operate in the source cell and evaluates other CHO execution conditions (if configured).</w:t>
      </w:r>
    </w:p>
    <w:p w14:paraId="7B511A85" w14:textId="4D950A13" w:rsidR="002A2E95" w:rsidRPr="002A2E95" w:rsidRDefault="002A2E95" w:rsidP="00B9766A">
      <w:pPr>
        <w:pStyle w:val="Doc-text2"/>
        <w:numPr>
          <w:ilvl w:val="0"/>
          <w:numId w:val="11"/>
        </w:numPr>
        <w:rPr>
          <w:rStyle w:val="Hyperlink"/>
          <w:color w:val="auto"/>
          <w:u w:val="none"/>
        </w:rPr>
      </w:pPr>
      <w:r>
        <w:rPr>
          <w:rStyle w:val="Hyperlink"/>
          <w:color w:val="auto"/>
          <w:u w:val="none"/>
        </w:rPr>
        <w:t>Agreed</w:t>
      </w:r>
    </w:p>
    <w:p w14:paraId="1F5E0FB8" w14:textId="77777777" w:rsidR="00AC2632" w:rsidRDefault="00AC2632" w:rsidP="00AC2632">
      <w:pPr>
        <w:pStyle w:val="Comments"/>
        <w:rPr>
          <w:rStyle w:val="Hyperlink"/>
          <w:color w:val="auto"/>
          <w:u w:val="none"/>
        </w:rPr>
      </w:pPr>
      <w:r w:rsidRPr="00AC2632">
        <w:rPr>
          <w:rStyle w:val="Hyperlink"/>
          <w:color w:val="auto"/>
          <w:u w:val="none"/>
        </w:rPr>
        <w:t>Proposal 5: It is up to UE implementation how the UE evaluates the time- or location-based condition jointly with the RRM event Ax as long as the UE has RRM measurement results within the time window [T1, T2] or when the location condition is met.</w:t>
      </w:r>
    </w:p>
    <w:p w14:paraId="65B8E21C" w14:textId="2097DC11" w:rsidR="002A2E95" w:rsidRDefault="002A2E95" w:rsidP="000C0CD2">
      <w:pPr>
        <w:pStyle w:val="Doc-text2"/>
        <w:numPr>
          <w:ilvl w:val="0"/>
          <w:numId w:val="13"/>
        </w:numPr>
        <w:rPr>
          <w:rStyle w:val="Hyperlink"/>
          <w:color w:val="auto"/>
          <w:u w:val="none"/>
        </w:rPr>
      </w:pPr>
      <w:r>
        <w:rPr>
          <w:rStyle w:val="Hyperlink"/>
          <w:color w:val="auto"/>
          <w:u w:val="none"/>
        </w:rPr>
        <w:t>Oppo thinks it's not clear what is up to UE implementation. Nokia thinks the time when the UE evaluates is up to UE implementation.</w:t>
      </w:r>
    </w:p>
    <w:p w14:paraId="4A57AD15" w14:textId="78F7707E" w:rsidR="002A2E95" w:rsidRDefault="002A2E95" w:rsidP="000C0CD2">
      <w:pPr>
        <w:pStyle w:val="Doc-text2"/>
        <w:numPr>
          <w:ilvl w:val="0"/>
          <w:numId w:val="13"/>
        </w:numPr>
        <w:rPr>
          <w:rStyle w:val="Hyperlink"/>
          <w:color w:val="auto"/>
          <w:u w:val="none"/>
        </w:rPr>
      </w:pPr>
      <w:r>
        <w:rPr>
          <w:rStyle w:val="Hyperlink"/>
          <w:color w:val="auto"/>
          <w:u w:val="none"/>
        </w:rPr>
        <w:t>HW thinks we can reword as "h</w:t>
      </w:r>
      <w:r w:rsidRPr="00AC2632">
        <w:rPr>
          <w:rStyle w:val="Hyperlink"/>
          <w:color w:val="auto"/>
          <w:u w:val="none"/>
        </w:rPr>
        <w:t xml:space="preserve">ow the UE evaluates the </w:t>
      </w:r>
      <w:r>
        <w:rPr>
          <w:rStyle w:val="Hyperlink"/>
          <w:color w:val="auto"/>
          <w:u w:val="none"/>
        </w:rPr>
        <w:t>RRM</w:t>
      </w:r>
      <w:r w:rsidRPr="00AC2632">
        <w:rPr>
          <w:rStyle w:val="Hyperlink"/>
          <w:color w:val="auto"/>
          <w:u w:val="none"/>
        </w:rPr>
        <w:t xml:space="preserve"> condition</w:t>
      </w:r>
      <w:r>
        <w:rPr>
          <w:rStyle w:val="Hyperlink"/>
          <w:color w:val="auto"/>
          <w:u w:val="none"/>
        </w:rPr>
        <w:t xml:space="preserve"> is independent on whether the time or location-based condition is met". Oppo is not sure.</w:t>
      </w:r>
    </w:p>
    <w:p w14:paraId="55053A10" w14:textId="48ED0CFF" w:rsidR="002A2E95" w:rsidRDefault="002A2E95" w:rsidP="00B9766A">
      <w:pPr>
        <w:pStyle w:val="Doc-text2"/>
        <w:numPr>
          <w:ilvl w:val="0"/>
          <w:numId w:val="11"/>
        </w:numPr>
        <w:rPr>
          <w:rStyle w:val="Hyperlink"/>
          <w:color w:val="auto"/>
          <w:u w:val="none"/>
        </w:rPr>
      </w:pPr>
      <w:r>
        <w:rPr>
          <w:rStyle w:val="Hyperlink"/>
          <w:color w:val="auto"/>
          <w:u w:val="none"/>
        </w:rPr>
        <w:t>Continue offline</w:t>
      </w:r>
    </w:p>
    <w:p w14:paraId="768DBF03" w14:textId="77777777" w:rsidR="00AC2632" w:rsidRDefault="00AC2632" w:rsidP="00AC2632">
      <w:pPr>
        <w:pStyle w:val="Comments"/>
        <w:rPr>
          <w:rStyle w:val="Hyperlink"/>
          <w:color w:val="auto"/>
          <w:u w:val="none"/>
        </w:rPr>
      </w:pPr>
      <w:r w:rsidRPr="00AC2632">
        <w:rPr>
          <w:rStyle w:val="Hyperlink"/>
          <w:color w:val="auto"/>
          <w:u w:val="none"/>
        </w:rPr>
        <w:t>Proposal 6: T2 timer is defined as an INTEGER (1..6000), where each step represents 100 ms. Its maximum value corresponds to 10 minutes (600 seconds).</w:t>
      </w:r>
    </w:p>
    <w:p w14:paraId="7AE0F414" w14:textId="59AEFC81" w:rsidR="00E1663F" w:rsidRDefault="00E1663F" w:rsidP="000C0CD2">
      <w:pPr>
        <w:pStyle w:val="Doc-text2"/>
        <w:numPr>
          <w:ilvl w:val="0"/>
          <w:numId w:val="13"/>
        </w:numPr>
        <w:rPr>
          <w:rStyle w:val="Hyperlink"/>
          <w:color w:val="auto"/>
          <w:u w:val="none"/>
        </w:rPr>
      </w:pPr>
      <w:r>
        <w:rPr>
          <w:rStyle w:val="Hyperlink"/>
          <w:color w:val="auto"/>
          <w:u w:val="none"/>
        </w:rPr>
        <w:t>QC thinks this should be aligned to the cell stop time, is 10 min max sufficient?</w:t>
      </w:r>
    </w:p>
    <w:p w14:paraId="41E9C0BE" w14:textId="6B6D2C23" w:rsidR="00E1663F" w:rsidRDefault="00E1663F" w:rsidP="00B9766A">
      <w:pPr>
        <w:pStyle w:val="Doc-text2"/>
        <w:numPr>
          <w:ilvl w:val="0"/>
          <w:numId w:val="11"/>
        </w:numPr>
        <w:rPr>
          <w:rStyle w:val="Hyperlink"/>
          <w:color w:val="auto"/>
          <w:u w:val="none"/>
        </w:rPr>
      </w:pPr>
      <w:r>
        <w:rPr>
          <w:rStyle w:val="Hyperlink"/>
          <w:color w:val="auto"/>
          <w:u w:val="none"/>
        </w:rPr>
        <w:t>Agreed as a WA. FFS whether the maximum value needs to be aligned to the cell stop time</w:t>
      </w:r>
    </w:p>
    <w:p w14:paraId="0D3A7339" w14:textId="16631B24" w:rsidR="005B4248" w:rsidRPr="00E1663F" w:rsidRDefault="005B4248" w:rsidP="00B9766A">
      <w:pPr>
        <w:pStyle w:val="Doc-text2"/>
        <w:numPr>
          <w:ilvl w:val="0"/>
          <w:numId w:val="11"/>
        </w:numPr>
        <w:rPr>
          <w:rStyle w:val="Hyperlink"/>
          <w:color w:val="auto"/>
          <w:u w:val="none"/>
        </w:rPr>
      </w:pPr>
      <w:r>
        <w:rPr>
          <w:rStyle w:val="Hyperlink"/>
          <w:color w:val="auto"/>
          <w:u w:val="none"/>
        </w:rPr>
        <w:t>Continue online (on the FFS part)</w:t>
      </w:r>
    </w:p>
    <w:p w14:paraId="28020819" w14:textId="56432782" w:rsidR="00AC2632" w:rsidRDefault="00AC2632" w:rsidP="00AC2632">
      <w:pPr>
        <w:pStyle w:val="Comments"/>
        <w:rPr>
          <w:rStyle w:val="Hyperlink"/>
          <w:color w:val="auto"/>
          <w:u w:val="none"/>
        </w:rPr>
      </w:pPr>
      <w:r w:rsidRPr="00AC2632">
        <w:rPr>
          <w:rStyle w:val="Hyperlink"/>
          <w:color w:val="auto"/>
          <w:u w:val="none"/>
        </w:rPr>
        <w:t xml:space="preserve">Proposal 7: The maximum number of MeasIDs to be used for CHO execution triggering in NTN is not increased from 2 to 3. </w:t>
      </w:r>
    </w:p>
    <w:p w14:paraId="694F9C89" w14:textId="5EB879A2" w:rsidR="00E1663F" w:rsidRDefault="00E1663F" w:rsidP="00B9766A">
      <w:pPr>
        <w:pStyle w:val="Doc-text2"/>
        <w:numPr>
          <w:ilvl w:val="0"/>
          <w:numId w:val="11"/>
        </w:numPr>
        <w:rPr>
          <w:rStyle w:val="Hyperlink"/>
          <w:color w:val="auto"/>
          <w:u w:val="none"/>
        </w:rPr>
      </w:pPr>
      <w:r>
        <w:rPr>
          <w:rStyle w:val="Hyperlink"/>
          <w:color w:val="auto"/>
          <w:u w:val="none"/>
        </w:rPr>
        <w:t>Continue offline</w:t>
      </w:r>
    </w:p>
    <w:p w14:paraId="102263CC" w14:textId="77777777" w:rsidR="00E1663F" w:rsidRDefault="00E1663F" w:rsidP="00E1663F">
      <w:pPr>
        <w:pStyle w:val="Doc-text2"/>
        <w:ind w:left="1259" w:firstLine="0"/>
        <w:rPr>
          <w:rStyle w:val="Hyperlink"/>
          <w:color w:val="auto"/>
          <w:u w:val="none"/>
        </w:rPr>
      </w:pPr>
    </w:p>
    <w:p w14:paraId="044B7425" w14:textId="77777777" w:rsidR="005B4248" w:rsidRDefault="005B4248" w:rsidP="00E1663F">
      <w:pPr>
        <w:pStyle w:val="Doc-text2"/>
        <w:ind w:left="1259" w:firstLine="0"/>
        <w:rPr>
          <w:rStyle w:val="Hyperlink"/>
          <w:color w:val="auto"/>
          <w:u w:val="none"/>
        </w:rPr>
      </w:pPr>
    </w:p>
    <w:p w14:paraId="5DB35AF9" w14:textId="12E1DDFA" w:rsidR="005B4248" w:rsidRDefault="005B4248" w:rsidP="005B4248">
      <w:pPr>
        <w:pStyle w:val="Doc-text2"/>
        <w:pBdr>
          <w:top w:val="single" w:sz="4" w:space="1" w:color="auto"/>
          <w:left w:val="single" w:sz="4" w:space="4" w:color="auto"/>
          <w:bottom w:val="single" w:sz="4" w:space="1" w:color="auto"/>
          <w:right w:val="single" w:sz="4" w:space="4" w:color="auto"/>
        </w:pBdr>
        <w:ind w:left="1259" w:firstLine="0"/>
        <w:rPr>
          <w:rStyle w:val="Hyperlink"/>
          <w:color w:val="auto"/>
          <w:u w:val="none"/>
        </w:rPr>
      </w:pPr>
      <w:r>
        <w:rPr>
          <w:rStyle w:val="Hyperlink"/>
          <w:color w:val="auto"/>
          <w:u w:val="none"/>
        </w:rPr>
        <w:t>Agreements:</w:t>
      </w:r>
    </w:p>
    <w:p w14:paraId="768273BB" w14:textId="6A1B62E2" w:rsidR="005B4248" w:rsidRDefault="005B4248" w:rsidP="000C0CD2">
      <w:pPr>
        <w:pStyle w:val="Doc-text2"/>
        <w:numPr>
          <w:ilvl w:val="0"/>
          <w:numId w:val="19"/>
        </w:numPr>
        <w:pBdr>
          <w:top w:val="single" w:sz="4" w:space="1" w:color="auto"/>
          <w:left w:val="single" w:sz="4" w:space="4" w:color="auto"/>
          <w:bottom w:val="single" w:sz="4" w:space="1" w:color="auto"/>
          <w:right w:val="single" w:sz="4" w:space="4" w:color="auto"/>
        </w:pBdr>
        <w:rPr>
          <w:rStyle w:val="Hyperlink"/>
          <w:color w:val="auto"/>
          <w:u w:val="none"/>
        </w:rPr>
      </w:pPr>
      <w:r w:rsidRPr="00AC2632">
        <w:rPr>
          <w:rStyle w:val="Hyperlink"/>
          <w:color w:val="auto"/>
          <w:u w:val="none"/>
        </w:rPr>
        <w:t>Joint time-based and location-based CHO execution triggering for the same candidate cell is not supported in Rel-17 NTN.</w:t>
      </w:r>
    </w:p>
    <w:p w14:paraId="36CEF94B" w14:textId="60DB23E5" w:rsidR="005B4248" w:rsidRDefault="005B4248" w:rsidP="000C0CD2">
      <w:pPr>
        <w:pStyle w:val="Doc-text2"/>
        <w:numPr>
          <w:ilvl w:val="0"/>
          <w:numId w:val="19"/>
        </w:numPr>
        <w:pBdr>
          <w:top w:val="single" w:sz="4" w:space="1" w:color="auto"/>
          <w:left w:val="single" w:sz="4" w:space="4" w:color="auto"/>
          <w:bottom w:val="single" w:sz="4" w:space="1" w:color="auto"/>
          <w:right w:val="single" w:sz="4" w:space="4" w:color="auto"/>
        </w:pBdr>
        <w:rPr>
          <w:rStyle w:val="Hyperlink"/>
          <w:color w:val="auto"/>
          <w:u w:val="none"/>
        </w:rPr>
      </w:pPr>
      <w:r w:rsidRPr="00AC2632">
        <w:rPr>
          <w:rStyle w:val="Hyperlink"/>
          <w:color w:val="auto"/>
          <w:u w:val="none"/>
        </w:rPr>
        <w:t>If the CHO is not executed at T2 (timer associated with this candidate CHO cell) the UE continues to operate in the source cell and evaluates other CHO execution conditions (if configured).</w:t>
      </w:r>
    </w:p>
    <w:p w14:paraId="6D1F0296" w14:textId="470E2F9F" w:rsidR="005B4248" w:rsidRDefault="005B4248" w:rsidP="005B4248">
      <w:pPr>
        <w:pStyle w:val="Doc-text2"/>
        <w:pBdr>
          <w:top w:val="single" w:sz="4" w:space="1" w:color="auto"/>
          <w:left w:val="single" w:sz="4" w:space="4" w:color="auto"/>
          <w:bottom w:val="single" w:sz="4" w:space="1" w:color="auto"/>
          <w:right w:val="single" w:sz="4" w:space="4" w:color="auto"/>
        </w:pBdr>
        <w:ind w:left="1259" w:firstLine="0"/>
        <w:rPr>
          <w:rStyle w:val="Hyperlink"/>
          <w:color w:val="auto"/>
          <w:u w:val="none"/>
        </w:rPr>
      </w:pPr>
      <w:r>
        <w:rPr>
          <w:rStyle w:val="Hyperlink"/>
          <w:color w:val="auto"/>
          <w:u w:val="none"/>
        </w:rPr>
        <w:t>Working assumption:</w:t>
      </w:r>
    </w:p>
    <w:p w14:paraId="59B31A8B" w14:textId="1C29DE1B" w:rsidR="005B4248" w:rsidRDefault="005B4248" w:rsidP="000C0CD2">
      <w:pPr>
        <w:pStyle w:val="Doc-text2"/>
        <w:numPr>
          <w:ilvl w:val="0"/>
          <w:numId w:val="20"/>
        </w:numPr>
        <w:pBdr>
          <w:top w:val="single" w:sz="4" w:space="1" w:color="auto"/>
          <w:left w:val="single" w:sz="4" w:space="4" w:color="auto"/>
          <w:bottom w:val="single" w:sz="4" w:space="1" w:color="auto"/>
          <w:right w:val="single" w:sz="4" w:space="4" w:color="auto"/>
        </w:pBdr>
        <w:rPr>
          <w:rStyle w:val="Hyperlink"/>
          <w:color w:val="auto"/>
          <w:u w:val="none"/>
        </w:rPr>
      </w:pPr>
      <w:r w:rsidRPr="00AC2632">
        <w:rPr>
          <w:rStyle w:val="Hyperlink"/>
          <w:color w:val="auto"/>
          <w:u w:val="none"/>
        </w:rPr>
        <w:t>T2 timer is defined as an INTEGER (1..6000), where each step represents 100 ms. Its maximum value corresponds to 10 minutes (600 seconds).</w:t>
      </w:r>
      <w:r>
        <w:rPr>
          <w:rStyle w:val="Hyperlink"/>
          <w:color w:val="auto"/>
          <w:u w:val="none"/>
        </w:rPr>
        <w:t xml:space="preserve"> FFS whether the maximum value needs to be aligned to the cell stop time</w:t>
      </w:r>
    </w:p>
    <w:p w14:paraId="44B5F0C0" w14:textId="77777777" w:rsidR="005B4248" w:rsidRDefault="005B4248" w:rsidP="00E1663F">
      <w:pPr>
        <w:pStyle w:val="Doc-text2"/>
        <w:ind w:left="1259" w:firstLine="0"/>
        <w:rPr>
          <w:rStyle w:val="Hyperlink"/>
          <w:color w:val="auto"/>
          <w:u w:val="none"/>
        </w:rPr>
      </w:pPr>
    </w:p>
    <w:p w14:paraId="7314E7DA" w14:textId="77777777" w:rsidR="005B4248" w:rsidRPr="00AC2632" w:rsidRDefault="005B4248" w:rsidP="00E1663F">
      <w:pPr>
        <w:pStyle w:val="Doc-text2"/>
        <w:ind w:left="1259" w:firstLine="0"/>
        <w:rPr>
          <w:rStyle w:val="Hyperlink"/>
          <w:color w:val="auto"/>
          <w:u w:val="none"/>
        </w:rPr>
      </w:pPr>
    </w:p>
    <w:p w14:paraId="70FD795A" w14:textId="77777777" w:rsidR="00AC2632" w:rsidRPr="00AC2632" w:rsidRDefault="00AC2632" w:rsidP="00AC2632">
      <w:pPr>
        <w:pStyle w:val="Comments"/>
        <w:rPr>
          <w:rStyle w:val="Hyperlink"/>
          <w:color w:val="auto"/>
          <w:u w:val="none"/>
        </w:rPr>
      </w:pPr>
      <w:r w:rsidRPr="00AC2632">
        <w:rPr>
          <w:rStyle w:val="Hyperlink"/>
          <w:color w:val="auto"/>
          <w:u w:val="none"/>
        </w:rPr>
        <w:t>Proposals for discussion:</w:t>
      </w:r>
    </w:p>
    <w:p w14:paraId="47255C78" w14:textId="77777777" w:rsidR="00AC2632" w:rsidRPr="00AC2632" w:rsidRDefault="00AC2632" w:rsidP="00AC2632">
      <w:pPr>
        <w:pStyle w:val="Comments"/>
        <w:rPr>
          <w:rStyle w:val="Hyperlink"/>
          <w:color w:val="auto"/>
          <w:u w:val="none"/>
        </w:rPr>
      </w:pPr>
      <w:r w:rsidRPr="00AC2632">
        <w:rPr>
          <w:rStyle w:val="Hyperlink"/>
          <w:color w:val="auto"/>
          <w:u w:val="none"/>
        </w:rPr>
        <w:lastRenderedPageBreak/>
        <w:t>Proposal 3: Discuss further what happens with the CHO configuration after T2 expiry:</w:t>
      </w:r>
    </w:p>
    <w:p w14:paraId="7F593B49" w14:textId="77777777" w:rsidR="00AC2632" w:rsidRPr="00AC2632" w:rsidRDefault="00AC2632" w:rsidP="00AC2632">
      <w:pPr>
        <w:pStyle w:val="Comments"/>
        <w:rPr>
          <w:rStyle w:val="Hyperlink"/>
          <w:color w:val="auto"/>
          <w:u w:val="none"/>
        </w:rPr>
      </w:pPr>
      <w:r w:rsidRPr="00AC2632">
        <w:rPr>
          <w:rStyle w:val="Hyperlink"/>
          <w:color w:val="auto"/>
          <w:u w:val="none"/>
        </w:rPr>
        <w:t>a)</w:t>
      </w:r>
      <w:r w:rsidRPr="00AC2632">
        <w:rPr>
          <w:rStyle w:val="Hyperlink"/>
          <w:color w:val="auto"/>
          <w:u w:val="none"/>
        </w:rPr>
        <w:tab/>
        <w:t>UE releases the configuration</w:t>
      </w:r>
    </w:p>
    <w:p w14:paraId="1D445B9A" w14:textId="77777777" w:rsidR="00AC2632" w:rsidRPr="00AC2632" w:rsidRDefault="00AC2632" w:rsidP="00AC2632">
      <w:pPr>
        <w:pStyle w:val="Comments"/>
        <w:rPr>
          <w:rStyle w:val="Hyperlink"/>
          <w:color w:val="auto"/>
          <w:u w:val="none"/>
        </w:rPr>
      </w:pPr>
      <w:r w:rsidRPr="00AC2632">
        <w:rPr>
          <w:rStyle w:val="Hyperlink"/>
          <w:color w:val="auto"/>
          <w:u w:val="none"/>
        </w:rPr>
        <w:t>b)</w:t>
      </w:r>
      <w:r w:rsidRPr="00AC2632">
        <w:rPr>
          <w:rStyle w:val="Hyperlink"/>
          <w:color w:val="auto"/>
          <w:u w:val="none"/>
        </w:rPr>
        <w:tab/>
        <w:t>UE maintains the configuration for potential failure recovery.</w:t>
      </w:r>
    </w:p>
    <w:p w14:paraId="31F44F19" w14:textId="22158A25" w:rsidR="00AC2632" w:rsidRPr="00AC2632" w:rsidRDefault="00AC2632" w:rsidP="00AC2632">
      <w:pPr>
        <w:pStyle w:val="Comments"/>
        <w:rPr>
          <w:rStyle w:val="Hyperlink"/>
          <w:color w:val="auto"/>
          <w:u w:val="none"/>
        </w:rPr>
      </w:pPr>
      <w:r w:rsidRPr="00AC2632">
        <w:rPr>
          <w:rStyle w:val="Hyperlink"/>
          <w:color w:val="auto"/>
          <w:u w:val="none"/>
        </w:rPr>
        <w:t>Proposal 4: CHO Recovery is supported in Rel-17 NTN. FFS if the CHO configuration can be used only before T2 expiry.</w:t>
      </w:r>
    </w:p>
    <w:p w14:paraId="048B43C2" w14:textId="77777777" w:rsidR="00AC2632" w:rsidRDefault="00AC2632" w:rsidP="00AC2632">
      <w:pPr>
        <w:pStyle w:val="Comments"/>
        <w:rPr>
          <w:rStyle w:val="Hyperlink"/>
        </w:rPr>
      </w:pPr>
    </w:p>
    <w:p w14:paraId="45E68E44" w14:textId="4C2CD78F" w:rsidR="001859FB" w:rsidRPr="001859FB" w:rsidRDefault="00F41B22" w:rsidP="001859FB">
      <w:pPr>
        <w:pStyle w:val="Doc-title"/>
        <w:rPr>
          <w:rStyle w:val="Hyperlink"/>
          <w:color w:val="auto"/>
          <w:u w:val="none"/>
        </w:rPr>
      </w:pPr>
      <w:hyperlink r:id="rId90" w:tooltip="C:Data3GPPExtractsR2-2203545_Report from [108][NTN] CHO open issues (Nokia)_second_round_summary.docx" w:history="1">
        <w:r w:rsidR="001859FB" w:rsidRPr="00F41B22">
          <w:rPr>
            <w:rStyle w:val="Hyperlink"/>
          </w:rPr>
          <w:t>R2-220</w:t>
        </w:r>
        <w:r w:rsidR="001859FB" w:rsidRPr="00F41B22">
          <w:rPr>
            <w:rStyle w:val="Hyperlink"/>
          </w:rPr>
          <w:t>3</w:t>
        </w:r>
        <w:r w:rsidR="001859FB" w:rsidRPr="00F41B22">
          <w:rPr>
            <w:rStyle w:val="Hyperlink"/>
          </w:rPr>
          <w:t>545</w:t>
        </w:r>
      </w:hyperlink>
      <w:r w:rsidR="001859FB">
        <w:tab/>
      </w:r>
      <w:r w:rsidR="001859FB" w:rsidRPr="008E4AC5">
        <w:t>[</w:t>
      </w:r>
      <w:r w:rsidR="001859FB">
        <w:t>offline-</w:t>
      </w:r>
      <w:r w:rsidR="001859FB" w:rsidRPr="008E4AC5">
        <w:t>10</w:t>
      </w:r>
      <w:r w:rsidR="001859FB">
        <w:t>8</w:t>
      </w:r>
      <w:r w:rsidR="001859FB" w:rsidRPr="008E4AC5">
        <w:t>]</w:t>
      </w:r>
      <w:r w:rsidR="001859FB">
        <w:t xml:space="preserve"> CHO open issues - second round</w:t>
      </w:r>
      <w:r w:rsidR="001859FB">
        <w:tab/>
        <w:t>Nokia</w:t>
      </w:r>
      <w:r w:rsidR="001859FB">
        <w:tab/>
        <w:t>discussion</w:t>
      </w:r>
      <w:r w:rsidR="001859FB">
        <w:tab/>
        <w:t>Rel-17</w:t>
      </w:r>
      <w:r w:rsidR="001859FB">
        <w:tab/>
        <w:t>NR_NTN_solutions-Core</w:t>
      </w:r>
    </w:p>
    <w:p w14:paraId="231ACA98" w14:textId="77777777" w:rsidR="00F41B22" w:rsidRPr="00F41B22" w:rsidRDefault="00F41B22" w:rsidP="00F41B22">
      <w:pPr>
        <w:pStyle w:val="Comments"/>
        <w:rPr>
          <w:rStyle w:val="Hyperlink"/>
          <w:color w:val="auto"/>
          <w:u w:val="none"/>
        </w:rPr>
      </w:pPr>
      <w:r w:rsidRPr="00F41B22">
        <w:rPr>
          <w:rStyle w:val="Hyperlink"/>
          <w:color w:val="auto"/>
          <w:u w:val="none"/>
        </w:rPr>
        <w:t>Proposals for agreement:</w:t>
      </w:r>
    </w:p>
    <w:p w14:paraId="55DAE503" w14:textId="77777777" w:rsidR="00F41B22" w:rsidRDefault="00F41B22" w:rsidP="00F41B22">
      <w:pPr>
        <w:pStyle w:val="Comments"/>
        <w:rPr>
          <w:rStyle w:val="Hyperlink"/>
          <w:color w:val="auto"/>
          <w:u w:val="none"/>
        </w:rPr>
      </w:pPr>
      <w:r w:rsidRPr="00F41B22">
        <w:rPr>
          <w:rStyle w:val="Hyperlink"/>
          <w:color w:val="auto"/>
          <w:u w:val="none"/>
        </w:rPr>
        <w:t>Proposal 5-1: The maximum supported value for timer T2 is 10 minutes (600 seconds).</w:t>
      </w:r>
    </w:p>
    <w:p w14:paraId="065ACB0D" w14:textId="6B5D0C62" w:rsidR="00BB7F2F" w:rsidRPr="00F41B22" w:rsidRDefault="00BB7F2F" w:rsidP="00BB7F2F">
      <w:pPr>
        <w:pStyle w:val="Doc-text2"/>
        <w:numPr>
          <w:ilvl w:val="0"/>
          <w:numId w:val="11"/>
        </w:numPr>
        <w:rPr>
          <w:rStyle w:val="Hyperlink"/>
          <w:color w:val="auto"/>
          <w:u w:val="none"/>
        </w:rPr>
      </w:pPr>
      <w:r>
        <w:rPr>
          <w:rStyle w:val="Hyperlink"/>
          <w:color w:val="auto"/>
          <w:u w:val="none"/>
        </w:rPr>
        <w:t>Agreed</w:t>
      </w:r>
    </w:p>
    <w:p w14:paraId="49907BFB" w14:textId="77777777" w:rsidR="00F41B22" w:rsidRDefault="00F41B22" w:rsidP="00F41B22">
      <w:pPr>
        <w:pStyle w:val="Comments"/>
        <w:rPr>
          <w:rStyle w:val="Hyperlink"/>
          <w:color w:val="auto"/>
          <w:u w:val="none"/>
        </w:rPr>
      </w:pPr>
      <w:r w:rsidRPr="00F41B22">
        <w:rPr>
          <w:rStyle w:val="Hyperlink"/>
          <w:color w:val="auto"/>
          <w:u w:val="none"/>
        </w:rPr>
        <w:t>Proposal 5-2: It is up to UE implementation how the UE evaluates the time- or location-based condition jointly with the RRM event Ax, as long as the UE has RRM measurement results within the time window [T1, T2] or when the location condition is met.</w:t>
      </w:r>
    </w:p>
    <w:p w14:paraId="026C4C2C" w14:textId="2CD99DCE" w:rsidR="00BB7F2F" w:rsidRPr="00BB7F2F" w:rsidRDefault="00BB7F2F" w:rsidP="00F41B22">
      <w:pPr>
        <w:pStyle w:val="Doc-text2"/>
        <w:numPr>
          <w:ilvl w:val="0"/>
          <w:numId w:val="11"/>
        </w:numPr>
        <w:rPr>
          <w:rStyle w:val="Hyperlink"/>
          <w:color w:val="auto"/>
          <w:u w:val="none"/>
        </w:rPr>
      </w:pPr>
      <w:r>
        <w:rPr>
          <w:rStyle w:val="Hyperlink"/>
          <w:color w:val="auto"/>
          <w:u w:val="none"/>
        </w:rPr>
        <w:t>Agreed</w:t>
      </w:r>
    </w:p>
    <w:p w14:paraId="46F1287F" w14:textId="77777777" w:rsidR="00F41B22" w:rsidRPr="00F41B22" w:rsidRDefault="00F41B22" w:rsidP="00F41B22">
      <w:pPr>
        <w:pStyle w:val="Comments"/>
        <w:rPr>
          <w:rStyle w:val="Hyperlink"/>
          <w:color w:val="auto"/>
          <w:u w:val="none"/>
        </w:rPr>
      </w:pPr>
      <w:r w:rsidRPr="00F41B22">
        <w:rPr>
          <w:rStyle w:val="Hyperlink"/>
          <w:color w:val="auto"/>
          <w:u w:val="none"/>
        </w:rPr>
        <w:t>Proposal 5-3: The maximum number of MeasIDs to be used for CHO execution triggering in NTN is not increased from 2 to 3.</w:t>
      </w:r>
    </w:p>
    <w:p w14:paraId="2CAB6196" w14:textId="77777777" w:rsidR="00F41B22" w:rsidRDefault="00F41B22" w:rsidP="00F41B22">
      <w:pPr>
        <w:pStyle w:val="Comments"/>
        <w:rPr>
          <w:rStyle w:val="Hyperlink"/>
          <w:color w:val="auto"/>
          <w:u w:val="none"/>
        </w:rPr>
      </w:pPr>
      <w:r w:rsidRPr="00F41B22">
        <w:rPr>
          <w:rStyle w:val="Hyperlink"/>
          <w:color w:val="auto"/>
          <w:u w:val="none"/>
        </w:rPr>
        <w:t>Proposals for discussion:</w:t>
      </w:r>
    </w:p>
    <w:p w14:paraId="3387ADE5" w14:textId="22CDF745" w:rsidR="00BB7F2F" w:rsidRPr="00BB7F2F" w:rsidRDefault="00BB7F2F" w:rsidP="00F41B22">
      <w:pPr>
        <w:pStyle w:val="Doc-text2"/>
        <w:numPr>
          <w:ilvl w:val="0"/>
          <w:numId w:val="11"/>
        </w:numPr>
        <w:rPr>
          <w:rStyle w:val="Hyperlink"/>
          <w:color w:val="auto"/>
          <w:u w:val="none"/>
        </w:rPr>
      </w:pPr>
      <w:r>
        <w:rPr>
          <w:rStyle w:val="Hyperlink"/>
          <w:color w:val="auto"/>
          <w:u w:val="none"/>
        </w:rPr>
        <w:t>Agreed</w:t>
      </w:r>
    </w:p>
    <w:p w14:paraId="2A600069" w14:textId="77777777" w:rsidR="00F41B22" w:rsidRPr="00F41B22" w:rsidRDefault="00F41B22" w:rsidP="00F41B22">
      <w:pPr>
        <w:pStyle w:val="Comments"/>
        <w:rPr>
          <w:rStyle w:val="Hyperlink"/>
          <w:color w:val="auto"/>
          <w:u w:val="none"/>
        </w:rPr>
      </w:pPr>
    </w:p>
    <w:p w14:paraId="38EC984D" w14:textId="45CB7BFA" w:rsidR="001859FB" w:rsidRDefault="00F41B22" w:rsidP="00F41B22">
      <w:pPr>
        <w:pStyle w:val="Comments"/>
        <w:rPr>
          <w:rStyle w:val="Hyperlink"/>
          <w:color w:val="auto"/>
          <w:u w:val="none"/>
        </w:rPr>
      </w:pPr>
      <w:r w:rsidRPr="00F41B22">
        <w:rPr>
          <w:rStyle w:val="Hyperlink"/>
          <w:color w:val="auto"/>
          <w:u w:val="none"/>
        </w:rPr>
        <w:t>Proposal 5-5: Discuss further what happens with the CHO configuration after T2 expiry (i.e. UE releases the configuration or maintains the configuration for potential failure recovery). Discuss if the UE can use also the CHO configuration for which T2 has expired.</w:t>
      </w:r>
    </w:p>
    <w:p w14:paraId="5293D281" w14:textId="3C7C2511" w:rsidR="00BB7F2F" w:rsidRDefault="00BB7F2F" w:rsidP="00F41B22">
      <w:pPr>
        <w:pStyle w:val="Doc-text2"/>
        <w:numPr>
          <w:ilvl w:val="0"/>
          <w:numId w:val="11"/>
        </w:numPr>
        <w:rPr>
          <w:rStyle w:val="Hyperlink"/>
          <w:color w:val="auto"/>
          <w:u w:val="none"/>
        </w:rPr>
      </w:pPr>
      <w:r>
        <w:rPr>
          <w:rStyle w:val="Hyperlink"/>
          <w:color w:val="auto"/>
          <w:u w:val="none"/>
        </w:rPr>
        <w:t xml:space="preserve">Continue online (in week2 CB session) </w:t>
      </w:r>
    </w:p>
    <w:p w14:paraId="7D62C44C" w14:textId="74A31DA0" w:rsidR="00E032AE" w:rsidRDefault="00E032AE" w:rsidP="000C0CD2">
      <w:pPr>
        <w:pStyle w:val="Doc-text2"/>
        <w:numPr>
          <w:ilvl w:val="0"/>
          <w:numId w:val="13"/>
        </w:numPr>
        <w:rPr>
          <w:rStyle w:val="Hyperlink"/>
          <w:color w:val="auto"/>
          <w:u w:val="none"/>
        </w:rPr>
      </w:pPr>
      <w:r w:rsidRPr="00E032AE">
        <w:rPr>
          <w:rStyle w:val="Hyperlink"/>
          <w:color w:val="auto"/>
          <w:u w:val="none"/>
        </w:rPr>
        <w:t>VC suggests to attempt the following proposal: "</w:t>
      </w:r>
      <w:r w:rsidR="007F07B2">
        <w:rPr>
          <w:rStyle w:val="Hyperlink"/>
          <w:color w:val="auto"/>
          <w:u w:val="none"/>
        </w:rPr>
        <w:t>The</w:t>
      </w:r>
      <w:r w:rsidRPr="00E032AE">
        <w:rPr>
          <w:rStyle w:val="Hyperlink"/>
          <w:color w:val="auto"/>
          <w:u w:val="none"/>
        </w:rPr>
        <w:t> UE can also use the CHO configuration for which T2 has expired, e.g. when the CHO execution was triggered before T2 and subsequent CHO Recovery is done after T2"</w:t>
      </w:r>
    </w:p>
    <w:p w14:paraId="30B489EC" w14:textId="6067F413" w:rsidR="007F07B2" w:rsidRDefault="007F07B2" w:rsidP="000C0CD2">
      <w:pPr>
        <w:pStyle w:val="Doc-text2"/>
        <w:numPr>
          <w:ilvl w:val="0"/>
          <w:numId w:val="13"/>
        </w:numPr>
        <w:rPr>
          <w:rStyle w:val="Hyperlink"/>
          <w:color w:val="auto"/>
          <w:u w:val="none"/>
        </w:rPr>
      </w:pPr>
      <w:r>
        <w:rPr>
          <w:rStyle w:val="Hyperlink"/>
          <w:color w:val="auto"/>
          <w:u w:val="none"/>
        </w:rPr>
        <w:t>Nokia thinks this is aligned to legacy behaviour.</w:t>
      </w:r>
    </w:p>
    <w:p w14:paraId="05CB10E9" w14:textId="63F7A196" w:rsidR="007F07B2" w:rsidRDefault="007F07B2" w:rsidP="00035723">
      <w:pPr>
        <w:pStyle w:val="Doc-text2"/>
        <w:numPr>
          <w:ilvl w:val="0"/>
          <w:numId w:val="11"/>
        </w:numPr>
        <w:rPr>
          <w:rStyle w:val="Hyperlink"/>
          <w:color w:val="auto"/>
          <w:u w:val="none"/>
        </w:rPr>
      </w:pPr>
      <w:r>
        <w:rPr>
          <w:rStyle w:val="Hyperlink"/>
          <w:color w:val="auto"/>
          <w:u w:val="none"/>
        </w:rPr>
        <w:t xml:space="preserve">Come back </w:t>
      </w:r>
      <w:r w:rsidR="005148E6">
        <w:t xml:space="preserve">online in the </w:t>
      </w:r>
      <w:r w:rsidR="005148E6">
        <w:rPr>
          <w:rStyle w:val="Hyperlink"/>
          <w:color w:val="auto"/>
          <w:u w:val="none"/>
        </w:rPr>
        <w:t>final</w:t>
      </w:r>
      <w:r w:rsidR="005148E6" w:rsidRPr="00EE241F">
        <w:rPr>
          <w:rStyle w:val="Hyperlink"/>
          <w:color w:val="auto"/>
          <w:u w:val="none"/>
        </w:rPr>
        <w:t xml:space="preserve"> CB session</w:t>
      </w:r>
      <w:r w:rsidR="005148E6">
        <w:rPr>
          <w:rStyle w:val="Hyperlink"/>
          <w:color w:val="auto"/>
          <w:u w:val="none"/>
        </w:rPr>
        <w:t xml:space="preserve"> on Thursday</w:t>
      </w:r>
    </w:p>
    <w:p w14:paraId="2DFED4A1" w14:textId="245B6C55" w:rsidR="00035723" w:rsidRPr="00035723" w:rsidRDefault="00035723" w:rsidP="00035723">
      <w:pPr>
        <w:pStyle w:val="Doc-text2"/>
        <w:numPr>
          <w:ilvl w:val="0"/>
          <w:numId w:val="11"/>
        </w:numPr>
        <w:rPr>
          <w:rStyle w:val="Hyperlink"/>
          <w:color w:val="auto"/>
          <w:u w:val="none"/>
        </w:rPr>
      </w:pPr>
      <w:r>
        <w:rPr>
          <w:rStyle w:val="Hyperlink"/>
          <w:color w:val="auto"/>
          <w:u w:val="none"/>
        </w:rPr>
        <w:t>Come back in the next meeting</w:t>
      </w:r>
    </w:p>
    <w:p w14:paraId="789C25BC" w14:textId="77777777" w:rsidR="00BB7F2F" w:rsidRDefault="00BB7F2F" w:rsidP="00BB7F2F">
      <w:pPr>
        <w:pStyle w:val="Doc-text2"/>
        <w:rPr>
          <w:rStyle w:val="Hyperlink"/>
          <w:color w:val="auto"/>
          <w:u w:val="none"/>
        </w:rPr>
      </w:pPr>
    </w:p>
    <w:p w14:paraId="09A11741" w14:textId="77777777" w:rsidR="00BB7F2F" w:rsidRDefault="00BB7F2F" w:rsidP="00BB7F2F">
      <w:pPr>
        <w:pStyle w:val="Doc-text2"/>
        <w:pBdr>
          <w:top w:val="single" w:sz="4" w:space="1" w:color="auto"/>
          <w:left w:val="single" w:sz="4" w:space="4" w:color="auto"/>
          <w:bottom w:val="single" w:sz="4" w:space="1" w:color="auto"/>
          <w:right w:val="single" w:sz="4" w:space="4" w:color="auto"/>
        </w:pBdr>
        <w:rPr>
          <w:rStyle w:val="Hyperlink"/>
          <w:color w:val="auto"/>
          <w:u w:val="none"/>
        </w:rPr>
      </w:pPr>
      <w:r>
        <w:rPr>
          <w:rStyle w:val="Hyperlink"/>
          <w:color w:val="auto"/>
          <w:u w:val="none"/>
        </w:rPr>
        <w:t>Agreements via email - from offline 108:</w:t>
      </w:r>
    </w:p>
    <w:p w14:paraId="69C6FF1E" w14:textId="01C753DA" w:rsidR="00BB7F2F" w:rsidRDefault="00BB7F2F" w:rsidP="000C0CD2">
      <w:pPr>
        <w:pStyle w:val="Doc-text2"/>
        <w:numPr>
          <w:ilvl w:val="0"/>
          <w:numId w:val="35"/>
        </w:numPr>
        <w:pBdr>
          <w:top w:val="single" w:sz="4" w:space="1" w:color="auto"/>
          <w:left w:val="single" w:sz="4" w:space="4" w:color="auto"/>
          <w:bottom w:val="single" w:sz="4" w:space="1" w:color="auto"/>
          <w:right w:val="single" w:sz="4" w:space="4" w:color="auto"/>
        </w:pBdr>
        <w:rPr>
          <w:rStyle w:val="Hyperlink"/>
          <w:color w:val="auto"/>
          <w:u w:val="none"/>
        </w:rPr>
      </w:pPr>
      <w:r w:rsidRPr="00F41B22">
        <w:rPr>
          <w:rStyle w:val="Hyperlink"/>
          <w:color w:val="auto"/>
          <w:u w:val="none"/>
        </w:rPr>
        <w:t>The maximum supported value for timer T2 is 10 minutes (600 seconds).</w:t>
      </w:r>
    </w:p>
    <w:p w14:paraId="3F0C908B" w14:textId="1CA71A7B" w:rsidR="00BB7F2F" w:rsidRDefault="00BB7F2F" w:rsidP="000C0CD2">
      <w:pPr>
        <w:pStyle w:val="Doc-text2"/>
        <w:numPr>
          <w:ilvl w:val="0"/>
          <w:numId w:val="35"/>
        </w:numPr>
        <w:pBdr>
          <w:top w:val="single" w:sz="4" w:space="1" w:color="auto"/>
          <w:left w:val="single" w:sz="4" w:space="4" w:color="auto"/>
          <w:bottom w:val="single" w:sz="4" w:space="1" w:color="auto"/>
          <w:right w:val="single" w:sz="4" w:space="4" w:color="auto"/>
        </w:pBdr>
        <w:rPr>
          <w:rStyle w:val="Hyperlink"/>
          <w:color w:val="auto"/>
          <w:u w:val="none"/>
        </w:rPr>
      </w:pPr>
      <w:r w:rsidRPr="00F41B22">
        <w:rPr>
          <w:rStyle w:val="Hyperlink"/>
          <w:color w:val="auto"/>
          <w:u w:val="none"/>
        </w:rPr>
        <w:t>It is up to UE implementation how the UE evaluates the time- or location-based condition jointly with the RRM event Ax, as long as the UE has RRM measurement results within the time window [T1, T2] or when the location condition is met.</w:t>
      </w:r>
    </w:p>
    <w:p w14:paraId="3BD22D42" w14:textId="0DC0A8B7" w:rsidR="00BB7F2F" w:rsidRPr="00BB7F2F" w:rsidRDefault="00BB7F2F" w:rsidP="000C0CD2">
      <w:pPr>
        <w:pStyle w:val="Doc-text2"/>
        <w:numPr>
          <w:ilvl w:val="0"/>
          <w:numId w:val="35"/>
        </w:numPr>
        <w:pBdr>
          <w:top w:val="single" w:sz="4" w:space="1" w:color="auto"/>
          <w:left w:val="single" w:sz="4" w:space="4" w:color="auto"/>
          <w:bottom w:val="single" w:sz="4" w:space="1" w:color="auto"/>
          <w:right w:val="single" w:sz="4" w:space="4" w:color="auto"/>
        </w:pBdr>
        <w:rPr>
          <w:rStyle w:val="Hyperlink"/>
          <w:color w:val="auto"/>
          <w:u w:val="none"/>
        </w:rPr>
      </w:pPr>
      <w:r w:rsidRPr="00F41B22">
        <w:rPr>
          <w:rStyle w:val="Hyperlink"/>
          <w:color w:val="auto"/>
          <w:u w:val="none"/>
        </w:rPr>
        <w:t>The maximum number of MeasIDs to be used for CHO execution triggering in NTN is not increased from 2 to 3.</w:t>
      </w:r>
    </w:p>
    <w:p w14:paraId="3EA8B8D1" w14:textId="77777777" w:rsidR="00BB7F2F" w:rsidRPr="00BB7F2F" w:rsidRDefault="00BB7F2F" w:rsidP="00BB7F2F">
      <w:pPr>
        <w:pStyle w:val="Doc-text2"/>
        <w:rPr>
          <w:rStyle w:val="Hyperlink"/>
          <w:color w:val="auto"/>
          <w:u w:val="none"/>
        </w:rPr>
      </w:pPr>
    </w:p>
    <w:p w14:paraId="6BE77747" w14:textId="77777777" w:rsidR="00F41B22" w:rsidRDefault="00F41B22" w:rsidP="00AC2632">
      <w:pPr>
        <w:pStyle w:val="Comments"/>
        <w:rPr>
          <w:rStyle w:val="Hyperlink"/>
        </w:rPr>
      </w:pPr>
    </w:p>
    <w:p w14:paraId="0D26DD24" w14:textId="0AC5B5AC" w:rsidR="0051022E" w:rsidRPr="0051022E" w:rsidRDefault="001020E0" w:rsidP="0051022E">
      <w:pPr>
        <w:pStyle w:val="Doc-title"/>
      </w:pPr>
      <w:hyperlink r:id="rId91" w:tooltip="C:Data3GPPExtractsR2-2202424 Discussion on SIB X.doc" w:history="1">
        <w:r w:rsidR="0051022E" w:rsidRPr="00A41178">
          <w:rPr>
            <w:rStyle w:val="Hyperlink"/>
          </w:rPr>
          <w:t>R2-2202424</w:t>
        </w:r>
      </w:hyperlink>
      <w:r w:rsidR="0051022E">
        <w:tab/>
        <w:t>Discussion on SIB X</w:t>
      </w:r>
      <w:r w:rsidR="0051022E">
        <w:tab/>
        <w:t>Spreadtrum Communications</w:t>
      </w:r>
      <w:r w:rsidR="0051022E">
        <w:tab/>
        <w:t>discussion</w:t>
      </w:r>
      <w:r w:rsidR="0051022E">
        <w:tab/>
        <w:t>Rel-17</w:t>
      </w:r>
    </w:p>
    <w:p w14:paraId="6B53F6B8" w14:textId="785C98A6" w:rsidR="005F3DB3" w:rsidRDefault="001020E0" w:rsidP="005F3DB3">
      <w:pPr>
        <w:pStyle w:val="Doc-title"/>
      </w:pPr>
      <w:hyperlink r:id="rId92" w:tooltip="C:Data3GPPExtractsR2-2202565 CHO open issues.doc" w:history="1">
        <w:r w:rsidR="005F3DB3" w:rsidRPr="00A41178">
          <w:rPr>
            <w:rStyle w:val="Hyperlink"/>
          </w:rPr>
          <w:t>R2-2202565</w:t>
        </w:r>
      </w:hyperlink>
      <w:r w:rsidR="005F3DB3">
        <w:tab/>
        <w:t>Open issues in CHO</w:t>
      </w:r>
      <w:r w:rsidR="005F3DB3">
        <w:tab/>
        <w:t>Qualcomm Incorporated</w:t>
      </w:r>
      <w:r w:rsidR="005F3DB3">
        <w:tab/>
        <w:t>discussion</w:t>
      </w:r>
      <w:r w:rsidR="005F3DB3">
        <w:tab/>
        <w:t>Rel-17</w:t>
      </w:r>
      <w:r w:rsidR="005F3DB3">
        <w:tab/>
        <w:t>NR_NTN_solutions-Core</w:t>
      </w:r>
    </w:p>
    <w:p w14:paraId="0F2CDFF7" w14:textId="20854DE2" w:rsidR="005F3DB3" w:rsidRDefault="001020E0" w:rsidP="005F3DB3">
      <w:pPr>
        <w:pStyle w:val="Doc-title"/>
      </w:pPr>
      <w:hyperlink r:id="rId93" w:tooltip="C:Data3GPPExtractsR2-2202587 Consideration on open issues for CHO v1.0.doc" w:history="1">
        <w:r w:rsidR="005F3DB3" w:rsidRPr="00A41178">
          <w:rPr>
            <w:rStyle w:val="Hyperlink"/>
          </w:rPr>
          <w:t>R2-2202587</w:t>
        </w:r>
      </w:hyperlink>
      <w:r w:rsidR="005F3DB3">
        <w:tab/>
        <w:t>Consideration on open issues for CHO</w:t>
      </w:r>
      <w:r w:rsidR="005F3DB3">
        <w:tab/>
        <w:t>Lenovo, Motorola Mobility</w:t>
      </w:r>
      <w:r w:rsidR="005F3DB3">
        <w:tab/>
        <w:t>discussion</w:t>
      </w:r>
      <w:r w:rsidR="005F3DB3">
        <w:tab/>
        <w:t>Rel-17</w:t>
      </w:r>
    </w:p>
    <w:p w14:paraId="4798C898" w14:textId="340E2EE6" w:rsidR="005F3DB3" w:rsidRDefault="001020E0" w:rsidP="005F3DB3">
      <w:pPr>
        <w:pStyle w:val="Doc-title"/>
      </w:pPr>
      <w:hyperlink r:id="rId94" w:tooltip="C:Data3GPPExtractsR2-2202775 Open issues on CHO for R17 NR NTN.docx" w:history="1">
        <w:r w:rsidR="005F3DB3" w:rsidRPr="00A41178">
          <w:rPr>
            <w:rStyle w:val="Hyperlink"/>
          </w:rPr>
          <w:t>R2-2202775</w:t>
        </w:r>
      </w:hyperlink>
      <w:r w:rsidR="005F3DB3">
        <w:tab/>
        <w:t>Open issues on CHO for R17 NR NTN</w:t>
      </w:r>
      <w:r w:rsidR="005F3DB3">
        <w:tab/>
        <w:t>vivo</w:t>
      </w:r>
      <w:r w:rsidR="005F3DB3">
        <w:tab/>
        <w:t>discussion</w:t>
      </w:r>
    </w:p>
    <w:p w14:paraId="4B543C18" w14:textId="31B42FB0" w:rsidR="005F3DB3" w:rsidRDefault="001020E0" w:rsidP="005F3DB3">
      <w:pPr>
        <w:pStyle w:val="Doc-title"/>
      </w:pPr>
      <w:hyperlink r:id="rId95" w:tooltip="C:Data3GPPExtractsR2-2202886 Remaining issues on CHO.doc" w:history="1">
        <w:r w:rsidR="005F3DB3" w:rsidRPr="00A41178">
          <w:rPr>
            <w:rStyle w:val="Hyperlink"/>
          </w:rPr>
          <w:t>R2-2202886</w:t>
        </w:r>
      </w:hyperlink>
      <w:r w:rsidR="005F3DB3">
        <w:tab/>
        <w:t>Remaining issues on CHO</w:t>
      </w:r>
      <w:r w:rsidR="005F3DB3">
        <w:tab/>
        <w:t>Huawei, HiSilicon</w:t>
      </w:r>
      <w:r w:rsidR="005F3DB3">
        <w:tab/>
        <w:t>discussion</w:t>
      </w:r>
      <w:r w:rsidR="005F3DB3">
        <w:tab/>
        <w:t>Rel-17</w:t>
      </w:r>
      <w:r w:rsidR="005F3DB3">
        <w:tab/>
        <w:t>NR_NTN_solutions-Core</w:t>
      </w:r>
    </w:p>
    <w:p w14:paraId="79924C7E" w14:textId="3F2C82A0" w:rsidR="005F3DB3" w:rsidRDefault="001020E0" w:rsidP="005F3DB3">
      <w:pPr>
        <w:pStyle w:val="Doc-title"/>
      </w:pPr>
      <w:hyperlink r:id="rId96" w:tooltip="C:Data3GPPExtractsR2-2203005 -  Discussion on the RRC open issues in NTN.doc" w:history="1">
        <w:r w:rsidR="005F3DB3" w:rsidRPr="00A41178">
          <w:rPr>
            <w:rStyle w:val="Hyperlink"/>
          </w:rPr>
          <w:t>R2-2203005</w:t>
        </w:r>
      </w:hyperlink>
      <w:r w:rsidR="005F3DB3">
        <w:tab/>
        <w:t>Discussion on the RRC open issues in NTN</w:t>
      </w:r>
      <w:r w:rsidR="005F3DB3">
        <w:tab/>
        <w:t>OPPO</w:t>
      </w:r>
      <w:r w:rsidR="005F3DB3">
        <w:tab/>
        <w:t>discussion</w:t>
      </w:r>
      <w:r w:rsidR="005F3DB3">
        <w:tab/>
        <w:t>Rel-17</w:t>
      </w:r>
      <w:r w:rsidR="005F3DB3">
        <w:tab/>
        <w:t>NR_NTN_solutions-Core</w:t>
      </w:r>
    </w:p>
    <w:p w14:paraId="7C8D6D90" w14:textId="12056E10" w:rsidR="005F3DB3" w:rsidRDefault="001020E0" w:rsidP="005F3DB3">
      <w:pPr>
        <w:pStyle w:val="Doc-title"/>
      </w:pPr>
      <w:hyperlink r:id="rId97" w:tooltip="C:Data3GPPExtractsR2-2203051 Remaining NTN CHO issues.DOC" w:history="1">
        <w:r w:rsidR="005F3DB3" w:rsidRPr="00A41178">
          <w:rPr>
            <w:rStyle w:val="Hyperlink"/>
          </w:rPr>
          <w:t>R2-2203051</w:t>
        </w:r>
      </w:hyperlink>
      <w:r w:rsidR="005F3DB3">
        <w:tab/>
        <w:t>Remaining NTN CHO issues</w:t>
      </w:r>
      <w:r w:rsidR="005F3DB3">
        <w:tab/>
        <w:t>LG Electronics France</w:t>
      </w:r>
      <w:r w:rsidR="005F3DB3">
        <w:tab/>
        <w:t>discussion</w:t>
      </w:r>
      <w:r w:rsidR="005F3DB3">
        <w:tab/>
        <w:t>Rel-17</w:t>
      </w:r>
      <w:r w:rsidR="005F3DB3">
        <w:tab/>
        <w:t>NR_NTN_solutions-Core</w:t>
      </w:r>
    </w:p>
    <w:p w14:paraId="58B12DD0" w14:textId="36420EB2" w:rsidR="005F3DB3" w:rsidRDefault="001020E0" w:rsidP="005F3DB3">
      <w:pPr>
        <w:pStyle w:val="Doc-title"/>
      </w:pPr>
      <w:hyperlink r:id="rId98" w:tooltip="C:Data3GPPExtractsR2-2203067 Discussion on RRC open issues for NTN.docx" w:history="1">
        <w:r w:rsidR="005F3DB3" w:rsidRPr="00A41178">
          <w:rPr>
            <w:rStyle w:val="Hyperlink"/>
          </w:rPr>
          <w:t>R2-2203067</w:t>
        </w:r>
      </w:hyperlink>
      <w:r w:rsidR="005F3DB3">
        <w:tab/>
        <w:t>Discussion on RRC open issues for NTN</w:t>
      </w:r>
      <w:r w:rsidR="005F3DB3">
        <w:tab/>
        <w:t>Xiaomi Communications</w:t>
      </w:r>
      <w:r w:rsidR="005F3DB3">
        <w:tab/>
        <w:t>discussion</w:t>
      </w:r>
    </w:p>
    <w:p w14:paraId="2037722F" w14:textId="7098DB66" w:rsidR="005F3DB3" w:rsidRDefault="001020E0" w:rsidP="005F3DB3">
      <w:pPr>
        <w:pStyle w:val="Doc-title"/>
      </w:pPr>
      <w:hyperlink r:id="rId99" w:tooltip="C:Data3GPPExtractsR2-2203077 Further Discussion on the Open Issues of CHO.docx" w:history="1">
        <w:r w:rsidR="005F3DB3" w:rsidRPr="00A41178">
          <w:rPr>
            <w:rStyle w:val="Hyperlink"/>
          </w:rPr>
          <w:t>R2-2203077</w:t>
        </w:r>
      </w:hyperlink>
      <w:r w:rsidR="005F3DB3">
        <w:tab/>
        <w:t>Further Discussion on the Open Issues of CHO</w:t>
      </w:r>
      <w:r w:rsidR="005F3DB3">
        <w:tab/>
        <w:t>CATT</w:t>
      </w:r>
      <w:r w:rsidR="005F3DB3">
        <w:tab/>
        <w:t>discussion</w:t>
      </w:r>
      <w:r w:rsidR="005F3DB3">
        <w:tab/>
        <w:t>Rel-17</w:t>
      </w:r>
      <w:r w:rsidR="005F3DB3">
        <w:tab/>
        <w:t>NR_NTN_solutions-Core</w:t>
      </w:r>
    </w:p>
    <w:p w14:paraId="0A2444F4" w14:textId="5DD6B7CA" w:rsidR="005F3DB3" w:rsidRDefault="001020E0" w:rsidP="005F3DB3">
      <w:pPr>
        <w:pStyle w:val="Doc-title"/>
      </w:pPr>
      <w:hyperlink r:id="rId100" w:tooltip="C:Data3GPPExtractsR2-2203153 Connected mode aspects for NTN.docx" w:history="1">
        <w:r w:rsidR="005F3DB3" w:rsidRPr="00A41178">
          <w:rPr>
            <w:rStyle w:val="Hyperlink"/>
          </w:rPr>
          <w:t>R2-2203153</w:t>
        </w:r>
      </w:hyperlink>
      <w:r w:rsidR="005F3DB3">
        <w:tab/>
        <w:t>Remaining connected mode aspects for NTN</w:t>
      </w:r>
      <w:r w:rsidR="005F3DB3">
        <w:tab/>
        <w:t>Ericsson</w:t>
      </w:r>
      <w:r w:rsidR="005F3DB3">
        <w:tab/>
        <w:t>discussion</w:t>
      </w:r>
    </w:p>
    <w:p w14:paraId="429A4124" w14:textId="37E3A059" w:rsidR="005F3DB3" w:rsidRDefault="001020E0" w:rsidP="005F3DB3">
      <w:pPr>
        <w:pStyle w:val="Doc-title"/>
      </w:pPr>
      <w:hyperlink r:id="rId101" w:tooltip="C:Data3GPPExtractsR2-2203236_  Remaining open issues of CHO.docx" w:history="1">
        <w:r w:rsidR="005F3DB3" w:rsidRPr="00A41178">
          <w:rPr>
            <w:rStyle w:val="Hyperlink"/>
          </w:rPr>
          <w:t>R2-2203236</w:t>
        </w:r>
      </w:hyperlink>
      <w:r w:rsidR="005F3DB3">
        <w:tab/>
        <w:t>Remaining open issues of CHO</w:t>
      </w:r>
      <w:r w:rsidR="005F3DB3">
        <w:tab/>
        <w:t>NEC Telecom MODUS Ltd.</w:t>
      </w:r>
      <w:r w:rsidR="005F3DB3">
        <w:tab/>
        <w:t>discussion</w:t>
      </w:r>
    </w:p>
    <w:p w14:paraId="32C1EB34" w14:textId="7B83F608" w:rsidR="005F3DB3" w:rsidRDefault="001020E0" w:rsidP="005F3DB3">
      <w:pPr>
        <w:pStyle w:val="Doc-title"/>
      </w:pPr>
      <w:hyperlink r:id="rId102" w:tooltip="C:Data3GPPExtractsR2-2203301 8.10.3.2.1 RRC aspects.docx" w:history="1">
        <w:r w:rsidR="005F3DB3" w:rsidRPr="00A41178">
          <w:rPr>
            <w:rStyle w:val="Hyperlink"/>
          </w:rPr>
          <w:t>R2-2203301</w:t>
        </w:r>
      </w:hyperlink>
      <w:r w:rsidR="005F3DB3">
        <w:tab/>
        <w:t>Open issues on RRC aspects</w:t>
      </w:r>
      <w:r w:rsidR="005F3DB3">
        <w:tab/>
        <w:t>Samsung Research America</w:t>
      </w:r>
      <w:r w:rsidR="005F3DB3">
        <w:tab/>
        <w:t>discussion</w:t>
      </w:r>
      <w:r w:rsidR="005F3DB3">
        <w:tab/>
        <w:t>NR_NTN_solutions-Core</w:t>
      </w:r>
    </w:p>
    <w:p w14:paraId="5468FDA9" w14:textId="7EE14983" w:rsidR="005F3DB3" w:rsidRDefault="001020E0" w:rsidP="005F3DB3">
      <w:pPr>
        <w:pStyle w:val="Doc-title"/>
      </w:pPr>
      <w:hyperlink r:id="rId103" w:tooltip="C:Data3GPPExtractsR2-2203422 (R17 NTN WI AI 8.10.3.2.1) RRC Open issues.docx" w:history="1">
        <w:r w:rsidR="005F3DB3" w:rsidRPr="00A41178">
          <w:rPr>
            <w:rStyle w:val="Hyperlink"/>
          </w:rPr>
          <w:t>R2-2203422</w:t>
        </w:r>
      </w:hyperlink>
      <w:r w:rsidR="005F3DB3">
        <w:tab/>
        <w:t>Remaining RRC open issues in NTN</w:t>
      </w:r>
      <w:r w:rsidR="005F3DB3">
        <w:tab/>
        <w:t>InterDigital</w:t>
      </w:r>
      <w:r w:rsidR="005F3DB3">
        <w:tab/>
        <w:t>discussion</w:t>
      </w:r>
      <w:r w:rsidR="005F3DB3">
        <w:tab/>
        <w:t>Rel-17</w:t>
      </w:r>
      <w:r w:rsidR="005F3DB3">
        <w:tab/>
        <w:t>NR_NTN_solutions-Core</w:t>
      </w:r>
    </w:p>
    <w:p w14:paraId="5AD81914" w14:textId="77777777" w:rsidR="005F3DB3" w:rsidRDefault="005F3DB3" w:rsidP="005F3DB3">
      <w:pPr>
        <w:pStyle w:val="Heading5"/>
      </w:pPr>
      <w:r>
        <w:lastRenderedPageBreak/>
        <w:t>8.10.3.2.2</w:t>
      </w:r>
      <w:r>
        <w:tab/>
        <w:t>Other</w:t>
      </w:r>
    </w:p>
    <w:p w14:paraId="2F47088E" w14:textId="77777777" w:rsidR="005F3DB3" w:rsidRDefault="005F3DB3" w:rsidP="005F3DB3">
      <w:pPr>
        <w:pStyle w:val="Comments"/>
        <w:rPr>
          <w:noProof w:val="0"/>
        </w:rPr>
      </w:pPr>
      <w:r>
        <w:rPr>
          <w:noProof w:val="0"/>
        </w:rPr>
        <w:t xml:space="preserve">Contributions on any other issues. </w:t>
      </w:r>
    </w:p>
    <w:p w14:paraId="532005D4" w14:textId="3FAA8C3A" w:rsidR="005F3DB3" w:rsidRDefault="001020E0" w:rsidP="005F3DB3">
      <w:pPr>
        <w:pStyle w:val="Doc-title"/>
      </w:pPr>
      <w:hyperlink r:id="rId104" w:tooltip="C:Data3GPPExtractsR2-2202455 Discussion on NR NTN measurement gaps.docx" w:history="1">
        <w:r w:rsidR="005F3DB3" w:rsidRPr="00A41178">
          <w:rPr>
            <w:rStyle w:val="Hyperlink"/>
          </w:rPr>
          <w:t>R2-2202</w:t>
        </w:r>
        <w:r w:rsidR="005F3DB3" w:rsidRPr="00A41178">
          <w:rPr>
            <w:rStyle w:val="Hyperlink"/>
          </w:rPr>
          <w:t>4</w:t>
        </w:r>
        <w:r w:rsidR="005F3DB3" w:rsidRPr="00A41178">
          <w:rPr>
            <w:rStyle w:val="Hyperlink"/>
          </w:rPr>
          <w:t>55</w:t>
        </w:r>
      </w:hyperlink>
      <w:r w:rsidR="005F3DB3">
        <w:tab/>
        <w:t>Discussion on NR NTN measurement gaps</w:t>
      </w:r>
      <w:r w:rsidR="005F3DB3">
        <w:tab/>
        <w:t>Intel Corporation</w:t>
      </w:r>
      <w:r w:rsidR="005F3DB3">
        <w:tab/>
        <w:t>discussion</w:t>
      </w:r>
      <w:r w:rsidR="005F3DB3">
        <w:tab/>
        <w:t>Rel-17</w:t>
      </w:r>
      <w:r w:rsidR="005F3DB3">
        <w:tab/>
        <w:t>NR_NTN_solutions-Core</w:t>
      </w:r>
    </w:p>
    <w:p w14:paraId="25FE02BA" w14:textId="77777777" w:rsidR="00BA0895" w:rsidRDefault="00BA0895" w:rsidP="00BA0895">
      <w:pPr>
        <w:pStyle w:val="Comments"/>
      </w:pPr>
      <w:r>
        <w:t>Observation 1: there is restriction in MGE WI that one frequency layer can be associated with only one of the concurrent gaps when introducing multiple measurement gaps.</w:t>
      </w:r>
    </w:p>
    <w:p w14:paraId="1CBB6E9E" w14:textId="77777777" w:rsidR="00BA0895" w:rsidRDefault="00BA0895" w:rsidP="00BA0895">
      <w:pPr>
        <w:pStyle w:val="Comments"/>
      </w:pPr>
      <w:r>
        <w:t>Observation 2: RAN4 confirms that one UE can support at most 2 per-UE measurement gaps, or at most 2 measurement gaps for each FR.</w:t>
      </w:r>
    </w:p>
    <w:p w14:paraId="20742F34" w14:textId="77777777" w:rsidR="00BA0895" w:rsidRDefault="00BA0895" w:rsidP="00BA0895">
      <w:pPr>
        <w:pStyle w:val="Comments"/>
      </w:pPr>
    </w:p>
    <w:p w14:paraId="5FF33650" w14:textId="77777777" w:rsidR="00BA0895" w:rsidRDefault="00BA0895" w:rsidP="00BA0895">
      <w:pPr>
        <w:pStyle w:val="Comments"/>
      </w:pPr>
      <w:r>
        <w:t>Proposal 1: In NR NTN, RAN2 confirms the support of at most 2 per-UE measurement gaps or at most 2 per-FR measurement gaps (which is aligned to RAN4’s input in their LS R2-2200126).</w:t>
      </w:r>
    </w:p>
    <w:p w14:paraId="107777AD" w14:textId="77777777" w:rsidR="00BA0895" w:rsidRDefault="00BA0895" w:rsidP="00BA0895">
      <w:pPr>
        <w:pStyle w:val="Comments"/>
      </w:pPr>
      <w:r>
        <w:t>Proposal 2:  If proposal 1 is agreed, for NR NTN those two measurement gaps need to be associated with one frequency layer.</w:t>
      </w:r>
    </w:p>
    <w:p w14:paraId="05C4E19A" w14:textId="5236EECE" w:rsidR="00BA0895" w:rsidRDefault="00BA0895" w:rsidP="00BA0895">
      <w:pPr>
        <w:pStyle w:val="Comments"/>
      </w:pPr>
      <w:r>
        <w:t>Proposal 3: it’s up to network implementation to guarantee that the measurement gaps can cover all SMTCs configured for one frequency layer in gap-assisted scenarios.</w:t>
      </w:r>
    </w:p>
    <w:p w14:paraId="5FF5EE65" w14:textId="77777777" w:rsidR="005148E6" w:rsidRDefault="005148E6" w:rsidP="00BA0895">
      <w:pPr>
        <w:pStyle w:val="Comments"/>
      </w:pPr>
    </w:p>
    <w:p w14:paraId="08277B12" w14:textId="77777777" w:rsidR="00EC16C0" w:rsidRDefault="00EC16C0" w:rsidP="00BA0895">
      <w:pPr>
        <w:pStyle w:val="Comments"/>
      </w:pPr>
    </w:p>
    <w:p w14:paraId="5D1CB743" w14:textId="7EC6FF66" w:rsidR="005148E6" w:rsidRPr="00A40B6D" w:rsidRDefault="005148E6" w:rsidP="005148E6">
      <w:pPr>
        <w:pStyle w:val="EmailDiscussion"/>
        <w:rPr>
          <w:lang w:val="en-US"/>
        </w:rPr>
      </w:pPr>
      <w:r w:rsidRPr="00146D15">
        <w:rPr>
          <w:lang w:val="en-US"/>
        </w:rPr>
        <w:t>[AT</w:t>
      </w:r>
      <w:r>
        <w:rPr>
          <w:lang w:val="en-US"/>
        </w:rPr>
        <w:t>117-e][116</w:t>
      </w:r>
      <w:r w:rsidRPr="00146D15">
        <w:rPr>
          <w:lang w:val="en-US"/>
        </w:rPr>
        <w:t>][</w:t>
      </w:r>
      <w:r>
        <w:rPr>
          <w:lang w:val="en-US"/>
        </w:rPr>
        <w:t>NTN</w:t>
      </w:r>
      <w:r w:rsidRPr="00146D15">
        <w:rPr>
          <w:lang w:val="en-US"/>
        </w:rPr>
        <w:t xml:space="preserve">] </w:t>
      </w:r>
      <w:r>
        <w:rPr>
          <w:lang w:val="en-US"/>
        </w:rPr>
        <w:t>Measurement gaps (Intel</w:t>
      </w:r>
      <w:r w:rsidRPr="00146D15">
        <w:rPr>
          <w:lang w:val="en-US"/>
        </w:rPr>
        <w:t>)</w:t>
      </w:r>
    </w:p>
    <w:p w14:paraId="31AF5E22" w14:textId="06A4F6B2" w:rsidR="005148E6" w:rsidRPr="004E7B1F" w:rsidRDefault="005148E6" w:rsidP="005148E6">
      <w:pPr>
        <w:pStyle w:val="Doc-text2"/>
        <w:ind w:left="1619" w:firstLine="0"/>
      </w:pPr>
      <w:r>
        <w:t>Scope:</w:t>
      </w:r>
      <w:r>
        <w:rPr>
          <w:shd w:val="clear" w:color="auto" w:fill="FFFFFF"/>
        </w:rPr>
        <w:t xml:space="preserve"> </w:t>
      </w:r>
      <w:r>
        <w:t xml:space="preserve">Discuss measurement gaps for NTN based on e.g. </w:t>
      </w:r>
      <w:hyperlink r:id="rId105" w:tooltip="C:Data3GPPExtractsR2-2202455 Discussion on NR NTN measurement gaps.docx" w:history="1">
        <w:r w:rsidRPr="00A41178">
          <w:rPr>
            <w:rStyle w:val="Hyperlink"/>
          </w:rPr>
          <w:t>R2-2202455</w:t>
        </w:r>
      </w:hyperlink>
    </w:p>
    <w:p w14:paraId="2FBAFB32" w14:textId="0BED37CE" w:rsidR="005148E6" w:rsidRDefault="005148E6" w:rsidP="005148E6">
      <w:pPr>
        <w:pStyle w:val="EmailDiscussion2"/>
        <w:ind w:left="1619" w:firstLine="0"/>
      </w:pPr>
      <w:r>
        <w:t xml:space="preserve">Intended outcome: Summary of the offline discussion </w:t>
      </w:r>
    </w:p>
    <w:p w14:paraId="1EC2D162" w14:textId="1EA0A50F" w:rsidR="005148E6" w:rsidRDefault="005148E6" w:rsidP="005148E6">
      <w:pPr>
        <w:pStyle w:val="EmailDiscussion2"/>
        <w:ind w:left="1619" w:firstLine="0"/>
      </w:pPr>
      <w:r>
        <w:t xml:space="preserve">Deadline (for companies' feedback): </w:t>
      </w:r>
      <w:r w:rsidR="00DF375B">
        <w:t>Thursday 2022-03-03 02</w:t>
      </w:r>
      <w:r w:rsidR="00DF375B" w:rsidRPr="00076AA5">
        <w:t>00 UTC</w:t>
      </w:r>
    </w:p>
    <w:p w14:paraId="32E762E3" w14:textId="55870322" w:rsidR="005148E6" w:rsidRDefault="005148E6" w:rsidP="005148E6">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w:t>
      </w:r>
      <w:r w:rsidRPr="00076AA5">
        <w:t>00 UTC</w:t>
      </w:r>
    </w:p>
    <w:p w14:paraId="17D18D0C" w14:textId="77777777" w:rsidR="005148E6" w:rsidRDefault="005148E6" w:rsidP="00BA0895">
      <w:pPr>
        <w:pStyle w:val="Comments"/>
      </w:pPr>
    </w:p>
    <w:p w14:paraId="6DA90594" w14:textId="77777777" w:rsidR="00EC16C0" w:rsidRDefault="00EC16C0" w:rsidP="00BA0895">
      <w:pPr>
        <w:pStyle w:val="Comments"/>
      </w:pPr>
    </w:p>
    <w:p w14:paraId="2C97E4A5" w14:textId="390D7A73" w:rsidR="005148E6" w:rsidRDefault="000E2480" w:rsidP="005148E6">
      <w:pPr>
        <w:pStyle w:val="Doc-title"/>
      </w:pPr>
      <w:hyperlink r:id="rId106" w:tooltip="C:Data3GPPRAN2InboxR2-2204033.zip" w:history="1">
        <w:r w:rsidR="005148E6" w:rsidRPr="000E2480">
          <w:rPr>
            <w:rStyle w:val="Hyperlink"/>
          </w:rPr>
          <w:t>R2-2204</w:t>
        </w:r>
        <w:r w:rsidR="005148E6" w:rsidRPr="000E2480">
          <w:rPr>
            <w:rStyle w:val="Hyperlink"/>
          </w:rPr>
          <w:t>0</w:t>
        </w:r>
        <w:r w:rsidR="005148E6" w:rsidRPr="000E2480">
          <w:rPr>
            <w:rStyle w:val="Hyperlink"/>
          </w:rPr>
          <w:t>33</w:t>
        </w:r>
      </w:hyperlink>
      <w:r w:rsidR="005148E6">
        <w:tab/>
      </w:r>
      <w:r w:rsidR="005148E6" w:rsidRPr="008E4AC5">
        <w:t>[</w:t>
      </w:r>
      <w:r w:rsidR="005148E6">
        <w:t>offline-116</w:t>
      </w:r>
      <w:r w:rsidR="005148E6" w:rsidRPr="008E4AC5">
        <w:t>]</w:t>
      </w:r>
      <w:r w:rsidR="005148E6">
        <w:t xml:space="preserve"> Measurement gaps</w:t>
      </w:r>
      <w:r w:rsidR="005148E6">
        <w:tab/>
        <w:t>Intel</w:t>
      </w:r>
      <w:r w:rsidR="005148E6">
        <w:tab/>
        <w:t>discussion</w:t>
      </w:r>
      <w:r w:rsidR="005148E6">
        <w:tab/>
        <w:t>Rel-17</w:t>
      </w:r>
      <w:r w:rsidR="005148E6">
        <w:tab/>
        <w:t>NR_NTN_solutions-Core</w:t>
      </w:r>
    </w:p>
    <w:p w14:paraId="6FD97618" w14:textId="4EAE258F" w:rsidR="000E2480" w:rsidRDefault="000E2480" w:rsidP="000E2480">
      <w:pPr>
        <w:pStyle w:val="Comments"/>
      </w:pPr>
      <w:r>
        <w:t>List of proposals for easy agreement:</w:t>
      </w:r>
    </w:p>
    <w:p w14:paraId="049457FB" w14:textId="77777777" w:rsidR="000E2480" w:rsidRDefault="000E2480" w:rsidP="000E2480">
      <w:pPr>
        <w:pStyle w:val="Comments"/>
      </w:pPr>
      <w:r>
        <w:t>Proposal 1: In NR NTN, RAN2 follows the restriction on the maximum number of gaps that could be configured simultaneously for each gap type (per-UE /per-FR1/per-FR2) confirmed in MGE WI, i.e., more than 2 simultaneous measurement gaps for each gap type are NOT considered in R17 NR NTN.</w:t>
      </w:r>
    </w:p>
    <w:p w14:paraId="4E5F1AC0" w14:textId="4A240743" w:rsidR="008732B4" w:rsidRDefault="008732B4" w:rsidP="008732B4">
      <w:pPr>
        <w:pStyle w:val="Doc-text2"/>
        <w:numPr>
          <w:ilvl w:val="0"/>
          <w:numId w:val="11"/>
        </w:numPr>
      </w:pPr>
      <w:r>
        <w:t>Agreed</w:t>
      </w:r>
    </w:p>
    <w:p w14:paraId="49FFE2F8" w14:textId="77777777" w:rsidR="000E2480" w:rsidRDefault="000E2480" w:rsidP="000E2480">
      <w:pPr>
        <w:pStyle w:val="Comments"/>
      </w:pPr>
      <w:r>
        <w:t>Proposal 3: it’s up to network implementation to guarantee that the measurement gaps can cover all SMTCs configured for one frequency layer in gap-assisted scenarios.</w:t>
      </w:r>
    </w:p>
    <w:p w14:paraId="5FE7D26F" w14:textId="1AE0649A" w:rsidR="008732B4" w:rsidRDefault="008732B4" w:rsidP="000E2480">
      <w:pPr>
        <w:pStyle w:val="Doc-text2"/>
        <w:numPr>
          <w:ilvl w:val="0"/>
          <w:numId w:val="11"/>
        </w:numPr>
      </w:pPr>
      <w:r>
        <w:t>Agreed</w:t>
      </w:r>
    </w:p>
    <w:p w14:paraId="78B31311" w14:textId="77777777" w:rsidR="000E2480" w:rsidRDefault="000E2480" w:rsidP="000E2480">
      <w:pPr>
        <w:pStyle w:val="Comments"/>
      </w:pPr>
    </w:p>
    <w:p w14:paraId="08EF5E41" w14:textId="09E3B412" w:rsidR="000E2480" w:rsidRDefault="000E2480" w:rsidP="000E2480">
      <w:pPr>
        <w:pStyle w:val="Comments"/>
      </w:pPr>
      <w:r>
        <w:t>List of proposals that require online discussions:</w:t>
      </w:r>
    </w:p>
    <w:p w14:paraId="61FF8674" w14:textId="21349929" w:rsidR="000E2480" w:rsidRDefault="000E2480" w:rsidP="000E2480">
      <w:pPr>
        <w:pStyle w:val="Comments"/>
      </w:pPr>
      <w:r>
        <w:t>Proposal 2: RAN2 to discuss whether</w:t>
      </w:r>
      <w:r w:rsidR="008732B4">
        <w:t>, for NTN,</w:t>
      </w:r>
      <w:r>
        <w:t xml:space="preserve"> two measurement gaps could be associated with the same frequency layer</w:t>
      </w:r>
      <w:r w:rsidR="008732B4">
        <w:t xml:space="preserve"> </w:t>
      </w:r>
      <w:r>
        <w:t>:</w:t>
      </w:r>
    </w:p>
    <w:p w14:paraId="22D5FBBD" w14:textId="77777777" w:rsidR="000E2480" w:rsidRDefault="000E2480" w:rsidP="000E2480">
      <w:pPr>
        <w:pStyle w:val="Comments"/>
      </w:pPr>
      <w:r>
        <w:t>Option 1: Yes, and send a LS to RAN4 for confirmation.</w:t>
      </w:r>
    </w:p>
    <w:p w14:paraId="2D802C82" w14:textId="7BB2F5FF" w:rsidR="008732B4" w:rsidRDefault="008732B4" w:rsidP="000C0CD2">
      <w:pPr>
        <w:pStyle w:val="Doc-text2"/>
        <w:numPr>
          <w:ilvl w:val="0"/>
          <w:numId w:val="13"/>
        </w:numPr>
      </w:pPr>
      <w:r>
        <w:t>QC thinks we can ask RAN4 if this is feasible/possible</w:t>
      </w:r>
    </w:p>
    <w:p w14:paraId="06275536" w14:textId="77777777" w:rsidR="000E2480" w:rsidRDefault="000E2480" w:rsidP="000E2480">
      <w:pPr>
        <w:pStyle w:val="Comments"/>
      </w:pPr>
      <w:r>
        <w:t>Option 2: No, RAN2 sticks to the restriction from RAN4 (LS R4-2115343).</w:t>
      </w:r>
    </w:p>
    <w:p w14:paraId="128E10ED" w14:textId="6FD8D9BE" w:rsidR="000E2480" w:rsidRDefault="000E2480" w:rsidP="00280683">
      <w:pPr>
        <w:pStyle w:val="Comments"/>
      </w:pPr>
      <w:r>
        <w:t>Option 3: leave this discussion to Gaps Coordination in main session.</w:t>
      </w:r>
    </w:p>
    <w:p w14:paraId="3B8F9EE7" w14:textId="7423262A" w:rsidR="00E951F5" w:rsidRDefault="008732B4" w:rsidP="00E951F5">
      <w:pPr>
        <w:pStyle w:val="Doc-text2"/>
        <w:numPr>
          <w:ilvl w:val="0"/>
          <w:numId w:val="11"/>
        </w:numPr>
      </w:pPr>
      <w:r>
        <w:t xml:space="preserve">Send LS to RAN4 asking if it's feasible/possible, </w:t>
      </w:r>
      <w:r>
        <w:t xml:space="preserve">for NTN, </w:t>
      </w:r>
      <w:r>
        <w:t xml:space="preserve">that </w:t>
      </w:r>
      <w:r>
        <w:t>two measurement gaps could be associated</w:t>
      </w:r>
      <w:r w:rsidR="00E951F5">
        <w:t xml:space="preserve"> with the same frequency layer</w:t>
      </w:r>
    </w:p>
    <w:p w14:paraId="35C75834" w14:textId="77777777" w:rsidR="00E951F5" w:rsidRDefault="00E951F5" w:rsidP="00E951F5">
      <w:pPr>
        <w:pStyle w:val="Doc-text2"/>
      </w:pPr>
    </w:p>
    <w:p w14:paraId="0847E6C5" w14:textId="77777777" w:rsidR="00EC16C0" w:rsidRDefault="00EC16C0" w:rsidP="00E951F5">
      <w:pPr>
        <w:pStyle w:val="Doc-text2"/>
      </w:pPr>
    </w:p>
    <w:p w14:paraId="2879A86B" w14:textId="77777777" w:rsidR="00EC16C0" w:rsidRDefault="00EC16C0" w:rsidP="00EC16C0">
      <w:pPr>
        <w:pStyle w:val="Doc-text2"/>
        <w:pBdr>
          <w:top w:val="single" w:sz="4" w:space="1" w:color="auto"/>
          <w:left w:val="single" w:sz="4" w:space="4" w:color="auto"/>
          <w:bottom w:val="single" w:sz="4" w:space="1" w:color="auto"/>
          <w:right w:val="single" w:sz="4" w:space="4" w:color="auto"/>
        </w:pBdr>
      </w:pPr>
      <w:r>
        <w:t>Agreements;</w:t>
      </w:r>
    </w:p>
    <w:p w14:paraId="33F46677" w14:textId="0088F96F" w:rsidR="00EC16C0" w:rsidRDefault="00EC16C0" w:rsidP="000C0CD2">
      <w:pPr>
        <w:pStyle w:val="Doc-text2"/>
        <w:numPr>
          <w:ilvl w:val="0"/>
          <w:numId w:val="61"/>
        </w:numPr>
        <w:pBdr>
          <w:top w:val="single" w:sz="4" w:space="1" w:color="auto"/>
          <w:left w:val="single" w:sz="4" w:space="4" w:color="auto"/>
          <w:bottom w:val="single" w:sz="4" w:space="1" w:color="auto"/>
          <w:right w:val="single" w:sz="4" w:space="4" w:color="auto"/>
        </w:pBdr>
      </w:pPr>
      <w:r>
        <w:t>In NR NTN, RAN2 follows the restriction on the maximum number of gaps that could be configured simultaneously for each gap type (per-UE /per-FR1/per-FR2) confirmed in MGE WI, i.e., more than 2 simultaneous measurement gaps for each gap type are NOT considered in R17 NR NTN.</w:t>
      </w:r>
    </w:p>
    <w:p w14:paraId="58164510" w14:textId="6A051BA9" w:rsidR="00EC16C0" w:rsidRDefault="00EC16C0" w:rsidP="000C0CD2">
      <w:pPr>
        <w:pStyle w:val="Doc-text2"/>
        <w:numPr>
          <w:ilvl w:val="0"/>
          <w:numId w:val="61"/>
        </w:numPr>
        <w:pBdr>
          <w:top w:val="single" w:sz="4" w:space="1" w:color="auto"/>
          <w:left w:val="single" w:sz="4" w:space="4" w:color="auto"/>
          <w:bottom w:val="single" w:sz="4" w:space="1" w:color="auto"/>
          <w:right w:val="single" w:sz="4" w:space="4" w:color="auto"/>
        </w:pBdr>
      </w:pPr>
      <w:r>
        <w:t>I</w:t>
      </w:r>
      <w:r>
        <w:t>t’s up to network implementation to guarantee that the measurement gaps can cover all SMTCs configured for one frequency layer in gap-assisted scenarios.</w:t>
      </w:r>
    </w:p>
    <w:p w14:paraId="52CD95B0" w14:textId="7249EB1C" w:rsidR="00EC16C0" w:rsidRDefault="00EC16C0" w:rsidP="000C0CD2">
      <w:pPr>
        <w:pStyle w:val="Doc-text2"/>
        <w:numPr>
          <w:ilvl w:val="0"/>
          <w:numId w:val="61"/>
        </w:numPr>
        <w:pBdr>
          <w:top w:val="single" w:sz="4" w:space="1" w:color="auto"/>
          <w:left w:val="single" w:sz="4" w:space="4" w:color="auto"/>
          <w:bottom w:val="single" w:sz="4" w:space="1" w:color="auto"/>
          <w:right w:val="single" w:sz="4" w:space="4" w:color="auto"/>
        </w:pBdr>
      </w:pPr>
      <w:r>
        <w:t>Send LS to RAN4 asking if it's feasible/possible, for NTN, that two measurement gaps could be associated with the same frequency layer</w:t>
      </w:r>
    </w:p>
    <w:p w14:paraId="496CCB8A" w14:textId="77777777" w:rsidR="00EC16C0" w:rsidRDefault="00EC16C0" w:rsidP="00E951F5">
      <w:pPr>
        <w:pStyle w:val="Doc-text2"/>
      </w:pPr>
    </w:p>
    <w:p w14:paraId="2443939E" w14:textId="77777777" w:rsidR="00BA0895" w:rsidRDefault="00BA0895" w:rsidP="008732B4">
      <w:pPr>
        <w:pStyle w:val="ComeBack"/>
        <w:numPr>
          <w:ilvl w:val="0"/>
          <w:numId w:val="0"/>
        </w:numPr>
        <w:ind w:left="1622"/>
      </w:pPr>
    </w:p>
    <w:p w14:paraId="13B2E528" w14:textId="7EE8742C" w:rsidR="00EC16C0" w:rsidRDefault="00EC16C0" w:rsidP="00EC16C0">
      <w:pPr>
        <w:pStyle w:val="EmailDiscussion"/>
      </w:pPr>
      <w:r>
        <w:t>[POST</w:t>
      </w:r>
      <w:r>
        <w:t>117-e][119</w:t>
      </w:r>
      <w:r>
        <w:t xml:space="preserve">][NTN] </w:t>
      </w:r>
      <w:r>
        <w:t>LS to RAN4 (Intel</w:t>
      </w:r>
      <w:r>
        <w:t>)</w:t>
      </w:r>
    </w:p>
    <w:p w14:paraId="510DF537" w14:textId="39099B9E" w:rsidR="00EC16C0" w:rsidRPr="00744CDB" w:rsidRDefault="00EC16C0" w:rsidP="00EC16C0">
      <w:pPr>
        <w:pStyle w:val="EmailDiscussion2"/>
        <w:ind w:left="1619" w:firstLine="0"/>
      </w:pPr>
      <w:r>
        <w:t xml:space="preserve">Final scope: draft </w:t>
      </w:r>
      <w:r>
        <w:t>LS to RAN4</w:t>
      </w:r>
      <w:r w:rsidRPr="00744CDB">
        <w:t xml:space="preserve"> on </w:t>
      </w:r>
      <w:r>
        <w:t>measurement gaps enhancements for NTN</w:t>
      </w:r>
    </w:p>
    <w:p w14:paraId="10ABF301" w14:textId="2D096EB1" w:rsidR="00CB0E62" w:rsidRPr="00744CDB" w:rsidRDefault="00CB0E62" w:rsidP="00CB0E62">
      <w:pPr>
        <w:pStyle w:val="EmailDiscussion2"/>
        <w:ind w:left="1619" w:firstLine="0"/>
      </w:pPr>
      <w:r w:rsidRPr="00744CDB">
        <w:t xml:space="preserve">Final </w:t>
      </w:r>
      <w:r>
        <w:t>i</w:t>
      </w:r>
      <w:r w:rsidRPr="00744CDB">
        <w:t xml:space="preserve">ntended outcome: </w:t>
      </w:r>
      <w:r>
        <w:t xml:space="preserve">Approved </w:t>
      </w:r>
      <w:r w:rsidRPr="00744CDB">
        <w:t xml:space="preserve">LS </w:t>
      </w:r>
      <w:r>
        <w:t xml:space="preserve">in </w:t>
      </w:r>
      <w:r w:rsidRPr="00E743E5">
        <w:t>R2-220411</w:t>
      </w:r>
      <w:r>
        <w:t>4</w:t>
      </w:r>
    </w:p>
    <w:p w14:paraId="4FA8C6E0" w14:textId="77777777" w:rsidR="00EC16C0" w:rsidRPr="00744CDB" w:rsidRDefault="00EC16C0" w:rsidP="00EC16C0">
      <w:pPr>
        <w:pStyle w:val="EmailDiscussion2"/>
        <w:ind w:left="1619" w:firstLine="0"/>
      </w:pPr>
      <w:r w:rsidRPr="00744CDB">
        <w:t>Deadline</w:t>
      </w:r>
      <w:r>
        <w:t>: short</w:t>
      </w:r>
    </w:p>
    <w:p w14:paraId="09A82C29" w14:textId="77777777" w:rsidR="00EC16C0" w:rsidRDefault="00EC16C0" w:rsidP="00EC16C0">
      <w:pPr>
        <w:pStyle w:val="Doc-text2"/>
      </w:pPr>
    </w:p>
    <w:p w14:paraId="18E25BEA" w14:textId="77777777" w:rsidR="00EC16C0" w:rsidRPr="00EC16C0" w:rsidRDefault="00EC16C0" w:rsidP="00EC16C0">
      <w:pPr>
        <w:pStyle w:val="Doc-text2"/>
      </w:pPr>
    </w:p>
    <w:p w14:paraId="0E8C727B" w14:textId="442D4508" w:rsidR="005F3DB3" w:rsidRDefault="001020E0" w:rsidP="005F3DB3">
      <w:pPr>
        <w:pStyle w:val="Doc-title"/>
      </w:pPr>
      <w:hyperlink r:id="rId107" w:tooltip="C:Data3GPPExtractsR2-2202564 SMTC and MG.doc" w:history="1">
        <w:r w:rsidR="005F3DB3" w:rsidRPr="00A41178">
          <w:rPr>
            <w:rStyle w:val="Hyperlink"/>
          </w:rPr>
          <w:t>R2-2202564</w:t>
        </w:r>
      </w:hyperlink>
      <w:r w:rsidR="005F3DB3">
        <w:tab/>
        <w:t>SMTC and MG configuration</w:t>
      </w:r>
      <w:r w:rsidR="005F3DB3">
        <w:tab/>
        <w:t>Qualcomm Incorporated</w:t>
      </w:r>
      <w:r w:rsidR="005F3DB3">
        <w:tab/>
        <w:t>discussion</w:t>
      </w:r>
      <w:r w:rsidR="005F3DB3">
        <w:tab/>
        <w:t>Rel-17</w:t>
      </w:r>
      <w:r w:rsidR="005F3DB3">
        <w:tab/>
        <w:t>NR_NTN_solutions-Core</w:t>
      </w:r>
    </w:p>
    <w:p w14:paraId="3D1091B4" w14:textId="3BC64B20" w:rsidR="005F3DB3" w:rsidRDefault="001020E0" w:rsidP="005F3DB3">
      <w:pPr>
        <w:pStyle w:val="Doc-title"/>
      </w:pPr>
      <w:hyperlink r:id="rId108" w:tooltip="C:Data3GPPExtractsR2-2202588 Contents of UE assistance for measurement window and gap configuration in NTN.docx" w:history="1">
        <w:r w:rsidR="005F3DB3" w:rsidRPr="00A41178">
          <w:rPr>
            <w:rStyle w:val="Hyperlink"/>
          </w:rPr>
          <w:t>R2-2202588</w:t>
        </w:r>
      </w:hyperlink>
      <w:r w:rsidR="005F3DB3">
        <w:tab/>
        <w:t>Contents of UE assistance for measurement window and gap configuration in NTN</w:t>
      </w:r>
      <w:r w:rsidR="005F3DB3">
        <w:tab/>
        <w:t>Lenovo, Motorola Mobility</w:t>
      </w:r>
      <w:r w:rsidR="005F3DB3">
        <w:tab/>
        <w:t>discussion</w:t>
      </w:r>
      <w:r w:rsidR="005F3DB3">
        <w:tab/>
        <w:t>Rel-17</w:t>
      </w:r>
    </w:p>
    <w:p w14:paraId="3FB288FF" w14:textId="0B38904F" w:rsidR="005F3DB3" w:rsidRDefault="001020E0" w:rsidP="005F3DB3">
      <w:pPr>
        <w:pStyle w:val="Doc-title"/>
      </w:pPr>
      <w:hyperlink r:id="rId109" w:tooltip="C:Data3GPPExtractsR2-2202614 Further discussion on intra-NTN mobility.docx" w:history="1">
        <w:r w:rsidR="005F3DB3" w:rsidRPr="00A41178">
          <w:rPr>
            <w:rStyle w:val="Hyperlink"/>
          </w:rPr>
          <w:t>R2-2202614</w:t>
        </w:r>
      </w:hyperlink>
      <w:r w:rsidR="005F3DB3">
        <w:tab/>
        <w:t>Further discussion on intra-NTN mobility</w:t>
      </w:r>
      <w:r w:rsidR="005F3DB3">
        <w:tab/>
        <w:t>CMCC</w:t>
      </w:r>
      <w:r w:rsidR="005F3DB3">
        <w:tab/>
        <w:t>discussion</w:t>
      </w:r>
      <w:r w:rsidR="005F3DB3">
        <w:tab/>
        <w:t>Rel-17</w:t>
      </w:r>
      <w:r w:rsidR="005F3DB3">
        <w:tab/>
        <w:t>NR_NTN_solutions-Core</w:t>
      </w:r>
    </w:p>
    <w:p w14:paraId="3F3E79FA" w14:textId="6A63B360" w:rsidR="005F3DB3" w:rsidRDefault="001020E0" w:rsidP="005F3DB3">
      <w:pPr>
        <w:pStyle w:val="Doc-title"/>
      </w:pPr>
      <w:hyperlink r:id="rId110" w:tooltip="C:Data3GPPExtractsR2-2202776 Discussion on the signaling design for NTN specific information.docx" w:history="1">
        <w:r w:rsidR="005F3DB3" w:rsidRPr="00A41178">
          <w:rPr>
            <w:rStyle w:val="Hyperlink"/>
          </w:rPr>
          <w:t>R2-2202776</w:t>
        </w:r>
      </w:hyperlink>
      <w:r w:rsidR="005F3DB3">
        <w:tab/>
        <w:t>Discussion on the signaling design for NTN specific information</w:t>
      </w:r>
      <w:r w:rsidR="005F3DB3">
        <w:tab/>
        <w:t>vivo</w:t>
      </w:r>
      <w:r w:rsidR="005F3DB3">
        <w:tab/>
        <w:t>discussion</w:t>
      </w:r>
    </w:p>
    <w:p w14:paraId="5ADA2F68" w14:textId="1DB69F64" w:rsidR="005F3DB3" w:rsidRDefault="001020E0" w:rsidP="005F3DB3">
      <w:pPr>
        <w:pStyle w:val="Doc-title"/>
      </w:pPr>
      <w:hyperlink r:id="rId111" w:tooltip="C:Data3GPPExtractsR2-2202840 Network-Based SMTC Configuration in NTN.docx" w:history="1">
        <w:r w:rsidR="005F3DB3" w:rsidRPr="00A41178">
          <w:rPr>
            <w:rStyle w:val="Hyperlink"/>
          </w:rPr>
          <w:t>R2-2202840</w:t>
        </w:r>
      </w:hyperlink>
      <w:r w:rsidR="005F3DB3">
        <w:tab/>
        <w:t>Network-Based SMTC Configuration in NTN</w:t>
      </w:r>
      <w:r w:rsidR="005F3DB3">
        <w:tab/>
        <w:t>Google Inc.</w:t>
      </w:r>
      <w:r w:rsidR="005F3DB3">
        <w:tab/>
        <w:t>discussion</w:t>
      </w:r>
    </w:p>
    <w:p w14:paraId="7F597C79" w14:textId="3D2CA629" w:rsidR="005F3DB3" w:rsidRDefault="001020E0" w:rsidP="005F3DB3">
      <w:pPr>
        <w:pStyle w:val="Doc-title"/>
      </w:pPr>
      <w:hyperlink r:id="rId112" w:tooltip="C:Data3GPPExtractsR2-2202850 Discussion on assistance information for SMTC.docx" w:history="1">
        <w:r w:rsidR="005F3DB3" w:rsidRPr="00A41178">
          <w:rPr>
            <w:rStyle w:val="Hyperlink"/>
          </w:rPr>
          <w:t>R2-2202850</w:t>
        </w:r>
      </w:hyperlink>
      <w:r w:rsidR="005F3DB3">
        <w:tab/>
        <w:t>Discussion on assistance information for SMTC</w:t>
      </w:r>
      <w:r w:rsidR="005F3DB3">
        <w:tab/>
        <w:t>ASUSTeK</w:t>
      </w:r>
      <w:r w:rsidR="005F3DB3">
        <w:tab/>
        <w:t>discussion</w:t>
      </w:r>
      <w:r w:rsidR="005F3DB3">
        <w:tab/>
        <w:t>Rel-17</w:t>
      </w:r>
      <w:r w:rsidR="005F3DB3">
        <w:tab/>
        <w:t>NR_NTN_solutions-Core</w:t>
      </w:r>
    </w:p>
    <w:p w14:paraId="27092A0A" w14:textId="59803977" w:rsidR="005F3DB3" w:rsidRDefault="001020E0" w:rsidP="005F3DB3">
      <w:pPr>
        <w:pStyle w:val="Doc-title"/>
      </w:pPr>
      <w:hyperlink r:id="rId113" w:tooltip="C:Data3GPPExtractsR2-2202853 Measurement Gap Issues in NTN.docx" w:history="1">
        <w:r w:rsidR="005F3DB3" w:rsidRPr="00A41178">
          <w:rPr>
            <w:rStyle w:val="Hyperlink"/>
          </w:rPr>
          <w:t>R2-2202853</w:t>
        </w:r>
      </w:hyperlink>
      <w:r w:rsidR="005F3DB3">
        <w:tab/>
        <w:t>Measurement Gap Issues in NTN</w:t>
      </w:r>
      <w:r w:rsidR="005F3DB3">
        <w:tab/>
        <w:t>Google Inc.</w:t>
      </w:r>
      <w:r w:rsidR="005F3DB3">
        <w:tab/>
        <w:t>discussion</w:t>
      </w:r>
    </w:p>
    <w:p w14:paraId="259E93AE" w14:textId="7B0DD4EB" w:rsidR="005F3DB3" w:rsidRDefault="001020E0" w:rsidP="005F3DB3">
      <w:pPr>
        <w:pStyle w:val="Doc-title"/>
      </w:pPr>
      <w:hyperlink r:id="rId114" w:tooltip="C:Data3GPPExtractsR2-2203006 NTN CP open issues.doc" w:history="1">
        <w:r w:rsidR="005F3DB3" w:rsidRPr="00A41178">
          <w:rPr>
            <w:rStyle w:val="Hyperlink"/>
          </w:rPr>
          <w:t>R2-2203006</w:t>
        </w:r>
      </w:hyperlink>
      <w:r w:rsidR="005F3DB3">
        <w:tab/>
        <w:t>Discussion on remaining open issues in connected mode</w:t>
      </w:r>
      <w:r w:rsidR="005F3DB3">
        <w:tab/>
        <w:t>OPPO</w:t>
      </w:r>
      <w:r w:rsidR="005F3DB3">
        <w:tab/>
        <w:t>discussion</w:t>
      </w:r>
      <w:r w:rsidR="005F3DB3">
        <w:tab/>
        <w:t>Rel-17</w:t>
      </w:r>
      <w:r w:rsidR="005F3DB3">
        <w:tab/>
        <w:t>NR_NTN_solutions-Core</w:t>
      </w:r>
    </w:p>
    <w:p w14:paraId="4F945014" w14:textId="762771EA" w:rsidR="005F3DB3" w:rsidRDefault="001020E0" w:rsidP="005F3DB3">
      <w:pPr>
        <w:pStyle w:val="Doc-title"/>
      </w:pPr>
      <w:hyperlink r:id="rId115" w:tooltip="C:Data3GPPExtractsR2-2203066.docx" w:history="1">
        <w:r w:rsidR="005F3DB3" w:rsidRPr="00A41178">
          <w:rPr>
            <w:rStyle w:val="Hyperlink"/>
          </w:rPr>
          <w:t>R2-2203066</w:t>
        </w:r>
      </w:hyperlink>
      <w:r w:rsidR="005F3DB3">
        <w:tab/>
        <w:t>Further consideration of initial access</w:t>
      </w:r>
      <w:r w:rsidR="005F3DB3">
        <w:tab/>
        <w:t>Samsung Research America</w:t>
      </w:r>
      <w:r w:rsidR="005F3DB3">
        <w:tab/>
        <w:t>discussion</w:t>
      </w:r>
    </w:p>
    <w:p w14:paraId="07D0EF41" w14:textId="2F391C59" w:rsidR="005F3DB3" w:rsidRDefault="001020E0" w:rsidP="005F3DB3">
      <w:pPr>
        <w:pStyle w:val="Doc-title"/>
      </w:pPr>
      <w:hyperlink r:id="rId116" w:tooltip="C:Data3GPPExtractsR2-2203190  Location report for TA and LCS.doc" w:history="1">
        <w:r w:rsidR="005F3DB3" w:rsidRPr="00A41178">
          <w:rPr>
            <w:rStyle w:val="Hyperlink"/>
          </w:rPr>
          <w:t>R2-2203190</w:t>
        </w:r>
      </w:hyperlink>
      <w:r w:rsidR="005F3DB3">
        <w:tab/>
        <w:t>Location report for TA report and LCS support in connected mode</w:t>
      </w:r>
      <w:r w:rsidR="005F3DB3">
        <w:tab/>
        <w:t>Xiaomi</w:t>
      </w:r>
      <w:r w:rsidR="005F3DB3">
        <w:tab/>
        <w:t>discussion</w:t>
      </w:r>
      <w:r w:rsidR="005F3DB3">
        <w:tab/>
        <w:t>Rel-17</w:t>
      </w:r>
    </w:p>
    <w:p w14:paraId="757737DF" w14:textId="1DAECDC8" w:rsidR="005F3DB3" w:rsidRDefault="001020E0" w:rsidP="005F3DB3">
      <w:pPr>
        <w:pStyle w:val="Doc-title"/>
      </w:pPr>
      <w:hyperlink r:id="rId117" w:tooltip="C:Data3GPPExtractsR2-2203191 Remaining issues relating to SIBxx and the RRC delay for RRC Release.doc" w:history="1">
        <w:r w:rsidR="005F3DB3" w:rsidRPr="00A41178">
          <w:rPr>
            <w:rStyle w:val="Hyperlink"/>
          </w:rPr>
          <w:t>R2-2203191</w:t>
        </w:r>
      </w:hyperlink>
      <w:r w:rsidR="005F3DB3">
        <w:tab/>
        <w:t>Remaining issues relating to SIBxx and the RRC delay for RRC Release</w:t>
      </w:r>
      <w:r w:rsidR="005F3DB3">
        <w:tab/>
        <w:t>Xiaomi</w:t>
      </w:r>
      <w:r w:rsidR="005F3DB3">
        <w:tab/>
        <w:t>discussion</w:t>
      </w:r>
      <w:r w:rsidR="005F3DB3">
        <w:tab/>
        <w:t>Rel-17</w:t>
      </w:r>
    </w:p>
    <w:p w14:paraId="79A76D1B" w14:textId="77777777" w:rsidR="005F3DB3" w:rsidRDefault="005F3DB3" w:rsidP="005F3DB3">
      <w:pPr>
        <w:pStyle w:val="Heading3"/>
      </w:pPr>
      <w:r>
        <w:t>8.10.4</w:t>
      </w:r>
      <w:r>
        <w:tab/>
        <w:t>UE capabilities</w:t>
      </w:r>
    </w:p>
    <w:p w14:paraId="271191D5" w14:textId="112AECA2" w:rsidR="005F3DB3" w:rsidRDefault="001020E0" w:rsidP="005F3DB3">
      <w:pPr>
        <w:pStyle w:val="Doc-title"/>
      </w:pPr>
      <w:hyperlink r:id="rId118" w:tooltip="C:Data3GPPExtractsR2-2203485 - NR NTN UE capabilities.docx" w:history="1">
        <w:r w:rsidR="005F3DB3" w:rsidRPr="00A41178">
          <w:rPr>
            <w:rStyle w:val="Hyperlink"/>
          </w:rPr>
          <w:t>R2-2203485</w:t>
        </w:r>
      </w:hyperlink>
      <w:r w:rsidR="005F3DB3">
        <w:tab/>
        <w:t>NR NTN UE capabilities</w:t>
      </w:r>
      <w:r w:rsidR="005F3DB3">
        <w:tab/>
        <w:t>Ericsson</w:t>
      </w:r>
      <w:r w:rsidR="005F3DB3">
        <w:tab/>
        <w:t>discussion</w:t>
      </w:r>
      <w:r w:rsidR="005F3DB3">
        <w:tab/>
        <w:t>Rel-17</w:t>
      </w:r>
      <w:r w:rsidR="005F3DB3">
        <w:tab/>
        <w:t>NR_NTN_solutions-Core</w:t>
      </w:r>
    </w:p>
    <w:p w14:paraId="681456F1" w14:textId="77777777" w:rsidR="005F3DB3" w:rsidRDefault="005F3DB3" w:rsidP="005F3DB3">
      <w:pPr>
        <w:pStyle w:val="Heading4"/>
      </w:pPr>
      <w:r>
        <w:t>8.10.4.1</w:t>
      </w:r>
      <w:r>
        <w:tab/>
        <w:t>Open issues</w:t>
      </w:r>
    </w:p>
    <w:p w14:paraId="6F584F16" w14:textId="6D93139D" w:rsidR="005F3DB3" w:rsidRDefault="005F3DB3" w:rsidP="005F3DB3">
      <w:pPr>
        <w:pStyle w:val="Comments"/>
        <w:rPr>
          <w:noProof w:val="0"/>
        </w:rPr>
      </w:pPr>
      <w:r>
        <w:rPr>
          <w:noProof w:val="0"/>
        </w:rPr>
        <w:t xml:space="preserve">Contributions on open issues listed in </w:t>
      </w:r>
      <w:hyperlink r:id="rId119" w:tooltip="C:Data3GPParchiveRAN2RAN2#116bisTdocsR2-2201962.zip" w:history="1">
        <w:r w:rsidRPr="00A41178">
          <w:rPr>
            <w:rStyle w:val="Hyperlink"/>
            <w:noProof w:val="0"/>
          </w:rPr>
          <w:t>R2-2201962</w:t>
        </w:r>
      </w:hyperlink>
      <w:r>
        <w:rPr>
          <w:noProof w:val="0"/>
        </w:rPr>
        <w:t xml:space="preserve">. For some aspects the discussion will happen in Pre117 email discussion [104]. For the others, company contributions can be submitted. </w:t>
      </w:r>
    </w:p>
    <w:p w14:paraId="29DF02A5" w14:textId="77777777" w:rsidR="005F3DB3" w:rsidRDefault="005F3DB3" w:rsidP="005F3DB3">
      <w:pPr>
        <w:pStyle w:val="Comments"/>
        <w:rPr>
          <w:noProof w:val="0"/>
        </w:rPr>
      </w:pPr>
      <w:r>
        <w:rPr>
          <w:noProof w:val="0"/>
        </w:rPr>
        <w:t>Including report of [Pre117-e][104][NTN] UE caps open issues (Intel)</w:t>
      </w:r>
    </w:p>
    <w:p w14:paraId="6B752CF6" w14:textId="7678BF35" w:rsidR="005F3DB3" w:rsidRDefault="001020E0" w:rsidP="005F3DB3">
      <w:pPr>
        <w:pStyle w:val="Doc-title"/>
      </w:pPr>
      <w:hyperlink r:id="rId120" w:tooltip="C:Data3GPPExtractsR2-2202454 Report of email discussion [Pre117-e][104][NTN] UE caps open issues (Intel).docx" w:history="1">
        <w:r w:rsidR="005F3DB3" w:rsidRPr="00C32E1F">
          <w:rPr>
            <w:rStyle w:val="Hyperlink"/>
          </w:rPr>
          <w:t>R2-2202454</w:t>
        </w:r>
      </w:hyperlink>
      <w:r w:rsidR="005F3DB3">
        <w:tab/>
        <w:t>Report of email discussion [Pre117-e][104][NTN] UE caps open issues (Intel)</w:t>
      </w:r>
      <w:r w:rsidR="005F3DB3">
        <w:tab/>
        <w:t>Intel Corporation</w:t>
      </w:r>
      <w:r w:rsidR="005F3DB3">
        <w:tab/>
        <w:t>discussion</w:t>
      </w:r>
      <w:r w:rsidR="005F3DB3">
        <w:tab/>
        <w:t>Rel-17</w:t>
      </w:r>
      <w:r w:rsidR="005F3DB3">
        <w:tab/>
        <w:t>NR_NTN_solutions-Core</w:t>
      </w:r>
      <w:r w:rsidR="005F3DB3">
        <w:tab/>
        <w:t>Late</w:t>
      </w:r>
    </w:p>
    <w:p w14:paraId="3BEDBCD3" w14:textId="319750E7" w:rsidR="00930602" w:rsidRPr="001C4064" w:rsidRDefault="00930602" w:rsidP="00B9766A">
      <w:pPr>
        <w:pStyle w:val="Doc-text2"/>
        <w:numPr>
          <w:ilvl w:val="0"/>
          <w:numId w:val="11"/>
        </w:numPr>
      </w:pPr>
      <w:r>
        <w:t>Discussed in offline 104</w:t>
      </w:r>
    </w:p>
    <w:p w14:paraId="2A71B1B0" w14:textId="77777777" w:rsidR="00930602" w:rsidRDefault="00930602" w:rsidP="00930602">
      <w:pPr>
        <w:pStyle w:val="Comments"/>
        <w:rPr>
          <w:noProof w:val="0"/>
        </w:rPr>
      </w:pPr>
    </w:p>
    <w:p w14:paraId="66BA67E7" w14:textId="24B18841" w:rsidR="00930602" w:rsidRPr="00A40B6D" w:rsidRDefault="00930602" w:rsidP="00930602">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18310740" w14:textId="3CFBCA0F" w:rsidR="00930602" w:rsidRPr="002971A5" w:rsidRDefault="00930602" w:rsidP="00930602">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21" w:tooltip="C:Data3GPPExtractsR2-2202454 Report of email discussion [Pre117-e][104][NTN] UE caps open issues (Intel).docx" w:history="1">
        <w:r w:rsidRPr="002971A5">
          <w:rPr>
            <w:rStyle w:val="Hyperlink"/>
            <w:color w:val="808080" w:themeColor="background1" w:themeShade="80"/>
          </w:rPr>
          <w:t>R2-2202454</w:t>
        </w:r>
      </w:hyperlink>
      <w:r w:rsidR="00F75268" w:rsidRPr="002971A5">
        <w:rPr>
          <w:rStyle w:val="Hyperlink"/>
          <w:color w:val="808080" w:themeColor="background1" w:themeShade="80"/>
        </w:rPr>
        <w:t xml:space="preserve"> </w:t>
      </w:r>
      <w:r w:rsidR="00F75268" w:rsidRPr="002971A5">
        <w:rPr>
          <w:color w:val="808080" w:themeColor="background1" w:themeShade="80"/>
        </w:rPr>
        <w:t>and other company contributions in AI 8.10.4</w:t>
      </w:r>
    </w:p>
    <w:p w14:paraId="2BEFDF2B" w14:textId="77777777" w:rsidR="00930602" w:rsidRPr="002971A5" w:rsidRDefault="00930602" w:rsidP="00930602">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2C5141F3" w14:textId="77777777" w:rsidR="00930602" w:rsidRPr="002971A5" w:rsidRDefault="00930602" w:rsidP="00930602">
      <w:pPr>
        <w:pStyle w:val="EmailDiscussion2"/>
        <w:numPr>
          <w:ilvl w:val="2"/>
          <w:numId w:val="8"/>
        </w:numPr>
        <w:ind w:left="1980"/>
        <w:rPr>
          <w:color w:val="808080" w:themeColor="background1" w:themeShade="80"/>
        </w:rPr>
      </w:pPr>
      <w:r w:rsidRPr="002971A5">
        <w:rPr>
          <w:color w:val="808080" w:themeColor="background1" w:themeShade="80"/>
        </w:rPr>
        <w:t>List of proposals for agreement (if any)</w:t>
      </w:r>
    </w:p>
    <w:p w14:paraId="445BCC23" w14:textId="77777777" w:rsidR="00930602" w:rsidRPr="002971A5" w:rsidRDefault="00930602" w:rsidP="00930602">
      <w:pPr>
        <w:pStyle w:val="EmailDiscussion2"/>
        <w:numPr>
          <w:ilvl w:val="2"/>
          <w:numId w:val="8"/>
        </w:numPr>
        <w:ind w:left="1980"/>
        <w:rPr>
          <w:color w:val="808080" w:themeColor="background1" w:themeShade="80"/>
        </w:rPr>
      </w:pPr>
      <w:r w:rsidRPr="002971A5">
        <w:rPr>
          <w:color w:val="808080" w:themeColor="background1" w:themeShade="80"/>
        </w:rPr>
        <w:t>List of proposals that require online discussions</w:t>
      </w:r>
    </w:p>
    <w:p w14:paraId="10B331C9" w14:textId="77777777" w:rsidR="00930602" w:rsidRPr="002971A5" w:rsidRDefault="00930602" w:rsidP="00930602">
      <w:pPr>
        <w:pStyle w:val="EmailDiscussion2"/>
        <w:numPr>
          <w:ilvl w:val="2"/>
          <w:numId w:val="8"/>
        </w:numPr>
        <w:ind w:left="1980"/>
        <w:rPr>
          <w:color w:val="808080" w:themeColor="background1" w:themeShade="80"/>
        </w:rPr>
      </w:pPr>
      <w:r w:rsidRPr="002971A5">
        <w:rPr>
          <w:color w:val="808080" w:themeColor="background1" w:themeShade="80"/>
        </w:rPr>
        <w:t>List of proposals that should not be pursued (if any)</w:t>
      </w:r>
    </w:p>
    <w:p w14:paraId="4589A20B" w14:textId="77777777" w:rsidR="00930602" w:rsidRPr="002971A5" w:rsidRDefault="00930602" w:rsidP="00930602">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C1A5869" w14:textId="1AFC7F70" w:rsidR="00930602" w:rsidRPr="002971A5" w:rsidRDefault="00930602" w:rsidP="00930602">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47175A2D" w14:textId="77777777" w:rsidR="0002244F" w:rsidRPr="00926E2C" w:rsidRDefault="005F09E0" w:rsidP="0002244F">
      <w:pPr>
        <w:pStyle w:val="EmailDiscussion2"/>
        <w:ind w:left="1619" w:firstLine="0"/>
        <w:rPr>
          <w:color w:val="808080" w:themeColor="background1" w:themeShade="80"/>
        </w:rPr>
      </w:pPr>
      <w:r w:rsidRPr="00926E2C">
        <w:rPr>
          <w:color w:val="808080" w:themeColor="background1" w:themeShade="80"/>
        </w:rPr>
        <w:t>Updated scope:</w:t>
      </w:r>
    </w:p>
    <w:p w14:paraId="17015EE6" w14:textId="5B081F74" w:rsidR="005F09E0" w:rsidRPr="00926E2C" w:rsidRDefault="005F09E0" w:rsidP="000C0CD2">
      <w:pPr>
        <w:pStyle w:val="EmailDiscussion2"/>
        <w:numPr>
          <w:ilvl w:val="0"/>
          <w:numId w:val="24"/>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2AA26DBB" w14:textId="0C5FDD84" w:rsidR="005F09E0" w:rsidRPr="00926E2C" w:rsidRDefault="005F09E0" w:rsidP="000C0CD2">
      <w:pPr>
        <w:pStyle w:val="EmailDiscussion2"/>
        <w:numPr>
          <w:ilvl w:val="0"/>
          <w:numId w:val="24"/>
        </w:numPr>
        <w:rPr>
          <w:color w:val="808080" w:themeColor="background1" w:themeShade="80"/>
        </w:rPr>
      </w:pPr>
      <w:r w:rsidRPr="00926E2C">
        <w:rPr>
          <w:color w:val="808080" w:themeColor="background1" w:themeShade="80"/>
          <w:shd w:val="clear" w:color="auto" w:fill="FFFFFF"/>
        </w:rPr>
        <w:t>Update the 38.306 and 38.331 CRs</w:t>
      </w:r>
    </w:p>
    <w:p w14:paraId="3458600C" w14:textId="77777777" w:rsidR="005F09E0" w:rsidRPr="00926E2C" w:rsidRDefault="005F09E0" w:rsidP="005F09E0">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98048" w14:textId="77777777" w:rsidR="005F09E0" w:rsidRPr="00926E2C" w:rsidRDefault="005F09E0" w:rsidP="005F09E0">
      <w:pPr>
        <w:pStyle w:val="EmailDiscussion2"/>
        <w:numPr>
          <w:ilvl w:val="2"/>
          <w:numId w:val="8"/>
        </w:numPr>
        <w:ind w:left="1980"/>
        <w:rPr>
          <w:color w:val="808080" w:themeColor="background1" w:themeShade="80"/>
        </w:rPr>
      </w:pPr>
      <w:r w:rsidRPr="00926E2C">
        <w:rPr>
          <w:color w:val="808080" w:themeColor="background1" w:themeShade="80"/>
        </w:rPr>
        <w:t>List of proposals for agreement (if any)</w:t>
      </w:r>
    </w:p>
    <w:p w14:paraId="136B0E6B" w14:textId="77777777" w:rsidR="005F09E0" w:rsidRPr="00926E2C" w:rsidRDefault="005F09E0" w:rsidP="005F09E0">
      <w:pPr>
        <w:pStyle w:val="EmailDiscussion2"/>
        <w:numPr>
          <w:ilvl w:val="2"/>
          <w:numId w:val="8"/>
        </w:numPr>
        <w:ind w:left="1980"/>
        <w:rPr>
          <w:color w:val="808080" w:themeColor="background1" w:themeShade="80"/>
        </w:rPr>
      </w:pPr>
      <w:r w:rsidRPr="00926E2C">
        <w:rPr>
          <w:color w:val="808080" w:themeColor="background1" w:themeShade="80"/>
        </w:rPr>
        <w:t>List of proposals that require online discussions</w:t>
      </w:r>
    </w:p>
    <w:p w14:paraId="0D14E48F" w14:textId="77777777" w:rsidR="005F09E0" w:rsidRPr="00926E2C" w:rsidRDefault="005F09E0" w:rsidP="005F09E0">
      <w:pPr>
        <w:pStyle w:val="EmailDiscussion2"/>
        <w:numPr>
          <w:ilvl w:val="2"/>
          <w:numId w:val="8"/>
        </w:numPr>
        <w:ind w:left="1980"/>
        <w:rPr>
          <w:color w:val="808080" w:themeColor="background1" w:themeShade="80"/>
        </w:rPr>
      </w:pPr>
      <w:r w:rsidRPr="00926E2C">
        <w:rPr>
          <w:color w:val="808080" w:themeColor="background1" w:themeShade="80"/>
        </w:rPr>
        <w:t>List of proposals that should not be pursued (if any)</w:t>
      </w:r>
    </w:p>
    <w:p w14:paraId="7590F293" w14:textId="26A0BC10" w:rsidR="005F09E0" w:rsidRPr="00926E2C" w:rsidRDefault="00926E2C" w:rsidP="005F09E0">
      <w:pPr>
        <w:pStyle w:val="EmailDiscussion2"/>
        <w:numPr>
          <w:ilvl w:val="2"/>
          <w:numId w:val="8"/>
        </w:numPr>
        <w:ind w:left="1980"/>
        <w:rPr>
          <w:color w:val="808080" w:themeColor="background1" w:themeShade="80"/>
        </w:rPr>
      </w:pPr>
      <w:r>
        <w:rPr>
          <w:color w:val="808080" w:themeColor="background1" w:themeShade="80"/>
        </w:rPr>
        <w:t>Updated 38.306</w:t>
      </w:r>
      <w:r w:rsidR="005F09E0" w:rsidRPr="00926E2C">
        <w:rPr>
          <w:color w:val="808080" w:themeColor="background1" w:themeShade="80"/>
        </w:rPr>
        <w:t xml:space="preserve"> and 38.331 CRs</w:t>
      </w:r>
    </w:p>
    <w:p w14:paraId="54B6ED2F" w14:textId="77777777" w:rsidR="005F09E0" w:rsidRPr="00926E2C" w:rsidRDefault="005F09E0" w:rsidP="005F09E0">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08B6009D" w14:textId="1563F9A9" w:rsidR="005F09E0" w:rsidRPr="00926E2C" w:rsidRDefault="005F09E0" w:rsidP="005F09E0">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18852AD9" w14:textId="050A7C10" w:rsidR="005F09E0" w:rsidRPr="00926E2C" w:rsidRDefault="005F09E0" w:rsidP="005F09E0">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CR</w:t>
      </w:r>
      <w:r w:rsidR="00F03166" w:rsidRPr="00926E2C">
        <w:rPr>
          <w:rStyle w:val="Doc-text2Char"/>
          <w:color w:val="808080" w:themeColor="background1" w:themeShade="80"/>
        </w:rPr>
        <w:t>s</w:t>
      </w:r>
      <w:r w:rsidRPr="00926E2C">
        <w:rPr>
          <w:rStyle w:val="Doc-text2Char"/>
          <w:color w:val="808080" w:themeColor="background1" w:themeShade="80"/>
        </w:rPr>
        <w:t xml:space="preserve"> </w:t>
      </w:r>
      <w:r w:rsidRPr="00926E2C">
        <w:rPr>
          <w:color w:val="808080" w:themeColor="background1" w:themeShade="80"/>
        </w:rPr>
        <w:t>in R2-2203550 and R2-2203551</w:t>
      </w:r>
      <w:r w:rsidRPr="00926E2C">
        <w:rPr>
          <w:rStyle w:val="Doc-text2Char"/>
          <w:color w:val="808080" w:themeColor="background1" w:themeShade="80"/>
        </w:rPr>
        <w:t xml:space="preserve">): </w:t>
      </w:r>
      <w:r w:rsidR="007C51E6" w:rsidRPr="00926E2C">
        <w:rPr>
          <w:color w:val="808080" w:themeColor="background1" w:themeShade="80"/>
        </w:rPr>
        <w:t>Thursday 2022-03-03 1000 UTC</w:t>
      </w:r>
    </w:p>
    <w:p w14:paraId="6FF08E05" w14:textId="77777777" w:rsidR="00476E43" w:rsidRPr="005148E6" w:rsidRDefault="00926E2C" w:rsidP="00476E43">
      <w:pPr>
        <w:pStyle w:val="EmailDiscussion2"/>
        <w:ind w:left="1619" w:firstLine="0"/>
        <w:rPr>
          <w:color w:val="808080" w:themeColor="background1" w:themeShade="80"/>
          <w:shd w:val="clear" w:color="auto" w:fill="FFFFFF"/>
        </w:rPr>
      </w:pPr>
      <w:r w:rsidRPr="005148E6">
        <w:rPr>
          <w:color w:val="808080" w:themeColor="background1" w:themeShade="80"/>
        </w:rPr>
        <w:t>Updated scope:</w:t>
      </w:r>
      <w:r w:rsidRPr="005148E6">
        <w:rPr>
          <w:color w:val="808080" w:themeColor="background1" w:themeShade="80"/>
          <w:shd w:val="clear" w:color="auto" w:fill="FFFFFF"/>
        </w:rPr>
        <w:t xml:space="preserve"> </w:t>
      </w:r>
    </w:p>
    <w:p w14:paraId="32200405" w14:textId="6F7DD7F7" w:rsidR="00926E2C" w:rsidRPr="005148E6" w:rsidRDefault="00926E2C" w:rsidP="000C0CD2">
      <w:pPr>
        <w:pStyle w:val="EmailDiscussion2"/>
        <w:numPr>
          <w:ilvl w:val="0"/>
          <w:numId w:val="40"/>
        </w:numPr>
        <w:rPr>
          <w:color w:val="808080" w:themeColor="background1" w:themeShade="80"/>
          <w:shd w:val="clear" w:color="auto" w:fill="FFFFFF"/>
        </w:rPr>
      </w:pPr>
      <w:r w:rsidRPr="005148E6">
        <w:rPr>
          <w:color w:val="808080" w:themeColor="background1" w:themeShade="80"/>
          <w:shd w:val="clear" w:color="auto" w:fill="FFFFFF"/>
        </w:rPr>
        <w:t xml:space="preserve">Continue the discussion on idle mode open issues </w:t>
      </w:r>
    </w:p>
    <w:p w14:paraId="1147141A" w14:textId="15087F5B" w:rsidR="00926E2C" w:rsidRPr="005148E6" w:rsidRDefault="00926E2C" w:rsidP="000C0CD2">
      <w:pPr>
        <w:pStyle w:val="EmailDiscussion2"/>
        <w:numPr>
          <w:ilvl w:val="0"/>
          <w:numId w:val="40"/>
        </w:numPr>
        <w:rPr>
          <w:color w:val="808080" w:themeColor="background1" w:themeShade="80"/>
        </w:rPr>
      </w:pPr>
      <w:r w:rsidRPr="005148E6">
        <w:rPr>
          <w:color w:val="808080" w:themeColor="background1" w:themeShade="80"/>
          <w:shd w:val="clear" w:color="auto" w:fill="FFFFFF"/>
        </w:rPr>
        <w:t>Update the 38.306 and 38.331 CRs</w:t>
      </w:r>
    </w:p>
    <w:p w14:paraId="6EDAEC94" w14:textId="77777777" w:rsidR="00926E2C" w:rsidRPr="005148E6" w:rsidRDefault="00926E2C" w:rsidP="00926E2C">
      <w:pPr>
        <w:pStyle w:val="EmailDiscussion2"/>
        <w:ind w:left="1619" w:firstLine="0"/>
        <w:rPr>
          <w:color w:val="808080" w:themeColor="background1" w:themeShade="80"/>
        </w:rPr>
      </w:pPr>
      <w:r w:rsidRPr="005148E6">
        <w:rPr>
          <w:color w:val="808080" w:themeColor="background1" w:themeShade="80"/>
        </w:rPr>
        <w:t>Updated intended outcome: Summary of the offline discussion with e.g.:</w:t>
      </w:r>
    </w:p>
    <w:p w14:paraId="5FB2E060" w14:textId="77777777" w:rsidR="00926E2C" w:rsidRPr="005148E6" w:rsidRDefault="00926E2C" w:rsidP="00926E2C">
      <w:pPr>
        <w:pStyle w:val="EmailDiscussion2"/>
        <w:numPr>
          <w:ilvl w:val="2"/>
          <w:numId w:val="8"/>
        </w:numPr>
        <w:ind w:left="1980"/>
        <w:rPr>
          <w:color w:val="808080" w:themeColor="background1" w:themeShade="80"/>
        </w:rPr>
      </w:pPr>
      <w:r w:rsidRPr="005148E6">
        <w:rPr>
          <w:color w:val="808080" w:themeColor="background1" w:themeShade="80"/>
        </w:rPr>
        <w:t>List of proposals for agreement (if any)</w:t>
      </w:r>
    </w:p>
    <w:p w14:paraId="6C56B164" w14:textId="77777777" w:rsidR="00926E2C" w:rsidRPr="005148E6" w:rsidRDefault="00926E2C" w:rsidP="00926E2C">
      <w:pPr>
        <w:pStyle w:val="EmailDiscussion2"/>
        <w:numPr>
          <w:ilvl w:val="2"/>
          <w:numId w:val="8"/>
        </w:numPr>
        <w:ind w:left="1980"/>
        <w:rPr>
          <w:color w:val="808080" w:themeColor="background1" w:themeShade="80"/>
        </w:rPr>
      </w:pPr>
      <w:r w:rsidRPr="005148E6">
        <w:rPr>
          <w:color w:val="808080" w:themeColor="background1" w:themeShade="80"/>
        </w:rPr>
        <w:t>List of proposals that require online discussions</w:t>
      </w:r>
    </w:p>
    <w:p w14:paraId="54E04675" w14:textId="77777777" w:rsidR="00926E2C" w:rsidRPr="005148E6" w:rsidRDefault="00926E2C" w:rsidP="00926E2C">
      <w:pPr>
        <w:pStyle w:val="EmailDiscussion2"/>
        <w:numPr>
          <w:ilvl w:val="2"/>
          <w:numId w:val="8"/>
        </w:numPr>
        <w:ind w:left="1980"/>
        <w:rPr>
          <w:color w:val="808080" w:themeColor="background1" w:themeShade="80"/>
        </w:rPr>
      </w:pPr>
      <w:r w:rsidRPr="005148E6">
        <w:rPr>
          <w:color w:val="808080" w:themeColor="background1" w:themeShade="80"/>
        </w:rPr>
        <w:t>List of proposals that should not be pursued (if any)</w:t>
      </w:r>
    </w:p>
    <w:p w14:paraId="3AFBDD88" w14:textId="64681FA1" w:rsidR="00926E2C" w:rsidRPr="005148E6" w:rsidRDefault="00926E2C" w:rsidP="00926E2C">
      <w:pPr>
        <w:pStyle w:val="EmailDiscussion2"/>
        <w:numPr>
          <w:ilvl w:val="2"/>
          <w:numId w:val="8"/>
        </w:numPr>
        <w:ind w:left="1980"/>
        <w:rPr>
          <w:color w:val="808080" w:themeColor="background1" w:themeShade="80"/>
        </w:rPr>
      </w:pPr>
      <w:r w:rsidRPr="005148E6">
        <w:rPr>
          <w:color w:val="808080" w:themeColor="background1" w:themeShade="80"/>
        </w:rPr>
        <w:t>Updated 38.306 and 38.331 CRs</w:t>
      </w:r>
    </w:p>
    <w:p w14:paraId="6B6E7AE0" w14:textId="77777777" w:rsidR="00926E2C" w:rsidRPr="005148E6" w:rsidRDefault="00926E2C" w:rsidP="00926E2C">
      <w:pPr>
        <w:pStyle w:val="EmailDiscussion2"/>
        <w:ind w:left="1619" w:firstLine="0"/>
        <w:rPr>
          <w:color w:val="808080" w:themeColor="background1" w:themeShade="80"/>
        </w:rPr>
      </w:pPr>
      <w:r w:rsidRPr="005148E6">
        <w:rPr>
          <w:color w:val="808080" w:themeColor="background1" w:themeShade="80"/>
        </w:rPr>
        <w:t>Updated deadline (for companies' feedback): Monday 2022-02-28 1600 UTC</w:t>
      </w:r>
    </w:p>
    <w:p w14:paraId="086CE6BA" w14:textId="4F57F6DC" w:rsidR="00926E2C" w:rsidRPr="005148E6" w:rsidRDefault="00926E2C" w:rsidP="00926E2C">
      <w:pPr>
        <w:pStyle w:val="EmailDiscussion2"/>
        <w:ind w:left="1619" w:firstLine="0"/>
        <w:rPr>
          <w:color w:val="808080" w:themeColor="background1" w:themeShade="80"/>
        </w:rPr>
      </w:pPr>
      <w:r w:rsidRPr="005148E6">
        <w:rPr>
          <w:color w:val="808080" w:themeColor="background1" w:themeShade="80"/>
        </w:rPr>
        <w:t xml:space="preserve">Updated deadline (for </w:t>
      </w:r>
      <w:r w:rsidRPr="005148E6">
        <w:rPr>
          <w:rStyle w:val="Doc-text2Char"/>
          <w:color w:val="808080" w:themeColor="background1" w:themeShade="80"/>
        </w:rPr>
        <w:t xml:space="preserve">rapporteur's summary </w:t>
      </w:r>
      <w:r w:rsidRPr="005148E6">
        <w:rPr>
          <w:color w:val="808080" w:themeColor="background1" w:themeShade="80"/>
        </w:rPr>
        <w:t>in R2-2203568</w:t>
      </w:r>
      <w:r w:rsidRPr="005148E6">
        <w:rPr>
          <w:rStyle w:val="Doc-text2Char"/>
          <w:color w:val="808080" w:themeColor="background1" w:themeShade="80"/>
        </w:rPr>
        <w:t xml:space="preserve">): </w:t>
      </w:r>
      <w:r w:rsidRPr="005148E6">
        <w:rPr>
          <w:color w:val="808080" w:themeColor="background1" w:themeShade="80"/>
        </w:rPr>
        <w:t>Monday 2022-02-28 1800 UTC</w:t>
      </w:r>
    </w:p>
    <w:p w14:paraId="54DC3114" w14:textId="21C615D2" w:rsidR="00926E2C" w:rsidRPr="005148E6" w:rsidRDefault="00926E2C" w:rsidP="00926E2C">
      <w:pPr>
        <w:pStyle w:val="EmailDiscussion2"/>
        <w:ind w:left="1619" w:firstLine="0"/>
        <w:rPr>
          <w:color w:val="808080" w:themeColor="background1" w:themeShade="80"/>
        </w:rPr>
      </w:pPr>
      <w:r w:rsidRPr="005148E6">
        <w:rPr>
          <w:color w:val="808080" w:themeColor="background1" w:themeShade="80"/>
        </w:rPr>
        <w:lastRenderedPageBreak/>
        <w:t>Deadline (for CRs in R2-2203550 and R2-2203551</w:t>
      </w:r>
      <w:r w:rsidRPr="005148E6">
        <w:rPr>
          <w:rStyle w:val="Doc-text2Char"/>
          <w:color w:val="808080" w:themeColor="background1" w:themeShade="80"/>
        </w:rPr>
        <w:t xml:space="preserve">): </w:t>
      </w:r>
      <w:r w:rsidRPr="005148E6">
        <w:rPr>
          <w:color w:val="808080" w:themeColor="background1" w:themeShade="80"/>
        </w:rPr>
        <w:t>Thursday 2022-03-03 1000 UTC</w:t>
      </w:r>
    </w:p>
    <w:p w14:paraId="797C52FD" w14:textId="07092D32" w:rsidR="005148E6" w:rsidRPr="005148E6" w:rsidRDefault="005148E6" w:rsidP="005148E6">
      <w:pPr>
        <w:pStyle w:val="EmailDiscussion2"/>
        <w:ind w:left="1619" w:firstLine="0"/>
      </w:pPr>
      <w:r w:rsidRPr="005148E6">
        <w:t>Final scope:</w:t>
      </w:r>
      <w:r w:rsidRPr="005148E6">
        <w:rPr>
          <w:shd w:val="clear" w:color="auto" w:fill="FFFFFF"/>
        </w:rPr>
        <w:t xml:space="preserve"> Update the </w:t>
      </w:r>
      <w:r w:rsidRPr="005148E6">
        <w:t>38.306 and 38.331 CRs</w:t>
      </w:r>
    </w:p>
    <w:p w14:paraId="3188B8E9" w14:textId="1AA50843" w:rsidR="005148E6" w:rsidRPr="005148E6" w:rsidRDefault="005148E6" w:rsidP="005148E6">
      <w:pPr>
        <w:pStyle w:val="EmailDiscussion2"/>
        <w:ind w:left="1619" w:firstLine="0"/>
      </w:pPr>
      <w:r w:rsidRPr="005148E6">
        <w:t xml:space="preserve">Final intended outcome: </w:t>
      </w:r>
      <w:r w:rsidR="009374C7">
        <w:t>Endorsed</w:t>
      </w:r>
      <w:r w:rsidRPr="005148E6">
        <w:t xml:space="preserve"> 38.306 and 38.331 CRs</w:t>
      </w:r>
    </w:p>
    <w:p w14:paraId="601E830F" w14:textId="77777777" w:rsidR="005148E6" w:rsidRPr="005148E6" w:rsidRDefault="005148E6" w:rsidP="005148E6">
      <w:pPr>
        <w:pStyle w:val="EmailDiscussion2"/>
        <w:ind w:left="1619" w:firstLine="0"/>
      </w:pPr>
      <w:r w:rsidRPr="005148E6">
        <w:t>Deadline (for CRs in R2-2203550 and R2-2203551</w:t>
      </w:r>
      <w:r w:rsidRPr="005148E6">
        <w:rPr>
          <w:rStyle w:val="Doc-text2Char"/>
        </w:rPr>
        <w:t xml:space="preserve">): </w:t>
      </w:r>
      <w:r w:rsidRPr="005148E6">
        <w:t>Thursday 2022-03-03 1000 UTC</w:t>
      </w:r>
    </w:p>
    <w:p w14:paraId="7FBCAB11" w14:textId="77777777" w:rsidR="00926E2C" w:rsidRDefault="00926E2C" w:rsidP="00930602">
      <w:pPr>
        <w:pStyle w:val="Comments"/>
        <w:rPr>
          <w:noProof w:val="0"/>
        </w:rPr>
      </w:pPr>
    </w:p>
    <w:p w14:paraId="03FB98CD" w14:textId="77777777" w:rsidR="00926E2C" w:rsidRDefault="00926E2C" w:rsidP="00930602">
      <w:pPr>
        <w:pStyle w:val="Comments"/>
        <w:rPr>
          <w:noProof w:val="0"/>
        </w:rPr>
      </w:pPr>
    </w:p>
    <w:p w14:paraId="3D9838EE" w14:textId="48F175A3" w:rsidR="00930602" w:rsidRDefault="001020E0" w:rsidP="00930602">
      <w:pPr>
        <w:pStyle w:val="Doc-title"/>
      </w:pPr>
      <w:hyperlink r:id="rId122" w:tooltip="C:Data3GPPExtractsR2-2203535 Report of email discussion [AT117-e][104][NTN] UE caps open issues (Intel).docx" w:history="1">
        <w:r w:rsidR="00930602" w:rsidRPr="00013390">
          <w:rPr>
            <w:rStyle w:val="Hyperlink"/>
          </w:rPr>
          <w:t>R2-2203535</w:t>
        </w:r>
      </w:hyperlink>
      <w:r w:rsidR="00930602">
        <w:tab/>
      </w:r>
      <w:r w:rsidR="00930602" w:rsidRPr="008E4AC5">
        <w:t>[</w:t>
      </w:r>
      <w:r w:rsidR="00930602">
        <w:t>offline-</w:t>
      </w:r>
      <w:r w:rsidR="00930602" w:rsidRPr="008E4AC5">
        <w:t>10</w:t>
      </w:r>
      <w:r w:rsidR="00930602">
        <w:t>4</w:t>
      </w:r>
      <w:r w:rsidR="00930602" w:rsidRPr="008E4AC5">
        <w:t>]</w:t>
      </w:r>
      <w:r w:rsidR="00930602">
        <w:t xml:space="preserve"> UE caps open issues</w:t>
      </w:r>
      <w:r w:rsidR="00930602">
        <w:tab/>
        <w:t>Intel</w:t>
      </w:r>
      <w:r w:rsidR="00930602">
        <w:tab/>
        <w:t>discussion</w:t>
      </w:r>
      <w:r w:rsidR="00930602">
        <w:tab/>
        <w:t>Rel-17</w:t>
      </w:r>
      <w:r w:rsidR="00930602">
        <w:tab/>
        <w:t>NR_NTN_solutions-Core</w:t>
      </w:r>
    </w:p>
    <w:p w14:paraId="78CC7A81" w14:textId="02CFCFD9" w:rsidR="00907C80" w:rsidRDefault="00907C80" w:rsidP="00907C80">
      <w:pPr>
        <w:pStyle w:val="Comments"/>
      </w:pPr>
      <w:r>
        <w:t>List of proposals for agreement:</w:t>
      </w:r>
    </w:p>
    <w:p w14:paraId="5784B048" w14:textId="77777777" w:rsidR="00907C80" w:rsidRDefault="00907C80" w:rsidP="00907C80">
      <w:pPr>
        <w:pStyle w:val="Comments"/>
      </w:pPr>
      <w:r>
        <w:t>Proposal 1: The SMTC enhancements (event-triggered assistance information reporting, 2 SMTC in parallel) are essential for NGSO capable UEs.</w:t>
      </w:r>
    </w:p>
    <w:p w14:paraId="2F93D88C" w14:textId="08938FA2" w:rsidR="00AE6DFB" w:rsidRDefault="00AE6DFB" w:rsidP="00B9766A">
      <w:pPr>
        <w:pStyle w:val="Doc-text2"/>
        <w:numPr>
          <w:ilvl w:val="0"/>
          <w:numId w:val="11"/>
        </w:numPr>
      </w:pPr>
      <w:r>
        <w:t>Agreed</w:t>
      </w:r>
    </w:p>
    <w:p w14:paraId="186B9918" w14:textId="77777777" w:rsidR="00907C80" w:rsidRDefault="00907C80" w:rsidP="00907C80">
      <w:pPr>
        <w:pStyle w:val="Comments"/>
      </w:pPr>
      <w:r>
        <w:t>Proposal 4: Incorporate event-triggered TA reporting feature into TA reporting UE capability defined in RAN1 feature list.</w:t>
      </w:r>
    </w:p>
    <w:p w14:paraId="466D2C78" w14:textId="74787622" w:rsidR="00AE6DFB" w:rsidRDefault="00AE6DFB" w:rsidP="00B9766A">
      <w:pPr>
        <w:pStyle w:val="Doc-text2"/>
        <w:numPr>
          <w:ilvl w:val="0"/>
          <w:numId w:val="11"/>
        </w:numPr>
      </w:pPr>
      <w:r>
        <w:t>Agreed</w:t>
      </w:r>
    </w:p>
    <w:p w14:paraId="72DCE683" w14:textId="77777777" w:rsidR="00907C80" w:rsidRDefault="00907C80" w:rsidP="00907C80">
      <w:pPr>
        <w:pStyle w:val="Comments"/>
      </w:pPr>
      <w:r>
        <w:t>Proposal 5: Specify single UE capability to represent the support of both UL HARQ state B and the new LCP restriction.</w:t>
      </w:r>
    </w:p>
    <w:p w14:paraId="4C58E5D8" w14:textId="33AA975A" w:rsidR="00AE6DFB" w:rsidRDefault="00AE6DFB" w:rsidP="00B9766A">
      <w:pPr>
        <w:pStyle w:val="Doc-text2"/>
        <w:numPr>
          <w:ilvl w:val="0"/>
          <w:numId w:val="11"/>
        </w:numPr>
      </w:pPr>
      <w:r>
        <w:t>Agreed</w:t>
      </w:r>
    </w:p>
    <w:p w14:paraId="1F8423A8" w14:textId="77777777" w:rsidR="00907C80" w:rsidRDefault="00907C80" w:rsidP="00907C80">
      <w:pPr>
        <w:pStyle w:val="Comments"/>
      </w:pPr>
      <w:r>
        <w:t>Proposal 9: For NTN, network may need to restrict data throughput based on the actual RTT to avoid UE buffer overflow. FFS if a note in 38.306 is needed.</w:t>
      </w:r>
    </w:p>
    <w:p w14:paraId="110B485C" w14:textId="66FD21D6" w:rsidR="00AE6DFB" w:rsidRDefault="00AE6DFB" w:rsidP="000C0CD2">
      <w:pPr>
        <w:pStyle w:val="Doc-text2"/>
        <w:numPr>
          <w:ilvl w:val="0"/>
          <w:numId w:val="13"/>
        </w:numPr>
      </w:pPr>
      <w:r>
        <w:t xml:space="preserve">Qualcomm wonders </w:t>
      </w:r>
      <w:r w:rsidRPr="00AE6DFB">
        <w:t>why it is important to say what network needs to do here. Network may just disable HARQ feedback which may not mean restricting the data throughput. We think it is sufficient just to have something like “In NTN, RTT values are assumed to be longer in the calculation of L2 buffer”.</w:t>
      </w:r>
    </w:p>
    <w:p w14:paraId="13311F07" w14:textId="4D82D78B" w:rsidR="00AE6DFB" w:rsidRDefault="00AE6DFB" w:rsidP="00B9766A">
      <w:pPr>
        <w:pStyle w:val="Doc-text2"/>
        <w:numPr>
          <w:ilvl w:val="0"/>
          <w:numId w:val="11"/>
        </w:numPr>
      </w:pPr>
      <w:r>
        <w:t>Continue online</w:t>
      </w:r>
    </w:p>
    <w:p w14:paraId="53F44F65" w14:textId="1E99DEC8" w:rsidR="00E1663F" w:rsidRDefault="00E1663F" w:rsidP="000C0CD2">
      <w:pPr>
        <w:pStyle w:val="Doc-text2"/>
        <w:numPr>
          <w:ilvl w:val="0"/>
          <w:numId w:val="13"/>
        </w:numPr>
      </w:pPr>
      <w:r>
        <w:t>Samsung and Ericsson support QC view</w:t>
      </w:r>
    </w:p>
    <w:p w14:paraId="661F134A" w14:textId="5E0D237D" w:rsidR="00E1663F" w:rsidRDefault="00E1663F" w:rsidP="00B9766A">
      <w:pPr>
        <w:pStyle w:val="Doc-text2"/>
        <w:numPr>
          <w:ilvl w:val="0"/>
          <w:numId w:val="11"/>
        </w:numPr>
      </w:pPr>
      <w:r>
        <w:t>RAN2 understands that i</w:t>
      </w:r>
      <w:r w:rsidRPr="00AE6DFB">
        <w:t xml:space="preserve">n NTN, RTT values are assumed to be longer </w:t>
      </w:r>
      <w:r>
        <w:t>in the calculation of L2 buffer. No spec change</w:t>
      </w:r>
    </w:p>
    <w:p w14:paraId="32CE8C9E" w14:textId="2B58A572" w:rsidR="00907C80" w:rsidRDefault="00907C80" w:rsidP="00907C80">
      <w:pPr>
        <w:pStyle w:val="Comments"/>
      </w:pPr>
      <w:r>
        <w:t>Proposal 10: Postpone the discussion on NTN SMTC UE capabilities, and if the updated RAN1/4 feature lists during this meeting don’t include NTN SMTC related UE capabilities, RAN2 sends an LS to RAN1/4 for triggering this discussion.</w:t>
      </w:r>
    </w:p>
    <w:p w14:paraId="08A59DA7" w14:textId="77777777" w:rsidR="00AE6DFB" w:rsidRDefault="00AE6DFB" w:rsidP="00B9766A">
      <w:pPr>
        <w:pStyle w:val="Doc-text2"/>
        <w:numPr>
          <w:ilvl w:val="0"/>
          <w:numId w:val="11"/>
        </w:numPr>
      </w:pPr>
      <w:r>
        <w:t>Agreed</w:t>
      </w:r>
    </w:p>
    <w:p w14:paraId="327D36A1" w14:textId="77777777" w:rsidR="00AE6DFB" w:rsidRDefault="00AE6DFB" w:rsidP="00907C80">
      <w:pPr>
        <w:pStyle w:val="Comments"/>
      </w:pPr>
    </w:p>
    <w:p w14:paraId="549DB701" w14:textId="77777777" w:rsidR="00AE6DFB" w:rsidRDefault="00AE6DFB" w:rsidP="00907C80">
      <w:pPr>
        <w:pStyle w:val="Comments"/>
      </w:pPr>
    </w:p>
    <w:p w14:paraId="74104553" w14:textId="37B9F327" w:rsidR="00AE6DFB" w:rsidRDefault="00AE6DFB" w:rsidP="00AE6DFB">
      <w:pPr>
        <w:pStyle w:val="Doc-text2"/>
        <w:pBdr>
          <w:top w:val="single" w:sz="4" w:space="1" w:color="auto"/>
          <w:left w:val="single" w:sz="4" w:space="4" w:color="auto"/>
          <w:bottom w:val="single" w:sz="4" w:space="1" w:color="auto"/>
          <w:right w:val="single" w:sz="4" w:space="4" w:color="auto"/>
        </w:pBdr>
      </w:pPr>
      <w:r>
        <w:t>Agreements via email - from offline 104:</w:t>
      </w:r>
    </w:p>
    <w:p w14:paraId="754430CC" w14:textId="7A635513" w:rsidR="00AE6DFB" w:rsidRDefault="00AE6DFB" w:rsidP="000C0CD2">
      <w:pPr>
        <w:pStyle w:val="Doc-text2"/>
        <w:numPr>
          <w:ilvl w:val="0"/>
          <w:numId w:val="14"/>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2B5BEB31" w14:textId="1EC0F8F5" w:rsidR="00AE6DFB" w:rsidRDefault="00AE6DFB" w:rsidP="000C0CD2">
      <w:pPr>
        <w:pStyle w:val="Doc-text2"/>
        <w:numPr>
          <w:ilvl w:val="0"/>
          <w:numId w:val="14"/>
        </w:numPr>
        <w:pBdr>
          <w:top w:val="single" w:sz="4" w:space="1" w:color="auto"/>
          <w:left w:val="single" w:sz="4" w:space="4" w:color="auto"/>
          <w:bottom w:val="single" w:sz="4" w:space="1" w:color="auto"/>
          <w:right w:val="single" w:sz="4" w:space="4" w:color="auto"/>
        </w:pBdr>
      </w:pPr>
      <w:r>
        <w:t>Incorporate event-triggered TA reporting feature into TA reporting UE capability defined in RAN1 feature list.</w:t>
      </w:r>
    </w:p>
    <w:p w14:paraId="2D96D350" w14:textId="2B4A3580" w:rsidR="00AE6DFB" w:rsidRDefault="00AE6DFB" w:rsidP="000C0CD2">
      <w:pPr>
        <w:pStyle w:val="Doc-text2"/>
        <w:numPr>
          <w:ilvl w:val="0"/>
          <w:numId w:val="14"/>
        </w:numPr>
        <w:pBdr>
          <w:top w:val="single" w:sz="4" w:space="1" w:color="auto"/>
          <w:left w:val="single" w:sz="4" w:space="4" w:color="auto"/>
          <w:bottom w:val="single" w:sz="4" w:space="1" w:color="auto"/>
          <w:right w:val="single" w:sz="4" w:space="4" w:color="auto"/>
        </w:pBdr>
      </w:pPr>
      <w:r>
        <w:t>Specify single UE capability to represent the support of both UL HARQ state B and the new LCP restriction.</w:t>
      </w:r>
    </w:p>
    <w:p w14:paraId="53620FCB" w14:textId="552852CF" w:rsidR="00AE6DFB" w:rsidRDefault="00AE6DFB" w:rsidP="000C0CD2">
      <w:pPr>
        <w:pStyle w:val="Doc-text2"/>
        <w:numPr>
          <w:ilvl w:val="0"/>
          <w:numId w:val="14"/>
        </w:numPr>
        <w:pBdr>
          <w:top w:val="single" w:sz="4" w:space="1" w:color="auto"/>
          <w:left w:val="single" w:sz="4" w:space="4" w:color="auto"/>
          <w:bottom w:val="single" w:sz="4" w:space="1" w:color="auto"/>
          <w:right w:val="single" w:sz="4" w:space="4" w:color="auto"/>
        </w:pBdr>
      </w:pPr>
      <w:r>
        <w:t>Postpone the discussion on NTN SMTC UE capabilities, and if the updated RAN1/4 feature lists during this meeting don’t include NTN SMTC related UE capabilities, RAN2 sends an LS to RAN1/4 for triggering this discussion.</w:t>
      </w:r>
    </w:p>
    <w:p w14:paraId="41828910" w14:textId="77777777" w:rsidR="00AE6DFB" w:rsidRDefault="00AE6DFB" w:rsidP="00907C80">
      <w:pPr>
        <w:pStyle w:val="Comments"/>
      </w:pPr>
    </w:p>
    <w:p w14:paraId="0EC28070" w14:textId="77777777" w:rsidR="007C51E6" w:rsidRDefault="007C51E6" w:rsidP="007C51E6">
      <w:pPr>
        <w:pStyle w:val="Doc-text2"/>
        <w:pBdr>
          <w:top w:val="single" w:sz="4" w:space="1" w:color="auto"/>
          <w:left w:val="single" w:sz="4" w:space="4" w:color="auto"/>
          <w:bottom w:val="single" w:sz="4" w:space="1" w:color="auto"/>
          <w:right w:val="single" w:sz="4" w:space="4" w:color="auto"/>
        </w:pBdr>
      </w:pPr>
      <w:r>
        <w:t>Agreements online:</w:t>
      </w:r>
    </w:p>
    <w:p w14:paraId="77F1B53B" w14:textId="70495D4A" w:rsidR="007C51E6" w:rsidRDefault="007C51E6" w:rsidP="000C0CD2">
      <w:pPr>
        <w:pStyle w:val="Doc-text2"/>
        <w:numPr>
          <w:ilvl w:val="0"/>
          <w:numId w:val="21"/>
        </w:numPr>
        <w:pBdr>
          <w:top w:val="single" w:sz="4" w:space="1" w:color="auto"/>
          <w:left w:val="single" w:sz="4" w:space="4" w:color="auto"/>
          <w:bottom w:val="single" w:sz="4" w:space="1" w:color="auto"/>
          <w:right w:val="single" w:sz="4" w:space="4" w:color="auto"/>
        </w:pBdr>
      </w:pPr>
      <w:r>
        <w:t>RAN2 understands that i</w:t>
      </w:r>
      <w:r w:rsidRPr="00AE6DFB">
        <w:t xml:space="preserve">n NTN, RTT values are assumed to be longer </w:t>
      </w:r>
      <w:r>
        <w:t>in the calculation of L2 buffer. No spec change</w:t>
      </w:r>
    </w:p>
    <w:p w14:paraId="38F544F8" w14:textId="77777777" w:rsidR="00907C80" w:rsidRDefault="00907C80" w:rsidP="00907C80">
      <w:pPr>
        <w:pStyle w:val="Doc-text2"/>
      </w:pPr>
    </w:p>
    <w:p w14:paraId="2621C0E4" w14:textId="77777777" w:rsidR="007C51E6" w:rsidRDefault="007C51E6" w:rsidP="00907C80">
      <w:pPr>
        <w:pStyle w:val="Doc-text2"/>
      </w:pPr>
    </w:p>
    <w:p w14:paraId="5B288BDC" w14:textId="595C0423" w:rsidR="00907C80" w:rsidRDefault="00907C80" w:rsidP="00907C80">
      <w:pPr>
        <w:pStyle w:val="Comments"/>
      </w:pPr>
      <w:r>
        <w:t>List of proposals that require online discussions:</w:t>
      </w:r>
    </w:p>
    <w:p w14:paraId="69BE247F" w14:textId="35AB345A" w:rsidR="007C51E6" w:rsidRDefault="00907C80" w:rsidP="00907C80">
      <w:pPr>
        <w:pStyle w:val="Comments"/>
      </w:pPr>
      <w:r>
        <w:t>Proposal 2: RAN2 to further discuss whether the SMTC enhancements (event-triggered assistance information reporting, 2 SMTC in parallel) are also essential for GSO capable UEs, considering except GEO satellites in general other GSO satellites are also moving.</w:t>
      </w:r>
    </w:p>
    <w:p w14:paraId="7F48EF00" w14:textId="77777777" w:rsidR="00907C80" w:rsidRDefault="00907C80" w:rsidP="00907C80">
      <w:pPr>
        <w:pStyle w:val="Comments"/>
      </w:pPr>
      <w:r>
        <w:t>Proposal 3: CHO enhancements (time based and Event A4 based CHO) are optional to support for NTN capable UEs.</w:t>
      </w:r>
    </w:p>
    <w:p w14:paraId="2C05BD40" w14:textId="77777777" w:rsidR="00907C80" w:rsidRDefault="00907C80" w:rsidP="00907C80">
      <w:pPr>
        <w:pStyle w:val="Comments"/>
      </w:pPr>
      <w:r>
        <w:t>Proposal 6: Since it should not be assumed that every NTN capable UE has been tested to support both GSO and NGSO, define IoT bits for the support of {GSO, NGSO, both} and this indication means all NTN essential features and optional features UE indicates have been tested in the corresponding scenario(s).</w:t>
      </w:r>
    </w:p>
    <w:p w14:paraId="733A099A" w14:textId="77777777" w:rsidR="00907C80" w:rsidRDefault="00907C80" w:rsidP="00907C80">
      <w:pPr>
        <w:pStyle w:val="Comments"/>
      </w:pPr>
      <w:r>
        <w:t>Proposal 7: RAN2 to discuss whether we plan to check case by case if a TN optional UE capability needs a separate IoT bit for NTN.</w:t>
      </w:r>
    </w:p>
    <w:p w14:paraId="07CBD13C" w14:textId="148F527B" w:rsidR="00907C80" w:rsidRPr="00907C80" w:rsidRDefault="00907C80" w:rsidP="00907C80">
      <w:pPr>
        <w:pStyle w:val="Comments"/>
      </w:pPr>
      <w:r>
        <w:t>Proposal 8: If there is no plan to check case by case, RAN2 to further discuss how to support separate UE capability reporting for TN and NTN:</w:t>
      </w:r>
    </w:p>
    <w:p w14:paraId="1DB537DB" w14:textId="77777777" w:rsidR="00907C80" w:rsidRDefault="00907C80" w:rsidP="00907C80">
      <w:pPr>
        <w:pStyle w:val="Comments"/>
      </w:pPr>
      <w:r>
        <w:t>Option 1: IoT bits for NTN are reported together with TN features, e.g., have an embedded ASN.1 structure as below:</w:t>
      </w:r>
    </w:p>
    <w:p w14:paraId="6626BDAD" w14:textId="73DA33AC" w:rsidR="00907C80" w:rsidRDefault="00907C80" w:rsidP="00907C80">
      <w:pPr>
        <w:pStyle w:val="Comments"/>
      </w:pPr>
      <w:r>
        <w:t>UE-NR-Capability ::=            SEQUENCE {</w:t>
      </w:r>
    </w:p>
    <w:p w14:paraId="0CD36ABF" w14:textId="14FD3F3A" w:rsidR="00907C80" w:rsidRDefault="00907C80" w:rsidP="00907C80">
      <w:pPr>
        <w:pStyle w:val="Comments"/>
      </w:pPr>
      <w:r>
        <w:t>&lt;Unnecessary parts omitted&gt;</w:t>
      </w:r>
    </w:p>
    <w:p w14:paraId="5B885255" w14:textId="165166E8" w:rsidR="00907C80" w:rsidRDefault="00907C80" w:rsidP="00907C80">
      <w:pPr>
        <w:pStyle w:val="Comments"/>
      </w:pPr>
      <w:r>
        <w:lastRenderedPageBreak/>
        <w:t>iotBitsNTN            UE-NR-Capability         OPTIONAL,</w:t>
      </w:r>
    </w:p>
    <w:p w14:paraId="70A080A2" w14:textId="4BE59CAF" w:rsidR="00907C80" w:rsidRDefault="00907C80" w:rsidP="00907C80">
      <w:pPr>
        <w:pStyle w:val="Comments"/>
      </w:pPr>
      <w:r>
        <w:t>&lt;Unnecessary parts omitted&gt;</w:t>
      </w:r>
    </w:p>
    <w:p w14:paraId="6B4F4559" w14:textId="42B8CD93" w:rsidR="00907C80" w:rsidRDefault="00907C80" w:rsidP="00907C80">
      <w:pPr>
        <w:pStyle w:val="Comments"/>
      </w:pPr>
      <w:r>
        <w:t>}</w:t>
      </w:r>
    </w:p>
    <w:p w14:paraId="5B2469DB" w14:textId="77777777" w:rsidR="00907C80" w:rsidRDefault="00907C80" w:rsidP="00907C80">
      <w:pPr>
        <w:pStyle w:val="Comments"/>
      </w:pPr>
      <w:r>
        <w:t>Option 2: Existing capability signalling is used but only valid in the network type it is reported to (e.g. when UE reports to NTN network the capability refers to NTN and not TN).</w:t>
      </w:r>
    </w:p>
    <w:p w14:paraId="1EFDE096" w14:textId="77777777" w:rsidR="00907C80" w:rsidRDefault="00907C80" w:rsidP="00907C80">
      <w:pPr>
        <w:pStyle w:val="Comments"/>
      </w:pPr>
      <w:r>
        <w:t>Option 3: Add nr-ntn as a new RAT-type for UE capability reporting, in this case NTN source gNB can get UE TN capabilities to support handover preparation from NTN to TN.</w:t>
      </w:r>
    </w:p>
    <w:p w14:paraId="54442E8A" w14:textId="049C161C" w:rsidR="00485360" w:rsidRDefault="00485360" w:rsidP="000C0CD2">
      <w:pPr>
        <w:pStyle w:val="Doc-text2"/>
        <w:numPr>
          <w:ilvl w:val="0"/>
          <w:numId w:val="13"/>
        </w:numPr>
      </w:pPr>
      <w:r>
        <w:t>Huawei thinks we could go for a case by case check. Samsung agrees</w:t>
      </w:r>
    </w:p>
    <w:p w14:paraId="46396EFA" w14:textId="43DE2A4A" w:rsidR="00485360" w:rsidRDefault="00485360" w:rsidP="000C0CD2">
      <w:pPr>
        <w:pStyle w:val="Doc-text2"/>
        <w:numPr>
          <w:ilvl w:val="0"/>
          <w:numId w:val="13"/>
        </w:numPr>
      </w:pPr>
      <w:r>
        <w:t>Oppo thinks option2 would not work (VC tends to agree) and option 1 would be the best and less time consuming</w:t>
      </w:r>
    </w:p>
    <w:p w14:paraId="02A660DA" w14:textId="3D094156" w:rsidR="00485360" w:rsidRDefault="00485360" w:rsidP="000C0CD2">
      <w:pPr>
        <w:pStyle w:val="Doc-text2"/>
        <w:numPr>
          <w:ilvl w:val="0"/>
          <w:numId w:val="13"/>
        </w:numPr>
      </w:pPr>
      <w:r>
        <w:t>QC assume that option 1 is only for "per-UE" capabilities and is then the simplest</w:t>
      </w:r>
    </w:p>
    <w:p w14:paraId="4D65229D" w14:textId="0C9D8ECC" w:rsidR="00930602" w:rsidRDefault="00907C80" w:rsidP="00907C80">
      <w:pPr>
        <w:pStyle w:val="Comments"/>
      </w:pPr>
      <w:r>
        <w:t>Proposal 11: RAN2 to discuss whether IoT bit for the support of {both GSO and NGSO} means UE also supports mobility between GSO and NGSO.</w:t>
      </w:r>
    </w:p>
    <w:p w14:paraId="630DD191" w14:textId="77777777" w:rsidR="002971A5" w:rsidRDefault="002971A5" w:rsidP="00907C80">
      <w:pPr>
        <w:pStyle w:val="Comments"/>
      </w:pPr>
    </w:p>
    <w:p w14:paraId="03DF3353" w14:textId="0D53E64B" w:rsidR="002971A5" w:rsidRDefault="00F41B22" w:rsidP="002971A5">
      <w:pPr>
        <w:pStyle w:val="Doc-title"/>
      </w:pPr>
      <w:hyperlink r:id="rId123" w:tooltip="C:Data3GPPExtractsR2-2203546 Report of email discussion [AT117-e][104][NTN] UE caps open issues (Intel) 2nd round.docx" w:history="1">
        <w:r w:rsidR="002971A5" w:rsidRPr="00F41B22">
          <w:rPr>
            <w:rStyle w:val="Hyperlink"/>
          </w:rPr>
          <w:t>R2-</w:t>
        </w:r>
        <w:r w:rsidR="002971A5" w:rsidRPr="00F41B22">
          <w:rPr>
            <w:rStyle w:val="Hyperlink"/>
          </w:rPr>
          <w:t>2</w:t>
        </w:r>
        <w:r w:rsidR="002971A5" w:rsidRPr="00F41B22">
          <w:rPr>
            <w:rStyle w:val="Hyperlink"/>
          </w:rPr>
          <w:t>203546</w:t>
        </w:r>
      </w:hyperlink>
      <w:r w:rsidR="002971A5">
        <w:tab/>
      </w:r>
      <w:r w:rsidR="002971A5" w:rsidRPr="008E4AC5">
        <w:t>[</w:t>
      </w:r>
      <w:r w:rsidR="002971A5">
        <w:t>offline-</w:t>
      </w:r>
      <w:r w:rsidR="002971A5" w:rsidRPr="008E4AC5">
        <w:t>10</w:t>
      </w:r>
      <w:r w:rsidR="002971A5">
        <w:t>4</w:t>
      </w:r>
      <w:r w:rsidR="002971A5" w:rsidRPr="008E4AC5">
        <w:t>]</w:t>
      </w:r>
      <w:r w:rsidR="002971A5">
        <w:t xml:space="preserve"> UE caps open issues - second round</w:t>
      </w:r>
      <w:r w:rsidR="002971A5">
        <w:tab/>
        <w:t>Intel</w:t>
      </w:r>
      <w:r w:rsidR="002971A5">
        <w:tab/>
        <w:t>discussion</w:t>
      </w:r>
      <w:r w:rsidR="002971A5">
        <w:tab/>
        <w:t>Rel-17</w:t>
      </w:r>
      <w:r w:rsidR="002971A5">
        <w:tab/>
        <w:t>NR_NTN_solutions-Core</w:t>
      </w:r>
    </w:p>
    <w:p w14:paraId="253C4BD7" w14:textId="153638D2" w:rsidR="00E13ACE" w:rsidRDefault="00F45504" w:rsidP="00F45504">
      <w:pPr>
        <w:pStyle w:val="Comments"/>
      </w:pPr>
      <w:r>
        <w:t>List of proposals for agreement:</w:t>
      </w:r>
    </w:p>
    <w:p w14:paraId="0C6EF0F3" w14:textId="77777777" w:rsidR="00F45504" w:rsidRDefault="00F45504" w:rsidP="00F45504">
      <w:pPr>
        <w:pStyle w:val="Comments"/>
      </w:pPr>
      <w:r>
        <w:t>Proposal 1: the UE capabilities for time based CHO and Event A4 based CHO are optional with capability signalling.</w:t>
      </w:r>
    </w:p>
    <w:p w14:paraId="5C2E8F3A" w14:textId="4ADF0C4D" w:rsidR="00E13ACE" w:rsidRDefault="00E13ACE" w:rsidP="00E13ACE">
      <w:pPr>
        <w:pStyle w:val="Doc-text2"/>
        <w:numPr>
          <w:ilvl w:val="0"/>
          <w:numId w:val="11"/>
        </w:numPr>
      </w:pPr>
      <w:r>
        <w:t>Agreed</w:t>
      </w:r>
    </w:p>
    <w:p w14:paraId="171E41C4" w14:textId="77777777" w:rsidR="00F45504" w:rsidRDefault="00F45504" w:rsidP="00F45504">
      <w:pPr>
        <w:pStyle w:val="Comments"/>
      </w:pPr>
      <w:r>
        <w:t>Proposal 4: RAN2 confirms that, if UE supports both GSO and NGSO, it means UE also supports mobility between GSO and NGSO.</w:t>
      </w:r>
    </w:p>
    <w:p w14:paraId="78F034AA" w14:textId="77777777" w:rsidR="00E13ACE" w:rsidRDefault="00E13ACE" w:rsidP="00E13ACE">
      <w:pPr>
        <w:pStyle w:val="Doc-text2"/>
        <w:numPr>
          <w:ilvl w:val="0"/>
          <w:numId w:val="11"/>
        </w:numPr>
      </w:pPr>
      <w:r>
        <w:t>Agreed</w:t>
      </w:r>
    </w:p>
    <w:p w14:paraId="7ECDCB79" w14:textId="77777777" w:rsidR="00F45504" w:rsidRDefault="00F45504" w:rsidP="00F45504">
      <w:pPr>
        <w:pStyle w:val="Comments"/>
      </w:pPr>
    </w:p>
    <w:p w14:paraId="74A7E4D7" w14:textId="77777777" w:rsidR="00E13ACE" w:rsidRDefault="00E13ACE" w:rsidP="00E13ACE">
      <w:pPr>
        <w:pStyle w:val="Doc-text2"/>
      </w:pPr>
    </w:p>
    <w:p w14:paraId="680305DD" w14:textId="77777777" w:rsidR="00E13ACE" w:rsidRDefault="00E13ACE" w:rsidP="00E13ACE">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2DB7B5B" w14:textId="6B9AA998" w:rsidR="00E13ACE" w:rsidRDefault="00E13ACE" w:rsidP="000C0CD2">
      <w:pPr>
        <w:pStyle w:val="Doc-text2"/>
        <w:numPr>
          <w:ilvl w:val="0"/>
          <w:numId w:val="36"/>
        </w:numPr>
        <w:pBdr>
          <w:top w:val="single" w:sz="4" w:space="1" w:color="auto"/>
          <w:left w:val="single" w:sz="4" w:space="4" w:color="auto"/>
          <w:bottom w:val="single" w:sz="4" w:space="1" w:color="auto"/>
          <w:right w:val="single" w:sz="4" w:space="4" w:color="auto"/>
        </w:pBdr>
      </w:pPr>
      <w:r>
        <w:t>the UE capabilities for time based CHO and Event A4 based CHO are optional with capability signalling.</w:t>
      </w:r>
    </w:p>
    <w:p w14:paraId="31025516" w14:textId="6575D074" w:rsidR="00E13ACE" w:rsidRDefault="00E13ACE" w:rsidP="000C0CD2">
      <w:pPr>
        <w:pStyle w:val="Doc-text2"/>
        <w:numPr>
          <w:ilvl w:val="0"/>
          <w:numId w:val="36"/>
        </w:numPr>
        <w:pBdr>
          <w:top w:val="single" w:sz="4" w:space="1" w:color="auto"/>
          <w:left w:val="single" w:sz="4" w:space="4" w:color="auto"/>
          <w:bottom w:val="single" w:sz="4" w:space="1" w:color="auto"/>
          <w:right w:val="single" w:sz="4" w:space="4" w:color="auto"/>
        </w:pBdr>
      </w:pPr>
      <w:r>
        <w:t>RAN2 confirms that, if UE supports both GSO and NGSO, it means UE also supports mobility between GSO and NGSO.</w:t>
      </w:r>
    </w:p>
    <w:p w14:paraId="084E673E" w14:textId="77777777" w:rsidR="00E13ACE" w:rsidRDefault="00E13ACE" w:rsidP="00E13ACE">
      <w:pPr>
        <w:pStyle w:val="Doc-text2"/>
      </w:pPr>
    </w:p>
    <w:p w14:paraId="4EBBA005" w14:textId="77777777" w:rsidR="00F45504" w:rsidRDefault="00F45504" w:rsidP="00F45504">
      <w:pPr>
        <w:pStyle w:val="Comments"/>
      </w:pPr>
    </w:p>
    <w:p w14:paraId="5636CAED" w14:textId="4B16B01C" w:rsidR="00E13ACE" w:rsidRDefault="00C544BE" w:rsidP="00E13ACE">
      <w:pPr>
        <w:pStyle w:val="Doc-title"/>
      </w:pPr>
      <w:hyperlink r:id="rId124" w:tooltip="C:Data3GPPExtractsR2-2203568 Report of email discussion [AT117-e][104][NTN] UE caps open issues (Intel) 3rd round.docx" w:history="1">
        <w:r w:rsidR="00E13ACE" w:rsidRPr="00C544BE">
          <w:rPr>
            <w:rStyle w:val="Hyperlink"/>
          </w:rPr>
          <w:t>R2-2</w:t>
        </w:r>
        <w:r w:rsidR="00E13ACE" w:rsidRPr="00C544BE">
          <w:rPr>
            <w:rStyle w:val="Hyperlink"/>
          </w:rPr>
          <w:t>2</w:t>
        </w:r>
        <w:r w:rsidR="00E13ACE" w:rsidRPr="00C544BE">
          <w:rPr>
            <w:rStyle w:val="Hyperlink"/>
          </w:rPr>
          <w:t>0356</w:t>
        </w:r>
        <w:r w:rsidR="00926E2C" w:rsidRPr="00C544BE">
          <w:rPr>
            <w:rStyle w:val="Hyperlink"/>
          </w:rPr>
          <w:t>8</w:t>
        </w:r>
      </w:hyperlink>
      <w:r w:rsidR="00E13ACE">
        <w:tab/>
      </w:r>
      <w:r w:rsidR="00E13ACE" w:rsidRPr="008E4AC5">
        <w:t>[</w:t>
      </w:r>
      <w:r w:rsidR="00E13ACE">
        <w:t>offline-</w:t>
      </w:r>
      <w:r w:rsidR="00E13ACE" w:rsidRPr="008E4AC5">
        <w:t>10</w:t>
      </w:r>
      <w:r w:rsidR="00E13ACE">
        <w:t>4</w:t>
      </w:r>
      <w:r w:rsidR="00E13ACE" w:rsidRPr="008E4AC5">
        <w:t>]</w:t>
      </w:r>
      <w:r w:rsidR="00E13ACE">
        <w:t xml:space="preserve"> UE caps open issues - third round</w:t>
      </w:r>
      <w:r w:rsidR="00E13ACE">
        <w:tab/>
        <w:t>Intel</w:t>
      </w:r>
      <w:r w:rsidR="00E13ACE">
        <w:tab/>
        <w:t>discussion</w:t>
      </w:r>
      <w:r w:rsidR="00E13ACE">
        <w:tab/>
        <w:t>Rel-17</w:t>
      </w:r>
      <w:r w:rsidR="00E13ACE">
        <w:tab/>
        <w:t>NR_NTN_solutions-Core</w:t>
      </w:r>
    </w:p>
    <w:p w14:paraId="40654E51" w14:textId="46FEDB87" w:rsidR="00C544BE" w:rsidRDefault="00C544BE" w:rsidP="00C544BE">
      <w:pPr>
        <w:pStyle w:val="Comments"/>
      </w:pPr>
      <w:r>
        <w:t>List of proposals for agreement:</w:t>
      </w:r>
    </w:p>
    <w:p w14:paraId="097A5D75" w14:textId="77777777" w:rsidR="00C544BE" w:rsidRDefault="00C544BE" w:rsidP="00C544BE">
      <w:pPr>
        <w:pStyle w:val="Comments"/>
      </w:pPr>
      <w:r>
        <w:t>Proposal 1: Postpone the discussion on IoT bits for existing TN UE capabilities to next meeting, and companies are encouraged to bring up papers with the list of existing UE capabilities which need separate NTN IoT bits.</w:t>
      </w:r>
    </w:p>
    <w:p w14:paraId="366017CA" w14:textId="227ADF56" w:rsidR="00C544BE" w:rsidRDefault="00884EB7" w:rsidP="00884EB7">
      <w:pPr>
        <w:pStyle w:val="Doc-text2"/>
        <w:numPr>
          <w:ilvl w:val="0"/>
          <w:numId w:val="11"/>
        </w:numPr>
      </w:pPr>
      <w:r>
        <w:t>T</w:t>
      </w:r>
      <w:r w:rsidRPr="00884EB7">
        <w:t xml:space="preserve">he discussion on IoT bits for existing TN UE capabilities </w:t>
      </w:r>
      <w:r>
        <w:t xml:space="preserve">is postponed </w:t>
      </w:r>
      <w:r w:rsidRPr="00884EB7">
        <w:t>to next meeting</w:t>
      </w:r>
      <w:r>
        <w:t xml:space="preserve">. Companies </w:t>
      </w:r>
      <w:r w:rsidRPr="00884EB7">
        <w:t>are encouraged to bring up papers with the list of existing UE capabilities which need separate NTN IoT bits.</w:t>
      </w:r>
    </w:p>
    <w:p w14:paraId="1F7D6266" w14:textId="3A3896B2" w:rsidR="00C544BE" w:rsidRDefault="00C544BE" w:rsidP="00C544BE">
      <w:pPr>
        <w:pStyle w:val="Comments"/>
      </w:pPr>
      <w:r>
        <w:t>List of proposals that require online discussions:</w:t>
      </w:r>
    </w:p>
    <w:p w14:paraId="28349782" w14:textId="77777777" w:rsidR="00C544BE" w:rsidRDefault="00C544BE" w:rsidP="00C544BE">
      <w:pPr>
        <w:pStyle w:val="Comments"/>
      </w:pPr>
      <w:r>
        <w:t>Proposal 2: RAN2 to discuss, regarding IoT bits for different NTN scenarios, whether the following approach is agreeable:</w:t>
      </w:r>
    </w:p>
    <w:p w14:paraId="04A50F67" w14:textId="3CF48ECA" w:rsidR="00C544BE" w:rsidRDefault="00C544BE" w:rsidP="00C544BE">
      <w:pPr>
        <w:pStyle w:val="Comments"/>
      </w:pPr>
      <w:r>
        <w:t xml:space="preserve">Define IoT bit for the support of {GSO, NGSO, both}, and this indication means all NTN essential features and optional features </w:t>
      </w:r>
      <w:r w:rsidR="00E951F5">
        <w:t xml:space="preserve">(FFS) </w:t>
      </w:r>
      <w:r>
        <w:t>UE indicates have been tested in the corresponding scenario(s). The exemplary spec change may be like:</w:t>
      </w:r>
    </w:p>
    <w:p w14:paraId="4B4C863C" w14:textId="77777777" w:rsidR="00C544BE" w:rsidRDefault="00C544BE" w:rsidP="00C544BE">
      <w:pPr>
        <w:pStyle w:val="Comments"/>
      </w:pPr>
      <w:r>
        <w:t>ntn-ScenarioSupport-r17      ENUMERATED {GSO, NGSO, both}      OPTIONAL,</w:t>
      </w:r>
    </w:p>
    <w:p w14:paraId="499AE457" w14:textId="51C67EE4" w:rsidR="00E13ACE" w:rsidRDefault="00C544BE" w:rsidP="00C544BE">
      <w:pPr>
        <w:pStyle w:val="Comments"/>
      </w:pPr>
      <w:r>
        <w:t>nonTerrestrialNetwork-r17    ENUMERATED {supported}            OPTIONAL,</w:t>
      </w:r>
    </w:p>
    <w:p w14:paraId="329D70D0" w14:textId="1AE3AA58" w:rsidR="00C544BE" w:rsidRDefault="005148E6" w:rsidP="00F45504">
      <w:pPr>
        <w:pStyle w:val="Doc-text2"/>
        <w:numPr>
          <w:ilvl w:val="0"/>
          <w:numId w:val="11"/>
        </w:numPr>
        <w:rPr>
          <w:rStyle w:val="Hyperlink"/>
          <w:color w:val="auto"/>
          <w:u w:val="none"/>
        </w:rPr>
      </w:pPr>
      <w:r>
        <w:rPr>
          <w:rStyle w:val="Hyperlink"/>
          <w:color w:val="auto"/>
          <w:u w:val="none"/>
        </w:rPr>
        <w:t xml:space="preserve">Discuss </w:t>
      </w:r>
      <w:r>
        <w:t xml:space="preserve">online in the </w:t>
      </w:r>
      <w:r>
        <w:rPr>
          <w:rStyle w:val="Hyperlink"/>
          <w:color w:val="auto"/>
          <w:u w:val="none"/>
        </w:rPr>
        <w:t>final</w:t>
      </w:r>
      <w:r w:rsidRPr="00EE241F">
        <w:rPr>
          <w:rStyle w:val="Hyperlink"/>
          <w:color w:val="auto"/>
          <w:u w:val="none"/>
        </w:rPr>
        <w:t xml:space="preserve"> CB session</w:t>
      </w:r>
      <w:r>
        <w:rPr>
          <w:rStyle w:val="Hyperlink"/>
          <w:color w:val="auto"/>
          <w:u w:val="none"/>
        </w:rPr>
        <w:t xml:space="preserve"> on Thursday (if time allows)</w:t>
      </w:r>
    </w:p>
    <w:p w14:paraId="037C0DC6" w14:textId="65EF6EFA" w:rsidR="00E951F5" w:rsidRDefault="00E951F5" w:rsidP="000C0CD2">
      <w:pPr>
        <w:pStyle w:val="Doc-text2"/>
        <w:numPr>
          <w:ilvl w:val="0"/>
          <w:numId w:val="13"/>
        </w:numPr>
        <w:rPr>
          <w:rStyle w:val="Hyperlink"/>
          <w:color w:val="auto"/>
          <w:u w:val="none"/>
        </w:rPr>
      </w:pPr>
      <w:r>
        <w:rPr>
          <w:rStyle w:val="Hyperlink"/>
          <w:color w:val="auto"/>
          <w:u w:val="none"/>
        </w:rPr>
        <w:t xml:space="preserve">QC thinks this </w:t>
      </w:r>
      <w:r w:rsidR="001A211B">
        <w:rPr>
          <w:rStyle w:val="Hyperlink"/>
          <w:color w:val="auto"/>
          <w:u w:val="none"/>
        </w:rPr>
        <w:t xml:space="preserve">is </w:t>
      </w:r>
      <w:r>
        <w:rPr>
          <w:rStyle w:val="Hyperlink"/>
          <w:color w:val="auto"/>
          <w:u w:val="none"/>
        </w:rPr>
        <w:t>fine for mandatory features but has problems with optional.</w:t>
      </w:r>
    </w:p>
    <w:p w14:paraId="61B08F94" w14:textId="4AE3582A" w:rsidR="00E951F5" w:rsidRDefault="00E951F5" w:rsidP="00E951F5">
      <w:pPr>
        <w:pStyle w:val="Doc-text2"/>
        <w:numPr>
          <w:ilvl w:val="0"/>
          <w:numId w:val="11"/>
        </w:numPr>
        <w:rPr>
          <w:rStyle w:val="Hyperlink"/>
          <w:color w:val="auto"/>
          <w:u w:val="none"/>
        </w:rPr>
      </w:pPr>
      <w:r>
        <w:rPr>
          <w:rStyle w:val="Hyperlink"/>
          <w:color w:val="auto"/>
          <w:u w:val="none"/>
        </w:rPr>
        <w:t xml:space="preserve">Agreed </w:t>
      </w:r>
      <w:r w:rsidR="001A211B">
        <w:rPr>
          <w:rStyle w:val="Hyperlink"/>
          <w:color w:val="auto"/>
          <w:u w:val="none"/>
        </w:rPr>
        <w:t>adding</w:t>
      </w:r>
      <w:r>
        <w:rPr>
          <w:rStyle w:val="Hyperlink"/>
          <w:color w:val="auto"/>
          <w:u w:val="none"/>
        </w:rPr>
        <w:t xml:space="preserve"> </w:t>
      </w:r>
      <w:r w:rsidR="001A211B">
        <w:rPr>
          <w:rStyle w:val="Hyperlink"/>
          <w:color w:val="auto"/>
          <w:u w:val="none"/>
        </w:rPr>
        <w:t xml:space="preserve">an </w:t>
      </w:r>
      <w:r>
        <w:rPr>
          <w:rStyle w:val="Hyperlink"/>
          <w:color w:val="auto"/>
          <w:u w:val="none"/>
        </w:rPr>
        <w:t>FFS for optional features</w:t>
      </w:r>
      <w:r w:rsidR="001A211B">
        <w:rPr>
          <w:rStyle w:val="Hyperlink"/>
          <w:color w:val="auto"/>
          <w:u w:val="none"/>
        </w:rPr>
        <w:t>, e.g.</w:t>
      </w:r>
    </w:p>
    <w:p w14:paraId="360ACCF7" w14:textId="58130D83" w:rsidR="001A211B" w:rsidRPr="001A211B" w:rsidRDefault="001A211B" w:rsidP="001A211B">
      <w:pPr>
        <w:pStyle w:val="Doc-text2"/>
        <w:ind w:left="1619" w:firstLine="0"/>
        <w:rPr>
          <w:rStyle w:val="Hyperlink"/>
          <w:color w:val="auto"/>
          <w:u w:val="none"/>
        </w:rPr>
      </w:pPr>
      <w:r>
        <w:rPr>
          <w:rStyle w:val="Hyperlink"/>
          <w:color w:val="auto"/>
          <w:u w:val="none"/>
        </w:rPr>
        <w:t>"</w:t>
      </w:r>
      <w:r w:rsidRPr="001A211B">
        <w:rPr>
          <w:rStyle w:val="Hyperlink"/>
          <w:color w:val="auto"/>
          <w:u w:val="none"/>
        </w:rPr>
        <w:t>Define IoT bit for the support of {GSO, NGSO, both}, and this indication means all NTN essential features and optional features (FFS) UE indicates have been tested in the corresponding scenario(s). The exemplary spec change may be like:</w:t>
      </w:r>
    </w:p>
    <w:p w14:paraId="5765FA18" w14:textId="77777777" w:rsidR="001A211B" w:rsidRPr="001A211B" w:rsidRDefault="001A211B" w:rsidP="001A211B">
      <w:pPr>
        <w:pStyle w:val="Doc-text2"/>
        <w:ind w:left="1619" w:firstLine="0"/>
        <w:rPr>
          <w:rStyle w:val="Hyperlink"/>
          <w:color w:val="auto"/>
          <w:u w:val="none"/>
        </w:rPr>
      </w:pPr>
      <w:r w:rsidRPr="001A211B">
        <w:rPr>
          <w:rStyle w:val="Hyperlink"/>
          <w:color w:val="auto"/>
          <w:u w:val="none"/>
        </w:rPr>
        <w:t>ntn-ScenarioSupport-r17      ENUMERATED {GSO, NGSO, both}      OPTIONAL,</w:t>
      </w:r>
    </w:p>
    <w:p w14:paraId="7E3846CD" w14:textId="77777777" w:rsidR="001A211B" w:rsidRDefault="001A211B" w:rsidP="001A211B">
      <w:pPr>
        <w:pStyle w:val="Doc-text2"/>
        <w:ind w:left="1619" w:firstLine="0"/>
        <w:rPr>
          <w:rStyle w:val="Hyperlink"/>
          <w:color w:val="auto"/>
          <w:u w:val="none"/>
        </w:rPr>
      </w:pPr>
      <w:r w:rsidRPr="001A211B">
        <w:rPr>
          <w:rStyle w:val="Hyperlink"/>
          <w:color w:val="auto"/>
          <w:u w:val="none"/>
        </w:rPr>
        <w:t>nonTerrestrialNetwork-r17    ENUMERATED {supported}            OPTIONAL,</w:t>
      </w:r>
    </w:p>
    <w:p w14:paraId="0EBA16A8" w14:textId="1403E4E1" w:rsidR="001A211B" w:rsidRDefault="001A211B" w:rsidP="001A211B">
      <w:pPr>
        <w:pStyle w:val="Doc-text2"/>
        <w:ind w:left="1619" w:firstLine="0"/>
        <w:rPr>
          <w:rStyle w:val="Hyperlink"/>
          <w:color w:val="auto"/>
          <w:u w:val="none"/>
        </w:rPr>
      </w:pPr>
      <w:r>
        <w:rPr>
          <w:rStyle w:val="Hyperlink"/>
          <w:color w:val="auto"/>
          <w:u w:val="none"/>
        </w:rPr>
        <w:t>(FFS for optional features)"</w:t>
      </w:r>
    </w:p>
    <w:p w14:paraId="6DFA4895" w14:textId="77777777" w:rsidR="001A211B" w:rsidRDefault="001A211B" w:rsidP="001A211B">
      <w:pPr>
        <w:pStyle w:val="Doc-text2"/>
        <w:ind w:left="1619" w:firstLine="0"/>
        <w:rPr>
          <w:rStyle w:val="Hyperlink"/>
          <w:color w:val="auto"/>
          <w:u w:val="none"/>
        </w:rPr>
      </w:pPr>
    </w:p>
    <w:p w14:paraId="747047E7" w14:textId="77777777" w:rsidR="001A211B" w:rsidRDefault="001A211B" w:rsidP="001A211B">
      <w:pPr>
        <w:pStyle w:val="Doc-text2"/>
        <w:ind w:left="1619" w:firstLine="0"/>
        <w:rPr>
          <w:rStyle w:val="Hyperlink"/>
          <w:color w:val="auto"/>
          <w:u w:val="none"/>
        </w:rPr>
      </w:pPr>
    </w:p>
    <w:p w14:paraId="4D22F103" w14:textId="134D5546" w:rsidR="001A211B" w:rsidRDefault="001A211B" w:rsidP="001A211B">
      <w:pPr>
        <w:pStyle w:val="Doc-text2"/>
        <w:pBdr>
          <w:top w:val="single" w:sz="4" w:space="1" w:color="auto"/>
          <w:left w:val="single" w:sz="4" w:space="4" w:color="auto"/>
          <w:bottom w:val="single" w:sz="4" w:space="1" w:color="auto"/>
          <w:right w:val="single" w:sz="4" w:space="4" w:color="auto"/>
        </w:pBdr>
        <w:ind w:left="1619" w:firstLine="0"/>
        <w:rPr>
          <w:rStyle w:val="Hyperlink"/>
          <w:color w:val="auto"/>
          <w:u w:val="none"/>
        </w:rPr>
      </w:pPr>
      <w:r>
        <w:rPr>
          <w:rStyle w:val="Hyperlink"/>
          <w:color w:val="auto"/>
          <w:u w:val="none"/>
        </w:rPr>
        <w:t>Agreements:</w:t>
      </w:r>
    </w:p>
    <w:p w14:paraId="6358E67F" w14:textId="77777777" w:rsidR="001A211B" w:rsidRDefault="001A211B" w:rsidP="000C0CD2">
      <w:pPr>
        <w:pStyle w:val="Doc-text2"/>
        <w:numPr>
          <w:ilvl w:val="0"/>
          <w:numId w:val="57"/>
        </w:numPr>
        <w:pBdr>
          <w:top w:val="single" w:sz="4" w:space="1" w:color="auto"/>
          <w:left w:val="single" w:sz="4" w:space="4" w:color="auto"/>
          <w:bottom w:val="single" w:sz="4" w:space="1" w:color="auto"/>
          <w:right w:val="single" w:sz="4" w:space="4" w:color="auto"/>
        </w:pBdr>
        <w:rPr>
          <w:rStyle w:val="Hyperlink"/>
          <w:color w:val="auto"/>
          <w:u w:val="none"/>
        </w:rPr>
      </w:pPr>
      <w:r w:rsidRPr="001A211B">
        <w:rPr>
          <w:rStyle w:val="Hyperlink"/>
          <w:color w:val="auto"/>
          <w:u w:val="none"/>
        </w:rPr>
        <w:t>Define IoT bit for the support of {GSO, NGSO, both}, and this indication means all NTN essential features and optional features (FFS) UE indicates have been tested in the corresponding scenario(s). The exemplary spec change may be like:</w:t>
      </w:r>
    </w:p>
    <w:p w14:paraId="32701AED" w14:textId="77777777" w:rsidR="001A211B" w:rsidRDefault="001A211B" w:rsidP="001A211B">
      <w:pPr>
        <w:pStyle w:val="Doc-text2"/>
        <w:pBdr>
          <w:top w:val="single" w:sz="4" w:space="1" w:color="auto"/>
          <w:left w:val="single" w:sz="4" w:space="4" w:color="auto"/>
          <w:bottom w:val="single" w:sz="4" w:space="1" w:color="auto"/>
          <w:right w:val="single" w:sz="4" w:space="4" w:color="auto"/>
        </w:pBdr>
        <w:ind w:left="1619" w:firstLine="0"/>
        <w:rPr>
          <w:rStyle w:val="Hyperlink"/>
          <w:color w:val="auto"/>
          <w:u w:val="none"/>
        </w:rPr>
      </w:pPr>
      <w:r>
        <w:rPr>
          <w:rStyle w:val="Hyperlink"/>
          <w:color w:val="auto"/>
          <w:u w:val="none"/>
        </w:rPr>
        <w:tab/>
      </w:r>
      <w:r w:rsidRPr="001A211B">
        <w:rPr>
          <w:rStyle w:val="Hyperlink"/>
          <w:color w:val="auto"/>
          <w:u w:val="none"/>
        </w:rPr>
        <w:t>ntn-ScenarioSupport-r17      ENUMERATED {GSO, NGSO, both}      OPTIONAL,</w:t>
      </w:r>
    </w:p>
    <w:p w14:paraId="6DC20589" w14:textId="77777777" w:rsidR="001A211B" w:rsidRDefault="001A211B" w:rsidP="001A211B">
      <w:pPr>
        <w:pStyle w:val="Doc-text2"/>
        <w:pBdr>
          <w:top w:val="single" w:sz="4" w:space="1" w:color="auto"/>
          <w:left w:val="single" w:sz="4" w:space="4" w:color="auto"/>
          <w:bottom w:val="single" w:sz="4" w:space="1" w:color="auto"/>
          <w:right w:val="single" w:sz="4" w:space="4" w:color="auto"/>
        </w:pBdr>
        <w:ind w:left="1619" w:firstLine="0"/>
        <w:rPr>
          <w:rStyle w:val="Hyperlink"/>
          <w:color w:val="auto"/>
          <w:u w:val="none"/>
        </w:rPr>
      </w:pPr>
      <w:r>
        <w:rPr>
          <w:rStyle w:val="Hyperlink"/>
          <w:color w:val="auto"/>
          <w:u w:val="none"/>
        </w:rPr>
        <w:lastRenderedPageBreak/>
        <w:tab/>
      </w:r>
      <w:r w:rsidRPr="001A211B">
        <w:rPr>
          <w:rStyle w:val="Hyperlink"/>
          <w:color w:val="auto"/>
          <w:u w:val="none"/>
        </w:rPr>
        <w:t>nonTerrestrialNetwork-r17    ENUMERATED {supported}            OPTIONAL,</w:t>
      </w:r>
    </w:p>
    <w:p w14:paraId="40C0905A" w14:textId="11E7CE74" w:rsidR="001A211B" w:rsidRDefault="001A211B" w:rsidP="001A211B">
      <w:pPr>
        <w:pStyle w:val="Doc-text2"/>
        <w:pBdr>
          <w:top w:val="single" w:sz="4" w:space="1" w:color="auto"/>
          <w:left w:val="single" w:sz="4" w:space="4" w:color="auto"/>
          <w:bottom w:val="single" w:sz="4" w:space="1" w:color="auto"/>
          <w:right w:val="single" w:sz="4" w:space="4" w:color="auto"/>
        </w:pBdr>
        <w:ind w:left="1619" w:firstLine="0"/>
        <w:rPr>
          <w:rStyle w:val="Hyperlink"/>
          <w:color w:val="auto"/>
          <w:u w:val="none"/>
        </w:rPr>
      </w:pPr>
      <w:r>
        <w:rPr>
          <w:rStyle w:val="Hyperlink"/>
          <w:color w:val="auto"/>
          <w:u w:val="none"/>
        </w:rPr>
        <w:tab/>
      </w:r>
      <w:r>
        <w:rPr>
          <w:rStyle w:val="Hyperlink"/>
          <w:color w:val="auto"/>
          <w:u w:val="none"/>
        </w:rPr>
        <w:t>(</w:t>
      </w:r>
      <w:r>
        <w:rPr>
          <w:rStyle w:val="Hyperlink"/>
          <w:color w:val="auto"/>
          <w:u w:val="none"/>
        </w:rPr>
        <w:t>FFS for optional features)</w:t>
      </w:r>
    </w:p>
    <w:p w14:paraId="6A20BD66" w14:textId="77777777" w:rsidR="001A211B" w:rsidRDefault="001A211B" w:rsidP="00EC16C0">
      <w:pPr>
        <w:pStyle w:val="Doc-text2"/>
        <w:ind w:left="0" w:firstLine="0"/>
      </w:pPr>
    </w:p>
    <w:p w14:paraId="5CFDAEE2" w14:textId="77777777" w:rsidR="00C544BE" w:rsidRPr="00363958" w:rsidRDefault="00C544BE" w:rsidP="00E951F5">
      <w:pPr>
        <w:pStyle w:val="ComeBack"/>
        <w:numPr>
          <w:ilvl w:val="0"/>
          <w:numId w:val="0"/>
        </w:numPr>
        <w:ind w:left="1622"/>
      </w:pPr>
    </w:p>
    <w:p w14:paraId="0D16ADE2" w14:textId="571BB21A" w:rsidR="00E951F5" w:rsidRDefault="001020E0" w:rsidP="00E951F5">
      <w:pPr>
        <w:pStyle w:val="Doc-title"/>
      </w:pPr>
      <w:hyperlink r:id="rId125" w:tooltip="C:Data3GPPExtractsR2-2202725 Remaining Issues of Set2 on NR NTN UE Capabilities.docx" w:history="1">
        <w:r w:rsidR="005F3DB3" w:rsidRPr="00A41178">
          <w:rPr>
            <w:rStyle w:val="Hyperlink"/>
          </w:rPr>
          <w:t>R2-2202725</w:t>
        </w:r>
      </w:hyperlink>
      <w:r w:rsidR="005F3DB3">
        <w:tab/>
        <w:t>Remaining Issues of Set2 on NR NTN UE Capabilities</w:t>
      </w:r>
      <w:r w:rsidR="005F3DB3">
        <w:tab/>
        <w:t>CMCC</w:t>
      </w:r>
      <w:r w:rsidR="005F3DB3">
        <w:tab/>
        <w:t>discussion</w:t>
      </w:r>
      <w:r w:rsidR="005F3DB3">
        <w:tab/>
        <w:t>Rel-17</w:t>
      </w:r>
      <w:r w:rsidR="005F3DB3">
        <w:tab/>
        <w:t>NR_NTN_solutions-Core</w:t>
      </w:r>
    </w:p>
    <w:p w14:paraId="3A196A0E" w14:textId="77777777" w:rsidR="00E951F5" w:rsidRDefault="00E951F5" w:rsidP="00E951F5">
      <w:pPr>
        <w:pStyle w:val="Doc-text2"/>
      </w:pPr>
    </w:p>
    <w:p w14:paraId="76D21005" w14:textId="77777777" w:rsidR="00E951F5" w:rsidRDefault="00E951F5" w:rsidP="00E951F5">
      <w:pPr>
        <w:pStyle w:val="Doc-text2"/>
      </w:pPr>
    </w:p>
    <w:p w14:paraId="49A9E8CE" w14:textId="77777777" w:rsidR="00E951F5" w:rsidRPr="00E951F5" w:rsidRDefault="00E951F5" w:rsidP="00E951F5">
      <w:pPr>
        <w:pStyle w:val="Doc-text2"/>
      </w:pPr>
    </w:p>
    <w:p w14:paraId="131A1ACC" w14:textId="77777777" w:rsidR="005F3DB3" w:rsidRDefault="005F3DB3" w:rsidP="005F3DB3">
      <w:pPr>
        <w:pStyle w:val="Heading4"/>
      </w:pPr>
      <w:r>
        <w:t>8.10.4.2</w:t>
      </w:r>
      <w:r>
        <w:tab/>
        <w:t>Other</w:t>
      </w:r>
    </w:p>
    <w:p w14:paraId="6B82C7B1" w14:textId="77777777" w:rsidR="005F3DB3" w:rsidRDefault="005F3DB3" w:rsidP="005F3DB3">
      <w:pPr>
        <w:pStyle w:val="Comments"/>
        <w:rPr>
          <w:noProof w:val="0"/>
        </w:rPr>
      </w:pPr>
      <w:r>
        <w:rPr>
          <w:noProof w:val="0"/>
        </w:rPr>
        <w:t xml:space="preserve">Contributions on any other issues. </w:t>
      </w:r>
    </w:p>
    <w:p w14:paraId="1333CB5D" w14:textId="3D2A0304" w:rsidR="005F3DB3" w:rsidRDefault="001020E0" w:rsidP="005F3DB3">
      <w:pPr>
        <w:pStyle w:val="Doc-title"/>
      </w:pPr>
      <w:hyperlink r:id="rId126" w:tooltip="C:Data3GPPExtractsR2-2202459 Discussion on the difference between GSO and GEO.docx" w:history="1">
        <w:r w:rsidR="005F3DB3" w:rsidRPr="00A41178">
          <w:rPr>
            <w:rStyle w:val="Hyperlink"/>
          </w:rPr>
          <w:t>R2-2202459</w:t>
        </w:r>
      </w:hyperlink>
      <w:r w:rsidR="005F3DB3">
        <w:tab/>
        <w:t>Discussion on the difference between GSO and GEO</w:t>
      </w:r>
      <w:r w:rsidR="005F3DB3">
        <w:tab/>
        <w:t>Intel Corporation</w:t>
      </w:r>
      <w:r w:rsidR="005F3DB3">
        <w:tab/>
        <w:t>discussion</w:t>
      </w:r>
      <w:r w:rsidR="005F3DB3">
        <w:tab/>
        <w:t>Rel-17</w:t>
      </w:r>
      <w:r w:rsidR="005F3DB3">
        <w:tab/>
        <w:t>NR_NTN_solutions-Core</w:t>
      </w:r>
    </w:p>
    <w:p w14:paraId="450D5E37" w14:textId="0E06DF44" w:rsidR="005F3DB3" w:rsidRDefault="001020E0" w:rsidP="005F3DB3">
      <w:pPr>
        <w:pStyle w:val="Doc-title"/>
      </w:pPr>
      <w:hyperlink r:id="rId127" w:tooltip="C:Data3GPPExtractsR2-2202887 Discussion on capabilities for gaps and HARQ.doc" w:history="1">
        <w:r w:rsidR="005F3DB3" w:rsidRPr="00A41178">
          <w:rPr>
            <w:rStyle w:val="Hyperlink"/>
          </w:rPr>
          <w:t>R2-2202887</w:t>
        </w:r>
      </w:hyperlink>
      <w:r w:rsidR="005F3DB3">
        <w:tab/>
        <w:t>Discussion on capabilities for gaps and HARQ</w:t>
      </w:r>
      <w:r w:rsidR="005F3DB3">
        <w:tab/>
        <w:t>Huawei, HiSilicon</w:t>
      </w:r>
      <w:r w:rsidR="005F3DB3">
        <w:tab/>
        <w:t>discussion</w:t>
      </w:r>
      <w:r w:rsidR="005F3DB3">
        <w:tab/>
        <w:t>Rel-17</w:t>
      </w:r>
      <w:r w:rsidR="005F3DB3">
        <w:tab/>
        <w:t>NR_NTN_solutions-Core</w:t>
      </w:r>
    </w:p>
    <w:p w14:paraId="5F4EE7CA" w14:textId="77777777" w:rsidR="00671B6D" w:rsidRPr="00671B6D" w:rsidRDefault="00671B6D" w:rsidP="00671B6D">
      <w:pPr>
        <w:pStyle w:val="Doc-text2"/>
      </w:pPr>
    </w:p>
    <w:p w14:paraId="76FB9EE2" w14:textId="77777777" w:rsidR="005F3DB3" w:rsidRDefault="005F3DB3" w:rsidP="005F3DB3">
      <w:pPr>
        <w:pStyle w:val="Heading2"/>
      </w:pPr>
      <w:r>
        <w:t>8.12</w:t>
      </w:r>
      <w:r>
        <w:tab/>
        <w:t xml:space="preserve">Reduced Capability </w:t>
      </w:r>
    </w:p>
    <w:p w14:paraId="2E0B408F" w14:textId="11DEB95F" w:rsidR="005F3DB3" w:rsidRDefault="005F3DB3" w:rsidP="005F3DB3">
      <w:pPr>
        <w:pStyle w:val="Comments"/>
        <w:rPr>
          <w:noProof w:val="0"/>
        </w:rPr>
      </w:pPr>
      <w:r>
        <w:rPr>
          <w:noProof w:val="0"/>
        </w:rPr>
        <w:t xml:space="preserve">(NR_redcap-Core; leading WG: RAN1; REL-17; WID: </w:t>
      </w:r>
      <w:hyperlink r:id="rId128" w:tooltip="C:Data3GPParchiveRANRAN#92TdocsRP-211574.zip" w:history="1">
        <w:r w:rsidRPr="00A41178">
          <w:rPr>
            <w:rStyle w:val="Hyperlink"/>
            <w:noProof w:val="0"/>
          </w:rPr>
          <w:t>RP-211574</w:t>
        </w:r>
      </w:hyperlink>
      <w:r>
        <w:rPr>
          <w:noProof w:val="0"/>
        </w:rPr>
        <w:t>)</w:t>
      </w:r>
    </w:p>
    <w:p w14:paraId="00B87C8E" w14:textId="77777777" w:rsidR="005F3DB3" w:rsidRDefault="005F3DB3" w:rsidP="005F3DB3">
      <w:pPr>
        <w:pStyle w:val="Comments"/>
        <w:rPr>
          <w:noProof w:val="0"/>
        </w:rPr>
      </w:pPr>
      <w:r>
        <w:rPr>
          <w:noProof w:val="0"/>
        </w:rPr>
        <w:t>Time budget: 1 TU</w:t>
      </w:r>
    </w:p>
    <w:p w14:paraId="408EF574" w14:textId="77777777" w:rsidR="005F3DB3" w:rsidRDefault="005F3DB3" w:rsidP="005F3DB3">
      <w:pPr>
        <w:pStyle w:val="Comments"/>
        <w:rPr>
          <w:noProof w:val="0"/>
        </w:rPr>
      </w:pPr>
      <w:r>
        <w:rPr>
          <w:noProof w:val="0"/>
        </w:rPr>
        <w:t>Tdoc Limitation: 3 tdocs</w:t>
      </w:r>
    </w:p>
    <w:p w14:paraId="476B40E1" w14:textId="77777777" w:rsidR="005F3DB3" w:rsidRDefault="005F3DB3" w:rsidP="005F3DB3">
      <w:pPr>
        <w:pStyle w:val="Heading3"/>
      </w:pPr>
      <w:r>
        <w:t>8.12.1   Organizational</w:t>
      </w:r>
    </w:p>
    <w:p w14:paraId="78A4BF97" w14:textId="77777777" w:rsidR="005F3DB3" w:rsidRDefault="005F3DB3" w:rsidP="005F3DB3">
      <w:pPr>
        <w:pStyle w:val="Comments"/>
        <w:rPr>
          <w:noProof w:val="0"/>
        </w:rPr>
      </w:pPr>
      <w:r>
        <w:rPr>
          <w:noProof w:val="0"/>
        </w:rPr>
        <w:t>LSs, rapporteur inputs and other organizational documents. Rapporteur inputs and other pre-assigned documents in this AI do not count towards the tdoc limitation.</w:t>
      </w:r>
    </w:p>
    <w:p w14:paraId="0B1230E8" w14:textId="77777777" w:rsidR="00EC16C0" w:rsidRDefault="00EC16C0" w:rsidP="005F3DB3">
      <w:pPr>
        <w:pStyle w:val="Comments"/>
        <w:rPr>
          <w:noProof w:val="0"/>
        </w:rPr>
      </w:pPr>
    </w:p>
    <w:p w14:paraId="770EA088" w14:textId="5BE7115E" w:rsidR="00EC16C0" w:rsidRDefault="00EC16C0" w:rsidP="00EC16C0">
      <w:pPr>
        <w:pStyle w:val="Doc-text2"/>
      </w:pPr>
      <w:r>
        <w:t xml:space="preserve">- </w:t>
      </w:r>
      <w:r>
        <w:tab/>
        <w:t xml:space="preserve">VC asks whether the </w:t>
      </w:r>
      <w:r>
        <w:t>RedCap</w:t>
      </w:r>
      <w:r>
        <w:t xml:space="preserve"> WI can be considered as completed from RAN2 perspective.</w:t>
      </w:r>
    </w:p>
    <w:p w14:paraId="53EAF039" w14:textId="4B0445FD" w:rsidR="00EC16C0" w:rsidRDefault="00EC16C0" w:rsidP="005F3DB3">
      <w:pPr>
        <w:pStyle w:val="Doc-text2"/>
        <w:numPr>
          <w:ilvl w:val="0"/>
          <w:numId w:val="11"/>
        </w:numPr>
      </w:pPr>
      <w:r>
        <w:t xml:space="preserve">RAN2 </w:t>
      </w:r>
      <w:r>
        <w:t>considers the RedCap</w:t>
      </w:r>
      <w:r>
        <w:t xml:space="preserve"> WI as completed from RAN2 perspective.</w:t>
      </w:r>
    </w:p>
    <w:p w14:paraId="7DFDDF3C" w14:textId="77777777" w:rsidR="00EC16C0" w:rsidRDefault="00EC16C0" w:rsidP="00E25296">
      <w:pPr>
        <w:pStyle w:val="Doc-text2"/>
        <w:ind w:left="1619" w:firstLine="0"/>
      </w:pPr>
    </w:p>
    <w:p w14:paraId="7178DFBF" w14:textId="77777777" w:rsidR="005F3DB3" w:rsidRDefault="005F3DB3" w:rsidP="005F3DB3">
      <w:pPr>
        <w:pStyle w:val="Heading4"/>
      </w:pPr>
      <w:r>
        <w:t>8.12.1.1</w:t>
      </w:r>
      <w:r>
        <w:tab/>
        <w:t>LS in</w:t>
      </w:r>
    </w:p>
    <w:p w14:paraId="452C91E1" w14:textId="77777777" w:rsidR="005F3DB3" w:rsidRDefault="005F3DB3" w:rsidP="005F3DB3">
      <w:pPr>
        <w:pStyle w:val="Comments"/>
        <w:rPr>
          <w:noProof w:val="0"/>
        </w:rPr>
      </w:pPr>
      <w:r>
        <w:rPr>
          <w:noProof w:val="0"/>
        </w:rPr>
        <w:t>For LSes that need action: one tdoc by contact company to address the LS and potential reply is considered.</w:t>
      </w:r>
    </w:p>
    <w:p w14:paraId="59E5495E" w14:textId="77777777" w:rsidR="005F3DB3" w:rsidRDefault="005F3DB3" w:rsidP="005F3DB3">
      <w:pPr>
        <w:pStyle w:val="Comments"/>
        <w:rPr>
          <w:noProof w:val="0"/>
        </w:rPr>
      </w:pPr>
      <w:r>
        <w:rPr>
          <w:noProof w:val="0"/>
        </w:rPr>
        <w:t>Rapporteur input may be provided.</w:t>
      </w:r>
    </w:p>
    <w:p w14:paraId="4C3C72D0" w14:textId="160497AF" w:rsidR="005F3DB3" w:rsidRDefault="001020E0" w:rsidP="005F3DB3">
      <w:pPr>
        <w:pStyle w:val="Doc-title"/>
      </w:pPr>
      <w:hyperlink r:id="rId129" w:tooltip="C:Data3GPPExtractsR2-2202134_R3-221396.docx" w:history="1">
        <w:r w:rsidR="005F3DB3" w:rsidRPr="00A41178">
          <w:rPr>
            <w:rStyle w:val="Hyperlink"/>
          </w:rPr>
          <w:t>R2-2202134</w:t>
        </w:r>
      </w:hyperlink>
      <w:r w:rsidR="005F3DB3">
        <w:tab/>
        <w:t>LS reply on the coordination between gNBs supporting RedCap UEs (R3-221396; contact: Ericsson)</w:t>
      </w:r>
      <w:r w:rsidR="005F3DB3">
        <w:tab/>
        <w:t>RAN3</w:t>
      </w:r>
      <w:r w:rsidR="005F3DB3">
        <w:tab/>
        <w:t>LS in</w:t>
      </w:r>
      <w:r w:rsidR="005F3DB3">
        <w:tab/>
        <w:t>Rel-17</w:t>
      </w:r>
      <w:r w:rsidR="005F3DB3">
        <w:tab/>
        <w:t>To:RAN2</w:t>
      </w:r>
    </w:p>
    <w:p w14:paraId="2957D16A" w14:textId="3E8D5F72" w:rsidR="00334590" w:rsidRDefault="00334590" w:rsidP="00B9766A">
      <w:pPr>
        <w:pStyle w:val="Doc-text2"/>
        <w:numPr>
          <w:ilvl w:val="0"/>
          <w:numId w:val="11"/>
        </w:numPr>
      </w:pPr>
      <w:r>
        <w:t>Noted</w:t>
      </w:r>
    </w:p>
    <w:p w14:paraId="50B80464" w14:textId="77777777" w:rsidR="00334590" w:rsidRPr="00334590" w:rsidRDefault="00334590" w:rsidP="00334590">
      <w:pPr>
        <w:pStyle w:val="Doc-text2"/>
        <w:ind w:left="1619" w:firstLine="0"/>
      </w:pPr>
    </w:p>
    <w:p w14:paraId="460D8355" w14:textId="0643022B" w:rsidR="005F3DB3" w:rsidRDefault="001020E0" w:rsidP="005F3DB3">
      <w:pPr>
        <w:pStyle w:val="Doc-title"/>
      </w:pPr>
      <w:hyperlink r:id="rId130" w:tooltip="C:Data3GPPExtractsR2-2202162_R4-2202674.docx" w:history="1">
        <w:r w:rsidR="005F3DB3" w:rsidRPr="00A41178">
          <w:rPr>
            <w:rStyle w:val="Hyperlink"/>
          </w:rPr>
          <w:t>R2-2202162</w:t>
        </w:r>
      </w:hyperlink>
      <w:r w:rsidR="005F3DB3">
        <w:tab/>
        <w:t>Reply LS on use of NCD-SSB for RedCap UE (R4-2202674; contact: ZTE)</w:t>
      </w:r>
      <w:r w:rsidR="005F3DB3">
        <w:tab/>
        <w:t>RAN4</w:t>
      </w:r>
      <w:r w:rsidR="005F3DB3">
        <w:tab/>
        <w:t>LS in</w:t>
      </w:r>
      <w:r w:rsidR="005F3DB3">
        <w:tab/>
        <w:t>Rel-17</w:t>
      </w:r>
      <w:r w:rsidR="005F3DB3">
        <w:tab/>
        <w:t>To:RAN1</w:t>
      </w:r>
      <w:r w:rsidR="005F3DB3">
        <w:tab/>
        <w:t>Cc:RAN2</w:t>
      </w:r>
    </w:p>
    <w:p w14:paraId="67D11CDE" w14:textId="1B244AF1" w:rsidR="00334590" w:rsidRDefault="00334590" w:rsidP="00B9766A">
      <w:pPr>
        <w:pStyle w:val="Doc-text2"/>
        <w:numPr>
          <w:ilvl w:val="0"/>
          <w:numId w:val="11"/>
        </w:numPr>
      </w:pPr>
      <w:r>
        <w:t>Noted</w:t>
      </w:r>
    </w:p>
    <w:p w14:paraId="10124E70" w14:textId="77777777" w:rsidR="00334590" w:rsidRPr="00334590" w:rsidRDefault="00334590" w:rsidP="00334590">
      <w:pPr>
        <w:pStyle w:val="Doc-text2"/>
        <w:ind w:left="1619" w:firstLine="0"/>
      </w:pPr>
    </w:p>
    <w:p w14:paraId="0F7431B1" w14:textId="3CD9EDD5" w:rsidR="005F3DB3" w:rsidRDefault="001020E0" w:rsidP="005F3DB3">
      <w:pPr>
        <w:pStyle w:val="Doc-title"/>
      </w:pPr>
      <w:hyperlink r:id="rId131" w:tooltip="C:Data3GPPExtractsR2-2202163_R4-2202675.docx" w:history="1">
        <w:r w:rsidR="005F3DB3" w:rsidRPr="00A41178">
          <w:rPr>
            <w:rStyle w:val="Hyperlink"/>
          </w:rPr>
          <w:t>R2-2202163</w:t>
        </w:r>
      </w:hyperlink>
      <w:r w:rsidR="005F3DB3">
        <w:tab/>
        <w:t>LS on RRM relaxation for Redcap (R4-2202675; contact: vivo)</w:t>
      </w:r>
      <w:r w:rsidR="005F3DB3">
        <w:tab/>
        <w:t>RAN4</w:t>
      </w:r>
      <w:r w:rsidR="005F3DB3">
        <w:tab/>
        <w:t>LS in</w:t>
      </w:r>
      <w:r w:rsidR="005F3DB3">
        <w:tab/>
        <w:t>Rel-17</w:t>
      </w:r>
      <w:r w:rsidR="005F3DB3">
        <w:tab/>
        <w:t>To:RAN2</w:t>
      </w:r>
    </w:p>
    <w:p w14:paraId="00F5B25B" w14:textId="5FA5B427" w:rsidR="004E539E" w:rsidRDefault="004E539E" w:rsidP="000C0CD2">
      <w:pPr>
        <w:pStyle w:val="Doc-text2"/>
        <w:numPr>
          <w:ilvl w:val="0"/>
          <w:numId w:val="13"/>
        </w:numPr>
      </w:pPr>
      <w:r>
        <w:t>vivo thinks we don't need to answer on the TBDs. HW agrees.</w:t>
      </w:r>
    </w:p>
    <w:p w14:paraId="75FF567B" w14:textId="0FB82103" w:rsidR="004E539E" w:rsidRPr="00F55FD9" w:rsidRDefault="00F55FD9" w:rsidP="004E539E">
      <w:pPr>
        <w:pStyle w:val="Doc-text2"/>
        <w:numPr>
          <w:ilvl w:val="0"/>
          <w:numId w:val="11"/>
        </w:numPr>
      </w:pPr>
      <w:r>
        <w:t>P</w:t>
      </w:r>
      <w:r w:rsidR="004E539E">
        <w:t>rovide a reply LS</w:t>
      </w:r>
      <w:r>
        <w:t xml:space="preserve"> in </w:t>
      </w:r>
      <w:r w:rsidRPr="00F55FD9">
        <w:t>R2-2203555</w:t>
      </w:r>
    </w:p>
    <w:p w14:paraId="067E57DB" w14:textId="497A6544" w:rsidR="004E539E" w:rsidRDefault="00F55FD9" w:rsidP="004E539E">
      <w:pPr>
        <w:pStyle w:val="Doc-text2"/>
        <w:numPr>
          <w:ilvl w:val="0"/>
          <w:numId w:val="11"/>
        </w:numPr>
      </w:pPr>
      <w:r>
        <w:t>Continue the dis</w:t>
      </w:r>
      <w:r w:rsidR="004E539E">
        <w:t>cuss</w:t>
      </w:r>
      <w:r>
        <w:t>ion</w:t>
      </w:r>
      <w:r w:rsidR="004E539E">
        <w:t xml:space="preserve"> in offline 113</w:t>
      </w:r>
    </w:p>
    <w:p w14:paraId="49671272" w14:textId="77777777" w:rsidR="00DC1F15" w:rsidRPr="00DC1F15" w:rsidRDefault="00DC1F15" w:rsidP="002C2EC3">
      <w:pPr>
        <w:pStyle w:val="Doc-text2"/>
        <w:ind w:left="0" w:firstLine="0"/>
      </w:pPr>
    </w:p>
    <w:p w14:paraId="77A316A9" w14:textId="12793738" w:rsidR="005F3DB3" w:rsidRDefault="001020E0" w:rsidP="005F3DB3">
      <w:pPr>
        <w:pStyle w:val="Doc-title"/>
      </w:pPr>
      <w:hyperlink r:id="rId132" w:tooltip="C:Data3GPPExtractsR2-2202313_[Draft] Reply LS to RAN4 on RRM relaxation.doc" w:history="1">
        <w:r w:rsidR="005F3DB3" w:rsidRPr="00A41178">
          <w:rPr>
            <w:rStyle w:val="Hyperlink"/>
          </w:rPr>
          <w:t>R2-220</w:t>
        </w:r>
        <w:r w:rsidR="005F3DB3" w:rsidRPr="00A41178">
          <w:rPr>
            <w:rStyle w:val="Hyperlink"/>
          </w:rPr>
          <w:t>2</w:t>
        </w:r>
        <w:r w:rsidR="005F3DB3" w:rsidRPr="00A41178">
          <w:rPr>
            <w:rStyle w:val="Hyperlink"/>
          </w:rPr>
          <w:t>313</w:t>
        </w:r>
      </w:hyperlink>
      <w:r w:rsidR="005F3DB3">
        <w:tab/>
        <w:t>[Draft] Reply LS to RAN4 on RRM relaxation</w:t>
      </w:r>
      <w:r w:rsidR="005F3DB3">
        <w:tab/>
        <w:t>vivo</w:t>
      </w:r>
      <w:r w:rsidR="005F3DB3">
        <w:tab/>
        <w:t>LS out</w:t>
      </w:r>
      <w:r w:rsidR="005F3DB3">
        <w:tab/>
        <w:t>Rel-17</w:t>
      </w:r>
      <w:r w:rsidR="005F3DB3">
        <w:tab/>
        <w:t>NR_redcap-Core</w:t>
      </w:r>
      <w:r w:rsidR="005F3DB3">
        <w:tab/>
        <w:t>To:RAN4</w:t>
      </w:r>
    </w:p>
    <w:p w14:paraId="0590C937" w14:textId="1C6A06E3" w:rsidR="00991B8C" w:rsidRDefault="00991B8C" w:rsidP="00A35926">
      <w:pPr>
        <w:pStyle w:val="Doc-text2"/>
        <w:numPr>
          <w:ilvl w:val="0"/>
          <w:numId w:val="11"/>
        </w:numPr>
      </w:pPr>
      <w:r>
        <w:t>Revised in R2-2203555</w:t>
      </w:r>
    </w:p>
    <w:p w14:paraId="39BF568E" w14:textId="295F2597" w:rsidR="00D928DC" w:rsidRDefault="00AA7382" w:rsidP="00D928DC">
      <w:pPr>
        <w:pStyle w:val="Doc-title"/>
      </w:pPr>
      <w:hyperlink r:id="rId133" w:tooltip="C:Data3GPPRAN2InboxR2-2203555.zip" w:history="1">
        <w:r w:rsidR="00D928DC" w:rsidRPr="00AA7382">
          <w:rPr>
            <w:rStyle w:val="Hyperlink"/>
          </w:rPr>
          <w:t>R2-22</w:t>
        </w:r>
        <w:r w:rsidR="00D928DC" w:rsidRPr="00AA7382">
          <w:rPr>
            <w:rStyle w:val="Hyperlink"/>
          </w:rPr>
          <w:t>0</w:t>
        </w:r>
        <w:r w:rsidR="00D928DC" w:rsidRPr="00AA7382">
          <w:rPr>
            <w:rStyle w:val="Hyperlink"/>
          </w:rPr>
          <w:t>3555</w:t>
        </w:r>
      </w:hyperlink>
      <w:r w:rsidR="00D928DC">
        <w:tab/>
        <w:t>Reply LS on RRM relaxation</w:t>
      </w:r>
      <w:r w:rsidR="00D928DC">
        <w:tab/>
        <w:t>vivo</w:t>
      </w:r>
      <w:r w:rsidR="00D928DC">
        <w:tab/>
        <w:t>LS out</w:t>
      </w:r>
      <w:r w:rsidR="00D928DC">
        <w:tab/>
        <w:t>Rel-17</w:t>
      </w:r>
      <w:r w:rsidR="00D928DC">
        <w:tab/>
        <w:t>NR_redcap-Core</w:t>
      </w:r>
      <w:r w:rsidR="00D928DC">
        <w:tab/>
        <w:t>To:RAN4</w:t>
      </w:r>
    </w:p>
    <w:p w14:paraId="3F85264E" w14:textId="7F0CA7AB" w:rsidR="00AA7382" w:rsidRPr="00AA7382" w:rsidRDefault="00AA7382" w:rsidP="00AA7382">
      <w:pPr>
        <w:pStyle w:val="Doc-text2"/>
        <w:numPr>
          <w:ilvl w:val="0"/>
          <w:numId w:val="11"/>
        </w:numPr>
      </w:pPr>
      <w:r>
        <w:t>Approved</w:t>
      </w:r>
    </w:p>
    <w:p w14:paraId="43FC1BB2" w14:textId="77777777" w:rsidR="00D928DC" w:rsidRPr="00991B8C" w:rsidRDefault="00D928DC" w:rsidP="00991B8C">
      <w:pPr>
        <w:pStyle w:val="Doc-text2"/>
      </w:pPr>
    </w:p>
    <w:p w14:paraId="46A9368C" w14:textId="77777777" w:rsidR="005F3DB3" w:rsidRDefault="005F3DB3" w:rsidP="005F3DB3">
      <w:pPr>
        <w:pStyle w:val="Heading4"/>
      </w:pPr>
      <w:r>
        <w:t>8.12.1.2</w:t>
      </w:r>
      <w:r>
        <w:tab/>
        <w:t xml:space="preserve">CRs </w:t>
      </w:r>
    </w:p>
    <w:p w14:paraId="649E7B17" w14:textId="77777777" w:rsidR="005F3DB3" w:rsidRDefault="005F3DB3" w:rsidP="005F3DB3">
      <w:pPr>
        <w:pStyle w:val="Comments"/>
        <w:rPr>
          <w:noProof w:val="0"/>
        </w:rPr>
      </w:pPr>
      <w:r>
        <w:rPr>
          <w:noProof w:val="0"/>
        </w:rPr>
        <w:t xml:space="preserve">CR Rapporteurs to provide running CRs, potentially updated. </w:t>
      </w:r>
    </w:p>
    <w:p w14:paraId="2246162C" w14:textId="497F6EB9" w:rsidR="005F3DB3" w:rsidRDefault="00D928DC" w:rsidP="005F3DB3">
      <w:pPr>
        <w:pStyle w:val="Doc-title"/>
      </w:pPr>
      <w:hyperlink r:id="rId134" w:tooltip="C:Data3GPPExtractsR2-2203421 - Introduction of RedCap in TS 38300.docx" w:history="1">
        <w:r w:rsidR="005F3DB3" w:rsidRPr="00D928DC">
          <w:rPr>
            <w:rStyle w:val="Hyperlink"/>
          </w:rPr>
          <w:t>R2-2203421</w:t>
        </w:r>
      </w:hyperlink>
      <w:r w:rsidR="005F3DB3">
        <w:tab/>
        <w:t>Introduction of RedCap in TS 38.300</w:t>
      </w:r>
      <w:r w:rsidR="005F3DB3">
        <w:tab/>
        <w:t>Nokia, Nokia Shanghai Bell</w:t>
      </w:r>
      <w:r w:rsidR="005F3DB3">
        <w:tab/>
        <w:t>CR</w:t>
      </w:r>
      <w:r w:rsidR="005F3DB3">
        <w:tab/>
        <w:t>Rel-17</w:t>
      </w:r>
      <w:r w:rsidR="005F3DB3">
        <w:tab/>
        <w:t>38.300</w:t>
      </w:r>
      <w:r w:rsidR="005F3DB3">
        <w:tab/>
        <w:t>16.8.0</w:t>
      </w:r>
      <w:r w:rsidR="005F3DB3">
        <w:tab/>
        <w:t>0421</w:t>
      </w:r>
      <w:r w:rsidR="005F3DB3">
        <w:tab/>
        <w:t>-</w:t>
      </w:r>
      <w:r w:rsidR="005F3DB3">
        <w:tab/>
        <w:t>B</w:t>
      </w:r>
      <w:r w:rsidR="005F3DB3">
        <w:tab/>
        <w:t>NR_redcap-Core</w:t>
      </w:r>
    </w:p>
    <w:p w14:paraId="5FC07F9F" w14:textId="7ED70100" w:rsidR="00D928DC" w:rsidRDefault="00D928DC" w:rsidP="00D928DC">
      <w:pPr>
        <w:pStyle w:val="Doc-text2"/>
        <w:numPr>
          <w:ilvl w:val="0"/>
          <w:numId w:val="11"/>
        </w:numPr>
      </w:pPr>
      <w:r>
        <w:t>Discussed in offline 110</w:t>
      </w:r>
    </w:p>
    <w:p w14:paraId="63B3ABE9" w14:textId="77777777" w:rsidR="00D928DC" w:rsidRPr="00D928DC" w:rsidRDefault="00D928DC" w:rsidP="00D928DC">
      <w:pPr>
        <w:pStyle w:val="Doc-text2"/>
        <w:ind w:left="1619" w:firstLine="0"/>
      </w:pPr>
    </w:p>
    <w:p w14:paraId="26B89526" w14:textId="07DF99B9" w:rsidR="00AF2572" w:rsidRPr="00AF2572" w:rsidRDefault="001020E0" w:rsidP="00AF2572">
      <w:pPr>
        <w:pStyle w:val="Doc-title"/>
      </w:pPr>
      <w:hyperlink r:id="rId135" w:tooltip="C:Data3GPPExtractsR2-2203473 Stage 2 Corrections for RedCap.docx" w:history="1">
        <w:r w:rsidR="00AF2572" w:rsidRPr="00A41178">
          <w:rPr>
            <w:rStyle w:val="Hyperlink"/>
          </w:rPr>
          <w:t>R2-2203473</w:t>
        </w:r>
      </w:hyperlink>
      <w:r w:rsidR="00AF2572">
        <w:tab/>
        <w:t>Stage 2 Corrections for RedCap</w:t>
      </w:r>
      <w:r w:rsidR="00AF2572">
        <w:tab/>
        <w:t>Futurewei Technologies</w:t>
      </w:r>
      <w:r w:rsidR="00AF2572">
        <w:tab/>
        <w:t>draftCR</w:t>
      </w:r>
      <w:r w:rsidR="00AF2572">
        <w:tab/>
        <w:t>Rel-17</w:t>
      </w:r>
      <w:r w:rsidR="00AF2572">
        <w:tab/>
        <w:t>38.300</w:t>
      </w:r>
      <w:r w:rsidR="00AF2572">
        <w:tab/>
        <w:t>16.8.0</w:t>
      </w:r>
      <w:r w:rsidR="00AF2572">
        <w:tab/>
        <w:t>NR_redcap-Core</w:t>
      </w:r>
    </w:p>
    <w:p w14:paraId="35616111" w14:textId="77777777" w:rsidR="008154C6" w:rsidRDefault="008154C6" w:rsidP="008154C6">
      <w:pPr>
        <w:pStyle w:val="Doc-text2"/>
      </w:pPr>
    </w:p>
    <w:p w14:paraId="6449343B" w14:textId="39728BE5" w:rsidR="008154C6" w:rsidRPr="00A40B6D" w:rsidRDefault="008154C6" w:rsidP="008154C6">
      <w:pPr>
        <w:pStyle w:val="EmailDiscussion"/>
        <w:rPr>
          <w:lang w:val="en-US"/>
        </w:rPr>
      </w:pPr>
      <w:r>
        <w:rPr>
          <w:lang w:val="en-US"/>
        </w:rPr>
        <w:t>[AT117-e][110</w:t>
      </w:r>
      <w:r w:rsidRPr="00146D15">
        <w:rPr>
          <w:lang w:val="en-US"/>
        </w:rPr>
        <w:t>][</w:t>
      </w:r>
      <w:r>
        <w:rPr>
          <w:lang w:val="en-US"/>
        </w:rPr>
        <w:t>RedCap</w:t>
      </w:r>
      <w:r w:rsidRPr="00146D15">
        <w:rPr>
          <w:lang w:val="en-US"/>
        </w:rPr>
        <w:t xml:space="preserve">] </w:t>
      </w:r>
      <w:r>
        <w:rPr>
          <w:lang w:val="en-US"/>
        </w:rPr>
        <w:t>Stage 2 CR (Nokia)</w:t>
      </w:r>
    </w:p>
    <w:p w14:paraId="67659678" w14:textId="7A6DA143" w:rsidR="008154C6" w:rsidRPr="00C34B64" w:rsidRDefault="008154C6" w:rsidP="008154C6">
      <w:pPr>
        <w:pStyle w:val="EmailDiscussion2"/>
        <w:ind w:left="1619" w:firstLine="0"/>
      </w:pPr>
      <w:r>
        <w:t>Scope:</w:t>
      </w:r>
      <w:r>
        <w:rPr>
          <w:shd w:val="clear" w:color="auto" w:fill="FFFFFF"/>
        </w:rPr>
        <w:t xml:space="preserve"> Update the Stage 2 CR</w:t>
      </w:r>
    </w:p>
    <w:p w14:paraId="3F4A6E08" w14:textId="77777777" w:rsidR="008154C6" w:rsidRDefault="008154C6" w:rsidP="008154C6">
      <w:pPr>
        <w:pStyle w:val="EmailDiscussion2"/>
        <w:ind w:left="1619" w:firstLine="0"/>
      </w:pPr>
      <w:r>
        <w:t>Intended outcome: Agreed Stage 2 CR</w:t>
      </w:r>
    </w:p>
    <w:p w14:paraId="256C0D16" w14:textId="36FC2853" w:rsidR="008154C6" w:rsidRDefault="008154C6" w:rsidP="008154C6">
      <w:pPr>
        <w:pStyle w:val="EmailDiscussion2"/>
        <w:ind w:left="1619" w:firstLine="0"/>
      </w:pPr>
      <w:r>
        <w:t>Initial deadline (for companies' feedback): Tuesday 2022-03-01 18</w:t>
      </w:r>
      <w:r w:rsidRPr="00076AA5">
        <w:t>00 UTC</w:t>
      </w:r>
    </w:p>
    <w:p w14:paraId="3D3ED936" w14:textId="0EDBD787" w:rsidR="008154C6" w:rsidRPr="0049219C" w:rsidRDefault="008154C6" w:rsidP="008154C6">
      <w:pPr>
        <w:pStyle w:val="EmailDiscussion2"/>
        <w:ind w:left="1619" w:firstLine="0"/>
      </w:pPr>
      <w:r>
        <w:t xml:space="preserve">Initial deadline (for </w:t>
      </w:r>
      <w:r>
        <w:rPr>
          <w:rStyle w:val="Doc-text2Char"/>
        </w:rPr>
        <w:t xml:space="preserve">Stage 2 CR in R2-2203541): Wednesday </w:t>
      </w:r>
      <w:r>
        <w:t>2022-03-02 10</w:t>
      </w:r>
      <w:r w:rsidRPr="00076AA5">
        <w:t>00 UTC</w:t>
      </w:r>
    </w:p>
    <w:p w14:paraId="2F1FCCC0" w14:textId="77777777" w:rsidR="008154C6" w:rsidRDefault="008154C6" w:rsidP="008154C6">
      <w:pPr>
        <w:pStyle w:val="Doc-text2"/>
      </w:pPr>
    </w:p>
    <w:p w14:paraId="3B407F4C" w14:textId="27601070" w:rsidR="008154C6" w:rsidRDefault="00913352" w:rsidP="008154C6">
      <w:pPr>
        <w:pStyle w:val="Doc-title"/>
      </w:pPr>
      <w:hyperlink r:id="rId136" w:tooltip="C:Data3GPPExtractsR2-2203541 - Introduction of RedCap in TS 38300.docx" w:history="1">
        <w:r w:rsidR="008154C6" w:rsidRPr="00913352">
          <w:rPr>
            <w:rStyle w:val="Hyperlink"/>
          </w:rPr>
          <w:t>R2-2203541</w:t>
        </w:r>
      </w:hyperlink>
      <w:r w:rsidR="008154C6">
        <w:tab/>
        <w:t>Introduction of RedCap in TS 38.300</w:t>
      </w:r>
      <w:r w:rsidR="008154C6">
        <w:tab/>
        <w:t>Nokia, Nokia Shanghai Bell</w:t>
      </w:r>
      <w:r w:rsidR="008154C6">
        <w:tab/>
        <w:t>CR</w:t>
      </w:r>
      <w:r w:rsidR="008154C6">
        <w:tab/>
        <w:t>Rel-17</w:t>
      </w:r>
      <w:r w:rsidR="008154C6">
        <w:tab/>
        <w:t>38.300</w:t>
      </w:r>
      <w:r w:rsidR="008154C6">
        <w:tab/>
        <w:t>16.8.0</w:t>
      </w:r>
      <w:r w:rsidR="008154C6">
        <w:tab/>
        <w:t>0421</w:t>
      </w:r>
      <w:r w:rsidR="008154C6">
        <w:tab/>
        <w:t>1</w:t>
      </w:r>
      <w:r w:rsidR="008154C6">
        <w:tab/>
        <w:t>B</w:t>
      </w:r>
      <w:r w:rsidR="008154C6">
        <w:tab/>
        <w:t>NR_redcap-Core</w:t>
      </w:r>
    </w:p>
    <w:p w14:paraId="726CE805" w14:textId="77777777" w:rsidR="00913352" w:rsidRDefault="00913352" w:rsidP="00913352">
      <w:pPr>
        <w:pStyle w:val="Doc-text2"/>
        <w:numPr>
          <w:ilvl w:val="0"/>
          <w:numId w:val="11"/>
        </w:numPr>
      </w:pPr>
      <w:r>
        <w:t>Endorsed</w:t>
      </w:r>
    </w:p>
    <w:p w14:paraId="570DFF7A" w14:textId="67F77DA9" w:rsidR="00913352" w:rsidRDefault="00913352" w:rsidP="00913352">
      <w:pPr>
        <w:pStyle w:val="Doc-text2"/>
        <w:numPr>
          <w:ilvl w:val="0"/>
          <w:numId w:val="11"/>
        </w:numPr>
      </w:pPr>
      <w:r>
        <w:t xml:space="preserve">Revised in </w:t>
      </w:r>
      <w:r w:rsidRPr="00B45A1F">
        <w:rPr>
          <w:rStyle w:val="Hyperlink"/>
        </w:rPr>
        <w:t>R2-220</w:t>
      </w:r>
      <w:r>
        <w:rPr>
          <w:rStyle w:val="Hyperlink"/>
        </w:rPr>
        <w:t>4039</w:t>
      </w:r>
    </w:p>
    <w:p w14:paraId="4F0EC84E" w14:textId="7577AEA2" w:rsidR="00913352" w:rsidRPr="00913352" w:rsidRDefault="00913352" w:rsidP="00913352">
      <w:pPr>
        <w:pStyle w:val="Doc-title"/>
      </w:pPr>
      <w:r w:rsidRPr="00B45A1F">
        <w:rPr>
          <w:highlight w:val="yellow"/>
        </w:rPr>
        <w:t>R2-22040</w:t>
      </w:r>
      <w:r>
        <w:rPr>
          <w:highlight w:val="yellow"/>
        </w:rPr>
        <w:t>39</w:t>
      </w:r>
      <w:r>
        <w:tab/>
        <w:t>Introduction of RedCap in TS 38.300</w:t>
      </w:r>
      <w:r>
        <w:tab/>
        <w:t>Nokia, Nokia Shanghai Bell</w:t>
      </w:r>
      <w:r>
        <w:tab/>
        <w:t>CR</w:t>
      </w:r>
      <w:r>
        <w:tab/>
        <w:t>Rel-17</w:t>
      </w:r>
      <w:r>
        <w:tab/>
        <w:t>38.300</w:t>
      </w:r>
      <w:r>
        <w:tab/>
      </w:r>
      <w:r>
        <w:tab/>
        <w:t>16.8.0</w:t>
      </w:r>
      <w:r>
        <w:tab/>
        <w:t>0421</w:t>
      </w:r>
      <w:r>
        <w:tab/>
        <w:t>2</w:t>
      </w:r>
      <w:r>
        <w:tab/>
        <w:t>B</w:t>
      </w:r>
      <w:r>
        <w:tab/>
        <w:t>NR_redcap-Core</w:t>
      </w:r>
    </w:p>
    <w:p w14:paraId="05274223" w14:textId="77777777" w:rsidR="00913352" w:rsidRDefault="00913352" w:rsidP="00913352">
      <w:pPr>
        <w:pStyle w:val="Doc-text2"/>
        <w:numPr>
          <w:ilvl w:val="0"/>
          <w:numId w:val="11"/>
        </w:numPr>
      </w:pPr>
      <w:r>
        <w:t>Discussed in [POST117-e][109]</w:t>
      </w:r>
    </w:p>
    <w:p w14:paraId="4E20FE79" w14:textId="77777777" w:rsidR="00913352" w:rsidRDefault="00913352" w:rsidP="00913352">
      <w:pPr>
        <w:pStyle w:val="Doc-text2"/>
      </w:pPr>
    </w:p>
    <w:p w14:paraId="62CF45EA" w14:textId="77777777" w:rsidR="00913352" w:rsidRDefault="00913352" w:rsidP="00913352">
      <w:pPr>
        <w:pStyle w:val="Doc-text2"/>
      </w:pPr>
    </w:p>
    <w:p w14:paraId="686355E6" w14:textId="43E2047A" w:rsidR="00913352" w:rsidRPr="00913352" w:rsidRDefault="00913352" w:rsidP="00913352">
      <w:pPr>
        <w:pStyle w:val="EmailDiscussion"/>
        <w:rPr>
          <w:lang w:val="en-US"/>
        </w:rPr>
      </w:pPr>
      <w:r>
        <w:rPr>
          <w:lang w:val="en-US"/>
        </w:rPr>
        <w:t xml:space="preserve"> [POST117-e][110</w:t>
      </w:r>
      <w:r w:rsidRPr="00146D15">
        <w:rPr>
          <w:lang w:val="en-US"/>
        </w:rPr>
        <w:t>][</w:t>
      </w:r>
      <w:r>
        <w:rPr>
          <w:lang w:val="en-US"/>
        </w:rPr>
        <w:t>RedCap</w:t>
      </w:r>
      <w:r w:rsidRPr="00146D15">
        <w:rPr>
          <w:lang w:val="en-US"/>
        </w:rPr>
        <w:t xml:space="preserve">] </w:t>
      </w:r>
      <w:r>
        <w:rPr>
          <w:lang w:val="en-US"/>
        </w:rPr>
        <w:t>Stage 2 CR (Nokia)</w:t>
      </w:r>
    </w:p>
    <w:p w14:paraId="32779209" w14:textId="50D29389" w:rsidR="00913352" w:rsidRPr="00C34B64" w:rsidRDefault="00913352" w:rsidP="00913352">
      <w:pPr>
        <w:pStyle w:val="EmailDiscussion2"/>
        <w:ind w:left="1619" w:firstLine="0"/>
      </w:pPr>
      <w:r>
        <w:t>Scope:</w:t>
      </w:r>
      <w:r>
        <w:rPr>
          <w:shd w:val="clear" w:color="auto" w:fill="FFFFFF"/>
        </w:rPr>
        <w:t xml:space="preserve"> Update the Stage 2 CR</w:t>
      </w:r>
    </w:p>
    <w:p w14:paraId="302A1FBD" w14:textId="05FF3DE5" w:rsidR="00913352" w:rsidRDefault="00913352" w:rsidP="00913352">
      <w:pPr>
        <w:pStyle w:val="EmailDiscussion2"/>
        <w:ind w:left="1619" w:firstLine="0"/>
      </w:pPr>
      <w:r>
        <w:t xml:space="preserve">Intended outcome: Agreed Stage 2 CR </w:t>
      </w:r>
      <w:r>
        <w:rPr>
          <w:rStyle w:val="Doc-text2Char"/>
        </w:rPr>
        <w:t>in R2-2204039</w:t>
      </w:r>
    </w:p>
    <w:p w14:paraId="5B105F8A" w14:textId="77777777" w:rsidR="00913352" w:rsidRPr="0049219C" w:rsidRDefault="00913352" w:rsidP="00913352">
      <w:pPr>
        <w:pStyle w:val="EmailDiscussion2"/>
        <w:ind w:left="1619" w:firstLine="0"/>
      </w:pPr>
      <w:r>
        <w:t xml:space="preserve">Deadline: </w:t>
      </w:r>
      <w:r>
        <w:rPr>
          <w:rStyle w:val="Doc-text2Char"/>
        </w:rPr>
        <w:t>Short</w:t>
      </w:r>
    </w:p>
    <w:p w14:paraId="6C7F8061" w14:textId="77777777" w:rsidR="00913352" w:rsidRPr="00913352" w:rsidRDefault="00913352" w:rsidP="00913352">
      <w:pPr>
        <w:pStyle w:val="Doc-text2"/>
        <w:ind w:left="0" w:firstLine="0"/>
      </w:pPr>
    </w:p>
    <w:p w14:paraId="73D59886" w14:textId="77777777" w:rsidR="008154C6" w:rsidRDefault="008154C6" w:rsidP="008154C6">
      <w:pPr>
        <w:pStyle w:val="Doc-text2"/>
      </w:pPr>
    </w:p>
    <w:p w14:paraId="4C6BA9A5" w14:textId="2259BB04" w:rsidR="00AF2572" w:rsidRDefault="001020E0" w:rsidP="00AF2572">
      <w:pPr>
        <w:pStyle w:val="Doc-title"/>
      </w:pPr>
      <w:hyperlink r:id="rId137" w:tooltip="C:Data3GPPExtracts38.321_CR1186_(Rel-17)_R2-2202314_Introduction of RedCap in TS 38.321.docx" w:history="1">
        <w:r w:rsidR="00AF2572" w:rsidRPr="00A41178">
          <w:rPr>
            <w:rStyle w:val="Hyperlink"/>
          </w:rPr>
          <w:t>R2-2202314</w:t>
        </w:r>
      </w:hyperlink>
      <w:r w:rsidR="00AF2572">
        <w:tab/>
        <w:t>Introduction of RedCap in TS 38.321</w:t>
      </w:r>
      <w:r w:rsidR="00AF2572">
        <w:tab/>
        <w:t>vivo (Rapporteur)</w:t>
      </w:r>
      <w:r w:rsidR="00AF2572">
        <w:tab/>
        <w:t>CR</w:t>
      </w:r>
      <w:r w:rsidR="00AF2572">
        <w:tab/>
        <w:t>Rel-17</w:t>
      </w:r>
      <w:r w:rsidR="00AF2572">
        <w:tab/>
        <w:t>38.321</w:t>
      </w:r>
      <w:r w:rsidR="00AF2572">
        <w:tab/>
        <w:t>16.7.0</w:t>
      </w:r>
      <w:r w:rsidR="00AF2572">
        <w:tab/>
        <w:t>1186</w:t>
      </w:r>
      <w:r w:rsidR="00AF2572">
        <w:tab/>
        <w:t>-</w:t>
      </w:r>
      <w:r w:rsidR="00AF2572">
        <w:tab/>
        <w:t>B</w:t>
      </w:r>
      <w:r w:rsidR="00AF2572">
        <w:tab/>
        <w:t>NR_redcap-Core</w:t>
      </w:r>
    </w:p>
    <w:p w14:paraId="7062AE27" w14:textId="77777777" w:rsidR="00D928DC" w:rsidRDefault="00D928DC" w:rsidP="00D928DC">
      <w:pPr>
        <w:pStyle w:val="Doc-text2"/>
        <w:numPr>
          <w:ilvl w:val="0"/>
          <w:numId w:val="11"/>
        </w:numPr>
      </w:pPr>
      <w:r>
        <w:t>Noted</w:t>
      </w:r>
    </w:p>
    <w:p w14:paraId="14BFFCEA" w14:textId="718C8FFD" w:rsidR="00D928DC" w:rsidRDefault="00D928DC" w:rsidP="00D928DC">
      <w:pPr>
        <w:pStyle w:val="Doc-text2"/>
        <w:numPr>
          <w:ilvl w:val="0"/>
          <w:numId w:val="11"/>
        </w:numPr>
      </w:pPr>
      <w:r>
        <w:t>Revised in R2-2203556</w:t>
      </w:r>
    </w:p>
    <w:p w14:paraId="5D85C96C" w14:textId="27FEDC19" w:rsidR="00D928DC" w:rsidRDefault="00D928DC" w:rsidP="00D928DC">
      <w:pPr>
        <w:pStyle w:val="Doc-text2"/>
        <w:numPr>
          <w:ilvl w:val="0"/>
          <w:numId w:val="11"/>
        </w:numPr>
      </w:pPr>
      <w:r>
        <w:t>Continue in offline 106</w:t>
      </w:r>
    </w:p>
    <w:p w14:paraId="708D2932" w14:textId="076D652D" w:rsidR="00D928DC" w:rsidRDefault="00D928DC" w:rsidP="00D928DC">
      <w:pPr>
        <w:pStyle w:val="Doc-title"/>
      </w:pPr>
      <w:r w:rsidRPr="000472BF">
        <w:rPr>
          <w:rStyle w:val="Hyperlink"/>
          <w:highlight w:val="yellow"/>
        </w:rPr>
        <w:t>R2-2203556</w:t>
      </w:r>
      <w:r>
        <w:tab/>
        <w:t>Introduction of RedCap in TS 38.321</w:t>
      </w:r>
      <w:r>
        <w:tab/>
        <w:t>vivo (Rapporteur)</w:t>
      </w:r>
      <w:r>
        <w:tab/>
        <w:t>CR</w:t>
      </w:r>
      <w:r>
        <w:tab/>
        <w:t>Rel-17</w:t>
      </w:r>
      <w:r>
        <w:tab/>
        <w:t>38.321</w:t>
      </w:r>
      <w:r>
        <w:tab/>
        <w:t>16.7.0</w:t>
      </w:r>
      <w:r>
        <w:tab/>
        <w:t>1186</w:t>
      </w:r>
      <w:r>
        <w:tab/>
        <w:t>1</w:t>
      </w:r>
      <w:r>
        <w:tab/>
        <w:t>B</w:t>
      </w:r>
      <w:r>
        <w:tab/>
        <w:t>NR_redcap-Core</w:t>
      </w:r>
    </w:p>
    <w:p w14:paraId="4446DF9B" w14:textId="106CE4BD" w:rsidR="0010199C" w:rsidRDefault="0010199C" w:rsidP="0010199C">
      <w:pPr>
        <w:pStyle w:val="Doc-text2"/>
        <w:numPr>
          <w:ilvl w:val="0"/>
          <w:numId w:val="11"/>
        </w:numPr>
      </w:pPr>
      <w:r>
        <w:t>Discussed in [POST117-e][106]</w:t>
      </w:r>
    </w:p>
    <w:p w14:paraId="60C59A12" w14:textId="77777777" w:rsidR="0010199C" w:rsidRDefault="0010199C" w:rsidP="0010199C">
      <w:pPr>
        <w:pStyle w:val="Doc-text2"/>
      </w:pPr>
    </w:p>
    <w:p w14:paraId="17B4A019" w14:textId="77777777" w:rsidR="0010199C" w:rsidRDefault="0010199C" w:rsidP="0010199C">
      <w:pPr>
        <w:pStyle w:val="Doc-text2"/>
      </w:pPr>
    </w:p>
    <w:p w14:paraId="076EA6B8" w14:textId="3B0D7EE4" w:rsidR="0010199C" w:rsidRPr="0010199C" w:rsidRDefault="0010199C" w:rsidP="0010199C">
      <w:pPr>
        <w:pStyle w:val="EmailDiscussion"/>
        <w:rPr>
          <w:lang w:val="en-US"/>
        </w:rPr>
      </w:pPr>
      <w:r>
        <w:rPr>
          <w:lang w:val="en-US"/>
        </w:rPr>
        <w:t>[POST117-e][106</w:t>
      </w:r>
      <w:r w:rsidRPr="00146D15">
        <w:rPr>
          <w:lang w:val="en-US"/>
        </w:rPr>
        <w:t>][</w:t>
      </w:r>
      <w:r>
        <w:rPr>
          <w:lang w:val="en-US"/>
        </w:rPr>
        <w:t>RedCap</w:t>
      </w:r>
      <w:r w:rsidRPr="00146D15">
        <w:rPr>
          <w:lang w:val="en-US"/>
        </w:rPr>
        <w:t xml:space="preserve">] </w:t>
      </w:r>
      <w:r>
        <w:rPr>
          <w:lang w:val="en-US"/>
        </w:rPr>
        <w:t>MAC CR (vivo</w:t>
      </w:r>
      <w:r w:rsidRPr="00146D15">
        <w:rPr>
          <w:lang w:val="en-US"/>
        </w:rPr>
        <w:t>)</w:t>
      </w:r>
    </w:p>
    <w:p w14:paraId="04FC9FDD" w14:textId="59CB172A" w:rsidR="0010199C" w:rsidRPr="00C34B64" w:rsidRDefault="0010199C" w:rsidP="0010199C">
      <w:pPr>
        <w:pStyle w:val="EmailDiscussion2"/>
        <w:ind w:left="1619" w:firstLine="0"/>
      </w:pPr>
      <w:r>
        <w:t>Scope:</w:t>
      </w:r>
      <w:r>
        <w:rPr>
          <w:shd w:val="clear" w:color="auto" w:fill="FFFFFF"/>
        </w:rPr>
        <w:t xml:space="preserve"> Update the MAC CR</w:t>
      </w:r>
    </w:p>
    <w:p w14:paraId="6A8D9AFA" w14:textId="13A0A61A" w:rsidR="0010199C" w:rsidRDefault="0010199C" w:rsidP="0010199C">
      <w:pPr>
        <w:pStyle w:val="EmailDiscussion2"/>
        <w:ind w:left="1619" w:firstLine="0"/>
      </w:pPr>
      <w:r>
        <w:t xml:space="preserve">Intended outcome: Agreed MAC CR </w:t>
      </w:r>
      <w:r>
        <w:rPr>
          <w:rStyle w:val="Doc-text2Char"/>
        </w:rPr>
        <w:t>in R2-2203556</w:t>
      </w:r>
    </w:p>
    <w:p w14:paraId="557F63C7" w14:textId="77777777" w:rsidR="0010199C" w:rsidRPr="0049219C" w:rsidRDefault="0010199C" w:rsidP="0010199C">
      <w:pPr>
        <w:pStyle w:val="EmailDiscussion2"/>
        <w:ind w:left="1619" w:firstLine="0"/>
      </w:pPr>
      <w:r>
        <w:t xml:space="preserve">Deadline: </w:t>
      </w:r>
      <w:r>
        <w:rPr>
          <w:rStyle w:val="Doc-text2Char"/>
        </w:rPr>
        <w:t>Short</w:t>
      </w:r>
    </w:p>
    <w:p w14:paraId="69448704" w14:textId="77777777" w:rsidR="0010199C" w:rsidRPr="0010199C" w:rsidRDefault="0010199C" w:rsidP="0010199C">
      <w:pPr>
        <w:pStyle w:val="Doc-text2"/>
        <w:rPr>
          <w:lang w:val="en-US"/>
        </w:rPr>
      </w:pPr>
    </w:p>
    <w:p w14:paraId="194E6AC4" w14:textId="77777777" w:rsidR="00D928DC" w:rsidRPr="00D928DC" w:rsidRDefault="00D928DC" w:rsidP="00D928DC">
      <w:pPr>
        <w:pStyle w:val="Doc-text2"/>
      </w:pPr>
    </w:p>
    <w:p w14:paraId="2ECE0739" w14:textId="7622FB41" w:rsidR="00363958" w:rsidRDefault="001020E0" w:rsidP="00AE1E9F">
      <w:pPr>
        <w:pStyle w:val="Doc-title"/>
      </w:pPr>
      <w:hyperlink r:id="rId138" w:tooltip="C:Data3GPPRAN2DocsR2-2203497.zip" w:history="1">
        <w:r w:rsidR="005F3DB3" w:rsidRPr="008102BE">
          <w:rPr>
            <w:rStyle w:val="Hyperlink"/>
          </w:rPr>
          <w:t>R2-2203497</w:t>
        </w:r>
      </w:hyperlink>
      <w:r w:rsidR="005F3DB3">
        <w:tab/>
        <w:t>Introduction of RedCap UEs</w:t>
      </w:r>
      <w:r w:rsidR="005F3DB3">
        <w:tab/>
        <w:t>Ericsson</w:t>
      </w:r>
      <w:r w:rsidR="005F3DB3">
        <w:tab/>
        <w:t>CR</w:t>
      </w:r>
      <w:r w:rsidR="005F3DB3">
        <w:tab/>
        <w:t>Rel-17</w:t>
      </w:r>
      <w:r w:rsidR="005F3DB3">
        <w:tab/>
        <w:t>38.304</w:t>
      </w:r>
      <w:r w:rsidR="005F3DB3">
        <w:tab/>
        <w:t>16.7</w:t>
      </w:r>
      <w:r w:rsidR="00AE1E9F">
        <w:t>.0</w:t>
      </w:r>
      <w:r w:rsidR="00AE1E9F">
        <w:tab/>
        <w:t>0234</w:t>
      </w:r>
      <w:r w:rsidR="00AE1E9F">
        <w:tab/>
        <w:t>-</w:t>
      </w:r>
      <w:r w:rsidR="00AE1E9F">
        <w:tab/>
        <w:t>B</w:t>
      </w:r>
      <w:r w:rsidR="00AE1E9F">
        <w:tab/>
        <w:t>NR_redcap-Core</w:t>
      </w:r>
      <w:r w:rsidR="00AE1E9F">
        <w:tab/>
        <w:t>Late</w:t>
      </w:r>
    </w:p>
    <w:p w14:paraId="3C93EB84" w14:textId="77777777" w:rsidR="00D928DC" w:rsidRDefault="00D928DC" w:rsidP="00D928DC">
      <w:pPr>
        <w:pStyle w:val="Doc-text2"/>
        <w:numPr>
          <w:ilvl w:val="0"/>
          <w:numId w:val="11"/>
        </w:numPr>
      </w:pPr>
      <w:r>
        <w:t>Noted</w:t>
      </w:r>
    </w:p>
    <w:p w14:paraId="11BF048B" w14:textId="37BF81B4" w:rsidR="00D928DC" w:rsidRDefault="00D928DC" w:rsidP="00D928DC">
      <w:pPr>
        <w:pStyle w:val="Doc-text2"/>
        <w:numPr>
          <w:ilvl w:val="0"/>
          <w:numId w:val="11"/>
        </w:numPr>
      </w:pPr>
      <w:r>
        <w:t>Revised in R2-2203557</w:t>
      </w:r>
    </w:p>
    <w:p w14:paraId="681DF6F3" w14:textId="48B7D643" w:rsidR="00D928DC" w:rsidRDefault="00D928DC" w:rsidP="00D928DC">
      <w:pPr>
        <w:pStyle w:val="Doc-text2"/>
        <w:numPr>
          <w:ilvl w:val="0"/>
          <w:numId w:val="11"/>
        </w:numPr>
      </w:pPr>
      <w:r>
        <w:t>Continue in offline 105</w:t>
      </w:r>
    </w:p>
    <w:p w14:paraId="5D3449B8" w14:textId="77777777" w:rsidR="0010199C" w:rsidRDefault="00D928DC" w:rsidP="00D928DC">
      <w:pPr>
        <w:pStyle w:val="Doc-title"/>
      </w:pPr>
      <w:r w:rsidRPr="000472BF">
        <w:rPr>
          <w:rStyle w:val="Hyperlink"/>
          <w:highlight w:val="yellow"/>
        </w:rPr>
        <w:t>R2-2203557</w:t>
      </w:r>
      <w:r>
        <w:tab/>
        <w:t>Introduction of RedCap UEs</w:t>
      </w:r>
      <w:r>
        <w:tab/>
        <w:t>Ericsson</w:t>
      </w:r>
      <w:r>
        <w:tab/>
        <w:t>CR</w:t>
      </w:r>
      <w:r>
        <w:tab/>
        <w:t>Rel-17</w:t>
      </w:r>
      <w:r>
        <w:tab/>
        <w:t>38.304</w:t>
      </w:r>
      <w:r>
        <w:tab/>
        <w:t>16.7</w:t>
      </w:r>
      <w:r w:rsidR="00872CF7">
        <w:t>.0</w:t>
      </w:r>
      <w:r w:rsidR="00872CF7">
        <w:tab/>
        <w:t>0234</w:t>
      </w:r>
      <w:r w:rsidR="00872CF7">
        <w:tab/>
        <w:t>1</w:t>
      </w:r>
      <w:r>
        <w:tab/>
        <w:t>B</w:t>
      </w:r>
      <w:r>
        <w:tab/>
        <w:t>NR_redcap-Core</w:t>
      </w:r>
    </w:p>
    <w:p w14:paraId="7E0DDF5D" w14:textId="0E79CFBF" w:rsidR="00D928DC" w:rsidRDefault="0010199C" w:rsidP="0010199C">
      <w:pPr>
        <w:pStyle w:val="Doc-text2"/>
        <w:numPr>
          <w:ilvl w:val="0"/>
          <w:numId w:val="11"/>
        </w:numPr>
      </w:pPr>
      <w:r>
        <w:t>Discussed in [POST117-e][105]</w:t>
      </w:r>
      <w:r w:rsidR="00D928DC">
        <w:tab/>
      </w:r>
    </w:p>
    <w:p w14:paraId="2238F4A3" w14:textId="77777777" w:rsidR="00D928DC" w:rsidRDefault="00D928DC" w:rsidP="00D928DC">
      <w:pPr>
        <w:pStyle w:val="Doc-text2"/>
      </w:pPr>
    </w:p>
    <w:p w14:paraId="5E546B03" w14:textId="77777777" w:rsidR="00872CF7" w:rsidRPr="00AE1E9F" w:rsidRDefault="00872CF7" w:rsidP="00872CF7">
      <w:pPr>
        <w:pStyle w:val="Doc-title"/>
        <w:rPr>
          <w:rStyle w:val="Hyperlink"/>
          <w:color w:val="auto"/>
          <w:u w:val="none"/>
        </w:rPr>
      </w:pPr>
      <w:hyperlink r:id="rId139" w:tooltip="C:Data3GPPRAN2DocsR2-2203354.zip" w:history="1">
        <w:r w:rsidRPr="0018295E">
          <w:rPr>
            <w:rStyle w:val="Hyperlink"/>
          </w:rPr>
          <w:t>R2-2203354</w:t>
        </w:r>
      </w:hyperlink>
      <w:r>
        <w:tab/>
        <w:t>Introduction of RedCap</w:t>
      </w:r>
      <w:r>
        <w:tab/>
        <w:t>Ericsson</w:t>
      </w:r>
      <w:r>
        <w:tab/>
        <w:t>CR</w:t>
      </w:r>
      <w:r>
        <w:tab/>
        <w:t>Rel-17</w:t>
      </w:r>
      <w:r>
        <w:tab/>
        <w:t>38.331</w:t>
      </w:r>
      <w:r>
        <w:tab/>
        <w:t>16.7.0</w:t>
      </w:r>
      <w:r>
        <w:tab/>
        <w:t>2950</w:t>
      </w:r>
      <w:r>
        <w:tab/>
        <w:t>-</w:t>
      </w:r>
      <w:r>
        <w:tab/>
        <w:t>B</w:t>
      </w:r>
      <w:r>
        <w:tab/>
        <w:t>NR_redcap-Core</w:t>
      </w:r>
      <w:r>
        <w:tab/>
        <w:t>Late</w:t>
      </w:r>
    </w:p>
    <w:p w14:paraId="743AEBB5" w14:textId="77777777" w:rsidR="00872CF7" w:rsidRDefault="00872CF7" w:rsidP="00872CF7">
      <w:pPr>
        <w:pStyle w:val="Doc-text2"/>
        <w:numPr>
          <w:ilvl w:val="0"/>
          <w:numId w:val="11"/>
        </w:numPr>
      </w:pPr>
      <w:r>
        <w:t>Noted</w:t>
      </w:r>
    </w:p>
    <w:p w14:paraId="13717020" w14:textId="63C38021" w:rsidR="00872CF7" w:rsidRDefault="00872CF7" w:rsidP="00872CF7">
      <w:pPr>
        <w:pStyle w:val="Doc-text2"/>
        <w:numPr>
          <w:ilvl w:val="0"/>
          <w:numId w:val="11"/>
        </w:numPr>
      </w:pPr>
      <w:r>
        <w:t>Revised in R2-2203558</w:t>
      </w:r>
    </w:p>
    <w:p w14:paraId="778363DD" w14:textId="290B4D5D" w:rsidR="00872CF7" w:rsidRDefault="00872CF7" w:rsidP="00872CF7">
      <w:pPr>
        <w:pStyle w:val="Doc-text2"/>
        <w:numPr>
          <w:ilvl w:val="0"/>
          <w:numId w:val="11"/>
        </w:numPr>
      </w:pPr>
      <w:r>
        <w:t>Continue in offline 105</w:t>
      </w:r>
    </w:p>
    <w:p w14:paraId="7223875C" w14:textId="77777777" w:rsidR="0010199C" w:rsidRDefault="00872CF7" w:rsidP="00872CF7">
      <w:pPr>
        <w:pStyle w:val="Doc-title"/>
      </w:pPr>
      <w:r w:rsidRPr="000472BF">
        <w:rPr>
          <w:rStyle w:val="Hyperlink"/>
          <w:highlight w:val="yellow"/>
        </w:rPr>
        <w:lastRenderedPageBreak/>
        <w:t>R2-2203558</w:t>
      </w:r>
      <w:r>
        <w:tab/>
        <w:t>Introduction of RedCap</w:t>
      </w:r>
      <w:r>
        <w:tab/>
        <w:t>Ericsso</w:t>
      </w:r>
      <w:r w:rsidR="00A21CDD">
        <w:t>n</w:t>
      </w:r>
      <w:r w:rsidR="00A21CDD">
        <w:tab/>
        <w:t>CR</w:t>
      </w:r>
      <w:r w:rsidR="00A21CDD">
        <w:tab/>
        <w:t>Rel-17</w:t>
      </w:r>
      <w:r w:rsidR="00A21CDD">
        <w:tab/>
        <w:t>38.331</w:t>
      </w:r>
      <w:r w:rsidR="00A21CDD">
        <w:tab/>
        <w:t>16.7.0</w:t>
      </w:r>
      <w:r w:rsidR="00A21CDD">
        <w:tab/>
        <w:t>2950</w:t>
      </w:r>
      <w:r w:rsidR="00A21CDD">
        <w:tab/>
        <w:t>1</w:t>
      </w:r>
      <w:r>
        <w:tab/>
        <w:t>B</w:t>
      </w:r>
      <w:r>
        <w:tab/>
        <w:t>NR_redcap-Core</w:t>
      </w:r>
    </w:p>
    <w:p w14:paraId="7BF0165A" w14:textId="77777777" w:rsidR="0010199C" w:rsidRDefault="0010199C" w:rsidP="0010199C">
      <w:pPr>
        <w:pStyle w:val="Doc-text2"/>
        <w:numPr>
          <w:ilvl w:val="0"/>
          <w:numId w:val="11"/>
        </w:numPr>
      </w:pPr>
      <w:r>
        <w:t>Discussed in [POST117-e][105]</w:t>
      </w:r>
    </w:p>
    <w:p w14:paraId="33117034" w14:textId="449684B7" w:rsidR="0010199C" w:rsidRDefault="00872CF7" w:rsidP="0010199C">
      <w:pPr>
        <w:pStyle w:val="Doc-title"/>
      </w:pPr>
      <w:r>
        <w:tab/>
      </w:r>
    </w:p>
    <w:p w14:paraId="3F0A56D4" w14:textId="77777777" w:rsidR="0010199C" w:rsidRDefault="0010199C" w:rsidP="0010199C">
      <w:pPr>
        <w:pStyle w:val="Doc-text2"/>
      </w:pPr>
    </w:p>
    <w:p w14:paraId="63B7B7A2" w14:textId="3956B52F" w:rsidR="0010199C" w:rsidRPr="00A40B6D" w:rsidRDefault="0010199C" w:rsidP="0010199C">
      <w:pPr>
        <w:pStyle w:val="EmailDiscussion"/>
        <w:rPr>
          <w:lang w:val="en-US"/>
        </w:rPr>
      </w:pPr>
      <w:r>
        <w:rPr>
          <w:lang w:val="en-US"/>
        </w:rPr>
        <w:t>[POST117-e][105</w:t>
      </w:r>
      <w:r w:rsidRPr="00146D15">
        <w:rPr>
          <w:lang w:val="en-US"/>
        </w:rPr>
        <w:t>][</w:t>
      </w:r>
      <w:r>
        <w:rPr>
          <w:lang w:val="en-US"/>
        </w:rPr>
        <w:t>RedCap</w:t>
      </w:r>
      <w:r w:rsidRPr="00146D15">
        <w:rPr>
          <w:lang w:val="en-US"/>
        </w:rPr>
        <w:t xml:space="preserve">] </w:t>
      </w:r>
      <w:r>
        <w:rPr>
          <w:lang w:val="en-US"/>
        </w:rPr>
        <w:t>RRC and 38.304 CRs (Ericsson</w:t>
      </w:r>
      <w:r w:rsidRPr="00146D15">
        <w:rPr>
          <w:lang w:val="en-US"/>
        </w:rPr>
        <w:t>)</w:t>
      </w:r>
    </w:p>
    <w:p w14:paraId="5CDDBC7E" w14:textId="732B0173" w:rsidR="0010199C" w:rsidRPr="0010199C" w:rsidRDefault="0010199C" w:rsidP="0010199C">
      <w:pPr>
        <w:pStyle w:val="EmailDiscussion2"/>
        <w:ind w:left="1619" w:firstLine="0"/>
        <w:rPr>
          <w:color w:val="808080" w:themeColor="background1" w:themeShade="80"/>
        </w:rPr>
      </w:pPr>
      <w:r>
        <w:t>Scope:</w:t>
      </w:r>
      <w:r>
        <w:rPr>
          <w:shd w:val="clear" w:color="auto" w:fill="FFFFFF"/>
        </w:rPr>
        <w:t xml:space="preserve"> Update the </w:t>
      </w:r>
      <w:r w:rsidRPr="0010199C">
        <w:rPr>
          <w:color w:val="000000" w:themeColor="text1"/>
          <w:shd w:val="clear" w:color="auto" w:fill="FFFFFF"/>
        </w:rPr>
        <w:t xml:space="preserve">38.304 </w:t>
      </w:r>
      <w:r>
        <w:rPr>
          <w:color w:val="000000" w:themeColor="text1"/>
          <w:shd w:val="clear" w:color="auto" w:fill="FFFFFF"/>
        </w:rPr>
        <w:t xml:space="preserve">and RRC </w:t>
      </w:r>
      <w:r w:rsidRPr="0010199C">
        <w:rPr>
          <w:color w:val="000000" w:themeColor="text1"/>
          <w:shd w:val="clear" w:color="auto" w:fill="FFFFFF"/>
        </w:rPr>
        <w:t>CRs</w:t>
      </w:r>
    </w:p>
    <w:p w14:paraId="7A724E0F" w14:textId="7225B3F9" w:rsidR="0010199C" w:rsidRDefault="0010199C" w:rsidP="0010199C">
      <w:pPr>
        <w:pStyle w:val="EmailDiscussion2"/>
        <w:ind w:left="1619" w:firstLine="0"/>
      </w:pPr>
      <w:r>
        <w:t xml:space="preserve">Intended outcome: Agreed CRs </w:t>
      </w:r>
      <w:r>
        <w:rPr>
          <w:rStyle w:val="Doc-text2Char"/>
        </w:rPr>
        <w:t>in R2-2203557 and R2-2203558</w:t>
      </w:r>
    </w:p>
    <w:p w14:paraId="0E29907C" w14:textId="77777777" w:rsidR="0010199C" w:rsidRPr="0049219C" w:rsidRDefault="0010199C" w:rsidP="0010199C">
      <w:pPr>
        <w:pStyle w:val="EmailDiscussion2"/>
        <w:ind w:left="1619" w:firstLine="0"/>
      </w:pPr>
      <w:r>
        <w:t xml:space="preserve">Deadline: </w:t>
      </w:r>
      <w:r>
        <w:rPr>
          <w:rStyle w:val="Doc-text2Char"/>
        </w:rPr>
        <w:t>Short</w:t>
      </w:r>
    </w:p>
    <w:p w14:paraId="7D17D630" w14:textId="77777777" w:rsidR="000472BF" w:rsidRPr="0010199C" w:rsidRDefault="000472BF" w:rsidP="000472BF">
      <w:pPr>
        <w:pStyle w:val="Doc-text2"/>
        <w:ind w:left="0" w:firstLine="0"/>
        <w:rPr>
          <w:lang w:val="en-US"/>
        </w:rPr>
      </w:pPr>
    </w:p>
    <w:p w14:paraId="069B114C" w14:textId="77777777" w:rsidR="00872CF7" w:rsidRPr="00D928DC" w:rsidRDefault="00872CF7" w:rsidP="00D928DC">
      <w:pPr>
        <w:pStyle w:val="Doc-text2"/>
      </w:pPr>
    </w:p>
    <w:p w14:paraId="5429734B" w14:textId="5538F550" w:rsidR="00363958" w:rsidRDefault="00363958" w:rsidP="00363958">
      <w:pPr>
        <w:pStyle w:val="Comments"/>
        <w:rPr>
          <w:noProof w:val="0"/>
        </w:rPr>
      </w:pPr>
      <w:r>
        <w:rPr>
          <w:noProof w:val="0"/>
        </w:rPr>
        <w:t>moved from 8.12.1</w:t>
      </w:r>
    </w:p>
    <w:p w14:paraId="2EA2CE17" w14:textId="77777777" w:rsidR="00363958" w:rsidRDefault="001020E0" w:rsidP="00363958">
      <w:pPr>
        <w:pStyle w:val="Doc-title"/>
      </w:pPr>
      <w:hyperlink r:id="rId140" w:tooltip="C:Data3GPPExtractsR2-2202500 - Running 38.306 CR on Capbilities-v03.docx" w:history="1">
        <w:r w:rsidR="00363958" w:rsidRPr="00A41178">
          <w:rPr>
            <w:rStyle w:val="Hyperlink"/>
          </w:rPr>
          <w:t>R2-2202500</w:t>
        </w:r>
      </w:hyperlink>
      <w:r w:rsidR="00363958">
        <w:tab/>
        <w:t>Running 38.306 CR for the RedCap capablities</w:t>
      </w:r>
      <w:r w:rsidR="00363958">
        <w:tab/>
        <w:t>Intel Corporation</w:t>
      </w:r>
      <w:r w:rsidR="00363958">
        <w:tab/>
        <w:t>draftCR</w:t>
      </w:r>
      <w:r w:rsidR="00363958">
        <w:tab/>
        <w:t>Rel-17</w:t>
      </w:r>
      <w:r w:rsidR="00363958">
        <w:tab/>
        <w:t>38.306</w:t>
      </w:r>
      <w:r w:rsidR="00363958">
        <w:tab/>
        <w:t>16.7.0</w:t>
      </w:r>
      <w:r w:rsidR="00363958">
        <w:tab/>
        <w:t>B</w:t>
      </w:r>
      <w:r w:rsidR="00363958">
        <w:tab/>
        <w:t>NR_redcap</w:t>
      </w:r>
    </w:p>
    <w:p w14:paraId="36C91528" w14:textId="77777777" w:rsidR="00363958" w:rsidRDefault="001020E0" w:rsidP="00363958">
      <w:pPr>
        <w:pStyle w:val="Doc-title"/>
      </w:pPr>
      <w:hyperlink r:id="rId141" w:tooltip="C:Data3GPPExtractsR2-2202501 - Running 38.331 CR on Capbilities-v01.docx" w:history="1">
        <w:r w:rsidR="00363958" w:rsidRPr="00A41178">
          <w:rPr>
            <w:rStyle w:val="Hyperlink"/>
          </w:rPr>
          <w:t>R2-2202501</w:t>
        </w:r>
      </w:hyperlink>
      <w:r w:rsidR="00363958">
        <w:tab/>
        <w:t>Running 38.331 CR for the RedCap capablities</w:t>
      </w:r>
      <w:r w:rsidR="00363958">
        <w:tab/>
        <w:t>Intel Corporation</w:t>
      </w:r>
      <w:r w:rsidR="00363958">
        <w:tab/>
        <w:t>draftCR</w:t>
      </w:r>
      <w:r w:rsidR="00363958">
        <w:tab/>
        <w:t>Rel-17</w:t>
      </w:r>
      <w:r w:rsidR="00363958">
        <w:tab/>
        <w:t>38.331</w:t>
      </w:r>
      <w:r w:rsidR="00363958">
        <w:tab/>
        <w:t>16.7.0</w:t>
      </w:r>
      <w:r w:rsidR="00363958">
        <w:tab/>
        <w:t>B</w:t>
      </w:r>
      <w:r w:rsidR="00363958">
        <w:tab/>
        <w:t>NR_redcap</w:t>
      </w:r>
    </w:p>
    <w:p w14:paraId="0AAB713C" w14:textId="6B41C0DE" w:rsidR="0018341E" w:rsidRDefault="0018341E" w:rsidP="0018341E">
      <w:pPr>
        <w:pStyle w:val="Comments"/>
        <w:rPr>
          <w:noProof w:val="0"/>
        </w:rPr>
      </w:pPr>
      <w:r>
        <w:rPr>
          <w:noProof w:val="0"/>
        </w:rPr>
        <w:t>moved from 8.12.5.1</w:t>
      </w:r>
    </w:p>
    <w:p w14:paraId="6D0E5E11" w14:textId="77777777" w:rsidR="0018341E" w:rsidRDefault="001020E0" w:rsidP="0018341E">
      <w:pPr>
        <w:pStyle w:val="Doc-title"/>
      </w:pPr>
      <w:hyperlink r:id="rId142" w:tooltip="C:Data3GPPExtractsR2-2202498 - Running 38.306 CR on Capbilities-v03-107.docx" w:history="1">
        <w:r w:rsidR="0018341E" w:rsidRPr="0018295E">
          <w:rPr>
            <w:rStyle w:val="Hyperlink"/>
          </w:rPr>
          <w:t>R2-2202498</w:t>
        </w:r>
      </w:hyperlink>
      <w:r w:rsidR="0018341E">
        <w:tab/>
        <w:t>Updated Running 38.306 CR for the RedCap capablities</w:t>
      </w:r>
      <w:r w:rsidR="0018341E">
        <w:tab/>
        <w:t>Intel Corporation</w:t>
      </w:r>
      <w:r w:rsidR="0018341E">
        <w:tab/>
        <w:t>draftCR</w:t>
      </w:r>
      <w:r w:rsidR="0018341E">
        <w:tab/>
        <w:t>Rel-17</w:t>
      </w:r>
      <w:r w:rsidR="0018341E">
        <w:tab/>
        <w:t>38.306</w:t>
      </w:r>
      <w:r w:rsidR="0018341E">
        <w:tab/>
        <w:t>16.7.0</w:t>
      </w:r>
      <w:r w:rsidR="0018341E">
        <w:tab/>
        <w:t>B</w:t>
      </w:r>
      <w:r w:rsidR="0018341E">
        <w:tab/>
        <w:t>NR_redcap</w:t>
      </w:r>
      <w:r w:rsidR="0018341E">
        <w:tab/>
        <w:t>Late</w:t>
      </w:r>
    </w:p>
    <w:p w14:paraId="03A7F012" w14:textId="77777777" w:rsidR="00872CF7" w:rsidRDefault="00872CF7" w:rsidP="00872CF7">
      <w:pPr>
        <w:pStyle w:val="Doc-text2"/>
        <w:numPr>
          <w:ilvl w:val="0"/>
          <w:numId w:val="11"/>
        </w:numPr>
      </w:pPr>
      <w:r>
        <w:t>Noted</w:t>
      </w:r>
    </w:p>
    <w:p w14:paraId="5CB18C6C" w14:textId="11FC2FBA" w:rsidR="00872CF7" w:rsidRDefault="00872CF7" w:rsidP="00872CF7">
      <w:pPr>
        <w:pStyle w:val="Doc-text2"/>
        <w:numPr>
          <w:ilvl w:val="0"/>
          <w:numId w:val="11"/>
        </w:numPr>
      </w:pPr>
      <w:r>
        <w:t>Revised in R2-2203559</w:t>
      </w:r>
    </w:p>
    <w:p w14:paraId="6BA51C95" w14:textId="3861A350" w:rsidR="00872CF7" w:rsidRDefault="00872CF7" w:rsidP="004E539E">
      <w:pPr>
        <w:pStyle w:val="Doc-text2"/>
        <w:numPr>
          <w:ilvl w:val="0"/>
          <w:numId w:val="11"/>
        </w:numPr>
      </w:pPr>
      <w:r>
        <w:t>Continue in offline 107</w:t>
      </w:r>
    </w:p>
    <w:p w14:paraId="7C526B44" w14:textId="2369404F" w:rsidR="00872CF7" w:rsidRDefault="001A211B" w:rsidP="00872CF7">
      <w:pPr>
        <w:pStyle w:val="Doc-title"/>
      </w:pPr>
      <w:hyperlink r:id="rId143" w:tooltip="C:Data3GPPRAN2InboxR2-2203559.zip" w:history="1">
        <w:r w:rsidR="00F505B1" w:rsidRPr="001A211B">
          <w:rPr>
            <w:rStyle w:val="Hyperlink"/>
          </w:rPr>
          <w:t>R2-2203559</w:t>
        </w:r>
      </w:hyperlink>
      <w:r w:rsidR="00872CF7">
        <w:tab/>
        <w:t>Running 38.306 CR for the RedCap capablities</w:t>
      </w:r>
      <w:r w:rsidR="00872CF7">
        <w:tab/>
        <w:t>Intel Corporation</w:t>
      </w:r>
      <w:r w:rsidR="00872CF7">
        <w:tab/>
        <w:t>draftCR</w:t>
      </w:r>
      <w:r w:rsidR="00872CF7">
        <w:tab/>
        <w:t>Rel-17</w:t>
      </w:r>
      <w:r w:rsidR="00872CF7">
        <w:tab/>
        <w:t>38.306</w:t>
      </w:r>
      <w:r w:rsidR="00872CF7">
        <w:tab/>
        <w:t>16.7.0</w:t>
      </w:r>
      <w:r w:rsidR="00872CF7">
        <w:tab/>
        <w:t>B</w:t>
      </w:r>
      <w:r w:rsidR="00872CF7">
        <w:tab/>
        <w:t>NR_redcap</w:t>
      </w:r>
      <w:r w:rsidR="00872CF7">
        <w:tab/>
      </w:r>
    </w:p>
    <w:p w14:paraId="15331A0F" w14:textId="709E9FAD" w:rsidR="00C93F64" w:rsidRDefault="00C93F64" w:rsidP="00C93F64">
      <w:pPr>
        <w:pStyle w:val="Doc-text2"/>
        <w:numPr>
          <w:ilvl w:val="0"/>
          <w:numId w:val="11"/>
        </w:numPr>
      </w:pPr>
      <w:r>
        <w:t>Revised in R2-2204040</w:t>
      </w:r>
    </w:p>
    <w:p w14:paraId="4C5345A5" w14:textId="17D4E54D" w:rsidR="00C93F64" w:rsidRDefault="00D43096" w:rsidP="00C93F64">
      <w:pPr>
        <w:pStyle w:val="Doc-title"/>
      </w:pPr>
      <w:hyperlink r:id="rId144" w:tooltip="C:Data3GPPRAN2InboxR2-2204040.zip" w:history="1">
        <w:r w:rsidR="00C93F64" w:rsidRPr="00D43096">
          <w:rPr>
            <w:rStyle w:val="Hyperlink"/>
          </w:rPr>
          <w:t>R2-2204040</w:t>
        </w:r>
      </w:hyperlink>
      <w:r w:rsidR="00C93F64">
        <w:tab/>
        <w:t>Running 38.306 CR for the RedCap capablities</w:t>
      </w:r>
      <w:r w:rsidR="00C93F64">
        <w:tab/>
        <w:t>Intel Corporation</w:t>
      </w:r>
      <w:r w:rsidR="00C93F64">
        <w:tab/>
        <w:t>draftCR</w:t>
      </w:r>
      <w:r w:rsidR="00C93F64">
        <w:tab/>
        <w:t>Rel-17</w:t>
      </w:r>
      <w:r w:rsidR="00C93F64">
        <w:tab/>
        <w:t>38.306</w:t>
      </w:r>
      <w:r w:rsidR="00C93F64">
        <w:tab/>
        <w:t>16.7.0</w:t>
      </w:r>
      <w:r w:rsidR="00C93F64">
        <w:tab/>
        <w:t>B</w:t>
      </w:r>
      <w:r w:rsidR="00C93F64">
        <w:tab/>
        <w:t>NR_redcap</w:t>
      </w:r>
      <w:r w:rsidR="00C93F64">
        <w:tab/>
      </w:r>
    </w:p>
    <w:p w14:paraId="3DBCB1F8" w14:textId="0C1D3BEF" w:rsidR="00143047" w:rsidRPr="00143047" w:rsidRDefault="00143047" w:rsidP="00143047">
      <w:pPr>
        <w:pStyle w:val="Doc-text2"/>
        <w:numPr>
          <w:ilvl w:val="0"/>
          <w:numId w:val="11"/>
        </w:numPr>
      </w:pPr>
      <w:r>
        <w:t>Endorsed</w:t>
      </w:r>
    </w:p>
    <w:p w14:paraId="24B2D998" w14:textId="77777777" w:rsidR="00872CF7" w:rsidRPr="00872CF7" w:rsidRDefault="00872CF7" w:rsidP="00872CF7">
      <w:pPr>
        <w:pStyle w:val="Doc-text2"/>
      </w:pPr>
    </w:p>
    <w:p w14:paraId="5B3BABB5" w14:textId="77777777" w:rsidR="0018341E" w:rsidRDefault="001020E0" w:rsidP="0018341E">
      <w:pPr>
        <w:pStyle w:val="Doc-title"/>
      </w:pPr>
      <w:hyperlink r:id="rId145" w:tooltip="C:Data3GPPExtractsR2-2202499 - Running 38.331 CR on Capbilities-v01-107.docx" w:history="1">
        <w:r w:rsidR="0018341E" w:rsidRPr="0018295E">
          <w:rPr>
            <w:rStyle w:val="Hyperlink"/>
          </w:rPr>
          <w:t>R2-2202499</w:t>
        </w:r>
      </w:hyperlink>
      <w:r w:rsidR="0018341E">
        <w:tab/>
        <w:t>Updated Running 38.331 CR for the RedCap capablities</w:t>
      </w:r>
      <w:r w:rsidR="0018341E">
        <w:tab/>
        <w:t>Intel Corporation</w:t>
      </w:r>
      <w:r w:rsidR="0018341E">
        <w:tab/>
        <w:t>draftCR</w:t>
      </w:r>
      <w:r w:rsidR="0018341E">
        <w:tab/>
        <w:t>Rel-17</w:t>
      </w:r>
      <w:r w:rsidR="0018341E">
        <w:tab/>
        <w:t>38.331</w:t>
      </w:r>
      <w:r w:rsidR="0018341E">
        <w:tab/>
        <w:t>16.7.0</w:t>
      </w:r>
      <w:r w:rsidR="0018341E">
        <w:tab/>
        <w:t>B</w:t>
      </w:r>
      <w:r w:rsidR="0018341E">
        <w:tab/>
        <w:t>NR_redcap</w:t>
      </w:r>
      <w:r w:rsidR="0018341E">
        <w:tab/>
        <w:t>Late</w:t>
      </w:r>
    </w:p>
    <w:p w14:paraId="61014A98" w14:textId="77777777" w:rsidR="00F505B1" w:rsidRDefault="00F505B1" w:rsidP="00F505B1">
      <w:pPr>
        <w:pStyle w:val="Doc-text2"/>
        <w:numPr>
          <w:ilvl w:val="0"/>
          <w:numId w:val="11"/>
        </w:numPr>
      </w:pPr>
      <w:r>
        <w:t>Noted</w:t>
      </w:r>
    </w:p>
    <w:p w14:paraId="099786F5" w14:textId="4963CD70" w:rsidR="00F505B1" w:rsidRDefault="00F505B1" w:rsidP="00F505B1">
      <w:pPr>
        <w:pStyle w:val="Doc-text2"/>
        <w:numPr>
          <w:ilvl w:val="0"/>
          <w:numId w:val="11"/>
        </w:numPr>
      </w:pPr>
      <w:r>
        <w:t>Revised in R2-2203560</w:t>
      </w:r>
    </w:p>
    <w:p w14:paraId="15212166" w14:textId="77777777" w:rsidR="00F505B1" w:rsidRDefault="00F505B1" w:rsidP="00F505B1">
      <w:pPr>
        <w:pStyle w:val="Doc-text2"/>
        <w:numPr>
          <w:ilvl w:val="0"/>
          <w:numId w:val="11"/>
        </w:numPr>
      </w:pPr>
      <w:r>
        <w:t>Continue in offline 107</w:t>
      </w:r>
    </w:p>
    <w:p w14:paraId="411D0CBE" w14:textId="5D6D8334" w:rsidR="00F505B1" w:rsidRDefault="001A211B" w:rsidP="00F505B1">
      <w:pPr>
        <w:pStyle w:val="Doc-title"/>
      </w:pPr>
      <w:hyperlink r:id="rId146" w:tooltip="C:Data3GPPRAN2InboxR2-2203560.zip" w:history="1">
        <w:r w:rsidR="00F505B1" w:rsidRPr="001A211B">
          <w:rPr>
            <w:rStyle w:val="Hyperlink"/>
          </w:rPr>
          <w:t>R2-2203560</w:t>
        </w:r>
      </w:hyperlink>
      <w:r w:rsidR="00F505B1">
        <w:tab/>
        <w:t>Updated Running 38.331 CR for the RedCap capablities</w:t>
      </w:r>
      <w:r w:rsidR="00F505B1">
        <w:tab/>
        <w:t>Intel Corporation</w:t>
      </w:r>
      <w:r w:rsidR="00F505B1">
        <w:tab/>
        <w:t>draftCR</w:t>
      </w:r>
      <w:r w:rsidR="00F505B1">
        <w:tab/>
        <w:t>Rel-17</w:t>
      </w:r>
      <w:r w:rsidR="00F505B1">
        <w:tab/>
        <w:t>38.331</w:t>
      </w:r>
      <w:r w:rsidR="00F505B1">
        <w:tab/>
        <w:t>16.7.0</w:t>
      </w:r>
      <w:r w:rsidR="00F505B1">
        <w:tab/>
        <w:t>B</w:t>
      </w:r>
      <w:r w:rsidR="00F505B1">
        <w:tab/>
        <w:t>NR_redcap</w:t>
      </w:r>
      <w:r w:rsidR="00F505B1">
        <w:tab/>
      </w:r>
    </w:p>
    <w:p w14:paraId="44C463CF" w14:textId="41820B49" w:rsidR="000472BF" w:rsidRDefault="00873F0E" w:rsidP="000472BF">
      <w:pPr>
        <w:pStyle w:val="Doc-text2"/>
        <w:numPr>
          <w:ilvl w:val="0"/>
          <w:numId w:val="11"/>
        </w:numPr>
      </w:pPr>
      <w:r>
        <w:t>Endorsed</w:t>
      </w:r>
    </w:p>
    <w:p w14:paraId="62BC4E22" w14:textId="77777777" w:rsidR="0018341E" w:rsidRDefault="0018341E" w:rsidP="000472BF">
      <w:pPr>
        <w:pStyle w:val="Doc-text2"/>
        <w:ind w:left="0" w:firstLine="0"/>
      </w:pPr>
    </w:p>
    <w:p w14:paraId="5736A973" w14:textId="77777777" w:rsidR="000472BF" w:rsidRPr="000472BF" w:rsidRDefault="000472BF" w:rsidP="00873F0E">
      <w:pPr>
        <w:pStyle w:val="Doc-text2"/>
        <w:ind w:left="0" w:firstLine="0"/>
        <w:rPr>
          <w:lang w:val="en-US"/>
        </w:rPr>
      </w:pPr>
    </w:p>
    <w:p w14:paraId="75AEDE50" w14:textId="77777777" w:rsidR="005F3DB3" w:rsidRDefault="005F3DB3" w:rsidP="005F3DB3">
      <w:pPr>
        <w:pStyle w:val="Heading3"/>
      </w:pPr>
      <w:r>
        <w:t>8.12.2</w:t>
      </w:r>
      <w:r>
        <w:tab/>
        <w:t xml:space="preserve">Control Plane </w:t>
      </w:r>
    </w:p>
    <w:p w14:paraId="50939CE5" w14:textId="77777777" w:rsidR="005F3DB3" w:rsidRDefault="005F3DB3" w:rsidP="005F3DB3">
      <w:pPr>
        <w:pStyle w:val="Heading4"/>
      </w:pPr>
      <w:r>
        <w:t>8.12.2.1</w:t>
      </w:r>
      <w:r>
        <w:tab/>
        <w:t>Idle/inactive mode aspects</w:t>
      </w:r>
    </w:p>
    <w:p w14:paraId="49F6E484" w14:textId="77777777" w:rsidR="005F3DB3" w:rsidRDefault="005F3DB3" w:rsidP="005F3DB3">
      <w:pPr>
        <w:pStyle w:val="Heading5"/>
      </w:pPr>
      <w:r>
        <w:t>8.12.2.1.1</w:t>
      </w:r>
      <w:r>
        <w:tab/>
        <w:t>Open issues</w:t>
      </w:r>
    </w:p>
    <w:p w14:paraId="1FA9884D" w14:textId="02EA53B6" w:rsidR="005F3DB3" w:rsidRDefault="005F3DB3" w:rsidP="005F3DB3">
      <w:pPr>
        <w:pStyle w:val="Comments"/>
        <w:rPr>
          <w:noProof w:val="0"/>
        </w:rPr>
      </w:pPr>
      <w:r>
        <w:rPr>
          <w:noProof w:val="0"/>
        </w:rPr>
        <w:t xml:space="preserve">Contributions on open issues listed in </w:t>
      </w:r>
      <w:hyperlink r:id="rId147" w:tooltip="C:Data3GPParchiveRAN2RAN2#116bisTdocsR2-2201889.zip" w:history="1">
        <w:r w:rsidRPr="00A41178">
          <w:rPr>
            <w:rStyle w:val="Hyperlink"/>
            <w:noProof w:val="0"/>
          </w:rPr>
          <w:t>R2-2201889</w:t>
        </w:r>
      </w:hyperlink>
      <w:r>
        <w:rPr>
          <w:noProof w:val="0"/>
        </w:rPr>
        <w:t xml:space="preserve">. For some aspects the discussion will happen in Pre117 email discussion [105]. For the others, company contributions can be submitted. </w:t>
      </w:r>
    </w:p>
    <w:p w14:paraId="45DEBE79" w14:textId="3D278B20" w:rsidR="005F3DB3" w:rsidRDefault="001020E0" w:rsidP="005F3DB3">
      <w:pPr>
        <w:pStyle w:val="Doc-title"/>
      </w:pPr>
      <w:hyperlink r:id="rId148" w:tooltip="C:Data3GPPExtractsR2-2202266 - Details on RRM relaxation.docx" w:history="1">
        <w:r w:rsidR="005F3DB3" w:rsidRPr="00A41178">
          <w:rPr>
            <w:rStyle w:val="Hyperlink"/>
          </w:rPr>
          <w:t>R2-</w:t>
        </w:r>
        <w:r w:rsidR="005F3DB3" w:rsidRPr="00A41178">
          <w:rPr>
            <w:rStyle w:val="Hyperlink"/>
          </w:rPr>
          <w:t>2</w:t>
        </w:r>
        <w:r w:rsidR="005F3DB3" w:rsidRPr="00A41178">
          <w:rPr>
            <w:rStyle w:val="Hyperlink"/>
          </w:rPr>
          <w:t>2022</w:t>
        </w:r>
        <w:r w:rsidR="005F3DB3" w:rsidRPr="00A41178">
          <w:rPr>
            <w:rStyle w:val="Hyperlink"/>
          </w:rPr>
          <w:t>6</w:t>
        </w:r>
        <w:r w:rsidR="005F3DB3" w:rsidRPr="00A41178">
          <w:rPr>
            <w:rStyle w:val="Hyperlink"/>
          </w:rPr>
          <w:t>6</w:t>
        </w:r>
      </w:hyperlink>
      <w:r w:rsidR="005F3DB3">
        <w:tab/>
        <w:t>Details on RRM relaxation</w:t>
      </w:r>
      <w:r w:rsidR="005F3DB3">
        <w:tab/>
        <w:t>Ericsson</w:t>
      </w:r>
      <w:r w:rsidR="005F3DB3">
        <w:tab/>
        <w:t>discussion</w:t>
      </w:r>
      <w:r w:rsidR="005F3DB3">
        <w:tab/>
        <w:t>Rel-17</w:t>
      </w:r>
      <w:r w:rsidR="005F3DB3">
        <w:tab/>
        <w:t>NR_redcap-Core</w:t>
      </w:r>
    </w:p>
    <w:p w14:paraId="430C7E23" w14:textId="77777777" w:rsidR="0069265B" w:rsidRPr="0069265B" w:rsidRDefault="0069265B" w:rsidP="0069265B">
      <w:pPr>
        <w:pStyle w:val="Comments"/>
      </w:pPr>
      <w:r w:rsidRPr="0069265B">
        <w:t>Proposal 1</w:t>
      </w:r>
      <w:r w:rsidRPr="0069265B">
        <w:tab/>
        <w:t>Reuse the specification approach from Rel-16 for combined relaxed measurement condition.</w:t>
      </w:r>
    </w:p>
    <w:p w14:paraId="30350AF1" w14:textId="269AFD46" w:rsidR="004E539E" w:rsidRDefault="00F55FD9" w:rsidP="004E539E">
      <w:pPr>
        <w:pStyle w:val="Doc-text2"/>
        <w:numPr>
          <w:ilvl w:val="0"/>
          <w:numId w:val="11"/>
        </w:numPr>
      </w:pPr>
      <w:r>
        <w:t>D</w:t>
      </w:r>
      <w:r w:rsidR="004E539E">
        <w:t>iscussed in offline 113</w:t>
      </w:r>
    </w:p>
    <w:p w14:paraId="314E1F88" w14:textId="77777777" w:rsidR="0069265B" w:rsidRPr="0069265B" w:rsidRDefault="0069265B" w:rsidP="0069265B">
      <w:pPr>
        <w:pStyle w:val="Doc-text2"/>
      </w:pPr>
    </w:p>
    <w:p w14:paraId="0D3E1342" w14:textId="4DD0954D" w:rsidR="005F3DB3" w:rsidRDefault="001020E0" w:rsidP="005F3DB3">
      <w:pPr>
        <w:pStyle w:val="Doc-title"/>
      </w:pPr>
      <w:hyperlink r:id="rId149" w:tooltip="C:Data3GPPExtractsR2-2202315_Discussion on RAN4 LS and remaining issues on RRM relaxation.docx" w:history="1">
        <w:r w:rsidR="005F3DB3" w:rsidRPr="00A41178">
          <w:rPr>
            <w:rStyle w:val="Hyperlink"/>
          </w:rPr>
          <w:t>R2-220</w:t>
        </w:r>
        <w:r w:rsidR="005F3DB3" w:rsidRPr="00A41178">
          <w:rPr>
            <w:rStyle w:val="Hyperlink"/>
          </w:rPr>
          <w:t>2</w:t>
        </w:r>
        <w:r w:rsidR="005F3DB3" w:rsidRPr="00A41178">
          <w:rPr>
            <w:rStyle w:val="Hyperlink"/>
          </w:rPr>
          <w:t>315</w:t>
        </w:r>
      </w:hyperlink>
      <w:r w:rsidR="005F3DB3">
        <w:tab/>
        <w:t>Discussion on RAN4 LS and remaining issues on RRM relaxation</w:t>
      </w:r>
      <w:r w:rsidR="005F3DB3">
        <w:tab/>
        <w:t>vivo, Guangdong Genius</w:t>
      </w:r>
      <w:r w:rsidR="005F3DB3">
        <w:tab/>
        <w:t>discussion</w:t>
      </w:r>
      <w:r w:rsidR="005F3DB3">
        <w:tab/>
        <w:t>Rel-17</w:t>
      </w:r>
      <w:r w:rsidR="005F3DB3">
        <w:tab/>
        <w:t>NR_redcap-Core</w:t>
      </w:r>
    </w:p>
    <w:p w14:paraId="5A8ED3EE" w14:textId="77777777" w:rsidR="0069265B" w:rsidRDefault="0069265B" w:rsidP="0069265B">
      <w:pPr>
        <w:pStyle w:val="Comments"/>
      </w:pPr>
      <w:r>
        <w:t xml:space="preserve">Proposal 1: An indication (e.g. highPriorityMeasRelax-r17), similar as highPriorityMeasRelax in Rel-16, is introduced in R17, to control the relaxation of higher priority frequency measurement. </w:t>
      </w:r>
    </w:p>
    <w:p w14:paraId="34652994" w14:textId="77777777" w:rsidR="0069265B" w:rsidRDefault="0069265B" w:rsidP="0069265B">
      <w:pPr>
        <w:pStyle w:val="Comments"/>
      </w:pPr>
      <w:r>
        <w:t>Proposal 2: If highPriorityMeasRelax-r17 is configured and set to True, and the corresponding criteria (i.e. when only Rel-17 stationarity criterion is satisfied and Srxlev &gt; SnonIntraSearchP and Squal &gt; SnonIntraSearchQ or both Rel-17 criteria are satisfied) is fulfilled:</w:t>
      </w:r>
    </w:p>
    <w:p w14:paraId="27F8DD9F" w14:textId="77777777" w:rsidR="0069265B" w:rsidRDefault="0069265B" w:rsidP="0069265B">
      <w:pPr>
        <w:pStyle w:val="Comments"/>
      </w:pPr>
      <w:r>
        <w:lastRenderedPageBreak/>
        <w:t>-</w:t>
      </w:r>
      <w:r>
        <w:tab/>
        <w:t>the UE can perform relaxed measurement for higher priority frequency. How to relax measurement for higher priority frequency is up to the conclusion of RAN4;</w:t>
      </w:r>
    </w:p>
    <w:p w14:paraId="115AE1D9" w14:textId="77777777" w:rsidR="0069265B" w:rsidRDefault="0069265B" w:rsidP="0069265B">
      <w:pPr>
        <w:pStyle w:val="Comments"/>
      </w:pPr>
      <w:r>
        <w:t>Otherwise:</w:t>
      </w:r>
    </w:p>
    <w:p w14:paraId="66970770" w14:textId="77777777" w:rsidR="0069265B" w:rsidRDefault="0069265B" w:rsidP="0069265B">
      <w:pPr>
        <w:pStyle w:val="Comments"/>
      </w:pPr>
      <w:r>
        <w:t>-</w:t>
      </w:r>
      <w:r>
        <w:tab/>
        <w:t xml:space="preserve">the UE cannot perform relaxed measurement for higher priority frequency, i.e. legacy measurement requirement for higher priority frequency should be applied. </w:t>
      </w:r>
    </w:p>
    <w:p w14:paraId="4B054A13" w14:textId="77777777" w:rsidR="0069265B" w:rsidRDefault="0069265B" w:rsidP="0069265B">
      <w:pPr>
        <w:pStyle w:val="Comments"/>
      </w:pPr>
      <w:r>
        <w:t>Proposal 3: From RAN2 point of view, the following 3 coexistence cases of Rel-16 and Rel-17 configurations listed in RAN4 LS should be supported:</w:t>
      </w:r>
    </w:p>
    <w:p w14:paraId="24F79472" w14:textId="77777777" w:rsidR="0069265B" w:rsidRDefault="0069265B" w:rsidP="0069265B">
      <w:pPr>
        <w:pStyle w:val="Comments"/>
      </w:pPr>
      <w:r>
        <w:t>9</w:t>
      </w:r>
      <w:r>
        <w:tab/>
        <w:t xml:space="preserve">Rel-16 low mobility &amp; Rel-16 not-at-cell-edge </w:t>
      </w:r>
      <w:r>
        <w:tab/>
        <w:t>Rel-17 stationary</w:t>
      </w:r>
      <w:r>
        <w:tab/>
        <w:t>Yes</w:t>
      </w:r>
    </w:p>
    <w:p w14:paraId="49068F36" w14:textId="77777777" w:rsidR="0069265B" w:rsidRDefault="0069265B" w:rsidP="0069265B">
      <w:pPr>
        <w:pStyle w:val="Comments"/>
      </w:pPr>
      <w:r>
        <w:t>11</w:t>
      </w:r>
      <w:r>
        <w:tab/>
        <w:t>Rel-16 not-at-cell-edge</w:t>
      </w:r>
      <w:r>
        <w:tab/>
        <w:t>Rel-17 stationary &amp; Rel-17 not-at-cell-edge</w:t>
      </w:r>
      <w:r>
        <w:tab/>
        <w:t>Yes</w:t>
      </w:r>
    </w:p>
    <w:p w14:paraId="1BB0F47E" w14:textId="77777777" w:rsidR="0069265B" w:rsidRDefault="0069265B" w:rsidP="0069265B">
      <w:pPr>
        <w:pStyle w:val="Comments"/>
      </w:pPr>
      <w:r>
        <w:t>12</w:t>
      </w:r>
      <w:r>
        <w:tab/>
        <w:t>Rel-16 low mobility &amp; Rel-16 not-at-cell-edge</w:t>
      </w:r>
      <w:r>
        <w:tab/>
        <w:t>Rel-17 stationary &amp; Rel-17 not-at-cell-edge</w:t>
      </w:r>
      <w:r>
        <w:tab/>
        <w:t>Yes</w:t>
      </w:r>
    </w:p>
    <w:p w14:paraId="6EA0527F" w14:textId="77777777" w:rsidR="0069265B" w:rsidRDefault="0069265B" w:rsidP="0069265B">
      <w:pPr>
        <w:pStyle w:val="Comments"/>
      </w:pPr>
      <w:r>
        <w:t>Proposal 4: It is up to RAN4 to decide which option (i.e. UE performs Rel-17 RRM relaxation method or up to UE implementation) to be adopted when both Rel-16 and Rel-17 criteria are fulfilled.</w:t>
      </w:r>
    </w:p>
    <w:p w14:paraId="198B5A39" w14:textId="1789D258" w:rsidR="0069265B" w:rsidRDefault="0069265B" w:rsidP="0069265B">
      <w:pPr>
        <w:pStyle w:val="Comments"/>
      </w:pPr>
      <w:r>
        <w:t>Proposal 5: To relax RRM measurement in RRC_CONNECTED, in addition to reconfigure measurement with the existing mechanism (e.g. reduce MO number, include white/black cell list), other RRM measurement relaxation methods (e.g. relaxed measurements with longer intervals, i.e. scaling factor, or stop measurement for a period) should be supported. Details of the relaxation methods is up to RAN4 discussion.</w:t>
      </w:r>
    </w:p>
    <w:p w14:paraId="3CAA6FEE" w14:textId="63CE0419" w:rsidR="004E539E" w:rsidRDefault="00F55FD9" w:rsidP="004E539E">
      <w:pPr>
        <w:pStyle w:val="Doc-text2"/>
        <w:numPr>
          <w:ilvl w:val="0"/>
          <w:numId w:val="11"/>
        </w:numPr>
      </w:pPr>
      <w:r>
        <w:t>D</w:t>
      </w:r>
      <w:r w:rsidR="004E539E">
        <w:t>iscussed in offline 113</w:t>
      </w:r>
    </w:p>
    <w:p w14:paraId="3340CE0E" w14:textId="77777777" w:rsidR="0069265B" w:rsidRDefault="0069265B" w:rsidP="0069265B">
      <w:pPr>
        <w:pStyle w:val="Comments"/>
      </w:pPr>
    </w:p>
    <w:p w14:paraId="732E6AEA" w14:textId="77777777" w:rsidR="0069265B" w:rsidRPr="00CF21B2" w:rsidRDefault="0069265B" w:rsidP="0069265B">
      <w:pPr>
        <w:pStyle w:val="Doc-title"/>
      </w:pPr>
      <w:hyperlink r:id="rId150" w:tooltip="C:Data3GPPExtractsR2-2202989.doc" w:history="1">
        <w:r w:rsidRPr="00A41178">
          <w:rPr>
            <w:rStyle w:val="Hyperlink"/>
          </w:rPr>
          <w:t>R2-2</w:t>
        </w:r>
        <w:r w:rsidRPr="00A41178">
          <w:rPr>
            <w:rStyle w:val="Hyperlink"/>
          </w:rPr>
          <w:t>2</w:t>
        </w:r>
        <w:r w:rsidRPr="00A41178">
          <w:rPr>
            <w:rStyle w:val="Hyperlink"/>
          </w:rPr>
          <w:t>02989</w:t>
        </w:r>
      </w:hyperlink>
      <w:r>
        <w:tab/>
        <w:t>UE behavior on combineRelaxedMeasCondition2</w:t>
      </w:r>
      <w:r>
        <w:tab/>
        <w:t>Samsung</w:t>
      </w:r>
      <w:r>
        <w:tab/>
        <w:t>discussion</w:t>
      </w:r>
      <w:r>
        <w:tab/>
        <w:t>Rel-17</w:t>
      </w:r>
    </w:p>
    <w:p w14:paraId="2F25C611" w14:textId="77777777" w:rsidR="0069265B" w:rsidRDefault="0069265B" w:rsidP="0069265B">
      <w:pPr>
        <w:pStyle w:val="Comments"/>
      </w:pPr>
      <w:r>
        <w:t xml:space="preserve">Proposal 1. When both stationary and not-at-cell-edge criteria are configured, </w:t>
      </w:r>
    </w:p>
    <w:p w14:paraId="572C49C0" w14:textId="77777777" w:rsidR="0069265B" w:rsidRDefault="0069265B" w:rsidP="0069265B">
      <w:pPr>
        <w:pStyle w:val="Comments"/>
      </w:pPr>
      <w:r>
        <w:t>- 1) if both criteria are fulfilled, UE performs RRM relaxation 1.</w:t>
      </w:r>
    </w:p>
    <w:p w14:paraId="591620D7" w14:textId="77777777" w:rsidR="0069265B" w:rsidRDefault="0069265B" w:rsidP="0069265B">
      <w:pPr>
        <w:pStyle w:val="Comments"/>
      </w:pPr>
      <w:r>
        <w:t>- 2) if stationary criterion is fulfilled but not-at-cell-edge is not fulfilled and combineRelaxedMeasCondition2 is not configured, UE performs RRM relaxation 2.</w:t>
      </w:r>
    </w:p>
    <w:p w14:paraId="40F6CCFE" w14:textId="77777777" w:rsidR="0069265B" w:rsidRDefault="0069265B" w:rsidP="0069265B">
      <w:pPr>
        <w:pStyle w:val="Comments"/>
      </w:pPr>
      <w:r>
        <w:t>- 3) if stationary criterion is fulfilled but not-at-cell-edge is not fulfilled and combineRelaxedMeasCondition2 is configured, UE does not perform RRM relaxation.</w:t>
      </w:r>
    </w:p>
    <w:p w14:paraId="582DB930" w14:textId="77BF4068" w:rsidR="0069265B" w:rsidRDefault="0069265B" w:rsidP="0069265B">
      <w:pPr>
        <w:pStyle w:val="Comments"/>
      </w:pPr>
      <w:r>
        <w:t>Proposal 2.  Update 38.304 CR based on the proposed TP in R2-2202989.</w:t>
      </w:r>
    </w:p>
    <w:p w14:paraId="7DF18D53" w14:textId="5A2E97E0" w:rsidR="004E539E" w:rsidRDefault="00F55FD9" w:rsidP="004E539E">
      <w:pPr>
        <w:pStyle w:val="Doc-text2"/>
        <w:numPr>
          <w:ilvl w:val="0"/>
          <w:numId w:val="11"/>
        </w:numPr>
      </w:pPr>
      <w:r>
        <w:t>D</w:t>
      </w:r>
      <w:r w:rsidR="004E539E">
        <w:t>iscussed in offline 113</w:t>
      </w:r>
    </w:p>
    <w:p w14:paraId="1381959F" w14:textId="77777777" w:rsidR="0069265B" w:rsidRDefault="0069265B" w:rsidP="0069265B">
      <w:pPr>
        <w:pStyle w:val="Doc-text2"/>
      </w:pPr>
    </w:p>
    <w:p w14:paraId="57433BAA" w14:textId="77777777" w:rsidR="002C2EC3" w:rsidRDefault="002C2EC3" w:rsidP="0069265B">
      <w:pPr>
        <w:pStyle w:val="Doc-text2"/>
      </w:pPr>
    </w:p>
    <w:p w14:paraId="364353C6" w14:textId="77777777" w:rsidR="002C2EC3" w:rsidRDefault="002C2EC3" w:rsidP="002C2EC3">
      <w:pPr>
        <w:pStyle w:val="EmailDiscussion"/>
      </w:pPr>
      <w:r>
        <w:t>[AT117-e][113][RedCap] RRM relaxation (vivo)</w:t>
      </w:r>
    </w:p>
    <w:p w14:paraId="4FF1B0F7" w14:textId="77777777" w:rsidR="002C2EC3" w:rsidRPr="00744CDB" w:rsidRDefault="002C2EC3" w:rsidP="002C2EC3">
      <w:pPr>
        <w:pStyle w:val="EmailDiscussion2"/>
        <w:rPr>
          <w:color w:val="808080" w:themeColor="background1" w:themeShade="80"/>
        </w:rPr>
      </w:pPr>
      <w:r w:rsidRPr="00744CDB">
        <w:rPr>
          <w:color w:val="808080" w:themeColor="background1" w:themeShade="80"/>
        </w:rPr>
        <w:tab/>
        <w:t xml:space="preserve">Scope: Discuss RRM relaxation aspects in </w:t>
      </w:r>
      <w:hyperlink r:id="rId151" w:tooltip="C:Data3GPPExtractsR2-2202266 - Details on RRM relaxation.docx" w:history="1">
        <w:r w:rsidRPr="00744CDB">
          <w:rPr>
            <w:rStyle w:val="Hyperlink"/>
            <w:color w:val="808080" w:themeColor="background1" w:themeShade="80"/>
          </w:rPr>
          <w:t>R2-2202266</w:t>
        </w:r>
      </w:hyperlink>
      <w:r w:rsidRPr="00744CDB">
        <w:rPr>
          <w:color w:val="808080" w:themeColor="background1" w:themeShade="80"/>
        </w:rPr>
        <w:t xml:space="preserve">, </w:t>
      </w:r>
      <w:hyperlink r:id="rId152" w:tooltip="C:Data3GPPExtractsR2-2202315_Discussion on RAN4 LS and remaining issues on RRM relaxation.docx" w:history="1">
        <w:r w:rsidRPr="00744CDB">
          <w:rPr>
            <w:rStyle w:val="Hyperlink"/>
            <w:color w:val="808080" w:themeColor="background1" w:themeShade="80"/>
          </w:rPr>
          <w:t>R2-2202315</w:t>
        </w:r>
      </w:hyperlink>
      <w:r w:rsidRPr="00744CDB">
        <w:rPr>
          <w:color w:val="808080" w:themeColor="background1" w:themeShade="80"/>
        </w:rPr>
        <w:t xml:space="preserve"> and </w:t>
      </w:r>
      <w:hyperlink r:id="rId153" w:tooltip="C:Data3GPPExtractsR2-2202989.doc" w:history="1">
        <w:r w:rsidRPr="00744CDB">
          <w:rPr>
            <w:rStyle w:val="Hyperlink"/>
            <w:color w:val="808080" w:themeColor="background1" w:themeShade="80"/>
          </w:rPr>
          <w:t>R2-2202989</w:t>
        </w:r>
      </w:hyperlink>
      <w:r w:rsidRPr="00744CDB">
        <w:rPr>
          <w:color w:val="808080" w:themeColor="background1" w:themeShade="80"/>
        </w:rPr>
        <w:t xml:space="preserve"> and also draft reply LS to RAN4 on RRM relaxation</w:t>
      </w:r>
    </w:p>
    <w:p w14:paraId="061ECC00" w14:textId="77777777" w:rsidR="002C2EC3" w:rsidRPr="00744CDB" w:rsidRDefault="002C2EC3" w:rsidP="002C2EC3">
      <w:pPr>
        <w:pStyle w:val="EmailDiscussion2"/>
        <w:rPr>
          <w:color w:val="808080" w:themeColor="background1" w:themeShade="80"/>
        </w:rPr>
      </w:pPr>
      <w:r w:rsidRPr="00744CDB">
        <w:rPr>
          <w:color w:val="808080" w:themeColor="background1" w:themeShade="80"/>
        </w:rPr>
        <w:tab/>
        <w:t>Intended outcome: Reply LS and summary of the offline discussion with e.g.:</w:t>
      </w:r>
    </w:p>
    <w:p w14:paraId="6684CE6D" w14:textId="77777777" w:rsidR="002C2EC3" w:rsidRPr="00744CDB" w:rsidRDefault="002C2EC3" w:rsidP="002C2EC3">
      <w:pPr>
        <w:pStyle w:val="EmailDiscussion2"/>
        <w:numPr>
          <w:ilvl w:val="2"/>
          <w:numId w:val="8"/>
        </w:numPr>
        <w:ind w:left="1980"/>
        <w:rPr>
          <w:color w:val="808080" w:themeColor="background1" w:themeShade="80"/>
        </w:rPr>
      </w:pPr>
      <w:r w:rsidRPr="00744CDB">
        <w:rPr>
          <w:color w:val="808080" w:themeColor="background1" w:themeShade="80"/>
        </w:rPr>
        <w:t>List of proposals for agreement (if any)</w:t>
      </w:r>
    </w:p>
    <w:p w14:paraId="0FF00ECE" w14:textId="77777777" w:rsidR="002C2EC3" w:rsidRPr="00744CDB" w:rsidRDefault="002C2EC3" w:rsidP="002C2EC3">
      <w:pPr>
        <w:pStyle w:val="EmailDiscussion2"/>
        <w:numPr>
          <w:ilvl w:val="2"/>
          <w:numId w:val="8"/>
        </w:numPr>
        <w:ind w:left="1980"/>
        <w:rPr>
          <w:color w:val="808080" w:themeColor="background1" w:themeShade="80"/>
        </w:rPr>
      </w:pPr>
      <w:r w:rsidRPr="00744CDB">
        <w:rPr>
          <w:color w:val="808080" w:themeColor="background1" w:themeShade="80"/>
        </w:rPr>
        <w:t>List of proposals that require online discussions</w:t>
      </w:r>
    </w:p>
    <w:p w14:paraId="0774BB33" w14:textId="77777777" w:rsidR="002C2EC3" w:rsidRPr="00744CDB" w:rsidRDefault="002C2EC3" w:rsidP="002C2EC3">
      <w:pPr>
        <w:pStyle w:val="EmailDiscussion2"/>
        <w:numPr>
          <w:ilvl w:val="2"/>
          <w:numId w:val="8"/>
        </w:numPr>
        <w:ind w:left="1980"/>
        <w:rPr>
          <w:color w:val="808080" w:themeColor="background1" w:themeShade="80"/>
        </w:rPr>
      </w:pPr>
      <w:r w:rsidRPr="00744CDB">
        <w:rPr>
          <w:color w:val="808080" w:themeColor="background1" w:themeShade="80"/>
        </w:rPr>
        <w:t>List of proposals that should not be pursued (if any)</w:t>
      </w:r>
    </w:p>
    <w:p w14:paraId="243E3625" w14:textId="77777777" w:rsidR="002C2EC3" w:rsidRPr="00744CDB" w:rsidRDefault="002C2EC3" w:rsidP="002C2EC3">
      <w:pPr>
        <w:pStyle w:val="EmailDiscussion2"/>
        <w:ind w:left="1619" w:firstLine="0"/>
        <w:rPr>
          <w:color w:val="808080" w:themeColor="background1" w:themeShade="80"/>
        </w:rPr>
      </w:pPr>
      <w:r w:rsidRPr="00744CDB">
        <w:rPr>
          <w:color w:val="808080" w:themeColor="background1" w:themeShade="80"/>
        </w:rPr>
        <w:t>Deadline (for companies' feedback): Tuesday 2022-03-01 1200 UTC</w:t>
      </w:r>
    </w:p>
    <w:p w14:paraId="01B00023" w14:textId="77777777" w:rsidR="002C2EC3" w:rsidRPr="00744CDB" w:rsidRDefault="002C2EC3" w:rsidP="002C2EC3">
      <w:pPr>
        <w:pStyle w:val="EmailDiscussion2"/>
        <w:ind w:left="1619" w:firstLine="0"/>
        <w:rPr>
          <w:color w:val="808080" w:themeColor="background1" w:themeShade="80"/>
        </w:rPr>
      </w:pPr>
      <w:r w:rsidRPr="00744CDB">
        <w:rPr>
          <w:color w:val="808080" w:themeColor="background1" w:themeShade="80"/>
        </w:rPr>
        <w:t xml:space="preserve">Deadline (for </w:t>
      </w:r>
      <w:r w:rsidRPr="00744CDB">
        <w:rPr>
          <w:rStyle w:val="Doc-text2Char"/>
          <w:color w:val="808080" w:themeColor="background1" w:themeShade="80"/>
        </w:rPr>
        <w:t xml:space="preserve">rapporteur's summary </w:t>
      </w:r>
      <w:r w:rsidRPr="00744CDB">
        <w:rPr>
          <w:color w:val="808080" w:themeColor="background1" w:themeShade="80"/>
        </w:rPr>
        <w:t>in R2-2203562</w:t>
      </w:r>
      <w:r w:rsidRPr="00744CDB">
        <w:rPr>
          <w:rStyle w:val="Doc-text2Char"/>
          <w:color w:val="808080" w:themeColor="background1" w:themeShade="80"/>
        </w:rPr>
        <w:t xml:space="preserve">): </w:t>
      </w:r>
      <w:r w:rsidRPr="00744CDB">
        <w:rPr>
          <w:color w:val="808080" w:themeColor="background1" w:themeShade="80"/>
        </w:rPr>
        <w:t>Tuesday 2022-03-01 1800 UTC</w:t>
      </w:r>
    </w:p>
    <w:p w14:paraId="1A2BC26C" w14:textId="77777777" w:rsidR="00744CDB" w:rsidRDefault="002C2EC3" w:rsidP="00744CDB">
      <w:pPr>
        <w:pStyle w:val="EmailDiscussion2"/>
        <w:ind w:left="1619" w:firstLine="0"/>
        <w:rPr>
          <w:color w:val="808080" w:themeColor="background1" w:themeShade="80"/>
        </w:rPr>
      </w:pPr>
      <w:r w:rsidRPr="00744CDB">
        <w:rPr>
          <w:color w:val="808080" w:themeColor="background1" w:themeShade="80"/>
        </w:rPr>
        <w:t xml:space="preserve">Deadline (for </w:t>
      </w:r>
      <w:r w:rsidRPr="00744CDB">
        <w:rPr>
          <w:rStyle w:val="Doc-text2Char"/>
          <w:color w:val="808080" w:themeColor="background1" w:themeShade="80"/>
        </w:rPr>
        <w:t xml:space="preserve">reply LS): </w:t>
      </w:r>
      <w:r w:rsidRPr="00744CDB">
        <w:rPr>
          <w:color w:val="808080" w:themeColor="background1" w:themeShade="80"/>
        </w:rPr>
        <w:t>Wednesday 2022-03-02 1000 UTC</w:t>
      </w:r>
    </w:p>
    <w:p w14:paraId="26A7F4B0" w14:textId="77777777" w:rsidR="00744CDB" w:rsidRPr="00744CDB" w:rsidRDefault="00744CDB" w:rsidP="00744CDB">
      <w:pPr>
        <w:pStyle w:val="EmailDiscussion2"/>
        <w:ind w:left="1619" w:firstLine="0"/>
      </w:pPr>
      <w:r w:rsidRPr="00744CDB">
        <w:t>Final scope: draft reply LS to RAN4 on RRM relaxation</w:t>
      </w:r>
    </w:p>
    <w:p w14:paraId="0148BED7" w14:textId="47F1A72B" w:rsidR="00744CDB" w:rsidRPr="00744CDB" w:rsidRDefault="00744CDB" w:rsidP="00744CDB">
      <w:pPr>
        <w:pStyle w:val="EmailDiscussion2"/>
        <w:ind w:left="1619" w:firstLine="0"/>
      </w:pPr>
      <w:r w:rsidRPr="00744CDB">
        <w:t xml:space="preserve">Final </w:t>
      </w:r>
      <w:r>
        <w:t>i</w:t>
      </w:r>
      <w:r w:rsidRPr="00744CDB">
        <w:t xml:space="preserve">ntended outcome: Reply LS </w:t>
      </w:r>
    </w:p>
    <w:p w14:paraId="248556BB" w14:textId="4E01AAC0" w:rsidR="00744CDB" w:rsidRPr="00744CDB" w:rsidRDefault="00744CDB" w:rsidP="00744CDB">
      <w:pPr>
        <w:pStyle w:val="EmailDiscussion2"/>
        <w:ind w:left="1619" w:firstLine="0"/>
      </w:pPr>
      <w:r w:rsidRPr="00744CDB">
        <w:t>Deadline (for companies' feedback): Thursday 2022-03-03</w:t>
      </w:r>
      <w:r>
        <w:t xml:space="preserve"> 08</w:t>
      </w:r>
      <w:r w:rsidRPr="00744CDB">
        <w:t>00 UTC</w:t>
      </w:r>
    </w:p>
    <w:p w14:paraId="4DDF4E0C" w14:textId="77BEB6BA" w:rsidR="00744CDB" w:rsidRPr="00744CDB" w:rsidRDefault="00744CDB" w:rsidP="00744CDB">
      <w:pPr>
        <w:pStyle w:val="EmailDiscussion2"/>
        <w:ind w:left="1619" w:firstLine="0"/>
      </w:pPr>
      <w:r w:rsidRPr="00744CDB">
        <w:t xml:space="preserve">Deadline (for </w:t>
      </w:r>
      <w:r w:rsidRPr="00744CDB">
        <w:rPr>
          <w:rStyle w:val="Doc-text2Char"/>
        </w:rPr>
        <w:t xml:space="preserve">reply LS): </w:t>
      </w:r>
      <w:r w:rsidRPr="00744CDB">
        <w:t>Thursday 2022-03-03 1000 UTC</w:t>
      </w:r>
    </w:p>
    <w:p w14:paraId="6B007A7E" w14:textId="77777777" w:rsidR="002C2EC3" w:rsidRDefault="002C2EC3" w:rsidP="002C2EC3">
      <w:pPr>
        <w:pStyle w:val="Doc-text2"/>
        <w:ind w:left="0" w:firstLine="0"/>
      </w:pPr>
    </w:p>
    <w:p w14:paraId="0C5C9816" w14:textId="77777777" w:rsidR="002C2EC3" w:rsidRDefault="002C2EC3" w:rsidP="002C2EC3">
      <w:pPr>
        <w:pStyle w:val="Doc-text2"/>
        <w:ind w:left="0" w:firstLine="0"/>
      </w:pPr>
    </w:p>
    <w:p w14:paraId="4B21A32A" w14:textId="751DD080" w:rsidR="002C2EC3" w:rsidRDefault="0061645B" w:rsidP="002C2EC3">
      <w:pPr>
        <w:pStyle w:val="Doc-title"/>
      </w:pPr>
      <w:hyperlink r:id="rId154" w:tooltip="C:Data3GPPRAN2InboxR2-2203562.zip" w:history="1">
        <w:r w:rsidR="002C2EC3" w:rsidRPr="0061645B">
          <w:rPr>
            <w:rStyle w:val="Hyperlink"/>
          </w:rPr>
          <w:t>R2-2203562</w:t>
        </w:r>
      </w:hyperlink>
      <w:r w:rsidR="002C2EC3">
        <w:tab/>
      </w:r>
      <w:r w:rsidR="002C2EC3" w:rsidRPr="008E4AC5">
        <w:t>[</w:t>
      </w:r>
      <w:r w:rsidR="002C2EC3">
        <w:t>offline-113</w:t>
      </w:r>
      <w:r w:rsidR="002C2EC3" w:rsidRPr="008E4AC5">
        <w:t>]</w:t>
      </w:r>
      <w:r w:rsidR="002C2EC3">
        <w:t xml:space="preserve"> RRM relaxation</w:t>
      </w:r>
      <w:r w:rsidR="002C2EC3">
        <w:tab/>
        <w:t>vivo</w:t>
      </w:r>
      <w:r w:rsidR="002C2EC3">
        <w:tab/>
        <w:t>discussion</w:t>
      </w:r>
      <w:r w:rsidR="002C2EC3">
        <w:tab/>
        <w:t>Rel-17</w:t>
      </w:r>
      <w:r w:rsidR="002C2EC3">
        <w:tab/>
        <w:t>NR_redcap-Core</w:t>
      </w:r>
    </w:p>
    <w:p w14:paraId="20687843" w14:textId="77777777" w:rsidR="00A25DD7" w:rsidRPr="00A25DD7" w:rsidRDefault="00A25DD7" w:rsidP="00A25DD7">
      <w:pPr>
        <w:pStyle w:val="Comments"/>
      </w:pPr>
      <w:r w:rsidRPr="00A25DD7">
        <w:t>Proposals for easy agreement</w:t>
      </w:r>
    </w:p>
    <w:p w14:paraId="6EB3323B" w14:textId="6E990C47" w:rsidR="00A25DD7" w:rsidRPr="00A25DD7" w:rsidRDefault="00A25DD7" w:rsidP="00A25DD7">
      <w:pPr>
        <w:pStyle w:val="Comments"/>
      </w:pPr>
      <w:r w:rsidRPr="00A25DD7">
        <w:t>Proposal 1: [To agree] [18/18] Reuse the specification approach from Rel-16 for combined relaxed measur</w:t>
      </w:r>
      <w:r w:rsidR="006A619B">
        <w:t>ement condition in Rel-17, i.e.</w:t>
      </w:r>
    </w:p>
    <w:p w14:paraId="3313AD8D" w14:textId="3DC52297" w:rsidR="00A25DD7" w:rsidRPr="00A25DD7" w:rsidRDefault="00A25DD7" w:rsidP="00A25DD7">
      <w:pPr>
        <w:pStyle w:val="Comments"/>
      </w:pPr>
      <w:r w:rsidRPr="00A25DD7">
        <w:t>when both stationary and not-at-cell-edg</w:t>
      </w:r>
      <w:r w:rsidR="006A619B">
        <w:t>e criteria are configured,</w:t>
      </w:r>
    </w:p>
    <w:p w14:paraId="349349F8" w14:textId="224236BA" w:rsidR="00A25DD7" w:rsidRPr="00A25DD7" w:rsidRDefault="00A25DD7" w:rsidP="00A25DD7">
      <w:pPr>
        <w:pStyle w:val="Comments"/>
      </w:pPr>
      <w:r w:rsidRPr="00A25DD7">
        <w:t>-            1) if both criteria are fulfilled</w:t>
      </w:r>
      <w:r w:rsidR="006A619B">
        <w:t>, UE performs RRM relaxation 1.</w:t>
      </w:r>
    </w:p>
    <w:p w14:paraId="6473C933" w14:textId="11921E5C" w:rsidR="00A25DD7" w:rsidRPr="00A25DD7" w:rsidRDefault="00A25DD7" w:rsidP="00A25DD7">
      <w:pPr>
        <w:pStyle w:val="Comments"/>
      </w:pPr>
      <w:r w:rsidRPr="00A25DD7">
        <w:t>-            2) if stationary criterion is fulfilled but not-at-cell-edge is not fulfilled and combineRelaxedMeasCondition2 is not configured, UE per</w:t>
      </w:r>
      <w:r w:rsidR="006A619B">
        <w:t>forms RRM relaxation 2.</w:t>
      </w:r>
    </w:p>
    <w:p w14:paraId="52CFC24C" w14:textId="72BC44B4" w:rsidR="00A25DD7" w:rsidRPr="00A25DD7" w:rsidRDefault="00A25DD7" w:rsidP="00A25DD7">
      <w:pPr>
        <w:pStyle w:val="Comments"/>
      </w:pPr>
      <w:r w:rsidRPr="00A25DD7">
        <w:t>-            3) if stationary criterion is fulfilled but not-at-cell-edge is not fulfilled and combineRelaxedMeasCondition2 is configured, UE d</w:t>
      </w:r>
      <w:r w:rsidR="006A619B">
        <w:t>oes not perform RRM relaxation.</w:t>
      </w:r>
    </w:p>
    <w:p w14:paraId="075DAC83" w14:textId="77777777" w:rsidR="00A25DD7" w:rsidRPr="00A25DD7" w:rsidRDefault="00A25DD7" w:rsidP="00A25DD7">
      <w:pPr>
        <w:pStyle w:val="Comments"/>
      </w:pPr>
      <w:r w:rsidRPr="00A25DD7">
        <w:t>where RRM relaxation method 1 and 2 correspond to the methods agreed in RAN4.</w:t>
      </w:r>
    </w:p>
    <w:p w14:paraId="2FAFDB55" w14:textId="2DF5A6FB" w:rsidR="00A25DD7" w:rsidRPr="00A25DD7" w:rsidRDefault="0061645B" w:rsidP="0061645B">
      <w:pPr>
        <w:pStyle w:val="Doc-text2"/>
        <w:numPr>
          <w:ilvl w:val="0"/>
          <w:numId w:val="11"/>
        </w:numPr>
        <w:rPr>
          <w:noProof/>
        </w:rPr>
      </w:pPr>
      <w:r>
        <w:rPr>
          <w:noProof/>
        </w:rPr>
        <w:t>Agreed</w:t>
      </w:r>
    </w:p>
    <w:p w14:paraId="087E1922" w14:textId="77777777" w:rsidR="00A25DD7" w:rsidRPr="00A25DD7" w:rsidRDefault="00A25DD7" w:rsidP="00A25DD7">
      <w:pPr>
        <w:pStyle w:val="Comments"/>
      </w:pPr>
      <w:r w:rsidRPr="00A25DD7">
        <w:t>Proposal 2: [To agree] [18/18] The TP on combineRelaxedMeasCondition2 in R2-2202989 is agreed, and included in the TS 38.304 running CR.</w:t>
      </w:r>
    </w:p>
    <w:p w14:paraId="6896EB3D" w14:textId="2300DF40" w:rsidR="00A25DD7" w:rsidRPr="0061645B" w:rsidRDefault="0061645B" w:rsidP="00A25DD7">
      <w:pPr>
        <w:pStyle w:val="Doc-text2"/>
        <w:numPr>
          <w:ilvl w:val="0"/>
          <w:numId w:val="11"/>
        </w:numPr>
        <w:rPr>
          <w:noProof/>
        </w:rPr>
      </w:pPr>
      <w:r>
        <w:rPr>
          <w:noProof/>
        </w:rPr>
        <w:t>Agreed</w:t>
      </w:r>
    </w:p>
    <w:p w14:paraId="00CB84B7" w14:textId="77777777" w:rsidR="00A25DD7" w:rsidRPr="00A25DD7" w:rsidRDefault="00A25DD7" w:rsidP="00A25DD7">
      <w:pPr>
        <w:pStyle w:val="Comments"/>
      </w:pPr>
      <w:r w:rsidRPr="00A25DD7">
        <w:lastRenderedPageBreak/>
        <w:t>Proposal 3: [To agree] [16/18] Indication (e.g. highPriorityMeasRelax-r17), similar as highPriorityMeasRelax in Rel-16, is introduced in R17, to control the RRM relaxation of higher priority frequency.</w:t>
      </w:r>
    </w:p>
    <w:p w14:paraId="1AAF1622" w14:textId="6823DC9B" w:rsidR="00A25DD7" w:rsidRDefault="0061645B" w:rsidP="000C0CD2">
      <w:pPr>
        <w:pStyle w:val="Doc-text2"/>
        <w:numPr>
          <w:ilvl w:val="0"/>
          <w:numId w:val="13"/>
        </w:numPr>
        <w:rPr>
          <w:noProof/>
        </w:rPr>
      </w:pPr>
      <w:r>
        <w:rPr>
          <w:noProof/>
        </w:rPr>
        <w:t>Mediatek has concerns on p</w:t>
      </w:r>
      <w:r w:rsidRPr="0061645B">
        <w:rPr>
          <w:noProof/>
        </w:rPr>
        <w:t>3, (and therefore related proposals 4, 5 and 6), as no one has provided justification for the introduction of this ‘high priority relaxation’ flag. The responses all indicate that because we have done so in Rel-16, we must repeat ourselves for Rel-17. This is not valid justification to introduce a new feature at this very late stage of the release.</w:t>
      </w:r>
    </w:p>
    <w:p w14:paraId="7390755F" w14:textId="53F93122" w:rsidR="0061645B" w:rsidRDefault="0061645B" w:rsidP="000C0CD2">
      <w:pPr>
        <w:pStyle w:val="Doc-text2"/>
        <w:numPr>
          <w:ilvl w:val="0"/>
          <w:numId w:val="13"/>
        </w:numPr>
        <w:shd w:val="clear" w:color="auto" w:fill="FFFFFF"/>
        <w:rPr>
          <w:noProof/>
        </w:rPr>
      </w:pPr>
      <w:r>
        <w:rPr>
          <w:noProof/>
        </w:rPr>
        <w:t xml:space="preserve">vivo thinks it's up to the </w:t>
      </w:r>
      <w:r w:rsidRPr="0061645B">
        <w:rPr>
          <w:noProof/>
        </w:rPr>
        <w:t>NW to control whether the UE is allowed to measure high priority frequency with or without relaxation. It provides the flexibility to NW side. vivo agrees it is a new feature and we are close to the end of this WI. But majority companies’ understanding is: the spec impact is clear and Rel-16 mechanism could be simply reused. So there may be no risk for this “new” feature.</w:t>
      </w:r>
    </w:p>
    <w:p w14:paraId="3CB31174" w14:textId="4DE534F2" w:rsidR="0061645B" w:rsidRDefault="0061645B" w:rsidP="000C0CD2">
      <w:pPr>
        <w:pStyle w:val="Doc-text2"/>
        <w:numPr>
          <w:ilvl w:val="0"/>
          <w:numId w:val="13"/>
        </w:numPr>
        <w:shd w:val="clear" w:color="auto" w:fill="FFFFFF"/>
        <w:rPr>
          <w:noProof/>
        </w:rPr>
      </w:pPr>
      <w:r>
        <w:rPr>
          <w:noProof/>
        </w:rPr>
        <w:t>Mediatek thinks t</w:t>
      </w:r>
      <w:r w:rsidRPr="0061645B">
        <w:rPr>
          <w:noProof/>
        </w:rPr>
        <w:t>here was a valid justification for Rel-16 UEs, i.e. because we addressed UEs with low mobility there still remains the case where new high priority neighbour cells can be found. This justification is not valid for stationary UEs in Rel-17.</w:t>
      </w:r>
    </w:p>
    <w:p w14:paraId="6D2CFDB4" w14:textId="5E956EC1" w:rsidR="0061645B" w:rsidRPr="0061645B" w:rsidRDefault="0061645B" w:rsidP="000C0CD2">
      <w:pPr>
        <w:pStyle w:val="Doc-text2"/>
        <w:numPr>
          <w:ilvl w:val="0"/>
          <w:numId w:val="13"/>
        </w:numPr>
        <w:shd w:val="clear" w:color="auto" w:fill="FFFFFF"/>
        <w:rPr>
          <w:noProof/>
        </w:rPr>
      </w:pPr>
      <w:r>
        <w:rPr>
          <w:noProof/>
        </w:rPr>
        <w:t>vivo thinks that, i</w:t>
      </w:r>
      <w:r w:rsidRPr="0061645B">
        <w:rPr>
          <w:noProof/>
        </w:rPr>
        <w:t xml:space="preserve">f companies agreed that measurement on high priority frequency layer could be always relaxed for the stationary UE when the criteria are satisfied, </w:t>
      </w:r>
      <w:r>
        <w:rPr>
          <w:noProof/>
        </w:rPr>
        <w:t>then there would be</w:t>
      </w:r>
      <w:r w:rsidRPr="0061645B">
        <w:rPr>
          <w:noProof/>
        </w:rPr>
        <w:t xml:space="preserve"> no motivation.</w:t>
      </w:r>
    </w:p>
    <w:p w14:paraId="2FE6E96E" w14:textId="3FBE40B2" w:rsidR="0061645B" w:rsidRDefault="0061645B" w:rsidP="0061645B">
      <w:pPr>
        <w:pStyle w:val="Doc-text2"/>
        <w:numPr>
          <w:ilvl w:val="0"/>
          <w:numId w:val="11"/>
        </w:numPr>
        <w:rPr>
          <w:noProof/>
        </w:rPr>
      </w:pPr>
      <w:r>
        <w:rPr>
          <w:noProof/>
        </w:rPr>
        <w:t>Continue online</w:t>
      </w:r>
    </w:p>
    <w:p w14:paraId="08BC4830" w14:textId="5865B4E6" w:rsidR="00F219E1" w:rsidRDefault="00F219E1" w:rsidP="000C0CD2">
      <w:pPr>
        <w:pStyle w:val="Doc-text2"/>
        <w:numPr>
          <w:ilvl w:val="0"/>
          <w:numId w:val="13"/>
        </w:numPr>
        <w:rPr>
          <w:noProof/>
        </w:rPr>
      </w:pPr>
      <w:r>
        <w:rPr>
          <w:noProof/>
        </w:rPr>
        <w:t>Mediatek thinks there is no need for this for completely stationary UEs</w:t>
      </w:r>
    </w:p>
    <w:p w14:paraId="50D9D1DE" w14:textId="0B8FB8A1" w:rsidR="00F219E1" w:rsidRDefault="00F219E1" w:rsidP="000C0CD2">
      <w:pPr>
        <w:pStyle w:val="Doc-text2"/>
        <w:numPr>
          <w:ilvl w:val="0"/>
          <w:numId w:val="13"/>
        </w:numPr>
        <w:rPr>
          <w:noProof/>
        </w:rPr>
      </w:pPr>
      <w:r>
        <w:rPr>
          <w:noProof/>
        </w:rPr>
        <w:t>Oppo thinks this is good to have from NW point of view and the reasoning does not change from R16</w:t>
      </w:r>
    </w:p>
    <w:p w14:paraId="4F550438" w14:textId="67ECB95F" w:rsidR="00F219E1" w:rsidRDefault="00F219E1" w:rsidP="000C0CD2">
      <w:pPr>
        <w:pStyle w:val="Doc-text2"/>
        <w:numPr>
          <w:ilvl w:val="0"/>
          <w:numId w:val="13"/>
        </w:numPr>
        <w:rPr>
          <w:noProof/>
        </w:rPr>
      </w:pPr>
      <w:r>
        <w:rPr>
          <w:noProof/>
        </w:rPr>
        <w:t>Ericsson thinks we can live without this.</w:t>
      </w:r>
    </w:p>
    <w:p w14:paraId="23AABBA0" w14:textId="60BE09CD" w:rsidR="00F219E1" w:rsidRDefault="00F219E1" w:rsidP="000C0CD2">
      <w:pPr>
        <w:pStyle w:val="Doc-text2"/>
        <w:numPr>
          <w:ilvl w:val="0"/>
          <w:numId w:val="13"/>
        </w:numPr>
        <w:rPr>
          <w:noProof/>
        </w:rPr>
      </w:pPr>
      <w:r>
        <w:rPr>
          <w:noProof/>
        </w:rPr>
        <w:t>HW thinks this could be only for idle/inactive. Ericcson thinks this was never discussed for connected.</w:t>
      </w:r>
    </w:p>
    <w:p w14:paraId="6D080BFD" w14:textId="68C0CD89" w:rsidR="00F219E1" w:rsidRDefault="00F219E1" w:rsidP="000C0CD2">
      <w:pPr>
        <w:pStyle w:val="Doc-text2"/>
        <w:numPr>
          <w:ilvl w:val="0"/>
          <w:numId w:val="13"/>
        </w:numPr>
        <w:rPr>
          <w:noProof/>
        </w:rPr>
      </w:pPr>
      <w:r>
        <w:rPr>
          <w:noProof/>
        </w:rPr>
        <w:t>Apple supports but are ok to limit to idle/inactive</w:t>
      </w:r>
    </w:p>
    <w:p w14:paraId="24FAD009" w14:textId="5F478087" w:rsidR="00F219E1" w:rsidRDefault="00F219E1" w:rsidP="000C0CD2">
      <w:pPr>
        <w:pStyle w:val="Doc-text2"/>
        <w:numPr>
          <w:ilvl w:val="0"/>
          <w:numId w:val="13"/>
        </w:numPr>
        <w:rPr>
          <w:noProof/>
        </w:rPr>
      </w:pPr>
      <w:r>
        <w:rPr>
          <w:noProof/>
        </w:rPr>
        <w:t>Intel supported this but agree we can live without.</w:t>
      </w:r>
    </w:p>
    <w:p w14:paraId="4799FEE0" w14:textId="3B7ED7D9" w:rsidR="00F219E1" w:rsidRPr="00A25DD7" w:rsidRDefault="00BD0937" w:rsidP="00F219E1">
      <w:pPr>
        <w:pStyle w:val="Doc-text2"/>
        <w:numPr>
          <w:ilvl w:val="0"/>
          <w:numId w:val="11"/>
        </w:numPr>
        <w:rPr>
          <w:noProof/>
        </w:rPr>
      </w:pPr>
      <w:r>
        <w:rPr>
          <w:noProof/>
        </w:rPr>
        <w:t>Not pursued</w:t>
      </w:r>
    </w:p>
    <w:p w14:paraId="35CC2392" w14:textId="358DCA05" w:rsidR="00A25DD7" w:rsidRPr="00A25DD7" w:rsidRDefault="00A25DD7" w:rsidP="00A25DD7">
      <w:pPr>
        <w:pStyle w:val="Comments"/>
      </w:pPr>
      <w:r w:rsidRPr="00A25DD7">
        <w:t>Proposal 6: [To agree] [16/18] If highPriorityMeasRelax-r17 is configured and set to True, only Rel-17 stationarity criterion is configured and satisfied, and Srxlev &gt; SnonIntraSearch</w:t>
      </w:r>
      <w:r w:rsidR="006A619B">
        <w:t>P and Squal &gt; SnonIntraSearchQ:</w:t>
      </w:r>
    </w:p>
    <w:p w14:paraId="737D5960" w14:textId="77777777" w:rsidR="00A25DD7" w:rsidRPr="00A25DD7" w:rsidRDefault="00A25DD7" w:rsidP="00A25DD7">
      <w:pPr>
        <w:pStyle w:val="Comments"/>
      </w:pPr>
      <w:r w:rsidRPr="00A25DD7">
        <w:t>the UE can perform relaxed measurement for higher priority frequency. How to relax measurement for higher priority frequency is up to the conclusion of RAN4;</w:t>
      </w:r>
    </w:p>
    <w:p w14:paraId="2053D15D" w14:textId="1B8C016D" w:rsidR="00A25DD7" w:rsidRPr="00A25DD7" w:rsidRDefault="006A619B" w:rsidP="00A25DD7">
      <w:pPr>
        <w:pStyle w:val="Comments"/>
      </w:pPr>
      <w:r>
        <w:t>Otherwise:</w:t>
      </w:r>
    </w:p>
    <w:p w14:paraId="4A93AA8F" w14:textId="77777777" w:rsidR="00A25DD7" w:rsidRDefault="00A25DD7" w:rsidP="00A25DD7">
      <w:pPr>
        <w:pStyle w:val="Comments"/>
      </w:pPr>
      <w:r w:rsidRPr="00A25DD7">
        <w:t>the UE cannot perform relaxed measurement for higher priority frequency, i.e. legacy measurement requirement for higher priority frequency should be applied.</w:t>
      </w:r>
    </w:p>
    <w:p w14:paraId="404F13AC" w14:textId="6458D158" w:rsidR="0061645B" w:rsidRDefault="0061645B" w:rsidP="000C0CD2">
      <w:pPr>
        <w:pStyle w:val="Doc-text2"/>
        <w:numPr>
          <w:ilvl w:val="0"/>
          <w:numId w:val="13"/>
        </w:numPr>
      </w:pPr>
      <w:r>
        <w:t>Huawei suggests to remove the last part "Otherwise: …". vivo agrees</w:t>
      </w:r>
    </w:p>
    <w:p w14:paraId="651F83BE" w14:textId="29C7EFD5" w:rsidR="006A619B" w:rsidRDefault="0061645B" w:rsidP="00A25DD7">
      <w:pPr>
        <w:pStyle w:val="Doc-text2"/>
        <w:numPr>
          <w:ilvl w:val="0"/>
          <w:numId w:val="11"/>
        </w:numPr>
        <w:rPr>
          <w:noProof/>
        </w:rPr>
      </w:pPr>
      <w:r>
        <w:rPr>
          <w:noProof/>
        </w:rPr>
        <w:t>Continue online</w:t>
      </w:r>
    </w:p>
    <w:p w14:paraId="7C074325" w14:textId="7C7CDAEB" w:rsidR="00F219E1" w:rsidRPr="0061645B" w:rsidRDefault="00F219E1" w:rsidP="00F219E1">
      <w:pPr>
        <w:pStyle w:val="Doc-text2"/>
        <w:numPr>
          <w:ilvl w:val="0"/>
          <w:numId w:val="11"/>
        </w:numPr>
        <w:rPr>
          <w:noProof/>
        </w:rPr>
      </w:pPr>
      <w:r>
        <w:rPr>
          <w:noProof/>
        </w:rPr>
        <w:t xml:space="preserve">Not </w:t>
      </w:r>
      <w:r w:rsidR="00BD0937">
        <w:rPr>
          <w:noProof/>
        </w:rPr>
        <w:t>pursued</w:t>
      </w:r>
    </w:p>
    <w:p w14:paraId="78BA7819" w14:textId="05F08580" w:rsidR="00A25DD7" w:rsidRPr="00A25DD7" w:rsidRDefault="00A25DD7" w:rsidP="00A25DD7">
      <w:pPr>
        <w:pStyle w:val="Comments"/>
      </w:pPr>
      <w:r w:rsidRPr="00A25DD7">
        <w:t>Proposal 7: [To agree] [18/18] The following information should be included in the repl</w:t>
      </w:r>
      <w:r w:rsidR="006A619B">
        <w:t>y LS to RAN4 on RRM relaxation:</w:t>
      </w:r>
    </w:p>
    <w:p w14:paraId="6A3F54FD" w14:textId="25B56F55" w:rsidR="00A25DD7" w:rsidRPr="00A25DD7" w:rsidRDefault="00A25DD7" w:rsidP="00A25DD7">
      <w:pPr>
        <w:pStyle w:val="Comments"/>
      </w:pPr>
      <w:r w:rsidRPr="00A25DD7">
        <w:t>-          A[18]: conclusion on RAN4 question about the RRM relaxation methodolog</w:t>
      </w:r>
      <w:r w:rsidR="006A619B">
        <w:t>y on higher priority frequency;</w:t>
      </w:r>
    </w:p>
    <w:p w14:paraId="5FFB6EE4" w14:textId="1ECE8D24" w:rsidR="00A25DD7" w:rsidRPr="00A25DD7" w:rsidRDefault="00A25DD7" w:rsidP="00A25DD7">
      <w:pPr>
        <w:pStyle w:val="Comments"/>
      </w:pPr>
      <w:r w:rsidRPr="00A25DD7">
        <w:t>-          B [18]: conclusion on UE behavior o</w:t>
      </w:r>
      <w:r w:rsidR="006A619B">
        <w:t>n combineRelaxedMeasCondition2;</w:t>
      </w:r>
    </w:p>
    <w:p w14:paraId="08DBF0F9" w14:textId="0184C685" w:rsidR="00A25DD7" w:rsidRPr="00A25DD7" w:rsidRDefault="00A25DD7" w:rsidP="00A25DD7">
      <w:pPr>
        <w:pStyle w:val="Comments"/>
      </w:pPr>
      <w:r w:rsidRPr="00A25DD7">
        <w:t>-          C [14]: RAN2 conclusion “RAN2 assume that the existing RRM measurement framework can be used as baseline for enabling and disabling RRM relaxations for UEs in RRC Connected. Other methods can be considered too based on rela</w:t>
      </w:r>
      <w:r w:rsidR="006A619B">
        <w:t>xation methods agreed by RAN4”;</w:t>
      </w:r>
    </w:p>
    <w:p w14:paraId="4C5CD8A0" w14:textId="408422F8" w:rsidR="00A25DD7" w:rsidRPr="00A25DD7" w:rsidRDefault="00A25DD7" w:rsidP="00A25DD7">
      <w:pPr>
        <w:pStyle w:val="Comments"/>
      </w:pPr>
      <w:r w:rsidRPr="00A25DD7">
        <w:t>-          D [2] ask RAN4 to define the relaxation methods</w:t>
      </w:r>
      <w:r w:rsidR="006A619B">
        <w:t xml:space="preserve"> for higher priority frequency.</w:t>
      </w:r>
    </w:p>
    <w:p w14:paraId="20EF6165" w14:textId="758AE88B" w:rsidR="00A25DD7" w:rsidRDefault="0061645B" w:rsidP="000C0CD2">
      <w:pPr>
        <w:pStyle w:val="Doc-text2"/>
        <w:numPr>
          <w:ilvl w:val="0"/>
          <w:numId w:val="13"/>
        </w:numPr>
      </w:pPr>
      <w:r>
        <w:t>Huawei thinks C is not needed</w:t>
      </w:r>
    </w:p>
    <w:p w14:paraId="3D49324E" w14:textId="535A0A6F" w:rsidR="0061645B" w:rsidRDefault="0061645B" w:rsidP="0061645B">
      <w:pPr>
        <w:pStyle w:val="Doc-text2"/>
        <w:numPr>
          <w:ilvl w:val="0"/>
          <w:numId w:val="11"/>
        </w:numPr>
      </w:pPr>
      <w:r>
        <w:t>Continue online</w:t>
      </w:r>
    </w:p>
    <w:p w14:paraId="3CB24661" w14:textId="109A4178" w:rsidR="00F219E1" w:rsidRDefault="00F6513A" w:rsidP="000C0CD2">
      <w:pPr>
        <w:pStyle w:val="Doc-text2"/>
        <w:numPr>
          <w:ilvl w:val="0"/>
          <w:numId w:val="13"/>
        </w:numPr>
      </w:pPr>
      <w:r>
        <w:t>HW thinks D</w:t>
      </w:r>
      <w:r w:rsidR="00F219E1">
        <w:t xml:space="preserve"> is not applicable anymore and also C is not needed (already agreed a few meetings ago). Intel agrees.</w:t>
      </w:r>
    </w:p>
    <w:p w14:paraId="4E7C18F2" w14:textId="6E5A33EC" w:rsidR="00F219E1" w:rsidRDefault="00F6513A" w:rsidP="00F6513A">
      <w:pPr>
        <w:pStyle w:val="Doc-text2"/>
        <w:numPr>
          <w:ilvl w:val="0"/>
          <w:numId w:val="11"/>
        </w:numPr>
      </w:pPr>
      <w:r>
        <w:t>Include A and B above and new conclusions in the LS to RAN4</w:t>
      </w:r>
    </w:p>
    <w:p w14:paraId="49AE1A40" w14:textId="77777777" w:rsidR="0061645B" w:rsidRPr="00A25DD7" w:rsidRDefault="0061645B" w:rsidP="00A25DD7">
      <w:pPr>
        <w:pStyle w:val="Comments"/>
      </w:pPr>
    </w:p>
    <w:p w14:paraId="1A782F6B" w14:textId="77777777" w:rsidR="00A25DD7" w:rsidRPr="00A25DD7" w:rsidRDefault="00A25DD7" w:rsidP="00A25DD7">
      <w:pPr>
        <w:pStyle w:val="Comments"/>
      </w:pPr>
      <w:r w:rsidRPr="00A25DD7">
        <w:t>Proposals need further online discussion:</w:t>
      </w:r>
    </w:p>
    <w:p w14:paraId="0FBFD98A" w14:textId="77777777" w:rsidR="00A25DD7" w:rsidRPr="00A25DD7" w:rsidRDefault="00A25DD7" w:rsidP="00A25DD7">
      <w:pPr>
        <w:pStyle w:val="Comments"/>
      </w:pPr>
      <w:r w:rsidRPr="00A25DD7">
        <w:t>Proposal 4: [To discuss] Separate indications (i.e. highPriorityMeasRelax-r17) are introduced in R17 for RRM relaxation in idle/inactive mode and RRM relaxation in connected mode, respectively.</w:t>
      </w:r>
    </w:p>
    <w:p w14:paraId="4E09496A" w14:textId="33E128B3" w:rsidR="00A25DD7" w:rsidRPr="00F219E1" w:rsidRDefault="00F219E1" w:rsidP="00A25DD7">
      <w:pPr>
        <w:pStyle w:val="Doc-text2"/>
        <w:numPr>
          <w:ilvl w:val="0"/>
          <w:numId w:val="11"/>
        </w:numPr>
        <w:rPr>
          <w:noProof/>
        </w:rPr>
      </w:pPr>
      <w:r>
        <w:rPr>
          <w:noProof/>
        </w:rPr>
        <w:t xml:space="preserve">Not </w:t>
      </w:r>
      <w:r w:rsidR="00BD0937">
        <w:rPr>
          <w:noProof/>
        </w:rPr>
        <w:t>pursued</w:t>
      </w:r>
    </w:p>
    <w:p w14:paraId="5B1BCCF0" w14:textId="4C05D1AD" w:rsidR="00A25DD7" w:rsidRDefault="00A25DD7" w:rsidP="00A25DD7">
      <w:pPr>
        <w:pStyle w:val="Comments"/>
      </w:pPr>
      <w:r w:rsidRPr="00A25DD7">
        <w:t>Proposal 5: [To discuss] If proposal 3 is agreeable, RAN2 to discuss or conform with RAN4 whether highPriorityMeasRelax is also applied to the following case (for both Rel-16 and Rel-17): both stationary and not-at-cell-edge criterion are configured, but only stationary criterion is fulfilled, combineRelaxedMeasCondition is not configured, and Srxlev &gt; SnonIntraSearchP and Squal &gt; SnonInt</w:t>
      </w:r>
      <w:r>
        <w:t>raSearchQ.</w:t>
      </w:r>
    </w:p>
    <w:p w14:paraId="5D3A4397" w14:textId="2ABD96D5" w:rsidR="00F219E1" w:rsidRDefault="00F219E1" w:rsidP="00A25DD7">
      <w:pPr>
        <w:pStyle w:val="Doc-text2"/>
        <w:numPr>
          <w:ilvl w:val="0"/>
          <w:numId w:val="11"/>
        </w:numPr>
        <w:rPr>
          <w:noProof/>
        </w:rPr>
      </w:pPr>
      <w:r>
        <w:rPr>
          <w:noProof/>
        </w:rPr>
        <w:t xml:space="preserve">Not </w:t>
      </w:r>
      <w:r w:rsidR="00BD0937">
        <w:rPr>
          <w:noProof/>
        </w:rPr>
        <w:t>pursued</w:t>
      </w:r>
    </w:p>
    <w:p w14:paraId="5491F112" w14:textId="77777777" w:rsidR="00A25DD7" w:rsidRDefault="00A25DD7" w:rsidP="0069265B">
      <w:pPr>
        <w:pStyle w:val="Doc-text2"/>
      </w:pPr>
    </w:p>
    <w:p w14:paraId="507B8F60" w14:textId="77777777" w:rsidR="0061645B" w:rsidRDefault="0061645B" w:rsidP="0069265B">
      <w:pPr>
        <w:pStyle w:val="Doc-text2"/>
      </w:pPr>
    </w:p>
    <w:p w14:paraId="6E71623D" w14:textId="3DF7AE96" w:rsidR="0061645B" w:rsidRDefault="0061645B" w:rsidP="0061645B">
      <w:pPr>
        <w:pStyle w:val="Doc-text2"/>
        <w:pBdr>
          <w:top w:val="single" w:sz="4" w:space="1" w:color="auto"/>
          <w:left w:val="single" w:sz="4" w:space="4" w:color="auto"/>
          <w:bottom w:val="single" w:sz="4" w:space="1" w:color="auto"/>
          <w:right w:val="single" w:sz="4" w:space="4" w:color="auto"/>
        </w:pBdr>
        <w:rPr>
          <w:noProof/>
        </w:rPr>
      </w:pPr>
      <w:r>
        <w:rPr>
          <w:noProof/>
        </w:rPr>
        <w:t>Agreements via email -  from offline 113:</w:t>
      </w:r>
    </w:p>
    <w:p w14:paraId="27E526A5" w14:textId="41256D9B" w:rsidR="0061645B" w:rsidRPr="00A25DD7" w:rsidRDefault="0061645B" w:rsidP="000C0CD2">
      <w:pPr>
        <w:pStyle w:val="Doc-text2"/>
        <w:numPr>
          <w:ilvl w:val="0"/>
          <w:numId w:val="44"/>
        </w:numPr>
        <w:pBdr>
          <w:top w:val="single" w:sz="4" w:space="1" w:color="auto"/>
          <w:left w:val="single" w:sz="4" w:space="4" w:color="auto"/>
          <w:bottom w:val="single" w:sz="4" w:space="1" w:color="auto"/>
          <w:right w:val="single" w:sz="4" w:space="4" w:color="auto"/>
        </w:pBdr>
        <w:rPr>
          <w:noProof/>
        </w:rPr>
      </w:pPr>
      <w:r w:rsidRPr="00A25DD7">
        <w:rPr>
          <w:noProof/>
        </w:rPr>
        <w:lastRenderedPageBreak/>
        <w:t>Reuse the specification approach from Rel-16 for combined relaxed measur</w:t>
      </w:r>
      <w:r>
        <w:t xml:space="preserve">ement condition in Rel-17, i.e. </w:t>
      </w:r>
      <w:r w:rsidRPr="00A25DD7">
        <w:rPr>
          <w:noProof/>
        </w:rPr>
        <w:t>when both stationary and not-at-cell-edg</w:t>
      </w:r>
      <w:r>
        <w:t>e criteria are configured,</w:t>
      </w:r>
    </w:p>
    <w:p w14:paraId="1D08623C" w14:textId="0CFBE844" w:rsidR="0061645B" w:rsidRPr="00A25DD7" w:rsidRDefault="0061645B" w:rsidP="0061645B">
      <w:pPr>
        <w:pStyle w:val="Doc-text2"/>
        <w:pBdr>
          <w:top w:val="single" w:sz="4" w:space="1" w:color="auto"/>
          <w:left w:val="single" w:sz="4" w:space="4" w:color="auto"/>
          <w:bottom w:val="single" w:sz="4" w:space="1" w:color="auto"/>
          <w:right w:val="single" w:sz="4" w:space="4" w:color="auto"/>
        </w:pBdr>
        <w:rPr>
          <w:noProof/>
        </w:rPr>
      </w:pPr>
      <w:r>
        <w:rPr>
          <w:noProof/>
        </w:rPr>
        <w:tab/>
      </w:r>
      <w:r w:rsidRPr="00A25DD7">
        <w:rPr>
          <w:noProof/>
        </w:rPr>
        <w:t>1) if both criteria are fulfilled</w:t>
      </w:r>
      <w:r>
        <w:t>, UE performs RRM relaxation 1.</w:t>
      </w:r>
    </w:p>
    <w:p w14:paraId="65AD468D" w14:textId="535FBCC2" w:rsidR="0061645B" w:rsidRPr="00A25DD7" w:rsidRDefault="0061645B" w:rsidP="0061645B">
      <w:pPr>
        <w:pStyle w:val="Doc-text2"/>
        <w:pBdr>
          <w:top w:val="single" w:sz="4" w:space="1" w:color="auto"/>
          <w:left w:val="single" w:sz="4" w:space="4" w:color="auto"/>
          <w:bottom w:val="single" w:sz="4" w:space="1" w:color="auto"/>
          <w:right w:val="single" w:sz="4" w:space="4" w:color="auto"/>
        </w:pBdr>
        <w:rPr>
          <w:noProof/>
        </w:rPr>
      </w:pPr>
      <w:r>
        <w:rPr>
          <w:noProof/>
        </w:rPr>
        <w:tab/>
      </w:r>
      <w:r w:rsidRPr="00A25DD7">
        <w:rPr>
          <w:noProof/>
        </w:rPr>
        <w:t>2) if stationary criterion is fulfilled but not-at-cell-edge is not fulfilled and combineRelaxedMeasCondition2 is not configured, UE per</w:t>
      </w:r>
      <w:r>
        <w:t>forms RRM relaxation 2.</w:t>
      </w:r>
    </w:p>
    <w:p w14:paraId="43787640" w14:textId="1E5D1E8B" w:rsidR="0061645B" w:rsidRPr="00A25DD7" w:rsidRDefault="0061645B" w:rsidP="0061645B">
      <w:pPr>
        <w:pStyle w:val="Doc-text2"/>
        <w:pBdr>
          <w:top w:val="single" w:sz="4" w:space="1" w:color="auto"/>
          <w:left w:val="single" w:sz="4" w:space="4" w:color="auto"/>
          <w:bottom w:val="single" w:sz="4" w:space="1" w:color="auto"/>
          <w:right w:val="single" w:sz="4" w:space="4" w:color="auto"/>
        </w:pBdr>
        <w:rPr>
          <w:noProof/>
        </w:rPr>
      </w:pPr>
      <w:r>
        <w:rPr>
          <w:noProof/>
        </w:rPr>
        <w:tab/>
      </w:r>
      <w:r w:rsidRPr="00A25DD7">
        <w:rPr>
          <w:noProof/>
        </w:rPr>
        <w:t>3) if stationary criterion is fulfilled but not-at-cell-edge is not fulfilled and combineRelaxedMeasCondition2 is configured, UE d</w:t>
      </w:r>
      <w:r>
        <w:t>oes not perform RRM relaxation.</w:t>
      </w:r>
    </w:p>
    <w:p w14:paraId="7F5D45B8" w14:textId="75697A1B" w:rsidR="0061645B" w:rsidRPr="00A25DD7" w:rsidRDefault="0061645B" w:rsidP="0061645B">
      <w:pPr>
        <w:pStyle w:val="Doc-text2"/>
        <w:pBdr>
          <w:top w:val="single" w:sz="4" w:space="1" w:color="auto"/>
          <w:left w:val="single" w:sz="4" w:space="4" w:color="auto"/>
          <w:bottom w:val="single" w:sz="4" w:space="1" w:color="auto"/>
          <w:right w:val="single" w:sz="4" w:space="4" w:color="auto"/>
        </w:pBdr>
        <w:rPr>
          <w:noProof/>
        </w:rPr>
      </w:pPr>
      <w:r>
        <w:rPr>
          <w:noProof/>
        </w:rPr>
        <w:tab/>
      </w:r>
      <w:r w:rsidRPr="00A25DD7">
        <w:rPr>
          <w:noProof/>
        </w:rPr>
        <w:t>where RRM relaxation method 1 and 2 correspond to the methods agreed in RAN4.</w:t>
      </w:r>
    </w:p>
    <w:p w14:paraId="5642ECAC" w14:textId="65ACAA4F" w:rsidR="0061645B" w:rsidRPr="00A25DD7" w:rsidRDefault="0061645B" w:rsidP="000C0CD2">
      <w:pPr>
        <w:pStyle w:val="Doc-text2"/>
        <w:numPr>
          <w:ilvl w:val="0"/>
          <w:numId w:val="44"/>
        </w:numPr>
        <w:pBdr>
          <w:top w:val="single" w:sz="4" w:space="1" w:color="auto"/>
          <w:left w:val="single" w:sz="4" w:space="4" w:color="auto"/>
          <w:bottom w:val="single" w:sz="4" w:space="1" w:color="auto"/>
          <w:right w:val="single" w:sz="4" w:space="4" w:color="auto"/>
        </w:pBdr>
        <w:rPr>
          <w:noProof/>
        </w:rPr>
      </w:pPr>
      <w:r w:rsidRPr="00A25DD7">
        <w:rPr>
          <w:noProof/>
        </w:rPr>
        <w:t>The TP on combineRelaxedMeasCondition2 in R2-2202989 is agreed, and included in the TS 38.304 running CR.</w:t>
      </w:r>
    </w:p>
    <w:p w14:paraId="2F384179" w14:textId="77777777" w:rsidR="0061645B" w:rsidRDefault="0061645B" w:rsidP="0069265B">
      <w:pPr>
        <w:pStyle w:val="Doc-text2"/>
      </w:pPr>
    </w:p>
    <w:p w14:paraId="2C0E8FC3" w14:textId="77777777" w:rsidR="0061645B" w:rsidRPr="0069265B" w:rsidRDefault="0061645B" w:rsidP="0069265B">
      <w:pPr>
        <w:pStyle w:val="Doc-text2"/>
      </w:pPr>
    </w:p>
    <w:p w14:paraId="217582A7" w14:textId="4388BBAE" w:rsidR="005F3DB3" w:rsidRDefault="001020E0" w:rsidP="005F3DB3">
      <w:pPr>
        <w:pStyle w:val="Doc-title"/>
      </w:pPr>
      <w:hyperlink r:id="rId155" w:tooltip="C:Data3GPPExtractsR2-2202996 - Left open issue on SI change mechanism for eDRX.doc" w:history="1">
        <w:r w:rsidR="005F3DB3" w:rsidRPr="00A41178">
          <w:rPr>
            <w:rStyle w:val="Hyperlink"/>
          </w:rPr>
          <w:t>R2-2202996</w:t>
        </w:r>
      </w:hyperlink>
      <w:r w:rsidR="005F3DB3">
        <w:tab/>
        <w:t>Left open issue on SI change mechanism for eDRX</w:t>
      </w:r>
      <w:r w:rsidR="005F3DB3">
        <w:tab/>
        <w:t>OPPO</w:t>
      </w:r>
      <w:r w:rsidR="005F3DB3">
        <w:tab/>
        <w:t>discussion</w:t>
      </w:r>
      <w:r w:rsidR="005F3DB3">
        <w:tab/>
        <w:t>Rel-17</w:t>
      </w:r>
      <w:r w:rsidR="005F3DB3">
        <w:tab/>
        <w:t>NR_redcap-Core</w:t>
      </w:r>
    </w:p>
    <w:p w14:paraId="2899EBE7" w14:textId="77777777" w:rsidR="00CF21B2" w:rsidRDefault="00CF21B2" w:rsidP="00CF21B2">
      <w:pPr>
        <w:pStyle w:val="Comments"/>
      </w:pPr>
      <w:r w:rsidRPr="00D45CD0">
        <w:t xml:space="preserve">Moved from </w:t>
      </w:r>
      <w:r w:rsidRPr="00D45CD0">
        <w:rPr>
          <w:rFonts w:hint="eastAsia"/>
        </w:rPr>
        <w:t>8</w:t>
      </w:r>
      <w:r w:rsidRPr="00D45CD0">
        <w:t>.12.2.1.2</w:t>
      </w:r>
    </w:p>
    <w:p w14:paraId="7F68BA83" w14:textId="6C11AA0C" w:rsidR="00CF21B2" w:rsidRPr="00CF21B2" w:rsidRDefault="001020E0" w:rsidP="00CF21B2">
      <w:pPr>
        <w:pStyle w:val="Doc-title"/>
      </w:pPr>
      <w:hyperlink r:id="rId156" w:tooltip="C:Data3GPPExtractsR2-2203350 On RRM relaxation for REDCAP UE.docx" w:history="1">
        <w:r w:rsidR="00CF21B2" w:rsidRPr="00A41178">
          <w:rPr>
            <w:rStyle w:val="Hyperlink"/>
          </w:rPr>
          <w:t>R2-2203350</w:t>
        </w:r>
      </w:hyperlink>
      <w:r w:rsidR="00CF21B2">
        <w:tab/>
        <w:t>On RedCap RRM relaxations in IDLE/INACTIVE</w:t>
      </w:r>
      <w:r w:rsidR="00CF21B2">
        <w:tab/>
        <w:t>Nokia, Nokia Shanghai Bell</w:t>
      </w:r>
      <w:r w:rsidR="00CF21B2">
        <w:tab/>
        <w:t>discussion</w:t>
      </w:r>
      <w:r w:rsidR="00CF21B2">
        <w:tab/>
        <w:t>Rel-17</w:t>
      </w:r>
      <w:r w:rsidR="00CF21B2">
        <w:tab/>
        <w:t>NR_redcap-Core</w:t>
      </w:r>
    </w:p>
    <w:p w14:paraId="3421F292" w14:textId="77777777" w:rsidR="005F3DB3" w:rsidRDefault="005F3DB3" w:rsidP="005F3DB3">
      <w:pPr>
        <w:pStyle w:val="Heading5"/>
      </w:pPr>
      <w:r>
        <w:t>8.12.2.1.2</w:t>
      </w:r>
      <w:r>
        <w:tab/>
        <w:t>Other</w:t>
      </w:r>
    </w:p>
    <w:p w14:paraId="1563A3D5" w14:textId="77777777" w:rsidR="005F3DB3" w:rsidRDefault="005F3DB3" w:rsidP="005F3DB3">
      <w:pPr>
        <w:pStyle w:val="Comments"/>
        <w:rPr>
          <w:noProof w:val="0"/>
        </w:rPr>
      </w:pPr>
      <w:r>
        <w:rPr>
          <w:noProof w:val="0"/>
        </w:rPr>
        <w:t xml:space="preserve">Contributions on any other issues. </w:t>
      </w:r>
    </w:p>
    <w:p w14:paraId="2A90DF39" w14:textId="1774B736" w:rsidR="005F3DB3" w:rsidRDefault="001020E0" w:rsidP="005F3DB3">
      <w:pPr>
        <w:pStyle w:val="Doc-title"/>
      </w:pPr>
      <w:hyperlink r:id="rId157" w:tooltip="C:Data3GPPExtractsR2-2202347 Cell (re)selection parameters of RedCap UE.doc" w:history="1">
        <w:r w:rsidR="005F3DB3" w:rsidRPr="00A41178">
          <w:rPr>
            <w:rStyle w:val="Hyperlink"/>
          </w:rPr>
          <w:t>R2-2202347</w:t>
        </w:r>
      </w:hyperlink>
      <w:r w:rsidR="005F3DB3">
        <w:tab/>
        <w:t>Cell (re)selection parameters of RedCap UE</w:t>
      </w:r>
      <w:r w:rsidR="005F3DB3">
        <w:tab/>
        <w:t>Fujitsu</w:t>
      </w:r>
      <w:r w:rsidR="005F3DB3">
        <w:tab/>
        <w:t>discussion</w:t>
      </w:r>
      <w:r w:rsidR="005F3DB3">
        <w:tab/>
        <w:t>Rel-17</w:t>
      </w:r>
      <w:r w:rsidR="005F3DB3">
        <w:tab/>
        <w:t>NR_redcap-Core</w:t>
      </w:r>
    </w:p>
    <w:p w14:paraId="12D05411" w14:textId="31953DB8" w:rsidR="005F3DB3" w:rsidRDefault="001020E0" w:rsidP="005F3DB3">
      <w:pPr>
        <w:pStyle w:val="Doc-title"/>
      </w:pPr>
      <w:hyperlink r:id="rId158" w:tooltip="C:Data3GPPExtractsR2-2202937.docx" w:history="1">
        <w:r w:rsidR="005F3DB3" w:rsidRPr="00A41178">
          <w:rPr>
            <w:rStyle w:val="Hyperlink"/>
          </w:rPr>
          <w:t>R2-2202937</w:t>
        </w:r>
      </w:hyperlink>
      <w:r w:rsidR="005F3DB3">
        <w:tab/>
        <w:t>Cell selection criterion for a RedCap UE with 1 Rx branch</w:t>
      </w:r>
      <w:r w:rsidR="005F3DB3">
        <w:tab/>
        <w:t>Samsung</w:t>
      </w:r>
      <w:r w:rsidR="005F3DB3">
        <w:tab/>
        <w:t>discussion</w:t>
      </w:r>
      <w:r w:rsidR="005F3DB3">
        <w:tab/>
        <w:t>Rel-17</w:t>
      </w:r>
      <w:r w:rsidR="005F3DB3">
        <w:tab/>
        <w:t>NR_redcap-Core</w:t>
      </w:r>
    </w:p>
    <w:p w14:paraId="14072C9E" w14:textId="3A94ADB8" w:rsidR="005F3DB3" w:rsidRDefault="001020E0" w:rsidP="005F3DB3">
      <w:pPr>
        <w:pStyle w:val="Doc-title"/>
      </w:pPr>
      <w:hyperlink r:id="rId159" w:tooltip="C:Data3GPPExtractsR2-2203352 eDRX and system information.docx" w:history="1">
        <w:r w:rsidR="005F3DB3" w:rsidRPr="00A41178">
          <w:rPr>
            <w:rStyle w:val="Hyperlink"/>
          </w:rPr>
          <w:t>R2-2203352</w:t>
        </w:r>
      </w:hyperlink>
      <w:r w:rsidR="005F3DB3">
        <w:tab/>
        <w:t>eDRX and system information</w:t>
      </w:r>
      <w:r w:rsidR="005F3DB3">
        <w:tab/>
        <w:t>Nokia, Nokia Shanghai Bell</w:t>
      </w:r>
      <w:r w:rsidR="005F3DB3">
        <w:tab/>
        <w:t>discussion</w:t>
      </w:r>
      <w:r w:rsidR="005F3DB3">
        <w:tab/>
        <w:t>Rel-17</w:t>
      </w:r>
      <w:r w:rsidR="005F3DB3">
        <w:tab/>
        <w:t>NR_redcap-Core</w:t>
      </w:r>
    </w:p>
    <w:p w14:paraId="7247700E" w14:textId="77777777" w:rsidR="005F3DB3" w:rsidRDefault="005F3DB3" w:rsidP="005F3DB3">
      <w:pPr>
        <w:pStyle w:val="Heading4"/>
      </w:pPr>
      <w:r>
        <w:t>8.12.2.2</w:t>
      </w:r>
      <w:r>
        <w:tab/>
        <w:t xml:space="preserve">RRC aspects </w:t>
      </w:r>
    </w:p>
    <w:p w14:paraId="39A2ADF1" w14:textId="77777777" w:rsidR="005F3DB3" w:rsidRDefault="005F3DB3" w:rsidP="005F3DB3">
      <w:pPr>
        <w:pStyle w:val="Heading5"/>
      </w:pPr>
      <w:r>
        <w:t>8.12.2.2.1</w:t>
      </w:r>
      <w:r>
        <w:tab/>
        <w:t>Open issues</w:t>
      </w:r>
    </w:p>
    <w:p w14:paraId="30F7BCE9" w14:textId="08E0819C" w:rsidR="005F3DB3" w:rsidRDefault="005F3DB3" w:rsidP="005F3DB3">
      <w:pPr>
        <w:pStyle w:val="Comments"/>
        <w:rPr>
          <w:noProof w:val="0"/>
        </w:rPr>
      </w:pPr>
      <w:r>
        <w:rPr>
          <w:noProof w:val="0"/>
        </w:rPr>
        <w:t xml:space="preserve">Contributions on open issues listed in </w:t>
      </w:r>
      <w:hyperlink r:id="rId160" w:tooltip="C:Data3GPParchiveRAN2RAN2#116bisTdocsR2-2201887.zip" w:history="1">
        <w:r w:rsidRPr="00A41178">
          <w:rPr>
            <w:rStyle w:val="Hyperlink"/>
            <w:noProof w:val="0"/>
          </w:rPr>
          <w:t>R2-2201887</w:t>
        </w:r>
      </w:hyperlink>
      <w:r>
        <w:rPr>
          <w:noProof w:val="0"/>
        </w:rPr>
        <w:t xml:space="preserve">. For some aspects the discussion will happen in Pre117 email discussion [105]. For the others, company contributions can be submitted. </w:t>
      </w:r>
    </w:p>
    <w:p w14:paraId="2B16FFA0" w14:textId="77777777" w:rsidR="005F3DB3" w:rsidRDefault="005F3DB3" w:rsidP="005F3DB3">
      <w:pPr>
        <w:pStyle w:val="Comments"/>
        <w:rPr>
          <w:noProof w:val="0"/>
        </w:rPr>
      </w:pPr>
      <w:r>
        <w:rPr>
          <w:noProof w:val="0"/>
        </w:rPr>
        <w:t>Including report of [Pre117-e][105][RedCap] CP open issues (Ericsson)</w:t>
      </w:r>
    </w:p>
    <w:p w14:paraId="65E8B91D" w14:textId="60371684" w:rsidR="00E7388F" w:rsidRDefault="001020E0" w:rsidP="00E7388F">
      <w:pPr>
        <w:pStyle w:val="Doc-title"/>
      </w:pPr>
      <w:hyperlink r:id="rId161" w:tooltip="C:Data3GPPExtractsR2-2203502 - Report for [Pre117-e][105][RedCap] CP open issues.docx" w:history="1">
        <w:r w:rsidR="00E7388F" w:rsidRPr="00B528FD">
          <w:rPr>
            <w:rStyle w:val="Hyperlink"/>
          </w:rPr>
          <w:t>R2-22</w:t>
        </w:r>
        <w:r w:rsidR="00E7388F" w:rsidRPr="00B528FD">
          <w:rPr>
            <w:rStyle w:val="Hyperlink"/>
          </w:rPr>
          <w:t>0</w:t>
        </w:r>
        <w:r w:rsidR="00E7388F" w:rsidRPr="00B528FD">
          <w:rPr>
            <w:rStyle w:val="Hyperlink"/>
          </w:rPr>
          <w:t>3502</w:t>
        </w:r>
      </w:hyperlink>
      <w:r w:rsidR="00E7388F">
        <w:tab/>
        <w:t>Report for [Pre117-e][105][RedCap] CP open issues</w:t>
      </w:r>
      <w:r w:rsidR="00E7388F">
        <w:tab/>
        <w:t>Ericsson</w:t>
      </w:r>
      <w:r w:rsidR="00E7388F">
        <w:tab/>
        <w:t>discussion</w:t>
      </w:r>
      <w:r w:rsidR="00E7388F">
        <w:tab/>
        <w:t>NR_redcap-Core</w:t>
      </w:r>
      <w:r w:rsidR="00E7388F">
        <w:tab/>
        <w:t>Late</w:t>
      </w:r>
    </w:p>
    <w:p w14:paraId="5B7BFA93" w14:textId="77777777" w:rsidR="00AE1E9F" w:rsidRDefault="00AE1E9F" w:rsidP="00AE1E9F">
      <w:pPr>
        <w:pStyle w:val="Doc-text2"/>
      </w:pPr>
    </w:p>
    <w:p w14:paraId="05BAE714" w14:textId="17D49660" w:rsidR="00AE1E9F" w:rsidRPr="00A40B6D" w:rsidRDefault="00AE1E9F" w:rsidP="00AE1E9F">
      <w:pPr>
        <w:pStyle w:val="EmailDiscussion"/>
        <w:rPr>
          <w:lang w:val="en-US"/>
        </w:rPr>
      </w:pPr>
      <w:r w:rsidRPr="00146D15">
        <w:rPr>
          <w:lang w:val="en-US"/>
        </w:rPr>
        <w:t>[AT</w:t>
      </w:r>
      <w:r>
        <w:rPr>
          <w:lang w:val="en-US"/>
        </w:rPr>
        <w:t>117-e][105</w:t>
      </w:r>
      <w:r w:rsidRPr="00146D15">
        <w:rPr>
          <w:lang w:val="en-US"/>
        </w:rPr>
        <w:t>][</w:t>
      </w:r>
      <w:r w:rsidR="00B5348B">
        <w:rPr>
          <w:lang w:val="en-US"/>
        </w:rPr>
        <w:t>RedCap</w:t>
      </w:r>
      <w:r w:rsidRPr="00146D15">
        <w:rPr>
          <w:lang w:val="en-US"/>
        </w:rPr>
        <w:t xml:space="preserve">] </w:t>
      </w:r>
      <w:r>
        <w:rPr>
          <w:lang w:val="en-US"/>
        </w:rPr>
        <w:t>CP open issues (Ericsson</w:t>
      </w:r>
      <w:r w:rsidRPr="00146D15">
        <w:rPr>
          <w:lang w:val="en-US"/>
        </w:rPr>
        <w:t>)</w:t>
      </w:r>
    </w:p>
    <w:p w14:paraId="242C7DF3" w14:textId="77777777" w:rsidR="008E4E5F" w:rsidRPr="002C0B75" w:rsidRDefault="008E4E5F" w:rsidP="008E4E5F">
      <w:pPr>
        <w:pStyle w:val="EmailDiscussion2"/>
        <w:ind w:left="1619" w:firstLine="0"/>
        <w:rPr>
          <w:color w:val="808080" w:themeColor="background1" w:themeShade="80"/>
          <w:shd w:val="clear" w:color="auto" w:fill="FFFFFF"/>
        </w:rPr>
      </w:pPr>
      <w:r w:rsidRPr="002C0B75">
        <w:rPr>
          <w:color w:val="808080" w:themeColor="background1" w:themeShade="80"/>
        </w:rPr>
        <w:t>Initial scope:</w:t>
      </w:r>
      <w:r w:rsidRPr="002C0B75">
        <w:rPr>
          <w:color w:val="808080" w:themeColor="background1" w:themeShade="80"/>
          <w:shd w:val="clear" w:color="auto" w:fill="FFFFFF"/>
        </w:rPr>
        <w:t xml:space="preserve"> Discuss CP open issues based on the report in </w:t>
      </w:r>
      <w:hyperlink r:id="rId162" w:tooltip="C:Data3GPPRAN2DocsR2-2203502.zip" w:history="1">
        <w:r w:rsidRPr="002C0B75">
          <w:rPr>
            <w:rStyle w:val="Hyperlink"/>
            <w:color w:val="808080" w:themeColor="background1" w:themeShade="80"/>
          </w:rPr>
          <w:t>R2-2203502</w:t>
        </w:r>
      </w:hyperlink>
      <w:r w:rsidRPr="002C0B75">
        <w:rPr>
          <w:rStyle w:val="Hyperlink"/>
          <w:color w:val="808080" w:themeColor="background1" w:themeShade="80"/>
        </w:rPr>
        <w:t xml:space="preserve"> </w:t>
      </w:r>
      <w:r w:rsidRPr="002C0B75">
        <w:rPr>
          <w:color w:val="808080" w:themeColor="background1" w:themeShade="80"/>
        </w:rPr>
        <w:t>and the company contributions in AI 8.12.4</w:t>
      </w:r>
    </w:p>
    <w:p w14:paraId="1AC9C5BB" w14:textId="77777777" w:rsidR="00AE1E9F" w:rsidRPr="002C0B75" w:rsidRDefault="00AE1E9F" w:rsidP="00AE1E9F">
      <w:pPr>
        <w:pStyle w:val="EmailDiscussion2"/>
        <w:ind w:left="1619" w:firstLine="0"/>
        <w:rPr>
          <w:color w:val="808080" w:themeColor="background1" w:themeShade="80"/>
        </w:rPr>
      </w:pPr>
      <w:r w:rsidRPr="002C0B75">
        <w:rPr>
          <w:color w:val="808080" w:themeColor="background1" w:themeShade="80"/>
        </w:rPr>
        <w:t>Initial intended outcome: Summary of the offline discussion with e.g.:</w:t>
      </w:r>
    </w:p>
    <w:p w14:paraId="49B35965" w14:textId="77777777" w:rsidR="00AE1E9F" w:rsidRPr="002C0B75" w:rsidRDefault="00AE1E9F" w:rsidP="00AE1E9F">
      <w:pPr>
        <w:pStyle w:val="EmailDiscussion2"/>
        <w:numPr>
          <w:ilvl w:val="2"/>
          <w:numId w:val="8"/>
        </w:numPr>
        <w:ind w:left="1980"/>
        <w:rPr>
          <w:color w:val="808080" w:themeColor="background1" w:themeShade="80"/>
        </w:rPr>
      </w:pPr>
      <w:r w:rsidRPr="002C0B75">
        <w:rPr>
          <w:color w:val="808080" w:themeColor="background1" w:themeShade="80"/>
        </w:rPr>
        <w:t>List of proposals for agreement (if any)</w:t>
      </w:r>
    </w:p>
    <w:p w14:paraId="007955F5" w14:textId="77777777" w:rsidR="00AE1E9F" w:rsidRPr="002C0B75" w:rsidRDefault="00AE1E9F" w:rsidP="00AE1E9F">
      <w:pPr>
        <w:pStyle w:val="EmailDiscussion2"/>
        <w:numPr>
          <w:ilvl w:val="2"/>
          <w:numId w:val="8"/>
        </w:numPr>
        <w:ind w:left="1980"/>
        <w:rPr>
          <w:color w:val="808080" w:themeColor="background1" w:themeShade="80"/>
        </w:rPr>
      </w:pPr>
      <w:r w:rsidRPr="002C0B75">
        <w:rPr>
          <w:color w:val="808080" w:themeColor="background1" w:themeShade="80"/>
        </w:rPr>
        <w:t>List of proposals that require online discussions</w:t>
      </w:r>
    </w:p>
    <w:p w14:paraId="49E33873" w14:textId="77777777" w:rsidR="00AE1E9F" w:rsidRPr="002C0B75" w:rsidRDefault="00AE1E9F" w:rsidP="00AE1E9F">
      <w:pPr>
        <w:pStyle w:val="EmailDiscussion2"/>
        <w:numPr>
          <w:ilvl w:val="2"/>
          <w:numId w:val="8"/>
        </w:numPr>
        <w:ind w:left="1980"/>
        <w:rPr>
          <w:color w:val="808080" w:themeColor="background1" w:themeShade="80"/>
        </w:rPr>
      </w:pPr>
      <w:r w:rsidRPr="002C0B75">
        <w:rPr>
          <w:color w:val="808080" w:themeColor="background1" w:themeShade="80"/>
        </w:rPr>
        <w:t>List of proposals that should not be pursued (if any)</w:t>
      </w:r>
    </w:p>
    <w:p w14:paraId="2CF96035" w14:textId="2E05D51D" w:rsidR="00AE1E9F" w:rsidRPr="002C0B75" w:rsidRDefault="00AE1E9F" w:rsidP="00AE1E9F">
      <w:pPr>
        <w:pStyle w:val="EmailDiscussion2"/>
        <w:ind w:left="1619" w:firstLine="0"/>
        <w:rPr>
          <w:color w:val="808080" w:themeColor="background1" w:themeShade="80"/>
        </w:rPr>
      </w:pPr>
      <w:r w:rsidRPr="002C0B75">
        <w:rPr>
          <w:color w:val="808080" w:themeColor="background1" w:themeShade="80"/>
        </w:rPr>
        <w:t>Initial deadline (for companies' feedback): Wednesday 2022-02-23 0600 UTC</w:t>
      </w:r>
    </w:p>
    <w:p w14:paraId="5F62EDB0" w14:textId="268E5267" w:rsidR="002C0B75" w:rsidRPr="002C0B75" w:rsidRDefault="00AE1E9F" w:rsidP="002C0B75">
      <w:pPr>
        <w:pStyle w:val="EmailDiscussion2"/>
        <w:ind w:left="1619" w:firstLine="0"/>
        <w:rPr>
          <w:color w:val="808080" w:themeColor="background1" w:themeShade="80"/>
        </w:rPr>
      </w:pPr>
      <w:r w:rsidRPr="002C0B75">
        <w:rPr>
          <w:color w:val="808080" w:themeColor="background1" w:themeShade="80"/>
        </w:rPr>
        <w:t xml:space="preserve">Initial deadline (for </w:t>
      </w:r>
      <w:r w:rsidRPr="002C0B75">
        <w:rPr>
          <w:rStyle w:val="Doc-text2Char"/>
          <w:color w:val="808080" w:themeColor="background1" w:themeShade="80"/>
        </w:rPr>
        <w:t xml:space="preserve">rapporteur's summary </w:t>
      </w:r>
      <w:r w:rsidRPr="002C0B75">
        <w:rPr>
          <w:color w:val="808080" w:themeColor="background1" w:themeShade="80"/>
        </w:rPr>
        <w:t>in R2-2203538</w:t>
      </w:r>
      <w:r w:rsidRPr="002C0B75">
        <w:rPr>
          <w:rStyle w:val="Doc-text2Char"/>
          <w:color w:val="808080" w:themeColor="background1" w:themeShade="80"/>
        </w:rPr>
        <w:t xml:space="preserve">): </w:t>
      </w:r>
      <w:r w:rsidRPr="002C0B75">
        <w:rPr>
          <w:color w:val="808080" w:themeColor="background1" w:themeShade="80"/>
        </w:rPr>
        <w:t>Wednesday 2022-02-23 1000 UTC</w:t>
      </w:r>
    </w:p>
    <w:p w14:paraId="7484B028" w14:textId="77777777" w:rsidR="002C0B75" w:rsidRPr="00962168" w:rsidRDefault="002C0B75" w:rsidP="002C0B75">
      <w:pPr>
        <w:pStyle w:val="EmailDiscussion2"/>
        <w:ind w:left="1619" w:firstLine="0"/>
        <w:rPr>
          <w:color w:val="808080" w:themeColor="background1" w:themeShade="80"/>
        </w:rPr>
      </w:pPr>
      <w:r w:rsidRPr="00962168">
        <w:rPr>
          <w:color w:val="808080" w:themeColor="background1" w:themeShade="80"/>
        </w:rPr>
        <w:t>Updated scope:</w:t>
      </w:r>
    </w:p>
    <w:p w14:paraId="3A268436" w14:textId="1904DF27" w:rsidR="002C0B75" w:rsidRPr="00962168" w:rsidRDefault="002C0B75" w:rsidP="000C0CD2">
      <w:pPr>
        <w:pStyle w:val="EmailDiscussion2"/>
        <w:numPr>
          <w:ilvl w:val="0"/>
          <w:numId w:val="26"/>
        </w:numPr>
        <w:rPr>
          <w:color w:val="808080" w:themeColor="background1" w:themeShade="80"/>
        </w:rPr>
      </w:pPr>
      <w:r w:rsidRPr="00962168">
        <w:rPr>
          <w:color w:val="808080" w:themeColor="background1" w:themeShade="80"/>
          <w:shd w:val="clear" w:color="auto" w:fill="FFFFFF"/>
        </w:rPr>
        <w:t xml:space="preserve">Continue the discussion on CP open issues </w:t>
      </w:r>
    </w:p>
    <w:p w14:paraId="72AAE3E1" w14:textId="2F63C28E" w:rsidR="002C0B75" w:rsidRPr="00962168" w:rsidRDefault="002C0B75" w:rsidP="000C0CD2">
      <w:pPr>
        <w:pStyle w:val="EmailDiscussion2"/>
        <w:numPr>
          <w:ilvl w:val="0"/>
          <w:numId w:val="26"/>
        </w:numPr>
        <w:rPr>
          <w:color w:val="808080" w:themeColor="background1" w:themeShade="80"/>
        </w:rPr>
      </w:pPr>
      <w:r w:rsidRPr="00962168">
        <w:rPr>
          <w:color w:val="808080" w:themeColor="background1" w:themeShade="80"/>
          <w:shd w:val="clear" w:color="auto" w:fill="FFFFFF"/>
        </w:rPr>
        <w:t>Update the RRC and 38.304 CRs</w:t>
      </w:r>
    </w:p>
    <w:p w14:paraId="20F52DE5" w14:textId="60B49BD0" w:rsidR="002C0B75" w:rsidRPr="00962168" w:rsidRDefault="002C0B75" w:rsidP="002C0B75">
      <w:pPr>
        <w:pStyle w:val="EmailDiscussion2"/>
        <w:ind w:left="1619" w:firstLine="0"/>
        <w:rPr>
          <w:color w:val="808080" w:themeColor="background1" w:themeShade="80"/>
        </w:rPr>
      </w:pPr>
      <w:r w:rsidRPr="00962168">
        <w:rPr>
          <w:color w:val="808080" w:themeColor="background1" w:themeShade="80"/>
        </w:rPr>
        <w:t xml:space="preserve">Updated intended outcome: </w:t>
      </w:r>
      <w:r w:rsidR="009A6B7C" w:rsidRPr="00962168">
        <w:rPr>
          <w:color w:val="808080" w:themeColor="background1" w:themeShade="80"/>
        </w:rPr>
        <w:t>Updated RRC and 38.304 CRs and s</w:t>
      </w:r>
      <w:r w:rsidRPr="00962168">
        <w:rPr>
          <w:color w:val="808080" w:themeColor="background1" w:themeShade="80"/>
        </w:rPr>
        <w:t>ummary of the offline discussion with e.g.:</w:t>
      </w:r>
    </w:p>
    <w:p w14:paraId="78EE671B" w14:textId="77777777" w:rsidR="002C0B75" w:rsidRPr="00962168" w:rsidRDefault="002C0B75" w:rsidP="002C0B75">
      <w:pPr>
        <w:pStyle w:val="EmailDiscussion2"/>
        <w:numPr>
          <w:ilvl w:val="2"/>
          <w:numId w:val="8"/>
        </w:numPr>
        <w:ind w:left="1980"/>
        <w:rPr>
          <w:color w:val="808080" w:themeColor="background1" w:themeShade="80"/>
        </w:rPr>
      </w:pPr>
      <w:r w:rsidRPr="00962168">
        <w:rPr>
          <w:color w:val="808080" w:themeColor="background1" w:themeShade="80"/>
        </w:rPr>
        <w:t>List of proposals for agreement (if any)</w:t>
      </w:r>
    </w:p>
    <w:p w14:paraId="6CF66A7F" w14:textId="77777777" w:rsidR="002C0B75" w:rsidRPr="00962168" w:rsidRDefault="002C0B75" w:rsidP="002C0B75">
      <w:pPr>
        <w:pStyle w:val="EmailDiscussion2"/>
        <w:numPr>
          <w:ilvl w:val="2"/>
          <w:numId w:val="8"/>
        </w:numPr>
        <w:ind w:left="1980"/>
        <w:rPr>
          <w:color w:val="808080" w:themeColor="background1" w:themeShade="80"/>
        </w:rPr>
      </w:pPr>
      <w:r w:rsidRPr="00962168">
        <w:rPr>
          <w:color w:val="808080" w:themeColor="background1" w:themeShade="80"/>
        </w:rPr>
        <w:t>List of proposals that require online discussions</w:t>
      </w:r>
    </w:p>
    <w:p w14:paraId="50B96F39" w14:textId="2CC2CF4B" w:rsidR="00AA74F0" w:rsidRPr="00962168" w:rsidRDefault="002C0B75" w:rsidP="00AA74F0">
      <w:pPr>
        <w:pStyle w:val="EmailDiscussion2"/>
        <w:numPr>
          <w:ilvl w:val="2"/>
          <w:numId w:val="8"/>
        </w:numPr>
        <w:ind w:left="1980"/>
        <w:rPr>
          <w:color w:val="808080" w:themeColor="background1" w:themeShade="80"/>
        </w:rPr>
      </w:pPr>
      <w:r w:rsidRPr="00962168">
        <w:rPr>
          <w:color w:val="808080" w:themeColor="background1" w:themeShade="80"/>
        </w:rPr>
        <w:t>List of proposals that should not be pursued (if any)</w:t>
      </w:r>
    </w:p>
    <w:p w14:paraId="38054AA3" w14:textId="77777777" w:rsidR="00AA74F0" w:rsidRPr="00962168" w:rsidRDefault="00AA74F0" w:rsidP="00AA74F0">
      <w:pPr>
        <w:pStyle w:val="EmailDiscussion2"/>
        <w:ind w:left="1619" w:firstLine="0"/>
        <w:rPr>
          <w:color w:val="808080" w:themeColor="background1" w:themeShade="80"/>
        </w:rPr>
      </w:pPr>
      <w:r w:rsidRPr="00962168">
        <w:rPr>
          <w:color w:val="808080" w:themeColor="background1" w:themeShade="80"/>
        </w:rPr>
        <w:t>Deadline (for companies' feedback): Tuesday 2022-03-01 1600 UTC</w:t>
      </w:r>
    </w:p>
    <w:p w14:paraId="3E0D1892" w14:textId="70E24030" w:rsidR="00AA74F0" w:rsidRPr="00962168" w:rsidRDefault="00AA74F0" w:rsidP="00AA74F0">
      <w:pPr>
        <w:pStyle w:val="EmailDiscussion2"/>
        <w:ind w:left="1619" w:firstLine="0"/>
        <w:rPr>
          <w:color w:val="808080" w:themeColor="background1" w:themeShade="80"/>
        </w:rPr>
      </w:pPr>
      <w:r w:rsidRPr="00962168">
        <w:rPr>
          <w:color w:val="808080" w:themeColor="background1" w:themeShade="80"/>
        </w:rPr>
        <w:t xml:space="preserve">Deadline (for </w:t>
      </w:r>
      <w:r w:rsidRPr="00962168">
        <w:rPr>
          <w:rStyle w:val="Doc-text2Char"/>
          <w:color w:val="808080" w:themeColor="background1" w:themeShade="80"/>
        </w:rPr>
        <w:t xml:space="preserve">rapporteur's summary </w:t>
      </w:r>
      <w:r w:rsidR="00304CF7" w:rsidRPr="00962168">
        <w:rPr>
          <w:color w:val="808080" w:themeColor="background1" w:themeShade="80"/>
        </w:rPr>
        <w:t>in R2-2203561</w:t>
      </w:r>
      <w:r w:rsidRPr="00962168">
        <w:rPr>
          <w:rStyle w:val="Doc-text2Char"/>
          <w:color w:val="808080" w:themeColor="background1" w:themeShade="80"/>
        </w:rPr>
        <w:t xml:space="preserve">): </w:t>
      </w:r>
      <w:r w:rsidRPr="00962168">
        <w:rPr>
          <w:color w:val="808080" w:themeColor="background1" w:themeShade="80"/>
        </w:rPr>
        <w:t>Tuesday 2022-03-01 2000 UTC</w:t>
      </w:r>
    </w:p>
    <w:p w14:paraId="68681EEB" w14:textId="77777777" w:rsidR="00AA74F0" w:rsidRPr="00962168" w:rsidRDefault="00AA74F0" w:rsidP="00AA74F0">
      <w:pPr>
        <w:pStyle w:val="EmailDiscussion2"/>
        <w:ind w:left="1619" w:firstLine="0"/>
        <w:rPr>
          <w:color w:val="808080" w:themeColor="background1" w:themeShade="80"/>
        </w:rPr>
      </w:pPr>
      <w:r w:rsidRPr="00962168">
        <w:rPr>
          <w:color w:val="808080" w:themeColor="background1" w:themeShade="80"/>
        </w:rPr>
        <w:t xml:space="preserve">Deadline (for </w:t>
      </w:r>
      <w:r w:rsidRPr="00962168">
        <w:rPr>
          <w:rStyle w:val="Doc-text2Char"/>
          <w:color w:val="808080" w:themeColor="background1" w:themeShade="80"/>
        </w:rPr>
        <w:t xml:space="preserve">RRC and 38.304 CRs): </w:t>
      </w:r>
      <w:r w:rsidRPr="00962168">
        <w:rPr>
          <w:color w:val="808080" w:themeColor="background1" w:themeShade="80"/>
        </w:rPr>
        <w:t>Thursday 2022-03-03 1000 UTC</w:t>
      </w:r>
    </w:p>
    <w:p w14:paraId="5264132C" w14:textId="226D4F6E" w:rsidR="00962168" w:rsidRPr="002C0B75" w:rsidRDefault="00962168" w:rsidP="00962168">
      <w:pPr>
        <w:pStyle w:val="EmailDiscussion2"/>
        <w:ind w:left="1619" w:firstLine="0"/>
      </w:pPr>
      <w:r>
        <w:t xml:space="preserve">Final scope: </w:t>
      </w:r>
      <w:r>
        <w:rPr>
          <w:shd w:val="clear" w:color="auto" w:fill="FFFFFF"/>
        </w:rPr>
        <w:t xml:space="preserve">Continue the discussion on remaining CP open issues </w:t>
      </w:r>
    </w:p>
    <w:p w14:paraId="42FD1570" w14:textId="65B6EC23" w:rsidR="00962168" w:rsidRDefault="00962168" w:rsidP="00962168">
      <w:pPr>
        <w:pStyle w:val="EmailDiscussion2"/>
        <w:ind w:left="1619" w:firstLine="0"/>
      </w:pPr>
      <w:r>
        <w:t xml:space="preserve">Final intended outcome: Summary of the offline discussion </w:t>
      </w:r>
    </w:p>
    <w:p w14:paraId="022C2FF9" w14:textId="73EA5566" w:rsidR="00962168" w:rsidRDefault="00962168" w:rsidP="00962168">
      <w:pPr>
        <w:pStyle w:val="EmailDiscussion2"/>
        <w:ind w:left="1619" w:firstLine="0"/>
      </w:pPr>
      <w:r>
        <w:t>Deadline (for companies' feedback): Thursday 2022-03-03 03</w:t>
      </w:r>
      <w:r w:rsidRPr="00076AA5">
        <w:t>00 UTC</w:t>
      </w:r>
    </w:p>
    <w:p w14:paraId="4F5F4769" w14:textId="2ECC4FC5" w:rsidR="00962168" w:rsidRDefault="00962168" w:rsidP="00962168">
      <w:pPr>
        <w:pStyle w:val="EmailDiscussion2"/>
        <w:ind w:left="1619" w:firstLine="0"/>
      </w:pPr>
      <w:r>
        <w:t xml:space="preserve">Deadline (for </w:t>
      </w:r>
      <w:r>
        <w:rPr>
          <w:rStyle w:val="Doc-text2Char"/>
        </w:rPr>
        <w:t xml:space="preserve">rapporteur's summary </w:t>
      </w:r>
      <w:r>
        <w:t>in R2-2204035</w:t>
      </w:r>
      <w:r>
        <w:rPr>
          <w:rStyle w:val="Doc-text2Char"/>
        </w:rPr>
        <w:t xml:space="preserve">): </w:t>
      </w:r>
      <w:r>
        <w:t>Thursday 2022-03-03 05</w:t>
      </w:r>
      <w:r w:rsidRPr="00076AA5">
        <w:t>00 UTC</w:t>
      </w:r>
    </w:p>
    <w:p w14:paraId="6FA304BC" w14:textId="77777777" w:rsidR="00AE1E9F" w:rsidRDefault="00AE1E9F" w:rsidP="00AE1E9F">
      <w:pPr>
        <w:pStyle w:val="Comments"/>
        <w:rPr>
          <w:noProof w:val="0"/>
        </w:rPr>
      </w:pPr>
    </w:p>
    <w:p w14:paraId="5C6A4B6F" w14:textId="77777777" w:rsidR="00962168" w:rsidRDefault="00962168" w:rsidP="00AE1E9F">
      <w:pPr>
        <w:pStyle w:val="Comments"/>
        <w:rPr>
          <w:noProof w:val="0"/>
        </w:rPr>
      </w:pPr>
    </w:p>
    <w:p w14:paraId="3E48B0FE" w14:textId="38DDD116" w:rsidR="00AE1E9F" w:rsidRPr="00AE1E9F" w:rsidRDefault="00794747" w:rsidP="00AE1E9F">
      <w:pPr>
        <w:pStyle w:val="Doc-title"/>
      </w:pPr>
      <w:hyperlink r:id="rId163" w:tooltip="C:Data3GPPExtractsR2-2203538 - Email discussion report for [AT117-e][105][RedCap] CP open issues.docx" w:history="1">
        <w:r w:rsidR="00AE1E9F" w:rsidRPr="00794747">
          <w:rPr>
            <w:rStyle w:val="Hyperlink"/>
          </w:rPr>
          <w:t>R2-22</w:t>
        </w:r>
        <w:r w:rsidR="00AE1E9F" w:rsidRPr="00794747">
          <w:rPr>
            <w:rStyle w:val="Hyperlink"/>
          </w:rPr>
          <w:t>0</w:t>
        </w:r>
        <w:r w:rsidR="00AE1E9F" w:rsidRPr="00794747">
          <w:rPr>
            <w:rStyle w:val="Hyperlink"/>
          </w:rPr>
          <w:t>3</w:t>
        </w:r>
        <w:r w:rsidR="00AE1E9F" w:rsidRPr="00794747">
          <w:rPr>
            <w:rStyle w:val="Hyperlink"/>
          </w:rPr>
          <w:t>538</w:t>
        </w:r>
      </w:hyperlink>
      <w:r w:rsidR="00AE1E9F">
        <w:tab/>
      </w:r>
      <w:r w:rsidR="00AE1E9F" w:rsidRPr="008E4AC5">
        <w:t>[</w:t>
      </w:r>
      <w:r w:rsidR="00AE1E9F">
        <w:t>offline-</w:t>
      </w:r>
      <w:r w:rsidR="00AE1E9F" w:rsidRPr="008E4AC5">
        <w:t>10</w:t>
      </w:r>
      <w:r w:rsidR="00AE1E9F">
        <w:t>5</w:t>
      </w:r>
      <w:r w:rsidR="00AE1E9F" w:rsidRPr="008E4AC5">
        <w:t>]</w:t>
      </w:r>
      <w:r w:rsidR="00AE1E9F">
        <w:t xml:space="preserve"> CP open issues</w:t>
      </w:r>
      <w:r w:rsidR="00AE1E9F">
        <w:tab/>
        <w:t>Ericsson</w:t>
      </w:r>
      <w:r w:rsidR="00AE1E9F">
        <w:tab/>
        <w:t>discussion</w:t>
      </w:r>
      <w:r w:rsidR="00AE1E9F">
        <w:tab/>
        <w:t>Rel-17</w:t>
      </w:r>
      <w:r w:rsidR="00AE1E9F">
        <w:tab/>
        <w:t>NR_redcap-Core</w:t>
      </w:r>
    </w:p>
    <w:p w14:paraId="4495FD12" w14:textId="1043AC6F" w:rsidR="0063200A" w:rsidRDefault="0063200A" w:rsidP="0063200A">
      <w:pPr>
        <w:pStyle w:val="Comments"/>
        <w:rPr>
          <w:rStyle w:val="Hyperlink"/>
          <w:color w:val="auto"/>
          <w:u w:val="none"/>
        </w:rPr>
      </w:pPr>
      <w:r>
        <w:rPr>
          <w:rStyle w:val="Hyperlink"/>
          <w:color w:val="auto"/>
          <w:u w:val="none"/>
        </w:rPr>
        <w:t>Proposals for agreement:</w:t>
      </w:r>
    </w:p>
    <w:p w14:paraId="411A994D" w14:textId="77777777" w:rsidR="0063200A" w:rsidRDefault="0063200A" w:rsidP="0063200A">
      <w:pPr>
        <w:pStyle w:val="Comments"/>
        <w:rPr>
          <w:rStyle w:val="Hyperlink"/>
          <w:color w:val="auto"/>
          <w:u w:val="none"/>
        </w:rPr>
      </w:pPr>
      <w:r w:rsidRPr="0063200A">
        <w:rPr>
          <w:rStyle w:val="Hyperlink"/>
          <w:color w:val="auto"/>
          <w:u w:val="none"/>
        </w:rPr>
        <w:t>Proposal 1</w:t>
      </w:r>
      <w:r w:rsidRPr="0063200A">
        <w:rPr>
          <w:rStyle w:val="Hyperlink"/>
          <w:color w:val="auto"/>
          <w:u w:val="none"/>
        </w:rPr>
        <w:tab/>
        <w:t>The following working assumption is confirmed: “System information can provide information on which frequencies accept RedCap UE access (e.g., by considering whether supporting RedCap)”</w:t>
      </w:r>
    </w:p>
    <w:p w14:paraId="06A220E6" w14:textId="32CF9C71" w:rsidR="004E539E" w:rsidRDefault="004E539E" w:rsidP="000C0CD2">
      <w:pPr>
        <w:pStyle w:val="Doc-text2"/>
        <w:numPr>
          <w:ilvl w:val="0"/>
          <w:numId w:val="13"/>
        </w:numPr>
        <w:rPr>
          <w:rStyle w:val="Hyperlink"/>
          <w:color w:val="auto"/>
          <w:u w:val="none"/>
        </w:rPr>
      </w:pPr>
      <w:r>
        <w:rPr>
          <w:rStyle w:val="Hyperlink"/>
          <w:color w:val="auto"/>
          <w:u w:val="none"/>
        </w:rPr>
        <w:t xml:space="preserve">Apple would like to add "/cells" </w:t>
      </w:r>
    </w:p>
    <w:p w14:paraId="61B174BD" w14:textId="07129DA3" w:rsidR="004E539E" w:rsidRDefault="004E539E" w:rsidP="000C0CD2">
      <w:pPr>
        <w:pStyle w:val="Doc-text2"/>
        <w:numPr>
          <w:ilvl w:val="0"/>
          <w:numId w:val="13"/>
        </w:numPr>
        <w:rPr>
          <w:rStyle w:val="Hyperlink"/>
          <w:color w:val="auto"/>
          <w:u w:val="none"/>
        </w:rPr>
      </w:pPr>
      <w:r>
        <w:rPr>
          <w:rStyle w:val="Hyperlink"/>
          <w:color w:val="auto"/>
          <w:u w:val="none"/>
        </w:rPr>
        <w:t>Ericsson thinks this was already discussed in the last meeting and we are now trying to confirm the WA.</w:t>
      </w:r>
    </w:p>
    <w:p w14:paraId="36C797D3" w14:textId="44944183" w:rsidR="004E539E" w:rsidRPr="0063200A" w:rsidRDefault="004E539E" w:rsidP="004E539E">
      <w:pPr>
        <w:pStyle w:val="Doc-text2"/>
        <w:numPr>
          <w:ilvl w:val="0"/>
          <w:numId w:val="11"/>
        </w:numPr>
        <w:rPr>
          <w:rStyle w:val="Hyperlink"/>
          <w:color w:val="auto"/>
          <w:u w:val="none"/>
        </w:rPr>
      </w:pPr>
      <w:r>
        <w:rPr>
          <w:rStyle w:val="Hyperlink"/>
          <w:color w:val="auto"/>
          <w:u w:val="none"/>
        </w:rPr>
        <w:t>Agreed</w:t>
      </w:r>
    </w:p>
    <w:p w14:paraId="3477FA9C" w14:textId="77777777" w:rsidR="0063200A" w:rsidRDefault="0063200A" w:rsidP="0063200A">
      <w:pPr>
        <w:pStyle w:val="Comments"/>
        <w:rPr>
          <w:rStyle w:val="Hyperlink"/>
          <w:color w:val="auto"/>
          <w:u w:val="none"/>
        </w:rPr>
      </w:pPr>
      <w:r w:rsidRPr="0063200A">
        <w:rPr>
          <w:rStyle w:val="Hyperlink"/>
          <w:color w:val="auto"/>
          <w:u w:val="none"/>
        </w:rPr>
        <w:t>Proposal 2</w:t>
      </w:r>
      <w:r w:rsidRPr="0063200A">
        <w:rPr>
          <w:rStyle w:val="Hyperlink"/>
          <w:color w:val="auto"/>
          <w:u w:val="none"/>
        </w:rPr>
        <w:tab/>
        <w:t>The invalid configuration where INACTIVE eDRX cycle is configured but IDLE eDRX cycle is not configured, is captured in the field description of the parameter ran-ExtendedPagingCycle.</w:t>
      </w:r>
    </w:p>
    <w:p w14:paraId="4069A357" w14:textId="2628464F" w:rsidR="00356754" w:rsidRPr="00356754" w:rsidRDefault="00356754" w:rsidP="0063200A">
      <w:pPr>
        <w:pStyle w:val="Doc-text2"/>
        <w:numPr>
          <w:ilvl w:val="0"/>
          <w:numId w:val="11"/>
        </w:numPr>
        <w:rPr>
          <w:rStyle w:val="Hyperlink"/>
          <w:color w:val="auto"/>
          <w:u w:val="none"/>
        </w:rPr>
      </w:pPr>
      <w:r>
        <w:rPr>
          <w:rStyle w:val="Hyperlink"/>
          <w:color w:val="auto"/>
          <w:u w:val="none"/>
        </w:rPr>
        <w:t>Agreed</w:t>
      </w:r>
    </w:p>
    <w:p w14:paraId="79D61221" w14:textId="77777777" w:rsidR="0063200A" w:rsidRDefault="0063200A" w:rsidP="0063200A">
      <w:pPr>
        <w:pStyle w:val="Comments"/>
        <w:rPr>
          <w:rStyle w:val="Hyperlink"/>
          <w:color w:val="auto"/>
          <w:u w:val="none"/>
        </w:rPr>
      </w:pPr>
      <w:r w:rsidRPr="0063200A">
        <w:rPr>
          <w:rStyle w:val="Hyperlink"/>
          <w:color w:val="auto"/>
          <w:u w:val="none"/>
        </w:rPr>
        <w:t>Proposal 3</w:t>
      </w:r>
      <w:r w:rsidRPr="0063200A">
        <w:rPr>
          <w:rStyle w:val="Hyperlink"/>
          <w:color w:val="auto"/>
          <w:u w:val="none"/>
        </w:rPr>
        <w:tab/>
        <w:t>The invalid configuration where INACTIVE eDRX cycle is longer than IDLE eDRX cycle, is captured in the field description of the parameter ran-ExtendedPagingCycle.</w:t>
      </w:r>
    </w:p>
    <w:p w14:paraId="721E0CDA" w14:textId="45C70118" w:rsidR="00356754" w:rsidRPr="00356754" w:rsidRDefault="00356754" w:rsidP="0063200A">
      <w:pPr>
        <w:pStyle w:val="Doc-text2"/>
        <w:numPr>
          <w:ilvl w:val="0"/>
          <w:numId w:val="11"/>
        </w:numPr>
        <w:rPr>
          <w:rStyle w:val="Hyperlink"/>
          <w:color w:val="auto"/>
          <w:u w:val="none"/>
        </w:rPr>
      </w:pPr>
      <w:r>
        <w:rPr>
          <w:rStyle w:val="Hyperlink"/>
          <w:color w:val="auto"/>
          <w:u w:val="none"/>
        </w:rPr>
        <w:t>Agreed</w:t>
      </w:r>
    </w:p>
    <w:p w14:paraId="24826590" w14:textId="77777777" w:rsidR="0063200A" w:rsidRDefault="0063200A" w:rsidP="0063200A">
      <w:pPr>
        <w:pStyle w:val="Comments"/>
        <w:rPr>
          <w:rStyle w:val="Hyperlink"/>
          <w:color w:val="auto"/>
          <w:u w:val="none"/>
        </w:rPr>
      </w:pPr>
      <w:r w:rsidRPr="0063200A">
        <w:rPr>
          <w:rStyle w:val="Hyperlink"/>
          <w:color w:val="auto"/>
          <w:u w:val="none"/>
        </w:rPr>
        <w:t>Proposal 4</w:t>
      </w:r>
      <w:r w:rsidRPr="0063200A">
        <w:rPr>
          <w:rStyle w:val="Hyperlink"/>
          <w:color w:val="auto"/>
          <w:u w:val="none"/>
        </w:rPr>
        <w:tab/>
        <w:t>In Rel-17, one spare value is sufficient for the parameter ran-ExtendedPagingCycle-r17.</w:t>
      </w:r>
    </w:p>
    <w:p w14:paraId="7E81BFF8" w14:textId="0C335AF2" w:rsidR="00356754" w:rsidRPr="00356754" w:rsidRDefault="00356754" w:rsidP="0063200A">
      <w:pPr>
        <w:pStyle w:val="Doc-text2"/>
        <w:numPr>
          <w:ilvl w:val="0"/>
          <w:numId w:val="11"/>
        </w:numPr>
        <w:rPr>
          <w:rStyle w:val="Hyperlink"/>
          <w:color w:val="auto"/>
          <w:u w:val="none"/>
        </w:rPr>
      </w:pPr>
      <w:r>
        <w:rPr>
          <w:rStyle w:val="Hyperlink"/>
          <w:color w:val="auto"/>
          <w:u w:val="none"/>
        </w:rPr>
        <w:t>Agreed</w:t>
      </w:r>
    </w:p>
    <w:p w14:paraId="397F1C9B" w14:textId="77777777" w:rsidR="0063200A" w:rsidRDefault="0063200A" w:rsidP="0063200A">
      <w:pPr>
        <w:pStyle w:val="Comments"/>
        <w:rPr>
          <w:rStyle w:val="Hyperlink"/>
          <w:color w:val="auto"/>
          <w:u w:val="none"/>
        </w:rPr>
      </w:pPr>
      <w:r w:rsidRPr="0063200A">
        <w:rPr>
          <w:rStyle w:val="Hyperlink"/>
          <w:color w:val="auto"/>
          <w:u w:val="none"/>
        </w:rPr>
        <w:t>Proposal 5</w:t>
      </w:r>
      <w:r w:rsidRPr="0063200A">
        <w:rPr>
          <w:rStyle w:val="Hyperlink"/>
          <w:color w:val="auto"/>
          <w:u w:val="none"/>
        </w:rPr>
        <w:tab/>
        <w:t>For the handover case, if the target gNB does not configure RRM relaxation for a UE, the UE shall not perform the evaluation of the relaxed measurement criterion for a stationary UE, i.e. the UE shall not perform the procedural text of 5.7.4.X.</w:t>
      </w:r>
    </w:p>
    <w:p w14:paraId="2934BFB8" w14:textId="000DA397" w:rsidR="00356754" w:rsidRPr="00356754" w:rsidRDefault="00356754" w:rsidP="0063200A">
      <w:pPr>
        <w:pStyle w:val="Doc-text2"/>
        <w:numPr>
          <w:ilvl w:val="0"/>
          <w:numId w:val="11"/>
        </w:numPr>
        <w:rPr>
          <w:rStyle w:val="Hyperlink"/>
          <w:color w:val="auto"/>
          <w:u w:val="none"/>
        </w:rPr>
      </w:pPr>
      <w:r>
        <w:rPr>
          <w:rStyle w:val="Hyperlink"/>
          <w:color w:val="auto"/>
          <w:u w:val="none"/>
        </w:rPr>
        <w:t>Agreed</w:t>
      </w:r>
    </w:p>
    <w:p w14:paraId="5C79313C" w14:textId="77777777" w:rsidR="0063200A" w:rsidRDefault="0063200A" w:rsidP="0063200A">
      <w:pPr>
        <w:pStyle w:val="Comments"/>
        <w:rPr>
          <w:rStyle w:val="Hyperlink"/>
          <w:color w:val="auto"/>
          <w:u w:val="none"/>
        </w:rPr>
      </w:pPr>
      <w:r w:rsidRPr="0063200A">
        <w:rPr>
          <w:rStyle w:val="Hyperlink"/>
          <w:color w:val="auto"/>
          <w:u w:val="none"/>
        </w:rPr>
        <w:t>Proposal 6</w:t>
      </w:r>
      <w:r w:rsidRPr="0063200A">
        <w:rPr>
          <w:rStyle w:val="Hyperlink"/>
          <w:color w:val="auto"/>
          <w:u w:val="none"/>
        </w:rPr>
        <w:tab/>
        <w:t>When network configures both R16/R17 relaxation criteria and the UE fulfills both, it is up to UE implementation to perform either Rel-16 or Rel-17 relaxation method based on the “allowed” cases RAN4 specifies.</w:t>
      </w:r>
    </w:p>
    <w:p w14:paraId="51EC007C" w14:textId="46B77E1A" w:rsidR="00E44543" w:rsidRDefault="00E44543" w:rsidP="000C0CD2">
      <w:pPr>
        <w:pStyle w:val="Doc-text2"/>
        <w:numPr>
          <w:ilvl w:val="0"/>
          <w:numId w:val="13"/>
        </w:numPr>
        <w:rPr>
          <w:rStyle w:val="Hyperlink"/>
          <w:color w:val="auto"/>
          <w:u w:val="none"/>
        </w:rPr>
      </w:pPr>
      <w:r>
        <w:rPr>
          <w:rStyle w:val="Hyperlink"/>
          <w:color w:val="auto"/>
          <w:u w:val="none"/>
        </w:rPr>
        <w:t>Samsung thinks that a</w:t>
      </w:r>
      <w:r w:rsidRPr="00E44543">
        <w:rPr>
          <w:rStyle w:val="Hyperlink"/>
          <w:color w:val="auto"/>
          <w:u w:val="none"/>
        </w:rPr>
        <w:t>ccording to LS from RAN4 (i.e., R2-2202163), they are discussing which cases are allowed when both Rel-16 and Rel-17 relaxation criteria are configured. Besides, after checking with RAN4 colleague, RAN4 is discussing on relaxation methods for these allowed cases. As rel</w:t>
      </w:r>
      <w:r w:rsidR="00F64B4B">
        <w:rPr>
          <w:rStyle w:val="Hyperlink"/>
          <w:color w:val="auto"/>
          <w:u w:val="none"/>
        </w:rPr>
        <w:t>axation method is RAN4 scope, Samsung</w:t>
      </w:r>
      <w:r w:rsidRPr="00E44543">
        <w:rPr>
          <w:rStyle w:val="Hyperlink"/>
          <w:color w:val="auto"/>
          <w:u w:val="none"/>
        </w:rPr>
        <w:t xml:space="preserve"> would like RAN2 to avoid decision on P6.</w:t>
      </w:r>
    </w:p>
    <w:p w14:paraId="1084B04C" w14:textId="644C5A70" w:rsidR="00E44543" w:rsidRDefault="00E44543" w:rsidP="00E44543">
      <w:pPr>
        <w:pStyle w:val="Doc-text2"/>
        <w:numPr>
          <w:ilvl w:val="0"/>
          <w:numId w:val="11"/>
        </w:numPr>
        <w:rPr>
          <w:rStyle w:val="Hyperlink"/>
          <w:color w:val="auto"/>
          <w:u w:val="none"/>
        </w:rPr>
      </w:pPr>
      <w:r>
        <w:rPr>
          <w:rStyle w:val="Hyperlink"/>
          <w:color w:val="auto"/>
          <w:u w:val="none"/>
        </w:rPr>
        <w:t>Continue online</w:t>
      </w:r>
    </w:p>
    <w:p w14:paraId="27D9071E" w14:textId="5ACF0203" w:rsidR="00356754" w:rsidRDefault="00356754" w:rsidP="000C0CD2">
      <w:pPr>
        <w:pStyle w:val="Doc-text2"/>
        <w:numPr>
          <w:ilvl w:val="0"/>
          <w:numId w:val="13"/>
        </w:numPr>
        <w:rPr>
          <w:rStyle w:val="Hyperlink"/>
          <w:color w:val="auto"/>
          <w:u w:val="none"/>
        </w:rPr>
      </w:pPr>
      <w:r>
        <w:rPr>
          <w:rStyle w:val="Hyperlink"/>
          <w:color w:val="auto"/>
          <w:u w:val="none"/>
        </w:rPr>
        <w:t>Ericsson wonders if the LS will be received soon.</w:t>
      </w:r>
    </w:p>
    <w:p w14:paraId="5AE4C5F5" w14:textId="3911F0E8" w:rsidR="000B40F5" w:rsidRPr="000B40F5" w:rsidRDefault="000B40F5" w:rsidP="000C0CD2">
      <w:pPr>
        <w:pStyle w:val="Doc-text2"/>
        <w:numPr>
          <w:ilvl w:val="0"/>
          <w:numId w:val="13"/>
        </w:numPr>
        <w:rPr>
          <w:rStyle w:val="Hyperlink"/>
          <w:color w:val="auto"/>
          <w:u w:val="none"/>
        </w:rPr>
      </w:pPr>
      <w:r>
        <w:rPr>
          <w:rStyle w:val="Hyperlink"/>
          <w:color w:val="auto"/>
          <w:u w:val="none"/>
        </w:rPr>
        <w:t>ZTE/Oppo think we can wait for RAN4.</w:t>
      </w:r>
    </w:p>
    <w:p w14:paraId="162BD5BE" w14:textId="2AB3AA6C" w:rsidR="00356754" w:rsidRDefault="00356754" w:rsidP="000C0CD2">
      <w:pPr>
        <w:pStyle w:val="Doc-text2"/>
        <w:numPr>
          <w:ilvl w:val="0"/>
          <w:numId w:val="13"/>
        </w:numPr>
        <w:rPr>
          <w:rStyle w:val="Hyperlink"/>
          <w:color w:val="auto"/>
          <w:u w:val="none"/>
        </w:rPr>
      </w:pPr>
      <w:r>
        <w:rPr>
          <w:rStyle w:val="Hyperlink"/>
          <w:color w:val="auto"/>
          <w:u w:val="none"/>
        </w:rPr>
        <w:t xml:space="preserve">Ericsson thinks it is up to RAN2 to decide the UE behaviour </w:t>
      </w:r>
    </w:p>
    <w:p w14:paraId="499DC740" w14:textId="69B8BBAF" w:rsidR="00356754" w:rsidRDefault="00356754" w:rsidP="000C0CD2">
      <w:pPr>
        <w:pStyle w:val="Doc-text2"/>
        <w:numPr>
          <w:ilvl w:val="0"/>
          <w:numId w:val="13"/>
        </w:numPr>
        <w:rPr>
          <w:rStyle w:val="Hyperlink"/>
          <w:color w:val="auto"/>
          <w:u w:val="none"/>
        </w:rPr>
      </w:pPr>
      <w:r>
        <w:rPr>
          <w:rStyle w:val="Hyperlink"/>
          <w:color w:val="auto"/>
          <w:u w:val="none"/>
        </w:rPr>
        <w:t>Samsung is fine to discuss but thinks we should clarify the UE behaviour. Mediatek thinks we already had this discussion</w:t>
      </w:r>
    </w:p>
    <w:p w14:paraId="6F0508B4" w14:textId="75972871" w:rsidR="00356754" w:rsidRDefault="00356754" w:rsidP="000C0CD2">
      <w:pPr>
        <w:pStyle w:val="Doc-text2"/>
        <w:numPr>
          <w:ilvl w:val="0"/>
          <w:numId w:val="13"/>
        </w:numPr>
        <w:rPr>
          <w:rStyle w:val="Hyperlink"/>
          <w:color w:val="auto"/>
          <w:u w:val="none"/>
        </w:rPr>
      </w:pPr>
      <w:r>
        <w:rPr>
          <w:rStyle w:val="Hyperlink"/>
          <w:color w:val="auto"/>
          <w:u w:val="none"/>
        </w:rPr>
        <w:t>ZTE thinks this discussion is not so critical, it's basically up to UE implementation also in R16</w:t>
      </w:r>
    </w:p>
    <w:p w14:paraId="37BFA7E8" w14:textId="15F97797" w:rsidR="00FC36A0" w:rsidRDefault="00FC36A0" w:rsidP="00FC36A0">
      <w:pPr>
        <w:pStyle w:val="Doc-text2"/>
        <w:numPr>
          <w:ilvl w:val="0"/>
          <w:numId w:val="11"/>
        </w:numPr>
        <w:rPr>
          <w:rStyle w:val="Hyperlink"/>
          <w:color w:val="auto"/>
          <w:u w:val="none"/>
        </w:rPr>
      </w:pPr>
      <w:r w:rsidRPr="00FC36A0">
        <w:rPr>
          <w:rStyle w:val="Hyperlink"/>
          <w:color w:val="auto"/>
          <w:u w:val="none"/>
        </w:rPr>
        <w:t>When network configures both R16/R17 relax</w:t>
      </w:r>
      <w:r w:rsidR="005C5F3E">
        <w:rPr>
          <w:rStyle w:val="Hyperlink"/>
          <w:color w:val="auto"/>
          <w:u w:val="none"/>
        </w:rPr>
        <w:t>ation criteria and the UE fulfi</w:t>
      </w:r>
      <w:r w:rsidRPr="00FC36A0">
        <w:rPr>
          <w:rStyle w:val="Hyperlink"/>
          <w:color w:val="auto"/>
          <w:u w:val="none"/>
        </w:rPr>
        <w:t xml:space="preserve">ls both, </w:t>
      </w:r>
      <w:r>
        <w:rPr>
          <w:rStyle w:val="Hyperlink"/>
          <w:color w:val="auto"/>
          <w:u w:val="none"/>
        </w:rPr>
        <w:t xml:space="preserve">RAN2 assumes </w:t>
      </w:r>
      <w:r w:rsidRPr="00FC36A0">
        <w:rPr>
          <w:rStyle w:val="Hyperlink"/>
          <w:color w:val="auto"/>
          <w:u w:val="none"/>
        </w:rPr>
        <w:t>it is up to UE implementation to perform either Rel-16 or Rel-17 relaxation method based on the</w:t>
      </w:r>
      <w:r>
        <w:rPr>
          <w:rStyle w:val="Hyperlink"/>
          <w:color w:val="auto"/>
          <w:u w:val="none"/>
        </w:rPr>
        <w:t xml:space="preserve"> “allowed” cases RAN4 specifies, unless we receive different view from RAN4</w:t>
      </w:r>
    </w:p>
    <w:p w14:paraId="3062BD37" w14:textId="77777777" w:rsidR="0063200A" w:rsidRDefault="0063200A" w:rsidP="0063200A">
      <w:pPr>
        <w:pStyle w:val="Comments"/>
        <w:rPr>
          <w:rStyle w:val="Hyperlink"/>
          <w:color w:val="auto"/>
          <w:u w:val="none"/>
        </w:rPr>
      </w:pPr>
      <w:r w:rsidRPr="0063200A">
        <w:rPr>
          <w:rStyle w:val="Hyperlink"/>
          <w:color w:val="auto"/>
          <w:u w:val="none"/>
        </w:rPr>
        <w:t>Proposal 7</w:t>
      </w:r>
      <w:r w:rsidRPr="0063200A">
        <w:rPr>
          <w:rStyle w:val="Hyperlink"/>
          <w:color w:val="auto"/>
          <w:u w:val="none"/>
        </w:rPr>
        <w:tab/>
        <w:t>It is up to UE implementation when to start the RRM relaxation if multiple methods are configured.</w:t>
      </w:r>
    </w:p>
    <w:p w14:paraId="790472DE" w14:textId="0AED4C2F" w:rsidR="00FC36A0" w:rsidRDefault="00FC36A0" w:rsidP="000C0CD2">
      <w:pPr>
        <w:pStyle w:val="Doc-text2"/>
        <w:numPr>
          <w:ilvl w:val="0"/>
          <w:numId w:val="13"/>
        </w:numPr>
        <w:rPr>
          <w:rStyle w:val="Hyperlink"/>
          <w:color w:val="auto"/>
          <w:u w:val="none"/>
        </w:rPr>
      </w:pPr>
      <w:r>
        <w:rPr>
          <w:rStyle w:val="Hyperlink"/>
          <w:color w:val="auto"/>
          <w:u w:val="none"/>
        </w:rPr>
        <w:t>Nokia thinks this is not fully up to UE implementation, e.g. for the impact on reporting</w:t>
      </w:r>
    </w:p>
    <w:p w14:paraId="4C905FCB" w14:textId="59B7DBD7" w:rsidR="00FC36A0" w:rsidRDefault="00FC36A0" w:rsidP="000C0CD2">
      <w:pPr>
        <w:pStyle w:val="Doc-text2"/>
        <w:numPr>
          <w:ilvl w:val="0"/>
          <w:numId w:val="13"/>
        </w:numPr>
        <w:rPr>
          <w:rStyle w:val="Hyperlink"/>
          <w:color w:val="auto"/>
          <w:u w:val="none"/>
        </w:rPr>
      </w:pPr>
      <w:r>
        <w:rPr>
          <w:rStyle w:val="Hyperlink"/>
          <w:color w:val="auto"/>
          <w:u w:val="none"/>
        </w:rPr>
        <w:t>Ericsson thinks the UE should report when it has made the decision.</w:t>
      </w:r>
    </w:p>
    <w:p w14:paraId="7D79B2ED" w14:textId="1E6DAB35" w:rsidR="00FC36A0" w:rsidRDefault="00FC36A0" w:rsidP="000C0CD2">
      <w:pPr>
        <w:pStyle w:val="Doc-text2"/>
        <w:numPr>
          <w:ilvl w:val="0"/>
          <w:numId w:val="13"/>
        </w:numPr>
        <w:rPr>
          <w:rStyle w:val="Hyperlink"/>
          <w:color w:val="auto"/>
          <w:u w:val="none"/>
        </w:rPr>
      </w:pPr>
      <w:r>
        <w:rPr>
          <w:rStyle w:val="Hyperlink"/>
          <w:color w:val="auto"/>
          <w:u w:val="none"/>
        </w:rPr>
        <w:t xml:space="preserve">HW thinks it's </w:t>
      </w:r>
      <w:r w:rsidRPr="00FC36A0">
        <w:rPr>
          <w:rStyle w:val="Hyperlink"/>
          <w:color w:val="auto"/>
          <w:u w:val="none"/>
        </w:rPr>
        <w:t>UE implementation on whether to wait for measurement of the 2nd criterion to conclude, a</w:t>
      </w:r>
      <w:r>
        <w:rPr>
          <w:rStyle w:val="Hyperlink"/>
          <w:color w:val="auto"/>
          <w:u w:val="none"/>
        </w:rPr>
        <w:t>fter 1st criterion is fu</w:t>
      </w:r>
      <w:r w:rsidR="005C5F3E">
        <w:rPr>
          <w:rStyle w:val="Hyperlink"/>
          <w:color w:val="auto"/>
          <w:u w:val="none"/>
        </w:rPr>
        <w:t>l</w:t>
      </w:r>
      <w:r>
        <w:rPr>
          <w:rStyle w:val="Hyperlink"/>
          <w:color w:val="auto"/>
          <w:u w:val="none"/>
        </w:rPr>
        <w:t>filled.</w:t>
      </w:r>
    </w:p>
    <w:p w14:paraId="03F9BC44" w14:textId="02F98B4D" w:rsidR="00FC36A0" w:rsidRDefault="00FC36A0" w:rsidP="000C0CD2">
      <w:pPr>
        <w:pStyle w:val="Doc-text2"/>
        <w:numPr>
          <w:ilvl w:val="0"/>
          <w:numId w:val="13"/>
        </w:numPr>
        <w:rPr>
          <w:rStyle w:val="Hyperlink"/>
          <w:color w:val="auto"/>
          <w:u w:val="none"/>
        </w:rPr>
      </w:pPr>
      <w:r>
        <w:rPr>
          <w:rStyle w:val="Hyperlink"/>
          <w:color w:val="auto"/>
          <w:u w:val="none"/>
        </w:rPr>
        <w:t>QC thinks this is unnecessary and think this is only for Idle/Inactive</w:t>
      </w:r>
    </w:p>
    <w:p w14:paraId="26497C59" w14:textId="199842DB" w:rsidR="00356754" w:rsidRPr="0063200A" w:rsidRDefault="00FC36A0" w:rsidP="00FC36A0">
      <w:pPr>
        <w:pStyle w:val="Doc-text2"/>
        <w:numPr>
          <w:ilvl w:val="0"/>
          <w:numId w:val="11"/>
        </w:numPr>
        <w:rPr>
          <w:rStyle w:val="Hyperlink"/>
          <w:color w:val="auto"/>
          <w:u w:val="none"/>
        </w:rPr>
      </w:pPr>
      <w:r w:rsidRPr="00FC36A0">
        <w:rPr>
          <w:rStyle w:val="Hyperlink"/>
          <w:color w:val="auto"/>
          <w:u w:val="none"/>
        </w:rPr>
        <w:t>It is up to UE implementation when to start the RRM relaxation</w:t>
      </w:r>
      <w:r>
        <w:rPr>
          <w:rStyle w:val="Hyperlink"/>
          <w:color w:val="auto"/>
          <w:u w:val="none"/>
        </w:rPr>
        <w:t xml:space="preserve"> in RRC Idle/Inactive</w:t>
      </w:r>
      <w:r w:rsidRPr="00FC36A0">
        <w:rPr>
          <w:rStyle w:val="Hyperlink"/>
          <w:color w:val="auto"/>
          <w:u w:val="none"/>
        </w:rPr>
        <w:t xml:space="preserve"> if multiple methods are configured.</w:t>
      </w:r>
    </w:p>
    <w:p w14:paraId="41A58034" w14:textId="77777777" w:rsidR="00F1586E" w:rsidRPr="0063200A" w:rsidRDefault="00F1586E" w:rsidP="0063200A">
      <w:pPr>
        <w:pStyle w:val="Comments"/>
        <w:rPr>
          <w:rStyle w:val="Hyperlink"/>
          <w:color w:val="auto"/>
          <w:u w:val="none"/>
        </w:rPr>
      </w:pPr>
    </w:p>
    <w:p w14:paraId="5701A877" w14:textId="77777777" w:rsidR="0063200A" w:rsidRDefault="0063200A" w:rsidP="0063200A">
      <w:pPr>
        <w:pStyle w:val="Comments"/>
        <w:rPr>
          <w:rStyle w:val="Hyperlink"/>
          <w:color w:val="auto"/>
          <w:u w:val="none"/>
        </w:rPr>
      </w:pPr>
      <w:r w:rsidRPr="0063200A">
        <w:rPr>
          <w:rStyle w:val="Hyperlink"/>
          <w:color w:val="auto"/>
          <w:u w:val="none"/>
        </w:rPr>
        <w:t>Proposal 8</w:t>
      </w:r>
      <w:r w:rsidRPr="0063200A">
        <w:rPr>
          <w:rStyle w:val="Hyperlink"/>
          <w:color w:val="auto"/>
          <w:u w:val="none"/>
        </w:rPr>
        <w:tab/>
        <w:t>RAN2 confirms that it is up to network implementation to configure MO on CD-SSB (in addition to configuring a MO on NCD-SSB) even if the network does not expect the UE to perform neighbor cell measurements thereon.</w:t>
      </w:r>
    </w:p>
    <w:p w14:paraId="367DC68F" w14:textId="0C21FF4B" w:rsidR="008B550E" w:rsidRDefault="008B550E" w:rsidP="000C0CD2">
      <w:pPr>
        <w:pStyle w:val="Doc-text2"/>
        <w:numPr>
          <w:ilvl w:val="0"/>
          <w:numId w:val="13"/>
        </w:numPr>
        <w:rPr>
          <w:rStyle w:val="Hyperlink"/>
          <w:color w:val="auto"/>
          <w:u w:val="none"/>
        </w:rPr>
      </w:pPr>
      <w:r>
        <w:rPr>
          <w:rStyle w:val="Hyperlink"/>
          <w:color w:val="auto"/>
          <w:u w:val="none"/>
        </w:rPr>
        <w:t>HW suggests "</w:t>
      </w:r>
      <w:r w:rsidRPr="008B550E">
        <w:rPr>
          <w:rStyle w:val="Hyperlink"/>
          <w:color w:val="auto"/>
          <w:u w:val="none"/>
        </w:rPr>
        <w:t xml:space="preserve">RAN2 confirms that it is up to network implementation to configure MO on CD-SSB (in addition to configuring a MO on NCD-SSB) even if the network does not expect the UE to perform neighbor cell measurements thereon, </w:t>
      </w:r>
      <w:r w:rsidRPr="008B550E">
        <w:rPr>
          <w:rStyle w:val="Hyperlink"/>
          <w:color w:val="auto"/>
        </w:rPr>
        <w:t>when all neighbour cells send SSBs on UE’s NCD-SSB frequency.</w:t>
      </w:r>
      <w:r>
        <w:rPr>
          <w:rStyle w:val="Hyperlink"/>
          <w:color w:val="auto"/>
          <w:u w:val="none"/>
        </w:rPr>
        <w:t>"</w:t>
      </w:r>
    </w:p>
    <w:p w14:paraId="5FCA4717" w14:textId="7C222359" w:rsidR="009B3296" w:rsidRPr="009B3296" w:rsidRDefault="009B3296" w:rsidP="000C0CD2">
      <w:pPr>
        <w:pStyle w:val="Doc-text2"/>
        <w:numPr>
          <w:ilvl w:val="0"/>
          <w:numId w:val="13"/>
        </w:numPr>
        <w:rPr>
          <w:rStyle w:val="Hyperlink"/>
          <w:color w:val="auto"/>
          <w:u w:val="none"/>
        </w:rPr>
      </w:pPr>
      <w:r w:rsidRPr="009B3296">
        <w:rPr>
          <w:rStyle w:val="Hyperlink"/>
          <w:color w:val="auto"/>
          <w:u w:val="none"/>
        </w:rPr>
        <w:t>ZTE wonders why the network can only configure MO for neighbour cell measurements when "all neighbour cells sends SSBs on that frequency"? Even for Rel-15/Rel-16, we don't specify</w:t>
      </w:r>
      <w:r w:rsidR="00FE70AD">
        <w:rPr>
          <w:rStyle w:val="Hyperlink"/>
          <w:color w:val="auto"/>
          <w:u w:val="none"/>
        </w:rPr>
        <w:t xml:space="preserve"> such strong restriction to net</w:t>
      </w:r>
      <w:r w:rsidRPr="009B3296">
        <w:rPr>
          <w:rStyle w:val="Hyperlink"/>
          <w:color w:val="auto"/>
          <w:u w:val="none"/>
        </w:rPr>
        <w:t>w</w:t>
      </w:r>
      <w:r w:rsidR="00FE70AD">
        <w:rPr>
          <w:rStyle w:val="Hyperlink"/>
          <w:color w:val="auto"/>
          <w:u w:val="none"/>
        </w:rPr>
        <w:t>o</w:t>
      </w:r>
      <w:r w:rsidRPr="009B3296">
        <w:rPr>
          <w:rStyle w:val="Hyperlink"/>
          <w:color w:val="auto"/>
          <w:u w:val="none"/>
        </w:rPr>
        <w:t>rk implementation? UE performs measurements based on configured MOs. It is up to network to decide whether neighbour cell measur</w:t>
      </w:r>
      <w:r>
        <w:rPr>
          <w:rStyle w:val="Hyperlink"/>
          <w:color w:val="auto"/>
          <w:u w:val="none"/>
        </w:rPr>
        <w:t>e</w:t>
      </w:r>
      <w:r w:rsidRPr="009B3296">
        <w:rPr>
          <w:rStyle w:val="Hyperlink"/>
          <w:color w:val="auto"/>
          <w:u w:val="none"/>
        </w:rPr>
        <w:t xml:space="preserve">ments are performed on CD-SSB or NCD-SSB or both. So don't fully understand the reason to highlight the case that "the UE only performs serving cell measurement on NCD-SSB, but neighbour cells measurements on CD-SSB", </w:t>
      </w:r>
      <w:r>
        <w:rPr>
          <w:rStyle w:val="Hyperlink"/>
          <w:color w:val="auto"/>
          <w:u w:val="none"/>
        </w:rPr>
        <w:t xml:space="preserve">is </w:t>
      </w:r>
      <w:r w:rsidRPr="009B3296">
        <w:rPr>
          <w:rStyle w:val="Hyperlink"/>
          <w:color w:val="auto"/>
          <w:u w:val="none"/>
        </w:rPr>
        <w:t>any spec change to the legacy UE measurement behavior described in section 5.5 in TS 38.331?</w:t>
      </w:r>
    </w:p>
    <w:p w14:paraId="38D98722" w14:textId="452A4909" w:rsidR="008B550E" w:rsidRDefault="008B550E" w:rsidP="008B550E">
      <w:pPr>
        <w:pStyle w:val="Doc-text2"/>
        <w:numPr>
          <w:ilvl w:val="0"/>
          <w:numId w:val="11"/>
        </w:numPr>
        <w:rPr>
          <w:rStyle w:val="Hyperlink"/>
          <w:color w:val="auto"/>
          <w:u w:val="none"/>
        </w:rPr>
      </w:pPr>
      <w:r>
        <w:rPr>
          <w:rStyle w:val="Hyperlink"/>
          <w:color w:val="auto"/>
          <w:u w:val="none"/>
        </w:rPr>
        <w:t>Continue online</w:t>
      </w:r>
    </w:p>
    <w:p w14:paraId="44B310D5" w14:textId="6D8CED09" w:rsidR="00FE70AD" w:rsidRPr="0063200A" w:rsidRDefault="00577082" w:rsidP="00577082">
      <w:pPr>
        <w:pStyle w:val="Doc-text2"/>
        <w:numPr>
          <w:ilvl w:val="0"/>
          <w:numId w:val="11"/>
        </w:numPr>
        <w:rPr>
          <w:rStyle w:val="Hyperlink"/>
          <w:color w:val="auto"/>
          <w:u w:val="none"/>
        </w:rPr>
      </w:pPr>
      <w:r>
        <w:rPr>
          <w:rStyle w:val="Hyperlink"/>
          <w:color w:val="auto"/>
          <w:u w:val="none"/>
        </w:rPr>
        <w:lastRenderedPageBreak/>
        <w:t>Not needed anymore</w:t>
      </w:r>
    </w:p>
    <w:p w14:paraId="75A8D3FD" w14:textId="77777777" w:rsidR="0063200A" w:rsidRDefault="0063200A" w:rsidP="0063200A">
      <w:pPr>
        <w:pStyle w:val="Comments"/>
        <w:rPr>
          <w:rStyle w:val="Hyperlink"/>
          <w:color w:val="auto"/>
          <w:u w:val="none"/>
        </w:rPr>
      </w:pPr>
      <w:r w:rsidRPr="0063200A">
        <w:rPr>
          <w:rStyle w:val="Hyperlink"/>
          <w:color w:val="auto"/>
          <w:u w:val="none"/>
        </w:rPr>
        <w:t>Proposal 9</w:t>
      </w:r>
      <w:r w:rsidRPr="0063200A">
        <w:rPr>
          <w:rStyle w:val="Hyperlink"/>
          <w:color w:val="auto"/>
          <w:u w:val="none"/>
        </w:rPr>
        <w:tab/>
        <w:t>RAN2 confirms that it is up to network implementation, but it is expected that the network configures a MO on the NCD-SSB frequency if it wants the UE to use it only for serving cell measurements when some neighbor cells do not send an SSB on UE’s NCD-SSB frequency.</w:t>
      </w:r>
    </w:p>
    <w:p w14:paraId="3A9DE0D5" w14:textId="5E1A61EC" w:rsidR="00B73C97" w:rsidRDefault="00FE70AD" w:rsidP="000C0CD2">
      <w:pPr>
        <w:pStyle w:val="Doc-text2"/>
        <w:numPr>
          <w:ilvl w:val="0"/>
          <w:numId w:val="13"/>
        </w:numPr>
        <w:rPr>
          <w:rStyle w:val="Hyperlink"/>
          <w:color w:val="auto"/>
          <w:u w:val="none"/>
        </w:rPr>
      </w:pPr>
      <w:r>
        <w:rPr>
          <w:rStyle w:val="Hyperlink"/>
          <w:color w:val="auto"/>
          <w:u w:val="none"/>
        </w:rPr>
        <w:t>HW</w:t>
      </w:r>
      <w:r w:rsidR="00B73C97">
        <w:rPr>
          <w:rStyle w:val="Hyperlink"/>
          <w:color w:val="auto"/>
          <w:u w:val="none"/>
        </w:rPr>
        <w:t xml:space="preserve"> suggests "</w:t>
      </w:r>
      <w:r w:rsidR="00B73C97" w:rsidRPr="00B73C97">
        <w:rPr>
          <w:rStyle w:val="Hyperlink"/>
          <w:color w:val="auto"/>
          <w:u w:val="none"/>
        </w:rPr>
        <w:t xml:space="preserve">RAN2 confirms that it is up to network implementation, but it is expected that the network configures a MO on the NCD-SSB frequency if it wants the UE to use it only for serving cell measurements </w:t>
      </w:r>
      <w:r w:rsidR="00B73C97" w:rsidRPr="00B73C97">
        <w:rPr>
          <w:rStyle w:val="Hyperlink"/>
          <w:color w:val="auto"/>
        </w:rPr>
        <w:t>(but using CD-SSB frequency for neighbor ell measurement),</w:t>
      </w:r>
      <w:r w:rsidR="00B73C97" w:rsidRPr="00B73C97">
        <w:rPr>
          <w:rStyle w:val="Hyperlink"/>
          <w:color w:val="auto"/>
          <w:u w:val="none"/>
        </w:rPr>
        <w:t xml:space="preserve"> when some neighbor cells do not send an SSB on UE’s NCD-SSB frequency.</w:t>
      </w:r>
      <w:r w:rsidR="00B73C97">
        <w:rPr>
          <w:rStyle w:val="Hyperlink"/>
          <w:color w:val="auto"/>
          <w:u w:val="none"/>
        </w:rPr>
        <w:t>"</w:t>
      </w:r>
    </w:p>
    <w:p w14:paraId="59C80E3A" w14:textId="57FB66EC" w:rsidR="00B73C97" w:rsidRDefault="00B73C97" w:rsidP="00B73C97">
      <w:pPr>
        <w:pStyle w:val="Doc-text2"/>
        <w:numPr>
          <w:ilvl w:val="0"/>
          <w:numId w:val="11"/>
        </w:numPr>
        <w:rPr>
          <w:rStyle w:val="Hyperlink"/>
          <w:color w:val="auto"/>
          <w:u w:val="none"/>
        </w:rPr>
      </w:pPr>
      <w:r>
        <w:rPr>
          <w:rStyle w:val="Hyperlink"/>
          <w:color w:val="auto"/>
          <w:u w:val="none"/>
        </w:rPr>
        <w:t>Continue online</w:t>
      </w:r>
    </w:p>
    <w:p w14:paraId="526E52C7" w14:textId="4D2ADA03" w:rsidR="00577082" w:rsidRPr="00577082" w:rsidRDefault="00577082" w:rsidP="00577082">
      <w:pPr>
        <w:pStyle w:val="Doc-text2"/>
        <w:numPr>
          <w:ilvl w:val="0"/>
          <w:numId w:val="11"/>
        </w:numPr>
        <w:rPr>
          <w:rStyle w:val="Hyperlink"/>
          <w:color w:val="auto"/>
          <w:u w:val="none"/>
        </w:rPr>
      </w:pPr>
      <w:r>
        <w:rPr>
          <w:rStyle w:val="Hyperlink"/>
          <w:color w:val="auto"/>
          <w:u w:val="none"/>
        </w:rPr>
        <w:t>Agreed</w:t>
      </w:r>
    </w:p>
    <w:p w14:paraId="68D98D4A" w14:textId="77777777" w:rsidR="0063200A" w:rsidRDefault="0063200A" w:rsidP="0063200A">
      <w:pPr>
        <w:pStyle w:val="Comments"/>
        <w:rPr>
          <w:rStyle w:val="Hyperlink"/>
          <w:color w:val="auto"/>
          <w:u w:val="none"/>
        </w:rPr>
      </w:pPr>
      <w:r w:rsidRPr="0063200A">
        <w:rPr>
          <w:rStyle w:val="Hyperlink"/>
          <w:color w:val="auto"/>
          <w:u w:val="none"/>
        </w:rPr>
        <w:t>Proposal 10</w:t>
      </w:r>
      <w:r w:rsidRPr="0063200A">
        <w:rPr>
          <w:rStyle w:val="Hyperlink"/>
          <w:color w:val="auto"/>
          <w:u w:val="none"/>
        </w:rPr>
        <w:tab/>
        <w:t>RAN2 confirms that it is up to network implementation, but it is expected that network refers to MO on NCD-SSB explicitly from within the ServingCell configuration (similarly to servingCellMO) when some neighbor cells do not send an SSB on UE’s NCD-SSB frequency.</w:t>
      </w:r>
    </w:p>
    <w:p w14:paraId="30E83901" w14:textId="7DEAAD1F" w:rsidR="006200BC" w:rsidRDefault="006200BC" w:rsidP="000C0CD2">
      <w:pPr>
        <w:pStyle w:val="Doc-text2"/>
        <w:numPr>
          <w:ilvl w:val="0"/>
          <w:numId w:val="13"/>
        </w:numPr>
        <w:rPr>
          <w:rStyle w:val="Hyperlink"/>
          <w:color w:val="auto"/>
          <w:u w:val="none"/>
        </w:rPr>
      </w:pPr>
      <w:r w:rsidRPr="006200BC">
        <w:rPr>
          <w:rStyle w:val="Hyperlink"/>
          <w:color w:val="auto"/>
          <w:u w:val="none"/>
        </w:rPr>
        <w:t>ZTE has comments on p10, p12, p15: in general, these proposals are related to how network configures the servingCellMO field, but somehow they are duplicated or conflicted. For P10, it is provided on top of P9 that if the network wants to perform serving cell measurement on NCD-SSB, the network can indicate the MO on NCD-SSB in servingCellMO, but using "similar to" is misleading, because according to P15, there is only one ServingCellMO. Similarly, the "at least" in P12 is confusing. And servingCellMO is per serving cell configured, not per UE or per-BWP. It is suggested to merge these proposals into one (remove P10,</w:t>
      </w:r>
      <w:r w:rsidR="00E8225C">
        <w:rPr>
          <w:rStyle w:val="Hyperlink"/>
          <w:color w:val="auto"/>
          <w:u w:val="none"/>
        </w:rPr>
        <w:t>P12 and modify P15), as</w:t>
      </w:r>
      <w:r w:rsidRPr="006200BC">
        <w:rPr>
          <w:rStyle w:val="Hyperlink"/>
          <w:color w:val="auto"/>
          <w:u w:val="none"/>
        </w:rPr>
        <w:t xml:space="preserve"> "</w:t>
      </w:r>
      <w:r>
        <w:rPr>
          <w:rStyle w:val="Hyperlink"/>
          <w:color w:val="auto"/>
          <w:u w:val="none"/>
        </w:rPr>
        <w:t>Proposal 15.</w:t>
      </w:r>
      <w:r w:rsidRPr="006200BC">
        <w:rPr>
          <w:rStyle w:val="Hyperlink"/>
          <w:color w:val="auto"/>
          <w:u w:val="none"/>
        </w:rPr>
        <w:t xml:space="preserve"> One servingCellMO is configured per serving cell, the UE performs serving cell measurement according to the MO indicated in servingCellMO (as in legacy), it is up to network implementation to refer to the MO on CD-SSB or NCD-SSB in servingCellMO.</w:t>
      </w:r>
      <w:r>
        <w:rPr>
          <w:rStyle w:val="Hyperlink"/>
          <w:color w:val="auto"/>
          <w:u w:val="none"/>
        </w:rPr>
        <w:t>"</w:t>
      </w:r>
    </w:p>
    <w:p w14:paraId="4A7AC646" w14:textId="6737742E" w:rsidR="000B40F5" w:rsidRPr="000B40F5" w:rsidRDefault="000B40F5" w:rsidP="000B40F5">
      <w:pPr>
        <w:pStyle w:val="Doc-text2"/>
        <w:numPr>
          <w:ilvl w:val="0"/>
          <w:numId w:val="11"/>
        </w:numPr>
        <w:rPr>
          <w:rStyle w:val="Hyperlink"/>
          <w:color w:val="auto"/>
          <w:u w:val="none"/>
        </w:rPr>
      </w:pPr>
      <w:r>
        <w:rPr>
          <w:rStyle w:val="Hyperlink"/>
          <w:color w:val="auto"/>
          <w:u w:val="none"/>
        </w:rPr>
        <w:t>Continue offline (consider merging with p12 and p15)</w:t>
      </w:r>
    </w:p>
    <w:p w14:paraId="7D0E3DCD" w14:textId="77777777" w:rsidR="0063200A" w:rsidRDefault="0063200A" w:rsidP="0063200A">
      <w:pPr>
        <w:pStyle w:val="Comments"/>
        <w:rPr>
          <w:rStyle w:val="Hyperlink"/>
          <w:color w:val="auto"/>
          <w:u w:val="none"/>
        </w:rPr>
      </w:pPr>
      <w:r w:rsidRPr="0063200A">
        <w:rPr>
          <w:rStyle w:val="Hyperlink"/>
          <w:color w:val="auto"/>
          <w:u w:val="none"/>
        </w:rPr>
        <w:t>Proposal 11</w:t>
      </w:r>
      <w:r w:rsidRPr="0063200A">
        <w:rPr>
          <w:rStyle w:val="Hyperlink"/>
          <w:color w:val="auto"/>
          <w:u w:val="none"/>
        </w:rPr>
        <w:tab/>
        <w:t>RAN2 confirms that It is possible for the network to configure a UE with multiple NCD-SSBs.</w:t>
      </w:r>
    </w:p>
    <w:p w14:paraId="72A341EF" w14:textId="79016EF5" w:rsidR="00E8225C" w:rsidRPr="00E8225C" w:rsidRDefault="00E8225C" w:rsidP="000C0CD2">
      <w:pPr>
        <w:pStyle w:val="Doc-text2"/>
        <w:numPr>
          <w:ilvl w:val="0"/>
          <w:numId w:val="13"/>
        </w:numPr>
        <w:rPr>
          <w:rStyle w:val="Hyperlink"/>
          <w:color w:val="auto"/>
          <w:u w:val="none"/>
        </w:rPr>
      </w:pPr>
      <w:r w:rsidRPr="00E8225C">
        <w:rPr>
          <w:rStyle w:val="Hyperlink"/>
          <w:color w:val="auto"/>
          <w:u w:val="none"/>
        </w:rPr>
        <w:t>ZTE thinks p11 and p16 are literally the same, but for the new addition to P16, the intention seems to be that one BWP can contain up to one SSB in frequency domain, right?  But the wording may cause misunderstanding that NCD-SSB is per-BWP configured. Same as CD-SSB, NCD-SSB should be per-cell configured, and multiple BWPs can contain the same SSB in frequency domain, so P11 can be removed, and update P16 as "Proposal 16</w:t>
      </w:r>
      <w:r>
        <w:rPr>
          <w:rStyle w:val="Hyperlink"/>
          <w:color w:val="auto"/>
          <w:u w:val="none"/>
        </w:rPr>
        <w:t>.</w:t>
      </w:r>
      <w:r w:rsidRPr="00E8225C">
        <w:rPr>
          <w:rStyle w:val="Hyperlink"/>
          <w:color w:val="auto"/>
          <w:u w:val="none"/>
        </w:rPr>
        <w:t xml:space="preserve"> A RedCap UE may be configured with multiple NCD-SSBs, but only one </w:t>
      </w:r>
      <w:r w:rsidRPr="00E8225C">
        <w:rPr>
          <w:rStyle w:val="Hyperlink"/>
          <w:color w:val="auto"/>
        </w:rPr>
        <w:t>is contained in one</w:t>
      </w:r>
      <w:r>
        <w:rPr>
          <w:rStyle w:val="Hyperlink"/>
          <w:color w:val="auto"/>
          <w:u w:val="none"/>
        </w:rPr>
        <w:t xml:space="preserve"> </w:t>
      </w:r>
      <w:r w:rsidRPr="00E8225C">
        <w:rPr>
          <w:rStyle w:val="Hyperlink"/>
          <w:strike/>
          <w:color w:val="auto"/>
          <w:u w:val="none"/>
        </w:rPr>
        <w:t xml:space="preserve">per </w:t>
      </w:r>
      <w:r w:rsidRPr="00E8225C">
        <w:rPr>
          <w:rStyle w:val="Hyperlink"/>
          <w:color w:val="auto"/>
          <w:u w:val="none"/>
        </w:rPr>
        <w:t xml:space="preserve">BWP </w:t>
      </w:r>
      <w:r w:rsidRPr="00E8225C">
        <w:rPr>
          <w:rStyle w:val="Hyperlink"/>
          <w:strike/>
          <w:color w:val="auto"/>
          <w:u w:val="none"/>
        </w:rPr>
        <w:t>in frequency domain</w:t>
      </w:r>
      <w:r w:rsidRPr="00E8225C">
        <w:rPr>
          <w:rStyle w:val="Hyperlink"/>
          <w:color w:val="auto"/>
          <w:u w:val="none"/>
        </w:rPr>
        <w:t>.</w:t>
      </w:r>
      <w:r w:rsidRPr="00E8225C">
        <w:rPr>
          <w:rStyle w:val="Hyperlink"/>
          <w:color w:val="auto"/>
        </w:rPr>
        <w:t xml:space="preserve"> (This does not imply the NCD-SSB configuration is provided per-BWP</w:t>
      </w:r>
      <w:r w:rsidRPr="00E8225C">
        <w:rPr>
          <w:rStyle w:val="Hyperlink"/>
          <w:color w:val="auto"/>
          <w:u w:val="none"/>
        </w:rPr>
        <w:t>)</w:t>
      </w:r>
      <w:r>
        <w:rPr>
          <w:rStyle w:val="Hyperlink"/>
          <w:color w:val="auto"/>
          <w:u w:val="none"/>
        </w:rPr>
        <w:t>"</w:t>
      </w:r>
    </w:p>
    <w:p w14:paraId="3F90600D" w14:textId="18864CA8" w:rsidR="00E8225C" w:rsidRPr="00E8225C" w:rsidRDefault="00E8225C" w:rsidP="00E8225C">
      <w:pPr>
        <w:pStyle w:val="Doc-text2"/>
        <w:numPr>
          <w:ilvl w:val="0"/>
          <w:numId w:val="11"/>
        </w:numPr>
        <w:rPr>
          <w:rStyle w:val="Hyperlink"/>
          <w:color w:val="auto"/>
          <w:u w:val="none"/>
        </w:rPr>
      </w:pPr>
      <w:r>
        <w:rPr>
          <w:rStyle w:val="Hyperlink"/>
          <w:color w:val="auto"/>
          <w:u w:val="none"/>
        </w:rPr>
        <w:t xml:space="preserve">Continue </w:t>
      </w:r>
      <w:r w:rsidR="000B40F5">
        <w:rPr>
          <w:rStyle w:val="Hyperlink"/>
          <w:color w:val="auto"/>
          <w:u w:val="none"/>
        </w:rPr>
        <w:t>offline (together with the discussion on FFS for p16)</w:t>
      </w:r>
    </w:p>
    <w:p w14:paraId="2665CD39" w14:textId="77777777" w:rsidR="0063200A" w:rsidRDefault="0063200A" w:rsidP="0063200A">
      <w:pPr>
        <w:pStyle w:val="Comments"/>
        <w:rPr>
          <w:rStyle w:val="Hyperlink"/>
          <w:color w:val="auto"/>
          <w:u w:val="none"/>
        </w:rPr>
      </w:pPr>
      <w:r w:rsidRPr="0063200A">
        <w:rPr>
          <w:rStyle w:val="Hyperlink"/>
          <w:color w:val="auto"/>
          <w:u w:val="none"/>
        </w:rPr>
        <w:t>Proposal 12</w:t>
      </w:r>
      <w:r w:rsidRPr="0063200A">
        <w:rPr>
          <w:rStyle w:val="Hyperlink"/>
          <w:color w:val="auto"/>
          <w:u w:val="none"/>
        </w:rPr>
        <w:tab/>
        <w:t>RAN2 confirms that it is sufficient to configure at least one of the MOs configured on CD-SSB or NCD-SSB in the current active BWP, if contained, in servingCellMO.</w:t>
      </w:r>
    </w:p>
    <w:p w14:paraId="053425B5" w14:textId="1CDDC8F4" w:rsidR="00F1586E" w:rsidRPr="000B40F5" w:rsidRDefault="000B40F5" w:rsidP="0063200A">
      <w:pPr>
        <w:pStyle w:val="Doc-text2"/>
        <w:numPr>
          <w:ilvl w:val="0"/>
          <w:numId w:val="11"/>
        </w:numPr>
        <w:rPr>
          <w:rStyle w:val="Hyperlink"/>
          <w:color w:val="auto"/>
          <w:u w:val="none"/>
        </w:rPr>
      </w:pPr>
      <w:r>
        <w:rPr>
          <w:rStyle w:val="Hyperlink"/>
          <w:color w:val="auto"/>
          <w:u w:val="none"/>
        </w:rPr>
        <w:t>Continue offline (consider merging with p10 and p15)</w:t>
      </w:r>
    </w:p>
    <w:p w14:paraId="2A7EBEFA" w14:textId="77777777" w:rsidR="0063200A" w:rsidRDefault="0063200A" w:rsidP="0063200A">
      <w:pPr>
        <w:pStyle w:val="Comments"/>
        <w:rPr>
          <w:rStyle w:val="Hyperlink"/>
          <w:color w:val="auto"/>
          <w:u w:val="none"/>
        </w:rPr>
      </w:pPr>
      <w:r w:rsidRPr="0063200A">
        <w:rPr>
          <w:rStyle w:val="Hyperlink"/>
          <w:color w:val="auto"/>
          <w:u w:val="none"/>
        </w:rPr>
        <w:t>Proposal 13</w:t>
      </w:r>
      <w:r w:rsidRPr="0063200A">
        <w:rPr>
          <w:rStyle w:val="Hyperlink"/>
          <w:color w:val="auto"/>
          <w:u w:val="none"/>
        </w:rPr>
        <w:tab/>
        <w:t>A MO is configured on the NCD-SSB for the UE to perform neighbor cell measurement (as in legacy).</w:t>
      </w:r>
    </w:p>
    <w:p w14:paraId="0240A8D4" w14:textId="18A5889D" w:rsidR="008B550E" w:rsidRPr="008B550E" w:rsidRDefault="008B550E" w:rsidP="000C0CD2">
      <w:pPr>
        <w:pStyle w:val="Doc-text2"/>
        <w:numPr>
          <w:ilvl w:val="0"/>
          <w:numId w:val="13"/>
        </w:numPr>
        <w:rPr>
          <w:rStyle w:val="Hyperlink"/>
          <w:color w:val="auto"/>
          <w:u w:val="none"/>
        </w:rPr>
      </w:pPr>
      <w:r>
        <w:rPr>
          <w:rStyle w:val="Hyperlink"/>
          <w:color w:val="auto"/>
          <w:u w:val="none"/>
        </w:rPr>
        <w:t>HW suggests: "</w:t>
      </w:r>
      <w:r w:rsidRPr="008B550E">
        <w:rPr>
          <w:rStyle w:val="Hyperlink"/>
          <w:color w:val="auto"/>
          <w:u w:val="none"/>
        </w:rPr>
        <w:t>A MO is configured on the NCD-SSB for the UE to perform neighbor cell measurement (as in legacy</w:t>
      </w:r>
      <w:r w:rsidRPr="008B550E">
        <w:rPr>
          <w:rStyle w:val="Hyperlink"/>
          <w:color w:val="auto"/>
        </w:rPr>
        <w:t>), when all neighbour cells send SSBs on UE’s NCD-SSB frequency.</w:t>
      </w:r>
      <w:r>
        <w:rPr>
          <w:rStyle w:val="Hyperlink"/>
          <w:color w:val="auto"/>
        </w:rPr>
        <w:t>"</w:t>
      </w:r>
    </w:p>
    <w:p w14:paraId="5CDCAB53" w14:textId="28803DC8" w:rsidR="008B550E" w:rsidRDefault="008B550E" w:rsidP="008B550E">
      <w:pPr>
        <w:pStyle w:val="Doc-text2"/>
        <w:numPr>
          <w:ilvl w:val="0"/>
          <w:numId w:val="11"/>
        </w:numPr>
        <w:rPr>
          <w:rStyle w:val="Hyperlink"/>
          <w:color w:val="auto"/>
          <w:u w:val="none"/>
        </w:rPr>
      </w:pPr>
      <w:r>
        <w:rPr>
          <w:rStyle w:val="Hyperlink"/>
          <w:color w:val="auto"/>
          <w:u w:val="none"/>
        </w:rPr>
        <w:t>Continue online</w:t>
      </w:r>
    </w:p>
    <w:p w14:paraId="1F357045" w14:textId="7A936804" w:rsidR="00EE6B19" w:rsidRDefault="00EE6B19" w:rsidP="000C0CD2">
      <w:pPr>
        <w:pStyle w:val="Doc-text2"/>
        <w:numPr>
          <w:ilvl w:val="0"/>
          <w:numId w:val="13"/>
        </w:numPr>
      </w:pPr>
      <w:r w:rsidRPr="00EE6B19">
        <w:rPr>
          <w:rStyle w:val="Hyperlink"/>
          <w:color w:val="auto"/>
          <w:u w:val="none"/>
        </w:rPr>
        <w:t>ZTE suggests "</w:t>
      </w:r>
      <w:r w:rsidRPr="00EE6B19">
        <w:t>For neighbour cell measurements, it is up to network to configure MO on CD-SSB or NCD-SSB or both (same in legacy, no spec impact</w:t>
      </w:r>
      <w:r>
        <w:t>)". Oppo/QC/vivo/Mediatek agree</w:t>
      </w:r>
    </w:p>
    <w:p w14:paraId="576B8A26" w14:textId="0E01D8CC" w:rsidR="00EE6B19" w:rsidRDefault="00EE6B19" w:rsidP="000C0CD2">
      <w:pPr>
        <w:pStyle w:val="Doc-text2"/>
        <w:numPr>
          <w:ilvl w:val="0"/>
          <w:numId w:val="13"/>
        </w:numPr>
      </w:pPr>
      <w:r>
        <w:t>HW thinks we could add "the network should ensure there is no missing neighbour cells."</w:t>
      </w:r>
      <w:r w:rsidR="00577082">
        <w:t xml:space="preserve"> and has some concerns if this is not captured.</w:t>
      </w:r>
    </w:p>
    <w:p w14:paraId="044565F1" w14:textId="068E2A08" w:rsidR="00577082" w:rsidRPr="00577082" w:rsidRDefault="00EE6B19" w:rsidP="000C0CD2">
      <w:pPr>
        <w:pStyle w:val="Doc-text2"/>
        <w:numPr>
          <w:ilvl w:val="0"/>
          <w:numId w:val="13"/>
        </w:numPr>
        <w:rPr>
          <w:rStyle w:val="Hyperlink"/>
          <w:color w:val="auto"/>
          <w:u w:val="none"/>
        </w:rPr>
      </w:pPr>
      <w:r>
        <w:t>ZTE thinks in current implementations the network doesn't need to ensure there is no missing neighbour cells.</w:t>
      </w:r>
    </w:p>
    <w:p w14:paraId="6A5FC9A8" w14:textId="43D2A0AE" w:rsidR="00EE6B19" w:rsidRPr="0063200A" w:rsidRDefault="000B40F5" w:rsidP="00EE6B19">
      <w:pPr>
        <w:pStyle w:val="Doc-text2"/>
        <w:numPr>
          <w:ilvl w:val="0"/>
          <w:numId w:val="11"/>
        </w:numPr>
        <w:rPr>
          <w:rStyle w:val="Hyperlink"/>
          <w:color w:val="auto"/>
          <w:u w:val="none"/>
        </w:rPr>
      </w:pPr>
      <w:r>
        <w:t>Agreed as "</w:t>
      </w:r>
      <w:r w:rsidR="00EE6B19" w:rsidRPr="00EE6B19">
        <w:t>For neighbour cell measurements, it is up to network to configure MO on CD-SSB or NCD-SSB or both (same in legacy, no spec impact</w:t>
      </w:r>
      <w:r w:rsidR="00EE6B19">
        <w:t>)</w:t>
      </w:r>
      <w:r>
        <w:t>."</w:t>
      </w:r>
    </w:p>
    <w:p w14:paraId="5B714A4B" w14:textId="77777777" w:rsidR="0063200A" w:rsidRDefault="0063200A" w:rsidP="0063200A">
      <w:pPr>
        <w:pStyle w:val="Comments"/>
        <w:rPr>
          <w:rStyle w:val="Hyperlink"/>
          <w:color w:val="auto"/>
          <w:u w:val="none"/>
        </w:rPr>
      </w:pPr>
      <w:r w:rsidRPr="0063200A">
        <w:rPr>
          <w:rStyle w:val="Hyperlink"/>
          <w:color w:val="auto"/>
          <w:u w:val="none"/>
        </w:rPr>
        <w:t>Proposal 14</w:t>
      </w:r>
      <w:r w:rsidRPr="0063200A">
        <w:rPr>
          <w:rStyle w:val="Hyperlink"/>
          <w:color w:val="auto"/>
          <w:u w:val="none"/>
        </w:rPr>
        <w:tab/>
        <w:t>servingCellMO is configured to the MO on the CD-SSB when RedCap specific BWP of a UE contains neither CD-SSB nor NCD-SSB.</w:t>
      </w:r>
    </w:p>
    <w:p w14:paraId="1F489158" w14:textId="0DCFA942" w:rsidR="00F973DC" w:rsidRPr="0063200A" w:rsidRDefault="00F973DC" w:rsidP="00F973DC">
      <w:pPr>
        <w:pStyle w:val="Doc-text2"/>
        <w:numPr>
          <w:ilvl w:val="0"/>
          <w:numId w:val="11"/>
        </w:numPr>
        <w:rPr>
          <w:rStyle w:val="Hyperlink"/>
          <w:color w:val="auto"/>
          <w:u w:val="none"/>
        </w:rPr>
      </w:pPr>
      <w:r>
        <w:rPr>
          <w:rStyle w:val="Hyperlink"/>
          <w:color w:val="auto"/>
          <w:u w:val="none"/>
        </w:rPr>
        <w:t>Agreed</w:t>
      </w:r>
    </w:p>
    <w:p w14:paraId="243C1868" w14:textId="77777777" w:rsidR="0063200A" w:rsidRDefault="0063200A" w:rsidP="0063200A">
      <w:pPr>
        <w:pStyle w:val="Comments"/>
        <w:rPr>
          <w:rStyle w:val="Hyperlink"/>
          <w:color w:val="auto"/>
          <w:u w:val="none"/>
        </w:rPr>
      </w:pPr>
      <w:r w:rsidRPr="0063200A">
        <w:rPr>
          <w:rStyle w:val="Hyperlink"/>
          <w:color w:val="auto"/>
          <w:u w:val="none"/>
        </w:rPr>
        <w:t>Proposal 15</w:t>
      </w:r>
      <w:r w:rsidRPr="0063200A">
        <w:rPr>
          <w:rStyle w:val="Hyperlink"/>
          <w:color w:val="auto"/>
          <w:u w:val="none"/>
        </w:rPr>
        <w:tab/>
        <w:t>One servingCellMO is configured per UE regardless of whether RedCap specific BWP of a UE contains CD-SSB, NCD-SSB or neither (requires retuning).</w:t>
      </w:r>
    </w:p>
    <w:p w14:paraId="6D92DE32" w14:textId="7991B4A4" w:rsidR="00A253B4" w:rsidRDefault="00A253B4" w:rsidP="000C0CD2">
      <w:pPr>
        <w:pStyle w:val="Doc-text2"/>
        <w:numPr>
          <w:ilvl w:val="0"/>
          <w:numId w:val="13"/>
        </w:numPr>
        <w:rPr>
          <w:rStyle w:val="Hyperlink"/>
          <w:color w:val="auto"/>
          <w:u w:val="none"/>
        </w:rPr>
      </w:pPr>
      <w:r>
        <w:rPr>
          <w:rStyle w:val="Hyperlink"/>
          <w:color w:val="auto"/>
          <w:u w:val="none"/>
        </w:rPr>
        <w:t>HW thinks this</w:t>
      </w:r>
      <w:r w:rsidRPr="00A253B4">
        <w:rPr>
          <w:rStyle w:val="Hyperlink"/>
          <w:color w:val="auto"/>
          <w:u w:val="none"/>
        </w:rPr>
        <w:t xml:space="preserve"> seems not discussed in any question during the email discussion. </w:t>
      </w:r>
      <w:r>
        <w:rPr>
          <w:rStyle w:val="Hyperlink"/>
          <w:color w:val="auto"/>
          <w:u w:val="none"/>
        </w:rPr>
        <w:t>H</w:t>
      </w:r>
      <w:r w:rsidRPr="00A253B4">
        <w:rPr>
          <w:rStyle w:val="Hyperlink"/>
          <w:color w:val="auto"/>
          <w:u w:val="none"/>
        </w:rPr>
        <w:t>ave different understanding with ZTE’s comments. One MO will be configured per BWP. The IE servingCellMO will be a different thing.</w:t>
      </w:r>
    </w:p>
    <w:p w14:paraId="465D53B9" w14:textId="14E271A2" w:rsidR="00577082" w:rsidRPr="00577082" w:rsidRDefault="00577082" w:rsidP="000C0CD2">
      <w:pPr>
        <w:pStyle w:val="ListParagraph"/>
        <w:numPr>
          <w:ilvl w:val="0"/>
          <w:numId w:val="13"/>
        </w:numPr>
        <w:rPr>
          <w:rStyle w:val="Hyperlink"/>
          <w:rFonts w:ascii="Arial" w:eastAsia="MS Mincho" w:hAnsi="Arial"/>
          <w:color w:val="auto"/>
          <w:sz w:val="20"/>
          <w:szCs w:val="24"/>
          <w:u w:val="none"/>
        </w:rPr>
      </w:pPr>
      <w:r>
        <w:rPr>
          <w:rStyle w:val="Hyperlink"/>
          <w:rFonts w:ascii="Arial" w:eastAsia="MS Mincho" w:hAnsi="Arial"/>
          <w:color w:val="auto"/>
          <w:sz w:val="20"/>
          <w:szCs w:val="24"/>
          <w:u w:val="none"/>
        </w:rPr>
        <w:t>ZTE suggests: "</w:t>
      </w:r>
      <w:r w:rsidRPr="00577082">
        <w:rPr>
          <w:rStyle w:val="Hyperlink"/>
          <w:rFonts w:ascii="Arial" w:eastAsia="MS Mincho" w:hAnsi="Arial"/>
          <w:color w:val="auto"/>
          <w:sz w:val="20"/>
          <w:szCs w:val="24"/>
          <w:u w:val="none"/>
        </w:rPr>
        <w:t>One servingCellMO is configured per serving cell, the UE performs serving cell measurement according to the MO indicated in servingCellMO (as in legacy), it is up to network implementation to refer to the MO on CD-SSB or NCD-SSB in servingCellMO."</w:t>
      </w:r>
    </w:p>
    <w:p w14:paraId="03DEC1D2" w14:textId="638BE1D7" w:rsidR="00E8225C" w:rsidRDefault="00E8225C" w:rsidP="0063200A">
      <w:pPr>
        <w:pStyle w:val="Doc-text2"/>
        <w:numPr>
          <w:ilvl w:val="0"/>
          <w:numId w:val="11"/>
        </w:numPr>
        <w:rPr>
          <w:rStyle w:val="Hyperlink"/>
          <w:color w:val="auto"/>
          <w:u w:val="none"/>
        </w:rPr>
      </w:pPr>
      <w:r>
        <w:rPr>
          <w:rStyle w:val="Hyperlink"/>
          <w:color w:val="auto"/>
          <w:u w:val="none"/>
        </w:rPr>
        <w:t>Continue online</w:t>
      </w:r>
    </w:p>
    <w:p w14:paraId="4E2E2346" w14:textId="54EA5E14" w:rsidR="00577082" w:rsidRDefault="00C06699" w:rsidP="000C0CD2">
      <w:pPr>
        <w:pStyle w:val="Doc-text2"/>
        <w:numPr>
          <w:ilvl w:val="0"/>
          <w:numId w:val="13"/>
        </w:numPr>
        <w:rPr>
          <w:rStyle w:val="Hyperlink"/>
          <w:color w:val="auto"/>
          <w:u w:val="none"/>
        </w:rPr>
      </w:pPr>
      <w:r>
        <w:rPr>
          <w:rStyle w:val="Hyperlink"/>
          <w:color w:val="auto"/>
          <w:u w:val="none"/>
        </w:rPr>
        <w:t>HW wonders if the UE switches to another BWP. Does it switch MO without NW reconfiguration?</w:t>
      </w:r>
    </w:p>
    <w:p w14:paraId="45FDFD6D" w14:textId="29404F7E" w:rsidR="00C06699" w:rsidRDefault="00C06699" w:rsidP="000C0CD2">
      <w:pPr>
        <w:pStyle w:val="Doc-text2"/>
        <w:numPr>
          <w:ilvl w:val="0"/>
          <w:numId w:val="13"/>
        </w:numPr>
      </w:pPr>
      <w:r>
        <w:rPr>
          <w:rStyle w:val="Hyperlink"/>
          <w:color w:val="auto"/>
          <w:u w:val="none"/>
        </w:rPr>
        <w:lastRenderedPageBreak/>
        <w:t>ZTE thinks that</w:t>
      </w:r>
      <w:r w:rsidRPr="00C06699">
        <w:rPr>
          <w:rStyle w:val="Hyperlink"/>
          <w:color w:val="auto"/>
          <w:u w:val="none"/>
        </w:rPr>
        <w:t xml:space="preserve"> if the NW switches the UE to a different </w:t>
      </w:r>
      <w:r>
        <w:rPr>
          <w:rStyle w:val="Hyperlink"/>
          <w:color w:val="auto"/>
          <w:u w:val="none"/>
        </w:rPr>
        <w:t>BW</w:t>
      </w:r>
      <w:r w:rsidRPr="00C06699">
        <w:rPr>
          <w:rStyle w:val="Hyperlink"/>
          <w:color w:val="auto"/>
          <w:u w:val="none"/>
        </w:rPr>
        <w:t xml:space="preserve">P then the network needs to reconfigure. QC </w:t>
      </w:r>
      <w:r w:rsidRPr="00C06699">
        <w:t>support ZTE's proposal but agree with HW we need to clarify UE behavior when it switches BWP</w:t>
      </w:r>
      <w:r>
        <w:t xml:space="preserve">. Mediatek wonders about the ZTE comment. </w:t>
      </w:r>
    </w:p>
    <w:p w14:paraId="59E4FE32" w14:textId="69F4DB31" w:rsidR="00C06699" w:rsidRPr="00C06699" w:rsidRDefault="00C06699" w:rsidP="00C06699">
      <w:pPr>
        <w:pStyle w:val="Doc-text2"/>
        <w:numPr>
          <w:ilvl w:val="0"/>
          <w:numId w:val="11"/>
        </w:numPr>
        <w:rPr>
          <w:rStyle w:val="Hyperlink"/>
          <w:color w:val="auto"/>
          <w:u w:val="none"/>
        </w:rPr>
      </w:pPr>
      <w:r>
        <w:t>Continue offline</w:t>
      </w:r>
      <w:r w:rsidR="0054703F">
        <w:t xml:space="preserve"> </w:t>
      </w:r>
      <w:r w:rsidR="0054703F">
        <w:rPr>
          <w:rStyle w:val="Hyperlink"/>
          <w:color w:val="auto"/>
          <w:u w:val="none"/>
        </w:rPr>
        <w:t>(consider merging with p10 and p12)</w:t>
      </w:r>
    </w:p>
    <w:p w14:paraId="30811C9B" w14:textId="77777777" w:rsidR="0063200A" w:rsidRDefault="0063200A" w:rsidP="0063200A">
      <w:pPr>
        <w:pStyle w:val="Comments"/>
        <w:rPr>
          <w:rStyle w:val="Hyperlink"/>
          <w:color w:val="auto"/>
          <w:u w:val="none"/>
        </w:rPr>
      </w:pPr>
      <w:r w:rsidRPr="0063200A">
        <w:rPr>
          <w:rStyle w:val="Hyperlink"/>
          <w:color w:val="auto"/>
          <w:u w:val="none"/>
        </w:rPr>
        <w:t>Proposal 16</w:t>
      </w:r>
      <w:r w:rsidRPr="0063200A">
        <w:rPr>
          <w:rStyle w:val="Hyperlink"/>
          <w:color w:val="auto"/>
          <w:u w:val="none"/>
        </w:rPr>
        <w:tab/>
        <w:t>A RedCap UE may be configured with multiple NCD-SSBs, but only one per BWP.</w:t>
      </w:r>
    </w:p>
    <w:p w14:paraId="67AC252C" w14:textId="41ED7046" w:rsidR="00D75E84" w:rsidRPr="00D75E84" w:rsidRDefault="00E8225C" w:rsidP="00D75E84">
      <w:pPr>
        <w:pStyle w:val="Doc-text2"/>
        <w:numPr>
          <w:ilvl w:val="0"/>
          <w:numId w:val="11"/>
        </w:numPr>
        <w:rPr>
          <w:rStyle w:val="Hyperlink"/>
          <w:color w:val="auto"/>
          <w:u w:val="none"/>
        </w:rPr>
      </w:pPr>
      <w:r>
        <w:rPr>
          <w:rStyle w:val="Hyperlink"/>
          <w:color w:val="auto"/>
          <w:u w:val="none"/>
        </w:rPr>
        <w:t>Continue online</w:t>
      </w:r>
    </w:p>
    <w:p w14:paraId="76B521A6" w14:textId="27D9C01F" w:rsidR="00D75E84" w:rsidRDefault="00D75E84" w:rsidP="000C0CD2">
      <w:pPr>
        <w:pStyle w:val="Doc-text2"/>
        <w:numPr>
          <w:ilvl w:val="0"/>
          <w:numId w:val="13"/>
        </w:numPr>
        <w:rPr>
          <w:rStyle w:val="Hyperlink"/>
          <w:color w:val="auto"/>
          <w:u w:val="none"/>
        </w:rPr>
      </w:pPr>
      <w:r>
        <w:rPr>
          <w:rStyle w:val="Hyperlink"/>
          <w:color w:val="auto"/>
          <w:u w:val="none"/>
        </w:rPr>
        <w:t>ZTE suggests "</w:t>
      </w:r>
      <w:r w:rsidRPr="00D75E84">
        <w:rPr>
          <w:rStyle w:val="Hyperlink"/>
          <w:color w:val="auto"/>
          <w:u w:val="none"/>
        </w:rPr>
        <w:t>A RedCap UE may be configured with multiple NCD-SSBs, but only one is contained in one per BWP in frequency domain. (This does not imply the NCD-SSB configuration is provided per-BWP)"</w:t>
      </w:r>
    </w:p>
    <w:p w14:paraId="4CF9095E" w14:textId="1B895CDA" w:rsidR="00D75E84" w:rsidRDefault="00D75E84" w:rsidP="00D75E84">
      <w:pPr>
        <w:pStyle w:val="Doc-text2"/>
        <w:numPr>
          <w:ilvl w:val="0"/>
          <w:numId w:val="11"/>
        </w:numPr>
        <w:rPr>
          <w:rStyle w:val="Hyperlink"/>
          <w:color w:val="auto"/>
          <w:u w:val="none"/>
        </w:rPr>
      </w:pPr>
      <w:r w:rsidRPr="00D75E84">
        <w:rPr>
          <w:rStyle w:val="Hyperlink"/>
          <w:color w:val="auto"/>
          <w:u w:val="none"/>
        </w:rPr>
        <w:t>A RedCap UE may be con</w:t>
      </w:r>
      <w:r>
        <w:rPr>
          <w:rStyle w:val="Hyperlink"/>
          <w:color w:val="auto"/>
          <w:u w:val="none"/>
        </w:rPr>
        <w:t>figured with multiple NCD-SSBs</w:t>
      </w:r>
      <w:r w:rsidR="0054703F" w:rsidRPr="0063200A">
        <w:rPr>
          <w:rStyle w:val="Hyperlink"/>
          <w:color w:val="auto"/>
          <w:u w:val="none"/>
        </w:rPr>
        <w:t>, but only one per BWP</w:t>
      </w:r>
      <w:r w:rsidR="0054703F">
        <w:rPr>
          <w:rStyle w:val="Hyperlink"/>
          <w:color w:val="auto"/>
          <w:u w:val="none"/>
        </w:rPr>
        <w:t xml:space="preserve"> (</w:t>
      </w:r>
      <w:r>
        <w:rPr>
          <w:rStyle w:val="Hyperlink"/>
          <w:color w:val="auto"/>
          <w:u w:val="none"/>
        </w:rPr>
        <w:t>FFS on what "</w:t>
      </w:r>
      <w:r w:rsidRPr="00D75E84">
        <w:rPr>
          <w:rStyle w:val="Hyperlink"/>
          <w:color w:val="auto"/>
          <w:u w:val="none"/>
        </w:rPr>
        <w:t>only one per BWP</w:t>
      </w:r>
      <w:r>
        <w:rPr>
          <w:rStyle w:val="Hyperlink"/>
          <w:color w:val="auto"/>
          <w:u w:val="none"/>
        </w:rPr>
        <w:t>" means</w:t>
      </w:r>
      <w:r w:rsidR="0054703F">
        <w:rPr>
          <w:rStyle w:val="Hyperlink"/>
          <w:color w:val="auto"/>
          <w:u w:val="none"/>
        </w:rPr>
        <w:t>)</w:t>
      </w:r>
      <w:r w:rsidRPr="00D75E84">
        <w:rPr>
          <w:rStyle w:val="Hyperlink"/>
          <w:color w:val="auto"/>
          <w:u w:val="none"/>
        </w:rPr>
        <w:t>.</w:t>
      </w:r>
    </w:p>
    <w:p w14:paraId="7B4F734F" w14:textId="66DA5457" w:rsidR="00D75E84" w:rsidRPr="00E8225C" w:rsidRDefault="00D75E84" w:rsidP="00D75E84">
      <w:pPr>
        <w:pStyle w:val="Doc-text2"/>
        <w:numPr>
          <w:ilvl w:val="0"/>
          <w:numId w:val="11"/>
        </w:numPr>
        <w:rPr>
          <w:rStyle w:val="Hyperlink"/>
          <w:color w:val="auto"/>
          <w:u w:val="none"/>
        </w:rPr>
      </w:pPr>
      <w:r>
        <w:rPr>
          <w:rStyle w:val="Hyperlink"/>
          <w:color w:val="auto"/>
          <w:u w:val="none"/>
        </w:rPr>
        <w:t>continue offline</w:t>
      </w:r>
    </w:p>
    <w:p w14:paraId="0863E042" w14:textId="77777777" w:rsidR="00E8225C" w:rsidRPr="0063200A" w:rsidRDefault="00E8225C" w:rsidP="0063200A">
      <w:pPr>
        <w:pStyle w:val="Comments"/>
        <w:rPr>
          <w:rStyle w:val="Hyperlink"/>
          <w:color w:val="auto"/>
          <w:u w:val="none"/>
        </w:rPr>
      </w:pPr>
    </w:p>
    <w:p w14:paraId="64334371" w14:textId="77777777" w:rsidR="0063200A" w:rsidRDefault="0063200A" w:rsidP="0063200A">
      <w:pPr>
        <w:pStyle w:val="Comments"/>
        <w:rPr>
          <w:rStyle w:val="Hyperlink"/>
          <w:color w:val="auto"/>
          <w:u w:val="none"/>
        </w:rPr>
      </w:pPr>
      <w:r w:rsidRPr="0063200A">
        <w:rPr>
          <w:rStyle w:val="Hyperlink"/>
          <w:color w:val="auto"/>
          <w:u w:val="none"/>
        </w:rPr>
        <w:t>Proposal 17</w:t>
      </w:r>
      <w:r w:rsidRPr="0063200A">
        <w:rPr>
          <w:rStyle w:val="Hyperlink"/>
          <w:color w:val="auto"/>
          <w:u w:val="none"/>
        </w:rPr>
        <w:tab/>
        <w:t>The working assumption “The periodicity of NCD-SSB shall be not less than the periodicity of serving cell’s CD-SSB.” is confirmed.</w:t>
      </w:r>
    </w:p>
    <w:p w14:paraId="729D0F08" w14:textId="4CEE8CB1" w:rsidR="00F973DC" w:rsidRPr="0063200A" w:rsidRDefault="00F973DC" w:rsidP="00F973DC">
      <w:pPr>
        <w:pStyle w:val="Doc-text2"/>
        <w:numPr>
          <w:ilvl w:val="0"/>
          <w:numId w:val="11"/>
        </w:numPr>
        <w:rPr>
          <w:rStyle w:val="Hyperlink"/>
          <w:color w:val="auto"/>
          <w:u w:val="none"/>
        </w:rPr>
      </w:pPr>
      <w:r>
        <w:rPr>
          <w:rStyle w:val="Hyperlink"/>
          <w:color w:val="auto"/>
          <w:u w:val="none"/>
        </w:rPr>
        <w:t>Agreed</w:t>
      </w:r>
    </w:p>
    <w:p w14:paraId="1DAF3DCA" w14:textId="77777777" w:rsidR="0063200A" w:rsidRDefault="0063200A" w:rsidP="0063200A">
      <w:pPr>
        <w:pStyle w:val="Comments"/>
        <w:rPr>
          <w:rStyle w:val="Hyperlink"/>
          <w:color w:val="auto"/>
          <w:u w:val="none"/>
        </w:rPr>
      </w:pPr>
      <w:r w:rsidRPr="0063200A">
        <w:rPr>
          <w:rStyle w:val="Hyperlink"/>
          <w:color w:val="auto"/>
          <w:u w:val="none"/>
        </w:rPr>
        <w:t>Proposal 18</w:t>
      </w:r>
      <w:r w:rsidRPr="0063200A">
        <w:rPr>
          <w:rStyle w:val="Hyperlink"/>
          <w:color w:val="auto"/>
          <w:u w:val="none"/>
        </w:rPr>
        <w:tab/>
        <w:t>NCD-SSB should not be indicated in the handover command, i.e., network sets ServingCellConfigCommon =&gt; downlinkConfigCommon =&gt; frequencyInfoDL =&gt; absoluteFrequencySSB to the frequency of the CD-SSB (not the NCD-SSB)</w:t>
      </w:r>
    </w:p>
    <w:p w14:paraId="36FB238E" w14:textId="759DF980" w:rsidR="00F973DC" w:rsidRPr="00F973DC" w:rsidRDefault="00F973DC" w:rsidP="0063200A">
      <w:pPr>
        <w:pStyle w:val="Doc-text2"/>
        <w:numPr>
          <w:ilvl w:val="0"/>
          <w:numId w:val="11"/>
        </w:numPr>
        <w:rPr>
          <w:rStyle w:val="Hyperlink"/>
          <w:color w:val="auto"/>
          <w:u w:val="none"/>
        </w:rPr>
      </w:pPr>
      <w:r>
        <w:rPr>
          <w:rStyle w:val="Hyperlink"/>
          <w:color w:val="auto"/>
          <w:u w:val="none"/>
        </w:rPr>
        <w:t>Agreed</w:t>
      </w:r>
    </w:p>
    <w:p w14:paraId="66E22BE6" w14:textId="77777777" w:rsidR="0063200A" w:rsidRDefault="0063200A" w:rsidP="0063200A">
      <w:pPr>
        <w:pStyle w:val="Comments"/>
        <w:rPr>
          <w:rStyle w:val="Hyperlink"/>
          <w:color w:val="auto"/>
          <w:u w:val="none"/>
        </w:rPr>
      </w:pPr>
      <w:r w:rsidRPr="0063200A">
        <w:rPr>
          <w:rStyle w:val="Hyperlink"/>
          <w:color w:val="auto"/>
          <w:u w:val="none"/>
        </w:rPr>
        <w:t>Proposal 19</w:t>
      </w:r>
      <w:r w:rsidRPr="0063200A">
        <w:rPr>
          <w:rStyle w:val="Hyperlink"/>
          <w:color w:val="auto"/>
          <w:u w:val="none"/>
        </w:rPr>
        <w:tab/>
        <w:t>The discussion on whether a non-RedCap UE should be able to use NCD-SSB instead of CD-SSB is deprioritized in Rel-17.</w:t>
      </w:r>
    </w:p>
    <w:p w14:paraId="48798894" w14:textId="5A596129" w:rsidR="00F973DC" w:rsidRPr="00F973DC" w:rsidRDefault="00F973DC" w:rsidP="0063200A">
      <w:pPr>
        <w:pStyle w:val="Doc-text2"/>
        <w:numPr>
          <w:ilvl w:val="0"/>
          <w:numId w:val="11"/>
        </w:numPr>
        <w:rPr>
          <w:rStyle w:val="Hyperlink"/>
          <w:color w:val="auto"/>
          <w:u w:val="none"/>
        </w:rPr>
      </w:pPr>
      <w:r>
        <w:rPr>
          <w:rStyle w:val="Hyperlink"/>
          <w:color w:val="auto"/>
          <w:u w:val="none"/>
        </w:rPr>
        <w:t>Agreed</w:t>
      </w:r>
    </w:p>
    <w:p w14:paraId="0DBAF544" w14:textId="77777777" w:rsidR="0063200A" w:rsidRDefault="0063200A" w:rsidP="0063200A">
      <w:pPr>
        <w:pStyle w:val="Comments"/>
        <w:rPr>
          <w:rStyle w:val="Hyperlink"/>
          <w:color w:val="auto"/>
          <w:u w:val="none"/>
        </w:rPr>
      </w:pPr>
      <w:r w:rsidRPr="0063200A">
        <w:rPr>
          <w:rStyle w:val="Hyperlink"/>
          <w:color w:val="auto"/>
          <w:u w:val="none"/>
        </w:rPr>
        <w:t>Proposal 20</w:t>
      </w:r>
      <w:r w:rsidRPr="0063200A">
        <w:rPr>
          <w:rStyle w:val="Hyperlink"/>
          <w:color w:val="auto"/>
          <w:u w:val="none"/>
        </w:rPr>
        <w:tab/>
        <w:t>The number of most significant bits used for UE_ID_H is 13.</w:t>
      </w:r>
    </w:p>
    <w:p w14:paraId="71352136" w14:textId="5D102918" w:rsidR="00F973DC" w:rsidRDefault="00F973DC" w:rsidP="000C0CD2">
      <w:pPr>
        <w:pStyle w:val="Doc-text2"/>
        <w:numPr>
          <w:ilvl w:val="0"/>
          <w:numId w:val="13"/>
        </w:numPr>
        <w:rPr>
          <w:rStyle w:val="Hyperlink"/>
          <w:color w:val="auto"/>
          <w:u w:val="none"/>
        </w:rPr>
      </w:pPr>
      <w:r>
        <w:rPr>
          <w:rStyle w:val="Hyperlink"/>
          <w:color w:val="auto"/>
          <w:u w:val="none"/>
        </w:rPr>
        <w:t>HW thinks RAN3 might be impacted. Mediatek/ZTE think there is no impact</w:t>
      </w:r>
    </w:p>
    <w:p w14:paraId="31F152BD" w14:textId="20EB89AB" w:rsidR="00F973DC" w:rsidRPr="00F973DC" w:rsidRDefault="00F973DC" w:rsidP="0063200A">
      <w:pPr>
        <w:pStyle w:val="Doc-text2"/>
        <w:numPr>
          <w:ilvl w:val="0"/>
          <w:numId w:val="11"/>
        </w:numPr>
        <w:rPr>
          <w:rStyle w:val="Hyperlink"/>
          <w:color w:val="auto"/>
          <w:u w:val="none"/>
        </w:rPr>
      </w:pPr>
      <w:r>
        <w:rPr>
          <w:rStyle w:val="Hyperlink"/>
          <w:color w:val="auto"/>
          <w:u w:val="none"/>
        </w:rPr>
        <w:t>Agreed</w:t>
      </w:r>
    </w:p>
    <w:p w14:paraId="585FFBF5" w14:textId="77777777" w:rsidR="0063200A" w:rsidRDefault="0063200A" w:rsidP="0063200A">
      <w:pPr>
        <w:pStyle w:val="Comments"/>
        <w:rPr>
          <w:rStyle w:val="Hyperlink"/>
          <w:color w:val="auto"/>
          <w:u w:val="none"/>
        </w:rPr>
      </w:pPr>
      <w:r w:rsidRPr="0063200A">
        <w:rPr>
          <w:rStyle w:val="Hyperlink"/>
          <w:color w:val="auto"/>
          <w:u w:val="none"/>
        </w:rPr>
        <w:t>Proposal 21</w:t>
      </w:r>
      <w:r w:rsidRPr="0063200A">
        <w:rPr>
          <w:rStyle w:val="Hyperlink"/>
          <w:color w:val="auto"/>
          <w:u w:val="none"/>
        </w:rPr>
        <w:tab/>
        <w:t>In connected mode if RA occasions are not configured on the active BWP, RedCap UEs should use the RedCap-specific initial UL BWP, if configured.</w:t>
      </w:r>
    </w:p>
    <w:p w14:paraId="77266BFA" w14:textId="70EA5C17" w:rsidR="00F1586E" w:rsidRDefault="00F1586E" w:rsidP="000C0CD2">
      <w:pPr>
        <w:pStyle w:val="Doc-text2"/>
        <w:numPr>
          <w:ilvl w:val="0"/>
          <w:numId w:val="13"/>
        </w:numPr>
        <w:rPr>
          <w:rStyle w:val="Hyperlink"/>
          <w:color w:val="auto"/>
          <w:u w:val="none"/>
        </w:rPr>
      </w:pPr>
      <w:r>
        <w:rPr>
          <w:rStyle w:val="Hyperlink"/>
          <w:color w:val="auto"/>
          <w:u w:val="none"/>
        </w:rPr>
        <w:t xml:space="preserve">QC </w:t>
      </w:r>
      <w:r w:rsidRPr="00F1586E">
        <w:rPr>
          <w:rStyle w:val="Hyperlink"/>
          <w:color w:val="auto"/>
          <w:u w:val="none"/>
        </w:rPr>
        <w:t>suggest</w:t>
      </w:r>
      <w:r>
        <w:rPr>
          <w:rStyle w:val="Hyperlink"/>
          <w:color w:val="auto"/>
          <w:u w:val="none"/>
        </w:rPr>
        <w:t>s</w:t>
      </w:r>
      <w:r w:rsidRPr="00F1586E">
        <w:rPr>
          <w:rStyle w:val="Hyperlink"/>
          <w:color w:val="auto"/>
          <w:u w:val="none"/>
        </w:rPr>
        <w:t xml:space="preserve"> that RAN2 reserve the term “RedCap-specific initial BWP” specifically for the initial BWP configured by common signaling, as this initial BWP is shared by all RedCap UEs.  Initial BWP configured by dedicated signaling should be called “UE-specific initial BWP” as in legacy, because it is specific to an individual UE and may not be shared by all RedCap UEs. </w:t>
      </w:r>
      <w:r>
        <w:rPr>
          <w:rStyle w:val="Hyperlink"/>
          <w:color w:val="auto"/>
          <w:u w:val="none"/>
        </w:rPr>
        <w:t>Suggests to reword the proposal as: "</w:t>
      </w:r>
      <w:r w:rsidRPr="00F1586E">
        <w:rPr>
          <w:rStyle w:val="Hyperlink"/>
          <w:color w:val="auto"/>
          <w:u w:val="none"/>
        </w:rPr>
        <w:t>In connected mode if RA occasions are not configured on the active BWP</w:t>
      </w:r>
      <w:r>
        <w:rPr>
          <w:rStyle w:val="Hyperlink"/>
          <w:color w:val="auto"/>
          <w:u w:val="none"/>
        </w:rPr>
        <w:t xml:space="preserve"> </w:t>
      </w:r>
      <w:r w:rsidRPr="00F1586E">
        <w:rPr>
          <w:u w:val="single"/>
        </w:rPr>
        <w:t>and UE does not have an initial UL BWP configured by RRC,</w:t>
      </w:r>
      <w:r w:rsidRPr="00F1586E">
        <w:rPr>
          <w:rStyle w:val="Hyperlink"/>
          <w:color w:val="auto"/>
          <w:u w:val="none"/>
        </w:rPr>
        <w:t xml:space="preserve"> RedCap UEs should use the RedCap-specific initial UL BWP, if configured.</w:t>
      </w:r>
      <w:r>
        <w:rPr>
          <w:rStyle w:val="Hyperlink"/>
          <w:color w:val="auto"/>
          <w:u w:val="none"/>
        </w:rPr>
        <w:t>"</w:t>
      </w:r>
    </w:p>
    <w:p w14:paraId="71FCF108" w14:textId="75C80816" w:rsidR="0095638A" w:rsidRDefault="0095638A" w:rsidP="000C0CD2">
      <w:pPr>
        <w:pStyle w:val="Doc-text2"/>
        <w:numPr>
          <w:ilvl w:val="0"/>
          <w:numId w:val="13"/>
        </w:numPr>
        <w:rPr>
          <w:rStyle w:val="Hyperlink"/>
          <w:color w:val="auto"/>
          <w:u w:val="none"/>
        </w:rPr>
      </w:pPr>
      <w:r>
        <w:rPr>
          <w:rStyle w:val="Hyperlink"/>
          <w:color w:val="auto"/>
          <w:u w:val="none"/>
        </w:rPr>
        <w:t xml:space="preserve">Ericsson thinks </w:t>
      </w:r>
      <w:r w:rsidRPr="0095638A">
        <w:rPr>
          <w:rStyle w:val="Hyperlink"/>
          <w:color w:val="auto"/>
          <w:u w:val="none"/>
        </w:rPr>
        <w:t>“and UE does not have an initial UL BWP configured by RRC” should be replaced with “and UE does not have a UE-specific</w:t>
      </w:r>
      <w:r>
        <w:rPr>
          <w:rStyle w:val="Hyperlink"/>
          <w:color w:val="auto"/>
          <w:u w:val="none"/>
        </w:rPr>
        <w:t xml:space="preserve"> initial UL BWP”</w:t>
      </w:r>
    </w:p>
    <w:p w14:paraId="4C522C64" w14:textId="06F64601" w:rsidR="006200BC" w:rsidRPr="00F1586E" w:rsidRDefault="006200BC" w:rsidP="000C0CD2">
      <w:pPr>
        <w:pStyle w:val="Doc-text2"/>
        <w:numPr>
          <w:ilvl w:val="0"/>
          <w:numId w:val="13"/>
        </w:numPr>
        <w:rPr>
          <w:rStyle w:val="Hyperlink"/>
          <w:color w:val="auto"/>
          <w:u w:val="none"/>
        </w:rPr>
      </w:pPr>
      <w:r>
        <w:rPr>
          <w:rStyle w:val="Hyperlink"/>
          <w:color w:val="auto"/>
          <w:u w:val="none"/>
        </w:rPr>
        <w:t>Denso thinks "</w:t>
      </w:r>
      <w:r w:rsidRPr="006200BC">
        <w:rPr>
          <w:rStyle w:val="Hyperlink"/>
          <w:color w:val="auto"/>
          <w:u w:val="none"/>
        </w:rPr>
        <w:t xml:space="preserve">UE does not have an initial UL BWP configured by RRC” means </w:t>
      </w:r>
      <w:r>
        <w:rPr>
          <w:rStyle w:val="Hyperlink"/>
          <w:color w:val="auto"/>
          <w:u w:val="none"/>
        </w:rPr>
        <w:t xml:space="preserve">option </w:t>
      </w:r>
      <w:r w:rsidRPr="006200BC">
        <w:rPr>
          <w:rStyle w:val="Hyperlink"/>
          <w:color w:val="auto"/>
          <w:u w:val="none"/>
        </w:rPr>
        <w:t>1) or 2) that is configured for the non-RedCap UE as today. In this case, the RedCap-Specific initial UL BWP has to be configured, right? Otherwise, it is regarded as misconfiguration. If so, the last phrase, “if configure</w:t>
      </w:r>
      <w:r>
        <w:rPr>
          <w:rStyle w:val="Hyperlink"/>
          <w:color w:val="auto"/>
          <w:u w:val="none"/>
        </w:rPr>
        <w:t>d</w:t>
      </w:r>
      <w:r w:rsidRPr="006200BC">
        <w:rPr>
          <w:rStyle w:val="Hyperlink"/>
          <w:color w:val="auto"/>
          <w:u w:val="none"/>
        </w:rPr>
        <w:t>” is not needed?</w:t>
      </w:r>
    </w:p>
    <w:p w14:paraId="31E1D22B" w14:textId="27B706D0" w:rsidR="00F1586E" w:rsidRPr="0063200A" w:rsidRDefault="00711EC6" w:rsidP="00F1586E">
      <w:pPr>
        <w:pStyle w:val="Doc-text2"/>
        <w:numPr>
          <w:ilvl w:val="0"/>
          <w:numId w:val="11"/>
        </w:numPr>
        <w:rPr>
          <w:rStyle w:val="Hyperlink"/>
          <w:color w:val="auto"/>
          <w:u w:val="none"/>
        </w:rPr>
      </w:pPr>
      <w:r>
        <w:rPr>
          <w:rStyle w:val="Hyperlink"/>
          <w:color w:val="auto"/>
          <w:u w:val="none"/>
        </w:rPr>
        <w:t>Continue offline</w:t>
      </w:r>
    </w:p>
    <w:p w14:paraId="7551C011" w14:textId="77777777" w:rsidR="0063200A" w:rsidRDefault="0063200A" w:rsidP="0063200A">
      <w:pPr>
        <w:pStyle w:val="Comments"/>
        <w:rPr>
          <w:rStyle w:val="Hyperlink"/>
          <w:color w:val="auto"/>
          <w:u w:val="none"/>
        </w:rPr>
      </w:pPr>
      <w:r w:rsidRPr="0063200A">
        <w:rPr>
          <w:rStyle w:val="Hyperlink"/>
          <w:color w:val="auto"/>
          <w:u w:val="none"/>
        </w:rPr>
        <w:t>Proposal 22</w:t>
      </w:r>
      <w:r w:rsidRPr="0063200A">
        <w:rPr>
          <w:rStyle w:val="Hyperlink"/>
          <w:color w:val="auto"/>
          <w:u w:val="none"/>
        </w:rPr>
        <w:tab/>
        <w:t>For RedCap-specific BWP, both common and dedicated configurations are provided using full configuration, i.e., delta configuration is not supported.</w:t>
      </w:r>
    </w:p>
    <w:p w14:paraId="070D354C" w14:textId="128E1E82" w:rsidR="00F973DC" w:rsidRPr="00F973DC" w:rsidRDefault="00F973DC" w:rsidP="0063200A">
      <w:pPr>
        <w:pStyle w:val="Doc-text2"/>
        <w:numPr>
          <w:ilvl w:val="0"/>
          <w:numId w:val="11"/>
        </w:numPr>
        <w:rPr>
          <w:rStyle w:val="Hyperlink"/>
          <w:color w:val="auto"/>
          <w:u w:val="none"/>
        </w:rPr>
      </w:pPr>
      <w:r>
        <w:rPr>
          <w:rStyle w:val="Hyperlink"/>
          <w:color w:val="auto"/>
          <w:u w:val="none"/>
        </w:rPr>
        <w:t>Agreed</w:t>
      </w:r>
    </w:p>
    <w:p w14:paraId="5C4232C0" w14:textId="77777777" w:rsidR="0063200A" w:rsidRDefault="0063200A" w:rsidP="0063200A">
      <w:pPr>
        <w:pStyle w:val="Comments"/>
        <w:rPr>
          <w:rStyle w:val="Hyperlink"/>
          <w:color w:val="auto"/>
          <w:u w:val="none"/>
        </w:rPr>
      </w:pPr>
      <w:r w:rsidRPr="0063200A">
        <w:rPr>
          <w:rStyle w:val="Hyperlink"/>
          <w:color w:val="auto"/>
          <w:u w:val="none"/>
        </w:rPr>
        <w:t>Proposal 23</w:t>
      </w:r>
      <w:r w:rsidRPr="0063200A">
        <w:rPr>
          <w:rStyle w:val="Hyperlink"/>
          <w:color w:val="auto"/>
          <w:u w:val="none"/>
        </w:rPr>
        <w:tab/>
        <w:t>In case RedCap-specific initial DL BWP contains CD-SSB, PDCCH-ConfigCommon includes common search space configurations for paging, RAR, SIB1 and OSI when RedCap-specific initial DL BWP and the legacy initial DL BWP does not overlap sharing the CD-SSB.</w:t>
      </w:r>
    </w:p>
    <w:p w14:paraId="2E09D26B" w14:textId="4B31FE66" w:rsidR="0009304A" w:rsidRPr="0009304A" w:rsidRDefault="00E8225C" w:rsidP="000C0CD2">
      <w:pPr>
        <w:pStyle w:val="Doc-text2"/>
        <w:numPr>
          <w:ilvl w:val="0"/>
          <w:numId w:val="13"/>
        </w:numPr>
      </w:pPr>
      <w:r w:rsidRPr="0009304A">
        <w:rPr>
          <w:rStyle w:val="Hyperlink"/>
          <w:color w:val="auto"/>
          <w:u w:val="none"/>
        </w:rPr>
        <w:t xml:space="preserve">ZTE </w:t>
      </w:r>
      <w:r w:rsidR="0009304A" w:rsidRPr="0009304A">
        <w:rPr>
          <w:rStyle w:val="Hyperlink"/>
          <w:color w:val="auto"/>
          <w:u w:val="none"/>
        </w:rPr>
        <w:t xml:space="preserve">thinks that </w:t>
      </w:r>
      <w:r w:rsidR="0009304A" w:rsidRPr="0009304A">
        <w:t>it seems most companies agree the PDCCH-ConfigCommon in RedCap-specific initial DL BWP should include search space configurations for Paging, RAR, SIB and OSI when it contains CD-SSB. The intention is to ensure the UE does not need to follow the configuration from two BWPs. (note that, when the UE enters RRC_Connected and active BWP is RedCap-specific initial BWP, the UE can also read SIB1/OSI/Paging if the common search space configuration is included in PDCCH-ConfigCommon, there is no need to limit network to configure the fields in legacy initial BWP.)</w:t>
      </w:r>
      <w:r w:rsidR="0009304A">
        <w:t xml:space="preserve">. </w:t>
      </w:r>
      <w:r w:rsidR="0009304A" w:rsidRPr="0009304A">
        <w:t xml:space="preserve">So the last sentence is not aligned with the scenario and should be removed. And "Coreset#0" </w:t>
      </w:r>
      <w:r w:rsidR="0009304A">
        <w:t xml:space="preserve">should be added </w:t>
      </w:r>
      <w:r w:rsidR="0009304A" w:rsidRPr="0009304A">
        <w:t>based on the comment from CATT. </w:t>
      </w:r>
    </w:p>
    <w:p w14:paraId="6DB4F4C6" w14:textId="2EFCF148" w:rsidR="00E8225C" w:rsidRDefault="0009304A" w:rsidP="000C0CD2">
      <w:pPr>
        <w:pStyle w:val="Doc-text2"/>
        <w:numPr>
          <w:ilvl w:val="0"/>
          <w:numId w:val="13"/>
        </w:numPr>
        <w:rPr>
          <w:rStyle w:val="Hyperlink"/>
          <w:color w:val="auto"/>
          <w:u w:val="none"/>
        </w:rPr>
      </w:pPr>
      <w:r w:rsidRPr="0009304A">
        <w:rPr>
          <w:rStyle w:val="Hyperlink"/>
          <w:color w:val="auto"/>
          <w:u w:val="none"/>
        </w:rPr>
        <w:t xml:space="preserve">ZTE </w:t>
      </w:r>
      <w:r w:rsidR="00E8225C" w:rsidRPr="0009304A">
        <w:rPr>
          <w:rStyle w:val="Hyperlink"/>
          <w:color w:val="auto"/>
          <w:u w:val="none"/>
        </w:rPr>
        <w:t xml:space="preserve">suggests to revise as: "Proposal 23. In case RedCap-specific initial DL BWP contains CD-SSB </w:t>
      </w:r>
      <w:r w:rsidR="00E8225C" w:rsidRPr="0009304A">
        <w:rPr>
          <w:rStyle w:val="Hyperlink"/>
          <w:color w:val="auto"/>
        </w:rPr>
        <w:t>and CORESET#0</w:t>
      </w:r>
      <w:r w:rsidR="00E8225C" w:rsidRPr="0009304A">
        <w:rPr>
          <w:rStyle w:val="Hyperlink"/>
          <w:color w:val="auto"/>
          <w:u w:val="none"/>
        </w:rPr>
        <w:t xml:space="preserve">, PDCCH-ConfigCommon </w:t>
      </w:r>
      <w:r w:rsidR="00E8225C" w:rsidRPr="0009304A">
        <w:rPr>
          <w:rStyle w:val="Hyperlink"/>
          <w:color w:val="auto"/>
        </w:rPr>
        <w:t>of RedCap-specific initial DL BWP</w:t>
      </w:r>
      <w:r w:rsidR="00E8225C" w:rsidRPr="0009304A">
        <w:rPr>
          <w:rStyle w:val="Hyperlink"/>
          <w:color w:val="auto"/>
          <w:u w:val="none"/>
        </w:rPr>
        <w:t xml:space="preserve"> includes common search space configurations for paging, RAR, SIB1 and OSI</w:t>
      </w:r>
      <w:r w:rsidR="00E8225C" w:rsidRPr="0009304A">
        <w:rPr>
          <w:rStyle w:val="Hyperlink"/>
          <w:strike/>
          <w:color w:val="auto"/>
          <w:u w:val="none"/>
        </w:rPr>
        <w:t>. when RedCap-specific initial DL BWP and the legacy initial DL BWP does not overlap sharing the CD-SSB</w:t>
      </w:r>
      <w:r w:rsidR="00E8225C" w:rsidRPr="0009304A">
        <w:rPr>
          <w:rStyle w:val="Hyperlink"/>
          <w:color w:val="auto"/>
          <w:u w:val="none"/>
        </w:rPr>
        <w:t>."</w:t>
      </w:r>
    </w:p>
    <w:p w14:paraId="65CBED23" w14:textId="5D9E371C" w:rsidR="00A253B4" w:rsidRDefault="00A253B4" w:rsidP="000C0CD2">
      <w:pPr>
        <w:pStyle w:val="Doc-text2"/>
        <w:numPr>
          <w:ilvl w:val="0"/>
          <w:numId w:val="13"/>
        </w:numPr>
        <w:rPr>
          <w:rStyle w:val="Hyperlink"/>
          <w:color w:val="auto"/>
          <w:u w:val="none"/>
        </w:rPr>
      </w:pPr>
      <w:r w:rsidRPr="00A253B4">
        <w:rPr>
          <w:rStyle w:val="Hyperlink"/>
          <w:color w:val="auto"/>
          <w:u w:val="none"/>
        </w:rPr>
        <w:t xml:space="preserve">HW thinks “does not overlap sharing the CD-SSB” is not clear. Whether the two BWPs share CD-SSB or not? HW believe if they do not share CD-SSB, the RedCap-specific initial DL BWP will not contain CD-SSB. If they share CD-SSB,  the PDCCH-ConfigCommon, including common </w:t>
      </w:r>
      <w:r w:rsidRPr="00A253B4">
        <w:rPr>
          <w:rStyle w:val="Hyperlink"/>
          <w:color w:val="auto"/>
          <w:u w:val="none"/>
        </w:rPr>
        <w:lastRenderedPageBreak/>
        <w:t>search space configurations for paging, RAR and OSI, have to be same for the RedCap-specific initial DL BWP and legacy initial DL BWP. NW will not transmit DCI for paging, RAR and OSI on both RedCap-specific initial DL BWP and legacy initial DL BWP.</w:t>
      </w:r>
      <w:r>
        <w:rPr>
          <w:rStyle w:val="Hyperlink"/>
          <w:color w:val="auto"/>
          <w:u w:val="none"/>
        </w:rPr>
        <w:t xml:space="preserve"> </w:t>
      </w:r>
      <w:r w:rsidRPr="00A253B4">
        <w:rPr>
          <w:rStyle w:val="Hyperlink"/>
          <w:color w:val="auto"/>
          <w:u w:val="none"/>
        </w:rPr>
        <w:t>PDCCH-ConfigCommon includes common search space configurations will not include SIB1, even for legacy.</w:t>
      </w:r>
    </w:p>
    <w:p w14:paraId="69298005" w14:textId="58F3ECC4" w:rsidR="009B3296" w:rsidRPr="009B3296" w:rsidRDefault="009B3296" w:rsidP="000C0CD2">
      <w:pPr>
        <w:pStyle w:val="Doc-text2"/>
        <w:numPr>
          <w:ilvl w:val="0"/>
          <w:numId w:val="13"/>
        </w:numPr>
        <w:rPr>
          <w:rStyle w:val="Hyperlink"/>
          <w:color w:val="auto"/>
          <w:u w:val="none"/>
        </w:rPr>
      </w:pPr>
      <w:r w:rsidRPr="009B3296">
        <w:rPr>
          <w:rStyle w:val="Hyperlink"/>
          <w:color w:val="auto"/>
          <w:u w:val="none"/>
        </w:rPr>
        <w:t>Oppo thinks tthe wording is a bit confusing. Is this for the case where RedCap-specific initial DL BWP contains the CD-SSB which is not the same as the one contained in the legacy initial DL BWP? "In case RedCap-specific initial DL BWP contains CD-SSB, PDCCH-ConfigCommon includes common search space configurations for paging, RAR, SIB1 and OSI when RedCap-specific initial DL BWP and the legacy initial DL BWP does not overlap sharing the CD-SSB.</w:t>
      </w:r>
      <w:r>
        <w:rPr>
          <w:rStyle w:val="Hyperlink"/>
          <w:color w:val="auto"/>
          <w:u w:val="none"/>
        </w:rPr>
        <w:t>"</w:t>
      </w:r>
    </w:p>
    <w:p w14:paraId="722E8830" w14:textId="010BAD55" w:rsidR="00E8225C" w:rsidRPr="00E8225C" w:rsidRDefault="00711EC6" w:rsidP="00E8225C">
      <w:pPr>
        <w:pStyle w:val="Doc-text2"/>
        <w:numPr>
          <w:ilvl w:val="0"/>
          <w:numId w:val="11"/>
        </w:numPr>
        <w:rPr>
          <w:rStyle w:val="Hyperlink"/>
          <w:color w:val="auto"/>
          <w:u w:val="none"/>
        </w:rPr>
      </w:pPr>
      <w:r>
        <w:rPr>
          <w:rStyle w:val="Hyperlink"/>
          <w:color w:val="auto"/>
          <w:u w:val="none"/>
        </w:rPr>
        <w:t>continue offline</w:t>
      </w:r>
    </w:p>
    <w:p w14:paraId="72A1E336" w14:textId="77777777" w:rsidR="0063200A" w:rsidRDefault="0063200A" w:rsidP="0063200A">
      <w:pPr>
        <w:pStyle w:val="Comments"/>
        <w:rPr>
          <w:rStyle w:val="Hyperlink"/>
          <w:color w:val="auto"/>
          <w:u w:val="none"/>
        </w:rPr>
      </w:pPr>
      <w:r w:rsidRPr="0063200A">
        <w:rPr>
          <w:rStyle w:val="Hyperlink"/>
          <w:color w:val="auto"/>
          <w:u w:val="none"/>
        </w:rPr>
        <w:t>Proposal 24</w:t>
      </w:r>
      <w:r w:rsidRPr="0063200A">
        <w:rPr>
          <w:rStyle w:val="Hyperlink"/>
          <w:color w:val="auto"/>
          <w:u w:val="none"/>
        </w:rPr>
        <w:tab/>
        <w:t>For a RedCap UE in connected mode, it is up to network implementation to configure a RedCap-specific initial BWP, i.e., no restrictions on existing possible configurations.</w:t>
      </w:r>
    </w:p>
    <w:p w14:paraId="17E7F3DA" w14:textId="046CBABB" w:rsidR="00F1586E" w:rsidRDefault="00F1586E" w:rsidP="000C0CD2">
      <w:pPr>
        <w:pStyle w:val="Doc-text2"/>
        <w:numPr>
          <w:ilvl w:val="0"/>
          <w:numId w:val="13"/>
        </w:numPr>
        <w:rPr>
          <w:rStyle w:val="Hyperlink"/>
          <w:color w:val="auto"/>
          <w:u w:val="none"/>
        </w:rPr>
      </w:pPr>
      <w:r>
        <w:rPr>
          <w:rStyle w:val="Hyperlink"/>
          <w:color w:val="auto"/>
          <w:u w:val="none"/>
        </w:rPr>
        <w:t>QC has</w:t>
      </w:r>
      <w:r w:rsidRPr="00F1586E">
        <w:rPr>
          <w:rStyle w:val="Hyperlink"/>
          <w:color w:val="auto"/>
          <w:u w:val="none"/>
        </w:rPr>
        <w:t xml:space="preserve"> the same comment on the term “RedCap-spe</w:t>
      </w:r>
      <w:r>
        <w:rPr>
          <w:rStyle w:val="Hyperlink"/>
          <w:color w:val="auto"/>
          <w:u w:val="none"/>
        </w:rPr>
        <w:t xml:space="preserve">cific BWP” as for Proposal 21. The </w:t>
      </w:r>
      <w:r w:rsidRPr="00F1586E">
        <w:rPr>
          <w:rStyle w:val="Hyperlink"/>
          <w:color w:val="auto"/>
          <w:u w:val="none"/>
        </w:rPr>
        <w:t xml:space="preserve">network can use dedicated signaling to configure a UE-specific initial BWP for a RedCap UE, similar to legacy. </w:t>
      </w:r>
      <w:r>
        <w:rPr>
          <w:rStyle w:val="Hyperlink"/>
          <w:color w:val="auto"/>
          <w:u w:val="none"/>
        </w:rPr>
        <w:t>S</w:t>
      </w:r>
      <w:r w:rsidRPr="00F1586E">
        <w:rPr>
          <w:rStyle w:val="Hyperlink"/>
          <w:color w:val="auto"/>
          <w:u w:val="none"/>
        </w:rPr>
        <w:t>uggest</w:t>
      </w:r>
      <w:r>
        <w:rPr>
          <w:rStyle w:val="Hyperlink"/>
          <w:color w:val="auto"/>
          <w:u w:val="none"/>
        </w:rPr>
        <w:t>s</w:t>
      </w:r>
      <w:r w:rsidRPr="00F1586E">
        <w:rPr>
          <w:rStyle w:val="Hyperlink"/>
          <w:color w:val="auto"/>
          <w:u w:val="none"/>
        </w:rPr>
        <w:t xml:space="preserve"> the following rewording for this proposal:</w:t>
      </w:r>
      <w:r>
        <w:rPr>
          <w:rStyle w:val="Hyperlink"/>
          <w:color w:val="auto"/>
          <w:u w:val="none"/>
        </w:rPr>
        <w:t xml:space="preserve"> "</w:t>
      </w:r>
      <w:r w:rsidRPr="00F1586E">
        <w:rPr>
          <w:rStyle w:val="Hyperlink"/>
          <w:color w:val="auto"/>
          <w:u w:val="none"/>
        </w:rPr>
        <w:t xml:space="preserve">For a RedCap UE in connected mode, </w:t>
      </w:r>
      <w:r w:rsidRPr="00F1586E">
        <w:rPr>
          <w:rStyle w:val="Hyperlink"/>
          <w:strike/>
          <w:color w:val="auto"/>
          <w:u w:val="none"/>
        </w:rPr>
        <w:t>it is up to</w:t>
      </w:r>
      <w:r w:rsidRPr="00F1586E">
        <w:rPr>
          <w:rStyle w:val="Hyperlink"/>
          <w:color w:val="auto"/>
          <w:u w:val="none"/>
        </w:rPr>
        <w:t xml:space="preserve"> network </w:t>
      </w:r>
      <w:r w:rsidRPr="00F1586E">
        <w:rPr>
          <w:rStyle w:val="Hyperlink"/>
          <w:strike/>
          <w:color w:val="auto"/>
          <w:u w:val="none"/>
        </w:rPr>
        <w:t>implementation to</w:t>
      </w:r>
      <w:r w:rsidRPr="00F1586E">
        <w:rPr>
          <w:rStyle w:val="Hyperlink"/>
          <w:color w:val="auto"/>
          <w:u w:val="none"/>
        </w:rPr>
        <w:t xml:space="preserve"> </w:t>
      </w:r>
      <w:r w:rsidRPr="00F1586E">
        <w:rPr>
          <w:rStyle w:val="Hyperlink"/>
          <w:color w:val="auto"/>
        </w:rPr>
        <w:t>can</w:t>
      </w:r>
      <w:r>
        <w:rPr>
          <w:rStyle w:val="Hyperlink"/>
          <w:color w:val="auto"/>
          <w:u w:val="none"/>
        </w:rPr>
        <w:t xml:space="preserve"> </w:t>
      </w:r>
      <w:r w:rsidRPr="00F1586E">
        <w:rPr>
          <w:rStyle w:val="Hyperlink"/>
          <w:color w:val="auto"/>
          <w:u w:val="none"/>
        </w:rPr>
        <w:t xml:space="preserve">configure a </w:t>
      </w:r>
      <w:r w:rsidRPr="00F1586E">
        <w:rPr>
          <w:rStyle w:val="Hyperlink"/>
          <w:strike/>
          <w:color w:val="auto"/>
          <w:u w:val="none"/>
        </w:rPr>
        <w:t>RedCap</w:t>
      </w:r>
      <w:r w:rsidR="00FE4BE7">
        <w:rPr>
          <w:rStyle w:val="Hyperlink"/>
          <w:strike/>
          <w:color w:val="auto"/>
          <w:u w:val="none"/>
        </w:rPr>
        <w:t xml:space="preserve"> </w:t>
      </w:r>
      <w:r w:rsidRPr="00FE4BE7">
        <w:rPr>
          <w:rStyle w:val="Hyperlink"/>
          <w:color w:val="auto"/>
        </w:rPr>
        <w:t>UE</w:t>
      </w:r>
      <w:r>
        <w:rPr>
          <w:rStyle w:val="Hyperlink"/>
          <w:color w:val="auto"/>
          <w:u w:val="none"/>
        </w:rPr>
        <w:t>-</w:t>
      </w:r>
      <w:r w:rsidRPr="00F1586E">
        <w:rPr>
          <w:rStyle w:val="Hyperlink"/>
          <w:color w:val="auto"/>
          <w:u w:val="none"/>
        </w:rPr>
        <w:t>specific initial BWP</w:t>
      </w:r>
      <w:r w:rsidR="00FE4BE7">
        <w:rPr>
          <w:rStyle w:val="Hyperlink"/>
          <w:color w:val="auto"/>
          <w:u w:val="none"/>
        </w:rPr>
        <w:t xml:space="preserve"> </w:t>
      </w:r>
      <w:r w:rsidR="00FE4BE7" w:rsidRPr="00FE4BE7">
        <w:rPr>
          <w:u w:val="single"/>
        </w:rPr>
        <w:t>by dedicated signaling as in legacy</w:t>
      </w:r>
      <w:r w:rsidRPr="00F1586E">
        <w:rPr>
          <w:rStyle w:val="Hyperlink"/>
          <w:color w:val="auto"/>
          <w:u w:val="none"/>
        </w:rPr>
        <w:t>, i.e., no restrictions on existing possible configurations.</w:t>
      </w:r>
    </w:p>
    <w:p w14:paraId="0FCE02D5" w14:textId="3F5768A9" w:rsidR="00F1586E" w:rsidRPr="00F1586E" w:rsidRDefault="00711EC6" w:rsidP="00F1586E">
      <w:pPr>
        <w:pStyle w:val="Doc-text2"/>
        <w:numPr>
          <w:ilvl w:val="0"/>
          <w:numId w:val="11"/>
        </w:numPr>
        <w:rPr>
          <w:rStyle w:val="Hyperlink"/>
          <w:color w:val="auto"/>
          <w:u w:val="none"/>
        </w:rPr>
      </w:pPr>
      <w:bookmarkStart w:id="4" w:name="_GoBack"/>
      <w:bookmarkEnd w:id="4"/>
      <w:r>
        <w:rPr>
          <w:rStyle w:val="Hyperlink"/>
          <w:color w:val="auto"/>
          <w:u w:val="none"/>
        </w:rPr>
        <w:t>Continue offline</w:t>
      </w:r>
    </w:p>
    <w:p w14:paraId="756AC609" w14:textId="77777777" w:rsidR="0063200A" w:rsidRDefault="0063200A" w:rsidP="0063200A">
      <w:pPr>
        <w:pStyle w:val="Comments"/>
        <w:rPr>
          <w:rStyle w:val="Hyperlink"/>
          <w:color w:val="auto"/>
          <w:u w:val="none"/>
        </w:rPr>
      </w:pPr>
      <w:r w:rsidRPr="0063200A">
        <w:rPr>
          <w:rStyle w:val="Hyperlink"/>
          <w:color w:val="auto"/>
          <w:u w:val="none"/>
        </w:rPr>
        <w:t>Proposal 26</w:t>
      </w:r>
      <w:r w:rsidRPr="0063200A">
        <w:rPr>
          <w:rStyle w:val="Hyperlink"/>
          <w:color w:val="auto"/>
          <w:u w:val="none"/>
        </w:rPr>
        <w:tab/>
        <w:t>In Rel-17, no mechanism is introduced for the network to provide SI or SIB6/SIB7/SIB8 to a UE configured with a DL BWP that does not contain CD-SSB after a notification for system information update or ETWS and/or CMAS is transmitted.</w:t>
      </w:r>
    </w:p>
    <w:p w14:paraId="5A444C9B" w14:textId="79C79893" w:rsidR="00FE4BE7" w:rsidRDefault="00FE4BE7" w:rsidP="000C0CD2">
      <w:pPr>
        <w:pStyle w:val="Doc-text2"/>
        <w:numPr>
          <w:ilvl w:val="0"/>
          <w:numId w:val="13"/>
        </w:numPr>
        <w:rPr>
          <w:rStyle w:val="Hyperlink"/>
          <w:color w:val="auto"/>
          <w:u w:val="none"/>
        </w:rPr>
      </w:pPr>
      <w:r w:rsidRPr="00FE4BE7">
        <w:rPr>
          <w:rStyle w:val="Hyperlink"/>
          <w:color w:val="auto"/>
          <w:u w:val="none"/>
        </w:rPr>
        <w:t xml:space="preserve">Since majority of companies agree that network can use dedicated signaling to deliver SI </w:t>
      </w:r>
      <w:r>
        <w:rPr>
          <w:rStyle w:val="Hyperlink"/>
          <w:color w:val="auto"/>
          <w:u w:val="none"/>
        </w:rPr>
        <w:t xml:space="preserve">to UE in that given scenario, QC </w:t>
      </w:r>
      <w:r w:rsidRPr="00FE4BE7">
        <w:rPr>
          <w:rStyle w:val="Hyperlink"/>
          <w:color w:val="auto"/>
          <w:u w:val="none"/>
        </w:rPr>
        <w:t>would like to suggest the proposal be changed as follows to confirm that common understanding:</w:t>
      </w:r>
      <w:r>
        <w:rPr>
          <w:rStyle w:val="Hyperlink"/>
          <w:color w:val="auto"/>
          <w:u w:val="none"/>
        </w:rPr>
        <w:t xml:space="preserve"> "</w:t>
      </w:r>
      <w:r w:rsidRPr="00FE4BE7">
        <w:rPr>
          <w:rStyle w:val="Hyperlink"/>
          <w:strike/>
          <w:color w:val="auto"/>
          <w:u w:val="none"/>
        </w:rPr>
        <w:t xml:space="preserve">In Rel-17, no mechanism is introduced for </w:t>
      </w:r>
      <w:r w:rsidRPr="00FE4BE7">
        <w:rPr>
          <w:rStyle w:val="Hyperlink"/>
          <w:color w:val="auto"/>
        </w:rPr>
        <w:t xml:space="preserve">As in legacy, </w:t>
      </w:r>
      <w:r w:rsidRPr="00FE4BE7">
        <w:rPr>
          <w:rStyle w:val="Hyperlink"/>
          <w:color w:val="auto"/>
          <w:u w:val="none"/>
        </w:rPr>
        <w:t xml:space="preserve">the network </w:t>
      </w:r>
      <w:r w:rsidRPr="00FE4BE7">
        <w:rPr>
          <w:rStyle w:val="Hyperlink"/>
          <w:color w:val="auto"/>
        </w:rPr>
        <w:t>uses dedicated signaling</w:t>
      </w:r>
      <w:r w:rsidRPr="00FE4BE7">
        <w:rPr>
          <w:rStyle w:val="Hyperlink"/>
          <w:color w:val="auto"/>
          <w:u w:val="none"/>
        </w:rPr>
        <w:t xml:space="preserve"> to provide SI or SIB6/SIB7/SIB8 to a </w:t>
      </w:r>
      <w:r w:rsidRPr="00FE4BE7">
        <w:rPr>
          <w:rStyle w:val="Hyperlink"/>
          <w:color w:val="auto"/>
        </w:rPr>
        <w:t xml:space="preserve">RedCap </w:t>
      </w:r>
      <w:r w:rsidRPr="00FE4BE7">
        <w:rPr>
          <w:rStyle w:val="Hyperlink"/>
          <w:color w:val="auto"/>
          <w:u w:val="none"/>
        </w:rPr>
        <w:t xml:space="preserve">UE </w:t>
      </w:r>
      <w:r w:rsidRPr="00FE4BE7">
        <w:rPr>
          <w:rStyle w:val="Hyperlink"/>
          <w:strike/>
          <w:color w:val="auto"/>
          <w:u w:val="none"/>
        </w:rPr>
        <w:t>configured with</w:t>
      </w:r>
      <w:r w:rsidRPr="00FE4BE7">
        <w:rPr>
          <w:rStyle w:val="Hyperlink"/>
          <w:color w:val="auto"/>
          <w:u w:val="none"/>
        </w:rPr>
        <w:t xml:space="preserve"> </w:t>
      </w:r>
      <w:r w:rsidRPr="00FE4BE7">
        <w:rPr>
          <w:rStyle w:val="Hyperlink"/>
          <w:color w:val="auto"/>
        </w:rPr>
        <w:t>in</w:t>
      </w:r>
      <w:r w:rsidRPr="00FE4BE7">
        <w:rPr>
          <w:rStyle w:val="Hyperlink"/>
          <w:color w:val="auto"/>
          <w:u w:val="none"/>
        </w:rPr>
        <w:t xml:space="preserve"> a</w:t>
      </w:r>
      <w:r w:rsidRPr="00FE4BE7">
        <w:rPr>
          <w:rStyle w:val="Hyperlink"/>
          <w:color w:val="auto"/>
        </w:rPr>
        <w:t>n active</w:t>
      </w:r>
      <w:r w:rsidRPr="00FE4BE7">
        <w:rPr>
          <w:rStyle w:val="Hyperlink"/>
          <w:color w:val="auto"/>
          <w:u w:val="none"/>
        </w:rPr>
        <w:t xml:space="preserve"> DL BWP that does not contain CD-SSB after a notification for system information update or ETWS and/or CMAS is transmitted.</w:t>
      </w:r>
      <w:r>
        <w:rPr>
          <w:rStyle w:val="Hyperlink"/>
          <w:color w:val="auto"/>
          <w:u w:val="none"/>
        </w:rPr>
        <w:t>"</w:t>
      </w:r>
    </w:p>
    <w:p w14:paraId="1DF42F39" w14:textId="749888FB" w:rsidR="0095638A" w:rsidRDefault="0095638A" w:rsidP="000C0CD2">
      <w:pPr>
        <w:pStyle w:val="Doc-text2"/>
        <w:numPr>
          <w:ilvl w:val="0"/>
          <w:numId w:val="13"/>
        </w:numPr>
        <w:rPr>
          <w:rStyle w:val="Hyperlink"/>
          <w:color w:val="auto"/>
          <w:u w:val="none"/>
        </w:rPr>
      </w:pPr>
      <w:r>
        <w:rPr>
          <w:rStyle w:val="Hyperlink"/>
          <w:color w:val="auto"/>
          <w:u w:val="none"/>
        </w:rPr>
        <w:t>Ericsson suggests: "</w:t>
      </w:r>
      <w:r w:rsidRPr="0095638A">
        <w:rPr>
          <w:rStyle w:val="Hyperlink"/>
          <w:color w:val="auto"/>
          <w:u w:val="none"/>
        </w:rPr>
        <w:t>SI or SIB6/SIB7/SIB8 are provided via dedicated signaling to a RedCap UE in an active DL BWP that does not contain CD-SSB after a notification for system information update or ETWS and/or CMAS is transmitted. (as in legacy)</w:t>
      </w:r>
      <w:r>
        <w:rPr>
          <w:rStyle w:val="Hyperlink"/>
          <w:color w:val="auto"/>
          <w:u w:val="none"/>
        </w:rPr>
        <w:t>"</w:t>
      </w:r>
    </w:p>
    <w:p w14:paraId="01E2CB29" w14:textId="7EA8E95A" w:rsidR="0095638A" w:rsidRPr="0063200A" w:rsidRDefault="00711EC6" w:rsidP="0095638A">
      <w:pPr>
        <w:pStyle w:val="Doc-text2"/>
        <w:numPr>
          <w:ilvl w:val="0"/>
          <w:numId w:val="11"/>
        </w:numPr>
        <w:rPr>
          <w:rStyle w:val="Hyperlink"/>
          <w:color w:val="auto"/>
          <w:u w:val="none"/>
        </w:rPr>
      </w:pPr>
      <w:r>
        <w:rPr>
          <w:rStyle w:val="Hyperlink"/>
          <w:color w:val="auto"/>
          <w:u w:val="none"/>
        </w:rPr>
        <w:t>Continue offline</w:t>
      </w:r>
    </w:p>
    <w:p w14:paraId="1C3C48E6" w14:textId="77777777" w:rsidR="0063200A" w:rsidRDefault="0063200A" w:rsidP="0063200A">
      <w:pPr>
        <w:pStyle w:val="Comments"/>
        <w:rPr>
          <w:rStyle w:val="Hyperlink"/>
          <w:color w:val="auto"/>
          <w:u w:val="none"/>
        </w:rPr>
      </w:pPr>
      <w:r w:rsidRPr="0063200A">
        <w:rPr>
          <w:rStyle w:val="Hyperlink"/>
          <w:color w:val="auto"/>
          <w:u w:val="none"/>
        </w:rPr>
        <w:t>Proposal 27</w:t>
      </w:r>
      <w:r w:rsidRPr="0063200A">
        <w:rPr>
          <w:rStyle w:val="Hyperlink"/>
          <w:color w:val="auto"/>
          <w:u w:val="none"/>
        </w:rPr>
        <w:tab/>
        <w:t>Upon submitting the RRCSetupRequest/RRCResumeRequest message to the lower layers, if the RedCap UE is in the separate DL BWP where CD-SSB is not present, it is up to the UE to continue cell re-selection related measurements and cell re-selection evaluation (no spec impact).</w:t>
      </w:r>
    </w:p>
    <w:p w14:paraId="20CF0D9F" w14:textId="4DA59478" w:rsidR="009B3296" w:rsidRDefault="009B3296" w:rsidP="000C0CD2">
      <w:pPr>
        <w:pStyle w:val="Doc-text2"/>
        <w:numPr>
          <w:ilvl w:val="0"/>
          <w:numId w:val="13"/>
        </w:numPr>
        <w:rPr>
          <w:rStyle w:val="Hyperlink"/>
          <w:color w:val="auto"/>
          <w:u w:val="none"/>
        </w:rPr>
      </w:pPr>
      <w:r>
        <w:rPr>
          <w:rStyle w:val="Hyperlink"/>
          <w:color w:val="auto"/>
          <w:u w:val="none"/>
        </w:rPr>
        <w:t>HW thinks i</w:t>
      </w:r>
      <w:r w:rsidRPr="009B3296">
        <w:rPr>
          <w:rStyle w:val="Hyperlink"/>
          <w:color w:val="auto"/>
          <w:u w:val="none"/>
        </w:rPr>
        <w:t xml:space="preserve">n the current specification, we have “The UE shall continue cell re-selection related measurements as well as cell re-selection evaluation. If the conditions for cell re-selection are fulfilled, the UE shall perform cell re-selection as specified in 5.3.3.6.”  P27 is correct but may need to be clarified as an NOTE in 38.331. </w:t>
      </w:r>
      <w:r>
        <w:rPr>
          <w:rStyle w:val="Hyperlink"/>
          <w:color w:val="auto"/>
          <w:u w:val="none"/>
        </w:rPr>
        <w:t>S</w:t>
      </w:r>
      <w:r w:rsidRPr="009B3296">
        <w:rPr>
          <w:rStyle w:val="Hyperlink"/>
          <w:color w:val="auto"/>
          <w:u w:val="none"/>
        </w:rPr>
        <w:t>uggest to delete “(no spec impact)”, and further discuss if any clarification is needed in next meeting.</w:t>
      </w:r>
    </w:p>
    <w:p w14:paraId="643DA9FD" w14:textId="605020EC" w:rsidR="009B3296" w:rsidRPr="0063200A" w:rsidRDefault="00711EC6" w:rsidP="009B3296">
      <w:pPr>
        <w:pStyle w:val="Doc-text2"/>
        <w:numPr>
          <w:ilvl w:val="0"/>
          <w:numId w:val="11"/>
        </w:numPr>
        <w:rPr>
          <w:rStyle w:val="Hyperlink"/>
          <w:color w:val="auto"/>
          <w:u w:val="none"/>
        </w:rPr>
      </w:pPr>
      <w:r>
        <w:rPr>
          <w:rStyle w:val="Hyperlink"/>
          <w:color w:val="auto"/>
          <w:u w:val="none"/>
        </w:rPr>
        <w:t>Continue offline</w:t>
      </w:r>
    </w:p>
    <w:p w14:paraId="4FC55C52" w14:textId="50057587" w:rsidR="0063200A" w:rsidRDefault="0063200A" w:rsidP="0063200A">
      <w:pPr>
        <w:pStyle w:val="Comments"/>
        <w:rPr>
          <w:rStyle w:val="Hyperlink"/>
          <w:color w:val="auto"/>
          <w:u w:val="none"/>
        </w:rPr>
      </w:pPr>
      <w:r w:rsidRPr="0063200A">
        <w:rPr>
          <w:rStyle w:val="Hyperlink"/>
          <w:color w:val="auto"/>
          <w:u w:val="none"/>
        </w:rPr>
        <w:t>Proposal 28</w:t>
      </w:r>
      <w:r w:rsidRPr="0063200A">
        <w:rPr>
          <w:rStyle w:val="Hyperlink"/>
          <w:color w:val="auto"/>
          <w:u w:val="none"/>
        </w:rPr>
        <w:tab/>
        <w:t>RAN</w:t>
      </w:r>
      <w:r w:rsidR="00F973DC">
        <w:rPr>
          <w:rStyle w:val="Hyperlink"/>
          <w:color w:val="auto"/>
          <w:u w:val="none"/>
        </w:rPr>
        <w:t>2</w:t>
      </w:r>
      <w:r w:rsidRPr="0063200A">
        <w:rPr>
          <w:rStyle w:val="Hyperlink"/>
          <w:color w:val="auto"/>
          <w:u w:val="none"/>
        </w:rPr>
        <w:t xml:space="preserve"> confirms that upon failure of RRC connection setup/resume, if the RedCap UE is on the RedCap-specific initial DL BWP where CD-SSB is not present, UE switches to the default initial DL BWP (no spec impact)</w:t>
      </w:r>
    </w:p>
    <w:p w14:paraId="7C7AA6E3" w14:textId="18805333" w:rsidR="00F973DC" w:rsidRDefault="00F973DC" w:rsidP="000C0CD2">
      <w:pPr>
        <w:pStyle w:val="Doc-text2"/>
        <w:numPr>
          <w:ilvl w:val="0"/>
          <w:numId w:val="13"/>
        </w:numPr>
        <w:rPr>
          <w:rStyle w:val="Hyperlink"/>
          <w:color w:val="auto"/>
          <w:u w:val="none"/>
        </w:rPr>
      </w:pPr>
      <w:r>
        <w:rPr>
          <w:rStyle w:val="Hyperlink"/>
          <w:color w:val="auto"/>
          <w:u w:val="none"/>
        </w:rPr>
        <w:t>Apple agrees with the intention but the wording should be clarified. Also thinks we don't need to take any agreement</w:t>
      </w:r>
    </w:p>
    <w:p w14:paraId="20CD7ABE" w14:textId="64E16D3B" w:rsidR="001C5122" w:rsidRDefault="001C5122" w:rsidP="000C0CD2">
      <w:pPr>
        <w:pStyle w:val="Doc-text2"/>
        <w:numPr>
          <w:ilvl w:val="0"/>
          <w:numId w:val="13"/>
        </w:numPr>
        <w:rPr>
          <w:rStyle w:val="Hyperlink"/>
          <w:color w:val="auto"/>
          <w:u w:val="none"/>
        </w:rPr>
      </w:pPr>
      <w:r w:rsidRPr="001C5122">
        <w:rPr>
          <w:rStyle w:val="Hyperlink"/>
          <w:color w:val="auto"/>
          <w:u w:val="none"/>
        </w:rPr>
        <w:t xml:space="preserve">ZTE thinks </w:t>
      </w:r>
      <w:r>
        <w:rPr>
          <w:rStyle w:val="Hyperlink"/>
          <w:color w:val="auto"/>
          <w:u w:val="none"/>
        </w:rPr>
        <w:t>we c</w:t>
      </w:r>
      <w:r w:rsidRPr="001C5122">
        <w:rPr>
          <w:rStyle w:val="Hyperlink"/>
          <w:color w:val="auto"/>
          <w:u w:val="none"/>
        </w:rPr>
        <w:t xml:space="preserve">an say UE switches to CD-SSB instead of default initial DL BWP? </w:t>
      </w:r>
      <w:r>
        <w:rPr>
          <w:rStyle w:val="Hyperlink"/>
          <w:color w:val="auto"/>
          <w:u w:val="none"/>
        </w:rPr>
        <w:t>then there is no large BW issue</w:t>
      </w:r>
    </w:p>
    <w:p w14:paraId="7D69F4CE" w14:textId="1E36A6BD" w:rsidR="001C5122" w:rsidRPr="001C5122" w:rsidRDefault="001C5122" w:rsidP="000C0CD2">
      <w:pPr>
        <w:pStyle w:val="Doc-text2"/>
        <w:numPr>
          <w:ilvl w:val="0"/>
          <w:numId w:val="13"/>
        </w:numPr>
        <w:rPr>
          <w:rStyle w:val="Doc-text2Char"/>
        </w:rPr>
      </w:pPr>
      <w:r w:rsidRPr="001C5122">
        <w:rPr>
          <w:rStyle w:val="Doc-text2Char"/>
        </w:rPr>
        <w:t>Apple/QC think</w:t>
      </w:r>
      <w:r w:rsidRPr="001C5122">
        <w:rPr>
          <w:rStyle w:val="Hyperlink"/>
          <w:color w:val="auto"/>
          <w:u w:val="none"/>
        </w:rPr>
        <w:t xml:space="preserve"> </w:t>
      </w:r>
      <w:r w:rsidRPr="001C5122">
        <w:rPr>
          <w:rStyle w:val="Doc-text2Char"/>
        </w:rPr>
        <w:t>UE switches to the initial BWP in which it monitors paging</w:t>
      </w:r>
    </w:p>
    <w:p w14:paraId="5718F9E7" w14:textId="7D0BEDF9" w:rsidR="001C5122" w:rsidRPr="0063200A" w:rsidRDefault="00711EC6" w:rsidP="001C5122">
      <w:pPr>
        <w:pStyle w:val="Doc-text2"/>
        <w:numPr>
          <w:ilvl w:val="0"/>
          <w:numId w:val="11"/>
        </w:numPr>
        <w:rPr>
          <w:rStyle w:val="Hyperlink"/>
          <w:color w:val="auto"/>
          <w:u w:val="none"/>
        </w:rPr>
      </w:pPr>
      <w:r>
        <w:rPr>
          <w:rStyle w:val="Hyperlink"/>
          <w:color w:val="auto"/>
          <w:u w:val="none"/>
        </w:rPr>
        <w:t xml:space="preserve">Agreed as: </w:t>
      </w:r>
      <w:r w:rsidR="001C5122">
        <w:rPr>
          <w:rStyle w:val="Hyperlink"/>
          <w:color w:val="auto"/>
          <w:u w:val="none"/>
        </w:rPr>
        <w:t>"</w:t>
      </w:r>
      <w:r w:rsidR="001C5122" w:rsidRPr="001C5122">
        <w:rPr>
          <w:rStyle w:val="Hyperlink"/>
          <w:color w:val="auto"/>
          <w:u w:val="none"/>
        </w:rPr>
        <w:t xml:space="preserve">RAN2 confirms that upon failure of RRC connection setup/resume, UE </w:t>
      </w:r>
      <w:r w:rsidR="001C5122">
        <w:rPr>
          <w:rStyle w:val="Hyperlink"/>
          <w:color w:val="auto"/>
          <w:u w:val="none"/>
        </w:rPr>
        <w:t>operates in</w:t>
      </w:r>
      <w:r w:rsidR="001C5122" w:rsidRPr="001C5122">
        <w:rPr>
          <w:rStyle w:val="Hyperlink"/>
          <w:color w:val="auto"/>
          <w:u w:val="none"/>
        </w:rPr>
        <w:t xml:space="preserve"> the initial BWP in which it </w:t>
      </w:r>
      <w:r w:rsidR="001C5122">
        <w:rPr>
          <w:rStyle w:val="Hyperlink"/>
          <w:color w:val="auto"/>
          <w:u w:val="none"/>
        </w:rPr>
        <w:t>has been configured to monitor</w:t>
      </w:r>
      <w:r w:rsidR="001C5122" w:rsidRPr="001C5122">
        <w:rPr>
          <w:rStyle w:val="Hyperlink"/>
          <w:color w:val="auto"/>
          <w:u w:val="none"/>
        </w:rPr>
        <w:t xml:space="preserve"> paging</w:t>
      </w:r>
      <w:r w:rsidR="001C5122">
        <w:rPr>
          <w:rStyle w:val="Hyperlink"/>
          <w:color w:val="auto"/>
          <w:u w:val="none"/>
        </w:rPr>
        <w:t xml:space="preserve"> (no spec impact)" </w:t>
      </w:r>
    </w:p>
    <w:p w14:paraId="528691D8" w14:textId="77777777" w:rsidR="0063200A" w:rsidRDefault="0063200A" w:rsidP="0063200A">
      <w:pPr>
        <w:pStyle w:val="Comments"/>
        <w:rPr>
          <w:rStyle w:val="Hyperlink"/>
          <w:color w:val="auto"/>
          <w:u w:val="none"/>
        </w:rPr>
      </w:pPr>
    </w:p>
    <w:p w14:paraId="3F48F166" w14:textId="77777777" w:rsidR="00711EC6" w:rsidRDefault="00711EC6" w:rsidP="0063200A">
      <w:pPr>
        <w:pStyle w:val="Comments"/>
        <w:rPr>
          <w:rStyle w:val="Hyperlink"/>
          <w:color w:val="auto"/>
          <w:u w:val="none"/>
        </w:rPr>
      </w:pPr>
    </w:p>
    <w:p w14:paraId="01AD0A61" w14:textId="6673CE3A" w:rsidR="00096E24" w:rsidRDefault="00096E24" w:rsidP="00711EC6">
      <w:pPr>
        <w:pStyle w:val="Doc-text2"/>
        <w:pBdr>
          <w:top w:val="single" w:sz="4" w:space="1" w:color="auto"/>
          <w:left w:val="single" w:sz="4" w:space="4" w:color="auto"/>
          <w:bottom w:val="single" w:sz="4" w:space="1" w:color="auto"/>
          <w:right w:val="single" w:sz="4" w:space="4" w:color="auto"/>
        </w:pBdr>
        <w:rPr>
          <w:rStyle w:val="Hyperlink"/>
          <w:color w:val="auto"/>
          <w:u w:val="none"/>
        </w:rPr>
      </w:pPr>
      <w:r>
        <w:rPr>
          <w:rStyle w:val="Hyperlink"/>
          <w:color w:val="auto"/>
          <w:u w:val="none"/>
        </w:rPr>
        <w:t>Agreements:</w:t>
      </w:r>
    </w:p>
    <w:p w14:paraId="01E79BEC" w14:textId="2F2218DD" w:rsidR="00096E24" w:rsidRDefault="00096E24"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The following working assumption is confirmed: “System information can provide information on which frequencies accept RedCap UE access (e.g., by considering whether supporting RedCap)”</w:t>
      </w:r>
    </w:p>
    <w:p w14:paraId="42B65523" w14:textId="72DDF223" w:rsidR="00096E24" w:rsidRDefault="00096E24"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The invalid configuration where INACTIVE eDRX cycle is configured but IDLE eDRX cycle is not configured, is captured in the field description of the parameter ran-ExtendedPagingCycle.</w:t>
      </w:r>
    </w:p>
    <w:p w14:paraId="081D7A8C" w14:textId="28310F63" w:rsidR="00096E24" w:rsidRDefault="00096E24"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The invalid configuration where INACTIVE eDRX cycle is longer than IDLE eDRX cycle, is captured in the field description of the parameter ran-ExtendedPagingCycle.</w:t>
      </w:r>
    </w:p>
    <w:p w14:paraId="1F7D481D" w14:textId="7AAF68A5" w:rsidR="00096E24" w:rsidRDefault="00096E24"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In Rel-17, one spare value is sufficient for the parameter ran-ExtendedPagingCycle-r17.</w:t>
      </w:r>
    </w:p>
    <w:p w14:paraId="69975139" w14:textId="424DE9C6" w:rsidR="00096E24" w:rsidRDefault="00096E24"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For the handover case, if the target gNB does not configure RRM relaxation for a UE, the UE shall not perform the evaluation of the relaxed measurement criterion for a stationary UE, i.e. the UE shall not perform the procedural text of 5.7.4.X.</w:t>
      </w:r>
    </w:p>
    <w:p w14:paraId="5ABE667A" w14:textId="5ABFF827" w:rsidR="00096E24" w:rsidRDefault="00096E24"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FC36A0">
        <w:rPr>
          <w:rStyle w:val="Hyperlink"/>
          <w:color w:val="auto"/>
          <w:u w:val="none"/>
        </w:rPr>
        <w:lastRenderedPageBreak/>
        <w:t>When network configures both R16/R17 relax</w:t>
      </w:r>
      <w:r w:rsidR="005C5F3E">
        <w:rPr>
          <w:rStyle w:val="Hyperlink"/>
          <w:color w:val="auto"/>
          <w:u w:val="none"/>
        </w:rPr>
        <w:t>ation criteria and the UE fulfi</w:t>
      </w:r>
      <w:r w:rsidRPr="00FC36A0">
        <w:rPr>
          <w:rStyle w:val="Hyperlink"/>
          <w:color w:val="auto"/>
          <w:u w:val="none"/>
        </w:rPr>
        <w:t xml:space="preserve">ls both, </w:t>
      </w:r>
      <w:r>
        <w:rPr>
          <w:rStyle w:val="Hyperlink"/>
          <w:color w:val="auto"/>
          <w:u w:val="none"/>
        </w:rPr>
        <w:t xml:space="preserve">RAN2 assumes </w:t>
      </w:r>
      <w:r w:rsidRPr="00FC36A0">
        <w:rPr>
          <w:rStyle w:val="Hyperlink"/>
          <w:color w:val="auto"/>
          <w:u w:val="none"/>
        </w:rPr>
        <w:t>it is up to UE implementation to perform either Rel-16 or Rel-17 relaxation method based on the</w:t>
      </w:r>
      <w:r>
        <w:rPr>
          <w:rStyle w:val="Hyperlink"/>
          <w:color w:val="auto"/>
          <w:u w:val="none"/>
        </w:rPr>
        <w:t xml:space="preserve"> “allowed” cases RAN4 specifies, unless we receive different view from RAN4</w:t>
      </w:r>
    </w:p>
    <w:p w14:paraId="2D291775" w14:textId="33952A0A" w:rsidR="00096E24" w:rsidRDefault="00096E24"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FC36A0">
        <w:rPr>
          <w:rStyle w:val="Hyperlink"/>
          <w:color w:val="auto"/>
          <w:u w:val="none"/>
        </w:rPr>
        <w:t>It is up to UE implementation when to start the RRM relaxation</w:t>
      </w:r>
      <w:r>
        <w:rPr>
          <w:rStyle w:val="Hyperlink"/>
          <w:color w:val="auto"/>
          <w:u w:val="none"/>
        </w:rPr>
        <w:t xml:space="preserve"> in RRC Idle/Inactive</w:t>
      </w:r>
      <w:r w:rsidRPr="00FC36A0">
        <w:rPr>
          <w:rStyle w:val="Hyperlink"/>
          <w:color w:val="auto"/>
          <w:u w:val="none"/>
        </w:rPr>
        <w:t xml:space="preserve"> if multiple methods are configured</w:t>
      </w:r>
    </w:p>
    <w:p w14:paraId="5CD5D30C" w14:textId="120E525F" w:rsidR="000B40F5" w:rsidRDefault="000B40F5"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RAN2 confirms that it is up to network implementation, but it is expected that the network configures a MO on the NCD-SSB frequency if it wants the UE to use it only for serving cell measurements when some neighbor cells do not send an SSB on UE’s NCD-SSB frequency.</w:t>
      </w:r>
    </w:p>
    <w:p w14:paraId="026AFCA5" w14:textId="5D6AF9B7" w:rsidR="000B40F5" w:rsidRDefault="000B40F5" w:rsidP="000C0CD2">
      <w:pPr>
        <w:pStyle w:val="Doc-text2"/>
        <w:numPr>
          <w:ilvl w:val="0"/>
          <w:numId w:val="29"/>
        </w:numPr>
        <w:pBdr>
          <w:top w:val="single" w:sz="4" w:space="1" w:color="auto"/>
          <w:left w:val="single" w:sz="4" w:space="4" w:color="auto"/>
          <w:bottom w:val="single" w:sz="4" w:space="1" w:color="auto"/>
          <w:right w:val="single" w:sz="4" w:space="4" w:color="auto"/>
        </w:pBdr>
      </w:pPr>
      <w:r w:rsidRPr="00EE6B19">
        <w:t>For neighbour cell measurements, it is up to network to configure MO on CD-SSB or NCD-SSB or both (same in legacy, no spec impact</w:t>
      </w:r>
      <w:r>
        <w:t>)</w:t>
      </w:r>
    </w:p>
    <w:p w14:paraId="32776EBA" w14:textId="2ADF9CFB" w:rsidR="0054703F" w:rsidRDefault="0054703F"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servingCellMO is configured to the MO on the CD-SSB when RedCap specific BWP of a UE contains neither CD-SSB nor NCD-SSB.</w:t>
      </w:r>
    </w:p>
    <w:p w14:paraId="756E191A" w14:textId="77777777" w:rsidR="0054703F" w:rsidRDefault="0054703F"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D75E84">
        <w:rPr>
          <w:rStyle w:val="Hyperlink"/>
          <w:color w:val="auto"/>
          <w:u w:val="none"/>
        </w:rPr>
        <w:t>A RedCap UE may be con</w:t>
      </w:r>
      <w:r>
        <w:rPr>
          <w:rStyle w:val="Hyperlink"/>
          <w:color w:val="auto"/>
          <w:u w:val="none"/>
        </w:rPr>
        <w:t>figured with multiple NCD-SSBs</w:t>
      </w:r>
      <w:r w:rsidRPr="0063200A">
        <w:rPr>
          <w:rStyle w:val="Hyperlink"/>
          <w:color w:val="auto"/>
          <w:u w:val="none"/>
        </w:rPr>
        <w:t>, but only one per BWP</w:t>
      </w:r>
      <w:r>
        <w:rPr>
          <w:rStyle w:val="Hyperlink"/>
          <w:color w:val="auto"/>
          <w:u w:val="none"/>
        </w:rPr>
        <w:t xml:space="preserve"> (FFS on what "</w:t>
      </w:r>
      <w:r w:rsidRPr="00D75E84">
        <w:rPr>
          <w:rStyle w:val="Hyperlink"/>
          <w:color w:val="auto"/>
          <w:u w:val="none"/>
        </w:rPr>
        <w:t>only one per BWP</w:t>
      </w:r>
      <w:r>
        <w:rPr>
          <w:rStyle w:val="Hyperlink"/>
          <w:color w:val="auto"/>
          <w:u w:val="none"/>
        </w:rPr>
        <w:t>" means)</w:t>
      </w:r>
      <w:r w:rsidRPr="00D75E84">
        <w:rPr>
          <w:rStyle w:val="Hyperlink"/>
          <w:color w:val="auto"/>
          <w:u w:val="none"/>
        </w:rPr>
        <w:t>.</w:t>
      </w:r>
    </w:p>
    <w:p w14:paraId="15D33DBD" w14:textId="28265F24" w:rsidR="00711EC6" w:rsidRDefault="00711EC6"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The working assumption “The periodicity of NCD-SSB shall be not less than the periodicity of serving cell’s CD-SSB.” is confirmed.</w:t>
      </w:r>
    </w:p>
    <w:p w14:paraId="2B760FBB" w14:textId="7CD990E8" w:rsidR="00711EC6" w:rsidRDefault="00711EC6"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NCD-SSB should not be indicated in the handover command, i.e., network sets ServingCellConfigCommon =&gt; downlinkConfigCommon =&gt; frequencyInfoDL =&gt; absoluteFrequencySSB to the frequency of the CD-SSB (not the NCD-SSB)</w:t>
      </w:r>
    </w:p>
    <w:p w14:paraId="01EE1E1C" w14:textId="0D6AB298" w:rsidR="00711EC6" w:rsidRDefault="00711EC6"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The discussion on whether a non-RedCap UE should be able to use NCD-SSB instead of CD-SSB is deprioritized in Rel-17.</w:t>
      </w:r>
    </w:p>
    <w:p w14:paraId="228B0631" w14:textId="702C38A9" w:rsidR="00711EC6" w:rsidRDefault="00711EC6"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The number of most significant bits used for UE_ID_H is 13.</w:t>
      </w:r>
    </w:p>
    <w:p w14:paraId="4728740F" w14:textId="75F950EB" w:rsidR="00711EC6" w:rsidRDefault="00711EC6"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63200A">
        <w:rPr>
          <w:rStyle w:val="Hyperlink"/>
          <w:color w:val="auto"/>
          <w:u w:val="none"/>
        </w:rPr>
        <w:t>For RedCap-specific BWP, both common and dedicated configurations are provided using full configuration, i.e., delta configuration is not supported.</w:t>
      </w:r>
    </w:p>
    <w:p w14:paraId="7420D5F7" w14:textId="2ABD67EE" w:rsidR="00711EC6" w:rsidRDefault="00711EC6" w:rsidP="000C0CD2">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rsidRPr="001C5122">
        <w:rPr>
          <w:rStyle w:val="Hyperlink"/>
          <w:color w:val="auto"/>
          <w:u w:val="none"/>
        </w:rPr>
        <w:t xml:space="preserve">RAN2 confirms that upon failure of RRC connection setup/resume, UE </w:t>
      </w:r>
      <w:r>
        <w:rPr>
          <w:rStyle w:val="Hyperlink"/>
          <w:color w:val="auto"/>
          <w:u w:val="none"/>
        </w:rPr>
        <w:t>operates in</w:t>
      </w:r>
      <w:r w:rsidRPr="001C5122">
        <w:rPr>
          <w:rStyle w:val="Hyperlink"/>
          <w:color w:val="auto"/>
          <w:u w:val="none"/>
        </w:rPr>
        <w:t xml:space="preserve"> the initial BWP in which it </w:t>
      </w:r>
      <w:r>
        <w:rPr>
          <w:rStyle w:val="Hyperlink"/>
          <w:color w:val="auto"/>
          <w:u w:val="none"/>
        </w:rPr>
        <w:t>has been configured to monitor</w:t>
      </w:r>
      <w:r w:rsidRPr="001C5122">
        <w:rPr>
          <w:rStyle w:val="Hyperlink"/>
          <w:color w:val="auto"/>
          <w:u w:val="none"/>
        </w:rPr>
        <w:t xml:space="preserve"> paging</w:t>
      </w:r>
      <w:r>
        <w:rPr>
          <w:rStyle w:val="Hyperlink"/>
          <w:color w:val="auto"/>
          <w:u w:val="none"/>
        </w:rPr>
        <w:t xml:space="preserve"> (no spec impact)</w:t>
      </w:r>
    </w:p>
    <w:p w14:paraId="50EFCCC3" w14:textId="77777777" w:rsidR="00096E24" w:rsidRDefault="00096E24" w:rsidP="0063200A">
      <w:pPr>
        <w:pStyle w:val="Comments"/>
        <w:rPr>
          <w:rStyle w:val="Hyperlink"/>
          <w:color w:val="auto"/>
          <w:u w:val="none"/>
        </w:rPr>
      </w:pPr>
    </w:p>
    <w:p w14:paraId="1A8F2E15" w14:textId="77777777" w:rsidR="00096E24" w:rsidRDefault="00096E24" w:rsidP="0063200A">
      <w:pPr>
        <w:pStyle w:val="Comments"/>
        <w:rPr>
          <w:rStyle w:val="Hyperlink"/>
          <w:color w:val="auto"/>
          <w:u w:val="none"/>
        </w:rPr>
      </w:pPr>
    </w:p>
    <w:p w14:paraId="57640B61" w14:textId="32E1F0A1" w:rsidR="0063200A" w:rsidRDefault="0063200A" w:rsidP="0063200A">
      <w:pPr>
        <w:pStyle w:val="Comments"/>
        <w:rPr>
          <w:rStyle w:val="Hyperlink"/>
          <w:color w:val="auto"/>
          <w:u w:val="none"/>
        </w:rPr>
      </w:pPr>
      <w:r>
        <w:rPr>
          <w:rStyle w:val="Hyperlink"/>
          <w:color w:val="auto"/>
          <w:u w:val="none"/>
        </w:rPr>
        <w:t>Proposals for further discussion</w:t>
      </w:r>
    </w:p>
    <w:p w14:paraId="0F95FBF0" w14:textId="74D2D5E1" w:rsidR="0063200A" w:rsidRDefault="0063200A" w:rsidP="0063200A">
      <w:pPr>
        <w:pStyle w:val="Comments"/>
        <w:rPr>
          <w:rStyle w:val="Hyperlink"/>
          <w:color w:val="auto"/>
          <w:u w:val="none"/>
        </w:rPr>
      </w:pPr>
      <w:r w:rsidRPr="0063200A">
        <w:rPr>
          <w:rStyle w:val="Hyperlink"/>
          <w:color w:val="auto"/>
          <w:u w:val="none"/>
        </w:rPr>
        <w:t>Proposal 25</w:t>
      </w:r>
      <w:r w:rsidRPr="0063200A">
        <w:rPr>
          <w:rStyle w:val="Hyperlink"/>
          <w:color w:val="auto"/>
          <w:u w:val="none"/>
        </w:rPr>
        <w:tab/>
        <w:t>Discuss whether it should be possible for the network to transmit CD-SSB and NCD-SSB(s) at different times by configuring an offset.</w:t>
      </w:r>
    </w:p>
    <w:p w14:paraId="54BFD591" w14:textId="2D0DCAE3" w:rsidR="00FD523A" w:rsidRPr="00FD523A" w:rsidRDefault="00FD523A" w:rsidP="0063200A">
      <w:pPr>
        <w:pStyle w:val="Doc-text2"/>
        <w:numPr>
          <w:ilvl w:val="0"/>
          <w:numId w:val="11"/>
        </w:numPr>
        <w:rPr>
          <w:rStyle w:val="Hyperlink"/>
          <w:color w:val="auto"/>
          <w:u w:val="none"/>
        </w:rPr>
      </w:pPr>
      <w:r>
        <w:rPr>
          <w:rStyle w:val="Hyperlink"/>
          <w:color w:val="auto"/>
          <w:u w:val="none"/>
        </w:rPr>
        <w:t>Continue offline or only online in GTW session in week2 (up to offline rapporteur)</w:t>
      </w:r>
    </w:p>
    <w:p w14:paraId="61739B8A" w14:textId="77777777" w:rsidR="0063200A" w:rsidRDefault="0063200A" w:rsidP="0063200A">
      <w:pPr>
        <w:pStyle w:val="Comments"/>
        <w:rPr>
          <w:rStyle w:val="Hyperlink"/>
          <w:color w:val="auto"/>
          <w:u w:val="none"/>
        </w:rPr>
      </w:pPr>
      <w:r w:rsidRPr="0063200A">
        <w:rPr>
          <w:rStyle w:val="Hyperlink"/>
          <w:color w:val="auto"/>
          <w:u w:val="none"/>
        </w:rPr>
        <w:t>Proposal 29</w:t>
      </w:r>
      <w:r w:rsidRPr="0063200A">
        <w:rPr>
          <w:rStyle w:val="Hyperlink"/>
          <w:color w:val="auto"/>
          <w:u w:val="none"/>
        </w:rPr>
        <w:tab/>
        <w:t>Discuss whether UE should consider IFRI as “allowed” or follows the IFRI in MIB when i) cell does not indicate support for RedCap UEs or ii) Red Cap UE is unable to acquire SIB1.</w:t>
      </w:r>
    </w:p>
    <w:p w14:paraId="246EBA9D" w14:textId="1B346C8B" w:rsidR="002215B2" w:rsidRPr="002215B2" w:rsidRDefault="002215B2" w:rsidP="0063200A">
      <w:pPr>
        <w:pStyle w:val="Doc-text2"/>
        <w:numPr>
          <w:ilvl w:val="0"/>
          <w:numId w:val="11"/>
        </w:numPr>
        <w:rPr>
          <w:rStyle w:val="Hyperlink"/>
          <w:color w:val="auto"/>
          <w:u w:val="none"/>
        </w:rPr>
      </w:pPr>
      <w:r>
        <w:rPr>
          <w:rStyle w:val="Hyperlink"/>
          <w:color w:val="auto"/>
          <w:u w:val="none"/>
        </w:rPr>
        <w:t xml:space="preserve">Discuss </w:t>
      </w:r>
      <w:r w:rsidR="00FD523A">
        <w:rPr>
          <w:rStyle w:val="Hyperlink"/>
          <w:color w:val="auto"/>
          <w:u w:val="none"/>
        </w:rPr>
        <w:t xml:space="preserve">only </w:t>
      </w:r>
      <w:r>
        <w:rPr>
          <w:rStyle w:val="Hyperlink"/>
          <w:color w:val="auto"/>
          <w:u w:val="none"/>
        </w:rPr>
        <w:t>online in GTW session in week2</w:t>
      </w:r>
    </w:p>
    <w:p w14:paraId="2B22F099" w14:textId="77777777" w:rsidR="0063200A" w:rsidRDefault="0063200A" w:rsidP="0063200A">
      <w:pPr>
        <w:pStyle w:val="Comments"/>
        <w:rPr>
          <w:rStyle w:val="Hyperlink"/>
          <w:color w:val="auto"/>
          <w:u w:val="none"/>
        </w:rPr>
      </w:pPr>
      <w:r w:rsidRPr="0063200A">
        <w:rPr>
          <w:rStyle w:val="Hyperlink"/>
          <w:color w:val="auto"/>
          <w:u w:val="none"/>
        </w:rPr>
        <w:t>Proposal 30</w:t>
      </w:r>
      <w:r w:rsidRPr="0063200A">
        <w:rPr>
          <w:rStyle w:val="Hyperlink"/>
          <w:color w:val="auto"/>
          <w:u w:val="none"/>
        </w:rPr>
        <w:tab/>
        <w:t>Discuss whether UE should follow legacy IFRI in MIB or acquire SIB1 and follow the RedCap-specific IFRI provided in SIB1 when cellBarred in MIB is set to barred.</w:t>
      </w:r>
    </w:p>
    <w:p w14:paraId="7C15DB63" w14:textId="4534CFBC" w:rsidR="002215B2" w:rsidRPr="002215B2" w:rsidRDefault="002215B2" w:rsidP="0063200A">
      <w:pPr>
        <w:pStyle w:val="Doc-text2"/>
        <w:numPr>
          <w:ilvl w:val="0"/>
          <w:numId w:val="11"/>
        </w:numPr>
        <w:rPr>
          <w:rStyle w:val="Hyperlink"/>
          <w:color w:val="auto"/>
          <w:u w:val="none"/>
        </w:rPr>
      </w:pPr>
      <w:r>
        <w:rPr>
          <w:rStyle w:val="Hyperlink"/>
          <w:color w:val="auto"/>
          <w:u w:val="none"/>
        </w:rPr>
        <w:t>Discuss</w:t>
      </w:r>
      <w:r w:rsidR="00FD523A">
        <w:rPr>
          <w:rStyle w:val="Hyperlink"/>
          <w:color w:val="auto"/>
          <w:u w:val="none"/>
        </w:rPr>
        <w:t xml:space="preserve"> only</w:t>
      </w:r>
      <w:r>
        <w:rPr>
          <w:rStyle w:val="Hyperlink"/>
          <w:color w:val="auto"/>
          <w:u w:val="none"/>
        </w:rPr>
        <w:t xml:space="preserve"> online in GTW session in week2</w:t>
      </w:r>
    </w:p>
    <w:p w14:paraId="7674F3E5" w14:textId="77777777" w:rsidR="0063200A" w:rsidRDefault="0063200A" w:rsidP="0063200A">
      <w:pPr>
        <w:pStyle w:val="Comments"/>
        <w:rPr>
          <w:rStyle w:val="Hyperlink"/>
          <w:color w:val="auto"/>
          <w:u w:val="none"/>
        </w:rPr>
      </w:pPr>
      <w:r w:rsidRPr="0063200A">
        <w:rPr>
          <w:rStyle w:val="Hyperlink"/>
          <w:color w:val="auto"/>
          <w:u w:val="none"/>
        </w:rPr>
        <w:t>Proposal 31</w:t>
      </w:r>
      <w:r w:rsidRPr="0063200A">
        <w:rPr>
          <w:rStyle w:val="Hyperlink"/>
          <w:color w:val="auto"/>
          <w:u w:val="none"/>
        </w:rPr>
        <w:tab/>
        <w:t>Support for Half-Duplex FDD RedCap is indicated in SIB1.</w:t>
      </w:r>
    </w:p>
    <w:p w14:paraId="3100A4ED" w14:textId="77777777" w:rsidR="00FD523A" w:rsidRPr="00FD523A" w:rsidRDefault="00FD523A" w:rsidP="00FD523A">
      <w:pPr>
        <w:pStyle w:val="Doc-text2"/>
        <w:numPr>
          <w:ilvl w:val="0"/>
          <w:numId w:val="11"/>
        </w:numPr>
        <w:rPr>
          <w:rStyle w:val="Hyperlink"/>
          <w:color w:val="auto"/>
          <w:u w:val="none"/>
        </w:rPr>
      </w:pPr>
      <w:r>
        <w:rPr>
          <w:rStyle w:val="Hyperlink"/>
          <w:color w:val="auto"/>
          <w:u w:val="none"/>
        </w:rPr>
        <w:t>Continue offline or only online in GTW session in week2 (up to offline rapporteur)</w:t>
      </w:r>
    </w:p>
    <w:p w14:paraId="7FBDA1FB" w14:textId="77777777" w:rsidR="0063200A" w:rsidRDefault="0063200A" w:rsidP="0063200A">
      <w:pPr>
        <w:pStyle w:val="Comments"/>
        <w:rPr>
          <w:rStyle w:val="Hyperlink"/>
          <w:color w:val="auto"/>
          <w:u w:val="none"/>
        </w:rPr>
      </w:pPr>
      <w:r w:rsidRPr="0063200A">
        <w:rPr>
          <w:rStyle w:val="Hyperlink"/>
          <w:color w:val="auto"/>
          <w:u w:val="none"/>
        </w:rPr>
        <w:t>Proposal 32</w:t>
      </w:r>
      <w:r w:rsidRPr="0063200A">
        <w:rPr>
          <w:rStyle w:val="Hyperlink"/>
          <w:color w:val="auto"/>
          <w:u w:val="none"/>
        </w:rPr>
        <w:tab/>
        <w:t>UE should consider the RRC_IDLE eDRX cycle for comparing with the modification period for both RRC_IDLE and RRC_INACTIVE to decide if eDRX acquisition period is used.</w:t>
      </w:r>
    </w:p>
    <w:p w14:paraId="00C3F1A4" w14:textId="77777777" w:rsidR="00FD523A" w:rsidRPr="00FD523A" w:rsidRDefault="00FD523A" w:rsidP="00FD523A">
      <w:pPr>
        <w:pStyle w:val="Doc-text2"/>
        <w:numPr>
          <w:ilvl w:val="0"/>
          <w:numId w:val="11"/>
        </w:numPr>
        <w:rPr>
          <w:rStyle w:val="Hyperlink"/>
          <w:color w:val="auto"/>
          <w:u w:val="none"/>
        </w:rPr>
      </w:pPr>
      <w:r>
        <w:rPr>
          <w:rStyle w:val="Hyperlink"/>
          <w:color w:val="auto"/>
          <w:u w:val="none"/>
        </w:rPr>
        <w:t>Continue offline or only online in GTW session in week2 (up to offline rapporteur)</w:t>
      </w:r>
    </w:p>
    <w:p w14:paraId="28FC1BE3" w14:textId="77777777" w:rsidR="0063200A" w:rsidRPr="0063200A" w:rsidRDefault="0063200A" w:rsidP="0063200A">
      <w:pPr>
        <w:pStyle w:val="Comments"/>
        <w:rPr>
          <w:rStyle w:val="Hyperlink"/>
          <w:color w:val="auto"/>
          <w:u w:val="none"/>
        </w:rPr>
      </w:pPr>
      <w:r w:rsidRPr="0063200A">
        <w:rPr>
          <w:rStyle w:val="Hyperlink"/>
          <w:color w:val="auto"/>
          <w:u w:val="none"/>
        </w:rPr>
        <w:t>Proposal 33</w:t>
      </w:r>
      <w:r w:rsidRPr="0063200A">
        <w:rPr>
          <w:rStyle w:val="Hyperlink"/>
          <w:color w:val="auto"/>
          <w:u w:val="none"/>
        </w:rPr>
        <w:tab/>
        <w:t>If Proposal 32 is agreed, it is captured with the following change in TS 38.331:</w:t>
      </w:r>
    </w:p>
    <w:p w14:paraId="2C12880B" w14:textId="6AC6971F" w:rsidR="00E7388F" w:rsidRDefault="0063200A" w:rsidP="0063200A">
      <w:pPr>
        <w:pStyle w:val="Comments"/>
        <w:rPr>
          <w:rStyle w:val="Hyperlink"/>
          <w:color w:val="auto"/>
          <w:u w:val="none"/>
        </w:rPr>
      </w:pPr>
      <w:r w:rsidRPr="0063200A">
        <w:rPr>
          <w:rStyle w:val="Hyperlink"/>
          <w:color w:val="auto"/>
          <w:u w:val="none"/>
        </w:rPr>
        <w:t>2&gt;</w:t>
      </w:r>
      <w:r w:rsidRPr="0063200A">
        <w:rPr>
          <w:rStyle w:val="Hyperlink"/>
          <w:color w:val="auto"/>
          <w:u w:val="none"/>
        </w:rPr>
        <w:tab/>
        <w:t xml:space="preserve"> if the UE is </w:t>
      </w:r>
      <w:r w:rsidRPr="0063200A">
        <w:rPr>
          <w:rStyle w:val="Hyperlink"/>
          <w:strike/>
          <w:color w:val="auto"/>
          <w:u w:val="none"/>
        </w:rPr>
        <w:t>in RRC_IDLE,</w:t>
      </w:r>
      <w:r w:rsidRPr="0063200A">
        <w:rPr>
          <w:rStyle w:val="Hyperlink"/>
          <w:color w:val="auto"/>
          <w:u w:val="none"/>
        </w:rPr>
        <w:t xml:space="preserve"> configured with an eDRX cycle longer than the modification period and the systemInfoModification-eDRX bit of Short Message is set:</w:t>
      </w:r>
    </w:p>
    <w:p w14:paraId="7819D660" w14:textId="77777777" w:rsidR="00FD523A" w:rsidRPr="00FD523A" w:rsidRDefault="00FD523A" w:rsidP="00FD523A">
      <w:pPr>
        <w:pStyle w:val="Doc-text2"/>
        <w:numPr>
          <w:ilvl w:val="0"/>
          <w:numId w:val="11"/>
        </w:numPr>
        <w:rPr>
          <w:rStyle w:val="Hyperlink"/>
          <w:color w:val="auto"/>
          <w:u w:val="none"/>
        </w:rPr>
      </w:pPr>
      <w:r>
        <w:rPr>
          <w:rStyle w:val="Hyperlink"/>
          <w:color w:val="auto"/>
          <w:u w:val="none"/>
        </w:rPr>
        <w:t>Continue offline or only online in GTW session in week2 (up to offline rapporteur)</w:t>
      </w:r>
    </w:p>
    <w:p w14:paraId="736CD2ED" w14:textId="77777777" w:rsidR="0063200A" w:rsidRPr="0063200A" w:rsidRDefault="0063200A" w:rsidP="0063200A">
      <w:pPr>
        <w:pStyle w:val="Doc-text2"/>
      </w:pPr>
    </w:p>
    <w:p w14:paraId="3F3DBEC4" w14:textId="3526BC36" w:rsidR="002C0B75" w:rsidRDefault="00C64C9F" w:rsidP="002C0B75">
      <w:pPr>
        <w:pStyle w:val="Doc-title"/>
      </w:pPr>
      <w:hyperlink r:id="rId164" w:tooltip="C:Data3GPPRAN2InboxR2-2203561.zip" w:history="1">
        <w:r w:rsidR="002C0B75" w:rsidRPr="00C64C9F">
          <w:rPr>
            <w:rStyle w:val="Hyperlink"/>
          </w:rPr>
          <w:t>R2-22</w:t>
        </w:r>
        <w:r w:rsidR="002C0B75" w:rsidRPr="00C64C9F">
          <w:rPr>
            <w:rStyle w:val="Hyperlink"/>
          </w:rPr>
          <w:t>0</w:t>
        </w:r>
        <w:r w:rsidR="002C0B75" w:rsidRPr="00C64C9F">
          <w:rPr>
            <w:rStyle w:val="Hyperlink"/>
          </w:rPr>
          <w:t>3561</w:t>
        </w:r>
      </w:hyperlink>
      <w:r w:rsidR="002C0B75">
        <w:tab/>
      </w:r>
      <w:r w:rsidR="002C0B75" w:rsidRPr="008E4AC5">
        <w:t>[</w:t>
      </w:r>
      <w:r w:rsidR="002C0B75">
        <w:t>offline-</w:t>
      </w:r>
      <w:r w:rsidR="002C0B75" w:rsidRPr="008E4AC5">
        <w:t>10</w:t>
      </w:r>
      <w:r w:rsidR="002C0B75">
        <w:t>5</w:t>
      </w:r>
      <w:r w:rsidR="002C0B75" w:rsidRPr="008E4AC5">
        <w:t>]</w:t>
      </w:r>
      <w:r w:rsidR="002C0B75">
        <w:t xml:space="preserve"> CP open issues - second round</w:t>
      </w:r>
      <w:r w:rsidR="002C0B75">
        <w:tab/>
        <w:t>Ericsson</w:t>
      </w:r>
      <w:r w:rsidR="002C0B75">
        <w:tab/>
        <w:t>discussion</w:t>
      </w:r>
      <w:r w:rsidR="002C0B75">
        <w:tab/>
        <w:t>Rel-17</w:t>
      </w:r>
      <w:r w:rsidR="002C0B75">
        <w:tab/>
        <w:t>NR_redcap-Core</w:t>
      </w:r>
    </w:p>
    <w:p w14:paraId="5A8D7F66" w14:textId="77777777" w:rsidR="00B51128" w:rsidRDefault="00B51128" w:rsidP="00B51128">
      <w:pPr>
        <w:pStyle w:val="Comments"/>
      </w:pPr>
    </w:p>
    <w:p w14:paraId="015D5C3A" w14:textId="280E2911" w:rsidR="00B51128" w:rsidRDefault="00B51128" w:rsidP="00B51128">
      <w:pPr>
        <w:pStyle w:val="Comments"/>
      </w:pPr>
      <w:r>
        <w:t>Proposals for agreement:</w:t>
      </w:r>
    </w:p>
    <w:p w14:paraId="4E28F500" w14:textId="77777777" w:rsidR="00B51128" w:rsidRDefault="00B51128" w:rsidP="00B51128">
      <w:pPr>
        <w:pStyle w:val="Comments"/>
      </w:pPr>
      <w:r>
        <w:t>Proposal 2</w:t>
      </w:r>
      <w:r>
        <w:tab/>
        <w:t>A RedCap UE may be configured with multiple NCD-SSBs provided that each BWP contains at most one NCD-SSB.</w:t>
      </w:r>
    </w:p>
    <w:p w14:paraId="4B57BC0F" w14:textId="2A33BC0E" w:rsidR="00F80FE4" w:rsidRDefault="00F80FE4" w:rsidP="000C0CD2">
      <w:pPr>
        <w:pStyle w:val="Doc-text2"/>
        <w:numPr>
          <w:ilvl w:val="0"/>
          <w:numId w:val="13"/>
        </w:numPr>
      </w:pPr>
      <w:r>
        <w:t>QC would like to continue the discussion on p2</w:t>
      </w:r>
    </w:p>
    <w:p w14:paraId="2096AF99" w14:textId="42981269" w:rsidR="00B23FCD" w:rsidRDefault="00B23FCD" w:rsidP="000C0CD2">
      <w:pPr>
        <w:pStyle w:val="Doc-text2"/>
        <w:numPr>
          <w:ilvl w:val="0"/>
          <w:numId w:val="13"/>
        </w:numPr>
      </w:pPr>
      <w:r>
        <w:t xml:space="preserve">vivo would like to </w:t>
      </w:r>
      <w:r w:rsidRPr="00B23FCD">
        <w:t>clarify that each BWP is configured with at most one </w:t>
      </w:r>
      <w:r w:rsidRPr="00B23FCD">
        <w:rPr>
          <w:u w:val="single"/>
        </w:rPr>
        <w:t>SSB</w:t>
      </w:r>
      <w:r w:rsidRPr="00B23FCD">
        <w:t>, to avoid the case mentioned by some companies that a BWP is configured with CD-SSB and NCD-SSB.</w:t>
      </w:r>
      <w:r>
        <w:t xml:space="preserve"> </w:t>
      </w:r>
    </w:p>
    <w:p w14:paraId="6960D353" w14:textId="6BBFA06A" w:rsidR="00B23FCD" w:rsidRDefault="00B23FCD" w:rsidP="000C0CD2">
      <w:pPr>
        <w:pStyle w:val="Doc-text2"/>
        <w:numPr>
          <w:ilvl w:val="0"/>
          <w:numId w:val="13"/>
        </w:numPr>
      </w:pPr>
      <w:r>
        <w:t>Denso</w:t>
      </w:r>
      <w:r w:rsidR="007B54C8">
        <w:t>/Mediatek agree</w:t>
      </w:r>
      <w:r>
        <w:t xml:space="preserve"> with vivo</w:t>
      </w:r>
    </w:p>
    <w:p w14:paraId="1989982D" w14:textId="1C3FA44C" w:rsidR="00B23FCD" w:rsidRDefault="00B23FCD" w:rsidP="00B23FCD">
      <w:pPr>
        <w:pStyle w:val="Doc-text2"/>
        <w:numPr>
          <w:ilvl w:val="0"/>
          <w:numId w:val="11"/>
        </w:numPr>
      </w:pPr>
      <w:r>
        <w:t>Continue online</w:t>
      </w:r>
    </w:p>
    <w:p w14:paraId="05F05BE0" w14:textId="30C6F498" w:rsidR="000747E6" w:rsidRDefault="000747E6" w:rsidP="000747E6">
      <w:pPr>
        <w:pStyle w:val="Doc-text2"/>
        <w:ind w:left="1259" w:firstLine="0"/>
      </w:pPr>
      <w:r>
        <w:t>-</w:t>
      </w:r>
      <w:r>
        <w:tab/>
        <w:t>Ericsson wonders why this limitation is needed.</w:t>
      </w:r>
    </w:p>
    <w:p w14:paraId="136BFC9E" w14:textId="5BA6CFD8" w:rsidR="000747E6" w:rsidRDefault="000747E6" w:rsidP="000747E6">
      <w:pPr>
        <w:pStyle w:val="Doc-text2"/>
      </w:pPr>
      <w:r w:rsidRPr="000747E6">
        <w:lastRenderedPageBreak/>
        <w:t>-</w:t>
      </w:r>
      <w:r w:rsidRPr="000747E6">
        <w:tab/>
        <w:t xml:space="preserve">QC thinks that otherwise we would have to specify which SSB the </w:t>
      </w:r>
      <w:r w:rsidR="00AF7A56">
        <w:t xml:space="preserve">UE </w:t>
      </w:r>
      <w:r w:rsidRPr="000747E6">
        <w:t>needs to use. vivo</w:t>
      </w:r>
      <w:r>
        <w:t>/Apple/intel share</w:t>
      </w:r>
      <w:r w:rsidRPr="000747E6">
        <w:t xml:space="preserve"> the same concern</w:t>
      </w:r>
      <w:r w:rsidR="00AF7A56">
        <w:t>.</w:t>
      </w:r>
    </w:p>
    <w:p w14:paraId="43F59F10" w14:textId="29806949" w:rsidR="000747E6" w:rsidRDefault="000747E6" w:rsidP="000747E6">
      <w:pPr>
        <w:pStyle w:val="Doc-text2"/>
      </w:pPr>
      <w:r>
        <w:t>-</w:t>
      </w:r>
      <w:r>
        <w:tab/>
        <w:t>ZTE thinks the case where the network can configure 2 SSB</w:t>
      </w:r>
      <w:r w:rsidR="00AF7A56">
        <w:t>s</w:t>
      </w:r>
      <w:r>
        <w:t xml:space="preserve"> in the same BWP would not really happen</w:t>
      </w:r>
    </w:p>
    <w:p w14:paraId="437320DC" w14:textId="49686EDD" w:rsidR="000747E6" w:rsidRDefault="000747E6" w:rsidP="00AF7A56">
      <w:pPr>
        <w:pStyle w:val="Doc-text2"/>
        <w:numPr>
          <w:ilvl w:val="0"/>
          <w:numId w:val="11"/>
        </w:numPr>
      </w:pPr>
      <w:r>
        <w:t>Agreed as "</w:t>
      </w:r>
      <w:r w:rsidRPr="000747E6">
        <w:t xml:space="preserve">A RedCap UE may be configured with multiple NCD-SSBs provided that each BWP </w:t>
      </w:r>
      <w:r>
        <w:t>is configured with at</w:t>
      </w:r>
      <w:r w:rsidRPr="000747E6">
        <w:t xml:space="preserve"> most one SSB</w:t>
      </w:r>
      <w:r>
        <w:t>"</w:t>
      </w:r>
      <w:r w:rsidRPr="000747E6">
        <w:t>.</w:t>
      </w:r>
    </w:p>
    <w:p w14:paraId="144BE448" w14:textId="77777777" w:rsidR="00B51128" w:rsidRDefault="00B51128" w:rsidP="00B51128">
      <w:pPr>
        <w:pStyle w:val="Comments"/>
      </w:pPr>
      <w:r>
        <w:t>Proposal 3</w:t>
      </w:r>
      <w:r>
        <w:tab/>
        <w:t>In connected mode if RA occasions are not configured on the active BWP, RedCap UEs should use the RedCap-specific initial UL BWP, if configured, or else legacy BWP#0 if it has a bandwidth of &lt;=20 MHz for FR1 or &lt;=100 for FR2.</w:t>
      </w:r>
    </w:p>
    <w:p w14:paraId="3E9F4FD0" w14:textId="23A761AE" w:rsidR="00F80FE4" w:rsidRDefault="00F80FE4" w:rsidP="000C0CD2">
      <w:pPr>
        <w:pStyle w:val="Doc-text2"/>
        <w:numPr>
          <w:ilvl w:val="0"/>
          <w:numId w:val="13"/>
        </w:numPr>
      </w:pPr>
      <w:r>
        <w:t>Samsung would like to the remove the last part ("if it has a bandwidth of &lt;=20 MHz for FR1 or &lt;=100 for FR2.")</w:t>
      </w:r>
      <w:r w:rsidR="00B23FCD">
        <w:t>. vivo</w:t>
      </w:r>
      <w:r w:rsidR="007B54C8">
        <w:t>/Mediatek agree</w:t>
      </w:r>
    </w:p>
    <w:p w14:paraId="021EA203" w14:textId="06CC567E" w:rsidR="00F80FE4" w:rsidRDefault="00F80FE4" w:rsidP="00F80FE4">
      <w:pPr>
        <w:pStyle w:val="Doc-text2"/>
        <w:numPr>
          <w:ilvl w:val="0"/>
          <w:numId w:val="11"/>
        </w:numPr>
      </w:pPr>
      <w:r>
        <w:t>Continue online</w:t>
      </w:r>
    </w:p>
    <w:p w14:paraId="16989299" w14:textId="011C9202" w:rsidR="000747E6" w:rsidRDefault="000747E6" w:rsidP="0010199C">
      <w:pPr>
        <w:pStyle w:val="Doc-text2"/>
        <w:numPr>
          <w:ilvl w:val="0"/>
          <w:numId w:val="11"/>
        </w:numPr>
      </w:pPr>
      <w:r>
        <w:t>Agreed as "In connected mode if RA occasions are not configured on the active BWP, RedCap UEs should use the RedCap-specific initial UL BWP, if configured, or else legacy BWP#0"</w:t>
      </w:r>
    </w:p>
    <w:p w14:paraId="3E816B7C" w14:textId="77777777" w:rsidR="00B51128" w:rsidRDefault="00B51128" w:rsidP="00B51128">
      <w:pPr>
        <w:pStyle w:val="Comments"/>
      </w:pPr>
      <w:r>
        <w:t>Proposal 4</w:t>
      </w:r>
      <w:r>
        <w:tab/>
        <w:t>In case RedCap-specific initial DL BWP contains CD-SSB and CORESET#0, PDCCH-ConfigCommon, paging, RAR, SIB1 and OSI are included in the configuration of RedCap-specific initial DL BWP.</w:t>
      </w:r>
    </w:p>
    <w:p w14:paraId="01CC2EAE" w14:textId="61551EC0" w:rsidR="00B23FCD" w:rsidRDefault="00B23FCD" w:rsidP="000C0CD2">
      <w:pPr>
        <w:pStyle w:val="Doc-text2"/>
        <w:numPr>
          <w:ilvl w:val="0"/>
          <w:numId w:val="13"/>
        </w:numPr>
        <w:rPr>
          <w:lang w:val="en-US"/>
        </w:rPr>
      </w:pPr>
      <w:r w:rsidRPr="00B23FCD">
        <w:rPr>
          <w:lang w:val="en-US"/>
        </w:rPr>
        <w:t>HW thinks there is one typo in the proposal by missing “for”. Also, we still believe the original wording in the question from rapporteur make senses.  One key clarification is that whether NW provide PDCCH-ConfigCommon in both RedCap-specific initial DL BWP and the legacy initial DL BWP. If those two are always same, since sharing the same CD-SSB and CORESET#0, why do we need configure this twice?</w:t>
      </w:r>
      <w:r>
        <w:rPr>
          <w:lang w:val="en-US"/>
        </w:rPr>
        <w:t xml:space="preserve"> </w:t>
      </w:r>
      <w:r w:rsidRPr="00B23FCD">
        <w:rPr>
          <w:lang w:val="en-US"/>
        </w:rPr>
        <w:t xml:space="preserve">“In case RedCap-specific initial DL BWP contains CD-SSB and CORESET#0, </w:t>
      </w:r>
      <w:r w:rsidRPr="00B23FCD">
        <w:rPr>
          <w:u w:val="single"/>
          <w:lang w:val="en-US"/>
        </w:rPr>
        <w:t xml:space="preserve">one </w:t>
      </w:r>
      <w:r w:rsidRPr="00B23FCD">
        <w:rPr>
          <w:lang w:val="en-US"/>
        </w:rPr>
        <w:t>common search space configuration, i.e., PDCCH-ConfigCommon, for paging, RAR, SIB1 and OSI is enough.”</w:t>
      </w:r>
    </w:p>
    <w:p w14:paraId="739B50C1" w14:textId="5B427879" w:rsidR="00B23FCD" w:rsidRDefault="00B23FCD" w:rsidP="000C0CD2">
      <w:pPr>
        <w:pStyle w:val="Doc-text2"/>
        <w:numPr>
          <w:ilvl w:val="0"/>
          <w:numId w:val="13"/>
        </w:numPr>
        <w:rPr>
          <w:lang w:val="en-US"/>
        </w:rPr>
      </w:pPr>
      <w:r w:rsidRPr="00B23FCD">
        <w:rPr>
          <w:lang w:val="en-US"/>
        </w:rPr>
        <w:t>Xiaomi has similar concern with Huawei. We are also wondering whether we need to configure PDCCH-ConfigCommon for Redcap. Since RedCap-specific initial DL BWP contains CD-SSB and CORESET#0, we think the SIB1 and OSI can be shared. The NW do not need to send SIB1 and OSI twice. For paging, if we  configure the corset or search space for Redcap, I think gNB needs to identify whether the paging is targeted for Redcap UE or legacy UE in order to schedule paging correctly. If we do not want introduce this, it better the configuration for paging can be shared.</w:t>
      </w:r>
      <w:r>
        <w:rPr>
          <w:lang w:val="en-US"/>
        </w:rPr>
        <w:t xml:space="preserve"> </w:t>
      </w:r>
      <w:r w:rsidRPr="00B23FCD">
        <w:rPr>
          <w:lang w:val="en-US"/>
        </w:rPr>
        <w:t>For RAR, we are not sure whether we need to have separated configuration for Redcap UEs and normal UE. We can discuss further.</w:t>
      </w:r>
    </w:p>
    <w:p w14:paraId="05CD286E" w14:textId="56512390" w:rsidR="00B81B4D" w:rsidRDefault="00B81B4D" w:rsidP="000C0CD2">
      <w:pPr>
        <w:pStyle w:val="Doc-text2"/>
        <w:numPr>
          <w:ilvl w:val="0"/>
          <w:numId w:val="13"/>
        </w:numPr>
        <w:rPr>
          <w:lang w:val="en-US"/>
        </w:rPr>
      </w:pPr>
      <w:r>
        <w:rPr>
          <w:lang w:val="en-US"/>
        </w:rPr>
        <w:t>Denso is</w:t>
      </w:r>
      <w:r w:rsidRPr="00B81B4D">
        <w:rPr>
          <w:lang w:val="en-US"/>
        </w:rPr>
        <w:t xml:space="preserve"> O.K with the proposed text as it is. Even though PDCCH-ConfigCommon is explicitly configured for the RedCap specific initial DL BWP, the actual physical resource for PDCCH monitoring can be the same as for the non-RedCap UE. Of course, it could be different and how to configure it is eventually up to NW implementation.</w:t>
      </w:r>
    </w:p>
    <w:p w14:paraId="675B101F" w14:textId="1B5DEF41" w:rsidR="007B54C8" w:rsidRPr="00B23FCD" w:rsidRDefault="007B54C8" w:rsidP="000C0CD2">
      <w:pPr>
        <w:pStyle w:val="Doc-text2"/>
        <w:numPr>
          <w:ilvl w:val="0"/>
          <w:numId w:val="13"/>
        </w:numPr>
        <w:rPr>
          <w:lang w:val="en-US"/>
        </w:rPr>
      </w:pPr>
      <w:r>
        <w:rPr>
          <w:lang w:val="en-US"/>
        </w:rPr>
        <w:t xml:space="preserve">Mediatek </w:t>
      </w:r>
      <w:r w:rsidRPr="007B54C8">
        <w:rPr>
          <w:lang w:val="en-US"/>
        </w:rPr>
        <w:t>agree</w:t>
      </w:r>
      <w:r>
        <w:rPr>
          <w:lang w:val="en-US"/>
        </w:rPr>
        <w:t>s</w:t>
      </w:r>
      <w:r w:rsidRPr="007B54C8">
        <w:rPr>
          <w:lang w:val="en-US"/>
        </w:rPr>
        <w:t xml:space="preserve"> with the original proposal</w:t>
      </w:r>
      <w:r>
        <w:rPr>
          <w:lang w:val="en-US"/>
        </w:rPr>
        <w:t>: i</w:t>
      </w:r>
      <w:r w:rsidRPr="007B54C8">
        <w:rPr>
          <w:lang w:val="en-US"/>
        </w:rPr>
        <w:t xml:space="preserve">f there’s a RedCap specific BWP configured, it should not </w:t>
      </w:r>
      <w:r>
        <w:rPr>
          <w:lang w:val="en-US"/>
        </w:rPr>
        <w:t xml:space="preserve">be </w:t>
      </w:r>
      <w:r w:rsidRPr="007B54C8">
        <w:rPr>
          <w:lang w:val="en-US"/>
        </w:rPr>
        <w:t xml:space="preserve">required of the UE to read the legacy BWP </w:t>
      </w:r>
    </w:p>
    <w:p w14:paraId="0CB097E2" w14:textId="481DF63E" w:rsidR="00B23FCD" w:rsidRDefault="00B23FCD" w:rsidP="00B23FCD">
      <w:pPr>
        <w:pStyle w:val="Doc-text2"/>
        <w:numPr>
          <w:ilvl w:val="0"/>
          <w:numId w:val="11"/>
        </w:numPr>
      </w:pPr>
      <w:r>
        <w:t>Continue online</w:t>
      </w:r>
    </w:p>
    <w:p w14:paraId="46A1AD73" w14:textId="71DA9D86" w:rsidR="009215B1" w:rsidRDefault="009215B1" w:rsidP="000C0CD2">
      <w:pPr>
        <w:pStyle w:val="Doc-text2"/>
        <w:numPr>
          <w:ilvl w:val="0"/>
          <w:numId w:val="13"/>
        </w:numPr>
      </w:pPr>
      <w:r>
        <w:t>ZTE thinks the UE only needs to read the configuration from the RedCap specific BWP. Mediatek agrees. vivo/Samsung/Ericsson are fine</w:t>
      </w:r>
    </w:p>
    <w:p w14:paraId="6ADA1B1B" w14:textId="4671FEE8" w:rsidR="009215B1" w:rsidRDefault="009215B1" w:rsidP="000C0CD2">
      <w:pPr>
        <w:pStyle w:val="Doc-text2"/>
        <w:numPr>
          <w:ilvl w:val="0"/>
          <w:numId w:val="13"/>
        </w:numPr>
      </w:pPr>
      <w:r>
        <w:t xml:space="preserve">HW can accept this proposal, provided the parameters are the same. ZTE thinks the physical resources should be the same for paging, SIB1 and OSI, but the </w:t>
      </w:r>
      <w:r w:rsidR="00AF7A56">
        <w:t xml:space="preserve">signalled </w:t>
      </w:r>
      <w:r>
        <w:t>parameters could be different</w:t>
      </w:r>
    </w:p>
    <w:p w14:paraId="5E9A7FD0" w14:textId="76543756" w:rsidR="009215B1" w:rsidRDefault="009215B1" w:rsidP="009215B1">
      <w:pPr>
        <w:pStyle w:val="Doc-text2"/>
        <w:numPr>
          <w:ilvl w:val="0"/>
          <w:numId w:val="11"/>
        </w:numPr>
      </w:pPr>
      <w:r>
        <w:t>Agreed as: "</w:t>
      </w:r>
      <w:r w:rsidRPr="009215B1">
        <w:t>In case RedCap-specific initial DL BWP contains CD-SSB and</w:t>
      </w:r>
      <w:r>
        <w:t xml:space="preserve"> CORESET#0, PDCCH-ConfigCommon </w:t>
      </w:r>
      <w:r w:rsidR="00D04EEF">
        <w:t>is</w:t>
      </w:r>
      <w:r w:rsidRPr="009215B1">
        <w:t xml:space="preserve"> included in the configuration of RedCap-specific initial DL BWP.</w:t>
      </w:r>
      <w:r>
        <w:t xml:space="preserve"> RedCap UEs don't need to read the </w:t>
      </w:r>
      <w:r w:rsidR="00AF7A56">
        <w:t>PDCCH-C</w:t>
      </w:r>
      <w:r>
        <w:t>onfig</w:t>
      </w:r>
      <w:r w:rsidR="00AF7A56">
        <w:t>C</w:t>
      </w:r>
      <w:r>
        <w:t>ommon configuration fr</w:t>
      </w:r>
      <w:r w:rsidR="00AF7A56">
        <w:t>om legacy initial BWP if RedCap-</w:t>
      </w:r>
      <w:r>
        <w:t xml:space="preserve">specific </w:t>
      </w:r>
      <w:r w:rsidR="00D04EEF">
        <w:t xml:space="preserve">initial </w:t>
      </w:r>
      <w:r>
        <w:t>BWP is signalled"</w:t>
      </w:r>
    </w:p>
    <w:p w14:paraId="1164F35A" w14:textId="77777777" w:rsidR="00B51128" w:rsidRDefault="00B51128" w:rsidP="00B51128">
      <w:pPr>
        <w:pStyle w:val="Comments"/>
      </w:pPr>
      <w:r>
        <w:t>Proposal 6</w:t>
      </w:r>
      <w:r>
        <w:tab/>
        <w:t>RAN2 confirms that system information can be provided via dedicated signaling to a RedCap UE in an active DL BWP that does not contain CD-SSB after a notification for system information update or ETWS and/or CMAS is transmitted.</w:t>
      </w:r>
    </w:p>
    <w:p w14:paraId="7DB047D5" w14:textId="328DAF2B" w:rsidR="007B54C8" w:rsidRDefault="007B54C8" w:rsidP="00AE2069">
      <w:pPr>
        <w:pStyle w:val="Doc-text2"/>
        <w:numPr>
          <w:ilvl w:val="0"/>
          <w:numId w:val="11"/>
        </w:numPr>
      </w:pPr>
      <w:r>
        <w:t>Agreed</w:t>
      </w:r>
      <w:r w:rsidR="00AE2069">
        <w:t xml:space="preserve"> as: "in case </w:t>
      </w:r>
      <w:r w:rsidR="00AE2069" w:rsidRPr="00AE2069">
        <w:t>a notification for system information update or ETWS and/or CMAS is transmitted</w:t>
      </w:r>
      <w:r w:rsidR="00AE2069">
        <w:t xml:space="preserve">, </w:t>
      </w:r>
      <w:r w:rsidR="00AE2069" w:rsidRPr="00AE2069">
        <w:t>RAN2 confirms that system information can be provided via dedicated signaling to a RedCap UE in an active DL BWP that does not contain CD-SSB</w:t>
      </w:r>
      <w:r w:rsidR="00AE2069">
        <w:t>"</w:t>
      </w:r>
    </w:p>
    <w:p w14:paraId="1C44AD70" w14:textId="50F01DFF" w:rsidR="007B54C8" w:rsidRDefault="007B54C8" w:rsidP="007B54C8">
      <w:pPr>
        <w:pStyle w:val="Comments"/>
      </w:pPr>
      <w:r>
        <w:t>Proposal 7</w:t>
      </w:r>
      <w:r>
        <w:tab/>
        <w:t xml:space="preserve">RAN2 confirms that SIB1 </w:t>
      </w:r>
      <w:r w:rsidR="008F0E1F">
        <w:t>can be</w:t>
      </w:r>
      <w:r>
        <w:t xml:space="preserve"> provided via dedicated signaling to a RedCap UE in an active DL BWP that does not contain CD-SSB after an handover in which dedicatedSIB1-Delivery IE is not included in the handover command</w:t>
      </w:r>
    </w:p>
    <w:p w14:paraId="1F1FA68A" w14:textId="692FB3C8" w:rsidR="007B54C8" w:rsidRDefault="007B54C8" w:rsidP="00AE2069">
      <w:pPr>
        <w:pStyle w:val="Doc-text2"/>
        <w:numPr>
          <w:ilvl w:val="0"/>
          <w:numId w:val="11"/>
        </w:numPr>
      </w:pPr>
      <w:r>
        <w:t>Agreed</w:t>
      </w:r>
      <w:r w:rsidR="00AE2069">
        <w:t xml:space="preserve"> </w:t>
      </w:r>
    </w:p>
    <w:p w14:paraId="1C67F0CC" w14:textId="77777777" w:rsidR="00B51128" w:rsidRDefault="00B51128" w:rsidP="00B51128">
      <w:pPr>
        <w:pStyle w:val="Comments"/>
      </w:pPr>
      <w:r>
        <w:t>Proposal 13</w:t>
      </w:r>
      <w:r>
        <w:tab/>
        <w:t>In system information broadcast introduce a bit to indicate whether eDRX is allowed for UEs in RRC_IDLE.</w:t>
      </w:r>
    </w:p>
    <w:p w14:paraId="605961C4" w14:textId="66AFD005" w:rsidR="00B23FCD" w:rsidRDefault="00B23FCD" w:rsidP="000C0CD2">
      <w:pPr>
        <w:pStyle w:val="Doc-text2"/>
        <w:numPr>
          <w:ilvl w:val="0"/>
          <w:numId w:val="13"/>
        </w:numPr>
      </w:pPr>
      <w:r>
        <w:t xml:space="preserve">HW thinks </w:t>
      </w:r>
      <w:r w:rsidRPr="00B23FCD">
        <w:t>one bit is sufficient for both idle and inactive</w:t>
      </w:r>
      <w:r>
        <w:t xml:space="preserve"> and "In RRC_Idle" could be removed</w:t>
      </w:r>
    </w:p>
    <w:p w14:paraId="79936680" w14:textId="7C2449C2" w:rsidR="005D179E" w:rsidRDefault="005D179E" w:rsidP="000C0CD2">
      <w:pPr>
        <w:pStyle w:val="Doc-text2"/>
        <w:numPr>
          <w:ilvl w:val="0"/>
          <w:numId w:val="13"/>
        </w:numPr>
      </w:pPr>
      <w:r>
        <w:t>Nokia thinks "and RRC_Inactive" should be added</w:t>
      </w:r>
    </w:p>
    <w:p w14:paraId="407C7D31" w14:textId="4989D16E" w:rsidR="00B23FCD" w:rsidRDefault="00B23FCD" w:rsidP="00B23FCD">
      <w:pPr>
        <w:pStyle w:val="Doc-text2"/>
        <w:numPr>
          <w:ilvl w:val="0"/>
          <w:numId w:val="11"/>
        </w:numPr>
      </w:pPr>
      <w:r>
        <w:t>Continue online</w:t>
      </w:r>
    </w:p>
    <w:p w14:paraId="1B8B9C19" w14:textId="636F2937" w:rsidR="00D04EEF" w:rsidRDefault="00D04EEF" w:rsidP="000C0CD2">
      <w:pPr>
        <w:pStyle w:val="Doc-text2"/>
        <w:numPr>
          <w:ilvl w:val="0"/>
          <w:numId w:val="13"/>
        </w:numPr>
      </w:pPr>
      <w:r>
        <w:t xml:space="preserve">QC wonders what happens if the NW only supports eDRX for </w:t>
      </w:r>
      <w:r w:rsidR="00AE2069">
        <w:t>idle. Ericsson thinks we then need two bits.</w:t>
      </w:r>
    </w:p>
    <w:p w14:paraId="6354E37B" w14:textId="494B3D96" w:rsidR="00AE2069" w:rsidRDefault="00AE2069" w:rsidP="000C0CD2">
      <w:pPr>
        <w:pStyle w:val="Doc-text2"/>
        <w:numPr>
          <w:ilvl w:val="0"/>
          <w:numId w:val="13"/>
        </w:numPr>
      </w:pPr>
      <w:r>
        <w:t>HW thinks we still need to discuss the UE capability for this.</w:t>
      </w:r>
    </w:p>
    <w:p w14:paraId="674460BC" w14:textId="7FDFC7E7" w:rsidR="00D04EEF" w:rsidRDefault="00D04EEF" w:rsidP="00D04EEF">
      <w:pPr>
        <w:pStyle w:val="Doc-text2"/>
        <w:numPr>
          <w:ilvl w:val="0"/>
          <w:numId w:val="11"/>
        </w:numPr>
      </w:pPr>
      <w:r>
        <w:lastRenderedPageBreak/>
        <w:t>Agreed as: "</w:t>
      </w:r>
      <w:r w:rsidRPr="00D04EEF">
        <w:t xml:space="preserve">In system information broadcast introduce </w:t>
      </w:r>
      <w:r w:rsidR="00AE2069">
        <w:t>1 bit</w:t>
      </w:r>
      <w:r w:rsidRPr="00D04EEF">
        <w:t xml:space="preserve"> to indicate whether eDRX is allowed for UEs in RRC_IDLE</w:t>
      </w:r>
      <w:r>
        <w:t xml:space="preserve"> and</w:t>
      </w:r>
      <w:r w:rsidR="00AE2069">
        <w:t xml:space="preserve"> RRC_Inactive. Come back to this (and potentially introduce 2 bits) if a separate UE capability will be available"</w:t>
      </w:r>
    </w:p>
    <w:p w14:paraId="2EC37B8F" w14:textId="77777777" w:rsidR="00B51128" w:rsidRDefault="00B51128" w:rsidP="00B51128">
      <w:pPr>
        <w:pStyle w:val="Comments"/>
      </w:pPr>
    </w:p>
    <w:p w14:paraId="2B0CF4E1" w14:textId="77777777" w:rsidR="007B54C8" w:rsidRDefault="007B54C8" w:rsidP="00B51128">
      <w:pPr>
        <w:pStyle w:val="Comments"/>
      </w:pPr>
    </w:p>
    <w:p w14:paraId="4C5C5206" w14:textId="77777777" w:rsidR="007B54C8" w:rsidRDefault="007B54C8" w:rsidP="007B54C8">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688B2612" w14:textId="44D92F3C" w:rsidR="007B54C8" w:rsidRDefault="009A1251" w:rsidP="000C0CD2">
      <w:pPr>
        <w:pStyle w:val="Doc-text2"/>
        <w:numPr>
          <w:ilvl w:val="0"/>
          <w:numId w:val="54"/>
        </w:numPr>
        <w:pBdr>
          <w:top w:val="single" w:sz="4" w:space="1" w:color="auto"/>
          <w:left w:val="single" w:sz="4" w:space="4" w:color="auto"/>
          <w:bottom w:val="single" w:sz="4" w:space="1" w:color="auto"/>
          <w:right w:val="single" w:sz="4" w:space="4" w:color="auto"/>
        </w:pBdr>
      </w:pPr>
      <w:r>
        <w:t xml:space="preserve">In case </w:t>
      </w:r>
      <w:r w:rsidRPr="00AE2069">
        <w:t>a notification for system information update or ETWS and/or CMAS is transmitted</w:t>
      </w:r>
      <w:r>
        <w:t xml:space="preserve">, </w:t>
      </w:r>
      <w:r w:rsidRPr="00AE2069">
        <w:t>RAN2 confirms that system information can be provided via dedicated signaling to a RedCap UE in an active DL BWP that does not contain CD-SSB</w:t>
      </w:r>
      <w:r w:rsidR="007B54C8">
        <w:t>.</w:t>
      </w:r>
    </w:p>
    <w:p w14:paraId="6D7B377F" w14:textId="18AD883C" w:rsidR="007B54C8" w:rsidRDefault="007B54C8" w:rsidP="000C0CD2">
      <w:pPr>
        <w:pStyle w:val="Doc-text2"/>
        <w:numPr>
          <w:ilvl w:val="0"/>
          <w:numId w:val="54"/>
        </w:numPr>
        <w:pBdr>
          <w:top w:val="single" w:sz="4" w:space="1" w:color="auto"/>
          <w:left w:val="single" w:sz="4" w:space="4" w:color="auto"/>
          <w:bottom w:val="single" w:sz="4" w:space="1" w:color="auto"/>
          <w:right w:val="single" w:sz="4" w:space="4" w:color="auto"/>
        </w:pBdr>
      </w:pPr>
      <w:r>
        <w:t>RAN2 confirms that SIB1 can be provided via dedicated signaling to a RedCap UE in an active DL BWP that does not contain CD-SSB after an handover in which dedicatedSIB1-Delivery IE is not included in the handover command</w:t>
      </w:r>
    </w:p>
    <w:p w14:paraId="3406DA44" w14:textId="77777777" w:rsidR="007B54C8" w:rsidRDefault="007B54C8" w:rsidP="00B51128">
      <w:pPr>
        <w:pStyle w:val="Comments"/>
      </w:pPr>
    </w:p>
    <w:p w14:paraId="05F02804" w14:textId="77777777" w:rsidR="007B54C8" w:rsidRDefault="007B54C8" w:rsidP="00B51128">
      <w:pPr>
        <w:pStyle w:val="Comments"/>
      </w:pPr>
    </w:p>
    <w:p w14:paraId="6A2EE91C" w14:textId="525BD52E" w:rsidR="00B51128" w:rsidRDefault="00B51128" w:rsidP="00B51128">
      <w:pPr>
        <w:pStyle w:val="Comments"/>
      </w:pPr>
      <w:r>
        <w:t>Proposals for discussion:</w:t>
      </w:r>
    </w:p>
    <w:p w14:paraId="138E0071" w14:textId="77777777" w:rsidR="00C64C9F" w:rsidRDefault="00C64C9F" w:rsidP="00C64C9F">
      <w:pPr>
        <w:pStyle w:val="Comments"/>
      </w:pPr>
      <w:r>
        <w:t>Proposal 1</w:t>
      </w:r>
      <w:r>
        <w:tab/>
        <w:t>Discuss how servingCellMO should be configured and how serving cell measurements are performed.</w:t>
      </w:r>
    </w:p>
    <w:p w14:paraId="75D4901B" w14:textId="77777777" w:rsidR="00C64C9F" w:rsidRDefault="00C64C9F" w:rsidP="00C64C9F">
      <w:pPr>
        <w:pStyle w:val="Comments"/>
      </w:pPr>
      <w:r>
        <w:t>Proposal 5</w:t>
      </w:r>
      <w:r>
        <w:tab/>
        <w:t>Discuss whether it should be possible for the network to transmit CD-SSB and NCD-SSB(s) at different times by configuring an offset.</w:t>
      </w:r>
    </w:p>
    <w:p w14:paraId="491CC7E6" w14:textId="77777777" w:rsidR="00C64C9F" w:rsidRDefault="00C64C9F" w:rsidP="00C64C9F">
      <w:pPr>
        <w:pStyle w:val="Comments"/>
      </w:pPr>
      <w:r>
        <w:t>Proposal 8</w:t>
      </w:r>
      <w:r>
        <w:tab/>
        <w:t>Discuss whether UE should consider IFRI as “allowed” or follows the IFRI in MIB when i) cell does not indicate support for RedCap UEs or ii) Red Cap UE is unable to acquire SIB1.</w:t>
      </w:r>
    </w:p>
    <w:p w14:paraId="702DA5E8" w14:textId="77777777" w:rsidR="00C64C9F" w:rsidRDefault="00C64C9F" w:rsidP="00C64C9F">
      <w:pPr>
        <w:pStyle w:val="Comments"/>
      </w:pPr>
      <w:r>
        <w:t>Proposal 9</w:t>
      </w:r>
      <w:r>
        <w:tab/>
        <w:t>Discuss whether UE should follow legacy IFRI in MIB or acquire SIB1 and follow the RedCap-specific IFRI provided in SIB1 when cellBarred in MIB is set to barred.</w:t>
      </w:r>
    </w:p>
    <w:p w14:paraId="2242AFF1" w14:textId="77777777" w:rsidR="00C64C9F" w:rsidRDefault="00C64C9F" w:rsidP="00C64C9F">
      <w:pPr>
        <w:pStyle w:val="Comments"/>
      </w:pPr>
      <w:r>
        <w:t>Proposal 10</w:t>
      </w:r>
      <w:r>
        <w:tab/>
        <w:t>Discus whether support for Half-Duplex FDD RedCap is indicated in SIB1.</w:t>
      </w:r>
    </w:p>
    <w:p w14:paraId="7364715C" w14:textId="77777777" w:rsidR="00C64C9F" w:rsidRDefault="00C64C9F" w:rsidP="00C64C9F">
      <w:pPr>
        <w:pStyle w:val="Comments"/>
      </w:pPr>
      <w:r>
        <w:t>Proposal 11</w:t>
      </w:r>
      <w:r>
        <w:tab/>
        <w:t>Discuss whether the UE should consider RRC_IDLE eDRX cycle for comparing with the modification period for both RRC_IDLE and RRC_INACTIVE to decide if eDRX acquisition period is used.</w:t>
      </w:r>
    </w:p>
    <w:p w14:paraId="6F5DDB31" w14:textId="77777777" w:rsidR="00C64C9F" w:rsidRDefault="00C64C9F" w:rsidP="00C64C9F">
      <w:pPr>
        <w:pStyle w:val="Comments"/>
      </w:pPr>
      <w:r>
        <w:t>Proposal 12</w:t>
      </w:r>
      <w:r>
        <w:tab/>
        <w:t>If UE should consider RRC_IDLE eDRX cycle for comparing with the modification period for both RRC_IDLE and RRC_INACTIVE to decide if eDRX acquisition period is used, it is captured with the following change in TS 38.331:</w:t>
      </w:r>
    </w:p>
    <w:p w14:paraId="161D6BE8" w14:textId="3657F3B2" w:rsidR="00C64C9F" w:rsidRDefault="00C64C9F" w:rsidP="00C64C9F">
      <w:pPr>
        <w:pStyle w:val="Comments"/>
      </w:pPr>
      <w:r>
        <w:t>2&gt;</w:t>
      </w:r>
      <w:r>
        <w:tab/>
        <w:t xml:space="preserve">if the UE is </w:t>
      </w:r>
      <w:r w:rsidRPr="00B51128">
        <w:rPr>
          <w:strike/>
        </w:rPr>
        <w:t>in RRC_IDLE,</w:t>
      </w:r>
      <w:r>
        <w:t xml:space="preserve"> configured with an eDRX cycle longer than the modification period and the systemInfoModification-eD</w:t>
      </w:r>
      <w:r w:rsidR="00B51128">
        <w:t>RX bit of Short Message is set:</w:t>
      </w:r>
    </w:p>
    <w:p w14:paraId="05418FFE" w14:textId="73E78297" w:rsidR="002C0B75" w:rsidRDefault="00C64C9F" w:rsidP="00C64C9F">
      <w:pPr>
        <w:pStyle w:val="Comments"/>
      </w:pPr>
      <w:r>
        <w:t>Proposal 14</w:t>
      </w:r>
      <w:r>
        <w:tab/>
        <w:t>Discuss whether capability for support for Rx branches should be included in the UERadioPagingInformation inter-node message</w:t>
      </w:r>
    </w:p>
    <w:p w14:paraId="7AF48712" w14:textId="77777777" w:rsidR="007A62E2" w:rsidRDefault="007A62E2" w:rsidP="00C64C9F">
      <w:pPr>
        <w:pStyle w:val="Comments"/>
      </w:pPr>
    </w:p>
    <w:p w14:paraId="426E189D" w14:textId="5A18343F" w:rsidR="007A62E2" w:rsidRDefault="007A62E2" w:rsidP="00C64C9F">
      <w:pPr>
        <w:pStyle w:val="Comments"/>
      </w:pPr>
      <w:r>
        <w:t>From previous round:</w:t>
      </w:r>
    </w:p>
    <w:p w14:paraId="0F620ECE" w14:textId="7DC14A42" w:rsidR="007A62E2" w:rsidRDefault="007A62E2" w:rsidP="007A62E2">
      <w:pPr>
        <w:pStyle w:val="Comments"/>
        <w:rPr>
          <w:rStyle w:val="Hyperlink"/>
          <w:color w:val="auto"/>
          <w:u w:val="none"/>
        </w:rPr>
      </w:pPr>
      <w:r w:rsidRPr="0063200A">
        <w:rPr>
          <w:rStyle w:val="Hyperlink"/>
          <w:color w:val="auto"/>
          <w:u w:val="none"/>
        </w:rPr>
        <w:t>Proposal 29</w:t>
      </w:r>
      <w:r w:rsidRPr="0063200A">
        <w:rPr>
          <w:rStyle w:val="Hyperlink"/>
          <w:color w:val="auto"/>
          <w:u w:val="none"/>
        </w:rPr>
        <w:tab/>
        <w:t xml:space="preserve">Discuss whether UE should consider IFRI as “allowed” </w:t>
      </w:r>
      <w:r>
        <w:rPr>
          <w:rStyle w:val="Hyperlink"/>
          <w:color w:val="auto"/>
          <w:u w:val="none"/>
        </w:rPr>
        <w:t xml:space="preserve">(13 companies) </w:t>
      </w:r>
      <w:r w:rsidRPr="0063200A">
        <w:rPr>
          <w:rStyle w:val="Hyperlink"/>
          <w:color w:val="auto"/>
          <w:u w:val="none"/>
        </w:rPr>
        <w:t xml:space="preserve">or follows the IFRI </w:t>
      </w:r>
      <w:r>
        <w:rPr>
          <w:rStyle w:val="Hyperlink"/>
          <w:color w:val="auto"/>
          <w:u w:val="none"/>
        </w:rPr>
        <w:t>in MIB (10 companies)</w:t>
      </w:r>
      <w:r w:rsidRPr="0063200A">
        <w:rPr>
          <w:rStyle w:val="Hyperlink"/>
          <w:color w:val="auto"/>
          <w:u w:val="none"/>
        </w:rPr>
        <w:t xml:space="preserve"> when i) cell does not indicate support for RedCap UEs or ii) Red Cap UE is unable to acquire SIB1.</w:t>
      </w:r>
    </w:p>
    <w:p w14:paraId="16392717" w14:textId="652318ED" w:rsidR="007A62E2" w:rsidRDefault="007A62E2" w:rsidP="000C0CD2">
      <w:pPr>
        <w:pStyle w:val="Doc-text2"/>
        <w:numPr>
          <w:ilvl w:val="0"/>
          <w:numId w:val="13"/>
        </w:numPr>
        <w:rPr>
          <w:rStyle w:val="Hyperlink"/>
          <w:color w:val="auto"/>
          <w:u w:val="none"/>
        </w:rPr>
      </w:pPr>
      <w:r>
        <w:rPr>
          <w:rStyle w:val="Hyperlink"/>
          <w:color w:val="auto"/>
          <w:u w:val="none"/>
        </w:rPr>
        <w:t>VC suggests: "</w:t>
      </w:r>
      <w:r w:rsidRPr="007A62E2">
        <w:rPr>
          <w:rStyle w:val="Hyperlink"/>
          <w:color w:val="auto"/>
          <w:u w:val="none"/>
        </w:rPr>
        <w:t>UE sho</w:t>
      </w:r>
      <w:r>
        <w:rPr>
          <w:rStyle w:val="Hyperlink"/>
          <w:color w:val="auto"/>
          <w:u w:val="none"/>
        </w:rPr>
        <w:t xml:space="preserve">uld consider IFRI as “allowed” </w:t>
      </w:r>
      <w:r w:rsidRPr="007A62E2">
        <w:rPr>
          <w:rStyle w:val="Hyperlink"/>
          <w:color w:val="auto"/>
          <w:u w:val="none"/>
        </w:rPr>
        <w:t>when i) cell does not indicate support for RedCap UEs or ii) Red Cap UE is unable to acquire SIB1.</w:t>
      </w:r>
      <w:r>
        <w:rPr>
          <w:rStyle w:val="Hyperlink"/>
          <w:color w:val="auto"/>
          <w:u w:val="none"/>
        </w:rPr>
        <w:t>"</w:t>
      </w:r>
    </w:p>
    <w:p w14:paraId="26BBA0E5" w14:textId="11C7ED06" w:rsidR="008F0E1F" w:rsidRPr="007A62E2" w:rsidRDefault="008F0E1F" w:rsidP="008F0E1F">
      <w:pPr>
        <w:pStyle w:val="Doc-text2"/>
        <w:numPr>
          <w:ilvl w:val="0"/>
          <w:numId w:val="11"/>
        </w:numPr>
        <w:rPr>
          <w:rStyle w:val="Hyperlink"/>
          <w:color w:val="auto"/>
          <w:u w:val="none"/>
        </w:rPr>
      </w:pPr>
      <w:r>
        <w:rPr>
          <w:rStyle w:val="Hyperlink"/>
          <w:color w:val="auto"/>
          <w:u w:val="none"/>
        </w:rPr>
        <w:t>Agreed</w:t>
      </w:r>
      <w:r w:rsidR="00AF7A56">
        <w:rPr>
          <w:rStyle w:val="Hyperlink"/>
          <w:color w:val="auto"/>
          <w:u w:val="none"/>
        </w:rPr>
        <w:t xml:space="preserve"> as "</w:t>
      </w:r>
      <w:r w:rsidR="00AF7A56" w:rsidRPr="007A62E2">
        <w:rPr>
          <w:rStyle w:val="Hyperlink"/>
          <w:color w:val="auto"/>
          <w:u w:val="none"/>
        </w:rPr>
        <w:t>UE sho</w:t>
      </w:r>
      <w:r w:rsidR="00AF7A56">
        <w:rPr>
          <w:rStyle w:val="Hyperlink"/>
          <w:color w:val="auto"/>
          <w:u w:val="none"/>
        </w:rPr>
        <w:t xml:space="preserve">uld consider IFRI as “allowed” </w:t>
      </w:r>
      <w:r w:rsidR="00AF7A56" w:rsidRPr="007A62E2">
        <w:rPr>
          <w:rStyle w:val="Hyperlink"/>
          <w:color w:val="auto"/>
          <w:u w:val="none"/>
        </w:rPr>
        <w:t>when i) cell does not indicate support for RedCap UEs or ii) Red Cap UE is unable to acquire SIB1</w:t>
      </w:r>
      <w:r w:rsidR="00AF7A56">
        <w:rPr>
          <w:rStyle w:val="Hyperlink"/>
          <w:color w:val="auto"/>
          <w:u w:val="none"/>
        </w:rPr>
        <w:t>"</w:t>
      </w:r>
    </w:p>
    <w:p w14:paraId="5CDA6C00" w14:textId="618A6B09" w:rsidR="007A62E2" w:rsidRDefault="007A62E2" w:rsidP="007A62E2">
      <w:pPr>
        <w:pStyle w:val="Comments"/>
        <w:rPr>
          <w:rStyle w:val="Hyperlink"/>
          <w:color w:val="auto"/>
          <w:u w:val="none"/>
        </w:rPr>
      </w:pPr>
      <w:r w:rsidRPr="0063200A">
        <w:rPr>
          <w:rStyle w:val="Hyperlink"/>
          <w:color w:val="auto"/>
          <w:u w:val="none"/>
        </w:rPr>
        <w:t>Proposal 30</w:t>
      </w:r>
      <w:r w:rsidRPr="0063200A">
        <w:rPr>
          <w:rStyle w:val="Hyperlink"/>
          <w:color w:val="auto"/>
          <w:u w:val="none"/>
        </w:rPr>
        <w:tab/>
        <w:t xml:space="preserve">Discuss whether UE should follow legacy IFRI in MIB </w:t>
      </w:r>
      <w:r>
        <w:rPr>
          <w:rStyle w:val="Hyperlink"/>
          <w:color w:val="auto"/>
          <w:u w:val="none"/>
        </w:rPr>
        <w:t xml:space="preserve">(10 companies) </w:t>
      </w:r>
      <w:r w:rsidRPr="0063200A">
        <w:rPr>
          <w:rStyle w:val="Hyperlink"/>
          <w:color w:val="auto"/>
          <w:u w:val="none"/>
        </w:rPr>
        <w:t xml:space="preserve">or acquire SIB1 </w:t>
      </w:r>
      <w:r>
        <w:rPr>
          <w:rStyle w:val="Hyperlink"/>
          <w:color w:val="auto"/>
          <w:u w:val="none"/>
        </w:rPr>
        <w:t xml:space="preserve">(15 companies) </w:t>
      </w:r>
      <w:r w:rsidRPr="0063200A">
        <w:rPr>
          <w:rStyle w:val="Hyperlink"/>
          <w:color w:val="auto"/>
          <w:u w:val="none"/>
        </w:rPr>
        <w:t>and follow the RedCap-specific IFRI provided in SIB1 when cellBarred in MIB is set to barred.</w:t>
      </w:r>
    </w:p>
    <w:p w14:paraId="11EEC0AB" w14:textId="1587C02B" w:rsidR="007A62E2" w:rsidRDefault="007A62E2" w:rsidP="000C0CD2">
      <w:pPr>
        <w:pStyle w:val="Doc-text2"/>
        <w:numPr>
          <w:ilvl w:val="0"/>
          <w:numId w:val="13"/>
        </w:numPr>
        <w:rPr>
          <w:rStyle w:val="Hyperlink"/>
          <w:color w:val="auto"/>
          <w:u w:val="none"/>
        </w:rPr>
      </w:pPr>
      <w:r>
        <w:rPr>
          <w:rStyle w:val="Hyperlink"/>
          <w:color w:val="auto"/>
          <w:u w:val="none"/>
        </w:rPr>
        <w:t>VC suggests: "</w:t>
      </w:r>
      <w:r w:rsidRPr="0063200A">
        <w:rPr>
          <w:rStyle w:val="Hyperlink"/>
          <w:color w:val="auto"/>
          <w:u w:val="none"/>
        </w:rPr>
        <w:t>UE should acquire SIB1 and follow the RedCap-specific IFRI provided in SIB1 when cellBarred in MIB is set to barred</w:t>
      </w:r>
      <w:r>
        <w:rPr>
          <w:rStyle w:val="Hyperlink"/>
          <w:color w:val="auto"/>
          <w:u w:val="none"/>
        </w:rPr>
        <w:t>"</w:t>
      </w:r>
    </w:p>
    <w:p w14:paraId="20DC1837" w14:textId="6A44BE2C" w:rsidR="008F0E1F" w:rsidRDefault="008F0E1F" w:rsidP="000C0CD2">
      <w:pPr>
        <w:pStyle w:val="Doc-text2"/>
        <w:numPr>
          <w:ilvl w:val="0"/>
          <w:numId w:val="13"/>
        </w:numPr>
        <w:rPr>
          <w:rStyle w:val="Hyperlink"/>
          <w:color w:val="auto"/>
          <w:u w:val="none"/>
        </w:rPr>
      </w:pPr>
      <w:r>
        <w:rPr>
          <w:rStyle w:val="Hyperlink"/>
          <w:color w:val="auto"/>
          <w:u w:val="none"/>
        </w:rPr>
        <w:t xml:space="preserve">NEC wonders the UE behaviour if SIB1 is </w:t>
      </w:r>
      <w:r w:rsidR="00AF7A56">
        <w:rPr>
          <w:rStyle w:val="Hyperlink"/>
          <w:color w:val="auto"/>
          <w:u w:val="none"/>
        </w:rPr>
        <w:t>acquired and IFRI is not there.</w:t>
      </w:r>
    </w:p>
    <w:p w14:paraId="05CB659E" w14:textId="1189BE08" w:rsidR="008F0E1F" w:rsidRDefault="008F0E1F" w:rsidP="000C0CD2">
      <w:pPr>
        <w:pStyle w:val="Doc-text2"/>
        <w:numPr>
          <w:ilvl w:val="0"/>
          <w:numId w:val="13"/>
        </w:numPr>
        <w:rPr>
          <w:rStyle w:val="Hyperlink"/>
          <w:color w:val="auto"/>
          <w:u w:val="none"/>
        </w:rPr>
      </w:pPr>
      <w:r>
        <w:rPr>
          <w:rStyle w:val="Hyperlink"/>
          <w:color w:val="auto"/>
          <w:u w:val="none"/>
        </w:rPr>
        <w:t>Apple wonders if IFR</w:t>
      </w:r>
      <w:r w:rsidR="00AF7A56">
        <w:rPr>
          <w:rStyle w:val="Hyperlink"/>
          <w:color w:val="auto"/>
          <w:u w:val="none"/>
        </w:rPr>
        <w:t>I is al</w:t>
      </w:r>
      <w:r>
        <w:rPr>
          <w:rStyle w:val="Hyperlink"/>
          <w:color w:val="auto"/>
          <w:u w:val="none"/>
        </w:rPr>
        <w:t>ways supported in NW supporting RedCap</w:t>
      </w:r>
      <w:r w:rsidR="009909D6">
        <w:rPr>
          <w:rStyle w:val="Hyperlink"/>
          <w:color w:val="auto"/>
          <w:u w:val="none"/>
        </w:rPr>
        <w:t>.</w:t>
      </w:r>
    </w:p>
    <w:p w14:paraId="1D3ED773" w14:textId="6F8D85FA" w:rsidR="008F0E1F" w:rsidRDefault="00AF7A56" w:rsidP="000C0CD2">
      <w:pPr>
        <w:pStyle w:val="Doc-text2"/>
        <w:numPr>
          <w:ilvl w:val="0"/>
          <w:numId w:val="13"/>
        </w:numPr>
        <w:rPr>
          <w:rStyle w:val="Hyperlink"/>
          <w:color w:val="auto"/>
          <w:u w:val="none"/>
        </w:rPr>
      </w:pPr>
      <w:r>
        <w:rPr>
          <w:rStyle w:val="Hyperlink"/>
          <w:color w:val="auto"/>
          <w:u w:val="none"/>
        </w:rPr>
        <w:t xml:space="preserve">Some </w:t>
      </w:r>
      <w:r w:rsidR="008F0E1F">
        <w:rPr>
          <w:rStyle w:val="Hyperlink"/>
          <w:color w:val="auto"/>
          <w:u w:val="none"/>
        </w:rPr>
        <w:t>companies think that P29 would apply then</w:t>
      </w:r>
    </w:p>
    <w:p w14:paraId="483682B0" w14:textId="5B212023" w:rsidR="008F0E1F" w:rsidRDefault="008F0E1F" w:rsidP="008F0E1F">
      <w:pPr>
        <w:pStyle w:val="Doc-text2"/>
        <w:numPr>
          <w:ilvl w:val="0"/>
          <w:numId w:val="11"/>
        </w:numPr>
      </w:pPr>
      <w:r>
        <w:t>Agreed as: "</w:t>
      </w:r>
      <w:r w:rsidRPr="0063200A">
        <w:rPr>
          <w:rStyle w:val="Hyperlink"/>
          <w:color w:val="auto"/>
          <w:u w:val="none"/>
        </w:rPr>
        <w:t>UE should acquire SIB1 and follow the RedCap-specific IFRI provided in SIB1 when cellBarred in MIB is set to barred</w:t>
      </w:r>
      <w:r>
        <w:rPr>
          <w:rStyle w:val="Hyperlink"/>
          <w:color w:val="auto"/>
          <w:u w:val="none"/>
        </w:rPr>
        <w:t>"</w:t>
      </w:r>
    </w:p>
    <w:p w14:paraId="47702196" w14:textId="77777777" w:rsidR="00C64C9F" w:rsidRDefault="00C64C9F" w:rsidP="002C0B75">
      <w:pPr>
        <w:pStyle w:val="Doc-text2"/>
        <w:ind w:left="0" w:firstLine="0"/>
      </w:pPr>
    </w:p>
    <w:p w14:paraId="33C550A8" w14:textId="36BEEE26" w:rsidR="00C64C9F" w:rsidRDefault="00F80FE4" w:rsidP="00F80FE4">
      <w:pPr>
        <w:pStyle w:val="Comments"/>
      </w:pPr>
      <w:r>
        <w:t>Additional question from the offline rapporteur:</w:t>
      </w:r>
    </w:p>
    <w:p w14:paraId="02DD0171" w14:textId="595BEDCE" w:rsidR="00F80FE4" w:rsidRDefault="00F80FE4" w:rsidP="00F80FE4">
      <w:pPr>
        <w:pStyle w:val="Comments"/>
        <w:rPr>
          <w:rStyle w:val="Strong"/>
          <w:b w:val="0"/>
          <w:bCs w:val="0"/>
        </w:rPr>
      </w:pPr>
      <w:r w:rsidRPr="00F80FE4">
        <w:rPr>
          <w:rStyle w:val="Strong"/>
          <w:b w:val="0"/>
          <w:bCs w:val="0"/>
        </w:rPr>
        <w:t>Q2.X: Do companies agree that the network may configure a dedicated BWP including an NCD-SSB in an RRCReconfiguration which includes the reconfigurationWithSync? And do companies agree that the UE should then perform its handover directly to that BWP (using the NCD-SSB and the RA resources of that BWP)?</w:t>
      </w:r>
    </w:p>
    <w:p w14:paraId="08EE6DED" w14:textId="35F60B43" w:rsidR="00F80FE4" w:rsidRDefault="00F80FE4" w:rsidP="000C0CD2">
      <w:pPr>
        <w:pStyle w:val="Doc-text2"/>
        <w:numPr>
          <w:ilvl w:val="0"/>
          <w:numId w:val="13"/>
        </w:numPr>
      </w:pPr>
      <w:r>
        <w:t xml:space="preserve">ZTE thinks NW can configure a dedicated BWP including NCD-SSB as firstActiveBWP during handover procedure. In this case, NW should provide SIB1 via dedicatedSIB1-Delivery IE either in the same RRC message, or a RRCReconfiguration message right after handover complete. For this scenario, we may need to clarify the "smtc" field included in reconfigurationWithSync is configured for target NCD-SSB or CD-SSB? If it is configured for CD-SSB, then the UE needs to first detect CD-SSB to obtain SFN/subframe, then switch to firstActiveBWP to perform RACH; if it is configured for NCD-SSB, then the UE can directly search NCD-SSB to obtain SFN/subframe, and perform RACH towards the dedicated BWP. </w:t>
      </w:r>
    </w:p>
    <w:p w14:paraId="55C2FA60" w14:textId="7F2B1B77" w:rsidR="00F80FE4" w:rsidRDefault="00F80FE4" w:rsidP="00F80FE4">
      <w:pPr>
        <w:pStyle w:val="Doc-text2"/>
        <w:ind w:left="1619" w:firstLine="0"/>
      </w:pPr>
      <w:r>
        <w:lastRenderedPageBreak/>
        <w:t>The second approach is simpler, but the drawback is NCD-SSB may be configured with large periodicity, so it might delay the RACH procedure. We would like to hear companies' views. In any case, this should be clarified in our spec.</w:t>
      </w:r>
    </w:p>
    <w:p w14:paraId="3B1AD7A4" w14:textId="4F1BA6B5" w:rsidR="00F80FE4" w:rsidRDefault="00F80FE4" w:rsidP="000C0CD2">
      <w:pPr>
        <w:pStyle w:val="Doc-text2"/>
        <w:numPr>
          <w:ilvl w:val="0"/>
          <w:numId w:val="13"/>
        </w:numPr>
      </w:pPr>
      <w:r>
        <w:t>QC agrees, if Proposal 7 can be agreed. Regarding ZTE’s question on SMTC, I think it should be configured for whichever SSB indicated in the HO command. Network can decide which SSB is the better one for handover, e.g. if NCD-SSB has a large periodicity (we hope there will not be such a case) and may cause delay in RACH, then network can configure CD-SSB for handover, even if the target BWP has a NCD-SSB.</w:t>
      </w:r>
    </w:p>
    <w:p w14:paraId="654BEDA2" w14:textId="34CC0DC1" w:rsidR="00F80FE4" w:rsidRDefault="005D179E" w:rsidP="000C0CD2">
      <w:pPr>
        <w:pStyle w:val="Doc-text2"/>
        <w:numPr>
          <w:ilvl w:val="0"/>
          <w:numId w:val="13"/>
        </w:numPr>
      </w:pPr>
      <w:r>
        <w:t xml:space="preserve">HW thinks that with </w:t>
      </w:r>
      <w:r w:rsidR="00F80FE4">
        <w:t>“NCD-SSB should not be indicated in the handover command” is clear that NCD-SSB should not be the direct target.</w:t>
      </w:r>
    </w:p>
    <w:p w14:paraId="2CE842AF" w14:textId="77777777" w:rsidR="00F80FE4" w:rsidRDefault="00F80FE4" w:rsidP="005D179E">
      <w:pPr>
        <w:pStyle w:val="Doc-text2"/>
        <w:ind w:left="1619" w:firstLine="0"/>
      </w:pPr>
      <w:r>
        <w:t>With the above proposal in the question, it also requires:</w:t>
      </w:r>
    </w:p>
    <w:p w14:paraId="6552FD74" w14:textId="77777777" w:rsidR="00F80FE4" w:rsidRDefault="00F80FE4" w:rsidP="005D179E">
      <w:pPr>
        <w:pStyle w:val="Doc-text2"/>
        <w:ind w:left="1619" w:firstLine="0"/>
      </w:pPr>
      <w:r>
        <w:t>1)       HO command always includes SIB1, which may not be able to be obtained in the BWP with NCD-SSB;</w:t>
      </w:r>
    </w:p>
    <w:p w14:paraId="3BD228BA" w14:textId="77777777" w:rsidR="00F80FE4" w:rsidRDefault="00F80FE4" w:rsidP="005D179E">
      <w:pPr>
        <w:pStyle w:val="Doc-text2"/>
        <w:ind w:left="1619" w:firstLine="0"/>
      </w:pPr>
      <w:r>
        <w:t>2)       UE has to support DL sync directly on NCD-SSB, which was not discussed.</w:t>
      </w:r>
    </w:p>
    <w:p w14:paraId="08713C65" w14:textId="77777777" w:rsidR="00F80FE4" w:rsidRDefault="00F80FE4" w:rsidP="005D179E">
      <w:pPr>
        <w:pStyle w:val="Doc-text2"/>
        <w:ind w:left="1619" w:firstLine="0"/>
      </w:pPr>
      <w:r>
        <w:t>3)       Also, if both the BWPs with CD-SSB and NCD-SSB are configured, it should be clarified how to indicate UE on which one to be used as the target.</w:t>
      </w:r>
    </w:p>
    <w:p w14:paraId="72D75EAB" w14:textId="7B26937A" w:rsidR="00F80FE4" w:rsidRDefault="00F80FE4" w:rsidP="005D179E">
      <w:pPr>
        <w:pStyle w:val="Doc-text2"/>
        <w:ind w:left="1619" w:firstLine="0"/>
      </w:pPr>
      <w:r>
        <w:t>The solution/issue from ZTE also needs to be discussed. We are not sure we can achieve consensus in the very last two days, by reverting the agreement.</w:t>
      </w:r>
    </w:p>
    <w:p w14:paraId="3354C522" w14:textId="41479E93" w:rsidR="00B23FCD" w:rsidRDefault="00B23FCD" w:rsidP="000C0CD2">
      <w:pPr>
        <w:pStyle w:val="Doc-text2"/>
        <w:numPr>
          <w:ilvl w:val="0"/>
          <w:numId w:val="13"/>
        </w:numPr>
      </w:pPr>
      <w:r>
        <w:t>vivo shares Ericsson analysis. Of course, UE can perform HO directly to a dedicated BWP using NCD-SSB, if NW configures such BWP for handover, especially for the case that the UE is operating on a BWP with this NCD-SSB in serving cell. It would avoid un-necessary RF retuning from UE side. But anyway, this behaviour is always under NW control, and it is up to NW how to configure.</w:t>
      </w:r>
    </w:p>
    <w:p w14:paraId="20149AEB" w14:textId="2AA725C5" w:rsidR="00B23FCD" w:rsidRDefault="00B23FCD" w:rsidP="000C0CD2">
      <w:pPr>
        <w:pStyle w:val="Doc-text2"/>
        <w:numPr>
          <w:ilvl w:val="0"/>
          <w:numId w:val="13"/>
        </w:numPr>
      </w:pPr>
      <w:r>
        <w:t>Xiaomi agree with Ericsson analysis. We can configure firstActiveBWP includes SSB (CD SSB or NCD-SSB) during handover procedure to help UE sync. If firstActiveBWP is not configured, UE still need to sync with the CD-SSB.</w:t>
      </w:r>
    </w:p>
    <w:p w14:paraId="01CE1E69" w14:textId="47AA096C" w:rsidR="00B81B4D" w:rsidRDefault="00B81B4D" w:rsidP="000C0CD2">
      <w:pPr>
        <w:pStyle w:val="Doc-text2"/>
        <w:numPr>
          <w:ilvl w:val="0"/>
          <w:numId w:val="13"/>
        </w:numPr>
      </w:pPr>
      <w:r>
        <w:t>Denso a</w:t>
      </w:r>
      <w:r w:rsidRPr="00B81B4D">
        <w:t>gree</w:t>
      </w:r>
      <w:r>
        <w:t>s</w:t>
      </w:r>
      <w:r w:rsidRPr="00B81B4D">
        <w:t xml:space="preserve"> that UE can handover to the active BWP with NCD-SSB on condition that the ServingCellConfi</w:t>
      </w:r>
      <w:r>
        <w:t>gCommon provides CD-SSB as in</w:t>
      </w:r>
      <w:r w:rsidRPr="00B81B4D">
        <w:t xml:space="preserve"> legacy. Although it is up to NW configuration, it is only if the first active DL BWP does not contain CD-SSB and CORESET #0. Otherwise, the legacy HO command can work.</w:t>
      </w:r>
    </w:p>
    <w:p w14:paraId="13388001" w14:textId="77777777" w:rsidR="005D179E" w:rsidRPr="00F80FE4" w:rsidRDefault="005D179E" w:rsidP="005D179E">
      <w:pPr>
        <w:pStyle w:val="Doc-text2"/>
        <w:ind w:left="1619" w:firstLine="0"/>
      </w:pPr>
    </w:p>
    <w:p w14:paraId="33B41CB7" w14:textId="77777777" w:rsidR="00C64C9F" w:rsidRDefault="00C64C9F" w:rsidP="002C0B75">
      <w:pPr>
        <w:pStyle w:val="Doc-text2"/>
        <w:ind w:left="0" w:firstLine="0"/>
      </w:pPr>
    </w:p>
    <w:p w14:paraId="6BDF1FD3" w14:textId="77777777" w:rsidR="00CE0EE0" w:rsidRDefault="00CE0EE0" w:rsidP="00CE0EE0">
      <w:pPr>
        <w:pStyle w:val="Doc-text2"/>
        <w:pBdr>
          <w:top w:val="single" w:sz="4" w:space="1" w:color="auto"/>
          <w:left w:val="single" w:sz="4" w:space="4" w:color="auto"/>
          <w:bottom w:val="single" w:sz="4" w:space="1" w:color="auto"/>
          <w:right w:val="single" w:sz="4" w:space="4" w:color="auto"/>
        </w:pBdr>
      </w:pPr>
      <w:r>
        <w:t>Agreements online:</w:t>
      </w:r>
    </w:p>
    <w:p w14:paraId="2359B392" w14:textId="6A92ECD3" w:rsidR="00AF7A56" w:rsidRDefault="009A1251" w:rsidP="000C0CD2">
      <w:pPr>
        <w:pStyle w:val="Doc-text2"/>
        <w:numPr>
          <w:ilvl w:val="0"/>
          <w:numId w:val="55"/>
        </w:numPr>
        <w:pBdr>
          <w:top w:val="single" w:sz="4" w:space="1" w:color="auto"/>
          <w:left w:val="single" w:sz="4" w:space="4" w:color="auto"/>
          <w:bottom w:val="single" w:sz="4" w:space="1" w:color="auto"/>
          <w:right w:val="single" w:sz="4" w:space="4" w:color="auto"/>
        </w:pBdr>
      </w:pPr>
      <w:r w:rsidRPr="009A1251">
        <w:t>A RedCap UE may be configured with multiple NCD-SSBs provided that each BWP is configured with at most one SSB</w:t>
      </w:r>
    </w:p>
    <w:p w14:paraId="1DDAD6ED" w14:textId="5EFDADC0" w:rsidR="009A1251" w:rsidRDefault="00CE0EE0" w:rsidP="000C0CD2">
      <w:pPr>
        <w:pStyle w:val="Doc-text2"/>
        <w:numPr>
          <w:ilvl w:val="0"/>
          <w:numId w:val="55"/>
        </w:numPr>
        <w:pBdr>
          <w:top w:val="single" w:sz="4" w:space="1" w:color="auto"/>
          <w:left w:val="single" w:sz="4" w:space="4" w:color="auto"/>
          <w:bottom w:val="single" w:sz="4" w:space="1" w:color="auto"/>
          <w:right w:val="single" w:sz="4" w:space="4" w:color="auto"/>
        </w:pBdr>
      </w:pPr>
      <w:r>
        <w:t>In connected mode if RA occasions are not configured on the active BWP, RedCap UEs should use the RedCap-specific initial UL BWP, if configured, or else legacy BWP#0</w:t>
      </w:r>
    </w:p>
    <w:p w14:paraId="44FF7F55" w14:textId="66A9C0CC" w:rsidR="00CE0EE0" w:rsidRDefault="00CE0EE0" w:rsidP="000C0CD2">
      <w:pPr>
        <w:pStyle w:val="Doc-text2"/>
        <w:numPr>
          <w:ilvl w:val="0"/>
          <w:numId w:val="55"/>
        </w:numPr>
        <w:pBdr>
          <w:top w:val="single" w:sz="4" w:space="1" w:color="auto"/>
          <w:left w:val="single" w:sz="4" w:space="4" w:color="auto"/>
          <w:bottom w:val="single" w:sz="4" w:space="1" w:color="auto"/>
          <w:right w:val="single" w:sz="4" w:space="4" w:color="auto"/>
        </w:pBdr>
      </w:pPr>
      <w:r w:rsidRPr="009215B1">
        <w:t>In case RedCap-specific initial DL BWP contains CD-SSB and</w:t>
      </w:r>
      <w:r>
        <w:t xml:space="preserve"> CORESET#0, PDCCH-ConfigCommon is</w:t>
      </w:r>
      <w:r w:rsidRPr="009215B1">
        <w:t xml:space="preserve"> included in the configuration of RedCap-specific initial DL BWP.</w:t>
      </w:r>
      <w:r>
        <w:t xml:space="preserve"> RedCap UEs don't need to read the PDCCH-ConfigCommon configuration from legacy initial BWP if RedCap-specific initial BWP is signalled</w:t>
      </w:r>
    </w:p>
    <w:p w14:paraId="3A7F0CE5" w14:textId="371E75DF" w:rsidR="00CE0EE0" w:rsidRDefault="00CE0EE0" w:rsidP="000C0CD2">
      <w:pPr>
        <w:pStyle w:val="Doc-text2"/>
        <w:numPr>
          <w:ilvl w:val="0"/>
          <w:numId w:val="55"/>
        </w:numPr>
        <w:pBdr>
          <w:top w:val="single" w:sz="4" w:space="1" w:color="auto"/>
          <w:left w:val="single" w:sz="4" w:space="4" w:color="auto"/>
          <w:bottom w:val="single" w:sz="4" w:space="1" w:color="auto"/>
          <w:right w:val="single" w:sz="4" w:space="4" w:color="auto"/>
        </w:pBdr>
      </w:pPr>
      <w:r w:rsidRPr="00D04EEF">
        <w:t xml:space="preserve">In system information broadcast introduce </w:t>
      </w:r>
      <w:r>
        <w:t>1 bit</w:t>
      </w:r>
      <w:r w:rsidRPr="00D04EEF">
        <w:t xml:space="preserve"> to indicate whether eDRX is allowed for UEs in RRC_IDLE</w:t>
      </w:r>
      <w:r>
        <w:t xml:space="preserve"> and RRC_Inactive. Come back to this (and potentially introduce 2 bits) if a separate UE capability will be available</w:t>
      </w:r>
    </w:p>
    <w:p w14:paraId="269CCD32" w14:textId="1FB41CBB" w:rsidR="00CE0EE0" w:rsidRDefault="00CE0EE0" w:rsidP="000C0CD2">
      <w:pPr>
        <w:pStyle w:val="Doc-text2"/>
        <w:numPr>
          <w:ilvl w:val="0"/>
          <w:numId w:val="55"/>
        </w:numPr>
        <w:pBdr>
          <w:top w:val="single" w:sz="4" w:space="1" w:color="auto"/>
          <w:left w:val="single" w:sz="4" w:space="4" w:color="auto"/>
          <w:bottom w:val="single" w:sz="4" w:space="1" w:color="auto"/>
          <w:right w:val="single" w:sz="4" w:space="4" w:color="auto"/>
        </w:pBdr>
        <w:rPr>
          <w:rStyle w:val="Hyperlink"/>
          <w:color w:val="auto"/>
          <w:u w:val="none"/>
        </w:rPr>
      </w:pPr>
      <w:r w:rsidRPr="007A62E2">
        <w:rPr>
          <w:rStyle w:val="Hyperlink"/>
          <w:color w:val="auto"/>
          <w:u w:val="none"/>
        </w:rPr>
        <w:t>UE sho</w:t>
      </w:r>
      <w:r>
        <w:rPr>
          <w:rStyle w:val="Hyperlink"/>
          <w:color w:val="auto"/>
          <w:u w:val="none"/>
        </w:rPr>
        <w:t xml:space="preserve">uld consider IFRI as “allowed” </w:t>
      </w:r>
      <w:r w:rsidRPr="007A62E2">
        <w:rPr>
          <w:rStyle w:val="Hyperlink"/>
          <w:color w:val="auto"/>
          <w:u w:val="none"/>
        </w:rPr>
        <w:t>when i) cell does not indicate support for RedCap UEs or ii) Red Cap UE is unable to acquire SIB1</w:t>
      </w:r>
    </w:p>
    <w:p w14:paraId="5BBEFDFC" w14:textId="7F738128" w:rsidR="00CE0EE0" w:rsidRPr="009A1251" w:rsidRDefault="00CE0EE0" w:rsidP="000C0CD2">
      <w:pPr>
        <w:pStyle w:val="Doc-text2"/>
        <w:numPr>
          <w:ilvl w:val="0"/>
          <w:numId w:val="55"/>
        </w:numPr>
        <w:pBdr>
          <w:top w:val="single" w:sz="4" w:space="1" w:color="auto"/>
          <w:left w:val="single" w:sz="4" w:space="4" w:color="auto"/>
          <w:bottom w:val="single" w:sz="4" w:space="1" w:color="auto"/>
          <w:right w:val="single" w:sz="4" w:space="4" w:color="auto"/>
        </w:pBdr>
      </w:pPr>
      <w:r w:rsidRPr="0063200A">
        <w:rPr>
          <w:rStyle w:val="Hyperlink"/>
          <w:color w:val="auto"/>
          <w:u w:val="none"/>
        </w:rPr>
        <w:t>UE should acquire SIB1 and follow the RedCap-specific IFRI provided in SIB1 when cellBarred in MIB is set to barred</w:t>
      </w:r>
    </w:p>
    <w:p w14:paraId="434AA34F" w14:textId="77777777" w:rsidR="00AF7A56" w:rsidRDefault="00AF7A56" w:rsidP="002C0B75">
      <w:pPr>
        <w:pStyle w:val="Doc-text2"/>
        <w:ind w:left="0" w:firstLine="0"/>
      </w:pPr>
    </w:p>
    <w:p w14:paraId="0D2EC974" w14:textId="77777777" w:rsidR="00CE0EE0" w:rsidRDefault="00CE0EE0" w:rsidP="002C0B75">
      <w:pPr>
        <w:pStyle w:val="Doc-text2"/>
        <w:ind w:left="0" w:firstLine="0"/>
      </w:pPr>
    </w:p>
    <w:p w14:paraId="7D606BE8" w14:textId="36F11266" w:rsidR="005E2EAA" w:rsidRDefault="00D5039F" w:rsidP="005E2EAA">
      <w:pPr>
        <w:pStyle w:val="Doc-title"/>
      </w:pPr>
      <w:hyperlink r:id="rId165" w:tooltip="C:Data3GPPRAN2InboxR2-2204035.zip" w:history="1">
        <w:r w:rsidR="005E2EAA" w:rsidRPr="00D5039F">
          <w:rPr>
            <w:rStyle w:val="Hyperlink"/>
          </w:rPr>
          <w:t>R2-2</w:t>
        </w:r>
        <w:r w:rsidR="005E2EAA" w:rsidRPr="00D5039F">
          <w:rPr>
            <w:rStyle w:val="Hyperlink"/>
          </w:rPr>
          <w:t>2</w:t>
        </w:r>
        <w:r w:rsidR="005E2EAA" w:rsidRPr="00D5039F">
          <w:rPr>
            <w:rStyle w:val="Hyperlink"/>
          </w:rPr>
          <w:t>04035</w:t>
        </w:r>
      </w:hyperlink>
      <w:r w:rsidR="005E2EAA">
        <w:tab/>
      </w:r>
      <w:r w:rsidR="005E2EAA" w:rsidRPr="008E4AC5">
        <w:t>[</w:t>
      </w:r>
      <w:r w:rsidR="005E2EAA">
        <w:t>offline-</w:t>
      </w:r>
      <w:r w:rsidR="005E2EAA" w:rsidRPr="008E4AC5">
        <w:t>10</w:t>
      </w:r>
      <w:r w:rsidR="005E2EAA">
        <w:t>5</w:t>
      </w:r>
      <w:r w:rsidR="005E2EAA" w:rsidRPr="008E4AC5">
        <w:t>]</w:t>
      </w:r>
      <w:r w:rsidR="005E2EAA">
        <w:t xml:space="preserve"> CP open issues - final round</w:t>
      </w:r>
      <w:r w:rsidR="005E2EAA">
        <w:tab/>
        <w:t>Ericsson</w:t>
      </w:r>
      <w:r w:rsidR="005E2EAA">
        <w:tab/>
        <w:t>discussion</w:t>
      </w:r>
      <w:r w:rsidR="005E2EAA">
        <w:tab/>
        <w:t>Rel-17</w:t>
      </w:r>
      <w:r w:rsidR="005E2EAA">
        <w:tab/>
        <w:t>NR_redcap-Core</w:t>
      </w:r>
    </w:p>
    <w:p w14:paraId="7683FE77" w14:textId="77777777" w:rsidR="00D5039F" w:rsidRDefault="00D5039F" w:rsidP="00D5039F">
      <w:pPr>
        <w:pStyle w:val="Comments"/>
      </w:pPr>
      <w:r>
        <w:t>Proposal 1</w:t>
      </w:r>
      <w:r>
        <w:tab/>
        <w:t>Capture the following general statement in TS 38.331:</w:t>
      </w:r>
    </w:p>
    <w:p w14:paraId="40C60BC6" w14:textId="77777777" w:rsidR="00D5039F" w:rsidRDefault="00D5039F" w:rsidP="00D5039F">
      <w:pPr>
        <w:pStyle w:val="Comments"/>
      </w:pPr>
      <w:r>
        <w:t>“A UE operating in this BWP uses this SSB for all purposes for which it would otherwise have used the cell-defining SSB of the serving cell, (e.g., obtaining sync, measurements, RLM, …)“</w:t>
      </w:r>
    </w:p>
    <w:p w14:paraId="4661F3FA" w14:textId="5870EA4D" w:rsidR="007B5876" w:rsidRDefault="007B5876" w:rsidP="007B5876">
      <w:pPr>
        <w:pStyle w:val="Doc-text2"/>
        <w:numPr>
          <w:ilvl w:val="0"/>
          <w:numId w:val="11"/>
        </w:numPr>
      </w:pPr>
      <w:r>
        <w:t>Continue in the next meeting</w:t>
      </w:r>
    </w:p>
    <w:p w14:paraId="08BE7E2E" w14:textId="77777777" w:rsidR="00D5039F" w:rsidRDefault="00D5039F" w:rsidP="00D5039F">
      <w:pPr>
        <w:pStyle w:val="Comments"/>
      </w:pPr>
      <w:r>
        <w:t>Proposal 2</w:t>
      </w:r>
      <w:r>
        <w:tab/>
        <w:t>It should be possible to associate the dedicated BWPs with NCD-SSBs with the ServingCellMO so that it is possible for the UE to know which MO to use when it switches the active BWP.</w:t>
      </w:r>
    </w:p>
    <w:p w14:paraId="164D3850" w14:textId="77777777" w:rsidR="007B5876" w:rsidRDefault="007B5876" w:rsidP="007B5876">
      <w:pPr>
        <w:pStyle w:val="Doc-text2"/>
        <w:numPr>
          <w:ilvl w:val="0"/>
          <w:numId w:val="11"/>
        </w:numPr>
      </w:pPr>
      <w:r>
        <w:t>Continue in the next meeting</w:t>
      </w:r>
    </w:p>
    <w:p w14:paraId="4FA8C8CB" w14:textId="77777777" w:rsidR="00D5039F" w:rsidRDefault="00D5039F" w:rsidP="00D5039F">
      <w:pPr>
        <w:pStyle w:val="Comments"/>
      </w:pPr>
    </w:p>
    <w:p w14:paraId="192BFB86" w14:textId="475D0D1C" w:rsidR="00D5039F" w:rsidRDefault="00D5039F" w:rsidP="00D5039F">
      <w:pPr>
        <w:pStyle w:val="Comments"/>
      </w:pPr>
      <w:r>
        <w:t>Proposal 3</w:t>
      </w:r>
      <w:r>
        <w:tab/>
        <w:t>From RAN2 signaling standpoint CD-SSB and NCD-SSB(s) may be transmitted at different times by configuring an offset.</w:t>
      </w:r>
    </w:p>
    <w:p w14:paraId="65BA553E" w14:textId="57BF34BD" w:rsidR="00D5039F" w:rsidRDefault="00D5039F" w:rsidP="000C0CD2">
      <w:pPr>
        <w:pStyle w:val="Doc-text2"/>
        <w:numPr>
          <w:ilvl w:val="0"/>
          <w:numId w:val="13"/>
        </w:numPr>
      </w:pPr>
      <w:r>
        <w:lastRenderedPageBreak/>
        <w:t>ZTE thinks that RAN1 is discussing this and companies are questioning this and RAN2 should not be the group to decide. RAN1 should decide and trigger the LS to RAN4</w:t>
      </w:r>
    </w:p>
    <w:p w14:paraId="5D570988" w14:textId="6B6EF337" w:rsidR="00D5039F" w:rsidRDefault="00D5039F" w:rsidP="000C0CD2">
      <w:pPr>
        <w:pStyle w:val="Doc-text2"/>
        <w:numPr>
          <w:ilvl w:val="0"/>
          <w:numId w:val="13"/>
        </w:numPr>
      </w:pPr>
      <w:r>
        <w:t>Huawei thinks the situation in RAN1 is different and can go for this compromise. QC agrees</w:t>
      </w:r>
    </w:p>
    <w:p w14:paraId="1A7576F3" w14:textId="40286B2A" w:rsidR="00D5039F" w:rsidRDefault="00D5039F" w:rsidP="000C0CD2">
      <w:pPr>
        <w:pStyle w:val="Doc-text2"/>
        <w:numPr>
          <w:ilvl w:val="0"/>
          <w:numId w:val="13"/>
        </w:numPr>
      </w:pPr>
      <w:r>
        <w:t>vivo thinks we should not do anything in the CR for now. Mediatek agrees</w:t>
      </w:r>
    </w:p>
    <w:p w14:paraId="4278FED1" w14:textId="0C2C1FC3" w:rsidR="00D5039F" w:rsidRDefault="00D5039F" w:rsidP="00D5039F">
      <w:pPr>
        <w:pStyle w:val="Doc-text2"/>
      </w:pPr>
    </w:p>
    <w:p w14:paraId="5B36D62B" w14:textId="77777777" w:rsidR="00D5039F" w:rsidRDefault="00D5039F" w:rsidP="00D5039F">
      <w:pPr>
        <w:pStyle w:val="Comments"/>
      </w:pPr>
      <w:r>
        <w:t>Proposal 4</w:t>
      </w:r>
      <w:r>
        <w:tab/>
        <w:t>Send an LS to RAN4 to inform about the agreement and confirm that configuring an offset to transmit CD-SSB and NCD-SSB(s) at different times may be beneficial.</w:t>
      </w:r>
    </w:p>
    <w:p w14:paraId="51EDDF65" w14:textId="7CEA457E" w:rsidR="00D5039F" w:rsidRDefault="00D5039F" w:rsidP="000C0CD2">
      <w:pPr>
        <w:pStyle w:val="Doc-text2"/>
        <w:numPr>
          <w:ilvl w:val="0"/>
          <w:numId w:val="13"/>
        </w:numPr>
      </w:pPr>
      <w:r>
        <w:t>Apple suggests to remove the part where it  says it's beneficial</w:t>
      </w:r>
    </w:p>
    <w:p w14:paraId="13CB346A" w14:textId="07C22313" w:rsidR="00D5039F" w:rsidRDefault="00D5039F" w:rsidP="00D5039F">
      <w:pPr>
        <w:pStyle w:val="Doc-text2"/>
        <w:numPr>
          <w:ilvl w:val="0"/>
          <w:numId w:val="11"/>
        </w:numPr>
      </w:pPr>
      <w:r>
        <w:t xml:space="preserve">Send a LS to RAN4/RAN1 saying that from </w:t>
      </w:r>
      <w:r w:rsidRPr="00D5039F">
        <w:t>RAN2 signaling standpoint CD-SSB and NCD-SSB(s) may be transmitted at different times by configuring an offset</w:t>
      </w:r>
      <w:r>
        <w:t xml:space="preserve"> and asking if this is feasible/needed</w:t>
      </w:r>
    </w:p>
    <w:p w14:paraId="57CCC54F" w14:textId="77777777" w:rsidR="00D5039F" w:rsidRDefault="00D5039F" w:rsidP="00D5039F">
      <w:pPr>
        <w:pStyle w:val="Comments"/>
      </w:pPr>
    </w:p>
    <w:p w14:paraId="61C3299A" w14:textId="77777777" w:rsidR="00D5039F" w:rsidRDefault="00D5039F" w:rsidP="00D5039F">
      <w:pPr>
        <w:pStyle w:val="Comments"/>
      </w:pPr>
      <w:r>
        <w:t>Proposal 5</w:t>
      </w:r>
      <w:r>
        <w:tab/>
        <w:t>Support for Half-Duplex FDD RedCap is indicated using a single bit in SIB1 (pending on whether FD-FDD is mandatory for RedCap UEs).</w:t>
      </w:r>
    </w:p>
    <w:p w14:paraId="3102EEA1" w14:textId="7CF8CEA1" w:rsidR="00644E4E" w:rsidRDefault="00644E4E" w:rsidP="000C0CD2">
      <w:pPr>
        <w:pStyle w:val="Doc-text2"/>
        <w:numPr>
          <w:ilvl w:val="0"/>
          <w:numId w:val="13"/>
        </w:numPr>
      </w:pPr>
      <w:r>
        <w:t>Samsung wonders whether we need to signal this in SIB1. Huawei agrees</w:t>
      </w:r>
    </w:p>
    <w:p w14:paraId="701C0201" w14:textId="2CD581C7" w:rsidR="00644E4E" w:rsidRDefault="00644E4E" w:rsidP="000C0CD2">
      <w:pPr>
        <w:pStyle w:val="Doc-text2"/>
        <w:numPr>
          <w:ilvl w:val="0"/>
          <w:numId w:val="13"/>
        </w:numPr>
      </w:pPr>
      <w:r>
        <w:t xml:space="preserve">Intel informs that </w:t>
      </w:r>
      <w:r w:rsidRPr="00644E4E">
        <w:t>Half-duplex FDD operation type A for RedCap UE, It is option as indicated in RAN1 UE feature list</w:t>
      </w:r>
    </w:p>
    <w:p w14:paraId="15E07175" w14:textId="5201420B" w:rsidR="00644E4E" w:rsidRDefault="00644E4E" w:rsidP="000C0CD2">
      <w:pPr>
        <w:pStyle w:val="Doc-text2"/>
        <w:numPr>
          <w:ilvl w:val="0"/>
          <w:numId w:val="13"/>
        </w:numPr>
      </w:pPr>
      <w:r>
        <w:t>Nokia/Apple/LGE/ZTE/Intel agree with the proposal</w:t>
      </w:r>
    </w:p>
    <w:p w14:paraId="2738DBC2" w14:textId="6DEE62CF" w:rsidR="00644E4E" w:rsidRDefault="00644E4E" w:rsidP="00644E4E">
      <w:pPr>
        <w:pStyle w:val="Doc-text2"/>
        <w:numPr>
          <w:ilvl w:val="0"/>
          <w:numId w:val="11"/>
        </w:numPr>
      </w:pPr>
      <w:r>
        <w:t>Agreed</w:t>
      </w:r>
      <w:r w:rsidR="00875924">
        <w:t xml:space="preserve">. Included in the CR with an FFS </w:t>
      </w:r>
    </w:p>
    <w:p w14:paraId="52EEDF8C" w14:textId="77777777" w:rsidR="00644E4E" w:rsidRDefault="00644E4E" w:rsidP="00D5039F">
      <w:pPr>
        <w:pStyle w:val="Comments"/>
      </w:pPr>
    </w:p>
    <w:p w14:paraId="171FEE10" w14:textId="77777777" w:rsidR="00D5039F" w:rsidRDefault="00D5039F" w:rsidP="00D5039F">
      <w:pPr>
        <w:pStyle w:val="Comments"/>
      </w:pPr>
      <w:r>
        <w:t>Proposal 6</w:t>
      </w:r>
      <w:r>
        <w:tab/>
        <w:t>UE considers RRC_IDLE eDRX cycle for comparing with the modification period for both RRC_IDLE and RRC_INACTIVE to decide if eDRX acquisition period is used.</w:t>
      </w:r>
    </w:p>
    <w:p w14:paraId="6D518001" w14:textId="2066CB07" w:rsidR="00875924" w:rsidRDefault="00875924" w:rsidP="000C0CD2">
      <w:pPr>
        <w:pStyle w:val="Doc-text2"/>
        <w:numPr>
          <w:ilvl w:val="0"/>
          <w:numId w:val="13"/>
        </w:numPr>
      </w:pPr>
      <w:r>
        <w:t>Apple/QC/ZTE support p6/7</w:t>
      </w:r>
    </w:p>
    <w:p w14:paraId="759B53B1" w14:textId="3F2345A8" w:rsidR="00875924" w:rsidRDefault="00875924" w:rsidP="00875924">
      <w:pPr>
        <w:pStyle w:val="Doc-text2"/>
        <w:numPr>
          <w:ilvl w:val="0"/>
          <w:numId w:val="11"/>
        </w:numPr>
      </w:pPr>
      <w:r>
        <w:t>Agreed</w:t>
      </w:r>
    </w:p>
    <w:p w14:paraId="3EFC8B9E" w14:textId="77777777" w:rsidR="00D5039F" w:rsidRDefault="00D5039F" w:rsidP="00D5039F">
      <w:pPr>
        <w:pStyle w:val="Comments"/>
      </w:pPr>
      <w:r>
        <w:t>Proposal 7</w:t>
      </w:r>
      <w:r>
        <w:tab/>
        <w:t>If Proposal 6 is agreed, it is captured with the following change in TS 38.331:</w:t>
      </w:r>
    </w:p>
    <w:p w14:paraId="798501E3" w14:textId="77777777" w:rsidR="00D5039F" w:rsidRDefault="00D5039F" w:rsidP="00D5039F">
      <w:pPr>
        <w:pStyle w:val="Comments"/>
      </w:pPr>
      <w:r>
        <w:t xml:space="preserve">2&gt; if the UE is </w:t>
      </w:r>
      <w:r w:rsidRPr="00875924">
        <w:rPr>
          <w:strike/>
        </w:rPr>
        <w:t>in RRC_IDLE,</w:t>
      </w:r>
      <w:r>
        <w:t xml:space="preserve"> configured with an eDRX cycle longer than the modification period and the systemInfoModification-eDRX bit of Short Message is set:</w:t>
      </w:r>
    </w:p>
    <w:p w14:paraId="47340F8E" w14:textId="45CE8F93" w:rsidR="00875924" w:rsidRDefault="00875924" w:rsidP="00D5039F">
      <w:pPr>
        <w:pStyle w:val="Doc-text2"/>
        <w:numPr>
          <w:ilvl w:val="0"/>
          <w:numId w:val="11"/>
        </w:numPr>
      </w:pPr>
      <w:r>
        <w:t>Agreed</w:t>
      </w:r>
    </w:p>
    <w:p w14:paraId="7EA66B54" w14:textId="77777777" w:rsidR="00D5039F" w:rsidRDefault="00D5039F" w:rsidP="00D5039F">
      <w:pPr>
        <w:pStyle w:val="Comments"/>
      </w:pPr>
      <w:r>
        <w:t>Proposal 8</w:t>
      </w:r>
      <w:r>
        <w:tab/>
        <w:t>Capability for support for Rx branches is included in the UERadioPagingInformation inter-node message.</w:t>
      </w:r>
    </w:p>
    <w:p w14:paraId="2287901B" w14:textId="1F0061A7" w:rsidR="00875924" w:rsidRDefault="00875924" w:rsidP="000C0CD2">
      <w:pPr>
        <w:pStyle w:val="Doc-text2"/>
        <w:numPr>
          <w:ilvl w:val="0"/>
          <w:numId w:val="13"/>
        </w:numPr>
      </w:pPr>
      <w:r>
        <w:t>Ericsson thinks we can do it implicitly. ZTE wonders what implicitly means: 1 RX or 2RX.</w:t>
      </w:r>
    </w:p>
    <w:p w14:paraId="6CAF0860" w14:textId="64DC0ABD" w:rsidR="00875924" w:rsidRDefault="00875924" w:rsidP="000C0CD2">
      <w:pPr>
        <w:pStyle w:val="Doc-text2"/>
        <w:numPr>
          <w:ilvl w:val="0"/>
          <w:numId w:val="13"/>
        </w:numPr>
      </w:pPr>
      <w:r>
        <w:t>HW agrees with Ericsson</w:t>
      </w:r>
    </w:p>
    <w:p w14:paraId="243D75C7" w14:textId="42DF9158" w:rsidR="00875924" w:rsidRDefault="00875924" w:rsidP="00875924">
      <w:pPr>
        <w:pStyle w:val="Doc-text2"/>
        <w:numPr>
          <w:ilvl w:val="0"/>
          <w:numId w:val="11"/>
        </w:numPr>
      </w:pPr>
      <w:r>
        <w:t>Come back to this in ASN.1 review (next meeting)</w:t>
      </w:r>
    </w:p>
    <w:p w14:paraId="51707E1C" w14:textId="77777777" w:rsidR="00D5039F" w:rsidRDefault="00D5039F" w:rsidP="00D5039F">
      <w:pPr>
        <w:pStyle w:val="Comments"/>
      </w:pPr>
      <w:r>
        <w:t>Proposal 9</w:t>
      </w:r>
      <w:r>
        <w:tab/>
        <w:t>The network may configure a dedicated BWP associated with NCD-SSB in an RRCReconfiguration which includes reconfigurationWithSync.</w:t>
      </w:r>
    </w:p>
    <w:p w14:paraId="15D7C400" w14:textId="6089972B" w:rsidR="00875924" w:rsidRDefault="00875924" w:rsidP="00D5039F">
      <w:pPr>
        <w:pStyle w:val="Doc-text2"/>
        <w:numPr>
          <w:ilvl w:val="0"/>
          <w:numId w:val="11"/>
        </w:numPr>
      </w:pPr>
      <w:r>
        <w:t>Agreed</w:t>
      </w:r>
    </w:p>
    <w:p w14:paraId="63A2D71B" w14:textId="77777777" w:rsidR="00D5039F" w:rsidRDefault="00D5039F" w:rsidP="00D5039F">
      <w:pPr>
        <w:pStyle w:val="Comments"/>
      </w:pPr>
      <w:r>
        <w:t>Proposal 10</w:t>
      </w:r>
      <w:r>
        <w:tab/>
        <w:t>UE should perform its handover directly to that BWP, i.e., using the NCD-SSB and the RA resources of that BWP.</w:t>
      </w:r>
    </w:p>
    <w:p w14:paraId="19792E68" w14:textId="6E5A0DEC" w:rsidR="00875924" w:rsidRDefault="00875924" w:rsidP="000C0CD2">
      <w:pPr>
        <w:pStyle w:val="Doc-text2"/>
        <w:numPr>
          <w:ilvl w:val="0"/>
          <w:numId w:val="13"/>
        </w:numPr>
      </w:pPr>
      <w:r>
        <w:t>HW and Mediatek are not ready to accept this now</w:t>
      </w:r>
    </w:p>
    <w:p w14:paraId="7F54AC11" w14:textId="131D067D" w:rsidR="00875924" w:rsidRDefault="00875924" w:rsidP="00875924">
      <w:pPr>
        <w:pStyle w:val="Doc-text2"/>
        <w:numPr>
          <w:ilvl w:val="0"/>
          <w:numId w:val="11"/>
        </w:numPr>
      </w:pPr>
      <w:r>
        <w:t>Come back to this in ASN.1 review (next meeting)</w:t>
      </w:r>
    </w:p>
    <w:p w14:paraId="5047D95B" w14:textId="77777777" w:rsidR="007B5876" w:rsidRDefault="007B5876" w:rsidP="00EC16C0">
      <w:pPr>
        <w:pStyle w:val="Doc-text2"/>
        <w:ind w:left="0" w:firstLine="0"/>
      </w:pPr>
    </w:p>
    <w:p w14:paraId="67898A14" w14:textId="77777777" w:rsidR="00600293" w:rsidRDefault="00600293" w:rsidP="00EC16C0">
      <w:pPr>
        <w:pStyle w:val="Doc-text2"/>
        <w:ind w:left="0" w:firstLine="0"/>
      </w:pPr>
    </w:p>
    <w:p w14:paraId="63BA7567" w14:textId="77777777" w:rsidR="00600293" w:rsidRPr="00E73840" w:rsidRDefault="00600293" w:rsidP="00E73840">
      <w:pPr>
        <w:pStyle w:val="Doc-text2"/>
        <w:pBdr>
          <w:top w:val="single" w:sz="4" w:space="1" w:color="auto"/>
          <w:left w:val="single" w:sz="4" w:space="4" w:color="auto"/>
          <w:bottom w:val="single" w:sz="4" w:space="1" w:color="auto"/>
          <w:right w:val="single" w:sz="4" w:space="4" w:color="auto"/>
        </w:pBdr>
      </w:pPr>
      <w:r w:rsidRPr="00E73840">
        <w:t>Agreements:</w:t>
      </w:r>
    </w:p>
    <w:p w14:paraId="1B854BD2" w14:textId="2C9A63A3" w:rsidR="00600293" w:rsidRPr="00E73840" w:rsidRDefault="00600293" w:rsidP="000C0CD2">
      <w:pPr>
        <w:pStyle w:val="Doc-text2"/>
        <w:numPr>
          <w:ilvl w:val="0"/>
          <w:numId w:val="62"/>
        </w:numPr>
        <w:pBdr>
          <w:top w:val="single" w:sz="4" w:space="1" w:color="auto"/>
          <w:left w:val="single" w:sz="4" w:space="4" w:color="auto"/>
          <w:bottom w:val="single" w:sz="4" w:space="1" w:color="auto"/>
          <w:right w:val="single" w:sz="4" w:space="4" w:color="auto"/>
        </w:pBdr>
      </w:pPr>
      <w:r w:rsidRPr="00E73840">
        <w:t>Send a LS to RAN4/RAN1 saying that from RAN2 signaling standpoint CD-SSB and NCD-SSB(s) may be transmitted at different times by configuring an offset and asking if this is feasible/needed</w:t>
      </w:r>
    </w:p>
    <w:p w14:paraId="7021F9E0" w14:textId="7F16E55D" w:rsidR="00600293" w:rsidRPr="00E73840" w:rsidRDefault="00600293" w:rsidP="000C0CD2">
      <w:pPr>
        <w:pStyle w:val="Doc-text2"/>
        <w:numPr>
          <w:ilvl w:val="0"/>
          <w:numId w:val="62"/>
        </w:numPr>
        <w:pBdr>
          <w:top w:val="single" w:sz="4" w:space="1" w:color="auto"/>
          <w:left w:val="single" w:sz="4" w:space="4" w:color="auto"/>
          <w:bottom w:val="single" w:sz="4" w:space="1" w:color="auto"/>
          <w:right w:val="single" w:sz="4" w:space="4" w:color="auto"/>
        </w:pBdr>
      </w:pPr>
      <w:r w:rsidRPr="00E73840">
        <w:t>Support for Half-Duplex FDD RedCap is indicated using a single bit in SIB1 (pending on whether FD-FDD is mandatory for RedCap UEs) (To be included in the CR with an FFS)</w:t>
      </w:r>
    </w:p>
    <w:p w14:paraId="550E76E1" w14:textId="7F3B332C" w:rsidR="00E73840" w:rsidRPr="00E73840" w:rsidRDefault="00600293" w:rsidP="000C0CD2">
      <w:pPr>
        <w:pStyle w:val="Doc-text2"/>
        <w:numPr>
          <w:ilvl w:val="0"/>
          <w:numId w:val="62"/>
        </w:numPr>
        <w:pBdr>
          <w:top w:val="single" w:sz="4" w:space="1" w:color="auto"/>
          <w:left w:val="single" w:sz="4" w:space="4" w:color="auto"/>
          <w:bottom w:val="single" w:sz="4" w:space="1" w:color="auto"/>
          <w:right w:val="single" w:sz="4" w:space="4" w:color="auto"/>
        </w:pBdr>
      </w:pPr>
      <w:r w:rsidRPr="00E73840">
        <w:t>UE considers RRC_IDLE eDRX cycle for comparing with the modification period for both RRC_IDLE and RRC_INACTIVE to decide if eDRX acquisition period is used. Capture this in TS 38.331 as:</w:t>
      </w:r>
    </w:p>
    <w:p w14:paraId="6B910467" w14:textId="7D804A99" w:rsidR="00600293" w:rsidRPr="00E73840" w:rsidRDefault="00E73840" w:rsidP="00E73840">
      <w:pPr>
        <w:pStyle w:val="Doc-text2"/>
        <w:pBdr>
          <w:top w:val="single" w:sz="4" w:space="1" w:color="auto"/>
          <w:left w:val="single" w:sz="4" w:space="4" w:color="auto"/>
          <w:bottom w:val="single" w:sz="4" w:space="1" w:color="auto"/>
          <w:right w:val="single" w:sz="4" w:space="4" w:color="auto"/>
        </w:pBdr>
      </w:pPr>
      <w:r w:rsidRPr="00E73840">
        <w:tab/>
      </w:r>
      <w:r w:rsidR="005B4256">
        <w:t>1</w:t>
      </w:r>
      <w:r>
        <w:t>&gt; i</w:t>
      </w:r>
      <w:r w:rsidR="00600293" w:rsidRPr="00E73840">
        <w:t xml:space="preserve">f the UE is </w:t>
      </w:r>
      <w:r w:rsidR="00600293" w:rsidRPr="0042407E">
        <w:rPr>
          <w:strike/>
        </w:rPr>
        <w:t>in RRC_IDLE,</w:t>
      </w:r>
      <w:r w:rsidR="00600293" w:rsidRPr="00E73840">
        <w:t xml:space="preserve"> configured with an eDRX cycle longer than the</w:t>
      </w:r>
      <w:r w:rsidRPr="00E73840">
        <w:t xml:space="preserve"> </w:t>
      </w:r>
      <w:r w:rsidR="00600293" w:rsidRPr="00E73840">
        <w:t>modification period and the systemInfoModification-eDRX bit of Short Message is set:</w:t>
      </w:r>
    </w:p>
    <w:p w14:paraId="544E9B4C" w14:textId="00ECE5E0" w:rsidR="00600293" w:rsidRPr="00E73840" w:rsidRDefault="00E73840" w:rsidP="000C0CD2">
      <w:pPr>
        <w:pStyle w:val="Doc-text2"/>
        <w:numPr>
          <w:ilvl w:val="0"/>
          <w:numId w:val="62"/>
        </w:numPr>
        <w:pBdr>
          <w:top w:val="single" w:sz="4" w:space="1" w:color="auto"/>
          <w:left w:val="single" w:sz="4" w:space="4" w:color="auto"/>
          <w:bottom w:val="single" w:sz="4" w:space="1" w:color="auto"/>
          <w:right w:val="single" w:sz="4" w:space="4" w:color="auto"/>
        </w:pBdr>
      </w:pPr>
      <w:r w:rsidRPr="00E73840">
        <w:t>The network may configure a dedicated BWP associated with NCD-SSB in an RRCReconfiguration which includes reconfigurationWithSync.</w:t>
      </w:r>
    </w:p>
    <w:p w14:paraId="22832092" w14:textId="77777777" w:rsidR="00600293" w:rsidRDefault="00600293" w:rsidP="00EC16C0">
      <w:pPr>
        <w:pStyle w:val="Doc-text2"/>
        <w:ind w:left="0" w:firstLine="0"/>
      </w:pPr>
    </w:p>
    <w:p w14:paraId="30E4E085" w14:textId="77777777" w:rsidR="009117D3" w:rsidRDefault="009117D3" w:rsidP="00EC16C0">
      <w:pPr>
        <w:pStyle w:val="Doc-text2"/>
        <w:ind w:left="0" w:firstLine="0"/>
      </w:pPr>
    </w:p>
    <w:p w14:paraId="4E63B35C" w14:textId="77777777" w:rsidR="009117D3" w:rsidRDefault="009117D3" w:rsidP="009117D3">
      <w:pPr>
        <w:pStyle w:val="EmailDiscussion"/>
      </w:pPr>
      <w:r>
        <w:t>[POST117-e][120][RedCap] LS to RAN1/RAN4 (Ericsson)</w:t>
      </w:r>
    </w:p>
    <w:p w14:paraId="61E4BF3D" w14:textId="7D0223FB" w:rsidR="009117D3" w:rsidRPr="00744CDB" w:rsidRDefault="009117D3" w:rsidP="009117D3">
      <w:pPr>
        <w:pStyle w:val="EmailDiscussion2"/>
        <w:ind w:left="1619" w:firstLine="0"/>
      </w:pPr>
      <w:r>
        <w:t>Final scope: draft LS to RAN1/RAN4</w:t>
      </w:r>
      <w:r w:rsidRPr="00744CDB">
        <w:t xml:space="preserve"> on </w:t>
      </w:r>
      <w:r>
        <w:t>transmission times for CD-SSB and NCD-SSB</w:t>
      </w:r>
    </w:p>
    <w:p w14:paraId="139BA735" w14:textId="6AC9675F" w:rsidR="00CB0E62" w:rsidRPr="00744CDB" w:rsidRDefault="00CB0E62" w:rsidP="00CB0E62">
      <w:pPr>
        <w:pStyle w:val="EmailDiscussion2"/>
        <w:ind w:left="1619" w:firstLine="0"/>
      </w:pPr>
      <w:r w:rsidRPr="00744CDB">
        <w:t xml:space="preserve">Final </w:t>
      </w:r>
      <w:r>
        <w:t>i</w:t>
      </w:r>
      <w:r w:rsidRPr="00744CDB">
        <w:t xml:space="preserve">ntended outcome: </w:t>
      </w:r>
      <w:r>
        <w:t xml:space="preserve">Approved </w:t>
      </w:r>
      <w:r w:rsidRPr="00744CDB">
        <w:t xml:space="preserve">LS </w:t>
      </w:r>
      <w:r>
        <w:t xml:space="preserve">in </w:t>
      </w:r>
      <w:r w:rsidRPr="00E743E5">
        <w:t>R2-220411</w:t>
      </w:r>
      <w:r>
        <w:t>5</w:t>
      </w:r>
    </w:p>
    <w:p w14:paraId="781283DD" w14:textId="77777777" w:rsidR="009117D3" w:rsidRPr="00744CDB" w:rsidRDefault="009117D3" w:rsidP="009117D3">
      <w:pPr>
        <w:pStyle w:val="EmailDiscussion2"/>
        <w:ind w:left="1619" w:firstLine="0"/>
      </w:pPr>
      <w:r w:rsidRPr="00744CDB">
        <w:t>Deadline</w:t>
      </w:r>
      <w:r>
        <w:t>: short</w:t>
      </w:r>
    </w:p>
    <w:p w14:paraId="5786186B" w14:textId="77777777" w:rsidR="009117D3" w:rsidRDefault="009117D3" w:rsidP="00EC16C0">
      <w:pPr>
        <w:pStyle w:val="Doc-text2"/>
        <w:ind w:left="0" w:firstLine="0"/>
      </w:pPr>
    </w:p>
    <w:p w14:paraId="1B3B76FA" w14:textId="77777777" w:rsidR="00E73840" w:rsidRPr="000843C9" w:rsidRDefault="00E73840" w:rsidP="00EC16C0">
      <w:pPr>
        <w:pStyle w:val="Doc-text2"/>
        <w:ind w:left="0" w:firstLine="0"/>
      </w:pPr>
    </w:p>
    <w:p w14:paraId="06C39E1B" w14:textId="199526EF" w:rsidR="004A3B10" w:rsidRDefault="004A3B10" w:rsidP="00F45379">
      <w:pPr>
        <w:pStyle w:val="Comments"/>
      </w:pPr>
      <w:r w:rsidRPr="004A3B10">
        <w:lastRenderedPageBreak/>
        <w:t>Inter-RAT HO</w:t>
      </w:r>
    </w:p>
    <w:p w14:paraId="78647FC5" w14:textId="77777777" w:rsidR="004A3B10" w:rsidRDefault="004A3B10" w:rsidP="004A3B10">
      <w:pPr>
        <w:pStyle w:val="Doc-title"/>
      </w:pPr>
      <w:hyperlink r:id="rId166" w:tooltip="C:Data3GPPExtractsR2-2202530_lte-handover-redcap.docx" w:history="1">
        <w:r w:rsidRPr="00A41178">
          <w:rPr>
            <w:rStyle w:val="Hyperlink"/>
          </w:rPr>
          <w:t>R2-22</w:t>
        </w:r>
        <w:r w:rsidRPr="00A41178">
          <w:rPr>
            <w:rStyle w:val="Hyperlink"/>
          </w:rPr>
          <w:t>0</w:t>
        </w:r>
        <w:r w:rsidRPr="00A41178">
          <w:rPr>
            <w:rStyle w:val="Hyperlink"/>
          </w:rPr>
          <w:t>2530</w:t>
        </w:r>
      </w:hyperlink>
      <w:r>
        <w:tab/>
        <w:t>On the EUTRA handover to NR for RedCap UEs</w:t>
      </w:r>
      <w:r>
        <w:tab/>
        <w:t>Apple</w:t>
      </w:r>
      <w:r>
        <w:tab/>
        <w:t>discussion</w:t>
      </w:r>
      <w:r>
        <w:tab/>
        <w:t>Rel-17</w:t>
      </w:r>
      <w:r>
        <w:tab/>
        <w:t>NR_redcap-Core</w:t>
      </w:r>
    </w:p>
    <w:p w14:paraId="4A821881" w14:textId="77777777" w:rsidR="00EE7AD8" w:rsidRDefault="00EE7AD8" w:rsidP="00EE7AD8">
      <w:pPr>
        <w:pStyle w:val="Comments"/>
      </w:pPr>
      <w:r>
        <w:t>Observation 1: Specific change discussion revolves around UE informing the NW about the incompatibility of the handoverFromEUTRA message. This is already in a way, done with the failure message.</w:t>
      </w:r>
    </w:p>
    <w:p w14:paraId="7BF2F0F7" w14:textId="77777777" w:rsidR="00EE7AD8" w:rsidRDefault="00EE7AD8" w:rsidP="00EE7AD8">
      <w:pPr>
        <w:pStyle w:val="Comments"/>
      </w:pPr>
      <w:r>
        <w:t xml:space="preserve">Observation 2: All of this discussion is likely to inform the LTE NW about it changing it’s implementation to either avoid the HO to NR for this particular target NR unconditionally or conditionally and this requires changing the LTE NW implementation anyway. </w:t>
      </w:r>
    </w:p>
    <w:p w14:paraId="32132759" w14:textId="77777777" w:rsidR="00EE7AD8" w:rsidRDefault="00EE7AD8" w:rsidP="00EE7AD8">
      <w:pPr>
        <w:pStyle w:val="Comments"/>
      </w:pPr>
      <w:r>
        <w:t>Observation 3: Once the LTE NW makes the change, the issue disappears, in other words, LTE NW has to anyway adopt to the NR deployment change, and so it’s just a OM update issue.</w:t>
      </w:r>
    </w:p>
    <w:p w14:paraId="605E28C4" w14:textId="59D57615" w:rsidR="00EE7AD8" w:rsidRDefault="00EE7AD8" w:rsidP="00EE7AD8">
      <w:pPr>
        <w:pStyle w:val="Comments"/>
      </w:pPr>
      <w:r>
        <w:t>Observation 4: Finally, the RedCap UE validates the config provided by the target NR cell in the HandoverFromEUTRA message and very likely will fail the configuration even before attempting to handover. So the benefit from a standards change is even more likely to not bring any benefit.</w:t>
      </w:r>
    </w:p>
    <w:p w14:paraId="406940E4" w14:textId="174EBF19" w:rsidR="00EE7AD8" w:rsidRDefault="00EE7AD8" w:rsidP="00EE7AD8">
      <w:pPr>
        <w:pStyle w:val="Comments"/>
      </w:pPr>
      <w:r>
        <w:t xml:space="preserve">Proposal 1: RAN2 confirms that no additional discussion will be made to resolve the case where the LTE NW handovers over a RedCap UE to a NR cell which does not support RedCap.  </w:t>
      </w:r>
    </w:p>
    <w:p w14:paraId="0C3907DC" w14:textId="4AA83338" w:rsidR="00AF798E" w:rsidRDefault="001029F8" w:rsidP="00AF798E">
      <w:pPr>
        <w:pStyle w:val="Doc-text2"/>
        <w:numPr>
          <w:ilvl w:val="0"/>
          <w:numId w:val="11"/>
        </w:numPr>
      </w:pPr>
      <w:r>
        <w:t>D</w:t>
      </w:r>
      <w:r w:rsidR="00AF798E">
        <w:t>iscussed in offline 114</w:t>
      </w:r>
    </w:p>
    <w:p w14:paraId="764AB928" w14:textId="77777777" w:rsidR="00EE7AD8" w:rsidRDefault="00EE7AD8" w:rsidP="00EE7AD8">
      <w:pPr>
        <w:pStyle w:val="Doc-title"/>
        <w:rPr>
          <w:rStyle w:val="Hyperlink"/>
        </w:rPr>
      </w:pPr>
    </w:p>
    <w:p w14:paraId="032A7008" w14:textId="77777777" w:rsidR="00F45379" w:rsidRDefault="00F45379" w:rsidP="00F45379">
      <w:pPr>
        <w:pStyle w:val="Doc-title"/>
      </w:pPr>
      <w:hyperlink r:id="rId167" w:tooltip="C:Data3GPPExtractsR2-2203055 Inter-RAT mobility from LTE to NR_v1.doc" w:history="1">
        <w:r w:rsidRPr="00A41178">
          <w:rPr>
            <w:rStyle w:val="Hyperlink"/>
          </w:rPr>
          <w:t>R2-2203055</w:t>
        </w:r>
      </w:hyperlink>
      <w:r>
        <w:tab/>
        <w:t>Inter-RAT mobility from LTE to NR</w:t>
      </w:r>
      <w:r>
        <w:tab/>
        <w:t>Huawei, HiSilicon</w:t>
      </w:r>
      <w:r>
        <w:tab/>
        <w:t>discussion</w:t>
      </w:r>
      <w:r>
        <w:tab/>
        <w:t>Rel-17</w:t>
      </w:r>
      <w:r>
        <w:tab/>
        <w:t>NR_redcap-Core</w:t>
      </w:r>
    </w:p>
    <w:p w14:paraId="5CCEC362" w14:textId="080F5620" w:rsidR="00F45379" w:rsidRPr="00F45379" w:rsidRDefault="00F45379" w:rsidP="00F45379">
      <w:pPr>
        <w:pStyle w:val="Doc-text2"/>
        <w:numPr>
          <w:ilvl w:val="0"/>
          <w:numId w:val="11"/>
        </w:numPr>
      </w:pPr>
      <w:r>
        <w:t xml:space="preserve">Revised in </w:t>
      </w:r>
      <w:hyperlink r:id="rId168" w:tooltip="C:Data3GPPExtractsR2-2203712 Inter-RAT mobility from LTE to NR_v1.doc" w:history="1">
        <w:r w:rsidRPr="00175A1E">
          <w:rPr>
            <w:rStyle w:val="Hyperlink"/>
          </w:rPr>
          <w:t>R2-2203712</w:t>
        </w:r>
      </w:hyperlink>
    </w:p>
    <w:p w14:paraId="5584DF26" w14:textId="77777777" w:rsidR="00EE7AD8" w:rsidRDefault="00EE7AD8" w:rsidP="00EE7AD8">
      <w:pPr>
        <w:pStyle w:val="Doc-title"/>
      </w:pPr>
      <w:hyperlink r:id="rId169" w:tooltip="C:Data3GPPExtractsR2-2203712 Inter-RAT mobility from LTE to NR_v1.doc" w:history="1">
        <w:r w:rsidRPr="00175A1E">
          <w:rPr>
            <w:rStyle w:val="Hyperlink"/>
          </w:rPr>
          <w:t>R2-220</w:t>
        </w:r>
        <w:r w:rsidRPr="00175A1E">
          <w:rPr>
            <w:rStyle w:val="Hyperlink"/>
          </w:rPr>
          <w:t>3</w:t>
        </w:r>
        <w:r w:rsidRPr="00175A1E">
          <w:rPr>
            <w:rStyle w:val="Hyperlink"/>
          </w:rPr>
          <w:t>712</w:t>
        </w:r>
      </w:hyperlink>
      <w:r>
        <w:tab/>
        <w:t>Inter-RAT mobility from LTE to NR</w:t>
      </w:r>
      <w:r>
        <w:tab/>
        <w:t>Huawei, HiSilicon</w:t>
      </w:r>
      <w:r w:rsidRPr="000C0556">
        <w:t>, BT Plc, CATT, Sequans</w:t>
      </w:r>
      <w:r>
        <w:tab/>
        <w:t>discussion</w:t>
      </w:r>
      <w:r>
        <w:tab/>
        <w:t>Rel-17</w:t>
      </w:r>
      <w:r>
        <w:tab/>
        <w:t>NR_redcap-Core</w:t>
      </w:r>
    </w:p>
    <w:p w14:paraId="3C3AE12D" w14:textId="77777777" w:rsidR="00EE7AD8" w:rsidRPr="00EE7AD8" w:rsidRDefault="00EE7AD8" w:rsidP="00EE7AD8">
      <w:pPr>
        <w:pStyle w:val="Comments"/>
        <w:rPr>
          <w:rStyle w:val="Hyperlink"/>
          <w:color w:val="auto"/>
          <w:u w:val="none"/>
        </w:rPr>
      </w:pPr>
      <w:r w:rsidRPr="00EE7AD8">
        <w:rPr>
          <w:rStyle w:val="Hyperlink"/>
          <w:color w:val="auto"/>
          <w:u w:val="none"/>
        </w:rPr>
        <w:t>Observation 1: For the inter-RAT mobility from LTE to NR, based on the current spec, the RedCap UE will be handed over to a legacy NR cell in the case that the configuration by the target cell can be complied by the UE, which causes problems and should be avoided.</w:t>
      </w:r>
    </w:p>
    <w:p w14:paraId="39DD4E98" w14:textId="77777777" w:rsidR="00EE7AD8" w:rsidRPr="00EE7AD8" w:rsidRDefault="00EE7AD8" w:rsidP="00EE7AD8">
      <w:pPr>
        <w:pStyle w:val="Comments"/>
        <w:rPr>
          <w:rStyle w:val="Hyperlink"/>
          <w:color w:val="auto"/>
          <w:u w:val="none"/>
        </w:rPr>
      </w:pPr>
      <w:r w:rsidRPr="00EE7AD8">
        <w:rPr>
          <w:rStyle w:val="Hyperlink"/>
          <w:color w:val="auto"/>
          <w:u w:val="none"/>
        </w:rPr>
        <w:t>Proposal 1: For the LTE to NR handover to handle the legacy target NR cell, RAN2 to choose between Option 1 and Option 2.</w:t>
      </w:r>
    </w:p>
    <w:p w14:paraId="7A1CEF7D" w14:textId="77777777" w:rsidR="00EE7AD8" w:rsidRPr="00EE7AD8" w:rsidRDefault="00EE7AD8" w:rsidP="00EE7AD8">
      <w:pPr>
        <w:pStyle w:val="Comments"/>
        <w:rPr>
          <w:rStyle w:val="Hyperlink"/>
          <w:color w:val="auto"/>
          <w:u w:val="none"/>
        </w:rPr>
      </w:pPr>
      <w:r w:rsidRPr="00EE7AD8">
        <w:rPr>
          <w:rStyle w:val="Hyperlink"/>
          <w:color w:val="auto"/>
          <w:u w:val="none"/>
        </w:rPr>
        <w:t>–</w:t>
      </w:r>
      <w:r w:rsidRPr="00EE7AD8">
        <w:rPr>
          <w:rStyle w:val="Hyperlink"/>
          <w:color w:val="auto"/>
          <w:u w:val="none"/>
        </w:rPr>
        <w:tab/>
        <w:t>Option 1: The target NR cell, supporting RedCap and allowing the access of this RedCap UE, adds a new indication in the HO command sent to the RedCap UE. The RedCap UE should trigger RRC re-establishment if the indication is absent. (using TP in section 5)</w:t>
      </w:r>
    </w:p>
    <w:p w14:paraId="2BAE371B" w14:textId="431C792F" w:rsidR="00EE7AD8" w:rsidRDefault="00EE7AD8" w:rsidP="00EE7AD8">
      <w:pPr>
        <w:pStyle w:val="Comments"/>
        <w:rPr>
          <w:rStyle w:val="Hyperlink"/>
          <w:color w:val="auto"/>
          <w:u w:val="none"/>
        </w:rPr>
      </w:pPr>
      <w:r w:rsidRPr="00EE7AD8">
        <w:rPr>
          <w:rStyle w:val="Hyperlink"/>
          <w:color w:val="auto"/>
          <w:u w:val="none"/>
        </w:rPr>
        <w:t>–</w:t>
      </w:r>
      <w:r w:rsidRPr="00EE7AD8">
        <w:rPr>
          <w:rStyle w:val="Hyperlink"/>
          <w:color w:val="auto"/>
          <w:u w:val="none"/>
        </w:rPr>
        <w:tab/>
        <w:t>Option 2: Add a NOTE in the spec that The UE should trigger RRC re-establishment if the target NR cell does not support RedCap, by considering the configuration (e.g. intraFreqReselectionRedCap-r17) in SIB1 of the target cell. (using TP in section 6)</w:t>
      </w:r>
    </w:p>
    <w:p w14:paraId="207892A3" w14:textId="77777777" w:rsidR="001029F8" w:rsidRDefault="001029F8" w:rsidP="001029F8">
      <w:pPr>
        <w:pStyle w:val="Doc-text2"/>
        <w:numPr>
          <w:ilvl w:val="0"/>
          <w:numId w:val="11"/>
        </w:numPr>
      </w:pPr>
      <w:r>
        <w:t>Discussed in offline 114</w:t>
      </w:r>
    </w:p>
    <w:p w14:paraId="6F7617B6" w14:textId="77777777" w:rsidR="001029F8" w:rsidRPr="00EE7AD8" w:rsidRDefault="001029F8" w:rsidP="00EE7AD8">
      <w:pPr>
        <w:pStyle w:val="Comments"/>
        <w:rPr>
          <w:rStyle w:val="Hyperlink"/>
          <w:color w:val="auto"/>
          <w:u w:val="none"/>
        </w:rPr>
      </w:pPr>
    </w:p>
    <w:p w14:paraId="6D1839BA" w14:textId="77777777" w:rsidR="00EE7AD8" w:rsidRDefault="00EE7AD8" w:rsidP="00EE7AD8">
      <w:pPr>
        <w:pStyle w:val="Doc-text2"/>
      </w:pPr>
    </w:p>
    <w:p w14:paraId="6812F325" w14:textId="1F1F6C9A" w:rsidR="001029F8" w:rsidRDefault="001029F8" w:rsidP="001029F8">
      <w:pPr>
        <w:pStyle w:val="EmailDiscussion"/>
      </w:pPr>
      <w:r>
        <w:t>[AT117-e][114][RedCap] inter-RAT HO (Apple)</w:t>
      </w:r>
    </w:p>
    <w:p w14:paraId="3A06C828" w14:textId="1E3CBC6D" w:rsidR="001029F8" w:rsidRDefault="001029F8" w:rsidP="001029F8">
      <w:pPr>
        <w:pStyle w:val="EmailDiscussion2"/>
      </w:pPr>
      <w:r>
        <w:tab/>
        <w:t xml:space="preserve">Scope: Discuss inter-RAT HO from LTE to NR aspects </w:t>
      </w:r>
    </w:p>
    <w:p w14:paraId="313967B8" w14:textId="0E1D3394" w:rsidR="001029F8" w:rsidRDefault="001029F8" w:rsidP="001029F8">
      <w:pPr>
        <w:pStyle w:val="EmailDiscussion2"/>
      </w:pPr>
      <w:r>
        <w:tab/>
        <w:t>Intended outcome: Summary of the offline discussion with e.g.:</w:t>
      </w:r>
    </w:p>
    <w:p w14:paraId="024CD8BC" w14:textId="77777777" w:rsidR="001029F8" w:rsidRDefault="001029F8" w:rsidP="001029F8">
      <w:pPr>
        <w:pStyle w:val="EmailDiscussion2"/>
        <w:numPr>
          <w:ilvl w:val="2"/>
          <w:numId w:val="8"/>
        </w:numPr>
        <w:ind w:left="1980"/>
      </w:pPr>
      <w:r>
        <w:t>List of proposals for agreement (if any)</w:t>
      </w:r>
    </w:p>
    <w:p w14:paraId="5923646F" w14:textId="77777777" w:rsidR="001029F8" w:rsidRDefault="001029F8" w:rsidP="001029F8">
      <w:pPr>
        <w:pStyle w:val="EmailDiscussion2"/>
        <w:numPr>
          <w:ilvl w:val="2"/>
          <w:numId w:val="8"/>
        </w:numPr>
        <w:ind w:left="1980"/>
      </w:pPr>
      <w:r>
        <w:t>List of proposals that require online discussions</w:t>
      </w:r>
    </w:p>
    <w:p w14:paraId="3DD0E2C0" w14:textId="77777777" w:rsidR="001029F8" w:rsidRDefault="001029F8" w:rsidP="001029F8">
      <w:pPr>
        <w:pStyle w:val="EmailDiscussion2"/>
        <w:numPr>
          <w:ilvl w:val="2"/>
          <w:numId w:val="8"/>
        </w:numPr>
        <w:ind w:left="1980"/>
      </w:pPr>
      <w:r>
        <w:t>List of proposals that should not be pursued (if any)</w:t>
      </w:r>
    </w:p>
    <w:p w14:paraId="1197A3DD" w14:textId="77777777" w:rsidR="001029F8" w:rsidRDefault="001029F8" w:rsidP="001029F8">
      <w:pPr>
        <w:pStyle w:val="EmailDiscussion2"/>
        <w:ind w:left="1619" w:firstLine="0"/>
      </w:pPr>
      <w:r>
        <w:t>Deadline (for companies' feedback): Tuesday 2022-03-01 12</w:t>
      </w:r>
      <w:r w:rsidRPr="00076AA5">
        <w:t>00 UTC</w:t>
      </w:r>
    </w:p>
    <w:p w14:paraId="01760D09" w14:textId="0792191F" w:rsidR="001029F8" w:rsidRDefault="001029F8" w:rsidP="001029F8">
      <w:pPr>
        <w:pStyle w:val="EmailDiscussion2"/>
        <w:ind w:left="1619" w:firstLine="0"/>
      </w:pPr>
      <w:r>
        <w:t xml:space="preserve">Deadline (for </w:t>
      </w:r>
      <w:r>
        <w:rPr>
          <w:rStyle w:val="Doc-text2Char"/>
        </w:rPr>
        <w:t xml:space="preserve">rapporteur's summary </w:t>
      </w:r>
      <w:r>
        <w:t>in R2-2203564</w:t>
      </w:r>
      <w:r>
        <w:rPr>
          <w:rStyle w:val="Doc-text2Char"/>
        </w:rPr>
        <w:t xml:space="preserve">): </w:t>
      </w:r>
      <w:r>
        <w:t>Tuesday 2022-03-01 18</w:t>
      </w:r>
      <w:r w:rsidRPr="00076AA5">
        <w:t>00 UTC</w:t>
      </w:r>
    </w:p>
    <w:p w14:paraId="0623F8C1" w14:textId="7B5FBE6B" w:rsidR="001029F8" w:rsidRPr="0019117D" w:rsidRDefault="001029F8" w:rsidP="001029F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R2-2203564</w:t>
      </w:r>
      <w:r w:rsidRPr="001C4064">
        <w:rPr>
          <w:u w:val="single"/>
        </w:rPr>
        <w:t xml:space="preserve"> </w:t>
      </w:r>
      <w:r w:rsidRPr="000A1ADD">
        <w:rPr>
          <w:u w:val="single"/>
        </w:rPr>
        <w:t>not challen</w:t>
      </w:r>
      <w:r>
        <w:rPr>
          <w:u w:val="single"/>
        </w:rPr>
        <w:t>ged until Wednesday 2022-03-02 10</w:t>
      </w:r>
      <w:r w:rsidRPr="000A1ADD">
        <w:rPr>
          <w:u w:val="single"/>
        </w:rPr>
        <w:t>00</w:t>
      </w:r>
      <w:r w:rsidRPr="00182693">
        <w:rPr>
          <w:u w:val="single"/>
        </w:rPr>
        <w:t xml:space="preserve"> UTC will be declared as agreed via email by the session chair (for the rest the discussion </w:t>
      </w:r>
      <w:r>
        <w:rPr>
          <w:u w:val="single"/>
        </w:rPr>
        <w:t>might continue offline</w:t>
      </w:r>
      <w:r w:rsidRPr="00182693">
        <w:rPr>
          <w:u w:val="single"/>
        </w:rPr>
        <w:t>).</w:t>
      </w:r>
    </w:p>
    <w:p w14:paraId="48549B8D" w14:textId="77777777" w:rsidR="001029F8" w:rsidRDefault="001029F8" w:rsidP="00EE7AD8">
      <w:pPr>
        <w:pStyle w:val="Doc-text2"/>
      </w:pPr>
    </w:p>
    <w:p w14:paraId="7543152A" w14:textId="77777777" w:rsidR="001029F8" w:rsidRDefault="001029F8" w:rsidP="00EE7AD8">
      <w:pPr>
        <w:pStyle w:val="Doc-text2"/>
      </w:pPr>
    </w:p>
    <w:p w14:paraId="70E04DBB" w14:textId="20C27BC1" w:rsidR="001029F8" w:rsidRDefault="006A619B" w:rsidP="001029F8">
      <w:pPr>
        <w:pStyle w:val="Doc-title"/>
      </w:pPr>
      <w:hyperlink r:id="rId170" w:tooltip="C:Data3GPPRAN2InboxR2-2203564.zip" w:history="1">
        <w:r w:rsidR="001029F8" w:rsidRPr="006A619B">
          <w:rPr>
            <w:rStyle w:val="Hyperlink"/>
          </w:rPr>
          <w:t>R2-</w:t>
        </w:r>
        <w:r w:rsidR="001029F8" w:rsidRPr="006A619B">
          <w:rPr>
            <w:rStyle w:val="Hyperlink"/>
          </w:rPr>
          <w:t>2</w:t>
        </w:r>
        <w:r w:rsidR="001029F8" w:rsidRPr="006A619B">
          <w:rPr>
            <w:rStyle w:val="Hyperlink"/>
          </w:rPr>
          <w:t>2</w:t>
        </w:r>
        <w:r w:rsidR="001029F8" w:rsidRPr="006A619B">
          <w:rPr>
            <w:rStyle w:val="Hyperlink"/>
          </w:rPr>
          <w:t>03564</w:t>
        </w:r>
      </w:hyperlink>
      <w:r w:rsidR="001029F8">
        <w:tab/>
      </w:r>
      <w:r w:rsidR="001029F8" w:rsidRPr="008E4AC5">
        <w:t>[</w:t>
      </w:r>
      <w:r w:rsidR="001029F8">
        <w:t>offline-114</w:t>
      </w:r>
      <w:r w:rsidR="001029F8" w:rsidRPr="008E4AC5">
        <w:t>]</w:t>
      </w:r>
      <w:r w:rsidR="001029F8">
        <w:t xml:space="preserve"> inter-RAT HO</w:t>
      </w:r>
      <w:r w:rsidR="001029F8">
        <w:tab/>
        <w:t>Apple</w:t>
      </w:r>
      <w:r w:rsidR="001029F8">
        <w:tab/>
        <w:t>discussion</w:t>
      </w:r>
      <w:r w:rsidR="001029F8">
        <w:tab/>
        <w:t>Rel-17</w:t>
      </w:r>
      <w:r w:rsidR="001029F8">
        <w:tab/>
        <w:t>NR_redcap-Core</w:t>
      </w:r>
    </w:p>
    <w:p w14:paraId="18FE067F" w14:textId="77777777" w:rsidR="006A619B" w:rsidRDefault="006A619B" w:rsidP="006A619B">
      <w:pPr>
        <w:pStyle w:val="Comments"/>
      </w:pPr>
      <w:r w:rsidRPr="006A619B">
        <w:t>Proposal 1</w:t>
      </w:r>
      <w:r w:rsidRPr="006A619B">
        <w:tab/>
        <w:t>No specification changes are needed for the case of RedCap UE LTE to NR handover, where the target NR cell is a legacy cell. As per earlier agreement, the RedCap UE should trigger RRC re-establishment procedure and the prevention of failed handover attempts is up to network implementation.</w:t>
      </w:r>
    </w:p>
    <w:p w14:paraId="7EAFA094" w14:textId="25C024FC" w:rsidR="00F6513A" w:rsidRDefault="00F6513A" w:rsidP="000C0CD2">
      <w:pPr>
        <w:pStyle w:val="Doc-text2"/>
        <w:numPr>
          <w:ilvl w:val="0"/>
          <w:numId w:val="13"/>
        </w:numPr>
      </w:pPr>
      <w:r>
        <w:t xml:space="preserve">Vodafone wonders how this would work as the situation could become cyclic. </w:t>
      </w:r>
      <w:r w:rsidR="0077630C">
        <w:t>BT agrees</w:t>
      </w:r>
    </w:p>
    <w:p w14:paraId="03DA05B2" w14:textId="77777777" w:rsidR="00F6513A" w:rsidRDefault="00F6513A" w:rsidP="000C0CD2">
      <w:pPr>
        <w:pStyle w:val="Doc-text2"/>
        <w:numPr>
          <w:ilvl w:val="0"/>
          <w:numId w:val="13"/>
        </w:numPr>
      </w:pPr>
      <w:r>
        <w:t xml:space="preserve">Apple thinks that in most proposals the UE does something but in any case the NW needs to do something as well, so eventually this can be left to NW implantation. </w:t>
      </w:r>
    </w:p>
    <w:p w14:paraId="71CA8B36" w14:textId="1700A432" w:rsidR="00F6513A" w:rsidRDefault="00F6513A" w:rsidP="000C0CD2">
      <w:pPr>
        <w:pStyle w:val="Doc-text2"/>
        <w:numPr>
          <w:ilvl w:val="0"/>
          <w:numId w:val="13"/>
        </w:numPr>
      </w:pPr>
      <w:r>
        <w:t>Ericsson has similar concerns as VDF on the cyclic behaviour but thinks that something needs to be done on the NW in any case. Mediatek agrees.</w:t>
      </w:r>
    </w:p>
    <w:p w14:paraId="2240476B" w14:textId="0EA7E137" w:rsidR="00F6513A" w:rsidRDefault="00F6513A" w:rsidP="000C0CD2">
      <w:pPr>
        <w:pStyle w:val="Doc-text2"/>
        <w:numPr>
          <w:ilvl w:val="0"/>
          <w:numId w:val="13"/>
        </w:numPr>
      </w:pPr>
      <w:r>
        <w:t xml:space="preserve">Sequans thinks we need to specify something. </w:t>
      </w:r>
    </w:p>
    <w:p w14:paraId="1E48E3C0" w14:textId="6A33C0FB" w:rsidR="00E148A5" w:rsidRDefault="0077630C" w:rsidP="000C0CD2">
      <w:pPr>
        <w:pStyle w:val="Doc-text2"/>
        <w:numPr>
          <w:ilvl w:val="0"/>
          <w:numId w:val="13"/>
        </w:numPr>
      </w:pPr>
      <w:r>
        <w:t xml:space="preserve">VDF thinks we could </w:t>
      </w:r>
      <w:r w:rsidRPr="0077630C">
        <w:t>encode the UE RAC so that the legacy target N</w:t>
      </w:r>
      <w:r>
        <w:t xml:space="preserve">R base station cannot decode it. </w:t>
      </w:r>
    </w:p>
    <w:p w14:paraId="4FFB9B8F" w14:textId="5624BB89" w:rsidR="00E148A5" w:rsidRDefault="00E148A5" w:rsidP="000C0CD2">
      <w:pPr>
        <w:pStyle w:val="Doc-text2"/>
        <w:numPr>
          <w:ilvl w:val="0"/>
          <w:numId w:val="13"/>
        </w:numPr>
      </w:pPr>
      <w:r>
        <w:t>ZTE thinks we can introduce a solution where f</w:t>
      </w:r>
      <w:r w:rsidRPr="00E148A5">
        <w:t xml:space="preserve">or RedCap UE, to trigger legacy NR cell to reject the handover </w:t>
      </w:r>
      <w:r w:rsidR="00744CDB">
        <w:t>from LTE, we</w:t>
      </w:r>
      <w:r w:rsidRPr="00E148A5">
        <w:t xml:space="preserve"> redefine RedCap specific capability container.</w:t>
      </w:r>
    </w:p>
    <w:p w14:paraId="3DEB7D87" w14:textId="12789CF6" w:rsidR="00E148A5" w:rsidRDefault="00E148A5" w:rsidP="000C0CD2">
      <w:pPr>
        <w:pStyle w:val="Doc-text2"/>
        <w:numPr>
          <w:ilvl w:val="0"/>
          <w:numId w:val="13"/>
        </w:numPr>
      </w:pPr>
      <w:r>
        <w:t xml:space="preserve">Intel thinks ZTE solution is similar to NB-IoT. </w:t>
      </w:r>
    </w:p>
    <w:p w14:paraId="1E91581A" w14:textId="1F8D86CA" w:rsidR="00E148A5" w:rsidRDefault="00E148A5" w:rsidP="00E148A5">
      <w:pPr>
        <w:pStyle w:val="Doc-text2"/>
        <w:numPr>
          <w:ilvl w:val="0"/>
          <w:numId w:val="11"/>
        </w:numPr>
      </w:pPr>
      <w:r>
        <w:t xml:space="preserve">Continue in the ASN.1 review </w:t>
      </w:r>
      <w:r w:rsidR="00CE335C">
        <w:t>(next meeting)</w:t>
      </w:r>
    </w:p>
    <w:p w14:paraId="644BE8D3" w14:textId="56B09D81" w:rsidR="006A619B" w:rsidRDefault="006A619B" w:rsidP="006A619B">
      <w:pPr>
        <w:pStyle w:val="Comments"/>
      </w:pPr>
      <w:r w:rsidRPr="006A619B">
        <w:lastRenderedPageBreak/>
        <w:t>Proposal 2</w:t>
      </w:r>
      <w:r w:rsidRPr="006A619B">
        <w:tab/>
        <w:t xml:space="preserve">If Proposal 1 is not agreed, option 2 from R2-2203712 is agreed to be added to the specification. (adding a NOTE in the spec that the UE should trigger RRC re-establishment </w:t>
      </w:r>
      <w:r w:rsidR="0077630C">
        <w:t xml:space="preserve">in the source eNB </w:t>
      </w:r>
      <w:r w:rsidRPr="006A619B">
        <w:t>if the target NR cell does not support RedCap (e.g. intraFreqReselectionRedCap-r17) in SIB1 of the target cell)</w:t>
      </w:r>
    </w:p>
    <w:p w14:paraId="5DD216AD" w14:textId="6849C0D4" w:rsidR="00E148A5" w:rsidRDefault="0077630C" w:rsidP="000C0CD2">
      <w:pPr>
        <w:pStyle w:val="Doc-text2"/>
        <w:numPr>
          <w:ilvl w:val="0"/>
          <w:numId w:val="13"/>
        </w:numPr>
      </w:pPr>
      <w:r>
        <w:t>Intel thinks this changes the re-establishment procedure completely. Ericsson agrees.</w:t>
      </w:r>
      <w:r w:rsidR="00E148A5">
        <w:t xml:space="preserve"> IDC agrees</w:t>
      </w:r>
    </w:p>
    <w:p w14:paraId="7670696A" w14:textId="676041E8" w:rsidR="008F08AB" w:rsidRDefault="00E148A5" w:rsidP="000C0CD2">
      <w:pPr>
        <w:pStyle w:val="Doc-text2"/>
        <w:numPr>
          <w:ilvl w:val="0"/>
          <w:numId w:val="13"/>
        </w:numPr>
      </w:pPr>
      <w:r>
        <w:t>HW suggests to go for p2 and also consider the second sentence in the p1.</w:t>
      </w:r>
    </w:p>
    <w:p w14:paraId="1992FB02" w14:textId="77777777" w:rsidR="006A619B" w:rsidRPr="00EE7AD8" w:rsidRDefault="006A619B" w:rsidP="00EE7AD8">
      <w:pPr>
        <w:pStyle w:val="Doc-text2"/>
      </w:pPr>
    </w:p>
    <w:p w14:paraId="7A39BDFB" w14:textId="14DEBEE1" w:rsidR="00EE7AD8" w:rsidRPr="00EE7AD8" w:rsidRDefault="004A3B10" w:rsidP="00EE7AD8">
      <w:pPr>
        <w:pStyle w:val="Doc-title"/>
      </w:pPr>
      <w:hyperlink r:id="rId171" w:tooltip="C:Data3GPPExtractsR2-2202654 On inter-RAT handover for RedCap UEs.docx" w:history="1">
        <w:r w:rsidRPr="00A41178">
          <w:rPr>
            <w:rStyle w:val="Hyperlink"/>
          </w:rPr>
          <w:t>R2-22</w:t>
        </w:r>
        <w:r w:rsidRPr="00A41178">
          <w:rPr>
            <w:rStyle w:val="Hyperlink"/>
          </w:rPr>
          <w:t>0</w:t>
        </w:r>
        <w:r w:rsidRPr="00A41178">
          <w:rPr>
            <w:rStyle w:val="Hyperlink"/>
          </w:rPr>
          <w:t>2</w:t>
        </w:r>
        <w:r w:rsidRPr="00A41178">
          <w:rPr>
            <w:rStyle w:val="Hyperlink"/>
          </w:rPr>
          <w:t>654</w:t>
        </w:r>
      </w:hyperlink>
      <w:r>
        <w:tab/>
        <w:t>On inter-RAT handover for RedCap UEs</w:t>
      </w:r>
      <w:r>
        <w:tab/>
        <w:t>ZTE Corporation, Sanechips</w:t>
      </w:r>
      <w:r>
        <w:tab/>
        <w:t>discussion</w:t>
      </w:r>
      <w:r>
        <w:tab/>
        <w:t>Rel-17</w:t>
      </w:r>
      <w:r>
        <w:tab/>
        <w:t>NR_redcap-Core</w:t>
      </w:r>
    </w:p>
    <w:p w14:paraId="1F2215C2" w14:textId="77777777" w:rsidR="00EE7AD8" w:rsidRDefault="00EE7AD8" w:rsidP="00EE7AD8">
      <w:pPr>
        <w:pStyle w:val="Doc-title"/>
      </w:pPr>
      <w:hyperlink r:id="rId172" w:tooltip="C:Data3GPPExtractsR2-2202677_RRC open issues on Rel17 RedCap WI.docx" w:history="1">
        <w:r w:rsidRPr="00A41178">
          <w:rPr>
            <w:rStyle w:val="Hyperlink"/>
          </w:rPr>
          <w:t>R2-220</w:t>
        </w:r>
        <w:r w:rsidRPr="00A41178">
          <w:rPr>
            <w:rStyle w:val="Hyperlink"/>
          </w:rPr>
          <w:t>2</w:t>
        </w:r>
        <w:r w:rsidRPr="00A41178">
          <w:rPr>
            <w:rStyle w:val="Hyperlink"/>
          </w:rPr>
          <w:t>677</w:t>
        </w:r>
      </w:hyperlink>
      <w:r>
        <w:tab/>
        <w:t>RRC open issues on Rel17 RedCap WI</w:t>
      </w:r>
      <w:r>
        <w:tab/>
        <w:t>Intel Corporation</w:t>
      </w:r>
      <w:r>
        <w:tab/>
        <w:t>discussion</w:t>
      </w:r>
      <w:r>
        <w:tab/>
        <w:t>Rel-17</w:t>
      </w:r>
      <w:r>
        <w:tab/>
        <w:t>NR_redcap</w:t>
      </w:r>
    </w:p>
    <w:p w14:paraId="487E78BB" w14:textId="77777777" w:rsidR="00EE7AD8" w:rsidRDefault="00EE7AD8" w:rsidP="00EE7AD8">
      <w:pPr>
        <w:pStyle w:val="Doc-title"/>
      </w:pPr>
      <w:hyperlink r:id="rId173" w:tooltip="C:Data3GPPExtractsR2-2202997 RedCap HO.doc" w:history="1">
        <w:r w:rsidRPr="00A41178">
          <w:rPr>
            <w:rStyle w:val="Hyperlink"/>
          </w:rPr>
          <w:t>R2-220</w:t>
        </w:r>
        <w:r w:rsidRPr="00A41178">
          <w:rPr>
            <w:rStyle w:val="Hyperlink"/>
          </w:rPr>
          <w:t>2</w:t>
        </w:r>
        <w:r w:rsidRPr="00A41178">
          <w:rPr>
            <w:rStyle w:val="Hyperlink"/>
          </w:rPr>
          <w:t>997</w:t>
        </w:r>
      </w:hyperlink>
      <w:r>
        <w:tab/>
        <w:t>Discussion on remaining RRC open issues</w:t>
      </w:r>
      <w:r>
        <w:tab/>
        <w:t>OPPO</w:t>
      </w:r>
      <w:r>
        <w:tab/>
        <w:t>discussion</w:t>
      </w:r>
      <w:r>
        <w:tab/>
        <w:t>Rel-17</w:t>
      </w:r>
      <w:r>
        <w:tab/>
        <w:t>NR_redcap-Core</w:t>
      </w:r>
    </w:p>
    <w:p w14:paraId="26A40DAA" w14:textId="77777777" w:rsidR="00F45379" w:rsidRDefault="00F45379" w:rsidP="00F45379">
      <w:pPr>
        <w:pStyle w:val="Doc-title"/>
      </w:pPr>
      <w:hyperlink r:id="rId174" w:tooltip="C:Data3GPPExtractsR2-2203355 - RedCap eNB to gNB handover.docx" w:history="1">
        <w:r w:rsidRPr="00A41178">
          <w:rPr>
            <w:rStyle w:val="Hyperlink"/>
          </w:rPr>
          <w:t>R2-2203355</w:t>
        </w:r>
      </w:hyperlink>
      <w:r>
        <w:tab/>
        <w:t>Handover from E-UTRA from legacy eNB to legacy gNB</w:t>
      </w:r>
      <w:r>
        <w:tab/>
        <w:t>Ericsson</w:t>
      </w:r>
      <w:r>
        <w:tab/>
        <w:t>discussion</w:t>
      </w:r>
      <w:r>
        <w:tab/>
        <w:t>NR_redcap-Core</w:t>
      </w:r>
    </w:p>
    <w:p w14:paraId="4EAF67ED" w14:textId="77777777" w:rsidR="00F45379" w:rsidRDefault="00F45379" w:rsidP="002C0B75">
      <w:pPr>
        <w:pStyle w:val="Doc-text2"/>
        <w:ind w:left="0" w:firstLine="0"/>
        <w:rPr>
          <w:i/>
        </w:rPr>
      </w:pPr>
    </w:p>
    <w:p w14:paraId="3A32DCB8" w14:textId="6AA95DD1" w:rsidR="00F45379" w:rsidRDefault="00F45379" w:rsidP="00F45379">
      <w:pPr>
        <w:pStyle w:val="Comments"/>
      </w:pPr>
      <w:r>
        <w:t>Access restrictions</w:t>
      </w:r>
    </w:p>
    <w:p w14:paraId="23AF0F11" w14:textId="4023C177" w:rsidR="00D240FE" w:rsidRDefault="00F45379" w:rsidP="00D240FE">
      <w:pPr>
        <w:pStyle w:val="Doc-title"/>
      </w:pPr>
      <w:hyperlink r:id="rId175" w:tooltip="C:Data3GPPExtractsR2-2203056 Access restriction of RedCap UE.docx" w:history="1">
        <w:r w:rsidRPr="00A41178">
          <w:rPr>
            <w:rStyle w:val="Hyperlink"/>
          </w:rPr>
          <w:t>R2-</w:t>
        </w:r>
        <w:r w:rsidRPr="00A41178">
          <w:rPr>
            <w:rStyle w:val="Hyperlink"/>
          </w:rPr>
          <w:t>2</w:t>
        </w:r>
        <w:r w:rsidRPr="00A41178">
          <w:rPr>
            <w:rStyle w:val="Hyperlink"/>
          </w:rPr>
          <w:t>203056</w:t>
        </w:r>
      </w:hyperlink>
      <w:r>
        <w:tab/>
        <w:t>Access restriction of RedCap UE</w:t>
      </w:r>
      <w:r>
        <w:tab/>
        <w:t>Huawei, HiSilicon</w:t>
      </w:r>
      <w:r>
        <w:tab/>
        <w:t>discussion</w:t>
      </w:r>
      <w:r>
        <w:tab/>
        <w:t>Rel-17</w:t>
      </w:r>
      <w:r>
        <w:tab/>
        <w:t>NR_redcap-Core</w:t>
      </w:r>
    </w:p>
    <w:p w14:paraId="2BD6858F" w14:textId="77777777" w:rsidR="00D240FE" w:rsidRPr="00D240FE" w:rsidRDefault="00D240FE" w:rsidP="00D240FE">
      <w:pPr>
        <w:pStyle w:val="EmailDiscussion2"/>
      </w:pPr>
    </w:p>
    <w:p w14:paraId="7B07AEB9" w14:textId="7260F359" w:rsidR="00EE7AD8" w:rsidRPr="004A3B10" w:rsidRDefault="00EE7AD8" w:rsidP="00F45379">
      <w:pPr>
        <w:pStyle w:val="Comments"/>
      </w:pPr>
      <w:r>
        <w:t>Paging</w:t>
      </w:r>
      <w:r w:rsidR="003A2C1E">
        <w:t xml:space="preserve"> on separate initial BWP</w:t>
      </w:r>
    </w:p>
    <w:p w14:paraId="2C5973D2" w14:textId="6F8CF8B0" w:rsidR="005F3DB3" w:rsidRDefault="001020E0" w:rsidP="005F3DB3">
      <w:pPr>
        <w:pStyle w:val="Doc-title"/>
      </w:pPr>
      <w:hyperlink r:id="rId176" w:tooltip="C:Data3GPPExtractsR2-2202316_Discussion on remaining issues on RRC aspects for RedCap.doc" w:history="1">
        <w:r w:rsidR="005F3DB3" w:rsidRPr="00A41178">
          <w:rPr>
            <w:rStyle w:val="Hyperlink"/>
          </w:rPr>
          <w:t>R2-22</w:t>
        </w:r>
        <w:r w:rsidR="005F3DB3" w:rsidRPr="00A41178">
          <w:rPr>
            <w:rStyle w:val="Hyperlink"/>
          </w:rPr>
          <w:t>0</w:t>
        </w:r>
        <w:r w:rsidR="005F3DB3" w:rsidRPr="00A41178">
          <w:rPr>
            <w:rStyle w:val="Hyperlink"/>
          </w:rPr>
          <w:t>2316</w:t>
        </w:r>
      </w:hyperlink>
      <w:r w:rsidR="005F3DB3">
        <w:tab/>
        <w:t>Discussion on remaining issues on RRC aspects for RedCap</w:t>
      </w:r>
      <w:r w:rsidR="005F3DB3">
        <w:tab/>
        <w:t>vivo, Guangdong Genius</w:t>
      </w:r>
      <w:r w:rsidR="005F3DB3">
        <w:tab/>
        <w:t>discussion</w:t>
      </w:r>
      <w:r w:rsidR="005F3DB3">
        <w:tab/>
        <w:t>Rel-17</w:t>
      </w:r>
      <w:r w:rsidR="005F3DB3">
        <w:tab/>
        <w:t>NR_redcap-Core</w:t>
      </w:r>
    </w:p>
    <w:p w14:paraId="7D6E2489" w14:textId="77777777" w:rsidR="00F45379" w:rsidRDefault="00F45379" w:rsidP="00F45379">
      <w:pPr>
        <w:pStyle w:val="Doc-text2"/>
      </w:pPr>
    </w:p>
    <w:p w14:paraId="057C96CE" w14:textId="5AF952AA" w:rsidR="00F45379" w:rsidRPr="00F45379" w:rsidRDefault="00F45379" w:rsidP="00F45379">
      <w:pPr>
        <w:pStyle w:val="Comments"/>
      </w:pPr>
      <w:r>
        <w:t>NCD-SSB and handover</w:t>
      </w:r>
    </w:p>
    <w:p w14:paraId="7EBCF8D5" w14:textId="7C53F80D" w:rsidR="005F3DB3" w:rsidRDefault="001020E0" w:rsidP="005F3DB3">
      <w:pPr>
        <w:pStyle w:val="Doc-title"/>
      </w:pPr>
      <w:hyperlink r:id="rId177" w:tooltip="C:Data3GPPExtractsR2-2202529_ncd-ssb_handover.docx" w:history="1">
        <w:r w:rsidR="005F3DB3" w:rsidRPr="00A41178">
          <w:rPr>
            <w:rStyle w:val="Hyperlink"/>
          </w:rPr>
          <w:t>R2-22</w:t>
        </w:r>
        <w:r w:rsidR="005F3DB3" w:rsidRPr="00A41178">
          <w:rPr>
            <w:rStyle w:val="Hyperlink"/>
          </w:rPr>
          <w:t>0</w:t>
        </w:r>
        <w:r w:rsidR="005F3DB3" w:rsidRPr="00A41178">
          <w:rPr>
            <w:rStyle w:val="Hyperlink"/>
          </w:rPr>
          <w:t>2529</w:t>
        </w:r>
      </w:hyperlink>
      <w:r w:rsidR="005F3DB3">
        <w:tab/>
        <w:t>NCD-SSB and handover related aspects</w:t>
      </w:r>
      <w:r w:rsidR="005F3DB3">
        <w:tab/>
        <w:t>Apple</w:t>
      </w:r>
      <w:r w:rsidR="005F3DB3">
        <w:tab/>
        <w:t>discussion</w:t>
      </w:r>
      <w:r w:rsidR="005F3DB3">
        <w:tab/>
        <w:t>Rel-17</w:t>
      </w:r>
      <w:r w:rsidR="005F3DB3">
        <w:tab/>
        <w:t>NR_redcap-Core</w:t>
      </w:r>
    </w:p>
    <w:p w14:paraId="5CB68D29" w14:textId="76068F93" w:rsidR="005F3DB3" w:rsidRDefault="001020E0" w:rsidP="005F3DB3">
      <w:pPr>
        <w:pStyle w:val="Doc-title"/>
      </w:pPr>
      <w:hyperlink r:id="rId178" w:tooltip="C:Data3GPPExtractsR2-2203140 Further discussion on CD-SSB for RedCap UE.docx" w:history="1">
        <w:r w:rsidR="005F3DB3" w:rsidRPr="00A41178">
          <w:rPr>
            <w:rStyle w:val="Hyperlink"/>
          </w:rPr>
          <w:t>R2-2203</w:t>
        </w:r>
        <w:r w:rsidR="005F3DB3" w:rsidRPr="00A41178">
          <w:rPr>
            <w:rStyle w:val="Hyperlink"/>
          </w:rPr>
          <w:t>1</w:t>
        </w:r>
        <w:r w:rsidR="005F3DB3" w:rsidRPr="00A41178">
          <w:rPr>
            <w:rStyle w:val="Hyperlink"/>
          </w:rPr>
          <w:t>40</w:t>
        </w:r>
      </w:hyperlink>
      <w:r w:rsidR="005F3DB3">
        <w:tab/>
        <w:t>Further discussion on NCD-SSB for RedCap UE</w:t>
      </w:r>
      <w:r w:rsidR="005F3DB3">
        <w:tab/>
        <w:t>China Telecommunications</w:t>
      </w:r>
      <w:r w:rsidR="005F3DB3">
        <w:tab/>
        <w:t>discussion</w:t>
      </w:r>
      <w:r w:rsidR="005F3DB3">
        <w:tab/>
        <w:t>Rel-17</w:t>
      </w:r>
    </w:p>
    <w:p w14:paraId="728EF885" w14:textId="77777777" w:rsidR="005F3DB3" w:rsidRDefault="005F3DB3" w:rsidP="005F3DB3">
      <w:pPr>
        <w:pStyle w:val="Heading5"/>
      </w:pPr>
      <w:r>
        <w:t>8.12.2.2.2</w:t>
      </w:r>
      <w:r>
        <w:tab/>
        <w:t>Other</w:t>
      </w:r>
    </w:p>
    <w:p w14:paraId="71E0FCDA" w14:textId="77777777" w:rsidR="005F3DB3" w:rsidRDefault="005F3DB3" w:rsidP="005F3DB3">
      <w:pPr>
        <w:pStyle w:val="Comments"/>
        <w:rPr>
          <w:noProof w:val="0"/>
        </w:rPr>
      </w:pPr>
      <w:r>
        <w:rPr>
          <w:noProof w:val="0"/>
        </w:rPr>
        <w:t xml:space="preserve">Contributions on any other issues. </w:t>
      </w:r>
    </w:p>
    <w:p w14:paraId="5F511ED2" w14:textId="052E0CA7" w:rsidR="005F3DB3" w:rsidRDefault="001020E0" w:rsidP="005F3DB3">
      <w:pPr>
        <w:pStyle w:val="Doc-title"/>
      </w:pPr>
      <w:hyperlink r:id="rId179" w:tooltip="C:Data3GPPExtractsR2-2202289_SI Request and RRM relaxation for Redcap UEs.doc" w:history="1">
        <w:r w:rsidR="005F3DB3" w:rsidRPr="00A41178">
          <w:rPr>
            <w:rStyle w:val="Hyperlink"/>
          </w:rPr>
          <w:t>R2-2202289</w:t>
        </w:r>
      </w:hyperlink>
      <w:r w:rsidR="005F3DB3">
        <w:tab/>
        <w:t>SI Request for Redcap UEs</w:t>
      </w:r>
      <w:r w:rsidR="005F3DB3">
        <w:tab/>
        <w:t>Samsung Electronics Co., Ltd</w:t>
      </w:r>
      <w:r w:rsidR="005F3DB3">
        <w:tab/>
        <w:t>discussion</w:t>
      </w:r>
      <w:r w:rsidR="005F3DB3">
        <w:tab/>
        <w:t>Rel-17</w:t>
      </w:r>
      <w:r w:rsidR="005F3DB3">
        <w:tab/>
        <w:t>NR_redcap-Core</w:t>
      </w:r>
    </w:p>
    <w:p w14:paraId="22E280F7" w14:textId="77777777" w:rsidR="004A3B10" w:rsidRDefault="004A3B10" w:rsidP="004A3B10">
      <w:pPr>
        <w:pStyle w:val="Doc-text2"/>
      </w:pPr>
    </w:p>
    <w:p w14:paraId="667A4AFC" w14:textId="78B4399E" w:rsidR="004A3B10" w:rsidRPr="004A3B10" w:rsidRDefault="004A3B10" w:rsidP="004A3B10">
      <w:pPr>
        <w:pStyle w:val="Doc-title"/>
      </w:pPr>
      <w:hyperlink r:id="rId180" w:tooltip="C:Data3GPPExtractsR2-2203030 System information acquisition by RedCap UEs during handover.docx" w:history="1">
        <w:r w:rsidRPr="00A41178">
          <w:rPr>
            <w:rStyle w:val="Hyperlink"/>
          </w:rPr>
          <w:t>R2-2203030</w:t>
        </w:r>
      </w:hyperlink>
      <w:r>
        <w:tab/>
        <w:t>System information acquisition by RedCap UEs during handover</w:t>
      </w:r>
      <w:r>
        <w:tab/>
        <w:t>Qualcomm Incorporated</w:t>
      </w:r>
      <w:r>
        <w:tab/>
        <w:t>discussion</w:t>
      </w:r>
      <w:r>
        <w:tab/>
        <w:t>Rel-17</w:t>
      </w:r>
      <w:r>
        <w:tab/>
        <w:t>NR_redcap-Core</w:t>
      </w:r>
      <w:r>
        <w:tab/>
        <w:t>Late</w:t>
      </w:r>
    </w:p>
    <w:p w14:paraId="17C92EEC" w14:textId="77777777" w:rsidR="004A3B10" w:rsidRPr="004A3B10" w:rsidRDefault="004A3B10" w:rsidP="004A3B10">
      <w:pPr>
        <w:pStyle w:val="Doc-text2"/>
      </w:pPr>
    </w:p>
    <w:p w14:paraId="46184038" w14:textId="66709BC6" w:rsidR="005F3DB3" w:rsidRDefault="001020E0" w:rsidP="005F3DB3">
      <w:pPr>
        <w:pStyle w:val="Doc-title"/>
      </w:pPr>
      <w:hyperlink r:id="rId181" w:tooltip="C:Data3GPPExtractsR2-2202734 Discussions on Redcap-specific initial BWPs.doc" w:history="1">
        <w:r w:rsidR="005F3DB3" w:rsidRPr="00A41178">
          <w:rPr>
            <w:rStyle w:val="Hyperlink"/>
          </w:rPr>
          <w:t>R2-2202734</w:t>
        </w:r>
      </w:hyperlink>
      <w:r w:rsidR="005F3DB3">
        <w:tab/>
        <w:t>Discussions on Redcap-specific initial BWPs</w:t>
      </w:r>
      <w:r w:rsidR="005F3DB3">
        <w:tab/>
        <w:t>Xiaomi Communications</w:t>
      </w:r>
      <w:r w:rsidR="005F3DB3">
        <w:tab/>
        <w:t>discussion</w:t>
      </w:r>
    </w:p>
    <w:p w14:paraId="4B9CA7FA" w14:textId="6231DE7F" w:rsidR="005F3DB3" w:rsidRDefault="001020E0" w:rsidP="005F3DB3">
      <w:pPr>
        <w:pStyle w:val="Doc-title"/>
      </w:pPr>
      <w:hyperlink r:id="rId182" w:tooltip="C:Data3GPPExtractsR2-2203351 On RRM relaxation in CONNECTED.docx" w:history="1">
        <w:r w:rsidR="005F3DB3" w:rsidRPr="00A41178">
          <w:rPr>
            <w:rStyle w:val="Hyperlink"/>
          </w:rPr>
          <w:t>R2-2203351</w:t>
        </w:r>
      </w:hyperlink>
      <w:r w:rsidR="005F3DB3">
        <w:tab/>
        <w:t>On RRM relaxations in CONNECTED</w:t>
      </w:r>
      <w:r w:rsidR="005F3DB3">
        <w:tab/>
        <w:t>Nokia, Nokia Shanghai Bell</w:t>
      </w:r>
      <w:r w:rsidR="005F3DB3">
        <w:tab/>
        <w:t>discussion</w:t>
      </w:r>
      <w:r w:rsidR="005F3DB3">
        <w:tab/>
        <w:t>Rel-17</w:t>
      </w:r>
      <w:r w:rsidR="005F3DB3">
        <w:tab/>
        <w:t>NR_redcap-Core</w:t>
      </w:r>
    </w:p>
    <w:p w14:paraId="53E4F224" w14:textId="77777777" w:rsidR="005F3DB3" w:rsidRDefault="005F3DB3" w:rsidP="005F3DB3">
      <w:pPr>
        <w:pStyle w:val="Heading3"/>
      </w:pPr>
      <w:r>
        <w:t>8.12.3</w:t>
      </w:r>
      <w:r>
        <w:tab/>
        <w:t>User Plane</w:t>
      </w:r>
    </w:p>
    <w:p w14:paraId="112A447E" w14:textId="77777777" w:rsidR="005F3DB3" w:rsidRDefault="005F3DB3" w:rsidP="005F3DB3">
      <w:pPr>
        <w:pStyle w:val="Heading4"/>
      </w:pPr>
      <w:r>
        <w:t>8.12.3.1</w:t>
      </w:r>
      <w:r>
        <w:tab/>
        <w:t>MAC aspects</w:t>
      </w:r>
    </w:p>
    <w:p w14:paraId="1D926174" w14:textId="77777777" w:rsidR="005F3DB3" w:rsidRDefault="005F3DB3" w:rsidP="005F3DB3">
      <w:pPr>
        <w:pStyle w:val="Heading5"/>
      </w:pPr>
      <w:r>
        <w:t>8.12.3.1.1</w:t>
      </w:r>
      <w:r>
        <w:tab/>
        <w:t>Open issues</w:t>
      </w:r>
    </w:p>
    <w:p w14:paraId="13B16427" w14:textId="274D074C" w:rsidR="005F3DB3" w:rsidRDefault="005F3DB3" w:rsidP="005F3DB3">
      <w:pPr>
        <w:pStyle w:val="Comments"/>
        <w:rPr>
          <w:noProof w:val="0"/>
        </w:rPr>
      </w:pPr>
      <w:r>
        <w:rPr>
          <w:noProof w:val="0"/>
        </w:rPr>
        <w:t xml:space="preserve">Contributions on open issues listed in </w:t>
      </w:r>
      <w:hyperlink r:id="rId183" w:tooltip="C:Data3GPParchiveRAN2RAN2#116bisTdocsR2-2201891.zip" w:history="1">
        <w:r w:rsidRPr="00A41178">
          <w:rPr>
            <w:rStyle w:val="Hyperlink"/>
            <w:noProof w:val="0"/>
          </w:rPr>
          <w:t>R2-2201891</w:t>
        </w:r>
      </w:hyperlink>
      <w:r>
        <w:rPr>
          <w:noProof w:val="0"/>
        </w:rPr>
        <w:t xml:space="preserve">. For some aspects the discussion will happen in Pre117 email discussion [106]. For the others, company contributions can be submitted. </w:t>
      </w:r>
    </w:p>
    <w:p w14:paraId="175BEAD0" w14:textId="77777777" w:rsidR="005F3DB3" w:rsidRDefault="005F3DB3" w:rsidP="005F3DB3">
      <w:pPr>
        <w:pStyle w:val="Comments"/>
        <w:rPr>
          <w:noProof w:val="0"/>
        </w:rPr>
      </w:pPr>
      <w:r>
        <w:rPr>
          <w:noProof w:val="0"/>
        </w:rPr>
        <w:t>Including report of [Pre117-e][106][RedCap] MAC open issues (vivo)</w:t>
      </w:r>
    </w:p>
    <w:p w14:paraId="3C4BDB58" w14:textId="49DCBB93" w:rsidR="005F3DB3" w:rsidRDefault="001020E0" w:rsidP="005F3DB3">
      <w:pPr>
        <w:pStyle w:val="Doc-title"/>
      </w:pPr>
      <w:hyperlink r:id="rId184" w:tooltip="C:Data3GPPRAN2DocsR2-2202317.zip" w:history="1">
        <w:r w:rsidR="005F3DB3" w:rsidRPr="00C32E1F">
          <w:rPr>
            <w:rStyle w:val="Hyperlink"/>
          </w:rPr>
          <w:t>R2-2202317</w:t>
        </w:r>
      </w:hyperlink>
      <w:r w:rsidR="005F3DB3">
        <w:tab/>
        <w:t>Summary of [Pre117-e][106][RedCap] MAC open issues (vivo)</w:t>
      </w:r>
      <w:r w:rsidR="005F3DB3">
        <w:tab/>
        <w:t>vivo</w:t>
      </w:r>
      <w:r w:rsidR="005F3DB3">
        <w:tab/>
        <w:t>discussion</w:t>
      </w:r>
      <w:r w:rsidR="005F3DB3">
        <w:tab/>
        <w:t>Rel-17</w:t>
      </w:r>
      <w:r w:rsidR="005F3DB3">
        <w:tab/>
        <w:t>NR_redcap-Core</w:t>
      </w:r>
      <w:r w:rsidR="005F3DB3">
        <w:tab/>
        <w:t>Late</w:t>
      </w:r>
    </w:p>
    <w:p w14:paraId="6564D8E1" w14:textId="77777777" w:rsidR="00E7388F" w:rsidRDefault="00E7388F" w:rsidP="005F3DB3">
      <w:pPr>
        <w:pStyle w:val="Doc-title"/>
        <w:rPr>
          <w:rStyle w:val="Hyperlink"/>
        </w:rPr>
      </w:pPr>
    </w:p>
    <w:p w14:paraId="7F15D4C8" w14:textId="0E9D52B0" w:rsidR="00AE1E9F" w:rsidRPr="00A40B6D" w:rsidRDefault="00AE1E9F" w:rsidP="00AE1E9F">
      <w:pPr>
        <w:pStyle w:val="EmailDiscussion"/>
        <w:rPr>
          <w:lang w:val="en-US"/>
        </w:rPr>
      </w:pPr>
      <w:r w:rsidRPr="00146D15">
        <w:rPr>
          <w:lang w:val="en-US"/>
        </w:rPr>
        <w:t>[AT</w:t>
      </w:r>
      <w:r>
        <w:rPr>
          <w:lang w:val="en-US"/>
        </w:rPr>
        <w:t>117-e][106</w:t>
      </w:r>
      <w:r w:rsidRPr="00146D15">
        <w:rPr>
          <w:lang w:val="en-US"/>
        </w:rPr>
        <w:t>][</w:t>
      </w:r>
      <w:r w:rsidR="00B5348B">
        <w:rPr>
          <w:lang w:val="en-US"/>
        </w:rPr>
        <w:t>RedCap</w:t>
      </w:r>
      <w:r w:rsidRPr="00146D15">
        <w:rPr>
          <w:lang w:val="en-US"/>
        </w:rPr>
        <w:t xml:space="preserve">] </w:t>
      </w:r>
      <w:r>
        <w:rPr>
          <w:lang w:val="en-US"/>
        </w:rPr>
        <w:t>MAC open issues (vivo</w:t>
      </w:r>
      <w:r w:rsidRPr="00146D15">
        <w:rPr>
          <w:lang w:val="en-US"/>
        </w:rPr>
        <w:t>)</w:t>
      </w:r>
    </w:p>
    <w:p w14:paraId="03910089" w14:textId="6B558DBC" w:rsidR="00AE1E9F" w:rsidRPr="002C0B75" w:rsidRDefault="00AE1E9F" w:rsidP="00AE1E9F">
      <w:pPr>
        <w:pStyle w:val="EmailDiscussion2"/>
        <w:ind w:left="1619" w:firstLine="0"/>
        <w:rPr>
          <w:color w:val="808080" w:themeColor="background1" w:themeShade="80"/>
          <w:shd w:val="clear" w:color="auto" w:fill="FFFFFF"/>
        </w:rPr>
      </w:pPr>
      <w:r w:rsidRPr="002C0B75">
        <w:rPr>
          <w:color w:val="808080" w:themeColor="background1" w:themeShade="80"/>
        </w:rPr>
        <w:t>Initial scope:</w:t>
      </w:r>
      <w:r w:rsidRPr="002C0B75">
        <w:rPr>
          <w:color w:val="808080" w:themeColor="background1" w:themeShade="80"/>
          <w:shd w:val="clear" w:color="auto" w:fill="FFFFFF"/>
        </w:rPr>
        <w:t xml:space="preserve"> Discuss MAC open issues based on the report in </w:t>
      </w:r>
      <w:hyperlink r:id="rId185" w:tooltip="C:Data3GPPRAN2DocsR2-2202317.zip" w:history="1">
        <w:r w:rsidRPr="002C0B75">
          <w:rPr>
            <w:rStyle w:val="Hyperlink"/>
            <w:color w:val="808080" w:themeColor="background1" w:themeShade="80"/>
          </w:rPr>
          <w:t>R2-2202317</w:t>
        </w:r>
      </w:hyperlink>
    </w:p>
    <w:p w14:paraId="6CCE2F41" w14:textId="77777777" w:rsidR="00AE1E9F" w:rsidRPr="002C0B75" w:rsidRDefault="00AE1E9F" w:rsidP="00AE1E9F">
      <w:pPr>
        <w:pStyle w:val="EmailDiscussion2"/>
        <w:ind w:left="1619" w:firstLine="0"/>
        <w:rPr>
          <w:color w:val="808080" w:themeColor="background1" w:themeShade="80"/>
        </w:rPr>
      </w:pPr>
      <w:r w:rsidRPr="002C0B75">
        <w:rPr>
          <w:color w:val="808080" w:themeColor="background1" w:themeShade="80"/>
        </w:rPr>
        <w:t>Initial intended outcome: Summary of the offline discussion with e.g.:</w:t>
      </w:r>
    </w:p>
    <w:p w14:paraId="3CF7C640" w14:textId="77777777" w:rsidR="00AE1E9F" w:rsidRPr="002C0B75" w:rsidRDefault="00AE1E9F" w:rsidP="00AE1E9F">
      <w:pPr>
        <w:pStyle w:val="EmailDiscussion2"/>
        <w:numPr>
          <w:ilvl w:val="2"/>
          <w:numId w:val="8"/>
        </w:numPr>
        <w:ind w:left="1980"/>
        <w:rPr>
          <w:color w:val="808080" w:themeColor="background1" w:themeShade="80"/>
        </w:rPr>
      </w:pPr>
      <w:r w:rsidRPr="002C0B75">
        <w:rPr>
          <w:color w:val="808080" w:themeColor="background1" w:themeShade="80"/>
        </w:rPr>
        <w:t>List of proposals for agreement (if any)</w:t>
      </w:r>
    </w:p>
    <w:p w14:paraId="087D65FC" w14:textId="77777777" w:rsidR="00AE1E9F" w:rsidRPr="002C0B75" w:rsidRDefault="00AE1E9F" w:rsidP="00AE1E9F">
      <w:pPr>
        <w:pStyle w:val="EmailDiscussion2"/>
        <w:numPr>
          <w:ilvl w:val="2"/>
          <w:numId w:val="8"/>
        </w:numPr>
        <w:ind w:left="1980"/>
        <w:rPr>
          <w:color w:val="808080" w:themeColor="background1" w:themeShade="80"/>
        </w:rPr>
      </w:pPr>
      <w:r w:rsidRPr="002C0B75">
        <w:rPr>
          <w:color w:val="808080" w:themeColor="background1" w:themeShade="80"/>
        </w:rPr>
        <w:t>List of proposals that require online discussions</w:t>
      </w:r>
    </w:p>
    <w:p w14:paraId="4DBE3B21" w14:textId="77777777" w:rsidR="00AE1E9F" w:rsidRPr="002C0B75" w:rsidRDefault="00AE1E9F" w:rsidP="00AE1E9F">
      <w:pPr>
        <w:pStyle w:val="EmailDiscussion2"/>
        <w:numPr>
          <w:ilvl w:val="2"/>
          <w:numId w:val="8"/>
        </w:numPr>
        <w:ind w:left="1980"/>
        <w:rPr>
          <w:color w:val="808080" w:themeColor="background1" w:themeShade="80"/>
        </w:rPr>
      </w:pPr>
      <w:r w:rsidRPr="002C0B75">
        <w:rPr>
          <w:color w:val="808080" w:themeColor="background1" w:themeShade="80"/>
        </w:rPr>
        <w:t>List of proposals that should not be pursued (if any)</w:t>
      </w:r>
    </w:p>
    <w:p w14:paraId="15EF3EE0" w14:textId="77777777" w:rsidR="00AE1E9F" w:rsidRPr="002C0B75" w:rsidRDefault="00AE1E9F" w:rsidP="00AE1E9F">
      <w:pPr>
        <w:pStyle w:val="EmailDiscussion2"/>
        <w:ind w:left="1619" w:firstLine="0"/>
        <w:rPr>
          <w:color w:val="808080" w:themeColor="background1" w:themeShade="80"/>
        </w:rPr>
      </w:pPr>
      <w:r w:rsidRPr="002C0B75">
        <w:rPr>
          <w:color w:val="808080" w:themeColor="background1" w:themeShade="80"/>
        </w:rPr>
        <w:t>Initial deadline (for companies' feedback): Wednesday 2022-02-23 0600 UTC</w:t>
      </w:r>
    </w:p>
    <w:p w14:paraId="164BE1B5" w14:textId="62EFF1F3" w:rsidR="00AE1E9F" w:rsidRDefault="00AE1E9F" w:rsidP="00AE1E9F">
      <w:pPr>
        <w:pStyle w:val="EmailDiscussion2"/>
        <w:ind w:left="1619" w:firstLine="0"/>
        <w:rPr>
          <w:color w:val="808080" w:themeColor="background1" w:themeShade="80"/>
        </w:rPr>
      </w:pPr>
      <w:r w:rsidRPr="002C0B75">
        <w:rPr>
          <w:color w:val="808080" w:themeColor="background1" w:themeShade="80"/>
        </w:rPr>
        <w:lastRenderedPageBreak/>
        <w:t xml:space="preserve">Initial deadline (for </w:t>
      </w:r>
      <w:r w:rsidRPr="002C0B75">
        <w:rPr>
          <w:rStyle w:val="Doc-text2Char"/>
          <w:color w:val="808080" w:themeColor="background1" w:themeShade="80"/>
        </w:rPr>
        <w:t xml:space="preserve">rapporteur's summary </w:t>
      </w:r>
      <w:r w:rsidRPr="002C0B75">
        <w:rPr>
          <w:color w:val="808080" w:themeColor="background1" w:themeShade="80"/>
        </w:rPr>
        <w:t>in R2-220353</w:t>
      </w:r>
      <w:r w:rsidR="008154C6" w:rsidRPr="002C0B75">
        <w:rPr>
          <w:color w:val="808080" w:themeColor="background1" w:themeShade="80"/>
        </w:rPr>
        <w:t>9</w:t>
      </w:r>
      <w:r w:rsidRPr="002C0B75">
        <w:rPr>
          <w:rStyle w:val="Doc-text2Char"/>
          <w:color w:val="808080" w:themeColor="background1" w:themeShade="80"/>
        </w:rPr>
        <w:t xml:space="preserve">): </w:t>
      </w:r>
      <w:r w:rsidRPr="002C0B75">
        <w:rPr>
          <w:color w:val="808080" w:themeColor="background1" w:themeShade="80"/>
        </w:rPr>
        <w:t>Wednesday 2022-02-23 1000 UTC</w:t>
      </w:r>
    </w:p>
    <w:p w14:paraId="399FBCEC" w14:textId="77777777" w:rsidR="009979D0" w:rsidRPr="004E7B1F" w:rsidRDefault="009979D0" w:rsidP="009979D0">
      <w:pPr>
        <w:pStyle w:val="EmailDiscussion2"/>
        <w:ind w:left="1619" w:firstLine="0"/>
      </w:pPr>
      <w:r>
        <w:t xml:space="preserve">Updated scope: </w:t>
      </w:r>
      <w:r>
        <w:rPr>
          <w:shd w:val="clear" w:color="auto" w:fill="FFFFFF"/>
        </w:rPr>
        <w:t>Update the MAC CR</w:t>
      </w:r>
    </w:p>
    <w:p w14:paraId="401F885E" w14:textId="77777777" w:rsidR="009979D0" w:rsidRDefault="009979D0" w:rsidP="009979D0">
      <w:pPr>
        <w:pStyle w:val="EmailDiscussion2"/>
        <w:ind w:left="1619" w:firstLine="0"/>
      </w:pPr>
      <w:r>
        <w:t xml:space="preserve">Updated intended outcome: Agreed MAC CR </w:t>
      </w:r>
    </w:p>
    <w:p w14:paraId="14BF67CD" w14:textId="77777777" w:rsidR="009979D0" w:rsidRDefault="009979D0" w:rsidP="009979D0">
      <w:pPr>
        <w:pStyle w:val="EmailDiscussion2"/>
        <w:ind w:left="1619" w:firstLine="0"/>
      </w:pPr>
      <w:r>
        <w:t>Updated deadline (for companies' feedback): Thursday 2022-03-03 06</w:t>
      </w:r>
      <w:r w:rsidRPr="00076AA5">
        <w:t>00 UTC</w:t>
      </w:r>
    </w:p>
    <w:p w14:paraId="0DFDDB4C" w14:textId="77777777" w:rsidR="009979D0" w:rsidRDefault="009979D0" w:rsidP="009979D0">
      <w:pPr>
        <w:pStyle w:val="EmailDiscussion2"/>
        <w:ind w:left="1619" w:firstLine="0"/>
      </w:pPr>
      <w:r>
        <w:t xml:space="preserve">Updated deadline (for updated </w:t>
      </w:r>
      <w:r>
        <w:rPr>
          <w:rStyle w:val="Doc-text2Char"/>
        </w:rPr>
        <w:t xml:space="preserve">MAC CR): </w:t>
      </w:r>
      <w:r>
        <w:t>Thursday 2022-03-03 10</w:t>
      </w:r>
      <w:r w:rsidRPr="00076AA5">
        <w:t>00 UTC</w:t>
      </w:r>
    </w:p>
    <w:p w14:paraId="48A3ECB1" w14:textId="77777777" w:rsidR="00AE1E9F" w:rsidRDefault="00AE1E9F" w:rsidP="00AE1E9F">
      <w:pPr>
        <w:pStyle w:val="Comments"/>
        <w:rPr>
          <w:noProof w:val="0"/>
        </w:rPr>
      </w:pPr>
    </w:p>
    <w:p w14:paraId="0A24835A" w14:textId="52C252F4" w:rsidR="00AE1E9F" w:rsidRDefault="002C2EC3" w:rsidP="00AE1E9F">
      <w:pPr>
        <w:pStyle w:val="Doc-title"/>
      </w:pPr>
      <w:hyperlink r:id="rId186" w:tooltip="C:Data3GPPRAN2InboxR2-2203539.zip" w:history="1">
        <w:r w:rsidR="00AE1E9F" w:rsidRPr="002C2EC3">
          <w:rPr>
            <w:rStyle w:val="Hyperlink"/>
          </w:rPr>
          <w:t>R2-2203539</w:t>
        </w:r>
      </w:hyperlink>
      <w:r w:rsidR="00AE1E9F">
        <w:tab/>
      </w:r>
      <w:r w:rsidR="00AE1E9F" w:rsidRPr="008E4AC5">
        <w:t>[</w:t>
      </w:r>
      <w:r w:rsidR="00AE1E9F">
        <w:t>offline-</w:t>
      </w:r>
      <w:r w:rsidR="00AE1E9F" w:rsidRPr="008E4AC5">
        <w:t>10</w:t>
      </w:r>
      <w:r w:rsidR="00AE1E9F">
        <w:t>6</w:t>
      </w:r>
      <w:r w:rsidR="00AE1E9F" w:rsidRPr="008E4AC5">
        <w:t>]</w:t>
      </w:r>
      <w:r w:rsidR="00AE1E9F">
        <w:t xml:space="preserve"> MAC open issues</w:t>
      </w:r>
      <w:r w:rsidR="00AE1E9F">
        <w:tab/>
        <w:t>vivo</w:t>
      </w:r>
      <w:r w:rsidR="00AE1E9F">
        <w:tab/>
        <w:t>discussion</w:t>
      </w:r>
      <w:r w:rsidR="00AE1E9F">
        <w:tab/>
        <w:t>Rel-17</w:t>
      </w:r>
      <w:r w:rsidR="00AE1E9F">
        <w:tab/>
        <w:t>NR_redcap-Core</w:t>
      </w:r>
    </w:p>
    <w:p w14:paraId="3CA121E7" w14:textId="77777777" w:rsidR="00A35926" w:rsidRPr="00A35926" w:rsidRDefault="00A35926" w:rsidP="00A35926">
      <w:pPr>
        <w:pStyle w:val="Comments"/>
      </w:pPr>
      <w:r w:rsidRPr="00A35926">
        <w:t>Proposals for easy agreement</w:t>
      </w:r>
    </w:p>
    <w:p w14:paraId="0C9E828C" w14:textId="77777777" w:rsidR="00A35926" w:rsidRDefault="00A35926" w:rsidP="00A35926">
      <w:pPr>
        <w:pStyle w:val="Comments"/>
      </w:pPr>
      <w:r w:rsidRPr="00A35926">
        <w:t>Proposal 1: [To agree][17/17] Dedicated LCID for RedCap is always indicated when CCCH is sent in MsgA by a RedCap UE (i.e. no other precondition).</w:t>
      </w:r>
    </w:p>
    <w:p w14:paraId="268D5655" w14:textId="0DFCC838" w:rsidR="00A35926" w:rsidRPr="00A35926" w:rsidRDefault="00A43271" w:rsidP="00A43271">
      <w:pPr>
        <w:pStyle w:val="Doc-text2"/>
        <w:numPr>
          <w:ilvl w:val="0"/>
          <w:numId w:val="11"/>
        </w:numPr>
      </w:pPr>
      <w:r>
        <w:t>Agreed</w:t>
      </w:r>
    </w:p>
    <w:p w14:paraId="3802F05A" w14:textId="77777777" w:rsidR="00A35926" w:rsidRPr="00A35926" w:rsidRDefault="00A35926" w:rsidP="00A35926">
      <w:pPr>
        <w:pStyle w:val="Comments"/>
      </w:pPr>
      <w:r w:rsidRPr="00A35926">
        <w:t>Proposal 2: [To agree][16/16] Capture the below Note in RACH section in MAC specification as the starting point:</w:t>
      </w:r>
    </w:p>
    <w:p w14:paraId="63CB8F13" w14:textId="77777777" w:rsidR="00A35926" w:rsidRDefault="00A35926" w:rsidP="00A35926">
      <w:pPr>
        <w:pStyle w:val="Comments"/>
      </w:pPr>
      <w:r w:rsidRPr="00A35926">
        <w:t>NOTE X1: If a RedCap UE in RRC_IDLE or RRC_INACTIVE mode is configured with a</w:t>
      </w:r>
      <w:r w:rsidRPr="00A35926">
        <w:rPr>
          <w:rStyle w:val="apple-converted-space"/>
        </w:rPr>
        <w:t> </w:t>
      </w:r>
      <w:r w:rsidRPr="00A35926">
        <w:t>BWP indicated by [initialDownlinkBWP-RedCap] which is not associated with any SSB, SS-RSRP</w:t>
      </w:r>
      <w:r w:rsidRPr="00A35926">
        <w:rPr>
          <w:rStyle w:val="apple-converted-space"/>
        </w:rPr>
        <w:t> </w:t>
      </w:r>
      <w:r w:rsidRPr="00A35926">
        <w:t>measurement is performed based on the SSB associated with the BWP indicated by initialDownlinkBWP.</w:t>
      </w:r>
    </w:p>
    <w:p w14:paraId="684956F9" w14:textId="29483121" w:rsidR="00A43271" w:rsidRPr="00A35926" w:rsidRDefault="00A43271" w:rsidP="00A35926">
      <w:pPr>
        <w:pStyle w:val="Doc-text2"/>
        <w:numPr>
          <w:ilvl w:val="0"/>
          <w:numId w:val="11"/>
        </w:numPr>
      </w:pPr>
      <w:r>
        <w:t>Agreed</w:t>
      </w:r>
    </w:p>
    <w:p w14:paraId="133CB8B4" w14:textId="77777777" w:rsidR="00A35926" w:rsidRDefault="00A35926" w:rsidP="00A35926">
      <w:pPr>
        <w:pStyle w:val="Comments"/>
      </w:pPr>
      <w:r w:rsidRPr="00A35926">
        <w:t>Proposal 5: [To agree][15/16] There is no new UE behaviour (i.e. no specification impact) for the case where the UE uses the RedCap-specific initial DL/UL BWP for RACH, if the number of preamble transmission is reached to the maximum value and a random access problem is indicated to the upper layer.</w:t>
      </w:r>
    </w:p>
    <w:p w14:paraId="54906903" w14:textId="77777777" w:rsidR="00A43271" w:rsidRPr="00A35926" w:rsidRDefault="00A43271" w:rsidP="00A43271">
      <w:pPr>
        <w:pStyle w:val="Doc-text2"/>
        <w:numPr>
          <w:ilvl w:val="0"/>
          <w:numId w:val="11"/>
        </w:numPr>
      </w:pPr>
      <w:r>
        <w:t>Agreed</w:t>
      </w:r>
    </w:p>
    <w:p w14:paraId="51917709" w14:textId="77777777" w:rsidR="00A43271" w:rsidRDefault="00A43271" w:rsidP="00A35926">
      <w:pPr>
        <w:pStyle w:val="Comments"/>
      </w:pPr>
    </w:p>
    <w:p w14:paraId="431982A3" w14:textId="77777777" w:rsidR="00A43271" w:rsidRDefault="00A43271" w:rsidP="00A35926">
      <w:pPr>
        <w:pStyle w:val="Comments"/>
      </w:pPr>
    </w:p>
    <w:p w14:paraId="2E0E8659" w14:textId="77777777" w:rsidR="00EC1499" w:rsidRDefault="00EC1499" w:rsidP="00EC1499">
      <w:pPr>
        <w:pStyle w:val="Doc-text2"/>
        <w:pBdr>
          <w:top w:val="single" w:sz="4" w:space="1" w:color="auto"/>
          <w:left w:val="single" w:sz="4" w:space="4" w:color="auto"/>
          <w:bottom w:val="single" w:sz="4" w:space="1" w:color="auto"/>
          <w:right w:val="single" w:sz="4" w:space="4" w:color="auto"/>
        </w:pBdr>
      </w:pPr>
      <w:r>
        <w:t>Agreements via email - from offline 106;</w:t>
      </w:r>
    </w:p>
    <w:p w14:paraId="2FF52296" w14:textId="2464AF02" w:rsidR="00A43271" w:rsidRDefault="00A43271" w:rsidP="000C0CD2">
      <w:pPr>
        <w:pStyle w:val="Doc-text2"/>
        <w:numPr>
          <w:ilvl w:val="0"/>
          <w:numId w:val="27"/>
        </w:numPr>
        <w:pBdr>
          <w:top w:val="single" w:sz="4" w:space="1" w:color="auto"/>
          <w:left w:val="single" w:sz="4" w:space="4" w:color="auto"/>
          <w:bottom w:val="single" w:sz="4" w:space="1" w:color="auto"/>
          <w:right w:val="single" w:sz="4" w:space="4" w:color="auto"/>
        </w:pBdr>
      </w:pPr>
      <w:r w:rsidRPr="00A35926">
        <w:t>Dedicated LCID for RedCap is always indicated when CCCH is sent in MsgA by a RedCap UE (i.e. no other precondition).</w:t>
      </w:r>
    </w:p>
    <w:p w14:paraId="34240E1F" w14:textId="78F3744B" w:rsidR="00A43271" w:rsidRPr="00A35926" w:rsidRDefault="00A43271" w:rsidP="000C0CD2">
      <w:pPr>
        <w:pStyle w:val="Doc-text2"/>
        <w:numPr>
          <w:ilvl w:val="0"/>
          <w:numId w:val="27"/>
        </w:numPr>
        <w:pBdr>
          <w:top w:val="single" w:sz="4" w:space="1" w:color="auto"/>
          <w:left w:val="single" w:sz="4" w:space="4" w:color="auto"/>
          <w:bottom w:val="single" w:sz="4" w:space="1" w:color="auto"/>
          <w:right w:val="single" w:sz="4" w:space="4" w:color="auto"/>
        </w:pBdr>
      </w:pPr>
      <w:r w:rsidRPr="00A35926">
        <w:t>Capture the below Note in RACH section in MAC specification as the starting point:</w:t>
      </w:r>
    </w:p>
    <w:p w14:paraId="663E92B3" w14:textId="2EC14953" w:rsidR="00A43271" w:rsidRDefault="00EC1499" w:rsidP="00EC1499">
      <w:pPr>
        <w:pStyle w:val="Doc-text2"/>
        <w:pBdr>
          <w:top w:val="single" w:sz="4" w:space="1" w:color="auto"/>
          <w:left w:val="single" w:sz="4" w:space="4" w:color="auto"/>
          <w:bottom w:val="single" w:sz="4" w:space="1" w:color="auto"/>
          <w:right w:val="single" w:sz="4" w:space="4" w:color="auto"/>
        </w:pBdr>
      </w:pPr>
      <w:r>
        <w:tab/>
      </w:r>
      <w:r w:rsidR="00A43271" w:rsidRPr="00A35926">
        <w:t>NOTE X1: If a RedCap UE in RRC_IDLE or RRC_INACTIVE mode is configured with a</w:t>
      </w:r>
      <w:r w:rsidR="00A43271" w:rsidRPr="00A35926">
        <w:rPr>
          <w:rStyle w:val="apple-converted-space"/>
        </w:rPr>
        <w:t> </w:t>
      </w:r>
      <w:r w:rsidR="00A43271" w:rsidRPr="00A35926">
        <w:t>BWP indicated by [initialDownlinkBWP-RedCap] which is not associated with any SSB, SS-RSRP</w:t>
      </w:r>
      <w:r w:rsidR="00A43271" w:rsidRPr="00A35926">
        <w:rPr>
          <w:rStyle w:val="apple-converted-space"/>
        </w:rPr>
        <w:t> </w:t>
      </w:r>
      <w:r w:rsidR="00A43271" w:rsidRPr="00A35926">
        <w:t>measurement is performed based on the SSB associated with the BWP indicated by initialDownlinkBWP.</w:t>
      </w:r>
    </w:p>
    <w:p w14:paraId="48A493C9" w14:textId="52288372" w:rsidR="00A43271" w:rsidRDefault="00A43271" w:rsidP="000C0CD2">
      <w:pPr>
        <w:pStyle w:val="Doc-text2"/>
        <w:numPr>
          <w:ilvl w:val="0"/>
          <w:numId w:val="27"/>
        </w:numPr>
        <w:pBdr>
          <w:top w:val="single" w:sz="4" w:space="1" w:color="auto"/>
          <w:left w:val="single" w:sz="4" w:space="4" w:color="auto"/>
          <w:bottom w:val="single" w:sz="4" w:space="1" w:color="auto"/>
          <w:right w:val="single" w:sz="4" w:space="4" w:color="auto"/>
        </w:pBdr>
      </w:pPr>
      <w:r w:rsidRPr="00A35926">
        <w:t>There is no new UE behaviour (i.e. no specification impact) for the case where the UE uses the RedCap-specific initial DL/UL BWP for RACH, if the number of preamble transmission is reached to the maximum value and a random access problem is indicated to the upper layer.</w:t>
      </w:r>
    </w:p>
    <w:p w14:paraId="44B58C4B" w14:textId="77777777" w:rsidR="00A43271" w:rsidRPr="00A35926" w:rsidRDefault="00A43271" w:rsidP="00A35926">
      <w:pPr>
        <w:pStyle w:val="Comments"/>
      </w:pPr>
    </w:p>
    <w:p w14:paraId="35CFC719" w14:textId="77777777" w:rsidR="00AE1E9F" w:rsidRDefault="00AE1E9F" w:rsidP="00AE1E9F">
      <w:pPr>
        <w:pStyle w:val="Doc-text2"/>
        <w:rPr>
          <w:lang w:val="en-US"/>
        </w:rPr>
      </w:pPr>
    </w:p>
    <w:p w14:paraId="410A0699" w14:textId="77777777" w:rsidR="00A35926" w:rsidRPr="00A35926" w:rsidRDefault="00A35926" w:rsidP="00A35926">
      <w:pPr>
        <w:pStyle w:val="Comments"/>
      </w:pPr>
      <w:r w:rsidRPr="00A35926">
        <w:t>Proposals need further discussion:</w:t>
      </w:r>
    </w:p>
    <w:p w14:paraId="38AC0036" w14:textId="77777777" w:rsidR="00A35926" w:rsidRPr="00A35926" w:rsidRDefault="00A35926" w:rsidP="00A35926">
      <w:pPr>
        <w:pStyle w:val="Comments"/>
      </w:pPr>
      <w:r w:rsidRPr="00A35926">
        <w:t>Proposal 3: [To discuss]</w:t>
      </w:r>
      <w:r w:rsidRPr="00A35926">
        <w:rPr>
          <w:rStyle w:val="apple-converted-space"/>
        </w:rPr>
        <w:t> </w:t>
      </w:r>
      <w:r w:rsidRPr="00A35926">
        <w:t>Capture the following agreement in MAC specification for idle/inactive mode, using the text below as the starting point (continue discuss in MAC CR):</w:t>
      </w:r>
    </w:p>
    <w:p w14:paraId="3990EF49" w14:textId="77777777" w:rsidR="00A35926" w:rsidRDefault="00A35926" w:rsidP="00A35926">
      <w:pPr>
        <w:pStyle w:val="Comments"/>
      </w:pPr>
      <w:r w:rsidRPr="00A35926">
        <w:t>Agreement: If a RedCap-specific initial UL BWP is configured for RACH, RedCap UEs shall use only the RedCap-specific initial UL BWP to perform RACH.</w:t>
      </w:r>
    </w:p>
    <w:p w14:paraId="3D31DCCB" w14:textId="088DB200" w:rsidR="00AF798E" w:rsidRDefault="00AF798E" w:rsidP="00AF798E">
      <w:pPr>
        <w:pStyle w:val="Doc-text2"/>
        <w:numPr>
          <w:ilvl w:val="0"/>
          <w:numId w:val="11"/>
        </w:numPr>
      </w:pPr>
      <w:r>
        <w:t xml:space="preserve">Continue in offline 106 </w:t>
      </w:r>
    </w:p>
    <w:p w14:paraId="0F6A8E1A" w14:textId="59D62AA0" w:rsidR="00A35926" w:rsidRPr="00A35926" w:rsidRDefault="00A35926" w:rsidP="00A35926">
      <w:pPr>
        <w:pStyle w:val="Comments"/>
      </w:pPr>
      <w:r>
        <w:t>…</w:t>
      </w:r>
    </w:p>
    <w:p w14:paraId="4B924EFC" w14:textId="09760355" w:rsidR="00A35926" w:rsidRPr="00A35926" w:rsidRDefault="00A35926" w:rsidP="00A35926">
      <w:pPr>
        <w:pStyle w:val="Comments"/>
      </w:pPr>
      <w:r w:rsidRPr="00A35926">
        <w:t>Proposal 4: [To discuss] Capture the following agreement in MAC specification for connected mode, using the text below as the starting point (continue discuss in MAC CR):</w:t>
      </w:r>
    </w:p>
    <w:p w14:paraId="1B867AFA" w14:textId="46ECE766" w:rsidR="00A35926" w:rsidRDefault="00A35926" w:rsidP="00A35926">
      <w:pPr>
        <w:pStyle w:val="Comments"/>
      </w:pPr>
      <w:r w:rsidRPr="00A35926">
        <w:t>Agreement: If a RedCap-specific initial UL BWP is configured for RACH, RedCap UEs shall use only the RedCap-specific initial UL BWP to perform RACH.</w:t>
      </w:r>
    </w:p>
    <w:p w14:paraId="082E2434" w14:textId="316A5567" w:rsidR="00A35926" w:rsidRPr="00A35926" w:rsidRDefault="00AF798E" w:rsidP="00A35926">
      <w:pPr>
        <w:pStyle w:val="Doc-text2"/>
        <w:numPr>
          <w:ilvl w:val="0"/>
          <w:numId w:val="11"/>
        </w:numPr>
      </w:pPr>
      <w:r>
        <w:t xml:space="preserve">Continue in offline 106 </w:t>
      </w:r>
    </w:p>
    <w:p w14:paraId="6B920917" w14:textId="77777777" w:rsidR="002C0B75" w:rsidRPr="00AE1E9F" w:rsidRDefault="002C0B75" w:rsidP="002C2EC3">
      <w:pPr>
        <w:pStyle w:val="Doc-text2"/>
        <w:ind w:left="0" w:firstLine="0"/>
      </w:pPr>
    </w:p>
    <w:p w14:paraId="452A9822" w14:textId="04DCF5D8" w:rsidR="005F3DB3" w:rsidRDefault="001020E0" w:rsidP="005F3DB3">
      <w:pPr>
        <w:pStyle w:val="Doc-title"/>
      </w:pPr>
      <w:hyperlink r:id="rId187" w:tooltip="C:Data3GPPExtractsR2-2203281 Early identification capability.docx" w:history="1">
        <w:r w:rsidR="005F3DB3" w:rsidRPr="00A41178">
          <w:rPr>
            <w:rStyle w:val="Hyperlink"/>
          </w:rPr>
          <w:t>R2-2203281</w:t>
        </w:r>
      </w:hyperlink>
      <w:r w:rsidR="005F3DB3">
        <w:tab/>
        <w:t>Early identification capability</w:t>
      </w:r>
      <w:r w:rsidR="005F3DB3">
        <w:tab/>
        <w:t>Nokia, Nokia Shanghai Bell</w:t>
      </w:r>
      <w:r w:rsidR="005F3DB3">
        <w:tab/>
        <w:t>discussion</w:t>
      </w:r>
      <w:r w:rsidR="005F3DB3">
        <w:tab/>
        <w:t>Rel-17</w:t>
      </w:r>
      <w:r w:rsidR="005F3DB3">
        <w:tab/>
        <w:t>NR_redcap-Core</w:t>
      </w:r>
    </w:p>
    <w:p w14:paraId="0E1B300A" w14:textId="77777777" w:rsidR="005F3DB3" w:rsidRDefault="005F3DB3" w:rsidP="005F3DB3">
      <w:pPr>
        <w:pStyle w:val="Heading5"/>
      </w:pPr>
      <w:r>
        <w:t>8.12.3.1.2</w:t>
      </w:r>
      <w:r>
        <w:tab/>
        <w:t>Other</w:t>
      </w:r>
    </w:p>
    <w:p w14:paraId="440EA163" w14:textId="77777777" w:rsidR="005F3DB3" w:rsidRDefault="005F3DB3" w:rsidP="005F3DB3">
      <w:pPr>
        <w:pStyle w:val="Comments"/>
        <w:rPr>
          <w:noProof w:val="0"/>
        </w:rPr>
      </w:pPr>
      <w:r>
        <w:rPr>
          <w:noProof w:val="0"/>
        </w:rPr>
        <w:t xml:space="preserve">Contributions on any other issues. </w:t>
      </w:r>
    </w:p>
    <w:p w14:paraId="00521DD3" w14:textId="77777777" w:rsidR="005F3DB3" w:rsidRDefault="005F3DB3" w:rsidP="005F3DB3">
      <w:pPr>
        <w:pStyle w:val="Heading3"/>
      </w:pPr>
      <w:r>
        <w:t>8.12.4</w:t>
      </w:r>
      <w:r>
        <w:tab/>
        <w:t>NCD-SSB aspects</w:t>
      </w:r>
    </w:p>
    <w:p w14:paraId="694EC65F" w14:textId="59171145" w:rsidR="005F3DB3" w:rsidRDefault="005F3DB3" w:rsidP="005F3DB3">
      <w:pPr>
        <w:pStyle w:val="Comments"/>
        <w:rPr>
          <w:noProof w:val="0"/>
        </w:rPr>
      </w:pPr>
      <w:r>
        <w:rPr>
          <w:noProof w:val="0"/>
        </w:rPr>
        <w:t xml:space="preserve">Contributions on </w:t>
      </w:r>
      <w:r w:rsidR="008154C6">
        <w:rPr>
          <w:noProof w:val="0"/>
        </w:rPr>
        <w:t xml:space="preserve">NCD-SSB aspects </w:t>
      </w:r>
      <w:r>
        <w:rPr>
          <w:noProof w:val="0"/>
        </w:rPr>
        <w:t>that might affect multiple specs</w:t>
      </w:r>
    </w:p>
    <w:p w14:paraId="0E1D167D" w14:textId="771CF9C0" w:rsidR="005F3DB3" w:rsidRDefault="001020E0" w:rsidP="005F3DB3">
      <w:pPr>
        <w:pStyle w:val="Doc-title"/>
      </w:pPr>
      <w:hyperlink r:id="rId188" w:tooltip="C:Data3GPPExtractsR2-2202318_Discussion on RAN2 impacts on NCD-SSB and separate initial BWP.DOCX" w:history="1">
        <w:r w:rsidR="005F3DB3" w:rsidRPr="00A41178">
          <w:rPr>
            <w:rStyle w:val="Hyperlink"/>
          </w:rPr>
          <w:t>R2-2202318</w:t>
        </w:r>
      </w:hyperlink>
      <w:r w:rsidR="005F3DB3">
        <w:tab/>
        <w:t>Discussion on RAN2 impacts on NCD-SSB and separate initial BWP</w:t>
      </w:r>
      <w:r w:rsidR="005F3DB3">
        <w:tab/>
        <w:t>vivo, Guangdong Genius</w:t>
      </w:r>
      <w:r w:rsidR="005F3DB3">
        <w:tab/>
        <w:t>discussion</w:t>
      </w:r>
      <w:r w:rsidR="005F3DB3">
        <w:tab/>
        <w:t>Rel-17</w:t>
      </w:r>
      <w:r w:rsidR="005F3DB3">
        <w:tab/>
        <w:t>NR_redcap-Core</w:t>
      </w:r>
    </w:p>
    <w:p w14:paraId="0CF47176" w14:textId="69DB6CEC" w:rsidR="005F3DB3" w:rsidRDefault="001020E0" w:rsidP="005F3DB3">
      <w:pPr>
        <w:pStyle w:val="Doc-title"/>
      </w:pPr>
      <w:hyperlink r:id="rId189" w:tooltip="C:Data3GPPExtractsR2-2202653 Remaining issues on separate initial BWP and NCD-SSB for RedCap UEs.docx" w:history="1">
        <w:r w:rsidR="005F3DB3" w:rsidRPr="00A41178">
          <w:rPr>
            <w:rStyle w:val="Hyperlink"/>
          </w:rPr>
          <w:t>R2-2202653</w:t>
        </w:r>
      </w:hyperlink>
      <w:r w:rsidR="005F3DB3">
        <w:tab/>
        <w:t>Remaining issues on separate initial BWP and NCD-SSB for RedCap UEs</w:t>
      </w:r>
      <w:r w:rsidR="005F3DB3">
        <w:tab/>
        <w:t>ZTE Corporation, Sanechips</w:t>
      </w:r>
      <w:r w:rsidR="005F3DB3">
        <w:tab/>
        <w:t>discussion</w:t>
      </w:r>
      <w:r w:rsidR="005F3DB3">
        <w:tab/>
        <w:t>Rel-17</w:t>
      </w:r>
      <w:r w:rsidR="005F3DB3">
        <w:tab/>
        <w:t>NR_redcap-Core</w:t>
      </w:r>
    </w:p>
    <w:p w14:paraId="18B16A40" w14:textId="76DAE98F" w:rsidR="005F3DB3" w:rsidRDefault="001020E0" w:rsidP="005F3DB3">
      <w:pPr>
        <w:pStyle w:val="Doc-title"/>
      </w:pPr>
      <w:hyperlink r:id="rId190" w:tooltip="C:Data3GPPExtractsR2-2202998 - Left open issues on NCD-SSB.doc" w:history="1">
        <w:r w:rsidR="005F3DB3" w:rsidRPr="00A41178">
          <w:rPr>
            <w:rStyle w:val="Hyperlink"/>
          </w:rPr>
          <w:t>R2-2202998</w:t>
        </w:r>
      </w:hyperlink>
      <w:r w:rsidR="005F3DB3">
        <w:tab/>
        <w:t>Left open issues on NCD-SSB</w:t>
      </w:r>
      <w:r w:rsidR="005F3DB3">
        <w:tab/>
        <w:t>OPPO</w:t>
      </w:r>
      <w:r w:rsidR="005F3DB3">
        <w:tab/>
        <w:t>discussion</w:t>
      </w:r>
      <w:r w:rsidR="005F3DB3">
        <w:tab/>
        <w:t>Rel-17</w:t>
      </w:r>
      <w:r w:rsidR="005F3DB3">
        <w:tab/>
        <w:t>NR_redcap-Core</w:t>
      </w:r>
    </w:p>
    <w:p w14:paraId="6945DD6F" w14:textId="7BF9CB1A" w:rsidR="005F3DB3" w:rsidRDefault="001020E0" w:rsidP="005F3DB3">
      <w:pPr>
        <w:pStyle w:val="Doc-title"/>
      </w:pPr>
      <w:hyperlink r:id="rId191" w:tooltip="C:Data3GPPExtractsR2-2203057 Discussion on NCD-SSB aspects for RedCap UE.doc" w:history="1">
        <w:r w:rsidR="005F3DB3" w:rsidRPr="00A41178">
          <w:rPr>
            <w:rStyle w:val="Hyperlink"/>
          </w:rPr>
          <w:t>R2-2203057</w:t>
        </w:r>
      </w:hyperlink>
      <w:r w:rsidR="005F3DB3">
        <w:tab/>
        <w:t>Discussion on NCD-SSB aspects for RedCap UE</w:t>
      </w:r>
      <w:r w:rsidR="005F3DB3">
        <w:tab/>
        <w:t>Huawei, HiSilicon</w:t>
      </w:r>
      <w:r w:rsidR="005F3DB3">
        <w:tab/>
        <w:t>discussion</w:t>
      </w:r>
      <w:r w:rsidR="005F3DB3">
        <w:tab/>
        <w:t>Rel-17</w:t>
      </w:r>
      <w:r w:rsidR="005F3DB3">
        <w:tab/>
        <w:t>NR_redcap-Core</w:t>
      </w:r>
    </w:p>
    <w:p w14:paraId="384CD067" w14:textId="19133942" w:rsidR="005F3DB3" w:rsidRDefault="001020E0" w:rsidP="005F3DB3">
      <w:pPr>
        <w:pStyle w:val="Doc-title"/>
      </w:pPr>
      <w:hyperlink r:id="rId192" w:tooltip="C:Data3GPPExtractsR2-2203078- Discussion on the open issues of NCD-SSB.docx" w:history="1">
        <w:r w:rsidR="005F3DB3" w:rsidRPr="00A41178">
          <w:rPr>
            <w:rStyle w:val="Hyperlink"/>
          </w:rPr>
          <w:t>R2-2203078</w:t>
        </w:r>
      </w:hyperlink>
      <w:r w:rsidR="005F3DB3">
        <w:tab/>
        <w:t>Discussion on the open issues of NCD-SSB</w:t>
      </w:r>
      <w:r w:rsidR="005F3DB3">
        <w:tab/>
        <w:t>CATT</w:t>
      </w:r>
      <w:r w:rsidR="005F3DB3">
        <w:tab/>
        <w:t>discussion</w:t>
      </w:r>
      <w:r w:rsidR="005F3DB3">
        <w:tab/>
        <w:t>Rel-17</w:t>
      </w:r>
      <w:r w:rsidR="005F3DB3">
        <w:tab/>
        <w:t>NR_redcap-Core</w:t>
      </w:r>
    </w:p>
    <w:p w14:paraId="75E3DA87" w14:textId="42F88DBE" w:rsidR="005F3DB3" w:rsidRDefault="001020E0" w:rsidP="005F3DB3">
      <w:pPr>
        <w:pStyle w:val="Doc-title"/>
      </w:pPr>
      <w:hyperlink r:id="rId193" w:tooltip="C:Data3GPPExtractsR2-2203505 - Monitoring POs in connected mode when using NCD-SSB for RedCap UEs.docx" w:history="1">
        <w:r w:rsidR="005F3DB3" w:rsidRPr="001620E7">
          <w:rPr>
            <w:rStyle w:val="Hyperlink"/>
          </w:rPr>
          <w:t>R2-2203505</w:t>
        </w:r>
      </w:hyperlink>
      <w:r w:rsidR="005F3DB3">
        <w:tab/>
        <w:t>Monitoring POs in connected mode when using NCD-SSB</w:t>
      </w:r>
      <w:r w:rsidR="005F3DB3">
        <w:tab/>
        <w:t>Ericsson</w:t>
      </w:r>
      <w:r w:rsidR="005F3DB3">
        <w:tab/>
        <w:t>discussion</w:t>
      </w:r>
      <w:r w:rsidR="005F3DB3">
        <w:tab/>
        <w:t>Rel-17</w:t>
      </w:r>
      <w:r w:rsidR="005F3DB3">
        <w:tab/>
        <w:t>NR_redcap-Core</w:t>
      </w:r>
      <w:r w:rsidR="005F3DB3">
        <w:tab/>
        <w:t>Late</w:t>
      </w:r>
    </w:p>
    <w:p w14:paraId="41436873" w14:textId="597D4C93" w:rsidR="005F3DB3" w:rsidRDefault="001020E0" w:rsidP="005F3DB3">
      <w:pPr>
        <w:pStyle w:val="Doc-title"/>
      </w:pPr>
      <w:hyperlink r:id="rId194" w:tooltip="C:Data3GPPExtractsR2-2203508.docx" w:history="1">
        <w:r w:rsidR="005F3DB3" w:rsidRPr="00A41178">
          <w:rPr>
            <w:rStyle w:val="Hyperlink"/>
          </w:rPr>
          <w:t>R2-2203508</w:t>
        </w:r>
      </w:hyperlink>
      <w:r w:rsidR="005F3DB3">
        <w:tab/>
        <w:t>C-plane related open issues on NCD-SSB</w:t>
      </w:r>
      <w:r w:rsidR="005F3DB3">
        <w:tab/>
        <w:t>DENSO CORPORATION</w:t>
      </w:r>
      <w:r w:rsidR="005F3DB3">
        <w:tab/>
        <w:t>discussion</w:t>
      </w:r>
      <w:r w:rsidR="005F3DB3">
        <w:tab/>
        <w:t>Rel-17</w:t>
      </w:r>
      <w:r w:rsidR="005F3DB3">
        <w:tab/>
        <w:t>NR_redcap-Core</w:t>
      </w:r>
    </w:p>
    <w:p w14:paraId="520AE3E9" w14:textId="77777777" w:rsidR="005F3DB3" w:rsidRDefault="005F3DB3" w:rsidP="005F3DB3">
      <w:pPr>
        <w:pStyle w:val="Heading3"/>
      </w:pPr>
      <w:r>
        <w:t>8.12.5</w:t>
      </w:r>
      <w:r>
        <w:tab/>
        <w:t>UE capabilities</w:t>
      </w:r>
    </w:p>
    <w:p w14:paraId="06D63D36" w14:textId="77777777" w:rsidR="005F3DB3" w:rsidRDefault="005F3DB3" w:rsidP="005F3DB3">
      <w:pPr>
        <w:pStyle w:val="Heading4"/>
      </w:pPr>
      <w:r>
        <w:t>8.12.5.1</w:t>
      </w:r>
      <w:r>
        <w:tab/>
        <w:t>Open issues</w:t>
      </w:r>
    </w:p>
    <w:p w14:paraId="63F6F2BE" w14:textId="2ED1D644" w:rsidR="005F3DB3" w:rsidRDefault="005F3DB3" w:rsidP="005F3DB3">
      <w:pPr>
        <w:pStyle w:val="Comments"/>
        <w:rPr>
          <w:noProof w:val="0"/>
        </w:rPr>
      </w:pPr>
      <w:r>
        <w:rPr>
          <w:noProof w:val="0"/>
        </w:rPr>
        <w:t xml:space="preserve">Contributions on open issues listed in </w:t>
      </w:r>
      <w:hyperlink r:id="rId195" w:tooltip="C:Data3GPParchiveRAN2RAN2#116bisTdocsR2-2201893.zip" w:history="1">
        <w:r w:rsidRPr="00A41178">
          <w:rPr>
            <w:rStyle w:val="Hyperlink"/>
            <w:noProof w:val="0"/>
          </w:rPr>
          <w:t>R2-2201893</w:t>
        </w:r>
      </w:hyperlink>
      <w:r>
        <w:rPr>
          <w:noProof w:val="0"/>
        </w:rPr>
        <w:t xml:space="preserve">. For some aspects the discussion will happen in Pre117 email discussion [107]. For the others, company contributions can be submitted. </w:t>
      </w:r>
    </w:p>
    <w:p w14:paraId="13CB50B9" w14:textId="77777777" w:rsidR="005F3DB3" w:rsidRDefault="005F3DB3" w:rsidP="005F3DB3">
      <w:pPr>
        <w:pStyle w:val="Comments"/>
        <w:rPr>
          <w:noProof w:val="0"/>
        </w:rPr>
      </w:pPr>
      <w:r>
        <w:rPr>
          <w:noProof w:val="0"/>
        </w:rPr>
        <w:t>Including report of [Pre117-e][107][RedCap] UE caps open issues (Intel)</w:t>
      </w:r>
    </w:p>
    <w:p w14:paraId="79E479AF" w14:textId="3337DB22" w:rsidR="005F3DB3" w:rsidRDefault="001020E0" w:rsidP="005F3DB3">
      <w:pPr>
        <w:pStyle w:val="Doc-title"/>
      </w:pPr>
      <w:hyperlink r:id="rId196" w:tooltip="C:Data3GPPExtractsR2-2202497_Report of Pre117-107-P2-v11.docx" w:history="1">
        <w:r w:rsidR="005F3DB3" w:rsidRPr="0018295E">
          <w:rPr>
            <w:rStyle w:val="Hyperlink"/>
          </w:rPr>
          <w:t>R2-2202497</w:t>
        </w:r>
      </w:hyperlink>
      <w:r w:rsidR="005F3DB3">
        <w:tab/>
        <w:t>Report of [Pre117-e][107][RedCap] UE caps open issues (Intel)</w:t>
      </w:r>
      <w:r w:rsidR="005F3DB3">
        <w:tab/>
        <w:t>Intel Corporation</w:t>
      </w:r>
      <w:r w:rsidR="005F3DB3">
        <w:tab/>
        <w:t>discussion</w:t>
      </w:r>
      <w:r w:rsidR="005F3DB3">
        <w:tab/>
        <w:t>Rel-17</w:t>
      </w:r>
      <w:r w:rsidR="005F3DB3">
        <w:tab/>
        <w:t>NR_redcap</w:t>
      </w:r>
      <w:r w:rsidR="005F3DB3">
        <w:tab/>
        <w:t>Late</w:t>
      </w:r>
    </w:p>
    <w:p w14:paraId="64FE7030" w14:textId="77777777" w:rsidR="008154C6" w:rsidRDefault="008154C6" w:rsidP="008154C6">
      <w:pPr>
        <w:pStyle w:val="Doc-text2"/>
      </w:pPr>
    </w:p>
    <w:p w14:paraId="20157D5B" w14:textId="104A330A" w:rsidR="008154C6" w:rsidRPr="00A40B6D" w:rsidRDefault="008154C6" w:rsidP="008154C6">
      <w:pPr>
        <w:pStyle w:val="EmailDiscussion"/>
        <w:rPr>
          <w:lang w:val="en-US"/>
        </w:rPr>
      </w:pPr>
      <w:r w:rsidRPr="00146D15">
        <w:rPr>
          <w:lang w:val="en-US"/>
        </w:rPr>
        <w:t>[AT</w:t>
      </w:r>
      <w:r>
        <w:rPr>
          <w:lang w:val="en-US"/>
        </w:rPr>
        <w:t>117-e][107</w:t>
      </w:r>
      <w:r w:rsidRPr="00146D15">
        <w:rPr>
          <w:lang w:val="en-US"/>
        </w:rPr>
        <w:t>][</w:t>
      </w:r>
      <w:r w:rsidR="00B5348B">
        <w:rPr>
          <w:lang w:val="en-US"/>
        </w:rPr>
        <w:t>RedCap</w:t>
      </w:r>
      <w:r w:rsidRPr="00146D15">
        <w:rPr>
          <w:lang w:val="en-US"/>
        </w:rPr>
        <w:t xml:space="preserve">] </w:t>
      </w:r>
      <w:r>
        <w:rPr>
          <w:lang w:val="en-US"/>
        </w:rPr>
        <w:t>UE caps open issues (Intel</w:t>
      </w:r>
      <w:r w:rsidRPr="00146D15">
        <w:rPr>
          <w:lang w:val="en-US"/>
        </w:rPr>
        <w:t>)</w:t>
      </w:r>
    </w:p>
    <w:p w14:paraId="7376C29B" w14:textId="67A93D4B" w:rsidR="008154C6" w:rsidRPr="009A6B7C" w:rsidRDefault="008154C6" w:rsidP="008154C6">
      <w:pPr>
        <w:pStyle w:val="EmailDiscussion2"/>
        <w:ind w:left="1619" w:firstLine="0"/>
        <w:rPr>
          <w:color w:val="808080" w:themeColor="background1" w:themeShade="80"/>
          <w:shd w:val="clear" w:color="auto" w:fill="FFFFFF"/>
        </w:rPr>
      </w:pPr>
      <w:r w:rsidRPr="009A6B7C">
        <w:rPr>
          <w:color w:val="808080" w:themeColor="background1" w:themeShade="80"/>
        </w:rPr>
        <w:t>Initial scope:</w:t>
      </w:r>
      <w:r w:rsidRPr="009A6B7C">
        <w:rPr>
          <w:color w:val="808080" w:themeColor="background1" w:themeShade="80"/>
          <w:shd w:val="clear" w:color="auto" w:fill="FFFFFF"/>
        </w:rPr>
        <w:t xml:space="preserve"> Discuss UE caps open issues based on the report in </w:t>
      </w:r>
      <w:hyperlink r:id="rId197" w:tooltip="C:Data3GPPExtractsR2-2202497_Report of Pre117-107-P2-v11.docx" w:history="1">
        <w:r w:rsidRPr="009A6B7C">
          <w:rPr>
            <w:rStyle w:val="Hyperlink"/>
            <w:color w:val="808080" w:themeColor="background1" w:themeShade="80"/>
          </w:rPr>
          <w:t>R2-2202497</w:t>
        </w:r>
      </w:hyperlink>
    </w:p>
    <w:p w14:paraId="2E149724" w14:textId="77777777" w:rsidR="008154C6" w:rsidRPr="009A6B7C" w:rsidRDefault="008154C6" w:rsidP="008154C6">
      <w:pPr>
        <w:pStyle w:val="EmailDiscussion2"/>
        <w:ind w:left="1619" w:firstLine="0"/>
        <w:rPr>
          <w:color w:val="808080" w:themeColor="background1" w:themeShade="80"/>
        </w:rPr>
      </w:pPr>
      <w:r w:rsidRPr="009A6B7C">
        <w:rPr>
          <w:color w:val="808080" w:themeColor="background1" w:themeShade="80"/>
        </w:rPr>
        <w:t>Initial intended outcome: Summary of the offline discussion with e.g.:</w:t>
      </w:r>
    </w:p>
    <w:p w14:paraId="66F70A08" w14:textId="77777777" w:rsidR="008154C6" w:rsidRPr="009A6B7C" w:rsidRDefault="008154C6" w:rsidP="008154C6">
      <w:pPr>
        <w:pStyle w:val="EmailDiscussion2"/>
        <w:numPr>
          <w:ilvl w:val="2"/>
          <w:numId w:val="8"/>
        </w:numPr>
        <w:ind w:left="1980"/>
        <w:rPr>
          <w:color w:val="808080" w:themeColor="background1" w:themeShade="80"/>
        </w:rPr>
      </w:pPr>
      <w:r w:rsidRPr="009A6B7C">
        <w:rPr>
          <w:color w:val="808080" w:themeColor="background1" w:themeShade="80"/>
        </w:rPr>
        <w:t>List of proposals for agreement (if any)</w:t>
      </w:r>
    </w:p>
    <w:p w14:paraId="2E48B976" w14:textId="77777777" w:rsidR="008154C6" w:rsidRPr="009A6B7C" w:rsidRDefault="008154C6" w:rsidP="008154C6">
      <w:pPr>
        <w:pStyle w:val="EmailDiscussion2"/>
        <w:numPr>
          <w:ilvl w:val="2"/>
          <w:numId w:val="8"/>
        </w:numPr>
        <w:ind w:left="1980"/>
        <w:rPr>
          <w:color w:val="808080" w:themeColor="background1" w:themeShade="80"/>
        </w:rPr>
      </w:pPr>
      <w:r w:rsidRPr="009A6B7C">
        <w:rPr>
          <w:color w:val="808080" w:themeColor="background1" w:themeShade="80"/>
        </w:rPr>
        <w:t>List of proposals that require online discussions</w:t>
      </w:r>
    </w:p>
    <w:p w14:paraId="36FFB491" w14:textId="77777777" w:rsidR="008154C6" w:rsidRPr="009A6B7C" w:rsidRDefault="008154C6" w:rsidP="008154C6">
      <w:pPr>
        <w:pStyle w:val="EmailDiscussion2"/>
        <w:numPr>
          <w:ilvl w:val="2"/>
          <w:numId w:val="8"/>
        </w:numPr>
        <w:ind w:left="1980"/>
        <w:rPr>
          <w:color w:val="808080" w:themeColor="background1" w:themeShade="80"/>
        </w:rPr>
      </w:pPr>
      <w:r w:rsidRPr="009A6B7C">
        <w:rPr>
          <w:color w:val="808080" w:themeColor="background1" w:themeShade="80"/>
        </w:rPr>
        <w:t>List of proposals that should not be pursued (if any)</w:t>
      </w:r>
    </w:p>
    <w:p w14:paraId="0ABEEA35" w14:textId="77777777" w:rsidR="008154C6" w:rsidRPr="009A6B7C" w:rsidRDefault="008154C6" w:rsidP="008154C6">
      <w:pPr>
        <w:pStyle w:val="EmailDiscussion2"/>
        <w:ind w:left="1619" w:firstLine="0"/>
        <w:rPr>
          <w:color w:val="808080" w:themeColor="background1" w:themeShade="80"/>
        </w:rPr>
      </w:pPr>
      <w:r w:rsidRPr="009A6B7C">
        <w:rPr>
          <w:color w:val="808080" w:themeColor="background1" w:themeShade="80"/>
        </w:rPr>
        <w:t>Initial deadline (for companies' feedback): Wednesday 2022-02-23 0600 UTC</w:t>
      </w:r>
    </w:p>
    <w:p w14:paraId="6F006E01" w14:textId="315311F0" w:rsidR="009A6B7C" w:rsidRPr="009A6B7C" w:rsidRDefault="008154C6" w:rsidP="009A6B7C">
      <w:pPr>
        <w:pStyle w:val="EmailDiscussion2"/>
        <w:ind w:left="1619" w:firstLine="0"/>
        <w:rPr>
          <w:color w:val="808080" w:themeColor="background1" w:themeShade="80"/>
        </w:rPr>
      </w:pPr>
      <w:r w:rsidRPr="009A6B7C">
        <w:rPr>
          <w:color w:val="808080" w:themeColor="background1" w:themeShade="80"/>
        </w:rPr>
        <w:t xml:space="preserve">Initial deadline (for </w:t>
      </w:r>
      <w:r w:rsidRPr="009A6B7C">
        <w:rPr>
          <w:rStyle w:val="Doc-text2Char"/>
          <w:color w:val="808080" w:themeColor="background1" w:themeShade="80"/>
        </w:rPr>
        <w:t xml:space="preserve">rapporteur's summary </w:t>
      </w:r>
      <w:r w:rsidRPr="009A6B7C">
        <w:rPr>
          <w:color w:val="808080" w:themeColor="background1" w:themeShade="80"/>
        </w:rPr>
        <w:t>in R2-2203540</w:t>
      </w:r>
      <w:r w:rsidRPr="009A6B7C">
        <w:rPr>
          <w:rStyle w:val="Doc-text2Char"/>
          <w:color w:val="808080" w:themeColor="background1" w:themeShade="80"/>
        </w:rPr>
        <w:t xml:space="preserve">): </w:t>
      </w:r>
      <w:r w:rsidRPr="009A6B7C">
        <w:rPr>
          <w:color w:val="808080" w:themeColor="background1" w:themeShade="80"/>
        </w:rPr>
        <w:t>Wednesday 2022-02-23 1000 UTC</w:t>
      </w:r>
    </w:p>
    <w:p w14:paraId="4D03719A" w14:textId="77777777" w:rsidR="0028733D" w:rsidRPr="004C560A" w:rsidRDefault="0028733D" w:rsidP="0028733D">
      <w:pPr>
        <w:pStyle w:val="EmailDiscussion2"/>
        <w:ind w:left="1619" w:firstLine="0"/>
        <w:rPr>
          <w:color w:val="808080" w:themeColor="background1" w:themeShade="80"/>
        </w:rPr>
      </w:pPr>
      <w:r w:rsidRPr="004C560A">
        <w:rPr>
          <w:color w:val="808080" w:themeColor="background1" w:themeShade="80"/>
        </w:rPr>
        <w:t>Updated scope:</w:t>
      </w:r>
    </w:p>
    <w:p w14:paraId="5237EF6D" w14:textId="26EC37FC" w:rsidR="009A6B7C" w:rsidRPr="004C560A" w:rsidRDefault="009A6B7C" w:rsidP="000C0CD2">
      <w:pPr>
        <w:pStyle w:val="EmailDiscussion2"/>
        <w:numPr>
          <w:ilvl w:val="0"/>
          <w:numId w:val="31"/>
        </w:numPr>
        <w:rPr>
          <w:color w:val="808080" w:themeColor="background1" w:themeShade="80"/>
        </w:rPr>
      </w:pPr>
      <w:r w:rsidRPr="004C560A">
        <w:rPr>
          <w:color w:val="808080" w:themeColor="background1" w:themeShade="80"/>
          <w:shd w:val="clear" w:color="auto" w:fill="FFFFFF"/>
        </w:rPr>
        <w:t xml:space="preserve">Continue the discussion on CP open issues </w:t>
      </w:r>
    </w:p>
    <w:p w14:paraId="46E90B5A" w14:textId="0D2541F4" w:rsidR="009A6B7C" w:rsidRPr="004C560A" w:rsidRDefault="004C560A" w:rsidP="000C0CD2">
      <w:pPr>
        <w:pStyle w:val="EmailDiscussion2"/>
        <w:numPr>
          <w:ilvl w:val="0"/>
          <w:numId w:val="31"/>
        </w:numPr>
        <w:rPr>
          <w:color w:val="808080" w:themeColor="background1" w:themeShade="80"/>
        </w:rPr>
      </w:pPr>
      <w:r w:rsidRPr="004C560A">
        <w:rPr>
          <w:color w:val="808080" w:themeColor="background1" w:themeShade="80"/>
          <w:shd w:val="clear" w:color="auto" w:fill="FFFFFF"/>
        </w:rPr>
        <w:t>Update the RRC and 38.306</w:t>
      </w:r>
      <w:r w:rsidR="009A6B7C" w:rsidRPr="004C560A">
        <w:rPr>
          <w:color w:val="808080" w:themeColor="background1" w:themeShade="80"/>
          <w:shd w:val="clear" w:color="auto" w:fill="FFFFFF"/>
        </w:rPr>
        <w:t xml:space="preserve"> CRs</w:t>
      </w:r>
    </w:p>
    <w:p w14:paraId="756564F7" w14:textId="25A9E58C" w:rsidR="009A6B7C" w:rsidRPr="004C560A" w:rsidRDefault="009A6B7C" w:rsidP="009A6B7C">
      <w:pPr>
        <w:pStyle w:val="EmailDiscussion2"/>
        <w:ind w:left="1619" w:firstLine="0"/>
        <w:rPr>
          <w:color w:val="808080" w:themeColor="background1" w:themeShade="80"/>
        </w:rPr>
      </w:pPr>
      <w:r w:rsidRPr="004C560A">
        <w:rPr>
          <w:color w:val="808080" w:themeColor="background1" w:themeShade="80"/>
        </w:rPr>
        <w:t>Updated intended outcome: Updated RRC and 38.306 CRs and summary of the offline discussion with e.g.:</w:t>
      </w:r>
    </w:p>
    <w:p w14:paraId="4DDF5FCD" w14:textId="77777777" w:rsidR="009A6B7C" w:rsidRPr="004C560A" w:rsidRDefault="009A6B7C" w:rsidP="009A6B7C">
      <w:pPr>
        <w:pStyle w:val="EmailDiscussion2"/>
        <w:numPr>
          <w:ilvl w:val="2"/>
          <w:numId w:val="8"/>
        </w:numPr>
        <w:ind w:left="1980"/>
        <w:rPr>
          <w:color w:val="808080" w:themeColor="background1" w:themeShade="80"/>
        </w:rPr>
      </w:pPr>
      <w:r w:rsidRPr="004C560A">
        <w:rPr>
          <w:color w:val="808080" w:themeColor="background1" w:themeShade="80"/>
        </w:rPr>
        <w:t>List of proposals for agreement (if any)</w:t>
      </w:r>
    </w:p>
    <w:p w14:paraId="0D6B0FEC" w14:textId="77777777" w:rsidR="009A6B7C" w:rsidRPr="004C560A" w:rsidRDefault="009A6B7C" w:rsidP="009A6B7C">
      <w:pPr>
        <w:pStyle w:val="EmailDiscussion2"/>
        <w:numPr>
          <w:ilvl w:val="2"/>
          <w:numId w:val="8"/>
        </w:numPr>
        <w:ind w:left="1980"/>
        <w:rPr>
          <w:color w:val="808080" w:themeColor="background1" w:themeShade="80"/>
        </w:rPr>
      </w:pPr>
      <w:r w:rsidRPr="004C560A">
        <w:rPr>
          <w:color w:val="808080" w:themeColor="background1" w:themeShade="80"/>
        </w:rPr>
        <w:t>List of proposals that require online discussions</w:t>
      </w:r>
    </w:p>
    <w:p w14:paraId="5F4E790B" w14:textId="77777777" w:rsidR="009A6B7C" w:rsidRPr="004C560A" w:rsidRDefault="009A6B7C" w:rsidP="009A6B7C">
      <w:pPr>
        <w:pStyle w:val="EmailDiscussion2"/>
        <w:numPr>
          <w:ilvl w:val="2"/>
          <w:numId w:val="8"/>
        </w:numPr>
        <w:ind w:left="1980"/>
        <w:rPr>
          <w:color w:val="808080" w:themeColor="background1" w:themeShade="80"/>
        </w:rPr>
      </w:pPr>
      <w:r w:rsidRPr="004C560A">
        <w:rPr>
          <w:color w:val="808080" w:themeColor="background1" w:themeShade="80"/>
        </w:rPr>
        <w:t>List of proposals that should not be pursued (if any)</w:t>
      </w:r>
    </w:p>
    <w:p w14:paraId="120AA82F" w14:textId="77777777" w:rsidR="0028733D" w:rsidRPr="004C560A" w:rsidRDefault="0028733D" w:rsidP="0028733D">
      <w:pPr>
        <w:pStyle w:val="EmailDiscussion2"/>
        <w:ind w:left="1619" w:firstLine="0"/>
        <w:rPr>
          <w:color w:val="808080" w:themeColor="background1" w:themeShade="80"/>
        </w:rPr>
      </w:pPr>
      <w:r w:rsidRPr="004C560A">
        <w:rPr>
          <w:color w:val="808080" w:themeColor="background1" w:themeShade="80"/>
        </w:rPr>
        <w:t>Deadline (for companies' feedback): Tuesday 2022-03-01 1200 UTC</w:t>
      </w:r>
    </w:p>
    <w:p w14:paraId="3DE2CB92" w14:textId="584FB8CF" w:rsidR="0028733D" w:rsidRPr="004C560A" w:rsidRDefault="0028733D" w:rsidP="0028733D">
      <w:pPr>
        <w:pStyle w:val="EmailDiscussion2"/>
        <w:ind w:left="1619" w:firstLine="0"/>
        <w:rPr>
          <w:color w:val="808080" w:themeColor="background1" w:themeShade="80"/>
        </w:rPr>
      </w:pPr>
      <w:r w:rsidRPr="004C560A">
        <w:rPr>
          <w:color w:val="808080" w:themeColor="background1" w:themeShade="80"/>
        </w:rPr>
        <w:t xml:space="preserve">Deadline (for </w:t>
      </w:r>
      <w:r w:rsidRPr="004C560A">
        <w:rPr>
          <w:rStyle w:val="Doc-text2Char"/>
          <w:color w:val="808080" w:themeColor="background1" w:themeShade="80"/>
        </w:rPr>
        <w:t xml:space="preserve">rapporteur's summary </w:t>
      </w:r>
      <w:r w:rsidR="00304CF7" w:rsidRPr="004C560A">
        <w:rPr>
          <w:color w:val="808080" w:themeColor="background1" w:themeShade="80"/>
        </w:rPr>
        <w:t>in R2-2203563</w:t>
      </w:r>
      <w:r w:rsidRPr="004C560A">
        <w:rPr>
          <w:rStyle w:val="Doc-text2Char"/>
          <w:color w:val="808080" w:themeColor="background1" w:themeShade="80"/>
        </w:rPr>
        <w:t xml:space="preserve">): </w:t>
      </w:r>
      <w:r w:rsidRPr="004C560A">
        <w:rPr>
          <w:color w:val="808080" w:themeColor="background1" w:themeShade="80"/>
        </w:rPr>
        <w:t>Tuesday 2022-03-01 1800 UTC</w:t>
      </w:r>
    </w:p>
    <w:p w14:paraId="31FA4671" w14:textId="19CC2973" w:rsidR="0028733D" w:rsidRPr="004C560A" w:rsidRDefault="0028733D" w:rsidP="0028733D">
      <w:pPr>
        <w:pStyle w:val="EmailDiscussion2"/>
        <w:ind w:left="1619" w:firstLine="0"/>
        <w:rPr>
          <w:color w:val="808080" w:themeColor="background1" w:themeShade="80"/>
        </w:rPr>
      </w:pPr>
      <w:r w:rsidRPr="004C560A">
        <w:rPr>
          <w:color w:val="808080" w:themeColor="background1" w:themeShade="80"/>
        </w:rPr>
        <w:t xml:space="preserve">Deadline (for </w:t>
      </w:r>
      <w:r w:rsidRPr="004C560A">
        <w:rPr>
          <w:rStyle w:val="Doc-text2Char"/>
          <w:color w:val="808080" w:themeColor="background1" w:themeShade="80"/>
        </w:rPr>
        <w:t xml:space="preserve">RRC and 38.306 CRs): </w:t>
      </w:r>
      <w:r w:rsidRPr="004C560A">
        <w:rPr>
          <w:color w:val="808080" w:themeColor="background1" w:themeShade="80"/>
        </w:rPr>
        <w:t>Thursday 2022-03-03 1000 UTC</w:t>
      </w:r>
    </w:p>
    <w:p w14:paraId="019EBCE0" w14:textId="3D4F5639" w:rsidR="004C560A" w:rsidRPr="005148E6" w:rsidRDefault="004C560A" w:rsidP="004C560A">
      <w:pPr>
        <w:pStyle w:val="EmailDiscussion2"/>
        <w:ind w:left="1619" w:firstLine="0"/>
      </w:pPr>
      <w:r w:rsidRPr="005148E6">
        <w:t>Final scope:</w:t>
      </w:r>
      <w:r w:rsidRPr="005148E6">
        <w:rPr>
          <w:shd w:val="clear" w:color="auto" w:fill="FFFFFF"/>
        </w:rPr>
        <w:t xml:space="preserve"> Update the </w:t>
      </w:r>
      <w:r>
        <w:rPr>
          <w:shd w:val="clear" w:color="auto" w:fill="FFFFFF"/>
        </w:rPr>
        <w:t xml:space="preserve">RRC and </w:t>
      </w:r>
      <w:r w:rsidRPr="005148E6">
        <w:t>38.306 CRs</w:t>
      </w:r>
    </w:p>
    <w:p w14:paraId="41C09306" w14:textId="0FB854EB" w:rsidR="004C560A" w:rsidRPr="005148E6" w:rsidRDefault="004C560A" w:rsidP="004C560A">
      <w:pPr>
        <w:pStyle w:val="EmailDiscussion2"/>
        <w:ind w:left="1619" w:firstLine="0"/>
      </w:pPr>
      <w:r w:rsidRPr="005148E6">
        <w:t xml:space="preserve">Final intended outcome: </w:t>
      </w:r>
      <w:r w:rsidR="009374C7">
        <w:t>Endorsed</w:t>
      </w:r>
      <w:r w:rsidRPr="005148E6">
        <w:t xml:space="preserve"> </w:t>
      </w:r>
      <w:r>
        <w:t xml:space="preserve">RRC and </w:t>
      </w:r>
      <w:r w:rsidRPr="005148E6">
        <w:t>38.306 CRs</w:t>
      </w:r>
    </w:p>
    <w:p w14:paraId="13D5291F" w14:textId="4A9B9D40" w:rsidR="004C560A" w:rsidRPr="005148E6" w:rsidRDefault="004C560A" w:rsidP="004C560A">
      <w:pPr>
        <w:pStyle w:val="EmailDiscussion2"/>
        <w:ind w:left="1619" w:firstLine="0"/>
      </w:pPr>
      <w:r w:rsidRPr="005148E6">
        <w:t xml:space="preserve">Deadline (for </w:t>
      </w:r>
      <w:r w:rsidRPr="004C560A">
        <w:rPr>
          <w:rStyle w:val="Doc-text2Char"/>
        </w:rPr>
        <w:t xml:space="preserve">RRC and 38.306 CRs): </w:t>
      </w:r>
      <w:r w:rsidRPr="004C560A">
        <w:t xml:space="preserve">Thursday </w:t>
      </w:r>
      <w:r w:rsidRPr="005148E6">
        <w:t>2022-03-03 1000 UTC</w:t>
      </w:r>
    </w:p>
    <w:p w14:paraId="0BA4CBB6" w14:textId="77777777" w:rsidR="0028733D" w:rsidRDefault="0028733D" w:rsidP="009A6B7C">
      <w:pPr>
        <w:pStyle w:val="EmailDiscussion2"/>
        <w:ind w:left="1619" w:firstLine="0"/>
      </w:pPr>
    </w:p>
    <w:p w14:paraId="4CEB5F73" w14:textId="77777777" w:rsidR="008154C6" w:rsidRDefault="008154C6" w:rsidP="008154C6">
      <w:pPr>
        <w:pStyle w:val="Comments"/>
        <w:rPr>
          <w:noProof w:val="0"/>
        </w:rPr>
      </w:pPr>
    </w:p>
    <w:p w14:paraId="7CB99F0F" w14:textId="61C9B610" w:rsidR="008154C6" w:rsidRDefault="001020E0" w:rsidP="008154C6">
      <w:pPr>
        <w:pStyle w:val="Doc-title"/>
      </w:pPr>
      <w:hyperlink r:id="rId198" w:tooltip="C:Data3GPPExtractsR2-2203540_Report of AT117-107-v20_Summary.docx" w:history="1">
        <w:r w:rsidR="008154C6" w:rsidRPr="001020E0">
          <w:rPr>
            <w:rStyle w:val="Hyperlink"/>
          </w:rPr>
          <w:t>R2-2203540</w:t>
        </w:r>
      </w:hyperlink>
      <w:r w:rsidR="008154C6">
        <w:tab/>
      </w:r>
      <w:r w:rsidR="008154C6" w:rsidRPr="008E4AC5">
        <w:t>[</w:t>
      </w:r>
      <w:r w:rsidR="008154C6">
        <w:t>offline-</w:t>
      </w:r>
      <w:r w:rsidR="008154C6" w:rsidRPr="008E4AC5">
        <w:t>10</w:t>
      </w:r>
      <w:r w:rsidR="008154C6">
        <w:t>7</w:t>
      </w:r>
      <w:r w:rsidR="008154C6" w:rsidRPr="008E4AC5">
        <w:t>]</w:t>
      </w:r>
      <w:r w:rsidR="008154C6">
        <w:t xml:space="preserve"> UE caps open issues</w:t>
      </w:r>
      <w:r w:rsidR="008154C6">
        <w:tab/>
        <w:t>Intel</w:t>
      </w:r>
      <w:r w:rsidR="008154C6">
        <w:tab/>
        <w:t>discussion</w:t>
      </w:r>
      <w:r w:rsidR="008154C6">
        <w:tab/>
        <w:t>Rel-17</w:t>
      </w:r>
      <w:r w:rsidR="008154C6">
        <w:tab/>
        <w:t>NR_redcap-Core</w:t>
      </w:r>
    </w:p>
    <w:p w14:paraId="152B9A6E" w14:textId="77777777" w:rsidR="00D61A22" w:rsidRDefault="00D61A22" w:rsidP="00D61A22">
      <w:pPr>
        <w:pStyle w:val="Comments"/>
      </w:pPr>
      <w:r>
        <w:t>For agreement:</w:t>
      </w:r>
    </w:p>
    <w:p w14:paraId="44D02E1A" w14:textId="77777777" w:rsidR="00D61A22" w:rsidRDefault="00D61A22" w:rsidP="00D61A22">
      <w:pPr>
        <w:pStyle w:val="Comments"/>
      </w:pPr>
      <w:r>
        <w:t>Phase 1-Proposal 3.1.2-1: [For agreements] [16/16] Rel-17 RRM relaxation for RRC_IDLE/INACTIVE UEs is captured in TS38.306 as optional feature without capability:</w:t>
      </w:r>
    </w:p>
    <w:p w14:paraId="01856D02" w14:textId="77777777" w:rsidR="00D61A22" w:rsidRDefault="00D61A22" w:rsidP="00D61A22">
      <w:pPr>
        <w:pStyle w:val="Comments"/>
      </w:pPr>
      <w:r>
        <w:t>Definitions for feature</w:t>
      </w:r>
    </w:p>
    <w:p w14:paraId="76B3A184" w14:textId="77777777" w:rsidR="00D61A22" w:rsidRDefault="00D61A22" w:rsidP="00D61A22">
      <w:pPr>
        <w:pStyle w:val="Comments"/>
      </w:pPr>
      <w:r>
        <w:t>Rel-17 relaxed measurement for RRC_IDLE/RRC_INACTIVE</w:t>
      </w:r>
    </w:p>
    <w:p w14:paraId="64484335" w14:textId="77777777" w:rsidR="00D61A22" w:rsidRDefault="00D61A22" w:rsidP="00D61A22">
      <w:pPr>
        <w:pStyle w:val="Comments"/>
      </w:pPr>
      <w:r>
        <w:t>It is optional for RedCap UE to support Rel-17 relaxed RRM measurements of neighbor cells in RRC_IDLE/RRC_INACTIVE as specified in TS 38.304 [21].</w:t>
      </w:r>
    </w:p>
    <w:p w14:paraId="4347302E" w14:textId="77777777" w:rsidR="00D61A22" w:rsidRDefault="00D61A22" w:rsidP="00D61A22">
      <w:pPr>
        <w:pStyle w:val="Comments"/>
      </w:pPr>
      <w:r>
        <w:t xml:space="preserve">Note: “for RedCap UE” could be further updated based on the conclusion on At117-Proposal 3.2.1-1. </w:t>
      </w:r>
    </w:p>
    <w:p w14:paraId="25A8C82D" w14:textId="1570D0AD" w:rsidR="00C459DE" w:rsidRDefault="00C459DE" w:rsidP="00D61A22">
      <w:pPr>
        <w:pStyle w:val="Doc-text2"/>
        <w:numPr>
          <w:ilvl w:val="0"/>
          <w:numId w:val="11"/>
        </w:numPr>
      </w:pPr>
      <w:r>
        <w:t>Agreed</w:t>
      </w:r>
    </w:p>
    <w:p w14:paraId="1D102C14" w14:textId="77777777" w:rsidR="00D61A22" w:rsidRDefault="00D61A22" w:rsidP="00D61A22">
      <w:pPr>
        <w:pStyle w:val="Comments"/>
      </w:pPr>
      <w:r>
        <w:t>Phase 1-Proposal 3.2.1-1: [For agreements] [16/16] Rel-17 eDRX for RRC_IDLE UEs is captured in TS38.306 as optional feature without capability signalling, i.e.</w:t>
      </w:r>
    </w:p>
    <w:p w14:paraId="1077CD2A" w14:textId="77777777" w:rsidR="00D61A22" w:rsidRDefault="00D61A22" w:rsidP="00D61A22">
      <w:pPr>
        <w:pStyle w:val="Comments"/>
      </w:pPr>
      <w:r>
        <w:t>Definitions for feature</w:t>
      </w:r>
    </w:p>
    <w:p w14:paraId="5F068C30" w14:textId="77777777" w:rsidR="00D61A22" w:rsidRDefault="00D61A22" w:rsidP="00D61A22">
      <w:pPr>
        <w:pStyle w:val="Comments"/>
      </w:pPr>
      <w:r>
        <w:t>Rel-17 extended DRX in RRC_IDLE</w:t>
      </w:r>
    </w:p>
    <w:p w14:paraId="193CF5AA" w14:textId="77777777" w:rsidR="00D61A22" w:rsidRDefault="00D61A22" w:rsidP="00D61A22">
      <w:pPr>
        <w:pStyle w:val="Comments"/>
      </w:pPr>
      <w:r>
        <w:t>It is optional for UE to support Rel-17 extended DRX cycle up to 10485.76 seconds and paging in extended DRX in RRC_IDLE as specified in TS 38.331 [9] and TS 38.304 [21].</w:t>
      </w:r>
    </w:p>
    <w:p w14:paraId="52A947A2" w14:textId="459CD1D5" w:rsidR="00D61A22" w:rsidRDefault="00C459DE" w:rsidP="00D61A22">
      <w:pPr>
        <w:pStyle w:val="Doc-text2"/>
        <w:numPr>
          <w:ilvl w:val="0"/>
          <w:numId w:val="11"/>
        </w:numPr>
      </w:pPr>
      <w:r>
        <w:t>Agreed</w:t>
      </w:r>
    </w:p>
    <w:p w14:paraId="432DF9A1" w14:textId="77777777" w:rsidR="00D61A22" w:rsidRDefault="00D61A22" w:rsidP="00D61A22">
      <w:pPr>
        <w:pStyle w:val="Comments"/>
      </w:pPr>
      <w:r>
        <w:lastRenderedPageBreak/>
        <w:t>Phase 1-Proposal 3.2.2-1: [For agreements] [16/16] inactiveStatePO-Determination-r17 introduced in R2-2111586 covers eDRX scenario, and no new UE capability is needed. A UE supports eDRX shall also support inactiveStatePO-Determination-r17.</w:t>
      </w:r>
    </w:p>
    <w:p w14:paraId="7CF580A9" w14:textId="43FD7075" w:rsidR="00C459DE" w:rsidRDefault="00C459DE" w:rsidP="00D61A22">
      <w:pPr>
        <w:pStyle w:val="Doc-text2"/>
        <w:numPr>
          <w:ilvl w:val="0"/>
          <w:numId w:val="11"/>
        </w:numPr>
      </w:pPr>
      <w:r>
        <w:t>Agreed</w:t>
      </w:r>
    </w:p>
    <w:p w14:paraId="55CE5EEB" w14:textId="77777777" w:rsidR="00D61A22" w:rsidRDefault="00D61A22" w:rsidP="00D61A22">
      <w:pPr>
        <w:pStyle w:val="Comments"/>
      </w:pPr>
      <w:r>
        <w:t>Phase 1-Proposal 3.3.1-1a: [for agreement] [12/14] remove “For FR1 RedCap UE, the bit which indicates 20MHz shall be set to 1. For FR2 RedCap UE, the bit which indicates 100MHz shall be set to 1.” .</w:t>
      </w:r>
    </w:p>
    <w:p w14:paraId="6CD00CCC" w14:textId="0E22DA51" w:rsidR="00C459DE" w:rsidRDefault="00C459DE" w:rsidP="00D61A22">
      <w:pPr>
        <w:pStyle w:val="Doc-text2"/>
        <w:numPr>
          <w:ilvl w:val="0"/>
          <w:numId w:val="11"/>
        </w:numPr>
      </w:pPr>
      <w:r>
        <w:t>Agreed</w:t>
      </w:r>
    </w:p>
    <w:p w14:paraId="691C3782" w14:textId="77777777" w:rsidR="00D61A22" w:rsidRDefault="00D61A22" w:rsidP="00D61A22">
      <w:pPr>
        <w:pStyle w:val="Comments"/>
      </w:pPr>
      <w:r>
        <w:t>Phase 1-Proposal 3.3.1-2: [for agreement] [15/15] remove “This capability is not applicable to RedCap Ues.” From the definition of channelBW-90mhz .</w:t>
      </w:r>
    </w:p>
    <w:p w14:paraId="6A1E20E0" w14:textId="193E58C0" w:rsidR="00C459DE" w:rsidRDefault="00C459DE" w:rsidP="00D61A22">
      <w:pPr>
        <w:pStyle w:val="Doc-text2"/>
        <w:numPr>
          <w:ilvl w:val="0"/>
          <w:numId w:val="11"/>
        </w:numPr>
      </w:pPr>
      <w:r>
        <w:t>Agreed</w:t>
      </w:r>
    </w:p>
    <w:p w14:paraId="7A8A63C5" w14:textId="77777777" w:rsidR="00D61A22" w:rsidRDefault="00D61A22" w:rsidP="00D61A22">
      <w:pPr>
        <w:pStyle w:val="Comments"/>
      </w:pPr>
      <w:r>
        <w:t>Phase 1-Proposal 3.3.2-1: [for agreement] [9/15] Follow RAN2 agreement, i.e.  keep the following sentence “RedCap UE shall always report “1”.” in the definition of  shorts and am-WithShortSN? .</w:t>
      </w:r>
    </w:p>
    <w:p w14:paraId="319A2F84" w14:textId="6506BF1F" w:rsidR="00D61A22" w:rsidRDefault="00D61A22" w:rsidP="000C0CD2">
      <w:pPr>
        <w:pStyle w:val="Doc-text2"/>
        <w:numPr>
          <w:ilvl w:val="0"/>
          <w:numId w:val="13"/>
        </w:numPr>
      </w:pPr>
      <w:r>
        <w:t>Ericsson thinks that a</w:t>
      </w:r>
      <w:r w:rsidRPr="00D61A22">
        <w:t>lthough we do have earlier RAN2 agreement on “reporting ‘1’”, it is</w:t>
      </w:r>
      <w:r>
        <w:t xml:space="preserve"> not</w:t>
      </w:r>
      <w:r w:rsidRPr="00D61A22">
        <w:t xml:space="preserve"> necessary at all to add such text in the field description. As mentioned, this is a mandatory feature with capability signaling. It is expected all RedCap UEs support and indicate support for the feature in any case (i.e. after successful testing phase). There doesn’t seem to be reason to have such requirement in the field description and in practice the NW needs to check anyways whether the feature is indicated or not. </w:t>
      </w:r>
      <w:r>
        <w:t>I</w:t>
      </w:r>
      <w:r w:rsidRPr="00D61A22">
        <w:t>t should at least be corrected then to say “RedCap UE shall always indicate support for the feature” or similar, as “report ‘1’” is dependent on how the exact encoding and might not be exactly correct.</w:t>
      </w:r>
    </w:p>
    <w:p w14:paraId="222CC9C5" w14:textId="30CCE806" w:rsidR="00D61A22" w:rsidRDefault="00C459DE" w:rsidP="00D61A22">
      <w:pPr>
        <w:pStyle w:val="Doc-text2"/>
        <w:numPr>
          <w:ilvl w:val="0"/>
          <w:numId w:val="11"/>
        </w:numPr>
      </w:pPr>
      <w:r>
        <w:t>Continue online</w:t>
      </w:r>
    </w:p>
    <w:p w14:paraId="38B38ECA" w14:textId="1DD42C58" w:rsidR="00E10198" w:rsidRDefault="00AF798E" w:rsidP="000C0CD2">
      <w:pPr>
        <w:pStyle w:val="Doc-text2"/>
        <w:numPr>
          <w:ilvl w:val="0"/>
          <w:numId w:val="13"/>
        </w:numPr>
      </w:pPr>
      <w:r>
        <w:t>Mediatek agrees this is unnecessary</w:t>
      </w:r>
      <w:r w:rsidR="00E10198">
        <w:t>. Intel agrees.</w:t>
      </w:r>
    </w:p>
    <w:p w14:paraId="2A226BD6" w14:textId="77777777" w:rsidR="00D61A22" w:rsidRDefault="00D61A22" w:rsidP="00D61A22">
      <w:pPr>
        <w:pStyle w:val="Comments"/>
      </w:pPr>
      <w:r>
        <w:t>Phase 1-Proposal 3.3.3-1: [for agreement] [Only 1 company wants to keep] Do not add the change “since xxx.” for the definition of supportOf16DRB-RedCap, longSN-RedCap and am-WithShortSN-RedCap.</w:t>
      </w:r>
    </w:p>
    <w:p w14:paraId="4FBF788C" w14:textId="690ED2D1" w:rsidR="00C459DE" w:rsidRDefault="00C459DE" w:rsidP="00D61A22">
      <w:pPr>
        <w:pStyle w:val="Doc-text2"/>
        <w:numPr>
          <w:ilvl w:val="0"/>
          <w:numId w:val="11"/>
        </w:numPr>
      </w:pPr>
      <w:r>
        <w:t>Agreed</w:t>
      </w:r>
    </w:p>
    <w:p w14:paraId="058FC08B" w14:textId="77777777" w:rsidR="00D61A22" w:rsidRDefault="00D61A22" w:rsidP="00D61A22">
      <w:pPr>
        <w:pStyle w:val="Comments"/>
      </w:pPr>
      <w:r>
        <w:t>Phase 1-Proposal 3.3.4-1: [for agreement] [13/14] Follow RAN2 agreements, keep the structure as it is, i.e. separate section for RedCap specific capabilities;.</w:t>
      </w:r>
    </w:p>
    <w:p w14:paraId="78BA814D" w14:textId="390158B8" w:rsidR="00C459DE" w:rsidRDefault="00C459DE" w:rsidP="00D61A22">
      <w:pPr>
        <w:pStyle w:val="Doc-text2"/>
        <w:numPr>
          <w:ilvl w:val="0"/>
          <w:numId w:val="11"/>
        </w:numPr>
      </w:pPr>
      <w:r>
        <w:t>Agreed</w:t>
      </w:r>
    </w:p>
    <w:p w14:paraId="76DA5921" w14:textId="77777777" w:rsidR="00D61A22" w:rsidRDefault="00D61A22" w:rsidP="00D61A22">
      <w:pPr>
        <w:pStyle w:val="Comments"/>
      </w:pPr>
      <w:r>
        <w:t>Phase 2-proposal 4.2.3-2: [For agreements] [7/7] remove “channelBWs-DL-v1590 is not applicable to RedCap Ues” from the corresponding field description since it is already clear in the specification.</w:t>
      </w:r>
    </w:p>
    <w:p w14:paraId="5E01A07B" w14:textId="77777777" w:rsidR="00C459DE" w:rsidRDefault="00C459DE" w:rsidP="00C459DE">
      <w:pPr>
        <w:pStyle w:val="Doc-text2"/>
        <w:numPr>
          <w:ilvl w:val="0"/>
          <w:numId w:val="11"/>
        </w:numPr>
      </w:pPr>
      <w:r>
        <w:t>Agreed</w:t>
      </w:r>
    </w:p>
    <w:p w14:paraId="03B5516E" w14:textId="77777777" w:rsidR="00C459DE" w:rsidRDefault="00C459DE" w:rsidP="00D61A22">
      <w:pPr>
        <w:pStyle w:val="Comments"/>
      </w:pPr>
    </w:p>
    <w:p w14:paraId="79BCE8B0" w14:textId="77777777" w:rsidR="00BB037E" w:rsidRDefault="00BB037E" w:rsidP="00D61A22">
      <w:pPr>
        <w:pStyle w:val="Comments"/>
      </w:pPr>
    </w:p>
    <w:p w14:paraId="368C1760" w14:textId="77777777" w:rsidR="00BB037E" w:rsidRDefault="00BB037E" w:rsidP="00BB037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 via email - from offline 107:</w:t>
      </w:r>
    </w:p>
    <w:p w14:paraId="52F37F35" w14:textId="2DC90ADE" w:rsidR="00BB037E" w:rsidRDefault="00BB037E" w:rsidP="000C0CD2">
      <w:pPr>
        <w:pStyle w:val="Doc-text2"/>
        <w:numPr>
          <w:ilvl w:val="0"/>
          <w:numId w:val="28"/>
        </w:numPr>
        <w:pBdr>
          <w:top w:val="single" w:sz="4" w:space="1" w:color="auto"/>
          <w:left w:val="single" w:sz="4" w:space="4" w:color="auto"/>
          <w:bottom w:val="single" w:sz="4" w:space="1" w:color="auto"/>
          <w:right w:val="single" w:sz="4" w:space="4" w:color="auto"/>
        </w:pBdr>
      </w:pPr>
      <w:r>
        <w:t>Rel-17 RRM relaxation for RRC_IDLE/INACTIVE UEs is captured in TS38.306 as optional feature without capability:</w:t>
      </w:r>
    </w:p>
    <w:p w14:paraId="46B2C319" w14:textId="18CC1B9A" w:rsidR="00BB037E" w:rsidRDefault="00BB037E" w:rsidP="000C0CD2">
      <w:pPr>
        <w:pStyle w:val="Doc-text2"/>
        <w:numPr>
          <w:ilvl w:val="0"/>
          <w:numId w:val="28"/>
        </w:numPr>
        <w:pBdr>
          <w:top w:val="single" w:sz="4" w:space="1" w:color="auto"/>
          <w:left w:val="single" w:sz="4" w:space="4" w:color="auto"/>
          <w:bottom w:val="single" w:sz="4" w:space="1" w:color="auto"/>
          <w:right w:val="single" w:sz="4" w:space="4" w:color="auto"/>
        </w:pBdr>
      </w:pPr>
      <w:r>
        <w:t>Rel-17 eDRX for RRC_IDLE UEs is captured in TS38.306 as optional feature without capability signalling</w:t>
      </w:r>
    </w:p>
    <w:p w14:paraId="471591B8" w14:textId="0137192E" w:rsidR="00C459DE" w:rsidRDefault="00C459DE" w:rsidP="000C0CD2">
      <w:pPr>
        <w:pStyle w:val="Doc-text2"/>
        <w:numPr>
          <w:ilvl w:val="0"/>
          <w:numId w:val="28"/>
        </w:numPr>
        <w:pBdr>
          <w:top w:val="single" w:sz="4" w:space="1" w:color="auto"/>
          <w:left w:val="single" w:sz="4" w:space="4" w:color="auto"/>
          <w:bottom w:val="single" w:sz="4" w:space="1" w:color="auto"/>
          <w:right w:val="single" w:sz="4" w:space="4" w:color="auto"/>
        </w:pBdr>
      </w:pPr>
      <w:r w:rsidRPr="00FA65D4">
        <w:rPr>
          <w:i/>
          <w:iCs/>
        </w:rPr>
        <w:t>inactiveStatePO-Determination-r17</w:t>
      </w:r>
      <w:r w:rsidRPr="00FA65D4">
        <w:t xml:space="preserve"> introduced in R2-2111586 covers </w:t>
      </w:r>
      <w:r>
        <w:t>eDRX scenario</w:t>
      </w:r>
      <w:r w:rsidRPr="00FA65D4">
        <w:t>, and no new UE capability is needed</w:t>
      </w:r>
      <w:r>
        <w:t>. A</w:t>
      </w:r>
      <w:r w:rsidRPr="00FA65D4">
        <w:t xml:space="preserve"> UE supports </w:t>
      </w:r>
      <w:r>
        <w:t>eDRX</w:t>
      </w:r>
      <w:r w:rsidRPr="00FA65D4">
        <w:t xml:space="preserve"> shall also support </w:t>
      </w:r>
      <w:r w:rsidRPr="00FA65D4">
        <w:rPr>
          <w:i/>
          <w:iCs/>
        </w:rPr>
        <w:t>inactiveStatePO-Determination-r17</w:t>
      </w:r>
      <w:r>
        <w:t>.</w:t>
      </w:r>
    </w:p>
    <w:p w14:paraId="2184290C" w14:textId="5DB785CE" w:rsidR="00C459DE" w:rsidRPr="0056454F" w:rsidRDefault="00BB037E" w:rsidP="000C0CD2">
      <w:pPr>
        <w:pStyle w:val="Doc-text2"/>
        <w:numPr>
          <w:ilvl w:val="0"/>
          <w:numId w:val="28"/>
        </w:numPr>
        <w:pBdr>
          <w:top w:val="single" w:sz="4" w:space="1" w:color="auto"/>
          <w:left w:val="single" w:sz="4" w:space="4" w:color="auto"/>
          <w:bottom w:val="single" w:sz="4" w:space="1" w:color="auto"/>
          <w:right w:val="single" w:sz="4" w:space="4" w:color="auto"/>
        </w:pBdr>
        <w:rPr>
          <w:lang w:eastAsia="zh-CN"/>
        </w:rPr>
      </w:pPr>
      <w:r>
        <w:t xml:space="preserve">Remove </w:t>
      </w:r>
      <w:r w:rsidR="00C459DE" w:rsidRPr="0056454F">
        <w:t>“For FR1 RedCap UE, the bit which indicates 20MHz shall be set to 1. For FR2 RedCap UE, the bit which indic</w:t>
      </w:r>
      <w:r>
        <w:t>ates 100MHz shall be set to 1.”</w:t>
      </w:r>
    </w:p>
    <w:p w14:paraId="662765BB" w14:textId="3B4D5B4E" w:rsidR="00C459DE" w:rsidRPr="0056454F" w:rsidRDefault="00BB037E" w:rsidP="000C0CD2">
      <w:pPr>
        <w:pStyle w:val="Doc-text2"/>
        <w:numPr>
          <w:ilvl w:val="0"/>
          <w:numId w:val="28"/>
        </w:numPr>
        <w:pBdr>
          <w:top w:val="single" w:sz="4" w:space="1" w:color="auto"/>
          <w:left w:val="single" w:sz="4" w:space="4" w:color="auto"/>
          <w:bottom w:val="single" w:sz="4" w:space="1" w:color="auto"/>
          <w:right w:val="single" w:sz="4" w:space="4" w:color="auto"/>
        </w:pBdr>
        <w:rPr>
          <w:lang w:eastAsia="zh-CN"/>
        </w:rPr>
      </w:pPr>
      <w:r>
        <w:t>R</w:t>
      </w:r>
      <w:r w:rsidR="00C459DE" w:rsidRPr="00A97508">
        <w:t>emove “This capabilit</w:t>
      </w:r>
      <w:r w:rsidR="005C5F3E">
        <w:t>y is not applicable to RedCap UE</w:t>
      </w:r>
      <w:r w:rsidR="00C459DE" w:rsidRPr="00A97508">
        <w:t>s</w:t>
      </w:r>
      <w:r>
        <w:t>.” f</w:t>
      </w:r>
      <w:r w:rsidR="00C459DE" w:rsidRPr="00A97508">
        <w:t>rom th</w:t>
      </w:r>
      <w:r>
        <w:t>e definition of channelBW-90mhz.</w:t>
      </w:r>
    </w:p>
    <w:p w14:paraId="352BAD96" w14:textId="5A5B74BF" w:rsidR="00C459DE" w:rsidRPr="0056454F" w:rsidRDefault="00C459DE" w:rsidP="000C0CD2">
      <w:pPr>
        <w:pStyle w:val="Doc-text2"/>
        <w:numPr>
          <w:ilvl w:val="0"/>
          <w:numId w:val="28"/>
        </w:numPr>
        <w:pBdr>
          <w:top w:val="single" w:sz="4" w:space="1" w:color="auto"/>
          <w:left w:val="single" w:sz="4" w:space="4" w:color="auto"/>
          <w:bottom w:val="single" w:sz="4" w:space="1" w:color="auto"/>
          <w:right w:val="single" w:sz="4" w:space="4" w:color="auto"/>
        </w:pBdr>
        <w:rPr>
          <w:lang w:eastAsia="zh-CN"/>
        </w:rPr>
      </w:pPr>
      <w:r>
        <w:t>Do not add</w:t>
      </w:r>
      <w:r w:rsidRPr="00B94496">
        <w:t xml:space="preserve"> the change “since xxx.” </w:t>
      </w:r>
      <w:r>
        <w:t>for</w:t>
      </w:r>
      <w:r w:rsidRPr="00B94496">
        <w:t xml:space="preserve"> the definition of supportOf16DRB-RedCap, longSN-RedCap and am-WithShortSN-RedCap</w:t>
      </w:r>
      <w:r w:rsidRPr="0056454F">
        <w:t>.</w:t>
      </w:r>
    </w:p>
    <w:p w14:paraId="67AF2636" w14:textId="5A951D39" w:rsidR="00C459DE" w:rsidRPr="0056454F" w:rsidRDefault="00C459DE" w:rsidP="000C0CD2">
      <w:pPr>
        <w:pStyle w:val="Doc-text2"/>
        <w:numPr>
          <w:ilvl w:val="0"/>
          <w:numId w:val="28"/>
        </w:numPr>
        <w:pBdr>
          <w:top w:val="single" w:sz="4" w:space="1" w:color="auto"/>
          <w:left w:val="single" w:sz="4" w:space="4" w:color="auto"/>
          <w:bottom w:val="single" w:sz="4" w:space="1" w:color="auto"/>
          <w:right w:val="single" w:sz="4" w:space="4" w:color="auto"/>
        </w:pBdr>
        <w:rPr>
          <w:lang w:eastAsia="zh-CN"/>
        </w:rPr>
      </w:pPr>
      <w:r>
        <w:t xml:space="preserve">Follow RAN2 agreements, </w:t>
      </w:r>
      <w:r w:rsidRPr="00AC6EA8">
        <w:t>keep the structure as it is, i.e. separate section f</w:t>
      </w:r>
      <w:r w:rsidR="00BB037E">
        <w:t>or RedCap specific capabilities.</w:t>
      </w:r>
    </w:p>
    <w:p w14:paraId="000166E9" w14:textId="27E0EAF8" w:rsidR="00C459DE" w:rsidRDefault="00BB037E" w:rsidP="000C0CD2">
      <w:pPr>
        <w:pStyle w:val="Doc-text2"/>
        <w:numPr>
          <w:ilvl w:val="0"/>
          <w:numId w:val="28"/>
        </w:numPr>
        <w:pBdr>
          <w:top w:val="single" w:sz="4" w:space="1" w:color="auto"/>
          <w:left w:val="single" w:sz="4" w:space="4" w:color="auto"/>
          <w:bottom w:val="single" w:sz="4" w:space="1" w:color="auto"/>
          <w:right w:val="single" w:sz="4" w:space="4" w:color="auto"/>
        </w:pBdr>
      </w:pPr>
      <w:r>
        <w:t>R</w:t>
      </w:r>
      <w:r w:rsidR="00C459DE" w:rsidRPr="005915A3">
        <w:t>emove “channelBWs-DL-v1590 is not applicable to Red</w:t>
      </w:r>
      <w:r w:rsidR="005C5F3E">
        <w:t>Cap UE</w:t>
      </w:r>
      <w:r w:rsidR="00C459DE" w:rsidRPr="005915A3">
        <w:t>s” from the corresponding field description since it is already clear in the specification</w:t>
      </w:r>
      <w:r w:rsidR="00C459DE" w:rsidRPr="00437E4F">
        <w:t>.</w:t>
      </w:r>
    </w:p>
    <w:p w14:paraId="7CB579E1" w14:textId="77777777" w:rsidR="00CF21B2" w:rsidRDefault="00CF21B2" w:rsidP="00CF21B2">
      <w:pPr>
        <w:pStyle w:val="Doc-text2"/>
        <w:ind w:left="0" w:firstLine="0"/>
      </w:pPr>
    </w:p>
    <w:p w14:paraId="6F1E561D" w14:textId="77777777" w:rsidR="00BB037E" w:rsidRDefault="00BB037E" w:rsidP="00CF21B2">
      <w:pPr>
        <w:pStyle w:val="Doc-text2"/>
        <w:ind w:left="0" w:firstLine="0"/>
      </w:pPr>
    </w:p>
    <w:p w14:paraId="714DDE88" w14:textId="77777777" w:rsidR="00BB037E" w:rsidRDefault="00BB037E" w:rsidP="00BB037E">
      <w:pPr>
        <w:pStyle w:val="Comments"/>
      </w:pPr>
      <w:r>
        <w:t>Online discussion:</w:t>
      </w:r>
    </w:p>
    <w:p w14:paraId="535EF361" w14:textId="77777777" w:rsidR="00BB037E" w:rsidRDefault="00BB037E" w:rsidP="00BB037E">
      <w:pPr>
        <w:pStyle w:val="Comments"/>
      </w:pPr>
      <w:r>
        <w:t xml:space="preserve">At117-proposal 4.2.3-1: [online discussion] RAN2 to confirm which option should be agreed to replace “RedCap Ues shall support the maximum channel bandwidth defined for the respective band up to 20 MHz for FR1 and up to 100 Mhz for FR2. ” </w:t>
      </w:r>
    </w:p>
    <w:p w14:paraId="7CABA055" w14:textId="77777777" w:rsidR="00BB037E" w:rsidRDefault="00BB037E" w:rsidP="00BB037E">
      <w:pPr>
        <w:pStyle w:val="Comments"/>
      </w:pPr>
      <w:r>
        <w:t>Option 1 (15): for channelBWs-DL, channelBWs-UL, supportedBandwidthDL and supportedBandwidthUL:</w:t>
      </w:r>
    </w:p>
    <w:p w14:paraId="5F32E3C0" w14:textId="77777777" w:rsidR="00BB037E" w:rsidRDefault="00BB037E" w:rsidP="00BB037E">
      <w:pPr>
        <w:pStyle w:val="Comments"/>
      </w:pPr>
      <w:r>
        <w:t>For each band, RedCap UEs shall indicate the maximum channel bandwidth, which is the maximum one from the channel bandwidths  less than or equal to 20 MHz for FR1 and less than or equal to 100 Mhz for FR2, taking restrictions in TS 38.101-1 [2] and TS 38.101-2 [3] into consideration.</w:t>
      </w:r>
    </w:p>
    <w:p w14:paraId="11190DE5" w14:textId="3E5814CB" w:rsidR="00D61A22" w:rsidRDefault="00BB037E" w:rsidP="00BB037E">
      <w:pPr>
        <w:pStyle w:val="Comments"/>
      </w:pPr>
      <w:r>
        <w:t>Option 2 (2):</w:t>
      </w:r>
    </w:p>
    <w:p w14:paraId="172A6AA4" w14:textId="77777777" w:rsidR="00BB037E" w:rsidRPr="00BB037E" w:rsidRDefault="00BB037E" w:rsidP="00BB037E">
      <w:pPr>
        <w:pStyle w:val="Comments"/>
      </w:pPr>
      <w:r w:rsidRPr="00BB037E">
        <w:t>For the case of channelBWs-DL and channelBWs-UL which are bitmap signalling, use the text:</w:t>
      </w:r>
    </w:p>
    <w:p w14:paraId="18ACD900" w14:textId="34CA2612" w:rsidR="00BB037E" w:rsidRPr="00BB037E" w:rsidRDefault="00BB037E" w:rsidP="00BB037E">
      <w:pPr>
        <w:pStyle w:val="Comments"/>
      </w:pPr>
      <w:r w:rsidRPr="00BB037E">
        <w:lastRenderedPageBreak/>
        <w:t xml:space="preserve">For each band, RedCap UEs shall indicate </w:t>
      </w:r>
      <w:r w:rsidRPr="00BB037E">
        <w:rPr>
          <w:u w:val="single"/>
        </w:rPr>
        <w:t xml:space="preserve">supporting </w:t>
      </w:r>
      <w:r w:rsidRPr="00BB037E">
        <w:t>the maximum of those channel bandwidths that are less than or equal to 20 MHz for FR1 and less than or equal to 100 Mhz for FR2, taking restrictions in TS 38.101-1 [2] and TS 38.101-2 [3] into consideration</w:t>
      </w:r>
    </w:p>
    <w:p w14:paraId="3A0D8BA0" w14:textId="77777777" w:rsidR="00BB037E" w:rsidRPr="00BB037E" w:rsidRDefault="00BB037E" w:rsidP="00BB037E">
      <w:pPr>
        <w:pStyle w:val="Comments"/>
      </w:pPr>
      <w:r w:rsidRPr="00BB037E">
        <w:t>For the case of supportedBandwidthDL and supportedBandwidthUL which are enumerated to indicate the maximum channel BW, use the text:</w:t>
      </w:r>
    </w:p>
    <w:p w14:paraId="34B23C90" w14:textId="77777777" w:rsidR="00BB037E" w:rsidRDefault="00BB037E" w:rsidP="00BB037E">
      <w:pPr>
        <w:pStyle w:val="Comments"/>
      </w:pPr>
      <w:r w:rsidRPr="00BB037E">
        <w:t xml:space="preserve">For each band, RedCap UEs shall indicate </w:t>
      </w:r>
      <w:r w:rsidRPr="00BB037E">
        <w:rPr>
          <w:u w:val="single"/>
        </w:rPr>
        <w:t>its</w:t>
      </w:r>
      <w:r w:rsidRPr="00BB037E">
        <w:t xml:space="preserve"> maximum channel bandwidth, </w:t>
      </w:r>
      <w:r w:rsidRPr="00BB037E">
        <w:rPr>
          <w:u w:val="single"/>
        </w:rPr>
        <w:t>which is</w:t>
      </w:r>
      <w:r w:rsidRPr="00BB037E">
        <w:t xml:space="preserve"> the maximum  </w:t>
      </w:r>
      <w:r w:rsidRPr="00BB037E">
        <w:rPr>
          <w:u w:val="single"/>
        </w:rPr>
        <w:t>of those</w:t>
      </w:r>
      <w:r w:rsidRPr="00BB037E">
        <w:t xml:space="preserve"> channel bandwidths </w:t>
      </w:r>
      <w:r w:rsidRPr="00BB037E">
        <w:rPr>
          <w:u w:val="single"/>
        </w:rPr>
        <w:t>that are</w:t>
      </w:r>
      <w:r w:rsidRPr="00BB037E">
        <w:t xml:space="preserve"> less than or equal to 20 MHz for FR1 and less than or equal to 100 Mhz for FR2, taking restrictions in TS 38.101-1 [2] and TS 38.101-2 [3] into consideration.</w:t>
      </w:r>
    </w:p>
    <w:p w14:paraId="6FB5DE3E" w14:textId="10F19EAB" w:rsidR="00E10198" w:rsidRDefault="00E10198" w:rsidP="000C0CD2">
      <w:pPr>
        <w:pStyle w:val="Doc-text2"/>
        <w:numPr>
          <w:ilvl w:val="0"/>
          <w:numId w:val="13"/>
        </w:numPr>
      </w:pPr>
      <w:r>
        <w:t>Mediatek clarifies this is a clarification on top of option1</w:t>
      </w:r>
    </w:p>
    <w:p w14:paraId="2060B1A8" w14:textId="6B741DD0" w:rsidR="00E10198" w:rsidRPr="00BB037E" w:rsidRDefault="00E10198" w:rsidP="000C0CD2">
      <w:pPr>
        <w:pStyle w:val="Doc-text2"/>
        <w:numPr>
          <w:ilvl w:val="0"/>
          <w:numId w:val="13"/>
        </w:numPr>
      </w:pPr>
      <w:r>
        <w:t>T-mobile thinks we can wait for RAN4. Huawei thinks their paper in RAN4 is not related to this and we can conclude in RAN2</w:t>
      </w:r>
    </w:p>
    <w:p w14:paraId="25C303E3" w14:textId="77777777" w:rsidR="00BB037E" w:rsidRDefault="00BB037E" w:rsidP="00BB037E">
      <w:pPr>
        <w:pStyle w:val="Comments"/>
        <w:rPr>
          <w:lang w:val="en-US"/>
        </w:rPr>
      </w:pPr>
      <w:r w:rsidRPr="00BB037E">
        <w:rPr>
          <w:lang w:val="en-US"/>
        </w:rPr>
        <w:t>Option 3 (1): wait for RAN4;</w:t>
      </w:r>
    </w:p>
    <w:p w14:paraId="60A8A7CD" w14:textId="1B79E00F" w:rsidR="00E10198" w:rsidRDefault="00E10198" w:rsidP="00E10198">
      <w:pPr>
        <w:pStyle w:val="Doc-text2"/>
        <w:numPr>
          <w:ilvl w:val="0"/>
          <w:numId w:val="11"/>
        </w:numPr>
      </w:pPr>
      <w:r>
        <w:t xml:space="preserve">RAN2 </w:t>
      </w:r>
      <w:r w:rsidR="00817F76">
        <w:t>adopts option 2 and might come back to this based on information from RAN4.</w:t>
      </w:r>
    </w:p>
    <w:p w14:paraId="5A9DB464" w14:textId="77777777" w:rsidR="00BB037E" w:rsidRPr="00BB037E" w:rsidRDefault="00BB037E" w:rsidP="00BB037E">
      <w:pPr>
        <w:pStyle w:val="Comments"/>
        <w:rPr>
          <w:lang w:val="en-US"/>
        </w:rPr>
      </w:pPr>
    </w:p>
    <w:p w14:paraId="4578F47B" w14:textId="77777777" w:rsidR="00BB037E" w:rsidRDefault="00BB037E" w:rsidP="00BB037E">
      <w:pPr>
        <w:pStyle w:val="Comments"/>
        <w:rPr>
          <w:lang w:val="en-US"/>
        </w:rPr>
      </w:pPr>
      <w:r w:rsidRPr="00BB037E">
        <w:rPr>
          <w:lang w:val="en-US"/>
        </w:rPr>
        <w:t>At117-Proposal 3.4-1: [online discussion] [14/18] Confirm the working assumption that Msg3 early identification is mandatorily supported by RedCap UE;</w:t>
      </w:r>
    </w:p>
    <w:p w14:paraId="58D3EF24" w14:textId="19C80B3D" w:rsidR="00817F76" w:rsidRDefault="00817F76" w:rsidP="000C0CD2">
      <w:pPr>
        <w:pStyle w:val="Doc-text2"/>
        <w:numPr>
          <w:ilvl w:val="0"/>
          <w:numId w:val="13"/>
        </w:numPr>
      </w:pPr>
      <w:r>
        <w:t>T-mobile thinks we already have other mandatory features and wonders about the additional complexity.</w:t>
      </w:r>
    </w:p>
    <w:p w14:paraId="2A63EB78" w14:textId="07BBFF5B" w:rsidR="00817F76" w:rsidRDefault="00817F76" w:rsidP="000C0CD2">
      <w:pPr>
        <w:pStyle w:val="Doc-text2"/>
        <w:numPr>
          <w:ilvl w:val="0"/>
          <w:numId w:val="13"/>
        </w:numPr>
      </w:pPr>
      <w:r>
        <w:t>vivo wonders about the need for msg3 identification</w:t>
      </w:r>
    </w:p>
    <w:p w14:paraId="524005E6" w14:textId="12E2DE67" w:rsidR="00817F76" w:rsidRDefault="00817F76" w:rsidP="000C0CD2">
      <w:pPr>
        <w:pStyle w:val="Doc-text2"/>
        <w:numPr>
          <w:ilvl w:val="0"/>
          <w:numId w:val="13"/>
        </w:numPr>
      </w:pPr>
      <w:r>
        <w:t>QC prefers to have it optional</w:t>
      </w:r>
    </w:p>
    <w:p w14:paraId="1745B62D" w14:textId="5022D297" w:rsidR="00817F76" w:rsidRDefault="00817F76" w:rsidP="000C0CD2">
      <w:pPr>
        <w:pStyle w:val="Doc-text2"/>
        <w:numPr>
          <w:ilvl w:val="0"/>
          <w:numId w:val="13"/>
        </w:numPr>
      </w:pPr>
      <w:r>
        <w:t xml:space="preserve">Apple thinks there </w:t>
      </w:r>
      <w:r w:rsidR="00BB6EDF">
        <w:t>is</w:t>
      </w:r>
      <w:r>
        <w:t xml:space="preserve"> a security issue</w:t>
      </w:r>
    </w:p>
    <w:p w14:paraId="7D2F1919" w14:textId="653D34F5" w:rsidR="00817F76" w:rsidRDefault="00817F76" w:rsidP="000C0CD2">
      <w:pPr>
        <w:pStyle w:val="Doc-text2"/>
        <w:numPr>
          <w:ilvl w:val="0"/>
          <w:numId w:val="13"/>
        </w:numPr>
        <w:rPr>
          <w:lang w:val="en-US"/>
        </w:rPr>
      </w:pPr>
      <w:r>
        <w:t>Ericsson thinks there is no complexity issue</w:t>
      </w:r>
      <w:r w:rsidR="00BB6EDF">
        <w:t>.</w:t>
      </w:r>
      <w:r>
        <w:t xml:space="preserve"> </w:t>
      </w:r>
      <w:r w:rsidRPr="00BB6EDF">
        <w:rPr>
          <w:lang w:val="it-IT"/>
        </w:rPr>
        <w:t>HW/ZTE</w:t>
      </w:r>
      <w:r w:rsidR="00BB6EDF" w:rsidRPr="00BB6EDF">
        <w:rPr>
          <w:lang w:val="it-IT"/>
        </w:rPr>
        <w:t>/LGE/Denso</w:t>
      </w:r>
      <w:r w:rsidRPr="00BB6EDF">
        <w:rPr>
          <w:lang w:val="it-IT"/>
        </w:rPr>
        <w:t xml:space="preserve"> agree.</w:t>
      </w:r>
      <w:r w:rsidR="00BB6EDF" w:rsidRPr="00BB6EDF">
        <w:rPr>
          <w:lang w:val="it-IT"/>
        </w:rPr>
        <w:t xml:space="preserve"> </w:t>
      </w:r>
      <w:r w:rsidR="00BB6EDF" w:rsidRPr="00BB6EDF">
        <w:rPr>
          <w:lang w:val="en-US"/>
        </w:rPr>
        <w:t>Samsung also agrees: the consequence is that the NW always has to support msg1 identification.</w:t>
      </w:r>
      <w:r w:rsidR="00BB6EDF">
        <w:rPr>
          <w:lang w:val="en-US"/>
        </w:rPr>
        <w:t xml:space="preserve"> Mediatek/Nokia/CATT agrees. BT fully agrees.</w:t>
      </w:r>
    </w:p>
    <w:p w14:paraId="2289D0F7" w14:textId="6F5F50E2" w:rsidR="005045B0" w:rsidRDefault="005045B0" w:rsidP="005045B0">
      <w:pPr>
        <w:pStyle w:val="Doc-text2"/>
        <w:ind w:left="1259" w:firstLine="0"/>
        <w:rPr>
          <w:lang w:val="en-US"/>
        </w:rPr>
      </w:pPr>
    </w:p>
    <w:p w14:paraId="36AED2E2" w14:textId="7468B6F0" w:rsidR="005045B0" w:rsidRDefault="005C5F3E" w:rsidP="005045B0">
      <w:pPr>
        <w:pStyle w:val="Doc-text2"/>
        <w:ind w:left="1259" w:firstLine="0"/>
        <w:rPr>
          <w:lang w:val="en-US"/>
        </w:rPr>
      </w:pPr>
      <w:r>
        <w:rPr>
          <w:lang w:val="en-US"/>
        </w:rPr>
        <w:t>Show of hands:</w:t>
      </w:r>
    </w:p>
    <w:p w14:paraId="6BDCE76A" w14:textId="1F63CA75" w:rsidR="005045B0" w:rsidRDefault="00412992" w:rsidP="000C0CD2">
      <w:pPr>
        <w:pStyle w:val="Doc-text2"/>
        <w:numPr>
          <w:ilvl w:val="0"/>
          <w:numId w:val="13"/>
        </w:numPr>
        <w:rPr>
          <w:lang w:val="en-US"/>
        </w:rPr>
      </w:pPr>
      <w:r>
        <w:rPr>
          <w:lang w:val="en-US"/>
        </w:rPr>
        <w:t>C</w:t>
      </w:r>
      <w:r w:rsidR="005045B0">
        <w:rPr>
          <w:lang w:val="en-US"/>
        </w:rPr>
        <w:t>onfirm the WA: IDC, Nokia, Samsung, MTK, Futur</w:t>
      </w:r>
      <w:r>
        <w:rPr>
          <w:lang w:val="en-US"/>
        </w:rPr>
        <w:t>e</w:t>
      </w:r>
      <w:r w:rsidR="005045B0">
        <w:rPr>
          <w:lang w:val="en-US"/>
        </w:rPr>
        <w:t xml:space="preserve">wei, LGE, Denso, BT, HW, Orange, CATT, ZTE, Spreadtrum, </w:t>
      </w:r>
      <w:r>
        <w:rPr>
          <w:lang w:val="en-US"/>
        </w:rPr>
        <w:t>Intel, KDDI</w:t>
      </w:r>
      <w:r w:rsidR="005045B0">
        <w:rPr>
          <w:lang w:val="en-US"/>
        </w:rPr>
        <w:t>, Sharp, Ericsson, Xiaomi, Oppo</w:t>
      </w:r>
    </w:p>
    <w:p w14:paraId="5B3A92CD" w14:textId="7E17420D" w:rsidR="005045B0" w:rsidRDefault="005F33D3" w:rsidP="000C0CD2">
      <w:pPr>
        <w:pStyle w:val="Doc-text2"/>
        <w:numPr>
          <w:ilvl w:val="0"/>
          <w:numId w:val="13"/>
        </w:numPr>
        <w:rPr>
          <w:lang w:val="en-US"/>
        </w:rPr>
      </w:pPr>
      <w:r>
        <w:rPr>
          <w:lang w:val="en-US"/>
        </w:rPr>
        <w:t>R</w:t>
      </w:r>
      <w:r w:rsidR="005045B0">
        <w:rPr>
          <w:lang w:val="en-US"/>
        </w:rPr>
        <w:t>evert the WA: T-mobile, Apple, QC, vivo</w:t>
      </w:r>
    </w:p>
    <w:p w14:paraId="199C55E0" w14:textId="0DAE9849" w:rsidR="00412992" w:rsidRPr="00BB6EDF" w:rsidRDefault="005F33D3" w:rsidP="00412992">
      <w:pPr>
        <w:pStyle w:val="Doc-text2"/>
        <w:numPr>
          <w:ilvl w:val="0"/>
          <w:numId w:val="11"/>
        </w:numPr>
        <w:rPr>
          <w:lang w:val="en-US"/>
        </w:rPr>
      </w:pPr>
      <w:r>
        <w:rPr>
          <w:lang w:val="en-US"/>
        </w:rPr>
        <w:t>T</w:t>
      </w:r>
      <w:r w:rsidR="00412992">
        <w:rPr>
          <w:lang w:val="en-US"/>
        </w:rPr>
        <w:t xml:space="preserve">he WA that </w:t>
      </w:r>
      <w:r w:rsidR="00412992" w:rsidRPr="00BB037E">
        <w:rPr>
          <w:lang w:val="en-US"/>
        </w:rPr>
        <w:t>Msg3 early identification is mandatorily supported by RedCap UE</w:t>
      </w:r>
      <w:r>
        <w:rPr>
          <w:lang w:val="en-US"/>
        </w:rPr>
        <w:t xml:space="preserve"> is confirmed</w:t>
      </w:r>
    </w:p>
    <w:p w14:paraId="2D956F19" w14:textId="77777777" w:rsidR="00817F76" w:rsidRPr="00BB6EDF" w:rsidRDefault="00817F76" w:rsidP="00BB037E">
      <w:pPr>
        <w:pStyle w:val="Comments"/>
        <w:rPr>
          <w:lang w:val="en-US"/>
        </w:rPr>
      </w:pPr>
    </w:p>
    <w:p w14:paraId="4C47E46E" w14:textId="77777777" w:rsidR="00BB037E" w:rsidRDefault="00BB037E" w:rsidP="00BB037E">
      <w:pPr>
        <w:pStyle w:val="Comments"/>
        <w:rPr>
          <w:lang w:val="en-US"/>
        </w:rPr>
      </w:pPr>
      <w:r w:rsidRPr="00BB037E">
        <w:rPr>
          <w:lang w:val="en-US"/>
        </w:rPr>
        <w:t>At117-Proposal 3.2.1-1: [online discussion] [10/16] Rel-17 RRM relaxation can apply to any Rel-17 UE;</w:t>
      </w:r>
    </w:p>
    <w:p w14:paraId="62F5B94E" w14:textId="31D75952" w:rsidR="00BB6EDF" w:rsidRDefault="005045B0" w:rsidP="000C0CD2">
      <w:pPr>
        <w:pStyle w:val="Doc-text2"/>
        <w:numPr>
          <w:ilvl w:val="0"/>
          <w:numId w:val="13"/>
        </w:numPr>
      </w:pPr>
      <w:r>
        <w:t>Mediatek wonders if we will have CRs in the future to clarify the behaviour for non RedCap UEs or not.</w:t>
      </w:r>
    </w:p>
    <w:p w14:paraId="7CADC7CF" w14:textId="7633211A" w:rsidR="005045B0" w:rsidRPr="00BB037E" w:rsidRDefault="005045B0" w:rsidP="005045B0">
      <w:pPr>
        <w:pStyle w:val="Doc-text2"/>
        <w:numPr>
          <w:ilvl w:val="0"/>
          <w:numId w:val="11"/>
        </w:numPr>
      </w:pPr>
      <w:r>
        <w:t>VC thinks this can be raised in the plenary to extend the behaviour to any Rel-17 UEs</w:t>
      </w:r>
    </w:p>
    <w:p w14:paraId="4B988AFB" w14:textId="77777777" w:rsidR="0028733D" w:rsidRDefault="0028733D" w:rsidP="00BB037E">
      <w:pPr>
        <w:pStyle w:val="Comments"/>
        <w:rPr>
          <w:lang w:val="en-US"/>
        </w:rPr>
      </w:pPr>
    </w:p>
    <w:p w14:paraId="7D133051" w14:textId="77777777" w:rsidR="00BB037E" w:rsidRDefault="00BB037E" w:rsidP="00BB037E">
      <w:pPr>
        <w:pStyle w:val="Comments"/>
        <w:rPr>
          <w:lang w:val="en-US"/>
        </w:rPr>
      </w:pPr>
      <w:r w:rsidRPr="00BB037E">
        <w:rPr>
          <w:lang w:val="en-US"/>
        </w:rPr>
        <w:t>At117-Proposal 3.2.2-1: [online discussion] [9 vs 7] a UE supports eDRX, must support Edrx in RRC_IDLE and RRC_INACTIVE simultaneously;</w:t>
      </w:r>
    </w:p>
    <w:p w14:paraId="485ED394" w14:textId="4888D4EE" w:rsidR="0028733D" w:rsidRPr="00250DED" w:rsidRDefault="00250DED" w:rsidP="00BB037E">
      <w:pPr>
        <w:pStyle w:val="Doc-text2"/>
        <w:numPr>
          <w:ilvl w:val="0"/>
          <w:numId w:val="11"/>
        </w:numPr>
      </w:pPr>
      <w:r>
        <w:rPr>
          <w:rStyle w:val="Hyperlink"/>
          <w:color w:val="auto"/>
          <w:u w:val="none"/>
        </w:rPr>
        <w:t>Continue offline or only online in GTW session in week2 (up to offline rapporteur)</w:t>
      </w:r>
    </w:p>
    <w:p w14:paraId="542273A1" w14:textId="643183E4" w:rsidR="00BB037E" w:rsidRPr="00BB037E" w:rsidRDefault="00BB037E" w:rsidP="00BB037E">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8967EA" w:rsidRPr="008967EA" w14:paraId="7D57B988" w14:textId="77777777" w:rsidTr="004E539E">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9BDB1B7" w14:textId="77777777" w:rsidR="008967EA" w:rsidRPr="008967EA" w:rsidRDefault="008967EA" w:rsidP="008967EA">
            <w:pPr>
              <w:pStyle w:val="Comments"/>
            </w:pPr>
            <w:r w:rsidRPr="008967EA">
              <w:t>Definitions for feature</w:t>
            </w:r>
          </w:p>
        </w:tc>
      </w:tr>
      <w:tr w:rsidR="008967EA" w:rsidRPr="008967EA" w14:paraId="78E23D5F" w14:textId="77777777" w:rsidTr="004E539E">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9758095" w14:textId="77777777" w:rsidR="008967EA" w:rsidRPr="008967EA" w:rsidRDefault="008967EA" w:rsidP="008967EA">
            <w:pPr>
              <w:pStyle w:val="Comments"/>
            </w:pPr>
            <w:r w:rsidRPr="008967EA">
              <w:t xml:space="preserve">Rel-17 extended DRX in RRC_IDLE </w:t>
            </w:r>
            <w:r w:rsidRPr="008967EA">
              <w:rPr>
                <w:u w:val="single"/>
              </w:rPr>
              <w:t>and RRC_INACTIVE</w:t>
            </w:r>
          </w:p>
          <w:p w14:paraId="1BD29671" w14:textId="77777777" w:rsidR="008967EA" w:rsidRPr="008967EA" w:rsidRDefault="008967EA" w:rsidP="008967EA">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4474BB68" w14:textId="4E31DE77" w:rsidR="00BB037E" w:rsidRPr="00250DED" w:rsidRDefault="00250DED" w:rsidP="00250DED">
      <w:pPr>
        <w:pStyle w:val="Doc-text2"/>
        <w:numPr>
          <w:ilvl w:val="0"/>
          <w:numId w:val="11"/>
        </w:numPr>
      </w:pPr>
      <w:r>
        <w:rPr>
          <w:rStyle w:val="Hyperlink"/>
          <w:color w:val="auto"/>
          <w:u w:val="none"/>
        </w:rPr>
        <w:t>Continue offline or only online in GTW session in week2 (up to offline rapporteur)</w:t>
      </w:r>
    </w:p>
    <w:p w14:paraId="498EA94A" w14:textId="77777777" w:rsidR="00C4771D" w:rsidRDefault="00C4771D" w:rsidP="00C4771D">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4771D" w:rsidRPr="00C4771D" w14:paraId="44D015F8" w14:textId="77777777" w:rsidTr="004E539E">
        <w:trPr>
          <w:cantSplit/>
        </w:trPr>
        <w:tc>
          <w:tcPr>
            <w:tcW w:w="7088" w:type="dxa"/>
          </w:tcPr>
          <w:p w14:paraId="3FA7F38C" w14:textId="77777777" w:rsidR="00C4771D" w:rsidRPr="00C4771D" w:rsidRDefault="00C4771D" w:rsidP="00C4771D">
            <w:pPr>
              <w:pStyle w:val="Comments"/>
            </w:pPr>
            <w:r w:rsidRPr="00C4771D">
              <w:t>Definitions for parameters</w:t>
            </w:r>
          </w:p>
        </w:tc>
        <w:tc>
          <w:tcPr>
            <w:tcW w:w="567" w:type="dxa"/>
          </w:tcPr>
          <w:p w14:paraId="2937267D" w14:textId="77777777" w:rsidR="00C4771D" w:rsidRPr="00C4771D" w:rsidRDefault="00C4771D" w:rsidP="00C4771D">
            <w:pPr>
              <w:pStyle w:val="Comments"/>
            </w:pPr>
            <w:r w:rsidRPr="00C4771D">
              <w:t>Per</w:t>
            </w:r>
          </w:p>
        </w:tc>
        <w:tc>
          <w:tcPr>
            <w:tcW w:w="567" w:type="dxa"/>
          </w:tcPr>
          <w:p w14:paraId="43CC6114" w14:textId="77777777" w:rsidR="00C4771D" w:rsidRPr="00C4771D" w:rsidRDefault="00C4771D" w:rsidP="00C4771D">
            <w:pPr>
              <w:pStyle w:val="Comments"/>
            </w:pPr>
            <w:r w:rsidRPr="00C4771D">
              <w:t>M</w:t>
            </w:r>
          </w:p>
        </w:tc>
        <w:tc>
          <w:tcPr>
            <w:tcW w:w="709" w:type="dxa"/>
          </w:tcPr>
          <w:p w14:paraId="12B503AD" w14:textId="77777777" w:rsidR="00C4771D" w:rsidRPr="00C4771D" w:rsidRDefault="00C4771D" w:rsidP="00C4771D">
            <w:pPr>
              <w:pStyle w:val="Comments"/>
            </w:pPr>
            <w:r w:rsidRPr="00C4771D">
              <w:t>FDD-TDD DIFF</w:t>
            </w:r>
          </w:p>
        </w:tc>
        <w:tc>
          <w:tcPr>
            <w:tcW w:w="708" w:type="dxa"/>
          </w:tcPr>
          <w:p w14:paraId="455ABB4B" w14:textId="77777777" w:rsidR="00C4771D" w:rsidRPr="00C4771D" w:rsidRDefault="00C4771D" w:rsidP="00C4771D">
            <w:pPr>
              <w:pStyle w:val="Comments"/>
            </w:pPr>
            <w:r w:rsidRPr="00C4771D">
              <w:t>FR1-FR2 DIFF</w:t>
            </w:r>
          </w:p>
        </w:tc>
      </w:tr>
      <w:tr w:rsidR="00C4771D" w:rsidRPr="00C4771D" w14:paraId="717D826D" w14:textId="77777777" w:rsidTr="004E539E">
        <w:trPr>
          <w:cantSplit/>
        </w:trPr>
        <w:tc>
          <w:tcPr>
            <w:tcW w:w="7088" w:type="dxa"/>
          </w:tcPr>
          <w:p w14:paraId="7DE7B03E" w14:textId="77777777" w:rsidR="00C4771D" w:rsidRPr="00C4771D" w:rsidRDefault="00C4771D" w:rsidP="00C4771D">
            <w:pPr>
              <w:pStyle w:val="Comments"/>
              <w:rPr>
                <w:bCs/>
                <w:iCs/>
                <w:lang w:eastAsia="zh-CN"/>
              </w:rPr>
            </w:pPr>
            <w:r w:rsidRPr="00C4771D">
              <w:rPr>
                <w:bCs/>
                <w:iCs/>
                <w:lang w:eastAsia="zh-CN"/>
              </w:rPr>
              <w:t>extendedDRX-Cycle-r17</w:t>
            </w:r>
          </w:p>
          <w:p w14:paraId="3C6142F8" w14:textId="77777777" w:rsidR="00C4771D" w:rsidRPr="00C4771D" w:rsidRDefault="00C4771D" w:rsidP="00C4771D">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7A52F517" w14:textId="77777777" w:rsidR="00C4771D" w:rsidRPr="00C4771D" w:rsidRDefault="00C4771D" w:rsidP="00C4771D">
            <w:pPr>
              <w:pStyle w:val="Comments"/>
              <w:rPr>
                <w:bCs/>
                <w:iCs/>
                <w:lang w:eastAsia="zh-CN"/>
              </w:rPr>
            </w:pPr>
            <w:r w:rsidRPr="00C4771D">
              <w:rPr>
                <w:bCs/>
                <w:iCs/>
                <w:lang w:eastAsia="zh-CN"/>
              </w:rPr>
              <w:t>UE</w:t>
            </w:r>
          </w:p>
        </w:tc>
        <w:tc>
          <w:tcPr>
            <w:tcW w:w="567" w:type="dxa"/>
          </w:tcPr>
          <w:p w14:paraId="5B915AC1" w14:textId="77777777" w:rsidR="00C4771D" w:rsidRPr="00C4771D" w:rsidRDefault="00C4771D" w:rsidP="00C4771D">
            <w:pPr>
              <w:pStyle w:val="Comments"/>
              <w:rPr>
                <w:bCs/>
                <w:iCs/>
                <w:lang w:eastAsia="zh-CN"/>
              </w:rPr>
            </w:pPr>
            <w:r w:rsidRPr="00C4771D">
              <w:rPr>
                <w:bCs/>
                <w:iCs/>
                <w:lang w:eastAsia="zh-CN"/>
              </w:rPr>
              <w:t>No</w:t>
            </w:r>
          </w:p>
        </w:tc>
        <w:tc>
          <w:tcPr>
            <w:tcW w:w="709" w:type="dxa"/>
          </w:tcPr>
          <w:p w14:paraId="7253916D" w14:textId="77777777" w:rsidR="00C4771D" w:rsidRPr="00C4771D" w:rsidRDefault="00C4771D" w:rsidP="00C4771D">
            <w:pPr>
              <w:pStyle w:val="Comments"/>
              <w:rPr>
                <w:bCs/>
                <w:iCs/>
                <w:lang w:eastAsia="zh-CN"/>
              </w:rPr>
            </w:pPr>
            <w:r w:rsidRPr="00C4771D">
              <w:rPr>
                <w:bCs/>
                <w:iCs/>
                <w:lang w:eastAsia="zh-CN"/>
              </w:rPr>
              <w:t>No</w:t>
            </w:r>
          </w:p>
        </w:tc>
        <w:tc>
          <w:tcPr>
            <w:tcW w:w="708" w:type="dxa"/>
          </w:tcPr>
          <w:p w14:paraId="0AFEF158" w14:textId="77777777" w:rsidR="00C4771D" w:rsidRPr="00C4771D" w:rsidRDefault="00C4771D" w:rsidP="00C4771D">
            <w:pPr>
              <w:pStyle w:val="Comments"/>
              <w:rPr>
                <w:bCs/>
                <w:iCs/>
                <w:lang w:eastAsia="zh-CN"/>
              </w:rPr>
            </w:pPr>
            <w:r w:rsidRPr="00C4771D">
              <w:rPr>
                <w:bCs/>
                <w:iCs/>
                <w:lang w:eastAsia="zh-CN"/>
              </w:rPr>
              <w:t>No</w:t>
            </w:r>
          </w:p>
        </w:tc>
      </w:tr>
    </w:tbl>
    <w:p w14:paraId="4703F530" w14:textId="0A923D3D" w:rsidR="00C4771D" w:rsidRDefault="00250DED" w:rsidP="00C4771D">
      <w:pPr>
        <w:pStyle w:val="Doc-text2"/>
        <w:numPr>
          <w:ilvl w:val="0"/>
          <w:numId w:val="11"/>
        </w:numPr>
      </w:pPr>
      <w:r>
        <w:rPr>
          <w:rStyle w:val="Hyperlink"/>
          <w:color w:val="auto"/>
          <w:u w:val="none"/>
        </w:rPr>
        <w:t>Continue offline or only online in GTW session in week2 (up to offline rapporteur)</w:t>
      </w:r>
    </w:p>
    <w:p w14:paraId="7DE21DBB" w14:textId="77777777" w:rsidR="00C4771D" w:rsidRDefault="00C4771D" w:rsidP="00C4771D">
      <w:pPr>
        <w:pStyle w:val="Comments"/>
      </w:pPr>
      <w:r>
        <w:t>At117-proposal 3.2.3-1: [online discussion] RAN2 to decide which option should be agreed:</w:t>
      </w:r>
    </w:p>
    <w:p w14:paraId="669B9354" w14:textId="77777777" w:rsidR="00C4771D" w:rsidRDefault="00C4771D" w:rsidP="00C4771D">
      <w:pPr>
        <w:pStyle w:val="Comments"/>
      </w:pPr>
      <w:r>
        <w:t>Option 1: 12 companies (Qualcomm, Samsung, Vivo, Nokia, Sequans, LGE, Apple, Ericsson, BT, KDDI, Spreadtrum, CATT)</w:t>
      </w:r>
    </w:p>
    <w:p w14:paraId="796FFC37" w14:textId="77777777" w:rsidR="00C4771D" w:rsidRDefault="00C4771D" w:rsidP="00C4771D">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4771D" w:rsidRPr="001F4300" w14:paraId="3FB8031C" w14:textId="77777777" w:rsidTr="004E539E">
        <w:trPr>
          <w:cantSplit/>
        </w:trPr>
        <w:tc>
          <w:tcPr>
            <w:tcW w:w="7088" w:type="dxa"/>
          </w:tcPr>
          <w:p w14:paraId="685265D8" w14:textId="77777777" w:rsidR="00C4771D" w:rsidRPr="001F4300" w:rsidRDefault="00C4771D" w:rsidP="00C4771D">
            <w:pPr>
              <w:pStyle w:val="Comments"/>
            </w:pPr>
            <w:r w:rsidRPr="001F4300">
              <w:lastRenderedPageBreak/>
              <w:t>Definitions for parameters</w:t>
            </w:r>
          </w:p>
        </w:tc>
        <w:tc>
          <w:tcPr>
            <w:tcW w:w="567" w:type="dxa"/>
          </w:tcPr>
          <w:p w14:paraId="3C19EBEE" w14:textId="77777777" w:rsidR="00C4771D" w:rsidRPr="001F4300" w:rsidRDefault="00C4771D" w:rsidP="00C4771D">
            <w:pPr>
              <w:pStyle w:val="Comments"/>
            </w:pPr>
            <w:r w:rsidRPr="001F4300">
              <w:t>Per</w:t>
            </w:r>
          </w:p>
        </w:tc>
        <w:tc>
          <w:tcPr>
            <w:tcW w:w="567" w:type="dxa"/>
          </w:tcPr>
          <w:p w14:paraId="497CE8D8" w14:textId="77777777" w:rsidR="00C4771D" w:rsidRPr="001F4300" w:rsidRDefault="00C4771D" w:rsidP="00C4771D">
            <w:pPr>
              <w:pStyle w:val="Comments"/>
            </w:pPr>
            <w:r w:rsidRPr="001F4300">
              <w:t>M</w:t>
            </w:r>
          </w:p>
        </w:tc>
        <w:tc>
          <w:tcPr>
            <w:tcW w:w="709" w:type="dxa"/>
          </w:tcPr>
          <w:p w14:paraId="57FD8913" w14:textId="77777777" w:rsidR="00C4771D" w:rsidRPr="001F4300" w:rsidRDefault="00C4771D" w:rsidP="00C4771D">
            <w:pPr>
              <w:pStyle w:val="Comments"/>
            </w:pPr>
            <w:r w:rsidRPr="001F4300">
              <w:t>FDD-TDD DIFF</w:t>
            </w:r>
          </w:p>
        </w:tc>
        <w:tc>
          <w:tcPr>
            <w:tcW w:w="708" w:type="dxa"/>
          </w:tcPr>
          <w:p w14:paraId="3480793E" w14:textId="77777777" w:rsidR="00C4771D" w:rsidRPr="001F4300" w:rsidRDefault="00C4771D" w:rsidP="00C4771D">
            <w:pPr>
              <w:pStyle w:val="Comments"/>
            </w:pPr>
            <w:r w:rsidRPr="001F4300">
              <w:t>FR1-FR2 DIFF</w:t>
            </w:r>
          </w:p>
        </w:tc>
      </w:tr>
      <w:tr w:rsidR="00C4771D" w:rsidRPr="000D09E5" w14:paraId="622E56DF" w14:textId="77777777" w:rsidTr="004E539E">
        <w:trPr>
          <w:cantSplit/>
        </w:trPr>
        <w:tc>
          <w:tcPr>
            <w:tcW w:w="7088" w:type="dxa"/>
          </w:tcPr>
          <w:p w14:paraId="115C1CDF" w14:textId="77777777" w:rsidR="00C4771D" w:rsidRPr="00C4771D" w:rsidRDefault="00C4771D" w:rsidP="00C4771D">
            <w:pPr>
              <w:pStyle w:val="Comments"/>
              <w:rPr>
                <w:bCs/>
                <w:iCs/>
              </w:rPr>
            </w:pPr>
            <w:r w:rsidRPr="00C4771D">
              <w:rPr>
                <w:bCs/>
                <w:iCs/>
              </w:rPr>
              <w:t>rrm-RelaxationRRC-ConnectedRedCap-r17</w:t>
            </w:r>
          </w:p>
          <w:p w14:paraId="15CC465F" w14:textId="77777777" w:rsidR="00C4771D" w:rsidRPr="001F4300" w:rsidRDefault="00C4771D" w:rsidP="00C4771D">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8B45632" w14:textId="77777777" w:rsidR="00C4771D" w:rsidRPr="00C4771D" w:rsidRDefault="00C4771D" w:rsidP="00C4771D">
            <w:pPr>
              <w:pStyle w:val="Comments"/>
              <w:rPr>
                <w:u w:val="single"/>
              </w:rPr>
            </w:pPr>
            <w:r w:rsidRPr="00C4771D">
              <w:rPr>
                <w:u w:val="single"/>
              </w:rPr>
              <w:t>UE</w:t>
            </w:r>
          </w:p>
        </w:tc>
        <w:tc>
          <w:tcPr>
            <w:tcW w:w="567" w:type="dxa"/>
          </w:tcPr>
          <w:p w14:paraId="195B9209" w14:textId="77777777" w:rsidR="00C4771D" w:rsidRPr="00C4771D" w:rsidRDefault="00C4771D" w:rsidP="00C4771D">
            <w:pPr>
              <w:pStyle w:val="Comments"/>
              <w:rPr>
                <w:u w:val="single"/>
              </w:rPr>
            </w:pPr>
            <w:r w:rsidRPr="00C4771D">
              <w:rPr>
                <w:u w:val="single"/>
              </w:rPr>
              <w:t>No</w:t>
            </w:r>
          </w:p>
        </w:tc>
        <w:tc>
          <w:tcPr>
            <w:tcW w:w="709" w:type="dxa"/>
          </w:tcPr>
          <w:p w14:paraId="68FE1CE3" w14:textId="77777777" w:rsidR="00C4771D" w:rsidRPr="00C4771D" w:rsidRDefault="00C4771D" w:rsidP="00C4771D">
            <w:pPr>
              <w:pStyle w:val="Comments"/>
              <w:rPr>
                <w:u w:val="single"/>
              </w:rPr>
            </w:pPr>
            <w:r w:rsidRPr="00C4771D">
              <w:rPr>
                <w:u w:val="single"/>
              </w:rPr>
              <w:t>No</w:t>
            </w:r>
          </w:p>
        </w:tc>
        <w:tc>
          <w:tcPr>
            <w:tcW w:w="708" w:type="dxa"/>
          </w:tcPr>
          <w:p w14:paraId="77A72473" w14:textId="77777777" w:rsidR="00C4771D" w:rsidRPr="00C4771D" w:rsidRDefault="00C4771D" w:rsidP="00C4771D">
            <w:pPr>
              <w:pStyle w:val="Comments"/>
              <w:rPr>
                <w:u w:val="single"/>
              </w:rPr>
            </w:pPr>
            <w:r w:rsidRPr="00C4771D">
              <w:rPr>
                <w:u w:val="single"/>
              </w:rPr>
              <w:t>No</w:t>
            </w:r>
          </w:p>
        </w:tc>
      </w:tr>
    </w:tbl>
    <w:p w14:paraId="12085EA1" w14:textId="77777777" w:rsidR="00C4771D" w:rsidRDefault="00C4771D" w:rsidP="00C4771D">
      <w:pPr>
        <w:pStyle w:val="Comments"/>
      </w:pPr>
      <w:r>
        <w:t>Option 2: 6 companies (Huawei, MediaTek, OPPO, ZTE, Futurewei, T-Mobile )</w:t>
      </w:r>
    </w:p>
    <w:p w14:paraId="6622FADC" w14:textId="77777777" w:rsidR="00C4771D" w:rsidRDefault="00C4771D" w:rsidP="00C4771D">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4771D" w:rsidRPr="00C4771D" w14:paraId="49970314" w14:textId="77777777" w:rsidTr="004E539E">
        <w:trPr>
          <w:cantSplit/>
        </w:trPr>
        <w:tc>
          <w:tcPr>
            <w:tcW w:w="7088" w:type="dxa"/>
          </w:tcPr>
          <w:p w14:paraId="1CC6DD80" w14:textId="77777777" w:rsidR="00C4771D" w:rsidRPr="00C4771D" w:rsidRDefault="00C4771D" w:rsidP="00C4771D">
            <w:pPr>
              <w:pStyle w:val="Comments"/>
            </w:pPr>
            <w:r w:rsidRPr="00C4771D">
              <w:t>Definitions for parameters</w:t>
            </w:r>
          </w:p>
        </w:tc>
        <w:tc>
          <w:tcPr>
            <w:tcW w:w="567" w:type="dxa"/>
          </w:tcPr>
          <w:p w14:paraId="142C4847" w14:textId="77777777" w:rsidR="00C4771D" w:rsidRPr="00C4771D" w:rsidRDefault="00C4771D" w:rsidP="00C4771D">
            <w:pPr>
              <w:pStyle w:val="Comments"/>
            </w:pPr>
            <w:r w:rsidRPr="00C4771D">
              <w:t>Per</w:t>
            </w:r>
          </w:p>
        </w:tc>
        <w:tc>
          <w:tcPr>
            <w:tcW w:w="567" w:type="dxa"/>
          </w:tcPr>
          <w:p w14:paraId="01DD77EE" w14:textId="77777777" w:rsidR="00C4771D" w:rsidRPr="00C4771D" w:rsidRDefault="00C4771D" w:rsidP="00C4771D">
            <w:pPr>
              <w:pStyle w:val="Comments"/>
            </w:pPr>
            <w:r w:rsidRPr="00C4771D">
              <w:t>M</w:t>
            </w:r>
          </w:p>
        </w:tc>
        <w:tc>
          <w:tcPr>
            <w:tcW w:w="709" w:type="dxa"/>
          </w:tcPr>
          <w:p w14:paraId="284E986A" w14:textId="77777777" w:rsidR="00C4771D" w:rsidRPr="00C4771D" w:rsidRDefault="00C4771D" w:rsidP="00C4771D">
            <w:pPr>
              <w:pStyle w:val="Comments"/>
            </w:pPr>
            <w:r w:rsidRPr="00C4771D">
              <w:t>FDD-TDD DIFF</w:t>
            </w:r>
          </w:p>
        </w:tc>
        <w:tc>
          <w:tcPr>
            <w:tcW w:w="708" w:type="dxa"/>
          </w:tcPr>
          <w:p w14:paraId="6A39E1C4" w14:textId="77777777" w:rsidR="00C4771D" w:rsidRPr="00C4771D" w:rsidRDefault="00C4771D" w:rsidP="00C4771D">
            <w:pPr>
              <w:pStyle w:val="Comments"/>
            </w:pPr>
            <w:r w:rsidRPr="00C4771D">
              <w:t>FR1-FR2 DIFF</w:t>
            </w:r>
          </w:p>
        </w:tc>
      </w:tr>
      <w:tr w:rsidR="00C4771D" w:rsidRPr="00C4771D" w14:paraId="466749EE" w14:textId="77777777" w:rsidTr="004E539E">
        <w:trPr>
          <w:cantSplit/>
        </w:trPr>
        <w:tc>
          <w:tcPr>
            <w:tcW w:w="7088" w:type="dxa"/>
          </w:tcPr>
          <w:p w14:paraId="415DFF2A" w14:textId="77777777" w:rsidR="00C4771D" w:rsidRPr="00C4771D" w:rsidRDefault="00C4771D" w:rsidP="00C4771D">
            <w:pPr>
              <w:pStyle w:val="Comments"/>
            </w:pPr>
            <w:r w:rsidRPr="00C4771D">
              <w:t>rrm-RelaxationRRC-ConnectedRedCap-r17</w:t>
            </w:r>
          </w:p>
          <w:p w14:paraId="4E12D37C" w14:textId="77777777" w:rsidR="00C4771D" w:rsidRPr="00C4771D" w:rsidRDefault="00C4771D" w:rsidP="00C4771D">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3482519" w14:textId="77777777" w:rsidR="00C4771D" w:rsidRPr="00C4771D" w:rsidRDefault="00C4771D" w:rsidP="00C4771D">
            <w:pPr>
              <w:pStyle w:val="Comments"/>
              <w:rPr>
                <w:u w:val="single"/>
              </w:rPr>
            </w:pPr>
            <w:r w:rsidRPr="00C4771D">
              <w:rPr>
                <w:u w:val="single"/>
              </w:rPr>
              <w:t>UE</w:t>
            </w:r>
          </w:p>
        </w:tc>
        <w:tc>
          <w:tcPr>
            <w:tcW w:w="567" w:type="dxa"/>
          </w:tcPr>
          <w:p w14:paraId="41C3FCE2" w14:textId="77777777" w:rsidR="00C4771D" w:rsidRPr="00C4771D" w:rsidRDefault="00C4771D" w:rsidP="00C4771D">
            <w:pPr>
              <w:pStyle w:val="Comments"/>
              <w:rPr>
                <w:u w:val="single"/>
              </w:rPr>
            </w:pPr>
            <w:r w:rsidRPr="00C4771D">
              <w:rPr>
                <w:u w:val="single"/>
              </w:rPr>
              <w:t>No</w:t>
            </w:r>
          </w:p>
        </w:tc>
        <w:tc>
          <w:tcPr>
            <w:tcW w:w="709" w:type="dxa"/>
          </w:tcPr>
          <w:p w14:paraId="16C94AE9" w14:textId="77777777" w:rsidR="00C4771D" w:rsidRPr="00C4771D" w:rsidRDefault="00C4771D" w:rsidP="00C4771D">
            <w:pPr>
              <w:pStyle w:val="Comments"/>
              <w:rPr>
                <w:u w:val="single"/>
              </w:rPr>
            </w:pPr>
            <w:r w:rsidRPr="00C4771D">
              <w:rPr>
                <w:u w:val="single"/>
              </w:rPr>
              <w:t>No</w:t>
            </w:r>
          </w:p>
        </w:tc>
        <w:tc>
          <w:tcPr>
            <w:tcW w:w="708" w:type="dxa"/>
          </w:tcPr>
          <w:p w14:paraId="434B9A32" w14:textId="77777777" w:rsidR="00C4771D" w:rsidRPr="00C4771D" w:rsidRDefault="00C4771D" w:rsidP="00C4771D">
            <w:pPr>
              <w:pStyle w:val="Comments"/>
              <w:rPr>
                <w:u w:val="single"/>
              </w:rPr>
            </w:pPr>
            <w:r w:rsidRPr="00C4771D">
              <w:rPr>
                <w:u w:val="single"/>
              </w:rPr>
              <w:t>No</w:t>
            </w:r>
          </w:p>
        </w:tc>
      </w:tr>
    </w:tbl>
    <w:p w14:paraId="2743FE8A" w14:textId="77777777" w:rsidR="00250DED" w:rsidRPr="00250DED" w:rsidRDefault="00250DED" w:rsidP="00250DED">
      <w:pPr>
        <w:pStyle w:val="Doc-text2"/>
        <w:numPr>
          <w:ilvl w:val="0"/>
          <w:numId w:val="11"/>
        </w:numPr>
      </w:pPr>
      <w:r>
        <w:rPr>
          <w:rStyle w:val="Hyperlink"/>
          <w:color w:val="auto"/>
          <w:u w:val="none"/>
        </w:rPr>
        <w:t>Continue offline or only online in GTW session in week2 (up to offline rapporteur)</w:t>
      </w:r>
    </w:p>
    <w:p w14:paraId="72008375" w14:textId="77777777" w:rsidR="00C4771D" w:rsidRDefault="00C4771D" w:rsidP="00C4771D">
      <w:pPr>
        <w:pStyle w:val="Comments"/>
      </w:pPr>
    </w:p>
    <w:p w14:paraId="4D466B48" w14:textId="77777777" w:rsidR="00BB037E" w:rsidRDefault="00BB037E" w:rsidP="00CF21B2">
      <w:pPr>
        <w:pStyle w:val="Doc-text2"/>
        <w:ind w:left="0" w:firstLine="0"/>
      </w:pPr>
    </w:p>
    <w:p w14:paraId="2C68F893" w14:textId="77777777" w:rsidR="005F33D3" w:rsidRDefault="005F33D3" w:rsidP="005F33D3">
      <w:pPr>
        <w:pStyle w:val="Doc-text2"/>
        <w:pBdr>
          <w:top w:val="single" w:sz="4" w:space="1" w:color="auto"/>
          <w:left w:val="single" w:sz="4" w:space="4" w:color="auto"/>
          <w:bottom w:val="single" w:sz="4" w:space="1" w:color="auto"/>
          <w:right w:val="single" w:sz="4" w:space="4" w:color="auto"/>
        </w:pBdr>
      </w:pPr>
      <w:r>
        <w:t>Agreements online:</w:t>
      </w:r>
    </w:p>
    <w:p w14:paraId="2457DC51" w14:textId="779ACEEA" w:rsidR="005F33D3" w:rsidRDefault="005F33D3" w:rsidP="000C0CD2">
      <w:pPr>
        <w:pStyle w:val="Doc-text2"/>
        <w:numPr>
          <w:ilvl w:val="0"/>
          <w:numId w:val="30"/>
        </w:numPr>
        <w:pBdr>
          <w:top w:val="single" w:sz="4" w:space="1" w:color="auto"/>
          <w:left w:val="single" w:sz="4" w:space="4" w:color="auto"/>
          <w:bottom w:val="single" w:sz="4" w:space="1" w:color="auto"/>
          <w:right w:val="single" w:sz="4" w:space="4" w:color="auto"/>
        </w:pBdr>
      </w:pPr>
      <w:r>
        <w:t xml:space="preserve">RAN2 adopts option 2 (in the summary of </w:t>
      </w:r>
      <w:hyperlink r:id="rId199" w:tooltip="C:Data3GPPExtractsR2-2203540_Report of AT117-107-v20_Summary.docx" w:history="1">
        <w:r w:rsidRPr="001020E0">
          <w:rPr>
            <w:rStyle w:val="Hyperlink"/>
          </w:rPr>
          <w:t>R2-2203540</w:t>
        </w:r>
      </w:hyperlink>
      <w:r>
        <w:t xml:space="preserve">, to replace </w:t>
      </w:r>
      <w:r w:rsidR="00250DED">
        <w:t>“RedCap UE</w:t>
      </w:r>
      <w:r>
        <w:t>s shall support the maximum channel bandwidth defined for the respective band up to 20 MHz for FR1 and up to 100 Mhz for FR2.”) and might come back to this based on information from RAN4</w:t>
      </w:r>
    </w:p>
    <w:p w14:paraId="5BDB59E4" w14:textId="5ED1C35B" w:rsidR="005F33D3" w:rsidRDefault="005F33D3" w:rsidP="000C0CD2">
      <w:pPr>
        <w:pStyle w:val="Doc-text2"/>
        <w:numPr>
          <w:ilvl w:val="0"/>
          <w:numId w:val="30"/>
        </w:numPr>
        <w:pBdr>
          <w:top w:val="single" w:sz="4" w:space="1" w:color="auto"/>
          <w:left w:val="single" w:sz="4" w:space="4" w:color="auto"/>
          <w:bottom w:val="single" w:sz="4" w:space="1" w:color="auto"/>
          <w:right w:val="single" w:sz="4" w:space="4" w:color="auto"/>
        </w:pBdr>
      </w:pPr>
      <w:r>
        <w:t xml:space="preserve">The </w:t>
      </w:r>
      <w:r w:rsidRPr="005F33D3">
        <w:t>working assumption that Msg3 early identification is mandatorily supporte</w:t>
      </w:r>
      <w:r>
        <w:t>d by RedCap UE is confirmed</w:t>
      </w:r>
    </w:p>
    <w:p w14:paraId="70934630" w14:textId="77777777" w:rsidR="004F4131" w:rsidRDefault="004F4131" w:rsidP="00CF21B2">
      <w:pPr>
        <w:pStyle w:val="Doc-text2"/>
        <w:ind w:left="0" w:firstLine="0"/>
      </w:pPr>
    </w:p>
    <w:p w14:paraId="30405001" w14:textId="77777777" w:rsidR="005F33D3" w:rsidRDefault="005F33D3" w:rsidP="00CF21B2">
      <w:pPr>
        <w:pStyle w:val="Doc-text2"/>
        <w:ind w:left="0" w:firstLine="0"/>
      </w:pPr>
    </w:p>
    <w:p w14:paraId="32D41280" w14:textId="63755A97" w:rsidR="009A6B7C" w:rsidRDefault="007B26A4" w:rsidP="009A6B7C">
      <w:pPr>
        <w:pStyle w:val="Doc-title"/>
      </w:pPr>
      <w:hyperlink r:id="rId200" w:tooltip="C:Data3GPPRAN2InboxR2-2203563.zip" w:history="1">
        <w:r w:rsidR="009A6B7C" w:rsidRPr="007B26A4">
          <w:rPr>
            <w:rStyle w:val="Hyperlink"/>
          </w:rPr>
          <w:t>R2-2203563</w:t>
        </w:r>
      </w:hyperlink>
      <w:r w:rsidR="009A6B7C">
        <w:tab/>
      </w:r>
      <w:r w:rsidR="009A6B7C" w:rsidRPr="008E4AC5">
        <w:t>[</w:t>
      </w:r>
      <w:r w:rsidR="009A6B7C">
        <w:t>offline-</w:t>
      </w:r>
      <w:r w:rsidR="009A6B7C" w:rsidRPr="008E4AC5">
        <w:t>10</w:t>
      </w:r>
      <w:r w:rsidR="009A6B7C">
        <w:t>7</w:t>
      </w:r>
      <w:r w:rsidR="009A6B7C" w:rsidRPr="008E4AC5">
        <w:t>]</w:t>
      </w:r>
      <w:r w:rsidR="009A6B7C">
        <w:t xml:space="preserve"> UE caps open issues - second round</w:t>
      </w:r>
      <w:r w:rsidR="009A6B7C">
        <w:tab/>
        <w:t>Intel</w:t>
      </w:r>
      <w:r w:rsidR="009A6B7C">
        <w:tab/>
        <w:t>discussion</w:t>
      </w:r>
      <w:r w:rsidR="009A6B7C">
        <w:tab/>
        <w:t>Rel-17</w:t>
      </w:r>
      <w:r w:rsidR="009A6B7C">
        <w:tab/>
        <w:t>NR_redcap-Core</w:t>
      </w:r>
    </w:p>
    <w:p w14:paraId="61016877" w14:textId="77777777" w:rsidR="00CC28F5" w:rsidRDefault="00CC28F5" w:rsidP="00CC28F5">
      <w:pPr>
        <w:pStyle w:val="Comments"/>
      </w:pPr>
      <w:r>
        <w:t>For online discussion:</w:t>
      </w:r>
    </w:p>
    <w:p w14:paraId="724D5672" w14:textId="77777777" w:rsidR="00CC28F5" w:rsidRDefault="00CC28F5" w:rsidP="00CC28F5">
      <w:pPr>
        <w:pStyle w:val="Comments"/>
        <w:rPr>
          <w:lang w:val="en-US"/>
        </w:rPr>
      </w:pPr>
      <w:r w:rsidRPr="00BB037E">
        <w:rPr>
          <w:lang w:val="en-US"/>
        </w:rPr>
        <w:t>At117-Proposal 3.2.2-1: [online discussion] [9 vs 7] a UE supports eDRX, must support Edrx in RRC_IDLE and RRC_INACTIVE simultaneously;</w:t>
      </w:r>
    </w:p>
    <w:p w14:paraId="1B98DF8B" w14:textId="144574AF" w:rsidR="00CC28F5" w:rsidRPr="00483B7F" w:rsidRDefault="00483B7F" w:rsidP="00CC28F5">
      <w:pPr>
        <w:pStyle w:val="Doc-text2"/>
        <w:numPr>
          <w:ilvl w:val="0"/>
          <w:numId w:val="11"/>
        </w:numPr>
      </w:pPr>
      <w:r>
        <w:t>Come back in the next meeting</w:t>
      </w:r>
    </w:p>
    <w:p w14:paraId="48D8141E" w14:textId="77777777" w:rsidR="00483B7F" w:rsidRDefault="00483B7F" w:rsidP="00CC28F5">
      <w:pPr>
        <w:pStyle w:val="Comments"/>
        <w:rPr>
          <w:lang w:val="en-US"/>
        </w:rPr>
      </w:pPr>
    </w:p>
    <w:p w14:paraId="59F47A0A" w14:textId="77777777" w:rsidR="00CC28F5" w:rsidRPr="00BB037E" w:rsidRDefault="00CC28F5" w:rsidP="00CC28F5">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CC28F5" w:rsidRPr="008967EA" w14:paraId="3911EA48" w14:textId="77777777" w:rsidTr="00F6513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2FAC2DA" w14:textId="77777777" w:rsidR="00CC28F5" w:rsidRPr="008967EA" w:rsidRDefault="00CC28F5" w:rsidP="00F6513A">
            <w:pPr>
              <w:pStyle w:val="Comments"/>
            </w:pPr>
            <w:r w:rsidRPr="008967EA">
              <w:t>Definitions for feature</w:t>
            </w:r>
          </w:p>
        </w:tc>
      </w:tr>
      <w:tr w:rsidR="00CC28F5" w:rsidRPr="008967EA" w14:paraId="119E769D" w14:textId="77777777" w:rsidTr="00F6513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F5591C3" w14:textId="77777777" w:rsidR="00CC28F5" w:rsidRPr="008967EA" w:rsidRDefault="00CC28F5" w:rsidP="00F6513A">
            <w:pPr>
              <w:pStyle w:val="Comments"/>
            </w:pPr>
            <w:r w:rsidRPr="008967EA">
              <w:t xml:space="preserve">Rel-17 extended DRX in RRC_IDLE </w:t>
            </w:r>
            <w:r w:rsidRPr="008967EA">
              <w:rPr>
                <w:u w:val="single"/>
              </w:rPr>
              <w:t>and RRC_INACTIVE</w:t>
            </w:r>
          </w:p>
          <w:p w14:paraId="10C5DC3B" w14:textId="77777777" w:rsidR="00CC28F5" w:rsidRPr="008967EA" w:rsidRDefault="00CC28F5" w:rsidP="00F6513A">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52C490D1" w14:textId="2542B286" w:rsidR="00CC28F5" w:rsidRPr="00483B7F" w:rsidRDefault="00483B7F" w:rsidP="00CC28F5">
      <w:pPr>
        <w:pStyle w:val="Doc-text2"/>
        <w:numPr>
          <w:ilvl w:val="0"/>
          <w:numId w:val="11"/>
        </w:numPr>
      </w:pPr>
      <w:r>
        <w:t>Come back in the next meeting</w:t>
      </w:r>
    </w:p>
    <w:p w14:paraId="2488965F" w14:textId="77777777" w:rsidR="00483B7F" w:rsidRDefault="00483B7F" w:rsidP="00CC28F5">
      <w:pPr>
        <w:pStyle w:val="Comments"/>
      </w:pPr>
    </w:p>
    <w:p w14:paraId="22090D64" w14:textId="77777777" w:rsidR="00CC28F5" w:rsidRDefault="00CC28F5" w:rsidP="00CC28F5">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C28F5" w:rsidRPr="00C4771D" w14:paraId="1B8FF530" w14:textId="77777777" w:rsidTr="00F6513A">
        <w:trPr>
          <w:cantSplit/>
        </w:trPr>
        <w:tc>
          <w:tcPr>
            <w:tcW w:w="7088" w:type="dxa"/>
          </w:tcPr>
          <w:p w14:paraId="5053686E" w14:textId="77777777" w:rsidR="00CC28F5" w:rsidRPr="00C4771D" w:rsidRDefault="00CC28F5" w:rsidP="00F6513A">
            <w:pPr>
              <w:pStyle w:val="Comments"/>
            </w:pPr>
            <w:r w:rsidRPr="00C4771D">
              <w:t>Definitions for parameters</w:t>
            </w:r>
          </w:p>
        </w:tc>
        <w:tc>
          <w:tcPr>
            <w:tcW w:w="567" w:type="dxa"/>
          </w:tcPr>
          <w:p w14:paraId="2ADA1928" w14:textId="77777777" w:rsidR="00CC28F5" w:rsidRPr="00C4771D" w:rsidRDefault="00CC28F5" w:rsidP="00F6513A">
            <w:pPr>
              <w:pStyle w:val="Comments"/>
            </w:pPr>
            <w:r w:rsidRPr="00C4771D">
              <w:t>Per</w:t>
            </w:r>
          </w:p>
        </w:tc>
        <w:tc>
          <w:tcPr>
            <w:tcW w:w="567" w:type="dxa"/>
          </w:tcPr>
          <w:p w14:paraId="0C03DB2B" w14:textId="77777777" w:rsidR="00CC28F5" w:rsidRPr="00C4771D" w:rsidRDefault="00CC28F5" w:rsidP="00F6513A">
            <w:pPr>
              <w:pStyle w:val="Comments"/>
            </w:pPr>
            <w:r w:rsidRPr="00C4771D">
              <w:t>M</w:t>
            </w:r>
          </w:p>
        </w:tc>
        <w:tc>
          <w:tcPr>
            <w:tcW w:w="709" w:type="dxa"/>
          </w:tcPr>
          <w:p w14:paraId="0AFBA69D" w14:textId="77777777" w:rsidR="00CC28F5" w:rsidRPr="00C4771D" w:rsidRDefault="00CC28F5" w:rsidP="00F6513A">
            <w:pPr>
              <w:pStyle w:val="Comments"/>
            </w:pPr>
            <w:r w:rsidRPr="00C4771D">
              <w:t>FDD-TDD DIFF</w:t>
            </w:r>
          </w:p>
        </w:tc>
        <w:tc>
          <w:tcPr>
            <w:tcW w:w="708" w:type="dxa"/>
          </w:tcPr>
          <w:p w14:paraId="73338C08" w14:textId="77777777" w:rsidR="00CC28F5" w:rsidRPr="00C4771D" w:rsidRDefault="00CC28F5" w:rsidP="00F6513A">
            <w:pPr>
              <w:pStyle w:val="Comments"/>
            </w:pPr>
            <w:r w:rsidRPr="00C4771D">
              <w:t>FR1-FR2 DIFF</w:t>
            </w:r>
          </w:p>
        </w:tc>
      </w:tr>
      <w:tr w:rsidR="00CC28F5" w:rsidRPr="00C4771D" w14:paraId="23501777" w14:textId="77777777" w:rsidTr="00F6513A">
        <w:trPr>
          <w:cantSplit/>
        </w:trPr>
        <w:tc>
          <w:tcPr>
            <w:tcW w:w="7088" w:type="dxa"/>
          </w:tcPr>
          <w:p w14:paraId="7CBDE3A9" w14:textId="77777777" w:rsidR="00CC28F5" w:rsidRPr="00C4771D" w:rsidRDefault="00CC28F5" w:rsidP="00F6513A">
            <w:pPr>
              <w:pStyle w:val="Comments"/>
              <w:rPr>
                <w:bCs/>
                <w:iCs/>
                <w:lang w:eastAsia="zh-CN"/>
              </w:rPr>
            </w:pPr>
            <w:r w:rsidRPr="00C4771D">
              <w:rPr>
                <w:bCs/>
                <w:iCs/>
                <w:lang w:eastAsia="zh-CN"/>
              </w:rPr>
              <w:t>extendedDRX-Cycle-r17</w:t>
            </w:r>
          </w:p>
          <w:p w14:paraId="1BD3D790" w14:textId="77777777" w:rsidR="00CC28F5" w:rsidRPr="00C4771D" w:rsidRDefault="00CC28F5" w:rsidP="00F6513A">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29016AE2" w14:textId="77777777" w:rsidR="00CC28F5" w:rsidRPr="00C4771D" w:rsidRDefault="00CC28F5" w:rsidP="00F6513A">
            <w:pPr>
              <w:pStyle w:val="Comments"/>
              <w:rPr>
                <w:bCs/>
                <w:iCs/>
                <w:lang w:eastAsia="zh-CN"/>
              </w:rPr>
            </w:pPr>
            <w:r w:rsidRPr="00C4771D">
              <w:rPr>
                <w:bCs/>
                <w:iCs/>
                <w:lang w:eastAsia="zh-CN"/>
              </w:rPr>
              <w:t>UE</w:t>
            </w:r>
          </w:p>
        </w:tc>
        <w:tc>
          <w:tcPr>
            <w:tcW w:w="567" w:type="dxa"/>
          </w:tcPr>
          <w:p w14:paraId="366E2317" w14:textId="77777777" w:rsidR="00CC28F5" w:rsidRPr="00C4771D" w:rsidRDefault="00CC28F5" w:rsidP="00F6513A">
            <w:pPr>
              <w:pStyle w:val="Comments"/>
              <w:rPr>
                <w:bCs/>
                <w:iCs/>
                <w:lang w:eastAsia="zh-CN"/>
              </w:rPr>
            </w:pPr>
            <w:r w:rsidRPr="00C4771D">
              <w:rPr>
                <w:bCs/>
                <w:iCs/>
                <w:lang w:eastAsia="zh-CN"/>
              </w:rPr>
              <w:t>No</w:t>
            </w:r>
          </w:p>
        </w:tc>
        <w:tc>
          <w:tcPr>
            <w:tcW w:w="709" w:type="dxa"/>
          </w:tcPr>
          <w:p w14:paraId="3A44EBAB" w14:textId="77777777" w:rsidR="00CC28F5" w:rsidRPr="00C4771D" w:rsidRDefault="00CC28F5" w:rsidP="00F6513A">
            <w:pPr>
              <w:pStyle w:val="Comments"/>
              <w:rPr>
                <w:bCs/>
                <w:iCs/>
                <w:lang w:eastAsia="zh-CN"/>
              </w:rPr>
            </w:pPr>
            <w:r w:rsidRPr="00C4771D">
              <w:rPr>
                <w:bCs/>
                <w:iCs/>
                <w:lang w:eastAsia="zh-CN"/>
              </w:rPr>
              <w:t>No</w:t>
            </w:r>
          </w:p>
        </w:tc>
        <w:tc>
          <w:tcPr>
            <w:tcW w:w="708" w:type="dxa"/>
          </w:tcPr>
          <w:p w14:paraId="0111CF73" w14:textId="77777777" w:rsidR="00CC28F5" w:rsidRPr="00C4771D" w:rsidRDefault="00CC28F5" w:rsidP="00F6513A">
            <w:pPr>
              <w:pStyle w:val="Comments"/>
              <w:rPr>
                <w:bCs/>
                <w:iCs/>
                <w:lang w:eastAsia="zh-CN"/>
              </w:rPr>
            </w:pPr>
            <w:r w:rsidRPr="00C4771D">
              <w:rPr>
                <w:bCs/>
                <w:iCs/>
                <w:lang w:eastAsia="zh-CN"/>
              </w:rPr>
              <w:t>No</w:t>
            </w:r>
          </w:p>
        </w:tc>
      </w:tr>
    </w:tbl>
    <w:p w14:paraId="62F31211" w14:textId="4E23A75A" w:rsidR="00CC28F5" w:rsidRPr="00483B7F" w:rsidRDefault="00483B7F" w:rsidP="00CC28F5">
      <w:pPr>
        <w:pStyle w:val="Doc-text2"/>
        <w:numPr>
          <w:ilvl w:val="0"/>
          <w:numId w:val="11"/>
        </w:numPr>
      </w:pPr>
      <w:r>
        <w:t>Come back in the next meeting</w:t>
      </w:r>
    </w:p>
    <w:p w14:paraId="26FD7B54" w14:textId="77777777" w:rsidR="00483B7F" w:rsidRDefault="00483B7F" w:rsidP="00CC28F5">
      <w:pPr>
        <w:pStyle w:val="Comments"/>
      </w:pPr>
    </w:p>
    <w:p w14:paraId="4C5028E6" w14:textId="77777777" w:rsidR="00CC28F5" w:rsidRDefault="00CC28F5" w:rsidP="00CC28F5">
      <w:pPr>
        <w:pStyle w:val="Comments"/>
      </w:pPr>
      <w:r>
        <w:t>At117-proposal 3.2.3-1: [online discussion] RAN2 to decide which option should be agreed:</w:t>
      </w:r>
    </w:p>
    <w:p w14:paraId="3A3DE2C3" w14:textId="539CC3CA" w:rsidR="00CC28F5" w:rsidRDefault="00CC28F5" w:rsidP="00CC28F5">
      <w:pPr>
        <w:pStyle w:val="Comments"/>
      </w:pPr>
      <w:r>
        <w:t>Option 1: 13 companies (Qualcomm, Samsung, Vivo, Nokia, Sequans, LGE, Apple, Ericsson, BT, KDDI, Spreadtrum, CATT, Interdigital)</w:t>
      </w:r>
    </w:p>
    <w:p w14:paraId="73311932" w14:textId="77777777" w:rsidR="00CC28F5" w:rsidRDefault="00CC28F5" w:rsidP="00CC28F5">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C28F5" w:rsidRPr="001F4300" w14:paraId="4A824BD1" w14:textId="77777777" w:rsidTr="00F6513A">
        <w:trPr>
          <w:cantSplit/>
        </w:trPr>
        <w:tc>
          <w:tcPr>
            <w:tcW w:w="7088" w:type="dxa"/>
          </w:tcPr>
          <w:p w14:paraId="3DA08282" w14:textId="77777777" w:rsidR="00CC28F5" w:rsidRPr="001F4300" w:rsidRDefault="00CC28F5" w:rsidP="00F6513A">
            <w:pPr>
              <w:pStyle w:val="Comments"/>
            </w:pPr>
            <w:r w:rsidRPr="001F4300">
              <w:t>Definitions for parameters</w:t>
            </w:r>
          </w:p>
        </w:tc>
        <w:tc>
          <w:tcPr>
            <w:tcW w:w="567" w:type="dxa"/>
          </w:tcPr>
          <w:p w14:paraId="51BB8C11" w14:textId="77777777" w:rsidR="00CC28F5" w:rsidRPr="001F4300" w:rsidRDefault="00CC28F5" w:rsidP="00F6513A">
            <w:pPr>
              <w:pStyle w:val="Comments"/>
            </w:pPr>
            <w:r w:rsidRPr="001F4300">
              <w:t>Per</w:t>
            </w:r>
          </w:p>
        </w:tc>
        <w:tc>
          <w:tcPr>
            <w:tcW w:w="567" w:type="dxa"/>
          </w:tcPr>
          <w:p w14:paraId="22F95606" w14:textId="77777777" w:rsidR="00CC28F5" w:rsidRPr="001F4300" w:rsidRDefault="00CC28F5" w:rsidP="00F6513A">
            <w:pPr>
              <w:pStyle w:val="Comments"/>
            </w:pPr>
            <w:r w:rsidRPr="001F4300">
              <w:t>M</w:t>
            </w:r>
          </w:p>
        </w:tc>
        <w:tc>
          <w:tcPr>
            <w:tcW w:w="709" w:type="dxa"/>
          </w:tcPr>
          <w:p w14:paraId="5265E298" w14:textId="77777777" w:rsidR="00CC28F5" w:rsidRPr="001F4300" w:rsidRDefault="00CC28F5" w:rsidP="00F6513A">
            <w:pPr>
              <w:pStyle w:val="Comments"/>
            </w:pPr>
            <w:r w:rsidRPr="001F4300">
              <w:t>FDD-TDD DIFF</w:t>
            </w:r>
          </w:p>
        </w:tc>
        <w:tc>
          <w:tcPr>
            <w:tcW w:w="708" w:type="dxa"/>
          </w:tcPr>
          <w:p w14:paraId="29B2C6D3" w14:textId="77777777" w:rsidR="00CC28F5" w:rsidRPr="001F4300" w:rsidRDefault="00CC28F5" w:rsidP="00F6513A">
            <w:pPr>
              <w:pStyle w:val="Comments"/>
            </w:pPr>
            <w:r w:rsidRPr="001F4300">
              <w:t>FR1-FR2 DIFF</w:t>
            </w:r>
          </w:p>
        </w:tc>
      </w:tr>
      <w:tr w:rsidR="00CC28F5" w:rsidRPr="000D09E5" w14:paraId="2DBD6902" w14:textId="77777777" w:rsidTr="00F6513A">
        <w:trPr>
          <w:cantSplit/>
        </w:trPr>
        <w:tc>
          <w:tcPr>
            <w:tcW w:w="7088" w:type="dxa"/>
          </w:tcPr>
          <w:p w14:paraId="03A36F7D" w14:textId="77777777" w:rsidR="00CC28F5" w:rsidRPr="00C4771D" w:rsidRDefault="00CC28F5" w:rsidP="00F6513A">
            <w:pPr>
              <w:pStyle w:val="Comments"/>
              <w:rPr>
                <w:bCs/>
                <w:iCs/>
              </w:rPr>
            </w:pPr>
            <w:r w:rsidRPr="00C4771D">
              <w:rPr>
                <w:bCs/>
                <w:iCs/>
              </w:rPr>
              <w:lastRenderedPageBreak/>
              <w:t>rrm-RelaxationRRC-ConnectedRedCap-r17</w:t>
            </w:r>
          </w:p>
          <w:p w14:paraId="2FF8CABB" w14:textId="003EAD5F" w:rsidR="00CC28F5" w:rsidRPr="001F4300" w:rsidRDefault="00CC28F5" w:rsidP="00CE335C">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68623E0" w14:textId="77777777" w:rsidR="00CC28F5" w:rsidRPr="00C4771D" w:rsidRDefault="00CC28F5" w:rsidP="00F6513A">
            <w:pPr>
              <w:pStyle w:val="Comments"/>
              <w:rPr>
                <w:u w:val="single"/>
              </w:rPr>
            </w:pPr>
            <w:r w:rsidRPr="00C4771D">
              <w:rPr>
                <w:u w:val="single"/>
              </w:rPr>
              <w:t>UE</w:t>
            </w:r>
          </w:p>
        </w:tc>
        <w:tc>
          <w:tcPr>
            <w:tcW w:w="567" w:type="dxa"/>
          </w:tcPr>
          <w:p w14:paraId="131B2E35" w14:textId="77777777" w:rsidR="00CC28F5" w:rsidRPr="00C4771D" w:rsidRDefault="00CC28F5" w:rsidP="00F6513A">
            <w:pPr>
              <w:pStyle w:val="Comments"/>
              <w:rPr>
                <w:u w:val="single"/>
              </w:rPr>
            </w:pPr>
            <w:r w:rsidRPr="00C4771D">
              <w:rPr>
                <w:u w:val="single"/>
              </w:rPr>
              <w:t>No</w:t>
            </w:r>
          </w:p>
        </w:tc>
        <w:tc>
          <w:tcPr>
            <w:tcW w:w="709" w:type="dxa"/>
          </w:tcPr>
          <w:p w14:paraId="14C8550A" w14:textId="77777777" w:rsidR="00CC28F5" w:rsidRPr="00C4771D" w:rsidRDefault="00CC28F5" w:rsidP="00F6513A">
            <w:pPr>
              <w:pStyle w:val="Comments"/>
              <w:rPr>
                <w:u w:val="single"/>
              </w:rPr>
            </w:pPr>
            <w:r w:rsidRPr="00C4771D">
              <w:rPr>
                <w:u w:val="single"/>
              </w:rPr>
              <w:t>No</w:t>
            </w:r>
          </w:p>
        </w:tc>
        <w:tc>
          <w:tcPr>
            <w:tcW w:w="708" w:type="dxa"/>
          </w:tcPr>
          <w:p w14:paraId="6473136F" w14:textId="77777777" w:rsidR="00CC28F5" w:rsidRPr="00C4771D" w:rsidRDefault="00CC28F5" w:rsidP="00F6513A">
            <w:pPr>
              <w:pStyle w:val="Comments"/>
              <w:rPr>
                <w:u w:val="single"/>
              </w:rPr>
            </w:pPr>
            <w:r w:rsidRPr="00C4771D">
              <w:rPr>
                <w:u w:val="single"/>
              </w:rPr>
              <w:t>No</w:t>
            </w:r>
          </w:p>
        </w:tc>
      </w:tr>
    </w:tbl>
    <w:p w14:paraId="567249D7" w14:textId="77777777" w:rsidR="00CC28F5" w:rsidRDefault="00CC28F5" w:rsidP="00CC28F5">
      <w:pPr>
        <w:pStyle w:val="Comments"/>
      </w:pPr>
      <w:r>
        <w:t>Option 2: 6 companies (Huawei, MediaTek, OPPO, ZTE, Futurewei, T-Mobile )</w:t>
      </w:r>
    </w:p>
    <w:p w14:paraId="7987AE52" w14:textId="77777777" w:rsidR="00CC28F5" w:rsidRDefault="00CC28F5" w:rsidP="00CC28F5">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C28F5" w:rsidRPr="00C4771D" w14:paraId="06FB44D0" w14:textId="77777777" w:rsidTr="00F6513A">
        <w:trPr>
          <w:cantSplit/>
        </w:trPr>
        <w:tc>
          <w:tcPr>
            <w:tcW w:w="7088" w:type="dxa"/>
          </w:tcPr>
          <w:p w14:paraId="65376B3C" w14:textId="77777777" w:rsidR="00CC28F5" w:rsidRPr="00C4771D" w:rsidRDefault="00CC28F5" w:rsidP="00F6513A">
            <w:pPr>
              <w:pStyle w:val="Comments"/>
            </w:pPr>
            <w:r w:rsidRPr="00C4771D">
              <w:t>Definitions for parameters</w:t>
            </w:r>
          </w:p>
        </w:tc>
        <w:tc>
          <w:tcPr>
            <w:tcW w:w="567" w:type="dxa"/>
          </w:tcPr>
          <w:p w14:paraId="1A19C8EC" w14:textId="77777777" w:rsidR="00CC28F5" w:rsidRPr="00C4771D" w:rsidRDefault="00CC28F5" w:rsidP="00F6513A">
            <w:pPr>
              <w:pStyle w:val="Comments"/>
            </w:pPr>
            <w:r w:rsidRPr="00C4771D">
              <w:t>Per</w:t>
            </w:r>
          </w:p>
        </w:tc>
        <w:tc>
          <w:tcPr>
            <w:tcW w:w="567" w:type="dxa"/>
          </w:tcPr>
          <w:p w14:paraId="6A3DBD54" w14:textId="77777777" w:rsidR="00CC28F5" w:rsidRPr="00C4771D" w:rsidRDefault="00CC28F5" w:rsidP="00F6513A">
            <w:pPr>
              <w:pStyle w:val="Comments"/>
            </w:pPr>
            <w:r w:rsidRPr="00C4771D">
              <w:t>M</w:t>
            </w:r>
          </w:p>
        </w:tc>
        <w:tc>
          <w:tcPr>
            <w:tcW w:w="709" w:type="dxa"/>
          </w:tcPr>
          <w:p w14:paraId="5D95372D" w14:textId="77777777" w:rsidR="00CC28F5" w:rsidRPr="00C4771D" w:rsidRDefault="00CC28F5" w:rsidP="00F6513A">
            <w:pPr>
              <w:pStyle w:val="Comments"/>
            </w:pPr>
            <w:r w:rsidRPr="00C4771D">
              <w:t>FDD-TDD DIFF</w:t>
            </w:r>
          </w:p>
        </w:tc>
        <w:tc>
          <w:tcPr>
            <w:tcW w:w="708" w:type="dxa"/>
          </w:tcPr>
          <w:p w14:paraId="40729642" w14:textId="77777777" w:rsidR="00CC28F5" w:rsidRPr="00C4771D" w:rsidRDefault="00CC28F5" w:rsidP="00F6513A">
            <w:pPr>
              <w:pStyle w:val="Comments"/>
            </w:pPr>
            <w:r w:rsidRPr="00C4771D">
              <w:t>FR1-FR2 DIFF</w:t>
            </w:r>
          </w:p>
        </w:tc>
      </w:tr>
      <w:tr w:rsidR="00CC28F5" w:rsidRPr="00C4771D" w14:paraId="0B7E5AA4" w14:textId="77777777" w:rsidTr="00F6513A">
        <w:trPr>
          <w:cantSplit/>
        </w:trPr>
        <w:tc>
          <w:tcPr>
            <w:tcW w:w="7088" w:type="dxa"/>
          </w:tcPr>
          <w:p w14:paraId="708B8313" w14:textId="77777777" w:rsidR="00CC28F5" w:rsidRPr="00C4771D" w:rsidRDefault="00CC28F5" w:rsidP="00F6513A">
            <w:pPr>
              <w:pStyle w:val="Comments"/>
            </w:pPr>
            <w:r w:rsidRPr="00C4771D">
              <w:t>rrm-RelaxationRRC-ConnectedRedCap-r17</w:t>
            </w:r>
          </w:p>
          <w:p w14:paraId="333073DA" w14:textId="77777777" w:rsidR="00CC28F5" w:rsidRPr="00C4771D" w:rsidRDefault="00CC28F5" w:rsidP="00F6513A">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64D94716" w14:textId="77777777" w:rsidR="00CC28F5" w:rsidRPr="00C4771D" w:rsidRDefault="00CC28F5" w:rsidP="00F6513A">
            <w:pPr>
              <w:pStyle w:val="Comments"/>
              <w:rPr>
                <w:u w:val="single"/>
              </w:rPr>
            </w:pPr>
            <w:r w:rsidRPr="00C4771D">
              <w:rPr>
                <w:u w:val="single"/>
              </w:rPr>
              <w:t>UE</w:t>
            </w:r>
          </w:p>
        </w:tc>
        <w:tc>
          <w:tcPr>
            <w:tcW w:w="567" w:type="dxa"/>
          </w:tcPr>
          <w:p w14:paraId="7E890F79" w14:textId="77777777" w:rsidR="00CC28F5" w:rsidRPr="00C4771D" w:rsidRDefault="00CC28F5" w:rsidP="00F6513A">
            <w:pPr>
              <w:pStyle w:val="Comments"/>
              <w:rPr>
                <w:u w:val="single"/>
              </w:rPr>
            </w:pPr>
            <w:r w:rsidRPr="00C4771D">
              <w:rPr>
                <w:u w:val="single"/>
              </w:rPr>
              <w:t>No</w:t>
            </w:r>
          </w:p>
        </w:tc>
        <w:tc>
          <w:tcPr>
            <w:tcW w:w="709" w:type="dxa"/>
          </w:tcPr>
          <w:p w14:paraId="6B239827" w14:textId="77777777" w:rsidR="00CC28F5" w:rsidRPr="00C4771D" w:rsidRDefault="00CC28F5" w:rsidP="00F6513A">
            <w:pPr>
              <w:pStyle w:val="Comments"/>
              <w:rPr>
                <w:u w:val="single"/>
              </w:rPr>
            </w:pPr>
            <w:r w:rsidRPr="00C4771D">
              <w:rPr>
                <w:u w:val="single"/>
              </w:rPr>
              <w:t>No</w:t>
            </w:r>
          </w:p>
        </w:tc>
        <w:tc>
          <w:tcPr>
            <w:tcW w:w="708" w:type="dxa"/>
          </w:tcPr>
          <w:p w14:paraId="4F911278" w14:textId="77777777" w:rsidR="00CC28F5" w:rsidRPr="00C4771D" w:rsidRDefault="00CC28F5" w:rsidP="00F6513A">
            <w:pPr>
              <w:pStyle w:val="Comments"/>
              <w:rPr>
                <w:u w:val="single"/>
              </w:rPr>
            </w:pPr>
            <w:r w:rsidRPr="00C4771D">
              <w:rPr>
                <w:u w:val="single"/>
              </w:rPr>
              <w:t>No</w:t>
            </w:r>
          </w:p>
        </w:tc>
      </w:tr>
    </w:tbl>
    <w:p w14:paraId="3E2FD6CC" w14:textId="4D2BF559" w:rsidR="00CC28F5" w:rsidRDefault="00CE335C" w:rsidP="000C0CD2">
      <w:pPr>
        <w:pStyle w:val="Doc-text2"/>
        <w:numPr>
          <w:ilvl w:val="0"/>
          <w:numId w:val="13"/>
        </w:numPr>
      </w:pPr>
      <w:r>
        <w:t xml:space="preserve">Mediatek thinks we should link the capability to a feature. </w:t>
      </w:r>
    </w:p>
    <w:p w14:paraId="070E8C30" w14:textId="71910806" w:rsidR="00744CDB" w:rsidRDefault="00744CDB" w:rsidP="00483B7F">
      <w:pPr>
        <w:pStyle w:val="Doc-text2"/>
        <w:numPr>
          <w:ilvl w:val="0"/>
          <w:numId w:val="11"/>
        </w:numPr>
        <w:rPr>
          <w:rStyle w:val="Hyperlink"/>
          <w:color w:val="auto"/>
          <w:u w:val="none"/>
        </w:rPr>
      </w:pPr>
      <w:r>
        <w:rPr>
          <w:rStyle w:val="Hyperlink"/>
          <w:color w:val="auto"/>
          <w:u w:val="none"/>
        </w:rPr>
        <w:t xml:space="preserve">Come back </w:t>
      </w:r>
      <w:r>
        <w:t xml:space="preserve">online in the </w:t>
      </w:r>
      <w:r>
        <w:rPr>
          <w:rStyle w:val="Hyperlink"/>
          <w:color w:val="auto"/>
          <w:u w:val="none"/>
        </w:rPr>
        <w:t>final</w:t>
      </w:r>
      <w:r w:rsidRPr="00EE241F">
        <w:rPr>
          <w:rStyle w:val="Hyperlink"/>
          <w:color w:val="auto"/>
          <w:u w:val="none"/>
        </w:rPr>
        <w:t xml:space="preserve"> CB session</w:t>
      </w:r>
      <w:r>
        <w:rPr>
          <w:rStyle w:val="Hyperlink"/>
          <w:color w:val="auto"/>
          <w:u w:val="none"/>
        </w:rPr>
        <w:t xml:space="preserve"> on Thursday (if time allows)</w:t>
      </w:r>
    </w:p>
    <w:p w14:paraId="3CB0A2D1" w14:textId="2EAB719A" w:rsidR="00483B7F" w:rsidRDefault="00483B7F" w:rsidP="00483B7F">
      <w:pPr>
        <w:pStyle w:val="Doc-text2"/>
        <w:numPr>
          <w:ilvl w:val="0"/>
          <w:numId w:val="11"/>
        </w:numPr>
      </w:pPr>
      <w:r>
        <w:t>Come back in the next meeting</w:t>
      </w:r>
    </w:p>
    <w:p w14:paraId="1378BC11" w14:textId="77777777" w:rsidR="00CE335C" w:rsidRPr="00744CDB" w:rsidRDefault="00CE335C" w:rsidP="007B5876">
      <w:pPr>
        <w:pStyle w:val="ComeBack"/>
        <w:numPr>
          <w:ilvl w:val="0"/>
          <w:numId w:val="0"/>
        </w:numPr>
        <w:ind w:left="1622"/>
      </w:pPr>
    </w:p>
    <w:p w14:paraId="3C2F8033" w14:textId="77777777" w:rsidR="00CC28F5" w:rsidRDefault="00CC28F5" w:rsidP="00CC28F5">
      <w:pPr>
        <w:pStyle w:val="Comments"/>
      </w:pPr>
      <w:r>
        <w:t>At117-proposal 4.1.3-1: [online discussion] RAN2 to decide which option should be agreed:</w:t>
      </w:r>
    </w:p>
    <w:p w14:paraId="4F7F7A17" w14:textId="05560770" w:rsidR="00CC28F5" w:rsidRDefault="00CC28F5" w:rsidP="00CC28F5">
      <w:pPr>
        <w:pStyle w:val="Comments"/>
      </w:pPr>
      <w:r>
        <w:t>Option 1 (6 companies, ZTE, Sequans, Intel, Futurewei, OPPO, Huawei ): keep the sentence “RedCap UE shall always report “1”.</w:t>
      </w:r>
    </w:p>
    <w:p w14:paraId="0CD67FC3" w14:textId="687B9BF2" w:rsidR="009A6B7C" w:rsidRDefault="00CC28F5" w:rsidP="00CC28F5">
      <w:pPr>
        <w:pStyle w:val="Comments"/>
      </w:pPr>
      <w:r>
        <w:t>Option 2 (9 companies, MediaTek, Interdigital, LGE, Ericsson, Intel, vivo, Samsung, Apple, Qualcomm): Do nothing, i.e. the capability is mandatory with IoT bit for RedCap UE;</w:t>
      </w:r>
    </w:p>
    <w:p w14:paraId="51B10B3A" w14:textId="0CA31275" w:rsidR="00483B7F" w:rsidRDefault="00483B7F" w:rsidP="00CC28F5">
      <w:pPr>
        <w:pStyle w:val="Doc-text2"/>
        <w:numPr>
          <w:ilvl w:val="0"/>
          <w:numId w:val="11"/>
        </w:numPr>
      </w:pPr>
      <w:r>
        <w:t>Come back in the next meeting</w:t>
      </w:r>
    </w:p>
    <w:p w14:paraId="69409415" w14:textId="77777777" w:rsidR="00CC28F5" w:rsidRDefault="00CC28F5" w:rsidP="00CF21B2">
      <w:pPr>
        <w:pStyle w:val="Doc-text2"/>
        <w:ind w:left="0" w:firstLine="0"/>
      </w:pPr>
    </w:p>
    <w:p w14:paraId="3DCC5636" w14:textId="77777777" w:rsidR="00CF21B2" w:rsidRDefault="001020E0" w:rsidP="00CF21B2">
      <w:pPr>
        <w:pStyle w:val="Doc-title"/>
      </w:pPr>
      <w:hyperlink r:id="rId201" w:tooltip="C:Data3GPPExtractsR2-2203143 Further discussion on RRM relaxation for RedCap UE.docx" w:history="1">
        <w:r w:rsidR="00CF21B2" w:rsidRPr="00A41178">
          <w:rPr>
            <w:rStyle w:val="Hyperlink"/>
          </w:rPr>
          <w:t>R2-2203143</w:t>
        </w:r>
      </w:hyperlink>
      <w:r w:rsidR="00CF21B2">
        <w:tab/>
        <w:t>Further discussion on RRM relaxation for RedCap UE</w:t>
      </w:r>
      <w:r w:rsidR="00CF21B2">
        <w:tab/>
        <w:t>China Telecommunications</w:t>
      </w:r>
      <w:r w:rsidR="00CF21B2">
        <w:tab/>
        <w:t>discussion</w:t>
      </w:r>
      <w:r w:rsidR="00CF21B2">
        <w:tab/>
        <w:t>Rel-17</w:t>
      </w:r>
    </w:p>
    <w:p w14:paraId="59119FC1" w14:textId="77777777" w:rsidR="00CF21B2" w:rsidRDefault="00CF21B2" w:rsidP="00CF21B2">
      <w:pPr>
        <w:pStyle w:val="Doc-text2"/>
        <w:ind w:left="0" w:firstLine="0"/>
      </w:pPr>
    </w:p>
    <w:p w14:paraId="702D6D81" w14:textId="2BE0C495" w:rsidR="00EC57E1" w:rsidRDefault="00EC57E1" w:rsidP="00EC57E1">
      <w:pPr>
        <w:pStyle w:val="Comments"/>
      </w:pPr>
      <w:r>
        <w:t>Withdrawn</w:t>
      </w:r>
    </w:p>
    <w:p w14:paraId="2FAA354A" w14:textId="77777777" w:rsidR="00EC57E1" w:rsidRPr="00EC57E1" w:rsidRDefault="00EC57E1" w:rsidP="00EC57E1">
      <w:pPr>
        <w:pStyle w:val="Doc-title"/>
      </w:pPr>
      <w:r w:rsidRPr="00EC57E1">
        <w:t>R2-2203141</w:t>
      </w:r>
      <w:r w:rsidRPr="00EC57E1">
        <w:tab/>
        <w:t>Further discussion on RRM relaxation for RedCap UE</w:t>
      </w:r>
      <w:r w:rsidRPr="00EC57E1">
        <w:tab/>
        <w:t>China Telecommunications</w:t>
      </w:r>
      <w:r w:rsidRPr="00EC57E1">
        <w:tab/>
        <w:t>discussion</w:t>
      </w:r>
      <w:r w:rsidRPr="00EC57E1">
        <w:tab/>
        <w:t>Rel-17</w:t>
      </w:r>
      <w:r w:rsidRPr="00EC57E1">
        <w:tab/>
        <w:t>Late</w:t>
      </w:r>
    </w:p>
    <w:p w14:paraId="2FCB2D4D" w14:textId="77777777" w:rsidR="00EC57E1" w:rsidRDefault="00EC57E1" w:rsidP="00EC57E1">
      <w:pPr>
        <w:pStyle w:val="Doc-title"/>
      </w:pPr>
      <w:r w:rsidRPr="00EC57E1">
        <w:t>R2-2203142</w:t>
      </w:r>
      <w:r w:rsidRPr="00EC57E1">
        <w:tab/>
        <w:t>Further discussion</w:t>
      </w:r>
      <w:r>
        <w:t xml:space="preserve"> on RRM relaxation for RedCap UE</w:t>
      </w:r>
      <w:r>
        <w:tab/>
        <w:t>China Telecommunications</w:t>
      </w:r>
      <w:r>
        <w:tab/>
        <w:t>discussion</w:t>
      </w:r>
      <w:r>
        <w:tab/>
        <w:t>Rel-17</w:t>
      </w:r>
      <w:r>
        <w:tab/>
        <w:t>Late</w:t>
      </w:r>
    </w:p>
    <w:p w14:paraId="19CEDABD" w14:textId="77777777" w:rsidR="00EC57E1" w:rsidRPr="00EC57E1" w:rsidRDefault="00EC57E1" w:rsidP="00EC57E1">
      <w:pPr>
        <w:pStyle w:val="Doc-text2"/>
      </w:pPr>
    </w:p>
    <w:p w14:paraId="21ECE1AE" w14:textId="77777777" w:rsidR="005F3DB3" w:rsidRDefault="005F3DB3" w:rsidP="005F3DB3">
      <w:pPr>
        <w:pStyle w:val="Heading4"/>
      </w:pPr>
      <w:r>
        <w:t>8.12.5.2</w:t>
      </w:r>
      <w:r>
        <w:tab/>
        <w:t>Other</w:t>
      </w:r>
    </w:p>
    <w:p w14:paraId="179A8A0F" w14:textId="77777777" w:rsidR="005F3DB3" w:rsidRDefault="005F3DB3" w:rsidP="005F3DB3">
      <w:pPr>
        <w:pStyle w:val="Comments"/>
        <w:rPr>
          <w:noProof w:val="0"/>
        </w:rPr>
      </w:pPr>
      <w:r>
        <w:rPr>
          <w:noProof w:val="0"/>
        </w:rPr>
        <w:t xml:space="preserve">Contributions on any other issues. </w:t>
      </w:r>
    </w:p>
    <w:p w14:paraId="2332FCF2" w14:textId="77777777" w:rsidR="00050F5C" w:rsidRPr="005923AA" w:rsidRDefault="00050F5C" w:rsidP="00050F5C">
      <w:pPr>
        <w:pStyle w:val="Doc-text2"/>
      </w:pPr>
    </w:p>
    <w:p w14:paraId="4D1A0079" w14:textId="77777777" w:rsidR="005F3DB3" w:rsidRDefault="005F3DB3" w:rsidP="005F3DB3">
      <w:pPr>
        <w:pStyle w:val="Heading2"/>
      </w:pPr>
      <w:r>
        <w:t>8.19</w:t>
      </w:r>
      <w:r>
        <w:tab/>
        <w:t>Coverage Enhancements</w:t>
      </w:r>
    </w:p>
    <w:p w14:paraId="7990EE02" w14:textId="44147A0A" w:rsidR="005F3DB3" w:rsidRDefault="005F3DB3" w:rsidP="005F3DB3">
      <w:pPr>
        <w:pStyle w:val="Comments"/>
        <w:rPr>
          <w:noProof w:val="0"/>
        </w:rPr>
      </w:pPr>
      <w:r>
        <w:rPr>
          <w:noProof w:val="0"/>
        </w:rPr>
        <w:t xml:space="preserve">(NR_cov_enh-Core; leading WG: RAN1; REL-17; WID: </w:t>
      </w:r>
      <w:hyperlink r:id="rId202" w:tooltip="C:Data3GPParchiveRANRAN#92TdocsRP-211566.zip" w:history="1">
        <w:r w:rsidRPr="00A41178">
          <w:rPr>
            <w:rStyle w:val="Hyperlink"/>
            <w:noProof w:val="0"/>
          </w:rPr>
          <w:t>RP-211566</w:t>
        </w:r>
      </w:hyperlink>
      <w:r>
        <w:rPr>
          <w:noProof w:val="0"/>
        </w:rPr>
        <w:t>)</w:t>
      </w:r>
    </w:p>
    <w:p w14:paraId="4807AA94" w14:textId="77777777" w:rsidR="005F3DB3" w:rsidRDefault="005F3DB3" w:rsidP="005F3DB3">
      <w:pPr>
        <w:pStyle w:val="Comments"/>
        <w:rPr>
          <w:noProof w:val="0"/>
        </w:rPr>
      </w:pPr>
      <w:r>
        <w:rPr>
          <w:noProof w:val="0"/>
        </w:rPr>
        <w:t>Time budget: 0.5</w:t>
      </w:r>
    </w:p>
    <w:p w14:paraId="6927C050" w14:textId="77777777" w:rsidR="005F3DB3" w:rsidRDefault="005F3DB3" w:rsidP="005F3DB3">
      <w:pPr>
        <w:pStyle w:val="Comments"/>
        <w:rPr>
          <w:noProof w:val="0"/>
        </w:rPr>
      </w:pPr>
      <w:r>
        <w:rPr>
          <w:noProof w:val="0"/>
        </w:rPr>
        <w:t>Tdoc Limitation: 1 tdoc</w:t>
      </w:r>
    </w:p>
    <w:p w14:paraId="3509A105" w14:textId="77777777" w:rsidR="005F3DB3" w:rsidRDefault="005F3DB3" w:rsidP="005F3DB3">
      <w:pPr>
        <w:pStyle w:val="Comments"/>
        <w:rPr>
          <w:noProof w:val="0"/>
        </w:rPr>
      </w:pPr>
      <w:r>
        <w:rPr>
          <w:noProof w:val="0"/>
        </w:rPr>
        <w:t>Common aspects related to RACH indication (in MSG1) / RACH partitioning shall be submitted to 8.18</w:t>
      </w:r>
    </w:p>
    <w:p w14:paraId="4D72FC21" w14:textId="77777777" w:rsidR="005F3DB3" w:rsidRDefault="005F3DB3" w:rsidP="005F3DB3">
      <w:pPr>
        <w:pStyle w:val="Heading3"/>
      </w:pPr>
      <w:r>
        <w:t>8.19.1</w:t>
      </w:r>
      <w:r>
        <w:tab/>
        <w:t>Organizational</w:t>
      </w:r>
    </w:p>
    <w:p w14:paraId="4F3F6A7C" w14:textId="77777777" w:rsidR="005F3DB3" w:rsidRDefault="005F3DB3" w:rsidP="005F3DB3">
      <w:pPr>
        <w:pStyle w:val="Comments"/>
        <w:rPr>
          <w:noProof w:val="0"/>
        </w:rPr>
      </w:pPr>
      <w:r>
        <w:rPr>
          <w:noProof w:val="0"/>
        </w:rPr>
        <w:t xml:space="preserve">Rapporteur input, incoming LS etc. </w:t>
      </w:r>
    </w:p>
    <w:p w14:paraId="3F63E41C" w14:textId="77777777" w:rsidR="00E25296" w:rsidRDefault="00E25296" w:rsidP="005F3DB3">
      <w:pPr>
        <w:pStyle w:val="Comments"/>
        <w:rPr>
          <w:noProof w:val="0"/>
        </w:rPr>
      </w:pPr>
    </w:p>
    <w:p w14:paraId="1830629F" w14:textId="7715FDD6" w:rsidR="00E25296" w:rsidRDefault="00E25296" w:rsidP="00E25296">
      <w:pPr>
        <w:pStyle w:val="Doc-text2"/>
      </w:pPr>
      <w:r>
        <w:t xml:space="preserve">- </w:t>
      </w:r>
      <w:r>
        <w:tab/>
        <w:t xml:space="preserve">VC asks whether the </w:t>
      </w:r>
      <w:r>
        <w:t>CovEnh</w:t>
      </w:r>
      <w:r>
        <w:t xml:space="preserve"> WI can be considered as completed from RAN2 perspective.</w:t>
      </w:r>
    </w:p>
    <w:p w14:paraId="13443253" w14:textId="29B2CCA2" w:rsidR="00E25296" w:rsidRDefault="00E25296" w:rsidP="00E25296">
      <w:pPr>
        <w:pStyle w:val="Doc-text2"/>
        <w:numPr>
          <w:ilvl w:val="0"/>
          <w:numId w:val="11"/>
        </w:numPr>
      </w:pPr>
      <w:r>
        <w:t>RAN2 considers</w:t>
      </w:r>
      <w:r>
        <w:t xml:space="preserve"> the CovEnh</w:t>
      </w:r>
      <w:r>
        <w:t xml:space="preserve"> WI as completed from RAN2 perspective.</w:t>
      </w:r>
    </w:p>
    <w:p w14:paraId="7632DC0A" w14:textId="77777777" w:rsidR="00E25296" w:rsidRDefault="00E25296" w:rsidP="005F3DB3">
      <w:pPr>
        <w:pStyle w:val="Comments"/>
        <w:rPr>
          <w:noProof w:val="0"/>
        </w:rPr>
      </w:pPr>
    </w:p>
    <w:p w14:paraId="4011051A" w14:textId="77777777" w:rsidR="005F3DB3" w:rsidRDefault="005F3DB3" w:rsidP="005F3DB3">
      <w:pPr>
        <w:pStyle w:val="Heading4"/>
      </w:pPr>
      <w:r>
        <w:t>8.19.1.1</w:t>
      </w:r>
      <w:r>
        <w:tab/>
        <w:t>LS in</w:t>
      </w:r>
    </w:p>
    <w:p w14:paraId="67FD953A" w14:textId="77777777" w:rsidR="005F3DB3" w:rsidRDefault="005F3DB3" w:rsidP="005F3DB3">
      <w:pPr>
        <w:pStyle w:val="Comments"/>
        <w:rPr>
          <w:noProof w:val="0"/>
        </w:rPr>
      </w:pPr>
      <w:r>
        <w:rPr>
          <w:noProof w:val="0"/>
        </w:rPr>
        <w:t>For LSes that need action: one tdoc by contact company to address the LS and potential reply is considered.</w:t>
      </w:r>
    </w:p>
    <w:p w14:paraId="41D463F7" w14:textId="0BF40DD5" w:rsidR="00E7388F" w:rsidRDefault="005F3DB3" w:rsidP="005F3DB3">
      <w:pPr>
        <w:pStyle w:val="Comments"/>
        <w:rPr>
          <w:noProof w:val="0"/>
        </w:rPr>
      </w:pPr>
      <w:r>
        <w:rPr>
          <w:noProof w:val="0"/>
        </w:rPr>
        <w:t>Rapporteur input may be provided.</w:t>
      </w:r>
    </w:p>
    <w:p w14:paraId="0C0BCAC2" w14:textId="2CC367E4" w:rsidR="00E7388F" w:rsidRDefault="001020E0" w:rsidP="00E7388F">
      <w:pPr>
        <w:pStyle w:val="Doc-title"/>
      </w:pPr>
      <w:hyperlink r:id="rId203" w:tooltip="C:Data3GPPExtractsR2-2202153_R4-2202368.docx" w:history="1">
        <w:r w:rsidR="00E7388F" w:rsidRPr="00A41178">
          <w:rPr>
            <w:rStyle w:val="Hyperlink"/>
          </w:rPr>
          <w:t>R2-2202153</w:t>
        </w:r>
      </w:hyperlink>
      <w:r w:rsidR="00E7388F">
        <w:tab/>
        <w:t>Reply LS on Maximum duration for DMRS bundling (R4-2202368; contact: Qualcomm)</w:t>
      </w:r>
      <w:r w:rsidR="00E7388F">
        <w:tab/>
        <w:t>RAN4</w:t>
      </w:r>
      <w:r w:rsidR="00E7388F">
        <w:tab/>
        <w:t>LS in</w:t>
      </w:r>
      <w:r w:rsidR="00E7388F">
        <w:tab/>
        <w:t>Rel-17</w:t>
      </w:r>
      <w:r w:rsidR="00E7388F">
        <w:tab/>
        <w:t>To:RAN1, RAN2</w:t>
      </w:r>
    </w:p>
    <w:p w14:paraId="43254092" w14:textId="14B6D4A2" w:rsidR="00485360" w:rsidRDefault="00485360" w:rsidP="00485360">
      <w:pPr>
        <w:pStyle w:val="Doc-text2"/>
      </w:pPr>
      <w:r>
        <w:t>-</w:t>
      </w:r>
      <w:r>
        <w:tab/>
        <w:t>QC thinks there is no impact on RAN2 for now</w:t>
      </w:r>
    </w:p>
    <w:p w14:paraId="072AEC45" w14:textId="007178DD" w:rsidR="00485360" w:rsidRDefault="00485360" w:rsidP="00485360">
      <w:pPr>
        <w:pStyle w:val="Doc-text2"/>
      </w:pPr>
      <w:r>
        <w:t>-</w:t>
      </w:r>
      <w:r>
        <w:tab/>
        <w:t>vivo thinks we can wait for RAN1 parameter list</w:t>
      </w:r>
    </w:p>
    <w:p w14:paraId="619C50A4" w14:textId="77777777" w:rsidR="00BE3D67" w:rsidRDefault="00BE3D67" w:rsidP="00B9766A">
      <w:pPr>
        <w:pStyle w:val="Doc-text2"/>
        <w:numPr>
          <w:ilvl w:val="0"/>
          <w:numId w:val="11"/>
        </w:numPr>
      </w:pPr>
      <w:r>
        <w:t>Noted</w:t>
      </w:r>
    </w:p>
    <w:p w14:paraId="310F07FA" w14:textId="77777777" w:rsidR="005F3DB3" w:rsidRDefault="005F3DB3" w:rsidP="005F3DB3">
      <w:pPr>
        <w:pStyle w:val="Heading4"/>
      </w:pPr>
      <w:r>
        <w:lastRenderedPageBreak/>
        <w:t>8.19.1.2</w:t>
      </w:r>
      <w:r>
        <w:tab/>
        <w:t xml:space="preserve">CRs </w:t>
      </w:r>
    </w:p>
    <w:p w14:paraId="28B1C269" w14:textId="77777777" w:rsidR="005F3DB3" w:rsidRDefault="005F3DB3" w:rsidP="005F3DB3">
      <w:pPr>
        <w:pStyle w:val="Comments"/>
        <w:rPr>
          <w:noProof w:val="0"/>
        </w:rPr>
      </w:pPr>
      <w:r>
        <w:rPr>
          <w:noProof w:val="0"/>
        </w:rPr>
        <w:t xml:space="preserve">CR Rapporteurs to provide running CRs, potentially updated. </w:t>
      </w:r>
    </w:p>
    <w:p w14:paraId="2F066E68" w14:textId="77777777" w:rsidR="00BE3D67" w:rsidRDefault="001020E0" w:rsidP="00BE3D67">
      <w:pPr>
        <w:pStyle w:val="Doc-title"/>
      </w:pPr>
      <w:hyperlink r:id="rId204" w:tooltip="C:Data3GPPExtractsR2-2202831.docx" w:history="1">
        <w:r w:rsidR="00BE3D67" w:rsidRPr="00A41178">
          <w:rPr>
            <w:rStyle w:val="Hyperlink"/>
          </w:rPr>
          <w:t>R2-2202831</w:t>
        </w:r>
      </w:hyperlink>
      <w:r w:rsidR="00BE3D67">
        <w:tab/>
        <w:t>TS 38.300 CR for Rel-17 NR coverage enhancements</w:t>
      </w:r>
      <w:r w:rsidR="00BE3D67">
        <w:tab/>
        <w:t>China Telecom</w:t>
      </w:r>
      <w:r w:rsidR="00BE3D67">
        <w:tab/>
        <w:t>CR</w:t>
      </w:r>
      <w:r w:rsidR="00BE3D67">
        <w:tab/>
        <w:t>Rel-17</w:t>
      </w:r>
      <w:r w:rsidR="00BE3D67">
        <w:tab/>
        <w:t>38.300</w:t>
      </w:r>
      <w:r w:rsidR="00BE3D67">
        <w:tab/>
        <w:t>16.8.0</w:t>
      </w:r>
      <w:r w:rsidR="00BE3D67">
        <w:tab/>
        <w:t>0412</w:t>
      </w:r>
      <w:r w:rsidR="00BE3D67">
        <w:tab/>
        <w:t>-</w:t>
      </w:r>
      <w:r w:rsidR="00BE3D67">
        <w:tab/>
        <w:t>B</w:t>
      </w:r>
      <w:r w:rsidR="00BE3D67">
        <w:tab/>
        <w:t>NR_cov_enh-Core</w:t>
      </w:r>
    </w:p>
    <w:p w14:paraId="44CCC961" w14:textId="39EA1691" w:rsidR="00BE3D67" w:rsidRDefault="00BE3D67" w:rsidP="00B9766A">
      <w:pPr>
        <w:pStyle w:val="Doc-text2"/>
        <w:numPr>
          <w:ilvl w:val="0"/>
          <w:numId w:val="11"/>
        </w:numPr>
      </w:pPr>
      <w:r>
        <w:t>Wait for RAN1 reply LS</w:t>
      </w:r>
    </w:p>
    <w:p w14:paraId="73405850" w14:textId="0ECEC58B" w:rsidR="00B45A1F" w:rsidRDefault="00B45A1F" w:rsidP="00B45A1F">
      <w:pPr>
        <w:pStyle w:val="Doc-text2"/>
        <w:numPr>
          <w:ilvl w:val="0"/>
          <w:numId w:val="11"/>
        </w:numPr>
      </w:pPr>
      <w:r>
        <w:t xml:space="preserve">Revised in </w:t>
      </w:r>
      <w:hyperlink r:id="rId205" w:tooltip="C:Data3GPPExtractsR2-2202831.docx" w:history="1">
        <w:r w:rsidRPr="00A41178">
          <w:rPr>
            <w:rStyle w:val="Hyperlink"/>
          </w:rPr>
          <w:t>R2-2202831</w:t>
        </w:r>
      </w:hyperlink>
    </w:p>
    <w:p w14:paraId="17AD6D21" w14:textId="3EDAF289" w:rsidR="00B45A1F" w:rsidRDefault="00B45A1F" w:rsidP="00B45A1F">
      <w:pPr>
        <w:pStyle w:val="Doc-title"/>
      </w:pPr>
      <w:r w:rsidRPr="00B45A1F">
        <w:rPr>
          <w:rStyle w:val="Hyperlink"/>
          <w:highlight w:val="yellow"/>
        </w:rPr>
        <w:t>R2-2204036</w:t>
      </w:r>
      <w:r>
        <w:tab/>
        <w:t>Introduction of NR coverage enhancements</w:t>
      </w:r>
      <w:r>
        <w:tab/>
        <w:t>China Telecom</w:t>
      </w:r>
      <w:r>
        <w:tab/>
        <w:t>CR</w:t>
      </w:r>
      <w:r>
        <w:tab/>
        <w:t>Rel-17</w:t>
      </w:r>
      <w:r>
        <w:tab/>
        <w:t>38.300</w:t>
      </w:r>
      <w:r>
        <w:tab/>
        <w:t>16.8.0</w:t>
      </w:r>
      <w:r>
        <w:tab/>
        <w:t>0412</w:t>
      </w:r>
      <w:r>
        <w:tab/>
        <w:t>1</w:t>
      </w:r>
      <w:r>
        <w:tab/>
        <w:t>B</w:t>
      </w:r>
      <w:r>
        <w:tab/>
        <w:t>NR_cov_enh-Core</w:t>
      </w:r>
    </w:p>
    <w:p w14:paraId="041D2335" w14:textId="056FC513" w:rsidR="00B45A1F" w:rsidRDefault="00B45A1F" w:rsidP="00B45A1F">
      <w:pPr>
        <w:pStyle w:val="Doc-text2"/>
        <w:numPr>
          <w:ilvl w:val="0"/>
          <w:numId w:val="11"/>
        </w:numPr>
      </w:pPr>
      <w:r>
        <w:t>Discussed in [POST117-e][117]</w:t>
      </w:r>
    </w:p>
    <w:p w14:paraId="709754AC" w14:textId="77777777" w:rsidR="00B45A1F" w:rsidRPr="00B45A1F" w:rsidRDefault="00B45A1F" w:rsidP="00B45A1F">
      <w:pPr>
        <w:pStyle w:val="Doc-text2"/>
      </w:pPr>
    </w:p>
    <w:p w14:paraId="4ABB5E08" w14:textId="77777777" w:rsidR="00B45A1F" w:rsidRDefault="00B45A1F" w:rsidP="00B45A1F">
      <w:pPr>
        <w:pStyle w:val="Doc-text2"/>
      </w:pPr>
    </w:p>
    <w:p w14:paraId="1C38957C" w14:textId="306B2085" w:rsidR="00B45A1F" w:rsidRPr="00A40B6D" w:rsidRDefault="00B45A1F" w:rsidP="00B45A1F">
      <w:pPr>
        <w:pStyle w:val="EmailDiscussion"/>
        <w:rPr>
          <w:lang w:val="en-US"/>
        </w:rPr>
      </w:pPr>
      <w:r>
        <w:rPr>
          <w:lang w:val="en-US"/>
        </w:rPr>
        <w:t>[POST17-e][117</w:t>
      </w:r>
      <w:r w:rsidRPr="00146D15">
        <w:rPr>
          <w:lang w:val="en-US"/>
        </w:rPr>
        <w:t>][</w:t>
      </w:r>
      <w:r>
        <w:rPr>
          <w:lang w:val="en-US"/>
        </w:rPr>
        <w:t>CovEnh]</w:t>
      </w:r>
      <w:r w:rsidRPr="00146D15">
        <w:rPr>
          <w:lang w:val="en-US"/>
        </w:rPr>
        <w:t xml:space="preserve"> </w:t>
      </w:r>
      <w:r>
        <w:rPr>
          <w:lang w:val="en-US"/>
        </w:rPr>
        <w:t>Stage 2 CR (China Telecom)</w:t>
      </w:r>
    </w:p>
    <w:p w14:paraId="41CB6CD2" w14:textId="1252B9DB" w:rsidR="00B45A1F" w:rsidRPr="00C34B64" w:rsidRDefault="00B45A1F" w:rsidP="00B45A1F">
      <w:pPr>
        <w:pStyle w:val="EmailDiscussion2"/>
        <w:ind w:left="1619" w:firstLine="0"/>
      </w:pPr>
      <w:r>
        <w:t>Scope:</w:t>
      </w:r>
      <w:r>
        <w:rPr>
          <w:shd w:val="clear" w:color="auto" w:fill="FFFFFF"/>
        </w:rPr>
        <w:t xml:space="preserve"> Update the Stage 2 CR, also incorporating RAN1 feedback</w:t>
      </w:r>
    </w:p>
    <w:p w14:paraId="341A85AA" w14:textId="7502BEE8" w:rsidR="00B45A1F" w:rsidRDefault="00B45A1F" w:rsidP="00B45A1F">
      <w:pPr>
        <w:pStyle w:val="EmailDiscussion2"/>
        <w:ind w:left="1619" w:firstLine="0"/>
      </w:pPr>
      <w:r>
        <w:t xml:space="preserve">Intended outcome: Agreed Stage 2 CR </w:t>
      </w:r>
      <w:r>
        <w:rPr>
          <w:rStyle w:val="Doc-text2Char"/>
        </w:rPr>
        <w:t>in R2-2204036</w:t>
      </w:r>
    </w:p>
    <w:p w14:paraId="5C26C423" w14:textId="5F5D41AD" w:rsidR="00B45A1F" w:rsidRPr="0049219C" w:rsidRDefault="00B45A1F" w:rsidP="00B45A1F">
      <w:pPr>
        <w:pStyle w:val="EmailDiscussion2"/>
        <w:ind w:left="1619" w:firstLine="0"/>
      </w:pPr>
      <w:r>
        <w:t xml:space="preserve">Deadline: </w:t>
      </w:r>
      <w:r>
        <w:rPr>
          <w:rStyle w:val="Doc-text2Char"/>
        </w:rPr>
        <w:t>Short</w:t>
      </w:r>
    </w:p>
    <w:p w14:paraId="7B0C26C7" w14:textId="77777777" w:rsidR="00B45A1F" w:rsidRPr="00BE3D67" w:rsidRDefault="00B45A1F" w:rsidP="00B45A1F">
      <w:pPr>
        <w:pStyle w:val="Doc-text2"/>
        <w:rPr>
          <w:rStyle w:val="Hyperlink"/>
          <w:color w:val="auto"/>
          <w:u w:val="none"/>
        </w:rPr>
      </w:pPr>
    </w:p>
    <w:p w14:paraId="7F565BA3" w14:textId="77777777" w:rsidR="00BE3D67" w:rsidRDefault="00BE3D67" w:rsidP="005F3DB3">
      <w:pPr>
        <w:pStyle w:val="Doc-title"/>
        <w:rPr>
          <w:rStyle w:val="Hyperlink"/>
        </w:rPr>
      </w:pPr>
    </w:p>
    <w:p w14:paraId="467BFFA6" w14:textId="7CC69DAB" w:rsidR="005F3DB3" w:rsidRDefault="001020E0" w:rsidP="005F3DB3">
      <w:pPr>
        <w:pStyle w:val="Doc-title"/>
      </w:pPr>
      <w:hyperlink r:id="rId206" w:tooltip="C:Data3GPPExtractsR2-2202652 TS 38.321 CR for NR coverage enhancements.docx" w:history="1">
        <w:r w:rsidR="005F3DB3" w:rsidRPr="00A41178">
          <w:rPr>
            <w:rStyle w:val="Hyperlink"/>
          </w:rPr>
          <w:t>R2-2202652</w:t>
        </w:r>
      </w:hyperlink>
      <w:r w:rsidR="005F3DB3">
        <w:tab/>
        <w:t>TS 38.321 CR for Rel-17 Coverage enhancement</w:t>
      </w:r>
      <w:r w:rsidR="005F3DB3">
        <w:tab/>
        <w:t>ZTE Corporation, Sanechips</w:t>
      </w:r>
      <w:r w:rsidR="005F3DB3">
        <w:tab/>
        <w:t>CR</w:t>
      </w:r>
      <w:r w:rsidR="005F3DB3">
        <w:tab/>
        <w:t>Rel-17</w:t>
      </w:r>
      <w:r w:rsidR="005F3DB3">
        <w:tab/>
        <w:t>38.321</w:t>
      </w:r>
      <w:r w:rsidR="005F3DB3">
        <w:tab/>
        <w:t>16.7.0</w:t>
      </w:r>
      <w:r w:rsidR="005F3DB3">
        <w:tab/>
        <w:t>1199</w:t>
      </w:r>
      <w:r w:rsidR="005F3DB3">
        <w:tab/>
        <w:t>-</w:t>
      </w:r>
      <w:r w:rsidR="005F3DB3">
        <w:tab/>
        <w:t>B</w:t>
      </w:r>
      <w:r w:rsidR="005F3DB3">
        <w:tab/>
        <w:t>NR_cov_enh-Core</w:t>
      </w:r>
    </w:p>
    <w:p w14:paraId="69B7B5B4" w14:textId="4D19A2ED" w:rsidR="00485360" w:rsidRDefault="00485360" w:rsidP="000C0CD2">
      <w:pPr>
        <w:pStyle w:val="Doc-text2"/>
        <w:numPr>
          <w:ilvl w:val="0"/>
          <w:numId w:val="13"/>
        </w:numPr>
      </w:pPr>
      <w:r>
        <w:t>LG thinks the CR touches the legacy text and would prefer not to do so.</w:t>
      </w:r>
    </w:p>
    <w:p w14:paraId="3E6F40E7" w14:textId="04041E97" w:rsidR="00485360" w:rsidRDefault="00485360" w:rsidP="000C0CD2">
      <w:pPr>
        <w:pStyle w:val="Doc-text2"/>
        <w:numPr>
          <w:ilvl w:val="0"/>
          <w:numId w:val="13"/>
        </w:numPr>
      </w:pPr>
      <w:r>
        <w:t>ZTE thinks it's different to do without touching legacy</w:t>
      </w:r>
      <w:r w:rsidR="00144545">
        <w:t xml:space="preserve"> text</w:t>
      </w:r>
      <w:r>
        <w:t xml:space="preserve">. </w:t>
      </w:r>
    </w:p>
    <w:p w14:paraId="19EC57C3" w14:textId="11741B5B" w:rsidR="00F1031F" w:rsidRDefault="00F1031F" w:rsidP="00B9766A">
      <w:pPr>
        <w:pStyle w:val="Doc-text2"/>
        <w:numPr>
          <w:ilvl w:val="0"/>
          <w:numId w:val="11"/>
        </w:numPr>
      </w:pPr>
      <w:r>
        <w:t>Noted</w:t>
      </w:r>
    </w:p>
    <w:p w14:paraId="44CE8A01" w14:textId="525DF744" w:rsidR="00BE3D67" w:rsidRDefault="00BE3D67" w:rsidP="00B9766A">
      <w:pPr>
        <w:pStyle w:val="Doc-text2"/>
        <w:numPr>
          <w:ilvl w:val="0"/>
          <w:numId w:val="11"/>
        </w:numPr>
      </w:pPr>
      <w:r>
        <w:t xml:space="preserve">Revised in </w:t>
      </w:r>
      <w:r w:rsidRPr="00BE3D67">
        <w:t>R2-2203553</w:t>
      </w:r>
    </w:p>
    <w:p w14:paraId="5DBCC291" w14:textId="308049CB" w:rsidR="00F1031F" w:rsidRDefault="00BE3D67" w:rsidP="00B9766A">
      <w:pPr>
        <w:pStyle w:val="Doc-text2"/>
        <w:numPr>
          <w:ilvl w:val="0"/>
          <w:numId w:val="11"/>
        </w:numPr>
      </w:pPr>
      <w:r>
        <w:t>Continue in offline 111</w:t>
      </w:r>
    </w:p>
    <w:p w14:paraId="56D8E891" w14:textId="67A93622" w:rsidR="00BE3D67" w:rsidRDefault="00384A29" w:rsidP="00BE3D67">
      <w:pPr>
        <w:pStyle w:val="Doc-title"/>
      </w:pPr>
      <w:hyperlink r:id="rId207" w:tooltip="C:Data3GPPExtractsR2-2203553 TS 38.321 CR for NR coverage enhancements.docx" w:history="1">
        <w:r w:rsidR="00BE3D67" w:rsidRPr="00384A29">
          <w:rPr>
            <w:rStyle w:val="Hyperlink"/>
          </w:rPr>
          <w:t>R2-2</w:t>
        </w:r>
        <w:r w:rsidR="00BE3D67" w:rsidRPr="00384A29">
          <w:rPr>
            <w:rStyle w:val="Hyperlink"/>
          </w:rPr>
          <w:t>2</w:t>
        </w:r>
        <w:r w:rsidR="00BE3D67" w:rsidRPr="00384A29">
          <w:rPr>
            <w:rStyle w:val="Hyperlink"/>
          </w:rPr>
          <w:t>0</w:t>
        </w:r>
        <w:r w:rsidR="00BE3D67" w:rsidRPr="00384A29">
          <w:rPr>
            <w:rStyle w:val="Hyperlink"/>
          </w:rPr>
          <w:t>3553</w:t>
        </w:r>
      </w:hyperlink>
      <w:r w:rsidR="00BE3D67">
        <w:tab/>
        <w:t>TS 38.321 CR for Rel-17 Coverage enhancement</w:t>
      </w:r>
      <w:r w:rsidR="00BE3D67">
        <w:tab/>
        <w:t>ZTE Corporation, Sanechips</w:t>
      </w:r>
      <w:r w:rsidR="00BE3D67">
        <w:tab/>
        <w:t>CR</w:t>
      </w:r>
      <w:r w:rsidR="00BE3D67">
        <w:tab/>
        <w:t>Rel-17</w:t>
      </w:r>
      <w:r w:rsidR="00BE3D67">
        <w:tab/>
        <w:t>38.321</w:t>
      </w:r>
      <w:r w:rsidR="00BE3D67">
        <w:tab/>
        <w:t>16.7.0</w:t>
      </w:r>
      <w:r w:rsidR="00BE3D67">
        <w:tab/>
        <w:t>1199</w:t>
      </w:r>
      <w:r w:rsidR="00BE3D67">
        <w:tab/>
        <w:t>1</w:t>
      </w:r>
      <w:r w:rsidR="00BE3D67">
        <w:tab/>
        <w:t>B</w:t>
      </w:r>
      <w:r w:rsidR="00BE3D67">
        <w:tab/>
        <w:t>NR_cov_enh-Core</w:t>
      </w:r>
    </w:p>
    <w:p w14:paraId="4B611D25" w14:textId="2BE0CDB2" w:rsidR="00E25296" w:rsidRPr="00E25296" w:rsidRDefault="00E25296" w:rsidP="00E25296">
      <w:pPr>
        <w:pStyle w:val="Doc-text2"/>
        <w:numPr>
          <w:ilvl w:val="0"/>
          <w:numId w:val="11"/>
        </w:numPr>
      </w:pPr>
      <w:r>
        <w:t>Agreed</w:t>
      </w:r>
    </w:p>
    <w:p w14:paraId="68B730D2" w14:textId="77777777" w:rsidR="00BE3D67" w:rsidRDefault="00BE3D67" w:rsidP="00485360">
      <w:pPr>
        <w:pStyle w:val="Doc-text2"/>
      </w:pPr>
    </w:p>
    <w:p w14:paraId="1D79A6C3" w14:textId="77777777" w:rsidR="00101112" w:rsidRDefault="00101112" w:rsidP="00485360">
      <w:pPr>
        <w:pStyle w:val="Doc-text2"/>
      </w:pPr>
    </w:p>
    <w:p w14:paraId="71494213" w14:textId="4641BD9D" w:rsidR="00BE3D67" w:rsidRPr="00A40B6D" w:rsidRDefault="00BE3D67" w:rsidP="00BE3D67">
      <w:pPr>
        <w:pStyle w:val="EmailDiscussion"/>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2278CDA3" w14:textId="12C5E84F" w:rsidR="00BE3D67" w:rsidRPr="00C34B64" w:rsidRDefault="00BE3D67" w:rsidP="00BE3D67">
      <w:pPr>
        <w:pStyle w:val="EmailDiscussion2"/>
        <w:ind w:left="1619" w:firstLine="0"/>
      </w:pPr>
      <w:r>
        <w:t>Scope:</w:t>
      </w:r>
      <w:r>
        <w:rPr>
          <w:shd w:val="clear" w:color="auto" w:fill="FFFFFF"/>
        </w:rPr>
        <w:t xml:space="preserve"> Update the MAC CR</w:t>
      </w:r>
    </w:p>
    <w:p w14:paraId="0F75AE13" w14:textId="0A4FCC93" w:rsidR="00BE3D67" w:rsidRDefault="00BE3D67" w:rsidP="00BE3D67">
      <w:pPr>
        <w:pStyle w:val="EmailDiscussion2"/>
        <w:ind w:left="1619" w:firstLine="0"/>
      </w:pPr>
      <w:r>
        <w:t>Intended outcome: Agreed MAC CR</w:t>
      </w:r>
    </w:p>
    <w:p w14:paraId="21F2316B" w14:textId="77777777" w:rsidR="00BE3D67" w:rsidRDefault="00BE3D67" w:rsidP="00BE3D67">
      <w:pPr>
        <w:pStyle w:val="EmailDiscussion2"/>
        <w:ind w:left="1619" w:firstLine="0"/>
      </w:pPr>
      <w:r>
        <w:t>Initial deadline (for companies' feedback): Tuesday 2022-03-01 18</w:t>
      </w:r>
      <w:r w:rsidRPr="00076AA5">
        <w:t>00 UTC</w:t>
      </w:r>
    </w:p>
    <w:p w14:paraId="635E92F0" w14:textId="2AA0A58D" w:rsidR="00BE3D67" w:rsidRPr="0049219C" w:rsidRDefault="00BE3D67" w:rsidP="00BE3D67">
      <w:pPr>
        <w:pStyle w:val="EmailDiscussion2"/>
        <w:ind w:left="1619" w:firstLine="0"/>
      </w:pPr>
      <w:r>
        <w:t xml:space="preserve">Initial deadline (for </w:t>
      </w:r>
      <w:r w:rsidR="00EC4B48">
        <w:t xml:space="preserve">summary and </w:t>
      </w:r>
      <w:r w:rsidR="00101112">
        <w:rPr>
          <w:rStyle w:val="Doc-text2Char"/>
        </w:rPr>
        <w:t>Stage 2 CR in R2-2203553</w:t>
      </w:r>
      <w:r>
        <w:rPr>
          <w:rStyle w:val="Doc-text2Char"/>
        </w:rPr>
        <w:t xml:space="preserve">): Wednesday </w:t>
      </w:r>
      <w:r>
        <w:t>2022-03-02 10</w:t>
      </w:r>
      <w:r w:rsidRPr="00076AA5">
        <w:t>00 UTC</w:t>
      </w:r>
    </w:p>
    <w:p w14:paraId="33D445B3" w14:textId="77777777" w:rsidR="00BE3D67" w:rsidRDefault="00BE3D67" w:rsidP="00485360">
      <w:pPr>
        <w:pStyle w:val="Doc-text2"/>
      </w:pPr>
    </w:p>
    <w:p w14:paraId="799C701C" w14:textId="77777777" w:rsidR="00EC4B48" w:rsidRDefault="00EC4B48" w:rsidP="00485360">
      <w:pPr>
        <w:pStyle w:val="Doc-text2"/>
      </w:pPr>
    </w:p>
    <w:p w14:paraId="2E9633BF" w14:textId="5BAFCFB3" w:rsidR="00EC4B48" w:rsidRDefault="00756193" w:rsidP="00EC4B48">
      <w:pPr>
        <w:pStyle w:val="Doc-title"/>
      </w:pPr>
      <w:hyperlink r:id="rId208" w:tooltip="C:Data3GPPExtractsR2-2204034 Summary of [offline-111[CovEnh] CE MAC CR.docx" w:history="1">
        <w:r w:rsidR="00EC4B48" w:rsidRPr="00756193">
          <w:rPr>
            <w:rStyle w:val="Hyperlink"/>
          </w:rPr>
          <w:t>R2</w:t>
        </w:r>
        <w:r w:rsidR="00EC4B48" w:rsidRPr="00756193">
          <w:rPr>
            <w:rStyle w:val="Hyperlink"/>
          </w:rPr>
          <w:t>-</w:t>
        </w:r>
        <w:r w:rsidR="00EC4B48" w:rsidRPr="00756193">
          <w:rPr>
            <w:rStyle w:val="Hyperlink"/>
          </w:rPr>
          <w:t>2</w:t>
        </w:r>
        <w:r w:rsidR="00EC4B48" w:rsidRPr="00756193">
          <w:rPr>
            <w:rStyle w:val="Hyperlink"/>
          </w:rPr>
          <w:t>2</w:t>
        </w:r>
        <w:r w:rsidR="00EC4B48" w:rsidRPr="00756193">
          <w:rPr>
            <w:rStyle w:val="Hyperlink"/>
          </w:rPr>
          <w:t>0</w:t>
        </w:r>
        <w:r w:rsidR="00EC4B48" w:rsidRPr="00756193">
          <w:rPr>
            <w:rStyle w:val="Hyperlink"/>
          </w:rPr>
          <w:t>4</w:t>
        </w:r>
        <w:r w:rsidR="00EC4B48" w:rsidRPr="00756193">
          <w:rPr>
            <w:rStyle w:val="Hyperlink"/>
          </w:rPr>
          <w:t>034</w:t>
        </w:r>
      </w:hyperlink>
      <w:r w:rsidR="00EC4B48">
        <w:tab/>
      </w:r>
      <w:r w:rsidR="00EC4B48" w:rsidRPr="008E4AC5">
        <w:t>[</w:t>
      </w:r>
      <w:r w:rsidR="00EC4B48">
        <w:t>offline-111</w:t>
      </w:r>
      <w:r w:rsidR="00EC4B48" w:rsidRPr="008E4AC5">
        <w:t>]</w:t>
      </w:r>
      <w:r w:rsidR="00EC4B48">
        <w:t xml:space="preserve"> CE MAC CR </w:t>
      </w:r>
      <w:r w:rsidR="00EC4B48">
        <w:tab/>
        <w:t>ZTE Corporation</w:t>
      </w:r>
      <w:r w:rsidR="00EC4B48">
        <w:tab/>
        <w:t>discussion</w:t>
      </w:r>
      <w:r w:rsidR="00EC4B48">
        <w:tab/>
        <w:t>Rel-17</w:t>
      </w:r>
      <w:r w:rsidR="00EC4B48">
        <w:tab/>
        <w:t>NR_cov_enh-Core</w:t>
      </w:r>
    </w:p>
    <w:p w14:paraId="1BB3091E" w14:textId="77777777" w:rsidR="00756193" w:rsidRDefault="00756193" w:rsidP="00756193">
      <w:pPr>
        <w:pStyle w:val="Comments"/>
      </w:pPr>
      <w:r>
        <w:t xml:space="preserve">Proposal 1 </w:t>
      </w:r>
      <w:r>
        <w:tab/>
        <w:t>On ra-ContentionResolutionTimer, the text proposal in current MAC CR is agreeable</w:t>
      </w:r>
      <w:r>
        <w:rPr>
          <w:rFonts w:ascii="MS Gothic" w:hAnsi="MS Gothic" w:cs="MS Gothic"/>
        </w:rPr>
        <w:t>，</w:t>
      </w:r>
      <w:r>
        <w:t xml:space="preserve"> further update is not needed. </w:t>
      </w:r>
    </w:p>
    <w:p w14:paraId="20B7992B" w14:textId="0C793242" w:rsidR="00756193" w:rsidRDefault="00756193" w:rsidP="00756193">
      <w:pPr>
        <w:pStyle w:val="Doc-text2"/>
        <w:numPr>
          <w:ilvl w:val="0"/>
          <w:numId w:val="11"/>
        </w:numPr>
      </w:pPr>
      <w:r>
        <w:t>Agreed</w:t>
      </w:r>
    </w:p>
    <w:p w14:paraId="3E717C78" w14:textId="77777777" w:rsidR="00756193" w:rsidRDefault="00756193" w:rsidP="00756193">
      <w:pPr>
        <w:pStyle w:val="Comments"/>
      </w:pPr>
      <w:r>
        <w:t xml:space="preserve">Proposal 2 </w:t>
      </w:r>
      <w:r>
        <w:tab/>
        <w:t>If RAN1 confirms the feasibility of dedicated BWP configured with only CE RACH resources, in this case, the RSRP threshold for requesting Msg3 repetition will not be configured, so RedCap UEs can only trigger CE RACH in this BWP, no need to perform CE vs non-CE selection.</w:t>
      </w:r>
    </w:p>
    <w:p w14:paraId="2089C640" w14:textId="0474C171" w:rsidR="00756193" w:rsidRDefault="00756193" w:rsidP="00756193">
      <w:pPr>
        <w:pStyle w:val="Doc-text2"/>
        <w:numPr>
          <w:ilvl w:val="0"/>
          <w:numId w:val="11"/>
        </w:numPr>
      </w:pPr>
      <w:r>
        <w:t>Agreed</w:t>
      </w:r>
    </w:p>
    <w:p w14:paraId="22C0E6C1" w14:textId="77777777" w:rsidR="00756193" w:rsidRDefault="00756193" w:rsidP="00756193">
      <w:pPr>
        <w:pStyle w:val="Comments"/>
      </w:pPr>
      <w:r>
        <w:t xml:space="preserve">Proposal 3 </w:t>
      </w:r>
      <w:r>
        <w:tab/>
        <w:t>For Proposal 2, to capture the configuration restriction in field description of CE selection RSRP threshold. E.g. “the field is only present if both CE and non-CE RACH resources are configured for the BWP” (will be implemented in RIP RRC CR).</w:t>
      </w:r>
    </w:p>
    <w:p w14:paraId="0E2DC8BF" w14:textId="14D3A206" w:rsidR="00756193" w:rsidRDefault="00756193" w:rsidP="00756193">
      <w:pPr>
        <w:pStyle w:val="Doc-text2"/>
        <w:numPr>
          <w:ilvl w:val="0"/>
          <w:numId w:val="11"/>
        </w:numPr>
      </w:pPr>
      <w:r>
        <w:t>Agreed</w:t>
      </w:r>
    </w:p>
    <w:p w14:paraId="6FFBEBE9" w14:textId="5D6147D0" w:rsidR="00EC4B48" w:rsidRDefault="00756193" w:rsidP="00756193">
      <w:pPr>
        <w:pStyle w:val="Comments"/>
      </w:pPr>
      <w:r>
        <w:t xml:space="preserve">Proposal 4 </w:t>
      </w:r>
      <w:r>
        <w:tab/>
        <w:t>During a measurement gap, the MAC entity can transmit all repetitions of the Msg3 transmission on UL-SCH (no spec impact).</w:t>
      </w:r>
    </w:p>
    <w:p w14:paraId="6DD81FF0" w14:textId="77777777" w:rsidR="00756193" w:rsidRDefault="00756193" w:rsidP="00756193">
      <w:pPr>
        <w:pStyle w:val="Doc-text2"/>
        <w:numPr>
          <w:ilvl w:val="0"/>
          <w:numId w:val="11"/>
        </w:numPr>
      </w:pPr>
      <w:r>
        <w:t>Agreed</w:t>
      </w:r>
    </w:p>
    <w:p w14:paraId="15FB898A" w14:textId="77777777" w:rsidR="00756193" w:rsidRDefault="00756193" w:rsidP="00756193">
      <w:pPr>
        <w:pStyle w:val="Comments"/>
      </w:pPr>
    </w:p>
    <w:p w14:paraId="174E2BDB" w14:textId="77777777" w:rsidR="00756193" w:rsidRDefault="00756193" w:rsidP="00756193">
      <w:pPr>
        <w:pStyle w:val="Comments"/>
      </w:pPr>
    </w:p>
    <w:p w14:paraId="5A66AC16" w14:textId="224069B0" w:rsidR="00756193" w:rsidRDefault="00756193" w:rsidP="00756193">
      <w:pPr>
        <w:pStyle w:val="Doc-text2"/>
        <w:pBdr>
          <w:top w:val="single" w:sz="4" w:space="1" w:color="auto"/>
          <w:left w:val="single" w:sz="4" w:space="4" w:color="auto"/>
          <w:bottom w:val="single" w:sz="4" w:space="1" w:color="auto"/>
          <w:right w:val="single" w:sz="4" w:space="4" w:color="auto"/>
        </w:pBdr>
      </w:pPr>
      <w:r>
        <w:t>Agreements via email - from offline 111:</w:t>
      </w:r>
    </w:p>
    <w:p w14:paraId="02607947" w14:textId="0F96BC68" w:rsidR="00756193" w:rsidRDefault="00756193" w:rsidP="000C0CD2">
      <w:pPr>
        <w:pStyle w:val="Doc-text2"/>
        <w:numPr>
          <w:ilvl w:val="0"/>
          <w:numId w:val="56"/>
        </w:numPr>
        <w:pBdr>
          <w:top w:val="single" w:sz="4" w:space="1" w:color="auto"/>
          <w:left w:val="single" w:sz="4" w:space="4" w:color="auto"/>
          <w:bottom w:val="single" w:sz="4" w:space="1" w:color="auto"/>
          <w:right w:val="single" w:sz="4" w:space="4" w:color="auto"/>
        </w:pBdr>
      </w:pPr>
      <w:r>
        <w:t>On ra-ContentionResolutionTimer, the text proposal in current MAC CR is agreeable</w:t>
      </w:r>
      <w:r>
        <w:rPr>
          <w:rFonts w:ascii="MS Gothic" w:hAnsi="MS Gothic" w:cs="MS Gothic"/>
        </w:rPr>
        <w:t>，</w:t>
      </w:r>
      <w:r>
        <w:t xml:space="preserve"> further update is not needed. </w:t>
      </w:r>
    </w:p>
    <w:p w14:paraId="49B1EC2B" w14:textId="7FB723DB" w:rsidR="00756193" w:rsidRDefault="00756193" w:rsidP="000C0CD2">
      <w:pPr>
        <w:pStyle w:val="Doc-text2"/>
        <w:numPr>
          <w:ilvl w:val="0"/>
          <w:numId w:val="56"/>
        </w:numPr>
        <w:pBdr>
          <w:top w:val="single" w:sz="4" w:space="1" w:color="auto"/>
          <w:left w:val="single" w:sz="4" w:space="4" w:color="auto"/>
          <w:bottom w:val="single" w:sz="4" w:space="1" w:color="auto"/>
          <w:right w:val="single" w:sz="4" w:space="4" w:color="auto"/>
        </w:pBdr>
      </w:pPr>
      <w:r>
        <w:t>If RAN1 confirms the feasibility of dedicated BWP configured with only CE RACH resources, in this case, the RSRP threshold for requesting Msg3 repetition will not be configured, so RedCap UEs can only trigger CE RACH in this BWP, no need to perform CE vs non-CE selection.</w:t>
      </w:r>
    </w:p>
    <w:p w14:paraId="1B369FC6" w14:textId="54A7458F" w:rsidR="00756193" w:rsidRDefault="00756193" w:rsidP="000C0CD2">
      <w:pPr>
        <w:pStyle w:val="Doc-text2"/>
        <w:numPr>
          <w:ilvl w:val="0"/>
          <w:numId w:val="56"/>
        </w:numPr>
        <w:pBdr>
          <w:top w:val="single" w:sz="4" w:space="1" w:color="auto"/>
          <w:left w:val="single" w:sz="4" w:space="4" w:color="auto"/>
          <w:bottom w:val="single" w:sz="4" w:space="1" w:color="auto"/>
          <w:right w:val="single" w:sz="4" w:space="4" w:color="auto"/>
        </w:pBdr>
      </w:pPr>
      <w:r>
        <w:lastRenderedPageBreak/>
        <w:t>For Proposal 2, to capture the configuration restriction in field description of CE selection RSRP threshold. E.g. “the field is only present if both CE and non-CE RACH resources are configured for the BWP” (will be implemented in RIP RRC CR).</w:t>
      </w:r>
    </w:p>
    <w:p w14:paraId="171A135C" w14:textId="63E02B50" w:rsidR="00756193" w:rsidRDefault="00756193" w:rsidP="000C0CD2">
      <w:pPr>
        <w:pStyle w:val="Doc-text2"/>
        <w:numPr>
          <w:ilvl w:val="0"/>
          <w:numId w:val="56"/>
        </w:numPr>
        <w:pBdr>
          <w:top w:val="single" w:sz="4" w:space="1" w:color="auto"/>
          <w:left w:val="single" w:sz="4" w:space="4" w:color="auto"/>
          <w:bottom w:val="single" w:sz="4" w:space="1" w:color="auto"/>
          <w:right w:val="single" w:sz="4" w:space="4" w:color="auto"/>
        </w:pBdr>
      </w:pPr>
      <w:r>
        <w:t>During a measurement gap, the MAC entity can transmit all repetitions of the Msg3 transmission on UL-SCH (no spec impact).</w:t>
      </w:r>
    </w:p>
    <w:p w14:paraId="29EA9560" w14:textId="77777777" w:rsidR="00756193" w:rsidRDefault="00756193" w:rsidP="00756193">
      <w:pPr>
        <w:pStyle w:val="Comments"/>
      </w:pPr>
    </w:p>
    <w:p w14:paraId="780CDE43" w14:textId="77777777" w:rsidR="00756193" w:rsidRPr="00485360" w:rsidRDefault="00756193" w:rsidP="00756193">
      <w:pPr>
        <w:pStyle w:val="Doc-text2"/>
        <w:ind w:left="0" w:firstLine="0"/>
      </w:pPr>
    </w:p>
    <w:p w14:paraId="3617F992" w14:textId="03E764AC" w:rsidR="005F3DB3" w:rsidRDefault="001020E0" w:rsidP="005F3DB3">
      <w:pPr>
        <w:pStyle w:val="Doc-title"/>
      </w:pPr>
      <w:hyperlink r:id="rId209" w:tooltip="C:Data3GPPExtractsR2-2203127 Introduction of NR coverage enhancements in RRC.docx" w:history="1">
        <w:r w:rsidR="005F3DB3" w:rsidRPr="00A41178">
          <w:rPr>
            <w:rStyle w:val="Hyperlink"/>
          </w:rPr>
          <w:t>R2-2203127</w:t>
        </w:r>
      </w:hyperlink>
      <w:r w:rsidR="005F3DB3">
        <w:tab/>
        <w:t>Introduction of NR coverage enhancements in RRC</w:t>
      </w:r>
      <w:r w:rsidR="005F3DB3">
        <w:tab/>
        <w:t>Huawei, HiSilicon</w:t>
      </w:r>
      <w:r w:rsidR="005F3DB3">
        <w:tab/>
        <w:t>CR</w:t>
      </w:r>
      <w:r w:rsidR="005F3DB3">
        <w:tab/>
        <w:t>Rel-17</w:t>
      </w:r>
      <w:r w:rsidR="005F3DB3">
        <w:tab/>
        <w:t>38.331</w:t>
      </w:r>
      <w:r w:rsidR="005F3DB3">
        <w:tab/>
        <w:t>16.7.0</w:t>
      </w:r>
      <w:r w:rsidR="005F3DB3">
        <w:tab/>
        <w:t>2928</w:t>
      </w:r>
      <w:r w:rsidR="005F3DB3">
        <w:tab/>
        <w:t>-</w:t>
      </w:r>
      <w:r w:rsidR="005F3DB3">
        <w:tab/>
        <w:t>B</w:t>
      </w:r>
      <w:r w:rsidR="005F3DB3">
        <w:tab/>
        <w:t>NR_cov_enh-Core</w:t>
      </w:r>
    </w:p>
    <w:p w14:paraId="2D8123CC" w14:textId="6717B46D" w:rsidR="00F1031F" w:rsidRDefault="00F1031F" w:rsidP="00F1031F">
      <w:pPr>
        <w:pStyle w:val="Doc-text2"/>
      </w:pPr>
      <w:r>
        <w:t>-</w:t>
      </w:r>
      <w:r>
        <w:tab/>
        <w:t>HW indicates they updated the CR and suggest</w:t>
      </w:r>
      <w:r w:rsidR="00BE3D67">
        <w:t>s</w:t>
      </w:r>
      <w:r>
        <w:t xml:space="preserve"> to continue offline</w:t>
      </w:r>
    </w:p>
    <w:p w14:paraId="2567669C" w14:textId="77777777" w:rsidR="00F1031F" w:rsidRDefault="00F1031F" w:rsidP="00B9766A">
      <w:pPr>
        <w:pStyle w:val="Doc-text2"/>
        <w:numPr>
          <w:ilvl w:val="0"/>
          <w:numId w:val="11"/>
        </w:numPr>
      </w:pPr>
      <w:r>
        <w:t>Noted</w:t>
      </w:r>
    </w:p>
    <w:p w14:paraId="3912FAD2" w14:textId="37192C38" w:rsidR="00BE3D67" w:rsidRDefault="00BE3D67" w:rsidP="00B9766A">
      <w:pPr>
        <w:pStyle w:val="Doc-text2"/>
        <w:numPr>
          <w:ilvl w:val="0"/>
          <w:numId w:val="11"/>
        </w:numPr>
      </w:pPr>
      <w:r>
        <w:t>Revised in R2-2203554</w:t>
      </w:r>
    </w:p>
    <w:p w14:paraId="282D2601" w14:textId="08EF8D51" w:rsidR="00BE3D67" w:rsidRDefault="00BE3D67" w:rsidP="00B9766A">
      <w:pPr>
        <w:pStyle w:val="Doc-text2"/>
        <w:numPr>
          <w:ilvl w:val="0"/>
          <w:numId w:val="11"/>
        </w:numPr>
      </w:pPr>
      <w:r>
        <w:t>Continue in offline 112</w:t>
      </w:r>
    </w:p>
    <w:p w14:paraId="3875C620" w14:textId="3D046098" w:rsidR="00BE3D67" w:rsidRDefault="00384A29" w:rsidP="00BE3D67">
      <w:pPr>
        <w:pStyle w:val="Doc-title"/>
      </w:pPr>
      <w:hyperlink r:id="rId210" w:tooltip="C:Data3GPPExtractsR2-2203554_Introduction of NR coverage enhancements in RRC.docx" w:history="1">
        <w:r w:rsidR="00BE3D67" w:rsidRPr="00384A29">
          <w:rPr>
            <w:rStyle w:val="Hyperlink"/>
          </w:rPr>
          <w:t>R2-</w:t>
        </w:r>
        <w:r w:rsidR="00BE3D67" w:rsidRPr="00384A29">
          <w:rPr>
            <w:rStyle w:val="Hyperlink"/>
          </w:rPr>
          <w:t>2</w:t>
        </w:r>
        <w:r w:rsidR="00BE3D67" w:rsidRPr="00384A29">
          <w:rPr>
            <w:rStyle w:val="Hyperlink"/>
          </w:rPr>
          <w:t>203554</w:t>
        </w:r>
      </w:hyperlink>
      <w:r w:rsidR="00BE3D67">
        <w:tab/>
        <w:t>Introduction of NR coverage enhancements in RRC</w:t>
      </w:r>
      <w:r w:rsidR="00BE3D67">
        <w:tab/>
        <w:t>Huawei, HiSilico</w:t>
      </w:r>
      <w:r w:rsidR="00A34476">
        <w:t>n</w:t>
      </w:r>
      <w:r w:rsidR="00A34476">
        <w:tab/>
        <w:t>CR</w:t>
      </w:r>
      <w:r w:rsidR="00A34476">
        <w:tab/>
        <w:t>Rel-17</w:t>
      </w:r>
      <w:r w:rsidR="00A34476">
        <w:tab/>
        <w:t>38.331</w:t>
      </w:r>
      <w:r w:rsidR="00A34476">
        <w:tab/>
        <w:t>16.7.0</w:t>
      </w:r>
      <w:r w:rsidR="00A34476">
        <w:tab/>
        <w:t>2928</w:t>
      </w:r>
      <w:r w:rsidR="00A34476">
        <w:tab/>
        <w:t>1</w:t>
      </w:r>
      <w:r w:rsidR="00BE3D67">
        <w:tab/>
        <w:t>B</w:t>
      </w:r>
      <w:r w:rsidR="00BE3D67">
        <w:tab/>
        <w:t>NR_cov_enh-Core</w:t>
      </w:r>
    </w:p>
    <w:p w14:paraId="771CE10A" w14:textId="21A97902" w:rsidR="00B45A1F" w:rsidRDefault="00AA09E1" w:rsidP="00B45A1F">
      <w:pPr>
        <w:pStyle w:val="Doc-text2"/>
        <w:numPr>
          <w:ilvl w:val="0"/>
          <w:numId w:val="11"/>
        </w:numPr>
      </w:pPr>
      <w:r>
        <w:t>Endorsed</w:t>
      </w:r>
    </w:p>
    <w:p w14:paraId="49F87363" w14:textId="0C6DB57F" w:rsidR="00B45A1F" w:rsidRDefault="00B45A1F" w:rsidP="00B45A1F">
      <w:pPr>
        <w:pStyle w:val="Doc-text2"/>
        <w:numPr>
          <w:ilvl w:val="0"/>
          <w:numId w:val="11"/>
        </w:numPr>
      </w:pPr>
      <w:r>
        <w:t xml:space="preserve">Revised in </w:t>
      </w:r>
      <w:r w:rsidRPr="00B45A1F">
        <w:rPr>
          <w:rStyle w:val="Hyperlink"/>
        </w:rPr>
        <w:t>R2-220</w:t>
      </w:r>
      <w:r>
        <w:rPr>
          <w:rStyle w:val="Hyperlink"/>
        </w:rPr>
        <w:t>4037</w:t>
      </w:r>
    </w:p>
    <w:p w14:paraId="6B711629" w14:textId="791FCE76" w:rsidR="00B45A1F" w:rsidRPr="00B45A1F" w:rsidRDefault="00B45A1F" w:rsidP="00B45A1F">
      <w:pPr>
        <w:pStyle w:val="Doc-title"/>
        <w:rPr>
          <w:highlight w:val="yellow"/>
        </w:rPr>
      </w:pPr>
      <w:r w:rsidRPr="00B45A1F">
        <w:rPr>
          <w:highlight w:val="yellow"/>
        </w:rPr>
        <w:t>R2-2204037</w:t>
      </w:r>
      <w:r>
        <w:tab/>
        <w:t>Introduction of NR coverage enhancements in RRC</w:t>
      </w:r>
      <w:r>
        <w:tab/>
        <w:t>Huawei, HiSilicon</w:t>
      </w:r>
      <w:r>
        <w:tab/>
        <w:t>CR</w:t>
      </w:r>
      <w:r>
        <w:tab/>
        <w:t>Rel-17</w:t>
      </w:r>
      <w:r>
        <w:tab/>
        <w:t>38.331</w:t>
      </w:r>
      <w:r>
        <w:tab/>
        <w:t>16.7.0</w:t>
      </w:r>
      <w:r>
        <w:tab/>
        <w:t>2928</w:t>
      </w:r>
      <w:r>
        <w:tab/>
        <w:t>2</w:t>
      </w:r>
      <w:r>
        <w:tab/>
        <w:t>B</w:t>
      </w:r>
      <w:r>
        <w:tab/>
        <w:t>NR_cov_enh-Core</w:t>
      </w:r>
    </w:p>
    <w:p w14:paraId="5ECBA765" w14:textId="476F359E" w:rsidR="00B45A1F" w:rsidRDefault="00B45A1F" w:rsidP="00B45A1F">
      <w:pPr>
        <w:pStyle w:val="Doc-text2"/>
        <w:numPr>
          <w:ilvl w:val="0"/>
          <w:numId w:val="11"/>
        </w:numPr>
      </w:pPr>
      <w:r>
        <w:t>Discussed in [POST117-e][112]</w:t>
      </w:r>
    </w:p>
    <w:p w14:paraId="41D23631" w14:textId="77777777" w:rsidR="00BE3D67" w:rsidRDefault="00BE3D67" w:rsidP="00B45A1F">
      <w:pPr>
        <w:pStyle w:val="Doc-text2"/>
        <w:ind w:left="0" w:firstLine="0"/>
      </w:pPr>
    </w:p>
    <w:p w14:paraId="5EFF59B5" w14:textId="77777777" w:rsidR="00101112" w:rsidRDefault="00101112" w:rsidP="00F1031F">
      <w:pPr>
        <w:pStyle w:val="Doc-text2"/>
      </w:pPr>
    </w:p>
    <w:p w14:paraId="21ED1807" w14:textId="5952499E" w:rsidR="00BE3D67" w:rsidRPr="00A40B6D" w:rsidRDefault="00BE3D67" w:rsidP="00BE3D67">
      <w:pPr>
        <w:pStyle w:val="EmailDiscussion"/>
        <w:rPr>
          <w:lang w:val="en-US"/>
        </w:rPr>
      </w:pPr>
      <w:r>
        <w:rPr>
          <w:lang w:val="en-US"/>
        </w:rPr>
        <w:t>[AT117-e][112</w:t>
      </w:r>
      <w:r w:rsidRPr="00146D15">
        <w:rPr>
          <w:lang w:val="en-US"/>
        </w:rPr>
        <w:t>][</w:t>
      </w:r>
      <w:r>
        <w:rPr>
          <w:lang w:val="en-US"/>
        </w:rPr>
        <w:t>CovEnh</w:t>
      </w:r>
      <w:r w:rsidRPr="00146D15">
        <w:rPr>
          <w:lang w:val="en-US"/>
        </w:rPr>
        <w:t xml:space="preserve">] </w:t>
      </w:r>
      <w:r>
        <w:rPr>
          <w:lang w:val="en-US"/>
        </w:rPr>
        <w:t>RRC CR (Huawei)</w:t>
      </w:r>
    </w:p>
    <w:p w14:paraId="1FBF9997" w14:textId="6208AF77" w:rsidR="00BE3D67" w:rsidRPr="00C34B64" w:rsidRDefault="00BE3D67" w:rsidP="00BE3D67">
      <w:pPr>
        <w:pStyle w:val="EmailDiscussion2"/>
        <w:ind w:left="1619" w:firstLine="0"/>
      </w:pPr>
      <w:r>
        <w:t>Scope:</w:t>
      </w:r>
      <w:r>
        <w:rPr>
          <w:shd w:val="clear" w:color="auto" w:fill="FFFFFF"/>
        </w:rPr>
        <w:t xml:space="preserve"> Update the RRC CR</w:t>
      </w:r>
    </w:p>
    <w:p w14:paraId="1473EF8E" w14:textId="764A7D2C" w:rsidR="00BE3D67" w:rsidRDefault="00BE3D67" w:rsidP="00BE3D67">
      <w:pPr>
        <w:pStyle w:val="EmailDiscussion2"/>
        <w:ind w:left="1619" w:firstLine="0"/>
      </w:pPr>
      <w:r>
        <w:t>Intended outcome: Agreed RRC CR</w:t>
      </w:r>
    </w:p>
    <w:p w14:paraId="3EB9C8D1" w14:textId="77777777" w:rsidR="00BE3D67" w:rsidRDefault="00BE3D67" w:rsidP="00BE3D67">
      <w:pPr>
        <w:pStyle w:val="EmailDiscussion2"/>
        <w:ind w:left="1619" w:firstLine="0"/>
      </w:pPr>
      <w:r>
        <w:t>Initial deadline (for companies' feedback): Tuesday 2022-03-01 18</w:t>
      </w:r>
      <w:r w:rsidRPr="00076AA5">
        <w:t>00 UTC</w:t>
      </w:r>
    </w:p>
    <w:p w14:paraId="7859D689" w14:textId="0B7374C4" w:rsidR="00BE3D67" w:rsidRPr="0049219C" w:rsidRDefault="00BE3D67" w:rsidP="00BE3D67">
      <w:pPr>
        <w:pStyle w:val="EmailDiscussion2"/>
        <w:ind w:left="1619" w:firstLine="0"/>
      </w:pPr>
      <w:r>
        <w:t xml:space="preserve">Initial deadline (for </w:t>
      </w:r>
      <w:r w:rsidR="00101112">
        <w:rPr>
          <w:rStyle w:val="Doc-text2Char"/>
        </w:rPr>
        <w:t>Stage 2 CR in R2-2203554</w:t>
      </w:r>
      <w:r>
        <w:rPr>
          <w:rStyle w:val="Doc-text2Char"/>
        </w:rPr>
        <w:t xml:space="preserve">): Wednesday </w:t>
      </w:r>
      <w:r>
        <w:t>2022-03-02 10</w:t>
      </w:r>
      <w:r w:rsidRPr="00076AA5">
        <w:t>00 UTC</w:t>
      </w:r>
    </w:p>
    <w:p w14:paraId="3E0A084C" w14:textId="77777777" w:rsidR="00BE3D67" w:rsidRDefault="00BE3D67" w:rsidP="00F1031F">
      <w:pPr>
        <w:pStyle w:val="Doc-text2"/>
      </w:pPr>
    </w:p>
    <w:p w14:paraId="1068C937" w14:textId="77777777" w:rsidR="00B45A1F" w:rsidRDefault="00B45A1F" w:rsidP="00F1031F">
      <w:pPr>
        <w:pStyle w:val="Doc-text2"/>
      </w:pPr>
    </w:p>
    <w:p w14:paraId="7C772C54" w14:textId="1C25A49B" w:rsidR="00B45A1F" w:rsidRPr="00A40B6D" w:rsidRDefault="00B45A1F" w:rsidP="00B45A1F">
      <w:pPr>
        <w:pStyle w:val="EmailDiscussion"/>
        <w:rPr>
          <w:lang w:val="en-US"/>
        </w:rPr>
      </w:pPr>
      <w:r>
        <w:rPr>
          <w:lang w:val="en-US"/>
        </w:rPr>
        <w:t>[POST</w:t>
      </w:r>
      <w:r w:rsidR="000472BF">
        <w:rPr>
          <w:lang w:val="en-US"/>
        </w:rPr>
        <w:t>1</w:t>
      </w:r>
      <w:r>
        <w:rPr>
          <w:lang w:val="en-US"/>
        </w:rPr>
        <w:t>17-e][112</w:t>
      </w:r>
      <w:r w:rsidRPr="00146D15">
        <w:rPr>
          <w:lang w:val="en-US"/>
        </w:rPr>
        <w:t>][</w:t>
      </w:r>
      <w:r>
        <w:rPr>
          <w:lang w:val="en-US"/>
        </w:rPr>
        <w:t>CovEnh]</w:t>
      </w:r>
      <w:r w:rsidRPr="00146D15">
        <w:rPr>
          <w:lang w:val="en-US"/>
        </w:rPr>
        <w:t xml:space="preserve"> </w:t>
      </w:r>
      <w:r>
        <w:rPr>
          <w:lang w:val="en-US"/>
        </w:rPr>
        <w:t>RRC CR (Huawei)</w:t>
      </w:r>
    </w:p>
    <w:p w14:paraId="02EC853C" w14:textId="3089F649" w:rsidR="00B45A1F" w:rsidRPr="00C34B64" w:rsidRDefault="00B45A1F" w:rsidP="00B45A1F">
      <w:pPr>
        <w:pStyle w:val="EmailDiscussion2"/>
        <w:ind w:left="1619" w:firstLine="0"/>
      </w:pPr>
      <w:r>
        <w:t>Scope:</w:t>
      </w:r>
      <w:r>
        <w:rPr>
          <w:shd w:val="clear" w:color="auto" w:fill="FFFFFF"/>
        </w:rPr>
        <w:t xml:space="preserve"> Update the RRC CR, incorporating RAN1 feedback</w:t>
      </w:r>
    </w:p>
    <w:p w14:paraId="46C005DE" w14:textId="7865CEC8" w:rsidR="00B45A1F" w:rsidRDefault="00B45A1F" w:rsidP="00B45A1F">
      <w:pPr>
        <w:pStyle w:val="EmailDiscussion2"/>
        <w:ind w:left="1619" w:firstLine="0"/>
      </w:pPr>
      <w:r>
        <w:t xml:space="preserve">Intended outcome: Agreed RRC CR </w:t>
      </w:r>
      <w:r>
        <w:rPr>
          <w:rStyle w:val="Doc-text2Char"/>
        </w:rPr>
        <w:t>in R2-2204037</w:t>
      </w:r>
    </w:p>
    <w:p w14:paraId="4FAE02E5" w14:textId="77777777" w:rsidR="00B45A1F" w:rsidRPr="0049219C" w:rsidRDefault="00B45A1F" w:rsidP="00B45A1F">
      <w:pPr>
        <w:pStyle w:val="EmailDiscussion2"/>
        <w:ind w:left="1619" w:firstLine="0"/>
      </w:pPr>
      <w:r>
        <w:t xml:space="preserve">Deadline: </w:t>
      </w:r>
      <w:r>
        <w:rPr>
          <w:rStyle w:val="Doc-text2Char"/>
        </w:rPr>
        <w:t>Short</w:t>
      </w:r>
    </w:p>
    <w:p w14:paraId="7AE9F55F" w14:textId="77777777" w:rsidR="00B45A1F" w:rsidRDefault="00B45A1F" w:rsidP="00F1031F">
      <w:pPr>
        <w:pStyle w:val="Doc-text2"/>
      </w:pPr>
    </w:p>
    <w:p w14:paraId="1EFBFC27" w14:textId="77777777" w:rsidR="00B45A1F" w:rsidRPr="00F1031F" w:rsidRDefault="00B45A1F" w:rsidP="00F1031F">
      <w:pPr>
        <w:pStyle w:val="Doc-text2"/>
      </w:pPr>
    </w:p>
    <w:p w14:paraId="50CE1F51" w14:textId="77777777" w:rsidR="005F3DB3" w:rsidRDefault="005F3DB3" w:rsidP="005F3DB3">
      <w:pPr>
        <w:pStyle w:val="Heading3"/>
      </w:pPr>
      <w:r>
        <w:t>8.19.2</w:t>
      </w:r>
      <w:r>
        <w:tab/>
        <w:t>General</w:t>
      </w:r>
    </w:p>
    <w:p w14:paraId="0E9458FF" w14:textId="77777777" w:rsidR="005F3DB3" w:rsidRDefault="005F3DB3" w:rsidP="005F3DB3">
      <w:pPr>
        <w:pStyle w:val="Comments"/>
        <w:rPr>
          <w:noProof w:val="0"/>
        </w:rPr>
      </w:pPr>
      <w:r>
        <w:rPr>
          <w:noProof w:val="0"/>
        </w:rPr>
        <w:t xml:space="preserve">All aspects, including possible corrections/TPs for the running CRs. </w:t>
      </w:r>
    </w:p>
    <w:p w14:paraId="1686AC03" w14:textId="77777777" w:rsidR="00EC57E1" w:rsidRDefault="001020E0" w:rsidP="00EC57E1">
      <w:pPr>
        <w:pStyle w:val="Doc-title"/>
      </w:pPr>
      <w:hyperlink r:id="rId211" w:tooltip="C:Data3GPPExtractsR2-2203284 BWP with only CE-RACH resources.docx" w:history="1">
        <w:r w:rsidR="00EC57E1" w:rsidRPr="00A41178">
          <w:rPr>
            <w:rStyle w:val="Hyperlink"/>
          </w:rPr>
          <w:t>R2-2203284</w:t>
        </w:r>
      </w:hyperlink>
      <w:r w:rsidR="00EC57E1">
        <w:tab/>
        <w:t>BWP with only CR-RACH resources</w:t>
      </w:r>
      <w:r w:rsidR="00EC57E1">
        <w:tab/>
        <w:t>Nokia, Nokia Shanghai Bell</w:t>
      </w:r>
      <w:r w:rsidR="00EC57E1">
        <w:tab/>
        <w:t>discussion</w:t>
      </w:r>
      <w:r w:rsidR="00EC57E1">
        <w:tab/>
        <w:t>Rel-17</w:t>
      </w:r>
      <w:r w:rsidR="00EC57E1">
        <w:tab/>
        <w:t>NR_cov_enh-Core</w:t>
      </w:r>
    </w:p>
    <w:p w14:paraId="7EEF750C" w14:textId="5105E725" w:rsidR="003C014B" w:rsidRDefault="003C014B" w:rsidP="003C014B">
      <w:pPr>
        <w:pStyle w:val="Comments"/>
      </w:pPr>
      <w:r w:rsidRPr="003C014B">
        <w:t>Proposal 1: In case RSRP threshold for CE is configured for BWP with only CE-RACH, the UE switches to initial BWP for RA procedure in case the RSRP is above the threshold.</w:t>
      </w:r>
    </w:p>
    <w:p w14:paraId="20713743" w14:textId="66D39FBE" w:rsidR="002F7C16" w:rsidRDefault="002F7C16" w:rsidP="000C0CD2">
      <w:pPr>
        <w:pStyle w:val="Doc-text2"/>
        <w:numPr>
          <w:ilvl w:val="0"/>
          <w:numId w:val="13"/>
        </w:numPr>
      </w:pPr>
      <w:r>
        <w:t>Vivo thinks this is discussed in RAN1 as well</w:t>
      </w:r>
    </w:p>
    <w:p w14:paraId="5C52ECD4" w14:textId="6EC02997" w:rsidR="00F1031F" w:rsidRDefault="002F7C16" w:rsidP="00B9766A">
      <w:pPr>
        <w:pStyle w:val="Doc-text2"/>
        <w:numPr>
          <w:ilvl w:val="0"/>
          <w:numId w:val="11"/>
        </w:numPr>
      </w:pPr>
      <w:r>
        <w:t>Can be d</w:t>
      </w:r>
      <w:r w:rsidR="00101112">
        <w:t>iscussed in offline 111</w:t>
      </w:r>
      <w:r>
        <w:t>, with the understanding this needs to be confirmed by RAN1.</w:t>
      </w:r>
    </w:p>
    <w:p w14:paraId="6A814CC2" w14:textId="77777777" w:rsidR="003C014B" w:rsidRPr="003C014B" w:rsidRDefault="003C014B" w:rsidP="003C014B">
      <w:pPr>
        <w:pStyle w:val="Comments"/>
      </w:pPr>
    </w:p>
    <w:p w14:paraId="55B62A48" w14:textId="77777777" w:rsidR="00EC57E1" w:rsidRDefault="001020E0" w:rsidP="00EC57E1">
      <w:pPr>
        <w:pStyle w:val="Doc-title"/>
      </w:pPr>
      <w:hyperlink r:id="rId212" w:tooltip="C:Data3GPPExtractsR2-2203128 On measurement gap handling for Msg3 repetitions.docx" w:history="1">
        <w:r w:rsidR="00EC57E1" w:rsidRPr="00A41178">
          <w:rPr>
            <w:rStyle w:val="Hyperlink"/>
          </w:rPr>
          <w:t>R2-2203128</w:t>
        </w:r>
      </w:hyperlink>
      <w:r w:rsidR="00EC57E1">
        <w:tab/>
        <w:t>On measurement gap handling for Msg3 repetitions</w:t>
      </w:r>
      <w:r w:rsidR="00EC57E1">
        <w:tab/>
        <w:t>Huawei, HiSilicon</w:t>
      </w:r>
      <w:r w:rsidR="00EC57E1">
        <w:tab/>
        <w:t>discussion</w:t>
      </w:r>
      <w:r w:rsidR="00EC57E1">
        <w:tab/>
        <w:t>Rel-17</w:t>
      </w:r>
      <w:r w:rsidR="00EC57E1">
        <w:tab/>
        <w:t>NR_cov_enh-Core</w:t>
      </w:r>
    </w:p>
    <w:p w14:paraId="7DB4057A" w14:textId="6461334D" w:rsidR="003C014B" w:rsidRDefault="003C014B" w:rsidP="003C014B">
      <w:pPr>
        <w:pStyle w:val="Comments"/>
      </w:pPr>
      <w:r w:rsidRPr="003C014B">
        <w:t>Proposal 1: During a measurement gap, the MAC entity shall transmit on UL-SCH for all repetitions of the Msg3 transmission.</w:t>
      </w:r>
    </w:p>
    <w:p w14:paraId="2C876F21" w14:textId="0FE9727E" w:rsidR="00F1031F" w:rsidRDefault="00101112" w:rsidP="00B9766A">
      <w:pPr>
        <w:pStyle w:val="Doc-text2"/>
        <w:numPr>
          <w:ilvl w:val="0"/>
          <w:numId w:val="11"/>
        </w:numPr>
      </w:pPr>
      <w:r>
        <w:t>Discussed in offline 111</w:t>
      </w:r>
    </w:p>
    <w:p w14:paraId="7FFA06E8" w14:textId="77777777" w:rsidR="003C014B" w:rsidRPr="003C014B" w:rsidRDefault="003C014B" w:rsidP="003C014B">
      <w:pPr>
        <w:pStyle w:val="Comments"/>
      </w:pPr>
    </w:p>
    <w:p w14:paraId="51019EE2" w14:textId="7A88ED25" w:rsidR="00EC57E1" w:rsidRPr="00EC57E1" w:rsidRDefault="001020E0" w:rsidP="00EC57E1">
      <w:pPr>
        <w:pStyle w:val="Doc-title"/>
        <w:rPr>
          <w:rStyle w:val="Hyperlink"/>
          <w:color w:val="auto"/>
          <w:u w:val="none"/>
        </w:rPr>
      </w:pPr>
      <w:hyperlink r:id="rId213" w:tooltip="C:Data3GPPExtractsR2-2203007 stage-2 correction.doc" w:history="1">
        <w:r w:rsidR="00EC57E1" w:rsidRPr="00A41178">
          <w:rPr>
            <w:rStyle w:val="Hyperlink"/>
          </w:rPr>
          <w:t>R2-2203007</w:t>
        </w:r>
      </w:hyperlink>
      <w:r w:rsidR="00EC57E1">
        <w:tab/>
        <w:t>Minor connection to the stage-2 running CR</w:t>
      </w:r>
      <w:r w:rsidR="00EC57E1">
        <w:tab/>
        <w:t>OPPO</w:t>
      </w:r>
      <w:r w:rsidR="00EC57E1">
        <w:tab/>
        <w:t>discussion</w:t>
      </w:r>
      <w:r w:rsidR="00EC57E1">
        <w:tab/>
        <w:t>Rel-17</w:t>
      </w:r>
      <w:r w:rsidR="00EC57E1">
        <w:tab/>
        <w:t>NR_cov_enh-Core</w:t>
      </w:r>
    </w:p>
    <w:p w14:paraId="4639127A" w14:textId="77777777" w:rsidR="00EC57E1" w:rsidRDefault="00EC57E1" w:rsidP="005F3DB3">
      <w:pPr>
        <w:pStyle w:val="Doc-title"/>
        <w:rPr>
          <w:rStyle w:val="Hyperlink"/>
        </w:rPr>
      </w:pPr>
    </w:p>
    <w:p w14:paraId="6C26D7B2" w14:textId="44CFF1FA" w:rsidR="005F3DB3" w:rsidRDefault="001020E0" w:rsidP="005F3DB3">
      <w:pPr>
        <w:pStyle w:val="Doc-title"/>
      </w:pPr>
      <w:hyperlink r:id="rId214" w:tooltip="C:Data3GPPExtractsR2-2202695 Remaining issues for Msg3 repetition.docx" w:history="1">
        <w:r w:rsidR="005F3DB3" w:rsidRPr="00A41178">
          <w:rPr>
            <w:rStyle w:val="Hyperlink"/>
          </w:rPr>
          <w:t>R2-2202695</w:t>
        </w:r>
      </w:hyperlink>
      <w:r w:rsidR="005F3DB3">
        <w:tab/>
        <w:t>Remaining issues for Msg3 repetition</w:t>
      </w:r>
      <w:r w:rsidR="005F3DB3">
        <w:tab/>
        <w:t>CATT</w:t>
      </w:r>
      <w:r w:rsidR="005F3DB3">
        <w:tab/>
        <w:t>discussion</w:t>
      </w:r>
      <w:r w:rsidR="005F3DB3">
        <w:tab/>
        <w:t>Rel-17</w:t>
      </w:r>
      <w:r w:rsidR="005F3DB3">
        <w:tab/>
        <w:t>NR_cov_enh-Core</w:t>
      </w:r>
    </w:p>
    <w:p w14:paraId="292DB62F" w14:textId="684F86F0" w:rsidR="005F3DB3" w:rsidRDefault="001020E0" w:rsidP="005F3DB3">
      <w:pPr>
        <w:pStyle w:val="Doc-title"/>
      </w:pPr>
      <w:hyperlink r:id="rId215" w:tooltip="C:Data3GPPExtractsR2-2202981 Discussion on CFRA PUSCH with Repetition.docx" w:history="1">
        <w:r w:rsidR="005F3DB3" w:rsidRPr="00A41178">
          <w:rPr>
            <w:rStyle w:val="Hyperlink"/>
          </w:rPr>
          <w:t>R2-2202981</w:t>
        </w:r>
      </w:hyperlink>
      <w:r w:rsidR="005F3DB3">
        <w:tab/>
        <w:t>Discussion on CFRA PUSCH with Repetition</w:t>
      </w:r>
      <w:r w:rsidR="005F3DB3">
        <w:tab/>
        <w:t>vivo</w:t>
      </w:r>
      <w:r w:rsidR="005F3DB3">
        <w:tab/>
        <w:t>discussion</w:t>
      </w:r>
      <w:r w:rsidR="005F3DB3">
        <w:tab/>
        <w:t>Rel-17</w:t>
      </w:r>
      <w:r w:rsidR="005F3DB3">
        <w:tab/>
        <w:t>NR_cov_enh</w:t>
      </w:r>
    </w:p>
    <w:p w14:paraId="4310A1DA" w14:textId="47D3A01E" w:rsidR="005F3DB3" w:rsidRDefault="001020E0" w:rsidP="005F3DB3">
      <w:pPr>
        <w:pStyle w:val="Doc-title"/>
      </w:pPr>
      <w:hyperlink r:id="rId216" w:tooltip="C:Data3GPPExtractsR2-2203031 Discussion on Msg3 repetition for CFRA.docx" w:history="1">
        <w:r w:rsidR="005F3DB3" w:rsidRPr="00A41178">
          <w:rPr>
            <w:rStyle w:val="Hyperlink"/>
          </w:rPr>
          <w:t>R2-2203031</w:t>
        </w:r>
      </w:hyperlink>
      <w:r w:rsidR="005F3DB3">
        <w:tab/>
        <w:t>Discussion on Msg3 repetition for CFRA</w:t>
      </w:r>
      <w:r w:rsidR="005F3DB3">
        <w:tab/>
        <w:t>Qualcomm Incorporated</w:t>
      </w:r>
      <w:r w:rsidR="005F3DB3">
        <w:tab/>
        <w:t>discussion</w:t>
      </w:r>
      <w:r w:rsidR="005F3DB3">
        <w:tab/>
        <w:t>Rel-17</w:t>
      </w:r>
      <w:r w:rsidR="005F3DB3">
        <w:tab/>
        <w:t>NR_cov_enh-Core</w:t>
      </w:r>
      <w:r w:rsidR="005F3DB3">
        <w:tab/>
        <w:t>Late</w:t>
      </w:r>
    </w:p>
    <w:p w14:paraId="4BE4920F" w14:textId="2F708E08" w:rsidR="005F3DB3" w:rsidRDefault="001020E0" w:rsidP="005F3DB3">
      <w:pPr>
        <w:pStyle w:val="Doc-title"/>
      </w:pPr>
      <w:hyperlink r:id="rId217" w:tooltip="C:Data3GPPExtractsR2-2203168 Further issues on msg3 repetitions.docx" w:history="1">
        <w:r w:rsidR="005F3DB3" w:rsidRPr="00A41178">
          <w:rPr>
            <w:rStyle w:val="Hyperlink"/>
          </w:rPr>
          <w:t>R2-2203168</w:t>
        </w:r>
      </w:hyperlink>
      <w:r w:rsidR="005F3DB3">
        <w:tab/>
        <w:t>Further issues on msg3 repetitions</w:t>
      </w:r>
      <w:r w:rsidR="005F3DB3">
        <w:tab/>
        <w:t>Ericsson</w:t>
      </w:r>
      <w:r w:rsidR="005F3DB3">
        <w:tab/>
        <w:t>discussion</w:t>
      </w:r>
      <w:r w:rsidR="005F3DB3">
        <w:tab/>
        <w:t>Rel-17</w:t>
      </w:r>
      <w:r w:rsidR="005F3DB3">
        <w:tab/>
        <w:t>NR_cov_enh</w:t>
      </w:r>
    </w:p>
    <w:p w14:paraId="24D8CCFB" w14:textId="77777777" w:rsidR="00F1031F" w:rsidRDefault="00F1031F" w:rsidP="00F1031F">
      <w:pPr>
        <w:pStyle w:val="Doc-text2"/>
      </w:pPr>
    </w:p>
    <w:p w14:paraId="2C3C87B6" w14:textId="1DA31C03" w:rsidR="00F1031F" w:rsidRPr="00F1031F" w:rsidRDefault="00F1031F" w:rsidP="00B9766A">
      <w:pPr>
        <w:pStyle w:val="Doc-text2"/>
        <w:numPr>
          <w:ilvl w:val="0"/>
          <w:numId w:val="11"/>
        </w:numPr>
      </w:pPr>
      <w:r>
        <w:t xml:space="preserve">On PUSCH repetition for CFRA, RAN2 </w:t>
      </w:r>
      <w:r w:rsidR="00101112">
        <w:t>will wait</w:t>
      </w:r>
      <w:r>
        <w:t xml:space="preserve"> for RAN1 decision. If RAN1 decides that this can be supported, RAN2 can introduce this in Rel-17  </w:t>
      </w:r>
    </w:p>
    <w:p w14:paraId="734B0B61" w14:textId="77777777" w:rsidR="005F3DB3" w:rsidRPr="005F3DB3" w:rsidRDefault="005F3DB3" w:rsidP="005F3DB3">
      <w:pPr>
        <w:pStyle w:val="Doc-text2"/>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2A9E5346" w14:textId="77777777" w:rsidR="00F1775B" w:rsidRDefault="00F1775B" w:rsidP="00F1775B">
      <w:pPr>
        <w:pStyle w:val="Doc-title"/>
      </w:pPr>
      <w:hyperlink r:id="rId218" w:tooltip="C:Data3GPPExtractsR2-2203553 TS 38.321 CR for NR coverage enhancements.docx" w:history="1">
        <w:r w:rsidRPr="00384A29">
          <w:rPr>
            <w:rStyle w:val="Hyperlink"/>
          </w:rPr>
          <w:t>R2-2203553</w:t>
        </w:r>
      </w:hyperlink>
      <w:r>
        <w:tab/>
        <w:t>TS 38.321 CR for Rel-17 Coverage enhancement</w:t>
      </w:r>
      <w:r>
        <w:tab/>
        <w:t>ZTE Corporation, Sanechips</w:t>
      </w:r>
      <w:r>
        <w:tab/>
        <w:t>CR</w:t>
      </w:r>
      <w:r>
        <w:tab/>
        <w:t>Rel-17</w:t>
      </w:r>
      <w:r>
        <w:tab/>
        <w:t>38.321</w:t>
      </w:r>
      <w:r>
        <w:tab/>
        <w:t>16.7.0</w:t>
      </w:r>
      <w:r>
        <w:tab/>
        <w:t>1199</w:t>
      </w:r>
      <w:r>
        <w:tab/>
        <w:t>1</w:t>
      </w:r>
      <w:r>
        <w:tab/>
        <w:t>B</w:t>
      </w:r>
      <w:r>
        <w:tab/>
        <w:t>NR_cov_enh-Core</w:t>
      </w:r>
    </w:p>
    <w:p w14:paraId="16ED6565" w14:textId="77777777" w:rsidR="00F1775B" w:rsidRPr="00E25296" w:rsidRDefault="00F1775B" w:rsidP="00F1775B">
      <w:pPr>
        <w:pStyle w:val="Doc-text2"/>
        <w:numPr>
          <w:ilvl w:val="0"/>
          <w:numId w:val="11"/>
        </w:numPr>
      </w:pPr>
      <w:r>
        <w:t>Agreed</w:t>
      </w:r>
    </w:p>
    <w:p w14:paraId="351957DE" w14:textId="31692562" w:rsidR="00050F5C" w:rsidRDefault="00050F5C" w:rsidP="005A2846">
      <w:pPr>
        <w:pStyle w:val="Doc-text2"/>
        <w:ind w:left="0" w:firstLine="0"/>
      </w:pPr>
    </w:p>
    <w:p w14:paraId="54B9288F" w14:textId="77777777" w:rsidR="005A2846" w:rsidRDefault="005A2846" w:rsidP="005A2846">
      <w:pPr>
        <w:pStyle w:val="Doc-text2"/>
        <w:ind w:left="0" w:firstLine="0"/>
      </w:pPr>
    </w:p>
    <w:p w14:paraId="63564CC7" w14:textId="58BFE4D6" w:rsidR="00626761" w:rsidRDefault="00401C7F" w:rsidP="005A2846">
      <w:pPr>
        <w:pStyle w:val="Doc-text2"/>
        <w:ind w:left="0" w:firstLine="0"/>
      </w:pPr>
      <w:r>
        <w:t>Endorsed CRs</w:t>
      </w:r>
    </w:p>
    <w:p w14:paraId="1DCBE17D" w14:textId="77777777" w:rsidR="00401C7F" w:rsidRDefault="00401C7F" w:rsidP="005A2846">
      <w:pPr>
        <w:pStyle w:val="Doc-text2"/>
        <w:ind w:left="0" w:firstLine="0"/>
      </w:pPr>
    </w:p>
    <w:p w14:paraId="6A3B0855" w14:textId="4D4F3FA0" w:rsidR="00401C7F" w:rsidRDefault="00401C7F" w:rsidP="00401C7F">
      <w:pPr>
        <w:pStyle w:val="Doc-title"/>
      </w:pPr>
      <w:r>
        <w:rPr>
          <w:rStyle w:val="Hyperlink"/>
        </w:rPr>
        <w:t>R2-2204040</w:t>
      </w:r>
      <w:r>
        <w:tab/>
        <w:t>Running 38.306 CR for the RedCap capablities</w:t>
      </w:r>
      <w:r>
        <w:tab/>
        <w:t>Intel Corporation</w:t>
      </w:r>
      <w:r>
        <w:tab/>
        <w:t>draftCR</w:t>
      </w:r>
      <w:r>
        <w:tab/>
        <w:t>Rel-17</w:t>
      </w:r>
      <w:r>
        <w:tab/>
        <w:t>38.306</w:t>
      </w:r>
      <w:r>
        <w:tab/>
        <w:t>16.7.0</w:t>
      </w:r>
      <w:r>
        <w:tab/>
        <w:t>B</w:t>
      </w:r>
      <w:r>
        <w:tab/>
        <w:t>NR_redcap</w:t>
      </w:r>
      <w:r>
        <w:tab/>
      </w:r>
    </w:p>
    <w:p w14:paraId="75BB8C47" w14:textId="1128793D" w:rsidR="00401C7F" w:rsidRPr="00872CF7" w:rsidRDefault="00401C7F" w:rsidP="00401C7F">
      <w:pPr>
        <w:pStyle w:val="Doc-text2"/>
        <w:numPr>
          <w:ilvl w:val="0"/>
          <w:numId w:val="11"/>
        </w:numPr>
      </w:pPr>
      <w:r>
        <w:t>Endorsed</w:t>
      </w:r>
    </w:p>
    <w:p w14:paraId="19A9039F" w14:textId="7448BFE1" w:rsidR="00401C7F" w:rsidRDefault="00401C7F" w:rsidP="00401C7F">
      <w:pPr>
        <w:pStyle w:val="Doc-title"/>
      </w:pPr>
      <w:hyperlink r:id="rId219" w:tooltip="C:Data3GPPRAN2InboxR2-2203560.zip" w:history="1">
        <w:r w:rsidRPr="001A211B">
          <w:rPr>
            <w:rStyle w:val="Hyperlink"/>
          </w:rPr>
          <w:t>R2-2203560</w:t>
        </w:r>
      </w:hyperlink>
      <w:r>
        <w:tab/>
        <w:t>Updated Running 38.331 CR for the RedCap capablities</w:t>
      </w:r>
      <w:r>
        <w:tab/>
        <w:t>Intel Corporation</w:t>
      </w:r>
      <w:r>
        <w:tab/>
        <w:t>draftCR</w:t>
      </w:r>
      <w:r>
        <w:tab/>
        <w:t>Rel-17</w:t>
      </w:r>
      <w:r>
        <w:tab/>
        <w:t>38.331</w:t>
      </w:r>
      <w:r>
        <w:tab/>
        <w:t>16.7.0</w:t>
      </w:r>
      <w:r>
        <w:tab/>
        <w:t>B</w:t>
      </w:r>
      <w:r>
        <w:tab/>
        <w:t>NR_redcap</w:t>
      </w:r>
      <w:r>
        <w:tab/>
      </w:r>
    </w:p>
    <w:p w14:paraId="03FC9B8B" w14:textId="77777777" w:rsidR="00401C7F" w:rsidRDefault="00401C7F" w:rsidP="00401C7F">
      <w:pPr>
        <w:pStyle w:val="Doc-text2"/>
        <w:numPr>
          <w:ilvl w:val="0"/>
          <w:numId w:val="11"/>
        </w:numPr>
      </w:pPr>
      <w:r>
        <w:t>Endorsed</w:t>
      </w: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616DC447" w14:textId="7485E136" w:rsidR="00401C7F" w:rsidRDefault="00AA7382" w:rsidP="00401C7F">
      <w:pPr>
        <w:pStyle w:val="Doc-title"/>
      </w:pPr>
      <w:hyperlink r:id="rId220" w:tooltip="C:Data3GPPRAN2InboxR2-2203555.zip" w:history="1">
        <w:r w:rsidR="00401C7F" w:rsidRPr="00AA7382">
          <w:rPr>
            <w:rStyle w:val="Hyperlink"/>
          </w:rPr>
          <w:t>R2-2203555</w:t>
        </w:r>
      </w:hyperlink>
      <w:r w:rsidR="00401C7F">
        <w:tab/>
        <w:t>Reply LS on RRM relaxation (</w:t>
      </w:r>
      <w:r w:rsidR="00401C7F">
        <w:t>vivo</w:t>
      </w:r>
      <w:r w:rsidR="00401C7F">
        <w:t>)</w:t>
      </w:r>
      <w:r w:rsidR="00401C7F">
        <w:tab/>
        <w:t>LS out</w:t>
      </w:r>
      <w:r w:rsidR="00401C7F">
        <w:tab/>
        <w:t>Rel-17</w:t>
      </w:r>
      <w:r w:rsidR="00401C7F">
        <w:tab/>
        <w:t>NR_redcap-Core</w:t>
      </w:r>
      <w:r w:rsidR="00401C7F">
        <w:tab/>
        <w:t>To:RAN4</w:t>
      </w:r>
    </w:p>
    <w:p w14:paraId="45693A3F" w14:textId="77777777" w:rsidR="00AA7382" w:rsidRPr="00AA7382" w:rsidRDefault="00AA7382" w:rsidP="00AA7382">
      <w:pPr>
        <w:pStyle w:val="Doc-text2"/>
        <w:numPr>
          <w:ilvl w:val="0"/>
          <w:numId w:val="11"/>
        </w:numPr>
      </w:pPr>
      <w:r>
        <w:t>Approved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9011AA6" w:rsidR="005A2846" w:rsidRDefault="00CA6881" w:rsidP="005A2846">
      <w:pPr>
        <w:pStyle w:val="Doc-title"/>
      </w:pPr>
      <w:r>
        <w:t>[POST1</w:t>
      </w:r>
      <w:r w:rsidR="00E4215F">
        <w:t>1</w:t>
      </w:r>
      <w:r w:rsidR="00AA563E">
        <w:t>7</w:t>
      </w:r>
      <w:r>
        <w:t xml:space="preserve">-e] </w:t>
      </w:r>
      <w:r w:rsidR="005A2846">
        <w:t xml:space="preserve">Email discussions </w:t>
      </w:r>
    </w:p>
    <w:p w14:paraId="15DC7F5D" w14:textId="77777777" w:rsidR="00873F0E" w:rsidRDefault="00873F0E" w:rsidP="00873F0E">
      <w:pPr>
        <w:pStyle w:val="Comments"/>
      </w:pPr>
    </w:p>
    <w:p w14:paraId="7A221077" w14:textId="2C2EAE2B" w:rsidR="004879F2" w:rsidRDefault="00873F0E" w:rsidP="00873F0E">
      <w:pPr>
        <w:pStyle w:val="Comments"/>
      </w:pPr>
      <w:r>
        <w:t>Very short</w:t>
      </w:r>
    </w:p>
    <w:p w14:paraId="32C3BA3B" w14:textId="77777777" w:rsidR="009374C7" w:rsidRDefault="009374C7" w:rsidP="00873F0E">
      <w:pPr>
        <w:pStyle w:val="Comments"/>
      </w:pPr>
    </w:p>
    <w:p w14:paraId="176BC4B7" w14:textId="19CC4107" w:rsidR="009374C7" w:rsidRPr="00A40B6D" w:rsidRDefault="009374C7" w:rsidP="009374C7">
      <w:pPr>
        <w:pStyle w:val="EmailDiscussion"/>
        <w:rPr>
          <w:lang w:val="en-US"/>
        </w:rPr>
      </w:pPr>
      <w:r>
        <w:rPr>
          <w:lang w:val="en-US"/>
        </w:rPr>
        <w:t>[POST117-e][104</w:t>
      </w:r>
      <w:r w:rsidRPr="00146D15">
        <w:rPr>
          <w:lang w:val="en-US"/>
        </w:rPr>
        <w:t>][</w:t>
      </w:r>
      <w:r>
        <w:rPr>
          <w:lang w:val="en-US"/>
        </w:rPr>
        <w:t>NTN]</w:t>
      </w:r>
      <w:r w:rsidRPr="00146D15">
        <w:rPr>
          <w:lang w:val="en-US"/>
        </w:rPr>
        <w:t xml:space="preserve"> </w:t>
      </w:r>
      <w:r>
        <w:rPr>
          <w:lang w:val="en-US"/>
        </w:rPr>
        <w:t>UE Caps CR (Intel)</w:t>
      </w:r>
    </w:p>
    <w:p w14:paraId="1C665156" w14:textId="77777777" w:rsidR="009374C7" w:rsidRPr="00C34B64" w:rsidRDefault="009374C7" w:rsidP="009374C7">
      <w:pPr>
        <w:pStyle w:val="EmailDiscussion2"/>
        <w:ind w:left="1619" w:firstLine="0"/>
      </w:pPr>
      <w:r>
        <w:t>Scope:</w:t>
      </w:r>
      <w:r>
        <w:rPr>
          <w:shd w:val="clear" w:color="auto" w:fill="FFFFFF"/>
        </w:rPr>
        <w:t xml:space="preserve"> Update the 38.331 and 38.306 UE capability CRs</w:t>
      </w:r>
    </w:p>
    <w:p w14:paraId="1C4B1434" w14:textId="77777777" w:rsidR="009374C7" w:rsidRDefault="009374C7" w:rsidP="009374C7">
      <w:pPr>
        <w:pStyle w:val="EmailDiscussion2"/>
        <w:ind w:left="1619" w:firstLine="0"/>
      </w:pPr>
      <w:r>
        <w:t xml:space="preserve">Intended outcome: Endorsed CRs in </w:t>
      </w:r>
      <w:r w:rsidRPr="0010199C">
        <w:t>R2-2203550 and R2-2203551</w:t>
      </w:r>
    </w:p>
    <w:p w14:paraId="6B64C443" w14:textId="77777777" w:rsidR="00873F0E" w:rsidRDefault="00873F0E" w:rsidP="00873F0E">
      <w:pPr>
        <w:pStyle w:val="EmailDiscussion2"/>
        <w:ind w:left="1619" w:firstLine="0"/>
        <w:rPr>
          <w:rStyle w:val="Doc-text2Char"/>
        </w:rPr>
      </w:pPr>
      <w:r>
        <w:t>Deadline: Very s</w:t>
      </w:r>
      <w:r>
        <w:rPr>
          <w:rStyle w:val="Doc-text2Char"/>
        </w:rPr>
        <w:t>hort (1 day)</w:t>
      </w:r>
    </w:p>
    <w:p w14:paraId="6C8CEE2D" w14:textId="77777777" w:rsidR="00873F0E" w:rsidRPr="004879F2" w:rsidRDefault="00873F0E" w:rsidP="004879F2">
      <w:pPr>
        <w:pStyle w:val="Doc-text2"/>
      </w:pPr>
    </w:p>
    <w:p w14:paraId="2C3E7B80" w14:textId="77777777" w:rsidR="00050F5C" w:rsidRDefault="00050F5C" w:rsidP="00050F5C">
      <w:pPr>
        <w:pStyle w:val="Doc-text2"/>
      </w:pPr>
    </w:p>
    <w:p w14:paraId="68892D3A" w14:textId="129725DF" w:rsidR="00873F0E" w:rsidRDefault="00873F0E" w:rsidP="00873F0E">
      <w:pPr>
        <w:pStyle w:val="Comments"/>
      </w:pPr>
      <w:r>
        <w:t>S</w:t>
      </w:r>
      <w:r>
        <w:t>hort</w:t>
      </w:r>
    </w:p>
    <w:p w14:paraId="20E0BB96" w14:textId="77777777" w:rsidR="00873F0E" w:rsidRDefault="00873F0E" w:rsidP="00050F5C">
      <w:pPr>
        <w:pStyle w:val="Doc-text2"/>
      </w:pPr>
    </w:p>
    <w:p w14:paraId="33F74DDA" w14:textId="4FFD52B1" w:rsidR="004879F2" w:rsidRPr="00A40B6D" w:rsidRDefault="004879F2" w:rsidP="004879F2">
      <w:pPr>
        <w:pStyle w:val="EmailDiscussion"/>
        <w:rPr>
          <w:lang w:val="en-US"/>
        </w:rPr>
      </w:pPr>
      <w:r>
        <w:rPr>
          <w:lang w:val="en-US"/>
        </w:rPr>
        <w:t>[POST</w:t>
      </w:r>
      <w:r w:rsidR="0010199C">
        <w:rPr>
          <w:lang w:val="en-US"/>
        </w:rPr>
        <w:t>1</w:t>
      </w:r>
      <w:r>
        <w:rPr>
          <w:lang w:val="en-US"/>
        </w:rPr>
        <w:t>17-e][101</w:t>
      </w:r>
      <w:r w:rsidRPr="00146D15">
        <w:rPr>
          <w:lang w:val="en-US"/>
        </w:rPr>
        <w:t>][</w:t>
      </w:r>
      <w:r>
        <w:rPr>
          <w:lang w:val="en-US"/>
        </w:rPr>
        <w:t>NTN]</w:t>
      </w:r>
      <w:r w:rsidRPr="00146D15">
        <w:rPr>
          <w:lang w:val="en-US"/>
        </w:rPr>
        <w:t xml:space="preserve"> </w:t>
      </w:r>
      <w:r>
        <w:rPr>
          <w:lang w:val="en-US"/>
        </w:rPr>
        <w:t>RRC CR (Ericsson)</w:t>
      </w:r>
    </w:p>
    <w:p w14:paraId="05EE6329" w14:textId="415D5725" w:rsidR="002A021E" w:rsidRPr="00C34B64" w:rsidRDefault="002A021E" w:rsidP="002A021E">
      <w:pPr>
        <w:pStyle w:val="EmailDiscussion2"/>
        <w:ind w:left="1619" w:firstLine="0"/>
      </w:pPr>
      <w:r>
        <w:t>Scope:</w:t>
      </w:r>
      <w:r>
        <w:rPr>
          <w:shd w:val="clear" w:color="auto" w:fill="FFFFFF"/>
        </w:rPr>
        <w:t xml:space="preserve"> Update the RRC CR, also trying to resolve the remaining aspects from </w:t>
      </w:r>
      <w:hyperlink r:id="rId221" w:tooltip="C:Data3GPPRAN2InboxR2-2204031.zip" w:history="1">
        <w:r w:rsidRPr="0057414C">
          <w:rPr>
            <w:rStyle w:val="Hyperlink"/>
          </w:rPr>
          <w:t>R2-2204031</w:t>
        </w:r>
      </w:hyperlink>
    </w:p>
    <w:p w14:paraId="10B8CCAD" w14:textId="7ADA9D64" w:rsidR="004879F2" w:rsidRDefault="004879F2" w:rsidP="004879F2">
      <w:pPr>
        <w:pStyle w:val="EmailDiscussion2"/>
        <w:ind w:left="1619" w:firstLine="0"/>
      </w:pPr>
      <w:r>
        <w:t xml:space="preserve">Intended outcome: </w:t>
      </w:r>
      <w:r w:rsidR="00E743E5">
        <w:t xml:space="preserve">Noted summary in </w:t>
      </w:r>
      <w:r w:rsidR="00E743E5" w:rsidRPr="00E743E5">
        <w:t>R2-2204111</w:t>
      </w:r>
      <w:r w:rsidR="00E743E5" w:rsidRPr="00E743E5">
        <w:t xml:space="preserve"> and a</w:t>
      </w:r>
      <w:r>
        <w:t xml:space="preserve">greed RRC CR </w:t>
      </w:r>
      <w:r w:rsidR="00F81D3A">
        <w:rPr>
          <w:rStyle w:val="Doc-text2Char"/>
        </w:rPr>
        <w:t>in R2-220</w:t>
      </w:r>
      <w:r w:rsidR="00C07E4B">
        <w:rPr>
          <w:rStyle w:val="Doc-text2Char"/>
        </w:rPr>
        <w:t>4112</w:t>
      </w:r>
    </w:p>
    <w:p w14:paraId="1C90CD56" w14:textId="77777777" w:rsidR="004879F2" w:rsidRPr="0049219C" w:rsidRDefault="004879F2" w:rsidP="004879F2">
      <w:pPr>
        <w:pStyle w:val="EmailDiscussion2"/>
        <w:ind w:left="1619" w:firstLine="0"/>
      </w:pPr>
      <w:r>
        <w:t xml:space="preserve">Deadline: </w:t>
      </w:r>
      <w:r>
        <w:rPr>
          <w:rStyle w:val="Doc-text2Char"/>
        </w:rPr>
        <w:t>Short</w:t>
      </w:r>
    </w:p>
    <w:p w14:paraId="1B9D2937" w14:textId="2F6E426E" w:rsidR="00A4541A" w:rsidRDefault="00A4541A" w:rsidP="00A4541A">
      <w:pPr>
        <w:pStyle w:val="Comments"/>
      </w:pPr>
    </w:p>
    <w:p w14:paraId="573ACD66" w14:textId="445A38E7" w:rsidR="004879F2" w:rsidRPr="00A40B6D" w:rsidRDefault="004879F2" w:rsidP="004879F2">
      <w:pPr>
        <w:pStyle w:val="EmailDiscussion"/>
        <w:rPr>
          <w:lang w:val="en-US"/>
        </w:rPr>
      </w:pPr>
      <w:r>
        <w:rPr>
          <w:lang w:val="en-US"/>
        </w:rPr>
        <w:t>[POST1</w:t>
      </w:r>
      <w:r w:rsidR="0010199C">
        <w:rPr>
          <w:lang w:val="en-US"/>
        </w:rPr>
        <w:t>1</w:t>
      </w:r>
      <w:r>
        <w:rPr>
          <w:lang w:val="en-US"/>
        </w:rPr>
        <w:t>7-e][102</w:t>
      </w:r>
      <w:r w:rsidRPr="00146D15">
        <w:rPr>
          <w:lang w:val="en-US"/>
        </w:rPr>
        <w:t>][</w:t>
      </w:r>
      <w:r>
        <w:rPr>
          <w:lang w:val="en-US"/>
        </w:rPr>
        <w:t>NTN]</w:t>
      </w:r>
      <w:r w:rsidRPr="00146D15">
        <w:rPr>
          <w:lang w:val="en-US"/>
        </w:rPr>
        <w:t xml:space="preserve"> </w:t>
      </w:r>
      <w:r>
        <w:rPr>
          <w:lang w:val="en-US"/>
        </w:rPr>
        <w:t>38.304 CR (ZTE)</w:t>
      </w:r>
    </w:p>
    <w:p w14:paraId="1442F8DD" w14:textId="36C5C3B9" w:rsidR="0047285E" w:rsidRPr="00C34B64" w:rsidRDefault="0047285E" w:rsidP="0047285E">
      <w:pPr>
        <w:pStyle w:val="EmailDiscussion2"/>
        <w:ind w:left="1619" w:firstLine="0"/>
      </w:pPr>
      <w:r>
        <w:t>Scope:</w:t>
      </w:r>
      <w:r>
        <w:rPr>
          <w:shd w:val="clear" w:color="auto" w:fill="FFFFFF"/>
        </w:rPr>
        <w:t xml:space="preserve"> Update the 38.304 CR, also trying to resolve the barring aspects</w:t>
      </w:r>
      <w:r w:rsidR="00FE6088">
        <w:rPr>
          <w:shd w:val="clear" w:color="auto" w:fill="FFFFFF"/>
        </w:rPr>
        <w:t xml:space="preserve"> and incorporating any available RAN1 feedback</w:t>
      </w:r>
    </w:p>
    <w:p w14:paraId="7F10A2A8" w14:textId="5E02D27B" w:rsidR="004879F2" w:rsidRDefault="004879F2" w:rsidP="004879F2">
      <w:pPr>
        <w:pStyle w:val="EmailDiscussion2"/>
        <w:ind w:left="1619" w:firstLine="0"/>
      </w:pPr>
      <w:r>
        <w:t xml:space="preserve">Intended outcome: </w:t>
      </w:r>
      <w:r w:rsidR="00C07E4B">
        <w:t>A</w:t>
      </w:r>
      <w:r w:rsidR="00E743E5">
        <w:t xml:space="preserve">greed </w:t>
      </w:r>
      <w:r>
        <w:t xml:space="preserve">38.304 CR </w:t>
      </w:r>
      <w:r w:rsidR="00AB3DBE">
        <w:rPr>
          <w:rStyle w:val="Doc-text2Char"/>
        </w:rPr>
        <w:t>in R2-2203548</w:t>
      </w:r>
    </w:p>
    <w:p w14:paraId="3C3CFEC4" w14:textId="77777777" w:rsidR="004879F2" w:rsidRPr="0049219C" w:rsidRDefault="004879F2" w:rsidP="004879F2">
      <w:pPr>
        <w:pStyle w:val="EmailDiscussion2"/>
        <w:ind w:left="1619" w:firstLine="0"/>
      </w:pPr>
      <w:r>
        <w:t xml:space="preserve">Deadline: </w:t>
      </w:r>
      <w:r>
        <w:rPr>
          <w:rStyle w:val="Doc-text2Char"/>
        </w:rPr>
        <w:t>Short</w:t>
      </w:r>
    </w:p>
    <w:p w14:paraId="4C93A557" w14:textId="77777777" w:rsidR="004879F2" w:rsidRDefault="004879F2" w:rsidP="00A4541A">
      <w:pPr>
        <w:pStyle w:val="Comments"/>
      </w:pPr>
    </w:p>
    <w:p w14:paraId="127CED4F" w14:textId="5445BF46" w:rsidR="004879F2" w:rsidRPr="00A40B6D" w:rsidRDefault="004879F2" w:rsidP="004879F2">
      <w:pPr>
        <w:pStyle w:val="EmailDiscussion"/>
        <w:rPr>
          <w:lang w:val="en-US"/>
        </w:rPr>
      </w:pPr>
      <w:r>
        <w:rPr>
          <w:lang w:val="en-US"/>
        </w:rPr>
        <w:t>[POST1</w:t>
      </w:r>
      <w:r w:rsidR="0010199C">
        <w:rPr>
          <w:lang w:val="en-US"/>
        </w:rPr>
        <w:t>1</w:t>
      </w:r>
      <w:r>
        <w:rPr>
          <w:lang w:val="en-US"/>
        </w:rPr>
        <w:t>7-e][103</w:t>
      </w:r>
      <w:r w:rsidRPr="00146D15">
        <w:rPr>
          <w:lang w:val="en-US"/>
        </w:rPr>
        <w:t>][</w:t>
      </w:r>
      <w:r>
        <w:rPr>
          <w:lang w:val="en-US"/>
        </w:rPr>
        <w:t>NTN]</w:t>
      </w:r>
      <w:r w:rsidRPr="00146D15">
        <w:rPr>
          <w:lang w:val="en-US"/>
        </w:rPr>
        <w:t xml:space="preserve"> </w:t>
      </w:r>
      <w:r>
        <w:rPr>
          <w:lang w:val="en-US"/>
        </w:rPr>
        <w:t>MAC CR (Interdigital)</w:t>
      </w:r>
    </w:p>
    <w:p w14:paraId="5DA8A293" w14:textId="77777777" w:rsidR="004879F2" w:rsidRPr="00C34B64" w:rsidRDefault="004879F2" w:rsidP="004879F2">
      <w:pPr>
        <w:pStyle w:val="EmailDiscussion2"/>
        <w:ind w:left="1619" w:firstLine="0"/>
      </w:pPr>
      <w:r>
        <w:t>Scope:</w:t>
      </w:r>
      <w:r>
        <w:rPr>
          <w:shd w:val="clear" w:color="auto" w:fill="FFFFFF"/>
        </w:rPr>
        <w:t xml:space="preserve"> Update the MAC CR</w:t>
      </w:r>
    </w:p>
    <w:p w14:paraId="2971C80E" w14:textId="659CE7DE" w:rsidR="004879F2" w:rsidRDefault="004879F2" w:rsidP="004879F2">
      <w:pPr>
        <w:pStyle w:val="EmailDiscussion2"/>
        <w:ind w:left="1619" w:firstLine="0"/>
      </w:pPr>
      <w:r>
        <w:t xml:space="preserve">Intended outcome: Agreed MAC CR </w:t>
      </w:r>
      <w:r>
        <w:rPr>
          <w:rStyle w:val="Doc-text2Char"/>
        </w:rPr>
        <w:t>in R2-220</w:t>
      </w:r>
      <w:r w:rsidR="002C783E">
        <w:rPr>
          <w:rStyle w:val="Doc-text2Char"/>
        </w:rPr>
        <w:t>3547</w:t>
      </w:r>
    </w:p>
    <w:p w14:paraId="0D149516" w14:textId="77777777" w:rsidR="004879F2" w:rsidRPr="0049219C" w:rsidRDefault="004879F2" w:rsidP="004879F2">
      <w:pPr>
        <w:pStyle w:val="EmailDiscussion2"/>
        <w:ind w:left="1619" w:firstLine="0"/>
      </w:pPr>
      <w:r>
        <w:t xml:space="preserve">Deadline: </w:t>
      </w:r>
      <w:r>
        <w:rPr>
          <w:rStyle w:val="Doc-text2Char"/>
        </w:rPr>
        <w:t>Short</w:t>
      </w:r>
    </w:p>
    <w:p w14:paraId="4BE769FB" w14:textId="77777777" w:rsidR="009374C7" w:rsidRDefault="009374C7" w:rsidP="009374C7">
      <w:pPr>
        <w:pStyle w:val="EmailDiscussion2"/>
        <w:ind w:left="0" w:firstLine="0"/>
        <w:rPr>
          <w:rStyle w:val="Doc-text2Char"/>
        </w:rPr>
      </w:pPr>
    </w:p>
    <w:p w14:paraId="4379D5E2" w14:textId="77777777" w:rsidR="009374C7" w:rsidRPr="009374C7" w:rsidRDefault="009374C7" w:rsidP="009374C7">
      <w:pPr>
        <w:pStyle w:val="EmailDiscussion"/>
        <w:rPr>
          <w:lang w:val="en-US"/>
        </w:rPr>
      </w:pPr>
      <w:r>
        <w:rPr>
          <w:lang w:val="en-US"/>
        </w:rPr>
        <w:t>[POST117-e][105</w:t>
      </w:r>
      <w:r w:rsidRPr="00146D15">
        <w:rPr>
          <w:lang w:val="en-US"/>
        </w:rPr>
        <w:t>][</w:t>
      </w:r>
      <w:r>
        <w:rPr>
          <w:lang w:val="en-US"/>
        </w:rPr>
        <w:t>RedCap</w:t>
      </w:r>
      <w:r w:rsidRPr="00146D15">
        <w:rPr>
          <w:lang w:val="en-US"/>
        </w:rPr>
        <w:t xml:space="preserve">] </w:t>
      </w:r>
      <w:r>
        <w:rPr>
          <w:lang w:val="en-US"/>
        </w:rPr>
        <w:t>RRC and 38.304 CRs (Ericsson</w:t>
      </w:r>
      <w:r w:rsidRPr="00146D15">
        <w:rPr>
          <w:lang w:val="en-US"/>
        </w:rPr>
        <w:t>)</w:t>
      </w:r>
    </w:p>
    <w:p w14:paraId="340F27C7" w14:textId="77777777" w:rsidR="009374C7" w:rsidRPr="0010199C" w:rsidRDefault="009374C7" w:rsidP="009374C7">
      <w:pPr>
        <w:pStyle w:val="EmailDiscussion2"/>
        <w:ind w:left="1619" w:firstLine="0"/>
        <w:rPr>
          <w:color w:val="808080" w:themeColor="background1" w:themeShade="80"/>
        </w:rPr>
      </w:pPr>
      <w:r>
        <w:t>Scope:</w:t>
      </w:r>
      <w:r>
        <w:rPr>
          <w:shd w:val="clear" w:color="auto" w:fill="FFFFFF"/>
        </w:rPr>
        <w:t xml:space="preserve"> Update the </w:t>
      </w:r>
      <w:r w:rsidRPr="0010199C">
        <w:rPr>
          <w:color w:val="000000" w:themeColor="text1"/>
          <w:shd w:val="clear" w:color="auto" w:fill="FFFFFF"/>
        </w:rPr>
        <w:t xml:space="preserve">38.304 </w:t>
      </w:r>
      <w:r>
        <w:rPr>
          <w:color w:val="000000" w:themeColor="text1"/>
          <w:shd w:val="clear" w:color="auto" w:fill="FFFFFF"/>
        </w:rPr>
        <w:t xml:space="preserve">and RRC </w:t>
      </w:r>
      <w:r w:rsidRPr="0010199C">
        <w:rPr>
          <w:color w:val="000000" w:themeColor="text1"/>
          <w:shd w:val="clear" w:color="auto" w:fill="FFFFFF"/>
        </w:rPr>
        <w:t>CRs</w:t>
      </w:r>
    </w:p>
    <w:p w14:paraId="07D9A41E" w14:textId="765DF572" w:rsidR="009374C7" w:rsidRDefault="009374C7" w:rsidP="009374C7">
      <w:pPr>
        <w:pStyle w:val="EmailDiscussion2"/>
        <w:ind w:left="1619" w:firstLine="0"/>
        <w:rPr>
          <w:rStyle w:val="Doc-text2Char"/>
        </w:rPr>
      </w:pPr>
      <w:r>
        <w:lastRenderedPageBreak/>
        <w:t xml:space="preserve">Intended outcome: Agreed CRs </w:t>
      </w:r>
      <w:r>
        <w:rPr>
          <w:rStyle w:val="Doc-text2Char"/>
        </w:rPr>
        <w:t>in R2-2203557 and R2-2203558</w:t>
      </w:r>
    </w:p>
    <w:p w14:paraId="71C8F4B0" w14:textId="77777777" w:rsidR="0010199C" w:rsidRDefault="0010199C" w:rsidP="00873F0E">
      <w:pPr>
        <w:pStyle w:val="EmailDiscussion2"/>
        <w:ind w:left="0" w:firstLine="0"/>
        <w:rPr>
          <w:rStyle w:val="Doc-text2Char"/>
        </w:rPr>
      </w:pPr>
    </w:p>
    <w:p w14:paraId="0B589B32" w14:textId="77777777" w:rsidR="0010199C" w:rsidRPr="0010199C" w:rsidRDefault="0010199C" w:rsidP="0010199C">
      <w:pPr>
        <w:pStyle w:val="EmailDiscussion"/>
        <w:rPr>
          <w:lang w:val="en-US"/>
        </w:rPr>
      </w:pPr>
      <w:r>
        <w:rPr>
          <w:lang w:val="en-US"/>
        </w:rPr>
        <w:t>[POST117-e][106</w:t>
      </w:r>
      <w:r w:rsidRPr="00146D15">
        <w:rPr>
          <w:lang w:val="en-US"/>
        </w:rPr>
        <w:t>][</w:t>
      </w:r>
      <w:r>
        <w:rPr>
          <w:lang w:val="en-US"/>
        </w:rPr>
        <w:t>RedCap</w:t>
      </w:r>
      <w:r w:rsidRPr="00146D15">
        <w:rPr>
          <w:lang w:val="en-US"/>
        </w:rPr>
        <w:t xml:space="preserve">] </w:t>
      </w:r>
      <w:r>
        <w:rPr>
          <w:lang w:val="en-US"/>
        </w:rPr>
        <w:t>MAC CR (vivo</w:t>
      </w:r>
      <w:r w:rsidRPr="00146D15">
        <w:rPr>
          <w:lang w:val="en-US"/>
        </w:rPr>
        <w:t>)</w:t>
      </w:r>
    </w:p>
    <w:p w14:paraId="61468DE7" w14:textId="77777777" w:rsidR="0010199C" w:rsidRPr="00C34B64" w:rsidRDefault="0010199C" w:rsidP="0010199C">
      <w:pPr>
        <w:pStyle w:val="EmailDiscussion2"/>
        <w:ind w:left="1619" w:firstLine="0"/>
      </w:pPr>
      <w:r>
        <w:t>Scope:</w:t>
      </w:r>
      <w:r>
        <w:rPr>
          <w:shd w:val="clear" w:color="auto" w:fill="FFFFFF"/>
        </w:rPr>
        <w:t xml:space="preserve"> Update the MAC CR</w:t>
      </w:r>
    </w:p>
    <w:p w14:paraId="6ABEAE5B" w14:textId="77777777" w:rsidR="0010199C" w:rsidRDefault="0010199C" w:rsidP="0010199C">
      <w:pPr>
        <w:pStyle w:val="EmailDiscussion2"/>
        <w:ind w:left="1619" w:firstLine="0"/>
      </w:pPr>
      <w:r>
        <w:t xml:space="preserve">Intended outcome: Agreed MAC CR </w:t>
      </w:r>
      <w:r>
        <w:rPr>
          <w:rStyle w:val="Doc-text2Char"/>
        </w:rPr>
        <w:t>in R2-2203556</w:t>
      </w:r>
    </w:p>
    <w:p w14:paraId="455FE81E" w14:textId="1241E640" w:rsidR="0010199C" w:rsidRPr="0049219C" w:rsidRDefault="0010199C" w:rsidP="0010199C">
      <w:pPr>
        <w:pStyle w:val="EmailDiscussion2"/>
        <w:ind w:left="1619" w:firstLine="0"/>
      </w:pPr>
      <w:r>
        <w:t xml:space="preserve">Deadline: </w:t>
      </w:r>
      <w:r>
        <w:rPr>
          <w:rStyle w:val="Doc-text2Char"/>
        </w:rPr>
        <w:t>Short</w:t>
      </w:r>
    </w:p>
    <w:p w14:paraId="37FCE1C3" w14:textId="77777777" w:rsidR="000472BF" w:rsidRDefault="000472BF" w:rsidP="00A4541A">
      <w:pPr>
        <w:pStyle w:val="Comments"/>
      </w:pPr>
    </w:p>
    <w:p w14:paraId="0FE37DC1" w14:textId="58648693" w:rsidR="00C93F64" w:rsidRPr="00C93F64" w:rsidRDefault="0010199C" w:rsidP="00C93F64">
      <w:pPr>
        <w:pStyle w:val="EmailDiscussion"/>
        <w:rPr>
          <w:lang w:val="en-US"/>
        </w:rPr>
      </w:pPr>
      <w:r>
        <w:rPr>
          <w:lang w:val="en-US"/>
        </w:rPr>
        <w:t>[POST1</w:t>
      </w:r>
      <w:r w:rsidR="002A5AF0">
        <w:rPr>
          <w:lang w:val="en-US"/>
        </w:rPr>
        <w:t>1</w:t>
      </w:r>
      <w:r>
        <w:rPr>
          <w:lang w:val="en-US"/>
        </w:rPr>
        <w:t>7-e][109</w:t>
      </w:r>
      <w:r w:rsidRPr="00146D15">
        <w:rPr>
          <w:lang w:val="en-US"/>
        </w:rPr>
        <w:t>][</w:t>
      </w:r>
      <w:r>
        <w:rPr>
          <w:lang w:val="en-US"/>
        </w:rPr>
        <w:t>NTN]</w:t>
      </w:r>
      <w:r w:rsidRPr="00146D15">
        <w:rPr>
          <w:lang w:val="en-US"/>
        </w:rPr>
        <w:t xml:space="preserve"> </w:t>
      </w:r>
      <w:r>
        <w:rPr>
          <w:lang w:val="en-US"/>
        </w:rPr>
        <w:t>Stage 2 CR (Thales)</w:t>
      </w:r>
    </w:p>
    <w:p w14:paraId="255C079E" w14:textId="238B886D" w:rsidR="00C93F64" w:rsidRDefault="00C93F64" w:rsidP="00C93F64">
      <w:pPr>
        <w:pStyle w:val="EmailDiscussion2"/>
        <w:ind w:left="1619" w:firstLine="0"/>
      </w:pPr>
      <w:r>
        <w:t>Scope:</w:t>
      </w:r>
      <w:r>
        <w:rPr>
          <w:shd w:val="clear" w:color="auto" w:fill="FFFFFF"/>
        </w:rPr>
        <w:t xml:space="preserve"> Update the Stage 2 CR, also incorporating RAN1 feedback in </w:t>
      </w:r>
      <w:hyperlink r:id="rId222" w:tooltip="C:Data3GPPExtractsR2-2204075_R1-2202838.docx" w:history="1">
        <w:r w:rsidRPr="006E37E5">
          <w:rPr>
            <w:rStyle w:val="Hyperlink"/>
            <w:lang w:val="en-US"/>
          </w:rPr>
          <w:t>R2-2204075</w:t>
        </w:r>
      </w:hyperlink>
    </w:p>
    <w:p w14:paraId="6F18D4AB" w14:textId="77777777" w:rsidR="0010199C" w:rsidRDefault="0010199C" w:rsidP="0010199C">
      <w:pPr>
        <w:pStyle w:val="EmailDiscussion2"/>
        <w:ind w:left="1619" w:firstLine="0"/>
      </w:pPr>
      <w:r>
        <w:t xml:space="preserve">Intended outcome: Agreed Stage 2 CR </w:t>
      </w:r>
      <w:r>
        <w:rPr>
          <w:rStyle w:val="Doc-text2Char"/>
        </w:rPr>
        <w:t>in R2-2204038</w:t>
      </w:r>
    </w:p>
    <w:p w14:paraId="26A39FE8" w14:textId="77777777" w:rsidR="0010199C" w:rsidRDefault="0010199C" w:rsidP="0010199C">
      <w:pPr>
        <w:pStyle w:val="EmailDiscussion2"/>
        <w:ind w:left="1619" w:firstLine="0"/>
        <w:rPr>
          <w:rStyle w:val="Doc-text2Char"/>
        </w:rPr>
      </w:pPr>
      <w:r>
        <w:t xml:space="preserve">Deadline: </w:t>
      </w:r>
      <w:r>
        <w:rPr>
          <w:rStyle w:val="Doc-text2Char"/>
        </w:rPr>
        <w:t>Short</w:t>
      </w:r>
    </w:p>
    <w:p w14:paraId="2EF74862" w14:textId="77777777" w:rsidR="0010199C" w:rsidRDefault="0010199C" w:rsidP="0010199C">
      <w:pPr>
        <w:pStyle w:val="EmailDiscussion2"/>
        <w:ind w:left="1619" w:firstLine="0"/>
        <w:rPr>
          <w:rStyle w:val="Doc-text2Char"/>
        </w:rPr>
      </w:pPr>
    </w:p>
    <w:p w14:paraId="2E4EE111" w14:textId="77777777" w:rsidR="0010199C" w:rsidRPr="00913352" w:rsidRDefault="0010199C" w:rsidP="0010199C">
      <w:pPr>
        <w:pStyle w:val="EmailDiscussion"/>
        <w:rPr>
          <w:lang w:val="en-US"/>
        </w:rPr>
      </w:pPr>
      <w:r>
        <w:rPr>
          <w:lang w:val="en-US"/>
        </w:rPr>
        <w:t>[POST117-e][110</w:t>
      </w:r>
      <w:r w:rsidRPr="00146D15">
        <w:rPr>
          <w:lang w:val="en-US"/>
        </w:rPr>
        <w:t>][</w:t>
      </w:r>
      <w:r>
        <w:rPr>
          <w:lang w:val="en-US"/>
        </w:rPr>
        <w:t>RedCap</w:t>
      </w:r>
      <w:r w:rsidRPr="00146D15">
        <w:rPr>
          <w:lang w:val="en-US"/>
        </w:rPr>
        <w:t xml:space="preserve">] </w:t>
      </w:r>
      <w:r>
        <w:rPr>
          <w:lang w:val="en-US"/>
        </w:rPr>
        <w:t>Stage 2 CR (Nokia)</w:t>
      </w:r>
    </w:p>
    <w:p w14:paraId="231D1501" w14:textId="77777777" w:rsidR="0010199C" w:rsidRPr="00C34B64" w:rsidRDefault="0010199C" w:rsidP="0010199C">
      <w:pPr>
        <w:pStyle w:val="EmailDiscussion2"/>
        <w:ind w:left="1619" w:firstLine="0"/>
      </w:pPr>
      <w:r>
        <w:t>Scope:</w:t>
      </w:r>
      <w:r>
        <w:rPr>
          <w:shd w:val="clear" w:color="auto" w:fill="FFFFFF"/>
        </w:rPr>
        <w:t xml:space="preserve"> Update the Stage 2 CR</w:t>
      </w:r>
    </w:p>
    <w:p w14:paraId="2DBB9A4F" w14:textId="77777777" w:rsidR="0010199C" w:rsidRDefault="0010199C" w:rsidP="0010199C">
      <w:pPr>
        <w:pStyle w:val="EmailDiscussion2"/>
        <w:ind w:left="1619" w:firstLine="0"/>
      </w:pPr>
      <w:r>
        <w:t xml:space="preserve">Intended outcome: Agreed Stage 2 CR </w:t>
      </w:r>
      <w:r>
        <w:rPr>
          <w:rStyle w:val="Doc-text2Char"/>
        </w:rPr>
        <w:t>in R2-2204039</w:t>
      </w:r>
    </w:p>
    <w:p w14:paraId="5FA093B1" w14:textId="6CA774C2" w:rsidR="0010199C" w:rsidRDefault="0010199C" w:rsidP="0010199C">
      <w:pPr>
        <w:pStyle w:val="EmailDiscussion2"/>
        <w:ind w:left="1619" w:firstLine="0"/>
        <w:rPr>
          <w:rStyle w:val="Doc-text2Char"/>
        </w:rPr>
      </w:pPr>
      <w:r>
        <w:t xml:space="preserve">Deadline: </w:t>
      </w:r>
      <w:r>
        <w:rPr>
          <w:rStyle w:val="Doc-text2Char"/>
        </w:rPr>
        <w:t>Short</w:t>
      </w:r>
    </w:p>
    <w:p w14:paraId="3FED7226" w14:textId="77777777" w:rsidR="0010199C" w:rsidRDefault="0010199C" w:rsidP="0010199C">
      <w:pPr>
        <w:pStyle w:val="EmailDiscussion2"/>
        <w:ind w:left="1619" w:firstLine="0"/>
        <w:rPr>
          <w:rStyle w:val="Doc-text2Char"/>
        </w:rPr>
      </w:pPr>
    </w:p>
    <w:p w14:paraId="3EBE4038" w14:textId="6166D035" w:rsidR="0010199C" w:rsidRPr="00A40B6D" w:rsidRDefault="0010199C" w:rsidP="0010199C">
      <w:pPr>
        <w:pStyle w:val="EmailDiscussion"/>
        <w:rPr>
          <w:lang w:val="en-US"/>
        </w:rPr>
      </w:pPr>
      <w:r>
        <w:rPr>
          <w:lang w:val="en-US"/>
        </w:rPr>
        <w:t>[POST1</w:t>
      </w:r>
      <w:r w:rsidR="002A5AF0">
        <w:rPr>
          <w:lang w:val="en-US"/>
        </w:rPr>
        <w:t>1</w:t>
      </w:r>
      <w:r>
        <w:rPr>
          <w:lang w:val="en-US"/>
        </w:rPr>
        <w:t>7-e][112</w:t>
      </w:r>
      <w:r w:rsidRPr="00146D15">
        <w:rPr>
          <w:lang w:val="en-US"/>
        </w:rPr>
        <w:t>][</w:t>
      </w:r>
      <w:r>
        <w:rPr>
          <w:lang w:val="en-US"/>
        </w:rPr>
        <w:t>CovEnh]</w:t>
      </w:r>
      <w:r w:rsidRPr="00146D15">
        <w:rPr>
          <w:lang w:val="en-US"/>
        </w:rPr>
        <w:t xml:space="preserve"> </w:t>
      </w:r>
      <w:r>
        <w:rPr>
          <w:lang w:val="en-US"/>
        </w:rPr>
        <w:t>RRC CR (Huawei)</w:t>
      </w:r>
    </w:p>
    <w:p w14:paraId="23B267DB" w14:textId="77777777" w:rsidR="0010199C" w:rsidRPr="00C34B64" w:rsidRDefault="0010199C" w:rsidP="0010199C">
      <w:pPr>
        <w:pStyle w:val="EmailDiscussion2"/>
        <w:ind w:left="1619" w:firstLine="0"/>
      </w:pPr>
      <w:r>
        <w:t>Scope:</w:t>
      </w:r>
      <w:r>
        <w:rPr>
          <w:shd w:val="clear" w:color="auto" w:fill="FFFFFF"/>
        </w:rPr>
        <w:t xml:space="preserve"> Update the RRC CR, incorporating RAN1 feedback</w:t>
      </w:r>
    </w:p>
    <w:p w14:paraId="0E47094A" w14:textId="77777777" w:rsidR="0010199C" w:rsidRDefault="0010199C" w:rsidP="0010199C">
      <w:pPr>
        <w:pStyle w:val="EmailDiscussion2"/>
        <w:ind w:left="1619" w:firstLine="0"/>
      </w:pPr>
      <w:r>
        <w:t xml:space="preserve">Intended outcome: Agreed RRC CR </w:t>
      </w:r>
      <w:r>
        <w:rPr>
          <w:rStyle w:val="Doc-text2Char"/>
        </w:rPr>
        <w:t>in R2-2204037</w:t>
      </w:r>
    </w:p>
    <w:p w14:paraId="071EDF8D" w14:textId="59260E18" w:rsidR="0010199C" w:rsidRDefault="0010199C" w:rsidP="0010199C">
      <w:pPr>
        <w:pStyle w:val="EmailDiscussion2"/>
        <w:ind w:left="1619" w:firstLine="0"/>
        <w:rPr>
          <w:rStyle w:val="Doc-text2Char"/>
        </w:rPr>
      </w:pPr>
      <w:r>
        <w:t xml:space="preserve">Deadline: </w:t>
      </w:r>
      <w:r>
        <w:rPr>
          <w:rStyle w:val="Doc-text2Char"/>
        </w:rPr>
        <w:t>Short</w:t>
      </w:r>
    </w:p>
    <w:p w14:paraId="4672D766" w14:textId="77777777" w:rsidR="0010199C" w:rsidRDefault="0010199C" w:rsidP="0010199C">
      <w:pPr>
        <w:pStyle w:val="EmailDiscussion2"/>
        <w:ind w:left="1619" w:firstLine="0"/>
        <w:rPr>
          <w:rStyle w:val="Doc-text2Char"/>
        </w:rPr>
      </w:pPr>
    </w:p>
    <w:p w14:paraId="3BF4A572" w14:textId="404E7B3D" w:rsidR="0010199C" w:rsidRPr="00A40B6D" w:rsidRDefault="0010199C" w:rsidP="0010199C">
      <w:pPr>
        <w:pStyle w:val="EmailDiscussion"/>
        <w:rPr>
          <w:lang w:val="en-US"/>
        </w:rPr>
      </w:pPr>
      <w:r>
        <w:rPr>
          <w:lang w:val="en-US"/>
        </w:rPr>
        <w:t>[POST1</w:t>
      </w:r>
      <w:r w:rsidR="002A5AF0">
        <w:rPr>
          <w:lang w:val="en-US"/>
        </w:rPr>
        <w:t>1</w:t>
      </w:r>
      <w:r>
        <w:rPr>
          <w:lang w:val="en-US"/>
        </w:rPr>
        <w:t>7-e][117</w:t>
      </w:r>
      <w:r w:rsidRPr="00146D15">
        <w:rPr>
          <w:lang w:val="en-US"/>
        </w:rPr>
        <w:t>][</w:t>
      </w:r>
      <w:r>
        <w:rPr>
          <w:lang w:val="en-US"/>
        </w:rPr>
        <w:t>CovEnh]</w:t>
      </w:r>
      <w:r w:rsidRPr="00146D15">
        <w:rPr>
          <w:lang w:val="en-US"/>
        </w:rPr>
        <w:t xml:space="preserve"> </w:t>
      </w:r>
      <w:r>
        <w:rPr>
          <w:lang w:val="en-US"/>
        </w:rPr>
        <w:t>Stage 2 CR (China Telecom)</w:t>
      </w:r>
    </w:p>
    <w:p w14:paraId="337BD16B" w14:textId="77777777" w:rsidR="0010199C" w:rsidRPr="00C34B64" w:rsidRDefault="0010199C" w:rsidP="0010199C">
      <w:pPr>
        <w:pStyle w:val="EmailDiscussion2"/>
        <w:ind w:left="1619" w:firstLine="0"/>
      </w:pPr>
      <w:r>
        <w:t>Scope:</w:t>
      </w:r>
      <w:r>
        <w:rPr>
          <w:shd w:val="clear" w:color="auto" w:fill="FFFFFF"/>
        </w:rPr>
        <w:t xml:space="preserve"> Update the Stage 2 CR, also incorporating RAN1 feedback</w:t>
      </w:r>
    </w:p>
    <w:p w14:paraId="301DC8E5" w14:textId="77777777" w:rsidR="0010199C" w:rsidRDefault="0010199C" w:rsidP="0010199C">
      <w:pPr>
        <w:pStyle w:val="EmailDiscussion2"/>
        <w:ind w:left="1619" w:firstLine="0"/>
      </w:pPr>
      <w:r>
        <w:t xml:space="preserve">Intended outcome: Agreed Stage 2 CR </w:t>
      </w:r>
      <w:r>
        <w:rPr>
          <w:rStyle w:val="Doc-text2Char"/>
        </w:rPr>
        <w:t>in R2-2204036</w:t>
      </w:r>
    </w:p>
    <w:p w14:paraId="01B0B690" w14:textId="77777777" w:rsidR="0010199C" w:rsidRPr="0049219C" w:rsidRDefault="0010199C" w:rsidP="0010199C">
      <w:pPr>
        <w:pStyle w:val="EmailDiscussion2"/>
        <w:ind w:left="1619" w:firstLine="0"/>
      </w:pPr>
      <w:r>
        <w:t xml:space="preserve">Deadline: </w:t>
      </w:r>
      <w:r>
        <w:rPr>
          <w:rStyle w:val="Doc-text2Char"/>
        </w:rPr>
        <w:t>Short</w:t>
      </w:r>
    </w:p>
    <w:p w14:paraId="1340E743" w14:textId="77777777" w:rsidR="0010199C" w:rsidRPr="0049219C" w:rsidRDefault="0010199C" w:rsidP="0010199C">
      <w:pPr>
        <w:pStyle w:val="EmailDiscussion2"/>
        <w:ind w:left="1619" w:firstLine="0"/>
      </w:pPr>
    </w:p>
    <w:p w14:paraId="2636FE01" w14:textId="77777777" w:rsidR="0047285E" w:rsidRDefault="0047285E" w:rsidP="0047285E">
      <w:pPr>
        <w:pStyle w:val="EmailDiscussion"/>
      </w:pPr>
      <w:r>
        <w:t>[POST117-e][118][NTN] LS to SA3 (Thales)</w:t>
      </w:r>
    </w:p>
    <w:p w14:paraId="26BB393E" w14:textId="77777777" w:rsidR="0047285E" w:rsidRPr="00744CDB" w:rsidRDefault="0047285E" w:rsidP="0047285E">
      <w:pPr>
        <w:pStyle w:val="EmailDiscussion2"/>
        <w:ind w:left="1619" w:firstLine="0"/>
      </w:pPr>
      <w:r>
        <w:t>Final scope: draft LS to SA3</w:t>
      </w:r>
      <w:r w:rsidRPr="00744CDB">
        <w:t xml:space="preserve"> on </w:t>
      </w:r>
      <w:r>
        <w:t>UE location information in connected mode</w:t>
      </w:r>
    </w:p>
    <w:p w14:paraId="6FA6F3F3" w14:textId="4862670A" w:rsidR="00E743E5" w:rsidRPr="00744CDB" w:rsidRDefault="0047285E" w:rsidP="00E743E5">
      <w:pPr>
        <w:pStyle w:val="EmailDiscussion2"/>
        <w:ind w:left="1619" w:firstLine="0"/>
      </w:pPr>
      <w:r w:rsidRPr="00744CDB">
        <w:t xml:space="preserve">Final </w:t>
      </w:r>
      <w:r>
        <w:t>i</w:t>
      </w:r>
      <w:r w:rsidRPr="00744CDB">
        <w:t xml:space="preserve">ntended outcome: </w:t>
      </w:r>
      <w:r w:rsidR="00E743E5">
        <w:t xml:space="preserve">Approved </w:t>
      </w:r>
      <w:r w:rsidRPr="00744CDB">
        <w:t xml:space="preserve">LS </w:t>
      </w:r>
      <w:r w:rsidR="00FE6088">
        <w:t>in</w:t>
      </w:r>
      <w:r w:rsidR="00E743E5">
        <w:t xml:space="preserve"> </w:t>
      </w:r>
      <w:r w:rsidR="00E743E5" w:rsidRPr="00E743E5">
        <w:t>R2-220411</w:t>
      </w:r>
      <w:r w:rsidR="00E743E5">
        <w:t>3</w:t>
      </w:r>
    </w:p>
    <w:p w14:paraId="60E9809E" w14:textId="77777777" w:rsidR="0047285E" w:rsidRDefault="0047285E" w:rsidP="0047285E">
      <w:pPr>
        <w:pStyle w:val="EmailDiscussion2"/>
        <w:ind w:left="1619" w:firstLine="0"/>
      </w:pPr>
      <w:r w:rsidRPr="00744CDB">
        <w:t>Deadline</w:t>
      </w:r>
      <w:r>
        <w:t>: short</w:t>
      </w:r>
    </w:p>
    <w:p w14:paraId="259DE9A3" w14:textId="77777777" w:rsidR="00EC16C0" w:rsidRDefault="00EC16C0" w:rsidP="0047285E">
      <w:pPr>
        <w:pStyle w:val="EmailDiscussion2"/>
        <w:ind w:left="1619" w:firstLine="0"/>
      </w:pPr>
    </w:p>
    <w:p w14:paraId="744A3095" w14:textId="77777777" w:rsidR="00EC16C0" w:rsidRDefault="00EC16C0" w:rsidP="00EC16C0">
      <w:pPr>
        <w:pStyle w:val="EmailDiscussion"/>
      </w:pPr>
      <w:r>
        <w:t>[POST117-e][119][NTN] LS to RAN4 (Intel)</w:t>
      </w:r>
    </w:p>
    <w:p w14:paraId="5D36CA2D" w14:textId="77777777" w:rsidR="00EC16C0" w:rsidRPr="00744CDB" w:rsidRDefault="00EC16C0" w:rsidP="00EC16C0">
      <w:pPr>
        <w:pStyle w:val="EmailDiscussion2"/>
        <w:ind w:left="1619" w:firstLine="0"/>
      </w:pPr>
      <w:r>
        <w:t>Final scope: draft LS to RAN4</w:t>
      </w:r>
      <w:r w:rsidRPr="00744CDB">
        <w:t xml:space="preserve"> on </w:t>
      </w:r>
      <w:r>
        <w:t>measurement gaps enhancements for NTN</w:t>
      </w:r>
    </w:p>
    <w:p w14:paraId="1229197A" w14:textId="676B6A03" w:rsidR="00E743E5" w:rsidRPr="00744CDB" w:rsidRDefault="00E743E5" w:rsidP="00E743E5">
      <w:pPr>
        <w:pStyle w:val="EmailDiscussion2"/>
        <w:ind w:left="1619" w:firstLine="0"/>
      </w:pPr>
      <w:r w:rsidRPr="00744CDB">
        <w:t xml:space="preserve">Final </w:t>
      </w:r>
      <w:r>
        <w:t>i</w:t>
      </w:r>
      <w:r w:rsidRPr="00744CDB">
        <w:t xml:space="preserve">ntended outcome: </w:t>
      </w:r>
      <w:r>
        <w:t xml:space="preserve">Approved </w:t>
      </w:r>
      <w:r w:rsidRPr="00744CDB">
        <w:t xml:space="preserve">LS </w:t>
      </w:r>
      <w:r>
        <w:t xml:space="preserve">in </w:t>
      </w:r>
      <w:r w:rsidRPr="00E743E5">
        <w:t>R2-220411</w:t>
      </w:r>
      <w:r>
        <w:t>4</w:t>
      </w:r>
    </w:p>
    <w:p w14:paraId="3618E65C" w14:textId="2F3752F8" w:rsidR="00EC16C0" w:rsidRDefault="00EC16C0" w:rsidP="00EC16C0">
      <w:pPr>
        <w:pStyle w:val="EmailDiscussion2"/>
        <w:ind w:left="1619" w:firstLine="0"/>
      </w:pPr>
      <w:r w:rsidRPr="00744CDB">
        <w:t>Deadline</w:t>
      </w:r>
      <w:r>
        <w:t>: short</w:t>
      </w:r>
    </w:p>
    <w:p w14:paraId="2BA2B5A8" w14:textId="77777777" w:rsidR="009117D3" w:rsidRDefault="009117D3" w:rsidP="00EC16C0">
      <w:pPr>
        <w:pStyle w:val="EmailDiscussion2"/>
        <w:ind w:left="1619" w:firstLine="0"/>
      </w:pPr>
    </w:p>
    <w:p w14:paraId="0A912432" w14:textId="1736F20D" w:rsidR="009117D3" w:rsidRDefault="009117D3" w:rsidP="009117D3">
      <w:pPr>
        <w:pStyle w:val="EmailDiscussion"/>
      </w:pPr>
      <w:r>
        <w:t>[POST</w:t>
      </w:r>
      <w:r>
        <w:t>117-e][120</w:t>
      </w:r>
      <w:r>
        <w:t>][</w:t>
      </w:r>
      <w:r>
        <w:t>RedCap</w:t>
      </w:r>
      <w:r>
        <w:t xml:space="preserve">] LS to </w:t>
      </w:r>
      <w:r>
        <w:t>RAN1/</w:t>
      </w:r>
      <w:r>
        <w:t>RAN4</w:t>
      </w:r>
      <w:r>
        <w:t xml:space="preserve"> (Ericsson</w:t>
      </w:r>
      <w:r>
        <w:t>)</w:t>
      </w:r>
    </w:p>
    <w:p w14:paraId="7058CBD1" w14:textId="4486CC69" w:rsidR="009117D3" w:rsidRPr="00744CDB" w:rsidRDefault="009117D3" w:rsidP="009117D3">
      <w:pPr>
        <w:pStyle w:val="EmailDiscussion2"/>
        <w:ind w:left="1619" w:firstLine="0"/>
      </w:pPr>
      <w:r>
        <w:t>Final scope: draft LS to RAN1/RAN4</w:t>
      </w:r>
      <w:r w:rsidRPr="00744CDB">
        <w:t xml:space="preserve"> on </w:t>
      </w:r>
      <w:r>
        <w:t>transmission times for CD-SSB and NCD-SSB</w:t>
      </w:r>
    </w:p>
    <w:p w14:paraId="4DC30734" w14:textId="01216F67" w:rsidR="00E743E5" w:rsidRPr="00744CDB" w:rsidRDefault="00E743E5" w:rsidP="00E743E5">
      <w:pPr>
        <w:pStyle w:val="EmailDiscussion2"/>
        <w:ind w:left="1619" w:firstLine="0"/>
      </w:pPr>
      <w:r w:rsidRPr="00744CDB">
        <w:t xml:space="preserve">Final </w:t>
      </w:r>
      <w:r>
        <w:t>i</w:t>
      </w:r>
      <w:r w:rsidRPr="00744CDB">
        <w:t xml:space="preserve">ntended outcome: </w:t>
      </w:r>
      <w:r>
        <w:t xml:space="preserve">Approved </w:t>
      </w:r>
      <w:r w:rsidRPr="00744CDB">
        <w:t xml:space="preserve">LS </w:t>
      </w:r>
      <w:r>
        <w:t xml:space="preserve">in </w:t>
      </w:r>
      <w:r w:rsidRPr="00E743E5">
        <w:t>R2-220411</w:t>
      </w:r>
      <w:r>
        <w:t>5</w:t>
      </w:r>
    </w:p>
    <w:p w14:paraId="6607EBCB" w14:textId="77777777" w:rsidR="009117D3" w:rsidRPr="00744CDB" w:rsidRDefault="009117D3" w:rsidP="009117D3">
      <w:pPr>
        <w:pStyle w:val="EmailDiscussion2"/>
        <w:ind w:left="1619" w:firstLine="0"/>
      </w:pPr>
      <w:r w:rsidRPr="00744CDB">
        <w:t>Deadline</w:t>
      </w:r>
      <w:r>
        <w:t>: short</w:t>
      </w:r>
    </w:p>
    <w:p w14:paraId="1C1FC9E5" w14:textId="77777777" w:rsidR="009117D3" w:rsidRPr="00744CDB" w:rsidRDefault="009117D3" w:rsidP="00EC16C0">
      <w:pPr>
        <w:pStyle w:val="EmailDiscussion2"/>
        <w:ind w:left="1619" w:firstLine="0"/>
      </w:pPr>
    </w:p>
    <w:p w14:paraId="206BED80" w14:textId="77777777" w:rsidR="0010199C" w:rsidRDefault="0010199C" w:rsidP="00A4541A">
      <w:pPr>
        <w:pStyle w:val="Comments"/>
      </w:pPr>
    </w:p>
    <w:sectPr w:rsidR="0010199C" w:rsidSect="006D4187">
      <w:footerReference w:type="default" r:id="rId2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19C55" w14:textId="77777777" w:rsidR="000C0CD2" w:rsidRDefault="000C0CD2">
      <w:r>
        <w:separator/>
      </w:r>
    </w:p>
    <w:p w14:paraId="3997596C" w14:textId="77777777" w:rsidR="000C0CD2" w:rsidRDefault="000C0CD2"/>
  </w:endnote>
  <w:endnote w:type="continuationSeparator" w:id="0">
    <w:p w14:paraId="1E791C37" w14:textId="77777777" w:rsidR="000C0CD2" w:rsidRDefault="000C0CD2">
      <w:r>
        <w:continuationSeparator/>
      </w:r>
    </w:p>
    <w:p w14:paraId="273C36A2" w14:textId="77777777" w:rsidR="000C0CD2" w:rsidRDefault="000C0CD2"/>
  </w:endnote>
  <w:endnote w:type="continuationNotice" w:id="1">
    <w:p w14:paraId="057D0A01" w14:textId="77777777" w:rsidR="000C0CD2" w:rsidRDefault="000C0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10199C" w:rsidRDefault="0010199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96C14">
      <w:rPr>
        <w:rStyle w:val="PageNumber"/>
        <w:noProof/>
      </w:rPr>
      <w:t>61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96C14">
      <w:rPr>
        <w:rStyle w:val="PageNumber"/>
        <w:noProof/>
      </w:rPr>
      <w:t>61</w:t>
    </w:r>
    <w:r>
      <w:rPr>
        <w:rStyle w:val="PageNumber"/>
      </w:rPr>
      <w:fldChar w:fldCharType="end"/>
    </w:r>
  </w:p>
  <w:p w14:paraId="365A3263" w14:textId="77777777" w:rsidR="0010199C" w:rsidRDefault="001019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97D15" w14:textId="77777777" w:rsidR="000C0CD2" w:rsidRDefault="000C0CD2">
      <w:r>
        <w:separator/>
      </w:r>
    </w:p>
    <w:p w14:paraId="24F07D00" w14:textId="77777777" w:rsidR="000C0CD2" w:rsidRDefault="000C0CD2"/>
  </w:footnote>
  <w:footnote w:type="continuationSeparator" w:id="0">
    <w:p w14:paraId="249F6102" w14:textId="77777777" w:rsidR="000C0CD2" w:rsidRDefault="000C0CD2">
      <w:r>
        <w:continuationSeparator/>
      </w:r>
    </w:p>
    <w:p w14:paraId="11594765" w14:textId="77777777" w:rsidR="000C0CD2" w:rsidRDefault="000C0CD2"/>
  </w:footnote>
  <w:footnote w:type="continuationNotice" w:id="1">
    <w:p w14:paraId="1A493FD6" w14:textId="77777777" w:rsidR="000C0CD2" w:rsidRDefault="000C0C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372C"/>
    <w:multiLevelType w:val="hybridMultilevel"/>
    <w:tmpl w:val="D10C774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0BF500C"/>
    <w:multiLevelType w:val="hybridMultilevel"/>
    <w:tmpl w:val="B28E6F98"/>
    <w:lvl w:ilvl="0" w:tplc="AFCC92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11E795F"/>
    <w:multiLevelType w:val="hybridMultilevel"/>
    <w:tmpl w:val="18BAEF66"/>
    <w:lvl w:ilvl="0" w:tplc="6AAEEE8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156012C"/>
    <w:multiLevelType w:val="hybridMultilevel"/>
    <w:tmpl w:val="CA4C5DE8"/>
    <w:lvl w:ilvl="0" w:tplc="3B1C065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4E86774"/>
    <w:multiLevelType w:val="hybridMultilevel"/>
    <w:tmpl w:val="CC9284E8"/>
    <w:lvl w:ilvl="0" w:tplc="2C2E6C0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B74E89"/>
    <w:multiLevelType w:val="hybridMultilevel"/>
    <w:tmpl w:val="55CE54E2"/>
    <w:lvl w:ilvl="0" w:tplc="919EC4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B226C5"/>
    <w:multiLevelType w:val="hybridMultilevel"/>
    <w:tmpl w:val="3174B586"/>
    <w:lvl w:ilvl="0" w:tplc="B3DECD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6404F52"/>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696073"/>
    <w:multiLevelType w:val="hybridMultilevel"/>
    <w:tmpl w:val="DFE88796"/>
    <w:lvl w:ilvl="0" w:tplc="6DD4D5D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670AB"/>
    <w:multiLevelType w:val="hybridMultilevel"/>
    <w:tmpl w:val="F022D3F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5514D81"/>
    <w:multiLevelType w:val="hybridMultilevel"/>
    <w:tmpl w:val="75304E70"/>
    <w:lvl w:ilvl="0" w:tplc="930CA42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6A00F7C"/>
    <w:multiLevelType w:val="hybridMultilevel"/>
    <w:tmpl w:val="A38EFFC4"/>
    <w:lvl w:ilvl="0" w:tplc="B62E8E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DE67EB7"/>
    <w:multiLevelType w:val="hybridMultilevel"/>
    <w:tmpl w:val="F61636A4"/>
    <w:lvl w:ilvl="0" w:tplc="4338520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2" w15:restartNumberingAfterBreak="0">
    <w:nsid w:val="33045F30"/>
    <w:multiLevelType w:val="hybridMultilevel"/>
    <w:tmpl w:val="22CEBC18"/>
    <w:lvl w:ilvl="0" w:tplc="71DA361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35096569"/>
    <w:multiLevelType w:val="hybridMultilevel"/>
    <w:tmpl w:val="95C2E05A"/>
    <w:lvl w:ilvl="0" w:tplc="D4E86E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36004B33"/>
    <w:multiLevelType w:val="hybridMultilevel"/>
    <w:tmpl w:val="96C23166"/>
    <w:lvl w:ilvl="0" w:tplc="43CA0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AC1338"/>
    <w:multiLevelType w:val="hybridMultilevel"/>
    <w:tmpl w:val="436C0E04"/>
    <w:lvl w:ilvl="0" w:tplc="E334C7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39EC5D4F"/>
    <w:multiLevelType w:val="hybridMultilevel"/>
    <w:tmpl w:val="50621C9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73EF1"/>
    <w:multiLevelType w:val="hybridMultilevel"/>
    <w:tmpl w:val="66EE264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9295FE0"/>
    <w:multiLevelType w:val="hybridMultilevel"/>
    <w:tmpl w:val="8B9C4E8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4F2B7882"/>
    <w:multiLevelType w:val="hybridMultilevel"/>
    <w:tmpl w:val="548CD5FA"/>
    <w:lvl w:ilvl="0" w:tplc="5E50A64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8"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610050"/>
    <w:multiLevelType w:val="hybridMultilevel"/>
    <w:tmpl w:val="BF4EC0D6"/>
    <w:lvl w:ilvl="0" w:tplc="ACEA11EA">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584D5B00"/>
    <w:multiLevelType w:val="hybridMultilevel"/>
    <w:tmpl w:val="98D4A630"/>
    <w:lvl w:ilvl="0" w:tplc="475A9BC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4" w15:restartNumberingAfterBreak="0">
    <w:nsid w:val="5FCA0720"/>
    <w:multiLevelType w:val="hybridMultilevel"/>
    <w:tmpl w:val="A8345E82"/>
    <w:lvl w:ilvl="0" w:tplc="36444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8"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3AE45BC"/>
    <w:multiLevelType w:val="hybridMultilevel"/>
    <w:tmpl w:val="C0949740"/>
    <w:lvl w:ilvl="0" w:tplc="1FB817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1"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665B78AF"/>
    <w:multiLevelType w:val="hybridMultilevel"/>
    <w:tmpl w:val="63E48DB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6AF051A8"/>
    <w:multiLevelType w:val="hybridMultilevel"/>
    <w:tmpl w:val="2E62CAE8"/>
    <w:lvl w:ilvl="0" w:tplc="4298119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780B59"/>
    <w:multiLevelType w:val="hybridMultilevel"/>
    <w:tmpl w:val="5D4225CC"/>
    <w:lvl w:ilvl="0" w:tplc="16760D1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7" w15:restartNumberingAfterBreak="0">
    <w:nsid w:val="76D058CC"/>
    <w:multiLevelType w:val="hybridMultilevel"/>
    <w:tmpl w:val="F4F022DC"/>
    <w:lvl w:ilvl="0" w:tplc="8B02514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8" w15:restartNumberingAfterBreak="0">
    <w:nsid w:val="7CB86B35"/>
    <w:multiLevelType w:val="hybridMultilevel"/>
    <w:tmpl w:val="3F146298"/>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7CE52320"/>
    <w:multiLevelType w:val="hybridMultilevel"/>
    <w:tmpl w:val="3858E8F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7FA10D76"/>
    <w:multiLevelType w:val="hybridMultilevel"/>
    <w:tmpl w:val="479EDB1C"/>
    <w:lvl w:ilvl="0" w:tplc="5BE8326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1" w15:restartNumberingAfterBreak="0">
    <w:nsid w:val="7FA36611"/>
    <w:multiLevelType w:val="hybridMultilevel"/>
    <w:tmpl w:val="63368A6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4"/>
  </w:num>
  <w:num w:numId="2">
    <w:abstractNumId w:val="14"/>
  </w:num>
  <w:num w:numId="3">
    <w:abstractNumId w:val="55"/>
  </w:num>
  <w:num w:numId="4">
    <w:abstractNumId w:val="39"/>
  </w:num>
  <w:num w:numId="5">
    <w:abstractNumId w:val="0"/>
  </w:num>
  <w:num w:numId="6">
    <w:abstractNumId w:val="41"/>
  </w:num>
  <w:num w:numId="7">
    <w:abstractNumId w:val="27"/>
  </w:num>
  <w:num w:numId="8">
    <w:abstractNumId w:val="29"/>
  </w:num>
  <w:num w:numId="9">
    <w:abstractNumId w:val="49"/>
  </w:num>
  <w:num w:numId="10">
    <w:abstractNumId w:val="21"/>
  </w:num>
  <w:num w:numId="11">
    <w:abstractNumId w:val="45"/>
  </w:num>
  <w:num w:numId="12">
    <w:abstractNumId w:val="48"/>
  </w:num>
  <w:num w:numId="13">
    <w:abstractNumId w:val="36"/>
  </w:num>
  <w:num w:numId="14">
    <w:abstractNumId w:val="38"/>
  </w:num>
  <w:num w:numId="15">
    <w:abstractNumId w:val="6"/>
  </w:num>
  <w:num w:numId="16">
    <w:abstractNumId w:val="28"/>
  </w:num>
  <w:num w:numId="17">
    <w:abstractNumId w:val="10"/>
  </w:num>
  <w:num w:numId="18">
    <w:abstractNumId w:val="9"/>
  </w:num>
  <w:num w:numId="19">
    <w:abstractNumId w:val="25"/>
  </w:num>
  <w:num w:numId="20">
    <w:abstractNumId w:val="44"/>
  </w:num>
  <w:num w:numId="21">
    <w:abstractNumId w:val="33"/>
  </w:num>
  <w:num w:numId="22">
    <w:abstractNumId w:val="56"/>
  </w:num>
  <w:num w:numId="23">
    <w:abstractNumId w:val="60"/>
  </w:num>
  <w:num w:numId="24">
    <w:abstractNumId w:val="47"/>
  </w:num>
  <w:num w:numId="25">
    <w:abstractNumId w:val="23"/>
  </w:num>
  <w:num w:numId="26">
    <w:abstractNumId w:val="53"/>
  </w:num>
  <w:num w:numId="27">
    <w:abstractNumId w:val="31"/>
  </w:num>
  <w:num w:numId="28">
    <w:abstractNumId w:val="7"/>
  </w:num>
  <w:num w:numId="29">
    <w:abstractNumId w:val="35"/>
  </w:num>
  <w:num w:numId="30">
    <w:abstractNumId w:val="2"/>
  </w:num>
  <w:num w:numId="31">
    <w:abstractNumId w:val="37"/>
  </w:num>
  <w:num w:numId="32">
    <w:abstractNumId w:val="24"/>
  </w:num>
  <w:num w:numId="33">
    <w:abstractNumId w:val="51"/>
  </w:num>
  <w:num w:numId="34">
    <w:abstractNumId w:val="57"/>
  </w:num>
  <w:num w:numId="35">
    <w:abstractNumId w:val="42"/>
  </w:num>
  <w:num w:numId="36">
    <w:abstractNumId w:val="18"/>
  </w:num>
  <w:num w:numId="37">
    <w:abstractNumId w:val="17"/>
  </w:num>
  <w:num w:numId="38">
    <w:abstractNumId w:val="22"/>
  </w:num>
  <w:num w:numId="39">
    <w:abstractNumId w:val="43"/>
  </w:num>
  <w:num w:numId="40">
    <w:abstractNumId w:val="34"/>
  </w:num>
  <w:num w:numId="41">
    <w:abstractNumId w:val="30"/>
  </w:num>
  <w:num w:numId="42">
    <w:abstractNumId w:val="19"/>
  </w:num>
  <w:num w:numId="43">
    <w:abstractNumId w:val="61"/>
  </w:num>
  <w:num w:numId="44">
    <w:abstractNumId w:val="58"/>
  </w:num>
  <w:num w:numId="45">
    <w:abstractNumId w:val="20"/>
  </w:num>
  <w:num w:numId="46">
    <w:abstractNumId w:val="52"/>
  </w:num>
  <w:num w:numId="47">
    <w:abstractNumId w:val="46"/>
  </w:num>
  <w:num w:numId="48">
    <w:abstractNumId w:val="8"/>
  </w:num>
  <w:num w:numId="49">
    <w:abstractNumId w:val="16"/>
  </w:num>
  <w:num w:numId="50">
    <w:abstractNumId w:val="50"/>
  </w:num>
  <w:num w:numId="51">
    <w:abstractNumId w:val="13"/>
  </w:num>
  <w:num w:numId="52">
    <w:abstractNumId w:val="5"/>
  </w:num>
  <w:num w:numId="53">
    <w:abstractNumId w:val="40"/>
  </w:num>
  <w:num w:numId="54">
    <w:abstractNumId w:val="32"/>
  </w:num>
  <w:num w:numId="55">
    <w:abstractNumId w:val="11"/>
  </w:num>
  <w:num w:numId="56">
    <w:abstractNumId w:val="15"/>
  </w:num>
  <w:num w:numId="57">
    <w:abstractNumId w:val="3"/>
  </w:num>
  <w:num w:numId="58">
    <w:abstractNumId w:val="4"/>
  </w:num>
  <w:num w:numId="59">
    <w:abstractNumId w:val="1"/>
  </w:num>
  <w:num w:numId="60">
    <w:abstractNumId w:val="59"/>
  </w:num>
  <w:num w:numId="61">
    <w:abstractNumId w:val="12"/>
  </w:num>
  <w:num w:numId="62">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3191%20Remaining%20issues%20relating%20to%20SIBxx%20and%20the%20RRC%20delay%20for%20RRC%20Release.doc" TargetMode="External"/><Relationship Id="rId21" Type="http://schemas.openxmlformats.org/officeDocument/2006/relationships/hyperlink" Target="file:///C:\Data\3GPP\Extracts\R2-2204075_R1-2202838.docx" TargetMode="External"/><Relationship Id="rId42" Type="http://schemas.openxmlformats.org/officeDocument/2006/relationships/hyperlink" Target="file:///C:\Data\3GPP\Extracts\R2-2202972%20Consideration%20on%20MAC%20open%20issues.doc" TargetMode="External"/><Relationship Id="rId63" Type="http://schemas.openxmlformats.org/officeDocument/2006/relationships/hyperlink" Target="file:///C:\Data\3GPP\Extracts\R2-2203566_%5bAT117-e%5d%5b102%5d%5bNTN%5d%20Idle%20mode_3rd%20round_v15_Rapporteur.docx" TargetMode="External"/><Relationship Id="rId84" Type="http://schemas.openxmlformats.org/officeDocument/2006/relationships/hyperlink" Target="file:///C:\Data\3GPP\Extracts\R2-2203481%20-%20Remaining%20issues%20for%20RLC%20and%20PDCP%20in%20NTNs.docx" TargetMode="External"/><Relationship Id="rId138" Type="http://schemas.openxmlformats.org/officeDocument/2006/relationships/hyperlink" Target="file:///C:\Data\3GPP\RAN2\Docs\R2-2203497.zip" TargetMode="External"/><Relationship Id="rId159" Type="http://schemas.openxmlformats.org/officeDocument/2006/relationships/hyperlink" Target="file:///C:\Data\3GPP\Extracts\R2-2203352%20eDRX%20and%20system%20information.docx" TargetMode="External"/><Relationship Id="rId170" Type="http://schemas.openxmlformats.org/officeDocument/2006/relationships/hyperlink" Target="file:///C:\Data\3GPP\RAN2\Inbox\R2-2203564.zip" TargetMode="External"/><Relationship Id="rId191" Type="http://schemas.openxmlformats.org/officeDocument/2006/relationships/hyperlink" Target="file:///C:\Data\3GPP\Extracts\R2-2203057%20Discussion%20on%20NCD-SSB%20aspects%20for%20RedCap%20UE.doc" TargetMode="External"/><Relationship Id="rId205" Type="http://schemas.openxmlformats.org/officeDocument/2006/relationships/hyperlink" Target="file:///C:\Data\3GPP\Extracts\R2-2202831.docx" TargetMode="External"/><Relationship Id="rId107" Type="http://schemas.openxmlformats.org/officeDocument/2006/relationships/hyperlink" Target="file:///C:\Data\3GPP\Extracts\R2-2202564%20SMTC%20and%20MG.doc" TargetMode="External"/><Relationship Id="rId11" Type="http://schemas.openxmlformats.org/officeDocument/2006/relationships/hyperlink" Target="file:///C:\Data\3GPP\Extracts\R2-2202132_R3-221379.docx" TargetMode="External"/><Relationship Id="rId32" Type="http://schemas.openxmlformats.org/officeDocument/2006/relationships/hyperlink" Target="file:///C:\Data\3GPP\Extracts\R2-2203532%20Report%20of%20%5bAT117-e%5d%5b103%5d%5bNTN%5d%20MAC%20open%20issues.docx" TargetMode="External"/><Relationship Id="rId53" Type="http://schemas.openxmlformats.org/officeDocument/2006/relationships/hyperlink" Target="file:///C:\Data\3GPP\Extracts\R2-2202303%20Discussion%20on%20remaining%20MAC%20issues.DOC" TargetMode="External"/><Relationship Id="rId74" Type="http://schemas.openxmlformats.org/officeDocument/2006/relationships/hyperlink" Target="file:///C:\Data\3GPP\Extracts\R2-2202566%20Idle%20mode.docx" TargetMode="External"/><Relationship Id="rId128" Type="http://schemas.openxmlformats.org/officeDocument/2006/relationships/hyperlink" Target="file:///C:\Data\3GPP\archive\RAN\RAN%2392\Tdocs\RP-211574.zip" TargetMode="External"/><Relationship Id="rId149" Type="http://schemas.openxmlformats.org/officeDocument/2006/relationships/hyperlink" Target="file:///C:\Data\3GPP\Extracts\R2-2202315_Discussion%20on%20RAN4%20LS%20and%20remaining%20issues%20on%20RRM%20relaxation.docx" TargetMode="External"/><Relationship Id="rId5" Type="http://schemas.openxmlformats.org/officeDocument/2006/relationships/webSettings" Target="webSettings.xml"/><Relationship Id="rId95" Type="http://schemas.openxmlformats.org/officeDocument/2006/relationships/hyperlink" Target="file:///C:\Data\3GPP\Extracts\R2-2202886%20Remaining%20issues%20on%20CHO.doc" TargetMode="External"/><Relationship Id="rId160" Type="http://schemas.openxmlformats.org/officeDocument/2006/relationships/hyperlink" Target="file:///C:\Data\3GPP\archive\RAN2\RAN2%23116bis\Tdocs\R2-2201887.zip" TargetMode="External"/><Relationship Id="rId181" Type="http://schemas.openxmlformats.org/officeDocument/2006/relationships/hyperlink" Target="file:///C:\Data\3GPP\Extracts\R2-2202734%20Discussions%20on%20Redcap-specific%20initial%20BWPs.doc" TargetMode="External"/><Relationship Id="rId216" Type="http://schemas.openxmlformats.org/officeDocument/2006/relationships/hyperlink" Target="file:///C:\Data\3GPP\Extracts\R2-2203031%20Discussion%20on%20Msg3%20repetition%20for%20CFRA.docx" TargetMode="External"/><Relationship Id="rId22" Type="http://schemas.openxmlformats.org/officeDocument/2006/relationships/hyperlink" Target="file:///C:\Data\3GPP\Extracts\R2-2202456%20Draft%20331%20CR%20for%20NR%20NTN%20UE%20capabilities.docx" TargetMode="External"/><Relationship Id="rId43" Type="http://schemas.openxmlformats.org/officeDocument/2006/relationships/hyperlink" Target="file:///C:\Data\3GPP\Extracts\R2-2202999%20-%20Discussion%20on%20MAC%20open%20issues%20in%20NTN.doc" TargetMode="External"/><Relationship Id="rId64" Type="http://schemas.openxmlformats.org/officeDocument/2006/relationships/hyperlink" Target="file:///C:\Data\3GPP\RAN2\Inbox\R2-2204032.zip" TargetMode="External"/><Relationship Id="rId118" Type="http://schemas.openxmlformats.org/officeDocument/2006/relationships/hyperlink" Target="file:///C:\Data\3GPP\Extracts\R2-2203485%20-%20NR%20NTN%20UE%20capabilities.docx" TargetMode="External"/><Relationship Id="rId139" Type="http://schemas.openxmlformats.org/officeDocument/2006/relationships/hyperlink" Target="file:///C:\Data\3GPP\RAN2\Docs\R2-2203354.zip" TargetMode="External"/><Relationship Id="rId85" Type="http://schemas.openxmlformats.org/officeDocument/2006/relationships/hyperlink" Target="file:///C:\Data\3GPP\Extracts\R2-2203544%20Report%20of%20%5bAT117-e%5d%5b101%5d%5bNTN%5d%20RRC%20open%20issues%20(Ericsson)_phase2.docx" TargetMode="External"/><Relationship Id="rId150" Type="http://schemas.openxmlformats.org/officeDocument/2006/relationships/hyperlink" Target="file:///C:\Data\3GPP\Extracts\R2-2202989.doc" TargetMode="External"/><Relationship Id="rId171" Type="http://schemas.openxmlformats.org/officeDocument/2006/relationships/hyperlink" Target="file:///C:\Data\3GPP\Extracts\R2-2202654%20On%20inter-RAT%20handover%20for%20RedCap%20UEs.docx" TargetMode="External"/><Relationship Id="rId192" Type="http://schemas.openxmlformats.org/officeDocument/2006/relationships/hyperlink" Target="file:///C:\Data\3GPP\Extracts\R2-2203078-%20Discussion%20on%20the%20open%20issues%20of%20NCD-SSB.docx" TargetMode="External"/><Relationship Id="rId206" Type="http://schemas.openxmlformats.org/officeDocument/2006/relationships/hyperlink" Target="file:///C:\Data\3GPP\Extracts\R2-2202652%20TS%2038.321%20CR%20for%20NR%20coverage%20enhancements.docx" TargetMode="External"/><Relationship Id="rId12" Type="http://schemas.openxmlformats.org/officeDocument/2006/relationships/hyperlink" Target="file:///C:\Data\3GPP\Extracts\R2-2203829_S2-2201540.docx" TargetMode="External"/><Relationship Id="rId33" Type="http://schemas.openxmlformats.org/officeDocument/2006/relationships/hyperlink" Target="file:///C:\Data\3GPP\Extracts\R2-2203542%20Report%20of%20%5bAT117-e%5d%5b103%5d%5bNTN%5d%20MAC%20open%20issues%20R2.docx" TargetMode="External"/><Relationship Id="rId108" Type="http://schemas.openxmlformats.org/officeDocument/2006/relationships/hyperlink" Target="file:///C:\Data\3GPP\Extracts\R2-2202588%20Contents%20of%20UE%20assistance%20for%20measurement%20window%20and%20gap%20configuration%20in%20NTN.docx" TargetMode="External"/><Relationship Id="rId129" Type="http://schemas.openxmlformats.org/officeDocument/2006/relationships/hyperlink" Target="file:///C:\Data\3GPP\Extracts\R2-2202134_R3-221396.docx" TargetMode="External"/><Relationship Id="rId54" Type="http://schemas.openxmlformats.org/officeDocument/2006/relationships/hyperlink" Target="file:///C:\Data\3GPP\Extracts\R2-2202421%20MAC%20operations%20about%20the%20validity%20timer%20expiry.doc" TargetMode="External"/><Relationship Id="rId75" Type="http://schemas.openxmlformats.org/officeDocument/2006/relationships/hyperlink" Target="file:///C:\Data\3GPP\Extracts\R2-2202586%20Epoch%20time%20and%20validity%20time%20for%20neighbour%20satellite%20ephemeris.docx" TargetMode="External"/><Relationship Id="rId96" Type="http://schemas.openxmlformats.org/officeDocument/2006/relationships/hyperlink" Target="file:///C:\Data\3GPP\Extracts\R2-2203005%20-%20%20Discussion%20on%20the%20RRC%20open%20issues%20in%20NTN.doc" TargetMode="External"/><Relationship Id="rId140" Type="http://schemas.openxmlformats.org/officeDocument/2006/relationships/hyperlink" Target="file:///C:\Data\3GPP\Extracts\R2-2202500%20-%20Running%2038.306%20CR%20on%20Capbilities-v03.docx" TargetMode="External"/><Relationship Id="rId161" Type="http://schemas.openxmlformats.org/officeDocument/2006/relationships/hyperlink" Target="file:///C:\Data\3GPP\Extracts\R2-2203502%20-%20Report%20for%20%5bPre117-e%5d%5b105%5d%5bRedCap%5d%20CP%20open%20issues.docx" TargetMode="External"/><Relationship Id="rId182" Type="http://schemas.openxmlformats.org/officeDocument/2006/relationships/hyperlink" Target="file:///C:\Data\3GPP\Extracts\R2-2203351%20On%20RRM%20relaxation%20in%20CONNECTED.docx" TargetMode="External"/><Relationship Id="rId217" Type="http://schemas.openxmlformats.org/officeDocument/2006/relationships/hyperlink" Target="file:///C:\Data\3GPP\Extracts\R2-2203168%20Further%20issues%20on%20msg3%20repetitions.docx" TargetMode="External"/><Relationship Id="rId6" Type="http://schemas.openxmlformats.org/officeDocument/2006/relationships/footnotes" Target="footnotes.xml"/><Relationship Id="rId23" Type="http://schemas.openxmlformats.org/officeDocument/2006/relationships/hyperlink" Target="file:///C:\Data\3GPP\Extracts\R2-2202457%20Draft%20306%20CR%20for%20NR%20NTN%20UE%20capabilities.docx" TargetMode="External"/><Relationship Id="rId119" Type="http://schemas.openxmlformats.org/officeDocument/2006/relationships/hyperlink" Target="file:///C:\Data\3GPP\archive\RAN2\RAN2%23116bis\Tdocs\R2-2201962.zip" TargetMode="External"/><Relationship Id="rId44" Type="http://schemas.openxmlformats.org/officeDocument/2006/relationships/hyperlink" Target="file:///C:\Data\3GPP\Extracts\R2-2203076%20Discussion%20on%20Left%20Open%20Issues%20of%20Other%20MAC%20Aspects.docx" TargetMode="External"/><Relationship Id="rId65" Type="http://schemas.openxmlformats.org/officeDocument/2006/relationships/hyperlink" Target="file:///C:\Data\3GPP\Extracts\R2-2202235_UE%20location%20during%20initial%20access_v04.doc" TargetMode="External"/><Relationship Id="rId86" Type="http://schemas.openxmlformats.org/officeDocument/2006/relationships/hyperlink" Target="file:///C:\Data\3GPP\Extracts\R2-2203565%20%5bAT117-e%5d%5b101%5d%5bNTN%5d%20RRC%20open%20issues%20(Ericsson)_phase3_conclusions.docx" TargetMode="External"/><Relationship Id="rId130" Type="http://schemas.openxmlformats.org/officeDocument/2006/relationships/hyperlink" Target="file:///C:\Data\3GPP\Extracts\R2-2202162_R4-2202674.docx" TargetMode="External"/><Relationship Id="rId151" Type="http://schemas.openxmlformats.org/officeDocument/2006/relationships/hyperlink" Target="file:///C:\Data\3GPP\Extracts\R2-2202266%20-%20Details%20on%20RRM%20relaxation.docx" TargetMode="External"/><Relationship Id="rId172" Type="http://schemas.openxmlformats.org/officeDocument/2006/relationships/hyperlink" Target="file:///C:\Data\3GPP\Extracts\R2-2202677_RRC%20open%20issues%20on%20Rel17%20RedCap%20WI.docx" TargetMode="External"/><Relationship Id="rId193" Type="http://schemas.openxmlformats.org/officeDocument/2006/relationships/hyperlink" Target="file:///C:\Data\3GPP\Extracts\R2-2203505%20-%20Monitoring%20POs%20in%20connected%20mode%20when%20using%20NCD-SSB%20for%20RedCap%20UEs.docx" TargetMode="External"/><Relationship Id="rId207" Type="http://schemas.openxmlformats.org/officeDocument/2006/relationships/hyperlink" Target="file:///C:\Data\3GPP\Extracts\R2-2203553%20TS%2038.321%20CR%20for%20NR%20coverage%20enhancements.docx" TargetMode="External"/><Relationship Id="rId13" Type="http://schemas.openxmlformats.org/officeDocument/2006/relationships/hyperlink" Target="file:///C:\Data\3GPP\Extracts\R2-2203932_S2-2201834.docx" TargetMode="External"/><Relationship Id="rId109" Type="http://schemas.openxmlformats.org/officeDocument/2006/relationships/hyperlink" Target="file:///C:\Data\3GPP\Extracts\R2-2202614%20Further%20discussion%20on%20intra-NTN%20mobility.docx" TargetMode="External"/><Relationship Id="rId34" Type="http://schemas.openxmlformats.org/officeDocument/2006/relationships/hyperlink" Target="file:///C:\Data\3GPP\Extracts\R2-2203567%20Report%20of%20%5bAT117-e%5d%5b103%5d%5bNTN%5d%20MAC%20open%20issues%20R3.docx" TargetMode="External"/><Relationship Id="rId55" Type="http://schemas.openxmlformats.org/officeDocument/2006/relationships/hyperlink" Target="file:///C:\Data\3GPP\Extracts\R2-2203203.doc" TargetMode="External"/><Relationship Id="rId76" Type="http://schemas.openxmlformats.org/officeDocument/2006/relationships/hyperlink" Target="file:///C:\Data\3GPP\Extracts\R2-2202774%20Remaining%20issues%20on%20location-based%20cell%20reselection.docx" TargetMode="External"/><Relationship Id="rId97" Type="http://schemas.openxmlformats.org/officeDocument/2006/relationships/hyperlink" Target="file:///C:\Data\3GPP\Extracts\R2-2203051%20Remaining%20NTN%20CHO%20issues.DOC" TargetMode="External"/><Relationship Id="rId120" Type="http://schemas.openxmlformats.org/officeDocument/2006/relationships/hyperlink" Target="file:///C:\Data\3GPP\Extracts\R2-2202454%20Report%20of%20email%20discussion%20%5bPre117-e%5d%5b104%5d%5bNTN%5d%20UE%20caps%20open%20issues%20(Intel).docx" TargetMode="External"/><Relationship Id="rId141" Type="http://schemas.openxmlformats.org/officeDocument/2006/relationships/hyperlink" Target="file:///C:\Data\3GPP\Extracts\R2-2202501%20-%20Running%2038.331%20CR%20on%20Capbilities-v01.docx" TargetMode="External"/><Relationship Id="rId7" Type="http://schemas.openxmlformats.org/officeDocument/2006/relationships/endnotes" Target="endnotes.xml"/><Relationship Id="rId162" Type="http://schemas.openxmlformats.org/officeDocument/2006/relationships/hyperlink" Target="file:///C:\Data\3GPP\RAN2\Docs\R2-2203502.zip" TargetMode="External"/><Relationship Id="rId183" Type="http://schemas.openxmlformats.org/officeDocument/2006/relationships/hyperlink" Target="file:///C:\Data\3GPP\archive\RAN2\RAN2%23116bis\Tdocs\R2-2201891.zip" TargetMode="External"/><Relationship Id="rId218" Type="http://schemas.openxmlformats.org/officeDocument/2006/relationships/hyperlink" Target="file:///C:\Data\3GPP\Extracts\R2-2203553%20TS%2038.321%20CR%20for%20NR%20coverage%20enhancements.docx" TargetMode="External"/><Relationship Id="rId24" Type="http://schemas.openxmlformats.org/officeDocument/2006/relationships/hyperlink" Target="file:///C:\Data\3GPP\Extracts\R2-2203157%20Introduction%20of%20Release17%20NTN%2038331.docx" TargetMode="External"/><Relationship Id="rId45" Type="http://schemas.openxmlformats.org/officeDocument/2006/relationships/hyperlink" Target="file:///C:\Data\3GPP\Extracts\R2-2203151.docx" TargetMode="External"/><Relationship Id="rId66" Type="http://schemas.openxmlformats.org/officeDocument/2006/relationships/hyperlink" Target="file:///C:\Data\3GPP\Extracts\R2-2203569_UE%20location%20during%20initial%20access_v06.doc" TargetMode="External"/><Relationship Id="rId87" Type="http://schemas.openxmlformats.org/officeDocument/2006/relationships/hyperlink" Target="file:///C:\Data\3GPP\RAN2\Inbox\R2-2204031.zip" TargetMode="External"/><Relationship Id="rId110" Type="http://schemas.openxmlformats.org/officeDocument/2006/relationships/hyperlink" Target="file:///C:\Data\3GPP\Extracts\R2-2202776%20Discussion%20on%20the%20signaling%20design%20for%20NTN%20specific%20information.docx" TargetMode="External"/><Relationship Id="rId131" Type="http://schemas.openxmlformats.org/officeDocument/2006/relationships/hyperlink" Target="file:///C:\Data\3GPP\Extracts\R2-2202163_R4-2202675.docx" TargetMode="External"/><Relationship Id="rId152" Type="http://schemas.openxmlformats.org/officeDocument/2006/relationships/hyperlink" Target="file:///C:\Data\3GPP\Extracts\R2-2202315_Discussion%20on%20RAN4%20LS%20and%20remaining%20issues%20on%20RRM%20relaxation.docx" TargetMode="External"/><Relationship Id="rId173" Type="http://schemas.openxmlformats.org/officeDocument/2006/relationships/hyperlink" Target="file:///C:\Data\3GPP\Extracts\R2-2202997%20RedCap%20HO.doc" TargetMode="External"/><Relationship Id="rId194" Type="http://schemas.openxmlformats.org/officeDocument/2006/relationships/hyperlink" Target="file:///C:\Data\3GPP\Extracts\R2-2203508.docx" TargetMode="External"/><Relationship Id="rId208" Type="http://schemas.openxmlformats.org/officeDocument/2006/relationships/hyperlink" Target="file:///C:\Data\3GPP\Extracts\R2-2204034%20Summary%20of%20%5boffline-111%5bCovEnh%5d%20CE%20MAC%20CR.docx" TargetMode="External"/><Relationship Id="rId14" Type="http://schemas.openxmlformats.org/officeDocument/2006/relationships/hyperlink" Target="file:///C:\Data\3GPP\Extracts\R2-2203956_S2-2201539.docx" TargetMode="External"/><Relationship Id="rId35" Type="http://schemas.openxmlformats.org/officeDocument/2006/relationships/hyperlink" Target="file:///C:\Data\3GPP\Extracts\R2-2202302%20Discussion%20on%20MAC%20open%20issues.doc" TargetMode="External"/><Relationship Id="rId56" Type="http://schemas.openxmlformats.org/officeDocument/2006/relationships/hyperlink" Target="file:///C:\Data\3GPP\Extracts\R2-2200911.doc" TargetMode="External"/><Relationship Id="rId77" Type="http://schemas.openxmlformats.org/officeDocument/2006/relationships/hyperlink" Target="file:///C:\Data\3GPP\Extracts\R2-2203004%20-%20Discussion%20on%20measurement%20rules%20for%20cell%20re-selection%20in%20NTN.doc" TargetMode="External"/><Relationship Id="rId100" Type="http://schemas.openxmlformats.org/officeDocument/2006/relationships/hyperlink" Target="file:///C:\Data\3GPP\Extracts\R2-2203153%20Connected%20mode%20aspects%20for%20NTN.docx" TargetMode="External"/><Relationship Id="rId8" Type="http://schemas.openxmlformats.org/officeDocument/2006/relationships/hyperlink" Target="file:///C:\Data\3GPP\Extracts\R2-2202455%20Discussion%20on%20NR%20NTN%20measurement%20gaps.docx" TargetMode="External"/><Relationship Id="rId98" Type="http://schemas.openxmlformats.org/officeDocument/2006/relationships/hyperlink" Target="file:///C:\Data\3GPP\Extracts\R2-2203067%20Discussion%20on%20RRC%20open%20issues%20for%20NTN.docx" TargetMode="External"/><Relationship Id="rId121" Type="http://schemas.openxmlformats.org/officeDocument/2006/relationships/hyperlink" Target="file:///C:\Data\3GPP\Extracts\R2-2202454%20Report%20of%20email%20discussion%20%5bPre117-e%5d%5b104%5d%5bNTN%5d%20UE%20caps%20open%20issues%20(Intel).docx" TargetMode="External"/><Relationship Id="rId142" Type="http://schemas.openxmlformats.org/officeDocument/2006/relationships/hyperlink" Target="file:///C:\Data\3GPP\Extracts\R2-2202498%20-%20Running%2038.306%20CR%20on%20Capbilities-v03-107.docx" TargetMode="External"/><Relationship Id="rId163" Type="http://schemas.openxmlformats.org/officeDocument/2006/relationships/hyperlink" Target="file:///C:\Data\3GPP\Extracts\R2-2203538%20-%20Email%20discussion%20report%20for%20%5bAT117-e%5d%5b105%5d%5bRedCap%5d%20CP%20open%20issues.docx" TargetMode="External"/><Relationship Id="rId184" Type="http://schemas.openxmlformats.org/officeDocument/2006/relationships/hyperlink" Target="file:///C:\Data\3GPP\RAN2\Docs\R2-2202317.zip" TargetMode="External"/><Relationship Id="rId219" Type="http://schemas.openxmlformats.org/officeDocument/2006/relationships/hyperlink" Target="file:///C:\Data\3GPP\RAN2\Inbox\R2-2203560.zip" TargetMode="External"/><Relationship Id="rId3" Type="http://schemas.openxmlformats.org/officeDocument/2006/relationships/styles" Target="styles.xml"/><Relationship Id="rId214" Type="http://schemas.openxmlformats.org/officeDocument/2006/relationships/hyperlink" Target="file:///C:\Data\3GPP\Extracts\R2-2202695%20Remaining%20issues%20for%20Msg3%20repetition.docx" TargetMode="External"/><Relationship Id="rId25" Type="http://schemas.openxmlformats.org/officeDocument/2006/relationships/hyperlink" Target="file:///C:\Data\3GPP\RAN2\Inbox\R2-2203549.zip" TargetMode="External"/><Relationship Id="rId46" Type="http://schemas.openxmlformats.org/officeDocument/2006/relationships/hyperlink" Target="file:///C:\Data\3GPP\Extracts\R2-2203165_Discussion%20on%20open%20issues%20for%20MAC%20aspects.docx" TargetMode="External"/><Relationship Id="rId67" Type="http://schemas.openxmlformats.org/officeDocument/2006/relationships/hyperlink" Target="file:///C:\Data\3GPP\RAN2\Inbox\R2-2203570.zip" TargetMode="External"/><Relationship Id="rId116" Type="http://schemas.openxmlformats.org/officeDocument/2006/relationships/hyperlink" Target="file:///C:\Data\3GPP\Extracts\R2-2203190%20%20Location%20report%20for%20TA%20and%20LCS.doc" TargetMode="External"/><Relationship Id="rId137" Type="http://schemas.openxmlformats.org/officeDocument/2006/relationships/hyperlink" Target="file:///C:\Data\3GPP\Extracts\38.321_CR1186_(Rel-17)_R2-2202314_Introduction%20of%20RedCap%20in%20TS%2038.321.docx" TargetMode="External"/><Relationship Id="rId158" Type="http://schemas.openxmlformats.org/officeDocument/2006/relationships/hyperlink" Target="file:///C:\Data\3GPP\Extracts\R2-2202937.docx" TargetMode="External"/><Relationship Id="rId20" Type="http://schemas.openxmlformats.org/officeDocument/2006/relationships/hyperlink" Target="file:///C:\Data\3GPP\RAN2\Inbox\R2-2203537.zip" TargetMode="External"/><Relationship Id="rId41" Type="http://schemas.openxmlformats.org/officeDocument/2006/relationships/hyperlink" Target="file:///C:\Data\3GPP\Extracts\R2-2202773%20Remaining%20MAC%20Open%20Issues%20for%20NR%20NTN.docx" TargetMode="External"/><Relationship Id="rId62" Type="http://schemas.openxmlformats.org/officeDocument/2006/relationships/hyperlink" Target="file:///C:\Data\3GPP\Extracts\R2-2203543_%5bAT117-e%5d%5b102%5d%5bNTN%5d%20Idle%20mode_2nd%20round_v26_Summary.docx" TargetMode="External"/><Relationship Id="rId83" Type="http://schemas.openxmlformats.org/officeDocument/2006/relationships/hyperlink" Target="file:///C:\Data\3GPP\Extracts\R2-2203534%20%5bAT117-e%5d%5b101%5d%5bNTN%5d%20RRC%20open%20issues%20(Ericsson)_Conclusions.docx" TargetMode="External"/><Relationship Id="rId88" Type="http://schemas.openxmlformats.org/officeDocument/2006/relationships/hyperlink" Target="file:///C:\Data\3GPP\Extracts\R2-2202467%20Remaining%20Rel-17%20NTN%20open%20issues%20for%20CONNECTED%20mode.docx" TargetMode="External"/><Relationship Id="rId111" Type="http://schemas.openxmlformats.org/officeDocument/2006/relationships/hyperlink" Target="file:///C:\Data\3GPP\Extracts\R2-2202840%20Network-Based%20SMTC%20Configuration%20in%20NTN.docx" TargetMode="External"/><Relationship Id="rId132" Type="http://schemas.openxmlformats.org/officeDocument/2006/relationships/hyperlink" Target="file:///C:\Data\3GPP\Extracts\R2-2202313_%5bDraft%5d%20Reply%20LS%20to%20RAN4%20on%20RRM%20relaxation.doc" TargetMode="External"/><Relationship Id="rId153" Type="http://schemas.openxmlformats.org/officeDocument/2006/relationships/hyperlink" Target="file:///C:\Data\3GPP\Extracts\R2-2202989.doc" TargetMode="External"/><Relationship Id="rId174" Type="http://schemas.openxmlformats.org/officeDocument/2006/relationships/hyperlink" Target="file:///C:\Data\3GPP\Extracts\R2-2203355%20-%20RedCap%20eNB%20to%20gNB%20handover.docx" TargetMode="External"/><Relationship Id="rId179" Type="http://schemas.openxmlformats.org/officeDocument/2006/relationships/hyperlink" Target="file:///C:\Data\3GPP\Extracts\R2-2202289_SI%20Request%20and%20RRM%20relaxation%20for%20Redcap%20UEs.doc" TargetMode="External"/><Relationship Id="rId195" Type="http://schemas.openxmlformats.org/officeDocument/2006/relationships/hyperlink" Target="file:///C:\Data\3GPP\archive\RAN2\RAN2%23116bis\Tdocs\R2-2201893.zip" TargetMode="External"/><Relationship Id="rId209" Type="http://schemas.openxmlformats.org/officeDocument/2006/relationships/hyperlink" Target="file:///C:\Data\3GPP\Extracts\R2-2203127%20Introduction%20of%20NR%20coverage%20enhancements%20in%20RRC.docx" TargetMode="External"/><Relationship Id="rId190" Type="http://schemas.openxmlformats.org/officeDocument/2006/relationships/hyperlink" Target="file:///C:\Data\3GPP\Extracts\R2-2202998%20-%20Left%20open%20issues%20on%20NCD-SSB.doc" TargetMode="External"/><Relationship Id="rId204" Type="http://schemas.openxmlformats.org/officeDocument/2006/relationships/hyperlink" Target="file:///C:\Data\3GPP\Extracts\R2-2202831.docx" TargetMode="External"/><Relationship Id="rId220" Type="http://schemas.openxmlformats.org/officeDocument/2006/relationships/hyperlink" Target="file:///C:\Data\3GPP\RAN2\Inbox\R2-2203555.zip" TargetMode="External"/><Relationship Id="rId225" Type="http://schemas.openxmlformats.org/officeDocument/2006/relationships/theme" Target="theme/theme1.xml"/><Relationship Id="rId15" Type="http://schemas.openxmlformats.org/officeDocument/2006/relationships/hyperlink" Target="file:///C:\Data\3GPP\Extracts\R2-2204075_R1-2202838.docx" TargetMode="External"/><Relationship Id="rId36" Type="http://schemas.openxmlformats.org/officeDocument/2006/relationships/hyperlink" Target="file:///C:\Data\3GPP\Extracts\R2-2202420%20Remaining%20issues%20on%20HARQ%20process%20in%20NTN.doc" TargetMode="External"/><Relationship Id="rId57" Type="http://schemas.openxmlformats.org/officeDocument/2006/relationships/hyperlink" Target="file:///C:\Data\3GPP\Extracts\R2-2203481%20-%20Remaining%20issues%20for%20RLC%20and%20PDCP%20in%20NTNs.docx" TargetMode="External"/><Relationship Id="rId106" Type="http://schemas.openxmlformats.org/officeDocument/2006/relationships/hyperlink" Target="file:///C:\Data\3GPP\RAN2\Inbox\R2-2204033.zip" TargetMode="External"/><Relationship Id="rId127" Type="http://schemas.openxmlformats.org/officeDocument/2006/relationships/hyperlink" Target="file:///C:\Data\3GPP\Extracts\R2-2202887%20Discussion%20on%20capabilities%20for%20gaps%20and%20HARQ.doc" TargetMode="External"/><Relationship Id="rId10" Type="http://schemas.openxmlformats.org/officeDocument/2006/relationships/hyperlink" Target="file:///C:\Data\3GPP\Extracts\R2-2202131_R3-221370.docx" TargetMode="External"/><Relationship Id="rId31" Type="http://schemas.openxmlformats.org/officeDocument/2006/relationships/hyperlink" Target="file:///C:\Data\3GPP\Extracts\R2-2203424%20Report%20of%20%5bPre117-e%5d%5b103%5d%5bNTN%5d%20MAC%20open%20issues.docx" TargetMode="External"/><Relationship Id="rId52" Type="http://schemas.openxmlformats.org/officeDocument/2006/relationships/hyperlink" Target="file:///C:\Data\3GPP\Extracts\R2-2203482%20-%20Remaining%20MAC%20issues%20in%20NTNs.docx" TargetMode="External"/><Relationship Id="rId73" Type="http://schemas.openxmlformats.org/officeDocument/2006/relationships/hyperlink" Target="file:///C:\Data\3GPP\Extracts\R2-2203049.docx" TargetMode="External"/><Relationship Id="rId78" Type="http://schemas.openxmlformats.org/officeDocument/2006/relationships/hyperlink" Target="file:///C:\Data\3GPP\RAN2\Inbox\R2-2203725.zip" TargetMode="External"/><Relationship Id="rId94" Type="http://schemas.openxmlformats.org/officeDocument/2006/relationships/hyperlink" Target="file:///C:\Data\3GPP\Extracts\R2-2202775%20Open%20issues%20on%20CHO%20for%20R17%20NR%20NTN.docx" TargetMode="External"/><Relationship Id="rId99" Type="http://schemas.openxmlformats.org/officeDocument/2006/relationships/hyperlink" Target="file:///C:\Data\3GPP\Extracts\R2-2203077%20Further%20Discussion%20on%20the%20Open%20Issues%20of%20CHO.docx" TargetMode="External"/><Relationship Id="rId101" Type="http://schemas.openxmlformats.org/officeDocument/2006/relationships/hyperlink" Target="file:///C:\Data\3GPP\Extracts\R2-2203236_%20%20Remaining%20open%20issues%20of%20CHO.docx" TargetMode="External"/><Relationship Id="rId122" Type="http://schemas.openxmlformats.org/officeDocument/2006/relationships/hyperlink" Target="file:///C:\Data\3GPP\Extracts\R2-2203535%20Report%20of%20email%20discussion%20%5bAT117-e%5d%5b104%5d%5bNTN%5d%20UE%20caps%20open%20issues%20(Intel).docx" TargetMode="External"/><Relationship Id="rId143" Type="http://schemas.openxmlformats.org/officeDocument/2006/relationships/hyperlink" Target="file:///C:\Data\3GPP\RAN2\Inbox\R2-2203559.zip" TargetMode="External"/><Relationship Id="rId148" Type="http://schemas.openxmlformats.org/officeDocument/2006/relationships/hyperlink" Target="file:///C:\Data\3GPP\Extracts\R2-2202266%20-%20Details%20on%20RRM%20relaxation.docx" TargetMode="External"/><Relationship Id="rId164" Type="http://schemas.openxmlformats.org/officeDocument/2006/relationships/hyperlink" Target="file:///C:\Data\3GPP\RAN2\Inbox\R2-2203561.zip" TargetMode="External"/><Relationship Id="rId169" Type="http://schemas.openxmlformats.org/officeDocument/2006/relationships/hyperlink" Target="file:///C:\Data\3GPP\Extracts\R2-2203712%20Inter-RAT%20mobility%20from%20LTE%20to%20NR_v1.doc" TargetMode="External"/><Relationship Id="rId185" Type="http://schemas.openxmlformats.org/officeDocument/2006/relationships/hyperlink" Target="file:///C:\Data\3GPP\RAN2\Docs\R2-2202317.zip" TargetMode="External"/><Relationship Id="rId4" Type="http://schemas.openxmlformats.org/officeDocument/2006/relationships/settings" Target="settings.xml"/><Relationship Id="rId9" Type="http://schemas.openxmlformats.org/officeDocument/2006/relationships/hyperlink" Target="file:///C:\Data\3GPP\archive\RAN\RAN%2392\Tdocs\RP-211557.zip" TargetMode="External"/><Relationship Id="rId180" Type="http://schemas.openxmlformats.org/officeDocument/2006/relationships/hyperlink" Target="file:///C:\Data\3GPP\Extracts\R2-2203030%20System%20information%20acquisition%20by%20RedCap%20UEs%20during%20handover.docx" TargetMode="External"/><Relationship Id="rId210" Type="http://schemas.openxmlformats.org/officeDocument/2006/relationships/hyperlink" Target="file:///C:\Data\3GPP\Extracts\R2-2203554_Introduction%20of%20NR%20coverage%20enhancements%20in%20RRC.docx" TargetMode="External"/><Relationship Id="rId215" Type="http://schemas.openxmlformats.org/officeDocument/2006/relationships/hyperlink" Target="file:///C:\Data\3GPP\Extracts\R2-2202981%20Discussion%20on%20CFRA%20PUSCH%20with%20Repetition.docx" TargetMode="External"/><Relationship Id="rId26" Type="http://schemas.openxmlformats.org/officeDocument/2006/relationships/hyperlink" Target="file:///C:\Data\3GPP\RAN2\Inbox\R2-2204031.zip" TargetMode="External"/><Relationship Id="rId47" Type="http://schemas.openxmlformats.org/officeDocument/2006/relationships/hyperlink" Target="file:///C:\Data\3GPP\Extracts\R2-2203194%20Remaining%20MAC%20issues%20of%20NR%20NTN.doc" TargetMode="External"/><Relationship Id="rId68" Type="http://schemas.openxmlformats.org/officeDocument/2006/relationships/hyperlink" Target="file:///C:\Data\3GPP\Extracts\R2-2202422%20Discussion%20on%20SIB%20X%20acquiring%20procedure.doc" TargetMode="External"/><Relationship Id="rId89" Type="http://schemas.openxmlformats.org/officeDocument/2006/relationships/hyperlink" Target="file:///C:\Data\3GPP\Extracts\R2-2203536_Report%20from%20%5b108%5d%5bNTN%5d%20CHO%20open%20issues%20(Nokia)_summary.docx" TargetMode="External"/><Relationship Id="rId112" Type="http://schemas.openxmlformats.org/officeDocument/2006/relationships/hyperlink" Target="file:///C:\Data\3GPP\Extracts\R2-2202850%20Discussion%20on%20assistance%20information%20for%20SMTC.docx" TargetMode="External"/><Relationship Id="rId133" Type="http://schemas.openxmlformats.org/officeDocument/2006/relationships/hyperlink" Target="file:///C:\Data\3GPP\RAN2\Inbox\R2-2203555.zip" TargetMode="External"/><Relationship Id="rId154" Type="http://schemas.openxmlformats.org/officeDocument/2006/relationships/hyperlink" Target="file:///C:\Data\3GPP\RAN2\Inbox\R2-2203562.zip" TargetMode="External"/><Relationship Id="rId175" Type="http://schemas.openxmlformats.org/officeDocument/2006/relationships/hyperlink" Target="file:///C:\Data\3GPP\Extracts\R2-2203056%20Access%20restriction%20of%20RedCap%20UE.docx" TargetMode="External"/><Relationship Id="rId196" Type="http://schemas.openxmlformats.org/officeDocument/2006/relationships/hyperlink" Target="file:///C:\Data\3GPP\Extracts\R2-2202497_Report%20of%20Pre117-107-P2-v11.docx" TargetMode="External"/><Relationship Id="rId200" Type="http://schemas.openxmlformats.org/officeDocument/2006/relationships/hyperlink" Target="file:///C:\Data\3GPP\RAN2\Inbox\R2-2203563.zip" TargetMode="External"/><Relationship Id="rId16" Type="http://schemas.openxmlformats.org/officeDocument/2006/relationships/hyperlink" Target="file:///C:\Data\3GPP\Extracts\R2-2204070_C1-222098.doc" TargetMode="External"/><Relationship Id="rId221" Type="http://schemas.openxmlformats.org/officeDocument/2006/relationships/hyperlink" Target="file:///C:\Data\3GPP\RAN2\Inbox\R2-2204031.zip" TargetMode="External"/><Relationship Id="rId37" Type="http://schemas.openxmlformats.org/officeDocument/2006/relationships/hyperlink" Target="file:///C:\Data\3GPP\Extracts\R2-2202546%20UL%20synchronization%20and%20validity%20timer%20expiry.docx" TargetMode="External"/><Relationship Id="rId58" Type="http://schemas.openxmlformats.org/officeDocument/2006/relationships/hyperlink" Target="file:///C:\Data\3GPP\archive\RAN2\RAN2%23116bis\Tdocs\R2-2201898.zip" TargetMode="External"/><Relationship Id="rId79" Type="http://schemas.openxmlformats.org/officeDocument/2006/relationships/hyperlink" Target="file:///C:\Data\3GPP\RAN2\Inbox\R2-2203725.zip" TargetMode="External"/><Relationship Id="rId102" Type="http://schemas.openxmlformats.org/officeDocument/2006/relationships/hyperlink" Target="file:///C:\Data\3GPP\Extracts\R2-2203301%208.10.3.2.1%20RRC%20aspects.docx" TargetMode="External"/><Relationship Id="rId123" Type="http://schemas.openxmlformats.org/officeDocument/2006/relationships/hyperlink" Target="file:///C:\Data\3GPP\Extracts\R2-2203546%20Report%20of%20email%20discussion%20%5bAT117-e%5d%5b104%5d%5bNTN%5d%20UE%20caps%20open%20issues%20(Intel)%202nd%20round.docx" TargetMode="External"/><Relationship Id="rId144" Type="http://schemas.openxmlformats.org/officeDocument/2006/relationships/hyperlink" Target="file:///C:\Data\3GPP\RAN2\Inbox\R2-2204040.zip" TargetMode="External"/><Relationship Id="rId90" Type="http://schemas.openxmlformats.org/officeDocument/2006/relationships/hyperlink" Target="file:///C:\Data\3GPP\Extracts\R2-2203545_Report%20from%20%5b108%5d%5bNTN%5d%20CHO%20open%20issues%20(Nokia)_second_round_summary.docx" TargetMode="External"/><Relationship Id="rId165" Type="http://schemas.openxmlformats.org/officeDocument/2006/relationships/hyperlink" Target="file:///C:\Data\3GPP\RAN2\Inbox\R2-2204035.zip" TargetMode="External"/><Relationship Id="rId186" Type="http://schemas.openxmlformats.org/officeDocument/2006/relationships/hyperlink" Target="file:///C:\Data\3GPP\RAN2\Inbox\R2-2203539.zip" TargetMode="External"/><Relationship Id="rId211" Type="http://schemas.openxmlformats.org/officeDocument/2006/relationships/hyperlink" Target="file:///C:\Data\3GPP\Extracts\R2-2203284%20BWP%20with%20only%20CE-RACH%20resources.docx" TargetMode="External"/><Relationship Id="rId27" Type="http://schemas.openxmlformats.org/officeDocument/2006/relationships/hyperlink" Target="file:///C:\Data\3GPP\Extracts\R2-2203385_Introduction%20of%20NTN.docx" TargetMode="External"/><Relationship Id="rId48" Type="http://schemas.openxmlformats.org/officeDocument/2006/relationships/hyperlink" Target="file:///C:\Data\3GPP\Extracts\R2-2203256%20On%20left%20open%20issues%20for%20MAC%20aspects.docx" TargetMode="External"/><Relationship Id="rId69" Type="http://schemas.openxmlformats.org/officeDocument/2006/relationships/hyperlink" Target="file:///C:\Data\3GPP\Extracts\R2-2202423%20Acquiring%20the%20ephemeris%20of%20neighbour%20cell.doc" TargetMode="External"/><Relationship Id="rId113" Type="http://schemas.openxmlformats.org/officeDocument/2006/relationships/hyperlink" Target="file:///C:\Data\3GPP\Extracts\R2-2202853%20Measurement%20Gap%20Issues%20in%20NTN.docx" TargetMode="External"/><Relationship Id="rId134" Type="http://schemas.openxmlformats.org/officeDocument/2006/relationships/hyperlink" Target="file:///C:\Data\3GPP\Extracts\R2-2203421%20-%20Introduction%20of%20RedCap%20in%20TS%2038300.docx" TargetMode="External"/><Relationship Id="rId80" Type="http://schemas.openxmlformats.org/officeDocument/2006/relationships/hyperlink" Target="file:///C:\Data\3GPP\archive\RAN2\RAN2%23116bis\Tdocs\R2-2201896.zip" TargetMode="External"/><Relationship Id="rId155" Type="http://schemas.openxmlformats.org/officeDocument/2006/relationships/hyperlink" Target="file:///C:\Data\3GPP\Extracts\R2-2202996%20-%20Left%20open%20issue%20on%20SI%20change%20mechanism%20for%20eDRX.doc" TargetMode="External"/><Relationship Id="rId176" Type="http://schemas.openxmlformats.org/officeDocument/2006/relationships/hyperlink" Target="file:///C:\Data\3GPP\Extracts\R2-2202316_Discussion%20on%20remaining%20issues%20on%20RRC%20aspects%20for%20RedCap.doc" TargetMode="External"/><Relationship Id="rId197" Type="http://schemas.openxmlformats.org/officeDocument/2006/relationships/hyperlink" Target="file:///C:\Data\3GPP\Extracts\R2-2202497_Report%20of%20Pre117-107-P2-v11.docx" TargetMode="External"/><Relationship Id="rId201" Type="http://schemas.openxmlformats.org/officeDocument/2006/relationships/hyperlink" Target="file:///C:\Data\3GPP\Extracts\R2-2203143%20Further%20discussion%20on%20RRM%20relaxation%20for%20RedCap%20UE.docx" TargetMode="External"/><Relationship Id="rId222" Type="http://schemas.openxmlformats.org/officeDocument/2006/relationships/hyperlink" Target="file:///C:\Data\3GPP\Extracts\R2-2204075_R1-2202838.docx" TargetMode="External"/><Relationship Id="rId17" Type="http://schemas.openxmlformats.org/officeDocument/2006/relationships/hyperlink" Target="file:///C:\Data\3GPP\Extracts\R2-2202233_NR-NTN%20Stg2%20Running%20CR_with%20RAN3%20v12.docx" TargetMode="External"/><Relationship Id="rId38" Type="http://schemas.openxmlformats.org/officeDocument/2006/relationships/hyperlink" Target="file:///C:\Data\3GPP\Extracts\R2-2202547%20UE%20location%20and%20TA%20reporting.docx" TargetMode="External"/><Relationship Id="rId59" Type="http://schemas.openxmlformats.org/officeDocument/2006/relationships/hyperlink" Target="file:///C:\Data\3GPP\Extracts\R2-2203386_%5bPre117-e%5d%5b102%5d%5bNTN%5d%20Idle%20mode%20open%20issues%20(ZTE)_v25_Rapporteur.docx" TargetMode="External"/><Relationship Id="rId103" Type="http://schemas.openxmlformats.org/officeDocument/2006/relationships/hyperlink" Target="file:///C:\Data\3GPP\Extracts\R2-2203422%20(R17%20NTN%20WI%20AI%208.10.3.2.1)%20RRC%20Open%20issues.docx" TargetMode="External"/><Relationship Id="rId124" Type="http://schemas.openxmlformats.org/officeDocument/2006/relationships/hyperlink" Target="file:///C:\Data\3GPP\Extracts\R2-2203568%20Report%20of%20email%20discussion%20%5bAT117-e%5d%5b104%5d%5bNTN%5d%20UE%20caps%20open%20issues%20(Intel)%203rd%20round.docx" TargetMode="External"/><Relationship Id="rId70" Type="http://schemas.openxmlformats.org/officeDocument/2006/relationships/hyperlink" Target="file:///C:\Data\3GPP\Extracts\R2-2202466%20Remaining%20Rel-17%20NTN%20open%20issues%20for%20IDLE%20mode.docx" TargetMode="External"/><Relationship Id="rId91" Type="http://schemas.openxmlformats.org/officeDocument/2006/relationships/hyperlink" Target="file:///C:\Data\3GPP\Extracts\R2-2202424%20Discussion%20on%20SIB%20X.doc" TargetMode="External"/><Relationship Id="rId145" Type="http://schemas.openxmlformats.org/officeDocument/2006/relationships/hyperlink" Target="file:///C:\Data\3GPP\Extracts\R2-2202499%20-%20Running%2038.331%20CR%20on%20Capbilities-v01-107.docx" TargetMode="External"/><Relationship Id="rId166" Type="http://schemas.openxmlformats.org/officeDocument/2006/relationships/hyperlink" Target="file:///C:\Data\3GPP\Extracts\R2-2202530_lte-handover-redcap.docx" TargetMode="External"/><Relationship Id="rId187" Type="http://schemas.openxmlformats.org/officeDocument/2006/relationships/hyperlink" Target="file:///C:\Data\3GPP\Extracts\R2-2203281%20Early%20identification%20capability.docx" TargetMode="External"/><Relationship Id="rId1" Type="http://schemas.openxmlformats.org/officeDocument/2006/relationships/customXml" Target="../customXml/item1.xml"/><Relationship Id="rId212" Type="http://schemas.openxmlformats.org/officeDocument/2006/relationships/hyperlink" Target="file:///C:\Data\3GPP\Extracts\R2-2203128%20On%20measurement%20gap%20handling%20for%20Msg3%20repetitions.docx" TargetMode="External"/><Relationship Id="rId28" Type="http://schemas.openxmlformats.org/officeDocument/2006/relationships/hyperlink" Target="file:///C:\Data\3GPP\Extracts\R2-2203425%20MAC%20running%20CR_117e.docx" TargetMode="External"/><Relationship Id="rId49" Type="http://schemas.openxmlformats.org/officeDocument/2006/relationships/hyperlink" Target="file:///C:\Data\3GPP\Extracts\R2-2203257%20Discussion%20on%20Validity%20timer%20expiry%20and%20restart.docx" TargetMode="External"/><Relationship Id="rId114" Type="http://schemas.openxmlformats.org/officeDocument/2006/relationships/hyperlink" Target="file:///C:\Data\3GPP\Extracts\R2-2203006%20NTN%20CP%20open%20issues.doc" TargetMode="External"/><Relationship Id="rId60" Type="http://schemas.openxmlformats.org/officeDocument/2006/relationships/hyperlink" Target="file:///C:\Data\3GPP\Extracts\R2-2203386_%5bPre117-e%5d%5b102%5d%5bNTN%5d%20Idle%20mode%20open%20issues%20(ZTE)_v25_Rapporteur.docx" TargetMode="External"/><Relationship Id="rId81" Type="http://schemas.openxmlformats.org/officeDocument/2006/relationships/hyperlink" Target="file:///C:\Data\3GPP\Extracts\R2-2203154%20Report%20NTN%20open%20issues%20RRC_Rapp.docx" TargetMode="External"/><Relationship Id="rId135" Type="http://schemas.openxmlformats.org/officeDocument/2006/relationships/hyperlink" Target="file:///C:\Data\3GPP\Extracts\R2-2203473%20Stage%202%20Corrections%20for%20RedCap.docx" TargetMode="External"/><Relationship Id="rId156" Type="http://schemas.openxmlformats.org/officeDocument/2006/relationships/hyperlink" Target="file:///C:\Data\3GPP\Extracts\R2-2203350%20On%20RRM%20relaxation%20for%20REDCAP%20UE.docx" TargetMode="External"/><Relationship Id="rId177" Type="http://schemas.openxmlformats.org/officeDocument/2006/relationships/hyperlink" Target="file:///C:\Data\3GPP\Extracts\R2-2202529_ncd-ssb_handover.docx" TargetMode="External"/><Relationship Id="rId198" Type="http://schemas.openxmlformats.org/officeDocument/2006/relationships/hyperlink" Target="file:///C:\Data\3GPP\Extracts\R2-2203540_Report%20of%20AT117-107-v20_Summary.docx" TargetMode="External"/><Relationship Id="rId202" Type="http://schemas.openxmlformats.org/officeDocument/2006/relationships/hyperlink" Target="file:///C:\Data\3GPP\archive\RAN\RAN%2392\Tdocs\RP-211566.zip" TargetMode="External"/><Relationship Id="rId223" Type="http://schemas.openxmlformats.org/officeDocument/2006/relationships/footer" Target="footer1.xml"/><Relationship Id="rId18" Type="http://schemas.openxmlformats.org/officeDocument/2006/relationships/hyperlink" Target="file:///C:\Data\3GPP\RAN2\Docs\R2-2202234.zip" TargetMode="External"/><Relationship Id="rId39" Type="http://schemas.openxmlformats.org/officeDocument/2006/relationships/hyperlink" Target="file:///C:\Data\3GPP\Extracts\R2-2202563%20UL%20sync.doc" TargetMode="External"/><Relationship Id="rId50" Type="http://schemas.openxmlformats.org/officeDocument/2006/relationships/hyperlink" Target="file:///C:\Data\3GPP\Extracts\R2-2203298%208.10.2.1.1%20MAC%20aspects.docx" TargetMode="External"/><Relationship Id="rId104" Type="http://schemas.openxmlformats.org/officeDocument/2006/relationships/hyperlink" Target="file:///C:\Data\3GPP\Extracts\R2-2202455%20Discussion%20on%20NR%20NTN%20measurement%20gaps.docx" TargetMode="External"/><Relationship Id="rId125" Type="http://schemas.openxmlformats.org/officeDocument/2006/relationships/hyperlink" Target="file:///C:\Data\3GPP\Extracts\R2-2202725%20Remaining%20Issues%20of%20Set2%20on%20NR%20NTN%20UE%20Capabilities.docx" TargetMode="External"/><Relationship Id="rId146" Type="http://schemas.openxmlformats.org/officeDocument/2006/relationships/hyperlink" Target="file:///C:\Data\3GPP\RAN2\Inbox\R2-2203560.zip" TargetMode="External"/><Relationship Id="rId167" Type="http://schemas.openxmlformats.org/officeDocument/2006/relationships/hyperlink" Target="file:///C:\Data\3GPP\Extracts\R2-2203055%20Inter-RAT%20mobility%20from%20LTE%20to%20NR_v1.doc" TargetMode="External"/><Relationship Id="rId188" Type="http://schemas.openxmlformats.org/officeDocument/2006/relationships/hyperlink" Target="file:///C:\Data\3GPP\Extracts\R2-2202318_Discussion%20on%20RAN2%20impacts%20on%20NCD-SSB%20and%20separate%20initial%20BWP.DOCX" TargetMode="External"/><Relationship Id="rId71" Type="http://schemas.openxmlformats.org/officeDocument/2006/relationships/hyperlink" Target="file:///C:\Data\3GPP\Extracts\R2-2202548%20NTN-TN%20idle%20mode%20mobility.docx" TargetMode="External"/><Relationship Id="rId92" Type="http://schemas.openxmlformats.org/officeDocument/2006/relationships/hyperlink" Target="file:///C:\Data\3GPP\Extracts\R2-2202565%20CHO%20open%20issues.doc" TargetMode="External"/><Relationship Id="rId213" Type="http://schemas.openxmlformats.org/officeDocument/2006/relationships/hyperlink" Target="file:///C:\Data\3GPP\Extracts\R2-2203007%20stage-2%20correction.doc" TargetMode="External"/><Relationship Id="rId2" Type="http://schemas.openxmlformats.org/officeDocument/2006/relationships/numbering" Target="numbering.xml"/><Relationship Id="rId29" Type="http://schemas.openxmlformats.org/officeDocument/2006/relationships/hyperlink" Target="file:///C:\Data\3GPP\archive\RAN2\RAN2%23116bis\Tdocs\R2-2201900.zip" TargetMode="External"/><Relationship Id="rId40" Type="http://schemas.openxmlformats.org/officeDocument/2006/relationships/hyperlink" Target="file:///C:\Data\3GPP\Extracts\R2-2202613%20Considerations%20on%20MAC%20open%20issues.docx" TargetMode="External"/><Relationship Id="rId115" Type="http://schemas.openxmlformats.org/officeDocument/2006/relationships/hyperlink" Target="file:///C:\Data\3GPP\Extracts\R2-2203066.docx" TargetMode="External"/><Relationship Id="rId136" Type="http://schemas.openxmlformats.org/officeDocument/2006/relationships/hyperlink" Target="file:///C:\Data\3GPP\Extracts\R2-2203541%20-%20Introduction%20of%20RedCap%20in%20TS%2038300.docx" TargetMode="External"/><Relationship Id="rId157" Type="http://schemas.openxmlformats.org/officeDocument/2006/relationships/hyperlink" Target="file:///C:\Data\3GPP\Extracts\R2-2202347%20Cell%20(re)selection%20parameters%20of%20RedCap%20UE.doc" TargetMode="External"/><Relationship Id="rId178" Type="http://schemas.openxmlformats.org/officeDocument/2006/relationships/hyperlink" Target="file:///C:\Data\3GPP\Extracts\R2-2203140%20Further%20discussion%20on%20CD-SSB%20for%20RedCap%20UE.docx" TargetMode="External"/><Relationship Id="rId61" Type="http://schemas.openxmlformats.org/officeDocument/2006/relationships/hyperlink" Target="file:///C:\Data\3GPP\Extracts\R2-2203533_%5bAT117-e%5d%5b102%5d%5bNTN%5d%20Idle%20mode%20open%20issues_v21_Summary.docx" TargetMode="External"/><Relationship Id="rId82" Type="http://schemas.openxmlformats.org/officeDocument/2006/relationships/hyperlink" Target="file:///C:\Data\3GPP\Extracts\R2-2203154%20Report%20NTN%20open%20issues%20RRC_Rapp.docx" TargetMode="External"/><Relationship Id="rId199" Type="http://schemas.openxmlformats.org/officeDocument/2006/relationships/hyperlink" Target="file:///C:\Data\3GPP\Extracts\R2-2203540_Report%20of%20AT117-107-v20_Summary.docx" TargetMode="External"/><Relationship Id="rId203" Type="http://schemas.openxmlformats.org/officeDocument/2006/relationships/hyperlink" Target="file:///C:\Data\3GPP\Extracts\R2-2202153_R4-2202368.docx" TargetMode="External"/><Relationship Id="rId19" Type="http://schemas.openxmlformats.org/officeDocument/2006/relationships/hyperlink" Target="file:///C:\Data\3GPP\RAN2\Inbox\R2-2203552.zip" TargetMode="External"/><Relationship Id="rId224" Type="http://schemas.openxmlformats.org/officeDocument/2006/relationships/fontTable" Target="fontTable.xml"/><Relationship Id="rId30" Type="http://schemas.openxmlformats.org/officeDocument/2006/relationships/hyperlink" Target="file:///C:\Data\3GPP\Extracts\R2-2203424%20Report%20of%20%5bPre117-e%5d%5b103%5d%5bNTN%5d%20MAC%20open%20issues.docx" TargetMode="External"/><Relationship Id="rId105" Type="http://schemas.openxmlformats.org/officeDocument/2006/relationships/hyperlink" Target="file:///C:\Data\3GPP\Extracts\R2-2202455%20Discussion%20on%20NR%20NTN%20measurement%20gaps.docx" TargetMode="External"/><Relationship Id="rId126" Type="http://schemas.openxmlformats.org/officeDocument/2006/relationships/hyperlink" Target="file:///C:\Data\3GPP\Extracts\R2-2202459%20Discussion%20on%20the%20difference%20between%20GSO%20and%20GEO.docx" TargetMode="External"/><Relationship Id="rId147" Type="http://schemas.openxmlformats.org/officeDocument/2006/relationships/hyperlink" Target="file:///C:\Data\3GPP\archive\RAN2\RAN2%23116bis\Tdocs\R2-2201889.zip" TargetMode="External"/><Relationship Id="rId168" Type="http://schemas.openxmlformats.org/officeDocument/2006/relationships/hyperlink" Target="file:///C:\Data\3GPP\Extracts\R2-2203712%20Inter-RAT%20mobility%20from%20LTE%20to%20NR_v1.doc" TargetMode="External"/><Relationship Id="rId51" Type="http://schemas.openxmlformats.org/officeDocument/2006/relationships/hyperlink" Target="file:///C:\Data\3GPP\Extracts\R2-2203423%20(R17%20NTN%20WI%20AI%208.10.2.1.1)%20MAC%20Open%20issues.docx" TargetMode="External"/><Relationship Id="rId72" Type="http://schemas.openxmlformats.org/officeDocument/2006/relationships/hyperlink" Target="file:///C:\Data\3GPP\Extracts\R2-2201179%20NTN-TN%20idle%20mode%20mobility.docx" TargetMode="External"/><Relationship Id="rId93" Type="http://schemas.openxmlformats.org/officeDocument/2006/relationships/hyperlink" Target="file:///C:\Data\3GPP\Extracts\R2-2202587%20Consideration%20on%20open%20issues%20for%20CHO%20v1.0.doc" TargetMode="External"/><Relationship Id="rId189" Type="http://schemas.openxmlformats.org/officeDocument/2006/relationships/hyperlink" Target="file:///C:\Data\3GPP\Extracts\R2-2202653%20Remaining%20issues%20on%20separate%20initial%20BWP%20and%20NCD-SSB%20for%20RedCap%20U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3E09A-3189-4829-BCF2-DD0560D2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61</Pages>
  <Words>36172</Words>
  <Characters>206184</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241873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2019-04-30T11:04:00Z</cp:lastPrinted>
  <dcterms:created xsi:type="dcterms:W3CDTF">2022-03-03T12:36:00Z</dcterms:created>
  <dcterms:modified xsi:type="dcterms:W3CDTF">2022-03-03T12:52:00Z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