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5B41F4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a3"/>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w:t>
      </w:r>
      <w:proofErr w:type="gramStart"/>
      <w:r w:rsidR="004C2795" w:rsidRPr="004C2795">
        <w:rPr>
          <w:rFonts w:ascii="Arial" w:hAnsi="Arial" w:cs="Arial"/>
          <w:b/>
          <w:bCs/>
          <w:sz w:val="24"/>
        </w:rPr>
        <w:t>e][</w:t>
      </w:r>
      <w:proofErr w:type="gramEnd"/>
      <w:r w:rsidR="004C2795" w:rsidRPr="004C2795">
        <w:rPr>
          <w:rFonts w:ascii="Arial" w:hAnsi="Arial" w:cs="Arial"/>
          <w:b/>
          <w:bCs/>
          <w:sz w:val="24"/>
        </w:rPr>
        <w:t>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5CA72389" w:rsidR="001C1AFE" w:rsidRPr="00574682" w:rsidRDefault="00F26AF4" w:rsidP="004E760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130B3888" w:rsidR="001C1AFE" w:rsidRPr="00574682" w:rsidRDefault="00F26AF4" w:rsidP="004E760D">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30847341" w:rsidR="001C1AFE" w:rsidRPr="00574682" w:rsidRDefault="00F26AF4" w:rsidP="004E760D">
            <w:pPr>
              <w:pStyle w:val="TAC"/>
              <w:spacing w:before="20" w:after="20"/>
              <w:ind w:left="57" w:right="57"/>
              <w:jc w:val="left"/>
              <w:rPr>
                <w:lang w:eastAsia="zh-CN"/>
              </w:rPr>
            </w:pPr>
            <w:r>
              <w:rPr>
                <w:rFonts w:hint="eastAsia"/>
                <w:lang w:eastAsia="zh-CN"/>
              </w:rPr>
              <w:t>xuhao@catt.cn</w:t>
            </w: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38AD6538" w:rsidR="001C1AFE" w:rsidRPr="00574682" w:rsidRDefault="007878E1" w:rsidP="004E760D">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20A152D3" w:rsidR="001C1AFE" w:rsidRPr="00574682" w:rsidRDefault="007878E1" w:rsidP="004E760D">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0CD1A15E" w:rsidR="001C1AFE" w:rsidRPr="00574682" w:rsidRDefault="007878E1" w:rsidP="004E760D">
            <w:pPr>
              <w:pStyle w:val="TAC"/>
              <w:spacing w:before="20" w:after="20"/>
              <w:ind w:left="57" w:right="57"/>
              <w:jc w:val="left"/>
              <w:rPr>
                <w:lang w:eastAsia="zh-CN"/>
              </w:rPr>
            </w:pPr>
            <w:r>
              <w:rPr>
                <w:lang w:eastAsia="zh-CN"/>
              </w:rPr>
              <w:t>lengbingxue@oppo.com</w:t>
            </w: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ab"/>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ab"/>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ab"/>
        <w:numPr>
          <w:ilvl w:val="0"/>
          <w:numId w:val="11"/>
        </w:numPr>
        <w:ind w:firstLineChars="0"/>
      </w:pPr>
      <w:r>
        <w:t>Access control (including UAC parameters), as well as TAC/Cell Identity</w:t>
      </w:r>
    </w:p>
    <w:p w14:paraId="5A472266" w14:textId="4783B9FB" w:rsidR="004B104E" w:rsidRDefault="004B104E" w:rsidP="004E760D">
      <w:pPr>
        <w:pStyle w:val="ab"/>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ab"/>
        <w:numPr>
          <w:ilvl w:val="0"/>
          <w:numId w:val="11"/>
        </w:numPr>
        <w:ind w:firstLineChars="0"/>
      </w:pPr>
      <w:r>
        <w:t>Mobility</w:t>
      </w:r>
    </w:p>
    <w:p w14:paraId="6A243849" w14:textId="3C175A8D" w:rsidR="004B104E" w:rsidRDefault="004B104E" w:rsidP="004B104E">
      <w:pPr>
        <w:pStyle w:val="ab"/>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ab"/>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ac"/>
        <w:tblW w:w="0" w:type="auto"/>
        <w:tblLook w:val="04A0" w:firstRow="1" w:lastRow="0" w:firstColumn="1" w:lastColumn="0" w:noHBand="0" w:noVBand="1"/>
      </w:tblPr>
      <w:tblGrid>
        <w:gridCol w:w="2560"/>
        <w:gridCol w:w="7297"/>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ac"/>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ab"/>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ab"/>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ab"/>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ab"/>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ac"/>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c"/>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The following information is provisioned in the UE in support of the UE assuming the role of a 5G ProSe UE-to-N</w:t>
            </w:r>
            <w:proofErr w:type="spellStart"/>
            <w:r w:rsidRPr="00064370">
              <w:rPr>
                <w:rFonts w:ascii="Times New Roman" w:hAnsi="Times New Roman" w:cs="Times New Roman"/>
                <w:sz w:val="20"/>
                <w:szCs w:val="20"/>
              </w:rPr>
              <w:t>etwork</w:t>
            </w:r>
            <w:proofErr w:type="spellEnd"/>
            <w:r w:rsidRPr="00064370">
              <w:rPr>
                <w:rFonts w:ascii="Times New Roman" w:hAnsi="Times New Roman" w:cs="Times New Roman"/>
                <w:sz w:val="20"/>
                <w:szCs w:val="20"/>
              </w:rPr>
              <w:t xml:space="preserve">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宋体" w:hAnsi="Times New Roman" w:cs="Times New Roman"/>
                <w:sz w:val="20"/>
                <w:szCs w:val="20"/>
                <w:lang w:eastAsia="zh-CN"/>
              </w:rPr>
              <w:lastRenderedPageBreak/>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等线"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ac"/>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2074C73" w:rsidR="000C2E87" w:rsidRPr="000C2E87" w:rsidRDefault="00DA3002" w:rsidP="004E760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66E515A8" w:rsidR="000C2E87" w:rsidRPr="000C2E87" w:rsidRDefault="00DA3002" w:rsidP="004E760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5472058A" w:rsidR="000C2E87" w:rsidRPr="000C2E87" w:rsidRDefault="00D15A34" w:rsidP="004E760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354B6257" w:rsidR="000C2E87" w:rsidRPr="000C2E87" w:rsidRDefault="00D15A34" w:rsidP="004E760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7878E1"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39BED3A"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3FE8BE49"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7878E1" w:rsidRPr="000C2E87" w:rsidRDefault="007878E1" w:rsidP="007878E1">
            <w:pPr>
              <w:pStyle w:val="TAC"/>
              <w:spacing w:before="20" w:after="20"/>
              <w:ind w:left="57" w:right="57"/>
              <w:jc w:val="left"/>
              <w:rPr>
                <w:lang w:eastAsia="zh-CN"/>
              </w:rPr>
            </w:pPr>
          </w:p>
        </w:tc>
      </w:tr>
      <w:tr w:rsidR="007878E1"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7878E1" w:rsidRPr="000C2E87" w:rsidRDefault="007878E1" w:rsidP="007878E1">
            <w:pPr>
              <w:pStyle w:val="TAC"/>
              <w:spacing w:before="20" w:after="20"/>
              <w:ind w:left="57" w:right="57"/>
              <w:jc w:val="left"/>
              <w:rPr>
                <w:lang w:eastAsia="zh-CN"/>
              </w:rPr>
            </w:pPr>
          </w:p>
        </w:tc>
      </w:tr>
      <w:tr w:rsidR="007878E1"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77777777" w:rsidR="007878E1" w:rsidRPr="000C2E87" w:rsidRDefault="007878E1" w:rsidP="007878E1">
            <w:pPr>
              <w:pStyle w:val="TAC"/>
              <w:spacing w:before="20" w:after="20"/>
              <w:ind w:left="57" w:right="57"/>
              <w:jc w:val="left"/>
              <w:rPr>
                <w:lang w:eastAsia="zh-CN"/>
              </w:rPr>
            </w:pPr>
          </w:p>
        </w:tc>
      </w:tr>
      <w:tr w:rsidR="007878E1"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7878E1" w:rsidRPr="000C2E87" w:rsidRDefault="007878E1" w:rsidP="007878E1">
            <w:pPr>
              <w:pStyle w:val="TAC"/>
              <w:spacing w:before="20" w:after="20"/>
              <w:ind w:left="57" w:right="57"/>
              <w:jc w:val="left"/>
              <w:rPr>
                <w:lang w:eastAsia="zh-CN"/>
              </w:rPr>
            </w:pPr>
          </w:p>
        </w:tc>
      </w:tr>
      <w:tr w:rsidR="007878E1"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7878E1" w:rsidRPr="000C2E87" w:rsidRDefault="007878E1" w:rsidP="007878E1">
            <w:pPr>
              <w:pStyle w:val="TAC"/>
              <w:spacing w:before="20" w:after="20"/>
              <w:ind w:left="57" w:right="57"/>
              <w:jc w:val="left"/>
              <w:rPr>
                <w:lang w:eastAsia="zh-CN"/>
              </w:rPr>
            </w:pPr>
          </w:p>
        </w:tc>
      </w:tr>
      <w:tr w:rsidR="007878E1"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7878E1" w:rsidRPr="000C2E87" w:rsidRDefault="007878E1" w:rsidP="007878E1">
            <w:pPr>
              <w:pStyle w:val="TAC"/>
              <w:spacing w:before="20" w:after="20"/>
              <w:ind w:left="57" w:right="57"/>
              <w:jc w:val="left"/>
              <w:rPr>
                <w:lang w:eastAsia="zh-CN"/>
              </w:rPr>
            </w:pPr>
          </w:p>
        </w:tc>
      </w:tr>
      <w:tr w:rsidR="007878E1"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7878E1" w:rsidRPr="000C2E87" w:rsidRDefault="007878E1" w:rsidP="007878E1">
            <w:pPr>
              <w:pStyle w:val="TAC"/>
              <w:spacing w:before="20" w:after="20"/>
              <w:ind w:left="57" w:right="57"/>
              <w:jc w:val="left"/>
              <w:rPr>
                <w:lang w:eastAsia="zh-CN"/>
              </w:rPr>
            </w:pPr>
          </w:p>
        </w:tc>
      </w:tr>
      <w:tr w:rsidR="007878E1"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7878E1" w:rsidRPr="000C2E87" w:rsidRDefault="007878E1" w:rsidP="007878E1">
            <w:pPr>
              <w:pStyle w:val="TAC"/>
              <w:spacing w:before="20" w:after="20"/>
              <w:ind w:left="57" w:right="57"/>
              <w:jc w:val="left"/>
              <w:rPr>
                <w:lang w:eastAsia="zh-CN"/>
              </w:rPr>
            </w:pPr>
          </w:p>
        </w:tc>
      </w:tr>
      <w:tr w:rsidR="007878E1"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7878E1" w:rsidRPr="000C2E87" w:rsidRDefault="007878E1" w:rsidP="007878E1">
            <w:pPr>
              <w:pStyle w:val="TAC"/>
              <w:spacing w:before="20" w:after="20"/>
              <w:ind w:left="57" w:right="57"/>
              <w:jc w:val="left"/>
              <w:rPr>
                <w:lang w:eastAsia="zh-CN"/>
              </w:rPr>
            </w:pPr>
          </w:p>
        </w:tc>
      </w:tr>
      <w:tr w:rsidR="007878E1"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7878E1" w:rsidRPr="000C2E87" w:rsidRDefault="007878E1" w:rsidP="007878E1">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3"/>
      </w:pPr>
      <w:r>
        <w:t xml:space="preserve">3.1.2 </w:t>
      </w:r>
      <w:r w:rsidR="00BE26B1">
        <w:t xml:space="preserve">Relay and Remote UE’s </w:t>
      </w:r>
      <w:r w:rsidR="00BE26B1">
        <w:rPr>
          <w:rFonts w:hint="eastAsia"/>
        </w:rPr>
        <w:t>P</w:t>
      </w:r>
      <w:r w:rsidR="00BE26B1">
        <w:t>DU session Setup towards different PLMN</w:t>
      </w:r>
    </w:p>
    <w:tbl>
      <w:tblPr>
        <w:tblStyle w:val="ac"/>
        <w:tblW w:w="0" w:type="auto"/>
        <w:tblLook w:val="04A0" w:firstRow="1" w:lastRow="0" w:firstColumn="1" w:lastColumn="0" w:noHBand="0" w:noVBand="1"/>
      </w:tblPr>
      <w:tblGrid>
        <w:gridCol w:w="2828"/>
        <w:gridCol w:w="7029"/>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DA3002"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2B412C22"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E46EC04"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DA3002" w:rsidRPr="000C2E87" w:rsidRDefault="00DA3002" w:rsidP="00DA3002">
            <w:pPr>
              <w:pStyle w:val="TAC"/>
              <w:spacing w:before="20" w:after="20"/>
              <w:ind w:left="57" w:right="57"/>
              <w:jc w:val="left"/>
              <w:rPr>
                <w:lang w:eastAsia="zh-CN"/>
              </w:rPr>
            </w:pPr>
          </w:p>
        </w:tc>
      </w:tr>
      <w:tr w:rsidR="00DA3002"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465874F0" w:rsidR="00DA3002" w:rsidRPr="000C2E87" w:rsidRDefault="001E02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4A8B02E4" w:rsidR="00DA3002" w:rsidRPr="000C2E87" w:rsidRDefault="001E02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DA3002" w:rsidRPr="000C2E87" w:rsidRDefault="00DA3002" w:rsidP="00DA3002">
            <w:pPr>
              <w:pStyle w:val="TAC"/>
              <w:spacing w:before="20" w:after="20"/>
              <w:ind w:left="57" w:right="57"/>
              <w:jc w:val="left"/>
              <w:rPr>
                <w:lang w:eastAsia="zh-CN"/>
              </w:rPr>
            </w:pPr>
          </w:p>
        </w:tc>
      </w:tr>
      <w:tr w:rsidR="007878E1"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04B5A62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47B3D346"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7878E1" w:rsidRPr="000C2E87" w:rsidRDefault="007878E1" w:rsidP="007878E1">
            <w:pPr>
              <w:pStyle w:val="TAC"/>
              <w:spacing w:before="20" w:after="20"/>
              <w:ind w:left="57" w:right="57"/>
              <w:jc w:val="left"/>
              <w:rPr>
                <w:lang w:eastAsia="zh-CN"/>
              </w:rPr>
            </w:pPr>
          </w:p>
        </w:tc>
      </w:tr>
      <w:tr w:rsidR="007878E1"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7878E1" w:rsidRPr="000C2E87" w:rsidRDefault="007878E1" w:rsidP="007878E1">
            <w:pPr>
              <w:pStyle w:val="TAC"/>
              <w:spacing w:before="20" w:after="20"/>
              <w:ind w:left="57" w:right="57"/>
              <w:jc w:val="left"/>
              <w:rPr>
                <w:lang w:eastAsia="zh-CN"/>
              </w:rPr>
            </w:pPr>
          </w:p>
        </w:tc>
      </w:tr>
      <w:tr w:rsidR="007878E1"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C4AA0" w14:textId="77777777" w:rsidR="007878E1" w:rsidRPr="000C2E87" w:rsidRDefault="007878E1" w:rsidP="007878E1">
            <w:pPr>
              <w:pStyle w:val="TAC"/>
              <w:spacing w:before="20" w:after="20"/>
              <w:ind w:left="57" w:right="57"/>
              <w:jc w:val="left"/>
              <w:rPr>
                <w:lang w:eastAsia="zh-CN"/>
              </w:rPr>
            </w:pPr>
          </w:p>
        </w:tc>
      </w:tr>
      <w:tr w:rsidR="007878E1"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7878E1" w:rsidRPr="000C2E87" w:rsidRDefault="007878E1" w:rsidP="007878E1">
            <w:pPr>
              <w:pStyle w:val="TAC"/>
              <w:spacing w:before="20" w:after="20"/>
              <w:ind w:left="57" w:right="57"/>
              <w:jc w:val="left"/>
              <w:rPr>
                <w:lang w:eastAsia="zh-CN"/>
              </w:rPr>
            </w:pPr>
          </w:p>
        </w:tc>
      </w:tr>
      <w:tr w:rsidR="007878E1"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7878E1" w:rsidRPr="000C2E87" w:rsidRDefault="007878E1" w:rsidP="007878E1">
            <w:pPr>
              <w:pStyle w:val="TAC"/>
              <w:spacing w:before="20" w:after="20"/>
              <w:ind w:left="57" w:right="57"/>
              <w:jc w:val="left"/>
              <w:rPr>
                <w:lang w:eastAsia="zh-CN"/>
              </w:rPr>
            </w:pPr>
          </w:p>
        </w:tc>
      </w:tr>
      <w:tr w:rsidR="007878E1"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7878E1" w:rsidRPr="000C2E87" w:rsidRDefault="007878E1" w:rsidP="007878E1">
            <w:pPr>
              <w:pStyle w:val="TAC"/>
              <w:spacing w:before="20" w:after="20"/>
              <w:ind w:left="57" w:right="57"/>
              <w:jc w:val="left"/>
              <w:rPr>
                <w:lang w:eastAsia="zh-CN"/>
              </w:rPr>
            </w:pPr>
          </w:p>
        </w:tc>
      </w:tr>
      <w:tr w:rsidR="007878E1"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7878E1" w:rsidRPr="000C2E87" w:rsidRDefault="007878E1" w:rsidP="007878E1">
            <w:pPr>
              <w:pStyle w:val="TAC"/>
              <w:spacing w:before="20" w:after="20"/>
              <w:ind w:left="57" w:right="57"/>
              <w:jc w:val="left"/>
              <w:rPr>
                <w:lang w:eastAsia="zh-CN"/>
              </w:rPr>
            </w:pPr>
          </w:p>
        </w:tc>
      </w:tr>
      <w:tr w:rsidR="007878E1"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7878E1" w:rsidRPr="000C2E87" w:rsidRDefault="007878E1" w:rsidP="007878E1">
            <w:pPr>
              <w:pStyle w:val="TAC"/>
              <w:spacing w:before="20" w:after="20"/>
              <w:ind w:left="57" w:right="57"/>
              <w:jc w:val="left"/>
              <w:rPr>
                <w:lang w:eastAsia="zh-CN"/>
              </w:rPr>
            </w:pPr>
          </w:p>
        </w:tc>
      </w:tr>
      <w:tr w:rsidR="007878E1"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7878E1" w:rsidRPr="000C2E87" w:rsidRDefault="007878E1" w:rsidP="007878E1">
            <w:pPr>
              <w:pStyle w:val="TAC"/>
              <w:spacing w:before="20" w:after="20"/>
              <w:ind w:left="57" w:right="57"/>
              <w:jc w:val="left"/>
              <w:rPr>
                <w:lang w:eastAsia="zh-CN"/>
              </w:rPr>
            </w:pPr>
          </w:p>
        </w:tc>
      </w:tr>
      <w:tr w:rsidR="007878E1"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7878E1" w:rsidRPr="000C2E87" w:rsidRDefault="007878E1" w:rsidP="007878E1">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2"/>
      </w:pPr>
      <w:r>
        <w:t>3.2 RAN</w:t>
      </w:r>
      <w:r w:rsidRPr="004B104E">
        <w:t>2 aspects</w:t>
      </w:r>
    </w:p>
    <w:p w14:paraId="7AB0AB6D" w14:textId="1B549986" w:rsidR="00251025" w:rsidRDefault="00251025" w:rsidP="00251025">
      <w:pPr>
        <w:pStyle w:val="3"/>
      </w:pPr>
      <w:r>
        <w:t>3.2.1 Access control (including UAC parameters), TAC, Cell Identity</w:t>
      </w:r>
    </w:p>
    <w:tbl>
      <w:tblPr>
        <w:tblStyle w:val="ac"/>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 xml:space="preserve">R2-2200552 MediaTek Inc., </w:t>
            </w:r>
            <w:r w:rsidRPr="00251025">
              <w:rPr>
                <w:rFonts w:ascii="Times New Roman" w:hAnsi="Times New Roman" w:cs="Times New Roman"/>
                <w:sz w:val="20"/>
                <w:szCs w:val="20"/>
              </w:rPr>
              <w:lastRenderedPageBreak/>
              <w:t>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 xml:space="preserve">The current UAC-based cell barring mechanism is designed based on PLMNs. In SIB1, the parameter </w:t>
            </w:r>
            <w:proofErr w:type="spellStart"/>
            <w:r w:rsidRPr="00251025">
              <w:rPr>
                <w:rFonts w:ascii="Times New Roman" w:hAnsi="Times New Roman" w:cs="Times New Roman"/>
                <w:sz w:val="20"/>
                <w:szCs w:val="20"/>
              </w:rPr>
              <w:t>uac</w:t>
            </w:r>
            <w:proofErr w:type="spellEnd"/>
            <w:r w:rsidRPr="00251025">
              <w:rPr>
                <w:rFonts w:ascii="Times New Roman" w:hAnsi="Times New Roman" w:cs="Times New Roman"/>
                <w:sz w:val="20"/>
                <w:szCs w:val="20"/>
              </w:rPr>
              <w:t>-</w:t>
            </w:r>
            <w:proofErr w:type="spellStart"/>
            <w:r w:rsidRPr="00251025">
              <w:rPr>
                <w:rFonts w:ascii="Times New Roman" w:hAnsi="Times New Roman" w:cs="Times New Roman"/>
                <w:sz w:val="20"/>
                <w:szCs w:val="20"/>
              </w:rPr>
              <w:t>BarringPerPLMN</w:t>
            </w:r>
            <w:proofErr w:type="spellEnd"/>
            <w:r w:rsidRPr="00251025">
              <w:rPr>
                <w:rFonts w:ascii="Times New Roman" w:hAnsi="Times New Roman" w:cs="Times New Roman"/>
                <w:sz w:val="20"/>
                <w:szCs w:val="20"/>
              </w:rPr>
              <w:t xml:space="preserve">-List is defined within the </w:t>
            </w:r>
            <w:proofErr w:type="spellStart"/>
            <w:r w:rsidRPr="00251025">
              <w:rPr>
                <w:rFonts w:ascii="Times New Roman" w:hAnsi="Times New Roman" w:cs="Times New Roman"/>
                <w:sz w:val="20"/>
                <w:szCs w:val="20"/>
              </w:rPr>
              <w:t>uac-BarringInfo</w:t>
            </w:r>
            <w:proofErr w:type="spellEnd"/>
            <w:r w:rsidRPr="00251025">
              <w:rPr>
                <w:rFonts w:ascii="Times New Roman" w:hAnsi="Times New Roman" w:cs="Times New Roman"/>
                <w:sz w:val="20"/>
                <w:szCs w:val="20"/>
              </w:rPr>
              <w:t>. The IE UAC-</w:t>
            </w:r>
            <w:proofErr w:type="spellStart"/>
            <w:r w:rsidRPr="00251025">
              <w:rPr>
                <w:rFonts w:ascii="Times New Roman" w:hAnsi="Times New Roman" w:cs="Times New Roman"/>
                <w:sz w:val="20"/>
                <w:szCs w:val="20"/>
              </w:rPr>
              <w:lastRenderedPageBreak/>
              <w:t>BarringPerPLMN</w:t>
            </w:r>
            <w:proofErr w:type="spellEnd"/>
            <w:r w:rsidRPr="00251025">
              <w:rPr>
                <w:rFonts w:ascii="Times New Roman" w:hAnsi="Times New Roman" w:cs="Times New Roman"/>
                <w:sz w:val="20"/>
                <w:szCs w:val="20"/>
              </w:rPr>
              <w:t>-List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xml:space="preserve">.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DA3002"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05694CB9"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33B108E9"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DA3002" w:rsidRPr="000C2E87" w:rsidRDefault="00DA3002" w:rsidP="00DA3002">
            <w:pPr>
              <w:pStyle w:val="TAC"/>
              <w:spacing w:before="20" w:after="20"/>
              <w:ind w:left="57" w:right="57"/>
              <w:jc w:val="left"/>
              <w:rPr>
                <w:lang w:eastAsia="zh-CN"/>
              </w:rPr>
            </w:pPr>
          </w:p>
        </w:tc>
      </w:tr>
      <w:tr w:rsidR="00DA3002"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547AFB36" w:rsidR="00DA3002" w:rsidRPr="000C2E87" w:rsidRDefault="0038504D"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0D043477" w:rsidR="00DA3002" w:rsidRPr="000C2E87" w:rsidRDefault="0038504D"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DA3002" w:rsidRPr="000C2E87" w:rsidRDefault="00DA3002" w:rsidP="00DA3002">
            <w:pPr>
              <w:pStyle w:val="TAC"/>
              <w:spacing w:before="20" w:after="20"/>
              <w:ind w:left="57" w:right="57"/>
              <w:jc w:val="left"/>
              <w:rPr>
                <w:lang w:eastAsia="zh-CN"/>
              </w:rPr>
            </w:pPr>
          </w:p>
        </w:tc>
      </w:tr>
      <w:tr w:rsidR="007878E1"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1BE367B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E0E8C3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7878E1" w:rsidRPr="000C2E87" w:rsidRDefault="007878E1" w:rsidP="007878E1">
            <w:pPr>
              <w:pStyle w:val="TAC"/>
              <w:spacing w:before="20" w:after="20"/>
              <w:ind w:left="57" w:right="57"/>
              <w:jc w:val="left"/>
              <w:rPr>
                <w:lang w:eastAsia="zh-CN"/>
              </w:rPr>
            </w:pPr>
          </w:p>
        </w:tc>
      </w:tr>
      <w:tr w:rsidR="007878E1"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7878E1" w:rsidRPr="000C2E87" w:rsidRDefault="007878E1" w:rsidP="007878E1">
            <w:pPr>
              <w:pStyle w:val="TAC"/>
              <w:spacing w:before="20" w:after="20"/>
              <w:ind w:left="57" w:right="57"/>
              <w:jc w:val="left"/>
              <w:rPr>
                <w:lang w:eastAsia="zh-CN"/>
              </w:rPr>
            </w:pPr>
          </w:p>
        </w:tc>
      </w:tr>
      <w:tr w:rsidR="007878E1"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71BE5" w14:textId="77777777" w:rsidR="007878E1" w:rsidRPr="000C2E87" w:rsidRDefault="007878E1" w:rsidP="007878E1">
            <w:pPr>
              <w:pStyle w:val="TAC"/>
              <w:spacing w:before="20" w:after="20"/>
              <w:ind w:left="57" w:right="57"/>
              <w:jc w:val="left"/>
              <w:rPr>
                <w:lang w:eastAsia="zh-CN"/>
              </w:rPr>
            </w:pPr>
          </w:p>
        </w:tc>
      </w:tr>
      <w:tr w:rsidR="007878E1"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77777777" w:rsidR="007878E1" w:rsidRPr="000C2E87" w:rsidRDefault="007878E1" w:rsidP="007878E1">
            <w:pPr>
              <w:pStyle w:val="TAC"/>
              <w:spacing w:before="20" w:after="20"/>
              <w:ind w:left="57" w:right="57"/>
              <w:jc w:val="left"/>
              <w:rPr>
                <w:lang w:eastAsia="zh-CN"/>
              </w:rPr>
            </w:pPr>
          </w:p>
        </w:tc>
      </w:tr>
      <w:tr w:rsidR="007878E1"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7878E1" w:rsidRPr="000C2E87" w:rsidRDefault="007878E1" w:rsidP="007878E1">
            <w:pPr>
              <w:pStyle w:val="TAC"/>
              <w:spacing w:before="20" w:after="20"/>
              <w:ind w:left="57" w:right="57"/>
              <w:jc w:val="left"/>
              <w:rPr>
                <w:lang w:eastAsia="zh-CN"/>
              </w:rPr>
            </w:pPr>
          </w:p>
        </w:tc>
      </w:tr>
      <w:tr w:rsidR="007878E1"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7878E1" w:rsidRPr="000C2E87" w:rsidRDefault="007878E1" w:rsidP="007878E1">
            <w:pPr>
              <w:pStyle w:val="TAC"/>
              <w:spacing w:before="20" w:after="20"/>
              <w:ind w:left="57" w:right="57"/>
              <w:jc w:val="left"/>
              <w:rPr>
                <w:lang w:eastAsia="zh-CN"/>
              </w:rPr>
            </w:pPr>
          </w:p>
        </w:tc>
      </w:tr>
      <w:tr w:rsidR="007878E1"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7878E1" w:rsidRPr="000C2E87" w:rsidRDefault="007878E1" w:rsidP="007878E1">
            <w:pPr>
              <w:pStyle w:val="TAC"/>
              <w:spacing w:before="20" w:after="20"/>
              <w:ind w:left="57" w:right="57"/>
              <w:jc w:val="left"/>
              <w:rPr>
                <w:lang w:eastAsia="zh-CN"/>
              </w:rPr>
            </w:pPr>
          </w:p>
        </w:tc>
      </w:tr>
      <w:tr w:rsidR="007878E1"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7878E1" w:rsidRPr="000C2E87" w:rsidRDefault="007878E1" w:rsidP="007878E1">
            <w:pPr>
              <w:pStyle w:val="TAC"/>
              <w:spacing w:before="20" w:after="20"/>
              <w:ind w:left="57" w:right="57"/>
              <w:jc w:val="left"/>
              <w:rPr>
                <w:lang w:eastAsia="zh-CN"/>
              </w:rPr>
            </w:pPr>
          </w:p>
        </w:tc>
      </w:tr>
      <w:tr w:rsidR="007878E1"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7878E1" w:rsidRPr="000C2E87" w:rsidRDefault="007878E1" w:rsidP="007878E1">
            <w:pPr>
              <w:pStyle w:val="TAC"/>
              <w:spacing w:before="20" w:after="20"/>
              <w:ind w:left="57" w:right="57"/>
              <w:jc w:val="left"/>
              <w:rPr>
                <w:lang w:eastAsia="zh-CN"/>
              </w:rPr>
            </w:pPr>
          </w:p>
        </w:tc>
      </w:tr>
      <w:tr w:rsidR="007878E1"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7878E1" w:rsidRPr="000C2E87" w:rsidRDefault="007878E1" w:rsidP="007878E1">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3"/>
      </w:pPr>
      <w:r>
        <w:t xml:space="preserve">3.2.2 </w:t>
      </w:r>
      <w:r w:rsidR="00CE0292">
        <w:t>Uu radio resources and PC5 Radio Resources</w:t>
      </w:r>
      <w:r w:rsidR="00E407BD">
        <w:t xml:space="preserve"> allocation</w:t>
      </w:r>
    </w:p>
    <w:tbl>
      <w:tblPr>
        <w:tblStyle w:val="ac"/>
        <w:tblW w:w="0" w:type="auto"/>
        <w:tblLook w:val="04A0" w:firstRow="1" w:lastRow="0" w:firstColumn="1" w:lastColumn="0" w:noHBand="0" w:noVBand="1"/>
      </w:tblPr>
      <w:tblGrid>
        <w:gridCol w:w="1418"/>
        <w:gridCol w:w="8439"/>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sidRPr="00251025">
              <w:rPr>
                <w:rFonts w:ascii="Times New Roman" w:hAnsi="Times New Roman" w:cs="Times New Roman"/>
                <w:sz w:val="20"/>
                <w:szCs w:val="20"/>
              </w:rPr>
              <w:t>behaviour</w:t>
            </w:r>
            <w:proofErr w:type="spellEnd"/>
            <w:r w:rsidRPr="00251025">
              <w:rPr>
                <w:rFonts w:ascii="Times New Roman" w:hAnsi="Times New Roman" w:cs="Times New Roman"/>
                <w:sz w:val="20"/>
                <w:szCs w:val="20"/>
              </w:rPr>
              <w:t>.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 xml:space="preserve">The remote UE and relay UE use PC5 resource allocation based on the parameters that are provided by different PLMNs. The PC5 resource coordination among PLMNs has not been standardized and </w:t>
            </w:r>
            <w:r w:rsidRPr="00CE0292">
              <w:rPr>
                <w:rFonts w:ascii="Times New Roman" w:hAnsi="Times New Roman" w:cs="Times New Roman"/>
                <w:sz w:val="20"/>
                <w:szCs w:val="20"/>
              </w:rPr>
              <w:lastRenderedPageBreak/>
              <w:t>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DA300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69C64BBC"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5451D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DA3002" w:rsidRPr="000C2E87" w:rsidRDefault="00DA3002" w:rsidP="00DA3002">
            <w:pPr>
              <w:pStyle w:val="TAC"/>
              <w:spacing w:before="20" w:after="20"/>
              <w:ind w:left="57" w:right="57"/>
              <w:jc w:val="left"/>
              <w:rPr>
                <w:lang w:eastAsia="zh-CN"/>
              </w:rPr>
            </w:pPr>
          </w:p>
        </w:tc>
      </w:tr>
      <w:tr w:rsidR="00DA300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30BEEDE4"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27B90624"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DA3002" w:rsidRPr="000C2E87" w:rsidRDefault="00DA3002" w:rsidP="00DA3002">
            <w:pPr>
              <w:pStyle w:val="TAC"/>
              <w:spacing w:before="20" w:after="20"/>
              <w:ind w:left="57" w:right="57"/>
              <w:jc w:val="left"/>
              <w:rPr>
                <w:lang w:eastAsia="zh-CN"/>
              </w:rPr>
            </w:pPr>
          </w:p>
        </w:tc>
      </w:tr>
      <w:tr w:rsidR="007878E1"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387B476F"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6C70442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7878E1" w:rsidRPr="000C2E87" w:rsidRDefault="007878E1" w:rsidP="007878E1">
            <w:pPr>
              <w:pStyle w:val="TAC"/>
              <w:spacing w:before="20" w:after="20"/>
              <w:ind w:left="57" w:right="57"/>
              <w:jc w:val="left"/>
              <w:rPr>
                <w:lang w:eastAsia="zh-CN"/>
              </w:rPr>
            </w:pPr>
          </w:p>
        </w:tc>
      </w:tr>
      <w:tr w:rsidR="007878E1"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7A1189" w14:textId="77777777" w:rsidR="007878E1" w:rsidRPr="000C2E87" w:rsidRDefault="007878E1" w:rsidP="007878E1">
            <w:pPr>
              <w:pStyle w:val="TAC"/>
              <w:spacing w:before="20" w:after="20"/>
              <w:ind w:left="57" w:right="57"/>
              <w:jc w:val="left"/>
              <w:rPr>
                <w:lang w:eastAsia="zh-CN"/>
              </w:rPr>
            </w:pPr>
          </w:p>
        </w:tc>
      </w:tr>
      <w:tr w:rsidR="007878E1"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EA351" w14:textId="77777777" w:rsidR="007878E1" w:rsidRPr="000C2E87" w:rsidRDefault="007878E1" w:rsidP="007878E1">
            <w:pPr>
              <w:pStyle w:val="TAC"/>
              <w:spacing w:before="20" w:after="20"/>
              <w:ind w:left="57" w:right="57"/>
              <w:jc w:val="left"/>
              <w:rPr>
                <w:lang w:eastAsia="zh-CN"/>
              </w:rPr>
            </w:pPr>
          </w:p>
        </w:tc>
      </w:tr>
      <w:tr w:rsidR="007878E1"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7878E1" w:rsidRPr="000C2E87" w:rsidRDefault="007878E1" w:rsidP="007878E1">
            <w:pPr>
              <w:pStyle w:val="TAC"/>
              <w:spacing w:before="20" w:after="20"/>
              <w:ind w:left="57" w:right="57"/>
              <w:jc w:val="left"/>
              <w:rPr>
                <w:lang w:eastAsia="zh-CN"/>
              </w:rPr>
            </w:pPr>
          </w:p>
        </w:tc>
      </w:tr>
      <w:tr w:rsidR="007878E1"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7878E1" w:rsidRPr="000C2E87" w:rsidRDefault="007878E1" w:rsidP="007878E1">
            <w:pPr>
              <w:pStyle w:val="TAC"/>
              <w:spacing w:before="20" w:after="20"/>
              <w:ind w:left="57" w:right="57"/>
              <w:jc w:val="left"/>
              <w:rPr>
                <w:lang w:eastAsia="zh-CN"/>
              </w:rPr>
            </w:pPr>
          </w:p>
        </w:tc>
      </w:tr>
      <w:tr w:rsidR="007878E1"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7878E1" w:rsidRPr="000C2E87" w:rsidRDefault="007878E1" w:rsidP="007878E1">
            <w:pPr>
              <w:pStyle w:val="TAC"/>
              <w:spacing w:before="20" w:after="20"/>
              <w:ind w:left="57" w:right="57"/>
              <w:jc w:val="left"/>
              <w:rPr>
                <w:lang w:eastAsia="zh-CN"/>
              </w:rPr>
            </w:pPr>
          </w:p>
        </w:tc>
      </w:tr>
      <w:tr w:rsidR="007878E1"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7878E1" w:rsidRPr="000C2E87" w:rsidRDefault="007878E1" w:rsidP="007878E1">
            <w:pPr>
              <w:pStyle w:val="TAC"/>
              <w:spacing w:before="20" w:after="20"/>
              <w:ind w:left="57" w:right="57"/>
              <w:jc w:val="left"/>
              <w:rPr>
                <w:lang w:eastAsia="zh-CN"/>
              </w:rPr>
            </w:pPr>
          </w:p>
        </w:tc>
      </w:tr>
      <w:tr w:rsidR="007878E1"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7878E1" w:rsidRPr="000C2E87" w:rsidRDefault="007878E1" w:rsidP="007878E1">
            <w:pPr>
              <w:pStyle w:val="TAC"/>
              <w:spacing w:before="20" w:after="20"/>
              <w:ind w:left="57" w:right="57"/>
              <w:jc w:val="left"/>
              <w:rPr>
                <w:lang w:eastAsia="zh-CN"/>
              </w:rPr>
            </w:pPr>
          </w:p>
        </w:tc>
      </w:tr>
      <w:tr w:rsidR="007878E1"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7878E1" w:rsidRPr="000C2E87" w:rsidRDefault="007878E1" w:rsidP="007878E1">
            <w:pPr>
              <w:pStyle w:val="TAC"/>
              <w:spacing w:before="20" w:after="20"/>
              <w:ind w:left="57" w:right="57"/>
              <w:jc w:val="left"/>
              <w:rPr>
                <w:lang w:eastAsia="zh-CN"/>
              </w:rPr>
            </w:pPr>
          </w:p>
        </w:tc>
      </w:tr>
      <w:tr w:rsidR="007878E1"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7878E1" w:rsidRPr="000C2E87" w:rsidRDefault="007878E1" w:rsidP="007878E1">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3"/>
      </w:pPr>
      <w:r>
        <w:t xml:space="preserve">3.2.3 </w:t>
      </w:r>
      <w:r w:rsidR="00251025">
        <w:t>Mobility</w:t>
      </w:r>
    </w:p>
    <w:tbl>
      <w:tblPr>
        <w:tblStyle w:val="ac"/>
        <w:tblW w:w="0" w:type="auto"/>
        <w:tblLook w:val="04A0" w:firstRow="1" w:lastRow="0" w:firstColumn="1" w:lastColumn="0" w:noHBand="0" w:noVBand="1"/>
      </w:tblPr>
      <w:tblGrid>
        <w:gridCol w:w="3286"/>
        <w:gridCol w:w="6571"/>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w:t>
            </w:r>
            <w:proofErr w:type="gramStart"/>
            <w:r w:rsidRPr="004E760D">
              <w:rPr>
                <w:rFonts w:ascii="Times New Roman" w:hAnsi="Times New Roman" w:cs="Times New Roman"/>
                <w:sz w:val="20"/>
                <w:szCs w:val="20"/>
              </w:rPr>
              <w:t>mode based</w:t>
            </w:r>
            <w:proofErr w:type="gramEnd"/>
            <w:r w:rsidRPr="004E760D">
              <w:rPr>
                <w:rFonts w:ascii="Times New Roman" w:hAnsi="Times New Roman" w:cs="Times New Roman"/>
                <w:sz w:val="20"/>
                <w:szCs w:val="20"/>
              </w:rPr>
              <w:t xml:space="preserve">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 xml:space="preserve">Path </w:t>
            </w:r>
            <w:proofErr w:type="spellStart"/>
            <w:r w:rsidRPr="004E760D">
              <w:rPr>
                <w:rFonts w:ascii="Times New Roman" w:hAnsi="Times New Roman" w:cs="Times New Roman"/>
                <w:sz w:val="20"/>
                <w:szCs w:val="20"/>
              </w:rPr>
              <w:t>swich</w:t>
            </w:r>
            <w:proofErr w:type="spellEnd"/>
            <w:r w:rsidRPr="004E760D">
              <w:rPr>
                <w:rFonts w:ascii="Times New Roman" w:hAnsi="Times New Roman" w:cs="Times New Roman"/>
                <w:sz w:val="20"/>
                <w:szCs w:val="20"/>
              </w:rPr>
              <w:t xml:space="preserve">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DA3002"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1C1E8265"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597D231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DA3002" w:rsidRPr="000C2E87" w:rsidRDefault="00DA3002" w:rsidP="00DA3002">
            <w:pPr>
              <w:pStyle w:val="TAC"/>
              <w:spacing w:before="20" w:after="20"/>
              <w:ind w:left="57" w:right="57"/>
              <w:jc w:val="left"/>
              <w:rPr>
                <w:lang w:eastAsia="zh-CN"/>
              </w:rPr>
            </w:pPr>
          </w:p>
        </w:tc>
      </w:tr>
      <w:tr w:rsidR="00DA3002"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002D6368"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684B3577"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DA3002" w:rsidRPr="000C2E87" w:rsidRDefault="00DA3002" w:rsidP="00DA3002">
            <w:pPr>
              <w:pStyle w:val="TAC"/>
              <w:spacing w:before="20" w:after="20"/>
              <w:ind w:left="57" w:right="57"/>
              <w:jc w:val="left"/>
              <w:rPr>
                <w:lang w:eastAsia="zh-CN"/>
              </w:rPr>
            </w:pPr>
          </w:p>
        </w:tc>
      </w:tr>
      <w:tr w:rsidR="007878E1"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4BADB08"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3F71C3E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7878E1" w:rsidRPr="000C2E87" w:rsidRDefault="007878E1" w:rsidP="007878E1">
            <w:pPr>
              <w:pStyle w:val="TAC"/>
              <w:spacing w:before="20" w:after="20"/>
              <w:ind w:left="57" w:right="57"/>
              <w:jc w:val="left"/>
              <w:rPr>
                <w:lang w:eastAsia="zh-CN"/>
              </w:rPr>
            </w:pPr>
          </w:p>
        </w:tc>
      </w:tr>
      <w:tr w:rsidR="007878E1"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7878E1" w:rsidRPr="000C2E87" w:rsidRDefault="007878E1" w:rsidP="007878E1">
            <w:pPr>
              <w:pStyle w:val="TAC"/>
              <w:spacing w:before="20" w:after="20"/>
              <w:ind w:left="57" w:right="57"/>
              <w:jc w:val="left"/>
              <w:rPr>
                <w:lang w:eastAsia="zh-CN"/>
              </w:rPr>
            </w:pPr>
          </w:p>
        </w:tc>
      </w:tr>
      <w:tr w:rsidR="007878E1"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72864" w14:textId="77777777" w:rsidR="007878E1" w:rsidRPr="000C2E87" w:rsidRDefault="007878E1" w:rsidP="007878E1">
            <w:pPr>
              <w:pStyle w:val="TAC"/>
              <w:spacing w:before="20" w:after="20"/>
              <w:ind w:left="57" w:right="57"/>
              <w:jc w:val="left"/>
              <w:rPr>
                <w:lang w:eastAsia="zh-CN"/>
              </w:rPr>
            </w:pPr>
          </w:p>
        </w:tc>
      </w:tr>
      <w:tr w:rsidR="007878E1"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77777777" w:rsidR="007878E1" w:rsidRPr="000C2E87" w:rsidRDefault="007878E1" w:rsidP="007878E1">
            <w:pPr>
              <w:pStyle w:val="TAC"/>
              <w:spacing w:before="20" w:after="20"/>
              <w:ind w:left="57" w:right="57"/>
              <w:jc w:val="left"/>
              <w:rPr>
                <w:lang w:eastAsia="zh-CN"/>
              </w:rPr>
            </w:pPr>
          </w:p>
        </w:tc>
      </w:tr>
      <w:tr w:rsidR="007878E1"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7878E1" w:rsidRPr="000C2E87" w:rsidRDefault="007878E1" w:rsidP="007878E1">
            <w:pPr>
              <w:pStyle w:val="TAC"/>
              <w:spacing w:before="20" w:after="20"/>
              <w:ind w:left="57" w:right="57"/>
              <w:jc w:val="left"/>
              <w:rPr>
                <w:lang w:eastAsia="zh-CN"/>
              </w:rPr>
            </w:pPr>
          </w:p>
        </w:tc>
      </w:tr>
      <w:tr w:rsidR="007878E1"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7878E1" w:rsidRPr="000C2E87" w:rsidRDefault="007878E1" w:rsidP="007878E1">
            <w:pPr>
              <w:pStyle w:val="TAC"/>
              <w:spacing w:before="20" w:after="20"/>
              <w:ind w:left="57" w:right="57"/>
              <w:jc w:val="left"/>
              <w:rPr>
                <w:lang w:eastAsia="zh-CN"/>
              </w:rPr>
            </w:pPr>
          </w:p>
        </w:tc>
      </w:tr>
      <w:tr w:rsidR="007878E1"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7878E1" w:rsidRPr="000C2E87" w:rsidRDefault="007878E1" w:rsidP="007878E1">
            <w:pPr>
              <w:pStyle w:val="TAC"/>
              <w:spacing w:before="20" w:after="20"/>
              <w:ind w:left="57" w:right="57"/>
              <w:jc w:val="left"/>
              <w:rPr>
                <w:lang w:eastAsia="zh-CN"/>
              </w:rPr>
            </w:pPr>
          </w:p>
        </w:tc>
      </w:tr>
      <w:tr w:rsidR="007878E1"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7878E1" w:rsidRPr="000C2E87" w:rsidRDefault="007878E1" w:rsidP="007878E1">
            <w:pPr>
              <w:pStyle w:val="TAC"/>
              <w:spacing w:before="20" w:after="20"/>
              <w:ind w:left="57" w:right="57"/>
              <w:jc w:val="left"/>
              <w:rPr>
                <w:lang w:eastAsia="zh-CN"/>
              </w:rPr>
            </w:pPr>
          </w:p>
        </w:tc>
      </w:tr>
      <w:tr w:rsidR="007878E1"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7878E1" w:rsidRPr="000C2E87" w:rsidRDefault="007878E1" w:rsidP="007878E1">
            <w:pPr>
              <w:pStyle w:val="TAC"/>
              <w:spacing w:before="20" w:after="20"/>
              <w:ind w:left="57" w:right="57"/>
              <w:jc w:val="left"/>
              <w:rPr>
                <w:lang w:eastAsia="zh-CN"/>
              </w:rPr>
            </w:pPr>
          </w:p>
        </w:tc>
      </w:tr>
      <w:tr w:rsidR="007878E1"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7878E1" w:rsidRPr="000C2E87" w:rsidRDefault="007878E1" w:rsidP="007878E1">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c"/>
        <w:tblW w:w="0" w:type="auto"/>
        <w:tblLook w:val="04A0" w:firstRow="1" w:lastRow="0" w:firstColumn="1" w:lastColumn="0" w:noHBand="0" w:noVBand="1"/>
      </w:tblPr>
      <w:tblGrid>
        <w:gridCol w:w="2123"/>
        <w:gridCol w:w="7734"/>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ab"/>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 xml:space="preserve">Option 1: an RRC container, which may reuse </w:t>
            </w:r>
            <w:proofErr w:type="spellStart"/>
            <w:r w:rsidRPr="004E760D">
              <w:rPr>
                <w:rFonts w:ascii="Times New Roman" w:hAnsi="Times New Roman" w:cs="Times New Roman"/>
                <w:sz w:val="20"/>
                <w:szCs w:val="20"/>
              </w:rPr>
              <w:t>plmn</w:t>
            </w:r>
            <w:proofErr w:type="spellEnd"/>
            <w:r w:rsidRPr="004E760D">
              <w:rPr>
                <w:rFonts w:ascii="Times New Roman" w:hAnsi="Times New Roman" w:cs="Times New Roman"/>
                <w:sz w:val="20"/>
                <w:szCs w:val="20"/>
              </w:rPr>
              <w:t>-IdentityInfoList included in cellAccessRelatedInfo;</w:t>
            </w:r>
          </w:p>
          <w:p w14:paraId="79F5D570" w14:textId="77777777" w:rsidR="004E760D" w:rsidRPr="004E760D" w:rsidRDefault="004E760D" w:rsidP="004E760D">
            <w:pPr>
              <w:pStyle w:val="ab"/>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Question 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for RAN sharing case (if supported)?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DA3002"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034DA026"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54057386"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23186953" w:rsidR="00DA3002" w:rsidRPr="000C2E87" w:rsidRDefault="00DA3002" w:rsidP="00DA3002">
            <w:pPr>
              <w:pStyle w:val="TAC"/>
              <w:spacing w:before="20" w:after="20"/>
              <w:ind w:left="57" w:right="57"/>
              <w:jc w:val="left"/>
              <w:rPr>
                <w:lang w:eastAsia="zh-CN"/>
              </w:rPr>
            </w:pPr>
            <w:r>
              <w:rPr>
                <w:lang w:eastAsia="zh-CN"/>
              </w:rPr>
              <w:t>We can confirm the working assumption.</w:t>
            </w:r>
          </w:p>
        </w:tc>
      </w:tr>
      <w:tr w:rsidR="00DA3002"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2E1A18F4" w:rsidR="00DA3002" w:rsidRPr="000C2E87" w:rsidRDefault="00D078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3A3C1871" w:rsidR="00DA3002" w:rsidRPr="000C2E87" w:rsidRDefault="00D078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9FB36AB" w:rsidR="00DA3002" w:rsidRPr="000C2E87" w:rsidRDefault="00D07863" w:rsidP="00DA3002">
            <w:pPr>
              <w:pStyle w:val="TAC"/>
              <w:spacing w:before="20" w:after="20"/>
              <w:ind w:left="57" w:right="57"/>
              <w:jc w:val="left"/>
              <w:rPr>
                <w:lang w:eastAsia="zh-CN"/>
              </w:rPr>
            </w:pPr>
            <w:r>
              <w:rPr>
                <w:lang w:eastAsia="zh-CN"/>
              </w:rPr>
              <w:t>We can confirm the working assumption.</w:t>
            </w:r>
          </w:p>
        </w:tc>
      </w:tr>
      <w:tr w:rsidR="007878E1"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F78560C"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468A039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7878E1" w:rsidRPr="000C2E87" w:rsidRDefault="007878E1" w:rsidP="007878E1">
            <w:pPr>
              <w:pStyle w:val="TAC"/>
              <w:spacing w:before="20" w:after="20"/>
              <w:ind w:left="57" w:right="57"/>
              <w:jc w:val="left"/>
              <w:rPr>
                <w:lang w:eastAsia="zh-CN"/>
              </w:rPr>
            </w:pPr>
          </w:p>
        </w:tc>
      </w:tr>
      <w:tr w:rsidR="007878E1"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8689E4" w14:textId="77777777" w:rsidR="007878E1" w:rsidRPr="000C2E87" w:rsidRDefault="007878E1" w:rsidP="007878E1">
            <w:pPr>
              <w:pStyle w:val="TAC"/>
              <w:spacing w:before="20" w:after="20"/>
              <w:ind w:left="57" w:right="57"/>
              <w:jc w:val="left"/>
              <w:rPr>
                <w:lang w:eastAsia="zh-CN"/>
              </w:rPr>
            </w:pPr>
          </w:p>
        </w:tc>
      </w:tr>
      <w:tr w:rsidR="007878E1"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7878E1" w:rsidRPr="000C2E87" w:rsidRDefault="007878E1" w:rsidP="007878E1">
            <w:pPr>
              <w:pStyle w:val="TAC"/>
              <w:spacing w:before="20" w:after="20"/>
              <w:ind w:left="57" w:right="57"/>
              <w:jc w:val="left"/>
              <w:rPr>
                <w:lang w:eastAsia="zh-CN"/>
              </w:rPr>
            </w:pPr>
          </w:p>
        </w:tc>
      </w:tr>
      <w:tr w:rsidR="007878E1"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7878E1" w:rsidRPr="000C2E87" w:rsidRDefault="007878E1" w:rsidP="007878E1">
            <w:pPr>
              <w:pStyle w:val="TAC"/>
              <w:spacing w:before="20" w:after="20"/>
              <w:ind w:left="57" w:right="57"/>
              <w:jc w:val="left"/>
              <w:rPr>
                <w:lang w:eastAsia="zh-CN"/>
              </w:rPr>
            </w:pPr>
          </w:p>
        </w:tc>
      </w:tr>
      <w:tr w:rsidR="007878E1"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7878E1" w:rsidRPr="000C2E87" w:rsidRDefault="007878E1" w:rsidP="007878E1">
            <w:pPr>
              <w:pStyle w:val="TAC"/>
              <w:spacing w:before="20" w:after="20"/>
              <w:ind w:left="57" w:right="57"/>
              <w:jc w:val="left"/>
              <w:rPr>
                <w:lang w:eastAsia="zh-CN"/>
              </w:rPr>
            </w:pPr>
          </w:p>
        </w:tc>
      </w:tr>
      <w:tr w:rsidR="007878E1"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7878E1" w:rsidRPr="000C2E87" w:rsidRDefault="007878E1" w:rsidP="007878E1">
            <w:pPr>
              <w:pStyle w:val="TAC"/>
              <w:spacing w:before="20" w:after="20"/>
              <w:ind w:left="57" w:right="57"/>
              <w:jc w:val="left"/>
              <w:rPr>
                <w:lang w:eastAsia="zh-CN"/>
              </w:rPr>
            </w:pPr>
          </w:p>
        </w:tc>
      </w:tr>
      <w:tr w:rsidR="007878E1"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7878E1" w:rsidRPr="000C2E87" w:rsidRDefault="007878E1" w:rsidP="007878E1">
            <w:pPr>
              <w:pStyle w:val="TAC"/>
              <w:spacing w:before="20" w:after="20"/>
              <w:ind w:left="57" w:right="57"/>
              <w:jc w:val="left"/>
              <w:rPr>
                <w:lang w:eastAsia="zh-CN"/>
              </w:rPr>
            </w:pPr>
          </w:p>
        </w:tc>
      </w:tr>
      <w:tr w:rsidR="007878E1"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7878E1" w:rsidRPr="000C2E87" w:rsidRDefault="007878E1" w:rsidP="007878E1">
            <w:pPr>
              <w:pStyle w:val="TAC"/>
              <w:spacing w:before="20" w:after="20"/>
              <w:ind w:left="57" w:right="57"/>
              <w:jc w:val="left"/>
              <w:rPr>
                <w:lang w:eastAsia="zh-CN"/>
              </w:rPr>
            </w:pPr>
          </w:p>
        </w:tc>
      </w:tr>
      <w:tr w:rsidR="007878E1"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7878E1" w:rsidRPr="000C2E87" w:rsidRDefault="007878E1" w:rsidP="007878E1">
            <w:pPr>
              <w:pStyle w:val="TAC"/>
              <w:spacing w:before="20" w:after="20"/>
              <w:ind w:left="57" w:right="57"/>
              <w:jc w:val="left"/>
              <w:rPr>
                <w:lang w:eastAsia="zh-CN"/>
              </w:rPr>
            </w:pPr>
          </w:p>
        </w:tc>
      </w:tr>
      <w:tr w:rsidR="007878E1"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7878E1" w:rsidRPr="000C2E87" w:rsidRDefault="007878E1" w:rsidP="007878E1">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2"/>
      </w:pPr>
      <w:r>
        <w:t xml:space="preserve">3.3 </w:t>
      </w:r>
      <w:r w:rsidRPr="004E760D">
        <w:t>Other aspects</w:t>
      </w:r>
    </w:p>
    <w:p w14:paraId="0A2A28C6" w14:textId="4C6111B4" w:rsidR="00251025" w:rsidRPr="00F1059D" w:rsidRDefault="004E760D" w:rsidP="004E760D">
      <w:pPr>
        <w:pStyle w:val="3"/>
      </w:pPr>
      <w:r>
        <w:t xml:space="preserve">3.3.1 </w:t>
      </w:r>
      <w:r w:rsidR="00251025" w:rsidRPr="00F1059D">
        <w:t>Use of PLMN specific features</w:t>
      </w:r>
    </w:p>
    <w:tbl>
      <w:tblPr>
        <w:tblStyle w:val="ac"/>
        <w:tblW w:w="0" w:type="auto"/>
        <w:tblLook w:val="04A0" w:firstRow="1" w:lastRow="0" w:firstColumn="1" w:lastColumn="0" w:noHBand="0" w:noVBand="1"/>
      </w:tblPr>
      <w:tblGrid>
        <w:gridCol w:w="1698"/>
        <w:gridCol w:w="8159"/>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DA3002"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2BB2CE73"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05A6E327"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DA3002" w:rsidRPr="000C2E87" w:rsidRDefault="00DA3002" w:rsidP="00DA3002">
            <w:pPr>
              <w:pStyle w:val="TAC"/>
              <w:spacing w:before="20" w:after="20"/>
              <w:ind w:left="57" w:right="57"/>
              <w:jc w:val="left"/>
              <w:rPr>
                <w:lang w:eastAsia="zh-CN"/>
              </w:rPr>
            </w:pPr>
          </w:p>
        </w:tc>
      </w:tr>
      <w:tr w:rsidR="00DA3002"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4FBF482B"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840813E"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DA3002" w:rsidRPr="000C2E87" w:rsidRDefault="00DA3002" w:rsidP="00DA3002">
            <w:pPr>
              <w:pStyle w:val="TAC"/>
              <w:spacing w:before="20" w:after="20"/>
              <w:ind w:left="57" w:right="57"/>
              <w:jc w:val="left"/>
              <w:rPr>
                <w:lang w:eastAsia="zh-CN"/>
              </w:rPr>
            </w:pPr>
          </w:p>
        </w:tc>
      </w:tr>
      <w:tr w:rsidR="007878E1"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08E4DCC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4EF5C7D5"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7878E1" w:rsidRPr="000C2E87" w:rsidRDefault="007878E1" w:rsidP="007878E1">
            <w:pPr>
              <w:pStyle w:val="TAC"/>
              <w:spacing w:before="20" w:after="20"/>
              <w:ind w:left="57" w:right="57"/>
              <w:jc w:val="left"/>
              <w:rPr>
                <w:lang w:eastAsia="zh-CN"/>
              </w:rPr>
            </w:pPr>
          </w:p>
        </w:tc>
      </w:tr>
      <w:tr w:rsidR="007878E1"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77777777" w:rsidR="007878E1" w:rsidRPr="000C2E87" w:rsidRDefault="007878E1" w:rsidP="007878E1">
            <w:pPr>
              <w:pStyle w:val="TAC"/>
              <w:spacing w:before="20" w:after="20"/>
              <w:ind w:left="57" w:right="57"/>
              <w:jc w:val="left"/>
              <w:rPr>
                <w:lang w:eastAsia="zh-CN"/>
              </w:rPr>
            </w:pPr>
          </w:p>
        </w:tc>
      </w:tr>
      <w:tr w:rsidR="007878E1"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77777777" w:rsidR="007878E1" w:rsidRPr="000C2E87" w:rsidRDefault="007878E1" w:rsidP="007878E1">
            <w:pPr>
              <w:pStyle w:val="TAC"/>
              <w:spacing w:before="20" w:after="20"/>
              <w:ind w:left="57" w:right="57"/>
              <w:jc w:val="left"/>
              <w:rPr>
                <w:lang w:eastAsia="zh-CN"/>
              </w:rPr>
            </w:pPr>
          </w:p>
        </w:tc>
      </w:tr>
      <w:tr w:rsidR="007878E1"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77777777" w:rsidR="007878E1" w:rsidRPr="000C2E87" w:rsidRDefault="007878E1" w:rsidP="007878E1">
            <w:pPr>
              <w:pStyle w:val="TAC"/>
              <w:spacing w:before="20" w:after="20"/>
              <w:ind w:left="57" w:right="57"/>
              <w:jc w:val="left"/>
              <w:rPr>
                <w:lang w:eastAsia="zh-CN"/>
              </w:rPr>
            </w:pPr>
          </w:p>
        </w:tc>
      </w:tr>
      <w:tr w:rsidR="007878E1"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7878E1" w:rsidRPr="000C2E87" w:rsidRDefault="007878E1" w:rsidP="007878E1">
            <w:pPr>
              <w:pStyle w:val="TAC"/>
              <w:spacing w:before="20" w:after="20"/>
              <w:ind w:left="57" w:right="57"/>
              <w:jc w:val="left"/>
              <w:rPr>
                <w:lang w:eastAsia="zh-CN"/>
              </w:rPr>
            </w:pPr>
          </w:p>
        </w:tc>
      </w:tr>
      <w:tr w:rsidR="007878E1"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7878E1" w:rsidRPr="000C2E87" w:rsidRDefault="007878E1" w:rsidP="007878E1">
            <w:pPr>
              <w:pStyle w:val="TAC"/>
              <w:spacing w:before="20" w:after="20"/>
              <w:ind w:left="57" w:right="57"/>
              <w:jc w:val="left"/>
              <w:rPr>
                <w:lang w:eastAsia="zh-CN"/>
              </w:rPr>
            </w:pPr>
          </w:p>
        </w:tc>
      </w:tr>
      <w:tr w:rsidR="007878E1"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7878E1" w:rsidRPr="000C2E87" w:rsidRDefault="007878E1" w:rsidP="007878E1">
            <w:pPr>
              <w:pStyle w:val="TAC"/>
              <w:spacing w:before="20" w:after="20"/>
              <w:ind w:left="57" w:right="57"/>
              <w:jc w:val="left"/>
              <w:rPr>
                <w:lang w:eastAsia="zh-CN"/>
              </w:rPr>
            </w:pPr>
          </w:p>
        </w:tc>
      </w:tr>
      <w:tr w:rsidR="007878E1"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7878E1" w:rsidRPr="000C2E87" w:rsidRDefault="007878E1" w:rsidP="007878E1">
            <w:pPr>
              <w:pStyle w:val="TAC"/>
              <w:spacing w:before="20" w:after="20"/>
              <w:ind w:left="57" w:right="57"/>
              <w:jc w:val="left"/>
              <w:rPr>
                <w:lang w:eastAsia="zh-CN"/>
              </w:rPr>
            </w:pPr>
          </w:p>
        </w:tc>
      </w:tr>
      <w:tr w:rsidR="007878E1"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7878E1" w:rsidRPr="000C2E87" w:rsidRDefault="007878E1" w:rsidP="007878E1">
            <w:pPr>
              <w:pStyle w:val="TAC"/>
              <w:spacing w:before="20" w:after="20"/>
              <w:ind w:left="57" w:right="57"/>
              <w:jc w:val="left"/>
              <w:rPr>
                <w:lang w:eastAsia="zh-CN"/>
              </w:rPr>
            </w:pPr>
          </w:p>
        </w:tc>
      </w:tr>
      <w:tr w:rsidR="007878E1"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7878E1" w:rsidRPr="000C2E87" w:rsidRDefault="007878E1" w:rsidP="007878E1">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2"/>
      </w:pPr>
      <w:r>
        <w:t>3.4 RAN sharing in RAN2</w:t>
      </w:r>
    </w:p>
    <w:tbl>
      <w:tblPr>
        <w:tblStyle w:val="ac"/>
        <w:tblW w:w="0" w:type="auto"/>
        <w:tblLook w:val="04A0" w:firstRow="1" w:lastRow="0" w:firstColumn="1" w:lastColumn="0" w:noHBand="0" w:noVBand="1"/>
      </w:tblPr>
      <w:tblGrid>
        <w:gridCol w:w="1117"/>
        <w:gridCol w:w="8740"/>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lastRenderedPageBreak/>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DA3002"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C2C95D9"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557DA4B9"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DA3002" w:rsidRPr="000C2E87" w:rsidRDefault="00DA3002" w:rsidP="00DA3002">
            <w:pPr>
              <w:pStyle w:val="TAC"/>
              <w:spacing w:before="20" w:after="20"/>
              <w:ind w:left="57" w:right="57"/>
              <w:jc w:val="left"/>
              <w:rPr>
                <w:lang w:eastAsia="zh-CN"/>
              </w:rPr>
            </w:pPr>
          </w:p>
        </w:tc>
      </w:tr>
      <w:tr w:rsidR="00DA3002"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5DAB2FBE"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0B536E68"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DA3002" w:rsidRPr="000C2E87" w:rsidRDefault="00DA3002" w:rsidP="00DA3002">
            <w:pPr>
              <w:pStyle w:val="TAC"/>
              <w:spacing w:before="20" w:after="20"/>
              <w:ind w:left="57" w:right="57"/>
              <w:jc w:val="left"/>
              <w:rPr>
                <w:lang w:eastAsia="zh-CN"/>
              </w:rPr>
            </w:pPr>
          </w:p>
        </w:tc>
      </w:tr>
      <w:tr w:rsidR="007878E1"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61FD349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49D6D62D"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7878E1" w:rsidRPr="000C2E87" w:rsidRDefault="007878E1" w:rsidP="007878E1">
            <w:pPr>
              <w:pStyle w:val="TAC"/>
              <w:spacing w:before="20" w:after="20"/>
              <w:ind w:left="57" w:right="57"/>
              <w:jc w:val="left"/>
              <w:rPr>
                <w:lang w:eastAsia="zh-CN"/>
              </w:rPr>
            </w:pPr>
          </w:p>
        </w:tc>
      </w:tr>
      <w:tr w:rsidR="007878E1"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77777777" w:rsidR="007878E1" w:rsidRPr="000C2E87" w:rsidRDefault="007878E1" w:rsidP="007878E1">
            <w:pPr>
              <w:pStyle w:val="TAC"/>
              <w:spacing w:before="20" w:after="20"/>
              <w:ind w:left="57" w:right="57"/>
              <w:jc w:val="left"/>
              <w:rPr>
                <w:lang w:eastAsia="zh-CN"/>
              </w:rPr>
            </w:pPr>
          </w:p>
        </w:tc>
      </w:tr>
      <w:tr w:rsidR="007878E1"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F7606" w14:textId="77777777" w:rsidR="007878E1" w:rsidRPr="000C2E87" w:rsidRDefault="007878E1" w:rsidP="007878E1">
            <w:pPr>
              <w:pStyle w:val="TAC"/>
              <w:spacing w:before="20" w:after="20"/>
              <w:ind w:left="57" w:right="57"/>
              <w:jc w:val="left"/>
              <w:rPr>
                <w:lang w:eastAsia="zh-CN"/>
              </w:rPr>
            </w:pPr>
          </w:p>
        </w:tc>
      </w:tr>
      <w:tr w:rsidR="007878E1"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7878E1" w:rsidRPr="000C2E87" w:rsidRDefault="007878E1" w:rsidP="007878E1">
            <w:pPr>
              <w:pStyle w:val="TAC"/>
              <w:spacing w:before="20" w:after="20"/>
              <w:ind w:left="57" w:right="57"/>
              <w:jc w:val="left"/>
              <w:rPr>
                <w:lang w:eastAsia="zh-CN"/>
              </w:rPr>
            </w:pPr>
          </w:p>
        </w:tc>
      </w:tr>
      <w:tr w:rsidR="007878E1"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7878E1" w:rsidRPr="000C2E87" w:rsidRDefault="007878E1" w:rsidP="007878E1">
            <w:pPr>
              <w:pStyle w:val="TAC"/>
              <w:spacing w:before="20" w:after="20"/>
              <w:ind w:left="57" w:right="57"/>
              <w:jc w:val="left"/>
              <w:rPr>
                <w:lang w:eastAsia="zh-CN"/>
              </w:rPr>
            </w:pPr>
          </w:p>
        </w:tc>
      </w:tr>
      <w:tr w:rsidR="007878E1"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7878E1" w:rsidRPr="000C2E87" w:rsidRDefault="007878E1" w:rsidP="007878E1">
            <w:pPr>
              <w:pStyle w:val="TAC"/>
              <w:spacing w:before="20" w:after="20"/>
              <w:ind w:left="57" w:right="57"/>
              <w:jc w:val="left"/>
              <w:rPr>
                <w:lang w:eastAsia="zh-CN"/>
              </w:rPr>
            </w:pPr>
          </w:p>
        </w:tc>
      </w:tr>
      <w:tr w:rsidR="007878E1"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7878E1" w:rsidRPr="000C2E87" w:rsidRDefault="007878E1" w:rsidP="007878E1">
            <w:pPr>
              <w:pStyle w:val="TAC"/>
              <w:spacing w:before="20" w:after="20"/>
              <w:ind w:left="57" w:right="57"/>
              <w:jc w:val="left"/>
              <w:rPr>
                <w:lang w:eastAsia="zh-CN"/>
              </w:rPr>
            </w:pPr>
          </w:p>
        </w:tc>
      </w:tr>
      <w:tr w:rsidR="007878E1"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7878E1" w:rsidRPr="000C2E87" w:rsidRDefault="007878E1" w:rsidP="007878E1">
            <w:pPr>
              <w:pStyle w:val="TAC"/>
              <w:spacing w:before="20" w:after="20"/>
              <w:ind w:left="57" w:right="57"/>
              <w:jc w:val="left"/>
              <w:rPr>
                <w:lang w:eastAsia="zh-CN"/>
              </w:rPr>
            </w:pPr>
          </w:p>
        </w:tc>
      </w:tr>
      <w:tr w:rsidR="007878E1"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7878E1" w:rsidRPr="000C2E87" w:rsidRDefault="007878E1" w:rsidP="007878E1">
            <w:pPr>
              <w:pStyle w:val="TAC"/>
              <w:spacing w:before="20" w:after="20"/>
              <w:ind w:left="57" w:right="57"/>
              <w:jc w:val="left"/>
              <w:rPr>
                <w:lang w:eastAsia="zh-CN"/>
              </w:rPr>
            </w:pPr>
          </w:p>
        </w:tc>
      </w:tr>
      <w:tr w:rsidR="007878E1"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7878E1" w:rsidRPr="000C2E87" w:rsidRDefault="007878E1" w:rsidP="007878E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7878E1" w:rsidRPr="000C2E87" w:rsidRDefault="007878E1" w:rsidP="007878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7878E1" w:rsidRPr="000C2E87" w:rsidRDefault="007878E1" w:rsidP="007878E1">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f consensus c</w:t>
      </w:r>
      <w:bookmarkStart w:id="11" w:name="_GoBack"/>
      <w:bookmarkEnd w:id="11"/>
      <w:r>
        <w:rPr>
          <w:lang w:eastAsia="zh-CN"/>
        </w:rPr>
        <w:t xml:space="preserve">an be achieved on above aspects, the LS could be sent to SA2 with the RAN2 agreements. </w:t>
      </w:r>
    </w:p>
    <w:p w14:paraId="791932F2" w14:textId="7B2FEEC1" w:rsidR="00B24DA4" w:rsidRDefault="00E655F5" w:rsidP="00B24DA4">
      <w:pPr>
        <w:pStyle w:val="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1"/>
      </w:pPr>
      <w:r>
        <w:t>5</w:t>
      </w:r>
      <w:r w:rsidRPr="006E13D1">
        <w:tab/>
      </w:r>
      <w:r>
        <w:t>References</w:t>
      </w:r>
    </w:p>
    <w:p w14:paraId="2F75FE6D" w14:textId="77777777" w:rsidR="004B104E" w:rsidRDefault="004B104E" w:rsidP="004B104E">
      <w:pPr>
        <w:pStyle w:val="ab"/>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ab"/>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ab"/>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ab"/>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ab"/>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ab"/>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ab"/>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0E03" w14:textId="77777777" w:rsidR="00746B98" w:rsidRDefault="00746B98">
      <w:r>
        <w:separator/>
      </w:r>
    </w:p>
  </w:endnote>
  <w:endnote w:type="continuationSeparator" w:id="0">
    <w:p w14:paraId="732EBF0E" w14:textId="77777777" w:rsidR="00746B98" w:rsidRDefault="00746B98">
      <w:r>
        <w:continuationSeparator/>
      </w:r>
    </w:p>
  </w:endnote>
  <w:endnote w:type="continuationNotice" w:id="1">
    <w:p w14:paraId="1D8E7C43" w14:textId="77777777" w:rsidR="00746B98" w:rsidRDefault="00746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99000" w14:textId="77777777" w:rsidR="00746B98" w:rsidRDefault="00746B98">
      <w:r>
        <w:separator/>
      </w:r>
    </w:p>
  </w:footnote>
  <w:footnote w:type="continuationSeparator" w:id="0">
    <w:p w14:paraId="25F1AEB5" w14:textId="77777777" w:rsidR="00746B98" w:rsidRDefault="00746B98">
      <w:r>
        <w:continuationSeparator/>
      </w:r>
    </w:p>
  </w:footnote>
  <w:footnote w:type="continuationNotice" w:id="1">
    <w:p w14:paraId="7132D342" w14:textId="77777777" w:rsidR="00746B98" w:rsidRDefault="00746B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D1945"/>
    <w:multiLevelType w:val="hybridMultilevel"/>
    <w:tmpl w:val="5F7C6FE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D3382E"/>
    <w:multiLevelType w:val="hybridMultilevel"/>
    <w:tmpl w:val="D212B6C4"/>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hybridMultilevel"/>
    <w:tmpl w:val="D97C060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4A23DC"/>
    <w:multiLevelType w:val="hybridMultilevel"/>
    <w:tmpl w:val="C79C2C6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7"/>
  </w:num>
  <w:num w:numId="9">
    <w:abstractNumId w:val="11"/>
  </w:num>
  <w:num w:numId="10">
    <w:abstractNumId w:val="8"/>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44F4"/>
    <w:rsid w:val="000D58AB"/>
    <w:rsid w:val="000D6AD6"/>
    <w:rsid w:val="000E0285"/>
    <w:rsid w:val="00112F1A"/>
    <w:rsid w:val="00117375"/>
    <w:rsid w:val="00145075"/>
    <w:rsid w:val="00146EC1"/>
    <w:rsid w:val="001741A0"/>
    <w:rsid w:val="0017519F"/>
    <w:rsid w:val="00175FA0"/>
    <w:rsid w:val="00194CD0"/>
    <w:rsid w:val="001B49C9"/>
    <w:rsid w:val="001C1AFE"/>
    <w:rsid w:val="001C23F4"/>
    <w:rsid w:val="001C4F79"/>
    <w:rsid w:val="001E0263"/>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42CB4"/>
    <w:rsid w:val="0035462D"/>
    <w:rsid w:val="0036459E"/>
    <w:rsid w:val="00364B41"/>
    <w:rsid w:val="003775A5"/>
    <w:rsid w:val="00383096"/>
    <w:rsid w:val="0038504D"/>
    <w:rsid w:val="0039346C"/>
    <w:rsid w:val="003A41EF"/>
    <w:rsid w:val="003B40AD"/>
    <w:rsid w:val="003C4E37"/>
    <w:rsid w:val="003C7362"/>
    <w:rsid w:val="003D6EEE"/>
    <w:rsid w:val="003E16BE"/>
    <w:rsid w:val="003E7137"/>
    <w:rsid w:val="003F1886"/>
    <w:rsid w:val="003F4E28"/>
    <w:rsid w:val="004006E8"/>
    <w:rsid w:val="00401855"/>
    <w:rsid w:val="00404E4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A49C6"/>
    <w:rsid w:val="005A69A5"/>
    <w:rsid w:val="005E2804"/>
    <w:rsid w:val="005F6989"/>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92C93"/>
    <w:rsid w:val="00CA174A"/>
    <w:rsid w:val="00CA3D0C"/>
    <w:rsid w:val="00CA654B"/>
    <w:rsid w:val="00CB72B8"/>
    <w:rsid w:val="00CD4C7B"/>
    <w:rsid w:val="00CD58FE"/>
    <w:rsid w:val="00CE0292"/>
    <w:rsid w:val="00D07863"/>
    <w:rsid w:val="00D15A34"/>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0FB211D-674B-4B8A-BB1F-35AFD00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AFA"/>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rsid w:val="004B104E"/>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ab">
    <w:name w:val="List Paragraph"/>
    <w:basedOn w:val="a"/>
    <w:uiPriority w:val="34"/>
    <w:qFormat/>
    <w:rsid w:val="00A01D82"/>
    <w:pPr>
      <w:ind w:firstLineChars="200" w:firstLine="420"/>
    </w:pPr>
  </w:style>
  <w:style w:type="character" w:customStyle="1" w:styleId="10">
    <w:name w:val="标题 1 字符"/>
    <w:basedOn w:val="a0"/>
    <w:link w:val="1"/>
    <w:rsid w:val="004B104E"/>
    <w:rPr>
      <w:rFonts w:ascii="Arial" w:hAnsi="Arial"/>
      <w:sz w:val="36"/>
      <w:lang w:eastAsia="en-US"/>
    </w:rPr>
  </w:style>
  <w:style w:type="table" w:styleId="ac">
    <w:name w:val="Table Grid"/>
    <w:basedOn w:val="a1"/>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20">
    <w:name w:val="标题 2 字符"/>
    <w:basedOn w:val="a0"/>
    <w:link w:val="2"/>
    <w:rsid w:val="00251025"/>
    <w:rPr>
      <w:rFonts w:ascii="Arial" w:hAnsi="Arial"/>
      <w:sz w:val="32"/>
      <w:lang w:eastAsia="en-US"/>
    </w:rPr>
  </w:style>
  <w:style w:type="character" w:customStyle="1" w:styleId="30">
    <w:name w:val="标题 3 字符"/>
    <w:basedOn w:val="a0"/>
    <w:link w:val="3"/>
    <w:rsid w:val="00F03225"/>
    <w:rPr>
      <w:rFonts w:eastAsia="Times New Roman"/>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24566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OPPO (Bingxue) </cp:lastModifiedBy>
  <cp:revision>2</cp:revision>
  <dcterms:created xsi:type="dcterms:W3CDTF">2022-01-18T02:35:00Z</dcterms:created>
  <dcterms:modified xsi:type="dcterms:W3CDTF">2022-01-18T02:35:00Z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